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BD8456A" w14:textId="77777777" w:rsidTr="00DC48B9">
        <w:tc>
          <w:tcPr>
            <w:tcW w:w="2835" w:type="dxa"/>
          </w:tcPr>
          <w:p w14:paraId="7357646F" w14:textId="77777777" w:rsidR="00BC3766" w:rsidRPr="004913BD" w:rsidRDefault="00BC3766" w:rsidP="00DC48B9">
            <w:pPr>
              <w:rPr>
                <w:b/>
                <w:bCs/>
              </w:rPr>
            </w:pPr>
          </w:p>
        </w:tc>
        <w:tc>
          <w:tcPr>
            <w:tcW w:w="7797" w:type="dxa"/>
          </w:tcPr>
          <w:p w14:paraId="7AB4F998" w14:textId="77777777" w:rsidR="00BC3766" w:rsidRPr="004913BD" w:rsidRDefault="00BC3766" w:rsidP="00DC48B9">
            <w:pPr>
              <w:rPr>
                <w:b/>
                <w:bCs/>
                <w:sz w:val="20"/>
              </w:rPr>
            </w:pPr>
          </w:p>
        </w:tc>
      </w:tr>
      <w:tr w:rsidR="00BC3766" w14:paraId="57AACBEF" w14:textId="77777777" w:rsidTr="00DC48B9">
        <w:tc>
          <w:tcPr>
            <w:tcW w:w="2835" w:type="dxa"/>
          </w:tcPr>
          <w:p w14:paraId="02EBBD77" w14:textId="77777777" w:rsidR="00BC3766" w:rsidRPr="004913BD" w:rsidRDefault="00BC3766" w:rsidP="00DC48B9">
            <w:pPr>
              <w:tabs>
                <w:tab w:val="left" w:pos="1296"/>
              </w:tabs>
              <w:rPr>
                <w:sz w:val="28"/>
                <w:szCs w:val="28"/>
              </w:rPr>
            </w:pPr>
          </w:p>
        </w:tc>
        <w:tc>
          <w:tcPr>
            <w:tcW w:w="7797" w:type="dxa"/>
          </w:tcPr>
          <w:p w14:paraId="28D03C6C" w14:textId="77777777" w:rsidR="00BC3766" w:rsidRPr="004913BD" w:rsidRDefault="00BC3766" w:rsidP="00DC48B9">
            <w:pPr>
              <w:tabs>
                <w:tab w:val="left" w:pos="1296"/>
              </w:tabs>
              <w:rPr>
                <w:sz w:val="28"/>
                <w:szCs w:val="28"/>
              </w:rPr>
            </w:pPr>
          </w:p>
        </w:tc>
      </w:tr>
      <w:tr w:rsidR="00BC3766" w14:paraId="2E447371" w14:textId="77777777" w:rsidTr="00DC48B9">
        <w:trPr>
          <w:trHeight w:val="573"/>
        </w:trPr>
        <w:tc>
          <w:tcPr>
            <w:tcW w:w="2835" w:type="dxa"/>
          </w:tcPr>
          <w:p w14:paraId="4E5E725B" w14:textId="77777777" w:rsidR="00BC3766" w:rsidRPr="006D3BBF" w:rsidRDefault="00BC3766" w:rsidP="00DC48B9">
            <w:pPr>
              <w:rPr>
                <w:sz w:val="20"/>
                <w:szCs w:val="16"/>
              </w:rPr>
            </w:pPr>
          </w:p>
          <w:p w14:paraId="1855E16E" w14:textId="77777777" w:rsidR="006D3BBF" w:rsidRDefault="006D3BBF" w:rsidP="00DC48B9"/>
        </w:tc>
        <w:tc>
          <w:tcPr>
            <w:tcW w:w="7797" w:type="dxa"/>
          </w:tcPr>
          <w:p w14:paraId="31B600AB" w14:textId="77777777" w:rsidR="00BC3766" w:rsidRDefault="00BC3766" w:rsidP="00DC48B9"/>
        </w:tc>
      </w:tr>
      <w:tr w:rsidR="00793049" w14:paraId="2B9E8BC4" w14:textId="77777777" w:rsidTr="00DC48B9">
        <w:trPr>
          <w:trHeight w:val="396"/>
        </w:trPr>
        <w:tc>
          <w:tcPr>
            <w:tcW w:w="2835" w:type="dxa"/>
          </w:tcPr>
          <w:p w14:paraId="130D8F4B" w14:textId="77777777" w:rsidR="00793049" w:rsidRPr="006D3BBF" w:rsidRDefault="00793049" w:rsidP="00F63D34">
            <w:pPr>
              <w:ind w:left="31"/>
              <w:rPr>
                <w:sz w:val="20"/>
                <w:szCs w:val="16"/>
              </w:rPr>
            </w:pPr>
            <w:r w:rsidRPr="004913BD">
              <w:rPr>
                <w:b/>
                <w:bCs/>
              </w:rPr>
              <w:t>Ambito:</w:t>
            </w:r>
          </w:p>
        </w:tc>
        <w:tc>
          <w:tcPr>
            <w:tcW w:w="7797" w:type="dxa"/>
          </w:tcPr>
          <w:p w14:paraId="0A3EF08A" w14:textId="77777777" w:rsidR="00793049" w:rsidRDefault="00793049" w:rsidP="00DC48B9"/>
        </w:tc>
      </w:tr>
      <w:tr w:rsidR="00793049" w14:paraId="645B83E7" w14:textId="77777777" w:rsidTr="00DC48B9">
        <w:trPr>
          <w:trHeight w:val="560"/>
        </w:trPr>
        <w:tc>
          <w:tcPr>
            <w:tcW w:w="2835" w:type="dxa"/>
          </w:tcPr>
          <w:p w14:paraId="7C64A96E" w14:textId="77777777" w:rsidR="00793049" w:rsidRPr="004913BD" w:rsidRDefault="00793049" w:rsidP="00DC48B9">
            <w:pPr>
              <w:rPr>
                <w:b/>
                <w:bCs/>
                <w:sz w:val="32"/>
                <w:szCs w:val="32"/>
              </w:rPr>
            </w:pPr>
          </w:p>
        </w:tc>
        <w:tc>
          <w:tcPr>
            <w:tcW w:w="7797" w:type="dxa"/>
          </w:tcPr>
          <w:p w14:paraId="3CC4C8E3" w14:textId="77777777" w:rsidR="00793049" w:rsidRPr="004913BD" w:rsidRDefault="00793049" w:rsidP="00DC48B9">
            <w:pPr>
              <w:rPr>
                <w:b/>
                <w:bCs/>
                <w:sz w:val="32"/>
                <w:szCs w:val="32"/>
              </w:rPr>
            </w:pPr>
          </w:p>
        </w:tc>
      </w:tr>
      <w:tr w:rsidR="00793049" w14:paraId="3DA3C4A3" w14:textId="77777777" w:rsidTr="00DC48B9">
        <w:trPr>
          <w:trHeight w:val="396"/>
        </w:trPr>
        <w:tc>
          <w:tcPr>
            <w:tcW w:w="2835" w:type="dxa"/>
          </w:tcPr>
          <w:p w14:paraId="25E03426" w14:textId="77777777" w:rsidR="00793049" w:rsidRPr="004913BD" w:rsidRDefault="00793049" w:rsidP="00DC48B9">
            <w:pPr>
              <w:spacing w:line="276" w:lineRule="auto"/>
              <w:rPr>
                <w:sz w:val="28"/>
                <w:szCs w:val="28"/>
              </w:rPr>
            </w:pPr>
          </w:p>
        </w:tc>
        <w:tc>
          <w:tcPr>
            <w:tcW w:w="7797" w:type="dxa"/>
          </w:tcPr>
          <w:p w14:paraId="253D599E" w14:textId="77777777" w:rsidR="00793049" w:rsidRPr="004913BD" w:rsidRDefault="00793049" w:rsidP="00DC48B9">
            <w:pPr>
              <w:spacing w:line="276" w:lineRule="auto"/>
              <w:rPr>
                <w:sz w:val="28"/>
                <w:szCs w:val="28"/>
              </w:rPr>
            </w:pPr>
            <w:r>
              <w:rPr>
                <w:sz w:val="28"/>
                <w:szCs w:val="28"/>
              </w:rPr>
              <w:t>Documentazione software ANTHEA</w:t>
            </w:r>
          </w:p>
        </w:tc>
      </w:tr>
    </w:tbl>
    <w:p w14:paraId="4EBB6A92" w14:textId="77777777" w:rsidR="00DF4021" w:rsidRPr="00D14D83" w:rsidRDefault="00DF4021" w:rsidP="00D14D83">
      <w:pPr>
        <w:ind w:left="-284"/>
        <w:rPr>
          <w:b/>
          <w:bCs/>
          <w:sz w:val="16"/>
          <w:szCs w:val="12"/>
        </w:rPr>
      </w:pPr>
    </w:p>
    <w:p w14:paraId="06F43637" w14:textId="77777777" w:rsidR="00E636A2" w:rsidRDefault="00E636A2" w:rsidP="00D35195">
      <w:pPr>
        <w:spacing w:line="276" w:lineRule="auto"/>
        <w:rPr>
          <w:b/>
          <w:bCs/>
        </w:rPr>
      </w:pPr>
      <w:r w:rsidRPr="000E76E2">
        <w:rPr>
          <w:b/>
          <w:bCs/>
        </w:rPr>
        <w:t>Titolo</w:t>
      </w:r>
      <w:r>
        <w:rPr>
          <w:b/>
          <w:bCs/>
        </w:rPr>
        <w:t>:</w:t>
      </w:r>
    </w:p>
    <w:p w14:paraId="61D080E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6EEA645" w14:textId="77777777" w:rsidR="00D14D83" w:rsidRPr="00DF4021" w:rsidRDefault="00D14D83" w:rsidP="00D14D83">
      <w:pPr>
        <w:autoSpaceDE w:val="0"/>
        <w:autoSpaceDN w:val="0"/>
        <w:adjustRightInd w:val="0"/>
        <w:spacing w:line="192" w:lineRule="auto"/>
        <w:ind w:left="-284"/>
        <w:rPr>
          <w:rFonts w:cs="Manrope"/>
          <w:sz w:val="28"/>
          <w:szCs w:val="28"/>
        </w:rPr>
      </w:pPr>
    </w:p>
    <w:p w14:paraId="5C6D51F2"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68EDA98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BCF7CB6" w14:textId="77777777" w:rsidTr="00604B9E">
        <w:trPr>
          <w:trHeight w:val="403"/>
        </w:trPr>
        <w:tc>
          <w:tcPr>
            <w:tcW w:w="283" w:type="dxa"/>
            <w:tcBorders>
              <w:left w:val="single" w:sz="12" w:space="0" w:color="808080" w:themeColor="background1" w:themeShade="80"/>
            </w:tcBorders>
          </w:tcPr>
          <w:p w14:paraId="008E4AA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DD1FC7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E1D4D11" w14:textId="77777777" w:rsidTr="00BC3766">
        <w:trPr>
          <w:trHeight w:val="140"/>
        </w:trPr>
        <w:tc>
          <w:tcPr>
            <w:tcW w:w="283" w:type="dxa"/>
            <w:tcBorders>
              <w:left w:val="single" w:sz="12" w:space="0" w:color="808080" w:themeColor="background1" w:themeShade="80"/>
            </w:tcBorders>
          </w:tcPr>
          <w:p w14:paraId="51F00D8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1441C3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CFA01A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14</w:t>
            </w:r>
          </w:p>
        </w:tc>
      </w:tr>
      <w:tr w:rsidR="00E636A2" w14:paraId="171A3BE3" w14:textId="77777777" w:rsidTr="00BC3766">
        <w:trPr>
          <w:trHeight w:val="140"/>
        </w:trPr>
        <w:tc>
          <w:tcPr>
            <w:tcW w:w="283" w:type="dxa"/>
            <w:tcBorders>
              <w:left w:val="single" w:sz="12" w:space="0" w:color="808080" w:themeColor="background1" w:themeShade="80"/>
            </w:tcBorders>
          </w:tcPr>
          <w:p w14:paraId="1522406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E0DB2F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E9722A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04/10/2026</w:t>
            </w:r>
          </w:p>
        </w:tc>
      </w:tr>
      <w:tr w:rsidR="00E636A2" w14:paraId="53E13168" w14:textId="77777777" w:rsidTr="00BC3766">
        <w:tc>
          <w:tcPr>
            <w:tcW w:w="283" w:type="dxa"/>
            <w:tcBorders>
              <w:left w:val="single" w:sz="12" w:space="0" w:color="808080" w:themeColor="background1" w:themeShade="80"/>
            </w:tcBorders>
          </w:tcPr>
          <w:p w14:paraId="647842A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4A24D5F"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17F18A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04/10/2026</w:t>
            </w:r>
          </w:p>
        </w:tc>
      </w:tr>
      <w:tr w:rsidR="00E636A2" w14:paraId="40988E8F" w14:textId="77777777" w:rsidTr="00BC3766">
        <w:tc>
          <w:tcPr>
            <w:tcW w:w="283" w:type="dxa"/>
            <w:tcBorders>
              <w:left w:val="single" w:sz="12" w:space="0" w:color="808080" w:themeColor="background1" w:themeShade="80"/>
            </w:tcBorders>
          </w:tcPr>
          <w:p w14:paraId="013136D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8121B6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9B1AF22" w14:textId="77777777" w:rsidR="00E636A2" w:rsidRPr="00AB084F" w:rsidRDefault="00E636A2" w:rsidP="00070634">
            <w:pPr>
              <w:autoSpaceDE w:val="0"/>
              <w:autoSpaceDN w:val="0"/>
              <w:adjustRightInd w:val="0"/>
              <w:ind w:left="27"/>
              <w:jc w:val="left"/>
              <w:rPr>
                <w:rFonts w:cs="Manrope"/>
                <w:sz w:val="18"/>
                <w:szCs w:val="18"/>
              </w:rPr>
            </w:pPr>
          </w:p>
        </w:tc>
      </w:tr>
      <w:tr w:rsidR="00E636A2" w14:paraId="4D98EBD3" w14:textId="77777777" w:rsidTr="00BC3766">
        <w:tc>
          <w:tcPr>
            <w:tcW w:w="283" w:type="dxa"/>
            <w:tcBorders>
              <w:left w:val="single" w:sz="12" w:space="0" w:color="808080" w:themeColor="background1" w:themeShade="80"/>
            </w:tcBorders>
          </w:tcPr>
          <w:p w14:paraId="37A1CA4F" w14:textId="77777777" w:rsidR="00E636A2" w:rsidRDefault="00E636A2" w:rsidP="00070634">
            <w:pPr>
              <w:autoSpaceDE w:val="0"/>
              <w:autoSpaceDN w:val="0"/>
              <w:adjustRightInd w:val="0"/>
              <w:ind w:left="27"/>
              <w:jc w:val="left"/>
              <w:rPr>
                <w:rFonts w:cs="Manrope"/>
                <w:sz w:val="18"/>
                <w:szCs w:val="18"/>
              </w:rPr>
            </w:pPr>
          </w:p>
        </w:tc>
        <w:tc>
          <w:tcPr>
            <w:tcW w:w="846" w:type="dxa"/>
          </w:tcPr>
          <w:p w14:paraId="54DB01A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0DC46E6" w14:textId="77777777" w:rsidR="00E636A2" w:rsidRPr="00AB084F" w:rsidRDefault="00E636A2" w:rsidP="00070634">
            <w:pPr>
              <w:autoSpaceDE w:val="0"/>
              <w:autoSpaceDN w:val="0"/>
              <w:adjustRightInd w:val="0"/>
              <w:ind w:left="27"/>
              <w:jc w:val="left"/>
              <w:rPr>
                <w:rFonts w:cs="Manrope"/>
                <w:sz w:val="18"/>
                <w:szCs w:val="18"/>
              </w:rPr>
            </w:pPr>
          </w:p>
        </w:tc>
      </w:tr>
      <w:tr w:rsidR="00E636A2" w14:paraId="60C2D4B5" w14:textId="77777777" w:rsidTr="00BC3766">
        <w:tc>
          <w:tcPr>
            <w:tcW w:w="283" w:type="dxa"/>
            <w:tcBorders>
              <w:left w:val="single" w:sz="12" w:space="0" w:color="808080" w:themeColor="background1" w:themeShade="80"/>
            </w:tcBorders>
          </w:tcPr>
          <w:p w14:paraId="7E9BEAAB" w14:textId="77777777" w:rsidR="00E636A2" w:rsidRDefault="00E636A2" w:rsidP="00070634">
            <w:pPr>
              <w:autoSpaceDE w:val="0"/>
              <w:autoSpaceDN w:val="0"/>
              <w:adjustRightInd w:val="0"/>
              <w:ind w:left="27"/>
              <w:jc w:val="left"/>
              <w:rPr>
                <w:rFonts w:cs="Manrope"/>
                <w:sz w:val="18"/>
                <w:szCs w:val="18"/>
              </w:rPr>
            </w:pPr>
          </w:p>
        </w:tc>
        <w:tc>
          <w:tcPr>
            <w:tcW w:w="846" w:type="dxa"/>
          </w:tcPr>
          <w:p w14:paraId="3E86AD5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B4A8F6" w14:textId="77777777" w:rsidR="00E636A2" w:rsidRPr="00AB084F" w:rsidRDefault="00E636A2" w:rsidP="00070634">
            <w:pPr>
              <w:autoSpaceDE w:val="0"/>
              <w:autoSpaceDN w:val="0"/>
              <w:adjustRightInd w:val="0"/>
              <w:ind w:left="27"/>
              <w:jc w:val="left"/>
              <w:rPr>
                <w:rFonts w:cs="Manrope"/>
                <w:sz w:val="18"/>
                <w:szCs w:val="18"/>
              </w:rPr>
            </w:pPr>
          </w:p>
        </w:tc>
      </w:tr>
      <w:tr w:rsidR="00E636A2" w14:paraId="61B22EDE" w14:textId="77777777" w:rsidTr="00BC3766">
        <w:tc>
          <w:tcPr>
            <w:tcW w:w="283" w:type="dxa"/>
            <w:tcBorders>
              <w:left w:val="single" w:sz="12" w:space="0" w:color="808080" w:themeColor="background1" w:themeShade="80"/>
            </w:tcBorders>
          </w:tcPr>
          <w:p w14:paraId="2D6720D0" w14:textId="77777777" w:rsidR="00E636A2" w:rsidRDefault="00E636A2" w:rsidP="00070634">
            <w:pPr>
              <w:autoSpaceDE w:val="0"/>
              <w:autoSpaceDN w:val="0"/>
              <w:adjustRightInd w:val="0"/>
              <w:ind w:left="27"/>
              <w:jc w:val="left"/>
              <w:rPr>
                <w:rFonts w:cs="Manrope"/>
                <w:sz w:val="18"/>
                <w:szCs w:val="18"/>
              </w:rPr>
            </w:pPr>
          </w:p>
        </w:tc>
        <w:tc>
          <w:tcPr>
            <w:tcW w:w="846" w:type="dxa"/>
          </w:tcPr>
          <w:p w14:paraId="6862851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9949D5" w14:textId="77777777" w:rsidR="00E636A2" w:rsidRPr="00AB084F" w:rsidRDefault="00E636A2" w:rsidP="00070634">
            <w:pPr>
              <w:autoSpaceDE w:val="0"/>
              <w:autoSpaceDN w:val="0"/>
              <w:adjustRightInd w:val="0"/>
              <w:ind w:left="27"/>
              <w:jc w:val="left"/>
              <w:rPr>
                <w:rFonts w:cs="Manrope"/>
                <w:sz w:val="18"/>
                <w:szCs w:val="18"/>
              </w:rPr>
            </w:pPr>
          </w:p>
        </w:tc>
      </w:tr>
      <w:tr w:rsidR="00E636A2" w14:paraId="4E6C5CBC" w14:textId="77777777" w:rsidTr="00BC3766">
        <w:tc>
          <w:tcPr>
            <w:tcW w:w="283" w:type="dxa"/>
            <w:tcBorders>
              <w:left w:val="single" w:sz="12" w:space="0" w:color="808080" w:themeColor="background1" w:themeShade="80"/>
            </w:tcBorders>
          </w:tcPr>
          <w:p w14:paraId="0BBCE739" w14:textId="77777777" w:rsidR="00E636A2" w:rsidRDefault="00E636A2" w:rsidP="00070634">
            <w:pPr>
              <w:autoSpaceDE w:val="0"/>
              <w:autoSpaceDN w:val="0"/>
              <w:adjustRightInd w:val="0"/>
              <w:ind w:left="27"/>
              <w:jc w:val="left"/>
              <w:rPr>
                <w:rFonts w:cs="Manrope"/>
                <w:sz w:val="18"/>
                <w:szCs w:val="18"/>
              </w:rPr>
            </w:pPr>
          </w:p>
        </w:tc>
        <w:tc>
          <w:tcPr>
            <w:tcW w:w="846" w:type="dxa"/>
          </w:tcPr>
          <w:p w14:paraId="68FF30C0" w14:textId="77777777" w:rsidR="00E636A2" w:rsidRDefault="00E636A2" w:rsidP="00070634">
            <w:pPr>
              <w:autoSpaceDE w:val="0"/>
              <w:autoSpaceDN w:val="0"/>
              <w:adjustRightInd w:val="0"/>
              <w:ind w:left="27"/>
              <w:jc w:val="left"/>
              <w:rPr>
                <w:rFonts w:cs="Manrope"/>
                <w:sz w:val="18"/>
                <w:szCs w:val="18"/>
              </w:rPr>
            </w:pPr>
          </w:p>
        </w:tc>
        <w:tc>
          <w:tcPr>
            <w:tcW w:w="1422" w:type="dxa"/>
          </w:tcPr>
          <w:p w14:paraId="20FE14B0" w14:textId="77777777" w:rsidR="00E636A2" w:rsidRDefault="00E636A2" w:rsidP="00070634">
            <w:pPr>
              <w:autoSpaceDE w:val="0"/>
              <w:autoSpaceDN w:val="0"/>
              <w:adjustRightInd w:val="0"/>
              <w:ind w:left="27"/>
              <w:jc w:val="left"/>
              <w:rPr>
                <w:rFonts w:cs="Manrope"/>
                <w:sz w:val="18"/>
                <w:szCs w:val="18"/>
              </w:rPr>
            </w:pPr>
          </w:p>
        </w:tc>
      </w:tr>
    </w:tbl>
    <w:p w14:paraId="2E2E660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11DFF10" w14:textId="77777777" w:rsidTr="00D35195">
        <w:tc>
          <w:tcPr>
            <w:tcW w:w="5240" w:type="dxa"/>
          </w:tcPr>
          <w:p w14:paraId="450BCF5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04348A4" w14:textId="77777777" w:rsidTr="00D35195">
        <w:tc>
          <w:tcPr>
            <w:tcW w:w="5240" w:type="dxa"/>
          </w:tcPr>
          <w:p w14:paraId="26CF0D70"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4B2D893" w14:textId="77777777" w:rsidTr="00D35195">
        <w:trPr>
          <w:trHeight w:val="1425"/>
        </w:trPr>
        <w:tc>
          <w:tcPr>
            <w:tcW w:w="5240" w:type="dxa"/>
          </w:tcPr>
          <w:p w14:paraId="6046BC4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4 ottobre 2026</w:t>
            </w:r>
          </w:p>
        </w:tc>
      </w:tr>
    </w:tbl>
    <w:p w14:paraId="2C2B49E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893A5AB" w14:textId="77777777" w:rsidTr="00BC0FB4">
        <w:trPr>
          <w:trHeight w:val="655"/>
        </w:trPr>
        <w:tc>
          <w:tcPr>
            <w:tcW w:w="5386" w:type="dxa"/>
            <w:tcBorders>
              <w:top w:val="single" w:sz="12" w:space="0" w:color="808080" w:themeColor="background1" w:themeShade="80"/>
            </w:tcBorders>
            <w:vAlign w:val="center"/>
          </w:tcPr>
          <w:p w14:paraId="13BE2BB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19F98F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2BC303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76035F6" w14:textId="77777777" w:rsidTr="00BC0FB4">
        <w:trPr>
          <w:trHeight w:val="659"/>
        </w:trPr>
        <w:tc>
          <w:tcPr>
            <w:tcW w:w="5386" w:type="dxa"/>
            <w:tcBorders>
              <w:bottom w:val="single" w:sz="12" w:space="0" w:color="808080" w:themeColor="background1" w:themeShade="80"/>
            </w:tcBorders>
            <w:vAlign w:val="center"/>
          </w:tcPr>
          <w:p w14:paraId="0347930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BE10BD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390718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14 — Modello ITEC</w:t>
            </w:r>
          </w:p>
        </w:tc>
      </w:tr>
    </w:tbl>
    <w:p w14:paraId="51030A1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CA7DC0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EB06B5B" w14:textId="77777777" w:rsidR="006D3BBF" w:rsidRPr="006D3BBF" w:rsidRDefault="006D3BBF" w:rsidP="006D3BBF">
      <w:pPr>
        <w:autoSpaceDE w:val="0"/>
        <w:autoSpaceDN w:val="0"/>
        <w:adjustRightInd w:val="0"/>
        <w:ind w:left="-426"/>
        <w:rPr>
          <w:rFonts w:cs="Manrope"/>
          <w:b/>
          <w:bCs/>
          <w:sz w:val="20"/>
        </w:rPr>
      </w:pPr>
    </w:p>
    <w:p w14:paraId="61135D18" w14:textId="77777777" w:rsidR="006D3BBF" w:rsidRDefault="006D3BBF" w:rsidP="006D3BBF">
      <w:pPr>
        <w:autoSpaceDE w:val="0"/>
        <w:autoSpaceDN w:val="0"/>
        <w:adjustRightInd w:val="0"/>
        <w:ind w:left="-426"/>
        <w:rPr>
          <w:rFonts w:cs="Manrope"/>
          <w:b/>
          <w:bCs/>
          <w:sz w:val="20"/>
        </w:rPr>
      </w:pPr>
    </w:p>
    <w:p w14:paraId="3EE75628" w14:textId="77777777" w:rsidR="00D35195" w:rsidRPr="006D3BBF" w:rsidRDefault="00D35195" w:rsidP="006D3BBF">
      <w:pPr>
        <w:autoSpaceDE w:val="0"/>
        <w:autoSpaceDN w:val="0"/>
        <w:adjustRightInd w:val="0"/>
        <w:ind w:left="-426"/>
        <w:rPr>
          <w:rFonts w:cs="Manrope"/>
          <w:b/>
          <w:bCs/>
          <w:sz w:val="20"/>
        </w:rPr>
      </w:pPr>
    </w:p>
    <w:p w14:paraId="4BE120B6" w14:textId="77777777" w:rsidR="006D3BBF" w:rsidRPr="006D3BBF" w:rsidRDefault="006D3BBF" w:rsidP="006D3BBF">
      <w:pPr>
        <w:autoSpaceDE w:val="0"/>
        <w:autoSpaceDN w:val="0"/>
        <w:adjustRightInd w:val="0"/>
        <w:ind w:left="-426"/>
        <w:rPr>
          <w:rFonts w:cs="Manrope"/>
          <w:b/>
          <w:bCs/>
          <w:sz w:val="20"/>
        </w:rPr>
      </w:pPr>
    </w:p>
    <w:p w14:paraId="16B0BA5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B94DE44" w14:textId="77777777" w:rsidTr="00BC0FB4">
        <w:tc>
          <w:tcPr>
            <w:tcW w:w="729" w:type="dxa"/>
            <w:vAlign w:val="center"/>
          </w:tcPr>
          <w:p w14:paraId="14E9556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67D1F7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92BE42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3DD800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385FCD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6418B9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765FD90" w14:textId="77777777" w:rsidTr="00BC0FB4">
        <w:trPr>
          <w:trHeight w:val="227"/>
        </w:trPr>
        <w:tc>
          <w:tcPr>
            <w:tcW w:w="729" w:type="dxa"/>
            <w:vAlign w:val="center"/>
          </w:tcPr>
          <w:p w14:paraId="191FE2AC" w14:textId="77777777" w:rsidR="00E636A2" w:rsidRPr="001C4DFF" w:rsidRDefault="00BC3766" w:rsidP="006D3BBF">
            <w:pPr>
              <w:autoSpaceDE w:val="0"/>
              <w:autoSpaceDN w:val="0"/>
              <w:adjustRightInd w:val="0"/>
              <w:jc w:val="left"/>
              <w:rPr>
                <w:rFonts w:cs="Manrope"/>
              </w:rPr>
            </w:pPr>
            <w:r>
              <w:rPr>
                <w:rFonts w:cs="Manrope"/>
                <w:sz w:val="16"/>
              </w:rPr>
              <w:t>14</w:t>
            </w:r>
          </w:p>
        </w:tc>
        <w:tc>
          <w:tcPr>
            <w:tcW w:w="4898" w:type="dxa"/>
            <w:vAlign w:val="center"/>
          </w:tcPr>
          <w:p w14:paraId="77479FA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ENGINEERING HANDBOOK E CAPITOLI PILOTA</w:t>
            </w:r>
          </w:p>
        </w:tc>
        <w:tc>
          <w:tcPr>
            <w:tcW w:w="1327" w:type="dxa"/>
            <w:vAlign w:val="center"/>
          </w:tcPr>
          <w:p w14:paraId="11C481D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04/10/2026</w:t>
            </w:r>
          </w:p>
        </w:tc>
        <w:tc>
          <w:tcPr>
            <w:tcW w:w="1243" w:type="dxa"/>
            <w:vAlign w:val="center"/>
          </w:tcPr>
          <w:p w14:paraId="3AB6DE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73EE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E9C25E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6445C4E" w14:textId="77777777" w:rsidTr="00BC0FB4">
        <w:trPr>
          <w:trHeight w:val="227"/>
        </w:trPr>
        <w:tc>
          <w:tcPr>
            <w:tcW w:w="729" w:type="dxa"/>
            <w:vAlign w:val="center"/>
          </w:tcPr>
          <w:p w14:paraId="6EBD221A" w14:textId="77777777" w:rsidR="00E636A2" w:rsidRPr="001C4DFF" w:rsidRDefault="00E636A2" w:rsidP="006D3BBF">
            <w:pPr>
              <w:autoSpaceDE w:val="0"/>
              <w:autoSpaceDN w:val="0"/>
              <w:adjustRightInd w:val="0"/>
              <w:jc w:val="left"/>
              <w:rPr>
                <w:rFonts w:cs="Manrope"/>
              </w:rPr>
            </w:pPr>
          </w:p>
        </w:tc>
        <w:tc>
          <w:tcPr>
            <w:tcW w:w="4898" w:type="dxa"/>
            <w:vAlign w:val="center"/>
          </w:tcPr>
          <w:p w14:paraId="68D2206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031EB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61357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12591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DEFDED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8C02581" w14:textId="77777777" w:rsidTr="00BC0FB4">
        <w:trPr>
          <w:trHeight w:val="227"/>
        </w:trPr>
        <w:tc>
          <w:tcPr>
            <w:tcW w:w="729" w:type="dxa"/>
            <w:vAlign w:val="center"/>
          </w:tcPr>
          <w:p w14:paraId="17960EC1" w14:textId="77777777" w:rsidR="00E636A2" w:rsidRPr="001C4DFF" w:rsidRDefault="00E636A2" w:rsidP="006D3BBF">
            <w:pPr>
              <w:autoSpaceDE w:val="0"/>
              <w:autoSpaceDN w:val="0"/>
              <w:adjustRightInd w:val="0"/>
              <w:jc w:val="left"/>
              <w:rPr>
                <w:rFonts w:cs="Manrope"/>
              </w:rPr>
            </w:pPr>
          </w:p>
        </w:tc>
        <w:tc>
          <w:tcPr>
            <w:tcW w:w="4898" w:type="dxa"/>
            <w:vAlign w:val="center"/>
          </w:tcPr>
          <w:p w14:paraId="72C0C39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81CBB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14BF5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A05355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4DC0BD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DD9726F" w14:textId="77777777" w:rsidTr="00BC0FB4">
        <w:trPr>
          <w:trHeight w:val="227"/>
        </w:trPr>
        <w:tc>
          <w:tcPr>
            <w:tcW w:w="729" w:type="dxa"/>
            <w:vAlign w:val="center"/>
          </w:tcPr>
          <w:p w14:paraId="0E6BA83F" w14:textId="77777777" w:rsidR="00BC3766" w:rsidRPr="001C4DFF" w:rsidRDefault="00BC3766" w:rsidP="006D3BBF">
            <w:pPr>
              <w:autoSpaceDE w:val="0"/>
              <w:autoSpaceDN w:val="0"/>
              <w:adjustRightInd w:val="0"/>
              <w:jc w:val="left"/>
              <w:rPr>
                <w:rFonts w:cs="Manrope"/>
              </w:rPr>
            </w:pPr>
          </w:p>
        </w:tc>
        <w:tc>
          <w:tcPr>
            <w:tcW w:w="4898" w:type="dxa"/>
            <w:vAlign w:val="center"/>
          </w:tcPr>
          <w:p w14:paraId="53223F5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3E3FCB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C63B13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79304B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E28C9F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A07D46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96C6994" w14:textId="77777777" w:rsidR="00113FC0" w:rsidRDefault="00113FC0" w:rsidP="00113FC0">
      <w:pPr>
        <w:rPr>
          <w:b/>
          <w:sz w:val="32"/>
          <w:szCs w:val="32"/>
        </w:rPr>
      </w:pPr>
    </w:p>
    <w:p w14:paraId="4F1B3DC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31D4A5D" w14:textId="77777777" w:rsidR="00113FC0" w:rsidRPr="00B6370B" w:rsidRDefault="00113FC0" w:rsidP="00113FC0">
      <w:pPr>
        <w:jc w:val="center"/>
        <w:rPr>
          <w:b/>
          <w:sz w:val="32"/>
          <w:szCs w:val="32"/>
        </w:rPr>
      </w:pPr>
      <w:r w:rsidRPr="00B6370B">
        <w:rPr>
          <w:b/>
          <w:sz w:val="32"/>
          <w:szCs w:val="32"/>
        </w:rPr>
        <w:t>INDICE</w:t>
      </w:r>
    </w:p>
    <w:p w14:paraId="1E864D56" w14:textId="228A32AE" w:rsidR="00031E5F" w:rsidRDefault="00EE558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977077" w:history="1">
        <w:r w:rsidR="00031E5F" w:rsidRPr="00F54DD9">
          <w:rPr>
            <w:rStyle w:val="Collegamentoipertestuale"/>
            <w:noProof/>
          </w:rPr>
          <w:t>1</w:t>
        </w:r>
        <w:r w:rsidR="00031E5F">
          <w:rPr>
            <w:rFonts w:asciiTheme="minorHAnsi" w:eastAsiaTheme="minorEastAsia" w:hAnsiTheme="minorHAnsi" w:cstheme="minorBidi"/>
            <w:b w:val="0"/>
            <w:bCs w:val="0"/>
            <w:caps w:val="0"/>
            <w:noProof/>
            <w:kern w:val="2"/>
            <w:szCs w:val="24"/>
            <w:lang w:val="it-IT" w:eastAsia="it-IT"/>
            <w14:ligatures w14:val="standardContextual"/>
          </w:rPr>
          <w:tab/>
        </w:r>
        <w:r w:rsidR="00031E5F" w:rsidRPr="00F54DD9">
          <w:rPr>
            <w:rStyle w:val="Collegamentoipertestuale"/>
            <w:noProof/>
          </w:rPr>
          <w:t>Architettura del calcolo e convenzioni</w:t>
        </w:r>
        <w:r w:rsidR="00031E5F">
          <w:rPr>
            <w:noProof/>
            <w:webHidden/>
          </w:rPr>
          <w:tab/>
        </w:r>
        <w:r w:rsidR="00031E5F">
          <w:rPr>
            <w:noProof/>
            <w:webHidden/>
          </w:rPr>
          <w:fldChar w:fldCharType="begin"/>
        </w:r>
        <w:r w:rsidR="00031E5F">
          <w:rPr>
            <w:noProof/>
            <w:webHidden/>
          </w:rPr>
          <w:instrText xml:space="preserve"> PAGEREF _Toc241977077 \h </w:instrText>
        </w:r>
        <w:r w:rsidR="00031E5F">
          <w:rPr>
            <w:noProof/>
            <w:webHidden/>
          </w:rPr>
        </w:r>
        <w:r w:rsidR="00031E5F">
          <w:rPr>
            <w:noProof/>
            <w:webHidden/>
          </w:rPr>
          <w:fldChar w:fldCharType="separate"/>
        </w:r>
        <w:r w:rsidR="00031E5F">
          <w:rPr>
            <w:noProof/>
            <w:webHidden/>
          </w:rPr>
          <w:t>1</w:t>
        </w:r>
        <w:r w:rsidR="00031E5F">
          <w:rPr>
            <w:noProof/>
            <w:webHidden/>
          </w:rPr>
          <w:fldChar w:fldCharType="end"/>
        </w:r>
      </w:hyperlink>
    </w:p>
    <w:p w14:paraId="21519E2F" w14:textId="2D73DCF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78" w:history="1">
        <w:r w:rsidRPr="00F54DD9">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_Toc241977078 \h </w:instrText>
        </w:r>
        <w:r>
          <w:rPr>
            <w:noProof/>
            <w:webHidden/>
          </w:rPr>
        </w:r>
        <w:r>
          <w:rPr>
            <w:noProof/>
            <w:webHidden/>
          </w:rPr>
          <w:fldChar w:fldCharType="separate"/>
        </w:r>
        <w:r>
          <w:rPr>
            <w:noProof/>
            <w:webHidden/>
          </w:rPr>
          <w:t>1</w:t>
        </w:r>
        <w:r>
          <w:rPr>
            <w:noProof/>
            <w:webHidden/>
          </w:rPr>
          <w:fldChar w:fldCharType="end"/>
        </w:r>
      </w:hyperlink>
    </w:p>
    <w:p w14:paraId="532E358F" w14:textId="2FE4B65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79" w:history="1">
        <w:r w:rsidRPr="00F54DD9">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Unità e segni</w:t>
        </w:r>
        <w:r>
          <w:rPr>
            <w:noProof/>
            <w:webHidden/>
          </w:rPr>
          <w:tab/>
        </w:r>
        <w:r>
          <w:rPr>
            <w:noProof/>
            <w:webHidden/>
          </w:rPr>
          <w:fldChar w:fldCharType="begin"/>
        </w:r>
        <w:r>
          <w:rPr>
            <w:noProof/>
            <w:webHidden/>
          </w:rPr>
          <w:instrText xml:space="preserve"> PAGEREF _Toc241977079 \h </w:instrText>
        </w:r>
        <w:r>
          <w:rPr>
            <w:noProof/>
            <w:webHidden/>
          </w:rPr>
        </w:r>
        <w:r>
          <w:rPr>
            <w:noProof/>
            <w:webHidden/>
          </w:rPr>
          <w:fldChar w:fldCharType="separate"/>
        </w:r>
        <w:r>
          <w:rPr>
            <w:noProof/>
            <w:webHidden/>
          </w:rPr>
          <w:t>2</w:t>
        </w:r>
        <w:r>
          <w:rPr>
            <w:noProof/>
            <w:webHidden/>
          </w:rPr>
          <w:fldChar w:fldCharType="end"/>
        </w:r>
      </w:hyperlink>
    </w:p>
    <w:p w14:paraId="2EC9898A" w14:textId="064B709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0" w:history="1">
        <w:r w:rsidRPr="00F54DD9">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_Toc241977080 \h </w:instrText>
        </w:r>
        <w:r>
          <w:rPr>
            <w:noProof/>
            <w:webHidden/>
          </w:rPr>
        </w:r>
        <w:r>
          <w:rPr>
            <w:noProof/>
            <w:webHidden/>
          </w:rPr>
          <w:fldChar w:fldCharType="separate"/>
        </w:r>
        <w:r>
          <w:rPr>
            <w:noProof/>
            <w:webHidden/>
          </w:rPr>
          <w:t>2</w:t>
        </w:r>
        <w:r>
          <w:rPr>
            <w:noProof/>
            <w:webHidden/>
          </w:rPr>
          <w:fldChar w:fldCharType="end"/>
        </w:r>
      </w:hyperlink>
    </w:p>
    <w:p w14:paraId="04AE3DC4" w14:textId="56C24CD1"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081" w:history="1">
        <w:r w:rsidRPr="00F54DD9">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Calcestruzzo armature e copriferro</w:t>
        </w:r>
        <w:r>
          <w:rPr>
            <w:noProof/>
            <w:webHidden/>
          </w:rPr>
          <w:tab/>
        </w:r>
        <w:r>
          <w:rPr>
            <w:noProof/>
            <w:webHidden/>
          </w:rPr>
          <w:fldChar w:fldCharType="begin"/>
        </w:r>
        <w:r>
          <w:rPr>
            <w:noProof/>
            <w:webHidden/>
          </w:rPr>
          <w:instrText xml:space="preserve"> PAGEREF _Toc241977081 \h </w:instrText>
        </w:r>
        <w:r>
          <w:rPr>
            <w:noProof/>
            <w:webHidden/>
          </w:rPr>
        </w:r>
        <w:r>
          <w:rPr>
            <w:noProof/>
            <w:webHidden/>
          </w:rPr>
          <w:fldChar w:fldCharType="separate"/>
        </w:r>
        <w:r>
          <w:rPr>
            <w:noProof/>
            <w:webHidden/>
          </w:rPr>
          <w:t>3</w:t>
        </w:r>
        <w:r>
          <w:rPr>
            <w:noProof/>
            <w:webHidden/>
          </w:rPr>
          <w:fldChar w:fldCharType="end"/>
        </w:r>
      </w:hyperlink>
    </w:p>
    <w:p w14:paraId="2B843862" w14:textId="4D3BBC2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2" w:history="1">
        <w:r w:rsidRPr="00F54DD9">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Resistenze e diagrammi</w:t>
        </w:r>
        <w:r>
          <w:rPr>
            <w:noProof/>
            <w:webHidden/>
          </w:rPr>
          <w:tab/>
        </w:r>
        <w:r>
          <w:rPr>
            <w:noProof/>
            <w:webHidden/>
          </w:rPr>
          <w:fldChar w:fldCharType="begin"/>
        </w:r>
        <w:r>
          <w:rPr>
            <w:noProof/>
            <w:webHidden/>
          </w:rPr>
          <w:instrText xml:space="preserve"> PAGEREF _Toc241977082 \h </w:instrText>
        </w:r>
        <w:r>
          <w:rPr>
            <w:noProof/>
            <w:webHidden/>
          </w:rPr>
        </w:r>
        <w:r>
          <w:rPr>
            <w:noProof/>
            <w:webHidden/>
          </w:rPr>
          <w:fldChar w:fldCharType="separate"/>
        </w:r>
        <w:r>
          <w:rPr>
            <w:noProof/>
            <w:webHidden/>
          </w:rPr>
          <w:t>3</w:t>
        </w:r>
        <w:r>
          <w:rPr>
            <w:noProof/>
            <w:webHidden/>
          </w:rPr>
          <w:fldChar w:fldCharType="end"/>
        </w:r>
      </w:hyperlink>
    </w:p>
    <w:p w14:paraId="0A73D994" w14:textId="1D62A20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3" w:history="1">
        <w:r w:rsidRPr="00F54DD9">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_Toc241977083 \h </w:instrText>
        </w:r>
        <w:r>
          <w:rPr>
            <w:noProof/>
            <w:webHidden/>
          </w:rPr>
        </w:r>
        <w:r>
          <w:rPr>
            <w:noProof/>
            <w:webHidden/>
          </w:rPr>
          <w:fldChar w:fldCharType="separate"/>
        </w:r>
        <w:r>
          <w:rPr>
            <w:noProof/>
            <w:webHidden/>
          </w:rPr>
          <w:t>3</w:t>
        </w:r>
        <w:r>
          <w:rPr>
            <w:noProof/>
            <w:webHidden/>
          </w:rPr>
          <w:fldChar w:fldCharType="end"/>
        </w:r>
      </w:hyperlink>
    </w:p>
    <w:p w14:paraId="196EAB4E" w14:textId="3A894FA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4" w:history="1">
        <w:r w:rsidRPr="00F54DD9">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Copriferro minimo e nominale</w:t>
        </w:r>
        <w:r>
          <w:rPr>
            <w:noProof/>
            <w:webHidden/>
          </w:rPr>
          <w:tab/>
        </w:r>
        <w:r>
          <w:rPr>
            <w:noProof/>
            <w:webHidden/>
          </w:rPr>
          <w:fldChar w:fldCharType="begin"/>
        </w:r>
        <w:r>
          <w:rPr>
            <w:noProof/>
            <w:webHidden/>
          </w:rPr>
          <w:instrText xml:space="preserve"> PAGEREF _Toc241977084 \h </w:instrText>
        </w:r>
        <w:r>
          <w:rPr>
            <w:noProof/>
            <w:webHidden/>
          </w:rPr>
        </w:r>
        <w:r>
          <w:rPr>
            <w:noProof/>
            <w:webHidden/>
          </w:rPr>
          <w:fldChar w:fldCharType="separate"/>
        </w:r>
        <w:r>
          <w:rPr>
            <w:noProof/>
            <w:webHidden/>
          </w:rPr>
          <w:t>4</w:t>
        </w:r>
        <w:r>
          <w:rPr>
            <w:noProof/>
            <w:webHidden/>
          </w:rPr>
          <w:fldChar w:fldCharType="end"/>
        </w:r>
      </w:hyperlink>
    </w:p>
    <w:p w14:paraId="45AE8D14" w14:textId="5243B2A3"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085" w:history="1">
        <w:r w:rsidRPr="00F54DD9">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Palo verticale</w:t>
        </w:r>
        <w:r>
          <w:rPr>
            <w:noProof/>
            <w:webHidden/>
          </w:rPr>
          <w:tab/>
        </w:r>
        <w:r>
          <w:rPr>
            <w:noProof/>
            <w:webHidden/>
          </w:rPr>
          <w:fldChar w:fldCharType="begin"/>
        </w:r>
        <w:r>
          <w:rPr>
            <w:noProof/>
            <w:webHidden/>
          </w:rPr>
          <w:instrText xml:space="preserve"> PAGEREF _Toc241977085 \h </w:instrText>
        </w:r>
        <w:r>
          <w:rPr>
            <w:noProof/>
            <w:webHidden/>
          </w:rPr>
        </w:r>
        <w:r>
          <w:rPr>
            <w:noProof/>
            <w:webHidden/>
          </w:rPr>
          <w:fldChar w:fldCharType="separate"/>
        </w:r>
        <w:r>
          <w:rPr>
            <w:noProof/>
            <w:webHidden/>
          </w:rPr>
          <w:t>5</w:t>
        </w:r>
        <w:r>
          <w:rPr>
            <w:noProof/>
            <w:webHidden/>
          </w:rPr>
          <w:fldChar w:fldCharType="end"/>
        </w:r>
      </w:hyperlink>
    </w:p>
    <w:p w14:paraId="54670584" w14:textId="6135A66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6" w:history="1">
        <w:r w:rsidRPr="00F54DD9">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e tensioni geostatiche</w:t>
        </w:r>
        <w:r>
          <w:rPr>
            <w:noProof/>
            <w:webHidden/>
          </w:rPr>
          <w:tab/>
        </w:r>
        <w:r>
          <w:rPr>
            <w:noProof/>
            <w:webHidden/>
          </w:rPr>
          <w:fldChar w:fldCharType="begin"/>
        </w:r>
        <w:r>
          <w:rPr>
            <w:noProof/>
            <w:webHidden/>
          </w:rPr>
          <w:instrText xml:space="preserve"> PAGEREF _Toc241977086 \h </w:instrText>
        </w:r>
        <w:r>
          <w:rPr>
            <w:noProof/>
            <w:webHidden/>
          </w:rPr>
        </w:r>
        <w:r>
          <w:rPr>
            <w:noProof/>
            <w:webHidden/>
          </w:rPr>
          <w:fldChar w:fldCharType="separate"/>
        </w:r>
        <w:r>
          <w:rPr>
            <w:noProof/>
            <w:webHidden/>
          </w:rPr>
          <w:t>5</w:t>
        </w:r>
        <w:r>
          <w:rPr>
            <w:noProof/>
            <w:webHidden/>
          </w:rPr>
          <w:fldChar w:fldCharType="end"/>
        </w:r>
      </w:hyperlink>
    </w:p>
    <w:p w14:paraId="0F4B7D36" w14:textId="15C8DC0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7" w:history="1">
        <w:r w:rsidRPr="00F54DD9">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Laterale drenato</w:t>
        </w:r>
        <w:r>
          <w:rPr>
            <w:noProof/>
            <w:webHidden/>
          </w:rPr>
          <w:tab/>
        </w:r>
        <w:r>
          <w:rPr>
            <w:noProof/>
            <w:webHidden/>
          </w:rPr>
          <w:fldChar w:fldCharType="begin"/>
        </w:r>
        <w:r>
          <w:rPr>
            <w:noProof/>
            <w:webHidden/>
          </w:rPr>
          <w:instrText xml:space="preserve"> PAGEREF _Toc241977087 \h </w:instrText>
        </w:r>
        <w:r>
          <w:rPr>
            <w:noProof/>
            <w:webHidden/>
          </w:rPr>
        </w:r>
        <w:r>
          <w:rPr>
            <w:noProof/>
            <w:webHidden/>
          </w:rPr>
          <w:fldChar w:fldCharType="separate"/>
        </w:r>
        <w:r>
          <w:rPr>
            <w:noProof/>
            <w:webHidden/>
          </w:rPr>
          <w:t>5</w:t>
        </w:r>
        <w:r>
          <w:rPr>
            <w:noProof/>
            <w:webHidden/>
          </w:rPr>
          <w:fldChar w:fldCharType="end"/>
        </w:r>
      </w:hyperlink>
    </w:p>
    <w:p w14:paraId="5E0F3571" w14:textId="21546C6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8" w:history="1">
        <w:r w:rsidRPr="00F54DD9">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Laterale non drenato</w:t>
        </w:r>
        <w:r>
          <w:rPr>
            <w:noProof/>
            <w:webHidden/>
          </w:rPr>
          <w:tab/>
        </w:r>
        <w:r>
          <w:rPr>
            <w:noProof/>
            <w:webHidden/>
          </w:rPr>
          <w:fldChar w:fldCharType="begin"/>
        </w:r>
        <w:r>
          <w:rPr>
            <w:noProof/>
            <w:webHidden/>
          </w:rPr>
          <w:instrText xml:space="preserve"> PAGEREF _Toc241977088 \h </w:instrText>
        </w:r>
        <w:r>
          <w:rPr>
            <w:noProof/>
            <w:webHidden/>
          </w:rPr>
        </w:r>
        <w:r>
          <w:rPr>
            <w:noProof/>
            <w:webHidden/>
          </w:rPr>
          <w:fldChar w:fldCharType="separate"/>
        </w:r>
        <w:r>
          <w:rPr>
            <w:noProof/>
            <w:webHidden/>
          </w:rPr>
          <w:t>6</w:t>
        </w:r>
        <w:r>
          <w:rPr>
            <w:noProof/>
            <w:webHidden/>
          </w:rPr>
          <w:fldChar w:fldCharType="end"/>
        </w:r>
      </w:hyperlink>
    </w:p>
    <w:p w14:paraId="08820C11" w14:textId="60E3C940"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89" w:history="1">
        <w:r w:rsidRPr="00F54DD9">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Resistenza di punta e abaco Nq</w:t>
        </w:r>
        <w:r>
          <w:rPr>
            <w:noProof/>
            <w:webHidden/>
          </w:rPr>
          <w:tab/>
        </w:r>
        <w:r>
          <w:rPr>
            <w:noProof/>
            <w:webHidden/>
          </w:rPr>
          <w:fldChar w:fldCharType="begin"/>
        </w:r>
        <w:r>
          <w:rPr>
            <w:noProof/>
            <w:webHidden/>
          </w:rPr>
          <w:instrText xml:space="preserve"> PAGEREF _Toc241977089 \h </w:instrText>
        </w:r>
        <w:r>
          <w:rPr>
            <w:noProof/>
            <w:webHidden/>
          </w:rPr>
        </w:r>
        <w:r>
          <w:rPr>
            <w:noProof/>
            <w:webHidden/>
          </w:rPr>
          <w:fldChar w:fldCharType="separate"/>
        </w:r>
        <w:r>
          <w:rPr>
            <w:noProof/>
            <w:webHidden/>
          </w:rPr>
          <w:t>6</w:t>
        </w:r>
        <w:r>
          <w:rPr>
            <w:noProof/>
            <w:webHidden/>
          </w:rPr>
          <w:fldChar w:fldCharType="end"/>
        </w:r>
      </w:hyperlink>
    </w:p>
    <w:p w14:paraId="00159DC1" w14:textId="7C63603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0" w:history="1">
        <w:r w:rsidRPr="00F54DD9">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Più indagini e coefficienti</w:t>
        </w:r>
        <w:r>
          <w:rPr>
            <w:noProof/>
            <w:webHidden/>
          </w:rPr>
          <w:tab/>
        </w:r>
        <w:r>
          <w:rPr>
            <w:noProof/>
            <w:webHidden/>
          </w:rPr>
          <w:fldChar w:fldCharType="begin"/>
        </w:r>
        <w:r>
          <w:rPr>
            <w:noProof/>
            <w:webHidden/>
          </w:rPr>
          <w:instrText xml:space="preserve"> PAGEREF _Toc241977090 \h </w:instrText>
        </w:r>
        <w:r>
          <w:rPr>
            <w:noProof/>
            <w:webHidden/>
          </w:rPr>
        </w:r>
        <w:r>
          <w:rPr>
            <w:noProof/>
            <w:webHidden/>
          </w:rPr>
          <w:fldChar w:fldCharType="separate"/>
        </w:r>
        <w:r>
          <w:rPr>
            <w:noProof/>
            <w:webHidden/>
          </w:rPr>
          <w:t>6</w:t>
        </w:r>
        <w:r>
          <w:rPr>
            <w:noProof/>
            <w:webHidden/>
          </w:rPr>
          <w:fldChar w:fldCharType="end"/>
        </w:r>
      </w:hyperlink>
    </w:p>
    <w:p w14:paraId="5851A3B8" w14:textId="3DEEE4F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1" w:history="1">
        <w:r w:rsidRPr="00F54DD9">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Efficienza di gruppo e limiti</w:t>
        </w:r>
        <w:r>
          <w:rPr>
            <w:noProof/>
            <w:webHidden/>
          </w:rPr>
          <w:tab/>
        </w:r>
        <w:r>
          <w:rPr>
            <w:noProof/>
            <w:webHidden/>
          </w:rPr>
          <w:fldChar w:fldCharType="begin"/>
        </w:r>
        <w:r>
          <w:rPr>
            <w:noProof/>
            <w:webHidden/>
          </w:rPr>
          <w:instrText xml:space="preserve"> PAGEREF _Toc241977091 \h </w:instrText>
        </w:r>
        <w:r>
          <w:rPr>
            <w:noProof/>
            <w:webHidden/>
          </w:rPr>
        </w:r>
        <w:r>
          <w:rPr>
            <w:noProof/>
            <w:webHidden/>
          </w:rPr>
          <w:fldChar w:fldCharType="separate"/>
        </w:r>
        <w:r>
          <w:rPr>
            <w:noProof/>
            <w:webHidden/>
          </w:rPr>
          <w:t>7</w:t>
        </w:r>
        <w:r>
          <w:rPr>
            <w:noProof/>
            <w:webHidden/>
          </w:rPr>
          <w:fldChar w:fldCharType="end"/>
        </w:r>
      </w:hyperlink>
    </w:p>
    <w:p w14:paraId="4F02A2EF" w14:textId="7B3E3EE0"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092" w:history="1">
        <w:r w:rsidRPr="00F54DD9">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Micropalo verticale</w:t>
        </w:r>
        <w:r>
          <w:rPr>
            <w:noProof/>
            <w:webHidden/>
          </w:rPr>
          <w:tab/>
        </w:r>
        <w:r>
          <w:rPr>
            <w:noProof/>
            <w:webHidden/>
          </w:rPr>
          <w:fldChar w:fldCharType="begin"/>
        </w:r>
        <w:r>
          <w:rPr>
            <w:noProof/>
            <w:webHidden/>
          </w:rPr>
          <w:instrText xml:space="preserve"> PAGEREF _Toc241977092 \h </w:instrText>
        </w:r>
        <w:r>
          <w:rPr>
            <w:noProof/>
            <w:webHidden/>
          </w:rPr>
        </w:r>
        <w:r>
          <w:rPr>
            <w:noProof/>
            <w:webHidden/>
          </w:rPr>
          <w:fldChar w:fldCharType="separate"/>
        </w:r>
        <w:r>
          <w:rPr>
            <w:noProof/>
            <w:webHidden/>
          </w:rPr>
          <w:t>8</w:t>
        </w:r>
        <w:r>
          <w:rPr>
            <w:noProof/>
            <w:webHidden/>
          </w:rPr>
          <w:fldChar w:fldCharType="end"/>
        </w:r>
      </w:hyperlink>
    </w:p>
    <w:p w14:paraId="3331912D" w14:textId="5D83429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3" w:history="1">
        <w:r w:rsidRPr="00F54DD9">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Correlazione del bulbo</w:t>
        </w:r>
        <w:r>
          <w:rPr>
            <w:noProof/>
            <w:webHidden/>
          </w:rPr>
          <w:tab/>
        </w:r>
        <w:r>
          <w:rPr>
            <w:noProof/>
            <w:webHidden/>
          </w:rPr>
          <w:fldChar w:fldCharType="begin"/>
        </w:r>
        <w:r>
          <w:rPr>
            <w:noProof/>
            <w:webHidden/>
          </w:rPr>
          <w:instrText xml:space="preserve"> PAGEREF _Toc241977093 \h </w:instrText>
        </w:r>
        <w:r>
          <w:rPr>
            <w:noProof/>
            <w:webHidden/>
          </w:rPr>
        </w:r>
        <w:r>
          <w:rPr>
            <w:noProof/>
            <w:webHidden/>
          </w:rPr>
          <w:fldChar w:fldCharType="separate"/>
        </w:r>
        <w:r>
          <w:rPr>
            <w:noProof/>
            <w:webHidden/>
          </w:rPr>
          <w:t>8</w:t>
        </w:r>
        <w:r>
          <w:rPr>
            <w:noProof/>
            <w:webHidden/>
          </w:rPr>
          <w:fldChar w:fldCharType="end"/>
        </w:r>
      </w:hyperlink>
    </w:p>
    <w:p w14:paraId="0F9B49D6" w14:textId="45C894B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4" w:history="1">
        <w:r w:rsidRPr="00F54DD9">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Inclinazione punta e peso</w:t>
        </w:r>
        <w:r>
          <w:rPr>
            <w:noProof/>
            <w:webHidden/>
          </w:rPr>
          <w:tab/>
        </w:r>
        <w:r>
          <w:rPr>
            <w:noProof/>
            <w:webHidden/>
          </w:rPr>
          <w:fldChar w:fldCharType="begin"/>
        </w:r>
        <w:r>
          <w:rPr>
            <w:noProof/>
            <w:webHidden/>
          </w:rPr>
          <w:instrText xml:space="preserve"> PAGEREF _Toc241977094 \h </w:instrText>
        </w:r>
        <w:r>
          <w:rPr>
            <w:noProof/>
            <w:webHidden/>
          </w:rPr>
        </w:r>
        <w:r>
          <w:rPr>
            <w:noProof/>
            <w:webHidden/>
          </w:rPr>
          <w:fldChar w:fldCharType="separate"/>
        </w:r>
        <w:r>
          <w:rPr>
            <w:noProof/>
            <w:webHidden/>
          </w:rPr>
          <w:t>8</w:t>
        </w:r>
        <w:r>
          <w:rPr>
            <w:noProof/>
            <w:webHidden/>
          </w:rPr>
          <w:fldChar w:fldCharType="end"/>
        </w:r>
      </w:hyperlink>
    </w:p>
    <w:p w14:paraId="536C4C17" w14:textId="414301EA"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095" w:history="1">
        <w:r w:rsidRPr="00F54DD9">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Capacità orizzontale con Broms</w:t>
        </w:r>
        <w:r>
          <w:rPr>
            <w:noProof/>
            <w:webHidden/>
          </w:rPr>
          <w:tab/>
        </w:r>
        <w:r>
          <w:rPr>
            <w:noProof/>
            <w:webHidden/>
          </w:rPr>
          <w:fldChar w:fldCharType="begin"/>
        </w:r>
        <w:r>
          <w:rPr>
            <w:noProof/>
            <w:webHidden/>
          </w:rPr>
          <w:instrText xml:space="preserve"> PAGEREF _Toc241977095 \h </w:instrText>
        </w:r>
        <w:r>
          <w:rPr>
            <w:noProof/>
            <w:webHidden/>
          </w:rPr>
        </w:r>
        <w:r>
          <w:rPr>
            <w:noProof/>
            <w:webHidden/>
          </w:rPr>
          <w:fldChar w:fldCharType="separate"/>
        </w:r>
        <w:r>
          <w:rPr>
            <w:noProof/>
            <w:webHidden/>
          </w:rPr>
          <w:t>9</w:t>
        </w:r>
        <w:r>
          <w:rPr>
            <w:noProof/>
            <w:webHidden/>
          </w:rPr>
          <w:fldChar w:fldCharType="end"/>
        </w:r>
      </w:hyperlink>
    </w:p>
    <w:p w14:paraId="7CAFF4C7" w14:textId="0D483A6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6" w:history="1">
        <w:r w:rsidRPr="00F54DD9">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Idealizzazione e pressione limite</w:t>
        </w:r>
        <w:r>
          <w:rPr>
            <w:noProof/>
            <w:webHidden/>
          </w:rPr>
          <w:tab/>
        </w:r>
        <w:r>
          <w:rPr>
            <w:noProof/>
            <w:webHidden/>
          </w:rPr>
          <w:fldChar w:fldCharType="begin"/>
        </w:r>
        <w:r>
          <w:rPr>
            <w:noProof/>
            <w:webHidden/>
          </w:rPr>
          <w:instrText xml:space="preserve"> PAGEREF _Toc241977096 \h </w:instrText>
        </w:r>
        <w:r>
          <w:rPr>
            <w:noProof/>
            <w:webHidden/>
          </w:rPr>
        </w:r>
        <w:r>
          <w:rPr>
            <w:noProof/>
            <w:webHidden/>
          </w:rPr>
          <w:fldChar w:fldCharType="separate"/>
        </w:r>
        <w:r>
          <w:rPr>
            <w:noProof/>
            <w:webHidden/>
          </w:rPr>
          <w:t>9</w:t>
        </w:r>
        <w:r>
          <w:rPr>
            <w:noProof/>
            <w:webHidden/>
          </w:rPr>
          <w:fldChar w:fldCharType="end"/>
        </w:r>
      </w:hyperlink>
    </w:p>
    <w:p w14:paraId="054E821D" w14:textId="1CF165F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7" w:history="1">
        <w:r w:rsidRPr="00F54DD9">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Meccanismi granulari</w:t>
        </w:r>
        <w:r>
          <w:rPr>
            <w:noProof/>
            <w:webHidden/>
          </w:rPr>
          <w:tab/>
        </w:r>
        <w:r>
          <w:rPr>
            <w:noProof/>
            <w:webHidden/>
          </w:rPr>
          <w:fldChar w:fldCharType="begin"/>
        </w:r>
        <w:r>
          <w:rPr>
            <w:noProof/>
            <w:webHidden/>
          </w:rPr>
          <w:instrText xml:space="preserve"> PAGEREF _Toc241977097 \h </w:instrText>
        </w:r>
        <w:r>
          <w:rPr>
            <w:noProof/>
            <w:webHidden/>
          </w:rPr>
        </w:r>
        <w:r>
          <w:rPr>
            <w:noProof/>
            <w:webHidden/>
          </w:rPr>
          <w:fldChar w:fldCharType="separate"/>
        </w:r>
        <w:r>
          <w:rPr>
            <w:noProof/>
            <w:webHidden/>
          </w:rPr>
          <w:t>10</w:t>
        </w:r>
        <w:r>
          <w:rPr>
            <w:noProof/>
            <w:webHidden/>
          </w:rPr>
          <w:fldChar w:fldCharType="end"/>
        </w:r>
      </w:hyperlink>
    </w:p>
    <w:p w14:paraId="2FE243EA" w14:textId="550134C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8" w:history="1">
        <w:r w:rsidRPr="00F54DD9">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Meccanismi coesivi</w:t>
        </w:r>
        <w:r>
          <w:rPr>
            <w:noProof/>
            <w:webHidden/>
          </w:rPr>
          <w:tab/>
        </w:r>
        <w:r>
          <w:rPr>
            <w:noProof/>
            <w:webHidden/>
          </w:rPr>
          <w:fldChar w:fldCharType="begin"/>
        </w:r>
        <w:r>
          <w:rPr>
            <w:noProof/>
            <w:webHidden/>
          </w:rPr>
          <w:instrText xml:space="preserve"> PAGEREF _Toc241977098 \h </w:instrText>
        </w:r>
        <w:r>
          <w:rPr>
            <w:noProof/>
            <w:webHidden/>
          </w:rPr>
        </w:r>
        <w:r>
          <w:rPr>
            <w:noProof/>
            <w:webHidden/>
          </w:rPr>
          <w:fldChar w:fldCharType="separate"/>
        </w:r>
        <w:r>
          <w:rPr>
            <w:noProof/>
            <w:webHidden/>
          </w:rPr>
          <w:t>10</w:t>
        </w:r>
        <w:r>
          <w:rPr>
            <w:noProof/>
            <w:webHidden/>
          </w:rPr>
          <w:fldChar w:fldCharType="end"/>
        </w:r>
      </w:hyperlink>
    </w:p>
    <w:p w14:paraId="16543663" w14:textId="19340FD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099" w:history="1">
        <w:r w:rsidRPr="00F54DD9">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 Hu alla resistenza di progetto</w:t>
        </w:r>
        <w:r>
          <w:rPr>
            <w:noProof/>
            <w:webHidden/>
          </w:rPr>
          <w:tab/>
        </w:r>
        <w:r>
          <w:rPr>
            <w:noProof/>
            <w:webHidden/>
          </w:rPr>
          <w:fldChar w:fldCharType="begin"/>
        </w:r>
        <w:r>
          <w:rPr>
            <w:noProof/>
            <w:webHidden/>
          </w:rPr>
          <w:instrText xml:space="preserve"> PAGEREF _Toc241977099 \h </w:instrText>
        </w:r>
        <w:r>
          <w:rPr>
            <w:noProof/>
            <w:webHidden/>
          </w:rPr>
        </w:r>
        <w:r>
          <w:rPr>
            <w:noProof/>
            <w:webHidden/>
          </w:rPr>
          <w:fldChar w:fldCharType="separate"/>
        </w:r>
        <w:r>
          <w:rPr>
            <w:noProof/>
            <w:webHidden/>
          </w:rPr>
          <w:t>10</w:t>
        </w:r>
        <w:r>
          <w:rPr>
            <w:noProof/>
            <w:webHidden/>
          </w:rPr>
          <w:fldChar w:fldCharType="end"/>
        </w:r>
      </w:hyperlink>
    </w:p>
    <w:p w14:paraId="37B7274B" w14:textId="20FB7FF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0" w:history="1">
        <w:r w:rsidRPr="00F54DD9">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Momento resistente del palo in c a</w:t>
        </w:r>
        <w:r>
          <w:rPr>
            <w:noProof/>
            <w:webHidden/>
          </w:rPr>
          <w:tab/>
        </w:r>
        <w:r>
          <w:rPr>
            <w:noProof/>
            <w:webHidden/>
          </w:rPr>
          <w:fldChar w:fldCharType="begin"/>
        </w:r>
        <w:r>
          <w:rPr>
            <w:noProof/>
            <w:webHidden/>
          </w:rPr>
          <w:instrText xml:space="preserve"> PAGEREF _Toc241977100 \h </w:instrText>
        </w:r>
        <w:r>
          <w:rPr>
            <w:noProof/>
            <w:webHidden/>
          </w:rPr>
        </w:r>
        <w:r>
          <w:rPr>
            <w:noProof/>
            <w:webHidden/>
          </w:rPr>
          <w:fldChar w:fldCharType="separate"/>
        </w:r>
        <w:r>
          <w:rPr>
            <w:noProof/>
            <w:webHidden/>
          </w:rPr>
          <w:t>11</w:t>
        </w:r>
        <w:r>
          <w:rPr>
            <w:noProof/>
            <w:webHidden/>
          </w:rPr>
          <w:fldChar w:fldCharType="end"/>
        </w:r>
      </w:hyperlink>
    </w:p>
    <w:p w14:paraId="086B2BFC" w14:textId="5145FBD0"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1" w:history="1">
        <w:r w:rsidRPr="00F54DD9">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Tubo CHS del micropalo</w:t>
        </w:r>
        <w:r>
          <w:rPr>
            <w:noProof/>
            <w:webHidden/>
          </w:rPr>
          <w:tab/>
        </w:r>
        <w:r>
          <w:rPr>
            <w:noProof/>
            <w:webHidden/>
          </w:rPr>
          <w:fldChar w:fldCharType="begin"/>
        </w:r>
        <w:r>
          <w:rPr>
            <w:noProof/>
            <w:webHidden/>
          </w:rPr>
          <w:instrText xml:space="preserve"> PAGEREF _Toc241977101 \h </w:instrText>
        </w:r>
        <w:r>
          <w:rPr>
            <w:noProof/>
            <w:webHidden/>
          </w:rPr>
        </w:r>
        <w:r>
          <w:rPr>
            <w:noProof/>
            <w:webHidden/>
          </w:rPr>
          <w:fldChar w:fldCharType="separate"/>
        </w:r>
        <w:r>
          <w:rPr>
            <w:noProof/>
            <w:webHidden/>
          </w:rPr>
          <w:t>11</w:t>
        </w:r>
        <w:r>
          <w:rPr>
            <w:noProof/>
            <w:webHidden/>
          </w:rPr>
          <w:fldChar w:fldCharType="end"/>
        </w:r>
      </w:hyperlink>
    </w:p>
    <w:p w14:paraId="12831DD1" w14:textId="40A935A5"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02" w:history="1">
        <w:r w:rsidRPr="00F54DD9">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Sezione in calcestruzzo armato</w:t>
        </w:r>
        <w:r>
          <w:rPr>
            <w:noProof/>
            <w:webHidden/>
          </w:rPr>
          <w:tab/>
        </w:r>
        <w:r>
          <w:rPr>
            <w:noProof/>
            <w:webHidden/>
          </w:rPr>
          <w:fldChar w:fldCharType="begin"/>
        </w:r>
        <w:r>
          <w:rPr>
            <w:noProof/>
            <w:webHidden/>
          </w:rPr>
          <w:instrText xml:space="preserve"> PAGEREF _Toc241977102 \h </w:instrText>
        </w:r>
        <w:r>
          <w:rPr>
            <w:noProof/>
            <w:webHidden/>
          </w:rPr>
        </w:r>
        <w:r>
          <w:rPr>
            <w:noProof/>
            <w:webHidden/>
          </w:rPr>
          <w:fldChar w:fldCharType="separate"/>
        </w:r>
        <w:r>
          <w:rPr>
            <w:noProof/>
            <w:webHidden/>
          </w:rPr>
          <w:t>12</w:t>
        </w:r>
        <w:r>
          <w:rPr>
            <w:noProof/>
            <w:webHidden/>
          </w:rPr>
          <w:fldChar w:fldCharType="end"/>
        </w:r>
      </w:hyperlink>
    </w:p>
    <w:p w14:paraId="4B1BA867" w14:textId="461D9FA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3" w:history="1">
        <w:r w:rsidRPr="00F54DD9">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e deformazioni piane</w:t>
        </w:r>
        <w:r>
          <w:rPr>
            <w:noProof/>
            <w:webHidden/>
          </w:rPr>
          <w:tab/>
        </w:r>
        <w:r>
          <w:rPr>
            <w:noProof/>
            <w:webHidden/>
          </w:rPr>
          <w:fldChar w:fldCharType="begin"/>
        </w:r>
        <w:r>
          <w:rPr>
            <w:noProof/>
            <w:webHidden/>
          </w:rPr>
          <w:instrText xml:space="preserve"> PAGEREF _Toc241977103 \h </w:instrText>
        </w:r>
        <w:r>
          <w:rPr>
            <w:noProof/>
            <w:webHidden/>
          </w:rPr>
        </w:r>
        <w:r>
          <w:rPr>
            <w:noProof/>
            <w:webHidden/>
          </w:rPr>
          <w:fldChar w:fldCharType="separate"/>
        </w:r>
        <w:r>
          <w:rPr>
            <w:noProof/>
            <w:webHidden/>
          </w:rPr>
          <w:t>12</w:t>
        </w:r>
        <w:r>
          <w:rPr>
            <w:noProof/>
            <w:webHidden/>
          </w:rPr>
          <w:fldChar w:fldCharType="end"/>
        </w:r>
      </w:hyperlink>
    </w:p>
    <w:p w14:paraId="7F184A36" w14:textId="2BBAA85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4" w:history="1">
        <w:r w:rsidRPr="00F54DD9">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Equilibrio e domini</w:t>
        </w:r>
        <w:r>
          <w:rPr>
            <w:noProof/>
            <w:webHidden/>
          </w:rPr>
          <w:tab/>
        </w:r>
        <w:r>
          <w:rPr>
            <w:noProof/>
            <w:webHidden/>
          </w:rPr>
          <w:fldChar w:fldCharType="begin"/>
        </w:r>
        <w:r>
          <w:rPr>
            <w:noProof/>
            <w:webHidden/>
          </w:rPr>
          <w:instrText xml:space="preserve"> PAGEREF _Toc241977104 \h </w:instrText>
        </w:r>
        <w:r>
          <w:rPr>
            <w:noProof/>
            <w:webHidden/>
          </w:rPr>
        </w:r>
        <w:r>
          <w:rPr>
            <w:noProof/>
            <w:webHidden/>
          </w:rPr>
          <w:fldChar w:fldCharType="separate"/>
        </w:r>
        <w:r>
          <w:rPr>
            <w:noProof/>
            <w:webHidden/>
          </w:rPr>
          <w:t>12</w:t>
        </w:r>
        <w:r>
          <w:rPr>
            <w:noProof/>
            <w:webHidden/>
          </w:rPr>
          <w:fldChar w:fldCharType="end"/>
        </w:r>
      </w:hyperlink>
    </w:p>
    <w:p w14:paraId="61E3EECE" w14:textId="40B18C7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5" w:history="1">
        <w:r w:rsidRPr="00F54DD9">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_Toc241977105 \h </w:instrText>
        </w:r>
        <w:r>
          <w:rPr>
            <w:noProof/>
            <w:webHidden/>
          </w:rPr>
        </w:r>
        <w:r>
          <w:rPr>
            <w:noProof/>
            <w:webHidden/>
          </w:rPr>
          <w:fldChar w:fldCharType="separate"/>
        </w:r>
        <w:r>
          <w:rPr>
            <w:noProof/>
            <w:webHidden/>
          </w:rPr>
          <w:t>12</w:t>
        </w:r>
        <w:r>
          <w:rPr>
            <w:noProof/>
            <w:webHidden/>
          </w:rPr>
          <w:fldChar w:fldCharType="end"/>
        </w:r>
      </w:hyperlink>
    </w:p>
    <w:p w14:paraId="004D31FA" w14:textId="3126768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6" w:history="1">
        <w:r w:rsidRPr="00F54DD9">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Apertura delle fessure</w:t>
        </w:r>
        <w:r>
          <w:rPr>
            <w:noProof/>
            <w:webHidden/>
          </w:rPr>
          <w:tab/>
        </w:r>
        <w:r>
          <w:rPr>
            <w:noProof/>
            <w:webHidden/>
          </w:rPr>
          <w:fldChar w:fldCharType="begin"/>
        </w:r>
        <w:r>
          <w:rPr>
            <w:noProof/>
            <w:webHidden/>
          </w:rPr>
          <w:instrText xml:space="preserve"> PAGEREF _Toc241977106 \h </w:instrText>
        </w:r>
        <w:r>
          <w:rPr>
            <w:noProof/>
            <w:webHidden/>
          </w:rPr>
        </w:r>
        <w:r>
          <w:rPr>
            <w:noProof/>
            <w:webHidden/>
          </w:rPr>
          <w:fldChar w:fldCharType="separate"/>
        </w:r>
        <w:r>
          <w:rPr>
            <w:noProof/>
            <w:webHidden/>
          </w:rPr>
          <w:t>13</w:t>
        </w:r>
        <w:r>
          <w:rPr>
            <w:noProof/>
            <w:webHidden/>
          </w:rPr>
          <w:fldChar w:fldCharType="end"/>
        </w:r>
      </w:hyperlink>
    </w:p>
    <w:p w14:paraId="2C82EED5" w14:textId="5D437870"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7" w:history="1">
        <w:r w:rsidRPr="00F54DD9">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di fessurazione</w:t>
        </w:r>
        <w:r>
          <w:rPr>
            <w:noProof/>
            <w:webHidden/>
          </w:rPr>
          <w:tab/>
        </w:r>
        <w:r>
          <w:rPr>
            <w:noProof/>
            <w:webHidden/>
          </w:rPr>
          <w:fldChar w:fldCharType="begin"/>
        </w:r>
        <w:r>
          <w:rPr>
            <w:noProof/>
            <w:webHidden/>
          </w:rPr>
          <w:instrText xml:space="preserve"> PAGEREF _Toc241977107 \h </w:instrText>
        </w:r>
        <w:r>
          <w:rPr>
            <w:noProof/>
            <w:webHidden/>
          </w:rPr>
        </w:r>
        <w:r>
          <w:rPr>
            <w:noProof/>
            <w:webHidden/>
          </w:rPr>
          <w:fldChar w:fldCharType="separate"/>
        </w:r>
        <w:r>
          <w:rPr>
            <w:noProof/>
            <w:webHidden/>
          </w:rPr>
          <w:t>14</w:t>
        </w:r>
        <w:r>
          <w:rPr>
            <w:noProof/>
            <w:webHidden/>
          </w:rPr>
          <w:fldChar w:fldCharType="end"/>
        </w:r>
      </w:hyperlink>
    </w:p>
    <w:p w14:paraId="36111EE6" w14:textId="7014359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8" w:history="1">
        <w:r w:rsidRPr="00F54DD9">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Taglio</w:t>
        </w:r>
        <w:r>
          <w:rPr>
            <w:noProof/>
            <w:webHidden/>
          </w:rPr>
          <w:tab/>
        </w:r>
        <w:r>
          <w:rPr>
            <w:noProof/>
            <w:webHidden/>
          </w:rPr>
          <w:fldChar w:fldCharType="begin"/>
        </w:r>
        <w:r>
          <w:rPr>
            <w:noProof/>
            <w:webHidden/>
          </w:rPr>
          <w:instrText xml:space="preserve"> PAGEREF _Toc241977108 \h </w:instrText>
        </w:r>
        <w:r>
          <w:rPr>
            <w:noProof/>
            <w:webHidden/>
          </w:rPr>
        </w:r>
        <w:r>
          <w:rPr>
            <w:noProof/>
            <w:webHidden/>
          </w:rPr>
          <w:fldChar w:fldCharType="separate"/>
        </w:r>
        <w:r>
          <w:rPr>
            <w:noProof/>
            <w:webHidden/>
          </w:rPr>
          <w:t>14</w:t>
        </w:r>
        <w:r>
          <w:rPr>
            <w:noProof/>
            <w:webHidden/>
          </w:rPr>
          <w:fldChar w:fldCharType="end"/>
        </w:r>
      </w:hyperlink>
    </w:p>
    <w:p w14:paraId="49DB2449" w14:textId="3028845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09" w:history="1">
        <w:r w:rsidRPr="00F54DD9">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Torsione e interazione</w:t>
        </w:r>
        <w:r>
          <w:rPr>
            <w:noProof/>
            <w:webHidden/>
          </w:rPr>
          <w:tab/>
        </w:r>
        <w:r>
          <w:rPr>
            <w:noProof/>
            <w:webHidden/>
          </w:rPr>
          <w:fldChar w:fldCharType="begin"/>
        </w:r>
        <w:r>
          <w:rPr>
            <w:noProof/>
            <w:webHidden/>
          </w:rPr>
          <w:instrText xml:space="preserve"> PAGEREF _Toc241977109 \h </w:instrText>
        </w:r>
        <w:r>
          <w:rPr>
            <w:noProof/>
            <w:webHidden/>
          </w:rPr>
        </w:r>
        <w:r>
          <w:rPr>
            <w:noProof/>
            <w:webHidden/>
          </w:rPr>
          <w:fldChar w:fldCharType="separate"/>
        </w:r>
        <w:r>
          <w:rPr>
            <w:noProof/>
            <w:webHidden/>
          </w:rPr>
          <w:t>15</w:t>
        </w:r>
        <w:r>
          <w:rPr>
            <w:noProof/>
            <w:webHidden/>
          </w:rPr>
          <w:fldChar w:fldCharType="end"/>
        </w:r>
      </w:hyperlink>
    </w:p>
    <w:p w14:paraId="770BF057" w14:textId="72A8814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0" w:history="1">
        <w:r w:rsidRPr="00F54DD9">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Dettagli e curva momento curvatura</w:t>
        </w:r>
        <w:r>
          <w:rPr>
            <w:noProof/>
            <w:webHidden/>
          </w:rPr>
          <w:tab/>
        </w:r>
        <w:r>
          <w:rPr>
            <w:noProof/>
            <w:webHidden/>
          </w:rPr>
          <w:fldChar w:fldCharType="begin"/>
        </w:r>
        <w:r>
          <w:rPr>
            <w:noProof/>
            <w:webHidden/>
          </w:rPr>
          <w:instrText xml:space="preserve"> PAGEREF _Toc241977110 \h </w:instrText>
        </w:r>
        <w:r>
          <w:rPr>
            <w:noProof/>
            <w:webHidden/>
          </w:rPr>
        </w:r>
        <w:r>
          <w:rPr>
            <w:noProof/>
            <w:webHidden/>
          </w:rPr>
          <w:fldChar w:fldCharType="separate"/>
        </w:r>
        <w:r>
          <w:rPr>
            <w:noProof/>
            <w:webHidden/>
          </w:rPr>
          <w:t>15</w:t>
        </w:r>
        <w:r>
          <w:rPr>
            <w:noProof/>
            <w:webHidden/>
          </w:rPr>
          <w:fldChar w:fldCharType="end"/>
        </w:r>
      </w:hyperlink>
    </w:p>
    <w:p w14:paraId="2010220F" w14:textId="288FD75F"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11" w:history="1">
        <w:r w:rsidRPr="00F54DD9">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Sezione composta da ponte</w:t>
        </w:r>
        <w:r>
          <w:rPr>
            <w:noProof/>
            <w:webHidden/>
          </w:rPr>
          <w:tab/>
        </w:r>
        <w:r>
          <w:rPr>
            <w:noProof/>
            <w:webHidden/>
          </w:rPr>
          <w:fldChar w:fldCharType="begin"/>
        </w:r>
        <w:r>
          <w:rPr>
            <w:noProof/>
            <w:webHidden/>
          </w:rPr>
          <w:instrText xml:space="preserve"> PAGEREF _Toc241977111 \h </w:instrText>
        </w:r>
        <w:r>
          <w:rPr>
            <w:noProof/>
            <w:webHidden/>
          </w:rPr>
        </w:r>
        <w:r>
          <w:rPr>
            <w:noProof/>
            <w:webHidden/>
          </w:rPr>
          <w:fldChar w:fldCharType="separate"/>
        </w:r>
        <w:r>
          <w:rPr>
            <w:noProof/>
            <w:webHidden/>
          </w:rPr>
          <w:t>16</w:t>
        </w:r>
        <w:r>
          <w:rPr>
            <w:noProof/>
            <w:webHidden/>
          </w:rPr>
          <w:fldChar w:fldCharType="end"/>
        </w:r>
      </w:hyperlink>
    </w:p>
    <w:p w14:paraId="25F75505" w14:textId="6CDD3B7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2" w:history="1">
        <w:r w:rsidRPr="00F54DD9">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e omogeneizzazione</w:t>
        </w:r>
        <w:r>
          <w:rPr>
            <w:noProof/>
            <w:webHidden/>
          </w:rPr>
          <w:tab/>
        </w:r>
        <w:r>
          <w:rPr>
            <w:noProof/>
            <w:webHidden/>
          </w:rPr>
          <w:fldChar w:fldCharType="begin"/>
        </w:r>
        <w:r>
          <w:rPr>
            <w:noProof/>
            <w:webHidden/>
          </w:rPr>
          <w:instrText xml:space="preserve"> PAGEREF _Toc241977112 \h </w:instrText>
        </w:r>
        <w:r>
          <w:rPr>
            <w:noProof/>
            <w:webHidden/>
          </w:rPr>
        </w:r>
        <w:r>
          <w:rPr>
            <w:noProof/>
            <w:webHidden/>
          </w:rPr>
          <w:fldChar w:fldCharType="separate"/>
        </w:r>
        <w:r>
          <w:rPr>
            <w:noProof/>
            <w:webHidden/>
          </w:rPr>
          <w:t>16</w:t>
        </w:r>
        <w:r>
          <w:rPr>
            <w:noProof/>
            <w:webHidden/>
          </w:rPr>
          <w:fldChar w:fldCharType="end"/>
        </w:r>
      </w:hyperlink>
    </w:p>
    <w:p w14:paraId="1C8563CE" w14:textId="04FC322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3" w:history="1">
        <w:r w:rsidRPr="00F54DD9">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_Toc241977113 \h </w:instrText>
        </w:r>
        <w:r>
          <w:rPr>
            <w:noProof/>
            <w:webHidden/>
          </w:rPr>
        </w:r>
        <w:r>
          <w:rPr>
            <w:noProof/>
            <w:webHidden/>
          </w:rPr>
          <w:fldChar w:fldCharType="separate"/>
        </w:r>
        <w:r>
          <w:rPr>
            <w:noProof/>
            <w:webHidden/>
          </w:rPr>
          <w:t>16</w:t>
        </w:r>
        <w:r>
          <w:rPr>
            <w:noProof/>
            <w:webHidden/>
          </w:rPr>
          <w:fldChar w:fldCharType="end"/>
        </w:r>
      </w:hyperlink>
    </w:p>
    <w:p w14:paraId="44529826" w14:textId="245E5A4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4" w:history="1">
        <w:r w:rsidRPr="00F54DD9">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_Toc241977114 \h </w:instrText>
        </w:r>
        <w:r>
          <w:rPr>
            <w:noProof/>
            <w:webHidden/>
          </w:rPr>
        </w:r>
        <w:r>
          <w:rPr>
            <w:noProof/>
            <w:webHidden/>
          </w:rPr>
          <w:fldChar w:fldCharType="separate"/>
        </w:r>
        <w:r>
          <w:rPr>
            <w:noProof/>
            <w:webHidden/>
          </w:rPr>
          <w:t>17</w:t>
        </w:r>
        <w:r>
          <w:rPr>
            <w:noProof/>
            <w:webHidden/>
          </w:rPr>
          <w:fldChar w:fldCharType="end"/>
        </w:r>
      </w:hyperlink>
    </w:p>
    <w:p w14:paraId="2FA3BA21" w14:textId="5D29A31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5" w:history="1">
        <w:r w:rsidRPr="00F54DD9">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_Toc241977115 \h </w:instrText>
        </w:r>
        <w:r>
          <w:rPr>
            <w:noProof/>
            <w:webHidden/>
          </w:rPr>
        </w:r>
        <w:r>
          <w:rPr>
            <w:noProof/>
            <w:webHidden/>
          </w:rPr>
          <w:fldChar w:fldCharType="separate"/>
        </w:r>
        <w:r>
          <w:rPr>
            <w:noProof/>
            <w:webHidden/>
          </w:rPr>
          <w:t>18</w:t>
        </w:r>
        <w:r>
          <w:rPr>
            <w:noProof/>
            <w:webHidden/>
          </w:rPr>
          <w:fldChar w:fldCharType="end"/>
        </w:r>
      </w:hyperlink>
    </w:p>
    <w:p w14:paraId="3728530A" w14:textId="3B9A540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6" w:history="1">
        <w:r w:rsidRPr="00F54DD9">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_Toc241977116 \h </w:instrText>
        </w:r>
        <w:r>
          <w:rPr>
            <w:noProof/>
            <w:webHidden/>
          </w:rPr>
        </w:r>
        <w:r>
          <w:rPr>
            <w:noProof/>
            <w:webHidden/>
          </w:rPr>
          <w:fldChar w:fldCharType="separate"/>
        </w:r>
        <w:r>
          <w:rPr>
            <w:noProof/>
            <w:webHidden/>
          </w:rPr>
          <w:t>19</w:t>
        </w:r>
        <w:r>
          <w:rPr>
            <w:noProof/>
            <w:webHidden/>
          </w:rPr>
          <w:fldChar w:fldCharType="end"/>
        </w:r>
      </w:hyperlink>
    </w:p>
    <w:p w14:paraId="21067250" w14:textId="0BFA1EF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7" w:history="1">
        <w:r w:rsidRPr="00F54DD9">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Trasporto delle azioni</w:t>
        </w:r>
        <w:r>
          <w:rPr>
            <w:noProof/>
            <w:webHidden/>
          </w:rPr>
          <w:tab/>
        </w:r>
        <w:r>
          <w:rPr>
            <w:noProof/>
            <w:webHidden/>
          </w:rPr>
          <w:fldChar w:fldCharType="begin"/>
        </w:r>
        <w:r>
          <w:rPr>
            <w:noProof/>
            <w:webHidden/>
          </w:rPr>
          <w:instrText xml:space="preserve"> PAGEREF _Toc241977117 \h </w:instrText>
        </w:r>
        <w:r>
          <w:rPr>
            <w:noProof/>
            <w:webHidden/>
          </w:rPr>
        </w:r>
        <w:r>
          <w:rPr>
            <w:noProof/>
            <w:webHidden/>
          </w:rPr>
          <w:fldChar w:fldCharType="separate"/>
        </w:r>
        <w:r>
          <w:rPr>
            <w:noProof/>
            <w:webHidden/>
          </w:rPr>
          <w:t>20</w:t>
        </w:r>
        <w:r>
          <w:rPr>
            <w:noProof/>
            <w:webHidden/>
          </w:rPr>
          <w:fldChar w:fldCharType="end"/>
        </w:r>
      </w:hyperlink>
    </w:p>
    <w:p w14:paraId="0F5C2C13" w14:textId="53D2128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8" w:history="1">
        <w:r w:rsidRPr="00F54DD9">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Metodo cumulativo</w:t>
        </w:r>
        <w:r>
          <w:rPr>
            <w:noProof/>
            <w:webHidden/>
          </w:rPr>
          <w:tab/>
        </w:r>
        <w:r>
          <w:rPr>
            <w:noProof/>
            <w:webHidden/>
          </w:rPr>
          <w:fldChar w:fldCharType="begin"/>
        </w:r>
        <w:r>
          <w:rPr>
            <w:noProof/>
            <w:webHidden/>
          </w:rPr>
          <w:instrText xml:space="preserve"> PAGEREF _Toc241977118 \h </w:instrText>
        </w:r>
        <w:r>
          <w:rPr>
            <w:noProof/>
            <w:webHidden/>
          </w:rPr>
        </w:r>
        <w:r>
          <w:rPr>
            <w:noProof/>
            <w:webHidden/>
          </w:rPr>
          <w:fldChar w:fldCharType="separate"/>
        </w:r>
        <w:r>
          <w:rPr>
            <w:noProof/>
            <w:webHidden/>
          </w:rPr>
          <w:t>20</w:t>
        </w:r>
        <w:r>
          <w:rPr>
            <w:noProof/>
            <w:webHidden/>
          </w:rPr>
          <w:fldChar w:fldCharType="end"/>
        </w:r>
      </w:hyperlink>
    </w:p>
    <w:p w14:paraId="5E13938A" w14:textId="1395CFA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19" w:history="1">
        <w:r w:rsidRPr="00F54DD9">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Metodo storico lineare</w:t>
        </w:r>
        <w:r>
          <w:rPr>
            <w:noProof/>
            <w:webHidden/>
          </w:rPr>
          <w:tab/>
        </w:r>
        <w:r>
          <w:rPr>
            <w:noProof/>
            <w:webHidden/>
          </w:rPr>
          <w:fldChar w:fldCharType="begin"/>
        </w:r>
        <w:r>
          <w:rPr>
            <w:noProof/>
            <w:webHidden/>
          </w:rPr>
          <w:instrText xml:space="preserve"> PAGEREF _Toc241977119 \h </w:instrText>
        </w:r>
        <w:r>
          <w:rPr>
            <w:noProof/>
            <w:webHidden/>
          </w:rPr>
        </w:r>
        <w:r>
          <w:rPr>
            <w:noProof/>
            <w:webHidden/>
          </w:rPr>
          <w:fldChar w:fldCharType="separate"/>
        </w:r>
        <w:r>
          <w:rPr>
            <w:noProof/>
            <w:webHidden/>
          </w:rPr>
          <w:t>20</w:t>
        </w:r>
        <w:r>
          <w:rPr>
            <w:noProof/>
            <w:webHidden/>
          </w:rPr>
          <w:fldChar w:fldCharType="end"/>
        </w:r>
      </w:hyperlink>
    </w:p>
    <w:p w14:paraId="30100FA4" w14:textId="131C758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0" w:history="1">
        <w:r w:rsidRPr="00F54DD9">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Metodo storico non lineare</w:t>
        </w:r>
        <w:r>
          <w:rPr>
            <w:noProof/>
            <w:webHidden/>
          </w:rPr>
          <w:tab/>
        </w:r>
        <w:r>
          <w:rPr>
            <w:noProof/>
            <w:webHidden/>
          </w:rPr>
          <w:fldChar w:fldCharType="begin"/>
        </w:r>
        <w:r>
          <w:rPr>
            <w:noProof/>
            <w:webHidden/>
          </w:rPr>
          <w:instrText xml:space="preserve"> PAGEREF _Toc241977120 \h </w:instrText>
        </w:r>
        <w:r>
          <w:rPr>
            <w:noProof/>
            <w:webHidden/>
          </w:rPr>
        </w:r>
        <w:r>
          <w:rPr>
            <w:noProof/>
            <w:webHidden/>
          </w:rPr>
          <w:fldChar w:fldCharType="separate"/>
        </w:r>
        <w:r>
          <w:rPr>
            <w:noProof/>
            <w:webHidden/>
          </w:rPr>
          <w:t>21</w:t>
        </w:r>
        <w:r>
          <w:rPr>
            <w:noProof/>
            <w:webHidden/>
          </w:rPr>
          <w:fldChar w:fldCharType="end"/>
        </w:r>
      </w:hyperlink>
    </w:p>
    <w:p w14:paraId="7334DFBD" w14:textId="32E0175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1" w:history="1">
        <w:r w:rsidRPr="00F54DD9">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Ritiro</w:t>
        </w:r>
        <w:r>
          <w:rPr>
            <w:noProof/>
            <w:webHidden/>
          </w:rPr>
          <w:tab/>
        </w:r>
        <w:r>
          <w:rPr>
            <w:noProof/>
            <w:webHidden/>
          </w:rPr>
          <w:fldChar w:fldCharType="begin"/>
        </w:r>
        <w:r>
          <w:rPr>
            <w:noProof/>
            <w:webHidden/>
          </w:rPr>
          <w:instrText xml:space="preserve"> PAGEREF _Toc241977121 \h </w:instrText>
        </w:r>
        <w:r>
          <w:rPr>
            <w:noProof/>
            <w:webHidden/>
          </w:rPr>
        </w:r>
        <w:r>
          <w:rPr>
            <w:noProof/>
            <w:webHidden/>
          </w:rPr>
          <w:fldChar w:fldCharType="separate"/>
        </w:r>
        <w:r>
          <w:rPr>
            <w:noProof/>
            <w:webHidden/>
          </w:rPr>
          <w:t>21</w:t>
        </w:r>
        <w:r>
          <w:rPr>
            <w:noProof/>
            <w:webHidden/>
          </w:rPr>
          <w:fldChar w:fldCharType="end"/>
        </w:r>
      </w:hyperlink>
    </w:p>
    <w:p w14:paraId="4E785BB5" w14:textId="6A12D30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2" w:history="1">
        <w:r w:rsidRPr="00F54DD9">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Larghezze efficaci e convergenza</w:t>
        </w:r>
        <w:r>
          <w:rPr>
            <w:noProof/>
            <w:webHidden/>
          </w:rPr>
          <w:tab/>
        </w:r>
        <w:r>
          <w:rPr>
            <w:noProof/>
            <w:webHidden/>
          </w:rPr>
          <w:fldChar w:fldCharType="begin"/>
        </w:r>
        <w:r>
          <w:rPr>
            <w:noProof/>
            <w:webHidden/>
          </w:rPr>
          <w:instrText xml:space="preserve"> PAGEREF _Toc241977122 \h </w:instrText>
        </w:r>
        <w:r>
          <w:rPr>
            <w:noProof/>
            <w:webHidden/>
          </w:rPr>
        </w:r>
        <w:r>
          <w:rPr>
            <w:noProof/>
            <w:webHidden/>
          </w:rPr>
          <w:fldChar w:fldCharType="separate"/>
        </w:r>
        <w:r>
          <w:rPr>
            <w:noProof/>
            <w:webHidden/>
          </w:rPr>
          <w:t>21</w:t>
        </w:r>
        <w:r>
          <w:rPr>
            <w:noProof/>
            <w:webHidden/>
          </w:rPr>
          <w:fldChar w:fldCharType="end"/>
        </w:r>
      </w:hyperlink>
    </w:p>
    <w:p w14:paraId="7A6306F1" w14:textId="3121B9B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3" w:history="1">
        <w:r w:rsidRPr="00F54DD9">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_Toc241977123 \h </w:instrText>
        </w:r>
        <w:r>
          <w:rPr>
            <w:noProof/>
            <w:webHidden/>
          </w:rPr>
        </w:r>
        <w:r>
          <w:rPr>
            <w:noProof/>
            <w:webHidden/>
          </w:rPr>
          <w:fldChar w:fldCharType="separate"/>
        </w:r>
        <w:r>
          <w:rPr>
            <w:noProof/>
            <w:webHidden/>
          </w:rPr>
          <w:t>22</w:t>
        </w:r>
        <w:r>
          <w:rPr>
            <w:noProof/>
            <w:webHidden/>
          </w:rPr>
          <w:fldChar w:fldCharType="end"/>
        </w:r>
      </w:hyperlink>
    </w:p>
    <w:p w14:paraId="440E43BC" w14:textId="4FEBE08B"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24" w:history="1">
        <w:r w:rsidRPr="00F54DD9">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_Toc241977124 \h </w:instrText>
        </w:r>
        <w:r>
          <w:rPr>
            <w:noProof/>
            <w:webHidden/>
          </w:rPr>
        </w:r>
        <w:r>
          <w:rPr>
            <w:noProof/>
            <w:webHidden/>
          </w:rPr>
          <w:fldChar w:fldCharType="separate"/>
        </w:r>
        <w:r>
          <w:rPr>
            <w:noProof/>
            <w:webHidden/>
          </w:rPr>
          <w:t>22</w:t>
        </w:r>
        <w:r>
          <w:rPr>
            <w:noProof/>
            <w:webHidden/>
          </w:rPr>
          <w:fldChar w:fldCharType="end"/>
        </w:r>
      </w:hyperlink>
    </w:p>
    <w:p w14:paraId="72496A9F" w14:textId="7C71B74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5" w:history="1">
        <w:r w:rsidRPr="00F54DD9">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Resistenza a taglio</w:t>
        </w:r>
        <w:r>
          <w:rPr>
            <w:noProof/>
            <w:webHidden/>
          </w:rPr>
          <w:tab/>
        </w:r>
        <w:r>
          <w:rPr>
            <w:noProof/>
            <w:webHidden/>
          </w:rPr>
          <w:fldChar w:fldCharType="begin"/>
        </w:r>
        <w:r>
          <w:rPr>
            <w:noProof/>
            <w:webHidden/>
          </w:rPr>
          <w:instrText xml:space="preserve"> PAGEREF _Toc241977125 \h </w:instrText>
        </w:r>
        <w:r>
          <w:rPr>
            <w:noProof/>
            <w:webHidden/>
          </w:rPr>
        </w:r>
        <w:r>
          <w:rPr>
            <w:noProof/>
            <w:webHidden/>
          </w:rPr>
          <w:fldChar w:fldCharType="separate"/>
        </w:r>
        <w:r>
          <w:rPr>
            <w:noProof/>
            <w:webHidden/>
          </w:rPr>
          <w:t>22</w:t>
        </w:r>
        <w:r>
          <w:rPr>
            <w:noProof/>
            <w:webHidden/>
          </w:rPr>
          <w:fldChar w:fldCharType="end"/>
        </w:r>
      </w:hyperlink>
    </w:p>
    <w:p w14:paraId="058C421D" w14:textId="02EC522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6" w:history="1">
        <w:r w:rsidRPr="00F54DD9">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_Toc241977126 \h </w:instrText>
        </w:r>
        <w:r>
          <w:rPr>
            <w:noProof/>
            <w:webHidden/>
          </w:rPr>
        </w:r>
        <w:r>
          <w:rPr>
            <w:noProof/>
            <w:webHidden/>
          </w:rPr>
          <w:fldChar w:fldCharType="separate"/>
        </w:r>
        <w:r>
          <w:rPr>
            <w:noProof/>
            <w:webHidden/>
          </w:rPr>
          <w:t>23</w:t>
        </w:r>
        <w:r>
          <w:rPr>
            <w:noProof/>
            <w:webHidden/>
          </w:rPr>
          <w:fldChar w:fldCharType="end"/>
        </w:r>
      </w:hyperlink>
    </w:p>
    <w:p w14:paraId="70D0F8D2" w14:textId="4B0C864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7" w:history="1">
        <w:r w:rsidRPr="00F54DD9">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Irrigidimenti appoggi e saldature</w:t>
        </w:r>
        <w:r>
          <w:rPr>
            <w:noProof/>
            <w:webHidden/>
          </w:rPr>
          <w:tab/>
        </w:r>
        <w:r>
          <w:rPr>
            <w:noProof/>
            <w:webHidden/>
          </w:rPr>
          <w:fldChar w:fldCharType="begin"/>
        </w:r>
        <w:r>
          <w:rPr>
            <w:noProof/>
            <w:webHidden/>
          </w:rPr>
          <w:instrText xml:space="preserve"> PAGEREF _Toc241977127 \h </w:instrText>
        </w:r>
        <w:r>
          <w:rPr>
            <w:noProof/>
            <w:webHidden/>
          </w:rPr>
        </w:r>
        <w:r>
          <w:rPr>
            <w:noProof/>
            <w:webHidden/>
          </w:rPr>
          <w:fldChar w:fldCharType="separate"/>
        </w:r>
        <w:r>
          <w:rPr>
            <w:noProof/>
            <w:webHidden/>
          </w:rPr>
          <w:t>24</w:t>
        </w:r>
        <w:r>
          <w:rPr>
            <w:noProof/>
            <w:webHidden/>
          </w:rPr>
          <w:fldChar w:fldCharType="end"/>
        </w:r>
      </w:hyperlink>
    </w:p>
    <w:p w14:paraId="1BE68987" w14:textId="2D39E07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8" w:history="1">
        <w:r w:rsidRPr="00F54DD9">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Resistenza e domanda dei pioli</w:t>
        </w:r>
        <w:r>
          <w:rPr>
            <w:noProof/>
            <w:webHidden/>
          </w:rPr>
          <w:tab/>
        </w:r>
        <w:r>
          <w:rPr>
            <w:noProof/>
            <w:webHidden/>
          </w:rPr>
          <w:fldChar w:fldCharType="begin"/>
        </w:r>
        <w:r>
          <w:rPr>
            <w:noProof/>
            <w:webHidden/>
          </w:rPr>
          <w:instrText xml:space="preserve"> PAGEREF _Toc241977128 \h </w:instrText>
        </w:r>
        <w:r>
          <w:rPr>
            <w:noProof/>
            <w:webHidden/>
          </w:rPr>
        </w:r>
        <w:r>
          <w:rPr>
            <w:noProof/>
            <w:webHidden/>
          </w:rPr>
          <w:fldChar w:fldCharType="separate"/>
        </w:r>
        <w:r>
          <w:rPr>
            <w:noProof/>
            <w:webHidden/>
          </w:rPr>
          <w:t>24</w:t>
        </w:r>
        <w:r>
          <w:rPr>
            <w:noProof/>
            <w:webHidden/>
          </w:rPr>
          <w:fldChar w:fldCharType="end"/>
        </w:r>
      </w:hyperlink>
    </w:p>
    <w:p w14:paraId="7636AF9F" w14:textId="38BEBB5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29" w:history="1">
        <w:r w:rsidRPr="00F54DD9">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Servizio dettagli e fatica</w:t>
        </w:r>
        <w:r>
          <w:rPr>
            <w:noProof/>
            <w:webHidden/>
          </w:rPr>
          <w:tab/>
        </w:r>
        <w:r>
          <w:rPr>
            <w:noProof/>
            <w:webHidden/>
          </w:rPr>
          <w:fldChar w:fldCharType="begin"/>
        </w:r>
        <w:r>
          <w:rPr>
            <w:noProof/>
            <w:webHidden/>
          </w:rPr>
          <w:instrText xml:space="preserve"> PAGEREF _Toc241977129 \h </w:instrText>
        </w:r>
        <w:r>
          <w:rPr>
            <w:noProof/>
            <w:webHidden/>
          </w:rPr>
        </w:r>
        <w:r>
          <w:rPr>
            <w:noProof/>
            <w:webHidden/>
          </w:rPr>
          <w:fldChar w:fldCharType="separate"/>
        </w:r>
        <w:r>
          <w:rPr>
            <w:noProof/>
            <w:webHidden/>
          </w:rPr>
          <w:t>26</w:t>
        </w:r>
        <w:r>
          <w:rPr>
            <w:noProof/>
            <w:webHidden/>
          </w:rPr>
          <w:fldChar w:fldCharType="end"/>
        </w:r>
      </w:hyperlink>
    </w:p>
    <w:p w14:paraId="2AFC4DB7" w14:textId="259B521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0" w:history="1">
        <w:r w:rsidRPr="00F54DD9">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Torsione del cassoncino</w:t>
        </w:r>
        <w:r>
          <w:rPr>
            <w:noProof/>
            <w:webHidden/>
          </w:rPr>
          <w:tab/>
        </w:r>
        <w:r>
          <w:rPr>
            <w:noProof/>
            <w:webHidden/>
          </w:rPr>
          <w:fldChar w:fldCharType="begin"/>
        </w:r>
        <w:r>
          <w:rPr>
            <w:noProof/>
            <w:webHidden/>
          </w:rPr>
          <w:instrText xml:space="preserve"> PAGEREF _Toc241977130 \h </w:instrText>
        </w:r>
        <w:r>
          <w:rPr>
            <w:noProof/>
            <w:webHidden/>
          </w:rPr>
        </w:r>
        <w:r>
          <w:rPr>
            <w:noProof/>
            <w:webHidden/>
          </w:rPr>
          <w:fldChar w:fldCharType="separate"/>
        </w:r>
        <w:r>
          <w:rPr>
            <w:noProof/>
            <w:webHidden/>
          </w:rPr>
          <w:t>26</w:t>
        </w:r>
        <w:r>
          <w:rPr>
            <w:noProof/>
            <w:webHidden/>
          </w:rPr>
          <w:fldChar w:fldCharType="end"/>
        </w:r>
      </w:hyperlink>
    </w:p>
    <w:p w14:paraId="2C3E2F23" w14:textId="2DB66FC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1" w:history="1">
        <w:r w:rsidRPr="00F54DD9">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Distorsione e diaframmi</w:t>
        </w:r>
        <w:r>
          <w:rPr>
            <w:noProof/>
            <w:webHidden/>
          </w:rPr>
          <w:tab/>
        </w:r>
        <w:r>
          <w:rPr>
            <w:noProof/>
            <w:webHidden/>
          </w:rPr>
          <w:fldChar w:fldCharType="begin"/>
        </w:r>
        <w:r>
          <w:rPr>
            <w:noProof/>
            <w:webHidden/>
          </w:rPr>
          <w:instrText xml:space="preserve"> PAGEREF _Toc241977131 \h </w:instrText>
        </w:r>
        <w:r>
          <w:rPr>
            <w:noProof/>
            <w:webHidden/>
          </w:rPr>
        </w:r>
        <w:r>
          <w:rPr>
            <w:noProof/>
            <w:webHidden/>
          </w:rPr>
          <w:fldChar w:fldCharType="separate"/>
        </w:r>
        <w:r>
          <w:rPr>
            <w:noProof/>
            <w:webHidden/>
          </w:rPr>
          <w:t>28</w:t>
        </w:r>
        <w:r>
          <w:rPr>
            <w:noProof/>
            <w:webHidden/>
          </w:rPr>
          <w:fldChar w:fldCharType="end"/>
        </w:r>
      </w:hyperlink>
    </w:p>
    <w:p w14:paraId="68A31A65" w14:textId="0ECF7CB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32" w:history="1">
        <w:r w:rsidRPr="00F54DD9">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Bridge Design</w:t>
        </w:r>
        <w:r>
          <w:rPr>
            <w:noProof/>
            <w:webHidden/>
          </w:rPr>
          <w:tab/>
        </w:r>
        <w:r>
          <w:rPr>
            <w:noProof/>
            <w:webHidden/>
          </w:rPr>
          <w:fldChar w:fldCharType="begin"/>
        </w:r>
        <w:r>
          <w:rPr>
            <w:noProof/>
            <w:webHidden/>
          </w:rPr>
          <w:instrText xml:space="preserve"> PAGEREF _Toc241977132 \h </w:instrText>
        </w:r>
        <w:r>
          <w:rPr>
            <w:noProof/>
            <w:webHidden/>
          </w:rPr>
        </w:r>
        <w:r>
          <w:rPr>
            <w:noProof/>
            <w:webHidden/>
          </w:rPr>
          <w:fldChar w:fldCharType="separate"/>
        </w:r>
        <w:r>
          <w:rPr>
            <w:noProof/>
            <w:webHidden/>
          </w:rPr>
          <w:t>30</w:t>
        </w:r>
        <w:r>
          <w:rPr>
            <w:noProof/>
            <w:webHidden/>
          </w:rPr>
          <w:fldChar w:fldCharType="end"/>
        </w:r>
      </w:hyperlink>
    </w:p>
    <w:p w14:paraId="543875DF" w14:textId="440F026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3" w:history="1">
        <w:r w:rsidRPr="00F54DD9">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Natura del predimensionamento</w:t>
        </w:r>
        <w:r>
          <w:rPr>
            <w:noProof/>
            <w:webHidden/>
          </w:rPr>
          <w:tab/>
        </w:r>
        <w:r>
          <w:rPr>
            <w:noProof/>
            <w:webHidden/>
          </w:rPr>
          <w:fldChar w:fldCharType="begin"/>
        </w:r>
        <w:r>
          <w:rPr>
            <w:noProof/>
            <w:webHidden/>
          </w:rPr>
          <w:instrText xml:space="preserve"> PAGEREF _Toc241977133 \h </w:instrText>
        </w:r>
        <w:r>
          <w:rPr>
            <w:noProof/>
            <w:webHidden/>
          </w:rPr>
        </w:r>
        <w:r>
          <w:rPr>
            <w:noProof/>
            <w:webHidden/>
          </w:rPr>
          <w:fldChar w:fldCharType="separate"/>
        </w:r>
        <w:r>
          <w:rPr>
            <w:noProof/>
            <w:webHidden/>
          </w:rPr>
          <w:t>30</w:t>
        </w:r>
        <w:r>
          <w:rPr>
            <w:noProof/>
            <w:webHidden/>
          </w:rPr>
          <w:fldChar w:fldCharType="end"/>
        </w:r>
      </w:hyperlink>
    </w:p>
    <w:p w14:paraId="150EDC68" w14:textId="51FEB9C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4" w:history="1">
        <w:r w:rsidRPr="00F54DD9">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_Toc241977134 \h </w:instrText>
        </w:r>
        <w:r>
          <w:rPr>
            <w:noProof/>
            <w:webHidden/>
          </w:rPr>
        </w:r>
        <w:r>
          <w:rPr>
            <w:noProof/>
            <w:webHidden/>
          </w:rPr>
          <w:fldChar w:fldCharType="separate"/>
        </w:r>
        <w:r>
          <w:rPr>
            <w:noProof/>
            <w:webHidden/>
          </w:rPr>
          <w:t>31</w:t>
        </w:r>
        <w:r>
          <w:rPr>
            <w:noProof/>
            <w:webHidden/>
          </w:rPr>
          <w:fldChar w:fldCharType="end"/>
        </w:r>
      </w:hyperlink>
    </w:p>
    <w:p w14:paraId="762A46F0" w14:textId="4C8DD7E0"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5" w:history="1">
        <w:r w:rsidRPr="00F54DD9">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Famiglie e altezza automatica</w:t>
        </w:r>
        <w:r>
          <w:rPr>
            <w:noProof/>
            <w:webHidden/>
          </w:rPr>
          <w:tab/>
        </w:r>
        <w:r>
          <w:rPr>
            <w:noProof/>
            <w:webHidden/>
          </w:rPr>
          <w:fldChar w:fldCharType="begin"/>
        </w:r>
        <w:r>
          <w:rPr>
            <w:noProof/>
            <w:webHidden/>
          </w:rPr>
          <w:instrText xml:space="preserve"> PAGEREF _Toc241977135 \h </w:instrText>
        </w:r>
        <w:r>
          <w:rPr>
            <w:noProof/>
            <w:webHidden/>
          </w:rPr>
        </w:r>
        <w:r>
          <w:rPr>
            <w:noProof/>
            <w:webHidden/>
          </w:rPr>
          <w:fldChar w:fldCharType="separate"/>
        </w:r>
        <w:r>
          <w:rPr>
            <w:noProof/>
            <w:webHidden/>
          </w:rPr>
          <w:t>31</w:t>
        </w:r>
        <w:r>
          <w:rPr>
            <w:noProof/>
            <w:webHidden/>
          </w:rPr>
          <w:fldChar w:fldCharType="end"/>
        </w:r>
      </w:hyperlink>
    </w:p>
    <w:p w14:paraId="4EF05820" w14:textId="1C56ED5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6" w:history="1">
        <w:r w:rsidRPr="00F54DD9">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Sezioni quantità e rigidezza</w:t>
        </w:r>
        <w:r>
          <w:rPr>
            <w:noProof/>
            <w:webHidden/>
          </w:rPr>
          <w:tab/>
        </w:r>
        <w:r>
          <w:rPr>
            <w:noProof/>
            <w:webHidden/>
          </w:rPr>
          <w:fldChar w:fldCharType="begin"/>
        </w:r>
        <w:r>
          <w:rPr>
            <w:noProof/>
            <w:webHidden/>
          </w:rPr>
          <w:instrText xml:space="preserve"> PAGEREF _Toc241977136 \h </w:instrText>
        </w:r>
        <w:r>
          <w:rPr>
            <w:noProof/>
            <w:webHidden/>
          </w:rPr>
        </w:r>
        <w:r>
          <w:rPr>
            <w:noProof/>
            <w:webHidden/>
          </w:rPr>
          <w:fldChar w:fldCharType="separate"/>
        </w:r>
        <w:r>
          <w:rPr>
            <w:noProof/>
            <w:webHidden/>
          </w:rPr>
          <w:t>32</w:t>
        </w:r>
        <w:r>
          <w:rPr>
            <w:noProof/>
            <w:webHidden/>
          </w:rPr>
          <w:fldChar w:fldCharType="end"/>
        </w:r>
      </w:hyperlink>
    </w:p>
    <w:p w14:paraId="7571B60A" w14:textId="250A4C3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7" w:history="1">
        <w:r w:rsidRPr="00F54DD9">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Carichi ed equilibrio della trave</w:t>
        </w:r>
        <w:r>
          <w:rPr>
            <w:noProof/>
            <w:webHidden/>
          </w:rPr>
          <w:tab/>
        </w:r>
        <w:r>
          <w:rPr>
            <w:noProof/>
            <w:webHidden/>
          </w:rPr>
          <w:fldChar w:fldCharType="begin"/>
        </w:r>
        <w:r>
          <w:rPr>
            <w:noProof/>
            <w:webHidden/>
          </w:rPr>
          <w:instrText xml:space="preserve"> PAGEREF _Toc241977137 \h </w:instrText>
        </w:r>
        <w:r>
          <w:rPr>
            <w:noProof/>
            <w:webHidden/>
          </w:rPr>
        </w:r>
        <w:r>
          <w:rPr>
            <w:noProof/>
            <w:webHidden/>
          </w:rPr>
          <w:fldChar w:fldCharType="separate"/>
        </w:r>
        <w:r>
          <w:rPr>
            <w:noProof/>
            <w:webHidden/>
          </w:rPr>
          <w:t>32</w:t>
        </w:r>
        <w:r>
          <w:rPr>
            <w:noProof/>
            <w:webHidden/>
          </w:rPr>
          <w:fldChar w:fldCharType="end"/>
        </w:r>
      </w:hyperlink>
    </w:p>
    <w:p w14:paraId="2661857C" w14:textId="0252882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8" w:history="1">
        <w:r w:rsidRPr="00F54DD9">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Controlli analitici della trave</w:t>
        </w:r>
        <w:r>
          <w:rPr>
            <w:noProof/>
            <w:webHidden/>
          </w:rPr>
          <w:tab/>
        </w:r>
        <w:r>
          <w:rPr>
            <w:noProof/>
            <w:webHidden/>
          </w:rPr>
          <w:fldChar w:fldCharType="begin"/>
        </w:r>
        <w:r>
          <w:rPr>
            <w:noProof/>
            <w:webHidden/>
          </w:rPr>
          <w:instrText xml:space="preserve"> PAGEREF _Toc241977138 \h </w:instrText>
        </w:r>
        <w:r>
          <w:rPr>
            <w:noProof/>
            <w:webHidden/>
          </w:rPr>
        </w:r>
        <w:r>
          <w:rPr>
            <w:noProof/>
            <w:webHidden/>
          </w:rPr>
          <w:fldChar w:fldCharType="separate"/>
        </w:r>
        <w:r>
          <w:rPr>
            <w:noProof/>
            <w:webHidden/>
          </w:rPr>
          <w:t>33</w:t>
        </w:r>
        <w:r>
          <w:rPr>
            <w:noProof/>
            <w:webHidden/>
          </w:rPr>
          <w:fldChar w:fldCharType="end"/>
        </w:r>
      </w:hyperlink>
    </w:p>
    <w:p w14:paraId="064AB699" w14:textId="55A8453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39" w:history="1">
        <w:r w:rsidRPr="00F54DD9">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Pile e fondazioni</w:t>
        </w:r>
        <w:r>
          <w:rPr>
            <w:noProof/>
            <w:webHidden/>
          </w:rPr>
          <w:tab/>
        </w:r>
        <w:r>
          <w:rPr>
            <w:noProof/>
            <w:webHidden/>
          </w:rPr>
          <w:fldChar w:fldCharType="begin"/>
        </w:r>
        <w:r>
          <w:rPr>
            <w:noProof/>
            <w:webHidden/>
          </w:rPr>
          <w:instrText xml:space="preserve"> PAGEREF _Toc241977139 \h </w:instrText>
        </w:r>
        <w:r>
          <w:rPr>
            <w:noProof/>
            <w:webHidden/>
          </w:rPr>
        </w:r>
        <w:r>
          <w:rPr>
            <w:noProof/>
            <w:webHidden/>
          </w:rPr>
          <w:fldChar w:fldCharType="separate"/>
        </w:r>
        <w:r>
          <w:rPr>
            <w:noProof/>
            <w:webHidden/>
          </w:rPr>
          <w:t>34</w:t>
        </w:r>
        <w:r>
          <w:rPr>
            <w:noProof/>
            <w:webHidden/>
          </w:rPr>
          <w:fldChar w:fldCharType="end"/>
        </w:r>
      </w:hyperlink>
    </w:p>
    <w:p w14:paraId="7B4BC92B" w14:textId="21F1A1B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0" w:history="1">
        <w:r w:rsidRPr="00F54DD9">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Costi carbonio e durata</w:t>
        </w:r>
        <w:r>
          <w:rPr>
            <w:noProof/>
            <w:webHidden/>
          </w:rPr>
          <w:tab/>
        </w:r>
        <w:r>
          <w:rPr>
            <w:noProof/>
            <w:webHidden/>
          </w:rPr>
          <w:fldChar w:fldCharType="begin"/>
        </w:r>
        <w:r>
          <w:rPr>
            <w:noProof/>
            <w:webHidden/>
          </w:rPr>
          <w:instrText xml:space="preserve"> PAGEREF _Toc241977140 \h </w:instrText>
        </w:r>
        <w:r>
          <w:rPr>
            <w:noProof/>
            <w:webHidden/>
          </w:rPr>
        </w:r>
        <w:r>
          <w:rPr>
            <w:noProof/>
            <w:webHidden/>
          </w:rPr>
          <w:fldChar w:fldCharType="separate"/>
        </w:r>
        <w:r>
          <w:rPr>
            <w:noProof/>
            <w:webHidden/>
          </w:rPr>
          <w:t>34</w:t>
        </w:r>
        <w:r>
          <w:rPr>
            <w:noProof/>
            <w:webHidden/>
          </w:rPr>
          <w:fldChar w:fldCharType="end"/>
        </w:r>
      </w:hyperlink>
    </w:p>
    <w:p w14:paraId="257182AA" w14:textId="32EB928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41" w:history="1">
        <w:r w:rsidRPr="00F54DD9">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_Toc241977141 \h </w:instrText>
        </w:r>
        <w:r>
          <w:rPr>
            <w:noProof/>
            <w:webHidden/>
          </w:rPr>
        </w:r>
        <w:r>
          <w:rPr>
            <w:noProof/>
            <w:webHidden/>
          </w:rPr>
          <w:fldChar w:fldCharType="separate"/>
        </w:r>
        <w:r>
          <w:rPr>
            <w:noProof/>
            <w:webHidden/>
          </w:rPr>
          <w:t>35</w:t>
        </w:r>
        <w:r>
          <w:rPr>
            <w:noProof/>
            <w:webHidden/>
          </w:rPr>
          <w:fldChar w:fldCharType="end"/>
        </w:r>
      </w:hyperlink>
    </w:p>
    <w:p w14:paraId="0EAE79F8" w14:textId="2F781D7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2" w:history="1">
        <w:r w:rsidRPr="00F54DD9">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_Toc241977142 \h </w:instrText>
        </w:r>
        <w:r>
          <w:rPr>
            <w:noProof/>
            <w:webHidden/>
          </w:rPr>
        </w:r>
        <w:r>
          <w:rPr>
            <w:noProof/>
            <w:webHidden/>
          </w:rPr>
          <w:fldChar w:fldCharType="separate"/>
        </w:r>
        <w:r>
          <w:rPr>
            <w:noProof/>
            <w:webHidden/>
          </w:rPr>
          <w:t>35</w:t>
        </w:r>
        <w:r>
          <w:rPr>
            <w:noProof/>
            <w:webHidden/>
          </w:rPr>
          <w:fldChar w:fldCharType="end"/>
        </w:r>
      </w:hyperlink>
    </w:p>
    <w:p w14:paraId="5689DA23" w14:textId="29F537C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3" w:history="1">
        <w:r w:rsidRPr="00F54DD9">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Controlli indipendenti semplici</w:t>
        </w:r>
        <w:r>
          <w:rPr>
            <w:noProof/>
            <w:webHidden/>
          </w:rPr>
          <w:tab/>
        </w:r>
        <w:r>
          <w:rPr>
            <w:noProof/>
            <w:webHidden/>
          </w:rPr>
          <w:fldChar w:fldCharType="begin"/>
        </w:r>
        <w:r>
          <w:rPr>
            <w:noProof/>
            <w:webHidden/>
          </w:rPr>
          <w:instrText xml:space="preserve"> PAGEREF _Toc241977143 \h </w:instrText>
        </w:r>
        <w:r>
          <w:rPr>
            <w:noProof/>
            <w:webHidden/>
          </w:rPr>
        </w:r>
        <w:r>
          <w:rPr>
            <w:noProof/>
            <w:webHidden/>
          </w:rPr>
          <w:fldChar w:fldCharType="separate"/>
        </w:r>
        <w:r>
          <w:rPr>
            <w:noProof/>
            <w:webHidden/>
          </w:rPr>
          <w:t>36</w:t>
        </w:r>
        <w:r>
          <w:rPr>
            <w:noProof/>
            <w:webHidden/>
          </w:rPr>
          <w:fldChar w:fldCharType="end"/>
        </w:r>
      </w:hyperlink>
    </w:p>
    <w:p w14:paraId="01824FA7" w14:textId="40ED47F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4" w:history="1">
        <w:r w:rsidRPr="00F54DD9">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_Toc241977144 \h </w:instrText>
        </w:r>
        <w:r>
          <w:rPr>
            <w:noProof/>
            <w:webHidden/>
          </w:rPr>
        </w:r>
        <w:r>
          <w:rPr>
            <w:noProof/>
            <w:webHidden/>
          </w:rPr>
          <w:fldChar w:fldCharType="separate"/>
        </w:r>
        <w:r>
          <w:rPr>
            <w:noProof/>
            <w:webHidden/>
          </w:rPr>
          <w:t>36</w:t>
        </w:r>
        <w:r>
          <w:rPr>
            <w:noProof/>
            <w:webHidden/>
          </w:rPr>
          <w:fldChar w:fldCharType="end"/>
        </w:r>
      </w:hyperlink>
    </w:p>
    <w:p w14:paraId="7F367276" w14:textId="73A3148D"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45" w:history="1">
        <w:r w:rsidRPr="00F54DD9">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Tracciabilità e riferimenti</w:t>
        </w:r>
        <w:r>
          <w:rPr>
            <w:noProof/>
            <w:webHidden/>
          </w:rPr>
          <w:tab/>
        </w:r>
        <w:r>
          <w:rPr>
            <w:noProof/>
            <w:webHidden/>
          </w:rPr>
          <w:fldChar w:fldCharType="begin"/>
        </w:r>
        <w:r>
          <w:rPr>
            <w:noProof/>
            <w:webHidden/>
          </w:rPr>
          <w:instrText xml:space="preserve"> PAGEREF _Toc241977145 \h </w:instrText>
        </w:r>
        <w:r>
          <w:rPr>
            <w:noProof/>
            <w:webHidden/>
          </w:rPr>
        </w:r>
        <w:r>
          <w:rPr>
            <w:noProof/>
            <w:webHidden/>
          </w:rPr>
          <w:fldChar w:fldCharType="separate"/>
        </w:r>
        <w:r>
          <w:rPr>
            <w:noProof/>
            <w:webHidden/>
          </w:rPr>
          <w:t>37</w:t>
        </w:r>
        <w:r>
          <w:rPr>
            <w:noProof/>
            <w:webHidden/>
          </w:rPr>
          <w:fldChar w:fldCharType="end"/>
        </w:r>
      </w:hyperlink>
    </w:p>
    <w:p w14:paraId="66D20CEE" w14:textId="2080631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6" w:history="1">
        <w:r w:rsidRPr="00F54DD9">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Mappa dei sorgenti</w:t>
        </w:r>
        <w:r>
          <w:rPr>
            <w:noProof/>
            <w:webHidden/>
          </w:rPr>
          <w:tab/>
        </w:r>
        <w:r>
          <w:rPr>
            <w:noProof/>
            <w:webHidden/>
          </w:rPr>
          <w:fldChar w:fldCharType="begin"/>
        </w:r>
        <w:r>
          <w:rPr>
            <w:noProof/>
            <w:webHidden/>
          </w:rPr>
          <w:instrText xml:space="preserve"> PAGEREF _Toc241977146 \h </w:instrText>
        </w:r>
        <w:r>
          <w:rPr>
            <w:noProof/>
            <w:webHidden/>
          </w:rPr>
        </w:r>
        <w:r>
          <w:rPr>
            <w:noProof/>
            <w:webHidden/>
          </w:rPr>
          <w:fldChar w:fldCharType="separate"/>
        </w:r>
        <w:r>
          <w:rPr>
            <w:noProof/>
            <w:webHidden/>
          </w:rPr>
          <w:t>37</w:t>
        </w:r>
        <w:r>
          <w:rPr>
            <w:noProof/>
            <w:webHidden/>
          </w:rPr>
          <w:fldChar w:fldCharType="end"/>
        </w:r>
      </w:hyperlink>
    </w:p>
    <w:p w14:paraId="2346F9C7" w14:textId="724FAB9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7" w:history="1">
        <w:r w:rsidRPr="00F54DD9">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_Toc241977147 \h </w:instrText>
        </w:r>
        <w:r>
          <w:rPr>
            <w:noProof/>
            <w:webHidden/>
          </w:rPr>
        </w:r>
        <w:r>
          <w:rPr>
            <w:noProof/>
            <w:webHidden/>
          </w:rPr>
          <w:fldChar w:fldCharType="separate"/>
        </w:r>
        <w:r>
          <w:rPr>
            <w:noProof/>
            <w:webHidden/>
          </w:rPr>
          <w:t>38</w:t>
        </w:r>
        <w:r>
          <w:rPr>
            <w:noProof/>
            <w:webHidden/>
          </w:rPr>
          <w:fldChar w:fldCharType="end"/>
        </w:r>
      </w:hyperlink>
    </w:p>
    <w:p w14:paraId="74E90FAC" w14:textId="048E44D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48" w:history="1">
        <w:r w:rsidRPr="00F54DD9">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 esterni identificati</w:t>
        </w:r>
        <w:r>
          <w:rPr>
            <w:noProof/>
            <w:webHidden/>
          </w:rPr>
          <w:tab/>
        </w:r>
        <w:r>
          <w:rPr>
            <w:noProof/>
            <w:webHidden/>
          </w:rPr>
          <w:fldChar w:fldCharType="begin"/>
        </w:r>
        <w:r>
          <w:rPr>
            <w:noProof/>
            <w:webHidden/>
          </w:rPr>
          <w:instrText xml:space="preserve"> PAGEREF _Toc241977148 \h </w:instrText>
        </w:r>
        <w:r>
          <w:rPr>
            <w:noProof/>
            <w:webHidden/>
          </w:rPr>
        </w:r>
        <w:r>
          <w:rPr>
            <w:noProof/>
            <w:webHidden/>
          </w:rPr>
          <w:fldChar w:fldCharType="separate"/>
        </w:r>
        <w:r>
          <w:rPr>
            <w:noProof/>
            <w:webHidden/>
          </w:rPr>
          <w:t>38</w:t>
        </w:r>
        <w:r>
          <w:rPr>
            <w:noProof/>
            <w:webHidden/>
          </w:rPr>
          <w:fldChar w:fldCharType="end"/>
        </w:r>
      </w:hyperlink>
    </w:p>
    <w:p w14:paraId="2C0B2528" w14:textId="724E26C3"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49" w:history="1">
        <w:r w:rsidRPr="00F54DD9">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_Toc241977149 \h </w:instrText>
        </w:r>
        <w:r>
          <w:rPr>
            <w:noProof/>
            <w:webHidden/>
          </w:rPr>
        </w:r>
        <w:r>
          <w:rPr>
            <w:noProof/>
            <w:webHidden/>
          </w:rPr>
          <w:fldChar w:fldCharType="separate"/>
        </w:r>
        <w:r>
          <w:rPr>
            <w:noProof/>
            <w:webHidden/>
          </w:rPr>
          <w:t>38</w:t>
        </w:r>
        <w:r>
          <w:rPr>
            <w:noProof/>
            <w:webHidden/>
          </w:rPr>
          <w:fldChar w:fldCharType="end"/>
        </w:r>
      </w:hyperlink>
    </w:p>
    <w:p w14:paraId="429D4A1F" w14:textId="07119C1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0" w:history="1">
        <w:r w:rsidRPr="00F54DD9">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_Toc241977150 \h </w:instrText>
        </w:r>
        <w:r>
          <w:rPr>
            <w:noProof/>
            <w:webHidden/>
          </w:rPr>
        </w:r>
        <w:r>
          <w:rPr>
            <w:noProof/>
            <w:webHidden/>
          </w:rPr>
          <w:fldChar w:fldCharType="separate"/>
        </w:r>
        <w:r>
          <w:rPr>
            <w:noProof/>
            <w:webHidden/>
          </w:rPr>
          <w:t>40</w:t>
        </w:r>
        <w:r>
          <w:rPr>
            <w:noProof/>
            <w:webHidden/>
          </w:rPr>
          <w:fldChar w:fldCharType="end"/>
        </w:r>
      </w:hyperlink>
    </w:p>
    <w:p w14:paraId="273151E4" w14:textId="4D91F8F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1" w:history="1">
        <w:r w:rsidRPr="00F54DD9">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_Toc241977151 \h </w:instrText>
        </w:r>
        <w:r>
          <w:rPr>
            <w:noProof/>
            <w:webHidden/>
          </w:rPr>
        </w:r>
        <w:r>
          <w:rPr>
            <w:noProof/>
            <w:webHidden/>
          </w:rPr>
          <w:fldChar w:fldCharType="separate"/>
        </w:r>
        <w:r>
          <w:rPr>
            <w:noProof/>
            <w:webHidden/>
          </w:rPr>
          <w:t>40</w:t>
        </w:r>
        <w:r>
          <w:rPr>
            <w:noProof/>
            <w:webHidden/>
          </w:rPr>
          <w:fldChar w:fldCharType="end"/>
        </w:r>
      </w:hyperlink>
    </w:p>
    <w:p w14:paraId="2A1F6E5F" w14:textId="14A82BE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2" w:history="1">
        <w:r w:rsidRPr="00F54DD9">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_Toc241977152 \h </w:instrText>
        </w:r>
        <w:r>
          <w:rPr>
            <w:noProof/>
            <w:webHidden/>
          </w:rPr>
        </w:r>
        <w:r>
          <w:rPr>
            <w:noProof/>
            <w:webHidden/>
          </w:rPr>
          <w:fldChar w:fldCharType="separate"/>
        </w:r>
        <w:r>
          <w:rPr>
            <w:noProof/>
            <w:webHidden/>
          </w:rPr>
          <w:t>40</w:t>
        </w:r>
        <w:r>
          <w:rPr>
            <w:noProof/>
            <w:webHidden/>
          </w:rPr>
          <w:fldChar w:fldCharType="end"/>
        </w:r>
      </w:hyperlink>
    </w:p>
    <w:p w14:paraId="12DA047D" w14:textId="70CE616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3" w:history="1">
        <w:r w:rsidRPr="00F54DD9">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Riscontro ripercorribile e limiti</w:t>
        </w:r>
        <w:r>
          <w:rPr>
            <w:noProof/>
            <w:webHidden/>
          </w:rPr>
          <w:tab/>
        </w:r>
        <w:r>
          <w:rPr>
            <w:noProof/>
            <w:webHidden/>
          </w:rPr>
          <w:fldChar w:fldCharType="begin"/>
        </w:r>
        <w:r>
          <w:rPr>
            <w:noProof/>
            <w:webHidden/>
          </w:rPr>
          <w:instrText xml:space="preserve"> PAGEREF _Toc241977153 \h </w:instrText>
        </w:r>
        <w:r>
          <w:rPr>
            <w:noProof/>
            <w:webHidden/>
          </w:rPr>
        </w:r>
        <w:r>
          <w:rPr>
            <w:noProof/>
            <w:webHidden/>
          </w:rPr>
          <w:fldChar w:fldCharType="separate"/>
        </w:r>
        <w:r>
          <w:rPr>
            <w:noProof/>
            <w:webHidden/>
          </w:rPr>
          <w:t>41</w:t>
        </w:r>
        <w:r>
          <w:rPr>
            <w:noProof/>
            <w:webHidden/>
          </w:rPr>
          <w:fldChar w:fldCharType="end"/>
        </w:r>
      </w:hyperlink>
    </w:p>
    <w:p w14:paraId="50EAD7F2" w14:textId="79D3F5F0"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54" w:history="1">
        <w:r w:rsidRPr="00F54DD9">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_Toc241977154 \h </w:instrText>
        </w:r>
        <w:r>
          <w:rPr>
            <w:noProof/>
            <w:webHidden/>
          </w:rPr>
        </w:r>
        <w:r>
          <w:rPr>
            <w:noProof/>
            <w:webHidden/>
          </w:rPr>
          <w:fldChar w:fldCharType="separate"/>
        </w:r>
        <w:r>
          <w:rPr>
            <w:noProof/>
            <w:webHidden/>
          </w:rPr>
          <w:t>41</w:t>
        </w:r>
        <w:r>
          <w:rPr>
            <w:noProof/>
            <w:webHidden/>
          </w:rPr>
          <w:fldChar w:fldCharType="end"/>
        </w:r>
      </w:hyperlink>
    </w:p>
    <w:p w14:paraId="5C6B4304" w14:textId="2FADBC8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5" w:history="1">
        <w:r w:rsidRPr="00F54DD9">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Portanza sismica</w:t>
        </w:r>
        <w:r>
          <w:rPr>
            <w:noProof/>
            <w:webHidden/>
          </w:rPr>
          <w:tab/>
        </w:r>
        <w:r>
          <w:rPr>
            <w:noProof/>
            <w:webHidden/>
          </w:rPr>
          <w:fldChar w:fldCharType="begin"/>
        </w:r>
        <w:r>
          <w:rPr>
            <w:noProof/>
            <w:webHidden/>
          </w:rPr>
          <w:instrText xml:space="preserve"> PAGEREF _Toc241977155 \h </w:instrText>
        </w:r>
        <w:r>
          <w:rPr>
            <w:noProof/>
            <w:webHidden/>
          </w:rPr>
        </w:r>
        <w:r>
          <w:rPr>
            <w:noProof/>
            <w:webHidden/>
          </w:rPr>
          <w:fldChar w:fldCharType="separate"/>
        </w:r>
        <w:r>
          <w:rPr>
            <w:noProof/>
            <w:webHidden/>
          </w:rPr>
          <w:t>42</w:t>
        </w:r>
        <w:r>
          <w:rPr>
            <w:noProof/>
            <w:webHidden/>
          </w:rPr>
          <w:fldChar w:fldCharType="end"/>
        </w:r>
      </w:hyperlink>
    </w:p>
    <w:p w14:paraId="19F6E412" w14:textId="0535145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6" w:history="1">
        <w:r w:rsidRPr="00F54DD9">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_Toc241977156 \h </w:instrText>
        </w:r>
        <w:r>
          <w:rPr>
            <w:noProof/>
            <w:webHidden/>
          </w:rPr>
        </w:r>
        <w:r>
          <w:rPr>
            <w:noProof/>
            <w:webHidden/>
          </w:rPr>
          <w:fldChar w:fldCharType="separate"/>
        </w:r>
        <w:r>
          <w:rPr>
            <w:noProof/>
            <w:webHidden/>
          </w:rPr>
          <w:t>42</w:t>
        </w:r>
        <w:r>
          <w:rPr>
            <w:noProof/>
            <w:webHidden/>
          </w:rPr>
          <w:fldChar w:fldCharType="end"/>
        </w:r>
      </w:hyperlink>
    </w:p>
    <w:p w14:paraId="2F98446E" w14:textId="14426DC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7" w:history="1">
        <w:r w:rsidRPr="00F54DD9">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Spostamenti permanenti Newmark</w:t>
        </w:r>
        <w:r>
          <w:rPr>
            <w:noProof/>
            <w:webHidden/>
          </w:rPr>
          <w:tab/>
        </w:r>
        <w:r>
          <w:rPr>
            <w:noProof/>
            <w:webHidden/>
          </w:rPr>
          <w:fldChar w:fldCharType="begin"/>
        </w:r>
        <w:r>
          <w:rPr>
            <w:noProof/>
            <w:webHidden/>
          </w:rPr>
          <w:instrText xml:space="preserve"> PAGEREF _Toc241977157 \h </w:instrText>
        </w:r>
        <w:r>
          <w:rPr>
            <w:noProof/>
            <w:webHidden/>
          </w:rPr>
        </w:r>
        <w:r>
          <w:rPr>
            <w:noProof/>
            <w:webHidden/>
          </w:rPr>
          <w:fldChar w:fldCharType="separate"/>
        </w:r>
        <w:r>
          <w:rPr>
            <w:noProof/>
            <w:webHidden/>
          </w:rPr>
          <w:t>43</w:t>
        </w:r>
        <w:r>
          <w:rPr>
            <w:noProof/>
            <w:webHidden/>
          </w:rPr>
          <w:fldChar w:fldCharType="end"/>
        </w:r>
      </w:hyperlink>
    </w:p>
    <w:p w14:paraId="7F860B25" w14:textId="70C9B8F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8" w:history="1">
        <w:r w:rsidRPr="00F54DD9">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_Toc241977158 \h </w:instrText>
        </w:r>
        <w:r>
          <w:rPr>
            <w:noProof/>
            <w:webHidden/>
          </w:rPr>
        </w:r>
        <w:r>
          <w:rPr>
            <w:noProof/>
            <w:webHidden/>
          </w:rPr>
          <w:fldChar w:fldCharType="separate"/>
        </w:r>
        <w:r>
          <w:rPr>
            <w:noProof/>
            <w:webHidden/>
          </w:rPr>
          <w:t>43</w:t>
        </w:r>
        <w:r>
          <w:rPr>
            <w:noProof/>
            <w:webHidden/>
          </w:rPr>
          <w:fldChar w:fldCharType="end"/>
        </w:r>
      </w:hyperlink>
    </w:p>
    <w:p w14:paraId="54668CD1" w14:textId="53624C3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59" w:history="1">
        <w:r w:rsidRPr="00F54DD9">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_Toc241977159 \h </w:instrText>
        </w:r>
        <w:r>
          <w:rPr>
            <w:noProof/>
            <w:webHidden/>
          </w:rPr>
        </w:r>
        <w:r>
          <w:rPr>
            <w:noProof/>
            <w:webHidden/>
          </w:rPr>
          <w:fldChar w:fldCharType="separate"/>
        </w:r>
        <w:r>
          <w:rPr>
            <w:noProof/>
            <w:webHidden/>
          </w:rPr>
          <w:t>44</w:t>
        </w:r>
        <w:r>
          <w:rPr>
            <w:noProof/>
            <w:webHidden/>
          </w:rPr>
          <w:fldChar w:fldCharType="end"/>
        </w:r>
      </w:hyperlink>
    </w:p>
    <w:p w14:paraId="7D3509DC" w14:textId="48C455F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0" w:history="1">
        <w:r w:rsidRPr="00F54DD9">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ripercorribile e rapporto</w:t>
        </w:r>
        <w:r>
          <w:rPr>
            <w:noProof/>
            <w:webHidden/>
          </w:rPr>
          <w:tab/>
        </w:r>
        <w:r>
          <w:rPr>
            <w:noProof/>
            <w:webHidden/>
          </w:rPr>
          <w:fldChar w:fldCharType="begin"/>
        </w:r>
        <w:r>
          <w:rPr>
            <w:noProof/>
            <w:webHidden/>
          </w:rPr>
          <w:instrText xml:space="preserve"> PAGEREF _Toc241977160 \h </w:instrText>
        </w:r>
        <w:r>
          <w:rPr>
            <w:noProof/>
            <w:webHidden/>
          </w:rPr>
        </w:r>
        <w:r>
          <w:rPr>
            <w:noProof/>
            <w:webHidden/>
          </w:rPr>
          <w:fldChar w:fldCharType="separate"/>
        </w:r>
        <w:r>
          <w:rPr>
            <w:noProof/>
            <w:webHidden/>
          </w:rPr>
          <w:t>44</w:t>
        </w:r>
        <w:r>
          <w:rPr>
            <w:noProof/>
            <w:webHidden/>
          </w:rPr>
          <w:fldChar w:fldCharType="end"/>
        </w:r>
      </w:hyperlink>
    </w:p>
    <w:p w14:paraId="76C83840" w14:textId="624F0036"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61" w:history="1">
        <w:r w:rsidRPr="00F54DD9">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_Toc241977161 \h </w:instrText>
        </w:r>
        <w:r>
          <w:rPr>
            <w:noProof/>
            <w:webHidden/>
          </w:rPr>
        </w:r>
        <w:r>
          <w:rPr>
            <w:noProof/>
            <w:webHidden/>
          </w:rPr>
          <w:fldChar w:fldCharType="separate"/>
        </w:r>
        <w:r>
          <w:rPr>
            <w:noProof/>
            <w:webHidden/>
          </w:rPr>
          <w:t>45</w:t>
        </w:r>
        <w:r>
          <w:rPr>
            <w:noProof/>
            <w:webHidden/>
          </w:rPr>
          <w:fldChar w:fldCharType="end"/>
        </w:r>
      </w:hyperlink>
    </w:p>
    <w:p w14:paraId="7A22EEDA" w14:textId="11C8D8B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2" w:history="1">
        <w:r w:rsidRPr="00F54DD9">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Grandezze e geometria</w:t>
        </w:r>
        <w:r>
          <w:rPr>
            <w:noProof/>
            <w:webHidden/>
          </w:rPr>
          <w:tab/>
        </w:r>
        <w:r>
          <w:rPr>
            <w:noProof/>
            <w:webHidden/>
          </w:rPr>
          <w:fldChar w:fldCharType="begin"/>
        </w:r>
        <w:r>
          <w:rPr>
            <w:noProof/>
            <w:webHidden/>
          </w:rPr>
          <w:instrText xml:space="preserve"> PAGEREF _Toc241977162 \h </w:instrText>
        </w:r>
        <w:r>
          <w:rPr>
            <w:noProof/>
            <w:webHidden/>
          </w:rPr>
        </w:r>
        <w:r>
          <w:rPr>
            <w:noProof/>
            <w:webHidden/>
          </w:rPr>
          <w:fldChar w:fldCharType="separate"/>
        </w:r>
        <w:r>
          <w:rPr>
            <w:noProof/>
            <w:webHidden/>
          </w:rPr>
          <w:t>45</w:t>
        </w:r>
        <w:r>
          <w:rPr>
            <w:noProof/>
            <w:webHidden/>
          </w:rPr>
          <w:fldChar w:fldCharType="end"/>
        </w:r>
      </w:hyperlink>
    </w:p>
    <w:p w14:paraId="293207EC" w14:textId="368A719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3" w:history="1">
        <w:r w:rsidRPr="00F54DD9">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Davisson</w:t>
        </w:r>
        <w:r>
          <w:rPr>
            <w:noProof/>
            <w:webHidden/>
          </w:rPr>
          <w:tab/>
        </w:r>
        <w:r>
          <w:rPr>
            <w:noProof/>
            <w:webHidden/>
          </w:rPr>
          <w:fldChar w:fldCharType="begin"/>
        </w:r>
        <w:r>
          <w:rPr>
            <w:noProof/>
            <w:webHidden/>
          </w:rPr>
          <w:instrText xml:space="preserve"> PAGEREF _Toc241977163 \h </w:instrText>
        </w:r>
        <w:r>
          <w:rPr>
            <w:noProof/>
            <w:webHidden/>
          </w:rPr>
        </w:r>
        <w:r>
          <w:rPr>
            <w:noProof/>
            <w:webHidden/>
          </w:rPr>
          <w:fldChar w:fldCharType="separate"/>
        </w:r>
        <w:r>
          <w:rPr>
            <w:noProof/>
            <w:webHidden/>
          </w:rPr>
          <w:t>46</w:t>
        </w:r>
        <w:r>
          <w:rPr>
            <w:noProof/>
            <w:webHidden/>
          </w:rPr>
          <w:fldChar w:fldCharType="end"/>
        </w:r>
      </w:hyperlink>
    </w:p>
    <w:p w14:paraId="7F66C3C5" w14:textId="1A0BAFD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4" w:history="1">
        <w:r w:rsidRPr="00F54DD9">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AASHTO e FHWA</w:t>
        </w:r>
        <w:r>
          <w:rPr>
            <w:noProof/>
            <w:webHidden/>
          </w:rPr>
          <w:tab/>
        </w:r>
        <w:r>
          <w:rPr>
            <w:noProof/>
            <w:webHidden/>
          </w:rPr>
          <w:fldChar w:fldCharType="begin"/>
        </w:r>
        <w:r>
          <w:rPr>
            <w:noProof/>
            <w:webHidden/>
          </w:rPr>
          <w:instrText xml:space="preserve"> PAGEREF _Toc241977164 \h </w:instrText>
        </w:r>
        <w:r>
          <w:rPr>
            <w:noProof/>
            <w:webHidden/>
          </w:rPr>
        </w:r>
        <w:r>
          <w:rPr>
            <w:noProof/>
            <w:webHidden/>
          </w:rPr>
          <w:fldChar w:fldCharType="separate"/>
        </w:r>
        <w:r>
          <w:rPr>
            <w:noProof/>
            <w:webHidden/>
          </w:rPr>
          <w:t>46</w:t>
        </w:r>
        <w:r>
          <w:rPr>
            <w:noProof/>
            <w:webHidden/>
          </w:rPr>
          <w:fldChar w:fldCharType="end"/>
        </w:r>
      </w:hyperlink>
    </w:p>
    <w:p w14:paraId="24715102" w14:textId="533B7E2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5" w:history="1">
        <w:r w:rsidRPr="00F54DD9">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Rollins e FEMA</w:t>
        </w:r>
        <w:r>
          <w:rPr>
            <w:noProof/>
            <w:webHidden/>
          </w:rPr>
          <w:tab/>
        </w:r>
        <w:r>
          <w:rPr>
            <w:noProof/>
            <w:webHidden/>
          </w:rPr>
          <w:fldChar w:fldCharType="begin"/>
        </w:r>
        <w:r>
          <w:rPr>
            <w:noProof/>
            <w:webHidden/>
          </w:rPr>
          <w:instrText xml:space="preserve"> PAGEREF _Toc241977165 \h </w:instrText>
        </w:r>
        <w:r>
          <w:rPr>
            <w:noProof/>
            <w:webHidden/>
          </w:rPr>
        </w:r>
        <w:r>
          <w:rPr>
            <w:noProof/>
            <w:webHidden/>
          </w:rPr>
          <w:fldChar w:fldCharType="separate"/>
        </w:r>
        <w:r>
          <w:rPr>
            <w:noProof/>
            <w:webHidden/>
          </w:rPr>
          <w:t>47</w:t>
        </w:r>
        <w:r>
          <w:rPr>
            <w:noProof/>
            <w:webHidden/>
          </w:rPr>
          <w:fldChar w:fldCharType="end"/>
        </w:r>
      </w:hyperlink>
    </w:p>
    <w:p w14:paraId="2A3D77B2" w14:textId="61A5C87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6" w:history="1">
        <w:r w:rsidRPr="00F54DD9">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Reese e Van Impe</w:t>
        </w:r>
        <w:r>
          <w:rPr>
            <w:noProof/>
            <w:webHidden/>
          </w:rPr>
          <w:tab/>
        </w:r>
        <w:r>
          <w:rPr>
            <w:noProof/>
            <w:webHidden/>
          </w:rPr>
          <w:fldChar w:fldCharType="begin"/>
        </w:r>
        <w:r>
          <w:rPr>
            <w:noProof/>
            <w:webHidden/>
          </w:rPr>
          <w:instrText xml:space="preserve"> PAGEREF _Toc241977166 \h </w:instrText>
        </w:r>
        <w:r>
          <w:rPr>
            <w:noProof/>
            <w:webHidden/>
          </w:rPr>
        </w:r>
        <w:r>
          <w:rPr>
            <w:noProof/>
            <w:webHidden/>
          </w:rPr>
          <w:fldChar w:fldCharType="separate"/>
        </w:r>
        <w:r>
          <w:rPr>
            <w:noProof/>
            <w:webHidden/>
          </w:rPr>
          <w:t>47</w:t>
        </w:r>
        <w:r>
          <w:rPr>
            <w:noProof/>
            <w:webHidden/>
          </w:rPr>
          <w:fldChar w:fldCharType="end"/>
        </w:r>
      </w:hyperlink>
    </w:p>
    <w:p w14:paraId="1325A376" w14:textId="3E4B319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7" w:history="1">
        <w:r w:rsidRPr="00F54DD9">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Caltrans Modified Reese</w:t>
        </w:r>
        <w:r>
          <w:rPr>
            <w:noProof/>
            <w:webHidden/>
          </w:rPr>
          <w:tab/>
        </w:r>
        <w:r>
          <w:rPr>
            <w:noProof/>
            <w:webHidden/>
          </w:rPr>
          <w:fldChar w:fldCharType="begin"/>
        </w:r>
        <w:r>
          <w:rPr>
            <w:noProof/>
            <w:webHidden/>
          </w:rPr>
          <w:instrText xml:space="preserve"> PAGEREF _Toc241977167 \h </w:instrText>
        </w:r>
        <w:r>
          <w:rPr>
            <w:noProof/>
            <w:webHidden/>
          </w:rPr>
        </w:r>
        <w:r>
          <w:rPr>
            <w:noProof/>
            <w:webHidden/>
          </w:rPr>
          <w:fldChar w:fldCharType="separate"/>
        </w:r>
        <w:r>
          <w:rPr>
            <w:noProof/>
            <w:webHidden/>
          </w:rPr>
          <w:t>48</w:t>
        </w:r>
        <w:r>
          <w:rPr>
            <w:noProof/>
            <w:webHidden/>
          </w:rPr>
          <w:fldChar w:fldCharType="end"/>
        </w:r>
      </w:hyperlink>
    </w:p>
    <w:p w14:paraId="25FC9766" w14:textId="50C0596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68" w:history="1">
        <w:r w:rsidRPr="00F54DD9">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Fonti e verifica</w:t>
        </w:r>
        <w:r>
          <w:rPr>
            <w:noProof/>
            <w:webHidden/>
          </w:rPr>
          <w:tab/>
        </w:r>
        <w:r>
          <w:rPr>
            <w:noProof/>
            <w:webHidden/>
          </w:rPr>
          <w:fldChar w:fldCharType="begin"/>
        </w:r>
        <w:r>
          <w:rPr>
            <w:noProof/>
            <w:webHidden/>
          </w:rPr>
          <w:instrText xml:space="preserve"> PAGEREF _Toc241977168 \h </w:instrText>
        </w:r>
        <w:r>
          <w:rPr>
            <w:noProof/>
            <w:webHidden/>
          </w:rPr>
        </w:r>
        <w:r>
          <w:rPr>
            <w:noProof/>
            <w:webHidden/>
          </w:rPr>
          <w:fldChar w:fldCharType="separate"/>
        </w:r>
        <w:r>
          <w:rPr>
            <w:noProof/>
            <w:webHidden/>
          </w:rPr>
          <w:t>48</w:t>
        </w:r>
        <w:r>
          <w:rPr>
            <w:noProof/>
            <w:webHidden/>
          </w:rPr>
          <w:fldChar w:fldCharType="end"/>
        </w:r>
      </w:hyperlink>
    </w:p>
    <w:p w14:paraId="6648DA00" w14:textId="1111EE95"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69" w:history="1">
        <w:r w:rsidRPr="00F54DD9">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_Toc241977169 \h </w:instrText>
        </w:r>
        <w:r>
          <w:rPr>
            <w:noProof/>
            <w:webHidden/>
          </w:rPr>
        </w:r>
        <w:r>
          <w:rPr>
            <w:noProof/>
            <w:webHidden/>
          </w:rPr>
          <w:fldChar w:fldCharType="separate"/>
        </w:r>
        <w:r>
          <w:rPr>
            <w:noProof/>
            <w:webHidden/>
          </w:rPr>
          <w:t>49</w:t>
        </w:r>
        <w:r>
          <w:rPr>
            <w:noProof/>
            <w:webHidden/>
          </w:rPr>
          <w:fldChar w:fldCharType="end"/>
        </w:r>
      </w:hyperlink>
    </w:p>
    <w:p w14:paraId="13E029D0" w14:textId="5F32FAA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0" w:history="1">
        <w:r w:rsidRPr="00F54DD9">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Fonti consultate e attribuzione</w:t>
        </w:r>
        <w:r>
          <w:rPr>
            <w:noProof/>
            <w:webHidden/>
          </w:rPr>
          <w:tab/>
        </w:r>
        <w:r>
          <w:rPr>
            <w:noProof/>
            <w:webHidden/>
          </w:rPr>
          <w:fldChar w:fldCharType="begin"/>
        </w:r>
        <w:r>
          <w:rPr>
            <w:noProof/>
            <w:webHidden/>
          </w:rPr>
          <w:instrText xml:space="preserve"> PAGEREF _Toc241977170 \h </w:instrText>
        </w:r>
        <w:r>
          <w:rPr>
            <w:noProof/>
            <w:webHidden/>
          </w:rPr>
        </w:r>
        <w:r>
          <w:rPr>
            <w:noProof/>
            <w:webHidden/>
          </w:rPr>
          <w:fldChar w:fldCharType="separate"/>
        </w:r>
        <w:r>
          <w:rPr>
            <w:noProof/>
            <w:webHidden/>
          </w:rPr>
          <w:t>49</w:t>
        </w:r>
        <w:r>
          <w:rPr>
            <w:noProof/>
            <w:webHidden/>
          </w:rPr>
          <w:fldChar w:fldCharType="end"/>
        </w:r>
      </w:hyperlink>
    </w:p>
    <w:p w14:paraId="19B0D50D" w14:textId="19DBBE7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1" w:history="1">
        <w:r w:rsidRPr="00F54DD9">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Modulo di reazione e conversioni</w:t>
        </w:r>
        <w:r>
          <w:rPr>
            <w:noProof/>
            <w:webHidden/>
          </w:rPr>
          <w:tab/>
        </w:r>
        <w:r>
          <w:rPr>
            <w:noProof/>
            <w:webHidden/>
          </w:rPr>
          <w:fldChar w:fldCharType="begin"/>
        </w:r>
        <w:r>
          <w:rPr>
            <w:noProof/>
            <w:webHidden/>
          </w:rPr>
          <w:instrText xml:space="preserve"> PAGEREF _Toc241977171 \h </w:instrText>
        </w:r>
        <w:r>
          <w:rPr>
            <w:noProof/>
            <w:webHidden/>
          </w:rPr>
        </w:r>
        <w:r>
          <w:rPr>
            <w:noProof/>
            <w:webHidden/>
          </w:rPr>
          <w:fldChar w:fldCharType="separate"/>
        </w:r>
        <w:r>
          <w:rPr>
            <w:noProof/>
            <w:webHidden/>
          </w:rPr>
          <w:t>50</w:t>
        </w:r>
        <w:r>
          <w:rPr>
            <w:noProof/>
            <w:webHidden/>
          </w:rPr>
          <w:fldChar w:fldCharType="end"/>
        </w:r>
      </w:hyperlink>
    </w:p>
    <w:p w14:paraId="2FEA07F3" w14:textId="33DF320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2" w:history="1">
        <w:r w:rsidRPr="00F54DD9">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Parametri delle tabelle di Viggiani</w:t>
        </w:r>
        <w:r>
          <w:rPr>
            <w:noProof/>
            <w:webHidden/>
          </w:rPr>
          <w:tab/>
        </w:r>
        <w:r>
          <w:rPr>
            <w:noProof/>
            <w:webHidden/>
          </w:rPr>
          <w:fldChar w:fldCharType="begin"/>
        </w:r>
        <w:r>
          <w:rPr>
            <w:noProof/>
            <w:webHidden/>
          </w:rPr>
          <w:instrText xml:space="preserve"> PAGEREF _Toc241977172 \h </w:instrText>
        </w:r>
        <w:r>
          <w:rPr>
            <w:noProof/>
            <w:webHidden/>
          </w:rPr>
        </w:r>
        <w:r>
          <w:rPr>
            <w:noProof/>
            <w:webHidden/>
          </w:rPr>
          <w:fldChar w:fldCharType="separate"/>
        </w:r>
        <w:r>
          <w:rPr>
            <w:noProof/>
            <w:webHidden/>
          </w:rPr>
          <w:t>50</w:t>
        </w:r>
        <w:r>
          <w:rPr>
            <w:noProof/>
            <w:webHidden/>
          </w:rPr>
          <w:fldChar w:fldCharType="end"/>
        </w:r>
      </w:hyperlink>
    </w:p>
    <w:p w14:paraId="403FBFE8" w14:textId="48DA1D5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3" w:history="1">
        <w:r w:rsidRPr="00F54DD9">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Estensione a strati e falda</w:t>
        </w:r>
        <w:r>
          <w:rPr>
            <w:noProof/>
            <w:webHidden/>
          </w:rPr>
          <w:tab/>
        </w:r>
        <w:r>
          <w:rPr>
            <w:noProof/>
            <w:webHidden/>
          </w:rPr>
          <w:fldChar w:fldCharType="begin"/>
        </w:r>
        <w:r>
          <w:rPr>
            <w:noProof/>
            <w:webHidden/>
          </w:rPr>
          <w:instrText xml:space="preserve"> PAGEREF _Toc241977173 \h </w:instrText>
        </w:r>
        <w:r>
          <w:rPr>
            <w:noProof/>
            <w:webHidden/>
          </w:rPr>
        </w:r>
        <w:r>
          <w:rPr>
            <w:noProof/>
            <w:webHidden/>
          </w:rPr>
          <w:fldChar w:fldCharType="separate"/>
        </w:r>
        <w:r>
          <w:rPr>
            <w:noProof/>
            <w:webHidden/>
          </w:rPr>
          <w:t>52</w:t>
        </w:r>
        <w:r>
          <w:rPr>
            <w:noProof/>
            <w:webHidden/>
          </w:rPr>
          <w:fldChar w:fldCharType="end"/>
        </w:r>
      </w:hyperlink>
    </w:p>
    <w:p w14:paraId="68B1FDD2" w14:textId="0742E64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4" w:history="1">
        <w:r w:rsidRPr="00F54DD9">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Modello e condizioni al contorno</w:t>
        </w:r>
        <w:r>
          <w:rPr>
            <w:noProof/>
            <w:webHidden/>
          </w:rPr>
          <w:tab/>
        </w:r>
        <w:r>
          <w:rPr>
            <w:noProof/>
            <w:webHidden/>
          </w:rPr>
          <w:fldChar w:fldCharType="begin"/>
        </w:r>
        <w:r>
          <w:rPr>
            <w:noProof/>
            <w:webHidden/>
          </w:rPr>
          <w:instrText xml:space="preserve"> PAGEREF _Toc241977174 \h </w:instrText>
        </w:r>
        <w:r>
          <w:rPr>
            <w:noProof/>
            <w:webHidden/>
          </w:rPr>
        </w:r>
        <w:r>
          <w:rPr>
            <w:noProof/>
            <w:webHidden/>
          </w:rPr>
          <w:fldChar w:fldCharType="separate"/>
        </w:r>
        <w:r>
          <w:rPr>
            <w:noProof/>
            <w:webHidden/>
          </w:rPr>
          <w:t>52</w:t>
        </w:r>
        <w:r>
          <w:rPr>
            <w:noProof/>
            <w:webHidden/>
          </w:rPr>
          <w:fldChar w:fldCharType="end"/>
        </w:r>
      </w:hyperlink>
    </w:p>
    <w:p w14:paraId="0F6359A1" w14:textId="2F906AB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5" w:history="1">
        <w:r w:rsidRPr="00F54DD9">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_Toc241977175 \h </w:instrText>
        </w:r>
        <w:r>
          <w:rPr>
            <w:noProof/>
            <w:webHidden/>
          </w:rPr>
        </w:r>
        <w:r>
          <w:rPr>
            <w:noProof/>
            <w:webHidden/>
          </w:rPr>
          <w:fldChar w:fldCharType="separate"/>
        </w:r>
        <w:r>
          <w:rPr>
            <w:noProof/>
            <w:webHidden/>
          </w:rPr>
          <w:t>52</w:t>
        </w:r>
        <w:r>
          <w:rPr>
            <w:noProof/>
            <w:webHidden/>
          </w:rPr>
          <w:fldChar w:fldCharType="end"/>
        </w:r>
      </w:hyperlink>
    </w:p>
    <w:p w14:paraId="71721E06" w14:textId="2AB994A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6" w:history="1">
        <w:r w:rsidRPr="00F54DD9">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Equilibrio e convergenza</w:t>
        </w:r>
        <w:r>
          <w:rPr>
            <w:noProof/>
            <w:webHidden/>
          </w:rPr>
          <w:tab/>
        </w:r>
        <w:r>
          <w:rPr>
            <w:noProof/>
            <w:webHidden/>
          </w:rPr>
          <w:fldChar w:fldCharType="begin"/>
        </w:r>
        <w:r>
          <w:rPr>
            <w:noProof/>
            <w:webHidden/>
          </w:rPr>
          <w:instrText xml:space="preserve"> PAGEREF _Toc241977176 \h </w:instrText>
        </w:r>
        <w:r>
          <w:rPr>
            <w:noProof/>
            <w:webHidden/>
          </w:rPr>
        </w:r>
        <w:r>
          <w:rPr>
            <w:noProof/>
            <w:webHidden/>
          </w:rPr>
          <w:fldChar w:fldCharType="separate"/>
        </w:r>
        <w:r>
          <w:rPr>
            <w:noProof/>
            <w:webHidden/>
          </w:rPr>
          <w:t>53</w:t>
        </w:r>
        <w:r>
          <w:rPr>
            <w:noProof/>
            <w:webHidden/>
          </w:rPr>
          <w:fldChar w:fldCharType="end"/>
        </w:r>
      </w:hyperlink>
    </w:p>
    <w:p w14:paraId="41F6B049" w14:textId="1C8FDCF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7" w:history="1">
        <w:r w:rsidRPr="00F54DD9">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_Toc241977177 \h </w:instrText>
        </w:r>
        <w:r>
          <w:rPr>
            <w:noProof/>
            <w:webHidden/>
          </w:rPr>
        </w:r>
        <w:r>
          <w:rPr>
            <w:noProof/>
            <w:webHidden/>
          </w:rPr>
          <w:fldChar w:fldCharType="separate"/>
        </w:r>
        <w:r>
          <w:rPr>
            <w:noProof/>
            <w:webHidden/>
          </w:rPr>
          <w:t>53</w:t>
        </w:r>
        <w:r>
          <w:rPr>
            <w:noProof/>
            <w:webHidden/>
          </w:rPr>
          <w:fldChar w:fldCharType="end"/>
        </w:r>
      </w:hyperlink>
    </w:p>
    <w:p w14:paraId="2FD5ADC6" w14:textId="489390F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78" w:history="1">
        <w:r w:rsidRPr="00F54DD9">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_Toc241977178 \h </w:instrText>
        </w:r>
        <w:r>
          <w:rPr>
            <w:noProof/>
            <w:webHidden/>
          </w:rPr>
        </w:r>
        <w:r>
          <w:rPr>
            <w:noProof/>
            <w:webHidden/>
          </w:rPr>
          <w:fldChar w:fldCharType="separate"/>
        </w:r>
        <w:r>
          <w:rPr>
            <w:noProof/>
            <w:webHidden/>
          </w:rPr>
          <w:t>54</w:t>
        </w:r>
        <w:r>
          <w:rPr>
            <w:noProof/>
            <w:webHidden/>
          </w:rPr>
          <w:fldChar w:fldCharType="end"/>
        </w:r>
      </w:hyperlink>
    </w:p>
    <w:p w14:paraId="337842D2" w14:textId="3A7A4DED"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79" w:history="1">
        <w:r w:rsidRPr="00F54DD9">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Approfondimenti integrati</w:t>
        </w:r>
        <w:r>
          <w:rPr>
            <w:noProof/>
            <w:webHidden/>
          </w:rPr>
          <w:tab/>
        </w:r>
        <w:r>
          <w:rPr>
            <w:noProof/>
            <w:webHidden/>
          </w:rPr>
          <w:fldChar w:fldCharType="begin"/>
        </w:r>
        <w:r>
          <w:rPr>
            <w:noProof/>
            <w:webHidden/>
          </w:rPr>
          <w:instrText xml:space="preserve"> PAGEREF _Toc241977179 \h </w:instrText>
        </w:r>
        <w:r>
          <w:rPr>
            <w:noProof/>
            <w:webHidden/>
          </w:rPr>
        </w:r>
        <w:r>
          <w:rPr>
            <w:noProof/>
            <w:webHidden/>
          </w:rPr>
          <w:fldChar w:fldCharType="separate"/>
        </w:r>
        <w:r>
          <w:rPr>
            <w:noProof/>
            <w:webHidden/>
          </w:rPr>
          <w:t>55</w:t>
        </w:r>
        <w:r>
          <w:rPr>
            <w:noProof/>
            <w:webHidden/>
          </w:rPr>
          <w:fldChar w:fldCharType="end"/>
        </w:r>
      </w:hyperlink>
    </w:p>
    <w:p w14:paraId="27A84D7B" w14:textId="515EC7A2"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80" w:history="1">
        <w:r w:rsidRPr="00F54DD9">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_Toc241977180 \h </w:instrText>
        </w:r>
        <w:r>
          <w:rPr>
            <w:noProof/>
            <w:webHidden/>
          </w:rPr>
        </w:r>
        <w:r>
          <w:rPr>
            <w:noProof/>
            <w:webHidden/>
          </w:rPr>
          <w:fldChar w:fldCharType="separate"/>
        </w:r>
        <w:r>
          <w:rPr>
            <w:noProof/>
            <w:webHidden/>
          </w:rPr>
          <w:t>56</w:t>
        </w:r>
        <w:r>
          <w:rPr>
            <w:noProof/>
            <w:webHidden/>
          </w:rPr>
          <w:fldChar w:fldCharType="end"/>
        </w:r>
      </w:hyperlink>
    </w:p>
    <w:p w14:paraId="7EB11D54" w14:textId="535C9889"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81" w:history="1">
        <w:r w:rsidRPr="00F54DD9">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_Toc241977181 \h </w:instrText>
        </w:r>
        <w:r>
          <w:rPr>
            <w:noProof/>
            <w:webHidden/>
          </w:rPr>
        </w:r>
        <w:r>
          <w:rPr>
            <w:noProof/>
            <w:webHidden/>
          </w:rPr>
          <w:fldChar w:fldCharType="separate"/>
        </w:r>
        <w:r>
          <w:rPr>
            <w:noProof/>
            <w:webHidden/>
          </w:rPr>
          <w:t>57</w:t>
        </w:r>
        <w:r>
          <w:rPr>
            <w:noProof/>
            <w:webHidden/>
          </w:rPr>
          <w:fldChar w:fldCharType="end"/>
        </w:r>
      </w:hyperlink>
    </w:p>
    <w:p w14:paraId="6BBF21D0" w14:textId="2270690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2" w:history="1">
        <w:r w:rsidRPr="00F54DD9">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Verifiche</w:t>
        </w:r>
        <w:r>
          <w:rPr>
            <w:noProof/>
            <w:webHidden/>
          </w:rPr>
          <w:tab/>
        </w:r>
        <w:r>
          <w:rPr>
            <w:noProof/>
            <w:webHidden/>
          </w:rPr>
          <w:fldChar w:fldCharType="begin"/>
        </w:r>
        <w:r>
          <w:rPr>
            <w:noProof/>
            <w:webHidden/>
          </w:rPr>
          <w:instrText xml:space="preserve"> PAGEREF _Toc241977182 \h </w:instrText>
        </w:r>
        <w:r>
          <w:rPr>
            <w:noProof/>
            <w:webHidden/>
          </w:rPr>
        </w:r>
        <w:r>
          <w:rPr>
            <w:noProof/>
            <w:webHidden/>
          </w:rPr>
          <w:fldChar w:fldCharType="separate"/>
        </w:r>
        <w:r>
          <w:rPr>
            <w:noProof/>
            <w:webHidden/>
          </w:rPr>
          <w:t>57</w:t>
        </w:r>
        <w:r>
          <w:rPr>
            <w:noProof/>
            <w:webHidden/>
          </w:rPr>
          <w:fldChar w:fldCharType="end"/>
        </w:r>
      </w:hyperlink>
    </w:p>
    <w:p w14:paraId="1E8123F9" w14:textId="5A8A090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3" w:history="1">
        <w:r w:rsidRPr="00F54DD9">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Prestazioni</w:t>
        </w:r>
        <w:r>
          <w:rPr>
            <w:noProof/>
            <w:webHidden/>
          </w:rPr>
          <w:tab/>
        </w:r>
        <w:r>
          <w:rPr>
            <w:noProof/>
            <w:webHidden/>
          </w:rPr>
          <w:fldChar w:fldCharType="begin"/>
        </w:r>
        <w:r>
          <w:rPr>
            <w:noProof/>
            <w:webHidden/>
          </w:rPr>
          <w:instrText xml:space="preserve"> PAGEREF _Toc241977183 \h </w:instrText>
        </w:r>
        <w:r>
          <w:rPr>
            <w:noProof/>
            <w:webHidden/>
          </w:rPr>
        </w:r>
        <w:r>
          <w:rPr>
            <w:noProof/>
            <w:webHidden/>
          </w:rPr>
          <w:fldChar w:fldCharType="separate"/>
        </w:r>
        <w:r>
          <w:rPr>
            <w:noProof/>
            <w:webHidden/>
          </w:rPr>
          <w:t>58</w:t>
        </w:r>
        <w:r>
          <w:rPr>
            <w:noProof/>
            <w:webHidden/>
          </w:rPr>
          <w:fldChar w:fldCharType="end"/>
        </w:r>
      </w:hyperlink>
    </w:p>
    <w:p w14:paraId="5B4DC13A" w14:textId="1D5354A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4" w:history="1">
        <w:r w:rsidRPr="00F54DD9">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Artefatti locali</w:t>
        </w:r>
        <w:r>
          <w:rPr>
            <w:noProof/>
            <w:webHidden/>
          </w:rPr>
          <w:tab/>
        </w:r>
        <w:r>
          <w:rPr>
            <w:noProof/>
            <w:webHidden/>
          </w:rPr>
          <w:fldChar w:fldCharType="begin"/>
        </w:r>
        <w:r>
          <w:rPr>
            <w:noProof/>
            <w:webHidden/>
          </w:rPr>
          <w:instrText xml:space="preserve"> PAGEREF _Toc241977184 \h </w:instrText>
        </w:r>
        <w:r>
          <w:rPr>
            <w:noProof/>
            <w:webHidden/>
          </w:rPr>
        </w:r>
        <w:r>
          <w:rPr>
            <w:noProof/>
            <w:webHidden/>
          </w:rPr>
          <w:fldChar w:fldCharType="separate"/>
        </w:r>
        <w:r>
          <w:rPr>
            <w:noProof/>
            <w:webHidden/>
          </w:rPr>
          <w:t>59</w:t>
        </w:r>
        <w:r>
          <w:rPr>
            <w:noProof/>
            <w:webHidden/>
          </w:rPr>
          <w:fldChar w:fldCharType="end"/>
        </w:r>
      </w:hyperlink>
    </w:p>
    <w:p w14:paraId="50FAA9A2" w14:textId="407F031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5" w:history="1">
        <w:r w:rsidRPr="00F54DD9">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_Toc241977185 \h </w:instrText>
        </w:r>
        <w:r>
          <w:rPr>
            <w:noProof/>
            <w:webHidden/>
          </w:rPr>
        </w:r>
        <w:r>
          <w:rPr>
            <w:noProof/>
            <w:webHidden/>
          </w:rPr>
          <w:fldChar w:fldCharType="separate"/>
        </w:r>
        <w:r>
          <w:rPr>
            <w:noProof/>
            <w:webHidden/>
          </w:rPr>
          <w:t>59</w:t>
        </w:r>
        <w:r>
          <w:rPr>
            <w:noProof/>
            <w:webHidden/>
          </w:rPr>
          <w:fldChar w:fldCharType="end"/>
        </w:r>
      </w:hyperlink>
    </w:p>
    <w:p w14:paraId="3B4A8458" w14:textId="6878E3DE"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86" w:history="1">
        <w:r w:rsidRPr="00F54DD9">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_Toc241977186 \h </w:instrText>
        </w:r>
        <w:r>
          <w:rPr>
            <w:noProof/>
            <w:webHidden/>
          </w:rPr>
        </w:r>
        <w:r>
          <w:rPr>
            <w:noProof/>
            <w:webHidden/>
          </w:rPr>
          <w:fldChar w:fldCharType="separate"/>
        </w:r>
        <w:r>
          <w:rPr>
            <w:noProof/>
            <w:webHidden/>
          </w:rPr>
          <w:t>60</w:t>
        </w:r>
        <w:r>
          <w:rPr>
            <w:noProof/>
            <w:webHidden/>
          </w:rPr>
          <w:fldChar w:fldCharType="end"/>
        </w:r>
      </w:hyperlink>
    </w:p>
    <w:p w14:paraId="34C3EB4D" w14:textId="7B1FBCA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7" w:history="1">
        <w:r w:rsidRPr="00F54DD9">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Verifica</w:t>
        </w:r>
        <w:r>
          <w:rPr>
            <w:noProof/>
            <w:webHidden/>
          </w:rPr>
          <w:tab/>
        </w:r>
        <w:r>
          <w:rPr>
            <w:noProof/>
            <w:webHidden/>
          </w:rPr>
          <w:fldChar w:fldCharType="begin"/>
        </w:r>
        <w:r>
          <w:rPr>
            <w:noProof/>
            <w:webHidden/>
          </w:rPr>
          <w:instrText xml:space="preserve"> PAGEREF _Toc241977187 \h </w:instrText>
        </w:r>
        <w:r>
          <w:rPr>
            <w:noProof/>
            <w:webHidden/>
          </w:rPr>
        </w:r>
        <w:r>
          <w:rPr>
            <w:noProof/>
            <w:webHidden/>
          </w:rPr>
          <w:fldChar w:fldCharType="separate"/>
        </w:r>
        <w:r>
          <w:rPr>
            <w:noProof/>
            <w:webHidden/>
          </w:rPr>
          <w:t>60</w:t>
        </w:r>
        <w:r>
          <w:rPr>
            <w:noProof/>
            <w:webHidden/>
          </w:rPr>
          <w:fldChar w:fldCharType="end"/>
        </w:r>
      </w:hyperlink>
    </w:p>
    <w:p w14:paraId="5B26BFD0" w14:textId="1CD2881D"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88" w:history="1">
        <w:r w:rsidRPr="00F54DD9">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_Toc241977188 \h </w:instrText>
        </w:r>
        <w:r>
          <w:rPr>
            <w:noProof/>
            <w:webHidden/>
          </w:rPr>
        </w:r>
        <w:r>
          <w:rPr>
            <w:noProof/>
            <w:webHidden/>
          </w:rPr>
          <w:fldChar w:fldCharType="separate"/>
        </w:r>
        <w:r>
          <w:rPr>
            <w:noProof/>
            <w:webHidden/>
          </w:rPr>
          <w:t>61</w:t>
        </w:r>
        <w:r>
          <w:rPr>
            <w:noProof/>
            <w:webHidden/>
          </w:rPr>
          <w:fldChar w:fldCharType="end"/>
        </w:r>
      </w:hyperlink>
    </w:p>
    <w:p w14:paraId="78997C67" w14:textId="03E0190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89" w:history="1">
        <w:r w:rsidRPr="00F54DD9">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Organizzazione e librerie</w:t>
        </w:r>
        <w:r>
          <w:rPr>
            <w:noProof/>
            <w:webHidden/>
          </w:rPr>
          <w:tab/>
        </w:r>
        <w:r>
          <w:rPr>
            <w:noProof/>
            <w:webHidden/>
          </w:rPr>
          <w:fldChar w:fldCharType="begin"/>
        </w:r>
        <w:r>
          <w:rPr>
            <w:noProof/>
            <w:webHidden/>
          </w:rPr>
          <w:instrText xml:space="preserve"> PAGEREF _Toc241977189 \h </w:instrText>
        </w:r>
        <w:r>
          <w:rPr>
            <w:noProof/>
            <w:webHidden/>
          </w:rPr>
        </w:r>
        <w:r>
          <w:rPr>
            <w:noProof/>
            <w:webHidden/>
          </w:rPr>
          <w:fldChar w:fldCharType="separate"/>
        </w:r>
        <w:r>
          <w:rPr>
            <w:noProof/>
            <w:webHidden/>
          </w:rPr>
          <w:t>61</w:t>
        </w:r>
        <w:r>
          <w:rPr>
            <w:noProof/>
            <w:webHidden/>
          </w:rPr>
          <w:fldChar w:fldCharType="end"/>
        </w:r>
      </w:hyperlink>
    </w:p>
    <w:p w14:paraId="33468690" w14:textId="36F6727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0" w:history="1">
        <w:r w:rsidRPr="00F54DD9">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_Toc241977190 \h </w:instrText>
        </w:r>
        <w:r>
          <w:rPr>
            <w:noProof/>
            <w:webHidden/>
          </w:rPr>
        </w:r>
        <w:r>
          <w:rPr>
            <w:noProof/>
            <w:webHidden/>
          </w:rPr>
          <w:fldChar w:fldCharType="separate"/>
        </w:r>
        <w:r>
          <w:rPr>
            <w:noProof/>
            <w:webHidden/>
          </w:rPr>
          <w:t>63</w:t>
        </w:r>
        <w:r>
          <w:rPr>
            <w:noProof/>
            <w:webHidden/>
          </w:rPr>
          <w:fldChar w:fldCharType="end"/>
        </w:r>
      </w:hyperlink>
    </w:p>
    <w:p w14:paraId="33A501A1" w14:textId="4076004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1" w:history="1">
        <w:r w:rsidRPr="00F54DD9">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_Toc241977191 \h </w:instrText>
        </w:r>
        <w:r>
          <w:rPr>
            <w:noProof/>
            <w:webHidden/>
          </w:rPr>
        </w:r>
        <w:r>
          <w:rPr>
            <w:noProof/>
            <w:webHidden/>
          </w:rPr>
          <w:fldChar w:fldCharType="separate"/>
        </w:r>
        <w:r>
          <w:rPr>
            <w:noProof/>
            <w:webHidden/>
          </w:rPr>
          <w:t>64</w:t>
        </w:r>
        <w:r>
          <w:rPr>
            <w:noProof/>
            <w:webHidden/>
          </w:rPr>
          <w:fldChar w:fldCharType="end"/>
        </w:r>
      </w:hyperlink>
    </w:p>
    <w:p w14:paraId="5C3C439F" w14:textId="0E4ADF4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2" w:history="1">
        <w:r w:rsidRPr="00F54DD9">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 eseguite</w:t>
        </w:r>
        <w:r>
          <w:rPr>
            <w:noProof/>
            <w:webHidden/>
          </w:rPr>
          <w:tab/>
        </w:r>
        <w:r>
          <w:rPr>
            <w:noProof/>
            <w:webHidden/>
          </w:rPr>
          <w:fldChar w:fldCharType="begin"/>
        </w:r>
        <w:r>
          <w:rPr>
            <w:noProof/>
            <w:webHidden/>
          </w:rPr>
          <w:instrText xml:space="preserve"> PAGEREF _Toc241977192 \h </w:instrText>
        </w:r>
        <w:r>
          <w:rPr>
            <w:noProof/>
            <w:webHidden/>
          </w:rPr>
        </w:r>
        <w:r>
          <w:rPr>
            <w:noProof/>
            <w:webHidden/>
          </w:rPr>
          <w:fldChar w:fldCharType="separate"/>
        </w:r>
        <w:r>
          <w:rPr>
            <w:noProof/>
            <w:webHidden/>
          </w:rPr>
          <w:t>64</w:t>
        </w:r>
        <w:r>
          <w:rPr>
            <w:noProof/>
            <w:webHidden/>
          </w:rPr>
          <w:fldChar w:fldCharType="end"/>
        </w:r>
      </w:hyperlink>
    </w:p>
    <w:p w14:paraId="0EFB0534" w14:textId="4F377D9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3" w:history="1">
        <w:r w:rsidRPr="00F54DD9">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Prestazioni misurate</w:t>
        </w:r>
        <w:r>
          <w:rPr>
            <w:noProof/>
            <w:webHidden/>
          </w:rPr>
          <w:tab/>
        </w:r>
        <w:r>
          <w:rPr>
            <w:noProof/>
            <w:webHidden/>
          </w:rPr>
          <w:fldChar w:fldCharType="begin"/>
        </w:r>
        <w:r>
          <w:rPr>
            <w:noProof/>
            <w:webHidden/>
          </w:rPr>
          <w:instrText xml:space="preserve"> PAGEREF _Toc241977193 \h </w:instrText>
        </w:r>
        <w:r>
          <w:rPr>
            <w:noProof/>
            <w:webHidden/>
          </w:rPr>
        </w:r>
        <w:r>
          <w:rPr>
            <w:noProof/>
            <w:webHidden/>
          </w:rPr>
          <w:fldChar w:fldCharType="separate"/>
        </w:r>
        <w:r>
          <w:rPr>
            <w:noProof/>
            <w:webHidden/>
          </w:rPr>
          <w:t>65</w:t>
        </w:r>
        <w:r>
          <w:rPr>
            <w:noProof/>
            <w:webHidden/>
          </w:rPr>
          <w:fldChar w:fldCharType="end"/>
        </w:r>
      </w:hyperlink>
    </w:p>
    <w:p w14:paraId="4F035895" w14:textId="068816D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4" w:history="1">
        <w:r w:rsidRPr="00F54DD9">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_Toc241977194 \h </w:instrText>
        </w:r>
        <w:r>
          <w:rPr>
            <w:noProof/>
            <w:webHidden/>
          </w:rPr>
        </w:r>
        <w:r>
          <w:rPr>
            <w:noProof/>
            <w:webHidden/>
          </w:rPr>
          <w:fldChar w:fldCharType="separate"/>
        </w:r>
        <w:r>
          <w:rPr>
            <w:noProof/>
            <w:webHidden/>
          </w:rPr>
          <w:t>66</w:t>
        </w:r>
        <w:r>
          <w:rPr>
            <w:noProof/>
            <w:webHidden/>
          </w:rPr>
          <w:fldChar w:fldCharType="end"/>
        </w:r>
      </w:hyperlink>
    </w:p>
    <w:p w14:paraId="4E6A2AEA" w14:textId="4665D1A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5" w:history="1">
        <w:r w:rsidRPr="00F54DD9">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_Toc241977195 \h </w:instrText>
        </w:r>
        <w:r>
          <w:rPr>
            <w:noProof/>
            <w:webHidden/>
          </w:rPr>
        </w:r>
        <w:r>
          <w:rPr>
            <w:noProof/>
            <w:webHidden/>
          </w:rPr>
          <w:fldChar w:fldCharType="separate"/>
        </w:r>
        <w:r>
          <w:rPr>
            <w:noProof/>
            <w:webHidden/>
          </w:rPr>
          <w:t>67</w:t>
        </w:r>
        <w:r>
          <w:rPr>
            <w:noProof/>
            <w:webHidden/>
          </w:rPr>
          <w:fldChar w:fldCharType="end"/>
        </w:r>
      </w:hyperlink>
    </w:p>
    <w:p w14:paraId="59FD243B" w14:textId="567D60B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196" w:history="1">
        <w:r w:rsidRPr="00F54DD9">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Ripetizione e trasferimento</w:t>
        </w:r>
        <w:r>
          <w:rPr>
            <w:noProof/>
            <w:webHidden/>
          </w:rPr>
          <w:tab/>
        </w:r>
        <w:r>
          <w:rPr>
            <w:noProof/>
            <w:webHidden/>
          </w:rPr>
          <w:fldChar w:fldCharType="begin"/>
        </w:r>
        <w:r>
          <w:rPr>
            <w:noProof/>
            <w:webHidden/>
          </w:rPr>
          <w:instrText xml:space="preserve"> PAGEREF _Toc241977196 \h </w:instrText>
        </w:r>
        <w:r>
          <w:rPr>
            <w:noProof/>
            <w:webHidden/>
          </w:rPr>
        </w:r>
        <w:r>
          <w:rPr>
            <w:noProof/>
            <w:webHidden/>
          </w:rPr>
          <w:fldChar w:fldCharType="separate"/>
        </w:r>
        <w:r>
          <w:rPr>
            <w:noProof/>
            <w:webHidden/>
          </w:rPr>
          <w:t>67</w:t>
        </w:r>
        <w:r>
          <w:rPr>
            <w:noProof/>
            <w:webHidden/>
          </w:rPr>
          <w:fldChar w:fldCharType="end"/>
        </w:r>
      </w:hyperlink>
    </w:p>
    <w:p w14:paraId="5F63C160" w14:textId="6C8B2D3C"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197" w:history="1">
        <w:r w:rsidRPr="00F54DD9">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_Toc241977197 \h </w:instrText>
        </w:r>
        <w:r>
          <w:rPr>
            <w:noProof/>
            <w:webHidden/>
          </w:rPr>
        </w:r>
        <w:r>
          <w:rPr>
            <w:noProof/>
            <w:webHidden/>
          </w:rPr>
          <w:fldChar w:fldCharType="separate"/>
        </w:r>
        <w:r>
          <w:rPr>
            <w:noProof/>
            <w:webHidden/>
          </w:rPr>
          <w:t>68</w:t>
        </w:r>
        <w:r>
          <w:rPr>
            <w:noProof/>
            <w:webHidden/>
          </w:rPr>
          <w:fldChar w:fldCharType="end"/>
        </w:r>
      </w:hyperlink>
    </w:p>
    <w:p w14:paraId="10FE66D4" w14:textId="3F662D8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98" w:history="1">
        <w:r w:rsidRPr="00F54DD9">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comuni e dati specifici</w:t>
        </w:r>
        <w:r>
          <w:rPr>
            <w:noProof/>
            <w:webHidden/>
          </w:rPr>
          <w:tab/>
        </w:r>
        <w:r>
          <w:rPr>
            <w:noProof/>
            <w:webHidden/>
          </w:rPr>
          <w:fldChar w:fldCharType="begin"/>
        </w:r>
        <w:r>
          <w:rPr>
            <w:noProof/>
            <w:webHidden/>
          </w:rPr>
          <w:instrText xml:space="preserve"> PAGEREF _Toc241977198 \h </w:instrText>
        </w:r>
        <w:r>
          <w:rPr>
            <w:noProof/>
            <w:webHidden/>
          </w:rPr>
        </w:r>
        <w:r>
          <w:rPr>
            <w:noProof/>
            <w:webHidden/>
          </w:rPr>
          <w:fldChar w:fldCharType="separate"/>
        </w:r>
        <w:r>
          <w:rPr>
            <w:noProof/>
            <w:webHidden/>
          </w:rPr>
          <w:t>68</w:t>
        </w:r>
        <w:r>
          <w:rPr>
            <w:noProof/>
            <w:webHidden/>
          </w:rPr>
          <w:fldChar w:fldCharType="end"/>
        </w:r>
      </w:hyperlink>
    </w:p>
    <w:p w14:paraId="0ABB9C86" w14:textId="3CE77F1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199" w:history="1">
        <w:r w:rsidRPr="00F54DD9">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Correzioni</w:t>
        </w:r>
        <w:r>
          <w:rPr>
            <w:noProof/>
            <w:webHidden/>
          </w:rPr>
          <w:tab/>
        </w:r>
        <w:r>
          <w:rPr>
            <w:noProof/>
            <w:webHidden/>
          </w:rPr>
          <w:fldChar w:fldCharType="begin"/>
        </w:r>
        <w:r>
          <w:rPr>
            <w:noProof/>
            <w:webHidden/>
          </w:rPr>
          <w:instrText xml:space="preserve"> PAGEREF _Toc241977199 \h </w:instrText>
        </w:r>
        <w:r>
          <w:rPr>
            <w:noProof/>
            <w:webHidden/>
          </w:rPr>
        </w:r>
        <w:r>
          <w:rPr>
            <w:noProof/>
            <w:webHidden/>
          </w:rPr>
          <w:fldChar w:fldCharType="separate"/>
        </w:r>
        <w:r>
          <w:rPr>
            <w:noProof/>
            <w:webHidden/>
          </w:rPr>
          <w:t>69</w:t>
        </w:r>
        <w:r>
          <w:rPr>
            <w:noProof/>
            <w:webHidden/>
          </w:rPr>
          <w:fldChar w:fldCharType="end"/>
        </w:r>
      </w:hyperlink>
    </w:p>
    <w:p w14:paraId="5A707B6C" w14:textId="4A990F6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00" w:history="1">
        <w:r w:rsidRPr="00F54DD9">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Compatibilità e verifiche</w:t>
        </w:r>
        <w:r>
          <w:rPr>
            <w:noProof/>
            <w:webHidden/>
          </w:rPr>
          <w:tab/>
        </w:r>
        <w:r>
          <w:rPr>
            <w:noProof/>
            <w:webHidden/>
          </w:rPr>
          <w:fldChar w:fldCharType="begin"/>
        </w:r>
        <w:r>
          <w:rPr>
            <w:noProof/>
            <w:webHidden/>
          </w:rPr>
          <w:instrText xml:space="preserve"> PAGEREF _Toc241977200 \h </w:instrText>
        </w:r>
        <w:r>
          <w:rPr>
            <w:noProof/>
            <w:webHidden/>
          </w:rPr>
        </w:r>
        <w:r>
          <w:rPr>
            <w:noProof/>
            <w:webHidden/>
          </w:rPr>
          <w:fldChar w:fldCharType="separate"/>
        </w:r>
        <w:r>
          <w:rPr>
            <w:noProof/>
            <w:webHidden/>
          </w:rPr>
          <w:t>70</w:t>
        </w:r>
        <w:r>
          <w:rPr>
            <w:noProof/>
            <w:webHidden/>
          </w:rPr>
          <w:fldChar w:fldCharType="end"/>
        </w:r>
      </w:hyperlink>
    </w:p>
    <w:p w14:paraId="283BC7A9" w14:textId="7A4AEB2B"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01" w:history="1">
        <w:r w:rsidRPr="00F54DD9">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_Toc241977201 \h </w:instrText>
        </w:r>
        <w:r>
          <w:rPr>
            <w:noProof/>
            <w:webHidden/>
          </w:rPr>
        </w:r>
        <w:r>
          <w:rPr>
            <w:noProof/>
            <w:webHidden/>
          </w:rPr>
          <w:fldChar w:fldCharType="separate"/>
        </w:r>
        <w:r>
          <w:rPr>
            <w:noProof/>
            <w:webHidden/>
          </w:rPr>
          <w:t>70</w:t>
        </w:r>
        <w:r>
          <w:rPr>
            <w:noProof/>
            <w:webHidden/>
          </w:rPr>
          <w:fldChar w:fldCharType="end"/>
        </w:r>
      </w:hyperlink>
    </w:p>
    <w:p w14:paraId="186767AD" w14:textId="79FB66E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02" w:history="1">
        <w:r w:rsidRPr="00F54DD9">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_Toc241977202 \h </w:instrText>
        </w:r>
        <w:r>
          <w:rPr>
            <w:noProof/>
            <w:webHidden/>
          </w:rPr>
        </w:r>
        <w:r>
          <w:rPr>
            <w:noProof/>
            <w:webHidden/>
          </w:rPr>
          <w:fldChar w:fldCharType="separate"/>
        </w:r>
        <w:r>
          <w:rPr>
            <w:noProof/>
            <w:webHidden/>
          </w:rPr>
          <w:t>70</w:t>
        </w:r>
        <w:r>
          <w:rPr>
            <w:noProof/>
            <w:webHidden/>
          </w:rPr>
          <w:fldChar w:fldCharType="end"/>
        </w:r>
      </w:hyperlink>
    </w:p>
    <w:p w14:paraId="5201240D" w14:textId="368C353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3" w:history="1">
        <w:r w:rsidRPr="00F54DD9">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2. Procedura seguita</w:t>
        </w:r>
        <w:r>
          <w:rPr>
            <w:noProof/>
            <w:webHidden/>
          </w:rPr>
          <w:tab/>
        </w:r>
        <w:r>
          <w:rPr>
            <w:noProof/>
            <w:webHidden/>
          </w:rPr>
          <w:fldChar w:fldCharType="begin"/>
        </w:r>
        <w:r>
          <w:rPr>
            <w:noProof/>
            <w:webHidden/>
          </w:rPr>
          <w:instrText xml:space="preserve"> PAGEREF _Toc241977203 \h </w:instrText>
        </w:r>
        <w:r>
          <w:rPr>
            <w:noProof/>
            <w:webHidden/>
          </w:rPr>
        </w:r>
        <w:r>
          <w:rPr>
            <w:noProof/>
            <w:webHidden/>
          </w:rPr>
          <w:fldChar w:fldCharType="separate"/>
        </w:r>
        <w:r>
          <w:rPr>
            <w:noProof/>
            <w:webHidden/>
          </w:rPr>
          <w:t>71</w:t>
        </w:r>
        <w:r>
          <w:rPr>
            <w:noProof/>
            <w:webHidden/>
          </w:rPr>
          <w:fldChar w:fldCharType="end"/>
        </w:r>
      </w:hyperlink>
    </w:p>
    <w:p w14:paraId="10D0D626" w14:textId="4D35319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4" w:history="1">
        <w:r w:rsidRPr="00F54DD9">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3. Prezzi: fonti, unità e decisioni</w:t>
        </w:r>
        <w:r>
          <w:rPr>
            <w:noProof/>
            <w:webHidden/>
          </w:rPr>
          <w:tab/>
        </w:r>
        <w:r>
          <w:rPr>
            <w:noProof/>
            <w:webHidden/>
          </w:rPr>
          <w:fldChar w:fldCharType="begin"/>
        </w:r>
        <w:r>
          <w:rPr>
            <w:noProof/>
            <w:webHidden/>
          </w:rPr>
          <w:instrText xml:space="preserve"> PAGEREF _Toc241977204 \h </w:instrText>
        </w:r>
        <w:r>
          <w:rPr>
            <w:noProof/>
            <w:webHidden/>
          </w:rPr>
        </w:r>
        <w:r>
          <w:rPr>
            <w:noProof/>
            <w:webHidden/>
          </w:rPr>
          <w:fldChar w:fldCharType="separate"/>
        </w:r>
        <w:r>
          <w:rPr>
            <w:noProof/>
            <w:webHidden/>
          </w:rPr>
          <w:t>72</w:t>
        </w:r>
        <w:r>
          <w:rPr>
            <w:noProof/>
            <w:webHidden/>
          </w:rPr>
          <w:fldChar w:fldCharType="end"/>
        </w:r>
      </w:hyperlink>
    </w:p>
    <w:p w14:paraId="36B437F6" w14:textId="3463E0C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5" w:history="1">
        <w:r w:rsidRPr="00F54DD9">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Valori ANTHEA aggiornati</w:t>
        </w:r>
        <w:r>
          <w:rPr>
            <w:noProof/>
            <w:webHidden/>
          </w:rPr>
          <w:tab/>
        </w:r>
        <w:r>
          <w:rPr>
            <w:noProof/>
            <w:webHidden/>
          </w:rPr>
          <w:fldChar w:fldCharType="begin"/>
        </w:r>
        <w:r>
          <w:rPr>
            <w:noProof/>
            <w:webHidden/>
          </w:rPr>
          <w:instrText xml:space="preserve"> PAGEREF _Toc241977205 \h </w:instrText>
        </w:r>
        <w:r>
          <w:rPr>
            <w:noProof/>
            <w:webHidden/>
          </w:rPr>
        </w:r>
        <w:r>
          <w:rPr>
            <w:noProof/>
            <w:webHidden/>
          </w:rPr>
          <w:fldChar w:fldCharType="separate"/>
        </w:r>
        <w:r>
          <w:rPr>
            <w:noProof/>
            <w:webHidden/>
          </w:rPr>
          <w:t>73</w:t>
        </w:r>
        <w:r>
          <w:rPr>
            <w:noProof/>
            <w:webHidden/>
          </w:rPr>
          <w:fldChar w:fldCharType="end"/>
        </w:r>
      </w:hyperlink>
    </w:p>
    <w:p w14:paraId="3AD3AF23" w14:textId="57CF73D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6" w:history="1">
        <w:r w:rsidRPr="00F54DD9">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_Toc241977206 \h </w:instrText>
        </w:r>
        <w:r>
          <w:rPr>
            <w:noProof/>
            <w:webHidden/>
          </w:rPr>
        </w:r>
        <w:r>
          <w:rPr>
            <w:noProof/>
            <w:webHidden/>
          </w:rPr>
          <w:fldChar w:fldCharType="separate"/>
        </w:r>
        <w:r>
          <w:rPr>
            <w:noProof/>
            <w:webHidden/>
          </w:rPr>
          <w:t>75</w:t>
        </w:r>
        <w:r>
          <w:rPr>
            <w:noProof/>
            <w:webHidden/>
          </w:rPr>
          <w:fldChar w:fldCharType="end"/>
        </w:r>
      </w:hyperlink>
    </w:p>
    <w:p w14:paraId="65F2923A" w14:textId="01688B2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7" w:history="1">
        <w:r w:rsidRPr="00F54DD9">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4. Impalcati: ricostruzione e limiti</w:t>
        </w:r>
        <w:r>
          <w:rPr>
            <w:noProof/>
            <w:webHidden/>
          </w:rPr>
          <w:tab/>
        </w:r>
        <w:r>
          <w:rPr>
            <w:noProof/>
            <w:webHidden/>
          </w:rPr>
          <w:fldChar w:fldCharType="begin"/>
        </w:r>
        <w:r>
          <w:rPr>
            <w:noProof/>
            <w:webHidden/>
          </w:rPr>
          <w:instrText xml:space="preserve"> PAGEREF _Toc241977207 \h </w:instrText>
        </w:r>
        <w:r>
          <w:rPr>
            <w:noProof/>
            <w:webHidden/>
          </w:rPr>
        </w:r>
        <w:r>
          <w:rPr>
            <w:noProof/>
            <w:webHidden/>
          </w:rPr>
          <w:fldChar w:fldCharType="separate"/>
        </w:r>
        <w:r>
          <w:rPr>
            <w:noProof/>
            <w:webHidden/>
          </w:rPr>
          <w:t>76</w:t>
        </w:r>
        <w:r>
          <w:rPr>
            <w:noProof/>
            <w:webHidden/>
          </w:rPr>
          <w:fldChar w:fldCharType="end"/>
        </w:r>
      </w:hyperlink>
    </w:p>
    <w:p w14:paraId="25E0A3F9" w14:textId="5B283F12"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08" w:history="1">
        <w:r w:rsidRPr="00F54DD9">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5. Spalle, pile e fondazioni</w:t>
        </w:r>
        <w:r>
          <w:rPr>
            <w:noProof/>
            <w:webHidden/>
          </w:rPr>
          <w:tab/>
        </w:r>
        <w:r>
          <w:rPr>
            <w:noProof/>
            <w:webHidden/>
          </w:rPr>
          <w:fldChar w:fldCharType="begin"/>
        </w:r>
        <w:r>
          <w:rPr>
            <w:noProof/>
            <w:webHidden/>
          </w:rPr>
          <w:instrText xml:space="preserve"> PAGEREF _Toc241977208 \h </w:instrText>
        </w:r>
        <w:r>
          <w:rPr>
            <w:noProof/>
            <w:webHidden/>
          </w:rPr>
        </w:r>
        <w:r>
          <w:rPr>
            <w:noProof/>
            <w:webHidden/>
          </w:rPr>
          <w:fldChar w:fldCharType="separate"/>
        </w:r>
        <w:r>
          <w:rPr>
            <w:noProof/>
            <w:webHidden/>
          </w:rPr>
          <w:t>78</w:t>
        </w:r>
        <w:r>
          <w:rPr>
            <w:noProof/>
            <w:webHidden/>
          </w:rPr>
          <w:fldChar w:fldCharType="end"/>
        </w:r>
      </w:hyperlink>
    </w:p>
    <w:p w14:paraId="35FF4653" w14:textId="0B8F9C6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09" w:history="1">
        <w:r w:rsidRPr="00F54DD9">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Spalle</w:t>
        </w:r>
        <w:r>
          <w:rPr>
            <w:noProof/>
            <w:webHidden/>
          </w:rPr>
          <w:tab/>
        </w:r>
        <w:r>
          <w:rPr>
            <w:noProof/>
            <w:webHidden/>
          </w:rPr>
          <w:fldChar w:fldCharType="begin"/>
        </w:r>
        <w:r>
          <w:rPr>
            <w:noProof/>
            <w:webHidden/>
          </w:rPr>
          <w:instrText xml:space="preserve"> PAGEREF _Toc241977209 \h </w:instrText>
        </w:r>
        <w:r>
          <w:rPr>
            <w:noProof/>
            <w:webHidden/>
          </w:rPr>
        </w:r>
        <w:r>
          <w:rPr>
            <w:noProof/>
            <w:webHidden/>
          </w:rPr>
          <w:fldChar w:fldCharType="separate"/>
        </w:r>
        <w:r>
          <w:rPr>
            <w:noProof/>
            <w:webHidden/>
          </w:rPr>
          <w:t>78</w:t>
        </w:r>
        <w:r>
          <w:rPr>
            <w:noProof/>
            <w:webHidden/>
          </w:rPr>
          <w:fldChar w:fldCharType="end"/>
        </w:r>
      </w:hyperlink>
    </w:p>
    <w:p w14:paraId="1D39A0D7" w14:textId="0F4CB21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0" w:history="1">
        <w:r w:rsidRPr="00F54DD9">
          <w:rPr>
            <w:rStyle w:val="Collegamentoipertestuale"/>
            <w:noProof/>
          </w:rPr>
          <w:t>22.9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Pile ordinarie</w:t>
        </w:r>
        <w:r>
          <w:rPr>
            <w:noProof/>
            <w:webHidden/>
          </w:rPr>
          <w:tab/>
        </w:r>
        <w:r>
          <w:rPr>
            <w:noProof/>
            <w:webHidden/>
          </w:rPr>
          <w:fldChar w:fldCharType="begin"/>
        </w:r>
        <w:r>
          <w:rPr>
            <w:noProof/>
            <w:webHidden/>
          </w:rPr>
          <w:instrText xml:space="preserve"> PAGEREF _Toc241977210 \h </w:instrText>
        </w:r>
        <w:r>
          <w:rPr>
            <w:noProof/>
            <w:webHidden/>
          </w:rPr>
        </w:r>
        <w:r>
          <w:rPr>
            <w:noProof/>
            <w:webHidden/>
          </w:rPr>
          <w:fldChar w:fldCharType="separate"/>
        </w:r>
        <w:r>
          <w:rPr>
            <w:noProof/>
            <w:webHidden/>
          </w:rPr>
          <w:t>78</w:t>
        </w:r>
        <w:r>
          <w:rPr>
            <w:noProof/>
            <w:webHidden/>
          </w:rPr>
          <w:fldChar w:fldCharType="end"/>
        </w:r>
      </w:hyperlink>
    </w:p>
    <w:p w14:paraId="46DC24E8" w14:textId="1CDD8BB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1" w:history="1">
        <w:r w:rsidRPr="00F54DD9">
          <w:rPr>
            <w:rStyle w:val="Collegamentoipertestuale"/>
            <w:noProof/>
          </w:rPr>
          <w:t>22.10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Antenne</w:t>
        </w:r>
        <w:r>
          <w:rPr>
            <w:noProof/>
            <w:webHidden/>
          </w:rPr>
          <w:tab/>
        </w:r>
        <w:r>
          <w:rPr>
            <w:noProof/>
            <w:webHidden/>
          </w:rPr>
          <w:fldChar w:fldCharType="begin"/>
        </w:r>
        <w:r>
          <w:rPr>
            <w:noProof/>
            <w:webHidden/>
          </w:rPr>
          <w:instrText xml:space="preserve"> PAGEREF _Toc241977211 \h </w:instrText>
        </w:r>
        <w:r>
          <w:rPr>
            <w:noProof/>
            <w:webHidden/>
          </w:rPr>
        </w:r>
        <w:r>
          <w:rPr>
            <w:noProof/>
            <w:webHidden/>
          </w:rPr>
          <w:fldChar w:fldCharType="separate"/>
        </w:r>
        <w:r>
          <w:rPr>
            <w:noProof/>
            <w:webHidden/>
          </w:rPr>
          <w:t>78</w:t>
        </w:r>
        <w:r>
          <w:rPr>
            <w:noProof/>
            <w:webHidden/>
          </w:rPr>
          <w:fldChar w:fldCharType="end"/>
        </w:r>
      </w:hyperlink>
    </w:p>
    <w:p w14:paraId="0680B918" w14:textId="5C6E68F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2" w:history="1">
        <w:r w:rsidRPr="00F54DD9">
          <w:rPr>
            <w:rStyle w:val="Collegamentoipertestuale"/>
            <w:noProof/>
          </w:rPr>
          <w:t>22.11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Plinti diretti</w:t>
        </w:r>
        <w:r>
          <w:rPr>
            <w:noProof/>
            <w:webHidden/>
          </w:rPr>
          <w:tab/>
        </w:r>
        <w:r>
          <w:rPr>
            <w:noProof/>
            <w:webHidden/>
          </w:rPr>
          <w:fldChar w:fldCharType="begin"/>
        </w:r>
        <w:r>
          <w:rPr>
            <w:noProof/>
            <w:webHidden/>
          </w:rPr>
          <w:instrText xml:space="preserve"> PAGEREF _Toc241977212 \h </w:instrText>
        </w:r>
        <w:r>
          <w:rPr>
            <w:noProof/>
            <w:webHidden/>
          </w:rPr>
        </w:r>
        <w:r>
          <w:rPr>
            <w:noProof/>
            <w:webHidden/>
          </w:rPr>
          <w:fldChar w:fldCharType="separate"/>
        </w:r>
        <w:r>
          <w:rPr>
            <w:noProof/>
            <w:webHidden/>
          </w:rPr>
          <w:t>79</w:t>
        </w:r>
        <w:r>
          <w:rPr>
            <w:noProof/>
            <w:webHidden/>
          </w:rPr>
          <w:fldChar w:fldCharType="end"/>
        </w:r>
      </w:hyperlink>
    </w:p>
    <w:p w14:paraId="134974E9" w14:textId="2ECB470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3" w:history="1">
        <w:r w:rsidRPr="00F54DD9">
          <w:rPr>
            <w:rStyle w:val="Collegamentoipertestuale"/>
            <w:noProof/>
          </w:rPr>
          <w:t>22.12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Pali</w:t>
        </w:r>
        <w:r>
          <w:rPr>
            <w:noProof/>
            <w:webHidden/>
          </w:rPr>
          <w:tab/>
        </w:r>
        <w:r>
          <w:rPr>
            <w:noProof/>
            <w:webHidden/>
          </w:rPr>
          <w:fldChar w:fldCharType="begin"/>
        </w:r>
        <w:r>
          <w:rPr>
            <w:noProof/>
            <w:webHidden/>
          </w:rPr>
          <w:instrText xml:space="preserve"> PAGEREF _Toc241977213 \h </w:instrText>
        </w:r>
        <w:r>
          <w:rPr>
            <w:noProof/>
            <w:webHidden/>
          </w:rPr>
        </w:r>
        <w:r>
          <w:rPr>
            <w:noProof/>
            <w:webHidden/>
          </w:rPr>
          <w:fldChar w:fldCharType="separate"/>
        </w:r>
        <w:r>
          <w:rPr>
            <w:noProof/>
            <w:webHidden/>
          </w:rPr>
          <w:t>79</w:t>
        </w:r>
        <w:r>
          <w:rPr>
            <w:noProof/>
            <w:webHidden/>
          </w:rPr>
          <w:fldChar w:fldCharType="end"/>
        </w:r>
      </w:hyperlink>
    </w:p>
    <w:p w14:paraId="0416C20D" w14:textId="683E2A1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4" w:history="1">
        <w:r w:rsidRPr="00F54DD9">
          <w:rPr>
            <w:rStyle w:val="Collegamentoipertestuale"/>
            <w:noProof/>
          </w:rPr>
          <w:t>22.13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6. Famiglie speciali</w:t>
        </w:r>
        <w:r>
          <w:rPr>
            <w:noProof/>
            <w:webHidden/>
          </w:rPr>
          <w:tab/>
        </w:r>
        <w:r>
          <w:rPr>
            <w:noProof/>
            <w:webHidden/>
          </w:rPr>
          <w:fldChar w:fldCharType="begin"/>
        </w:r>
        <w:r>
          <w:rPr>
            <w:noProof/>
            <w:webHidden/>
          </w:rPr>
          <w:instrText xml:space="preserve"> PAGEREF _Toc241977214 \h </w:instrText>
        </w:r>
        <w:r>
          <w:rPr>
            <w:noProof/>
            <w:webHidden/>
          </w:rPr>
        </w:r>
        <w:r>
          <w:rPr>
            <w:noProof/>
            <w:webHidden/>
          </w:rPr>
          <w:fldChar w:fldCharType="separate"/>
        </w:r>
        <w:r>
          <w:rPr>
            <w:noProof/>
            <w:webHidden/>
          </w:rPr>
          <w:t>79</w:t>
        </w:r>
        <w:r>
          <w:rPr>
            <w:noProof/>
            <w:webHidden/>
          </w:rPr>
          <w:fldChar w:fldCharType="end"/>
        </w:r>
      </w:hyperlink>
    </w:p>
    <w:p w14:paraId="781F110F" w14:textId="0CB210F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5" w:history="1">
        <w:r w:rsidRPr="00F54DD9">
          <w:rPr>
            <w:rStyle w:val="Collegamentoipertestuale"/>
            <w:noProof/>
          </w:rPr>
          <w:t>22.14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7. Regressione sui dati del sito</w:t>
        </w:r>
        <w:r>
          <w:rPr>
            <w:noProof/>
            <w:webHidden/>
          </w:rPr>
          <w:tab/>
        </w:r>
        <w:r>
          <w:rPr>
            <w:noProof/>
            <w:webHidden/>
          </w:rPr>
          <w:fldChar w:fldCharType="begin"/>
        </w:r>
        <w:r>
          <w:rPr>
            <w:noProof/>
            <w:webHidden/>
          </w:rPr>
          <w:instrText xml:space="preserve"> PAGEREF _Toc241977215 \h </w:instrText>
        </w:r>
        <w:r>
          <w:rPr>
            <w:noProof/>
            <w:webHidden/>
          </w:rPr>
        </w:r>
        <w:r>
          <w:rPr>
            <w:noProof/>
            <w:webHidden/>
          </w:rPr>
          <w:fldChar w:fldCharType="separate"/>
        </w:r>
        <w:r>
          <w:rPr>
            <w:noProof/>
            <w:webHidden/>
          </w:rPr>
          <w:t>80</w:t>
        </w:r>
        <w:r>
          <w:rPr>
            <w:noProof/>
            <w:webHidden/>
          </w:rPr>
          <w:fldChar w:fldCharType="end"/>
        </w:r>
      </w:hyperlink>
    </w:p>
    <w:p w14:paraId="5ADE7052" w14:textId="11ABE91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6" w:history="1">
        <w:r w:rsidRPr="00F54DD9">
          <w:rPr>
            <w:rStyle w:val="Collegamentoipertestuale"/>
            <w:noProof/>
          </w:rPr>
          <w:t>22.15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8. Test di ottimizzazione</w:t>
        </w:r>
        <w:r>
          <w:rPr>
            <w:noProof/>
            <w:webHidden/>
          </w:rPr>
          <w:tab/>
        </w:r>
        <w:r>
          <w:rPr>
            <w:noProof/>
            <w:webHidden/>
          </w:rPr>
          <w:fldChar w:fldCharType="begin"/>
        </w:r>
        <w:r>
          <w:rPr>
            <w:noProof/>
            <w:webHidden/>
          </w:rPr>
          <w:instrText xml:space="preserve"> PAGEREF _Toc241977216 \h </w:instrText>
        </w:r>
        <w:r>
          <w:rPr>
            <w:noProof/>
            <w:webHidden/>
          </w:rPr>
        </w:r>
        <w:r>
          <w:rPr>
            <w:noProof/>
            <w:webHidden/>
          </w:rPr>
          <w:fldChar w:fldCharType="separate"/>
        </w:r>
        <w:r>
          <w:rPr>
            <w:noProof/>
            <w:webHidden/>
          </w:rPr>
          <w:t>81</w:t>
        </w:r>
        <w:r>
          <w:rPr>
            <w:noProof/>
            <w:webHidden/>
          </w:rPr>
          <w:fldChar w:fldCharType="end"/>
        </w:r>
      </w:hyperlink>
    </w:p>
    <w:p w14:paraId="2287EE01" w14:textId="5E8E3EA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7" w:history="1">
        <w:r w:rsidRPr="00F54DD9">
          <w:rPr>
            <w:rStyle w:val="Collegamentoipertestuale"/>
            <w:noProof/>
          </w:rPr>
          <w:t>22.16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9. Ripetibilità e file di prova</w:t>
        </w:r>
        <w:r>
          <w:rPr>
            <w:noProof/>
            <w:webHidden/>
          </w:rPr>
          <w:tab/>
        </w:r>
        <w:r>
          <w:rPr>
            <w:noProof/>
            <w:webHidden/>
          </w:rPr>
          <w:fldChar w:fldCharType="begin"/>
        </w:r>
        <w:r>
          <w:rPr>
            <w:noProof/>
            <w:webHidden/>
          </w:rPr>
          <w:instrText xml:space="preserve"> PAGEREF _Toc241977217 \h </w:instrText>
        </w:r>
        <w:r>
          <w:rPr>
            <w:noProof/>
            <w:webHidden/>
          </w:rPr>
        </w:r>
        <w:r>
          <w:rPr>
            <w:noProof/>
            <w:webHidden/>
          </w:rPr>
          <w:fldChar w:fldCharType="separate"/>
        </w:r>
        <w:r>
          <w:rPr>
            <w:noProof/>
            <w:webHidden/>
          </w:rPr>
          <w:t>82</w:t>
        </w:r>
        <w:r>
          <w:rPr>
            <w:noProof/>
            <w:webHidden/>
          </w:rPr>
          <w:fldChar w:fldCharType="end"/>
        </w:r>
      </w:hyperlink>
    </w:p>
    <w:p w14:paraId="53C26BA3" w14:textId="36BAD6C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18" w:history="1">
        <w:r w:rsidRPr="00F54DD9">
          <w:rPr>
            <w:rStyle w:val="Collegamentoipertestuale"/>
            <w:noProof/>
          </w:rPr>
          <w:t>22.17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10. Cosa affinare sul ponte reale</w:t>
        </w:r>
        <w:r>
          <w:rPr>
            <w:noProof/>
            <w:webHidden/>
          </w:rPr>
          <w:tab/>
        </w:r>
        <w:r>
          <w:rPr>
            <w:noProof/>
            <w:webHidden/>
          </w:rPr>
          <w:fldChar w:fldCharType="begin"/>
        </w:r>
        <w:r>
          <w:rPr>
            <w:noProof/>
            <w:webHidden/>
          </w:rPr>
          <w:instrText xml:space="preserve"> PAGEREF _Toc241977218 \h </w:instrText>
        </w:r>
        <w:r>
          <w:rPr>
            <w:noProof/>
            <w:webHidden/>
          </w:rPr>
        </w:r>
        <w:r>
          <w:rPr>
            <w:noProof/>
            <w:webHidden/>
          </w:rPr>
          <w:fldChar w:fldCharType="separate"/>
        </w:r>
        <w:r>
          <w:rPr>
            <w:noProof/>
            <w:webHidden/>
          </w:rPr>
          <w:t>82</w:t>
        </w:r>
        <w:r>
          <w:rPr>
            <w:noProof/>
            <w:webHidden/>
          </w:rPr>
          <w:fldChar w:fldCharType="end"/>
        </w:r>
      </w:hyperlink>
    </w:p>
    <w:p w14:paraId="64A82CCC" w14:textId="0E91E846"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19" w:history="1">
        <w:r w:rsidRPr="00F54DD9">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_Toc241977219 \h </w:instrText>
        </w:r>
        <w:r>
          <w:rPr>
            <w:noProof/>
            <w:webHidden/>
          </w:rPr>
        </w:r>
        <w:r>
          <w:rPr>
            <w:noProof/>
            <w:webHidden/>
          </w:rPr>
          <w:fldChar w:fldCharType="separate"/>
        </w:r>
        <w:r>
          <w:rPr>
            <w:noProof/>
            <w:webHidden/>
          </w:rPr>
          <w:t>83</w:t>
        </w:r>
        <w:r>
          <w:rPr>
            <w:noProof/>
            <w:webHidden/>
          </w:rPr>
          <w:fldChar w:fldCharType="end"/>
        </w:r>
      </w:hyperlink>
    </w:p>
    <w:p w14:paraId="22CB6D1F" w14:textId="27F746E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20" w:history="1">
        <w:r w:rsidRPr="00F54DD9">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Procedura pratica</w:t>
        </w:r>
        <w:r>
          <w:rPr>
            <w:noProof/>
            <w:webHidden/>
          </w:rPr>
          <w:tab/>
        </w:r>
        <w:r>
          <w:rPr>
            <w:noProof/>
            <w:webHidden/>
          </w:rPr>
          <w:fldChar w:fldCharType="begin"/>
        </w:r>
        <w:r>
          <w:rPr>
            <w:noProof/>
            <w:webHidden/>
          </w:rPr>
          <w:instrText xml:space="preserve"> PAGEREF _Toc241977220 \h </w:instrText>
        </w:r>
        <w:r>
          <w:rPr>
            <w:noProof/>
            <w:webHidden/>
          </w:rPr>
        </w:r>
        <w:r>
          <w:rPr>
            <w:noProof/>
            <w:webHidden/>
          </w:rPr>
          <w:fldChar w:fldCharType="separate"/>
        </w:r>
        <w:r>
          <w:rPr>
            <w:noProof/>
            <w:webHidden/>
          </w:rPr>
          <w:t>83</w:t>
        </w:r>
        <w:r>
          <w:rPr>
            <w:noProof/>
            <w:webHidden/>
          </w:rPr>
          <w:fldChar w:fldCharType="end"/>
        </w:r>
      </w:hyperlink>
    </w:p>
    <w:p w14:paraId="7125FE06" w14:textId="288B755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1" w:history="1">
        <w:r w:rsidRPr="00F54DD9">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Cosa viene mantenuto costante</w:t>
        </w:r>
        <w:r>
          <w:rPr>
            <w:noProof/>
            <w:webHidden/>
          </w:rPr>
          <w:tab/>
        </w:r>
        <w:r>
          <w:rPr>
            <w:noProof/>
            <w:webHidden/>
          </w:rPr>
          <w:fldChar w:fldCharType="begin"/>
        </w:r>
        <w:r>
          <w:rPr>
            <w:noProof/>
            <w:webHidden/>
          </w:rPr>
          <w:instrText xml:space="preserve"> PAGEREF _Toc241977221 \h </w:instrText>
        </w:r>
        <w:r>
          <w:rPr>
            <w:noProof/>
            <w:webHidden/>
          </w:rPr>
        </w:r>
        <w:r>
          <w:rPr>
            <w:noProof/>
            <w:webHidden/>
          </w:rPr>
          <w:fldChar w:fldCharType="separate"/>
        </w:r>
        <w:r>
          <w:rPr>
            <w:noProof/>
            <w:webHidden/>
          </w:rPr>
          <w:t>84</w:t>
        </w:r>
        <w:r>
          <w:rPr>
            <w:noProof/>
            <w:webHidden/>
          </w:rPr>
          <w:fldChar w:fldCharType="end"/>
        </w:r>
      </w:hyperlink>
    </w:p>
    <w:p w14:paraId="598F1C1F" w14:textId="08D1318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2" w:history="1">
        <w:r w:rsidRPr="00F54DD9">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Quali soluzioni sono esplorate</w:t>
        </w:r>
        <w:r>
          <w:rPr>
            <w:noProof/>
            <w:webHidden/>
          </w:rPr>
          <w:tab/>
        </w:r>
        <w:r>
          <w:rPr>
            <w:noProof/>
            <w:webHidden/>
          </w:rPr>
          <w:fldChar w:fldCharType="begin"/>
        </w:r>
        <w:r>
          <w:rPr>
            <w:noProof/>
            <w:webHidden/>
          </w:rPr>
          <w:instrText xml:space="preserve"> PAGEREF _Toc241977222 \h </w:instrText>
        </w:r>
        <w:r>
          <w:rPr>
            <w:noProof/>
            <w:webHidden/>
          </w:rPr>
        </w:r>
        <w:r>
          <w:rPr>
            <w:noProof/>
            <w:webHidden/>
          </w:rPr>
          <w:fldChar w:fldCharType="separate"/>
        </w:r>
        <w:r>
          <w:rPr>
            <w:noProof/>
            <w:webHidden/>
          </w:rPr>
          <w:t>84</w:t>
        </w:r>
        <w:r>
          <w:rPr>
            <w:noProof/>
            <w:webHidden/>
          </w:rPr>
          <w:fldChar w:fldCharType="end"/>
        </w:r>
      </w:hyperlink>
    </w:p>
    <w:p w14:paraId="6236B97C" w14:textId="50EFAF3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3" w:history="1">
        <w:r w:rsidRPr="00F54DD9">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Intervalli di ricerca modificabili</w:t>
        </w:r>
        <w:r>
          <w:rPr>
            <w:noProof/>
            <w:webHidden/>
          </w:rPr>
          <w:tab/>
        </w:r>
        <w:r>
          <w:rPr>
            <w:noProof/>
            <w:webHidden/>
          </w:rPr>
          <w:fldChar w:fldCharType="begin"/>
        </w:r>
        <w:r>
          <w:rPr>
            <w:noProof/>
            <w:webHidden/>
          </w:rPr>
          <w:instrText xml:space="preserve"> PAGEREF _Toc241977223 \h </w:instrText>
        </w:r>
        <w:r>
          <w:rPr>
            <w:noProof/>
            <w:webHidden/>
          </w:rPr>
        </w:r>
        <w:r>
          <w:rPr>
            <w:noProof/>
            <w:webHidden/>
          </w:rPr>
          <w:fldChar w:fldCharType="separate"/>
        </w:r>
        <w:r>
          <w:rPr>
            <w:noProof/>
            <w:webHidden/>
          </w:rPr>
          <w:t>85</w:t>
        </w:r>
        <w:r>
          <w:rPr>
            <w:noProof/>
            <w:webHidden/>
          </w:rPr>
          <w:fldChar w:fldCharType="end"/>
        </w:r>
      </w:hyperlink>
    </w:p>
    <w:p w14:paraId="6876BD49" w14:textId="23CE558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4" w:history="1">
        <w:r w:rsidRPr="00F54DD9">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Grafico delle variazioni</w:t>
        </w:r>
        <w:r>
          <w:rPr>
            <w:noProof/>
            <w:webHidden/>
          </w:rPr>
          <w:tab/>
        </w:r>
        <w:r>
          <w:rPr>
            <w:noProof/>
            <w:webHidden/>
          </w:rPr>
          <w:fldChar w:fldCharType="begin"/>
        </w:r>
        <w:r>
          <w:rPr>
            <w:noProof/>
            <w:webHidden/>
          </w:rPr>
          <w:instrText xml:space="preserve"> PAGEREF _Toc241977224 \h </w:instrText>
        </w:r>
        <w:r>
          <w:rPr>
            <w:noProof/>
            <w:webHidden/>
          </w:rPr>
        </w:r>
        <w:r>
          <w:rPr>
            <w:noProof/>
            <w:webHidden/>
          </w:rPr>
          <w:fldChar w:fldCharType="separate"/>
        </w:r>
        <w:r>
          <w:rPr>
            <w:noProof/>
            <w:webHidden/>
          </w:rPr>
          <w:t>86</w:t>
        </w:r>
        <w:r>
          <w:rPr>
            <w:noProof/>
            <w:webHidden/>
          </w:rPr>
          <w:fldChar w:fldCharType="end"/>
        </w:r>
      </w:hyperlink>
    </w:p>
    <w:p w14:paraId="2E48814C" w14:textId="415072B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5" w:history="1">
        <w:r w:rsidRPr="00F54DD9">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_Toc241977225 \h </w:instrText>
        </w:r>
        <w:r>
          <w:rPr>
            <w:noProof/>
            <w:webHidden/>
          </w:rPr>
        </w:r>
        <w:r>
          <w:rPr>
            <w:noProof/>
            <w:webHidden/>
          </w:rPr>
          <w:fldChar w:fldCharType="separate"/>
        </w:r>
        <w:r>
          <w:rPr>
            <w:noProof/>
            <w:webHidden/>
          </w:rPr>
          <w:t>86</w:t>
        </w:r>
        <w:r>
          <w:rPr>
            <w:noProof/>
            <w:webHidden/>
          </w:rPr>
          <w:fldChar w:fldCharType="end"/>
        </w:r>
      </w:hyperlink>
    </w:p>
    <w:p w14:paraId="2E950A0A" w14:textId="1325FA5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26" w:history="1">
        <w:r w:rsidRPr="00F54DD9">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Aggiornamenti della preview</w:t>
        </w:r>
        <w:r>
          <w:rPr>
            <w:noProof/>
            <w:webHidden/>
          </w:rPr>
          <w:tab/>
        </w:r>
        <w:r>
          <w:rPr>
            <w:noProof/>
            <w:webHidden/>
          </w:rPr>
          <w:fldChar w:fldCharType="begin"/>
        </w:r>
        <w:r>
          <w:rPr>
            <w:noProof/>
            <w:webHidden/>
          </w:rPr>
          <w:instrText xml:space="preserve"> PAGEREF _Toc241977226 \h </w:instrText>
        </w:r>
        <w:r>
          <w:rPr>
            <w:noProof/>
            <w:webHidden/>
          </w:rPr>
        </w:r>
        <w:r>
          <w:rPr>
            <w:noProof/>
            <w:webHidden/>
          </w:rPr>
          <w:fldChar w:fldCharType="separate"/>
        </w:r>
        <w:r>
          <w:rPr>
            <w:noProof/>
            <w:webHidden/>
          </w:rPr>
          <w:t>87</w:t>
        </w:r>
        <w:r>
          <w:rPr>
            <w:noProof/>
            <w:webHidden/>
          </w:rPr>
          <w:fldChar w:fldCharType="end"/>
        </w:r>
      </w:hyperlink>
    </w:p>
    <w:p w14:paraId="26AEFBC6" w14:textId="66E2025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7" w:history="1">
        <w:r w:rsidRPr="00F54DD9">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Filtri di ammissibilità</w:t>
        </w:r>
        <w:r>
          <w:rPr>
            <w:noProof/>
            <w:webHidden/>
          </w:rPr>
          <w:tab/>
        </w:r>
        <w:r>
          <w:rPr>
            <w:noProof/>
            <w:webHidden/>
          </w:rPr>
          <w:fldChar w:fldCharType="begin"/>
        </w:r>
        <w:r>
          <w:rPr>
            <w:noProof/>
            <w:webHidden/>
          </w:rPr>
          <w:instrText xml:space="preserve"> PAGEREF _Toc241977227 \h </w:instrText>
        </w:r>
        <w:r>
          <w:rPr>
            <w:noProof/>
            <w:webHidden/>
          </w:rPr>
        </w:r>
        <w:r>
          <w:rPr>
            <w:noProof/>
            <w:webHidden/>
          </w:rPr>
          <w:fldChar w:fldCharType="separate"/>
        </w:r>
        <w:r>
          <w:rPr>
            <w:noProof/>
            <w:webHidden/>
          </w:rPr>
          <w:t>87</w:t>
        </w:r>
        <w:r>
          <w:rPr>
            <w:noProof/>
            <w:webHidden/>
          </w:rPr>
          <w:fldChar w:fldCharType="end"/>
        </w:r>
      </w:hyperlink>
    </w:p>
    <w:p w14:paraId="21FDA21D" w14:textId="52F8520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8" w:history="1">
        <w:r w:rsidRPr="00F54DD9">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Criteri economici e ambientali</w:t>
        </w:r>
        <w:r>
          <w:rPr>
            <w:noProof/>
            <w:webHidden/>
          </w:rPr>
          <w:tab/>
        </w:r>
        <w:r>
          <w:rPr>
            <w:noProof/>
            <w:webHidden/>
          </w:rPr>
          <w:fldChar w:fldCharType="begin"/>
        </w:r>
        <w:r>
          <w:rPr>
            <w:noProof/>
            <w:webHidden/>
          </w:rPr>
          <w:instrText xml:space="preserve"> PAGEREF _Toc241977228 \h </w:instrText>
        </w:r>
        <w:r>
          <w:rPr>
            <w:noProof/>
            <w:webHidden/>
          </w:rPr>
        </w:r>
        <w:r>
          <w:rPr>
            <w:noProof/>
            <w:webHidden/>
          </w:rPr>
          <w:fldChar w:fldCharType="separate"/>
        </w:r>
        <w:r>
          <w:rPr>
            <w:noProof/>
            <w:webHidden/>
          </w:rPr>
          <w:t>88</w:t>
        </w:r>
        <w:r>
          <w:rPr>
            <w:noProof/>
            <w:webHidden/>
          </w:rPr>
          <w:fldChar w:fldCharType="end"/>
        </w:r>
      </w:hyperlink>
    </w:p>
    <w:p w14:paraId="1A40FB71" w14:textId="3150F83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29" w:history="1">
        <w:r w:rsidRPr="00F54DD9">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Leggere sezioni e quote</w:t>
        </w:r>
        <w:r>
          <w:rPr>
            <w:noProof/>
            <w:webHidden/>
          </w:rPr>
          <w:tab/>
        </w:r>
        <w:r>
          <w:rPr>
            <w:noProof/>
            <w:webHidden/>
          </w:rPr>
          <w:fldChar w:fldCharType="begin"/>
        </w:r>
        <w:r>
          <w:rPr>
            <w:noProof/>
            <w:webHidden/>
          </w:rPr>
          <w:instrText xml:space="preserve"> PAGEREF _Toc241977229 \h </w:instrText>
        </w:r>
        <w:r>
          <w:rPr>
            <w:noProof/>
            <w:webHidden/>
          </w:rPr>
        </w:r>
        <w:r>
          <w:rPr>
            <w:noProof/>
            <w:webHidden/>
          </w:rPr>
          <w:fldChar w:fldCharType="separate"/>
        </w:r>
        <w:r>
          <w:rPr>
            <w:noProof/>
            <w:webHidden/>
          </w:rPr>
          <w:t>89</w:t>
        </w:r>
        <w:r>
          <w:rPr>
            <w:noProof/>
            <w:webHidden/>
          </w:rPr>
          <w:fldChar w:fldCharType="end"/>
        </w:r>
      </w:hyperlink>
    </w:p>
    <w:p w14:paraId="49FAEDC6" w14:textId="28F37B4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0" w:history="1">
        <w:r w:rsidRPr="00F54DD9">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_Toc241977230 \h </w:instrText>
        </w:r>
        <w:r>
          <w:rPr>
            <w:noProof/>
            <w:webHidden/>
          </w:rPr>
        </w:r>
        <w:r>
          <w:rPr>
            <w:noProof/>
            <w:webHidden/>
          </w:rPr>
          <w:fldChar w:fldCharType="separate"/>
        </w:r>
        <w:r>
          <w:rPr>
            <w:noProof/>
            <w:webHidden/>
          </w:rPr>
          <w:t>89</w:t>
        </w:r>
        <w:r>
          <w:rPr>
            <w:noProof/>
            <w:webHidden/>
          </w:rPr>
          <w:fldChar w:fldCharType="end"/>
        </w:r>
      </w:hyperlink>
    </w:p>
    <w:p w14:paraId="3A80A8F6" w14:textId="43CAD82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1" w:history="1">
        <w:r w:rsidRPr="00F54DD9">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_Toc241977231 \h </w:instrText>
        </w:r>
        <w:r>
          <w:rPr>
            <w:noProof/>
            <w:webHidden/>
          </w:rPr>
        </w:r>
        <w:r>
          <w:rPr>
            <w:noProof/>
            <w:webHidden/>
          </w:rPr>
          <w:fldChar w:fldCharType="separate"/>
        </w:r>
        <w:r>
          <w:rPr>
            <w:noProof/>
            <w:webHidden/>
          </w:rPr>
          <w:t>90</w:t>
        </w:r>
        <w:r>
          <w:rPr>
            <w:noProof/>
            <w:webHidden/>
          </w:rPr>
          <w:fldChar w:fldCharType="end"/>
        </w:r>
      </w:hyperlink>
    </w:p>
    <w:p w14:paraId="74DEABA6" w14:textId="65D82378"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32" w:history="1">
        <w:r w:rsidRPr="00F54DD9">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A08 — Bridge Design</w:t>
        </w:r>
        <w:r>
          <w:rPr>
            <w:noProof/>
            <w:webHidden/>
          </w:rPr>
          <w:tab/>
        </w:r>
        <w:r>
          <w:rPr>
            <w:noProof/>
            <w:webHidden/>
          </w:rPr>
          <w:fldChar w:fldCharType="begin"/>
        </w:r>
        <w:r>
          <w:rPr>
            <w:noProof/>
            <w:webHidden/>
          </w:rPr>
          <w:instrText xml:space="preserve"> PAGEREF _Toc241977232 \h </w:instrText>
        </w:r>
        <w:r>
          <w:rPr>
            <w:noProof/>
            <w:webHidden/>
          </w:rPr>
        </w:r>
        <w:r>
          <w:rPr>
            <w:noProof/>
            <w:webHidden/>
          </w:rPr>
          <w:fldChar w:fldCharType="separate"/>
        </w:r>
        <w:r>
          <w:rPr>
            <w:noProof/>
            <w:webHidden/>
          </w:rPr>
          <w:t>90</w:t>
        </w:r>
        <w:r>
          <w:rPr>
            <w:noProof/>
            <w:webHidden/>
          </w:rPr>
          <w:fldChar w:fldCharType="end"/>
        </w:r>
      </w:hyperlink>
    </w:p>
    <w:p w14:paraId="1D6BE7AF" w14:textId="2FBB418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33" w:history="1">
        <w:r w:rsidRPr="00F54DD9">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Riferimento e ambito</w:t>
        </w:r>
        <w:r>
          <w:rPr>
            <w:noProof/>
            <w:webHidden/>
          </w:rPr>
          <w:tab/>
        </w:r>
        <w:r>
          <w:rPr>
            <w:noProof/>
            <w:webHidden/>
          </w:rPr>
          <w:fldChar w:fldCharType="begin"/>
        </w:r>
        <w:r>
          <w:rPr>
            <w:noProof/>
            <w:webHidden/>
          </w:rPr>
          <w:instrText xml:space="preserve"> PAGEREF _Toc241977233 \h </w:instrText>
        </w:r>
        <w:r>
          <w:rPr>
            <w:noProof/>
            <w:webHidden/>
          </w:rPr>
        </w:r>
        <w:r>
          <w:rPr>
            <w:noProof/>
            <w:webHidden/>
          </w:rPr>
          <w:fldChar w:fldCharType="separate"/>
        </w:r>
        <w:r>
          <w:rPr>
            <w:noProof/>
            <w:webHidden/>
          </w:rPr>
          <w:t>90</w:t>
        </w:r>
        <w:r>
          <w:rPr>
            <w:noProof/>
            <w:webHidden/>
          </w:rPr>
          <w:fldChar w:fldCharType="end"/>
        </w:r>
      </w:hyperlink>
    </w:p>
    <w:p w14:paraId="4FA3D919" w14:textId="7FEFC87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4" w:history="1">
        <w:r w:rsidRPr="00F54DD9">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Organizzazione del codice</w:t>
        </w:r>
        <w:r>
          <w:rPr>
            <w:noProof/>
            <w:webHidden/>
          </w:rPr>
          <w:tab/>
        </w:r>
        <w:r>
          <w:rPr>
            <w:noProof/>
            <w:webHidden/>
          </w:rPr>
          <w:fldChar w:fldCharType="begin"/>
        </w:r>
        <w:r>
          <w:rPr>
            <w:noProof/>
            <w:webHidden/>
          </w:rPr>
          <w:instrText xml:space="preserve"> PAGEREF _Toc241977234 \h </w:instrText>
        </w:r>
        <w:r>
          <w:rPr>
            <w:noProof/>
            <w:webHidden/>
          </w:rPr>
        </w:r>
        <w:r>
          <w:rPr>
            <w:noProof/>
            <w:webHidden/>
          </w:rPr>
          <w:fldChar w:fldCharType="separate"/>
        </w:r>
        <w:r>
          <w:rPr>
            <w:noProof/>
            <w:webHidden/>
          </w:rPr>
          <w:t>91</w:t>
        </w:r>
        <w:r>
          <w:rPr>
            <w:noProof/>
            <w:webHidden/>
          </w:rPr>
          <w:fldChar w:fldCharType="end"/>
        </w:r>
      </w:hyperlink>
    </w:p>
    <w:p w14:paraId="5BCC7A95" w14:textId="485FC15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5" w:history="1">
        <w:r w:rsidRPr="00F54DD9">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Modello</w:t>
        </w:r>
        <w:r>
          <w:rPr>
            <w:noProof/>
            <w:webHidden/>
          </w:rPr>
          <w:tab/>
        </w:r>
        <w:r>
          <w:rPr>
            <w:noProof/>
            <w:webHidden/>
          </w:rPr>
          <w:fldChar w:fldCharType="begin"/>
        </w:r>
        <w:r>
          <w:rPr>
            <w:noProof/>
            <w:webHidden/>
          </w:rPr>
          <w:instrText xml:space="preserve"> PAGEREF _Toc241977235 \h </w:instrText>
        </w:r>
        <w:r>
          <w:rPr>
            <w:noProof/>
            <w:webHidden/>
          </w:rPr>
        </w:r>
        <w:r>
          <w:rPr>
            <w:noProof/>
            <w:webHidden/>
          </w:rPr>
          <w:fldChar w:fldCharType="separate"/>
        </w:r>
        <w:r>
          <w:rPr>
            <w:noProof/>
            <w:webHidden/>
          </w:rPr>
          <w:t>91</w:t>
        </w:r>
        <w:r>
          <w:rPr>
            <w:noProof/>
            <w:webHidden/>
          </w:rPr>
          <w:fldChar w:fldCharType="end"/>
        </w:r>
      </w:hyperlink>
    </w:p>
    <w:p w14:paraId="4E87928D" w14:textId="706D04C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6" w:history="1">
        <w:r w:rsidRPr="00F54DD9">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Controlli riproducibili</w:t>
        </w:r>
        <w:r>
          <w:rPr>
            <w:noProof/>
            <w:webHidden/>
          </w:rPr>
          <w:tab/>
        </w:r>
        <w:r>
          <w:rPr>
            <w:noProof/>
            <w:webHidden/>
          </w:rPr>
          <w:fldChar w:fldCharType="begin"/>
        </w:r>
        <w:r>
          <w:rPr>
            <w:noProof/>
            <w:webHidden/>
          </w:rPr>
          <w:instrText xml:space="preserve"> PAGEREF _Toc241977236 \h </w:instrText>
        </w:r>
        <w:r>
          <w:rPr>
            <w:noProof/>
            <w:webHidden/>
          </w:rPr>
        </w:r>
        <w:r>
          <w:rPr>
            <w:noProof/>
            <w:webHidden/>
          </w:rPr>
          <w:fldChar w:fldCharType="separate"/>
        </w:r>
        <w:r>
          <w:rPr>
            <w:noProof/>
            <w:webHidden/>
          </w:rPr>
          <w:t>92</w:t>
        </w:r>
        <w:r>
          <w:rPr>
            <w:noProof/>
            <w:webHidden/>
          </w:rPr>
          <w:fldChar w:fldCharType="end"/>
        </w:r>
      </w:hyperlink>
    </w:p>
    <w:p w14:paraId="420DFEB1" w14:textId="1E951B7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37" w:history="1">
        <w:r w:rsidRPr="00F54DD9">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_Toc241977237 \h </w:instrText>
        </w:r>
        <w:r>
          <w:rPr>
            <w:noProof/>
            <w:webHidden/>
          </w:rPr>
        </w:r>
        <w:r>
          <w:rPr>
            <w:noProof/>
            <w:webHidden/>
          </w:rPr>
          <w:fldChar w:fldCharType="separate"/>
        </w:r>
        <w:r>
          <w:rPr>
            <w:noProof/>
            <w:webHidden/>
          </w:rPr>
          <w:t>92</w:t>
        </w:r>
        <w:r>
          <w:rPr>
            <w:noProof/>
            <w:webHidden/>
          </w:rPr>
          <w:fldChar w:fldCharType="end"/>
        </w:r>
      </w:hyperlink>
    </w:p>
    <w:p w14:paraId="2DF0B37A" w14:textId="652FC015"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38" w:history="1">
        <w:r w:rsidRPr="00F54DD9">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_Toc241977238 \h </w:instrText>
        </w:r>
        <w:r>
          <w:rPr>
            <w:noProof/>
            <w:webHidden/>
          </w:rPr>
        </w:r>
        <w:r>
          <w:rPr>
            <w:noProof/>
            <w:webHidden/>
          </w:rPr>
          <w:fldChar w:fldCharType="separate"/>
        </w:r>
        <w:r>
          <w:rPr>
            <w:noProof/>
            <w:webHidden/>
          </w:rPr>
          <w:t>93</w:t>
        </w:r>
        <w:r>
          <w:rPr>
            <w:noProof/>
            <w:webHidden/>
          </w:rPr>
          <w:fldChar w:fldCharType="end"/>
        </w:r>
      </w:hyperlink>
    </w:p>
    <w:p w14:paraId="06222DBC" w14:textId="43370E1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39" w:history="1">
        <w:r w:rsidRPr="00F54DD9">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Confronti indipendenti</w:t>
        </w:r>
        <w:r>
          <w:rPr>
            <w:noProof/>
            <w:webHidden/>
          </w:rPr>
          <w:tab/>
        </w:r>
        <w:r>
          <w:rPr>
            <w:noProof/>
            <w:webHidden/>
          </w:rPr>
          <w:fldChar w:fldCharType="begin"/>
        </w:r>
        <w:r>
          <w:rPr>
            <w:noProof/>
            <w:webHidden/>
          </w:rPr>
          <w:instrText xml:space="preserve"> PAGEREF _Toc241977239 \h </w:instrText>
        </w:r>
        <w:r>
          <w:rPr>
            <w:noProof/>
            <w:webHidden/>
          </w:rPr>
        </w:r>
        <w:r>
          <w:rPr>
            <w:noProof/>
            <w:webHidden/>
          </w:rPr>
          <w:fldChar w:fldCharType="separate"/>
        </w:r>
        <w:r>
          <w:rPr>
            <w:noProof/>
            <w:webHidden/>
          </w:rPr>
          <w:t>93</w:t>
        </w:r>
        <w:r>
          <w:rPr>
            <w:noProof/>
            <w:webHidden/>
          </w:rPr>
          <w:fldChar w:fldCharType="end"/>
        </w:r>
      </w:hyperlink>
    </w:p>
    <w:p w14:paraId="684133AD" w14:textId="174AEC4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0" w:history="1">
        <w:r w:rsidRPr="00F54DD9">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Altre prove</w:t>
        </w:r>
        <w:r>
          <w:rPr>
            <w:noProof/>
            <w:webHidden/>
          </w:rPr>
          <w:tab/>
        </w:r>
        <w:r>
          <w:rPr>
            <w:noProof/>
            <w:webHidden/>
          </w:rPr>
          <w:fldChar w:fldCharType="begin"/>
        </w:r>
        <w:r>
          <w:rPr>
            <w:noProof/>
            <w:webHidden/>
          </w:rPr>
          <w:instrText xml:space="preserve"> PAGEREF _Toc241977240 \h </w:instrText>
        </w:r>
        <w:r>
          <w:rPr>
            <w:noProof/>
            <w:webHidden/>
          </w:rPr>
        </w:r>
        <w:r>
          <w:rPr>
            <w:noProof/>
            <w:webHidden/>
          </w:rPr>
          <w:fldChar w:fldCharType="separate"/>
        </w:r>
        <w:r>
          <w:rPr>
            <w:noProof/>
            <w:webHidden/>
          </w:rPr>
          <w:t>94</w:t>
        </w:r>
        <w:r>
          <w:rPr>
            <w:noProof/>
            <w:webHidden/>
          </w:rPr>
          <w:fldChar w:fldCharType="end"/>
        </w:r>
      </w:hyperlink>
    </w:p>
    <w:p w14:paraId="28685E66" w14:textId="061818B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1" w:history="1">
        <w:r w:rsidRPr="00F54DD9">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Riproduzione</w:t>
        </w:r>
        <w:r>
          <w:rPr>
            <w:noProof/>
            <w:webHidden/>
          </w:rPr>
          <w:tab/>
        </w:r>
        <w:r>
          <w:rPr>
            <w:noProof/>
            <w:webHidden/>
          </w:rPr>
          <w:fldChar w:fldCharType="begin"/>
        </w:r>
        <w:r>
          <w:rPr>
            <w:noProof/>
            <w:webHidden/>
          </w:rPr>
          <w:instrText xml:space="preserve"> PAGEREF _Toc241977241 \h </w:instrText>
        </w:r>
        <w:r>
          <w:rPr>
            <w:noProof/>
            <w:webHidden/>
          </w:rPr>
        </w:r>
        <w:r>
          <w:rPr>
            <w:noProof/>
            <w:webHidden/>
          </w:rPr>
          <w:fldChar w:fldCharType="separate"/>
        </w:r>
        <w:r>
          <w:rPr>
            <w:noProof/>
            <w:webHidden/>
          </w:rPr>
          <w:t>95</w:t>
        </w:r>
        <w:r>
          <w:rPr>
            <w:noProof/>
            <w:webHidden/>
          </w:rPr>
          <w:fldChar w:fldCharType="end"/>
        </w:r>
      </w:hyperlink>
    </w:p>
    <w:p w14:paraId="46FA2DC5" w14:textId="678EA8D9"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42" w:history="1">
        <w:r w:rsidRPr="00F54DD9">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_Toc241977242 \h </w:instrText>
        </w:r>
        <w:r>
          <w:rPr>
            <w:noProof/>
            <w:webHidden/>
          </w:rPr>
        </w:r>
        <w:r>
          <w:rPr>
            <w:noProof/>
            <w:webHidden/>
          </w:rPr>
          <w:fldChar w:fldCharType="separate"/>
        </w:r>
        <w:r>
          <w:rPr>
            <w:noProof/>
            <w:webHidden/>
          </w:rPr>
          <w:t>96</w:t>
        </w:r>
        <w:r>
          <w:rPr>
            <w:noProof/>
            <w:webHidden/>
          </w:rPr>
          <w:fldChar w:fldCharType="end"/>
        </w:r>
      </w:hyperlink>
    </w:p>
    <w:p w14:paraId="06BAB9AF" w14:textId="3143534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43" w:history="1">
        <w:r w:rsidRPr="00F54DD9">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Uso delle sette schede</w:t>
        </w:r>
        <w:r>
          <w:rPr>
            <w:noProof/>
            <w:webHidden/>
          </w:rPr>
          <w:tab/>
        </w:r>
        <w:r>
          <w:rPr>
            <w:noProof/>
            <w:webHidden/>
          </w:rPr>
          <w:fldChar w:fldCharType="begin"/>
        </w:r>
        <w:r>
          <w:rPr>
            <w:noProof/>
            <w:webHidden/>
          </w:rPr>
          <w:instrText xml:space="preserve"> PAGEREF _Toc241977243 \h </w:instrText>
        </w:r>
        <w:r>
          <w:rPr>
            <w:noProof/>
            <w:webHidden/>
          </w:rPr>
        </w:r>
        <w:r>
          <w:rPr>
            <w:noProof/>
            <w:webHidden/>
          </w:rPr>
          <w:fldChar w:fldCharType="separate"/>
        </w:r>
        <w:r>
          <w:rPr>
            <w:noProof/>
            <w:webHidden/>
          </w:rPr>
          <w:t>96</w:t>
        </w:r>
        <w:r>
          <w:rPr>
            <w:noProof/>
            <w:webHidden/>
          </w:rPr>
          <w:fldChar w:fldCharType="end"/>
        </w:r>
      </w:hyperlink>
    </w:p>
    <w:p w14:paraId="44721D41" w14:textId="3A5F5A9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4" w:history="1">
        <w:r w:rsidRPr="00F54DD9">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Schematizzazione resistente</w:t>
        </w:r>
        <w:r>
          <w:rPr>
            <w:noProof/>
            <w:webHidden/>
          </w:rPr>
          <w:tab/>
        </w:r>
        <w:r>
          <w:rPr>
            <w:noProof/>
            <w:webHidden/>
          </w:rPr>
          <w:fldChar w:fldCharType="begin"/>
        </w:r>
        <w:r>
          <w:rPr>
            <w:noProof/>
            <w:webHidden/>
          </w:rPr>
          <w:instrText xml:space="preserve"> PAGEREF _Toc241977244 \h </w:instrText>
        </w:r>
        <w:r>
          <w:rPr>
            <w:noProof/>
            <w:webHidden/>
          </w:rPr>
        </w:r>
        <w:r>
          <w:rPr>
            <w:noProof/>
            <w:webHidden/>
          </w:rPr>
          <w:fldChar w:fldCharType="separate"/>
        </w:r>
        <w:r>
          <w:rPr>
            <w:noProof/>
            <w:webHidden/>
          </w:rPr>
          <w:t>98</w:t>
        </w:r>
        <w:r>
          <w:rPr>
            <w:noProof/>
            <w:webHidden/>
          </w:rPr>
          <w:fldChar w:fldCharType="end"/>
        </w:r>
      </w:hyperlink>
    </w:p>
    <w:p w14:paraId="68D926AB" w14:textId="74913A5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5" w:history="1">
        <w:r w:rsidRPr="00F54DD9">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Dettagli costruttivi e ancoraggio</w:t>
        </w:r>
        <w:r>
          <w:rPr>
            <w:noProof/>
            <w:webHidden/>
          </w:rPr>
          <w:tab/>
        </w:r>
        <w:r>
          <w:rPr>
            <w:noProof/>
            <w:webHidden/>
          </w:rPr>
          <w:fldChar w:fldCharType="begin"/>
        </w:r>
        <w:r>
          <w:rPr>
            <w:noProof/>
            <w:webHidden/>
          </w:rPr>
          <w:instrText xml:space="preserve"> PAGEREF _Toc241977245 \h </w:instrText>
        </w:r>
        <w:r>
          <w:rPr>
            <w:noProof/>
            <w:webHidden/>
          </w:rPr>
        </w:r>
        <w:r>
          <w:rPr>
            <w:noProof/>
            <w:webHidden/>
          </w:rPr>
          <w:fldChar w:fldCharType="separate"/>
        </w:r>
        <w:r>
          <w:rPr>
            <w:noProof/>
            <w:webHidden/>
          </w:rPr>
          <w:t>98</w:t>
        </w:r>
        <w:r>
          <w:rPr>
            <w:noProof/>
            <w:webHidden/>
          </w:rPr>
          <w:fldChar w:fldCharType="end"/>
        </w:r>
      </w:hyperlink>
    </w:p>
    <w:p w14:paraId="6DAD6913" w14:textId="32E6AC8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6" w:history="1">
        <w:r w:rsidRPr="00F54DD9">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Separazione del calcolo e prove</w:t>
        </w:r>
        <w:r>
          <w:rPr>
            <w:noProof/>
            <w:webHidden/>
          </w:rPr>
          <w:tab/>
        </w:r>
        <w:r>
          <w:rPr>
            <w:noProof/>
            <w:webHidden/>
          </w:rPr>
          <w:fldChar w:fldCharType="begin"/>
        </w:r>
        <w:r>
          <w:rPr>
            <w:noProof/>
            <w:webHidden/>
          </w:rPr>
          <w:instrText xml:space="preserve"> PAGEREF _Toc241977246 \h </w:instrText>
        </w:r>
        <w:r>
          <w:rPr>
            <w:noProof/>
            <w:webHidden/>
          </w:rPr>
        </w:r>
        <w:r>
          <w:rPr>
            <w:noProof/>
            <w:webHidden/>
          </w:rPr>
          <w:fldChar w:fldCharType="separate"/>
        </w:r>
        <w:r>
          <w:rPr>
            <w:noProof/>
            <w:webHidden/>
          </w:rPr>
          <w:t>99</w:t>
        </w:r>
        <w:r>
          <w:rPr>
            <w:noProof/>
            <w:webHidden/>
          </w:rPr>
          <w:fldChar w:fldCharType="end"/>
        </w:r>
      </w:hyperlink>
    </w:p>
    <w:p w14:paraId="30A500E1" w14:textId="5DE0DB2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7" w:history="1">
        <w:r w:rsidRPr="00F54DD9">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w:t>
        </w:r>
        <w:r>
          <w:rPr>
            <w:noProof/>
            <w:webHidden/>
          </w:rPr>
          <w:tab/>
        </w:r>
        <w:r>
          <w:rPr>
            <w:noProof/>
            <w:webHidden/>
          </w:rPr>
          <w:fldChar w:fldCharType="begin"/>
        </w:r>
        <w:r>
          <w:rPr>
            <w:noProof/>
            <w:webHidden/>
          </w:rPr>
          <w:instrText xml:space="preserve"> PAGEREF _Toc241977247 \h </w:instrText>
        </w:r>
        <w:r>
          <w:rPr>
            <w:noProof/>
            <w:webHidden/>
          </w:rPr>
        </w:r>
        <w:r>
          <w:rPr>
            <w:noProof/>
            <w:webHidden/>
          </w:rPr>
          <w:fldChar w:fldCharType="separate"/>
        </w:r>
        <w:r>
          <w:rPr>
            <w:noProof/>
            <w:webHidden/>
          </w:rPr>
          <w:t>100</w:t>
        </w:r>
        <w:r>
          <w:rPr>
            <w:noProof/>
            <w:webHidden/>
          </w:rPr>
          <w:fldChar w:fldCharType="end"/>
        </w:r>
      </w:hyperlink>
    </w:p>
    <w:p w14:paraId="451F7EB2" w14:textId="7F6041F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8" w:history="1">
        <w:r w:rsidRPr="00F54DD9">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_Toc241977248 \h </w:instrText>
        </w:r>
        <w:r>
          <w:rPr>
            <w:noProof/>
            <w:webHidden/>
          </w:rPr>
        </w:r>
        <w:r>
          <w:rPr>
            <w:noProof/>
            <w:webHidden/>
          </w:rPr>
          <w:fldChar w:fldCharType="separate"/>
        </w:r>
        <w:r>
          <w:rPr>
            <w:noProof/>
            <w:webHidden/>
          </w:rPr>
          <w:t>100</w:t>
        </w:r>
        <w:r>
          <w:rPr>
            <w:noProof/>
            <w:webHidden/>
          </w:rPr>
          <w:fldChar w:fldCharType="end"/>
        </w:r>
      </w:hyperlink>
    </w:p>
    <w:p w14:paraId="644C4D07" w14:textId="1DEA692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49" w:history="1">
        <w:r w:rsidRPr="00F54DD9">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_Toc241977249 \h </w:instrText>
        </w:r>
        <w:r>
          <w:rPr>
            <w:noProof/>
            <w:webHidden/>
          </w:rPr>
        </w:r>
        <w:r>
          <w:rPr>
            <w:noProof/>
            <w:webHidden/>
          </w:rPr>
          <w:fldChar w:fldCharType="separate"/>
        </w:r>
        <w:r>
          <w:rPr>
            <w:noProof/>
            <w:webHidden/>
          </w:rPr>
          <w:t>101</w:t>
        </w:r>
        <w:r>
          <w:rPr>
            <w:noProof/>
            <w:webHidden/>
          </w:rPr>
          <w:fldChar w:fldCharType="end"/>
        </w:r>
      </w:hyperlink>
    </w:p>
    <w:p w14:paraId="5E33E1A1" w14:textId="7301641D"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50" w:history="1">
        <w:r w:rsidRPr="00F54DD9">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_Toc241977250 \h </w:instrText>
        </w:r>
        <w:r>
          <w:rPr>
            <w:noProof/>
            <w:webHidden/>
          </w:rPr>
        </w:r>
        <w:r>
          <w:rPr>
            <w:noProof/>
            <w:webHidden/>
          </w:rPr>
          <w:fldChar w:fldCharType="separate"/>
        </w:r>
        <w:r>
          <w:rPr>
            <w:noProof/>
            <w:webHidden/>
          </w:rPr>
          <w:t>102</w:t>
        </w:r>
        <w:r>
          <w:rPr>
            <w:noProof/>
            <w:webHidden/>
          </w:rPr>
          <w:fldChar w:fldCharType="end"/>
        </w:r>
      </w:hyperlink>
    </w:p>
    <w:p w14:paraId="0763C066" w14:textId="7285BF9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1" w:history="1">
        <w:r w:rsidRPr="00F54DD9">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Calcolo e cache</w:t>
        </w:r>
        <w:r>
          <w:rPr>
            <w:noProof/>
            <w:webHidden/>
          </w:rPr>
          <w:tab/>
        </w:r>
        <w:r>
          <w:rPr>
            <w:noProof/>
            <w:webHidden/>
          </w:rPr>
          <w:fldChar w:fldCharType="begin"/>
        </w:r>
        <w:r>
          <w:rPr>
            <w:noProof/>
            <w:webHidden/>
          </w:rPr>
          <w:instrText xml:space="preserve"> PAGEREF _Toc241977251 \h </w:instrText>
        </w:r>
        <w:r>
          <w:rPr>
            <w:noProof/>
            <w:webHidden/>
          </w:rPr>
        </w:r>
        <w:r>
          <w:rPr>
            <w:noProof/>
            <w:webHidden/>
          </w:rPr>
          <w:fldChar w:fldCharType="separate"/>
        </w:r>
        <w:r>
          <w:rPr>
            <w:noProof/>
            <w:webHidden/>
          </w:rPr>
          <w:t>102</w:t>
        </w:r>
        <w:r>
          <w:rPr>
            <w:noProof/>
            <w:webHidden/>
          </w:rPr>
          <w:fldChar w:fldCharType="end"/>
        </w:r>
      </w:hyperlink>
    </w:p>
    <w:p w14:paraId="18D8B38B" w14:textId="51A048A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2" w:history="1">
        <w:r w:rsidRPr="00F54DD9">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Interasse delle barre tese</w:t>
        </w:r>
        <w:r>
          <w:rPr>
            <w:noProof/>
            <w:webHidden/>
          </w:rPr>
          <w:tab/>
        </w:r>
        <w:r>
          <w:rPr>
            <w:noProof/>
            <w:webHidden/>
          </w:rPr>
          <w:fldChar w:fldCharType="begin"/>
        </w:r>
        <w:r>
          <w:rPr>
            <w:noProof/>
            <w:webHidden/>
          </w:rPr>
          <w:instrText xml:space="preserve"> PAGEREF _Toc241977252 \h </w:instrText>
        </w:r>
        <w:r>
          <w:rPr>
            <w:noProof/>
            <w:webHidden/>
          </w:rPr>
        </w:r>
        <w:r>
          <w:rPr>
            <w:noProof/>
            <w:webHidden/>
          </w:rPr>
          <w:fldChar w:fldCharType="separate"/>
        </w:r>
        <w:r>
          <w:rPr>
            <w:noProof/>
            <w:webHidden/>
          </w:rPr>
          <w:t>102</w:t>
        </w:r>
        <w:r>
          <w:rPr>
            <w:noProof/>
            <w:webHidden/>
          </w:rPr>
          <w:fldChar w:fldCharType="end"/>
        </w:r>
      </w:hyperlink>
    </w:p>
    <w:p w14:paraId="4C6C8E99" w14:textId="2C0902D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3" w:history="1">
        <w:r w:rsidRPr="00F54DD9">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e grafica</w:t>
        </w:r>
        <w:r>
          <w:rPr>
            <w:noProof/>
            <w:webHidden/>
          </w:rPr>
          <w:tab/>
        </w:r>
        <w:r>
          <w:rPr>
            <w:noProof/>
            <w:webHidden/>
          </w:rPr>
          <w:fldChar w:fldCharType="begin"/>
        </w:r>
        <w:r>
          <w:rPr>
            <w:noProof/>
            <w:webHidden/>
          </w:rPr>
          <w:instrText xml:space="preserve"> PAGEREF _Toc241977253 \h </w:instrText>
        </w:r>
        <w:r>
          <w:rPr>
            <w:noProof/>
            <w:webHidden/>
          </w:rPr>
        </w:r>
        <w:r>
          <w:rPr>
            <w:noProof/>
            <w:webHidden/>
          </w:rPr>
          <w:fldChar w:fldCharType="separate"/>
        </w:r>
        <w:r>
          <w:rPr>
            <w:noProof/>
            <w:webHidden/>
          </w:rPr>
          <w:t>103</w:t>
        </w:r>
        <w:r>
          <w:rPr>
            <w:noProof/>
            <w:webHidden/>
          </w:rPr>
          <w:fldChar w:fldCharType="end"/>
        </w:r>
      </w:hyperlink>
    </w:p>
    <w:p w14:paraId="7BA758C6" w14:textId="6557956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54" w:history="1">
        <w:r w:rsidRPr="00F54DD9">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Trefoli</w:t>
        </w:r>
        <w:r>
          <w:rPr>
            <w:noProof/>
            <w:webHidden/>
          </w:rPr>
          <w:tab/>
        </w:r>
        <w:r>
          <w:rPr>
            <w:noProof/>
            <w:webHidden/>
          </w:rPr>
          <w:fldChar w:fldCharType="begin"/>
        </w:r>
        <w:r>
          <w:rPr>
            <w:noProof/>
            <w:webHidden/>
          </w:rPr>
          <w:instrText xml:space="preserve"> PAGEREF _Toc241977254 \h </w:instrText>
        </w:r>
        <w:r>
          <w:rPr>
            <w:noProof/>
            <w:webHidden/>
          </w:rPr>
        </w:r>
        <w:r>
          <w:rPr>
            <w:noProof/>
            <w:webHidden/>
          </w:rPr>
          <w:fldChar w:fldCharType="separate"/>
        </w:r>
        <w:r>
          <w:rPr>
            <w:noProof/>
            <w:webHidden/>
          </w:rPr>
          <w:t>103</w:t>
        </w:r>
        <w:r>
          <w:rPr>
            <w:noProof/>
            <w:webHidden/>
          </w:rPr>
          <w:fldChar w:fldCharType="end"/>
        </w:r>
      </w:hyperlink>
    </w:p>
    <w:p w14:paraId="5E0591EC" w14:textId="248CA81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5" w:history="1">
        <w:r w:rsidRPr="00F54DD9">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_Toc241977255 \h </w:instrText>
        </w:r>
        <w:r>
          <w:rPr>
            <w:noProof/>
            <w:webHidden/>
          </w:rPr>
        </w:r>
        <w:r>
          <w:rPr>
            <w:noProof/>
            <w:webHidden/>
          </w:rPr>
          <w:fldChar w:fldCharType="separate"/>
        </w:r>
        <w:r>
          <w:rPr>
            <w:noProof/>
            <w:webHidden/>
          </w:rPr>
          <w:t>104</w:t>
        </w:r>
        <w:r>
          <w:rPr>
            <w:noProof/>
            <w:webHidden/>
          </w:rPr>
          <w:fldChar w:fldCharType="end"/>
        </w:r>
      </w:hyperlink>
    </w:p>
    <w:p w14:paraId="16BBFD74" w14:textId="17D7887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56" w:history="1">
        <w:r w:rsidRPr="00F54DD9">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Verifica</w:t>
        </w:r>
        <w:r>
          <w:rPr>
            <w:noProof/>
            <w:webHidden/>
          </w:rPr>
          <w:tab/>
        </w:r>
        <w:r>
          <w:rPr>
            <w:noProof/>
            <w:webHidden/>
          </w:rPr>
          <w:fldChar w:fldCharType="begin"/>
        </w:r>
        <w:r>
          <w:rPr>
            <w:noProof/>
            <w:webHidden/>
          </w:rPr>
          <w:instrText xml:space="preserve"> PAGEREF _Toc241977256 \h </w:instrText>
        </w:r>
        <w:r>
          <w:rPr>
            <w:noProof/>
            <w:webHidden/>
          </w:rPr>
        </w:r>
        <w:r>
          <w:rPr>
            <w:noProof/>
            <w:webHidden/>
          </w:rPr>
          <w:fldChar w:fldCharType="separate"/>
        </w:r>
        <w:r>
          <w:rPr>
            <w:noProof/>
            <w:webHidden/>
          </w:rPr>
          <w:t>105</w:t>
        </w:r>
        <w:r>
          <w:rPr>
            <w:noProof/>
            <w:webHidden/>
          </w:rPr>
          <w:fldChar w:fldCharType="end"/>
        </w:r>
      </w:hyperlink>
    </w:p>
    <w:p w14:paraId="44F70223" w14:textId="2E47440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7" w:history="1">
        <w:r w:rsidRPr="00F54DD9">
          <w:rPr>
            <w:rStyle w:val="Collegamentoipertestuale"/>
            <w:noProof/>
          </w:rPr>
          <w:t>27.7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_Toc241977257 \h </w:instrText>
        </w:r>
        <w:r>
          <w:rPr>
            <w:noProof/>
            <w:webHidden/>
          </w:rPr>
        </w:r>
        <w:r>
          <w:rPr>
            <w:noProof/>
            <w:webHidden/>
          </w:rPr>
          <w:fldChar w:fldCharType="separate"/>
        </w:r>
        <w:r>
          <w:rPr>
            <w:noProof/>
            <w:webHidden/>
          </w:rPr>
          <w:t>105</w:t>
        </w:r>
        <w:r>
          <w:rPr>
            <w:noProof/>
            <w:webHidden/>
          </w:rPr>
          <w:fldChar w:fldCharType="end"/>
        </w:r>
      </w:hyperlink>
    </w:p>
    <w:p w14:paraId="5319DEFE" w14:textId="3D0D4B26"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58" w:history="1">
        <w:r w:rsidRPr="00F54DD9">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_Toc241977258 \h </w:instrText>
        </w:r>
        <w:r>
          <w:rPr>
            <w:noProof/>
            <w:webHidden/>
          </w:rPr>
        </w:r>
        <w:r>
          <w:rPr>
            <w:noProof/>
            <w:webHidden/>
          </w:rPr>
          <w:fldChar w:fldCharType="separate"/>
        </w:r>
        <w:r>
          <w:rPr>
            <w:noProof/>
            <w:webHidden/>
          </w:rPr>
          <w:t>108</w:t>
        </w:r>
        <w:r>
          <w:rPr>
            <w:noProof/>
            <w:webHidden/>
          </w:rPr>
          <w:fldChar w:fldCharType="end"/>
        </w:r>
      </w:hyperlink>
    </w:p>
    <w:p w14:paraId="228C8DCB" w14:textId="684CD6D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59" w:history="1">
        <w:r w:rsidRPr="00F54DD9">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 eseguite</w:t>
        </w:r>
        <w:r>
          <w:rPr>
            <w:noProof/>
            <w:webHidden/>
          </w:rPr>
          <w:tab/>
        </w:r>
        <w:r>
          <w:rPr>
            <w:noProof/>
            <w:webHidden/>
          </w:rPr>
          <w:fldChar w:fldCharType="begin"/>
        </w:r>
        <w:r>
          <w:rPr>
            <w:noProof/>
            <w:webHidden/>
          </w:rPr>
          <w:instrText xml:space="preserve"> PAGEREF _Toc241977259 \h </w:instrText>
        </w:r>
        <w:r>
          <w:rPr>
            <w:noProof/>
            <w:webHidden/>
          </w:rPr>
        </w:r>
        <w:r>
          <w:rPr>
            <w:noProof/>
            <w:webHidden/>
          </w:rPr>
          <w:fldChar w:fldCharType="separate"/>
        </w:r>
        <w:r>
          <w:rPr>
            <w:noProof/>
            <w:webHidden/>
          </w:rPr>
          <w:t>109</w:t>
        </w:r>
        <w:r>
          <w:rPr>
            <w:noProof/>
            <w:webHidden/>
          </w:rPr>
          <w:fldChar w:fldCharType="end"/>
        </w:r>
      </w:hyperlink>
    </w:p>
    <w:p w14:paraId="05285E38" w14:textId="05203C8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0" w:history="1">
        <w:r w:rsidRPr="00F54DD9">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_Toc241977260 \h </w:instrText>
        </w:r>
        <w:r>
          <w:rPr>
            <w:noProof/>
            <w:webHidden/>
          </w:rPr>
        </w:r>
        <w:r>
          <w:rPr>
            <w:noProof/>
            <w:webHidden/>
          </w:rPr>
          <w:fldChar w:fldCharType="separate"/>
        </w:r>
        <w:r>
          <w:rPr>
            <w:noProof/>
            <w:webHidden/>
          </w:rPr>
          <w:t>110</w:t>
        </w:r>
        <w:r>
          <w:rPr>
            <w:noProof/>
            <w:webHidden/>
          </w:rPr>
          <w:fldChar w:fldCharType="end"/>
        </w:r>
      </w:hyperlink>
    </w:p>
    <w:p w14:paraId="78B34A08" w14:textId="5BC4BB4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1" w:history="1">
        <w:r w:rsidRPr="00F54DD9">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Import massivi e grafici differiti</w:t>
        </w:r>
        <w:r>
          <w:rPr>
            <w:noProof/>
            <w:webHidden/>
          </w:rPr>
          <w:tab/>
        </w:r>
        <w:r>
          <w:rPr>
            <w:noProof/>
            <w:webHidden/>
          </w:rPr>
          <w:fldChar w:fldCharType="begin"/>
        </w:r>
        <w:r>
          <w:rPr>
            <w:noProof/>
            <w:webHidden/>
          </w:rPr>
          <w:instrText xml:space="preserve"> PAGEREF _Toc241977261 \h </w:instrText>
        </w:r>
        <w:r>
          <w:rPr>
            <w:noProof/>
            <w:webHidden/>
          </w:rPr>
        </w:r>
        <w:r>
          <w:rPr>
            <w:noProof/>
            <w:webHidden/>
          </w:rPr>
          <w:fldChar w:fldCharType="separate"/>
        </w:r>
        <w:r>
          <w:rPr>
            <w:noProof/>
            <w:webHidden/>
          </w:rPr>
          <w:t>112</w:t>
        </w:r>
        <w:r>
          <w:rPr>
            <w:noProof/>
            <w:webHidden/>
          </w:rPr>
          <w:fldChar w:fldCharType="end"/>
        </w:r>
      </w:hyperlink>
    </w:p>
    <w:p w14:paraId="112BFDE2" w14:textId="55789A6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2" w:history="1">
        <w:r w:rsidRPr="00F54DD9">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Ricalcolo selettivo</w:t>
        </w:r>
        <w:r>
          <w:rPr>
            <w:noProof/>
            <w:webHidden/>
          </w:rPr>
          <w:tab/>
        </w:r>
        <w:r>
          <w:rPr>
            <w:noProof/>
            <w:webHidden/>
          </w:rPr>
          <w:fldChar w:fldCharType="begin"/>
        </w:r>
        <w:r>
          <w:rPr>
            <w:noProof/>
            <w:webHidden/>
          </w:rPr>
          <w:instrText xml:space="preserve"> PAGEREF _Toc241977262 \h </w:instrText>
        </w:r>
        <w:r>
          <w:rPr>
            <w:noProof/>
            <w:webHidden/>
          </w:rPr>
        </w:r>
        <w:r>
          <w:rPr>
            <w:noProof/>
            <w:webHidden/>
          </w:rPr>
          <w:fldChar w:fldCharType="separate"/>
        </w:r>
        <w:r>
          <w:rPr>
            <w:noProof/>
            <w:webHidden/>
          </w:rPr>
          <w:t>113</w:t>
        </w:r>
        <w:r>
          <w:rPr>
            <w:noProof/>
            <w:webHidden/>
          </w:rPr>
          <w:fldChar w:fldCharType="end"/>
        </w:r>
      </w:hyperlink>
    </w:p>
    <w:p w14:paraId="5FB78D02" w14:textId="39AED2E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3" w:history="1">
        <w:r w:rsidRPr="00F54DD9">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Cosa attestano queste prove</w:t>
        </w:r>
        <w:r>
          <w:rPr>
            <w:noProof/>
            <w:webHidden/>
          </w:rPr>
          <w:tab/>
        </w:r>
        <w:r>
          <w:rPr>
            <w:noProof/>
            <w:webHidden/>
          </w:rPr>
          <w:fldChar w:fldCharType="begin"/>
        </w:r>
        <w:r>
          <w:rPr>
            <w:noProof/>
            <w:webHidden/>
          </w:rPr>
          <w:instrText xml:space="preserve"> PAGEREF _Toc241977263 \h </w:instrText>
        </w:r>
        <w:r>
          <w:rPr>
            <w:noProof/>
            <w:webHidden/>
          </w:rPr>
        </w:r>
        <w:r>
          <w:rPr>
            <w:noProof/>
            <w:webHidden/>
          </w:rPr>
          <w:fldChar w:fldCharType="separate"/>
        </w:r>
        <w:r>
          <w:rPr>
            <w:noProof/>
            <w:webHidden/>
          </w:rPr>
          <w:t>113</w:t>
        </w:r>
        <w:r>
          <w:rPr>
            <w:noProof/>
            <w:webHidden/>
          </w:rPr>
          <w:fldChar w:fldCharType="end"/>
        </w:r>
      </w:hyperlink>
    </w:p>
    <w:p w14:paraId="1FA971A0" w14:textId="222DF40A"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64" w:history="1">
        <w:r w:rsidRPr="00F54DD9">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_Toc241977264 \h </w:instrText>
        </w:r>
        <w:r>
          <w:rPr>
            <w:noProof/>
            <w:webHidden/>
          </w:rPr>
        </w:r>
        <w:r>
          <w:rPr>
            <w:noProof/>
            <w:webHidden/>
          </w:rPr>
          <w:fldChar w:fldCharType="separate"/>
        </w:r>
        <w:r>
          <w:rPr>
            <w:noProof/>
            <w:webHidden/>
          </w:rPr>
          <w:t>114</w:t>
        </w:r>
        <w:r>
          <w:rPr>
            <w:noProof/>
            <w:webHidden/>
          </w:rPr>
          <w:fldChar w:fldCharType="end"/>
        </w:r>
      </w:hyperlink>
    </w:p>
    <w:p w14:paraId="4278D02E" w14:textId="5D908CF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65" w:history="1">
        <w:r w:rsidRPr="00F54DD9">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Interfaccia e dati</w:t>
        </w:r>
        <w:r>
          <w:rPr>
            <w:noProof/>
            <w:webHidden/>
          </w:rPr>
          <w:tab/>
        </w:r>
        <w:r>
          <w:rPr>
            <w:noProof/>
            <w:webHidden/>
          </w:rPr>
          <w:fldChar w:fldCharType="begin"/>
        </w:r>
        <w:r>
          <w:rPr>
            <w:noProof/>
            <w:webHidden/>
          </w:rPr>
          <w:instrText xml:space="preserve"> PAGEREF _Toc241977265 \h </w:instrText>
        </w:r>
        <w:r>
          <w:rPr>
            <w:noProof/>
            <w:webHidden/>
          </w:rPr>
        </w:r>
        <w:r>
          <w:rPr>
            <w:noProof/>
            <w:webHidden/>
          </w:rPr>
          <w:fldChar w:fldCharType="separate"/>
        </w:r>
        <w:r>
          <w:rPr>
            <w:noProof/>
            <w:webHidden/>
          </w:rPr>
          <w:t>114</w:t>
        </w:r>
        <w:r>
          <w:rPr>
            <w:noProof/>
            <w:webHidden/>
          </w:rPr>
          <w:fldChar w:fldCharType="end"/>
        </w:r>
      </w:hyperlink>
    </w:p>
    <w:p w14:paraId="2FD7525F" w14:textId="1ACA4BA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6" w:history="1">
        <w:r w:rsidRPr="00F54DD9">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Irrigidimenti intermedi e appoggi</w:t>
        </w:r>
        <w:r>
          <w:rPr>
            <w:noProof/>
            <w:webHidden/>
          </w:rPr>
          <w:tab/>
        </w:r>
        <w:r>
          <w:rPr>
            <w:noProof/>
            <w:webHidden/>
          </w:rPr>
          <w:fldChar w:fldCharType="begin"/>
        </w:r>
        <w:r>
          <w:rPr>
            <w:noProof/>
            <w:webHidden/>
          </w:rPr>
          <w:instrText xml:space="preserve"> PAGEREF _Toc241977266 \h </w:instrText>
        </w:r>
        <w:r>
          <w:rPr>
            <w:noProof/>
            <w:webHidden/>
          </w:rPr>
        </w:r>
        <w:r>
          <w:rPr>
            <w:noProof/>
            <w:webHidden/>
          </w:rPr>
          <w:fldChar w:fldCharType="separate"/>
        </w:r>
        <w:r>
          <w:rPr>
            <w:noProof/>
            <w:webHidden/>
          </w:rPr>
          <w:t>114</w:t>
        </w:r>
        <w:r>
          <w:rPr>
            <w:noProof/>
            <w:webHidden/>
          </w:rPr>
          <w:fldChar w:fldCharType="end"/>
        </w:r>
      </w:hyperlink>
    </w:p>
    <w:p w14:paraId="727FE24C" w14:textId="71EB86A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7" w:history="1">
        <w:r w:rsidRPr="00F54DD9">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Interazione N–M–V</w:t>
        </w:r>
        <w:r>
          <w:rPr>
            <w:noProof/>
            <w:webHidden/>
          </w:rPr>
          <w:tab/>
        </w:r>
        <w:r>
          <w:rPr>
            <w:noProof/>
            <w:webHidden/>
          </w:rPr>
          <w:fldChar w:fldCharType="begin"/>
        </w:r>
        <w:r>
          <w:rPr>
            <w:noProof/>
            <w:webHidden/>
          </w:rPr>
          <w:instrText xml:space="preserve"> PAGEREF _Toc241977267 \h </w:instrText>
        </w:r>
        <w:r>
          <w:rPr>
            <w:noProof/>
            <w:webHidden/>
          </w:rPr>
        </w:r>
        <w:r>
          <w:rPr>
            <w:noProof/>
            <w:webHidden/>
          </w:rPr>
          <w:fldChar w:fldCharType="separate"/>
        </w:r>
        <w:r>
          <w:rPr>
            <w:noProof/>
            <w:webHidden/>
          </w:rPr>
          <w:t>116</w:t>
        </w:r>
        <w:r>
          <w:rPr>
            <w:noProof/>
            <w:webHidden/>
          </w:rPr>
          <w:fldChar w:fldCharType="end"/>
        </w:r>
      </w:hyperlink>
    </w:p>
    <w:p w14:paraId="2F196B02" w14:textId="57E259D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8" w:history="1">
        <w:r w:rsidRPr="00F54DD9">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Soletta e connessione</w:t>
        </w:r>
        <w:r>
          <w:rPr>
            <w:noProof/>
            <w:webHidden/>
          </w:rPr>
          <w:tab/>
        </w:r>
        <w:r>
          <w:rPr>
            <w:noProof/>
            <w:webHidden/>
          </w:rPr>
          <w:fldChar w:fldCharType="begin"/>
        </w:r>
        <w:r>
          <w:rPr>
            <w:noProof/>
            <w:webHidden/>
          </w:rPr>
          <w:instrText xml:space="preserve"> PAGEREF _Toc241977268 \h </w:instrText>
        </w:r>
        <w:r>
          <w:rPr>
            <w:noProof/>
            <w:webHidden/>
          </w:rPr>
        </w:r>
        <w:r>
          <w:rPr>
            <w:noProof/>
            <w:webHidden/>
          </w:rPr>
          <w:fldChar w:fldCharType="separate"/>
        </w:r>
        <w:r>
          <w:rPr>
            <w:noProof/>
            <w:webHidden/>
          </w:rPr>
          <w:t>116</w:t>
        </w:r>
        <w:r>
          <w:rPr>
            <w:noProof/>
            <w:webHidden/>
          </w:rPr>
          <w:fldChar w:fldCharType="end"/>
        </w:r>
      </w:hyperlink>
    </w:p>
    <w:p w14:paraId="7D2AE6B1" w14:textId="13C9D76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69" w:history="1">
        <w:r w:rsidRPr="00F54DD9">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Sorgenti e verifiche</w:t>
        </w:r>
        <w:r>
          <w:rPr>
            <w:noProof/>
            <w:webHidden/>
          </w:rPr>
          <w:tab/>
        </w:r>
        <w:r>
          <w:rPr>
            <w:noProof/>
            <w:webHidden/>
          </w:rPr>
          <w:fldChar w:fldCharType="begin"/>
        </w:r>
        <w:r>
          <w:rPr>
            <w:noProof/>
            <w:webHidden/>
          </w:rPr>
          <w:instrText xml:space="preserve"> PAGEREF _Toc241977269 \h </w:instrText>
        </w:r>
        <w:r>
          <w:rPr>
            <w:noProof/>
            <w:webHidden/>
          </w:rPr>
        </w:r>
        <w:r>
          <w:rPr>
            <w:noProof/>
            <w:webHidden/>
          </w:rPr>
          <w:fldChar w:fldCharType="separate"/>
        </w:r>
        <w:r>
          <w:rPr>
            <w:noProof/>
            <w:webHidden/>
          </w:rPr>
          <w:t>117</w:t>
        </w:r>
        <w:r>
          <w:rPr>
            <w:noProof/>
            <w:webHidden/>
          </w:rPr>
          <w:fldChar w:fldCharType="end"/>
        </w:r>
      </w:hyperlink>
    </w:p>
    <w:p w14:paraId="71E112A1" w14:textId="7EA9ABB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70" w:history="1">
        <w:r w:rsidRPr="00F54DD9">
          <w:rPr>
            <w:rStyle w:val="Collegamentoipertestuale"/>
            <w:noProof/>
          </w:rPr>
          <w:t>29.6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Fonti primarie</w:t>
        </w:r>
        <w:r>
          <w:rPr>
            <w:noProof/>
            <w:webHidden/>
          </w:rPr>
          <w:tab/>
        </w:r>
        <w:r>
          <w:rPr>
            <w:noProof/>
            <w:webHidden/>
          </w:rPr>
          <w:fldChar w:fldCharType="begin"/>
        </w:r>
        <w:r>
          <w:rPr>
            <w:noProof/>
            <w:webHidden/>
          </w:rPr>
          <w:instrText xml:space="preserve"> PAGEREF _Toc241977270 \h </w:instrText>
        </w:r>
        <w:r>
          <w:rPr>
            <w:noProof/>
            <w:webHidden/>
          </w:rPr>
        </w:r>
        <w:r>
          <w:rPr>
            <w:noProof/>
            <w:webHidden/>
          </w:rPr>
          <w:fldChar w:fldCharType="separate"/>
        </w:r>
        <w:r>
          <w:rPr>
            <w:noProof/>
            <w:webHidden/>
          </w:rPr>
          <w:t>118</w:t>
        </w:r>
        <w:r>
          <w:rPr>
            <w:noProof/>
            <w:webHidden/>
          </w:rPr>
          <w:fldChar w:fldCharType="end"/>
        </w:r>
      </w:hyperlink>
    </w:p>
    <w:p w14:paraId="62948DEB" w14:textId="6773F5CA"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71" w:history="1">
        <w:r w:rsidRPr="00F54DD9">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_Toc241977271 \h </w:instrText>
        </w:r>
        <w:r>
          <w:rPr>
            <w:noProof/>
            <w:webHidden/>
          </w:rPr>
        </w:r>
        <w:r>
          <w:rPr>
            <w:noProof/>
            <w:webHidden/>
          </w:rPr>
          <w:fldChar w:fldCharType="separate"/>
        </w:r>
        <w:r>
          <w:rPr>
            <w:noProof/>
            <w:webHidden/>
          </w:rPr>
          <w:t>118</w:t>
        </w:r>
        <w:r>
          <w:rPr>
            <w:noProof/>
            <w:webHidden/>
          </w:rPr>
          <w:fldChar w:fldCharType="end"/>
        </w:r>
      </w:hyperlink>
    </w:p>
    <w:p w14:paraId="78154BB5" w14:textId="0229122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72" w:history="1">
        <w:r w:rsidRPr="00F54DD9">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Confini</w:t>
        </w:r>
        <w:r>
          <w:rPr>
            <w:noProof/>
            <w:webHidden/>
          </w:rPr>
          <w:tab/>
        </w:r>
        <w:r>
          <w:rPr>
            <w:noProof/>
            <w:webHidden/>
          </w:rPr>
          <w:fldChar w:fldCharType="begin"/>
        </w:r>
        <w:r>
          <w:rPr>
            <w:noProof/>
            <w:webHidden/>
          </w:rPr>
          <w:instrText xml:space="preserve"> PAGEREF _Toc241977272 \h </w:instrText>
        </w:r>
        <w:r>
          <w:rPr>
            <w:noProof/>
            <w:webHidden/>
          </w:rPr>
        </w:r>
        <w:r>
          <w:rPr>
            <w:noProof/>
            <w:webHidden/>
          </w:rPr>
          <w:fldChar w:fldCharType="separate"/>
        </w:r>
        <w:r>
          <w:rPr>
            <w:noProof/>
            <w:webHidden/>
          </w:rPr>
          <w:t>118</w:t>
        </w:r>
        <w:r>
          <w:rPr>
            <w:noProof/>
            <w:webHidden/>
          </w:rPr>
          <w:fldChar w:fldCharType="end"/>
        </w:r>
      </w:hyperlink>
    </w:p>
    <w:p w14:paraId="640648B3" w14:textId="382F24B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73" w:history="1">
        <w:r w:rsidRPr="00F54DD9">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API</w:t>
        </w:r>
        <w:r>
          <w:rPr>
            <w:noProof/>
            <w:webHidden/>
          </w:rPr>
          <w:tab/>
        </w:r>
        <w:r>
          <w:rPr>
            <w:noProof/>
            <w:webHidden/>
          </w:rPr>
          <w:fldChar w:fldCharType="begin"/>
        </w:r>
        <w:r>
          <w:rPr>
            <w:noProof/>
            <w:webHidden/>
          </w:rPr>
          <w:instrText xml:space="preserve"> PAGEREF _Toc241977273 \h </w:instrText>
        </w:r>
        <w:r>
          <w:rPr>
            <w:noProof/>
            <w:webHidden/>
          </w:rPr>
        </w:r>
        <w:r>
          <w:rPr>
            <w:noProof/>
            <w:webHidden/>
          </w:rPr>
          <w:fldChar w:fldCharType="separate"/>
        </w:r>
        <w:r>
          <w:rPr>
            <w:noProof/>
            <w:webHidden/>
          </w:rPr>
          <w:t>119</w:t>
        </w:r>
        <w:r>
          <w:rPr>
            <w:noProof/>
            <w:webHidden/>
          </w:rPr>
          <w:fldChar w:fldCharType="end"/>
        </w:r>
      </w:hyperlink>
    </w:p>
    <w:p w14:paraId="601FF53C" w14:textId="5657C3A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74" w:history="1">
        <w:r w:rsidRPr="00F54DD9">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Progetti e coefficienti</w:t>
        </w:r>
        <w:r>
          <w:rPr>
            <w:noProof/>
            <w:webHidden/>
          </w:rPr>
          <w:tab/>
        </w:r>
        <w:r>
          <w:rPr>
            <w:noProof/>
            <w:webHidden/>
          </w:rPr>
          <w:fldChar w:fldCharType="begin"/>
        </w:r>
        <w:r>
          <w:rPr>
            <w:noProof/>
            <w:webHidden/>
          </w:rPr>
          <w:instrText xml:space="preserve"> PAGEREF _Toc241977274 \h </w:instrText>
        </w:r>
        <w:r>
          <w:rPr>
            <w:noProof/>
            <w:webHidden/>
          </w:rPr>
        </w:r>
        <w:r>
          <w:rPr>
            <w:noProof/>
            <w:webHidden/>
          </w:rPr>
          <w:fldChar w:fldCharType="separate"/>
        </w:r>
        <w:r>
          <w:rPr>
            <w:noProof/>
            <w:webHidden/>
          </w:rPr>
          <w:t>120</w:t>
        </w:r>
        <w:r>
          <w:rPr>
            <w:noProof/>
            <w:webHidden/>
          </w:rPr>
          <w:fldChar w:fldCharType="end"/>
        </w:r>
      </w:hyperlink>
    </w:p>
    <w:p w14:paraId="450FE274" w14:textId="529BF44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75" w:history="1">
        <w:r w:rsidRPr="00F54DD9">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Trasferimento</w:t>
        </w:r>
        <w:r>
          <w:rPr>
            <w:noProof/>
            <w:webHidden/>
          </w:rPr>
          <w:tab/>
        </w:r>
        <w:r>
          <w:rPr>
            <w:noProof/>
            <w:webHidden/>
          </w:rPr>
          <w:fldChar w:fldCharType="begin"/>
        </w:r>
        <w:r>
          <w:rPr>
            <w:noProof/>
            <w:webHidden/>
          </w:rPr>
          <w:instrText xml:space="preserve"> PAGEREF _Toc241977275 \h </w:instrText>
        </w:r>
        <w:r>
          <w:rPr>
            <w:noProof/>
            <w:webHidden/>
          </w:rPr>
        </w:r>
        <w:r>
          <w:rPr>
            <w:noProof/>
            <w:webHidden/>
          </w:rPr>
          <w:fldChar w:fldCharType="separate"/>
        </w:r>
        <w:r>
          <w:rPr>
            <w:noProof/>
            <w:webHidden/>
          </w:rPr>
          <w:t>120</w:t>
        </w:r>
        <w:r>
          <w:rPr>
            <w:noProof/>
            <w:webHidden/>
          </w:rPr>
          <w:fldChar w:fldCharType="end"/>
        </w:r>
      </w:hyperlink>
    </w:p>
    <w:p w14:paraId="0D6F45F3" w14:textId="5B83FE1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76" w:history="1">
        <w:r w:rsidRPr="00F54DD9">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Validazione</w:t>
        </w:r>
        <w:r>
          <w:rPr>
            <w:noProof/>
            <w:webHidden/>
          </w:rPr>
          <w:tab/>
        </w:r>
        <w:r>
          <w:rPr>
            <w:noProof/>
            <w:webHidden/>
          </w:rPr>
          <w:fldChar w:fldCharType="begin"/>
        </w:r>
        <w:r>
          <w:rPr>
            <w:noProof/>
            <w:webHidden/>
          </w:rPr>
          <w:instrText xml:space="preserve"> PAGEREF _Toc241977276 \h </w:instrText>
        </w:r>
        <w:r>
          <w:rPr>
            <w:noProof/>
            <w:webHidden/>
          </w:rPr>
        </w:r>
        <w:r>
          <w:rPr>
            <w:noProof/>
            <w:webHidden/>
          </w:rPr>
          <w:fldChar w:fldCharType="separate"/>
        </w:r>
        <w:r>
          <w:rPr>
            <w:noProof/>
            <w:webHidden/>
          </w:rPr>
          <w:t>121</w:t>
        </w:r>
        <w:r>
          <w:rPr>
            <w:noProof/>
            <w:webHidden/>
          </w:rPr>
          <w:fldChar w:fldCharType="end"/>
        </w:r>
      </w:hyperlink>
    </w:p>
    <w:p w14:paraId="00DB2B89" w14:textId="21B3FE74"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77" w:history="1">
        <w:r w:rsidRPr="00F54DD9">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_Toc241977277 \h </w:instrText>
        </w:r>
        <w:r>
          <w:rPr>
            <w:noProof/>
            <w:webHidden/>
          </w:rPr>
        </w:r>
        <w:r>
          <w:rPr>
            <w:noProof/>
            <w:webHidden/>
          </w:rPr>
          <w:fldChar w:fldCharType="separate"/>
        </w:r>
        <w:r>
          <w:rPr>
            <w:noProof/>
            <w:webHidden/>
          </w:rPr>
          <w:t>121</w:t>
        </w:r>
        <w:r>
          <w:rPr>
            <w:noProof/>
            <w:webHidden/>
          </w:rPr>
          <w:fldChar w:fldCharType="end"/>
        </w:r>
      </w:hyperlink>
    </w:p>
    <w:p w14:paraId="7321D958" w14:textId="4A4468D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78" w:history="1">
        <w:r w:rsidRPr="00F54DD9">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Esiti</w:t>
        </w:r>
        <w:r>
          <w:rPr>
            <w:noProof/>
            <w:webHidden/>
          </w:rPr>
          <w:tab/>
        </w:r>
        <w:r>
          <w:rPr>
            <w:noProof/>
            <w:webHidden/>
          </w:rPr>
          <w:fldChar w:fldCharType="begin"/>
        </w:r>
        <w:r>
          <w:rPr>
            <w:noProof/>
            <w:webHidden/>
          </w:rPr>
          <w:instrText xml:space="preserve"> PAGEREF _Toc241977278 \h </w:instrText>
        </w:r>
        <w:r>
          <w:rPr>
            <w:noProof/>
            <w:webHidden/>
          </w:rPr>
        </w:r>
        <w:r>
          <w:rPr>
            <w:noProof/>
            <w:webHidden/>
          </w:rPr>
          <w:fldChar w:fldCharType="separate"/>
        </w:r>
        <w:r>
          <w:rPr>
            <w:noProof/>
            <w:webHidden/>
          </w:rPr>
          <w:t>122</w:t>
        </w:r>
        <w:r>
          <w:rPr>
            <w:noProof/>
            <w:webHidden/>
          </w:rPr>
          <w:fldChar w:fldCharType="end"/>
        </w:r>
      </w:hyperlink>
    </w:p>
    <w:p w14:paraId="749BF61C" w14:textId="7CDFB014"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279" w:history="1">
        <w:r w:rsidRPr="00F54DD9">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A16 — Muri di sostegno</w:t>
        </w:r>
        <w:r>
          <w:rPr>
            <w:noProof/>
            <w:webHidden/>
          </w:rPr>
          <w:tab/>
        </w:r>
        <w:r>
          <w:rPr>
            <w:noProof/>
            <w:webHidden/>
          </w:rPr>
          <w:fldChar w:fldCharType="begin"/>
        </w:r>
        <w:r>
          <w:rPr>
            <w:noProof/>
            <w:webHidden/>
          </w:rPr>
          <w:instrText xml:space="preserve"> PAGEREF _Toc241977279 \h </w:instrText>
        </w:r>
        <w:r>
          <w:rPr>
            <w:noProof/>
            <w:webHidden/>
          </w:rPr>
        </w:r>
        <w:r>
          <w:rPr>
            <w:noProof/>
            <w:webHidden/>
          </w:rPr>
          <w:fldChar w:fldCharType="separate"/>
        </w:r>
        <w:r>
          <w:rPr>
            <w:noProof/>
            <w:webHidden/>
          </w:rPr>
          <w:t>122</w:t>
        </w:r>
        <w:r>
          <w:rPr>
            <w:noProof/>
            <w:webHidden/>
          </w:rPr>
          <w:fldChar w:fldCharType="end"/>
        </w:r>
      </w:hyperlink>
    </w:p>
    <w:p w14:paraId="1E3D8031" w14:textId="5179136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80" w:history="1">
        <w:r w:rsidRPr="00F54DD9">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Interfaccia</w:t>
        </w:r>
        <w:r>
          <w:rPr>
            <w:noProof/>
            <w:webHidden/>
          </w:rPr>
          <w:tab/>
        </w:r>
        <w:r>
          <w:rPr>
            <w:noProof/>
            <w:webHidden/>
          </w:rPr>
          <w:fldChar w:fldCharType="begin"/>
        </w:r>
        <w:r>
          <w:rPr>
            <w:noProof/>
            <w:webHidden/>
          </w:rPr>
          <w:instrText xml:space="preserve"> PAGEREF _Toc241977280 \h </w:instrText>
        </w:r>
        <w:r>
          <w:rPr>
            <w:noProof/>
            <w:webHidden/>
          </w:rPr>
        </w:r>
        <w:r>
          <w:rPr>
            <w:noProof/>
            <w:webHidden/>
          </w:rPr>
          <w:fldChar w:fldCharType="separate"/>
        </w:r>
        <w:r>
          <w:rPr>
            <w:noProof/>
            <w:webHidden/>
          </w:rPr>
          <w:t>122</w:t>
        </w:r>
        <w:r>
          <w:rPr>
            <w:noProof/>
            <w:webHidden/>
          </w:rPr>
          <w:fldChar w:fldCharType="end"/>
        </w:r>
      </w:hyperlink>
    </w:p>
    <w:p w14:paraId="386BA08F" w14:textId="377F671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1" w:history="1">
        <w:r w:rsidRPr="00F54DD9">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Due stratigrafie e altezza libera</w:t>
        </w:r>
        <w:r>
          <w:rPr>
            <w:noProof/>
            <w:webHidden/>
          </w:rPr>
          <w:tab/>
        </w:r>
        <w:r>
          <w:rPr>
            <w:noProof/>
            <w:webHidden/>
          </w:rPr>
          <w:fldChar w:fldCharType="begin"/>
        </w:r>
        <w:r>
          <w:rPr>
            <w:noProof/>
            <w:webHidden/>
          </w:rPr>
          <w:instrText xml:space="preserve"> PAGEREF _Toc241977281 \h </w:instrText>
        </w:r>
        <w:r>
          <w:rPr>
            <w:noProof/>
            <w:webHidden/>
          </w:rPr>
        </w:r>
        <w:r>
          <w:rPr>
            <w:noProof/>
            <w:webHidden/>
          </w:rPr>
          <w:fldChar w:fldCharType="separate"/>
        </w:r>
        <w:r>
          <w:rPr>
            <w:noProof/>
            <w:webHidden/>
          </w:rPr>
          <w:t>123</w:t>
        </w:r>
        <w:r>
          <w:rPr>
            <w:noProof/>
            <w:webHidden/>
          </w:rPr>
          <w:fldChar w:fldCharType="end"/>
        </w:r>
      </w:hyperlink>
    </w:p>
    <w:p w14:paraId="13FB4FBD" w14:textId="75C2C11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2" w:history="1">
        <w:r w:rsidRPr="00F54DD9">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Attrito al muro e alla fondazione</w:t>
        </w:r>
        <w:r>
          <w:rPr>
            <w:noProof/>
            <w:webHidden/>
          </w:rPr>
          <w:tab/>
        </w:r>
        <w:r>
          <w:rPr>
            <w:noProof/>
            <w:webHidden/>
          </w:rPr>
          <w:fldChar w:fldCharType="begin"/>
        </w:r>
        <w:r>
          <w:rPr>
            <w:noProof/>
            <w:webHidden/>
          </w:rPr>
          <w:instrText xml:space="preserve"> PAGEREF _Toc241977282 \h </w:instrText>
        </w:r>
        <w:r>
          <w:rPr>
            <w:noProof/>
            <w:webHidden/>
          </w:rPr>
        </w:r>
        <w:r>
          <w:rPr>
            <w:noProof/>
            <w:webHidden/>
          </w:rPr>
          <w:fldChar w:fldCharType="separate"/>
        </w:r>
        <w:r>
          <w:rPr>
            <w:noProof/>
            <w:webHidden/>
          </w:rPr>
          <w:t>124</w:t>
        </w:r>
        <w:r>
          <w:rPr>
            <w:noProof/>
            <w:webHidden/>
          </w:rPr>
          <w:fldChar w:fldCharType="end"/>
        </w:r>
      </w:hyperlink>
    </w:p>
    <w:p w14:paraId="2B2ECB92" w14:textId="387826D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3" w:history="1">
        <w:r w:rsidRPr="00F54DD9">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Combinazioni e approcci</w:t>
        </w:r>
        <w:r>
          <w:rPr>
            <w:noProof/>
            <w:webHidden/>
          </w:rPr>
          <w:tab/>
        </w:r>
        <w:r>
          <w:rPr>
            <w:noProof/>
            <w:webHidden/>
          </w:rPr>
          <w:fldChar w:fldCharType="begin"/>
        </w:r>
        <w:r>
          <w:rPr>
            <w:noProof/>
            <w:webHidden/>
          </w:rPr>
          <w:instrText xml:space="preserve"> PAGEREF _Toc241977283 \h </w:instrText>
        </w:r>
        <w:r>
          <w:rPr>
            <w:noProof/>
            <w:webHidden/>
          </w:rPr>
        </w:r>
        <w:r>
          <w:rPr>
            <w:noProof/>
            <w:webHidden/>
          </w:rPr>
          <w:fldChar w:fldCharType="separate"/>
        </w:r>
        <w:r>
          <w:rPr>
            <w:noProof/>
            <w:webHidden/>
          </w:rPr>
          <w:t>124</w:t>
        </w:r>
        <w:r>
          <w:rPr>
            <w:noProof/>
            <w:webHidden/>
          </w:rPr>
          <w:fldChar w:fldCharType="end"/>
        </w:r>
      </w:hyperlink>
    </w:p>
    <w:p w14:paraId="3D446593" w14:textId="335A1B6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4" w:history="1">
        <w:r w:rsidRPr="00F54DD9">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Campo e formule</w:t>
        </w:r>
        <w:r>
          <w:rPr>
            <w:noProof/>
            <w:webHidden/>
          </w:rPr>
          <w:tab/>
        </w:r>
        <w:r>
          <w:rPr>
            <w:noProof/>
            <w:webHidden/>
          </w:rPr>
          <w:fldChar w:fldCharType="begin"/>
        </w:r>
        <w:r>
          <w:rPr>
            <w:noProof/>
            <w:webHidden/>
          </w:rPr>
          <w:instrText xml:space="preserve"> PAGEREF _Toc241977284 \h </w:instrText>
        </w:r>
        <w:r>
          <w:rPr>
            <w:noProof/>
            <w:webHidden/>
          </w:rPr>
        </w:r>
        <w:r>
          <w:rPr>
            <w:noProof/>
            <w:webHidden/>
          </w:rPr>
          <w:fldChar w:fldCharType="separate"/>
        </w:r>
        <w:r>
          <w:rPr>
            <w:noProof/>
            <w:webHidden/>
          </w:rPr>
          <w:t>125</w:t>
        </w:r>
        <w:r>
          <w:rPr>
            <w:noProof/>
            <w:webHidden/>
          </w:rPr>
          <w:fldChar w:fldCharType="end"/>
        </w:r>
      </w:hyperlink>
    </w:p>
    <w:p w14:paraId="03F98176" w14:textId="115A830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5" w:history="1">
        <w:r w:rsidRPr="00F54DD9">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Sisma e audit delle spinte</w:t>
        </w:r>
        <w:r>
          <w:rPr>
            <w:noProof/>
            <w:webHidden/>
          </w:rPr>
          <w:tab/>
        </w:r>
        <w:r>
          <w:rPr>
            <w:noProof/>
            <w:webHidden/>
          </w:rPr>
          <w:fldChar w:fldCharType="begin"/>
        </w:r>
        <w:r>
          <w:rPr>
            <w:noProof/>
            <w:webHidden/>
          </w:rPr>
          <w:instrText xml:space="preserve"> PAGEREF _Toc241977285 \h </w:instrText>
        </w:r>
        <w:r>
          <w:rPr>
            <w:noProof/>
            <w:webHidden/>
          </w:rPr>
        </w:r>
        <w:r>
          <w:rPr>
            <w:noProof/>
            <w:webHidden/>
          </w:rPr>
          <w:fldChar w:fldCharType="separate"/>
        </w:r>
        <w:r>
          <w:rPr>
            <w:noProof/>
            <w:webHidden/>
          </w:rPr>
          <w:t>126</w:t>
        </w:r>
        <w:r>
          <w:rPr>
            <w:noProof/>
            <w:webHidden/>
          </w:rPr>
          <w:fldChar w:fldCharType="end"/>
        </w:r>
      </w:hyperlink>
    </w:p>
    <w:p w14:paraId="15E8432B" w14:textId="3BEC565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286" w:history="1">
        <w:r w:rsidRPr="00F54DD9">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Trasferimento del terreno</w:t>
        </w:r>
        <w:r>
          <w:rPr>
            <w:noProof/>
            <w:webHidden/>
          </w:rPr>
          <w:tab/>
        </w:r>
        <w:r>
          <w:rPr>
            <w:noProof/>
            <w:webHidden/>
          </w:rPr>
          <w:fldChar w:fldCharType="begin"/>
        </w:r>
        <w:r>
          <w:rPr>
            <w:noProof/>
            <w:webHidden/>
          </w:rPr>
          <w:instrText xml:space="preserve"> PAGEREF _Toc241977286 \h </w:instrText>
        </w:r>
        <w:r>
          <w:rPr>
            <w:noProof/>
            <w:webHidden/>
          </w:rPr>
        </w:r>
        <w:r>
          <w:rPr>
            <w:noProof/>
            <w:webHidden/>
          </w:rPr>
          <w:fldChar w:fldCharType="separate"/>
        </w:r>
        <w:r>
          <w:rPr>
            <w:noProof/>
            <w:webHidden/>
          </w:rPr>
          <w:t>127</w:t>
        </w:r>
        <w:r>
          <w:rPr>
            <w:noProof/>
            <w:webHidden/>
          </w:rPr>
          <w:fldChar w:fldCharType="end"/>
        </w:r>
      </w:hyperlink>
    </w:p>
    <w:p w14:paraId="0A657E0C" w14:textId="66D5A67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7" w:history="1">
        <w:r w:rsidRPr="00F54DD9">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Stabilità globale implementata</w:t>
        </w:r>
        <w:r>
          <w:rPr>
            <w:noProof/>
            <w:webHidden/>
          </w:rPr>
          <w:tab/>
        </w:r>
        <w:r>
          <w:rPr>
            <w:noProof/>
            <w:webHidden/>
          </w:rPr>
          <w:fldChar w:fldCharType="begin"/>
        </w:r>
        <w:r>
          <w:rPr>
            <w:noProof/>
            <w:webHidden/>
          </w:rPr>
          <w:instrText xml:space="preserve"> PAGEREF _Toc241977287 \h </w:instrText>
        </w:r>
        <w:r>
          <w:rPr>
            <w:noProof/>
            <w:webHidden/>
          </w:rPr>
        </w:r>
        <w:r>
          <w:rPr>
            <w:noProof/>
            <w:webHidden/>
          </w:rPr>
          <w:fldChar w:fldCharType="separate"/>
        </w:r>
        <w:r>
          <w:rPr>
            <w:noProof/>
            <w:webHidden/>
          </w:rPr>
          <w:t>128</w:t>
        </w:r>
        <w:r>
          <w:rPr>
            <w:noProof/>
            <w:webHidden/>
          </w:rPr>
          <w:fldChar w:fldCharType="end"/>
        </w:r>
      </w:hyperlink>
    </w:p>
    <w:p w14:paraId="72A15963" w14:textId="6B47FDB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8" w:history="1">
        <w:r w:rsidRPr="00F54DD9">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_Toc241977288 \h </w:instrText>
        </w:r>
        <w:r>
          <w:rPr>
            <w:noProof/>
            <w:webHidden/>
          </w:rPr>
        </w:r>
        <w:r>
          <w:rPr>
            <w:noProof/>
            <w:webHidden/>
          </w:rPr>
          <w:fldChar w:fldCharType="separate"/>
        </w:r>
        <w:r>
          <w:rPr>
            <w:noProof/>
            <w:webHidden/>
          </w:rPr>
          <w:t>130</w:t>
        </w:r>
        <w:r>
          <w:rPr>
            <w:noProof/>
            <w:webHidden/>
          </w:rPr>
          <w:fldChar w:fldCharType="end"/>
        </w:r>
      </w:hyperlink>
    </w:p>
    <w:p w14:paraId="32EF32A9" w14:textId="00AD748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89" w:history="1">
        <w:r w:rsidRPr="00F54DD9">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Controlli riproducibili</w:t>
        </w:r>
        <w:r>
          <w:rPr>
            <w:noProof/>
            <w:webHidden/>
          </w:rPr>
          <w:tab/>
        </w:r>
        <w:r>
          <w:rPr>
            <w:noProof/>
            <w:webHidden/>
          </w:rPr>
          <w:fldChar w:fldCharType="begin"/>
        </w:r>
        <w:r>
          <w:rPr>
            <w:noProof/>
            <w:webHidden/>
          </w:rPr>
          <w:instrText xml:space="preserve"> PAGEREF _Toc241977289 \h </w:instrText>
        </w:r>
        <w:r>
          <w:rPr>
            <w:noProof/>
            <w:webHidden/>
          </w:rPr>
        </w:r>
        <w:r>
          <w:rPr>
            <w:noProof/>
            <w:webHidden/>
          </w:rPr>
          <w:fldChar w:fldCharType="separate"/>
        </w:r>
        <w:r>
          <w:rPr>
            <w:noProof/>
            <w:webHidden/>
          </w:rPr>
          <w:t>130</w:t>
        </w:r>
        <w:r>
          <w:rPr>
            <w:noProof/>
            <w:webHidden/>
          </w:rPr>
          <w:fldChar w:fldCharType="end"/>
        </w:r>
      </w:hyperlink>
    </w:p>
    <w:p w14:paraId="1D775570" w14:textId="2360E74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0" w:history="1">
        <w:r w:rsidRPr="00F54DD9">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_Toc241977290 \h </w:instrText>
        </w:r>
        <w:r>
          <w:rPr>
            <w:noProof/>
            <w:webHidden/>
          </w:rPr>
        </w:r>
        <w:r>
          <w:rPr>
            <w:noProof/>
            <w:webHidden/>
          </w:rPr>
          <w:fldChar w:fldCharType="separate"/>
        </w:r>
        <w:r>
          <w:rPr>
            <w:noProof/>
            <w:webHidden/>
          </w:rPr>
          <w:t>131</w:t>
        </w:r>
        <w:r>
          <w:rPr>
            <w:noProof/>
            <w:webHidden/>
          </w:rPr>
          <w:fldChar w:fldCharType="end"/>
        </w:r>
      </w:hyperlink>
    </w:p>
    <w:p w14:paraId="06156D94" w14:textId="2AA98EF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1" w:history="1">
        <w:r w:rsidRPr="00F54DD9">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Archivi e verifiche</w:t>
        </w:r>
        <w:r>
          <w:rPr>
            <w:noProof/>
            <w:webHidden/>
          </w:rPr>
          <w:tab/>
        </w:r>
        <w:r>
          <w:rPr>
            <w:noProof/>
            <w:webHidden/>
          </w:rPr>
          <w:fldChar w:fldCharType="begin"/>
        </w:r>
        <w:r>
          <w:rPr>
            <w:noProof/>
            <w:webHidden/>
          </w:rPr>
          <w:instrText xml:space="preserve"> PAGEREF _Toc241977291 \h </w:instrText>
        </w:r>
        <w:r>
          <w:rPr>
            <w:noProof/>
            <w:webHidden/>
          </w:rPr>
        </w:r>
        <w:r>
          <w:rPr>
            <w:noProof/>
            <w:webHidden/>
          </w:rPr>
          <w:fldChar w:fldCharType="separate"/>
        </w:r>
        <w:r>
          <w:rPr>
            <w:noProof/>
            <w:webHidden/>
          </w:rPr>
          <w:t>131</w:t>
        </w:r>
        <w:r>
          <w:rPr>
            <w:noProof/>
            <w:webHidden/>
          </w:rPr>
          <w:fldChar w:fldCharType="end"/>
        </w:r>
      </w:hyperlink>
    </w:p>
    <w:p w14:paraId="7F19699B" w14:textId="22F91E2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2" w:history="1">
        <w:r w:rsidRPr="00F54DD9">
          <w:rPr>
            <w:rStyle w:val="Collegamentoipertestuale"/>
            <w:noProof/>
          </w:rPr>
          <w:t>32.13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Fonti</w:t>
        </w:r>
        <w:r>
          <w:rPr>
            <w:noProof/>
            <w:webHidden/>
          </w:rPr>
          <w:tab/>
        </w:r>
        <w:r>
          <w:rPr>
            <w:noProof/>
            <w:webHidden/>
          </w:rPr>
          <w:fldChar w:fldCharType="begin"/>
        </w:r>
        <w:r>
          <w:rPr>
            <w:noProof/>
            <w:webHidden/>
          </w:rPr>
          <w:instrText xml:space="preserve"> PAGEREF _Toc241977292 \h </w:instrText>
        </w:r>
        <w:r>
          <w:rPr>
            <w:noProof/>
            <w:webHidden/>
          </w:rPr>
        </w:r>
        <w:r>
          <w:rPr>
            <w:noProof/>
            <w:webHidden/>
          </w:rPr>
          <w:fldChar w:fldCharType="separate"/>
        </w:r>
        <w:r>
          <w:rPr>
            <w:noProof/>
            <w:webHidden/>
          </w:rPr>
          <w:t>132</w:t>
        </w:r>
        <w:r>
          <w:rPr>
            <w:noProof/>
            <w:webHidden/>
          </w:rPr>
          <w:fldChar w:fldCharType="end"/>
        </w:r>
      </w:hyperlink>
    </w:p>
    <w:p w14:paraId="0CF54AE9" w14:textId="6711109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3" w:history="1">
        <w:r w:rsidRPr="00F54DD9">
          <w:rPr>
            <w:rStyle w:val="Collegamentoipertestuale"/>
            <w:noProof/>
          </w:rPr>
          <w:t>32.14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_Toc241977293 \h </w:instrText>
        </w:r>
        <w:r>
          <w:rPr>
            <w:noProof/>
            <w:webHidden/>
          </w:rPr>
        </w:r>
        <w:r>
          <w:rPr>
            <w:noProof/>
            <w:webHidden/>
          </w:rPr>
          <w:fldChar w:fldCharType="separate"/>
        </w:r>
        <w:r>
          <w:rPr>
            <w:noProof/>
            <w:webHidden/>
          </w:rPr>
          <w:t>132</w:t>
        </w:r>
        <w:r>
          <w:rPr>
            <w:noProof/>
            <w:webHidden/>
          </w:rPr>
          <w:fldChar w:fldCharType="end"/>
        </w:r>
      </w:hyperlink>
    </w:p>
    <w:p w14:paraId="394779D4" w14:textId="14D13D9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4" w:history="1">
        <w:r w:rsidRPr="00F54DD9">
          <w:rPr>
            <w:rStyle w:val="Collegamentoipertestuale"/>
            <w:noProof/>
          </w:rPr>
          <w:t>32.15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_Toc241977294 \h </w:instrText>
        </w:r>
        <w:r>
          <w:rPr>
            <w:noProof/>
            <w:webHidden/>
          </w:rPr>
        </w:r>
        <w:r>
          <w:rPr>
            <w:noProof/>
            <w:webHidden/>
          </w:rPr>
          <w:fldChar w:fldCharType="separate"/>
        </w:r>
        <w:r>
          <w:rPr>
            <w:noProof/>
            <w:webHidden/>
          </w:rPr>
          <w:t>133</w:t>
        </w:r>
        <w:r>
          <w:rPr>
            <w:noProof/>
            <w:webHidden/>
          </w:rPr>
          <w:fldChar w:fldCharType="end"/>
        </w:r>
      </w:hyperlink>
    </w:p>
    <w:p w14:paraId="061981CD" w14:textId="76913FB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5" w:history="1">
        <w:r w:rsidRPr="00F54DD9">
          <w:rPr>
            <w:rStyle w:val="Collegamentoipertestuale"/>
            <w:noProof/>
          </w:rPr>
          <w:t>32.16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_Toc241977295 \h </w:instrText>
        </w:r>
        <w:r>
          <w:rPr>
            <w:noProof/>
            <w:webHidden/>
          </w:rPr>
        </w:r>
        <w:r>
          <w:rPr>
            <w:noProof/>
            <w:webHidden/>
          </w:rPr>
          <w:fldChar w:fldCharType="separate"/>
        </w:r>
        <w:r>
          <w:rPr>
            <w:noProof/>
            <w:webHidden/>
          </w:rPr>
          <w:t>133</w:t>
        </w:r>
        <w:r>
          <w:rPr>
            <w:noProof/>
            <w:webHidden/>
          </w:rPr>
          <w:fldChar w:fldCharType="end"/>
        </w:r>
      </w:hyperlink>
    </w:p>
    <w:p w14:paraId="1B954967" w14:textId="2416BA7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6" w:history="1">
        <w:r w:rsidRPr="00F54DD9">
          <w:rPr>
            <w:rStyle w:val="Collegamentoipertestuale"/>
            <w:noProof/>
          </w:rPr>
          <w:t>32.17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Portanza sismica</w:t>
        </w:r>
        <w:r>
          <w:rPr>
            <w:noProof/>
            <w:webHidden/>
          </w:rPr>
          <w:tab/>
        </w:r>
        <w:r>
          <w:rPr>
            <w:noProof/>
            <w:webHidden/>
          </w:rPr>
          <w:fldChar w:fldCharType="begin"/>
        </w:r>
        <w:r>
          <w:rPr>
            <w:noProof/>
            <w:webHidden/>
          </w:rPr>
          <w:instrText xml:space="preserve"> PAGEREF _Toc241977296 \h </w:instrText>
        </w:r>
        <w:r>
          <w:rPr>
            <w:noProof/>
            <w:webHidden/>
          </w:rPr>
        </w:r>
        <w:r>
          <w:rPr>
            <w:noProof/>
            <w:webHidden/>
          </w:rPr>
          <w:fldChar w:fldCharType="separate"/>
        </w:r>
        <w:r>
          <w:rPr>
            <w:noProof/>
            <w:webHidden/>
          </w:rPr>
          <w:t>133</w:t>
        </w:r>
        <w:r>
          <w:rPr>
            <w:noProof/>
            <w:webHidden/>
          </w:rPr>
          <w:fldChar w:fldCharType="end"/>
        </w:r>
      </w:hyperlink>
    </w:p>
    <w:p w14:paraId="492DA32C" w14:textId="484A1B6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7" w:history="1">
        <w:r w:rsidRPr="00F54DD9">
          <w:rPr>
            <w:rStyle w:val="Collegamentoipertestuale"/>
            <w:noProof/>
          </w:rPr>
          <w:t>32.18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_Toc241977297 \h </w:instrText>
        </w:r>
        <w:r>
          <w:rPr>
            <w:noProof/>
            <w:webHidden/>
          </w:rPr>
        </w:r>
        <w:r>
          <w:rPr>
            <w:noProof/>
            <w:webHidden/>
          </w:rPr>
          <w:fldChar w:fldCharType="separate"/>
        </w:r>
        <w:r>
          <w:rPr>
            <w:noProof/>
            <w:webHidden/>
          </w:rPr>
          <w:t>134</w:t>
        </w:r>
        <w:r>
          <w:rPr>
            <w:noProof/>
            <w:webHidden/>
          </w:rPr>
          <w:fldChar w:fldCharType="end"/>
        </w:r>
      </w:hyperlink>
    </w:p>
    <w:p w14:paraId="76D9B602" w14:textId="58C3E22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8" w:history="1">
        <w:r w:rsidRPr="00F54DD9">
          <w:rPr>
            <w:rStyle w:val="Collegamentoipertestuale"/>
            <w:noProof/>
          </w:rPr>
          <w:t>32.19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Spostamenti permanenti Newmark</w:t>
        </w:r>
        <w:r>
          <w:rPr>
            <w:noProof/>
            <w:webHidden/>
          </w:rPr>
          <w:tab/>
        </w:r>
        <w:r>
          <w:rPr>
            <w:noProof/>
            <w:webHidden/>
          </w:rPr>
          <w:fldChar w:fldCharType="begin"/>
        </w:r>
        <w:r>
          <w:rPr>
            <w:noProof/>
            <w:webHidden/>
          </w:rPr>
          <w:instrText xml:space="preserve"> PAGEREF _Toc241977298 \h </w:instrText>
        </w:r>
        <w:r>
          <w:rPr>
            <w:noProof/>
            <w:webHidden/>
          </w:rPr>
        </w:r>
        <w:r>
          <w:rPr>
            <w:noProof/>
            <w:webHidden/>
          </w:rPr>
          <w:fldChar w:fldCharType="separate"/>
        </w:r>
        <w:r>
          <w:rPr>
            <w:noProof/>
            <w:webHidden/>
          </w:rPr>
          <w:t>134</w:t>
        </w:r>
        <w:r>
          <w:rPr>
            <w:noProof/>
            <w:webHidden/>
          </w:rPr>
          <w:fldChar w:fldCharType="end"/>
        </w:r>
      </w:hyperlink>
    </w:p>
    <w:p w14:paraId="19286191" w14:textId="1B8FC62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299" w:history="1">
        <w:r w:rsidRPr="00F54DD9">
          <w:rPr>
            <w:rStyle w:val="Collegamentoipertestuale"/>
            <w:noProof/>
          </w:rPr>
          <w:t>32.20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_Toc241977299 \h </w:instrText>
        </w:r>
        <w:r>
          <w:rPr>
            <w:noProof/>
            <w:webHidden/>
          </w:rPr>
        </w:r>
        <w:r>
          <w:rPr>
            <w:noProof/>
            <w:webHidden/>
          </w:rPr>
          <w:fldChar w:fldCharType="separate"/>
        </w:r>
        <w:r>
          <w:rPr>
            <w:noProof/>
            <w:webHidden/>
          </w:rPr>
          <w:t>135</w:t>
        </w:r>
        <w:r>
          <w:rPr>
            <w:noProof/>
            <w:webHidden/>
          </w:rPr>
          <w:fldChar w:fldCharType="end"/>
        </w:r>
      </w:hyperlink>
    </w:p>
    <w:p w14:paraId="3D33AE73" w14:textId="14CDAE9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0" w:history="1">
        <w:r w:rsidRPr="00F54DD9">
          <w:rPr>
            <w:rStyle w:val="Collegamentoipertestuale"/>
            <w:noProof/>
          </w:rPr>
          <w:t>32.21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_Toc241977300 \h </w:instrText>
        </w:r>
        <w:r>
          <w:rPr>
            <w:noProof/>
            <w:webHidden/>
          </w:rPr>
        </w:r>
        <w:r>
          <w:rPr>
            <w:noProof/>
            <w:webHidden/>
          </w:rPr>
          <w:fldChar w:fldCharType="separate"/>
        </w:r>
        <w:r>
          <w:rPr>
            <w:noProof/>
            <w:webHidden/>
          </w:rPr>
          <w:t>135</w:t>
        </w:r>
        <w:r>
          <w:rPr>
            <w:noProof/>
            <w:webHidden/>
          </w:rPr>
          <w:fldChar w:fldCharType="end"/>
        </w:r>
      </w:hyperlink>
    </w:p>
    <w:p w14:paraId="02B84327" w14:textId="530DE5F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1" w:history="1">
        <w:r w:rsidRPr="00F54DD9">
          <w:rPr>
            <w:rStyle w:val="Collegamentoipertestuale"/>
            <w:noProof/>
          </w:rPr>
          <w:t>32.22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ripercorribile e rapporto</w:t>
        </w:r>
        <w:r>
          <w:rPr>
            <w:noProof/>
            <w:webHidden/>
          </w:rPr>
          <w:tab/>
        </w:r>
        <w:r>
          <w:rPr>
            <w:noProof/>
            <w:webHidden/>
          </w:rPr>
          <w:fldChar w:fldCharType="begin"/>
        </w:r>
        <w:r>
          <w:rPr>
            <w:noProof/>
            <w:webHidden/>
          </w:rPr>
          <w:instrText xml:space="preserve"> PAGEREF _Toc241977301 \h </w:instrText>
        </w:r>
        <w:r>
          <w:rPr>
            <w:noProof/>
            <w:webHidden/>
          </w:rPr>
        </w:r>
        <w:r>
          <w:rPr>
            <w:noProof/>
            <w:webHidden/>
          </w:rPr>
          <w:fldChar w:fldCharType="separate"/>
        </w:r>
        <w:r>
          <w:rPr>
            <w:noProof/>
            <w:webHidden/>
          </w:rPr>
          <w:t>136</w:t>
        </w:r>
        <w:r>
          <w:rPr>
            <w:noProof/>
            <w:webHidden/>
          </w:rPr>
          <w:fldChar w:fldCharType="end"/>
        </w:r>
      </w:hyperlink>
    </w:p>
    <w:p w14:paraId="71F4ECAE" w14:textId="60AD1D88"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02" w:history="1">
        <w:r w:rsidRPr="00F54DD9">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_Toc241977302 \h </w:instrText>
        </w:r>
        <w:r>
          <w:rPr>
            <w:noProof/>
            <w:webHidden/>
          </w:rPr>
        </w:r>
        <w:r>
          <w:rPr>
            <w:noProof/>
            <w:webHidden/>
          </w:rPr>
          <w:fldChar w:fldCharType="separate"/>
        </w:r>
        <w:r>
          <w:rPr>
            <w:noProof/>
            <w:webHidden/>
          </w:rPr>
          <w:t>136</w:t>
        </w:r>
        <w:r>
          <w:rPr>
            <w:noProof/>
            <w:webHidden/>
          </w:rPr>
          <w:fldChar w:fldCharType="end"/>
        </w:r>
      </w:hyperlink>
    </w:p>
    <w:p w14:paraId="5C28D449" w14:textId="3E3F768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03" w:history="1">
        <w:r w:rsidRPr="00F54DD9">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Implementazioni</w:t>
        </w:r>
        <w:r>
          <w:rPr>
            <w:noProof/>
            <w:webHidden/>
          </w:rPr>
          <w:tab/>
        </w:r>
        <w:r>
          <w:rPr>
            <w:noProof/>
            <w:webHidden/>
          </w:rPr>
          <w:fldChar w:fldCharType="begin"/>
        </w:r>
        <w:r>
          <w:rPr>
            <w:noProof/>
            <w:webHidden/>
          </w:rPr>
          <w:instrText xml:space="preserve"> PAGEREF _Toc241977303 \h </w:instrText>
        </w:r>
        <w:r>
          <w:rPr>
            <w:noProof/>
            <w:webHidden/>
          </w:rPr>
        </w:r>
        <w:r>
          <w:rPr>
            <w:noProof/>
            <w:webHidden/>
          </w:rPr>
          <w:fldChar w:fldCharType="separate"/>
        </w:r>
        <w:r>
          <w:rPr>
            <w:noProof/>
            <w:webHidden/>
          </w:rPr>
          <w:t>137</w:t>
        </w:r>
        <w:r>
          <w:rPr>
            <w:noProof/>
            <w:webHidden/>
          </w:rPr>
          <w:fldChar w:fldCharType="end"/>
        </w:r>
      </w:hyperlink>
    </w:p>
    <w:p w14:paraId="2564D5DA" w14:textId="510F089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4" w:history="1">
        <w:r w:rsidRPr="00F54DD9">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condivisi e aggiornamento</w:t>
        </w:r>
        <w:r>
          <w:rPr>
            <w:noProof/>
            <w:webHidden/>
          </w:rPr>
          <w:tab/>
        </w:r>
        <w:r>
          <w:rPr>
            <w:noProof/>
            <w:webHidden/>
          </w:rPr>
          <w:fldChar w:fldCharType="begin"/>
        </w:r>
        <w:r>
          <w:rPr>
            <w:noProof/>
            <w:webHidden/>
          </w:rPr>
          <w:instrText xml:space="preserve"> PAGEREF _Toc241977304 \h </w:instrText>
        </w:r>
        <w:r>
          <w:rPr>
            <w:noProof/>
            <w:webHidden/>
          </w:rPr>
        </w:r>
        <w:r>
          <w:rPr>
            <w:noProof/>
            <w:webHidden/>
          </w:rPr>
          <w:fldChar w:fldCharType="separate"/>
        </w:r>
        <w:r>
          <w:rPr>
            <w:noProof/>
            <w:webHidden/>
          </w:rPr>
          <w:t>138</w:t>
        </w:r>
        <w:r>
          <w:rPr>
            <w:noProof/>
            <w:webHidden/>
          </w:rPr>
          <w:fldChar w:fldCharType="end"/>
        </w:r>
      </w:hyperlink>
    </w:p>
    <w:p w14:paraId="286CE42A" w14:textId="568487B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5" w:history="1">
        <w:r w:rsidRPr="00F54DD9">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Geometrie</w:t>
        </w:r>
        <w:r>
          <w:rPr>
            <w:noProof/>
            <w:webHidden/>
          </w:rPr>
          <w:tab/>
        </w:r>
        <w:r>
          <w:rPr>
            <w:noProof/>
            <w:webHidden/>
          </w:rPr>
          <w:fldChar w:fldCharType="begin"/>
        </w:r>
        <w:r>
          <w:rPr>
            <w:noProof/>
            <w:webHidden/>
          </w:rPr>
          <w:instrText xml:space="preserve"> PAGEREF _Toc241977305 \h </w:instrText>
        </w:r>
        <w:r>
          <w:rPr>
            <w:noProof/>
            <w:webHidden/>
          </w:rPr>
        </w:r>
        <w:r>
          <w:rPr>
            <w:noProof/>
            <w:webHidden/>
          </w:rPr>
          <w:fldChar w:fldCharType="separate"/>
        </w:r>
        <w:r>
          <w:rPr>
            <w:noProof/>
            <w:webHidden/>
          </w:rPr>
          <w:t>138</w:t>
        </w:r>
        <w:r>
          <w:rPr>
            <w:noProof/>
            <w:webHidden/>
          </w:rPr>
          <w:fldChar w:fldCharType="end"/>
        </w:r>
      </w:hyperlink>
    </w:p>
    <w:p w14:paraId="7479DC2C" w14:textId="0E963D6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6" w:history="1">
        <w:r w:rsidRPr="00F54DD9">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Campo ancora non coperto</w:t>
        </w:r>
        <w:r>
          <w:rPr>
            <w:noProof/>
            <w:webHidden/>
          </w:rPr>
          <w:tab/>
        </w:r>
        <w:r>
          <w:rPr>
            <w:noProof/>
            <w:webHidden/>
          </w:rPr>
          <w:fldChar w:fldCharType="begin"/>
        </w:r>
        <w:r>
          <w:rPr>
            <w:noProof/>
            <w:webHidden/>
          </w:rPr>
          <w:instrText xml:space="preserve"> PAGEREF _Toc241977306 \h </w:instrText>
        </w:r>
        <w:r>
          <w:rPr>
            <w:noProof/>
            <w:webHidden/>
          </w:rPr>
        </w:r>
        <w:r>
          <w:rPr>
            <w:noProof/>
            <w:webHidden/>
          </w:rPr>
          <w:fldChar w:fldCharType="separate"/>
        </w:r>
        <w:r>
          <w:rPr>
            <w:noProof/>
            <w:webHidden/>
          </w:rPr>
          <w:t>139</w:t>
        </w:r>
        <w:r>
          <w:rPr>
            <w:noProof/>
            <w:webHidden/>
          </w:rPr>
          <w:fldChar w:fldCharType="end"/>
        </w:r>
      </w:hyperlink>
    </w:p>
    <w:p w14:paraId="020077AE" w14:textId="7221E948"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07" w:history="1">
        <w:r w:rsidRPr="00F54DD9">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_Toc241977307 \h </w:instrText>
        </w:r>
        <w:r>
          <w:rPr>
            <w:noProof/>
            <w:webHidden/>
          </w:rPr>
        </w:r>
        <w:r>
          <w:rPr>
            <w:noProof/>
            <w:webHidden/>
          </w:rPr>
          <w:fldChar w:fldCharType="separate"/>
        </w:r>
        <w:r>
          <w:rPr>
            <w:noProof/>
            <w:webHidden/>
          </w:rPr>
          <w:t>139</w:t>
        </w:r>
        <w:r>
          <w:rPr>
            <w:noProof/>
            <w:webHidden/>
          </w:rPr>
          <w:fldChar w:fldCharType="end"/>
        </w:r>
      </w:hyperlink>
    </w:p>
    <w:p w14:paraId="66FBECB4" w14:textId="7543867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08" w:history="1">
        <w:r w:rsidRPr="00F54DD9">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Stato e campo di applicazione</w:t>
        </w:r>
        <w:r>
          <w:rPr>
            <w:noProof/>
            <w:webHidden/>
          </w:rPr>
          <w:tab/>
        </w:r>
        <w:r>
          <w:rPr>
            <w:noProof/>
            <w:webHidden/>
          </w:rPr>
          <w:fldChar w:fldCharType="begin"/>
        </w:r>
        <w:r>
          <w:rPr>
            <w:noProof/>
            <w:webHidden/>
          </w:rPr>
          <w:instrText xml:space="preserve"> PAGEREF _Toc241977308 \h </w:instrText>
        </w:r>
        <w:r>
          <w:rPr>
            <w:noProof/>
            <w:webHidden/>
          </w:rPr>
        </w:r>
        <w:r>
          <w:rPr>
            <w:noProof/>
            <w:webHidden/>
          </w:rPr>
          <w:fldChar w:fldCharType="separate"/>
        </w:r>
        <w:r>
          <w:rPr>
            <w:noProof/>
            <w:webHidden/>
          </w:rPr>
          <w:t>139</w:t>
        </w:r>
        <w:r>
          <w:rPr>
            <w:noProof/>
            <w:webHidden/>
          </w:rPr>
          <w:fldChar w:fldCharType="end"/>
        </w:r>
      </w:hyperlink>
    </w:p>
    <w:p w14:paraId="69B4B2D2" w14:textId="0239CC5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09" w:history="1">
        <w:r w:rsidRPr="00F54DD9">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Inventario delle fonti</w:t>
        </w:r>
        <w:r>
          <w:rPr>
            <w:noProof/>
            <w:webHidden/>
          </w:rPr>
          <w:tab/>
        </w:r>
        <w:r>
          <w:rPr>
            <w:noProof/>
            <w:webHidden/>
          </w:rPr>
          <w:fldChar w:fldCharType="begin"/>
        </w:r>
        <w:r>
          <w:rPr>
            <w:noProof/>
            <w:webHidden/>
          </w:rPr>
          <w:instrText xml:space="preserve"> PAGEREF _Toc241977309 \h </w:instrText>
        </w:r>
        <w:r>
          <w:rPr>
            <w:noProof/>
            <w:webHidden/>
          </w:rPr>
        </w:r>
        <w:r>
          <w:rPr>
            <w:noProof/>
            <w:webHidden/>
          </w:rPr>
          <w:fldChar w:fldCharType="separate"/>
        </w:r>
        <w:r>
          <w:rPr>
            <w:noProof/>
            <w:webHidden/>
          </w:rPr>
          <w:t>140</w:t>
        </w:r>
        <w:r>
          <w:rPr>
            <w:noProof/>
            <w:webHidden/>
          </w:rPr>
          <w:fldChar w:fldCharType="end"/>
        </w:r>
      </w:hyperlink>
    </w:p>
    <w:p w14:paraId="543D15AD" w14:textId="493A25E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0" w:history="1">
        <w:r w:rsidRPr="00F54DD9">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Specifica meccanica e convenzioni</w:t>
        </w:r>
        <w:r>
          <w:rPr>
            <w:noProof/>
            <w:webHidden/>
          </w:rPr>
          <w:tab/>
        </w:r>
        <w:r>
          <w:rPr>
            <w:noProof/>
            <w:webHidden/>
          </w:rPr>
          <w:fldChar w:fldCharType="begin"/>
        </w:r>
        <w:r>
          <w:rPr>
            <w:noProof/>
            <w:webHidden/>
          </w:rPr>
          <w:instrText xml:space="preserve"> PAGEREF _Toc241977310 \h </w:instrText>
        </w:r>
        <w:r>
          <w:rPr>
            <w:noProof/>
            <w:webHidden/>
          </w:rPr>
        </w:r>
        <w:r>
          <w:rPr>
            <w:noProof/>
            <w:webHidden/>
          </w:rPr>
          <w:fldChar w:fldCharType="separate"/>
        </w:r>
        <w:r>
          <w:rPr>
            <w:noProof/>
            <w:webHidden/>
          </w:rPr>
          <w:t>141</w:t>
        </w:r>
        <w:r>
          <w:rPr>
            <w:noProof/>
            <w:webHidden/>
          </w:rPr>
          <w:fldChar w:fldCharType="end"/>
        </w:r>
      </w:hyperlink>
    </w:p>
    <w:p w14:paraId="4675838F" w14:textId="25879D9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1" w:history="1">
        <w:r w:rsidRPr="00F54DD9">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Coesivo</w:t>
        </w:r>
        <w:r>
          <w:rPr>
            <w:noProof/>
            <w:webHidden/>
          </w:rPr>
          <w:tab/>
        </w:r>
        <w:r>
          <w:rPr>
            <w:noProof/>
            <w:webHidden/>
          </w:rPr>
          <w:fldChar w:fldCharType="begin"/>
        </w:r>
        <w:r>
          <w:rPr>
            <w:noProof/>
            <w:webHidden/>
          </w:rPr>
          <w:instrText xml:space="preserve"> PAGEREF _Toc241977311 \h </w:instrText>
        </w:r>
        <w:r>
          <w:rPr>
            <w:noProof/>
            <w:webHidden/>
          </w:rPr>
        </w:r>
        <w:r>
          <w:rPr>
            <w:noProof/>
            <w:webHidden/>
          </w:rPr>
          <w:fldChar w:fldCharType="separate"/>
        </w:r>
        <w:r>
          <w:rPr>
            <w:noProof/>
            <w:webHidden/>
          </w:rPr>
          <w:t>142</w:t>
        </w:r>
        <w:r>
          <w:rPr>
            <w:noProof/>
            <w:webHidden/>
          </w:rPr>
          <w:fldChar w:fldCharType="end"/>
        </w:r>
      </w:hyperlink>
    </w:p>
    <w:p w14:paraId="2544EC81" w14:textId="018ABF9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2" w:history="1">
        <w:r w:rsidRPr="00F54DD9">
          <w:rPr>
            <w:rStyle w:val="Collegamentoipertestuale"/>
            <w:noProof/>
          </w:rPr>
          <w:t>34.5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Granulare</w:t>
        </w:r>
        <w:r>
          <w:rPr>
            <w:noProof/>
            <w:webHidden/>
          </w:rPr>
          <w:tab/>
        </w:r>
        <w:r>
          <w:rPr>
            <w:noProof/>
            <w:webHidden/>
          </w:rPr>
          <w:fldChar w:fldCharType="begin"/>
        </w:r>
        <w:r>
          <w:rPr>
            <w:noProof/>
            <w:webHidden/>
          </w:rPr>
          <w:instrText xml:space="preserve"> PAGEREF _Toc241977312 \h </w:instrText>
        </w:r>
        <w:r>
          <w:rPr>
            <w:noProof/>
            <w:webHidden/>
          </w:rPr>
        </w:r>
        <w:r>
          <w:rPr>
            <w:noProof/>
            <w:webHidden/>
          </w:rPr>
          <w:fldChar w:fldCharType="separate"/>
        </w:r>
        <w:r>
          <w:rPr>
            <w:noProof/>
            <w:webHidden/>
          </w:rPr>
          <w:t>143</w:t>
        </w:r>
        <w:r>
          <w:rPr>
            <w:noProof/>
            <w:webHidden/>
          </w:rPr>
          <w:fldChar w:fldCharType="end"/>
        </w:r>
      </w:hyperlink>
    </w:p>
    <w:p w14:paraId="6031C563" w14:textId="4D84A8E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3" w:history="1">
        <w:r w:rsidRPr="00F54DD9">
          <w:rPr>
            <w:rStyle w:val="Collegamentoipertestuale"/>
            <w:noProof/>
          </w:rPr>
          <w:t>34.6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Scelta e controlli</w:t>
        </w:r>
        <w:r>
          <w:rPr>
            <w:noProof/>
            <w:webHidden/>
          </w:rPr>
          <w:tab/>
        </w:r>
        <w:r>
          <w:rPr>
            <w:noProof/>
            <w:webHidden/>
          </w:rPr>
          <w:fldChar w:fldCharType="begin"/>
        </w:r>
        <w:r>
          <w:rPr>
            <w:noProof/>
            <w:webHidden/>
          </w:rPr>
          <w:instrText xml:space="preserve"> PAGEREF _Toc241977313 \h </w:instrText>
        </w:r>
        <w:r>
          <w:rPr>
            <w:noProof/>
            <w:webHidden/>
          </w:rPr>
        </w:r>
        <w:r>
          <w:rPr>
            <w:noProof/>
            <w:webHidden/>
          </w:rPr>
          <w:fldChar w:fldCharType="separate"/>
        </w:r>
        <w:r>
          <w:rPr>
            <w:noProof/>
            <w:webHidden/>
          </w:rPr>
          <w:t>143</w:t>
        </w:r>
        <w:r>
          <w:rPr>
            <w:noProof/>
            <w:webHidden/>
          </w:rPr>
          <w:fldChar w:fldCharType="end"/>
        </w:r>
      </w:hyperlink>
    </w:p>
    <w:p w14:paraId="706E4D77" w14:textId="0D640AA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14" w:history="1">
        <w:r w:rsidRPr="00F54DD9">
          <w:rPr>
            <w:rStyle w:val="Collegamentoipertestuale"/>
            <w:noProof/>
          </w:rPr>
          <w:t>34.7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Momento della sezione</w:t>
        </w:r>
        <w:r>
          <w:rPr>
            <w:noProof/>
            <w:webHidden/>
          </w:rPr>
          <w:tab/>
        </w:r>
        <w:r>
          <w:rPr>
            <w:noProof/>
            <w:webHidden/>
          </w:rPr>
          <w:fldChar w:fldCharType="begin"/>
        </w:r>
        <w:r>
          <w:rPr>
            <w:noProof/>
            <w:webHidden/>
          </w:rPr>
          <w:instrText xml:space="preserve"> PAGEREF _Toc241977314 \h </w:instrText>
        </w:r>
        <w:r>
          <w:rPr>
            <w:noProof/>
            <w:webHidden/>
          </w:rPr>
        </w:r>
        <w:r>
          <w:rPr>
            <w:noProof/>
            <w:webHidden/>
          </w:rPr>
          <w:fldChar w:fldCharType="separate"/>
        </w:r>
        <w:r>
          <w:rPr>
            <w:noProof/>
            <w:webHidden/>
          </w:rPr>
          <w:t>144</w:t>
        </w:r>
        <w:r>
          <w:rPr>
            <w:noProof/>
            <w:webHidden/>
          </w:rPr>
          <w:fldChar w:fldCharType="end"/>
        </w:r>
      </w:hyperlink>
    </w:p>
    <w:p w14:paraId="529EBAA7" w14:textId="7EFEECD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5" w:history="1">
        <w:r w:rsidRPr="00F54DD9">
          <w:rPr>
            <w:rStyle w:val="Collegamentoipertestuale"/>
            <w:noProof/>
          </w:rPr>
          <w:t>34.8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Capacità e normativa</w:t>
        </w:r>
        <w:r>
          <w:rPr>
            <w:noProof/>
            <w:webHidden/>
          </w:rPr>
          <w:tab/>
        </w:r>
        <w:r>
          <w:rPr>
            <w:noProof/>
            <w:webHidden/>
          </w:rPr>
          <w:fldChar w:fldCharType="begin"/>
        </w:r>
        <w:r>
          <w:rPr>
            <w:noProof/>
            <w:webHidden/>
          </w:rPr>
          <w:instrText xml:space="preserve"> PAGEREF _Toc241977315 \h </w:instrText>
        </w:r>
        <w:r>
          <w:rPr>
            <w:noProof/>
            <w:webHidden/>
          </w:rPr>
        </w:r>
        <w:r>
          <w:rPr>
            <w:noProof/>
            <w:webHidden/>
          </w:rPr>
          <w:fldChar w:fldCharType="separate"/>
        </w:r>
        <w:r>
          <w:rPr>
            <w:noProof/>
            <w:webHidden/>
          </w:rPr>
          <w:t>144</w:t>
        </w:r>
        <w:r>
          <w:rPr>
            <w:noProof/>
            <w:webHidden/>
          </w:rPr>
          <w:fldChar w:fldCharType="end"/>
        </w:r>
      </w:hyperlink>
    </w:p>
    <w:p w14:paraId="2E6B6C37" w14:textId="3FC08E1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6" w:history="1">
        <w:r w:rsidRPr="00F54DD9">
          <w:rPr>
            <w:rStyle w:val="Collegamentoipertestuale"/>
            <w:noProof/>
          </w:rPr>
          <w:t>34.9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_Toc241977316 \h </w:instrText>
        </w:r>
        <w:r>
          <w:rPr>
            <w:noProof/>
            <w:webHidden/>
          </w:rPr>
        </w:r>
        <w:r>
          <w:rPr>
            <w:noProof/>
            <w:webHidden/>
          </w:rPr>
          <w:fldChar w:fldCharType="separate"/>
        </w:r>
        <w:r>
          <w:rPr>
            <w:noProof/>
            <w:webHidden/>
          </w:rPr>
          <w:t>145</w:t>
        </w:r>
        <w:r>
          <w:rPr>
            <w:noProof/>
            <w:webHidden/>
          </w:rPr>
          <w:fldChar w:fldCharType="end"/>
        </w:r>
      </w:hyperlink>
    </w:p>
    <w:p w14:paraId="6A2341C2" w14:textId="73504D8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7" w:history="1">
        <w:r w:rsidRPr="00F54DD9">
          <w:rPr>
            <w:rStyle w:val="Collegamentoipertestuale"/>
            <w:noProof/>
          </w:rPr>
          <w:t>34.10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Efficienza della palificata</w:t>
        </w:r>
        <w:r>
          <w:rPr>
            <w:noProof/>
            <w:webHidden/>
          </w:rPr>
          <w:tab/>
        </w:r>
        <w:r>
          <w:rPr>
            <w:noProof/>
            <w:webHidden/>
          </w:rPr>
          <w:fldChar w:fldCharType="begin"/>
        </w:r>
        <w:r>
          <w:rPr>
            <w:noProof/>
            <w:webHidden/>
          </w:rPr>
          <w:instrText xml:space="preserve"> PAGEREF _Toc241977317 \h </w:instrText>
        </w:r>
        <w:r>
          <w:rPr>
            <w:noProof/>
            <w:webHidden/>
          </w:rPr>
        </w:r>
        <w:r>
          <w:rPr>
            <w:noProof/>
            <w:webHidden/>
          </w:rPr>
          <w:fldChar w:fldCharType="separate"/>
        </w:r>
        <w:r>
          <w:rPr>
            <w:noProof/>
            <w:webHidden/>
          </w:rPr>
          <w:t>145</w:t>
        </w:r>
        <w:r>
          <w:rPr>
            <w:noProof/>
            <w:webHidden/>
          </w:rPr>
          <w:fldChar w:fldCharType="end"/>
        </w:r>
      </w:hyperlink>
    </w:p>
    <w:p w14:paraId="659EB020" w14:textId="058BB3C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8" w:history="1">
        <w:r w:rsidRPr="00F54DD9">
          <w:rPr>
            <w:rStyle w:val="Collegamentoipertestuale"/>
            <w:noProof/>
          </w:rPr>
          <w:t>34.11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 riproducibili</w:t>
        </w:r>
        <w:r>
          <w:rPr>
            <w:noProof/>
            <w:webHidden/>
          </w:rPr>
          <w:tab/>
        </w:r>
        <w:r>
          <w:rPr>
            <w:noProof/>
            <w:webHidden/>
          </w:rPr>
          <w:fldChar w:fldCharType="begin"/>
        </w:r>
        <w:r>
          <w:rPr>
            <w:noProof/>
            <w:webHidden/>
          </w:rPr>
          <w:instrText xml:space="preserve"> PAGEREF _Toc241977318 \h </w:instrText>
        </w:r>
        <w:r>
          <w:rPr>
            <w:noProof/>
            <w:webHidden/>
          </w:rPr>
        </w:r>
        <w:r>
          <w:rPr>
            <w:noProof/>
            <w:webHidden/>
          </w:rPr>
          <w:fldChar w:fldCharType="separate"/>
        </w:r>
        <w:r>
          <w:rPr>
            <w:noProof/>
            <w:webHidden/>
          </w:rPr>
          <w:t>146</w:t>
        </w:r>
        <w:r>
          <w:rPr>
            <w:noProof/>
            <w:webHidden/>
          </w:rPr>
          <w:fldChar w:fldCharType="end"/>
        </w:r>
      </w:hyperlink>
    </w:p>
    <w:p w14:paraId="13D7B71C" w14:textId="6E2FA7D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19" w:history="1">
        <w:r w:rsidRPr="00F54DD9">
          <w:rPr>
            <w:rStyle w:val="Collegamentoipertestuale"/>
            <w:noProof/>
          </w:rPr>
          <w:t>34.12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Avvio e file</w:t>
        </w:r>
        <w:r>
          <w:rPr>
            <w:noProof/>
            <w:webHidden/>
          </w:rPr>
          <w:tab/>
        </w:r>
        <w:r>
          <w:rPr>
            <w:noProof/>
            <w:webHidden/>
          </w:rPr>
          <w:fldChar w:fldCharType="begin"/>
        </w:r>
        <w:r>
          <w:rPr>
            <w:noProof/>
            <w:webHidden/>
          </w:rPr>
          <w:instrText xml:space="preserve"> PAGEREF _Toc241977319 \h </w:instrText>
        </w:r>
        <w:r>
          <w:rPr>
            <w:noProof/>
            <w:webHidden/>
          </w:rPr>
        </w:r>
        <w:r>
          <w:rPr>
            <w:noProof/>
            <w:webHidden/>
          </w:rPr>
          <w:fldChar w:fldCharType="separate"/>
        </w:r>
        <w:r>
          <w:rPr>
            <w:noProof/>
            <w:webHidden/>
          </w:rPr>
          <w:t>147</w:t>
        </w:r>
        <w:r>
          <w:rPr>
            <w:noProof/>
            <w:webHidden/>
          </w:rPr>
          <w:fldChar w:fldCharType="end"/>
        </w:r>
      </w:hyperlink>
    </w:p>
    <w:p w14:paraId="55986DD6" w14:textId="030E28DB"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20" w:history="1">
        <w:r w:rsidRPr="00F54DD9">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_Toc241977320 \h </w:instrText>
        </w:r>
        <w:r>
          <w:rPr>
            <w:noProof/>
            <w:webHidden/>
          </w:rPr>
        </w:r>
        <w:r>
          <w:rPr>
            <w:noProof/>
            <w:webHidden/>
          </w:rPr>
          <w:fldChar w:fldCharType="separate"/>
        </w:r>
        <w:r>
          <w:rPr>
            <w:noProof/>
            <w:webHidden/>
          </w:rPr>
          <w:t>147</w:t>
        </w:r>
        <w:r>
          <w:rPr>
            <w:noProof/>
            <w:webHidden/>
          </w:rPr>
          <w:fldChar w:fldCharType="end"/>
        </w:r>
      </w:hyperlink>
    </w:p>
    <w:p w14:paraId="53BA7B37" w14:textId="6EAFFBC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21" w:history="1">
        <w:r w:rsidRPr="00F54DD9">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Scopo e scelta del metodo</w:t>
        </w:r>
        <w:r>
          <w:rPr>
            <w:noProof/>
            <w:webHidden/>
          </w:rPr>
          <w:tab/>
        </w:r>
        <w:r>
          <w:rPr>
            <w:noProof/>
            <w:webHidden/>
          </w:rPr>
          <w:fldChar w:fldCharType="begin"/>
        </w:r>
        <w:r>
          <w:rPr>
            <w:noProof/>
            <w:webHidden/>
          </w:rPr>
          <w:instrText xml:space="preserve"> PAGEREF _Toc241977321 \h </w:instrText>
        </w:r>
        <w:r>
          <w:rPr>
            <w:noProof/>
            <w:webHidden/>
          </w:rPr>
        </w:r>
        <w:r>
          <w:rPr>
            <w:noProof/>
            <w:webHidden/>
          </w:rPr>
          <w:fldChar w:fldCharType="separate"/>
        </w:r>
        <w:r>
          <w:rPr>
            <w:noProof/>
            <w:webHidden/>
          </w:rPr>
          <w:t>147</w:t>
        </w:r>
        <w:r>
          <w:rPr>
            <w:noProof/>
            <w:webHidden/>
          </w:rPr>
          <w:fldChar w:fldCharType="end"/>
        </w:r>
      </w:hyperlink>
    </w:p>
    <w:p w14:paraId="3415C9F8" w14:textId="044BB9E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2" w:history="1">
        <w:r w:rsidRPr="00F54DD9">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Parametri e unità</w:t>
        </w:r>
        <w:r>
          <w:rPr>
            <w:noProof/>
            <w:webHidden/>
          </w:rPr>
          <w:tab/>
        </w:r>
        <w:r>
          <w:rPr>
            <w:noProof/>
            <w:webHidden/>
          </w:rPr>
          <w:fldChar w:fldCharType="begin"/>
        </w:r>
        <w:r>
          <w:rPr>
            <w:noProof/>
            <w:webHidden/>
          </w:rPr>
          <w:instrText xml:space="preserve"> PAGEREF _Toc241977322 \h </w:instrText>
        </w:r>
        <w:r>
          <w:rPr>
            <w:noProof/>
            <w:webHidden/>
          </w:rPr>
        </w:r>
        <w:r>
          <w:rPr>
            <w:noProof/>
            <w:webHidden/>
          </w:rPr>
          <w:fldChar w:fldCharType="separate"/>
        </w:r>
        <w:r>
          <w:rPr>
            <w:noProof/>
            <w:webHidden/>
          </w:rPr>
          <w:t>148</w:t>
        </w:r>
        <w:r>
          <w:rPr>
            <w:noProof/>
            <w:webHidden/>
          </w:rPr>
          <w:fldChar w:fldCharType="end"/>
        </w:r>
      </w:hyperlink>
    </w:p>
    <w:p w14:paraId="42F1F288" w14:textId="722A917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3" w:history="1">
        <w:r w:rsidRPr="00F54DD9">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Diagramma limite e integrali</w:t>
        </w:r>
        <w:r>
          <w:rPr>
            <w:noProof/>
            <w:webHidden/>
          </w:rPr>
          <w:tab/>
        </w:r>
        <w:r>
          <w:rPr>
            <w:noProof/>
            <w:webHidden/>
          </w:rPr>
          <w:fldChar w:fldCharType="begin"/>
        </w:r>
        <w:r>
          <w:rPr>
            <w:noProof/>
            <w:webHidden/>
          </w:rPr>
          <w:instrText xml:space="preserve"> PAGEREF _Toc241977323 \h </w:instrText>
        </w:r>
        <w:r>
          <w:rPr>
            <w:noProof/>
            <w:webHidden/>
          </w:rPr>
        </w:r>
        <w:r>
          <w:rPr>
            <w:noProof/>
            <w:webHidden/>
          </w:rPr>
          <w:fldChar w:fldCharType="separate"/>
        </w:r>
        <w:r>
          <w:rPr>
            <w:noProof/>
            <w:webHidden/>
          </w:rPr>
          <w:t>149</w:t>
        </w:r>
        <w:r>
          <w:rPr>
            <w:noProof/>
            <w:webHidden/>
          </w:rPr>
          <w:fldChar w:fldCharType="end"/>
        </w:r>
      </w:hyperlink>
    </w:p>
    <w:p w14:paraId="56F2112A" w14:textId="314BF83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4" w:history="1">
        <w:r w:rsidRPr="00F54DD9">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Coppia inferiore</w:t>
        </w:r>
        <w:r>
          <w:rPr>
            <w:noProof/>
            <w:webHidden/>
          </w:rPr>
          <w:tab/>
        </w:r>
        <w:r>
          <w:rPr>
            <w:noProof/>
            <w:webHidden/>
          </w:rPr>
          <w:fldChar w:fldCharType="begin"/>
        </w:r>
        <w:r>
          <w:rPr>
            <w:noProof/>
            <w:webHidden/>
          </w:rPr>
          <w:instrText xml:space="preserve"> PAGEREF _Toc241977324 \h </w:instrText>
        </w:r>
        <w:r>
          <w:rPr>
            <w:noProof/>
            <w:webHidden/>
          </w:rPr>
        </w:r>
        <w:r>
          <w:rPr>
            <w:noProof/>
            <w:webHidden/>
          </w:rPr>
          <w:fldChar w:fldCharType="separate"/>
        </w:r>
        <w:r>
          <w:rPr>
            <w:noProof/>
            <w:webHidden/>
          </w:rPr>
          <w:t>149</w:t>
        </w:r>
        <w:r>
          <w:rPr>
            <w:noProof/>
            <w:webHidden/>
          </w:rPr>
          <w:fldChar w:fldCharType="end"/>
        </w:r>
      </w:hyperlink>
    </w:p>
    <w:p w14:paraId="1F895638" w14:textId="72E4285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5" w:history="1">
        <w:r w:rsidRPr="00F54DD9">
          <w:rPr>
            <w:rStyle w:val="Collegamentoipertestuale"/>
            <w:noProof/>
          </w:rPr>
          <w:t>35.5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Meccanismi e diagrammi</w:t>
        </w:r>
        <w:r>
          <w:rPr>
            <w:noProof/>
            <w:webHidden/>
          </w:rPr>
          <w:tab/>
        </w:r>
        <w:r>
          <w:rPr>
            <w:noProof/>
            <w:webHidden/>
          </w:rPr>
          <w:fldChar w:fldCharType="begin"/>
        </w:r>
        <w:r>
          <w:rPr>
            <w:noProof/>
            <w:webHidden/>
          </w:rPr>
          <w:instrText xml:space="preserve"> PAGEREF _Toc241977325 \h </w:instrText>
        </w:r>
        <w:r>
          <w:rPr>
            <w:noProof/>
            <w:webHidden/>
          </w:rPr>
        </w:r>
        <w:r>
          <w:rPr>
            <w:noProof/>
            <w:webHidden/>
          </w:rPr>
          <w:fldChar w:fldCharType="separate"/>
        </w:r>
        <w:r>
          <w:rPr>
            <w:noProof/>
            <w:webHidden/>
          </w:rPr>
          <w:t>150</w:t>
        </w:r>
        <w:r>
          <w:rPr>
            <w:noProof/>
            <w:webHidden/>
          </w:rPr>
          <w:fldChar w:fldCharType="end"/>
        </w:r>
      </w:hyperlink>
    </w:p>
    <w:p w14:paraId="72BD73A3" w14:textId="6F9A33D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6" w:history="1">
        <w:r w:rsidRPr="00F54DD9">
          <w:rPr>
            <w:rStyle w:val="Collegamentoipertestuale"/>
            <w:noProof/>
          </w:rPr>
          <w:t>35.6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applicativi</w:t>
        </w:r>
        <w:r>
          <w:rPr>
            <w:noProof/>
            <w:webHidden/>
          </w:rPr>
          <w:tab/>
        </w:r>
        <w:r>
          <w:rPr>
            <w:noProof/>
            <w:webHidden/>
          </w:rPr>
          <w:fldChar w:fldCharType="begin"/>
        </w:r>
        <w:r>
          <w:rPr>
            <w:noProof/>
            <w:webHidden/>
          </w:rPr>
          <w:instrText xml:space="preserve"> PAGEREF _Toc241977326 \h </w:instrText>
        </w:r>
        <w:r>
          <w:rPr>
            <w:noProof/>
            <w:webHidden/>
          </w:rPr>
        </w:r>
        <w:r>
          <w:rPr>
            <w:noProof/>
            <w:webHidden/>
          </w:rPr>
          <w:fldChar w:fldCharType="separate"/>
        </w:r>
        <w:r>
          <w:rPr>
            <w:noProof/>
            <w:webHidden/>
          </w:rPr>
          <w:t>150</w:t>
        </w:r>
        <w:r>
          <w:rPr>
            <w:noProof/>
            <w:webHidden/>
          </w:rPr>
          <w:fldChar w:fldCharType="end"/>
        </w:r>
      </w:hyperlink>
    </w:p>
    <w:p w14:paraId="690A377D" w14:textId="218F91D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27" w:history="1">
        <w:r w:rsidRPr="00F54DD9">
          <w:rPr>
            <w:rStyle w:val="Collegamentoipertestuale"/>
            <w:noProof/>
          </w:rPr>
          <w:t>35.7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Verifiche riproducibili</w:t>
        </w:r>
        <w:r>
          <w:rPr>
            <w:noProof/>
            <w:webHidden/>
          </w:rPr>
          <w:tab/>
        </w:r>
        <w:r>
          <w:rPr>
            <w:noProof/>
            <w:webHidden/>
          </w:rPr>
          <w:fldChar w:fldCharType="begin"/>
        </w:r>
        <w:r>
          <w:rPr>
            <w:noProof/>
            <w:webHidden/>
          </w:rPr>
          <w:instrText xml:space="preserve"> PAGEREF _Toc241977327 \h </w:instrText>
        </w:r>
        <w:r>
          <w:rPr>
            <w:noProof/>
            <w:webHidden/>
          </w:rPr>
        </w:r>
        <w:r>
          <w:rPr>
            <w:noProof/>
            <w:webHidden/>
          </w:rPr>
          <w:fldChar w:fldCharType="separate"/>
        </w:r>
        <w:r>
          <w:rPr>
            <w:noProof/>
            <w:webHidden/>
          </w:rPr>
          <w:t>152</w:t>
        </w:r>
        <w:r>
          <w:rPr>
            <w:noProof/>
            <w:webHidden/>
          </w:rPr>
          <w:fldChar w:fldCharType="end"/>
        </w:r>
      </w:hyperlink>
    </w:p>
    <w:p w14:paraId="47FF993E" w14:textId="41358AC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8" w:history="1">
        <w:r w:rsidRPr="00F54DD9">
          <w:rPr>
            <w:rStyle w:val="Collegamentoipertestuale"/>
            <w:noProof/>
          </w:rPr>
          <w:t>35.8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Uso dal codice</w:t>
        </w:r>
        <w:r>
          <w:rPr>
            <w:noProof/>
            <w:webHidden/>
          </w:rPr>
          <w:tab/>
        </w:r>
        <w:r>
          <w:rPr>
            <w:noProof/>
            <w:webHidden/>
          </w:rPr>
          <w:fldChar w:fldCharType="begin"/>
        </w:r>
        <w:r>
          <w:rPr>
            <w:noProof/>
            <w:webHidden/>
          </w:rPr>
          <w:instrText xml:space="preserve"> PAGEREF _Toc241977328 \h </w:instrText>
        </w:r>
        <w:r>
          <w:rPr>
            <w:noProof/>
            <w:webHidden/>
          </w:rPr>
        </w:r>
        <w:r>
          <w:rPr>
            <w:noProof/>
            <w:webHidden/>
          </w:rPr>
          <w:fldChar w:fldCharType="separate"/>
        </w:r>
        <w:r>
          <w:rPr>
            <w:noProof/>
            <w:webHidden/>
          </w:rPr>
          <w:t>153</w:t>
        </w:r>
        <w:r>
          <w:rPr>
            <w:noProof/>
            <w:webHidden/>
          </w:rPr>
          <w:fldChar w:fldCharType="end"/>
        </w:r>
      </w:hyperlink>
    </w:p>
    <w:p w14:paraId="33A6A967" w14:textId="1C964B8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29" w:history="1">
        <w:r w:rsidRPr="00F54DD9">
          <w:rPr>
            <w:rStyle w:val="Collegamentoipertestuale"/>
            <w:noProof/>
          </w:rPr>
          <w:t>35.9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Come leggere i grafici</w:t>
        </w:r>
        <w:r>
          <w:rPr>
            <w:noProof/>
            <w:webHidden/>
          </w:rPr>
          <w:tab/>
        </w:r>
        <w:r>
          <w:rPr>
            <w:noProof/>
            <w:webHidden/>
          </w:rPr>
          <w:fldChar w:fldCharType="begin"/>
        </w:r>
        <w:r>
          <w:rPr>
            <w:noProof/>
            <w:webHidden/>
          </w:rPr>
          <w:instrText xml:space="preserve"> PAGEREF _Toc241977329 \h </w:instrText>
        </w:r>
        <w:r>
          <w:rPr>
            <w:noProof/>
            <w:webHidden/>
          </w:rPr>
        </w:r>
        <w:r>
          <w:rPr>
            <w:noProof/>
            <w:webHidden/>
          </w:rPr>
          <w:fldChar w:fldCharType="separate"/>
        </w:r>
        <w:r>
          <w:rPr>
            <w:noProof/>
            <w:webHidden/>
          </w:rPr>
          <w:t>154</w:t>
        </w:r>
        <w:r>
          <w:rPr>
            <w:noProof/>
            <w:webHidden/>
          </w:rPr>
          <w:fldChar w:fldCharType="end"/>
        </w:r>
      </w:hyperlink>
    </w:p>
    <w:p w14:paraId="1BBDB202" w14:textId="1FA3B82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30" w:history="1">
        <w:r w:rsidRPr="00F54DD9">
          <w:rPr>
            <w:rStyle w:val="Collegamentoipertestuale"/>
            <w:noProof/>
          </w:rPr>
          <w:t>35.10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con falda e tre strati</w:t>
        </w:r>
        <w:r>
          <w:rPr>
            <w:noProof/>
            <w:webHidden/>
          </w:rPr>
          <w:tab/>
        </w:r>
        <w:r>
          <w:rPr>
            <w:noProof/>
            <w:webHidden/>
          </w:rPr>
          <w:fldChar w:fldCharType="begin"/>
        </w:r>
        <w:r>
          <w:rPr>
            <w:noProof/>
            <w:webHidden/>
          </w:rPr>
          <w:instrText xml:space="preserve"> PAGEREF _Toc241977330 \h </w:instrText>
        </w:r>
        <w:r>
          <w:rPr>
            <w:noProof/>
            <w:webHidden/>
          </w:rPr>
        </w:r>
        <w:r>
          <w:rPr>
            <w:noProof/>
            <w:webHidden/>
          </w:rPr>
          <w:fldChar w:fldCharType="separate"/>
        </w:r>
        <w:r>
          <w:rPr>
            <w:noProof/>
            <w:webHidden/>
          </w:rPr>
          <w:t>154</w:t>
        </w:r>
        <w:r>
          <w:rPr>
            <w:noProof/>
            <w:webHidden/>
          </w:rPr>
          <w:fldChar w:fldCharType="end"/>
        </w:r>
      </w:hyperlink>
    </w:p>
    <w:p w14:paraId="5762A52E" w14:textId="2F82E72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31" w:history="1">
        <w:r w:rsidRPr="00F54DD9">
          <w:rPr>
            <w:rStyle w:val="Collegamentoipertestuale"/>
            <w:noProof/>
          </w:rPr>
          <w:t>35.11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 e attribuzione</w:t>
        </w:r>
        <w:r>
          <w:rPr>
            <w:noProof/>
            <w:webHidden/>
          </w:rPr>
          <w:tab/>
        </w:r>
        <w:r>
          <w:rPr>
            <w:noProof/>
            <w:webHidden/>
          </w:rPr>
          <w:fldChar w:fldCharType="begin"/>
        </w:r>
        <w:r>
          <w:rPr>
            <w:noProof/>
            <w:webHidden/>
          </w:rPr>
          <w:instrText xml:space="preserve"> PAGEREF _Toc241977331 \h </w:instrText>
        </w:r>
        <w:r>
          <w:rPr>
            <w:noProof/>
            <w:webHidden/>
          </w:rPr>
        </w:r>
        <w:r>
          <w:rPr>
            <w:noProof/>
            <w:webHidden/>
          </w:rPr>
          <w:fldChar w:fldCharType="separate"/>
        </w:r>
        <w:r>
          <w:rPr>
            <w:noProof/>
            <w:webHidden/>
          </w:rPr>
          <w:t>155</w:t>
        </w:r>
        <w:r>
          <w:rPr>
            <w:noProof/>
            <w:webHidden/>
          </w:rPr>
          <w:fldChar w:fldCharType="end"/>
        </w:r>
      </w:hyperlink>
    </w:p>
    <w:p w14:paraId="7E67C739" w14:textId="6FE41EB9"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32" w:history="1">
        <w:r w:rsidRPr="00F54DD9">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_Toc241977332 \h </w:instrText>
        </w:r>
        <w:r>
          <w:rPr>
            <w:noProof/>
            <w:webHidden/>
          </w:rPr>
        </w:r>
        <w:r>
          <w:rPr>
            <w:noProof/>
            <w:webHidden/>
          </w:rPr>
          <w:fldChar w:fldCharType="separate"/>
        </w:r>
        <w:r>
          <w:rPr>
            <w:noProof/>
            <w:webHidden/>
          </w:rPr>
          <w:t>156</w:t>
        </w:r>
        <w:r>
          <w:rPr>
            <w:noProof/>
            <w:webHidden/>
          </w:rPr>
          <w:fldChar w:fldCharType="end"/>
        </w:r>
      </w:hyperlink>
    </w:p>
    <w:p w14:paraId="6E52DD06" w14:textId="29BC3B0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33" w:history="1">
        <w:r w:rsidRPr="00F54DD9">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Validazione eseguita</w:t>
        </w:r>
        <w:r>
          <w:rPr>
            <w:noProof/>
            <w:webHidden/>
          </w:rPr>
          <w:tab/>
        </w:r>
        <w:r>
          <w:rPr>
            <w:noProof/>
            <w:webHidden/>
          </w:rPr>
          <w:fldChar w:fldCharType="begin"/>
        </w:r>
        <w:r>
          <w:rPr>
            <w:noProof/>
            <w:webHidden/>
          </w:rPr>
          <w:instrText xml:space="preserve"> PAGEREF _Toc241977333 \h </w:instrText>
        </w:r>
        <w:r>
          <w:rPr>
            <w:noProof/>
            <w:webHidden/>
          </w:rPr>
        </w:r>
        <w:r>
          <w:rPr>
            <w:noProof/>
            <w:webHidden/>
          </w:rPr>
          <w:fldChar w:fldCharType="separate"/>
        </w:r>
        <w:r>
          <w:rPr>
            <w:noProof/>
            <w:webHidden/>
          </w:rPr>
          <w:t>157</w:t>
        </w:r>
        <w:r>
          <w:rPr>
            <w:noProof/>
            <w:webHidden/>
          </w:rPr>
          <w:fldChar w:fldCharType="end"/>
        </w:r>
      </w:hyperlink>
    </w:p>
    <w:p w14:paraId="7BF6312D" w14:textId="491FA0A2"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34" w:history="1">
        <w:r w:rsidRPr="00F54DD9">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_Toc241977334 \h </w:instrText>
        </w:r>
        <w:r>
          <w:rPr>
            <w:noProof/>
            <w:webHidden/>
          </w:rPr>
        </w:r>
        <w:r>
          <w:rPr>
            <w:noProof/>
            <w:webHidden/>
          </w:rPr>
          <w:fldChar w:fldCharType="separate"/>
        </w:r>
        <w:r>
          <w:rPr>
            <w:noProof/>
            <w:webHidden/>
          </w:rPr>
          <w:t>157</w:t>
        </w:r>
        <w:r>
          <w:rPr>
            <w:noProof/>
            <w:webHidden/>
          </w:rPr>
          <w:fldChar w:fldCharType="end"/>
        </w:r>
      </w:hyperlink>
    </w:p>
    <w:p w14:paraId="2EC9913F" w14:textId="1CAEFF9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35" w:history="1">
        <w:r w:rsidRPr="00F54DD9">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Scelta del metodo</w:t>
        </w:r>
        <w:r>
          <w:rPr>
            <w:noProof/>
            <w:webHidden/>
          </w:rPr>
          <w:tab/>
        </w:r>
        <w:r>
          <w:rPr>
            <w:noProof/>
            <w:webHidden/>
          </w:rPr>
          <w:fldChar w:fldCharType="begin"/>
        </w:r>
        <w:r>
          <w:rPr>
            <w:noProof/>
            <w:webHidden/>
          </w:rPr>
          <w:instrText xml:space="preserve"> PAGEREF _Toc241977335 \h </w:instrText>
        </w:r>
        <w:r>
          <w:rPr>
            <w:noProof/>
            <w:webHidden/>
          </w:rPr>
        </w:r>
        <w:r>
          <w:rPr>
            <w:noProof/>
            <w:webHidden/>
          </w:rPr>
          <w:fldChar w:fldCharType="separate"/>
        </w:r>
        <w:r>
          <w:rPr>
            <w:noProof/>
            <w:webHidden/>
          </w:rPr>
          <w:t>157</w:t>
        </w:r>
        <w:r>
          <w:rPr>
            <w:noProof/>
            <w:webHidden/>
          </w:rPr>
          <w:fldChar w:fldCharType="end"/>
        </w:r>
      </w:hyperlink>
    </w:p>
    <w:p w14:paraId="05D5E825" w14:textId="46EF4B1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36" w:history="1">
        <w:r w:rsidRPr="00F54DD9">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Risultati e uso della vista</w:t>
        </w:r>
        <w:r>
          <w:rPr>
            <w:noProof/>
            <w:webHidden/>
          </w:rPr>
          <w:tab/>
        </w:r>
        <w:r>
          <w:rPr>
            <w:noProof/>
            <w:webHidden/>
          </w:rPr>
          <w:fldChar w:fldCharType="begin"/>
        </w:r>
        <w:r>
          <w:rPr>
            <w:noProof/>
            <w:webHidden/>
          </w:rPr>
          <w:instrText xml:space="preserve"> PAGEREF _Toc241977336 \h </w:instrText>
        </w:r>
        <w:r>
          <w:rPr>
            <w:noProof/>
            <w:webHidden/>
          </w:rPr>
        </w:r>
        <w:r>
          <w:rPr>
            <w:noProof/>
            <w:webHidden/>
          </w:rPr>
          <w:fldChar w:fldCharType="separate"/>
        </w:r>
        <w:r>
          <w:rPr>
            <w:noProof/>
            <w:webHidden/>
          </w:rPr>
          <w:t>158</w:t>
        </w:r>
        <w:r>
          <w:rPr>
            <w:noProof/>
            <w:webHidden/>
          </w:rPr>
          <w:fldChar w:fldCharType="end"/>
        </w:r>
      </w:hyperlink>
    </w:p>
    <w:p w14:paraId="7A378724" w14:textId="329074D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37" w:history="1">
        <w:r w:rsidRPr="00F54DD9">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Affidabilità e verifiche</w:t>
        </w:r>
        <w:r>
          <w:rPr>
            <w:noProof/>
            <w:webHidden/>
          </w:rPr>
          <w:tab/>
        </w:r>
        <w:r>
          <w:rPr>
            <w:noProof/>
            <w:webHidden/>
          </w:rPr>
          <w:fldChar w:fldCharType="begin"/>
        </w:r>
        <w:r>
          <w:rPr>
            <w:noProof/>
            <w:webHidden/>
          </w:rPr>
          <w:instrText xml:space="preserve"> PAGEREF _Toc241977337 \h </w:instrText>
        </w:r>
        <w:r>
          <w:rPr>
            <w:noProof/>
            <w:webHidden/>
          </w:rPr>
        </w:r>
        <w:r>
          <w:rPr>
            <w:noProof/>
            <w:webHidden/>
          </w:rPr>
          <w:fldChar w:fldCharType="separate"/>
        </w:r>
        <w:r>
          <w:rPr>
            <w:noProof/>
            <w:webHidden/>
          </w:rPr>
          <w:t>158</w:t>
        </w:r>
        <w:r>
          <w:rPr>
            <w:noProof/>
            <w:webHidden/>
          </w:rPr>
          <w:fldChar w:fldCharType="end"/>
        </w:r>
      </w:hyperlink>
    </w:p>
    <w:p w14:paraId="3F4856A8" w14:textId="21EE89BC"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38" w:history="1">
        <w:r w:rsidRPr="00F54DD9">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_Toc241977338 \h </w:instrText>
        </w:r>
        <w:r>
          <w:rPr>
            <w:noProof/>
            <w:webHidden/>
          </w:rPr>
        </w:r>
        <w:r>
          <w:rPr>
            <w:noProof/>
            <w:webHidden/>
          </w:rPr>
          <w:fldChar w:fldCharType="separate"/>
        </w:r>
        <w:r>
          <w:rPr>
            <w:noProof/>
            <w:webHidden/>
          </w:rPr>
          <w:t>159</w:t>
        </w:r>
        <w:r>
          <w:rPr>
            <w:noProof/>
            <w:webHidden/>
          </w:rPr>
          <w:fldChar w:fldCharType="end"/>
        </w:r>
      </w:hyperlink>
    </w:p>
    <w:p w14:paraId="55313822" w14:textId="055A5A4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39" w:history="1">
        <w:r w:rsidRPr="00F54DD9">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Ordine di lettura</w:t>
        </w:r>
        <w:r>
          <w:rPr>
            <w:noProof/>
            <w:webHidden/>
          </w:rPr>
          <w:tab/>
        </w:r>
        <w:r>
          <w:rPr>
            <w:noProof/>
            <w:webHidden/>
          </w:rPr>
          <w:fldChar w:fldCharType="begin"/>
        </w:r>
        <w:r>
          <w:rPr>
            <w:noProof/>
            <w:webHidden/>
          </w:rPr>
          <w:instrText xml:space="preserve"> PAGEREF _Toc241977339 \h </w:instrText>
        </w:r>
        <w:r>
          <w:rPr>
            <w:noProof/>
            <w:webHidden/>
          </w:rPr>
        </w:r>
        <w:r>
          <w:rPr>
            <w:noProof/>
            <w:webHidden/>
          </w:rPr>
          <w:fldChar w:fldCharType="separate"/>
        </w:r>
        <w:r>
          <w:rPr>
            <w:noProof/>
            <w:webHidden/>
          </w:rPr>
          <w:t>159</w:t>
        </w:r>
        <w:r>
          <w:rPr>
            <w:noProof/>
            <w:webHidden/>
          </w:rPr>
          <w:fldChar w:fldCharType="end"/>
        </w:r>
      </w:hyperlink>
    </w:p>
    <w:p w14:paraId="5C4346AB" w14:textId="55713A4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0" w:history="1">
        <w:r w:rsidRPr="00F54DD9">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Percorso da esaminare insieme</w:t>
        </w:r>
        <w:r>
          <w:rPr>
            <w:noProof/>
            <w:webHidden/>
          </w:rPr>
          <w:tab/>
        </w:r>
        <w:r>
          <w:rPr>
            <w:noProof/>
            <w:webHidden/>
          </w:rPr>
          <w:fldChar w:fldCharType="begin"/>
        </w:r>
        <w:r>
          <w:rPr>
            <w:noProof/>
            <w:webHidden/>
          </w:rPr>
          <w:instrText xml:space="preserve"> PAGEREF _Toc241977340 \h </w:instrText>
        </w:r>
        <w:r>
          <w:rPr>
            <w:noProof/>
            <w:webHidden/>
          </w:rPr>
        </w:r>
        <w:r>
          <w:rPr>
            <w:noProof/>
            <w:webHidden/>
          </w:rPr>
          <w:fldChar w:fldCharType="separate"/>
        </w:r>
        <w:r>
          <w:rPr>
            <w:noProof/>
            <w:webHidden/>
          </w:rPr>
          <w:t>160</w:t>
        </w:r>
        <w:r>
          <w:rPr>
            <w:noProof/>
            <w:webHidden/>
          </w:rPr>
          <w:fldChar w:fldCharType="end"/>
        </w:r>
      </w:hyperlink>
    </w:p>
    <w:p w14:paraId="1BFAF18E" w14:textId="3CAFC44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1" w:history="1">
        <w:r w:rsidRPr="00F54DD9">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Confine proposto per la futura API</w:t>
        </w:r>
        <w:r>
          <w:rPr>
            <w:noProof/>
            <w:webHidden/>
          </w:rPr>
          <w:tab/>
        </w:r>
        <w:r>
          <w:rPr>
            <w:noProof/>
            <w:webHidden/>
          </w:rPr>
          <w:fldChar w:fldCharType="begin"/>
        </w:r>
        <w:r>
          <w:rPr>
            <w:noProof/>
            <w:webHidden/>
          </w:rPr>
          <w:instrText xml:space="preserve"> PAGEREF _Toc241977341 \h </w:instrText>
        </w:r>
        <w:r>
          <w:rPr>
            <w:noProof/>
            <w:webHidden/>
          </w:rPr>
        </w:r>
        <w:r>
          <w:rPr>
            <w:noProof/>
            <w:webHidden/>
          </w:rPr>
          <w:fldChar w:fldCharType="separate"/>
        </w:r>
        <w:r>
          <w:rPr>
            <w:noProof/>
            <w:webHidden/>
          </w:rPr>
          <w:t>161</w:t>
        </w:r>
        <w:r>
          <w:rPr>
            <w:noProof/>
            <w:webHidden/>
          </w:rPr>
          <w:fldChar w:fldCharType="end"/>
        </w:r>
      </w:hyperlink>
    </w:p>
    <w:p w14:paraId="0511897D" w14:textId="042FA67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2" w:history="1">
        <w:r w:rsidRPr="00F54DD9">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_Toc241977342 \h </w:instrText>
        </w:r>
        <w:r>
          <w:rPr>
            <w:noProof/>
            <w:webHidden/>
          </w:rPr>
        </w:r>
        <w:r>
          <w:rPr>
            <w:noProof/>
            <w:webHidden/>
          </w:rPr>
          <w:fldChar w:fldCharType="separate"/>
        </w:r>
        <w:r>
          <w:rPr>
            <w:noProof/>
            <w:webHidden/>
          </w:rPr>
          <w:t>161</w:t>
        </w:r>
        <w:r>
          <w:rPr>
            <w:noProof/>
            <w:webHidden/>
          </w:rPr>
          <w:fldChar w:fldCharType="end"/>
        </w:r>
      </w:hyperlink>
    </w:p>
    <w:p w14:paraId="0CD43D08" w14:textId="66E6D53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3" w:history="1">
        <w:r w:rsidRPr="00F54DD9">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Punti aperti preservati</w:t>
        </w:r>
        <w:r>
          <w:rPr>
            <w:noProof/>
            <w:webHidden/>
          </w:rPr>
          <w:tab/>
        </w:r>
        <w:r>
          <w:rPr>
            <w:noProof/>
            <w:webHidden/>
          </w:rPr>
          <w:fldChar w:fldCharType="begin"/>
        </w:r>
        <w:r>
          <w:rPr>
            <w:noProof/>
            <w:webHidden/>
          </w:rPr>
          <w:instrText xml:space="preserve"> PAGEREF _Toc241977343 \h </w:instrText>
        </w:r>
        <w:r>
          <w:rPr>
            <w:noProof/>
            <w:webHidden/>
          </w:rPr>
        </w:r>
        <w:r>
          <w:rPr>
            <w:noProof/>
            <w:webHidden/>
          </w:rPr>
          <w:fldChar w:fldCharType="separate"/>
        </w:r>
        <w:r>
          <w:rPr>
            <w:noProof/>
            <w:webHidden/>
          </w:rPr>
          <w:t>163</w:t>
        </w:r>
        <w:r>
          <w:rPr>
            <w:noProof/>
            <w:webHidden/>
          </w:rPr>
          <w:fldChar w:fldCharType="end"/>
        </w:r>
      </w:hyperlink>
    </w:p>
    <w:p w14:paraId="45360D5C" w14:textId="54E66F9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4" w:history="1">
        <w:r w:rsidRPr="00F54DD9">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 da usare nella revisione</w:t>
        </w:r>
        <w:r>
          <w:rPr>
            <w:noProof/>
            <w:webHidden/>
          </w:rPr>
          <w:tab/>
        </w:r>
        <w:r>
          <w:rPr>
            <w:noProof/>
            <w:webHidden/>
          </w:rPr>
          <w:fldChar w:fldCharType="begin"/>
        </w:r>
        <w:r>
          <w:rPr>
            <w:noProof/>
            <w:webHidden/>
          </w:rPr>
          <w:instrText xml:space="preserve"> PAGEREF _Toc241977344 \h </w:instrText>
        </w:r>
        <w:r>
          <w:rPr>
            <w:noProof/>
            <w:webHidden/>
          </w:rPr>
        </w:r>
        <w:r>
          <w:rPr>
            <w:noProof/>
            <w:webHidden/>
          </w:rPr>
          <w:fldChar w:fldCharType="separate"/>
        </w:r>
        <w:r>
          <w:rPr>
            <w:noProof/>
            <w:webHidden/>
          </w:rPr>
          <w:t>163</w:t>
        </w:r>
        <w:r>
          <w:rPr>
            <w:noProof/>
            <w:webHidden/>
          </w:rPr>
          <w:fldChar w:fldCharType="end"/>
        </w:r>
      </w:hyperlink>
    </w:p>
    <w:p w14:paraId="45AB57C4" w14:textId="3A30EC6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45" w:history="1">
        <w:r w:rsidRPr="00F54DD9">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Nuovi metodi a taglio e pioli</w:t>
        </w:r>
        <w:r>
          <w:rPr>
            <w:noProof/>
            <w:webHidden/>
          </w:rPr>
          <w:tab/>
        </w:r>
        <w:r>
          <w:rPr>
            <w:noProof/>
            <w:webHidden/>
          </w:rPr>
          <w:fldChar w:fldCharType="begin"/>
        </w:r>
        <w:r>
          <w:rPr>
            <w:noProof/>
            <w:webHidden/>
          </w:rPr>
          <w:instrText xml:space="preserve"> PAGEREF _Toc241977345 \h </w:instrText>
        </w:r>
        <w:r>
          <w:rPr>
            <w:noProof/>
            <w:webHidden/>
          </w:rPr>
        </w:r>
        <w:r>
          <w:rPr>
            <w:noProof/>
            <w:webHidden/>
          </w:rPr>
          <w:fldChar w:fldCharType="separate"/>
        </w:r>
        <w:r>
          <w:rPr>
            <w:noProof/>
            <w:webHidden/>
          </w:rPr>
          <w:t>164</w:t>
        </w:r>
        <w:r>
          <w:rPr>
            <w:noProof/>
            <w:webHidden/>
          </w:rPr>
          <w:fldChar w:fldCharType="end"/>
        </w:r>
      </w:hyperlink>
    </w:p>
    <w:p w14:paraId="5952CFC5" w14:textId="2AC48B7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46" w:history="1">
        <w:r w:rsidRPr="00F54DD9">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_Toc241977346 \h </w:instrText>
        </w:r>
        <w:r>
          <w:rPr>
            <w:noProof/>
            <w:webHidden/>
          </w:rPr>
        </w:r>
        <w:r>
          <w:rPr>
            <w:noProof/>
            <w:webHidden/>
          </w:rPr>
          <w:fldChar w:fldCharType="separate"/>
        </w:r>
        <w:r>
          <w:rPr>
            <w:noProof/>
            <w:webHidden/>
          </w:rPr>
          <w:t>164</w:t>
        </w:r>
        <w:r>
          <w:rPr>
            <w:noProof/>
            <w:webHidden/>
          </w:rPr>
          <w:fldChar w:fldCharType="end"/>
        </w:r>
      </w:hyperlink>
    </w:p>
    <w:p w14:paraId="58F9A30A" w14:textId="67478F6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47" w:history="1">
        <w:r w:rsidRPr="00F54DD9">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Interfaccia</w:t>
        </w:r>
        <w:r>
          <w:rPr>
            <w:noProof/>
            <w:webHidden/>
          </w:rPr>
          <w:tab/>
        </w:r>
        <w:r>
          <w:rPr>
            <w:noProof/>
            <w:webHidden/>
          </w:rPr>
          <w:fldChar w:fldCharType="begin"/>
        </w:r>
        <w:r>
          <w:rPr>
            <w:noProof/>
            <w:webHidden/>
          </w:rPr>
          <w:instrText xml:space="preserve"> PAGEREF _Toc241977347 \h </w:instrText>
        </w:r>
        <w:r>
          <w:rPr>
            <w:noProof/>
            <w:webHidden/>
          </w:rPr>
        </w:r>
        <w:r>
          <w:rPr>
            <w:noProof/>
            <w:webHidden/>
          </w:rPr>
          <w:fldChar w:fldCharType="separate"/>
        </w:r>
        <w:r>
          <w:rPr>
            <w:noProof/>
            <w:webHidden/>
          </w:rPr>
          <w:t>165</w:t>
        </w:r>
        <w:r>
          <w:rPr>
            <w:noProof/>
            <w:webHidden/>
          </w:rPr>
          <w:fldChar w:fldCharType="end"/>
        </w:r>
      </w:hyperlink>
    </w:p>
    <w:p w14:paraId="7BF094BD" w14:textId="4562913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8" w:history="1">
        <w:r w:rsidRPr="00F54DD9">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Predalle: riferimento geometrico</w:t>
        </w:r>
        <w:r>
          <w:rPr>
            <w:noProof/>
            <w:webHidden/>
          </w:rPr>
          <w:tab/>
        </w:r>
        <w:r>
          <w:rPr>
            <w:noProof/>
            <w:webHidden/>
          </w:rPr>
          <w:fldChar w:fldCharType="begin"/>
        </w:r>
        <w:r>
          <w:rPr>
            <w:noProof/>
            <w:webHidden/>
          </w:rPr>
          <w:instrText xml:space="preserve"> PAGEREF _Toc241977348 \h </w:instrText>
        </w:r>
        <w:r>
          <w:rPr>
            <w:noProof/>
            <w:webHidden/>
          </w:rPr>
        </w:r>
        <w:r>
          <w:rPr>
            <w:noProof/>
            <w:webHidden/>
          </w:rPr>
          <w:fldChar w:fldCharType="separate"/>
        </w:r>
        <w:r>
          <w:rPr>
            <w:noProof/>
            <w:webHidden/>
          </w:rPr>
          <w:t>165</w:t>
        </w:r>
        <w:r>
          <w:rPr>
            <w:noProof/>
            <w:webHidden/>
          </w:rPr>
          <w:fldChar w:fldCharType="end"/>
        </w:r>
      </w:hyperlink>
    </w:p>
    <w:p w14:paraId="57871C42" w14:textId="0F2CC2A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49" w:history="1">
        <w:r w:rsidRPr="00F54DD9">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Organizzazione delle schede</w:t>
        </w:r>
        <w:r>
          <w:rPr>
            <w:noProof/>
            <w:webHidden/>
          </w:rPr>
          <w:tab/>
        </w:r>
        <w:r>
          <w:rPr>
            <w:noProof/>
            <w:webHidden/>
          </w:rPr>
          <w:fldChar w:fldCharType="begin"/>
        </w:r>
        <w:r>
          <w:rPr>
            <w:noProof/>
            <w:webHidden/>
          </w:rPr>
          <w:instrText xml:space="preserve"> PAGEREF _Toc241977349 \h </w:instrText>
        </w:r>
        <w:r>
          <w:rPr>
            <w:noProof/>
            <w:webHidden/>
          </w:rPr>
        </w:r>
        <w:r>
          <w:rPr>
            <w:noProof/>
            <w:webHidden/>
          </w:rPr>
          <w:fldChar w:fldCharType="separate"/>
        </w:r>
        <w:r>
          <w:rPr>
            <w:noProof/>
            <w:webHidden/>
          </w:rPr>
          <w:t>166</w:t>
        </w:r>
        <w:r>
          <w:rPr>
            <w:noProof/>
            <w:webHidden/>
          </w:rPr>
          <w:fldChar w:fldCharType="end"/>
        </w:r>
      </w:hyperlink>
    </w:p>
    <w:p w14:paraId="7553E4B8" w14:textId="391F471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0" w:history="1">
        <w:r w:rsidRPr="00F54DD9">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Collegamento a Model e Checker</w:t>
        </w:r>
        <w:r>
          <w:rPr>
            <w:noProof/>
            <w:webHidden/>
          </w:rPr>
          <w:tab/>
        </w:r>
        <w:r>
          <w:rPr>
            <w:noProof/>
            <w:webHidden/>
          </w:rPr>
          <w:fldChar w:fldCharType="begin"/>
        </w:r>
        <w:r>
          <w:rPr>
            <w:noProof/>
            <w:webHidden/>
          </w:rPr>
          <w:instrText xml:space="preserve"> PAGEREF _Toc241977350 \h </w:instrText>
        </w:r>
        <w:r>
          <w:rPr>
            <w:noProof/>
            <w:webHidden/>
          </w:rPr>
        </w:r>
        <w:r>
          <w:rPr>
            <w:noProof/>
            <w:webHidden/>
          </w:rPr>
          <w:fldChar w:fldCharType="separate"/>
        </w:r>
        <w:r>
          <w:rPr>
            <w:noProof/>
            <w:webHidden/>
          </w:rPr>
          <w:t>169</w:t>
        </w:r>
        <w:r>
          <w:rPr>
            <w:noProof/>
            <w:webHidden/>
          </w:rPr>
          <w:fldChar w:fldCharType="end"/>
        </w:r>
      </w:hyperlink>
    </w:p>
    <w:p w14:paraId="2E7A5165" w14:textId="4C99964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1" w:history="1">
        <w:r w:rsidRPr="00F54DD9">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e armature</w:t>
        </w:r>
        <w:r>
          <w:rPr>
            <w:noProof/>
            <w:webHidden/>
          </w:rPr>
          <w:tab/>
        </w:r>
        <w:r>
          <w:rPr>
            <w:noProof/>
            <w:webHidden/>
          </w:rPr>
          <w:fldChar w:fldCharType="begin"/>
        </w:r>
        <w:r>
          <w:rPr>
            <w:noProof/>
            <w:webHidden/>
          </w:rPr>
          <w:instrText xml:space="preserve"> PAGEREF _Toc241977351 \h </w:instrText>
        </w:r>
        <w:r>
          <w:rPr>
            <w:noProof/>
            <w:webHidden/>
          </w:rPr>
        </w:r>
        <w:r>
          <w:rPr>
            <w:noProof/>
            <w:webHidden/>
          </w:rPr>
          <w:fldChar w:fldCharType="separate"/>
        </w:r>
        <w:r>
          <w:rPr>
            <w:noProof/>
            <w:webHidden/>
          </w:rPr>
          <w:t>170</w:t>
        </w:r>
        <w:r>
          <w:rPr>
            <w:noProof/>
            <w:webHidden/>
          </w:rPr>
          <w:fldChar w:fldCharType="end"/>
        </w:r>
      </w:hyperlink>
    </w:p>
    <w:p w14:paraId="25914E8F" w14:textId="434AA43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2" w:history="1">
        <w:r w:rsidRPr="00F54DD9">
          <w:rPr>
            <w:rStyle w:val="Collegamentoipertestuale"/>
            <w:noProof/>
          </w:rPr>
          <w:t>39.6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_Toc241977352 \h </w:instrText>
        </w:r>
        <w:r>
          <w:rPr>
            <w:noProof/>
            <w:webHidden/>
          </w:rPr>
        </w:r>
        <w:r>
          <w:rPr>
            <w:noProof/>
            <w:webHidden/>
          </w:rPr>
          <w:fldChar w:fldCharType="separate"/>
        </w:r>
        <w:r>
          <w:rPr>
            <w:noProof/>
            <w:webHidden/>
          </w:rPr>
          <w:t>171</w:t>
        </w:r>
        <w:r>
          <w:rPr>
            <w:noProof/>
            <w:webHidden/>
          </w:rPr>
          <w:fldChar w:fldCharType="end"/>
        </w:r>
      </w:hyperlink>
    </w:p>
    <w:p w14:paraId="527F86A2" w14:textId="3560131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3" w:history="1">
        <w:r w:rsidRPr="00F54DD9">
          <w:rPr>
            <w:rStyle w:val="Collegamentoipertestuale"/>
            <w:noProof/>
          </w:rPr>
          <w:t>39.7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_Toc241977353 \h </w:instrText>
        </w:r>
        <w:r>
          <w:rPr>
            <w:noProof/>
            <w:webHidden/>
          </w:rPr>
        </w:r>
        <w:r>
          <w:rPr>
            <w:noProof/>
            <w:webHidden/>
          </w:rPr>
          <w:fldChar w:fldCharType="separate"/>
        </w:r>
        <w:r>
          <w:rPr>
            <w:noProof/>
            <w:webHidden/>
          </w:rPr>
          <w:t>173</w:t>
        </w:r>
        <w:r>
          <w:rPr>
            <w:noProof/>
            <w:webHidden/>
          </w:rPr>
          <w:fldChar w:fldCharType="end"/>
        </w:r>
      </w:hyperlink>
    </w:p>
    <w:p w14:paraId="015CE805" w14:textId="7669463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4" w:history="1">
        <w:r w:rsidRPr="00F54DD9">
          <w:rPr>
            <w:rStyle w:val="Collegamentoipertestuale"/>
            <w:noProof/>
          </w:rPr>
          <w:t>39.8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Fasi e omogeneizzazione</w:t>
        </w:r>
        <w:r>
          <w:rPr>
            <w:noProof/>
            <w:webHidden/>
          </w:rPr>
          <w:tab/>
        </w:r>
        <w:r>
          <w:rPr>
            <w:noProof/>
            <w:webHidden/>
          </w:rPr>
          <w:fldChar w:fldCharType="begin"/>
        </w:r>
        <w:r>
          <w:rPr>
            <w:noProof/>
            <w:webHidden/>
          </w:rPr>
          <w:instrText xml:space="preserve"> PAGEREF _Toc241977354 \h </w:instrText>
        </w:r>
        <w:r>
          <w:rPr>
            <w:noProof/>
            <w:webHidden/>
          </w:rPr>
        </w:r>
        <w:r>
          <w:rPr>
            <w:noProof/>
            <w:webHidden/>
          </w:rPr>
          <w:fldChar w:fldCharType="separate"/>
        </w:r>
        <w:r>
          <w:rPr>
            <w:noProof/>
            <w:webHidden/>
          </w:rPr>
          <w:t>174</w:t>
        </w:r>
        <w:r>
          <w:rPr>
            <w:noProof/>
            <w:webHidden/>
          </w:rPr>
          <w:fldChar w:fldCharType="end"/>
        </w:r>
      </w:hyperlink>
    </w:p>
    <w:p w14:paraId="643DC242" w14:textId="01B4B71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5" w:history="1">
        <w:r w:rsidRPr="00F54DD9">
          <w:rPr>
            <w:rStyle w:val="Collegamentoipertestuale"/>
            <w:noProof/>
          </w:rPr>
          <w:t>39.9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Ritiro della soletta</w:t>
        </w:r>
        <w:r>
          <w:rPr>
            <w:noProof/>
            <w:webHidden/>
          </w:rPr>
          <w:tab/>
        </w:r>
        <w:r>
          <w:rPr>
            <w:noProof/>
            <w:webHidden/>
          </w:rPr>
          <w:fldChar w:fldCharType="begin"/>
        </w:r>
        <w:r>
          <w:rPr>
            <w:noProof/>
            <w:webHidden/>
          </w:rPr>
          <w:instrText xml:space="preserve"> PAGEREF _Toc241977355 \h </w:instrText>
        </w:r>
        <w:r>
          <w:rPr>
            <w:noProof/>
            <w:webHidden/>
          </w:rPr>
        </w:r>
        <w:r>
          <w:rPr>
            <w:noProof/>
            <w:webHidden/>
          </w:rPr>
          <w:fldChar w:fldCharType="separate"/>
        </w:r>
        <w:r>
          <w:rPr>
            <w:noProof/>
            <w:webHidden/>
          </w:rPr>
          <w:t>175</w:t>
        </w:r>
        <w:r>
          <w:rPr>
            <w:noProof/>
            <w:webHidden/>
          </w:rPr>
          <w:fldChar w:fldCharType="end"/>
        </w:r>
      </w:hyperlink>
    </w:p>
    <w:p w14:paraId="305251E5" w14:textId="1C8A6AF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6" w:history="1">
        <w:r w:rsidRPr="00F54DD9">
          <w:rPr>
            <w:rStyle w:val="Collegamentoipertestuale"/>
            <w:noProof/>
          </w:rPr>
          <w:t>39.10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Classe 4 e risultati</w:t>
        </w:r>
        <w:r>
          <w:rPr>
            <w:noProof/>
            <w:webHidden/>
          </w:rPr>
          <w:tab/>
        </w:r>
        <w:r>
          <w:rPr>
            <w:noProof/>
            <w:webHidden/>
          </w:rPr>
          <w:fldChar w:fldCharType="begin"/>
        </w:r>
        <w:r>
          <w:rPr>
            <w:noProof/>
            <w:webHidden/>
          </w:rPr>
          <w:instrText xml:space="preserve"> PAGEREF _Toc241977356 \h </w:instrText>
        </w:r>
        <w:r>
          <w:rPr>
            <w:noProof/>
            <w:webHidden/>
          </w:rPr>
        </w:r>
        <w:r>
          <w:rPr>
            <w:noProof/>
            <w:webHidden/>
          </w:rPr>
          <w:fldChar w:fldCharType="separate"/>
        </w:r>
        <w:r>
          <w:rPr>
            <w:noProof/>
            <w:webHidden/>
          </w:rPr>
          <w:t>177</w:t>
        </w:r>
        <w:r>
          <w:rPr>
            <w:noProof/>
            <w:webHidden/>
          </w:rPr>
          <w:fldChar w:fldCharType="end"/>
        </w:r>
      </w:hyperlink>
    </w:p>
    <w:p w14:paraId="611C7D0E" w14:textId="1064AC1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7" w:history="1">
        <w:r w:rsidRPr="00F54DD9">
          <w:rPr>
            <w:rStyle w:val="Collegamentoipertestuale"/>
            <w:noProof/>
          </w:rPr>
          <w:t>39.11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Verifiche riproducibili</w:t>
        </w:r>
        <w:r>
          <w:rPr>
            <w:noProof/>
            <w:webHidden/>
          </w:rPr>
          <w:tab/>
        </w:r>
        <w:r>
          <w:rPr>
            <w:noProof/>
            <w:webHidden/>
          </w:rPr>
          <w:fldChar w:fldCharType="begin"/>
        </w:r>
        <w:r>
          <w:rPr>
            <w:noProof/>
            <w:webHidden/>
          </w:rPr>
          <w:instrText xml:space="preserve"> PAGEREF _Toc241977357 \h </w:instrText>
        </w:r>
        <w:r>
          <w:rPr>
            <w:noProof/>
            <w:webHidden/>
          </w:rPr>
        </w:r>
        <w:r>
          <w:rPr>
            <w:noProof/>
            <w:webHidden/>
          </w:rPr>
          <w:fldChar w:fldCharType="separate"/>
        </w:r>
        <w:r>
          <w:rPr>
            <w:noProof/>
            <w:webHidden/>
          </w:rPr>
          <w:t>178</w:t>
        </w:r>
        <w:r>
          <w:rPr>
            <w:noProof/>
            <w:webHidden/>
          </w:rPr>
          <w:fldChar w:fldCharType="end"/>
        </w:r>
      </w:hyperlink>
    </w:p>
    <w:p w14:paraId="1CF66B23" w14:textId="7147EFD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58" w:history="1">
        <w:r w:rsidRPr="00F54DD9">
          <w:rPr>
            <w:rStyle w:val="Collegamentoipertestuale"/>
            <w:noProof/>
          </w:rPr>
          <w:t>39.12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_Toc241977358 \h </w:instrText>
        </w:r>
        <w:r>
          <w:rPr>
            <w:noProof/>
            <w:webHidden/>
          </w:rPr>
        </w:r>
        <w:r>
          <w:rPr>
            <w:noProof/>
            <w:webHidden/>
          </w:rPr>
          <w:fldChar w:fldCharType="separate"/>
        </w:r>
        <w:r>
          <w:rPr>
            <w:noProof/>
            <w:webHidden/>
          </w:rPr>
          <w:t>179</w:t>
        </w:r>
        <w:r>
          <w:rPr>
            <w:noProof/>
            <w:webHidden/>
          </w:rPr>
          <w:fldChar w:fldCharType="end"/>
        </w:r>
      </w:hyperlink>
    </w:p>
    <w:p w14:paraId="3478EA84" w14:textId="352BE89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59" w:history="1">
        <w:r w:rsidRPr="00F54DD9">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_Toc241977359 \h </w:instrText>
        </w:r>
        <w:r>
          <w:rPr>
            <w:noProof/>
            <w:webHidden/>
          </w:rPr>
        </w:r>
        <w:r>
          <w:rPr>
            <w:noProof/>
            <w:webHidden/>
          </w:rPr>
          <w:fldChar w:fldCharType="separate"/>
        </w:r>
        <w:r>
          <w:rPr>
            <w:noProof/>
            <w:webHidden/>
          </w:rPr>
          <w:t>179</w:t>
        </w:r>
        <w:r>
          <w:rPr>
            <w:noProof/>
            <w:webHidden/>
          </w:rPr>
          <w:fldChar w:fldCharType="end"/>
        </w:r>
      </w:hyperlink>
    </w:p>
    <w:p w14:paraId="1DC9AAC3" w14:textId="7AB491A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60" w:history="1">
        <w:r w:rsidRPr="00F54DD9">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Conclusione</w:t>
        </w:r>
        <w:r>
          <w:rPr>
            <w:noProof/>
            <w:webHidden/>
          </w:rPr>
          <w:tab/>
        </w:r>
        <w:r>
          <w:rPr>
            <w:noProof/>
            <w:webHidden/>
          </w:rPr>
          <w:fldChar w:fldCharType="begin"/>
        </w:r>
        <w:r>
          <w:rPr>
            <w:noProof/>
            <w:webHidden/>
          </w:rPr>
          <w:instrText xml:space="preserve"> PAGEREF _Toc241977360 \h </w:instrText>
        </w:r>
        <w:r>
          <w:rPr>
            <w:noProof/>
            <w:webHidden/>
          </w:rPr>
        </w:r>
        <w:r>
          <w:rPr>
            <w:noProof/>
            <w:webHidden/>
          </w:rPr>
          <w:fldChar w:fldCharType="separate"/>
        </w:r>
        <w:r>
          <w:rPr>
            <w:noProof/>
            <w:webHidden/>
          </w:rPr>
          <w:t>180</w:t>
        </w:r>
        <w:r>
          <w:rPr>
            <w:noProof/>
            <w:webHidden/>
          </w:rPr>
          <w:fldChar w:fldCharType="end"/>
        </w:r>
      </w:hyperlink>
    </w:p>
    <w:p w14:paraId="5CA8C864" w14:textId="1B38712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1" w:history="1">
        <w:r w:rsidRPr="00F54DD9">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Moduli e sorgenti</w:t>
        </w:r>
        <w:r>
          <w:rPr>
            <w:noProof/>
            <w:webHidden/>
          </w:rPr>
          <w:tab/>
        </w:r>
        <w:r>
          <w:rPr>
            <w:noProof/>
            <w:webHidden/>
          </w:rPr>
          <w:fldChar w:fldCharType="begin"/>
        </w:r>
        <w:r>
          <w:rPr>
            <w:noProof/>
            <w:webHidden/>
          </w:rPr>
          <w:instrText xml:space="preserve"> PAGEREF _Toc241977361 \h </w:instrText>
        </w:r>
        <w:r>
          <w:rPr>
            <w:noProof/>
            <w:webHidden/>
          </w:rPr>
        </w:r>
        <w:r>
          <w:rPr>
            <w:noProof/>
            <w:webHidden/>
          </w:rPr>
          <w:fldChar w:fldCharType="separate"/>
        </w:r>
        <w:r>
          <w:rPr>
            <w:noProof/>
            <w:webHidden/>
          </w:rPr>
          <w:t>180</w:t>
        </w:r>
        <w:r>
          <w:rPr>
            <w:noProof/>
            <w:webHidden/>
          </w:rPr>
          <w:fldChar w:fldCharType="end"/>
        </w:r>
      </w:hyperlink>
    </w:p>
    <w:p w14:paraId="521C7E17" w14:textId="0EAB9C4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2" w:history="1">
        <w:r w:rsidRPr="00F54DD9">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_Toc241977362 \h </w:instrText>
        </w:r>
        <w:r>
          <w:rPr>
            <w:noProof/>
            <w:webHidden/>
          </w:rPr>
        </w:r>
        <w:r>
          <w:rPr>
            <w:noProof/>
            <w:webHidden/>
          </w:rPr>
          <w:fldChar w:fldCharType="separate"/>
        </w:r>
        <w:r>
          <w:rPr>
            <w:noProof/>
            <w:webHidden/>
          </w:rPr>
          <w:t>181</w:t>
        </w:r>
        <w:r>
          <w:rPr>
            <w:noProof/>
            <w:webHidden/>
          </w:rPr>
          <w:fldChar w:fldCharType="end"/>
        </w:r>
      </w:hyperlink>
    </w:p>
    <w:p w14:paraId="2A1E296D" w14:textId="28CC5C7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3" w:history="1">
        <w:r w:rsidRPr="00F54DD9">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_Toc241977363 \h </w:instrText>
        </w:r>
        <w:r>
          <w:rPr>
            <w:noProof/>
            <w:webHidden/>
          </w:rPr>
        </w:r>
        <w:r>
          <w:rPr>
            <w:noProof/>
            <w:webHidden/>
          </w:rPr>
          <w:fldChar w:fldCharType="separate"/>
        </w:r>
        <w:r>
          <w:rPr>
            <w:noProof/>
            <w:webHidden/>
          </w:rPr>
          <w:t>183</w:t>
        </w:r>
        <w:r>
          <w:rPr>
            <w:noProof/>
            <w:webHidden/>
          </w:rPr>
          <w:fldChar w:fldCharType="end"/>
        </w:r>
      </w:hyperlink>
    </w:p>
    <w:p w14:paraId="6227F1BE" w14:textId="0DFCE55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4" w:history="1">
        <w:r w:rsidRPr="00F54DD9">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Matrice: armature</w:t>
        </w:r>
        <w:r>
          <w:rPr>
            <w:noProof/>
            <w:webHidden/>
          </w:rPr>
          <w:tab/>
        </w:r>
        <w:r>
          <w:rPr>
            <w:noProof/>
            <w:webHidden/>
          </w:rPr>
          <w:fldChar w:fldCharType="begin"/>
        </w:r>
        <w:r>
          <w:rPr>
            <w:noProof/>
            <w:webHidden/>
          </w:rPr>
          <w:instrText xml:space="preserve"> PAGEREF _Toc241977364 \h </w:instrText>
        </w:r>
        <w:r>
          <w:rPr>
            <w:noProof/>
            <w:webHidden/>
          </w:rPr>
        </w:r>
        <w:r>
          <w:rPr>
            <w:noProof/>
            <w:webHidden/>
          </w:rPr>
          <w:fldChar w:fldCharType="separate"/>
        </w:r>
        <w:r>
          <w:rPr>
            <w:noProof/>
            <w:webHidden/>
          </w:rPr>
          <w:t>187</w:t>
        </w:r>
        <w:r>
          <w:rPr>
            <w:noProof/>
            <w:webHidden/>
          </w:rPr>
          <w:fldChar w:fldCharType="end"/>
        </w:r>
      </w:hyperlink>
    </w:p>
    <w:p w14:paraId="3171FA3D" w14:textId="3481F69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5" w:history="1">
        <w:r w:rsidRPr="00F54DD9">
          <w:rPr>
            <w:rStyle w:val="Collegamentoipertestuale"/>
            <w:noProof/>
          </w:rPr>
          <w:t>40.6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Matrice: geotecnica</w:t>
        </w:r>
        <w:r>
          <w:rPr>
            <w:noProof/>
            <w:webHidden/>
          </w:rPr>
          <w:tab/>
        </w:r>
        <w:r>
          <w:rPr>
            <w:noProof/>
            <w:webHidden/>
          </w:rPr>
          <w:fldChar w:fldCharType="begin"/>
        </w:r>
        <w:r>
          <w:rPr>
            <w:noProof/>
            <w:webHidden/>
          </w:rPr>
          <w:instrText xml:space="preserve"> PAGEREF _Toc241977365 \h </w:instrText>
        </w:r>
        <w:r>
          <w:rPr>
            <w:noProof/>
            <w:webHidden/>
          </w:rPr>
        </w:r>
        <w:r>
          <w:rPr>
            <w:noProof/>
            <w:webHidden/>
          </w:rPr>
          <w:fldChar w:fldCharType="separate"/>
        </w:r>
        <w:r>
          <w:rPr>
            <w:noProof/>
            <w:webHidden/>
          </w:rPr>
          <w:t>188</w:t>
        </w:r>
        <w:r>
          <w:rPr>
            <w:noProof/>
            <w:webHidden/>
          </w:rPr>
          <w:fldChar w:fldCharType="end"/>
        </w:r>
      </w:hyperlink>
    </w:p>
    <w:p w14:paraId="7C99C56E" w14:textId="4C59A5C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6" w:history="1">
        <w:r w:rsidRPr="00F54DD9">
          <w:rPr>
            <w:rStyle w:val="Collegamentoipertestuale"/>
            <w:noProof/>
          </w:rPr>
          <w:t>40.7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_Toc241977366 \h </w:instrText>
        </w:r>
        <w:r>
          <w:rPr>
            <w:noProof/>
            <w:webHidden/>
          </w:rPr>
        </w:r>
        <w:r>
          <w:rPr>
            <w:noProof/>
            <w:webHidden/>
          </w:rPr>
          <w:fldChar w:fldCharType="separate"/>
        </w:r>
        <w:r>
          <w:rPr>
            <w:noProof/>
            <w:webHidden/>
          </w:rPr>
          <w:t>190</w:t>
        </w:r>
        <w:r>
          <w:rPr>
            <w:noProof/>
            <w:webHidden/>
          </w:rPr>
          <w:fldChar w:fldCharType="end"/>
        </w:r>
      </w:hyperlink>
    </w:p>
    <w:p w14:paraId="323813E8" w14:textId="7C14226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7" w:history="1">
        <w:r w:rsidRPr="00F54DD9">
          <w:rPr>
            <w:rStyle w:val="Collegamentoipertestuale"/>
            <w:noProof/>
          </w:rPr>
          <w:t>40.8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_Toc241977367 \h </w:instrText>
        </w:r>
        <w:r>
          <w:rPr>
            <w:noProof/>
            <w:webHidden/>
          </w:rPr>
        </w:r>
        <w:r>
          <w:rPr>
            <w:noProof/>
            <w:webHidden/>
          </w:rPr>
          <w:fldChar w:fldCharType="separate"/>
        </w:r>
        <w:r>
          <w:rPr>
            <w:noProof/>
            <w:webHidden/>
          </w:rPr>
          <w:t>191</w:t>
        </w:r>
        <w:r>
          <w:rPr>
            <w:noProof/>
            <w:webHidden/>
          </w:rPr>
          <w:fldChar w:fldCharType="end"/>
        </w:r>
      </w:hyperlink>
    </w:p>
    <w:p w14:paraId="2C608A5E" w14:textId="3ADD0A6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8" w:history="1">
        <w:r w:rsidRPr="00F54DD9">
          <w:rPr>
            <w:rStyle w:val="Collegamentoipertestuale"/>
            <w:noProof/>
          </w:rPr>
          <w:t>40.9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Struttura proposta</w:t>
        </w:r>
        <w:r>
          <w:rPr>
            <w:noProof/>
            <w:webHidden/>
          </w:rPr>
          <w:tab/>
        </w:r>
        <w:r>
          <w:rPr>
            <w:noProof/>
            <w:webHidden/>
          </w:rPr>
          <w:fldChar w:fldCharType="begin"/>
        </w:r>
        <w:r>
          <w:rPr>
            <w:noProof/>
            <w:webHidden/>
          </w:rPr>
          <w:instrText xml:space="preserve"> PAGEREF _Toc241977368 \h </w:instrText>
        </w:r>
        <w:r>
          <w:rPr>
            <w:noProof/>
            <w:webHidden/>
          </w:rPr>
        </w:r>
        <w:r>
          <w:rPr>
            <w:noProof/>
            <w:webHidden/>
          </w:rPr>
          <w:fldChar w:fldCharType="separate"/>
        </w:r>
        <w:r>
          <w:rPr>
            <w:noProof/>
            <w:webHidden/>
          </w:rPr>
          <w:t>191</w:t>
        </w:r>
        <w:r>
          <w:rPr>
            <w:noProof/>
            <w:webHidden/>
          </w:rPr>
          <w:fldChar w:fldCharType="end"/>
        </w:r>
      </w:hyperlink>
    </w:p>
    <w:p w14:paraId="0EA8FEE2" w14:textId="6FCF6A3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69" w:history="1">
        <w:r w:rsidRPr="00F54DD9">
          <w:rPr>
            <w:rStyle w:val="Collegamentoipertestuale"/>
            <w:noProof/>
          </w:rPr>
          <w:t>40.10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_Toc241977369 \h </w:instrText>
        </w:r>
        <w:r>
          <w:rPr>
            <w:noProof/>
            <w:webHidden/>
          </w:rPr>
        </w:r>
        <w:r>
          <w:rPr>
            <w:noProof/>
            <w:webHidden/>
          </w:rPr>
          <w:fldChar w:fldCharType="separate"/>
        </w:r>
        <w:r>
          <w:rPr>
            <w:noProof/>
            <w:webHidden/>
          </w:rPr>
          <w:t>192</w:t>
        </w:r>
        <w:r>
          <w:rPr>
            <w:noProof/>
            <w:webHidden/>
          </w:rPr>
          <w:fldChar w:fldCharType="end"/>
        </w:r>
      </w:hyperlink>
    </w:p>
    <w:p w14:paraId="0446E990" w14:textId="36C072F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70" w:history="1">
        <w:r w:rsidRPr="00F54DD9">
          <w:rPr>
            <w:rStyle w:val="Collegamentoipertestuale"/>
            <w:noProof/>
          </w:rPr>
          <w:t>40.11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_Toc241977370 \h </w:instrText>
        </w:r>
        <w:r>
          <w:rPr>
            <w:noProof/>
            <w:webHidden/>
          </w:rPr>
        </w:r>
        <w:r>
          <w:rPr>
            <w:noProof/>
            <w:webHidden/>
          </w:rPr>
          <w:fldChar w:fldCharType="separate"/>
        </w:r>
        <w:r>
          <w:rPr>
            <w:noProof/>
            <w:webHidden/>
          </w:rPr>
          <w:t>193</w:t>
        </w:r>
        <w:r>
          <w:rPr>
            <w:noProof/>
            <w:webHidden/>
          </w:rPr>
          <w:fldChar w:fldCharType="end"/>
        </w:r>
      </w:hyperlink>
    </w:p>
    <w:p w14:paraId="2F7AFB67" w14:textId="20E4D49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71" w:history="1">
        <w:r w:rsidRPr="00F54DD9">
          <w:rPr>
            <w:rStyle w:val="Collegamentoipertestuale"/>
            <w:noProof/>
          </w:rPr>
          <w:t>40.12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_Toc241977371 \h </w:instrText>
        </w:r>
        <w:r>
          <w:rPr>
            <w:noProof/>
            <w:webHidden/>
          </w:rPr>
        </w:r>
        <w:r>
          <w:rPr>
            <w:noProof/>
            <w:webHidden/>
          </w:rPr>
          <w:fldChar w:fldCharType="separate"/>
        </w:r>
        <w:r>
          <w:rPr>
            <w:noProof/>
            <w:webHidden/>
          </w:rPr>
          <w:t>193</w:t>
        </w:r>
        <w:r>
          <w:rPr>
            <w:noProof/>
            <w:webHidden/>
          </w:rPr>
          <w:fldChar w:fldCharType="end"/>
        </w:r>
      </w:hyperlink>
    </w:p>
    <w:p w14:paraId="1C0B59D7" w14:textId="7EBBC60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72" w:history="1">
        <w:r w:rsidRPr="00F54DD9">
          <w:rPr>
            <w:rStyle w:val="Collegamentoipertestuale"/>
            <w:noProof/>
          </w:rPr>
          <w:t>40.13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_Toc241977372 \h </w:instrText>
        </w:r>
        <w:r>
          <w:rPr>
            <w:noProof/>
            <w:webHidden/>
          </w:rPr>
        </w:r>
        <w:r>
          <w:rPr>
            <w:noProof/>
            <w:webHidden/>
          </w:rPr>
          <w:fldChar w:fldCharType="separate"/>
        </w:r>
        <w:r>
          <w:rPr>
            <w:noProof/>
            <w:webHidden/>
          </w:rPr>
          <w:t>194</w:t>
        </w:r>
        <w:r>
          <w:rPr>
            <w:noProof/>
            <w:webHidden/>
          </w:rPr>
          <w:fldChar w:fldCharType="end"/>
        </w:r>
      </w:hyperlink>
    </w:p>
    <w:p w14:paraId="7A824227" w14:textId="4E805FC3"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73" w:history="1">
        <w:r w:rsidRPr="00F54DD9">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_Toc241977373 \h </w:instrText>
        </w:r>
        <w:r>
          <w:rPr>
            <w:noProof/>
            <w:webHidden/>
          </w:rPr>
        </w:r>
        <w:r>
          <w:rPr>
            <w:noProof/>
            <w:webHidden/>
          </w:rPr>
          <w:fldChar w:fldCharType="separate"/>
        </w:r>
        <w:r>
          <w:rPr>
            <w:noProof/>
            <w:webHidden/>
          </w:rPr>
          <w:t>194</w:t>
        </w:r>
        <w:r>
          <w:rPr>
            <w:noProof/>
            <w:webHidden/>
          </w:rPr>
          <w:fldChar w:fldCharType="end"/>
        </w:r>
      </w:hyperlink>
    </w:p>
    <w:p w14:paraId="7230C315" w14:textId="0484494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74" w:history="1">
        <w:r w:rsidRPr="00F54DD9">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Fonti primarie consultate</w:t>
        </w:r>
        <w:r>
          <w:rPr>
            <w:noProof/>
            <w:webHidden/>
          </w:rPr>
          <w:tab/>
        </w:r>
        <w:r>
          <w:rPr>
            <w:noProof/>
            <w:webHidden/>
          </w:rPr>
          <w:fldChar w:fldCharType="begin"/>
        </w:r>
        <w:r>
          <w:rPr>
            <w:noProof/>
            <w:webHidden/>
          </w:rPr>
          <w:instrText xml:space="preserve"> PAGEREF _Toc241977374 \h </w:instrText>
        </w:r>
        <w:r>
          <w:rPr>
            <w:noProof/>
            <w:webHidden/>
          </w:rPr>
        </w:r>
        <w:r>
          <w:rPr>
            <w:noProof/>
            <w:webHidden/>
          </w:rPr>
          <w:fldChar w:fldCharType="separate"/>
        </w:r>
        <w:r>
          <w:rPr>
            <w:noProof/>
            <w:webHidden/>
          </w:rPr>
          <w:t>194</w:t>
        </w:r>
        <w:r>
          <w:rPr>
            <w:noProof/>
            <w:webHidden/>
          </w:rPr>
          <w:fldChar w:fldCharType="end"/>
        </w:r>
      </w:hyperlink>
    </w:p>
    <w:p w14:paraId="53B8F2A4" w14:textId="3FE954C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75" w:history="1">
        <w:r w:rsidRPr="00F54DD9">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Scelte implementate e loro campo</w:t>
        </w:r>
        <w:r>
          <w:rPr>
            <w:noProof/>
            <w:webHidden/>
          </w:rPr>
          <w:tab/>
        </w:r>
        <w:r>
          <w:rPr>
            <w:noProof/>
            <w:webHidden/>
          </w:rPr>
          <w:fldChar w:fldCharType="begin"/>
        </w:r>
        <w:r>
          <w:rPr>
            <w:noProof/>
            <w:webHidden/>
          </w:rPr>
          <w:instrText xml:space="preserve"> PAGEREF _Toc241977375 \h </w:instrText>
        </w:r>
        <w:r>
          <w:rPr>
            <w:noProof/>
            <w:webHidden/>
          </w:rPr>
        </w:r>
        <w:r>
          <w:rPr>
            <w:noProof/>
            <w:webHidden/>
          </w:rPr>
          <w:fldChar w:fldCharType="separate"/>
        </w:r>
        <w:r>
          <w:rPr>
            <w:noProof/>
            <w:webHidden/>
          </w:rPr>
          <w:t>195</w:t>
        </w:r>
        <w:r>
          <w:rPr>
            <w:noProof/>
            <w:webHidden/>
          </w:rPr>
          <w:fldChar w:fldCharType="end"/>
        </w:r>
      </w:hyperlink>
    </w:p>
    <w:p w14:paraId="79415AB6" w14:textId="1C4C116B"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76" w:history="1">
        <w:r w:rsidRPr="00F54DD9">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Organizzazione e prove</w:t>
        </w:r>
        <w:r>
          <w:rPr>
            <w:noProof/>
            <w:webHidden/>
          </w:rPr>
          <w:tab/>
        </w:r>
        <w:r>
          <w:rPr>
            <w:noProof/>
            <w:webHidden/>
          </w:rPr>
          <w:fldChar w:fldCharType="begin"/>
        </w:r>
        <w:r>
          <w:rPr>
            <w:noProof/>
            <w:webHidden/>
          </w:rPr>
          <w:instrText xml:space="preserve"> PAGEREF _Toc241977376 \h </w:instrText>
        </w:r>
        <w:r>
          <w:rPr>
            <w:noProof/>
            <w:webHidden/>
          </w:rPr>
        </w:r>
        <w:r>
          <w:rPr>
            <w:noProof/>
            <w:webHidden/>
          </w:rPr>
          <w:fldChar w:fldCharType="separate"/>
        </w:r>
        <w:r>
          <w:rPr>
            <w:noProof/>
            <w:webHidden/>
          </w:rPr>
          <w:t>196</w:t>
        </w:r>
        <w:r>
          <w:rPr>
            <w:noProof/>
            <w:webHidden/>
          </w:rPr>
          <w:fldChar w:fldCharType="end"/>
        </w:r>
      </w:hyperlink>
    </w:p>
    <w:p w14:paraId="5B41EFDA" w14:textId="47964E8E"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77" w:history="1">
        <w:r w:rsidRPr="00F54DD9">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_Toc241977377 \h </w:instrText>
        </w:r>
        <w:r>
          <w:rPr>
            <w:noProof/>
            <w:webHidden/>
          </w:rPr>
        </w:r>
        <w:r>
          <w:rPr>
            <w:noProof/>
            <w:webHidden/>
          </w:rPr>
          <w:fldChar w:fldCharType="separate"/>
        </w:r>
        <w:r>
          <w:rPr>
            <w:noProof/>
            <w:webHidden/>
          </w:rPr>
          <w:t>197</w:t>
        </w:r>
        <w:r>
          <w:rPr>
            <w:noProof/>
            <w:webHidden/>
          </w:rPr>
          <w:fldChar w:fldCharType="end"/>
        </w:r>
      </w:hyperlink>
    </w:p>
    <w:p w14:paraId="0B9B623A" w14:textId="679A8FE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78" w:history="1">
        <w:r w:rsidRPr="00F54DD9">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_Toc241977378 \h </w:instrText>
        </w:r>
        <w:r>
          <w:rPr>
            <w:noProof/>
            <w:webHidden/>
          </w:rPr>
        </w:r>
        <w:r>
          <w:rPr>
            <w:noProof/>
            <w:webHidden/>
          </w:rPr>
          <w:fldChar w:fldCharType="separate"/>
        </w:r>
        <w:r>
          <w:rPr>
            <w:noProof/>
            <w:webHidden/>
          </w:rPr>
          <w:t>197</w:t>
        </w:r>
        <w:r>
          <w:rPr>
            <w:noProof/>
            <w:webHidden/>
          </w:rPr>
          <w:fldChar w:fldCharType="end"/>
        </w:r>
      </w:hyperlink>
    </w:p>
    <w:p w14:paraId="6314115A" w14:textId="3038358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79" w:history="1">
        <w:r w:rsidRPr="00F54DD9">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Esecuzione</w:t>
        </w:r>
        <w:r>
          <w:rPr>
            <w:noProof/>
            <w:webHidden/>
          </w:rPr>
          <w:tab/>
        </w:r>
        <w:r>
          <w:rPr>
            <w:noProof/>
            <w:webHidden/>
          </w:rPr>
          <w:fldChar w:fldCharType="begin"/>
        </w:r>
        <w:r>
          <w:rPr>
            <w:noProof/>
            <w:webHidden/>
          </w:rPr>
          <w:instrText xml:space="preserve"> PAGEREF _Toc241977379 \h </w:instrText>
        </w:r>
        <w:r>
          <w:rPr>
            <w:noProof/>
            <w:webHidden/>
          </w:rPr>
        </w:r>
        <w:r>
          <w:rPr>
            <w:noProof/>
            <w:webHidden/>
          </w:rPr>
          <w:fldChar w:fldCharType="separate"/>
        </w:r>
        <w:r>
          <w:rPr>
            <w:noProof/>
            <w:webHidden/>
          </w:rPr>
          <w:t>197</w:t>
        </w:r>
        <w:r>
          <w:rPr>
            <w:noProof/>
            <w:webHidden/>
          </w:rPr>
          <w:fldChar w:fldCharType="end"/>
        </w:r>
      </w:hyperlink>
    </w:p>
    <w:p w14:paraId="13EA9213" w14:textId="3D5DADA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0" w:history="1">
        <w:r w:rsidRPr="00F54DD9">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Copertura</w:t>
        </w:r>
        <w:r>
          <w:rPr>
            <w:noProof/>
            <w:webHidden/>
          </w:rPr>
          <w:tab/>
        </w:r>
        <w:r>
          <w:rPr>
            <w:noProof/>
            <w:webHidden/>
          </w:rPr>
          <w:fldChar w:fldCharType="begin"/>
        </w:r>
        <w:r>
          <w:rPr>
            <w:noProof/>
            <w:webHidden/>
          </w:rPr>
          <w:instrText xml:space="preserve"> PAGEREF _Toc241977380 \h </w:instrText>
        </w:r>
        <w:r>
          <w:rPr>
            <w:noProof/>
            <w:webHidden/>
          </w:rPr>
        </w:r>
        <w:r>
          <w:rPr>
            <w:noProof/>
            <w:webHidden/>
          </w:rPr>
          <w:fldChar w:fldCharType="separate"/>
        </w:r>
        <w:r>
          <w:rPr>
            <w:noProof/>
            <w:webHidden/>
          </w:rPr>
          <w:t>198</w:t>
        </w:r>
        <w:r>
          <w:rPr>
            <w:noProof/>
            <w:webHidden/>
          </w:rPr>
          <w:fldChar w:fldCharType="end"/>
        </w:r>
      </w:hyperlink>
    </w:p>
    <w:p w14:paraId="28F2975B" w14:textId="5F96876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1" w:history="1">
        <w:r w:rsidRPr="00F54DD9">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 indipendenti</w:t>
        </w:r>
        <w:r>
          <w:rPr>
            <w:noProof/>
            <w:webHidden/>
          </w:rPr>
          <w:tab/>
        </w:r>
        <w:r>
          <w:rPr>
            <w:noProof/>
            <w:webHidden/>
          </w:rPr>
          <w:fldChar w:fldCharType="begin"/>
        </w:r>
        <w:r>
          <w:rPr>
            <w:noProof/>
            <w:webHidden/>
          </w:rPr>
          <w:instrText xml:space="preserve"> PAGEREF _Toc241977381 \h </w:instrText>
        </w:r>
        <w:r>
          <w:rPr>
            <w:noProof/>
            <w:webHidden/>
          </w:rPr>
        </w:r>
        <w:r>
          <w:rPr>
            <w:noProof/>
            <w:webHidden/>
          </w:rPr>
          <w:fldChar w:fldCharType="separate"/>
        </w:r>
        <w:r>
          <w:rPr>
            <w:noProof/>
            <w:webHidden/>
          </w:rPr>
          <w:t>198</w:t>
        </w:r>
        <w:r>
          <w:rPr>
            <w:noProof/>
            <w:webHidden/>
          </w:rPr>
          <w:fldChar w:fldCharType="end"/>
        </w:r>
      </w:hyperlink>
    </w:p>
    <w:p w14:paraId="7DA5373A" w14:textId="34ABC868"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82" w:history="1">
        <w:r w:rsidRPr="00F54DD9">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_Toc241977382 \h </w:instrText>
        </w:r>
        <w:r>
          <w:rPr>
            <w:noProof/>
            <w:webHidden/>
          </w:rPr>
        </w:r>
        <w:r>
          <w:rPr>
            <w:noProof/>
            <w:webHidden/>
          </w:rPr>
          <w:fldChar w:fldCharType="separate"/>
        </w:r>
        <w:r>
          <w:rPr>
            <w:noProof/>
            <w:webHidden/>
          </w:rPr>
          <w:t>199</w:t>
        </w:r>
        <w:r>
          <w:rPr>
            <w:noProof/>
            <w:webHidden/>
          </w:rPr>
          <w:fldChar w:fldCharType="end"/>
        </w:r>
      </w:hyperlink>
    </w:p>
    <w:p w14:paraId="46449C9D" w14:textId="1332F82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83" w:history="1">
        <w:r w:rsidRPr="00F54DD9">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Risultato del riordino</w:t>
        </w:r>
        <w:r>
          <w:rPr>
            <w:noProof/>
            <w:webHidden/>
          </w:rPr>
          <w:tab/>
        </w:r>
        <w:r>
          <w:rPr>
            <w:noProof/>
            <w:webHidden/>
          </w:rPr>
          <w:fldChar w:fldCharType="begin"/>
        </w:r>
        <w:r>
          <w:rPr>
            <w:noProof/>
            <w:webHidden/>
          </w:rPr>
          <w:instrText xml:space="preserve"> PAGEREF _Toc241977383 \h </w:instrText>
        </w:r>
        <w:r>
          <w:rPr>
            <w:noProof/>
            <w:webHidden/>
          </w:rPr>
        </w:r>
        <w:r>
          <w:rPr>
            <w:noProof/>
            <w:webHidden/>
          </w:rPr>
          <w:fldChar w:fldCharType="separate"/>
        </w:r>
        <w:r>
          <w:rPr>
            <w:noProof/>
            <w:webHidden/>
          </w:rPr>
          <w:t>199</w:t>
        </w:r>
        <w:r>
          <w:rPr>
            <w:noProof/>
            <w:webHidden/>
          </w:rPr>
          <w:fldChar w:fldCharType="end"/>
        </w:r>
      </w:hyperlink>
    </w:p>
    <w:p w14:paraId="51390648" w14:textId="79C6F6A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4" w:history="1">
        <w:r w:rsidRPr="00F54DD9">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Correzioni e controlli sui dati</w:t>
        </w:r>
        <w:r>
          <w:rPr>
            <w:noProof/>
            <w:webHidden/>
          </w:rPr>
          <w:tab/>
        </w:r>
        <w:r>
          <w:rPr>
            <w:noProof/>
            <w:webHidden/>
          </w:rPr>
          <w:fldChar w:fldCharType="begin"/>
        </w:r>
        <w:r>
          <w:rPr>
            <w:noProof/>
            <w:webHidden/>
          </w:rPr>
          <w:instrText xml:space="preserve"> PAGEREF _Toc241977384 \h </w:instrText>
        </w:r>
        <w:r>
          <w:rPr>
            <w:noProof/>
            <w:webHidden/>
          </w:rPr>
        </w:r>
        <w:r>
          <w:rPr>
            <w:noProof/>
            <w:webHidden/>
          </w:rPr>
          <w:fldChar w:fldCharType="separate"/>
        </w:r>
        <w:r>
          <w:rPr>
            <w:noProof/>
            <w:webHidden/>
          </w:rPr>
          <w:t>201</w:t>
        </w:r>
        <w:r>
          <w:rPr>
            <w:noProof/>
            <w:webHidden/>
          </w:rPr>
          <w:fldChar w:fldCharType="end"/>
        </w:r>
      </w:hyperlink>
    </w:p>
    <w:p w14:paraId="13B2CA6E" w14:textId="4E91514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5" w:history="1">
        <w:r w:rsidRPr="00F54DD9">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Metodi mantenuti distinti</w:t>
        </w:r>
        <w:r>
          <w:rPr>
            <w:noProof/>
            <w:webHidden/>
          </w:rPr>
          <w:tab/>
        </w:r>
        <w:r>
          <w:rPr>
            <w:noProof/>
            <w:webHidden/>
          </w:rPr>
          <w:fldChar w:fldCharType="begin"/>
        </w:r>
        <w:r>
          <w:rPr>
            <w:noProof/>
            <w:webHidden/>
          </w:rPr>
          <w:instrText xml:space="preserve"> PAGEREF _Toc241977385 \h </w:instrText>
        </w:r>
        <w:r>
          <w:rPr>
            <w:noProof/>
            <w:webHidden/>
          </w:rPr>
        </w:r>
        <w:r>
          <w:rPr>
            <w:noProof/>
            <w:webHidden/>
          </w:rPr>
          <w:fldChar w:fldCharType="separate"/>
        </w:r>
        <w:r>
          <w:rPr>
            <w:noProof/>
            <w:webHidden/>
          </w:rPr>
          <w:t>202</w:t>
        </w:r>
        <w:r>
          <w:rPr>
            <w:noProof/>
            <w:webHidden/>
          </w:rPr>
          <w:fldChar w:fldCharType="end"/>
        </w:r>
      </w:hyperlink>
    </w:p>
    <w:p w14:paraId="4D0CA25F" w14:textId="6B31D36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6" w:history="1">
        <w:r w:rsidRPr="00F54DD9">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 eseguite</w:t>
        </w:r>
        <w:r>
          <w:rPr>
            <w:noProof/>
            <w:webHidden/>
          </w:rPr>
          <w:tab/>
        </w:r>
        <w:r>
          <w:rPr>
            <w:noProof/>
            <w:webHidden/>
          </w:rPr>
          <w:fldChar w:fldCharType="begin"/>
        </w:r>
        <w:r>
          <w:rPr>
            <w:noProof/>
            <w:webHidden/>
          </w:rPr>
          <w:instrText xml:space="preserve"> PAGEREF _Toc241977386 \h </w:instrText>
        </w:r>
        <w:r>
          <w:rPr>
            <w:noProof/>
            <w:webHidden/>
          </w:rPr>
        </w:r>
        <w:r>
          <w:rPr>
            <w:noProof/>
            <w:webHidden/>
          </w:rPr>
          <w:fldChar w:fldCharType="separate"/>
        </w:r>
        <w:r>
          <w:rPr>
            <w:noProof/>
            <w:webHidden/>
          </w:rPr>
          <w:t>202</w:t>
        </w:r>
        <w:r>
          <w:rPr>
            <w:noProof/>
            <w:webHidden/>
          </w:rPr>
          <w:fldChar w:fldCharType="end"/>
        </w:r>
      </w:hyperlink>
    </w:p>
    <w:p w14:paraId="78BDEA21" w14:textId="1E3D3B1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7" w:history="1">
        <w:r w:rsidRPr="00F54DD9">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_Toc241977387 \h </w:instrText>
        </w:r>
        <w:r>
          <w:rPr>
            <w:noProof/>
            <w:webHidden/>
          </w:rPr>
        </w:r>
        <w:r>
          <w:rPr>
            <w:noProof/>
            <w:webHidden/>
          </w:rPr>
          <w:fldChar w:fldCharType="separate"/>
        </w:r>
        <w:r>
          <w:rPr>
            <w:noProof/>
            <w:webHidden/>
          </w:rPr>
          <w:t>203</w:t>
        </w:r>
        <w:r>
          <w:rPr>
            <w:noProof/>
            <w:webHidden/>
          </w:rPr>
          <w:fldChar w:fldCharType="end"/>
        </w:r>
      </w:hyperlink>
    </w:p>
    <w:p w14:paraId="28CBE91A" w14:textId="6D530EA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88" w:history="1">
        <w:r w:rsidRPr="00F54DD9">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Differenze storiche riprodotte</w:t>
        </w:r>
        <w:r>
          <w:rPr>
            <w:noProof/>
            <w:webHidden/>
          </w:rPr>
          <w:tab/>
        </w:r>
        <w:r>
          <w:rPr>
            <w:noProof/>
            <w:webHidden/>
          </w:rPr>
          <w:fldChar w:fldCharType="begin"/>
        </w:r>
        <w:r>
          <w:rPr>
            <w:noProof/>
            <w:webHidden/>
          </w:rPr>
          <w:instrText xml:space="preserve"> PAGEREF _Toc241977388 \h </w:instrText>
        </w:r>
        <w:r>
          <w:rPr>
            <w:noProof/>
            <w:webHidden/>
          </w:rPr>
        </w:r>
        <w:r>
          <w:rPr>
            <w:noProof/>
            <w:webHidden/>
          </w:rPr>
          <w:fldChar w:fldCharType="separate"/>
        </w:r>
        <w:r>
          <w:rPr>
            <w:noProof/>
            <w:webHidden/>
          </w:rPr>
          <w:t>204</w:t>
        </w:r>
        <w:r>
          <w:rPr>
            <w:noProof/>
            <w:webHidden/>
          </w:rPr>
          <w:fldChar w:fldCharType="end"/>
        </w:r>
      </w:hyperlink>
    </w:p>
    <w:p w14:paraId="31BA60B0" w14:textId="3E16D08F"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89" w:history="1">
        <w:r w:rsidRPr="00F54DD9">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Ripetizione delle prove</w:t>
        </w:r>
        <w:r>
          <w:rPr>
            <w:noProof/>
            <w:webHidden/>
          </w:rPr>
          <w:tab/>
        </w:r>
        <w:r>
          <w:rPr>
            <w:noProof/>
            <w:webHidden/>
          </w:rPr>
          <w:fldChar w:fldCharType="begin"/>
        </w:r>
        <w:r>
          <w:rPr>
            <w:noProof/>
            <w:webHidden/>
          </w:rPr>
          <w:instrText xml:space="preserve"> PAGEREF _Toc241977389 \h </w:instrText>
        </w:r>
        <w:r>
          <w:rPr>
            <w:noProof/>
            <w:webHidden/>
          </w:rPr>
        </w:r>
        <w:r>
          <w:rPr>
            <w:noProof/>
            <w:webHidden/>
          </w:rPr>
          <w:fldChar w:fldCharType="separate"/>
        </w:r>
        <w:r>
          <w:rPr>
            <w:noProof/>
            <w:webHidden/>
          </w:rPr>
          <w:t>204</w:t>
        </w:r>
        <w:r>
          <w:rPr>
            <w:noProof/>
            <w:webHidden/>
          </w:rPr>
          <w:fldChar w:fldCharType="end"/>
        </w:r>
      </w:hyperlink>
    </w:p>
    <w:p w14:paraId="561C1C66" w14:textId="541B182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0" w:history="1">
        <w:r w:rsidRPr="00F54DD9">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_Toc241977390 \h </w:instrText>
        </w:r>
        <w:r>
          <w:rPr>
            <w:noProof/>
            <w:webHidden/>
          </w:rPr>
        </w:r>
        <w:r>
          <w:rPr>
            <w:noProof/>
            <w:webHidden/>
          </w:rPr>
          <w:fldChar w:fldCharType="separate"/>
        </w:r>
        <w:r>
          <w:rPr>
            <w:noProof/>
            <w:webHidden/>
          </w:rPr>
          <w:t>205</w:t>
        </w:r>
        <w:r>
          <w:rPr>
            <w:noProof/>
            <w:webHidden/>
          </w:rPr>
          <w:fldChar w:fldCharType="end"/>
        </w:r>
      </w:hyperlink>
    </w:p>
    <w:p w14:paraId="0F7A5471" w14:textId="0CB98905"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91" w:history="1">
        <w:r w:rsidRPr="00F54DD9">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_Toc241977391 \h </w:instrText>
        </w:r>
        <w:r>
          <w:rPr>
            <w:noProof/>
            <w:webHidden/>
          </w:rPr>
        </w:r>
        <w:r>
          <w:rPr>
            <w:noProof/>
            <w:webHidden/>
          </w:rPr>
          <w:fldChar w:fldCharType="separate"/>
        </w:r>
        <w:r>
          <w:rPr>
            <w:noProof/>
            <w:webHidden/>
          </w:rPr>
          <w:t>205</w:t>
        </w:r>
        <w:r>
          <w:rPr>
            <w:noProof/>
            <w:webHidden/>
          </w:rPr>
          <w:fldChar w:fldCharType="end"/>
        </w:r>
      </w:hyperlink>
    </w:p>
    <w:p w14:paraId="63062F4B" w14:textId="1C90CA6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92" w:history="1">
        <w:r w:rsidRPr="00F54DD9">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Esito</w:t>
        </w:r>
        <w:r>
          <w:rPr>
            <w:noProof/>
            <w:webHidden/>
          </w:rPr>
          <w:tab/>
        </w:r>
        <w:r>
          <w:rPr>
            <w:noProof/>
            <w:webHidden/>
          </w:rPr>
          <w:fldChar w:fldCharType="begin"/>
        </w:r>
        <w:r>
          <w:rPr>
            <w:noProof/>
            <w:webHidden/>
          </w:rPr>
          <w:instrText xml:space="preserve"> PAGEREF _Toc241977392 \h </w:instrText>
        </w:r>
        <w:r>
          <w:rPr>
            <w:noProof/>
            <w:webHidden/>
          </w:rPr>
        </w:r>
        <w:r>
          <w:rPr>
            <w:noProof/>
            <w:webHidden/>
          </w:rPr>
          <w:fldChar w:fldCharType="separate"/>
        </w:r>
        <w:r>
          <w:rPr>
            <w:noProof/>
            <w:webHidden/>
          </w:rPr>
          <w:t>206</w:t>
        </w:r>
        <w:r>
          <w:rPr>
            <w:noProof/>
            <w:webHidden/>
          </w:rPr>
          <w:fldChar w:fldCharType="end"/>
        </w:r>
      </w:hyperlink>
    </w:p>
    <w:p w14:paraId="7F512B95" w14:textId="3ADF779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3" w:history="1">
        <w:r w:rsidRPr="00F54DD9">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Provenienza dei riscontri</w:t>
        </w:r>
        <w:r>
          <w:rPr>
            <w:noProof/>
            <w:webHidden/>
          </w:rPr>
          <w:tab/>
        </w:r>
        <w:r>
          <w:rPr>
            <w:noProof/>
            <w:webHidden/>
          </w:rPr>
          <w:fldChar w:fldCharType="begin"/>
        </w:r>
        <w:r>
          <w:rPr>
            <w:noProof/>
            <w:webHidden/>
          </w:rPr>
          <w:instrText xml:space="preserve"> PAGEREF _Toc241977393 \h </w:instrText>
        </w:r>
        <w:r>
          <w:rPr>
            <w:noProof/>
            <w:webHidden/>
          </w:rPr>
        </w:r>
        <w:r>
          <w:rPr>
            <w:noProof/>
            <w:webHidden/>
          </w:rPr>
          <w:fldChar w:fldCharType="separate"/>
        </w:r>
        <w:r>
          <w:rPr>
            <w:noProof/>
            <w:webHidden/>
          </w:rPr>
          <w:t>207</w:t>
        </w:r>
        <w:r>
          <w:rPr>
            <w:noProof/>
            <w:webHidden/>
          </w:rPr>
          <w:fldChar w:fldCharType="end"/>
        </w:r>
      </w:hyperlink>
    </w:p>
    <w:p w14:paraId="6801DD13" w14:textId="391CF7D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4" w:history="1">
        <w:r w:rsidRPr="00F54DD9">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Anomalie aperte dei report</w:t>
        </w:r>
        <w:r>
          <w:rPr>
            <w:noProof/>
            <w:webHidden/>
          </w:rPr>
          <w:tab/>
        </w:r>
        <w:r>
          <w:rPr>
            <w:noProof/>
            <w:webHidden/>
          </w:rPr>
          <w:fldChar w:fldCharType="begin"/>
        </w:r>
        <w:r>
          <w:rPr>
            <w:noProof/>
            <w:webHidden/>
          </w:rPr>
          <w:instrText xml:space="preserve"> PAGEREF _Toc241977394 \h </w:instrText>
        </w:r>
        <w:r>
          <w:rPr>
            <w:noProof/>
            <w:webHidden/>
          </w:rPr>
        </w:r>
        <w:r>
          <w:rPr>
            <w:noProof/>
            <w:webHidden/>
          </w:rPr>
          <w:fldChar w:fldCharType="separate"/>
        </w:r>
        <w:r>
          <w:rPr>
            <w:noProof/>
            <w:webHidden/>
          </w:rPr>
          <w:t>207</w:t>
        </w:r>
        <w:r>
          <w:rPr>
            <w:noProof/>
            <w:webHidden/>
          </w:rPr>
          <w:fldChar w:fldCharType="end"/>
        </w:r>
      </w:hyperlink>
    </w:p>
    <w:p w14:paraId="2A8B1C1D" w14:textId="270B03D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5" w:history="1">
        <w:r w:rsidRPr="00F54DD9">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Ripetizione e artefatti</w:t>
        </w:r>
        <w:r>
          <w:rPr>
            <w:noProof/>
            <w:webHidden/>
          </w:rPr>
          <w:tab/>
        </w:r>
        <w:r>
          <w:rPr>
            <w:noProof/>
            <w:webHidden/>
          </w:rPr>
          <w:fldChar w:fldCharType="begin"/>
        </w:r>
        <w:r>
          <w:rPr>
            <w:noProof/>
            <w:webHidden/>
          </w:rPr>
          <w:instrText xml:space="preserve"> PAGEREF _Toc241977395 \h </w:instrText>
        </w:r>
        <w:r>
          <w:rPr>
            <w:noProof/>
            <w:webHidden/>
          </w:rPr>
        </w:r>
        <w:r>
          <w:rPr>
            <w:noProof/>
            <w:webHidden/>
          </w:rPr>
          <w:fldChar w:fldCharType="separate"/>
        </w:r>
        <w:r>
          <w:rPr>
            <w:noProof/>
            <w:webHidden/>
          </w:rPr>
          <w:t>208</w:t>
        </w:r>
        <w:r>
          <w:rPr>
            <w:noProof/>
            <w:webHidden/>
          </w:rPr>
          <w:fldChar w:fldCharType="end"/>
        </w:r>
      </w:hyperlink>
    </w:p>
    <w:p w14:paraId="35C241D4" w14:textId="2CF90B5E"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396" w:history="1">
        <w:r w:rsidRPr="00F54DD9">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_Toc241977396 \h </w:instrText>
        </w:r>
        <w:r>
          <w:rPr>
            <w:noProof/>
            <w:webHidden/>
          </w:rPr>
        </w:r>
        <w:r>
          <w:rPr>
            <w:noProof/>
            <w:webHidden/>
          </w:rPr>
          <w:fldChar w:fldCharType="separate"/>
        </w:r>
        <w:r>
          <w:rPr>
            <w:noProof/>
            <w:webHidden/>
          </w:rPr>
          <w:t>208</w:t>
        </w:r>
        <w:r>
          <w:rPr>
            <w:noProof/>
            <w:webHidden/>
          </w:rPr>
          <w:fldChar w:fldCharType="end"/>
        </w:r>
      </w:hyperlink>
    </w:p>
    <w:p w14:paraId="78642BD1" w14:textId="5535308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397" w:history="1">
        <w:r w:rsidRPr="00F54DD9">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_Toc241977397 \h </w:instrText>
        </w:r>
        <w:r>
          <w:rPr>
            <w:noProof/>
            <w:webHidden/>
          </w:rPr>
        </w:r>
        <w:r>
          <w:rPr>
            <w:noProof/>
            <w:webHidden/>
          </w:rPr>
          <w:fldChar w:fldCharType="separate"/>
        </w:r>
        <w:r>
          <w:rPr>
            <w:noProof/>
            <w:webHidden/>
          </w:rPr>
          <w:t>208</w:t>
        </w:r>
        <w:r>
          <w:rPr>
            <w:noProof/>
            <w:webHidden/>
          </w:rPr>
          <w:fldChar w:fldCharType="end"/>
        </w:r>
      </w:hyperlink>
    </w:p>
    <w:p w14:paraId="35F1EDE8" w14:textId="77DA102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8" w:history="1">
        <w:r w:rsidRPr="00F54DD9">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_Toc241977398 \h </w:instrText>
        </w:r>
        <w:r>
          <w:rPr>
            <w:noProof/>
            <w:webHidden/>
          </w:rPr>
        </w:r>
        <w:r>
          <w:rPr>
            <w:noProof/>
            <w:webHidden/>
          </w:rPr>
          <w:fldChar w:fldCharType="separate"/>
        </w:r>
        <w:r>
          <w:rPr>
            <w:noProof/>
            <w:webHidden/>
          </w:rPr>
          <w:t>209</w:t>
        </w:r>
        <w:r>
          <w:rPr>
            <w:noProof/>
            <w:webHidden/>
          </w:rPr>
          <w:fldChar w:fldCharType="end"/>
        </w:r>
      </w:hyperlink>
    </w:p>
    <w:p w14:paraId="1D40B639" w14:textId="4FF4188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399" w:history="1">
        <w:r w:rsidRPr="00F54DD9">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_Toc241977399 \h </w:instrText>
        </w:r>
        <w:r>
          <w:rPr>
            <w:noProof/>
            <w:webHidden/>
          </w:rPr>
        </w:r>
        <w:r>
          <w:rPr>
            <w:noProof/>
            <w:webHidden/>
          </w:rPr>
          <w:fldChar w:fldCharType="separate"/>
        </w:r>
        <w:r>
          <w:rPr>
            <w:noProof/>
            <w:webHidden/>
          </w:rPr>
          <w:t>210</w:t>
        </w:r>
        <w:r>
          <w:rPr>
            <w:noProof/>
            <w:webHidden/>
          </w:rPr>
          <w:fldChar w:fldCharType="end"/>
        </w:r>
      </w:hyperlink>
    </w:p>
    <w:p w14:paraId="569B737C" w14:textId="6A60AC6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0" w:history="1">
        <w:r w:rsidRPr="00F54DD9">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_Toc241977400 \h </w:instrText>
        </w:r>
        <w:r>
          <w:rPr>
            <w:noProof/>
            <w:webHidden/>
          </w:rPr>
        </w:r>
        <w:r>
          <w:rPr>
            <w:noProof/>
            <w:webHidden/>
          </w:rPr>
          <w:fldChar w:fldCharType="separate"/>
        </w:r>
        <w:r>
          <w:rPr>
            <w:noProof/>
            <w:webHidden/>
          </w:rPr>
          <w:t>210</w:t>
        </w:r>
        <w:r>
          <w:rPr>
            <w:noProof/>
            <w:webHidden/>
          </w:rPr>
          <w:fldChar w:fldCharType="end"/>
        </w:r>
      </w:hyperlink>
    </w:p>
    <w:p w14:paraId="24AA4087" w14:textId="1078796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1" w:history="1">
        <w:r w:rsidRPr="00F54DD9">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_Toc241977401 \h </w:instrText>
        </w:r>
        <w:r>
          <w:rPr>
            <w:noProof/>
            <w:webHidden/>
          </w:rPr>
        </w:r>
        <w:r>
          <w:rPr>
            <w:noProof/>
            <w:webHidden/>
          </w:rPr>
          <w:fldChar w:fldCharType="separate"/>
        </w:r>
        <w:r>
          <w:rPr>
            <w:noProof/>
            <w:webHidden/>
          </w:rPr>
          <w:t>211</w:t>
        </w:r>
        <w:r>
          <w:rPr>
            <w:noProof/>
            <w:webHidden/>
          </w:rPr>
          <w:fldChar w:fldCharType="end"/>
        </w:r>
      </w:hyperlink>
    </w:p>
    <w:p w14:paraId="327A44C6" w14:textId="31FE9F9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2" w:history="1">
        <w:r w:rsidRPr="00F54DD9">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_Toc241977402 \h </w:instrText>
        </w:r>
        <w:r>
          <w:rPr>
            <w:noProof/>
            <w:webHidden/>
          </w:rPr>
        </w:r>
        <w:r>
          <w:rPr>
            <w:noProof/>
            <w:webHidden/>
          </w:rPr>
          <w:fldChar w:fldCharType="separate"/>
        </w:r>
        <w:r>
          <w:rPr>
            <w:noProof/>
            <w:webHidden/>
          </w:rPr>
          <w:t>211</w:t>
        </w:r>
        <w:r>
          <w:rPr>
            <w:noProof/>
            <w:webHidden/>
          </w:rPr>
          <w:fldChar w:fldCharType="end"/>
        </w:r>
      </w:hyperlink>
    </w:p>
    <w:p w14:paraId="17AD2F95" w14:textId="35AC16D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03" w:history="1">
        <w:r w:rsidRPr="00F54DD9">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Sezioni ideali quantità e inerzie</w:t>
        </w:r>
        <w:r>
          <w:rPr>
            <w:noProof/>
            <w:webHidden/>
          </w:rPr>
          <w:tab/>
        </w:r>
        <w:r>
          <w:rPr>
            <w:noProof/>
            <w:webHidden/>
          </w:rPr>
          <w:fldChar w:fldCharType="begin"/>
        </w:r>
        <w:r>
          <w:rPr>
            <w:noProof/>
            <w:webHidden/>
          </w:rPr>
          <w:instrText xml:space="preserve"> PAGEREF _Toc241977403 \h </w:instrText>
        </w:r>
        <w:r>
          <w:rPr>
            <w:noProof/>
            <w:webHidden/>
          </w:rPr>
        </w:r>
        <w:r>
          <w:rPr>
            <w:noProof/>
            <w:webHidden/>
          </w:rPr>
          <w:fldChar w:fldCharType="separate"/>
        </w:r>
        <w:r>
          <w:rPr>
            <w:noProof/>
            <w:webHidden/>
          </w:rPr>
          <w:t>212</w:t>
        </w:r>
        <w:r>
          <w:rPr>
            <w:noProof/>
            <w:webHidden/>
          </w:rPr>
          <w:fldChar w:fldCharType="end"/>
        </w:r>
      </w:hyperlink>
    </w:p>
    <w:p w14:paraId="6A071DD3" w14:textId="36EFAFA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4" w:history="1">
        <w:r w:rsidRPr="00F54DD9">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Acciai e carichi equivalenti</w:t>
        </w:r>
        <w:r>
          <w:rPr>
            <w:noProof/>
            <w:webHidden/>
          </w:rPr>
          <w:tab/>
        </w:r>
        <w:r>
          <w:rPr>
            <w:noProof/>
            <w:webHidden/>
          </w:rPr>
          <w:fldChar w:fldCharType="begin"/>
        </w:r>
        <w:r>
          <w:rPr>
            <w:noProof/>
            <w:webHidden/>
          </w:rPr>
          <w:instrText xml:space="preserve"> PAGEREF _Toc241977404 \h </w:instrText>
        </w:r>
        <w:r>
          <w:rPr>
            <w:noProof/>
            <w:webHidden/>
          </w:rPr>
        </w:r>
        <w:r>
          <w:rPr>
            <w:noProof/>
            <w:webHidden/>
          </w:rPr>
          <w:fldChar w:fldCharType="separate"/>
        </w:r>
        <w:r>
          <w:rPr>
            <w:noProof/>
            <w:webHidden/>
          </w:rPr>
          <w:t>214</w:t>
        </w:r>
        <w:r>
          <w:rPr>
            <w:noProof/>
            <w:webHidden/>
          </w:rPr>
          <w:fldChar w:fldCharType="end"/>
        </w:r>
      </w:hyperlink>
    </w:p>
    <w:p w14:paraId="2E10186C" w14:textId="5FBCD55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5" w:history="1">
        <w:r w:rsidRPr="00F54DD9">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Analisi della trave equivalente</w:t>
        </w:r>
        <w:r>
          <w:rPr>
            <w:noProof/>
            <w:webHidden/>
          </w:rPr>
          <w:tab/>
        </w:r>
        <w:r>
          <w:rPr>
            <w:noProof/>
            <w:webHidden/>
          </w:rPr>
          <w:fldChar w:fldCharType="begin"/>
        </w:r>
        <w:r>
          <w:rPr>
            <w:noProof/>
            <w:webHidden/>
          </w:rPr>
          <w:instrText xml:space="preserve"> PAGEREF _Toc241977405 \h </w:instrText>
        </w:r>
        <w:r>
          <w:rPr>
            <w:noProof/>
            <w:webHidden/>
          </w:rPr>
        </w:r>
        <w:r>
          <w:rPr>
            <w:noProof/>
            <w:webHidden/>
          </w:rPr>
          <w:fldChar w:fldCharType="separate"/>
        </w:r>
        <w:r>
          <w:rPr>
            <w:noProof/>
            <w:webHidden/>
          </w:rPr>
          <w:t>214</w:t>
        </w:r>
        <w:r>
          <w:rPr>
            <w:noProof/>
            <w:webHidden/>
          </w:rPr>
          <w:fldChar w:fldCharType="end"/>
        </w:r>
      </w:hyperlink>
    </w:p>
    <w:p w14:paraId="3A85A8DF" w14:textId="5D53C4E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6" w:history="1">
        <w:r w:rsidRPr="00F54DD9">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Pile spalle e fondazioni</w:t>
        </w:r>
        <w:r>
          <w:rPr>
            <w:noProof/>
            <w:webHidden/>
          </w:rPr>
          <w:tab/>
        </w:r>
        <w:r>
          <w:rPr>
            <w:noProof/>
            <w:webHidden/>
          </w:rPr>
          <w:fldChar w:fldCharType="begin"/>
        </w:r>
        <w:r>
          <w:rPr>
            <w:noProof/>
            <w:webHidden/>
          </w:rPr>
          <w:instrText xml:space="preserve"> PAGEREF _Toc241977406 \h </w:instrText>
        </w:r>
        <w:r>
          <w:rPr>
            <w:noProof/>
            <w:webHidden/>
          </w:rPr>
        </w:r>
        <w:r>
          <w:rPr>
            <w:noProof/>
            <w:webHidden/>
          </w:rPr>
          <w:fldChar w:fldCharType="separate"/>
        </w:r>
        <w:r>
          <w:rPr>
            <w:noProof/>
            <w:webHidden/>
          </w:rPr>
          <w:t>215</w:t>
        </w:r>
        <w:r>
          <w:rPr>
            <w:noProof/>
            <w:webHidden/>
          </w:rPr>
          <w:fldChar w:fldCharType="end"/>
        </w:r>
      </w:hyperlink>
    </w:p>
    <w:p w14:paraId="34AC5159" w14:textId="7ED9719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7" w:history="1">
        <w:r w:rsidRPr="00F54DD9">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_Toc241977407 \h </w:instrText>
        </w:r>
        <w:r>
          <w:rPr>
            <w:noProof/>
            <w:webHidden/>
          </w:rPr>
        </w:r>
        <w:r>
          <w:rPr>
            <w:noProof/>
            <w:webHidden/>
          </w:rPr>
          <w:fldChar w:fldCharType="separate"/>
        </w:r>
        <w:r>
          <w:rPr>
            <w:noProof/>
            <w:webHidden/>
          </w:rPr>
          <w:t>217</w:t>
        </w:r>
        <w:r>
          <w:rPr>
            <w:noProof/>
            <w:webHidden/>
          </w:rPr>
          <w:fldChar w:fldCharType="end"/>
        </w:r>
      </w:hyperlink>
    </w:p>
    <w:p w14:paraId="51B9911B" w14:textId="45D8D7A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8" w:history="1">
        <w:r w:rsidRPr="00F54DD9">
          <w:rPr>
            <w:rStyle w:val="Collegamentoipertestuale"/>
            <w:noProof/>
          </w:rPr>
          <w:t>45.12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_Toc241977408 \h </w:instrText>
        </w:r>
        <w:r>
          <w:rPr>
            <w:noProof/>
            <w:webHidden/>
          </w:rPr>
        </w:r>
        <w:r>
          <w:rPr>
            <w:noProof/>
            <w:webHidden/>
          </w:rPr>
          <w:fldChar w:fldCharType="separate"/>
        </w:r>
        <w:r>
          <w:rPr>
            <w:noProof/>
            <w:webHidden/>
          </w:rPr>
          <w:t>218</w:t>
        </w:r>
        <w:r>
          <w:rPr>
            <w:noProof/>
            <w:webHidden/>
          </w:rPr>
          <w:fldChar w:fldCharType="end"/>
        </w:r>
      </w:hyperlink>
    </w:p>
    <w:p w14:paraId="5700A77A" w14:textId="1D69DB2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09" w:history="1">
        <w:r w:rsidRPr="00F54DD9">
          <w:rPr>
            <w:rStyle w:val="Collegamentoipertestuale"/>
            <w:noProof/>
          </w:rPr>
          <w:t>45.13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Filtri di ammissibilità</w:t>
        </w:r>
        <w:r>
          <w:rPr>
            <w:noProof/>
            <w:webHidden/>
          </w:rPr>
          <w:tab/>
        </w:r>
        <w:r>
          <w:rPr>
            <w:noProof/>
            <w:webHidden/>
          </w:rPr>
          <w:fldChar w:fldCharType="begin"/>
        </w:r>
        <w:r>
          <w:rPr>
            <w:noProof/>
            <w:webHidden/>
          </w:rPr>
          <w:instrText xml:space="preserve"> PAGEREF _Toc241977409 \h </w:instrText>
        </w:r>
        <w:r>
          <w:rPr>
            <w:noProof/>
            <w:webHidden/>
          </w:rPr>
        </w:r>
        <w:r>
          <w:rPr>
            <w:noProof/>
            <w:webHidden/>
          </w:rPr>
          <w:fldChar w:fldCharType="separate"/>
        </w:r>
        <w:r>
          <w:rPr>
            <w:noProof/>
            <w:webHidden/>
          </w:rPr>
          <w:t>220</w:t>
        </w:r>
        <w:r>
          <w:rPr>
            <w:noProof/>
            <w:webHidden/>
          </w:rPr>
          <w:fldChar w:fldCharType="end"/>
        </w:r>
      </w:hyperlink>
    </w:p>
    <w:p w14:paraId="4F25D806" w14:textId="00964B3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0" w:history="1">
        <w:r w:rsidRPr="00F54DD9">
          <w:rPr>
            <w:rStyle w:val="Collegamentoipertestuale"/>
            <w:noProof/>
          </w:rPr>
          <w:t>45.14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_Toc241977410 \h </w:instrText>
        </w:r>
        <w:r>
          <w:rPr>
            <w:noProof/>
            <w:webHidden/>
          </w:rPr>
        </w:r>
        <w:r>
          <w:rPr>
            <w:noProof/>
            <w:webHidden/>
          </w:rPr>
          <w:fldChar w:fldCharType="separate"/>
        </w:r>
        <w:r>
          <w:rPr>
            <w:noProof/>
            <w:webHidden/>
          </w:rPr>
          <w:t>220</w:t>
        </w:r>
        <w:r>
          <w:rPr>
            <w:noProof/>
            <w:webHidden/>
          </w:rPr>
          <w:fldChar w:fldCharType="end"/>
        </w:r>
      </w:hyperlink>
    </w:p>
    <w:p w14:paraId="79DD3CD0" w14:textId="510A21C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1" w:history="1">
        <w:r w:rsidRPr="00F54DD9">
          <w:rPr>
            <w:rStyle w:val="Collegamentoipertestuale"/>
            <w:noProof/>
          </w:rPr>
          <w:t>45.15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_Toc241977411 \h </w:instrText>
        </w:r>
        <w:r>
          <w:rPr>
            <w:noProof/>
            <w:webHidden/>
          </w:rPr>
        </w:r>
        <w:r>
          <w:rPr>
            <w:noProof/>
            <w:webHidden/>
          </w:rPr>
          <w:fldChar w:fldCharType="separate"/>
        </w:r>
        <w:r>
          <w:rPr>
            <w:noProof/>
            <w:webHidden/>
          </w:rPr>
          <w:t>221</w:t>
        </w:r>
        <w:r>
          <w:rPr>
            <w:noProof/>
            <w:webHidden/>
          </w:rPr>
          <w:fldChar w:fldCharType="end"/>
        </w:r>
      </w:hyperlink>
    </w:p>
    <w:p w14:paraId="3772E136" w14:textId="12CA131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2" w:history="1">
        <w:r w:rsidRPr="00F54DD9">
          <w:rPr>
            <w:rStyle w:val="Collegamentoipertestuale"/>
            <w:noProof/>
          </w:rPr>
          <w:t>45.16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Suite del motore rieseguita</w:t>
        </w:r>
        <w:r>
          <w:rPr>
            <w:noProof/>
            <w:webHidden/>
          </w:rPr>
          <w:tab/>
        </w:r>
        <w:r>
          <w:rPr>
            <w:noProof/>
            <w:webHidden/>
          </w:rPr>
          <w:fldChar w:fldCharType="begin"/>
        </w:r>
        <w:r>
          <w:rPr>
            <w:noProof/>
            <w:webHidden/>
          </w:rPr>
          <w:instrText xml:space="preserve"> PAGEREF _Toc241977412 \h </w:instrText>
        </w:r>
        <w:r>
          <w:rPr>
            <w:noProof/>
            <w:webHidden/>
          </w:rPr>
        </w:r>
        <w:r>
          <w:rPr>
            <w:noProof/>
            <w:webHidden/>
          </w:rPr>
          <w:fldChar w:fldCharType="separate"/>
        </w:r>
        <w:r>
          <w:rPr>
            <w:noProof/>
            <w:webHidden/>
          </w:rPr>
          <w:t>221</w:t>
        </w:r>
        <w:r>
          <w:rPr>
            <w:noProof/>
            <w:webHidden/>
          </w:rPr>
          <w:fldChar w:fldCharType="end"/>
        </w:r>
      </w:hyperlink>
    </w:p>
    <w:p w14:paraId="4D36B2F4" w14:textId="522F558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3" w:history="1">
        <w:r w:rsidRPr="00F54DD9">
          <w:rPr>
            <w:rStyle w:val="Collegamentoipertestuale"/>
            <w:noProof/>
          </w:rPr>
          <w:t>45.17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_Toc241977413 \h </w:instrText>
        </w:r>
        <w:r>
          <w:rPr>
            <w:noProof/>
            <w:webHidden/>
          </w:rPr>
        </w:r>
        <w:r>
          <w:rPr>
            <w:noProof/>
            <w:webHidden/>
          </w:rPr>
          <w:fldChar w:fldCharType="separate"/>
        </w:r>
        <w:r>
          <w:rPr>
            <w:noProof/>
            <w:webHidden/>
          </w:rPr>
          <w:t>222</w:t>
        </w:r>
        <w:r>
          <w:rPr>
            <w:noProof/>
            <w:webHidden/>
          </w:rPr>
          <w:fldChar w:fldCharType="end"/>
        </w:r>
      </w:hyperlink>
    </w:p>
    <w:p w14:paraId="467C086B" w14:textId="43382F3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4" w:history="1">
        <w:r w:rsidRPr="00F54DD9">
          <w:rPr>
            <w:rStyle w:val="Collegamentoipertestuale"/>
            <w:noProof/>
          </w:rPr>
          <w:t>45.18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_Toc241977414 \h </w:instrText>
        </w:r>
        <w:r>
          <w:rPr>
            <w:noProof/>
            <w:webHidden/>
          </w:rPr>
        </w:r>
        <w:r>
          <w:rPr>
            <w:noProof/>
            <w:webHidden/>
          </w:rPr>
          <w:fldChar w:fldCharType="separate"/>
        </w:r>
        <w:r>
          <w:rPr>
            <w:noProof/>
            <w:webHidden/>
          </w:rPr>
          <w:t>222</w:t>
        </w:r>
        <w:r>
          <w:rPr>
            <w:noProof/>
            <w:webHidden/>
          </w:rPr>
          <w:fldChar w:fldCharType="end"/>
        </w:r>
      </w:hyperlink>
    </w:p>
    <w:p w14:paraId="1F5BB92E" w14:textId="6FDA1B3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5" w:history="1">
        <w:r w:rsidRPr="00F54DD9">
          <w:rPr>
            <w:rStyle w:val="Collegamentoipertestuale"/>
            <w:noProof/>
          </w:rPr>
          <w:t>45.19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Confronto storico con il sito</w:t>
        </w:r>
        <w:r>
          <w:rPr>
            <w:noProof/>
            <w:webHidden/>
          </w:rPr>
          <w:tab/>
        </w:r>
        <w:r>
          <w:rPr>
            <w:noProof/>
            <w:webHidden/>
          </w:rPr>
          <w:fldChar w:fldCharType="begin"/>
        </w:r>
        <w:r>
          <w:rPr>
            <w:noProof/>
            <w:webHidden/>
          </w:rPr>
          <w:instrText xml:space="preserve"> PAGEREF _Toc241977415 \h </w:instrText>
        </w:r>
        <w:r>
          <w:rPr>
            <w:noProof/>
            <w:webHidden/>
          </w:rPr>
        </w:r>
        <w:r>
          <w:rPr>
            <w:noProof/>
            <w:webHidden/>
          </w:rPr>
          <w:fldChar w:fldCharType="separate"/>
        </w:r>
        <w:r>
          <w:rPr>
            <w:noProof/>
            <w:webHidden/>
          </w:rPr>
          <w:t>223</w:t>
        </w:r>
        <w:r>
          <w:rPr>
            <w:noProof/>
            <w:webHidden/>
          </w:rPr>
          <w:fldChar w:fldCharType="end"/>
        </w:r>
      </w:hyperlink>
    </w:p>
    <w:p w14:paraId="1CDBD80E" w14:textId="6A01529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6" w:history="1">
        <w:r w:rsidRPr="00F54DD9">
          <w:rPr>
            <w:rStyle w:val="Collegamentoipertestuale"/>
            <w:noProof/>
          </w:rPr>
          <w:t>45.20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_Toc241977416 \h </w:instrText>
        </w:r>
        <w:r>
          <w:rPr>
            <w:noProof/>
            <w:webHidden/>
          </w:rPr>
        </w:r>
        <w:r>
          <w:rPr>
            <w:noProof/>
            <w:webHidden/>
          </w:rPr>
          <w:fldChar w:fldCharType="separate"/>
        </w:r>
        <w:r>
          <w:rPr>
            <w:noProof/>
            <w:webHidden/>
          </w:rPr>
          <w:t>223</w:t>
        </w:r>
        <w:r>
          <w:rPr>
            <w:noProof/>
            <w:webHidden/>
          </w:rPr>
          <w:fldChar w:fldCharType="end"/>
        </w:r>
      </w:hyperlink>
    </w:p>
    <w:p w14:paraId="38FC495C" w14:textId="1C6421B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7" w:history="1">
        <w:r w:rsidRPr="00F54DD9">
          <w:rPr>
            <w:rStyle w:val="Collegamentoipertestuale"/>
            <w:noProof/>
          </w:rPr>
          <w:t>45.21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_Toc241977417 \h </w:instrText>
        </w:r>
        <w:r>
          <w:rPr>
            <w:noProof/>
            <w:webHidden/>
          </w:rPr>
        </w:r>
        <w:r>
          <w:rPr>
            <w:noProof/>
            <w:webHidden/>
          </w:rPr>
          <w:fldChar w:fldCharType="separate"/>
        </w:r>
        <w:r>
          <w:rPr>
            <w:noProof/>
            <w:webHidden/>
          </w:rPr>
          <w:t>224</w:t>
        </w:r>
        <w:r>
          <w:rPr>
            <w:noProof/>
            <w:webHidden/>
          </w:rPr>
          <w:fldChar w:fldCharType="end"/>
        </w:r>
      </w:hyperlink>
    </w:p>
    <w:p w14:paraId="419711B5" w14:textId="59085AF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8" w:history="1">
        <w:r w:rsidRPr="00F54DD9">
          <w:rPr>
            <w:rStyle w:val="Collegamentoipertestuale"/>
            <w:noProof/>
          </w:rPr>
          <w:t>45.22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_Toc241977418 \h </w:instrText>
        </w:r>
        <w:r>
          <w:rPr>
            <w:noProof/>
            <w:webHidden/>
          </w:rPr>
        </w:r>
        <w:r>
          <w:rPr>
            <w:noProof/>
            <w:webHidden/>
          </w:rPr>
          <w:fldChar w:fldCharType="separate"/>
        </w:r>
        <w:r>
          <w:rPr>
            <w:noProof/>
            <w:webHidden/>
          </w:rPr>
          <w:t>225</w:t>
        </w:r>
        <w:r>
          <w:rPr>
            <w:noProof/>
            <w:webHidden/>
          </w:rPr>
          <w:fldChar w:fldCharType="end"/>
        </w:r>
      </w:hyperlink>
    </w:p>
    <w:p w14:paraId="5B8F2AF0" w14:textId="01832BEE"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19" w:history="1">
        <w:r w:rsidRPr="00F54DD9">
          <w:rPr>
            <w:rStyle w:val="Collegamentoipertestuale"/>
            <w:noProof/>
          </w:rPr>
          <w:t>45.23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w:t>
        </w:r>
        <w:r>
          <w:rPr>
            <w:noProof/>
            <w:webHidden/>
          </w:rPr>
          <w:tab/>
        </w:r>
        <w:r>
          <w:rPr>
            <w:noProof/>
            <w:webHidden/>
          </w:rPr>
          <w:fldChar w:fldCharType="begin"/>
        </w:r>
        <w:r>
          <w:rPr>
            <w:noProof/>
            <w:webHidden/>
          </w:rPr>
          <w:instrText xml:space="preserve"> PAGEREF _Toc241977419 \h </w:instrText>
        </w:r>
        <w:r>
          <w:rPr>
            <w:noProof/>
            <w:webHidden/>
          </w:rPr>
        </w:r>
        <w:r>
          <w:rPr>
            <w:noProof/>
            <w:webHidden/>
          </w:rPr>
          <w:fldChar w:fldCharType="separate"/>
        </w:r>
        <w:r>
          <w:rPr>
            <w:noProof/>
            <w:webHidden/>
          </w:rPr>
          <w:t>226</w:t>
        </w:r>
        <w:r>
          <w:rPr>
            <w:noProof/>
            <w:webHidden/>
          </w:rPr>
          <w:fldChar w:fldCharType="end"/>
        </w:r>
      </w:hyperlink>
    </w:p>
    <w:p w14:paraId="1E6F1F64" w14:textId="47715C29"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20" w:history="1">
        <w:r w:rsidRPr="00F54DD9">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Elementi Beam</w:t>
        </w:r>
        <w:r>
          <w:rPr>
            <w:noProof/>
            <w:webHidden/>
          </w:rPr>
          <w:tab/>
        </w:r>
        <w:r>
          <w:rPr>
            <w:noProof/>
            <w:webHidden/>
          </w:rPr>
          <w:fldChar w:fldCharType="begin"/>
        </w:r>
        <w:r>
          <w:rPr>
            <w:noProof/>
            <w:webHidden/>
          </w:rPr>
          <w:instrText xml:space="preserve"> PAGEREF _Toc241977420 \h </w:instrText>
        </w:r>
        <w:r>
          <w:rPr>
            <w:noProof/>
            <w:webHidden/>
          </w:rPr>
        </w:r>
        <w:r>
          <w:rPr>
            <w:noProof/>
            <w:webHidden/>
          </w:rPr>
          <w:fldChar w:fldCharType="separate"/>
        </w:r>
        <w:r>
          <w:rPr>
            <w:noProof/>
            <w:webHidden/>
          </w:rPr>
          <w:t>226</w:t>
        </w:r>
        <w:r>
          <w:rPr>
            <w:noProof/>
            <w:webHidden/>
          </w:rPr>
          <w:fldChar w:fldCharType="end"/>
        </w:r>
      </w:hyperlink>
    </w:p>
    <w:p w14:paraId="28140FE1" w14:textId="2E5EBF21"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21" w:history="1">
        <w:r w:rsidRPr="00F54DD9">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Cos'è un elemento beam</w:t>
        </w:r>
        <w:r>
          <w:rPr>
            <w:noProof/>
            <w:webHidden/>
          </w:rPr>
          <w:tab/>
        </w:r>
        <w:r>
          <w:rPr>
            <w:noProof/>
            <w:webHidden/>
          </w:rPr>
          <w:fldChar w:fldCharType="begin"/>
        </w:r>
        <w:r>
          <w:rPr>
            <w:noProof/>
            <w:webHidden/>
          </w:rPr>
          <w:instrText xml:space="preserve"> PAGEREF _Toc241977421 \h </w:instrText>
        </w:r>
        <w:r>
          <w:rPr>
            <w:noProof/>
            <w:webHidden/>
          </w:rPr>
        </w:r>
        <w:r>
          <w:rPr>
            <w:noProof/>
            <w:webHidden/>
          </w:rPr>
          <w:fldChar w:fldCharType="separate"/>
        </w:r>
        <w:r>
          <w:rPr>
            <w:noProof/>
            <w:webHidden/>
          </w:rPr>
          <w:t>226</w:t>
        </w:r>
        <w:r>
          <w:rPr>
            <w:noProof/>
            <w:webHidden/>
          </w:rPr>
          <w:fldChar w:fldCharType="end"/>
        </w:r>
      </w:hyperlink>
    </w:p>
    <w:p w14:paraId="24B1E855" w14:textId="6E692C8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2" w:history="1">
        <w:r w:rsidRPr="00F54DD9">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_Toc241977422 \h </w:instrText>
        </w:r>
        <w:r>
          <w:rPr>
            <w:noProof/>
            <w:webHidden/>
          </w:rPr>
        </w:r>
        <w:r>
          <w:rPr>
            <w:noProof/>
            <w:webHidden/>
          </w:rPr>
          <w:fldChar w:fldCharType="separate"/>
        </w:r>
        <w:r>
          <w:rPr>
            <w:noProof/>
            <w:webHidden/>
          </w:rPr>
          <w:t>227</w:t>
        </w:r>
        <w:r>
          <w:rPr>
            <w:noProof/>
            <w:webHidden/>
          </w:rPr>
          <w:fldChar w:fldCharType="end"/>
        </w:r>
      </w:hyperlink>
    </w:p>
    <w:p w14:paraId="582AC431" w14:textId="635DB3E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3" w:history="1">
        <w:r w:rsidRPr="00F54DD9">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Nodi e asse dell'elemento</w:t>
        </w:r>
        <w:r>
          <w:rPr>
            <w:noProof/>
            <w:webHidden/>
          </w:rPr>
          <w:tab/>
        </w:r>
        <w:r>
          <w:rPr>
            <w:noProof/>
            <w:webHidden/>
          </w:rPr>
          <w:fldChar w:fldCharType="begin"/>
        </w:r>
        <w:r>
          <w:rPr>
            <w:noProof/>
            <w:webHidden/>
          </w:rPr>
          <w:instrText xml:space="preserve"> PAGEREF _Toc241977423 \h </w:instrText>
        </w:r>
        <w:r>
          <w:rPr>
            <w:noProof/>
            <w:webHidden/>
          </w:rPr>
        </w:r>
        <w:r>
          <w:rPr>
            <w:noProof/>
            <w:webHidden/>
          </w:rPr>
          <w:fldChar w:fldCharType="separate"/>
        </w:r>
        <w:r>
          <w:rPr>
            <w:noProof/>
            <w:webHidden/>
          </w:rPr>
          <w:t>227</w:t>
        </w:r>
        <w:r>
          <w:rPr>
            <w:noProof/>
            <w:webHidden/>
          </w:rPr>
          <w:fldChar w:fldCharType="end"/>
        </w:r>
      </w:hyperlink>
    </w:p>
    <w:p w14:paraId="7BB5784B" w14:textId="76101E2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4" w:history="1">
        <w:r w:rsidRPr="00F54DD9">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Sistema locale e globale</w:t>
        </w:r>
        <w:r>
          <w:rPr>
            <w:noProof/>
            <w:webHidden/>
          </w:rPr>
          <w:tab/>
        </w:r>
        <w:r>
          <w:rPr>
            <w:noProof/>
            <w:webHidden/>
          </w:rPr>
          <w:fldChar w:fldCharType="begin"/>
        </w:r>
        <w:r>
          <w:rPr>
            <w:noProof/>
            <w:webHidden/>
          </w:rPr>
          <w:instrText xml:space="preserve"> PAGEREF _Toc241977424 \h </w:instrText>
        </w:r>
        <w:r>
          <w:rPr>
            <w:noProof/>
            <w:webHidden/>
          </w:rPr>
        </w:r>
        <w:r>
          <w:rPr>
            <w:noProof/>
            <w:webHidden/>
          </w:rPr>
          <w:fldChar w:fldCharType="separate"/>
        </w:r>
        <w:r>
          <w:rPr>
            <w:noProof/>
            <w:webHidden/>
          </w:rPr>
          <w:t>228</w:t>
        </w:r>
        <w:r>
          <w:rPr>
            <w:noProof/>
            <w:webHidden/>
          </w:rPr>
          <w:fldChar w:fldCharType="end"/>
        </w:r>
      </w:hyperlink>
    </w:p>
    <w:p w14:paraId="7BD4D60B" w14:textId="559B1D1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5" w:history="1">
        <w:r w:rsidRPr="00F54DD9">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Gradi di libertà</w:t>
        </w:r>
        <w:r>
          <w:rPr>
            <w:noProof/>
            <w:webHidden/>
          </w:rPr>
          <w:tab/>
        </w:r>
        <w:r>
          <w:rPr>
            <w:noProof/>
            <w:webHidden/>
          </w:rPr>
          <w:fldChar w:fldCharType="begin"/>
        </w:r>
        <w:r>
          <w:rPr>
            <w:noProof/>
            <w:webHidden/>
          </w:rPr>
          <w:instrText xml:space="preserve"> PAGEREF _Toc241977425 \h </w:instrText>
        </w:r>
        <w:r>
          <w:rPr>
            <w:noProof/>
            <w:webHidden/>
          </w:rPr>
        </w:r>
        <w:r>
          <w:rPr>
            <w:noProof/>
            <w:webHidden/>
          </w:rPr>
          <w:fldChar w:fldCharType="separate"/>
        </w:r>
        <w:r>
          <w:rPr>
            <w:noProof/>
            <w:webHidden/>
          </w:rPr>
          <w:t>228</w:t>
        </w:r>
        <w:r>
          <w:rPr>
            <w:noProof/>
            <w:webHidden/>
          </w:rPr>
          <w:fldChar w:fldCharType="end"/>
        </w:r>
      </w:hyperlink>
    </w:p>
    <w:p w14:paraId="2F246D7E" w14:textId="2DF8556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6" w:history="1">
        <w:r w:rsidRPr="00F54DD9">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Rigidezza assiale</w:t>
        </w:r>
        <w:r>
          <w:rPr>
            <w:noProof/>
            <w:webHidden/>
          </w:rPr>
          <w:tab/>
        </w:r>
        <w:r>
          <w:rPr>
            <w:noProof/>
            <w:webHidden/>
          </w:rPr>
          <w:fldChar w:fldCharType="begin"/>
        </w:r>
        <w:r>
          <w:rPr>
            <w:noProof/>
            <w:webHidden/>
          </w:rPr>
          <w:instrText xml:space="preserve"> PAGEREF _Toc241977426 \h </w:instrText>
        </w:r>
        <w:r>
          <w:rPr>
            <w:noProof/>
            <w:webHidden/>
          </w:rPr>
        </w:r>
        <w:r>
          <w:rPr>
            <w:noProof/>
            <w:webHidden/>
          </w:rPr>
          <w:fldChar w:fldCharType="separate"/>
        </w:r>
        <w:r>
          <w:rPr>
            <w:noProof/>
            <w:webHidden/>
          </w:rPr>
          <w:t>229</w:t>
        </w:r>
        <w:r>
          <w:rPr>
            <w:noProof/>
            <w:webHidden/>
          </w:rPr>
          <w:fldChar w:fldCharType="end"/>
        </w:r>
      </w:hyperlink>
    </w:p>
    <w:p w14:paraId="23893A3D" w14:textId="75FC55B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7" w:history="1">
        <w:r w:rsidRPr="00F54DD9">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Dalla cinematica alla matrice</w:t>
        </w:r>
        <w:r>
          <w:rPr>
            <w:noProof/>
            <w:webHidden/>
          </w:rPr>
          <w:tab/>
        </w:r>
        <w:r>
          <w:rPr>
            <w:noProof/>
            <w:webHidden/>
          </w:rPr>
          <w:fldChar w:fldCharType="begin"/>
        </w:r>
        <w:r>
          <w:rPr>
            <w:noProof/>
            <w:webHidden/>
          </w:rPr>
          <w:instrText xml:space="preserve"> PAGEREF _Toc241977427 \h </w:instrText>
        </w:r>
        <w:r>
          <w:rPr>
            <w:noProof/>
            <w:webHidden/>
          </w:rPr>
        </w:r>
        <w:r>
          <w:rPr>
            <w:noProof/>
            <w:webHidden/>
          </w:rPr>
          <w:fldChar w:fldCharType="separate"/>
        </w:r>
        <w:r>
          <w:rPr>
            <w:noProof/>
            <w:webHidden/>
          </w:rPr>
          <w:t>229</w:t>
        </w:r>
        <w:r>
          <w:rPr>
            <w:noProof/>
            <w:webHidden/>
          </w:rPr>
          <w:fldChar w:fldCharType="end"/>
        </w:r>
      </w:hyperlink>
    </w:p>
    <w:p w14:paraId="628C0A3A" w14:textId="72A7295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8" w:history="1">
        <w:r w:rsidRPr="00F54DD9">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Flessione</w:t>
        </w:r>
        <w:r>
          <w:rPr>
            <w:noProof/>
            <w:webHidden/>
          </w:rPr>
          <w:tab/>
        </w:r>
        <w:r>
          <w:rPr>
            <w:noProof/>
            <w:webHidden/>
          </w:rPr>
          <w:fldChar w:fldCharType="begin"/>
        </w:r>
        <w:r>
          <w:rPr>
            <w:noProof/>
            <w:webHidden/>
          </w:rPr>
          <w:instrText xml:space="preserve"> PAGEREF _Toc241977428 \h </w:instrText>
        </w:r>
        <w:r>
          <w:rPr>
            <w:noProof/>
            <w:webHidden/>
          </w:rPr>
        </w:r>
        <w:r>
          <w:rPr>
            <w:noProof/>
            <w:webHidden/>
          </w:rPr>
          <w:fldChar w:fldCharType="separate"/>
        </w:r>
        <w:r>
          <w:rPr>
            <w:noProof/>
            <w:webHidden/>
          </w:rPr>
          <w:t>230</w:t>
        </w:r>
        <w:r>
          <w:rPr>
            <w:noProof/>
            <w:webHidden/>
          </w:rPr>
          <w:fldChar w:fldCharType="end"/>
        </w:r>
      </w:hyperlink>
    </w:p>
    <w:p w14:paraId="31714BA2" w14:textId="539B6E0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29" w:history="1">
        <w:r w:rsidRPr="00F54DD9">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Taglio</w:t>
        </w:r>
        <w:r>
          <w:rPr>
            <w:noProof/>
            <w:webHidden/>
          </w:rPr>
          <w:tab/>
        </w:r>
        <w:r>
          <w:rPr>
            <w:noProof/>
            <w:webHidden/>
          </w:rPr>
          <w:fldChar w:fldCharType="begin"/>
        </w:r>
        <w:r>
          <w:rPr>
            <w:noProof/>
            <w:webHidden/>
          </w:rPr>
          <w:instrText xml:space="preserve"> PAGEREF _Toc241977429 \h </w:instrText>
        </w:r>
        <w:r>
          <w:rPr>
            <w:noProof/>
            <w:webHidden/>
          </w:rPr>
        </w:r>
        <w:r>
          <w:rPr>
            <w:noProof/>
            <w:webHidden/>
          </w:rPr>
          <w:fldChar w:fldCharType="separate"/>
        </w:r>
        <w:r>
          <w:rPr>
            <w:noProof/>
            <w:webHidden/>
          </w:rPr>
          <w:t>230</w:t>
        </w:r>
        <w:r>
          <w:rPr>
            <w:noProof/>
            <w:webHidden/>
          </w:rPr>
          <w:fldChar w:fldCharType="end"/>
        </w:r>
      </w:hyperlink>
    </w:p>
    <w:p w14:paraId="626F434A" w14:textId="1CE3D3A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0" w:history="1">
        <w:r w:rsidRPr="00F54DD9">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Torsione</w:t>
        </w:r>
        <w:r>
          <w:rPr>
            <w:noProof/>
            <w:webHidden/>
          </w:rPr>
          <w:tab/>
        </w:r>
        <w:r>
          <w:rPr>
            <w:noProof/>
            <w:webHidden/>
          </w:rPr>
          <w:fldChar w:fldCharType="begin"/>
        </w:r>
        <w:r>
          <w:rPr>
            <w:noProof/>
            <w:webHidden/>
          </w:rPr>
          <w:instrText xml:space="preserve"> PAGEREF _Toc241977430 \h </w:instrText>
        </w:r>
        <w:r>
          <w:rPr>
            <w:noProof/>
            <w:webHidden/>
          </w:rPr>
        </w:r>
        <w:r>
          <w:rPr>
            <w:noProof/>
            <w:webHidden/>
          </w:rPr>
          <w:fldChar w:fldCharType="separate"/>
        </w:r>
        <w:r>
          <w:rPr>
            <w:noProof/>
            <w:webHidden/>
          </w:rPr>
          <w:t>230</w:t>
        </w:r>
        <w:r>
          <w:rPr>
            <w:noProof/>
            <w:webHidden/>
          </w:rPr>
          <w:fldChar w:fldCharType="end"/>
        </w:r>
      </w:hyperlink>
    </w:p>
    <w:p w14:paraId="61756BFC" w14:textId="3E5DFDF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1" w:history="1">
        <w:r w:rsidRPr="00F54DD9">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Euler-Bernoulli e Timoshenko</w:t>
        </w:r>
        <w:r>
          <w:rPr>
            <w:noProof/>
            <w:webHidden/>
          </w:rPr>
          <w:tab/>
        </w:r>
        <w:r>
          <w:rPr>
            <w:noProof/>
            <w:webHidden/>
          </w:rPr>
          <w:fldChar w:fldCharType="begin"/>
        </w:r>
        <w:r>
          <w:rPr>
            <w:noProof/>
            <w:webHidden/>
          </w:rPr>
          <w:instrText xml:space="preserve"> PAGEREF _Toc241977431 \h </w:instrText>
        </w:r>
        <w:r>
          <w:rPr>
            <w:noProof/>
            <w:webHidden/>
          </w:rPr>
        </w:r>
        <w:r>
          <w:rPr>
            <w:noProof/>
            <w:webHidden/>
          </w:rPr>
          <w:fldChar w:fldCharType="separate"/>
        </w:r>
        <w:r>
          <w:rPr>
            <w:noProof/>
            <w:webHidden/>
          </w:rPr>
          <w:t>231</w:t>
        </w:r>
        <w:r>
          <w:rPr>
            <w:noProof/>
            <w:webHidden/>
          </w:rPr>
          <w:fldChar w:fldCharType="end"/>
        </w:r>
      </w:hyperlink>
    </w:p>
    <w:p w14:paraId="70BC9748" w14:textId="7CBD591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2" w:history="1">
        <w:r w:rsidRPr="00F54DD9">
          <w:rPr>
            <w:rStyle w:val="Collegamentoipertestuale"/>
            <w:noProof/>
          </w:rPr>
          <w:t>46.12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Proprietà della sezione</w:t>
        </w:r>
        <w:r>
          <w:rPr>
            <w:noProof/>
            <w:webHidden/>
          </w:rPr>
          <w:tab/>
        </w:r>
        <w:r>
          <w:rPr>
            <w:noProof/>
            <w:webHidden/>
          </w:rPr>
          <w:fldChar w:fldCharType="begin"/>
        </w:r>
        <w:r>
          <w:rPr>
            <w:noProof/>
            <w:webHidden/>
          </w:rPr>
          <w:instrText xml:space="preserve"> PAGEREF _Toc241977432 \h </w:instrText>
        </w:r>
        <w:r>
          <w:rPr>
            <w:noProof/>
            <w:webHidden/>
          </w:rPr>
        </w:r>
        <w:r>
          <w:rPr>
            <w:noProof/>
            <w:webHidden/>
          </w:rPr>
          <w:fldChar w:fldCharType="separate"/>
        </w:r>
        <w:r>
          <w:rPr>
            <w:noProof/>
            <w:webHidden/>
          </w:rPr>
          <w:t>231</w:t>
        </w:r>
        <w:r>
          <w:rPr>
            <w:noProof/>
            <w:webHidden/>
          </w:rPr>
          <w:fldChar w:fldCharType="end"/>
        </w:r>
      </w:hyperlink>
    </w:p>
    <w:p w14:paraId="0E04A536" w14:textId="0824942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3" w:history="1">
        <w:r w:rsidRPr="00F54DD9">
          <w:rPr>
            <w:rStyle w:val="Collegamentoipertestuale"/>
            <w:noProof/>
          </w:rPr>
          <w:t>46.13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Orientamento</w:t>
        </w:r>
        <w:r>
          <w:rPr>
            <w:noProof/>
            <w:webHidden/>
          </w:rPr>
          <w:tab/>
        </w:r>
        <w:r>
          <w:rPr>
            <w:noProof/>
            <w:webHidden/>
          </w:rPr>
          <w:fldChar w:fldCharType="begin"/>
        </w:r>
        <w:r>
          <w:rPr>
            <w:noProof/>
            <w:webHidden/>
          </w:rPr>
          <w:instrText xml:space="preserve"> PAGEREF _Toc241977433 \h </w:instrText>
        </w:r>
        <w:r>
          <w:rPr>
            <w:noProof/>
            <w:webHidden/>
          </w:rPr>
        </w:r>
        <w:r>
          <w:rPr>
            <w:noProof/>
            <w:webHidden/>
          </w:rPr>
          <w:fldChar w:fldCharType="separate"/>
        </w:r>
        <w:r>
          <w:rPr>
            <w:noProof/>
            <w:webHidden/>
          </w:rPr>
          <w:t>231</w:t>
        </w:r>
        <w:r>
          <w:rPr>
            <w:noProof/>
            <w:webHidden/>
          </w:rPr>
          <w:fldChar w:fldCharType="end"/>
        </w:r>
      </w:hyperlink>
    </w:p>
    <w:p w14:paraId="6342CC6D" w14:textId="5A5378D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4" w:history="1">
        <w:r w:rsidRPr="00F54DD9">
          <w:rPr>
            <w:rStyle w:val="Collegamentoipertestuale"/>
            <w:noProof/>
          </w:rPr>
          <w:t>46.14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Offset ed eccentricità</w:t>
        </w:r>
        <w:r>
          <w:rPr>
            <w:noProof/>
            <w:webHidden/>
          </w:rPr>
          <w:tab/>
        </w:r>
        <w:r>
          <w:rPr>
            <w:noProof/>
            <w:webHidden/>
          </w:rPr>
          <w:fldChar w:fldCharType="begin"/>
        </w:r>
        <w:r>
          <w:rPr>
            <w:noProof/>
            <w:webHidden/>
          </w:rPr>
          <w:instrText xml:space="preserve"> PAGEREF _Toc241977434 \h </w:instrText>
        </w:r>
        <w:r>
          <w:rPr>
            <w:noProof/>
            <w:webHidden/>
          </w:rPr>
        </w:r>
        <w:r>
          <w:rPr>
            <w:noProof/>
            <w:webHidden/>
          </w:rPr>
          <w:fldChar w:fldCharType="separate"/>
        </w:r>
        <w:r>
          <w:rPr>
            <w:noProof/>
            <w:webHidden/>
          </w:rPr>
          <w:t>232</w:t>
        </w:r>
        <w:r>
          <w:rPr>
            <w:noProof/>
            <w:webHidden/>
          </w:rPr>
          <w:fldChar w:fldCharType="end"/>
        </w:r>
      </w:hyperlink>
    </w:p>
    <w:p w14:paraId="14A95A33" w14:textId="4EECBA2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5" w:history="1">
        <w:r w:rsidRPr="00F54DD9">
          <w:rPr>
            <w:rStyle w:val="Collegamentoipertestuale"/>
            <w:noProof/>
          </w:rPr>
          <w:t>46.15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Releases</w:t>
        </w:r>
        <w:r>
          <w:rPr>
            <w:noProof/>
            <w:webHidden/>
          </w:rPr>
          <w:tab/>
        </w:r>
        <w:r>
          <w:rPr>
            <w:noProof/>
            <w:webHidden/>
          </w:rPr>
          <w:fldChar w:fldCharType="begin"/>
        </w:r>
        <w:r>
          <w:rPr>
            <w:noProof/>
            <w:webHidden/>
          </w:rPr>
          <w:instrText xml:space="preserve"> PAGEREF _Toc241977435 \h </w:instrText>
        </w:r>
        <w:r>
          <w:rPr>
            <w:noProof/>
            <w:webHidden/>
          </w:rPr>
        </w:r>
        <w:r>
          <w:rPr>
            <w:noProof/>
            <w:webHidden/>
          </w:rPr>
          <w:fldChar w:fldCharType="separate"/>
        </w:r>
        <w:r>
          <w:rPr>
            <w:noProof/>
            <w:webHidden/>
          </w:rPr>
          <w:t>232</w:t>
        </w:r>
        <w:r>
          <w:rPr>
            <w:noProof/>
            <w:webHidden/>
          </w:rPr>
          <w:fldChar w:fldCharType="end"/>
        </w:r>
      </w:hyperlink>
    </w:p>
    <w:p w14:paraId="3FF61FE2" w14:textId="3588CB0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6" w:history="1">
        <w:r w:rsidRPr="00F54DD9">
          <w:rPr>
            <w:rStyle w:val="Collegamentoipertestuale"/>
            <w:noProof/>
          </w:rPr>
          <w:t>46.16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Discretizzazione</w:t>
        </w:r>
        <w:r>
          <w:rPr>
            <w:noProof/>
            <w:webHidden/>
          </w:rPr>
          <w:tab/>
        </w:r>
        <w:r>
          <w:rPr>
            <w:noProof/>
            <w:webHidden/>
          </w:rPr>
          <w:fldChar w:fldCharType="begin"/>
        </w:r>
        <w:r>
          <w:rPr>
            <w:noProof/>
            <w:webHidden/>
          </w:rPr>
          <w:instrText xml:space="preserve"> PAGEREF _Toc241977436 \h </w:instrText>
        </w:r>
        <w:r>
          <w:rPr>
            <w:noProof/>
            <w:webHidden/>
          </w:rPr>
        </w:r>
        <w:r>
          <w:rPr>
            <w:noProof/>
            <w:webHidden/>
          </w:rPr>
          <w:fldChar w:fldCharType="separate"/>
        </w:r>
        <w:r>
          <w:rPr>
            <w:noProof/>
            <w:webHidden/>
          </w:rPr>
          <w:t>232</w:t>
        </w:r>
        <w:r>
          <w:rPr>
            <w:noProof/>
            <w:webHidden/>
          </w:rPr>
          <w:fldChar w:fldCharType="end"/>
        </w:r>
      </w:hyperlink>
    </w:p>
    <w:p w14:paraId="6031F445" w14:textId="11CAE6D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7" w:history="1">
        <w:r w:rsidRPr="00F54DD9">
          <w:rPr>
            <w:rStyle w:val="Collegamentoipertestuale"/>
            <w:noProof/>
          </w:rPr>
          <w:t>46.17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Risultati FEM</w:t>
        </w:r>
        <w:r>
          <w:rPr>
            <w:noProof/>
            <w:webHidden/>
          </w:rPr>
          <w:tab/>
        </w:r>
        <w:r>
          <w:rPr>
            <w:noProof/>
            <w:webHidden/>
          </w:rPr>
          <w:fldChar w:fldCharType="begin"/>
        </w:r>
        <w:r>
          <w:rPr>
            <w:noProof/>
            <w:webHidden/>
          </w:rPr>
          <w:instrText xml:space="preserve"> PAGEREF _Toc241977437 \h </w:instrText>
        </w:r>
        <w:r>
          <w:rPr>
            <w:noProof/>
            <w:webHidden/>
          </w:rPr>
        </w:r>
        <w:r>
          <w:rPr>
            <w:noProof/>
            <w:webHidden/>
          </w:rPr>
          <w:fldChar w:fldCharType="separate"/>
        </w:r>
        <w:r>
          <w:rPr>
            <w:noProof/>
            <w:webHidden/>
          </w:rPr>
          <w:t>233</w:t>
        </w:r>
        <w:r>
          <w:rPr>
            <w:noProof/>
            <w:webHidden/>
          </w:rPr>
          <w:fldChar w:fldCharType="end"/>
        </w:r>
      </w:hyperlink>
    </w:p>
    <w:p w14:paraId="7774ECBB" w14:textId="7707E9D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8" w:history="1">
        <w:r w:rsidRPr="00F54DD9">
          <w:rPr>
            <w:rStyle w:val="Collegamentoipertestuale"/>
            <w:noProof/>
          </w:rPr>
          <w:t>46.18</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Convenzioni di segno</w:t>
        </w:r>
        <w:r>
          <w:rPr>
            <w:noProof/>
            <w:webHidden/>
          </w:rPr>
          <w:tab/>
        </w:r>
        <w:r>
          <w:rPr>
            <w:noProof/>
            <w:webHidden/>
          </w:rPr>
          <w:fldChar w:fldCharType="begin"/>
        </w:r>
        <w:r>
          <w:rPr>
            <w:noProof/>
            <w:webHidden/>
          </w:rPr>
          <w:instrText xml:space="preserve"> PAGEREF _Toc241977438 \h </w:instrText>
        </w:r>
        <w:r>
          <w:rPr>
            <w:noProof/>
            <w:webHidden/>
          </w:rPr>
        </w:r>
        <w:r>
          <w:rPr>
            <w:noProof/>
            <w:webHidden/>
          </w:rPr>
          <w:fldChar w:fldCharType="separate"/>
        </w:r>
        <w:r>
          <w:rPr>
            <w:noProof/>
            <w:webHidden/>
          </w:rPr>
          <w:t>233</w:t>
        </w:r>
        <w:r>
          <w:rPr>
            <w:noProof/>
            <w:webHidden/>
          </w:rPr>
          <w:fldChar w:fldCharType="end"/>
        </w:r>
      </w:hyperlink>
    </w:p>
    <w:p w14:paraId="5BAAB0D3" w14:textId="47668353"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39" w:history="1">
        <w:r w:rsidRPr="00F54DD9">
          <w:rPr>
            <w:rStyle w:val="Collegamentoipertestuale"/>
            <w:noProof/>
          </w:rPr>
          <w:t>46.19</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del modello</w:t>
        </w:r>
        <w:r>
          <w:rPr>
            <w:noProof/>
            <w:webHidden/>
          </w:rPr>
          <w:tab/>
        </w:r>
        <w:r>
          <w:rPr>
            <w:noProof/>
            <w:webHidden/>
          </w:rPr>
          <w:fldChar w:fldCharType="begin"/>
        </w:r>
        <w:r>
          <w:rPr>
            <w:noProof/>
            <w:webHidden/>
          </w:rPr>
          <w:instrText xml:space="preserve"> PAGEREF _Toc241977439 \h </w:instrText>
        </w:r>
        <w:r>
          <w:rPr>
            <w:noProof/>
            <w:webHidden/>
          </w:rPr>
        </w:r>
        <w:r>
          <w:rPr>
            <w:noProof/>
            <w:webHidden/>
          </w:rPr>
          <w:fldChar w:fldCharType="separate"/>
        </w:r>
        <w:r>
          <w:rPr>
            <w:noProof/>
            <w:webHidden/>
          </w:rPr>
          <w:t>233</w:t>
        </w:r>
        <w:r>
          <w:rPr>
            <w:noProof/>
            <w:webHidden/>
          </w:rPr>
          <w:fldChar w:fldCharType="end"/>
        </w:r>
      </w:hyperlink>
    </w:p>
    <w:p w14:paraId="3E4E8843" w14:textId="31634B5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0" w:history="1">
        <w:r w:rsidRPr="00F54DD9">
          <w:rPr>
            <w:rStyle w:val="Collegamentoipertestuale"/>
            <w:noProof/>
          </w:rPr>
          <w:t>46.20</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Errori comuni</w:t>
        </w:r>
        <w:r>
          <w:rPr>
            <w:noProof/>
            <w:webHidden/>
          </w:rPr>
          <w:tab/>
        </w:r>
        <w:r>
          <w:rPr>
            <w:noProof/>
            <w:webHidden/>
          </w:rPr>
          <w:fldChar w:fldCharType="begin"/>
        </w:r>
        <w:r>
          <w:rPr>
            <w:noProof/>
            <w:webHidden/>
          </w:rPr>
          <w:instrText xml:space="preserve"> PAGEREF _Toc241977440 \h </w:instrText>
        </w:r>
        <w:r>
          <w:rPr>
            <w:noProof/>
            <w:webHidden/>
          </w:rPr>
        </w:r>
        <w:r>
          <w:rPr>
            <w:noProof/>
            <w:webHidden/>
          </w:rPr>
          <w:fldChar w:fldCharType="separate"/>
        </w:r>
        <w:r>
          <w:rPr>
            <w:noProof/>
            <w:webHidden/>
          </w:rPr>
          <w:t>234</w:t>
        </w:r>
        <w:r>
          <w:rPr>
            <w:noProof/>
            <w:webHidden/>
          </w:rPr>
          <w:fldChar w:fldCharType="end"/>
        </w:r>
      </w:hyperlink>
    </w:p>
    <w:p w14:paraId="65CE449C" w14:textId="2E64E40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1" w:history="1">
        <w:r w:rsidRPr="00F54DD9">
          <w:rPr>
            <w:rStyle w:val="Collegamentoipertestuale"/>
            <w:noProof/>
          </w:rPr>
          <w:t>46.21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Regole pratiche</w:t>
        </w:r>
        <w:r>
          <w:rPr>
            <w:noProof/>
            <w:webHidden/>
          </w:rPr>
          <w:tab/>
        </w:r>
        <w:r>
          <w:rPr>
            <w:noProof/>
            <w:webHidden/>
          </w:rPr>
          <w:fldChar w:fldCharType="begin"/>
        </w:r>
        <w:r>
          <w:rPr>
            <w:noProof/>
            <w:webHidden/>
          </w:rPr>
          <w:instrText xml:space="preserve"> PAGEREF _Toc241977441 \h </w:instrText>
        </w:r>
        <w:r>
          <w:rPr>
            <w:noProof/>
            <w:webHidden/>
          </w:rPr>
        </w:r>
        <w:r>
          <w:rPr>
            <w:noProof/>
            <w:webHidden/>
          </w:rPr>
          <w:fldChar w:fldCharType="separate"/>
        </w:r>
        <w:r>
          <w:rPr>
            <w:noProof/>
            <w:webHidden/>
          </w:rPr>
          <w:t>234</w:t>
        </w:r>
        <w:r>
          <w:rPr>
            <w:noProof/>
            <w:webHidden/>
          </w:rPr>
          <w:fldChar w:fldCharType="end"/>
        </w:r>
      </w:hyperlink>
    </w:p>
    <w:p w14:paraId="352AFF72" w14:textId="1F1A84C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2" w:history="1">
        <w:r w:rsidRPr="00F54DD9">
          <w:rPr>
            <w:rStyle w:val="Collegamentoipertestuale"/>
            <w:noProof/>
          </w:rPr>
          <w:t>46.22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concettuale</w:t>
        </w:r>
        <w:r>
          <w:rPr>
            <w:noProof/>
            <w:webHidden/>
          </w:rPr>
          <w:tab/>
        </w:r>
        <w:r>
          <w:rPr>
            <w:noProof/>
            <w:webHidden/>
          </w:rPr>
          <w:fldChar w:fldCharType="begin"/>
        </w:r>
        <w:r>
          <w:rPr>
            <w:noProof/>
            <w:webHidden/>
          </w:rPr>
          <w:instrText xml:space="preserve"> PAGEREF _Toc241977442 \h </w:instrText>
        </w:r>
        <w:r>
          <w:rPr>
            <w:noProof/>
            <w:webHidden/>
          </w:rPr>
        </w:r>
        <w:r>
          <w:rPr>
            <w:noProof/>
            <w:webHidden/>
          </w:rPr>
          <w:fldChar w:fldCharType="separate"/>
        </w:r>
        <w:r>
          <w:rPr>
            <w:noProof/>
            <w:webHidden/>
          </w:rPr>
          <w:t>234</w:t>
        </w:r>
        <w:r>
          <w:rPr>
            <w:noProof/>
            <w:webHidden/>
          </w:rPr>
          <w:fldChar w:fldCharType="end"/>
        </w:r>
      </w:hyperlink>
    </w:p>
    <w:p w14:paraId="4D968C09" w14:textId="4E9319A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3" w:history="1">
        <w:r w:rsidRPr="00F54DD9">
          <w:rPr>
            <w:rStyle w:val="Collegamentoipertestuale"/>
            <w:noProof/>
          </w:rPr>
          <w:t>46.23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Interazione con Anthea</w:t>
        </w:r>
        <w:r>
          <w:rPr>
            <w:noProof/>
            <w:webHidden/>
          </w:rPr>
          <w:tab/>
        </w:r>
        <w:r>
          <w:rPr>
            <w:noProof/>
            <w:webHidden/>
          </w:rPr>
          <w:fldChar w:fldCharType="begin"/>
        </w:r>
        <w:r>
          <w:rPr>
            <w:noProof/>
            <w:webHidden/>
          </w:rPr>
          <w:instrText xml:space="preserve"> PAGEREF _Toc241977443 \h </w:instrText>
        </w:r>
        <w:r>
          <w:rPr>
            <w:noProof/>
            <w:webHidden/>
          </w:rPr>
        </w:r>
        <w:r>
          <w:rPr>
            <w:noProof/>
            <w:webHidden/>
          </w:rPr>
          <w:fldChar w:fldCharType="separate"/>
        </w:r>
        <w:r>
          <w:rPr>
            <w:noProof/>
            <w:webHidden/>
          </w:rPr>
          <w:t>235</w:t>
        </w:r>
        <w:r>
          <w:rPr>
            <w:noProof/>
            <w:webHidden/>
          </w:rPr>
          <w:fldChar w:fldCharType="end"/>
        </w:r>
      </w:hyperlink>
    </w:p>
    <w:p w14:paraId="23870405" w14:textId="0DC2181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4" w:history="1">
        <w:r w:rsidRPr="00F54DD9">
          <w:rPr>
            <w:rStyle w:val="Collegamentoipertestuale"/>
            <w:noProof/>
          </w:rPr>
          <w:t>46.24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Riepilogo</w:t>
        </w:r>
        <w:r>
          <w:rPr>
            <w:noProof/>
            <w:webHidden/>
          </w:rPr>
          <w:tab/>
        </w:r>
        <w:r>
          <w:rPr>
            <w:noProof/>
            <w:webHidden/>
          </w:rPr>
          <w:fldChar w:fldCharType="begin"/>
        </w:r>
        <w:r>
          <w:rPr>
            <w:noProof/>
            <w:webHidden/>
          </w:rPr>
          <w:instrText xml:space="preserve"> PAGEREF _Toc241977444 \h </w:instrText>
        </w:r>
        <w:r>
          <w:rPr>
            <w:noProof/>
            <w:webHidden/>
          </w:rPr>
        </w:r>
        <w:r>
          <w:rPr>
            <w:noProof/>
            <w:webHidden/>
          </w:rPr>
          <w:fldChar w:fldCharType="separate"/>
        </w:r>
        <w:r>
          <w:rPr>
            <w:noProof/>
            <w:webHidden/>
          </w:rPr>
          <w:t>236</w:t>
        </w:r>
        <w:r>
          <w:rPr>
            <w:noProof/>
            <w:webHidden/>
          </w:rPr>
          <w:fldChar w:fldCharType="end"/>
        </w:r>
      </w:hyperlink>
    </w:p>
    <w:p w14:paraId="0DB209FD" w14:textId="69A4AB3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5" w:history="1">
        <w:r w:rsidRPr="00F54DD9">
          <w:rPr>
            <w:rStyle w:val="Collegamentoipertestuale"/>
            <w:noProof/>
          </w:rPr>
          <w:t>46.25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Argomenti correlati</w:t>
        </w:r>
        <w:r>
          <w:rPr>
            <w:noProof/>
            <w:webHidden/>
          </w:rPr>
          <w:tab/>
        </w:r>
        <w:r>
          <w:rPr>
            <w:noProof/>
            <w:webHidden/>
          </w:rPr>
          <w:fldChar w:fldCharType="begin"/>
        </w:r>
        <w:r>
          <w:rPr>
            <w:noProof/>
            <w:webHidden/>
          </w:rPr>
          <w:instrText xml:space="preserve"> PAGEREF _Toc241977445 \h </w:instrText>
        </w:r>
        <w:r>
          <w:rPr>
            <w:noProof/>
            <w:webHidden/>
          </w:rPr>
        </w:r>
        <w:r>
          <w:rPr>
            <w:noProof/>
            <w:webHidden/>
          </w:rPr>
          <w:fldChar w:fldCharType="separate"/>
        </w:r>
        <w:r>
          <w:rPr>
            <w:noProof/>
            <w:webHidden/>
          </w:rPr>
          <w:t>236</w:t>
        </w:r>
        <w:r>
          <w:rPr>
            <w:noProof/>
            <w:webHidden/>
          </w:rPr>
          <w:fldChar w:fldCharType="end"/>
        </w:r>
      </w:hyperlink>
    </w:p>
    <w:p w14:paraId="0235DE0B" w14:textId="451B0FD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6" w:history="1">
        <w:r w:rsidRPr="00F54DD9">
          <w:rPr>
            <w:rStyle w:val="Collegamentoipertestuale"/>
            <w:noProof/>
          </w:rPr>
          <w:t>46.26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Riferimenti</w:t>
        </w:r>
        <w:r>
          <w:rPr>
            <w:noProof/>
            <w:webHidden/>
          </w:rPr>
          <w:tab/>
        </w:r>
        <w:r>
          <w:rPr>
            <w:noProof/>
            <w:webHidden/>
          </w:rPr>
          <w:fldChar w:fldCharType="begin"/>
        </w:r>
        <w:r>
          <w:rPr>
            <w:noProof/>
            <w:webHidden/>
          </w:rPr>
          <w:instrText xml:space="preserve"> PAGEREF _Toc241977446 \h </w:instrText>
        </w:r>
        <w:r>
          <w:rPr>
            <w:noProof/>
            <w:webHidden/>
          </w:rPr>
        </w:r>
        <w:r>
          <w:rPr>
            <w:noProof/>
            <w:webHidden/>
          </w:rPr>
          <w:fldChar w:fldCharType="separate"/>
        </w:r>
        <w:r>
          <w:rPr>
            <w:noProof/>
            <w:webHidden/>
          </w:rPr>
          <w:t>236</w:t>
        </w:r>
        <w:r>
          <w:rPr>
            <w:noProof/>
            <w:webHidden/>
          </w:rPr>
          <w:fldChar w:fldCharType="end"/>
        </w:r>
      </w:hyperlink>
    </w:p>
    <w:p w14:paraId="67940923" w14:textId="1A33F4E5"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47" w:history="1">
        <w:r w:rsidRPr="00F54DD9">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Elementi Shell</w:t>
        </w:r>
        <w:r>
          <w:rPr>
            <w:noProof/>
            <w:webHidden/>
          </w:rPr>
          <w:tab/>
        </w:r>
        <w:r>
          <w:rPr>
            <w:noProof/>
            <w:webHidden/>
          </w:rPr>
          <w:fldChar w:fldCharType="begin"/>
        </w:r>
        <w:r>
          <w:rPr>
            <w:noProof/>
            <w:webHidden/>
          </w:rPr>
          <w:instrText xml:space="preserve"> PAGEREF _Toc241977447 \h </w:instrText>
        </w:r>
        <w:r>
          <w:rPr>
            <w:noProof/>
            <w:webHidden/>
          </w:rPr>
        </w:r>
        <w:r>
          <w:rPr>
            <w:noProof/>
            <w:webHidden/>
          </w:rPr>
          <w:fldChar w:fldCharType="separate"/>
        </w:r>
        <w:r>
          <w:rPr>
            <w:noProof/>
            <w:webHidden/>
          </w:rPr>
          <w:t>236</w:t>
        </w:r>
        <w:r>
          <w:rPr>
            <w:noProof/>
            <w:webHidden/>
          </w:rPr>
          <w:fldChar w:fldCharType="end"/>
        </w:r>
      </w:hyperlink>
    </w:p>
    <w:p w14:paraId="352F65F3" w14:textId="745C04C4"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48" w:history="1">
        <w:r w:rsidRPr="00F54DD9">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Membrana e flessione</w:t>
        </w:r>
        <w:r>
          <w:rPr>
            <w:noProof/>
            <w:webHidden/>
          </w:rPr>
          <w:tab/>
        </w:r>
        <w:r>
          <w:rPr>
            <w:noProof/>
            <w:webHidden/>
          </w:rPr>
          <w:fldChar w:fldCharType="begin"/>
        </w:r>
        <w:r>
          <w:rPr>
            <w:noProof/>
            <w:webHidden/>
          </w:rPr>
          <w:instrText xml:space="preserve"> PAGEREF _Toc241977448 \h </w:instrText>
        </w:r>
        <w:r>
          <w:rPr>
            <w:noProof/>
            <w:webHidden/>
          </w:rPr>
        </w:r>
        <w:r>
          <w:rPr>
            <w:noProof/>
            <w:webHidden/>
          </w:rPr>
          <w:fldChar w:fldCharType="separate"/>
        </w:r>
        <w:r>
          <w:rPr>
            <w:noProof/>
            <w:webHidden/>
          </w:rPr>
          <w:t>236</w:t>
        </w:r>
        <w:r>
          <w:rPr>
            <w:noProof/>
            <w:webHidden/>
          </w:rPr>
          <w:fldChar w:fldCharType="end"/>
        </w:r>
      </w:hyperlink>
    </w:p>
    <w:p w14:paraId="7666EAC6" w14:textId="0A7D922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49" w:history="1">
        <w:r w:rsidRPr="00F54DD9">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Assi e connessioni</w:t>
        </w:r>
        <w:r>
          <w:rPr>
            <w:noProof/>
            <w:webHidden/>
          </w:rPr>
          <w:tab/>
        </w:r>
        <w:r>
          <w:rPr>
            <w:noProof/>
            <w:webHidden/>
          </w:rPr>
          <w:fldChar w:fldCharType="begin"/>
        </w:r>
        <w:r>
          <w:rPr>
            <w:noProof/>
            <w:webHidden/>
          </w:rPr>
          <w:instrText xml:space="preserve"> PAGEREF _Toc241977449 \h </w:instrText>
        </w:r>
        <w:r>
          <w:rPr>
            <w:noProof/>
            <w:webHidden/>
          </w:rPr>
        </w:r>
        <w:r>
          <w:rPr>
            <w:noProof/>
            <w:webHidden/>
          </w:rPr>
          <w:fldChar w:fldCharType="separate"/>
        </w:r>
        <w:r>
          <w:rPr>
            <w:noProof/>
            <w:webHidden/>
          </w:rPr>
          <w:t>237</w:t>
        </w:r>
        <w:r>
          <w:rPr>
            <w:noProof/>
            <w:webHidden/>
          </w:rPr>
          <w:fldChar w:fldCharType="end"/>
        </w:r>
      </w:hyperlink>
    </w:p>
    <w:p w14:paraId="6549A36A" w14:textId="11EB40D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50" w:history="1">
        <w:r w:rsidRPr="00F54DD9">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Errori e limiti</w:t>
        </w:r>
        <w:r>
          <w:rPr>
            <w:noProof/>
            <w:webHidden/>
          </w:rPr>
          <w:tab/>
        </w:r>
        <w:r>
          <w:rPr>
            <w:noProof/>
            <w:webHidden/>
          </w:rPr>
          <w:fldChar w:fldCharType="begin"/>
        </w:r>
        <w:r>
          <w:rPr>
            <w:noProof/>
            <w:webHidden/>
          </w:rPr>
          <w:instrText xml:space="preserve"> PAGEREF _Toc241977450 \h </w:instrText>
        </w:r>
        <w:r>
          <w:rPr>
            <w:noProof/>
            <w:webHidden/>
          </w:rPr>
        </w:r>
        <w:r>
          <w:rPr>
            <w:noProof/>
            <w:webHidden/>
          </w:rPr>
          <w:fldChar w:fldCharType="separate"/>
        </w:r>
        <w:r>
          <w:rPr>
            <w:noProof/>
            <w:webHidden/>
          </w:rPr>
          <w:t>237</w:t>
        </w:r>
        <w:r>
          <w:rPr>
            <w:noProof/>
            <w:webHidden/>
          </w:rPr>
          <w:fldChar w:fldCharType="end"/>
        </w:r>
      </w:hyperlink>
    </w:p>
    <w:p w14:paraId="550F1284" w14:textId="3204924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51" w:history="1">
        <w:r w:rsidRPr="00F54DD9">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Riepilogo</w:t>
        </w:r>
        <w:r>
          <w:rPr>
            <w:noProof/>
            <w:webHidden/>
          </w:rPr>
          <w:tab/>
        </w:r>
        <w:r>
          <w:rPr>
            <w:noProof/>
            <w:webHidden/>
          </w:rPr>
          <w:fldChar w:fldCharType="begin"/>
        </w:r>
        <w:r>
          <w:rPr>
            <w:noProof/>
            <w:webHidden/>
          </w:rPr>
          <w:instrText xml:space="preserve"> PAGEREF _Toc241977451 \h </w:instrText>
        </w:r>
        <w:r>
          <w:rPr>
            <w:noProof/>
            <w:webHidden/>
          </w:rPr>
        </w:r>
        <w:r>
          <w:rPr>
            <w:noProof/>
            <w:webHidden/>
          </w:rPr>
          <w:fldChar w:fldCharType="separate"/>
        </w:r>
        <w:r>
          <w:rPr>
            <w:noProof/>
            <w:webHidden/>
          </w:rPr>
          <w:t>237</w:t>
        </w:r>
        <w:r>
          <w:rPr>
            <w:noProof/>
            <w:webHidden/>
          </w:rPr>
          <w:fldChar w:fldCharType="end"/>
        </w:r>
      </w:hyperlink>
    </w:p>
    <w:p w14:paraId="3E463934" w14:textId="7E77733E"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52" w:history="1">
        <w:r w:rsidRPr="00F54DD9">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Releases e connettività</w:t>
        </w:r>
        <w:r>
          <w:rPr>
            <w:noProof/>
            <w:webHidden/>
          </w:rPr>
          <w:tab/>
        </w:r>
        <w:r>
          <w:rPr>
            <w:noProof/>
            <w:webHidden/>
          </w:rPr>
          <w:fldChar w:fldCharType="begin"/>
        </w:r>
        <w:r>
          <w:rPr>
            <w:noProof/>
            <w:webHidden/>
          </w:rPr>
          <w:instrText xml:space="preserve"> PAGEREF _Toc241977452 \h </w:instrText>
        </w:r>
        <w:r>
          <w:rPr>
            <w:noProof/>
            <w:webHidden/>
          </w:rPr>
        </w:r>
        <w:r>
          <w:rPr>
            <w:noProof/>
            <w:webHidden/>
          </w:rPr>
          <w:fldChar w:fldCharType="separate"/>
        </w:r>
        <w:r>
          <w:rPr>
            <w:noProof/>
            <w:webHidden/>
          </w:rPr>
          <w:t>237</w:t>
        </w:r>
        <w:r>
          <w:rPr>
            <w:noProof/>
            <w:webHidden/>
          </w:rPr>
          <w:fldChar w:fldCharType="end"/>
        </w:r>
      </w:hyperlink>
    </w:p>
    <w:p w14:paraId="270D6545" w14:textId="07CBB6E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53" w:history="1">
        <w:r w:rsidRPr="00F54DD9">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Controllare un nodo</w:t>
        </w:r>
        <w:r>
          <w:rPr>
            <w:noProof/>
            <w:webHidden/>
          </w:rPr>
          <w:tab/>
        </w:r>
        <w:r>
          <w:rPr>
            <w:noProof/>
            <w:webHidden/>
          </w:rPr>
          <w:fldChar w:fldCharType="begin"/>
        </w:r>
        <w:r>
          <w:rPr>
            <w:noProof/>
            <w:webHidden/>
          </w:rPr>
          <w:instrText xml:space="preserve"> PAGEREF _Toc241977453 \h </w:instrText>
        </w:r>
        <w:r>
          <w:rPr>
            <w:noProof/>
            <w:webHidden/>
          </w:rPr>
        </w:r>
        <w:r>
          <w:rPr>
            <w:noProof/>
            <w:webHidden/>
          </w:rPr>
          <w:fldChar w:fldCharType="separate"/>
        </w:r>
        <w:r>
          <w:rPr>
            <w:noProof/>
            <w:webHidden/>
          </w:rPr>
          <w:t>237</w:t>
        </w:r>
        <w:r>
          <w:rPr>
            <w:noProof/>
            <w:webHidden/>
          </w:rPr>
          <w:fldChar w:fldCharType="end"/>
        </w:r>
      </w:hyperlink>
    </w:p>
    <w:p w14:paraId="47F2D8B0" w14:textId="41B8C79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54" w:history="1">
        <w:r w:rsidRPr="00F54DD9">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Meccanismi e collegamenti rigidi</w:t>
        </w:r>
        <w:r>
          <w:rPr>
            <w:noProof/>
            <w:webHidden/>
          </w:rPr>
          <w:tab/>
        </w:r>
        <w:r>
          <w:rPr>
            <w:noProof/>
            <w:webHidden/>
          </w:rPr>
          <w:fldChar w:fldCharType="begin"/>
        </w:r>
        <w:r>
          <w:rPr>
            <w:noProof/>
            <w:webHidden/>
          </w:rPr>
          <w:instrText xml:space="preserve"> PAGEREF _Toc241977454 \h </w:instrText>
        </w:r>
        <w:r>
          <w:rPr>
            <w:noProof/>
            <w:webHidden/>
          </w:rPr>
        </w:r>
        <w:r>
          <w:rPr>
            <w:noProof/>
            <w:webHidden/>
          </w:rPr>
          <w:fldChar w:fldCharType="separate"/>
        </w:r>
        <w:r>
          <w:rPr>
            <w:noProof/>
            <w:webHidden/>
          </w:rPr>
          <w:t>237</w:t>
        </w:r>
        <w:r>
          <w:rPr>
            <w:noProof/>
            <w:webHidden/>
          </w:rPr>
          <w:fldChar w:fldCharType="end"/>
        </w:r>
      </w:hyperlink>
    </w:p>
    <w:p w14:paraId="4A6FC2DC" w14:textId="4521255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55" w:history="1">
        <w:r w:rsidRPr="00F54DD9">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Riepilogo</w:t>
        </w:r>
        <w:r>
          <w:rPr>
            <w:noProof/>
            <w:webHidden/>
          </w:rPr>
          <w:tab/>
        </w:r>
        <w:r>
          <w:rPr>
            <w:noProof/>
            <w:webHidden/>
          </w:rPr>
          <w:fldChar w:fldCharType="begin"/>
        </w:r>
        <w:r>
          <w:rPr>
            <w:noProof/>
            <w:webHidden/>
          </w:rPr>
          <w:instrText xml:space="preserve"> PAGEREF _Toc241977455 \h </w:instrText>
        </w:r>
        <w:r>
          <w:rPr>
            <w:noProof/>
            <w:webHidden/>
          </w:rPr>
        </w:r>
        <w:r>
          <w:rPr>
            <w:noProof/>
            <w:webHidden/>
          </w:rPr>
          <w:fldChar w:fldCharType="separate"/>
        </w:r>
        <w:r>
          <w:rPr>
            <w:noProof/>
            <w:webHidden/>
          </w:rPr>
          <w:t>237</w:t>
        </w:r>
        <w:r>
          <w:rPr>
            <w:noProof/>
            <w:webHidden/>
          </w:rPr>
          <w:fldChar w:fldCharType="end"/>
        </w:r>
      </w:hyperlink>
    </w:p>
    <w:p w14:paraId="3C93537B" w14:textId="2D6D706E"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56" w:history="1">
        <w:r w:rsidRPr="00F54DD9">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Instabilità delle aste compresse</w:t>
        </w:r>
        <w:r>
          <w:rPr>
            <w:noProof/>
            <w:webHidden/>
          </w:rPr>
          <w:tab/>
        </w:r>
        <w:r>
          <w:rPr>
            <w:noProof/>
            <w:webHidden/>
          </w:rPr>
          <w:fldChar w:fldCharType="begin"/>
        </w:r>
        <w:r>
          <w:rPr>
            <w:noProof/>
            <w:webHidden/>
          </w:rPr>
          <w:instrText xml:space="preserve"> PAGEREF _Toc241977456 \h </w:instrText>
        </w:r>
        <w:r>
          <w:rPr>
            <w:noProof/>
            <w:webHidden/>
          </w:rPr>
        </w:r>
        <w:r>
          <w:rPr>
            <w:noProof/>
            <w:webHidden/>
          </w:rPr>
          <w:fldChar w:fldCharType="separate"/>
        </w:r>
        <w:r>
          <w:rPr>
            <w:noProof/>
            <w:webHidden/>
          </w:rPr>
          <w:t>238</w:t>
        </w:r>
        <w:r>
          <w:rPr>
            <w:noProof/>
            <w:webHidden/>
          </w:rPr>
          <w:fldChar w:fldCharType="end"/>
        </w:r>
      </w:hyperlink>
    </w:p>
    <w:p w14:paraId="7AF65C30" w14:textId="543F8FF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57" w:history="1">
        <w:r w:rsidRPr="00F54DD9">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Modello di Eulero</w:t>
        </w:r>
        <w:r>
          <w:rPr>
            <w:noProof/>
            <w:webHidden/>
          </w:rPr>
          <w:tab/>
        </w:r>
        <w:r>
          <w:rPr>
            <w:noProof/>
            <w:webHidden/>
          </w:rPr>
          <w:fldChar w:fldCharType="begin"/>
        </w:r>
        <w:r>
          <w:rPr>
            <w:noProof/>
            <w:webHidden/>
          </w:rPr>
          <w:instrText xml:space="preserve"> PAGEREF _Toc241977457 \h </w:instrText>
        </w:r>
        <w:r>
          <w:rPr>
            <w:noProof/>
            <w:webHidden/>
          </w:rPr>
        </w:r>
        <w:r>
          <w:rPr>
            <w:noProof/>
            <w:webHidden/>
          </w:rPr>
          <w:fldChar w:fldCharType="separate"/>
        </w:r>
        <w:r>
          <w:rPr>
            <w:noProof/>
            <w:webHidden/>
          </w:rPr>
          <w:t>238</w:t>
        </w:r>
        <w:r>
          <w:rPr>
            <w:noProof/>
            <w:webHidden/>
          </w:rPr>
          <w:fldChar w:fldCharType="end"/>
        </w:r>
      </w:hyperlink>
    </w:p>
    <w:p w14:paraId="583B9AB7" w14:textId="28290FF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58" w:history="1">
        <w:r w:rsidRPr="00F54DD9">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Lunghezza libera di inflessione</w:t>
        </w:r>
        <w:r>
          <w:rPr>
            <w:noProof/>
            <w:webHidden/>
          </w:rPr>
          <w:tab/>
        </w:r>
        <w:r>
          <w:rPr>
            <w:noProof/>
            <w:webHidden/>
          </w:rPr>
          <w:fldChar w:fldCharType="begin"/>
        </w:r>
        <w:r>
          <w:rPr>
            <w:noProof/>
            <w:webHidden/>
          </w:rPr>
          <w:instrText xml:space="preserve"> PAGEREF _Toc241977458 \h </w:instrText>
        </w:r>
        <w:r>
          <w:rPr>
            <w:noProof/>
            <w:webHidden/>
          </w:rPr>
        </w:r>
        <w:r>
          <w:rPr>
            <w:noProof/>
            <w:webHidden/>
          </w:rPr>
          <w:fldChar w:fldCharType="separate"/>
        </w:r>
        <w:r>
          <w:rPr>
            <w:noProof/>
            <w:webHidden/>
          </w:rPr>
          <w:t>239</w:t>
        </w:r>
        <w:r>
          <w:rPr>
            <w:noProof/>
            <w:webHidden/>
          </w:rPr>
          <w:fldChar w:fldCharType="end"/>
        </w:r>
      </w:hyperlink>
    </w:p>
    <w:p w14:paraId="01AB534C" w14:textId="633CCBD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59" w:history="1">
        <w:r w:rsidRPr="00F54DD9">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Snellezza e tensione critica</w:t>
        </w:r>
        <w:r>
          <w:rPr>
            <w:noProof/>
            <w:webHidden/>
          </w:rPr>
          <w:tab/>
        </w:r>
        <w:r>
          <w:rPr>
            <w:noProof/>
            <w:webHidden/>
          </w:rPr>
          <w:fldChar w:fldCharType="begin"/>
        </w:r>
        <w:r>
          <w:rPr>
            <w:noProof/>
            <w:webHidden/>
          </w:rPr>
          <w:instrText xml:space="preserve"> PAGEREF _Toc241977459 \h </w:instrText>
        </w:r>
        <w:r>
          <w:rPr>
            <w:noProof/>
            <w:webHidden/>
          </w:rPr>
        </w:r>
        <w:r>
          <w:rPr>
            <w:noProof/>
            <w:webHidden/>
          </w:rPr>
          <w:fldChar w:fldCharType="separate"/>
        </w:r>
        <w:r>
          <w:rPr>
            <w:noProof/>
            <w:webHidden/>
          </w:rPr>
          <w:t>240</w:t>
        </w:r>
        <w:r>
          <w:rPr>
            <w:noProof/>
            <w:webHidden/>
          </w:rPr>
          <w:fldChar w:fldCharType="end"/>
        </w:r>
      </w:hyperlink>
    </w:p>
    <w:p w14:paraId="24A744E8" w14:textId="7FCA2999"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0" w:history="1">
        <w:r w:rsidRPr="00F54DD9">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numerico verificabile</w:t>
        </w:r>
        <w:r>
          <w:rPr>
            <w:noProof/>
            <w:webHidden/>
          </w:rPr>
          <w:tab/>
        </w:r>
        <w:r>
          <w:rPr>
            <w:noProof/>
            <w:webHidden/>
          </w:rPr>
          <w:fldChar w:fldCharType="begin"/>
        </w:r>
        <w:r>
          <w:rPr>
            <w:noProof/>
            <w:webHidden/>
          </w:rPr>
          <w:instrText xml:space="preserve"> PAGEREF _Toc241977460 \h </w:instrText>
        </w:r>
        <w:r>
          <w:rPr>
            <w:noProof/>
            <w:webHidden/>
          </w:rPr>
        </w:r>
        <w:r>
          <w:rPr>
            <w:noProof/>
            <w:webHidden/>
          </w:rPr>
          <w:fldChar w:fldCharType="separate"/>
        </w:r>
        <w:r>
          <w:rPr>
            <w:noProof/>
            <w:webHidden/>
          </w:rPr>
          <w:t>240</w:t>
        </w:r>
        <w:r>
          <w:rPr>
            <w:noProof/>
            <w:webHidden/>
          </w:rPr>
          <w:fldChar w:fldCharType="end"/>
        </w:r>
      </w:hyperlink>
    </w:p>
    <w:p w14:paraId="400B37E6" w14:textId="7AE9496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1" w:history="1">
        <w:r w:rsidRPr="00F54DD9">
          <w:rPr>
            <w:rStyle w:val="Collegamentoipertestuale"/>
            <w:noProof/>
          </w:rPr>
          <w:t>49.5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Dalla teoria alla verifica</w:t>
        </w:r>
        <w:r>
          <w:rPr>
            <w:noProof/>
            <w:webHidden/>
          </w:rPr>
          <w:tab/>
        </w:r>
        <w:r>
          <w:rPr>
            <w:noProof/>
            <w:webHidden/>
          </w:rPr>
          <w:fldChar w:fldCharType="begin"/>
        </w:r>
        <w:r>
          <w:rPr>
            <w:noProof/>
            <w:webHidden/>
          </w:rPr>
          <w:instrText xml:space="preserve"> PAGEREF _Toc241977461 \h </w:instrText>
        </w:r>
        <w:r>
          <w:rPr>
            <w:noProof/>
            <w:webHidden/>
          </w:rPr>
        </w:r>
        <w:r>
          <w:rPr>
            <w:noProof/>
            <w:webHidden/>
          </w:rPr>
          <w:fldChar w:fldCharType="separate"/>
        </w:r>
        <w:r>
          <w:rPr>
            <w:noProof/>
            <w:webHidden/>
          </w:rPr>
          <w:t>240</w:t>
        </w:r>
        <w:r>
          <w:rPr>
            <w:noProof/>
            <w:webHidden/>
          </w:rPr>
          <w:fldChar w:fldCharType="end"/>
        </w:r>
      </w:hyperlink>
    </w:p>
    <w:p w14:paraId="096C4534" w14:textId="3CA680D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2" w:history="1">
        <w:r w:rsidRPr="00F54DD9">
          <w:rPr>
            <w:rStyle w:val="Collegamentoipertestuale"/>
            <w:noProof/>
          </w:rPr>
          <w:t>49.6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Errori comuni</w:t>
        </w:r>
        <w:r>
          <w:rPr>
            <w:noProof/>
            <w:webHidden/>
          </w:rPr>
          <w:tab/>
        </w:r>
        <w:r>
          <w:rPr>
            <w:noProof/>
            <w:webHidden/>
          </w:rPr>
          <w:fldChar w:fldCharType="begin"/>
        </w:r>
        <w:r>
          <w:rPr>
            <w:noProof/>
            <w:webHidden/>
          </w:rPr>
          <w:instrText xml:space="preserve"> PAGEREF _Toc241977462 \h </w:instrText>
        </w:r>
        <w:r>
          <w:rPr>
            <w:noProof/>
            <w:webHidden/>
          </w:rPr>
        </w:r>
        <w:r>
          <w:rPr>
            <w:noProof/>
            <w:webHidden/>
          </w:rPr>
          <w:fldChar w:fldCharType="separate"/>
        </w:r>
        <w:r>
          <w:rPr>
            <w:noProof/>
            <w:webHidden/>
          </w:rPr>
          <w:t>241</w:t>
        </w:r>
        <w:r>
          <w:rPr>
            <w:noProof/>
            <w:webHidden/>
          </w:rPr>
          <w:fldChar w:fldCharType="end"/>
        </w:r>
      </w:hyperlink>
    </w:p>
    <w:p w14:paraId="19A79CC8" w14:textId="28A67FF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3" w:history="1">
        <w:r w:rsidRPr="00F54DD9">
          <w:rPr>
            <w:rStyle w:val="Collegamentoipertestuale"/>
            <w:noProof/>
          </w:rPr>
          <w:t>49.7</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Riepilogo</w:t>
        </w:r>
        <w:r>
          <w:rPr>
            <w:noProof/>
            <w:webHidden/>
          </w:rPr>
          <w:tab/>
        </w:r>
        <w:r>
          <w:rPr>
            <w:noProof/>
            <w:webHidden/>
          </w:rPr>
          <w:fldChar w:fldCharType="begin"/>
        </w:r>
        <w:r>
          <w:rPr>
            <w:noProof/>
            <w:webHidden/>
          </w:rPr>
          <w:instrText xml:space="preserve"> PAGEREF _Toc241977463 \h </w:instrText>
        </w:r>
        <w:r>
          <w:rPr>
            <w:noProof/>
            <w:webHidden/>
          </w:rPr>
        </w:r>
        <w:r>
          <w:rPr>
            <w:noProof/>
            <w:webHidden/>
          </w:rPr>
          <w:fldChar w:fldCharType="separate"/>
        </w:r>
        <w:r>
          <w:rPr>
            <w:noProof/>
            <w:webHidden/>
          </w:rPr>
          <w:t>241</w:t>
        </w:r>
        <w:r>
          <w:rPr>
            <w:noProof/>
            <w:webHidden/>
          </w:rPr>
          <w:fldChar w:fldCharType="end"/>
        </w:r>
      </w:hyperlink>
    </w:p>
    <w:p w14:paraId="4E3663AC" w14:textId="0A2EDE90"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64" w:history="1">
        <w:r w:rsidRPr="00F54DD9">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_Toc241977464 \h </w:instrText>
        </w:r>
        <w:r>
          <w:rPr>
            <w:noProof/>
            <w:webHidden/>
          </w:rPr>
        </w:r>
        <w:r>
          <w:rPr>
            <w:noProof/>
            <w:webHidden/>
          </w:rPr>
          <w:fldChar w:fldCharType="separate"/>
        </w:r>
        <w:r>
          <w:rPr>
            <w:noProof/>
            <w:webHidden/>
          </w:rPr>
          <w:t>241</w:t>
        </w:r>
        <w:r>
          <w:rPr>
            <w:noProof/>
            <w:webHidden/>
          </w:rPr>
          <w:fldChar w:fldCharType="end"/>
        </w:r>
      </w:hyperlink>
    </w:p>
    <w:p w14:paraId="179A8E1C" w14:textId="49DDB8E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65" w:history="1">
        <w:r w:rsidRPr="00F54DD9">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Equilibrio e rigidezza</w:t>
        </w:r>
        <w:r>
          <w:rPr>
            <w:noProof/>
            <w:webHidden/>
          </w:rPr>
          <w:tab/>
        </w:r>
        <w:r>
          <w:rPr>
            <w:noProof/>
            <w:webHidden/>
          </w:rPr>
          <w:fldChar w:fldCharType="begin"/>
        </w:r>
        <w:r>
          <w:rPr>
            <w:noProof/>
            <w:webHidden/>
          </w:rPr>
          <w:instrText xml:space="preserve"> PAGEREF _Toc241977465 \h </w:instrText>
        </w:r>
        <w:r>
          <w:rPr>
            <w:noProof/>
            <w:webHidden/>
          </w:rPr>
        </w:r>
        <w:r>
          <w:rPr>
            <w:noProof/>
            <w:webHidden/>
          </w:rPr>
          <w:fldChar w:fldCharType="separate"/>
        </w:r>
        <w:r>
          <w:rPr>
            <w:noProof/>
            <w:webHidden/>
          </w:rPr>
          <w:t>241</w:t>
        </w:r>
        <w:r>
          <w:rPr>
            <w:noProof/>
            <w:webHidden/>
          </w:rPr>
          <w:fldChar w:fldCharType="end"/>
        </w:r>
      </w:hyperlink>
    </w:p>
    <w:p w14:paraId="1F4A8CBC" w14:textId="035DC4D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6" w:history="1">
        <w:r w:rsidRPr="00F54DD9">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Modello e verifica</w:t>
        </w:r>
        <w:r>
          <w:rPr>
            <w:noProof/>
            <w:webHidden/>
          </w:rPr>
          <w:tab/>
        </w:r>
        <w:r>
          <w:rPr>
            <w:noProof/>
            <w:webHidden/>
          </w:rPr>
          <w:fldChar w:fldCharType="begin"/>
        </w:r>
        <w:r>
          <w:rPr>
            <w:noProof/>
            <w:webHidden/>
          </w:rPr>
          <w:instrText xml:space="preserve"> PAGEREF _Toc241977466 \h </w:instrText>
        </w:r>
        <w:r>
          <w:rPr>
            <w:noProof/>
            <w:webHidden/>
          </w:rPr>
        </w:r>
        <w:r>
          <w:rPr>
            <w:noProof/>
            <w:webHidden/>
          </w:rPr>
          <w:fldChar w:fldCharType="separate"/>
        </w:r>
        <w:r>
          <w:rPr>
            <w:noProof/>
            <w:webHidden/>
          </w:rPr>
          <w:t>241</w:t>
        </w:r>
        <w:r>
          <w:rPr>
            <w:noProof/>
            <w:webHidden/>
          </w:rPr>
          <w:fldChar w:fldCharType="end"/>
        </w:r>
      </w:hyperlink>
    </w:p>
    <w:p w14:paraId="0A05C37E" w14:textId="46913944"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67" w:history="1">
        <w:r w:rsidRPr="00F54DD9">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Riepilogo</w:t>
        </w:r>
        <w:r>
          <w:rPr>
            <w:noProof/>
            <w:webHidden/>
          </w:rPr>
          <w:tab/>
        </w:r>
        <w:r>
          <w:rPr>
            <w:noProof/>
            <w:webHidden/>
          </w:rPr>
          <w:fldChar w:fldCharType="begin"/>
        </w:r>
        <w:r>
          <w:rPr>
            <w:noProof/>
            <w:webHidden/>
          </w:rPr>
          <w:instrText xml:space="preserve"> PAGEREF _Toc241977467 \h </w:instrText>
        </w:r>
        <w:r>
          <w:rPr>
            <w:noProof/>
            <w:webHidden/>
          </w:rPr>
        </w:r>
        <w:r>
          <w:rPr>
            <w:noProof/>
            <w:webHidden/>
          </w:rPr>
          <w:fldChar w:fldCharType="separate"/>
        </w:r>
        <w:r>
          <w:rPr>
            <w:noProof/>
            <w:webHidden/>
          </w:rPr>
          <w:t>242</w:t>
        </w:r>
        <w:r>
          <w:rPr>
            <w:noProof/>
            <w:webHidden/>
          </w:rPr>
          <w:fldChar w:fldCharType="end"/>
        </w:r>
      </w:hyperlink>
    </w:p>
    <w:p w14:paraId="1A297F49" w14:textId="03A6EE37"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68" w:history="1">
        <w:r w:rsidRPr="00F54DD9">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Azioni e combinazioni del modello</w:t>
        </w:r>
        <w:r>
          <w:rPr>
            <w:noProof/>
            <w:webHidden/>
          </w:rPr>
          <w:tab/>
        </w:r>
        <w:r>
          <w:rPr>
            <w:noProof/>
            <w:webHidden/>
          </w:rPr>
          <w:fldChar w:fldCharType="begin"/>
        </w:r>
        <w:r>
          <w:rPr>
            <w:noProof/>
            <w:webHidden/>
          </w:rPr>
          <w:instrText xml:space="preserve"> PAGEREF _Toc241977468 \h </w:instrText>
        </w:r>
        <w:r>
          <w:rPr>
            <w:noProof/>
            <w:webHidden/>
          </w:rPr>
        </w:r>
        <w:r>
          <w:rPr>
            <w:noProof/>
            <w:webHidden/>
          </w:rPr>
          <w:fldChar w:fldCharType="separate"/>
        </w:r>
        <w:r>
          <w:rPr>
            <w:noProof/>
            <w:webHidden/>
          </w:rPr>
          <w:t>242</w:t>
        </w:r>
        <w:r>
          <w:rPr>
            <w:noProof/>
            <w:webHidden/>
          </w:rPr>
          <w:fldChar w:fldCharType="end"/>
        </w:r>
      </w:hyperlink>
    </w:p>
    <w:p w14:paraId="4504C413" w14:textId="3C4C5968"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69" w:history="1">
        <w:r w:rsidRPr="00F54DD9">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Percorso dal carico alla domanda</w:t>
        </w:r>
        <w:r>
          <w:rPr>
            <w:noProof/>
            <w:webHidden/>
          </w:rPr>
          <w:tab/>
        </w:r>
        <w:r>
          <w:rPr>
            <w:noProof/>
            <w:webHidden/>
          </w:rPr>
          <w:fldChar w:fldCharType="begin"/>
        </w:r>
        <w:r>
          <w:rPr>
            <w:noProof/>
            <w:webHidden/>
          </w:rPr>
          <w:instrText xml:space="preserve"> PAGEREF _Toc241977469 \h </w:instrText>
        </w:r>
        <w:r>
          <w:rPr>
            <w:noProof/>
            <w:webHidden/>
          </w:rPr>
        </w:r>
        <w:r>
          <w:rPr>
            <w:noProof/>
            <w:webHidden/>
          </w:rPr>
          <w:fldChar w:fldCharType="separate"/>
        </w:r>
        <w:r>
          <w:rPr>
            <w:noProof/>
            <w:webHidden/>
          </w:rPr>
          <w:t>242</w:t>
        </w:r>
        <w:r>
          <w:rPr>
            <w:noProof/>
            <w:webHidden/>
          </w:rPr>
          <w:fldChar w:fldCharType="end"/>
        </w:r>
      </w:hyperlink>
    </w:p>
    <w:p w14:paraId="62E2DB5A" w14:textId="4AD32B56"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70" w:history="1">
        <w:r w:rsidRPr="00F54DD9">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Stati limite distinti</w:t>
        </w:r>
        <w:r>
          <w:rPr>
            <w:noProof/>
            <w:webHidden/>
          </w:rPr>
          <w:tab/>
        </w:r>
        <w:r>
          <w:rPr>
            <w:noProof/>
            <w:webHidden/>
          </w:rPr>
          <w:fldChar w:fldCharType="begin"/>
        </w:r>
        <w:r>
          <w:rPr>
            <w:noProof/>
            <w:webHidden/>
          </w:rPr>
          <w:instrText xml:space="preserve"> PAGEREF _Toc241977470 \h </w:instrText>
        </w:r>
        <w:r>
          <w:rPr>
            <w:noProof/>
            <w:webHidden/>
          </w:rPr>
        </w:r>
        <w:r>
          <w:rPr>
            <w:noProof/>
            <w:webHidden/>
          </w:rPr>
          <w:fldChar w:fldCharType="separate"/>
        </w:r>
        <w:r>
          <w:rPr>
            <w:noProof/>
            <w:webHidden/>
          </w:rPr>
          <w:t>242</w:t>
        </w:r>
        <w:r>
          <w:rPr>
            <w:noProof/>
            <w:webHidden/>
          </w:rPr>
          <w:fldChar w:fldCharType="end"/>
        </w:r>
      </w:hyperlink>
    </w:p>
    <w:p w14:paraId="3405EC5B" w14:textId="029E70D0"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71" w:history="1">
        <w:r w:rsidRPr="00F54DD9">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Errori comuni e riferimenti</w:t>
        </w:r>
        <w:r>
          <w:rPr>
            <w:noProof/>
            <w:webHidden/>
          </w:rPr>
          <w:tab/>
        </w:r>
        <w:r>
          <w:rPr>
            <w:noProof/>
            <w:webHidden/>
          </w:rPr>
          <w:fldChar w:fldCharType="begin"/>
        </w:r>
        <w:r>
          <w:rPr>
            <w:noProof/>
            <w:webHidden/>
          </w:rPr>
          <w:instrText xml:space="preserve"> PAGEREF _Toc241977471 \h </w:instrText>
        </w:r>
        <w:r>
          <w:rPr>
            <w:noProof/>
            <w:webHidden/>
          </w:rPr>
        </w:r>
        <w:r>
          <w:rPr>
            <w:noProof/>
            <w:webHidden/>
          </w:rPr>
          <w:fldChar w:fldCharType="separate"/>
        </w:r>
        <w:r>
          <w:rPr>
            <w:noProof/>
            <w:webHidden/>
          </w:rPr>
          <w:t>242</w:t>
        </w:r>
        <w:r>
          <w:rPr>
            <w:noProof/>
            <w:webHidden/>
          </w:rPr>
          <w:fldChar w:fldCharType="end"/>
        </w:r>
      </w:hyperlink>
    </w:p>
    <w:p w14:paraId="62491EAC" w14:textId="12093D03"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72" w:history="1">
        <w:r w:rsidRPr="00F54DD9">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Dinamica e sisma del modello</w:t>
        </w:r>
        <w:r>
          <w:rPr>
            <w:noProof/>
            <w:webHidden/>
          </w:rPr>
          <w:tab/>
        </w:r>
        <w:r>
          <w:rPr>
            <w:noProof/>
            <w:webHidden/>
          </w:rPr>
          <w:fldChar w:fldCharType="begin"/>
        </w:r>
        <w:r>
          <w:rPr>
            <w:noProof/>
            <w:webHidden/>
          </w:rPr>
          <w:instrText xml:space="preserve"> PAGEREF _Toc241977472 \h </w:instrText>
        </w:r>
        <w:r>
          <w:rPr>
            <w:noProof/>
            <w:webHidden/>
          </w:rPr>
        </w:r>
        <w:r>
          <w:rPr>
            <w:noProof/>
            <w:webHidden/>
          </w:rPr>
          <w:fldChar w:fldCharType="separate"/>
        </w:r>
        <w:r>
          <w:rPr>
            <w:noProof/>
            <w:webHidden/>
          </w:rPr>
          <w:t>243</w:t>
        </w:r>
        <w:r>
          <w:rPr>
            <w:noProof/>
            <w:webHidden/>
          </w:rPr>
          <w:fldChar w:fldCharType="end"/>
        </w:r>
      </w:hyperlink>
    </w:p>
    <w:p w14:paraId="2A2A8E7E" w14:textId="6172785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73" w:history="1">
        <w:r w:rsidRPr="00F54DD9">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Massa rigidezza e modi</w:t>
        </w:r>
        <w:r>
          <w:rPr>
            <w:noProof/>
            <w:webHidden/>
          </w:rPr>
          <w:tab/>
        </w:r>
        <w:r>
          <w:rPr>
            <w:noProof/>
            <w:webHidden/>
          </w:rPr>
          <w:fldChar w:fldCharType="begin"/>
        </w:r>
        <w:r>
          <w:rPr>
            <w:noProof/>
            <w:webHidden/>
          </w:rPr>
          <w:instrText xml:space="preserve"> PAGEREF _Toc241977473 \h </w:instrText>
        </w:r>
        <w:r>
          <w:rPr>
            <w:noProof/>
            <w:webHidden/>
          </w:rPr>
        </w:r>
        <w:r>
          <w:rPr>
            <w:noProof/>
            <w:webHidden/>
          </w:rPr>
          <w:fldChar w:fldCharType="separate"/>
        </w:r>
        <w:r>
          <w:rPr>
            <w:noProof/>
            <w:webHidden/>
          </w:rPr>
          <w:t>243</w:t>
        </w:r>
        <w:r>
          <w:rPr>
            <w:noProof/>
            <w:webHidden/>
          </w:rPr>
          <w:fldChar w:fldCharType="end"/>
        </w:r>
      </w:hyperlink>
    </w:p>
    <w:p w14:paraId="3DA941BA" w14:textId="7C41FC6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74" w:history="1">
        <w:r w:rsidRPr="00F54DD9">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Azione e risposta</w:t>
        </w:r>
        <w:r>
          <w:rPr>
            <w:noProof/>
            <w:webHidden/>
          </w:rPr>
          <w:tab/>
        </w:r>
        <w:r>
          <w:rPr>
            <w:noProof/>
            <w:webHidden/>
          </w:rPr>
          <w:fldChar w:fldCharType="begin"/>
        </w:r>
        <w:r>
          <w:rPr>
            <w:noProof/>
            <w:webHidden/>
          </w:rPr>
          <w:instrText xml:space="preserve"> PAGEREF _Toc241977474 \h </w:instrText>
        </w:r>
        <w:r>
          <w:rPr>
            <w:noProof/>
            <w:webHidden/>
          </w:rPr>
        </w:r>
        <w:r>
          <w:rPr>
            <w:noProof/>
            <w:webHidden/>
          </w:rPr>
          <w:fldChar w:fldCharType="separate"/>
        </w:r>
        <w:r>
          <w:rPr>
            <w:noProof/>
            <w:webHidden/>
          </w:rPr>
          <w:t>243</w:t>
        </w:r>
        <w:r>
          <w:rPr>
            <w:noProof/>
            <w:webHidden/>
          </w:rPr>
          <w:fldChar w:fldCharType="end"/>
        </w:r>
      </w:hyperlink>
    </w:p>
    <w:p w14:paraId="214B6120" w14:textId="5377F702"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75" w:history="1">
        <w:r w:rsidRPr="00F54DD9">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e applicazione</w:t>
        </w:r>
        <w:r>
          <w:rPr>
            <w:noProof/>
            <w:webHidden/>
          </w:rPr>
          <w:tab/>
        </w:r>
        <w:r>
          <w:rPr>
            <w:noProof/>
            <w:webHidden/>
          </w:rPr>
          <w:fldChar w:fldCharType="begin"/>
        </w:r>
        <w:r>
          <w:rPr>
            <w:noProof/>
            <w:webHidden/>
          </w:rPr>
          <w:instrText xml:space="preserve"> PAGEREF _Toc241977475 \h </w:instrText>
        </w:r>
        <w:r>
          <w:rPr>
            <w:noProof/>
            <w:webHidden/>
          </w:rPr>
        </w:r>
        <w:r>
          <w:rPr>
            <w:noProof/>
            <w:webHidden/>
          </w:rPr>
          <w:fldChar w:fldCharType="separate"/>
        </w:r>
        <w:r>
          <w:rPr>
            <w:noProof/>
            <w:webHidden/>
          </w:rPr>
          <w:t>243</w:t>
        </w:r>
        <w:r>
          <w:rPr>
            <w:noProof/>
            <w:webHidden/>
          </w:rPr>
          <w:fldChar w:fldCharType="end"/>
        </w:r>
      </w:hyperlink>
    </w:p>
    <w:p w14:paraId="63D9D952" w14:textId="44DFF772"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76" w:history="1">
        <w:r w:rsidRPr="00F54DD9">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_Toc241977476 \h </w:instrText>
        </w:r>
        <w:r>
          <w:rPr>
            <w:noProof/>
            <w:webHidden/>
          </w:rPr>
        </w:r>
        <w:r>
          <w:rPr>
            <w:noProof/>
            <w:webHidden/>
          </w:rPr>
          <w:fldChar w:fldCharType="separate"/>
        </w:r>
        <w:r>
          <w:rPr>
            <w:noProof/>
            <w:webHidden/>
          </w:rPr>
          <w:t>243</w:t>
        </w:r>
        <w:r>
          <w:rPr>
            <w:noProof/>
            <w:webHidden/>
          </w:rPr>
          <w:fldChar w:fldCharType="end"/>
        </w:r>
      </w:hyperlink>
    </w:p>
    <w:p w14:paraId="377310AE" w14:textId="1AE6C555"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77" w:history="1">
        <w:r w:rsidRPr="00F54DD9">
          <w:rPr>
            <w:rStyle w:val="Collegamentoipertestuale"/>
            <w:noProof/>
          </w:rPr>
          <w:t>53.1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Carichi e sezioni attive</w:t>
        </w:r>
        <w:r>
          <w:rPr>
            <w:noProof/>
            <w:webHidden/>
          </w:rPr>
          <w:tab/>
        </w:r>
        <w:r>
          <w:rPr>
            <w:noProof/>
            <w:webHidden/>
          </w:rPr>
          <w:fldChar w:fldCharType="begin"/>
        </w:r>
        <w:r>
          <w:rPr>
            <w:noProof/>
            <w:webHidden/>
          </w:rPr>
          <w:instrText xml:space="preserve"> PAGEREF _Toc241977477 \h </w:instrText>
        </w:r>
        <w:r>
          <w:rPr>
            <w:noProof/>
            <w:webHidden/>
          </w:rPr>
        </w:r>
        <w:r>
          <w:rPr>
            <w:noProof/>
            <w:webHidden/>
          </w:rPr>
          <w:fldChar w:fldCharType="separate"/>
        </w:r>
        <w:r>
          <w:rPr>
            <w:noProof/>
            <w:webHidden/>
          </w:rPr>
          <w:t>243</w:t>
        </w:r>
        <w:r>
          <w:rPr>
            <w:noProof/>
            <w:webHidden/>
          </w:rPr>
          <w:fldChar w:fldCharType="end"/>
        </w:r>
      </w:hyperlink>
    </w:p>
    <w:p w14:paraId="5453C0A5" w14:textId="3745C771"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78" w:history="1">
        <w:r w:rsidRPr="00F54DD9">
          <w:rPr>
            <w:rStyle w:val="Collegamentoipertestuale"/>
            <w:noProof/>
          </w:rPr>
          <w:t>53.2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Fenomeni differiti</w:t>
        </w:r>
        <w:r>
          <w:rPr>
            <w:noProof/>
            <w:webHidden/>
          </w:rPr>
          <w:tab/>
        </w:r>
        <w:r>
          <w:rPr>
            <w:noProof/>
            <w:webHidden/>
          </w:rPr>
          <w:fldChar w:fldCharType="begin"/>
        </w:r>
        <w:r>
          <w:rPr>
            <w:noProof/>
            <w:webHidden/>
          </w:rPr>
          <w:instrText xml:space="preserve"> PAGEREF _Toc241977478 \h </w:instrText>
        </w:r>
        <w:r>
          <w:rPr>
            <w:noProof/>
            <w:webHidden/>
          </w:rPr>
        </w:r>
        <w:r>
          <w:rPr>
            <w:noProof/>
            <w:webHidden/>
          </w:rPr>
          <w:fldChar w:fldCharType="separate"/>
        </w:r>
        <w:r>
          <w:rPr>
            <w:noProof/>
            <w:webHidden/>
          </w:rPr>
          <w:t>244</w:t>
        </w:r>
        <w:r>
          <w:rPr>
            <w:noProof/>
            <w:webHidden/>
          </w:rPr>
          <w:fldChar w:fldCharType="end"/>
        </w:r>
      </w:hyperlink>
    </w:p>
    <w:p w14:paraId="2C126730" w14:textId="4298CCA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79" w:history="1">
        <w:r w:rsidRPr="00F54DD9">
          <w:rPr>
            <w:rStyle w:val="Collegamentoipertestuale"/>
            <w:noProof/>
          </w:rPr>
          <w:t>53.3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Controlli e riepilogo</w:t>
        </w:r>
        <w:r>
          <w:rPr>
            <w:noProof/>
            <w:webHidden/>
          </w:rPr>
          <w:tab/>
        </w:r>
        <w:r>
          <w:rPr>
            <w:noProof/>
            <w:webHidden/>
          </w:rPr>
          <w:fldChar w:fldCharType="begin"/>
        </w:r>
        <w:r>
          <w:rPr>
            <w:noProof/>
            <w:webHidden/>
          </w:rPr>
          <w:instrText xml:space="preserve"> PAGEREF _Toc241977479 \h </w:instrText>
        </w:r>
        <w:r>
          <w:rPr>
            <w:noProof/>
            <w:webHidden/>
          </w:rPr>
        </w:r>
        <w:r>
          <w:rPr>
            <w:noProof/>
            <w:webHidden/>
          </w:rPr>
          <w:fldChar w:fldCharType="separate"/>
        </w:r>
        <w:r>
          <w:rPr>
            <w:noProof/>
            <w:webHidden/>
          </w:rPr>
          <w:t>244</w:t>
        </w:r>
        <w:r>
          <w:rPr>
            <w:noProof/>
            <w:webHidden/>
          </w:rPr>
          <w:fldChar w:fldCharType="end"/>
        </w:r>
      </w:hyperlink>
    </w:p>
    <w:p w14:paraId="590D6FD5" w14:textId="0F7E80A9"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80" w:history="1">
        <w:r w:rsidRPr="00F54DD9">
          <w:rPr>
            <w:rStyle w:val="Collegamentoipertestuale"/>
            <w:noProof/>
          </w:rPr>
          <w:t>54</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Cos'è un ponte?</w:t>
        </w:r>
        <w:r>
          <w:rPr>
            <w:noProof/>
            <w:webHidden/>
          </w:rPr>
          <w:tab/>
        </w:r>
        <w:r>
          <w:rPr>
            <w:noProof/>
            <w:webHidden/>
          </w:rPr>
          <w:fldChar w:fldCharType="begin"/>
        </w:r>
        <w:r>
          <w:rPr>
            <w:noProof/>
            <w:webHidden/>
          </w:rPr>
          <w:instrText xml:space="preserve"> PAGEREF _Toc241977480 \h </w:instrText>
        </w:r>
        <w:r>
          <w:rPr>
            <w:noProof/>
            <w:webHidden/>
          </w:rPr>
        </w:r>
        <w:r>
          <w:rPr>
            <w:noProof/>
            <w:webHidden/>
          </w:rPr>
          <w:fldChar w:fldCharType="separate"/>
        </w:r>
        <w:r>
          <w:rPr>
            <w:noProof/>
            <w:webHidden/>
          </w:rPr>
          <w:t>244</w:t>
        </w:r>
        <w:r>
          <w:rPr>
            <w:noProof/>
            <w:webHidden/>
          </w:rPr>
          <w:fldChar w:fldCharType="end"/>
        </w:r>
      </w:hyperlink>
    </w:p>
    <w:p w14:paraId="73881E96" w14:textId="2C95209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81" w:history="1">
        <w:r w:rsidRPr="00F54DD9">
          <w:rPr>
            <w:rStyle w:val="Collegamentoipertestuale"/>
            <w:noProof/>
          </w:rPr>
          <w:t>54.1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Leggere l'opera prima del modello</w:t>
        </w:r>
        <w:r>
          <w:rPr>
            <w:noProof/>
            <w:webHidden/>
          </w:rPr>
          <w:tab/>
        </w:r>
        <w:r>
          <w:rPr>
            <w:noProof/>
            <w:webHidden/>
          </w:rPr>
          <w:fldChar w:fldCharType="begin"/>
        </w:r>
        <w:r>
          <w:rPr>
            <w:noProof/>
            <w:webHidden/>
          </w:rPr>
          <w:instrText xml:space="preserve"> PAGEREF _Toc241977481 \h </w:instrText>
        </w:r>
        <w:r>
          <w:rPr>
            <w:noProof/>
            <w:webHidden/>
          </w:rPr>
        </w:r>
        <w:r>
          <w:rPr>
            <w:noProof/>
            <w:webHidden/>
          </w:rPr>
          <w:fldChar w:fldCharType="separate"/>
        </w:r>
        <w:r>
          <w:rPr>
            <w:noProof/>
            <w:webHidden/>
          </w:rPr>
          <w:t>245</w:t>
        </w:r>
        <w:r>
          <w:rPr>
            <w:noProof/>
            <w:webHidden/>
          </w:rPr>
          <w:fldChar w:fldCharType="end"/>
        </w:r>
      </w:hyperlink>
    </w:p>
    <w:p w14:paraId="480A4306" w14:textId="3E1D9CC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2" w:history="1">
        <w:r w:rsidRPr="00F54DD9">
          <w:rPr>
            <w:rStyle w:val="Collegamentoipertestuale"/>
            <w:noProof/>
          </w:rPr>
          <w:t>54.2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Seguire il carico</w:t>
        </w:r>
        <w:r>
          <w:rPr>
            <w:noProof/>
            <w:webHidden/>
          </w:rPr>
          <w:tab/>
        </w:r>
        <w:r>
          <w:rPr>
            <w:noProof/>
            <w:webHidden/>
          </w:rPr>
          <w:fldChar w:fldCharType="begin"/>
        </w:r>
        <w:r>
          <w:rPr>
            <w:noProof/>
            <w:webHidden/>
          </w:rPr>
          <w:instrText xml:space="preserve"> PAGEREF _Toc241977482 \h </w:instrText>
        </w:r>
        <w:r>
          <w:rPr>
            <w:noProof/>
            <w:webHidden/>
          </w:rPr>
        </w:r>
        <w:r>
          <w:rPr>
            <w:noProof/>
            <w:webHidden/>
          </w:rPr>
          <w:fldChar w:fldCharType="separate"/>
        </w:r>
        <w:r>
          <w:rPr>
            <w:noProof/>
            <w:webHidden/>
          </w:rPr>
          <w:t>245</w:t>
        </w:r>
        <w:r>
          <w:rPr>
            <w:noProof/>
            <w:webHidden/>
          </w:rPr>
          <w:fldChar w:fldCharType="end"/>
        </w:r>
      </w:hyperlink>
    </w:p>
    <w:p w14:paraId="4CBA11A0" w14:textId="5024D47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3" w:history="1">
        <w:r w:rsidRPr="00F54DD9">
          <w:rPr>
            <w:rStyle w:val="Collegamentoipertestuale"/>
            <w:noProof/>
          </w:rPr>
          <w:t>54.3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Forma strutturale e conseguenze</w:t>
        </w:r>
        <w:r>
          <w:rPr>
            <w:noProof/>
            <w:webHidden/>
          </w:rPr>
          <w:tab/>
        </w:r>
        <w:r>
          <w:rPr>
            <w:noProof/>
            <w:webHidden/>
          </w:rPr>
          <w:fldChar w:fldCharType="begin"/>
        </w:r>
        <w:r>
          <w:rPr>
            <w:noProof/>
            <w:webHidden/>
          </w:rPr>
          <w:instrText xml:space="preserve"> PAGEREF _Toc241977483 \h </w:instrText>
        </w:r>
        <w:r>
          <w:rPr>
            <w:noProof/>
            <w:webHidden/>
          </w:rPr>
        </w:r>
        <w:r>
          <w:rPr>
            <w:noProof/>
            <w:webHidden/>
          </w:rPr>
          <w:fldChar w:fldCharType="separate"/>
        </w:r>
        <w:r>
          <w:rPr>
            <w:noProof/>
            <w:webHidden/>
          </w:rPr>
          <w:t>246</w:t>
        </w:r>
        <w:r>
          <w:rPr>
            <w:noProof/>
            <w:webHidden/>
          </w:rPr>
          <w:fldChar w:fldCharType="end"/>
        </w:r>
      </w:hyperlink>
    </w:p>
    <w:p w14:paraId="1942F5CD" w14:textId="4631552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4" w:history="1">
        <w:r w:rsidRPr="00F54DD9">
          <w:rPr>
            <w:rStyle w:val="Collegamentoipertestuale"/>
            <w:noProof/>
          </w:rPr>
          <w:t>54.4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Il ponte durante la costruzione</w:t>
        </w:r>
        <w:r>
          <w:rPr>
            <w:noProof/>
            <w:webHidden/>
          </w:rPr>
          <w:tab/>
        </w:r>
        <w:r>
          <w:rPr>
            <w:noProof/>
            <w:webHidden/>
          </w:rPr>
          <w:fldChar w:fldCharType="begin"/>
        </w:r>
        <w:r>
          <w:rPr>
            <w:noProof/>
            <w:webHidden/>
          </w:rPr>
          <w:instrText xml:space="preserve"> PAGEREF _Toc241977484 \h </w:instrText>
        </w:r>
        <w:r>
          <w:rPr>
            <w:noProof/>
            <w:webHidden/>
          </w:rPr>
        </w:r>
        <w:r>
          <w:rPr>
            <w:noProof/>
            <w:webHidden/>
          </w:rPr>
          <w:fldChar w:fldCharType="separate"/>
        </w:r>
        <w:r>
          <w:rPr>
            <w:noProof/>
            <w:webHidden/>
          </w:rPr>
          <w:t>247</w:t>
        </w:r>
        <w:r>
          <w:rPr>
            <w:noProof/>
            <w:webHidden/>
          </w:rPr>
          <w:fldChar w:fldCharType="end"/>
        </w:r>
      </w:hyperlink>
    </w:p>
    <w:p w14:paraId="38DC88AC" w14:textId="5B3C96F8"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5" w:history="1">
        <w:r w:rsidRPr="00F54DD9">
          <w:rPr>
            <w:rStyle w:val="Collegamentoipertestuale"/>
            <w:noProof/>
          </w:rPr>
          <w:t>54.5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Dettagli che decidono la vita utile</w:t>
        </w:r>
        <w:r>
          <w:rPr>
            <w:noProof/>
            <w:webHidden/>
          </w:rPr>
          <w:tab/>
        </w:r>
        <w:r>
          <w:rPr>
            <w:noProof/>
            <w:webHidden/>
          </w:rPr>
          <w:fldChar w:fldCharType="begin"/>
        </w:r>
        <w:r>
          <w:rPr>
            <w:noProof/>
            <w:webHidden/>
          </w:rPr>
          <w:instrText xml:space="preserve"> PAGEREF _Toc241977485 \h </w:instrText>
        </w:r>
        <w:r>
          <w:rPr>
            <w:noProof/>
            <w:webHidden/>
          </w:rPr>
        </w:r>
        <w:r>
          <w:rPr>
            <w:noProof/>
            <w:webHidden/>
          </w:rPr>
          <w:fldChar w:fldCharType="separate"/>
        </w:r>
        <w:r>
          <w:rPr>
            <w:noProof/>
            <w:webHidden/>
          </w:rPr>
          <w:t>247</w:t>
        </w:r>
        <w:r>
          <w:rPr>
            <w:noProof/>
            <w:webHidden/>
          </w:rPr>
          <w:fldChar w:fldCharType="end"/>
        </w:r>
      </w:hyperlink>
    </w:p>
    <w:p w14:paraId="7F740818" w14:textId="30EC7630"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6" w:history="1">
        <w:r w:rsidRPr="00F54DD9">
          <w:rPr>
            <w:rStyle w:val="Collegamentoipertestuale"/>
            <w:noProof/>
          </w:rPr>
          <w:t>54.6</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Dall'anatomia al progetto in Anthea</w:t>
        </w:r>
        <w:r>
          <w:rPr>
            <w:noProof/>
            <w:webHidden/>
          </w:rPr>
          <w:tab/>
        </w:r>
        <w:r>
          <w:rPr>
            <w:noProof/>
            <w:webHidden/>
          </w:rPr>
          <w:fldChar w:fldCharType="begin"/>
        </w:r>
        <w:r>
          <w:rPr>
            <w:noProof/>
            <w:webHidden/>
          </w:rPr>
          <w:instrText xml:space="preserve"> PAGEREF _Toc241977486 \h </w:instrText>
        </w:r>
        <w:r>
          <w:rPr>
            <w:noProof/>
            <w:webHidden/>
          </w:rPr>
        </w:r>
        <w:r>
          <w:rPr>
            <w:noProof/>
            <w:webHidden/>
          </w:rPr>
          <w:fldChar w:fldCharType="separate"/>
        </w:r>
        <w:r>
          <w:rPr>
            <w:noProof/>
            <w:webHidden/>
          </w:rPr>
          <w:t>247</w:t>
        </w:r>
        <w:r>
          <w:rPr>
            <w:noProof/>
            <w:webHidden/>
          </w:rPr>
          <w:fldChar w:fldCharType="end"/>
        </w:r>
      </w:hyperlink>
    </w:p>
    <w:p w14:paraId="21678A37" w14:textId="6D7E0BDD"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87" w:history="1">
        <w:r w:rsidRPr="00F54DD9">
          <w:rPr>
            <w:rStyle w:val="Collegamentoipertestuale"/>
            <w:noProof/>
          </w:rPr>
          <w:t>55</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_Toc241977487 \h </w:instrText>
        </w:r>
        <w:r>
          <w:rPr>
            <w:noProof/>
            <w:webHidden/>
          </w:rPr>
        </w:r>
        <w:r>
          <w:rPr>
            <w:noProof/>
            <w:webHidden/>
          </w:rPr>
          <w:fldChar w:fldCharType="separate"/>
        </w:r>
        <w:r>
          <w:rPr>
            <w:noProof/>
            <w:webHidden/>
          </w:rPr>
          <w:t>247</w:t>
        </w:r>
        <w:r>
          <w:rPr>
            <w:noProof/>
            <w:webHidden/>
          </w:rPr>
          <w:fldChar w:fldCharType="end"/>
        </w:r>
      </w:hyperlink>
    </w:p>
    <w:p w14:paraId="1C2E1F72" w14:textId="0E8C949C"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88" w:history="1">
        <w:r w:rsidRPr="00F54DD9">
          <w:rPr>
            <w:rStyle w:val="Collegamentoipertestuale"/>
            <w:noProof/>
          </w:rPr>
          <w:t>55.1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Meccanismo e campo</w:t>
        </w:r>
        <w:r>
          <w:rPr>
            <w:noProof/>
            <w:webHidden/>
          </w:rPr>
          <w:tab/>
        </w:r>
        <w:r>
          <w:rPr>
            <w:noProof/>
            <w:webHidden/>
          </w:rPr>
          <w:fldChar w:fldCharType="begin"/>
        </w:r>
        <w:r>
          <w:rPr>
            <w:noProof/>
            <w:webHidden/>
          </w:rPr>
          <w:instrText xml:space="preserve"> PAGEREF _Toc241977488 \h </w:instrText>
        </w:r>
        <w:r>
          <w:rPr>
            <w:noProof/>
            <w:webHidden/>
          </w:rPr>
        </w:r>
        <w:r>
          <w:rPr>
            <w:noProof/>
            <w:webHidden/>
          </w:rPr>
          <w:fldChar w:fldCharType="separate"/>
        </w:r>
        <w:r>
          <w:rPr>
            <w:noProof/>
            <w:webHidden/>
          </w:rPr>
          <w:t>247</w:t>
        </w:r>
        <w:r>
          <w:rPr>
            <w:noProof/>
            <w:webHidden/>
          </w:rPr>
          <w:fldChar w:fldCharType="end"/>
        </w:r>
      </w:hyperlink>
    </w:p>
    <w:p w14:paraId="30792C7C" w14:textId="731AA35D"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89" w:history="1">
        <w:r w:rsidRPr="00F54DD9">
          <w:rPr>
            <w:rStyle w:val="Collegamentoipertestuale"/>
            <w:noProof/>
          </w:rPr>
          <w:t>55.2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Relazioni e simboli</w:t>
        </w:r>
        <w:r>
          <w:rPr>
            <w:noProof/>
            <w:webHidden/>
          </w:rPr>
          <w:tab/>
        </w:r>
        <w:r>
          <w:rPr>
            <w:noProof/>
            <w:webHidden/>
          </w:rPr>
          <w:fldChar w:fldCharType="begin"/>
        </w:r>
        <w:r>
          <w:rPr>
            <w:noProof/>
            <w:webHidden/>
          </w:rPr>
          <w:instrText xml:space="preserve"> PAGEREF _Toc241977489 \h </w:instrText>
        </w:r>
        <w:r>
          <w:rPr>
            <w:noProof/>
            <w:webHidden/>
          </w:rPr>
        </w:r>
        <w:r>
          <w:rPr>
            <w:noProof/>
            <w:webHidden/>
          </w:rPr>
          <w:fldChar w:fldCharType="separate"/>
        </w:r>
        <w:r>
          <w:rPr>
            <w:noProof/>
            <w:webHidden/>
          </w:rPr>
          <w:t>248</w:t>
        </w:r>
        <w:r>
          <w:rPr>
            <w:noProof/>
            <w:webHidden/>
          </w:rPr>
          <w:fldChar w:fldCharType="end"/>
        </w:r>
      </w:hyperlink>
    </w:p>
    <w:p w14:paraId="33AC633F" w14:textId="181307FA"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0" w:history="1">
        <w:r w:rsidRPr="00F54DD9">
          <w:rPr>
            <w:rStyle w:val="Collegamentoipertestuale"/>
            <w:noProof/>
          </w:rPr>
          <w:t>55.3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Procedura per un caso ordinario</w:t>
        </w:r>
        <w:r>
          <w:rPr>
            <w:noProof/>
            <w:webHidden/>
          </w:rPr>
          <w:tab/>
        </w:r>
        <w:r>
          <w:rPr>
            <w:noProof/>
            <w:webHidden/>
          </w:rPr>
          <w:fldChar w:fldCharType="begin"/>
        </w:r>
        <w:r>
          <w:rPr>
            <w:noProof/>
            <w:webHidden/>
          </w:rPr>
          <w:instrText xml:space="preserve"> PAGEREF _Toc241977490 \h </w:instrText>
        </w:r>
        <w:r>
          <w:rPr>
            <w:noProof/>
            <w:webHidden/>
          </w:rPr>
        </w:r>
        <w:r>
          <w:rPr>
            <w:noProof/>
            <w:webHidden/>
          </w:rPr>
          <w:fldChar w:fldCharType="separate"/>
        </w:r>
        <w:r>
          <w:rPr>
            <w:noProof/>
            <w:webHidden/>
          </w:rPr>
          <w:t>249</w:t>
        </w:r>
        <w:r>
          <w:rPr>
            <w:noProof/>
            <w:webHidden/>
          </w:rPr>
          <w:fldChar w:fldCharType="end"/>
        </w:r>
      </w:hyperlink>
    </w:p>
    <w:p w14:paraId="77682553" w14:textId="1BFF06E5"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1" w:history="1">
        <w:r w:rsidRPr="00F54DD9">
          <w:rPr>
            <w:rStyle w:val="Collegamentoipertestuale"/>
            <w:noProof/>
          </w:rPr>
          <w:t>55.4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numerico</w:t>
        </w:r>
        <w:r>
          <w:rPr>
            <w:noProof/>
            <w:webHidden/>
          </w:rPr>
          <w:tab/>
        </w:r>
        <w:r>
          <w:rPr>
            <w:noProof/>
            <w:webHidden/>
          </w:rPr>
          <w:fldChar w:fldCharType="begin"/>
        </w:r>
        <w:r>
          <w:rPr>
            <w:noProof/>
            <w:webHidden/>
          </w:rPr>
          <w:instrText xml:space="preserve"> PAGEREF _Toc241977491 \h </w:instrText>
        </w:r>
        <w:r>
          <w:rPr>
            <w:noProof/>
            <w:webHidden/>
          </w:rPr>
        </w:r>
        <w:r>
          <w:rPr>
            <w:noProof/>
            <w:webHidden/>
          </w:rPr>
          <w:fldChar w:fldCharType="separate"/>
        </w:r>
        <w:r>
          <w:rPr>
            <w:noProof/>
            <w:webHidden/>
          </w:rPr>
          <w:t>249</w:t>
        </w:r>
        <w:r>
          <w:rPr>
            <w:noProof/>
            <w:webHidden/>
          </w:rPr>
          <w:fldChar w:fldCharType="end"/>
        </w:r>
      </w:hyperlink>
    </w:p>
    <w:p w14:paraId="716CDF41" w14:textId="33AA6E3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2" w:history="1">
        <w:r w:rsidRPr="00F54DD9">
          <w:rPr>
            <w:rStyle w:val="Collegamentoipertestuale"/>
            <w:noProof/>
          </w:rPr>
          <w:t>55.5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Limiti e confronto con il software</w:t>
        </w:r>
        <w:r>
          <w:rPr>
            <w:noProof/>
            <w:webHidden/>
          </w:rPr>
          <w:tab/>
        </w:r>
        <w:r>
          <w:rPr>
            <w:noProof/>
            <w:webHidden/>
          </w:rPr>
          <w:fldChar w:fldCharType="begin"/>
        </w:r>
        <w:r>
          <w:rPr>
            <w:noProof/>
            <w:webHidden/>
          </w:rPr>
          <w:instrText xml:space="preserve"> PAGEREF _Toc241977492 \h </w:instrText>
        </w:r>
        <w:r>
          <w:rPr>
            <w:noProof/>
            <w:webHidden/>
          </w:rPr>
        </w:r>
        <w:r>
          <w:rPr>
            <w:noProof/>
            <w:webHidden/>
          </w:rPr>
          <w:fldChar w:fldCharType="separate"/>
        </w:r>
        <w:r>
          <w:rPr>
            <w:noProof/>
            <w:webHidden/>
          </w:rPr>
          <w:t>250</w:t>
        </w:r>
        <w:r>
          <w:rPr>
            <w:noProof/>
            <w:webHidden/>
          </w:rPr>
          <w:fldChar w:fldCharType="end"/>
        </w:r>
      </w:hyperlink>
    </w:p>
    <w:p w14:paraId="78BDB56C" w14:textId="0799B63C"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93" w:history="1">
        <w:r w:rsidRPr="00F54DD9">
          <w:rPr>
            <w:rStyle w:val="Collegamentoipertestuale"/>
            <w:noProof/>
          </w:rPr>
          <w:t>56</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_Toc241977493 \h </w:instrText>
        </w:r>
        <w:r>
          <w:rPr>
            <w:noProof/>
            <w:webHidden/>
          </w:rPr>
        </w:r>
        <w:r>
          <w:rPr>
            <w:noProof/>
            <w:webHidden/>
          </w:rPr>
          <w:fldChar w:fldCharType="separate"/>
        </w:r>
        <w:r>
          <w:rPr>
            <w:noProof/>
            <w:webHidden/>
          </w:rPr>
          <w:t>250</w:t>
        </w:r>
        <w:r>
          <w:rPr>
            <w:noProof/>
            <w:webHidden/>
          </w:rPr>
          <w:fldChar w:fldCharType="end"/>
        </w:r>
      </w:hyperlink>
    </w:p>
    <w:p w14:paraId="20E5F755" w14:textId="6743E27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494" w:history="1">
        <w:r w:rsidRPr="00F54DD9">
          <w:rPr>
            <w:rStyle w:val="Collegamentoipertestuale"/>
            <w:noProof/>
          </w:rPr>
          <w:t>56.1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Geometria, drenaggio e azioni</w:t>
        </w:r>
        <w:r>
          <w:rPr>
            <w:noProof/>
            <w:webHidden/>
          </w:rPr>
          <w:tab/>
        </w:r>
        <w:r>
          <w:rPr>
            <w:noProof/>
            <w:webHidden/>
          </w:rPr>
          <w:fldChar w:fldCharType="begin"/>
        </w:r>
        <w:r>
          <w:rPr>
            <w:noProof/>
            <w:webHidden/>
          </w:rPr>
          <w:instrText xml:space="preserve"> PAGEREF _Toc241977494 \h </w:instrText>
        </w:r>
        <w:r>
          <w:rPr>
            <w:noProof/>
            <w:webHidden/>
          </w:rPr>
        </w:r>
        <w:r>
          <w:rPr>
            <w:noProof/>
            <w:webHidden/>
          </w:rPr>
          <w:fldChar w:fldCharType="separate"/>
        </w:r>
        <w:r>
          <w:rPr>
            <w:noProof/>
            <w:webHidden/>
          </w:rPr>
          <w:t>251</w:t>
        </w:r>
        <w:r>
          <w:rPr>
            <w:noProof/>
            <w:webHidden/>
          </w:rPr>
          <w:fldChar w:fldCharType="end"/>
        </w:r>
      </w:hyperlink>
    </w:p>
    <w:p w14:paraId="314E3E8A" w14:textId="779D075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5" w:history="1">
        <w:r w:rsidRPr="00F54DD9">
          <w:rPr>
            <w:rStyle w:val="Collegamentoipertestuale"/>
            <w:noProof/>
          </w:rPr>
          <w:t>56.2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Struttura della relazione drenata</w:t>
        </w:r>
        <w:r>
          <w:rPr>
            <w:noProof/>
            <w:webHidden/>
          </w:rPr>
          <w:tab/>
        </w:r>
        <w:r>
          <w:rPr>
            <w:noProof/>
            <w:webHidden/>
          </w:rPr>
          <w:fldChar w:fldCharType="begin"/>
        </w:r>
        <w:r>
          <w:rPr>
            <w:noProof/>
            <w:webHidden/>
          </w:rPr>
          <w:instrText xml:space="preserve"> PAGEREF _Toc241977495 \h </w:instrText>
        </w:r>
        <w:r>
          <w:rPr>
            <w:noProof/>
            <w:webHidden/>
          </w:rPr>
        </w:r>
        <w:r>
          <w:rPr>
            <w:noProof/>
            <w:webHidden/>
          </w:rPr>
          <w:fldChar w:fldCharType="separate"/>
        </w:r>
        <w:r>
          <w:rPr>
            <w:noProof/>
            <w:webHidden/>
          </w:rPr>
          <w:t>251</w:t>
        </w:r>
        <w:r>
          <w:rPr>
            <w:noProof/>
            <w:webHidden/>
          </w:rPr>
          <w:fldChar w:fldCharType="end"/>
        </w:r>
      </w:hyperlink>
    </w:p>
    <w:p w14:paraId="21C1F2A0" w14:textId="78E4781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6" w:history="1">
        <w:r w:rsidRPr="00F54DD9">
          <w:rPr>
            <w:rStyle w:val="Collegamentoipertestuale"/>
            <w:noProof/>
          </w:rPr>
          <w:t>56.3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_Toc241977496 \h </w:instrText>
        </w:r>
        <w:r>
          <w:rPr>
            <w:noProof/>
            <w:webHidden/>
          </w:rPr>
        </w:r>
        <w:r>
          <w:rPr>
            <w:noProof/>
            <w:webHidden/>
          </w:rPr>
          <w:fldChar w:fldCharType="separate"/>
        </w:r>
        <w:r>
          <w:rPr>
            <w:noProof/>
            <w:webHidden/>
          </w:rPr>
          <w:t>252</w:t>
        </w:r>
        <w:r>
          <w:rPr>
            <w:noProof/>
            <w:webHidden/>
          </w:rPr>
          <w:fldChar w:fldCharType="end"/>
        </w:r>
      </w:hyperlink>
    </w:p>
    <w:p w14:paraId="2885AA56" w14:textId="7B78C186"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7" w:history="1">
        <w:r w:rsidRPr="00F54DD9">
          <w:rPr>
            <w:rStyle w:val="Collegamentoipertestuale"/>
            <w:noProof/>
          </w:rPr>
          <w:t>56.4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Esempio per metro di fondazione</w:t>
        </w:r>
        <w:r>
          <w:rPr>
            <w:noProof/>
            <w:webHidden/>
          </w:rPr>
          <w:tab/>
        </w:r>
        <w:r>
          <w:rPr>
            <w:noProof/>
            <w:webHidden/>
          </w:rPr>
          <w:fldChar w:fldCharType="begin"/>
        </w:r>
        <w:r>
          <w:rPr>
            <w:noProof/>
            <w:webHidden/>
          </w:rPr>
          <w:instrText xml:space="preserve"> PAGEREF _Toc241977497 \h </w:instrText>
        </w:r>
        <w:r>
          <w:rPr>
            <w:noProof/>
            <w:webHidden/>
          </w:rPr>
        </w:r>
        <w:r>
          <w:rPr>
            <w:noProof/>
            <w:webHidden/>
          </w:rPr>
          <w:fldChar w:fldCharType="separate"/>
        </w:r>
        <w:r>
          <w:rPr>
            <w:noProof/>
            <w:webHidden/>
          </w:rPr>
          <w:t>252</w:t>
        </w:r>
        <w:r>
          <w:rPr>
            <w:noProof/>
            <w:webHidden/>
          </w:rPr>
          <w:fldChar w:fldCharType="end"/>
        </w:r>
      </w:hyperlink>
    </w:p>
    <w:p w14:paraId="2AE4604A" w14:textId="78436827"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498" w:history="1">
        <w:r w:rsidRPr="00F54DD9">
          <w:rPr>
            <w:rStyle w:val="Collegamentoipertestuale"/>
            <w:noProof/>
          </w:rPr>
          <w:t>56.5</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Quando cambiare modello</w:t>
        </w:r>
        <w:r>
          <w:rPr>
            <w:noProof/>
            <w:webHidden/>
          </w:rPr>
          <w:tab/>
        </w:r>
        <w:r>
          <w:rPr>
            <w:noProof/>
            <w:webHidden/>
          </w:rPr>
          <w:fldChar w:fldCharType="begin"/>
        </w:r>
        <w:r>
          <w:rPr>
            <w:noProof/>
            <w:webHidden/>
          </w:rPr>
          <w:instrText xml:space="preserve"> PAGEREF _Toc241977498 \h </w:instrText>
        </w:r>
        <w:r>
          <w:rPr>
            <w:noProof/>
            <w:webHidden/>
          </w:rPr>
        </w:r>
        <w:r>
          <w:rPr>
            <w:noProof/>
            <w:webHidden/>
          </w:rPr>
          <w:fldChar w:fldCharType="separate"/>
        </w:r>
        <w:r>
          <w:rPr>
            <w:noProof/>
            <w:webHidden/>
          </w:rPr>
          <w:t>253</w:t>
        </w:r>
        <w:r>
          <w:rPr>
            <w:noProof/>
            <w:webHidden/>
          </w:rPr>
          <w:fldChar w:fldCharType="end"/>
        </w:r>
      </w:hyperlink>
    </w:p>
    <w:p w14:paraId="164EAF75" w14:textId="059E4F80"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499" w:history="1">
        <w:r w:rsidRPr="00F54DD9">
          <w:rPr>
            <w:rStyle w:val="Collegamentoipertestuale"/>
            <w:noProof/>
          </w:rPr>
          <w:t>57</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_Toc241977499 \h </w:instrText>
        </w:r>
        <w:r>
          <w:rPr>
            <w:noProof/>
            <w:webHidden/>
          </w:rPr>
        </w:r>
        <w:r>
          <w:rPr>
            <w:noProof/>
            <w:webHidden/>
          </w:rPr>
          <w:fldChar w:fldCharType="separate"/>
        </w:r>
        <w:r>
          <w:rPr>
            <w:noProof/>
            <w:webHidden/>
          </w:rPr>
          <w:t>253</w:t>
        </w:r>
        <w:r>
          <w:rPr>
            <w:noProof/>
            <w:webHidden/>
          </w:rPr>
          <w:fldChar w:fldCharType="end"/>
        </w:r>
      </w:hyperlink>
    </w:p>
    <w:p w14:paraId="63ADD44C" w14:textId="6DA09769"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500" w:history="1">
        <w:r w:rsidRPr="00F54DD9">
          <w:rPr>
            <w:rStyle w:val="Collegamentoipertestuale"/>
            <w:noProof/>
          </w:rPr>
          <w:t>57.1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Definire prima il requisito</w:t>
        </w:r>
        <w:r>
          <w:rPr>
            <w:noProof/>
            <w:webHidden/>
          </w:rPr>
          <w:tab/>
        </w:r>
        <w:r>
          <w:rPr>
            <w:noProof/>
            <w:webHidden/>
          </w:rPr>
          <w:fldChar w:fldCharType="begin"/>
        </w:r>
        <w:r>
          <w:rPr>
            <w:noProof/>
            <w:webHidden/>
          </w:rPr>
          <w:instrText xml:space="preserve"> PAGEREF _Toc241977500 \h </w:instrText>
        </w:r>
        <w:r>
          <w:rPr>
            <w:noProof/>
            <w:webHidden/>
          </w:rPr>
        </w:r>
        <w:r>
          <w:rPr>
            <w:noProof/>
            <w:webHidden/>
          </w:rPr>
          <w:fldChar w:fldCharType="separate"/>
        </w:r>
        <w:r>
          <w:rPr>
            <w:noProof/>
            <w:webHidden/>
          </w:rPr>
          <w:t>253</w:t>
        </w:r>
        <w:r>
          <w:rPr>
            <w:noProof/>
            <w:webHidden/>
          </w:rPr>
          <w:fldChar w:fldCharType="end"/>
        </w:r>
      </w:hyperlink>
    </w:p>
    <w:p w14:paraId="1EB65BAD" w14:textId="0104858A"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501" w:history="1">
        <w:r w:rsidRPr="00F54DD9">
          <w:rPr>
            <w:rStyle w:val="Collegamentoipertestuale"/>
            <w:noProof/>
          </w:rPr>
          <w:t>57.2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IFC e modello analitico</w:t>
        </w:r>
        <w:r>
          <w:rPr>
            <w:noProof/>
            <w:webHidden/>
          </w:rPr>
          <w:tab/>
        </w:r>
        <w:r>
          <w:rPr>
            <w:noProof/>
            <w:webHidden/>
          </w:rPr>
          <w:fldChar w:fldCharType="begin"/>
        </w:r>
        <w:r>
          <w:rPr>
            <w:noProof/>
            <w:webHidden/>
          </w:rPr>
          <w:instrText xml:space="preserve"> PAGEREF _Toc241977501 \h </w:instrText>
        </w:r>
        <w:r>
          <w:rPr>
            <w:noProof/>
            <w:webHidden/>
          </w:rPr>
        </w:r>
        <w:r>
          <w:rPr>
            <w:noProof/>
            <w:webHidden/>
          </w:rPr>
          <w:fldChar w:fldCharType="separate"/>
        </w:r>
        <w:r>
          <w:rPr>
            <w:noProof/>
            <w:webHidden/>
          </w:rPr>
          <w:t>253</w:t>
        </w:r>
        <w:r>
          <w:rPr>
            <w:noProof/>
            <w:webHidden/>
          </w:rPr>
          <w:fldChar w:fldCharType="end"/>
        </w:r>
      </w:hyperlink>
    </w:p>
    <w:p w14:paraId="54E7BD2F" w14:textId="46821233"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502" w:history="1">
        <w:r w:rsidRPr="00F54DD9">
          <w:rPr>
            <w:rStyle w:val="Collegamentoipertestuale"/>
            <w:noProof/>
          </w:rPr>
          <w:t>57.3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CDE e revisione</w:t>
        </w:r>
        <w:r>
          <w:rPr>
            <w:noProof/>
            <w:webHidden/>
          </w:rPr>
          <w:tab/>
        </w:r>
        <w:r>
          <w:rPr>
            <w:noProof/>
            <w:webHidden/>
          </w:rPr>
          <w:fldChar w:fldCharType="begin"/>
        </w:r>
        <w:r>
          <w:rPr>
            <w:noProof/>
            <w:webHidden/>
          </w:rPr>
          <w:instrText xml:space="preserve"> PAGEREF _Toc241977502 \h </w:instrText>
        </w:r>
        <w:r>
          <w:rPr>
            <w:noProof/>
            <w:webHidden/>
          </w:rPr>
        </w:r>
        <w:r>
          <w:rPr>
            <w:noProof/>
            <w:webHidden/>
          </w:rPr>
          <w:fldChar w:fldCharType="separate"/>
        </w:r>
        <w:r>
          <w:rPr>
            <w:noProof/>
            <w:webHidden/>
          </w:rPr>
          <w:t>254</w:t>
        </w:r>
        <w:r>
          <w:rPr>
            <w:noProof/>
            <w:webHidden/>
          </w:rPr>
          <w:fldChar w:fldCharType="end"/>
        </w:r>
      </w:hyperlink>
    </w:p>
    <w:p w14:paraId="59519CE6" w14:textId="5035E27D"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503" w:history="1">
        <w:r w:rsidRPr="00F54DD9">
          <w:rPr>
            <w:rStyle w:val="Collegamentoipertestuale"/>
            <w:noProof/>
          </w:rPr>
          <w:t>57.4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Procedura di accettazione</w:t>
        </w:r>
        <w:r>
          <w:rPr>
            <w:noProof/>
            <w:webHidden/>
          </w:rPr>
          <w:tab/>
        </w:r>
        <w:r>
          <w:rPr>
            <w:noProof/>
            <w:webHidden/>
          </w:rPr>
          <w:fldChar w:fldCharType="begin"/>
        </w:r>
        <w:r>
          <w:rPr>
            <w:noProof/>
            <w:webHidden/>
          </w:rPr>
          <w:instrText xml:space="preserve"> PAGEREF _Toc241977503 \h </w:instrText>
        </w:r>
        <w:r>
          <w:rPr>
            <w:noProof/>
            <w:webHidden/>
          </w:rPr>
        </w:r>
        <w:r>
          <w:rPr>
            <w:noProof/>
            <w:webHidden/>
          </w:rPr>
          <w:fldChar w:fldCharType="separate"/>
        </w:r>
        <w:r>
          <w:rPr>
            <w:noProof/>
            <w:webHidden/>
          </w:rPr>
          <w:t>254</w:t>
        </w:r>
        <w:r>
          <w:rPr>
            <w:noProof/>
            <w:webHidden/>
          </w:rPr>
          <w:fldChar w:fldCharType="end"/>
        </w:r>
      </w:hyperlink>
    </w:p>
    <w:p w14:paraId="2AFD01D1" w14:textId="0917966C" w:rsidR="00031E5F" w:rsidRDefault="00031E5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7504" w:history="1">
        <w:r w:rsidRPr="00F54DD9">
          <w:rPr>
            <w:rStyle w:val="Collegamentoipertestuale"/>
            <w:noProof/>
          </w:rPr>
          <w:t>58</w:t>
        </w:r>
        <w:r>
          <w:rPr>
            <w:rFonts w:asciiTheme="minorHAnsi" w:eastAsiaTheme="minorEastAsia" w:hAnsiTheme="minorHAnsi" w:cstheme="minorBidi"/>
            <w:b w:val="0"/>
            <w:bCs w:val="0"/>
            <w:caps w:val="0"/>
            <w:noProof/>
            <w:kern w:val="2"/>
            <w:szCs w:val="24"/>
            <w:lang w:val="it-IT" w:eastAsia="it-IT"/>
            <w14:ligatures w14:val="standardContextual"/>
          </w:rPr>
          <w:tab/>
        </w:r>
        <w:r w:rsidRPr="00F54DD9">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_Toc241977504 \h </w:instrText>
        </w:r>
        <w:r>
          <w:rPr>
            <w:noProof/>
            <w:webHidden/>
          </w:rPr>
        </w:r>
        <w:r>
          <w:rPr>
            <w:noProof/>
            <w:webHidden/>
          </w:rPr>
          <w:fldChar w:fldCharType="separate"/>
        </w:r>
        <w:r>
          <w:rPr>
            <w:noProof/>
            <w:webHidden/>
          </w:rPr>
          <w:t>254</w:t>
        </w:r>
        <w:r>
          <w:rPr>
            <w:noProof/>
            <w:webHidden/>
          </w:rPr>
          <w:fldChar w:fldCharType="end"/>
        </w:r>
      </w:hyperlink>
    </w:p>
    <w:p w14:paraId="473B75BC" w14:textId="348382A7" w:rsidR="00031E5F" w:rsidRDefault="00031E5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7505" w:history="1">
        <w:r w:rsidRPr="00F54DD9">
          <w:rPr>
            <w:rStyle w:val="Collegamentoipertestuale"/>
            <w:noProof/>
          </w:rPr>
          <w:t>58.1</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Separare quattro passaggi</w:t>
        </w:r>
        <w:r>
          <w:rPr>
            <w:noProof/>
            <w:webHidden/>
          </w:rPr>
          <w:tab/>
        </w:r>
        <w:r>
          <w:rPr>
            <w:noProof/>
            <w:webHidden/>
          </w:rPr>
          <w:fldChar w:fldCharType="begin"/>
        </w:r>
        <w:r>
          <w:rPr>
            <w:noProof/>
            <w:webHidden/>
          </w:rPr>
          <w:instrText xml:space="preserve"> PAGEREF _Toc241977505 \h </w:instrText>
        </w:r>
        <w:r>
          <w:rPr>
            <w:noProof/>
            <w:webHidden/>
          </w:rPr>
        </w:r>
        <w:r>
          <w:rPr>
            <w:noProof/>
            <w:webHidden/>
          </w:rPr>
          <w:fldChar w:fldCharType="separate"/>
        </w:r>
        <w:r>
          <w:rPr>
            <w:noProof/>
            <w:webHidden/>
          </w:rPr>
          <w:t>255</w:t>
        </w:r>
        <w:r>
          <w:rPr>
            <w:noProof/>
            <w:webHidden/>
          </w:rPr>
          <w:fldChar w:fldCharType="end"/>
        </w:r>
      </w:hyperlink>
    </w:p>
    <w:p w14:paraId="4F2079B9" w14:textId="676EFE1F"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506" w:history="1">
        <w:r w:rsidRPr="00F54DD9">
          <w:rPr>
            <w:rStyle w:val="Collegamentoipertestuale"/>
            <w:noProof/>
          </w:rPr>
          <w:t>58.2</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Un esempio di dipendenza</w:t>
        </w:r>
        <w:r>
          <w:rPr>
            <w:noProof/>
            <w:webHidden/>
          </w:rPr>
          <w:tab/>
        </w:r>
        <w:r>
          <w:rPr>
            <w:noProof/>
            <w:webHidden/>
          </w:rPr>
          <w:fldChar w:fldCharType="begin"/>
        </w:r>
        <w:r>
          <w:rPr>
            <w:noProof/>
            <w:webHidden/>
          </w:rPr>
          <w:instrText xml:space="preserve"> PAGEREF _Toc241977506 \h </w:instrText>
        </w:r>
        <w:r>
          <w:rPr>
            <w:noProof/>
            <w:webHidden/>
          </w:rPr>
        </w:r>
        <w:r>
          <w:rPr>
            <w:noProof/>
            <w:webHidden/>
          </w:rPr>
          <w:fldChar w:fldCharType="separate"/>
        </w:r>
        <w:r>
          <w:rPr>
            <w:noProof/>
            <w:webHidden/>
          </w:rPr>
          <w:t>255</w:t>
        </w:r>
        <w:r>
          <w:rPr>
            <w:noProof/>
            <w:webHidden/>
          </w:rPr>
          <w:fldChar w:fldCharType="end"/>
        </w:r>
      </w:hyperlink>
    </w:p>
    <w:p w14:paraId="2BEA928A" w14:textId="34EB315B"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507" w:history="1">
        <w:r w:rsidRPr="00F54DD9">
          <w:rPr>
            <w:rStyle w:val="Collegamentoipertestuale"/>
            <w:noProof/>
          </w:rPr>
          <w:t>58.3</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Dati strutturati e identità</w:t>
        </w:r>
        <w:r>
          <w:rPr>
            <w:noProof/>
            <w:webHidden/>
          </w:rPr>
          <w:tab/>
        </w:r>
        <w:r>
          <w:rPr>
            <w:noProof/>
            <w:webHidden/>
          </w:rPr>
          <w:fldChar w:fldCharType="begin"/>
        </w:r>
        <w:r>
          <w:rPr>
            <w:noProof/>
            <w:webHidden/>
          </w:rPr>
          <w:instrText xml:space="preserve"> PAGEREF _Toc241977507 \h </w:instrText>
        </w:r>
        <w:r>
          <w:rPr>
            <w:noProof/>
            <w:webHidden/>
          </w:rPr>
        </w:r>
        <w:r>
          <w:rPr>
            <w:noProof/>
            <w:webHidden/>
          </w:rPr>
          <w:fldChar w:fldCharType="separate"/>
        </w:r>
        <w:r>
          <w:rPr>
            <w:noProof/>
            <w:webHidden/>
          </w:rPr>
          <w:t>255</w:t>
        </w:r>
        <w:r>
          <w:rPr>
            <w:noProof/>
            <w:webHidden/>
          </w:rPr>
          <w:fldChar w:fldCharType="end"/>
        </w:r>
      </w:hyperlink>
    </w:p>
    <w:p w14:paraId="610473ED" w14:textId="218588CC" w:rsidR="00031E5F" w:rsidRDefault="00031E5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7508" w:history="1">
        <w:r w:rsidRPr="00F54DD9">
          <w:rPr>
            <w:rStyle w:val="Collegamentoipertestuale"/>
            <w:noProof/>
          </w:rPr>
          <w:t>58.4</w:t>
        </w:r>
        <w:r>
          <w:rPr>
            <w:rFonts w:asciiTheme="minorHAnsi" w:eastAsiaTheme="minorEastAsia" w:hAnsiTheme="minorHAnsi" w:cstheme="minorBidi"/>
            <w:smallCaps w:val="0"/>
            <w:noProof/>
            <w:kern w:val="2"/>
            <w:szCs w:val="24"/>
            <w14:ligatures w14:val="standardContextual"/>
          </w:rPr>
          <w:tab/>
        </w:r>
        <w:r w:rsidRPr="00F54DD9">
          <w:rPr>
            <w:rStyle w:val="Collegamentoipertestuale"/>
            <w:noProof/>
          </w:rPr>
          <w:t>Riproducibilità e limiti</w:t>
        </w:r>
        <w:r>
          <w:rPr>
            <w:noProof/>
            <w:webHidden/>
          </w:rPr>
          <w:tab/>
        </w:r>
        <w:r>
          <w:rPr>
            <w:noProof/>
            <w:webHidden/>
          </w:rPr>
          <w:fldChar w:fldCharType="begin"/>
        </w:r>
        <w:r>
          <w:rPr>
            <w:noProof/>
            <w:webHidden/>
          </w:rPr>
          <w:instrText xml:space="preserve"> PAGEREF _Toc241977508 \h </w:instrText>
        </w:r>
        <w:r>
          <w:rPr>
            <w:noProof/>
            <w:webHidden/>
          </w:rPr>
        </w:r>
        <w:r>
          <w:rPr>
            <w:noProof/>
            <w:webHidden/>
          </w:rPr>
          <w:fldChar w:fldCharType="separate"/>
        </w:r>
        <w:r>
          <w:rPr>
            <w:noProof/>
            <w:webHidden/>
          </w:rPr>
          <w:t>255</w:t>
        </w:r>
        <w:r>
          <w:rPr>
            <w:noProof/>
            <w:webHidden/>
          </w:rPr>
          <w:fldChar w:fldCharType="end"/>
        </w:r>
      </w:hyperlink>
    </w:p>
    <w:p w14:paraId="5324C32F" w14:textId="02E022FE" w:rsidR="00CF64BE" w:rsidRDefault="00EE558E">
      <w:r>
        <w:fldChar w:fldCharType="end"/>
      </w:r>
    </w:p>
    <w:p w14:paraId="4460C01C" w14:textId="77777777" w:rsidR="00CF64BE" w:rsidRDefault="00CF64B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EB6CA70" w14:textId="77777777" w:rsidR="00CF64BE" w:rsidRDefault="00EE558E">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5581037A" w14:textId="77777777" w:rsidR="00CF64BE" w:rsidRDefault="00EE558E">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516F4286" w14:textId="77777777" w:rsidR="00CF64BE" w:rsidRDefault="00EE558E">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3457FB67" w14:textId="77777777" w:rsidR="00CF64BE" w:rsidRDefault="00EE558E">
      <w:pPr>
        <w:pStyle w:val="Titolo1"/>
        <w:keepNext/>
        <w:spacing w:after="140"/>
      </w:pPr>
      <w:bookmarkStart w:id="2" w:name="_Toc241977077"/>
      <w:r>
        <w:t>Architettura del calcolo e convenzioni</w:t>
      </w:r>
      <w:bookmarkEnd w:id="2"/>
    </w:p>
    <w:p w14:paraId="2E546766" w14:textId="77777777" w:rsidR="00CF64BE" w:rsidRDefault="00EE558E">
      <w:pPr>
        <w:pStyle w:val="Titolo2"/>
        <w:keepNext/>
        <w:spacing w:after="140"/>
      </w:pPr>
      <w:bookmarkStart w:id="3" w:name="_Toc241977078"/>
      <w:r>
        <w:t>Separazione fra modello e interfaccia</w:t>
      </w:r>
      <w:bookmarkEnd w:id="3"/>
    </w:p>
    <w:p w14:paraId="770F8ABE" w14:textId="77777777" w:rsidR="00CF64BE" w:rsidRDefault="00EE558E">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2A4AA14C" w14:textId="77777777" w:rsidR="00CF64BE" w:rsidRDefault="00EE558E">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C1AA745" w14:textId="77777777" w:rsidR="00CF64BE" w:rsidRDefault="00EE558E">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58FC08E" w14:textId="77777777" w:rsidR="00CF64BE" w:rsidRDefault="00EE558E">
      <w:pPr>
        <w:pStyle w:val="Titolo2"/>
        <w:keepNext/>
        <w:spacing w:after="140"/>
      </w:pPr>
      <w:bookmarkStart w:id="4" w:name="_Toc241977079"/>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CF64BE" w14:paraId="3321C0C4" w14:textId="77777777">
        <w:trPr>
          <w:cantSplit/>
          <w:tblHeader/>
          <w:jc w:val="center"/>
        </w:trPr>
        <w:tc>
          <w:tcPr>
            <w:tcW w:w="1928" w:type="dxa"/>
            <w:shd w:val="clear" w:color="auto" w:fill="E7E6E6"/>
            <w:tcMar>
              <w:top w:w="90" w:type="dxa"/>
              <w:left w:w="90" w:type="dxa"/>
              <w:bottom w:w="90" w:type="dxa"/>
              <w:right w:w="90" w:type="dxa"/>
            </w:tcMar>
            <w:vAlign w:val="center"/>
          </w:tcPr>
          <w:p w14:paraId="26DAF429" w14:textId="77777777" w:rsidR="00CF64BE" w:rsidRDefault="00EE558E">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8D58404" w14:textId="77777777" w:rsidR="00CF64BE" w:rsidRDefault="00EE558E">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2364CFD" w14:textId="77777777" w:rsidR="00CF64BE" w:rsidRDefault="00EE558E">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8348750" w14:textId="77777777" w:rsidR="00CF64BE" w:rsidRDefault="00EE558E">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237D638" w14:textId="77777777" w:rsidR="00CF64BE" w:rsidRDefault="00EE558E">
            <w:pPr>
              <w:spacing w:before="20" w:after="20"/>
              <w:jc w:val="left"/>
            </w:pPr>
            <w:r>
              <w:rPr>
                <w:b/>
                <w:sz w:val="21"/>
              </w:rPr>
              <w:t>Convenzione da ricordare</w:t>
            </w:r>
          </w:p>
        </w:tc>
      </w:tr>
      <w:tr w:rsidR="00CF64BE" w14:paraId="6F10E4A1" w14:textId="77777777">
        <w:trPr>
          <w:cantSplit/>
          <w:jc w:val="center"/>
        </w:trPr>
        <w:tc>
          <w:tcPr>
            <w:tcW w:w="1928" w:type="dxa"/>
            <w:tcMar>
              <w:top w:w="90" w:type="dxa"/>
              <w:left w:w="90" w:type="dxa"/>
              <w:bottom w:w="90" w:type="dxa"/>
              <w:right w:w="90" w:type="dxa"/>
            </w:tcMar>
            <w:vAlign w:val="center"/>
          </w:tcPr>
          <w:p w14:paraId="30ECEF4E" w14:textId="77777777" w:rsidR="00CF64BE" w:rsidRDefault="00EE558E">
            <w:pPr>
              <w:spacing w:before="20" w:after="20"/>
              <w:jc w:val="left"/>
            </w:pPr>
            <w:r>
              <w:rPr>
                <w:sz w:val="21"/>
              </w:rPr>
              <w:t>Geotecnica verticale</w:t>
            </w:r>
          </w:p>
        </w:tc>
        <w:tc>
          <w:tcPr>
            <w:tcW w:w="1701" w:type="dxa"/>
            <w:tcMar>
              <w:top w:w="90" w:type="dxa"/>
              <w:left w:w="90" w:type="dxa"/>
              <w:bottom w:w="90" w:type="dxa"/>
              <w:right w:w="90" w:type="dxa"/>
            </w:tcMar>
            <w:vAlign w:val="center"/>
          </w:tcPr>
          <w:p w14:paraId="0CA5547D" w14:textId="77777777" w:rsidR="00CF64BE" w:rsidRDefault="00EE558E">
            <w:pPr>
              <w:spacing w:before="20" w:after="20"/>
              <w:jc w:val="center"/>
            </w:pPr>
            <w:r>
              <w:rPr>
                <w:sz w:val="21"/>
              </w:rPr>
              <w:t>m</w:t>
            </w:r>
          </w:p>
        </w:tc>
        <w:tc>
          <w:tcPr>
            <w:tcW w:w="1814" w:type="dxa"/>
            <w:tcMar>
              <w:top w:w="90" w:type="dxa"/>
              <w:left w:w="90" w:type="dxa"/>
              <w:bottom w:w="90" w:type="dxa"/>
              <w:right w:w="90" w:type="dxa"/>
            </w:tcMar>
            <w:vAlign w:val="center"/>
          </w:tcPr>
          <w:p w14:paraId="3DA6E806" w14:textId="77777777" w:rsidR="00CF64BE" w:rsidRDefault="00EE558E">
            <w:pPr>
              <w:spacing w:before="20" w:after="20"/>
              <w:jc w:val="center"/>
            </w:pPr>
            <w:r>
              <w:rPr>
                <w:sz w:val="21"/>
              </w:rPr>
              <w:t>kPa</w:t>
            </w:r>
          </w:p>
        </w:tc>
        <w:tc>
          <w:tcPr>
            <w:tcW w:w="1361" w:type="dxa"/>
            <w:tcMar>
              <w:top w:w="90" w:type="dxa"/>
              <w:left w:w="90" w:type="dxa"/>
              <w:bottom w:w="90" w:type="dxa"/>
              <w:right w:w="90" w:type="dxa"/>
            </w:tcMar>
            <w:vAlign w:val="center"/>
          </w:tcPr>
          <w:p w14:paraId="471FF2E4" w14:textId="77777777" w:rsidR="00CF64BE" w:rsidRDefault="00EE558E">
            <w:pPr>
              <w:spacing w:before="20" w:after="20"/>
              <w:jc w:val="center"/>
            </w:pPr>
            <w:r>
              <w:rPr>
                <w:sz w:val="21"/>
              </w:rPr>
              <w:t>kN</w:t>
            </w:r>
          </w:p>
        </w:tc>
        <w:tc>
          <w:tcPr>
            <w:tcW w:w="2835" w:type="dxa"/>
            <w:tcMar>
              <w:top w:w="90" w:type="dxa"/>
              <w:left w:w="90" w:type="dxa"/>
              <w:bottom w:w="90" w:type="dxa"/>
              <w:right w:w="90" w:type="dxa"/>
            </w:tcMar>
            <w:vAlign w:val="center"/>
          </w:tcPr>
          <w:p w14:paraId="2FB5DDF6" w14:textId="77777777" w:rsidR="00CF64BE" w:rsidRDefault="00EE558E">
            <w:pPr>
              <w:spacing w:before="20" w:after="20"/>
              <w:jc w:val="left"/>
            </w:pPr>
            <w:r>
              <w:rPr>
                <w:sz w:val="21"/>
              </w:rPr>
              <w:t>Compressione e trazione trattate in rami distinti</w:t>
            </w:r>
          </w:p>
        </w:tc>
      </w:tr>
      <w:tr w:rsidR="00CF64BE" w14:paraId="4EE9E385" w14:textId="77777777">
        <w:trPr>
          <w:cantSplit/>
          <w:jc w:val="center"/>
        </w:trPr>
        <w:tc>
          <w:tcPr>
            <w:tcW w:w="1928" w:type="dxa"/>
            <w:tcMar>
              <w:top w:w="90" w:type="dxa"/>
              <w:left w:w="90" w:type="dxa"/>
              <w:bottom w:w="90" w:type="dxa"/>
              <w:right w:w="90" w:type="dxa"/>
            </w:tcMar>
            <w:vAlign w:val="center"/>
          </w:tcPr>
          <w:p w14:paraId="761FF284" w14:textId="77777777" w:rsidR="00CF64BE" w:rsidRDefault="00EE558E">
            <w:pPr>
              <w:spacing w:before="20" w:after="20"/>
              <w:jc w:val="left"/>
            </w:pPr>
            <w:r>
              <w:rPr>
                <w:sz w:val="21"/>
              </w:rPr>
              <w:t>Broms</w:t>
            </w:r>
          </w:p>
        </w:tc>
        <w:tc>
          <w:tcPr>
            <w:tcW w:w="1701" w:type="dxa"/>
            <w:tcMar>
              <w:top w:w="90" w:type="dxa"/>
              <w:left w:w="90" w:type="dxa"/>
              <w:bottom w:w="90" w:type="dxa"/>
              <w:right w:w="90" w:type="dxa"/>
            </w:tcMar>
            <w:vAlign w:val="center"/>
          </w:tcPr>
          <w:p w14:paraId="42A79FE0" w14:textId="77777777" w:rsidR="00CF64BE" w:rsidRDefault="00EE558E">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3AD19D6" w14:textId="77777777" w:rsidR="00CF64BE" w:rsidRDefault="00EE558E">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2C4E8D5" w14:textId="77777777" w:rsidR="00CF64BE" w:rsidRDefault="00EE558E">
            <w:pPr>
              <w:spacing w:before="20" w:after="20"/>
              <w:jc w:val="center"/>
            </w:pPr>
            <w:r>
              <w:rPr>
                <w:sz w:val="21"/>
              </w:rPr>
              <w:t>kN e kNm</w:t>
            </w:r>
          </w:p>
        </w:tc>
        <w:tc>
          <w:tcPr>
            <w:tcW w:w="2835" w:type="dxa"/>
            <w:tcMar>
              <w:top w:w="90" w:type="dxa"/>
              <w:left w:w="90" w:type="dxa"/>
              <w:bottom w:w="90" w:type="dxa"/>
              <w:right w:w="90" w:type="dxa"/>
            </w:tcMar>
            <w:vAlign w:val="center"/>
          </w:tcPr>
          <w:p w14:paraId="2724EECD" w14:textId="77777777" w:rsidR="00CF64BE" w:rsidRDefault="00EE558E">
            <w:pPr>
              <w:spacing w:before="20" w:after="20"/>
              <w:jc w:val="left"/>
            </w:pPr>
            <w:r>
              <w:rPr>
                <w:sz w:val="21"/>
              </w:rPr>
              <w:t>N positivo a compressione</w:t>
            </w:r>
          </w:p>
        </w:tc>
      </w:tr>
      <w:tr w:rsidR="00CF64BE" w14:paraId="0ED0AC5F" w14:textId="77777777">
        <w:trPr>
          <w:cantSplit/>
          <w:jc w:val="center"/>
        </w:trPr>
        <w:tc>
          <w:tcPr>
            <w:tcW w:w="1928" w:type="dxa"/>
            <w:tcMar>
              <w:top w:w="90" w:type="dxa"/>
              <w:left w:w="90" w:type="dxa"/>
              <w:bottom w:w="90" w:type="dxa"/>
              <w:right w:w="90" w:type="dxa"/>
            </w:tcMar>
            <w:vAlign w:val="center"/>
          </w:tcPr>
          <w:p w14:paraId="7DCA563B" w14:textId="77777777" w:rsidR="00CF64BE" w:rsidRDefault="00EE558E">
            <w:pPr>
              <w:spacing w:before="20" w:after="20"/>
              <w:jc w:val="left"/>
            </w:pPr>
            <w:r>
              <w:rPr>
                <w:sz w:val="21"/>
              </w:rPr>
              <w:t>Sezione CA</w:t>
            </w:r>
          </w:p>
        </w:tc>
        <w:tc>
          <w:tcPr>
            <w:tcW w:w="1701" w:type="dxa"/>
            <w:tcMar>
              <w:top w:w="90" w:type="dxa"/>
              <w:left w:w="90" w:type="dxa"/>
              <w:bottom w:w="90" w:type="dxa"/>
              <w:right w:w="90" w:type="dxa"/>
            </w:tcMar>
            <w:vAlign w:val="center"/>
          </w:tcPr>
          <w:p w14:paraId="565B0B5F" w14:textId="77777777" w:rsidR="00CF64BE" w:rsidRDefault="00EE558E">
            <w:pPr>
              <w:spacing w:before="20" w:after="20"/>
              <w:jc w:val="center"/>
            </w:pPr>
            <w:r>
              <w:rPr>
                <w:sz w:val="21"/>
              </w:rPr>
              <w:t>mm</w:t>
            </w:r>
          </w:p>
        </w:tc>
        <w:tc>
          <w:tcPr>
            <w:tcW w:w="1814" w:type="dxa"/>
            <w:tcMar>
              <w:top w:w="90" w:type="dxa"/>
              <w:left w:w="90" w:type="dxa"/>
              <w:bottom w:w="90" w:type="dxa"/>
              <w:right w:w="90" w:type="dxa"/>
            </w:tcMar>
            <w:vAlign w:val="center"/>
          </w:tcPr>
          <w:p w14:paraId="7DD011C0" w14:textId="77777777" w:rsidR="00CF64BE" w:rsidRDefault="00EE558E">
            <w:pPr>
              <w:spacing w:before="20" w:after="20"/>
              <w:jc w:val="center"/>
            </w:pPr>
            <w:r>
              <w:rPr>
                <w:sz w:val="21"/>
              </w:rPr>
              <w:t>MPa</w:t>
            </w:r>
          </w:p>
        </w:tc>
        <w:tc>
          <w:tcPr>
            <w:tcW w:w="1361" w:type="dxa"/>
            <w:tcMar>
              <w:top w:w="90" w:type="dxa"/>
              <w:left w:w="90" w:type="dxa"/>
              <w:bottom w:w="90" w:type="dxa"/>
              <w:right w:w="90" w:type="dxa"/>
            </w:tcMar>
            <w:vAlign w:val="center"/>
          </w:tcPr>
          <w:p w14:paraId="3245F593" w14:textId="77777777" w:rsidR="00CF64BE" w:rsidRDefault="00EE558E">
            <w:pPr>
              <w:spacing w:before="20" w:after="20"/>
              <w:jc w:val="center"/>
            </w:pPr>
            <w:r>
              <w:rPr>
                <w:sz w:val="21"/>
              </w:rPr>
              <w:t>kN e kNm</w:t>
            </w:r>
          </w:p>
        </w:tc>
        <w:tc>
          <w:tcPr>
            <w:tcW w:w="2835" w:type="dxa"/>
            <w:tcMar>
              <w:top w:w="90" w:type="dxa"/>
              <w:left w:w="90" w:type="dxa"/>
              <w:bottom w:w="90" w:type="dxa"/>
              <w:right w:w="90" w:type="dxa"/>
            </w:tcMar>
            <w:vAlign w:val="center"/>
          </w:tcPr>
          <w:p w14:paraId="40EAE7F0" w14:textId="77777777" w:rsidR="00CF64BE" w:rsidRDefault="00EE558E">
            <w:pPr>
              <w:spacing w:before="20" w:after="20"/>
              <w:jc w:val="left"/>
            </w:pPr>
            <w:r>
              <w:rPr>
                <w:sz w:val="21"/>
              </w:rPr>
              <w:t>N negativo a compressione; trazione positiva</w:t>
            </w:r>
          </w:p>
        </w:tc>
      </w:tr>
      <w:tr w:rsidR="00CF64BE" w14:paraId="6CF39EB0" w14:textId="77777777">
        <w:trPr>
          <w:cantSplit/>
          <w:jc w:val="center"/>
        </w:trPr>
        <w:tc>
          <w:tcPr>
            <w:tcW w:w="1928" w:type="dxa"/>
            <w:tcMar>
              <w:top w:w="90" w:type="dxa"/>
              <w:left w:w="90" w:type="dxa"/>
              <w:bottom w:w="90" w:type="dxa"/>
              <w:right w:w="90" w:type="dxa"/>
            </w:tcMar>
            <w:vAlign w:val="center"/>
          </w:tcPr>
          <w:p w14:paraId="7671653E" w14:textId="77777777" w:rsidR="00CF64BE" w:rsidRDefault="00EE558E">
            <w:pPr>
              <w:spacing w:before="20" w:after="20"/>
              <w:jc w:val="left"/>
            </w:pPr>
            <w:r>
              <w:rPr>
                <w:sz w:val="21"/>
              </w:rPr>
              <w:t>Sezione composta</w:t>
            </w:r>
          </w:p>
        </w:tc>
        <w:tc>
          <w:tcPr>
            <w:tcW w:w="1701" w:type="dxa"/>
            <w:tcMar>
              <w:top w:w="90" w:type="dxa"/>
              <w:left w:w="90" w:type="dxa"/>
              <w:bottom w:w="90" w:type="dxa"/>
              <w:right w:w="90" w:type="dxa"/>
            </w:tcMar>
            <w:vAlign w:val="center"/>
          </w:tcPr>
          <w:p w14:paraId="7745E638" w14:textId="77777777" w:rsidR="00CF64BE" w:rsidRDefault="00EE558E">
            <w:pPr>
              <w:spacing w:before="20" w:after="20"/>
              <w:jc w:val="center"/>
            </w:pPr>
            <w:r>
              <w:rPr>
                <w:sz w:val="21"/>
              </w:rPr>
              <w:t>mm</w:t>
            </w:r>
          </w:p>
        </w:tc>
        <w:tc>
          <w:tcPr>
            <w:tcW w:w="1814" w:type="dxa"/>
            <w:tcMar>
              <w:top w:w="90" w:type="dxa"/>
              <w:left w:w="90" w:type="dxa"/>
              <w:bottom w:w="90" w:type="dxa"/>
              <w:right w:w="90" w:type="dxa"/>
            </w:tcMar>
            <w:vAlign w:val="center"/>
          </w:tcPr>
          <w:p w14:paraId="4F9DE55C" w14:textId="77777777" w:rsidR="00CF64BE" w:rsidRDefault="00EE558E">
            <w:pPr>
              <w:spacing w:before="20" w:after="20"/>
              <w:jc w:val="center"/>
            </w:pPr>
            <w:r>
              <w:rPr>
                <w:sz w:val="21"/>
              </w:rPr>
              <w:t>MPa</w:t>
            </w:r>
          </w:p>
        </w:tc>
        <w:tc>
          <w:tcPr>
            <w:tcW w:w="1361" w:type="dxa"/>
            <w:tcMar>
              <w:top w:w="90" w:type="dxa"/>
              <w:left w:w="90" w:type="dxa"/>
              <w:bottom w:w="90" w:type="dxa"/>
              <w:right w:w="90" w:type="dxa"/>
            </w:tcMar>
            <w:vAlign w:val="center"/>
          </w:tcPr>
          <w:p w14:paraId="7774CD5D" w14:textId="77777777" w:rsidR="00CF64BE" w:rsidRDefault="00EE558E">
            <w:pPr>
              <w:spacing w:before="20" w:after="20"/>
              <w:jc w:val="center"/>
            </w:pPr>
            <w:r>
              <w:rPr>
                <w:sz w:val="21"/>
              </w:rPr>
              <w:t>kN e kNm</w:t>
            </w:r>
          </w:p>
        </w:tc>
        <w:tc>
          <w:tcPr>
            <w:tcW w:w="2835" w:type="dxa"/>
            <w:tcMar>
              <w:top w:w="90" w:type="dxa"/>
              <w:left w:w="90" w:type="dxa"/>
              <w:bottom w:w="90" w:type="dxa"/>
              <w:right w:w="90" w:type="dxa"/>
            </w:tcMar>
            <w:vAlign w:val="center"/>
          </w:tcPr>
          <w:p w14:paraId="56F76BE9" w14:textId="77777777" w:rsidR="00CF64BE" w:rsidRDefault="00EE558E">
            <w:pPr>
              <w:spacing w:before="20" w:after="20"/>
              <w:jc w:val="left"/>
            </w:pPr>
            <w:r>
              <w:rPr>
                <w:sz w:val="21"/>
              </w:rPr>
              <w:t>N negativo a compressione nelle fasi; appoggi con convenzione propria</w:t>
            </w:r>
          </w:p>
        </w:tc>
      </w:tr>
      <w:tr w:rsidR="00CF64BE" w14:paraId="4BF06435" w14:textId="77777777">
        <w:trPr>
          <w:cantSplit/>
          <w:jc w:val="center"/>
        </w:trPr>
        <w:tc>
          <w:tcPr>
            <w:tcW w:w="1928" w:type="dxa"/>
            <w:tcMar>
              <w:top w:w="90" w:type="dxa"/>
              <w:left w:w="90" w:type="dxa"/>
              <w:bottom w:w="90" w:type="dxa"/>
              <w:right w:w="90" w:type="dxa"/>
            </w:tcMar>
            <w:vAlign w:val="center"/>
          </w:tcPr>
          <w:p w14:paraId="591BA5FF" w14:textId="77777777" w:rsidR="00CF64BE" w:rsidRDefault="00EE558E">
            <w:pPr>
              <w:spacing w:before="20" w:after="20"/>
              <w:jc w:val="left"/>
            </w:pPr>
            <w:r>
              <w:rPr>
                <w:sz w:val="21"/>
              </w:rPr>
              <w:t>Bridge Design</w:t>
            </w:r>
          </w:p>
        </w:tc>
        <w:tc>
          <w:tcPr>
            <w:tcW w:w="1701" w:type="dxa"/>
            <w:tcMar>
              <w:top w:w="90" w:type="dxa"/>
              <w:left w:w="90" w:type="dxa"/>
              <w:bottom w:w="90" w:type="dxa"/>
              <w:right w:w="90" w:type="dxa"/>
            </w:tcMar>
            <w:vAlign w:val="center"/>
          </w:tcPr>
          <w:p w14:paraId="14BBFC62" w14:textId="77777777" w:rsidR="00CF64BE" w:rsidRDefault="00EE558E">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ACDFFCA" w14:textId="77777777" w:rsidR="00CF64BE" w:rsidRDefault="00EE558E">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BDAA71A" w14:textId="77777777" w:rsidR="00CF64BE" w:rsidRDefault="00EE558E">
            <w:pPr>
              <w:spacing w:before="20" w:after="20"/>
              <w:jc w:val="center"/>
            </w:pPr>
            <w:r>
              <w:rPr>
                <w:sz w:val="21"/>
              </w:rPr>
              <w:t>kN e kNm</w:t>
            </w:r>
          </w:p>
        </w:tc>
        <w:tc>
          <w:tcPr>
            <w:tcW w:w="2835" w:type="dxa"/>
            <w:tcMar>
              <w:top w:w="90" w:type="dxa"/>
              <w:left w:w="90" w:type="dxa"/>
              <w:bottom w:w="90" w:type="dxa"/>
              <w:right w:w="90" w:type="dxa"/>
            </w:tcMar>
            <w:vAlign w:val="center"/>
          </w:tcPr>
          <w:p w14:paraId="2E494532" w14:textId="77777777" w:rsidR="00CF64BE" w:rsidRDefault="00EE558E">
            <w:pPr>
              <w:spacing w:before="20" w:after="20"/>
              <w:jc w:val="left"/>
            </w:pPr>
            <w:r>
              <w:rPr>
                <w:sz w:val="21"/>
              </w:rPr>
              <w:t>Carichi e momenti dell'intero impalcato</w:t>
            </w:r>
          </w:p>
        </w:tc>
      </w:tr>
    </w:tbl>
    <w:p w14:paraId="6041254F" w14:textId="77777777" w:rsidR="00CF64BE" w:rsidRDefault="00CF64BE"/>
    <w:p w14:paraId="3E4142A8" w14:textId="77777777" w:rsidR="00CF64BE" w:rsidRDefault="00EE558E">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8A703A4" w14:textId="77777777" w:rsidR="00CF64BE" w:rsidRDefault="00EE558E">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A4397E5" w14:textId="77777777" w:rsidR="00CF64BE" w:rsidRDefault="00EE558E">
      <w:pPr>
        <w:pStyle w:val="Titolo2"/>
        <w:keepNext/>
        <w:spacing w:after="140"/>
      </w:pPr>
      <w:bookmarkStart w:id="5" w:name="_Toc241977080"/>
      <w:r>
        <w:t>Dati mancanti e validità del risultato</w:t>
      </w:r>
      <w:bookmarkEnd w:id="5"/>
    </w:p>
    <w:p w14:paraId="3E272CEB" w14:textId="77777777" w:rsidR="00CF64BE" w:rsidRDefault="00EE558E">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FF30F74" w14:textId="77777777" w:rsidR="00CF64BE" w:rsidRDefault="00EE558E">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AA4DE69" w14:textId="77777777" w:rsidR="00CF64BE" w:rsidRDefault="00EE558E">
      <w:pPr>
        <w:pStyle w:val="Titolo1"/>
        <w:keepNext/>
        <w:spacing w:after="140"/>
      </w:pPr>
      <w:bookmarkStart w:id="6" w:name="_Toc241977081"/>
      <w:r>
        <w:lastRenderedPageBreak/>
        <w:t>Calcestruzzo armature e copriferro</w:t>
      </w:r>
      <w:bookmarkEnd w:id="6"/>
    </w:p>
    <w:p w14:paraId="11F532FF" w14:textId="77777777" w:rsidR="00CF64BE" w:rsidRDefault="00EE558E">
      <w:pPr>
        <w:pStyle w:val="Titolo2"/>
        <w:keepNext/>
        <w:spacing w:after="140"/>
      </w:pPr>
      <w:bookmarkStart w:id="7" w:name="_Toc241977082"/>
      <w:r>
        <w:t>Resistenze e diagrammi</w:t>
      </w:r>
      <w:bookmarkEnd w:id="7"/>
    </w:p>
    <w:p w14:paraId="06B213BE" w14:textId="77777777" w:rsidR="00CF64BE" w:rsidRDefault="00EE558E">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78AC0EDA" w14:textId="77777777" w:rsidR="00CF64BE" w:rsidRDefault="00EE558E">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BC2AF30" w14:textId="77777777" w:rsidR="00CF64BE" w:rsidRDefault="00EE558E">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6C7B726" w14:textId="77777777" w:rsidR="00CF64BE" w:rsidRDefault="00EE558E">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6CA309A" w14:textId="77777777" w:rsidR="00CF64BE" w:rsidRDefault="00EE558E">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75B77143" w14:textId="77777777" w:rsidR="00CF64BE" w:rsidRDefault="00EE558E">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9811812" w14:textId="77777777" w:rsidR="00CF64BE" w:rsidRDefault="00EE558E">
      <w:pPr>
        <w:pStyle w:val="Titolo2"/>
        <w:keepNext/>
        <w:spacing w:after="140"/>
      </w:pPr>
      <w:bookmarkStart w:id="8" w:name="_Toc241977083"/>
      <w:r>
        <w:t>Esposizioni e requisiti del materiale</w:t>
      </w:r>
      <w:bookmarkEnd w:id="8"/>
    </w:p>
    <w:p w14:paraId="0885206B" w14:textId="77777777" w:rsidR="00CF64BE" w:rsidRDefault="00EE558E">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570FF83E" w14:textId="77777777">
        <w:trPr>
          <w:cantSplit/>
          <w:tblHeader/>
          <w:jc w:val="center"/>
        </w:trPr>
        <w:tc>
          <w:tcPr>
            <w:tcW w:w="3005" w:type="dxa"/>
            <w:shd w:val="clear" w:color="auto" w:fill="E7E6E6"/>
            <w:tcMar>
              <w:top w:w="90" w:type="dxa"/>
              <w:left w:w="90" w:type="dxa"/>
              <w:bottom w:w="90" w:type="dxa"/>
              <w:right w:w="90" w:type="dxa"/>
            </w:tcMar>
            <w:vAlign w:val="center"/>
          </w:tcPr>
          <w:p w14:paraId="76394CFC" w14:textId="77777777" w:rsidR="00CF64BE" w:rsidRDefault="00EE558E">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F4B4E85" w14:textId="77777777" w:rsidR="00CF64BE" w:rsidRDefault="00EE558E">
            <w:pPr>
              <w:spacing w:before="20" w:after="20"/>
              <w:jc w:val="left"/>
            </w:pPr>
            <w:r>
              <w:rPr>
                <w:b/>
                <w:sz w:val="21"/>
              </w:rPr>
              <w:t>Classe minima nel prospetto implementato</w:t>
            </w:r>
          </w:p>
        </w:tc>
      </w:tr>
      <w:tr w:rsidR="00CF64BE" w14:paraId="572E8BC8" w14:textId="77777777">
        <w:trPr>
          <w:cantSplit/>
          <w:jc w:val="center"/>
        </w:trPr>
        <w:tc>
          <w:tcPr>
            <w:tcW w:w="3005" w:type="dxa"/>
            <w:tcMar>
              <w:top w:w="90" w:type="dxa"/>
              <w:left w:w="90" w:type="dxa"/>
              <w:bottom w:w="90" w:type="dxa"/>
              <w:right w:w="90" w:type="dxa"/>
            </w:tcMar>
            <w:vAlign w:val="center"/>
          </w:tcPr>
          <w:p w14:paraId="1AB337A5" w14:textId="77777777" w:rsidR="00CF64BE" w:rsidRDefault="00EE558E">
            <w:pPr>
              <w:spacing w:before="20" w:after="20"/>
              <w:jc w:val="left"/>
            </w:pPr>
            <w:r>
              <w:rPr>
                <w:sz w:val="21"/>
              </w:rPr>
              <w:t>X0</w:t>
            </w:r>
          </w:p>
        </w:tc>
        <w:tc>
          <w:tcPr>
            <w:tcW w:w="6633" w:type="dxa"/>
            <w:tcMar>
              <w:top w:w="90" w:type="dxa"/>
              <w:left w:w="90" w:type="dxa"/>
              <w:bottom w:w="90" w:type="dxa"/>
              <w:right w:w="90" w:type="dxa"/>
            </w:tcMar>
            <w:vAlign w:val="center"/>
          </w:tcPr>
          <w:p w14:paraId="686A759A" w14:textId="77777777" w:rsidR="00CF64BE" w:rsidRDefault="00EE558E">
            <w:pPr>
              <w:spacing w:before="20" w:after="20"/>
              <w:jc w:val="center"/>
            </w:pPr>
            <w:r>
              <w:rPr>
                <w:sz w:val="21"/>
              </w:rPr>
              <w:t>C12/15</w:t>
            </w:r>
          </w:p>
        </w:tc>
      </w:tr>
      <w:tr w:rsidR="00CF64BE" w14:paraId="08AAAC00" w14:textId="77777777">
        <w:trPr>
          <w:cantSplit/>
          <w:jc w:val="center"/>
        </w:trPr>
        <w:tc>
          <w:tcPr>
            <w:tcW w:w="3005" w:type="dxa"/>
            <w:tcMar>
              <w:top w:w="90" w:type="dxa"/>
              <w:left w:w="90" w:type="dxa"/>
              <w:bottom w:w="90" w:type="dxa"/>
              <w:right w:w="90" w:type="dxa"/>
            </w:tcMar>
            <w:vAlign w:val="center"/>
          </w:tcPr>
          <w:p w14:paraId="2FB554A5" w14:textId="77777777" w:rsidR="00CF64BE" w:rsidRDefault="00EE558E">
            <w:pPr>
              <w:spacing w:before="20" w:after="20"/>
              <w:jc w:val="left"/>
            </w:pPr>
            <w:r>
              <w:rPr>
                <w:sz w:val="21"/>
              </w:rPr>
              <w:t>XC1 e XC2</w:t>
            </w:r>
          </w:p>
        </w:tc>
        <w:tc>
          <w:tcPr>
            <w:tcW w:w="6633" w:type="dxa"/>
            <w:tcMar>
              <w:top w:w="90" w:type="dxa"/>
              <w:left w:w="90" w:type="dxa"/>
              <w:bottom w:w="90" w:type="dxa"/>
              <w:right w:w="90" w:type="dxa"/>
            </w:tcMar>
            <w:vAlign w:val="center"/>
          </w:tcPr>
          <w:p w14:paraId="5A7D0160" w14:textId="77777777" w:rsidR="00CF64BE" w:rsidRDefault="00EE558E">
            <w:pPr>
              <w:spacing w:before="20" w:after="20"/>
              <w:jc w:val="center"/>
            </w:pPr>
            <w:r>
              <w:rPr>
                <w:sz w:val="21"/>
              </w:rPr>
              <w:t>C25/30</w:t>
            </w:r>
          </w:p>
        </w:tc>
      </w:tr>
      <w:tr w:rsidR="00CF64BE" w14:paraId="342AA5A7" w14:textId="77777777">
        <w:trPr>
          <w:cantSplit/>
          <w:jc w:val="center"/>
        </w:trPr>
        <w:tc>
          <w:tcPr>
            <w:tcW w:w="3005" w:type="dxa"/>
            <w:tcMar>
              <w:top w:w="90" w:type="dxa"/>
              <w:left w:w="90" w:type="dxa"/>
              <w:bottom w:w="90" w:type="dxa"/>
              <w:right w:w="90" w:type="dxa"/>
            </w:tcMar>
            <w:vAlign w:val="center"/>
          </w:tcPr>
          <w:p w14:paraId="1695339A" w14:textId="77777777" w:rsidR="00CF64BE" w:rsidRDefault="00EE558E">
            <w:pPr>
              <w:spacing w:before="20" w:after="20"/>
              <w:jc w:val="left"/>
            </w:pPr>
            <w:r>
              <w:rPr>
                <w:sz w:val="21"/>
              </w:rPr>
              <w:t>XC3</w:t>
            </w:r>
          </w:p>
        </w:tc>
        <w:tc>
          <w:tcPr>
            <w:tcW w:w="6633" w:type="dxa"/>
            <w:tcMar>
              <w:top w:w="90" w:type="dxa"/>
              <w:left w:w="90" w:type="dxa"/>
              <w:bottom w:w="90" w:type="dxa"/>
              <w:right w:w="90" w:type="dxa"/>
            </w:tcMar>
            <w:vAlign w:val="center"/>
          </w:tcPr>
          <w:p w14:paraId="74E945E0" w14:textId="77777777" w:rsidR="00CF64BE" w:rsidRDefault="00EE558E">
            <w:pPr>
              <w:spacing w:before="20" w:after="20"/>
              <w:jc w:val="center"/>
            </w:pPr>
            <w:r>
              <w:rPr>
                <w:sz w:val="21"/>
              </w:rPr>
              <w:t>C30/37</w:t>
            </w:r>
          </w:p>
        </w:tc>
      </w:tr>
      <w:tr w:rsidR="00CF64BE" w14:paraId="213AE0CE" w14:textId="77777777">
        <w:trPr>
          <w:cantSplit/>
          <w:jc w:val="center"/>
        </w:trPr>
        <w:tc>
          <w:tcPr>
            <w:tcW w:w="3005" w:type="dxa"/>
            <w:tcMar>
              <w:top w:w="90" w:type="dxa"/>
              <w:left w:w="90" w:type="dxa"/>
              <w:bottom w:w="90" w:type="dxa"/>
              <w:right w:w="90" w:type="dxa"/>
            </w:tcMar>
            <w:vAlign w:val="center"/>
          </w:tcPr>
          <w:p w14:paraId="6321B422" w14:textId="77777777" w:rsidR="00CF64BE" w:rsidRDefault="00EE558E">
            <w:pPr>
              <w:spacing w:before="20" w:after="20"/>
              <w:jc w:val="left"/>
            </w:pPr>
            <w:r>
              <w:rPr>
                <w:sz w:val="21"/>
              </w:rPr>
              <w:t>XC4</w:t>
            </w:r>
          </w:p>
        </w:tc>
        <w:tc>
          <w:tcPr>
            <w:tcW w:w="6633" w:type="dxa"/>
            <w:tcMar>
              <w:top w:w="90" w:type="dxa"/>
              <w:left w:w="90" w:type="dxa"/>
              <w:bottom w:w="90" w:type="dxa"/>
              <w:right w:w="90" w:type="dxa"/>
            </w:tcMar>
            <w:vAlign w:val="center"/>
          </w:tcPr>
          <w:p w14:paraId="1F086C99" w14:textId="77777777" w:rsidR="00CF64BE" w:rsidRDefault="00EE558E">
            <w:pPr>
              <w:spacing w:before="20" w:after="20"/>
              <w:jc w:val="center"/>
            </w:pPr>
            <w:r>
              <w:rPr>
                <w:sz w:val="21"/>
              </w:rPr>
              <w:t>C32/40</w:t>
            </w:r>
          </w:p>
        </w:tc>
      </w:tr>
      <w:tr w:rsidR="00CF64BE" w14:paraId="054BEF1C" w14:textId="77777777">
        <w:trPr>
          <w:cantSplit/>
          <w:jc w:val="center"/>
        </w:trPr>
        <w:tc>
          <w:tcPr>
            <w:tcW w:w="3005" w:type="dxa"/>
            <w:tcMar>
              <w:top w:w="90" w:type="dxa"/>
              <w:left w:w="90" w:type="dxa"/>
              <w:bottom w:w="90" w:type="dxa"/>
              <w:right w:w="90" w:type="dxa"/>
            </w:tcMar>
            <w:vAlign w:val="center"/>
          </w:tcPr>
          <w:p w14:paraId="6ACF13A7" w14:textId="77777777" w:rsidR="00CF64BE" w:rsidRDefault="00EE558E">
            <w:pPr>
              <w:spacing w:before="20" w:after="20"/>
              <w:jc w:val="left"/>
            </w:pPr>
            <w:r>
              <w:rPr>
                <w:sz w:val="21"/>
              </w:rPr>
              <w:t>XD1</w:t>
            </w:r>
          </w:p>
        </w:tc>
        <w:tc>
          <w:tcPr>
            <w:tcW w:w="6633" w:type="dxa"/>
            <w:tcMar>
              <w:top w:w="90" w:type="dxa"/>
              <w:left w:w="90" w:type="dxa"/>
              <w:bottom w:w="90" w:type="dxa"/>
              <w:right w:w="90" w:type="dxa"/>
            </w:tcMar>
            <w:vAlign w:val="center"/>
          </w:tcPr>
          <w:p w14:paraId="2531DF30" w14:textId="77777777" w:rsidR="00CF64BE" w:rsidRDefault="00EE558E">
            <w:pPr>
              <w:spacing w:before="20" w:after="20"/>
              <w:jc w:val="center"/>
            </w:pPr>
            <w:r>
              <w:rPr>
                <w:sz w:val="21"/>
              </w:rPr>
              <w:t>C30/37</w:t>
            </w:r>
          </w:p>
        </w:tc>
      </w:tr>
      <w:tr w:rsidR="00CF64BE" w14:paraId="1853A6A4" w14:textId="77777777">
        <w:trPr>
          <w:cantSplit/>
          <w:jc w:val="center"/>
        </w:trPr>
        <w:tc>
          <w:tcPr>
            <w:tcW w:w="3005" w:type="dxa"/>
            <w:tcMar>
              <w:top w:w="90" w:type="dxa"/>
              <w:left w:w="90" w:type="dxa"/>
              <w:bottom w:w="90" w:type="dxa"/>
              <w:right w:w="90" w:type="dxa"/>
            </w:tcMar>
            <w:vAlign w:val="center"/>
          </w:tcPr>
          <w:p w14:paraId="4D20C144" w14:textId="77777777" w:rsidR="00CF64BE" w:rsidRDefault="00EE558E">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7CA31B1A" w14:textId="77777777" w:rsidR="00CF64BE" w:rsidRDefault="00EE558E">
            <w:pPr>
              <w:spacing w:before="20" w:after="20"/>
              <w:jc w:val="center"/>
            </w:pPr>
            <w:r>
              <w:rPr>
                <w:sz w:val="21"/>
              </w:rPr>
              <w:t>C32/40</w:t>
            </w:r>
          </w:p>
        </w:tc>
      </w:tr>
      <w:tr w:rsidR="00CF64BE" w14:paraId="7904DCEC" w14:textId="77777777">
        <w:trPr>
          <w:cantSplit/>
          <w:jc w:val="center"/>
        </w:trPr>
        <w:tc>
          <w:tcPr>
            <w:tcW w:w="3005" w:type="dxa"/>
            <w:tcMar>
              <w:top w:w="90" w:type="dxa"/>
              <w:left w:w="90" w:type="dxa"/>
              <w:bottom w:w="90" w:type="dxa"/>
              <w:right w:w="90" w:type="dxa"/>
            </w:tcMar>
            <w:vAlign w:val="center"/>
          </w:tcPr>
          <w:p w14:paraId="5C2C8E29" w14:textId="77777777" w:rsidR="00CF64BE" w:rsidRDefault="00EE558E">
            <w:pPr>
              <w:spacing w:before="20" w:after="20"/>
              <w:jc w:val="left"/>
            </w:pPr>
            <w:r>
              <w:rPr>
                <w:sz w:val="21"/>
              </w:rPr>
              <w:t>XD3</w:t>
            </w:r>
          </w:p>
        </w:tc>
        <w:tc>
          <w:tcPr>
            <w:tcW w:w="6633" w:type="dxa"/>
            <w:tcMar>
              <w:top w:w="90" w:type="dxa"/>
              <w:left w:w="90" w:type="dxa"/>
              <w:bottom w:w="90" w:type="dxa"/>
              <w:right w:w="90" w:type="dxa"/>
            </w:tcMar>
            <w:vAlign w:val="center"/>
          </w:tcPr>
          <w:p w14:paraId="345697A8" w14:textId="77777777" w:rsidR="00CF64BE" w:rsidRDefault="00EE558E">
            <w:pPr>
              <w:spacing w:before="20" w:after="20"/>
              <w:jc w:val="center"/>
            </w:pPr>
            <w:r>
              <w:rPr>
                <w:sz w:val="21"/>
              </w:rPr>
              <w:t>C35/45</w:t>
            </w:r>
          </w:p>
        </w:tc>
      </w:tr>
      <w:tr w:rsidR="00CF64BE" w14:paraId="48DC2F93" w14:textId="77777777">
        <w:trPr>
          <w:cantSplit/>
          <w:jc w:val="center"/>
        </w:trPr>
        <w:tc>
          <w:tcPr>
            <w:tcW w:w="3005" w:type="dxa"/>
            <w:tcMar>
              <w:top w:w="90" w:type="dxa"/>
              <w:left w:w="90" w:type="dxa"/>
              <w:bottom w:w="90" w:type="dxa"/>
              <w:right w:w="90" w:type="dxa"/>
            </w:tcMar>
            <w:vAlign w:val="center"/>
          </w:tcPr>
          <w:p w14:paraId="4A9C4238" w14:textId="77777777" w:rsidR="00CF64BE" w:rsidRDefault="00EE558E">
            <w:pPr>
              <w:spacing w:before="20" w:after="20"/>
              <w:jc w:val="left"/>
            </w:pPr>
            <w:r>
              <w:rPr>
                <w:sz w:val="21"/>
              </w:rPr>
              <w:t>XS1</w:t>
            </w:r>
          </w:p>
        </w:tc>
        <w:tc>
          <w:tcPr>
            <w:tcW w:w="6633" w:type="dxa"/>
            <w:tcMar>
              <w:top w:w="90" w:type="dxa"/>
              <w:left w:w="90" w:type="dxa"/>
              <w:bottom w:w="90" w:type="dxa"/>
              <w:right w:w="90" w:type="dxa"/>
            </w:tcMar>
            <w:vAlign w:val="center"/>
          </w:tcPr>
          <w:p w14:paraId="67A53B2E" w14:textId="77777777" w:rsidR="00CF64BE" w:rsidRDefault="00EE558E">
            <w:pPr>
              <w:spacing w:before="20" w:after="20"/>
              <w:jc w:val="center"/>
            </w:pPr>
            <w:r>
              <w:rPr>
                <w:sz w:val="21"/>
              </w:rPr>
              <w:t>C32/40</w:t>
            </w:r>
          </w:p>
        </w:tc>
      </w:tr>
      <w:tr w:rsidR="00CF64BE" w14:paraId="4653BCD4" w14:textId="77777777">
        <w:trPr>
          <w:cantSplit/>
          <w:jc w:val="center"/>
        </w:trPr>
        <w:tc>
          <w:tcPr>
            <w:tcW w:w="3005" w:type="dxa"/>
            <w:tcMar>
              <w:top w:w="90" w:type="dxa"/>
              <w:left w:w="90" w:type="dxa"/>
              <w:bottom w:w="90" w:type="dxa"/>
              <w:right w:w="90" w:type="dxa"/>
            </w:tcMar>
            <w:vAlign w:val="center"/>
          </w:tcPr>
          <w:p w14:paraId="4219E867" w14:textId="77777777" w:rsidR="00CF64BE" w:rsidRDefault="00EE558E">
            <w:pPr>
              <w:spacing w:before="20" w:after="20"/>
              <w:jc w:val="left"/>
            </w:pPr>
            <w:r>
              <w:rPr>
                <w:sz w:val="21"/>
              </w:rPr>
              <w:t>XS2 e XS3</w:t>
            </w:r>
          </w:p>
        </w:tc>
        <w:tc>
          <w:tcPr>
            <w:tcW w:w="6633" w:type="dxa"/>
            <w:tcMar>
              <w:top w:w="90" w:type="dxa"/>
              <w:left w:w="90" w:type="dxa"/>
              <w:bottom w:w="90" w:type="dxa"/>
              <w:right w:w="90" w:type="dxa"/>
            </w:tcMar>
            <w:vAlign w:val="center"/>
          </w:tcPr>
          <w:p w14:paraId="76F594A0" w14:textId="77777777" w:rsidR="00CF64BE" w:rsidRDefault="00EE558E">
            <w:pPr>
              <w:spacing w:before="20" w:after="20"/>
              <w:jc w:val="center"/>
            </w:pPr>
            <w:r>
              <w:rPr>
                <w:sz w:val="21"/>
              </w:rPr>
              <w:t>C35/45</w:t>
            </w:r>
          </w:p>
        </w:tc>
      </w:tr>
      <w:tr w:rsidR="00CF64BE" w14:paraId="1E0DB914" w14:textId="77777777">
        <w:trPr>
          <w:cantSplit/>
          <w:jc w:val="center"/>
        </w:trPr>
        <w:tc>
          <w:tcPr>
            <w:tcW w:w="3005" w:type="dxa"/>
            <w:tcMar>
              <w:top w:w="90" w:type="dxa"/>
              <w:left w:w="90" w:type="dxa"/>
              <w:bottom w:w="90" w:type="dxa"/>
              <w:right w:w="90" w:type="dxa"/>
            </w:tcMar>
            <w:vAlign w:val="center"/>
          </w:tcPr>
          <w:p w14:paraId="157FF0DA" w14:textId="77777777" w:rsidR="00CF64BE" w:rsidRDefault="00EE558E">
            <w:pPr>
              <w:spacing w:before="20" w:after="20"/>
              <w:jc w:val="left"/>
            </w:pPr>
            <w:r>
              <w:rPr>
                <w:sz w:val="21"/>
              </w:rPr>
              <w:t>XF1</w:t>
            </w:r>
          </w:p>
        </w:tc>
        <w:tc>
          <w:tcPr>
            <w:tcW w:w="6633" w:type="dxa"/>
            <w:tcMar>
              <w:top w:w="90" w:type="dxa"/>
              <w:left w:w="90" w:type="dxa"/>
              <w:bottom w:w="90" w:type="dxa"/>
              <w:right w:w="90" w:type="dxa"/>
            </w:tcMar>
            <w:vAlign w:val="center"/>
          </w:tcPr>
          <w:p w14:paraId="68479AE2" w14:textId="77777777" w:rsidR="00CF64BE" w:rsidRDefault="00EE558E">
            <w:pPr>
              <w:spacing w:before="20" w:after="20"/>
              <w:jc w:val="center"/>
            </w:pPr>
            <w:r>
              <w:rPr>
                <w:sz w:val="21"/>
              </w:rPr>
              <w:t>C32/40</w:t>
            </w:r>
          </w:p>
        </w:tc>
      </w:tr>
      <w:tr w:rsidR="00CF64BE" w14:paraId="11101E45" w14:textId="77777777">
        <w:trPr>
          <w:cantSplit/>
          <w:jc w:val="center"/>
        </w:trPr>
        <w:tc>
          <w:tcPr>
            <w:tcW w:w="3005" w:type="dxa"/>
            <w:tcMar>
              <w:top w:w="90" w:type="dxa"/>
              <w:left w:w="90" w:type="dxa"/>
              <w:bottom w:w="90" w:type="dxa"/>
              <w:right w:w="90" w:type="dxa"/>
            </w:tcMar>
            <w:vAlign w:val="center"/>
          </w:tcPr>
          <w:p w14:paraId="0F81FA1A" w14:textId="77777777" w:rsidR="00CF64BE" w:rsidRDefault="00EE558E">
            <w:pPr>
              <w:spacing w:before="20" w:after="20"/>
              <w:jc w:val="left"/>
            </w:pPr>
            <w:r>
              <w:rPr>
                <w:sz w:val="21"/>
              </w:rPr>
              <w:t>XF2 e XF3</w:t>
            </w:r>
          </w:p>
        </w:tc>
        <w:tc>
          <w:tcPr>
            <w:tcW w:w="6633" w:type="dxa"/>
            <w:tcMar>
              <w:top w:w="90" w:type="dxa"/>
              <w:left w:w="90" w:type="dxa"/>
              <w:bottom w:w="90" w:type="dxa"/>
              <w:right w:w="90" w:type="dxa"/>
            </w:tcMar>
            <w:vAlign w:val="center"/>
          </w:tcPr>
          <w:p w14:paraId="08647604" w14:textId="77777777" w:rsidR="00CF64BE" w:rsidRDefault="00EE558E">
            <w:pPr>
              <w:spacing w:before="20" w:after="20"/>
              <w:jc w:val="center"/>
            </w:pPr>
            <w:r>
              <w:rPr>
                <w:sz w:val="21"/>
              </w:rPr>
              <w:t>C25/30</w:t>
            </w:r>
          </w:p>
        </w:tc>
      </w:tr>
      <w:tr w:rsidR="00CF64BE" w14:paraId="29D10FFC" w14:textId="77777777">
        <w:trPr>
          <w:cantSplit/>
          <w:jc w:val="center"/>
        </w:trPr>
        <w:tc>
          <w:tcPr>
            <w:tcW w:w="3005" w:type="dxa"/>
            <w:tcMar>
              <w:top w:w="90" w:type="dxa"/>
              <w:left w:w="90" w:type="dxa"/>
              <w:bottom w:w="90" w:type="dxa"/>
              <w:right w:w="90" w:type="dxa"/>
            </w:tcMar>
            <w:vAlign w:val="center"/>
          </w:tcPr>
          <w:p w14:paraId="3265F3FD" w14:textId="77777777" w:rsidR="00CF64BE" w:rsidRDefault="00EE558E">
            <w:pPr>
              <w:spacing w:before="20" w:after="20"/>
              <w:jc w:val="left"/>
            </w:pPr>
            <w:r>
              <w:rPr>
                <w:sz w:val="21"/>
              </w:rPr>
              <w:t>XF4</w:t>
            </w:r>
          </w:p>
        </w:tc>
        <w:tc>
          <w:tcPr>
            <w:tcW w:w="6633" w:type="dxa"/>
            <w:tcMar>
              <w:top w:w="90" w:type="dxa"/>
              <w:left w:w="90" w:type="dxa"/>
              <w:bottom w:w="90" w:type="dxa"/>
              <w:right w:w="90" w:type="dxa"/>
            </w:tcMar>
            <w:vAlign w:val="center"/>
          </w:tcPr>
          <w:p w14:paraId="0C4E1039" w14:textId="77777777" w:rsidR="00CF64BE" w:rsidRDefault="00EE558E">
            <w:pPr>
              <w:spacing w:before="20" w:after="20"/>
              <w:jc w:val="center"/>
            </w:pPr>
            <w:r>
              <w:rPr>
                <w:sz w:val="21"/>
              </w:rPr>
              <w:t>C30/37</w:t>
            </w:r>
          </w:p>
        </w:tc>
      </w:tr>
      <w:tr w:rsidR="00CF64BE" w14:paraId="2E3BBF63" w14:textId="77777777">
        <w:trPr>
          <w:cantSplit/>
          <w:jc w:val="center"/>
        </w:trPr>
        <w:tc>
          <w:tcPr>
            <w:tcW w:w="3005" w:type="dxa"/>
            <w:tcMar>
              <w:top w:w="90" w:type="dxa"/>
              <w:left w:w="90" w:type="dxa"/>
              <w:bottom w:w="90" w:type="dxa"/>
              <w:right w:w="90" w:type="dxa"/>
            </w:tcMar>
            <w:vAlign w:val="center"/>
          </w:tcPr>
          <w:p w14:paraId="545EEFA4" w14:textId="77777777" w:rsidR="00CF64BE" w:rsidRDefault="00EE558E">
            <w:pPr>
              <w:spacing w:before="20" w:after="20"/>
              <w:jc w:val="left"/>
            </w:pPr>
            <w:r>
              <w:rPr>
                <w:sz w:val="21"/>
              </w:rPr>
              <w:t>XA1</w:t>
            </w:r>
          </w:p>
        </w:tc>
        <w:tc>
          <w:tcPr>
            <w:tcW w:w="6633" w:type="dxa"/>
            <w:tcMar>
              <w:top w:w="90" w:type="dxa"/>
              <w:left w:w="90" w:type="dxa"/>
              <w:bottom w:w="90" w:type="dxa"/>
              <w:right w:w="90" w:type="dxa"/>
            </w:tcMar>
            <w:vAlign w:val="center"/>
          </w:tcPr>
          <w:p w14:paraId="591C5027" w14:textId="77777777" w:rsidR="00CF64BE" w:rsidRDefault="00EE558E">
            <w:pPr>
              <w:spacing w:before="20" w:after="20"/>
              <w:jc w:val="center"/>
            </w:pPr>
            <w:r>
              <w:rPr>
                <w:sz w:val="21"/>
              </w:rPr>
              <w:t>C30/37</w:t>
            </w:r>
          </w:p>
        </w:tc>
      </w:tr>
      <w:tr w:rsidR="00CF64BE" w14:paraId="79209E8A" w14:textId="77777777">
        <w:trPr>
          <w:cantSplit/>
          <w:jc w:val="center"/>
        </w:trPr>
        <w:tc>
          <w:tcPr>
            <w:tcW w:w="3005" w:type="dxa"/>
            <w:tcMar>
              <w:top w:w="90" w:type="dxa"/>
              <w:left w:w="90" w:type="dxa"/>
              <w:bottom w:w="90" w:type="dxa"/>
              <w:right w:w="90" w:type="dxa"/>
            </w:tcMar>
            <w:vAlign w:val="center"/>
          </w:tcPr>
          <w:p w14:paraId="4529FCED" w14:textId="77777777" w:rsidR="00CF64BE" w:rsidRDefault="00EE558E">
            <w:pPr>
              <w:spacing w:before="20" w:after="20"/>
              <w:jc w:val="left"/>
            </w:pPr>
            <w:r>
              <w:rPr>
                <w:sz w:val="21"/>
              </w:rPr>
              <w:t>XA2</w:t>
            </w:r>
          </w:p>
        </w:tc>
        <w:tc>
          <w:tcPr>
            <w:tcW w:w="6633" w:type="dxa"/>
            <w:tcMar>
              <w:top w:w="90" w:type="dxa"/>
              <w:left w:w="90" w:type="dxa"/>
              <w:bottom w:w="90" w:type="dxa"/>
              <w:right w:w="90" w:type="dxa"/>
            </w:tcMar>
            <w:vAlign w:val="center"/>
          </w:tcPr>
          <w:p w14:paraId="76D8E045" w14:textId="77777777" w:rsidR="00CF64BE" w:rsidRDefault="00EE558E">
            <w:pPr>
              <w:spacing w:before="20" w:after="20"/>
              <w:jc w:val="center"/>
            </w:pPr>
            <w:r>
              <w:rPr>
                <w:sz w:val="21"/>
              </w:rPr>
              <w:t>C32/40</w:t>
            </w:r>
          </w:p>
        </w:tc>
      </w:tr>
      <w:tr w:rsidR="00CF64BE" w14:paraId="3AC79EDF" w14:textId="77777777">
        <w:trPr>
          <w:cantSplit/>
          <w:jc w:val="center"/>
        </w:trPr>
        <w:tc>
          <w:tcPr>
            <w:tcW w:w="3005" w:type="dxa"/>
            <w:tcMar>
              <w:top w:w="90" w:type="dxa"/>
              <w:left w:w="90" w:type="dxa"/>
              <w:bottom w:w="90" w:type="dxa"/>
              <w:right w:w="90" w:type="dxa"/>
            </w:tcMar>
            <w:vAlign w:val="center"/>
          </w:tcPr>
          <w:p w14:paraId="736F0E7D" w14:textId="77777777" w:rsidR="00CF64BE" w:rsidRDefault="00EE558E">
            <w:pPr>
              <w:spacing w:before="20" w:after="20"/>
              <w:jc w:val="left"/>
            </w:pPr>
            <w:r>
              <w:rPr>
                <w:sz w:val="21"/>
              </w:rPr>
              <w:t>XA3</w:t>
            </w:r>
          </w:p>
        </w:tc>
        <w:tc>
          <w:tcPr>
            <w:tcW w:w="6633" w:type="dxa"/>
            <w:tcMar>
              <w:top w:w="90" w:type="dxa"/>
              <w:left w:w="90" w:type="dxa"/>
              <w:bottom w:w="90" w:type="dxa"/>
              <w:right w:w="90" w:type="dxa"/>
            </w:tcMar>
            <w:vAlign w:val="center"/>
          </w:tcPr>
          <w:p w14:paraId="068BC315" w14:textId="77777777" w:rsidR="00CF64BE" w:rsidRDefault="00EE558E">
            <w:pPr>
              <w:spacing w:before="20" w:after="20"/>
              <w:jc w:val="center"/>
            </w:pPr>
            <w:r>
              <w:rPr>
                <w:sz w:val="21"/>
              </w:rPr>
              <w:t>C35/45</w:t>
            </w:r>
          </w:p>
        </w:tc>
      </w:tr>
    </w:tbl>
    <w:p w14:paraId="1726AB3A" w14:textId="77777777" w:rsidR="00CF64BE" w:rsidRDefault="00CF64BE"/>
    <w:p w14:paraId="41839E39" w14:textId="77777777" w:rsidR="00CF64BE" w:rsidRDefault="00EE558E">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159B57D" w14:textId="77777777" w:rsidR="00CF64BE" w:rsidRDefault="00EE558E">
      <w:pPr>
        <w:pStyle w:val="Titolo2"/>
        <w:keepNext/>
        <w:spacing w:after="140"/>
      </w:pPr>
      <w:bookmarkStart w:id="9" w:name="_Toc241977084"/>
      <w:r>
        <w:t>Copriferro minimo e nominale</w:t>
      </w:r>
      <w:bookmarkEnd w:id="9"/>
    </w:p>
    <w:p w14:paraId="199472E0" w14:textId="77777777" w:rsidR="00CF64BE" w:rsidRDefault="00EE558E">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F07B597" w14:textId="77777777" w:rsidR="00CF64BE" w:rsidRDefault="00EE558E">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15CE673B" w14:textId="77777777" w:rsidR="00CF64BE" w:rsidRDefault="00EE558E">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A5B0233" w14:textId="77777777" w:rsidR="00CF64BE" w:rsidRDefault="00EE558E">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0070281C" w14:textId="77777777" w:rsidR="00CF64BE" w:rsidRDefault="00EE558E">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69BF7BE2" w14:textId="77777777" w:rsidR="00CF64BE" w:rsidRDefault="00EE558E">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72007267" w14:textId="77777777" w:rsidR="00CF64BE" w:rsidRDefault="00EE558E">
      <w:pPr>
        <w:pStyle w:val="Titolo1"/>
        <w:keepNext/>
        <w:spacing w:after="140"/>
      </w:pPr>
      <w:bookmarkStart w:id="10" w:name="_Toc241977085"/>
      <w:r>
        <w:t>Palo verticale</w:t>
      </w:r>
      <w:bookmarkEnd w:id="10"/>
    </w:p>
    <w:p w14:paraId="1631D4E7" w14:textId="77777777" w:rsidR="00CF64BE" w:rsidRDefault="00EE558E">
      <w:pPr>
        <w:pStyle w:val="Titolo2"/>
        <w:keepNext/>
        <w:spacing w:after="140"/>
      </w:pPr>
      <w:bookmarkStart w:id="11" w:name="_Toc241977086"/>
      <w:r>
        <w:t>Geometria e tensioni geostatiche</w:t>
      </w:r>
      <w:bookmarkEnd w:id="11"/>
    </w:p>
    <w:p w14:paraId="10C16296" w14:textId="77777777" w:rsidR="00CF64BE" w:rsidRDefault="00EE558E">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5EFBE9A" w14:textId="77777777" w:rsidR="00CF64BE" w:rsidRDefault="00EE558E">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96FF6EF" w14:textId="77777777" w:rsidR="00CF64BE" w:rsidRDefault="00EE558E">
      <w:pPr>
        <w:keepNext/>
        <w:spacing w:before="60" w:after="80"/>
        <w:ind w:left="255"/>
      </w:pPr>
      <m:oMathPara>
        <m:oMath>
          <m:r>
            <m:t>u=πD</m:t>
          </m:r>
        </m:oMath>
      </m:oMathPara>
    </w:p>
    <w:p w14:paraId="1760F243" w14:textId="77777777" w:rsidR="00CF64BE" w:rsidRDefault="00EE558E">
      <w:pPr>
        <w:keepNext/>
        <w:spacing w:before="60" w:after="80"/>
        <w:ind w:left="255"/>
      </w:pPr>
      <m:oMathPara>
        <m:oMath>
          <m:sSup>
            <m:e>
              <m:r>
                <m:t>γ</m:t>
              </m:r>
            </m:e>
            <m:sup>
              <m:r>
                <m:t>′</m:t>
              </m:r>
            </m:sup>
          </m:sSup>
          <m:r>
            <m:t>=max(0;</m:t>
          </m:r>
          <m:sSub>
            <m:e>
              <m:r>
                <m:t>γ</m:t>
              </m:r>
            </m:e>
            <m:sub>
              <m:r>
                <m:t>sat</m:t>
              </m:r>
            </m:sub>
          </m:sSub>
          <m:r>
            <m:t>−9</m:t>
          </m:r>
          <m:r>
            <m:t>,</m:t>
          </m:r>
          <m:r>
            <m:t>81)</m:t>
          </m:r>
        </m:oMath>
      </m:oMathPara>
    </w:p>
    <w:p w14:paraId="7D3ABA18" w14:textId="77777777" w:rsidR="00CF64BE" w:rsidRDefault="00EE558E">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1022F0B" w14:textId="77777777" w:rsidR="00CF64BE" w:rsidRDefault="00EE558E">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BD38A71" w14:textId="77777777" w:rsidR="00CF64BE" w:rsidRDefault="00EE558E">
      <w:pPr>
        <w:pStyle w:val="Titolo2"/>
        <w:keepNext/>
        <w:spacing w:after="140"/>
      </w:pPr>
      <w:bookmarkStart w:id="12" w:name="_Toc241977087"/>
      <w:r>
        <w:t>Laterale drenato</w:t>
      </w:r>
      <w:bookmarkEnd w:id="12"/>
    </w:p>
    <w:p w14:paraId="5D72FBE6" w14:textId="77777777" w:rsidR="00CF64BE" w:rsidRDefault="00EE558E">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1F368125" w14:textId="77777777" w:rsidR="00CF64BE" w:rsidRDefault="00EE558E">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9053313" w14:textId="77777777" w:rsidR="00CF64BE" w:rsidRDefault="00EE558E">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7FC023A7" w14:textId="77777777">
        <w:trPr>
          <w:cantSplit/>
          <w:tblHeader/>
          <w:jc w:val="center"/>
        </w:trPr>
        <w:tc>
          <w:tcPr>
            <w:tcW w:w="3969" w:type="dxa"/>
            <w:shd w:val="clear" w:color="auto" w:fill="E7E6E6"/>
            <w:tcMar>
              <w:top w:w="90" w:type="dxa"/>
              <w:left w:w="90" w:type="dxa"/>
              <w:bottom w:w="90" w:type="dxa"/>
              <w:right w:w="90" w:type="dxa"/>
            </w:tcMar>
            <w:vAlign w:val="center"/>
          </w:tcPr>
          <w:p w14:paraId="27851015" w14:textId="77777777" w:rsidR="00CF64BE" w:rsidRDefault="00EE558E">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6C6C79A" w14:textId="77777777" w:rsidR="00CF64BE" w:rsidRDefault="00EE558E">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2E42DD9" w14:textId="77777777" w:rsidR="00CF64BE" w:rsidRDefault="00EE558E">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6BF9B94" w14:textId="77777777" w:rsidR="00CF64BE" w:rsidRDefault="00EE558E">
            <w:pPr>
              <w:spacing w:before="20" w:after="20"/>
              <w:jc w:val="center"/>
            </w:pPr>
            <w:r>
              <w:rPr>
                <w:b/>
                <w:sz w:val="21"/>
              </w:rPr>
              <w:t>μ adottato</w:t>
            </w:r>
          </w:p>
        </w:tc>
      </w:tr>
      <w:tr w:rsidR="00CF64BE" w14:paraId="6EDC1B9B" w14:textId="77777777">
        <w:trPr>
          <w:cantSplit/>
          <w:jc w:val="center"/>
        </w:trPr>
        <w:tc>
          <w:tcPr>
            <w:tcW w:w="3969" w:type="dxa"/>
            <w:tcMar>
              <w:top w:w="90" w:type="dxa"/>
              <w:left w:w="90" w:type="dxa"/>
              <w:bottom w:w="90" w:type="dxa"/>
              <w:right w:w="90" w:type="dxa"/>
            </w:tcMar>
            <w:vAlign w:val="center"/>
          </w:tcPr>
          <w:p w14:paraId="0924B8EB" w14:textId="77777777" w:rsidR="00CF64BE" w:rsidRDefault="00EE558E">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0D6D248" w14:textId="77777777" w:rsidR="00CF64BE" w:rsidRDefault="00EE558E">
            <w:pPr>
              <w:spacing w:before="20" w:after="20"/>
              <w:jc w:val="center"/>
            </w:pPr>
            <w:r>
              <w:rPr>
                <w:sz w:val="21"/>
              </w:rPr>
              <w:t>0,7</w:t>
            </w:r>
          </w:p>
        </w:tc>
        <w:tc>
          <w:tcPr>
            <w:tcW w:w="1814" w:type="dxa"/>
            <w:tcMar>
              <w:top w:w="90" w:type="dxa"/>
              <w:left w:w="90" w:type="dxa"/>
              <w:bottom w:w="90" w:type="dxa"/>
              <w:right w:w="90" w:type="dxa"/>
            </w:tcMar>
            <w:vAlign w:val="center"/>
          </w:tcPr>
          <w:p w14:paraId="2C4DF5DD" w14:textId="77777777" w:rsidR="00CF64BE" w:rsidRDefault="00EE558E">
            <w:pPr>
              <w:spacing w:before="20" w:after="20"/>
              <w:jc w:val="center"/>
            </w:pPr>
            <w:r>
              <w:rPr>
                <w:sz w:val="21"/>
              </w:rPr>
              <w:t>1,0</w:t>
            </w:r>
          </w:p>
        </w:tc>
        <w:tc>
          <w:tcPr>
            <w:tcW w:w="2041" w:type="dxa"/>
            <w:tcMar>
              <w:top w:w="90" w:type="dxa"/>
              <w:left w:w="90" w:type="dxa"/>
              <w:bottom w:w="90" w:type="dxa"/>
              <w:right w:w="90" w:type="dxa"/>
            </w:tcMar>
            <w:vAlign w:val="center"/>
          </w:tcPr>
          <w:p w14:paraId="45DDF3BB" w14:textId="77777777" w:rsidR="00CF64BE" w:rsidRDefault="00EE558E">
            <w:pPr>
              <w:spacing w:before="20" w:after="20"/>
              <w:jc w:val="center"/>
            </w:pPr>
            <w:r>
              <w:rPr>
                <w:sz w:val="21"/>
              </w:rPr>
              <w:t>tan 20°</w:t>
            </w:r>
          </w:p>
        </w:tc>
      </w:tr>
      <w:tr w:rsidR="00CF64BE" w14:paraId="2C00A174" w14:textId="77777777">
        <w:trPr>
          <w:cantSplit/>
          <w:jc w:val="center"/>
        </w:trPr>
        <w:tc>
          <w:tcPr>
            <w:tcW w:w="3969" w:type="dxa"/>
            <w:tcMar>
              <w:top w:w="90" w:type="dxa"/>
              <w:left w:w="90" w:type="dxa"/>
              <w:bottom w:w="90" w:type="dxa"/>
              <w:right w:w="90" w:type="dxa"/>
            </w:tcMar>
            <w:vAlign w:val="center"/>
          </w:tcPr>
          <w:p w14:paraId="0D1BFEE0" w14:textId="77777777" w:rsidR="00CF64BE" w:rsidRDefault="00EE558E">
            <w:pPr>
              <w:spacing w:before="20" w:after="20"/>
              <w:jc w:val="left"/>
            </w:pPr>
            <w:r>
              <w:rPr>
                <w:sz w:val="21"/>
              </w:rPr>
              <w:t>Tubo chiuso battuto</w:t>
            </w:r>
          </w:p>
        </w:tc>
        <w:tc>
          <w:tcPr>
            <w:tcW w:w="1814" w:type="dxa"/>
            <w:tcMar>
              <w:top w:w="90" w:type="dxa"/>
              <w:left w:w="90" w:type="dxa"/>
              <w:bottom w:w="90" w:type="dxa"/>
              <w:right w:w="90" w:type="dxa"/>
            </w:tcMar>
            <w:vAlign w:val="center"/>
          </w:tcPr>
          <w:p w14:paraId="060D8AB4"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508EDF20" w14:textId="77777777" w:rsidR="00CF64BE" w:rsidRDefault="00EE558E">
            <w:pPr>
              <w:spacing w:before="20" w:after="20"/>
              <w:jc w:val="center"/>
            </w:pPr>
            <w:r>
              <w:rPr>
                <w:sz w:val="21"/>
              </w:rPr>
              <w:t>2,0</w:t>
            </w:r>
          </w:p>
        </w:tc>
        <w:tc>
          <w:tcPr>
            <w:tcW w:w="2041" w:type="dxa"/>
            <w:tcMar>
              <w:top w:w="90" w:type="dxa"/>
              <w:left w:w="90" w:type="dxa"/>
              <w:bottom w:w="90" w:type="dxa"/>
              <w:right w:w="90" w:type="dxa"/>
            </w:tcMar>
            <w:vAlign w:val="center"/>
          </w:tcPr>
          <w:p w14:paraId="1412B042" w14:textId="77777777" w:rsidR="00CF64BE" w:rsidRDefault="00EE558E">
            <w:pPr>
              <w:spacing w:before="20" w:after="20"/>
              <w:jc w:val="center"/>
            </w:pPr>
            <w:r>
              <w:rPr>
                <w:sz w:val="21"/>
              </w:rPr>
              <w:t>tan 20°</w:t>
            </w:r>
          </w:p>
        </w:tc>
      </w:tr>
      <w:tr w:rsidR="00CF64BE" w14:paraId="24C73BEF" w14:textId="77777777">
        <w:trPr>
          <w:cantSplit/>
          <w:jc w:val="center"/>
        </w:trPr>
        <w:tc>
          <w:tcPr>
            <w:tcW w:w="3969" w:type="dxa"/>
            <w:tcMar>
              <w:top w:w="90" w:type="dxa"/>
              <w:left w:w="90" w:type="dxa"/>
              <w:bottom w:w="90" w:type="dxa"/>
              <w:right w:w="90" w:type="dxa"/>
            </w:tcMar>
            <w:vAlign w:val="center"/>
          </w:tcPr>
          <w:p w14:paraId="2F3EB1F0" w14:textId="77777777" w:rsidR="00CF64BE" w:rsidRDefault="00EE558E">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33D1304"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290F373A" w14:textId="77777777" w:rsidR="00CF64BE" w:rsidRDefault="00EE558E">
            <w:pPr>
              <w:spacing w:before="20" w:after="20"/>
              <w:jc w:val="center"/>
            </w:pPr>
            <w:r>
              <w:rPr>
                <w:sz w:val="21"/>
              </w:rPr>
              <w:t>2,0</w:t>
            </w:r>
          </w:p>
        </w:tc>
        <w:tc>
          <w:tcPr>
            <w:tcW w:w="2041" w:type="dxa"/>
            <w:tcMar>
              <w:top w:w="90" w:type="dxa"/>
              <w:left w:w="90" w:type="dxa"/>
              <w:bottom w:w="90" w:type="dxa"/>
              <w:right w:w="90" w:type="dxa"/>
            </w:tcMar>
            <w:vAlign w:val="center"/>
          </w:tcPr>
          <w:p w14:paraId="47C67D71" w14:textId="77777777" w:rsidR="00CF64BE" w:rsidRDefault="00EE558E">
            <w:pPr>
              <w:spacing w:before="20" w:after="20"/>
              <w:jc w:val="center"/>
            </w:pPr>
            <w:r>
              <w:rPr>
                <w:sz w:val="21"/>
              </w:rPr>
              <w:t>tan 0,75φ</w:t>
            </w:r>
          </w:p>
        </w:tc>
      </w:tr>
      <w:tr w:rsidR="00CF64BE" w14:paraId="64E79A8B" w14:textId="77777777">
        <w:trPr>
          <w:cantSplit/>
          <w:jc w:val="center"/>
        </w:trPr>
        <w:tc>
          <w:tcPr>
            <w:tcW w:w="3969" w:type="dxa"/>
            <w:tcMar>
              <w:top w:w="90" w:type="dxa"/>
              <w:left w:w="90" w:type="dxa"/>
              <w:bottom w:w="90" w:type="dxa"/>
              <w:right w:w="90" w:type="dxa"/>
            </w:tcMar>
            <w:vAlign w:val="center"/>
          </w:tcPr>
          <w:p w14:paraId="0A52F82D" w14:textId="77777777" w:rsidR="00CF64BE" w:rsidRDefault="00EE558E">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C077A3D"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35E9503A" w14:textId="77777777" w:rsidR="00CF64BE" w:rsidRDefault="00EE558E">
            <w:pPr>
              <w:spacing w:before="20" w:after="20"/>
              <w:jc w:val="center"/>
            </w:pPr>
            <w:r>
              <w:rPr>
                <w:sz w:val="21"/>
              </w:rPr>
              <w:t>3,0</w:t>
            </w:r>
          </w:p>
        </w:tc>
        <w:tc>
          <w:tcPr>
            <w:tcW w:w="2041" w:type="dxa"/>
            <w:tcMar>
              <w:top w:w="90" w:type="dxa"/>
              <w:left w:w="90" w:type="dxa"/>
              <w:bottom w:w="90" w:type="dxa"/>
              <w:right w:w="90" w:type="dxa"/>
            </w:tcMar>
            <w:vAlign w:val="center"/>
          </w:tcPr>
          <w:p w14:paraId="52B78148" w14:textId="77777777" w:rsidR="00CF64BE" w:rsidRDefault="00EE558E">
            <w:pPr>
              <w:spacing w:before="20" w:after="20"/>
              <w:jc w:val="center"/>
            </w:pPr>
            <w:r>
              <w:rPr>
                <w:sz w:val="21"/>
              </w:rPr>
              <w:t>tan φ</w:t>
            </w:r>
          </w:p>
        </w:tc>
      </w:tr>
      <w:tr w:rsidR="00CF64BE" w14:paraId="26F2C42D" w14:textId="77777777">
        <w:trPr>
          <w:cantSplit/>
          <w:jc w:val="center"/>
        </w:trPr>
        <w:tc>
          <w:tcPr>
            <w:tcW w:w="3969" w:type="dxa"/>
            <w:tcMar>
              <w:top w:w="90" w:type="dxa"/>
              <w:left w:w="90" w:type="dxa"/>
              <w:bottom w:w="90" w:type="dxa"/>
              <w:right w:w="90" w:type="dxa"/>
            </w:tcMar>
            <w:vAlign w:val="center"/>
          </w:tcPr>
          <w:p w14:paraId="2420BC36" w14:textId="77777777" w:rsidR="00CF64BE" w:rsidRDefault="00EE558E">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16E124CF" w14:textId="77777777" w:rsidR="00CF64BE" w:rsidRDefault="00EE558E">
            <w:pPr>
              <w:spacing w:before="20" w:after="20"/>
              <w:jc w:val="center"/>
            </w:pPr>
            <w:r>
              <w:rPr>
                <w:sz w:val="21"/>
              </w:rPr>
              <w:t>0,5</w:t>
            </w:r>
          </w:p>
        </w:tc>
        <w:tc>
          <w:tcPr>
            <w:tcW w:w="1814" w:type="dxa"/>
            <w:tcMar>
              <w:top w:w="90" w:type="dxa"/>
              <w:left w:w="90" w:type="dxa"/>
              <w:bottom w:w="90" w:type="dxa"/>
              <w:right w:w="90" w:type="dxa"/>
            </w:tcMar>
            <w:vAlign w:val="center"/>
          </w:tcPr>
          <w:p w14:paraId="564DCDB9" w14:textId="77777777" w:rsidR="00CF64BE" w:rsidRDefault="00EE558E">
            <w:pPr>
              <w:spacing w:before="20" w:after="20"/>
              <w:jc w:val="center"/>
            </w:pPr>
            <w:r>
              <w:rPr>
                <w:sz w:val="21"/>
              </w:rPr>
              <w:t>0,4</w:t>
            </w:r>
          </w:p>
        </w:tc>
        <w:tc>
          <w:tcPr>
            <w:tcW w:w="2041" w:type="dxa"/>
            <w:tcMar>
              <w:top w:w="90" w:type="dxa"/>
              <w:left w:w="90" w:type="dxa"/>
              <w:bottom w:w="90" w:type="dxa"/>
              <w:right w:w="90" w:type="dxa"/>
            </w:tcMar>
            <w:vAlign w:val="center"/>
          </w:tcPr>
          <w:p w14:paraId="01DA18B7" w14:textId="77777777" w:rsidR="00CF64BE" w:rsidRDefault="00EE558E">
            <w:pPr>
              <w:spacing w:before="20" w:after="20"/>
              <w:jc w:val="center"/>
            </w:pPr>
            <w:r>
              <w:rPr>
                <w:sz w:val="21"/>
              </w:rPr>
              <w:t>tan φ</w:t>
            </w:r>
          </w:p>
        </w:tc>
      </w:tr>
      <w:tr w:rsidR="00CF64BE" w14:paraId="0B5AFDC6" w14:textId="77777777">
        <w:trPr>
          <w:cantSplit/>
          <w:jc w:val="center"/>
        </w:trPr>
        <w:tc>
          <w:tcPr>
            <w:tcW w:w="3969" w:type="dxa"/>
            <w:tcMar>
              <w:top w:w="90" w:type="dxa"/>
              <w:left w:w="90" w:type="dxa"/>
              <w:bottom w:w="90" w:type="dxa"/>
              <w:right w:w="90" w:type="dxa"/>
            </w:tcMar>
            <w:vAlign w:val="center"/>
          </w:tcPr>
          <w:p w14:paraId="4A5CC5D2" w14:textId="77777777" w:rsidR="00CF64BE" w:rsidRDefault="00EE558E">
            <w:pPr>
              <w:spacing w:before="20" w:after="20"/>
              <w:jc w:val="left"/>
            </w:pPr>
            <w:r>
              <w:rPr>
                <w:sz w:val="21"/>
              </w:rPr>
              <w:t>Elica continua</w:t>
            </w:r>
          </w:p>
        </w:tc>
        <w:tc>
          <w:tcPr>
            <w:tcW w:w="1814" w:type="dxa"/>
            <w:tcMar>
              <w:top w:w="90" w:type="dxa"/>
              <w:left w:w="90" w:type="dxa"/>
              <w:bottom w:w="90" w:type="dxa"/>
              <w:right w:w="90" w:type="dxa"/>
            </w:tcMar>
            <w:vAlign w:val="center"/>
          </w:tcPr>
          <w:p w14:paraId="641DE11A" w14:textId="77777777" w:rsidR="00CF64BE" w:rsidRDefault="00EE558E">
            <w:pPr>
              <w:spacing w:before="20" w:after="20"/>
              <w:jc w:val="center"/>
            </w:pPr>
            <w:r>
              <w:rPr>
                <w:sz w:val="21"/>
              </w:rPr>
              <w:t>0,7</w:t>
            </w:r>
          </w:p>
        </w:tc>
        <w:tc>
          <w:tcPr>
            <w:tcW w:w="1814" w:type="dxa"/>
            <w:tcMar>
              <w:top w:w="90" w:type="dxa"/>
              <w:left w:w="90" w:type="dxa"/>
              <w:bottom w:w="90" w:type="dxa"/>
              <w:right w:w="90" w:type="dxa"/>
            </w:tcMar>
            <w:vAlign w:val="center"/>
          </w:tcPr>
          <w:p w14:paraId="69519E26" w14:textId="77777777" w:rsidR="00CF64BE" w:rsidRDefault="00EE558E">
            <w:pPr>
              <w:spacing w:before="20" w:after="20"/>
              <w:jc w:val="center"/>
            </w:pPr>
            <w:r>
              <w:rPr>
                <w:sz w:val="21"/>
              </w:rPr>
              <w:t>0,9</w:t>
            </w:r>
          </w:p>
        </w:tc>
        <w:tc>
          <w:tcPr>
            <w:tcW w:w="2041" w:type="dxa"/>
            <w:tcMar>
              <w:top w:w="90" w:type="dxa"/>
              <w:left w:w="90" w:type="dxa"/>
              <w:bottom w:w="90" w:type="dxa"/>
              <w:right w:w="90" w:type="dxa"/>
            </w:tcMar>
            <w:vAlign w:val="center"/>
          </w:tcPr>
          <w:p w14:paraId="7B2D13BC" w14:textId="77777777" w:rsidR="00CF64BE" w:rsidRDefault="00EE558E">
            <w:pPr>
              <w:spacing w:before="20" w:after="20"/>
              <w:jc w:val="center"/>
            </w:pPr>
            <w:r>
              <w:rPr>
                <w:sz w:val="21"/>
              </w:rPr>
              <w:t>tan φ</w:t>
            </w:r>
          </w:p>
        </w:tc>
      </w:tr>
    </w:tbl>
    <w:p w14:paraId="3CC64CC0" w14:textId="77777777" w:rsidR="00CF64BE" w:rsidRDefault="00CF64BE"/>
    <w:p w14:paraId="1E7B47F4" w14:textId="77777777" w:rsidR="00CF64BE" w:rsidRDefault="00EE558E">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A842C2F" w14:textId="77777777" w:rsidR="00CF64BE" w:rsidRDefault="00EE558E">
      <w:pPr>
        <w:pStyle w:val="Titolo2"/>
        <w:keepNext/>
        <w:spacing w:after="140"/>
      </w:pPr>
      <w:bookmarkStart w:id="13" w:name="_Toc241977088"/>
      <w:r>
        <w:t>Laterale non drenato</w:t>
      </w:r>
      <w:bookmarkEnd w:id="13"/>
    </w:p>
    <w:p w14:paraId="3BA01164" w14:textId="77777777" w:rsidR="00CF64BE" w:rsidRDefault="00EE558E">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06C80F29" w14:textId="77777777" w:rsidR="00CF64BE" w:rsidRDefault="00EE558E">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3FA459A" w14:textId="77777777" w:rsidR="00CF64BE" w:rsidRDefault="00EE558E">
      <w:pPr>
        <w:pStyle w:val="Titolo2"/>
        <w:keepNext/>
        <w:spacing w:after="140"/>
      </w:pPr>
      <w:bookmarkStart w:id="14" w:name="_Toc241977089"/>
      <w:r>
        <w:t>Resistenza di punta e abaco Nq</w:t>
      </w:r>
      <w:bookmarkEnd w:id="14"/>
    </w:p>
    <w:p w14:paraId="734CF724" w14:textId="77777777" w:rsidR="00CF64BE" w:rsidRDefault="00EE558E">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6AB203E1" w14:textId="77777777" w:rsidR="00CF64BE" w:rsidRDefault="00EE558E">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A4BCCD8" w14:textId="77777777" w:rsidR="00CF64BE" w:rsidRDefault="00EE558E">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8FE48D8" w14:textId="77777777" w:rsidR="00CF64BE" w:rsidRDefault="00EE558E">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E3D6029" w14:textId="77777777" w:rsidR="00CF64BE" w:rsidRDefault="00EE558E">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39EC8A2" w14:textId="77777777" w:rsidR="00CF64BE" w:rsidRDefault="00EE558E">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D83AA1E" w14:textId="77777777" w:rsidR="00CF64BE" w:rsidRDefault="00EE558E">
      <w:pPr>
        <w:pStyle w:val="Titolo2"/>
        <w:keepNext/>
        <w:spacing w:after="140"/>
      </w:pPr>
      <w:bookmarkStart w:id="15" w:name="_Toc241977090"/>
      <w:r>
        <w:t>Più indagini e coefficienti</w:t>
      </w:r>
      <w:bookmarkEnd w:id="15"/>
    </w:p>
    <w:p w14:paraId="3F2234BD" w14:textId="77777777" w:rsidR="00CF64BE" w:rsidRDefault="00EE558E">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1E4E099C" w14:textId="77777777" w:rsidR="00CF64BE" w:rsidRDefault="00EE558E">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2D35C12" w14:textId="77777777" w:rsidR="00CF64BE" w:rsidRDefault="00EE558E">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CF64BE" w14:paraId="71FF301C" w14:textId="77777777">
        <w:trPr>
          <w:cantSplit/>
          <w:tblHeader/>
          <w:jc w:val="center"/>
        </w:trPr>
        <w:tc>
          <w:tcPr>
            <w:tcW w:w="5102" w:type="dxa"/>
            <w:shd w:val="clear" w:color="auto" w:fill="E7E6E6"/>
            <w:tcMar>
              <w:top w:w="90" w:type="dxa"/>
              <w:left w:w="90" w:type="dxa"/>
              <w:bottom w:w="90" w:type="dxa"/>
              <w:right w:w="90" w:type="dxa"/>
            </w:tcMar>
            <w:vAlign w:val="center"/>
          </w:tcPr>
          <w:p w14:paraId="717FF36E" w14:textId="77777777" w:rsidR="00CF64BE" w:rsidRDefault="00EE558E">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4AABB72" w14:textId="77777777" w:rsidR="00CF64BE" w:rsidRDefault="00EE558E">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34E5E140" w14:textId="77777777" w:rsidR="00CF64BE" w:rsidRDefault="00EE558E">
            <w:pPr>
              <w:spacing w:before="20" w:after="20"/>
              <w:jc w:val="center"/>
            </w:pPr>
            <w:r>
              <w:rPr>
                <w:b/>
                <w:sz w:val="21"/>
              </w:rPr>
              <w:t>ξ4</w:t>
            </w:r>
          </w:p>
        </w:tc>
      </w:tr>
      <w:tr w:rsidR="00CF64BE" w14:paraId="74D15153" w14:textId="77777777">
        <w:trPr>
          <w:cantSplit/>
          <w:jc w:val="center"/>
        </w:trPr>
        <w:tc>
          <w:tcPr>
            <w:tcW w:w="5102" w:type="dxa"/>
            <w:tcMar>
              <w:top w:w="90" w:type="dxa"/>
              <w:left w:w="90" w:type="dxa"/>
              <w:bottom w:w="90" w:type="dxa"/>
              <w:right w:w="90" w:type="dxa"/>
            </w:tcMar>
            <w:vAlign w:val="center"/>
          </w:tcPr>
          <w:p w14:paraId="65E59689" w14:textId="77777777" w:rsidR="00CF64BE" w:rsidRDefault="00EE558E">
            <w:pPr>
              <w:spacing w:before="20" w:after="20"/>
              <w:jc w:val="left"/>
            </w:pPr>
            <w:r>
              <w:rPr>
                <w:sz w:val="21"/>
              </w:rPr>
              <w:t>1</w:t>
            </w:r>
          </w:p>
        </w:tc>
        <w:tc>
          <w:tcPr>
            <w:tcW w:w="2268" w:type="dxa"/>
            <w:tcMar>
              <w:top w:w="90" w:type="dxa"/>
              <w:left w:w="90" w:type="dxa"/>
              <w:bottom w:w="90" w:type="dxa"/>
              <w:right w:w="90" w:type="dxa"/>
            </w:tcMar>
            <w:vAlign w:val="center"/>
          </w:tcPr>
          <w:p w14:paraId="33CCE30E" w14:textId="77777777" w:rsidR="00CF64BE" w:rsidRDefault="00EE558E">
            <w:pPr>
              <w:spacing w:before="20" w:after="20"/>
              <w:jc w:val="center"/>
            </w:pPr>
            <w:r>
              <w:rPr>
                <w:sz w:val="21"/>
              </w:rPr>
              <w:t>1,70</w:t>
            </w:r>
          </w:p>
        </w:tc>
        <w:tc>
          <w:tcPr>
            <w:tcW w:w="2268" w:type="dxa"/>
            <w:tcMar>
              <w:top w:w="90" w:type="dxa"/>
              <w:left w:w="90" w:type="dxa"/>
              <w:bottom w:w="90" w:type="dxa"/>
              <w:right w:w="90" w:type="dxa"/>
            </w:tcMar>
            <w:vAlign w:val="center"/>
          </w:tcPr>
          <w:p w14:paraId="562F6F65" w14:textId="77777777" w:rsidR="00CF64BE" w:rsidRDefault="00EE558E">
            <w:pPr>
              <w:spacing w:before="20" w:after="20"/>
              <w:jc w:val="center"/>
            </w:pPr>
            <w:r>
              <w:rPr>
                <w:sz w:val="21"/>
              </w:rPr>
              <w:t>1,70</w:t>
            </w:r>
          </w:p>
        </w:tc>
      </w:tr>
      <w:tr w:rsidR="00CF64BE" w14:paraId="26D6F985" w14:textId="77777777">
        <w:trPr>
          <w:cantSplit/>
          <w:jc w:val="center"/>
        </w:trPr>
        <w:tc>
          <w:tcPr>
            <w:tcW w:w="5102" w:type="dxa"/>
            <w:tcMar>
              <w:top w:w="90" w:type="dxa"/>
              <w:left w:w="90" w:type="dxa"/>
              <w:bottom w:w="90" w:type="dxa"/>
              <w:right w:w="90" w:type="dxa"/>
            </w:tcMar>
            <w:vAlign w:val="center"/>
          </w:tcPr>
          <w:p w14:paraId="1D29E2FA" w14:textId="77777777" w:rsidR="00CF64BE" w:rsidRDefault="00EE558E">
            <w:pPr>
              <w:spacing w:before="20" w:after="20"/>
              <w:jc w:val="left"/>
            </w:pPr>
            <w:r>
              <w:rPr>
                <w:sz w:val="21"/>
              </w:rPr>
              <w:t>2</w:t>
            </w:r>
          </w:p>
        </w:tc>
        <w:tc>
          <w:tcPr>
            <w:tcW w:w="2268" w:type="dxa"/>
            <w:tcMar>
              <w:top w:w="90" w:type="dxa"/>
              <w:left w:w="90" w:type="dxa"/>
              <w:bottom w:w="90" w:type="dxa"/>
              <w:right w:w="90" w:type="dxa"/>
            </w:tcMar>
            <w:vAlign w:val="center"/>
          </w:tcPr>
          <w:p w14:paraId="6AF5542E" w14:textId="77777777" w:rsidR="00CF64BE" w:rsidRDefault="00EE558E">
            <w:pPr>
              <w:spacing w:before="20" w:after="20"/>
              <w:jc w:val="center"/>
            </w:pPr>
            <w:r>
              <w:rPr>
                <w:sz w:val="21"/>
              </w:rPr>
              <w:t>1,65</w:t>
            </w:r>
          </w:p>
        </w:tc>
        <w:tc>
          <w:tcPr>
            <w:tcW w:w="2268" w:type="dxa"/>
            <w:tcMar>
              <w:top w:w="90" w:type="dxa"/>
              <w:left w:w="90" w:type="dxa"/>
              <w:bottom w:w="90" w:type="dxa"/>
              <w:right w:w="90" w:type="dxa"/>
            </w:tcMar>
            <w:vAlign w:val="center"/>
          </w:tcPr>
          <w:p w14:paraId="60AB4DDD" w14:textId="77777777" w:rsidR="00CF64BE" w:rsidRDefault="00EE558E">
            <w:pPr>
              <w:spacing w:before="20" w:after="20"/>
              <w:jc w:val="center"/>
            </w:pPr>
            <w:r>
              <w:rPr>
                <w:sz w:val="21"/>
              </w:rPr>
              <w:t>1,55</w:t>
            </w:r>
          </w:p>
        </w:tc>
      </w:tr>
      <w:tr w:rsidR="00CF64BE" w14:paraId="6B314326" w14:textId="77777777">
        <w:trPr>
          <w:cantSplit/>
          <w:jc w:val="center"/>
        </w:trPr>
        <w:tc>
          <w:tcPr>
            <w:tcW w:w="5102" w:type="dxa"/>
            <w:tcMar>
              <w:top w:w="90" w:type="dxa"/>
              <w:left w:w="90" w:type="dxa"/>
              <w:bottom w:w="90" w:type="dxa"/>
              <w:right w:w="90" w:type="dxa"/>
            </w:tcMar>
            <w:vAlign w:val="center"/>
          </w:tcPr>
          <w:p w14:paraId="202F1BD1" w14:textId="77777777" w:rsidR="00CF64BE" w:rsidRDefault="00EE558E">
            <w:pPr>
              <w:spacing w:before="20" w:after="20"/>
              <w:jc w:val="left"/>
            </w:pPr>
            <w:r>
              <w:rPr>
                <w:sz w:val="21"/>
              </w:rPr>
              <w:t>3</w:t>
            </w:r>
          </w:p>
        </w:tc>
        <w:tc>
          <w:tcPr>
            <w:tcW w:w="2268" w:type="dxa"/>
            <w:tcMar>
              <w:top w:w="90" w:type="dxa"/>
              <w:left w:w="90" w:type="dxa"/>
              <w:bottom w:w="90" w:type="dxa"/>
              <w:right w:w="90" w:type="dxa"/>
            </w:tcMar>
            <w:vAlign w:val="center"/>
          </w:tcPr>
          <w:p w14:paraId="4A4AD2C1" w14:textId="77777777" w:rsidR="00CF64BE" w:rsidRDefault="00EE558E">
            <w:pPr>
              <w:spacing w:before="20" w:after="20"/>
              <w:jc w:val="center"/>
            </w:pPr>
            <w:r>
              <w:rPr>
                <w:sz w:val="21"/>
              </w:rPr>
              <w:t>1,60</w:t>
            </w:r>
          </w:p>
        </w:tc>
        <w:tc>
          <w:tcPr>
            <w:tcW w:w="2268" w:type="dxa"/>
            <w:tcMar>
              <w:top w:w="90" w:type="dxa"/>
              <w:left w:w="90" w:type="dxa"/>
              <w:bottom w:w="90" w:type="dxa"/>
              <w:right w:w="90" w:type="dxa"/>
            </w:tcMar>
            <w:vAlign w:val="center"/>
          </w:tcPr>
          <w:p w14:paraId="338407F0" w14:textId="77777777" w:rsidR="00CF64BE" w:rsidRDefault="00EE558E">
            <w:pPr>
              <w:spacing w:before="20" w:after="20"/>
              <w:jc w:val="center"/>
            </w:pPr>
            <w:r>
              <w:rPr>
                <w:sz w:val="21"/>
              </w:rPr>
              <w:t>1,48</w:t>
            </w:r>
          </w:p>
        </w:tc>
      </w:tr>
      <w:tr w:rsidR="00CF64BE" w14:paraId="6FFCC6AF" w14:textId="77777777">
        <w:trPr>
          <w:cantSplit/>
          <w:jc w:val="center"/>
        </w:trPr>
        <w:tc>
          <w:tcPr>
            <w:tcW w:w="5102" w:type="dxa"/>
            <w:tcMar>
              <w:top w:w="90" w:type="dxa"/>
              <w:left w:w="90" w:type="dxa"/>
              <w:bottom w:w="90" w:type="dxa"/>
              <w:right w:w="90" w:type="dxa"/>
            </w:tcMar>
            <w:vAlign w:val="center"/>
          </w:tcPr>
          <w:p w14:paraId="5BE9F526" w14:textId="77777777" w:rsidR="00CF64BE" w:rsidRDefault="00EE558E">
            <w:pPr>
              <w:spacing w:before="20" w:after="20"/>
              <w:jc w:val="left"/>
            </w:pPr>
            <w:r>
              <w:rPr>
                <w:sz w:val="21"/>
              </w:rPr>
              <w:t>4</w:t>
            </w:r>
          </w:p>
        </w:tc>
        <w:tc>
          <w:tcPr>
            <w:tcW w:w="2268" w:type="dxa"/>
            <w:tcMar>
              <w:top w:w="90" w:type="dxa"/>
              <w:left w:w="90" w:type="dxa"/>
              <w:bottom w:w="90" w:type="dxa"/>
              <w:right w:w="90" w:type="dxa"/>
            </w:tcMar>
            <w:vAlign w:val="center"/>
          </w:tcPr>
          <w:p w14:paraId="396EA5D2" w14:textId="77777777" w:rsidR="00CF64BE" w:rsidRDefault="00EE558E">
            <w:pPr>
              <w:spacing w:before="20" w:after="20"/>
              <w:jc w:val="center"/>
            </w:pPr>
            <w:r>
              <w:rPr>
                <w:sz w:val="21"/>
              </w:rPr>
              <w:t>1,55</w:t>
            </w:r>
          </w:p>
        </w:tc>
        <w:tc>
          <w:tcPr>
            <w:tcW w:w="2268" w:type="dxa"/>
            <w:tcMar>
              <w:top w:w="90" w:type="dxa"/>
              <w:left w:w="90" w:type="dxa"/>
              <w:bottom w:w="90" w:type="dxa"/>
              <w:right w:w="90" w:type="dxa"/>
            </w:tcMar>
            <w:vAlign w:val="center"/>
          </w:tcPr>
          <w:p w14:paraId="64DC3C28" w14:textId="77777777" w:rsidR="00CF64BE" w:rsidRDefault="00EE558E">
            <w:pPr>
              <w:spacing w:before="20" w:after="20"/>
              <w:jc w:val="center"/>
            </w:pPr>
            <w:r>
              <w:rPr>
                <w:sz w:val="21"/>
              </w:rPr>
              <w:t>1,42</w:t>
            </w:r>
          </w:p>
        </w:tc>
      </w:tr>
      <w:tr w:rsidR="00CF64BE" w14:paraId="32DA0842" w14:textId="77777777">
        <w:trPr>
          <w:cantSplit/>
          <w:jc w:val="center"/>
        </w:trPr>
        <w:tc>
          <w:tcPr>
            <w:tcW w:w="5102" w:type="dxa"/>
            <w:tcMar>
              <w:top w:w="90" w:type="dxa"/>
              <w:left w:w="90" w:type="dxa"/>
              <w:bottom w:w="90" w:type="dxa"/>
              <w:right w:w="90" w:type="dxa"/>
            </w:tcMar>
            <w:vAlign w:val="center"/>
          </w:tcPr>
          <w:p w14:paraId="4F5F26F4" w14:textId="77777777" w:rsidR="00CF64BE" w:rsidRDefault="00EE558E">
            <w:pPr>
              <w:spacing w:before="20" w:after="20"/>
              <w:jc w:val="left"/>
            </w:pPr>
            <w:r>
              <w:rPr>
                <w:sz w:val="21"/>
              </w:rPr>
              <w:t>5</w:t>
            </w:r>
          </w:p>
        </w:tc>
        <w:tc>
          <w:tcPr>
            <w:tcW w:w="2268" w:type="dxa"/>
            <w:tcMar>
              <w:top w:w="90" w:type="dxa"/>
              <w:left w:w="90" w:type="dxa"/>
              <w:bottom w:w="90" w:type="dxa"/>
              <w:right w:w="90" w:type="dxa"/>
            </w:tcMar>
            <w:vAlign w:val="center"/>
          </w:tcPr>
          <w:p w14:paraId="10663064" w14:textId="77777777" w:rsidR="00CF64BE" w:rsidRDefault="00EE558E">
            <w:pPr>
              <w:spacing w:before="20" w:after="20"/>
              <w:jc w:val="center"/>
            </w:pPr>
            <w:r>
              <w:rPr>
                <w:sz w:val="21"/>
              </w:rPr>
              <w:t>1,50</w:t>
            </w:r>
          </w:p>
        </w:tc>
        <w:tc>
          <w:tcPr>
            <w:tcW w:w="2268" w:type="dxa"/>
            <w:tcMar>
              <w:top w:w="90" w:type="dxa"/>
              <w:left w:w="90" w:type="dxa"/>
              <w:bottom w:w="90" w:type="dxa"/>
              <w:right w:w="90" w:type="dxa"/>
            </w:tcMar>
            <w:vAlign w:val="center"/>
          </w:tcPr>
          <w:p w14:paraId="3B5B2653" w14:textId="77777777" w:rsidR="00CF64BE" w:rsidRDefault="00EE558E">
            <w:pPr>
              <w:spacing w:before="20" w:after="20"/>
              <w:jc w:val="center"/>
            </w:pPr>
            <w:r>
              <w:rPr>
                <w:sz w:val="21"/>
              </w:rPr>
              <w:t>1,34</w:t>
            </w:r>
          </w:p>
        </w:tc>
      </w:tr>
      <w:tr w:rsidR="00CF64BE" w14:paraId="42DB4B72" w14:textId="77777777">
        <w:trPr>
          <w:cantSplit/>
          <w:jc w:val="center"/>
        </w:trPr>
        <w:tc>
          <w:tcPr>
            <w:tcW w:w="5102" w:type="dxa"/>
            <w:tcMar>
              <w:top w:w="90" w:type="dxa"/>
              <w:left w:w="90" w:type="dxa"/>
              <w:bottom w:w="90" w:type="dxa"/>
              <w:right w:w="90" w:type="dxa"/>
            </w:tcMar>
            <w:vAlign w:val="center"/>
          </w:tcPr>
          <w:p w14:paraId="717B981A" w14:textId="77777777" w:rsidR="00CF64BE" w:rsidRDefault="00EE558E">
            <w:pPr>
              <w:spacing w:before="20" w:after="20"/>
              <w:jc w:val="left"/>
            </w:pPr>
            <w:r>
              <w:rPr>
                <w:sz w:val="21"/>
              </w:rPr>
              <w:t>7</w:t>
            </w:r>
          </w:p>
        </w:tc>
        <w:tc>
          <w:tcPr>
            <w:tcW w:w="2268" w:type="dxa"/>
            <w:tcMar>
              <w:top w:w="90" w:type="dxa"/>
              <w:left w:w="90" w:type="dxa"/>
              <w:bottom w:w="90" w:type="dxa"/>
              <w:right w:w="90" w:type="dxa"/>
            </w:tcMar>
            <w:vAlign w:val="center"/>
          </w:tcPr>
          <w:p w14:paraId="2D870C44" w14:textId="77777777" w:rsidR="00CF64BE" w:rsidRDefault="00EE558E">
            <w:pPr>
              <w:spacing w:before="20" w:after="20"/>
              <w:jc w:val="center"/>
            </w:pPr>
            <w:r>
              <w:rPr>
                <w:sz w:val="21"/>
              </w:rPr>
              <w:t>1,45</w:t>
            </w:r>
          </w:p>
        </w:tc>
        <w:tc>
          <w:tcPr>
            <w:tcW w:w="2268" w:type="dxa"/>
            <w:tcMar>
              <w:top w:w="90" w:type="dxa"/>
              <w:left w:w="90" w:type="dxa"/>
              <w:bottom w:w="90" w:type="dxa"/>
              <w:right w:w="90" w:type="dxa"/>
            </w:tcMar>
            <w:vAlign w:val="center"/>
          </w:tcPr>
          <w:p w14:paraId="30EE590E" w14:textId="77777777" w:rsidR="00CF64BE" w:rsidRDefault="00EE558E">
            <w:pPr>
              <w:spacing w:before="20" w:after="20"/>
              <w:jc w:val="center"/>
            </w:pPr>
            <w:r>
              <w:rPr>
                <w:sz w:val="21"/>
              </w:rPr>
              <w:t>1,28</w:t>
            </w:r>
          </w:p>
        </w:tc>
      </w:tr>
      <w:tr w:rsidR="00CF64BE" w14:paraId="52F1EC87" w14:textId="77777777">
        <w:trPr>
          <w:cantSplit/>
          <w:jc w:val="center"/>
        </w:trPr>
        <w:tc>
          <w:tcPr>
            <w:tcW w:w="5102" w:type="dxa"/>
            <w:tcMar>
              <w:top w:w="90" w:type="dxa"/>
              <w:left w:w="90" w:type="dxa"/>
              <w:bottom w:w="90" w:type="dxa"/>
              <w:right w:w="90" w:type="dxa"/>
            </w:tcMar>
            <w:vAlign w:val="center"/>
          </w:tcPr>
          <w:p w14:paraId="71EA3AB0" w14:textId="77777777" w:rsidR="00CF64BE" w:rsidRDefault="00EE558E">
            <w:pPr>
              <w:spacing w:before="20" w:after="20"/>
              <w:jc w:val="left"/>
            </w:pPr>
            <w:r>
              <w:rPr>
                <w:sz w:val="21"/>
              </w:rPr>
              <w:t>Almeno 10</w:t>
            </w:r>
          </w:p>
        </w:tc>
        <w:tc>
          <w:tcPr>
            <w:tcW w:w="2268" w:type="dxa"/>
            <w:tcMar>
              <w:top w:w="90" w:type="dxa"/>
              <w:left w:w="90" w:type="dxa"/>
              <w:bottom w:w="90" w:type="dxa"/>
              <w:right w:w="90" w:type="dxa"/>
            </w:tcMar>
            <w:vAlign w:val="center"/>
          </w:tcPr>
          <w:p w14:paraId="41DA6FD1" w14:textId="77777777" w:rsidR="00CF64BE" w:rsidRDefault="00EE558E">
            <w:pPr>
              <w:spacing w:before="20" w:after="20"/>
              <w:jc w:val="center"/>
            </w:pPr>
            <w:r>
              <w:rPr>
                <w:sz w:val="21"/>
              </w:rPr>
              <w:t>1,40</w:t>
            </w:r>
          </w:p>
        </w:tc>
        <w:tc>
          <w:tcPr>
            <w:tcW w:w="2268" w:type="dxa"/>
            <w:tcMar>
              <w:top w:w="90" w:type="dxa"/>
              <w:left w:w="90" w:type="dxa"/>
              <w:bottom w:w="90" w:type="dxa"/>
              <w:right w:w="90" w:type="dxa"/>
            </w:tcMar>
            <w:vAlign w:val="center"/>
          </w:tcPr>
          <w:p w14:paraId="740084C2" w14:textId="77777777" w:rsidR="00CF64BE" w:rsidRDefault="00EE558E">
            <w:pPr>
              <w:spacing w:before="20" w:after="20"/>
              <w:jc w:val="center"/>
            </w:pPr>
            <w:r>
              <w:rPr>
                <w:sz w:val="21"/>
              </w:rPr>
              <w:t>1,21</w:t>
            </w:r>
          </w:p>
        </w:tc>
      </w:tr>
    </w:tbl>
    <w:p w14:paraId="260BE02B" w14:textId="77777777" w:rsidR="00CF64BE" w:rsidRDefault="00CF64BE"/>
    <w:p w14:paraId="30A3A564" w14:textId="77777777" w:rsidR="00CF64BE" w:rsidRDefault="00EE558E">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10CCA05" w14:textId="77777777" w:rsidR="00CF64BE" w:rsidRDefault="00EE558E">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2AEC961" w14:textId="77777777" w:rsidR="00CF64BE" w:rsidRDefault="00EE558E">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670647A" w14:textId="77777777" w:rsidR="00CF64BE" w:rsidRDefault="00EE558E">
      <w:pPr>
        <w:pStyle w:val="Titolo2"/>
        <w:keepNext/>
        <w:spacing w:after="140"/>
      </w:pPr>
      <w:bookmarkStart w:id="16" w:name="_Toc241977091"/>
      <w:r>
        <w:t>Efficienza di gruppo e limiti</w:t>
      </w:r>
      <w:bookmarkEnd w:id="16"/>
    </w:p>
    <w:p w14:paraId="50CB9F25" w14:textId="77777777" w:rsidR="00CF64BE" w:rsidRDefault="00EE558E">
      <w:pPr>
        <w:spacing w:after="140"/>
      </w:pPr>
      <w:r>
        <w:t>Converse Labarre usa la geometria del reticolo nelle due direzioni. Gli angoli della seguente espressione sono in gradi; ciascun termine è nullo quando in quella direzione esiste un solo palo.</w:t>
      </w:r>
    </w:p>
    <w:p w14:paraId="2EA52DFA" w14:textId="77777777" w:rsidR="00CF64BE" w:rsidRDefault="00EE558E">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1E19A01" w14:textId="77777777" w:rsidR="00CF64BE" w:rsidRDefault="00EE558E">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16DDC519" w14:textId="77777777" w:rsidR="00CF64BE" w:rsidRDefault="00EE558E">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54DF146A" w14:textId="77777777" w:rsidR="00CF64BE" w:rsidRDefault="00EE558E">
      <w:pPr>
        <w:pStyle w:val="Titolo1"/>
        <w:keepNext/>
        <w:spacing w:after="140"/>
      </w:pPr>
      <w:bookmarkStart w:id="17" w:name="_Toc241977092"/>
      <w:r>
        <w:t>Micropalo verticale</w:t>
      </w:r>
      <w:bookmarkEnd w:id="17"/>
    </w:p>
    <w:p w14:paraId="0D1F1987" w14:textId="77777777" w:rsidR="00CF64BE" w:rsidRDefault="00EE558E">
      <w:pPr>
        <w:pStyle w:val="Titolo2"/>
        <w:keepNext/>
        <w:spacing w:after="140"/>
      </w:pPr>
      <w:bookmarkStart w:id="18" w:name="_Toc241977093"/>
      <w:r>
        <w:t>Correlazione del bulbo</w:t>
      </w:r>
      <w:bookmarkEnd w:id="18"/>
    </w:p>
    <w:p w14:paraId="7D22FC8C" w14:textId="77777777" w:rsidR="00CF64BE" w:rsidRDefault="00EE558E">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423F8304" w14:textId="77777777" w:rsidR="00CF64BE" w:rsidRDefault="00EE558E">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1992098C" w14:textId="77777777" w:rsidR="00CF64BE" w:rsidRDefault="00EE558E">
      <w:pPr>
        <w:keepNext/>
        <w:spacing w:before="60" w:after="80"/>
        <w:ind w:left="255"/>
      </w:pPr>
      <m:oMathPara>
        <m:oMath>
          <m:sSub>
            <m:e>
              <m:r>
                <m:t>D</m:t>
              </m:r>
            </m:e>
            <m:sub>
              <m:r>
                <m:t>s</m:t>
              </m:r>
            </m:sub>
          </m:sSub>
          <m:r>
            <m:t>=αD</m:t>
          </m:r>
        </m:oMath>
      </m:oMathPara>
    </w:p>
    <w:p w14:paraId="1284F237" w14:textId="77777777" w:rsidR="00CF64BE" w:rsidRDefault="00EE558E">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14CDDDB" w14:textId="77777777" w:rsidR="00CF64BE" w:rsidRDefault="00EE558E">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4CE7E509" w14:textId="77777777" w:rsidR="00CF64BE" w:rsidRDefault="00EE558E">
      <w:pPr>
        <w:pStyle w:val="Titolo2"/>
        <w:keepNext/>
        <w:spacing w:after="140"/>
      </w:pPr>
      <w:bookmarkStart w:id="19" w:name="_Toc241977094"/>
      <w:r>
        <w:t>Inclinazione punta e peso</w:t>
      </w:r>
      <w:bookmarkEnd w:id="19"/>
    </w:p>
    <w:p w14:paraId="774A793C" w14:textId="77777777" w:rsidR="00CF64BE" w:rsidRDefault="00EE558E">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7F19F35F" w14:textId="77777777" w:rsidR="00CF64BE" w:rsidRDefault="00EE558E">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219A7807" w14:textId="77777777" w:rsidR="00CF64BE" w:rsidRDefault="00EE558E">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DFB6967" w14:textId="77777777" w:rsidR="00CF64BE" w:rsidRDefault="00EE558E">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1076B7B" w14:textId="77777777" w:rsidR="00CF64BE" w:rsidRDefault="00EE558E">
      <w:pPr>
        <w:keepNext/>
        <w:spacing w:before="60" w:after="80"/>
        <w:ind w:left="255"/>
      </w:pPr>
      <m:oMathPara>
        <m:oMath>
          <m:r>
            <m:t>W=qs</m:t>
          </m:r>
          <m:r>
            <m:rPr>
              <m:sty m:val="p"/>
            </m:rPr>
            <m:t>cos</m:t>
          </m:r>
          <m:r>
            <m:t>θ</m:t>
          </m:r>
        </m:oMath>
      </m:oMathPara>
    </w:p>
    <w:p w14:paraId="44B3506F" w14:textId="77777777" w:rsidR="00CF64BE" w:rsidRDefault="00EE558E">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E218AD1" w14:textId="77777777" w:rsidR="00CF64BE" w:rsidRDefault="00EE558E">
      <w:pPr>
        <w:pStyle w:val="Titolo1"/>
        <w:keepNext/>
        <w:spacing w:after="140"/>
      </w:pPr>
      <w:bookmarkStart w:id="20" w:name="_Toc241977095"/>
      <w:r>
        <w:t>Capacità orizzontale con Broms</w:t>
      </w:r>
      <w:bookmarkEnd w:id="20"/>
    </w:p>
    <w:p w14:paraId="57D73B42" w14:textId="77777777" w:rsidR="00CF64BE" w:rsidRDefault="00EE558E">
      <w:pPr>
        <w:pStyle w:val="Titolo2"/>
        <w:keepNext/>
        <w:spacing w:after="140"/>
      </w:pPr>
      <w:bookmarkStart w:id="21" w:name="_Toc241977096"/>
      <w:r>
        <w:t>Idealizzazione e pressione limite</w:t>
      </w:r>
      <w:bookmarkEnd w:id="21"/>
    </w:p>
    <w:p w14:paraId="770929D1" w14:textId="77777777" w:rsidR="00CF64BE" w:rsidRDefault="00EE558E">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59624C6" w14:textId="77777777" w:rsidR="00CF64BE" w:rsidRDefault="00EE558E">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5C0D7E7E" w14:textId="77777777" w:rsidR="00CF64BE" w:rsidRDefault="00EE558E">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CBA9B51" w14:textId="77777777" w:rsidR="00CF64BE" w:rsidRDefault="00EE558E">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6DE52959" w14:textId="77777777" w:rsidR="00CF64BE" w:rsidRDefault="00EE558E">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B701AA5" w14:textId="77777777" w:rsidR="00CF64BE" w:rsidRDefault="00EE558E">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6BAE137" w14:textId="77777777" w:rsidR="00CF64BE" w:rsidRDefault="00EE558E">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A5EDA71" w14:textId="77777777" w:rsidR="00CF64BE" w:rsidRDefault="00EE558E">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3EEE444" w14:textId="77777777" w:rsidR="00CF64BE" w:rsidRDefault="00EE558E">
      <w:pPr>
        <w:keepNext/>
        <w:spacing w:before="60" w:after="80"/>
        <w:ind w:left="255"/>
      </w:pPr>
      <m:oMathPara>
        <m:oMath>
          <m:r>
            <m:t>A(z)=zQ(z)−S(z)</m:t>
          </m:r>
        </m:oMath>
      </m:oMathPara>
    </w:p>
    <w:p w14:paraId="4EB7B58E" w14:textId="77777777" w:rsidR="00CF64BE" w:rsidRDefault="00EE558E">
      <w:pPr>
        <w:keepNext/>
        <w:spacing w:before="60" w:after="80"/>
        <w:ind w:left="255"/>
      </w:pPr>
      <m:oMathPara>
        <m:oMath>
          <m:r>
            <m:t>V(z)=H−Q(z)</m:t>
          </m:r>
        </m:oMath>
      </m:oMathPara>
    </w:p>
    <w:p w14:paraId="78BCF2E8" w14:textId="77777777" w:rsidR="00CF64BE" w:rsidRDefault="00EE558E">
      <w:pPr>
        <w:keepNext/>
        <w:spacing w:before="60" w:after="80"/>
        <w:ind w:left="255"/>
      </w:pPr>
      <m:oMathPara>
        <m:oMath>
          <m:r>
            <m:t>M(z)=</m:t>
          </m:r>
          <m:sSub>
            <m:e>
              <m:r>
                <m:t>M</m:t>
              </m:r>
            </m:e>
            <m:sub>
              <m:r>
                <m:t>0</m:t>
              </m:r>
            </m:sub>
          </m:sSub>
          <m:r>
            <m:t>+Hz−A(z)</m:t>
          </m:r>
        </m:oMath>
      </m:oMathPara>
    </w:p>
    <w:p w14:paraId="03BFA4D2" w14:textId="77777777" w:rsidR="00CF64BE" w:rsidRDefault="00EE558E">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A22CD8D" w14:textId="77777777" w:rsidR="00CF64BE" w:rsidRDefault="00EE558E">
      <w:pPr>
        <w:pStyle w:val="Titolo2"/>
        <w:keepNext/>
        <w:spacing w:after="140"/>
      </w:pPr>
      <w:bookmarkStart w:id="22" w:name="_Toc241977097"/>
      <w:r>
        <w:lastRenderedPageBreak/>
        <w:t>Meccanismi granulari</w:t>
      </w:r>
      <w:bookmarkEnd w:id="22"/>
    </w:p>
    <w:p w14:paraId="54347C14" w14:textId="77777777" w:rsidR="00CF64BE" w:rsidRDefault="00EE558E">
      <w:pPr>
        <w:spacing w:after="140"/>
      </w:pPr>
      <w:r>
        <w:t>Per la testa libera e il palo corto H = A(L)/(L+e). Nel ramo lungo il momento massimo raggiunge My: He + S(zf) = My. Per testa impedita il ramo corto ha H = Q(L), M0 = −S(L), ed è ammissibile quando il momento alla testa non supera My.</w:t>
      </w:r>
    </w:p>
    <w:p w14:paraId="7C88EDA5" w14:textId="77777777" w:rsidR="00CF64BE" w:rsidRDefault="00EE558E">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C11BFBD" w14:textId="77777777" w:rsidR="00CF64BE" w:rsidRDefault="00EE558E">
      <w:pPr>
        <w:spacing w:after="140"/>
      </w:pPr>
      <w:r>
        <w:t>Per un palo lungo, la porzione mobilitata e l'eventuale chiusura del diagramma oltre il massimo derivano dall'idealizzazione del meccanismo; non costituiscono una distribuzione elastica univoca delle reazioni del terreno.</w:t>
      </w:r>
    </w:p>
    <w:p w14:paraId="3FF5859C" w14:textId="77777777" w:rsidR="00CF64BE" w:rsidRDefault="00EE558E">
      <w:pPr>
        <w:pStyle w:val="Titolo2"/>
        <w:keepNext/>
        <w:spacing w:after="140"/>
      </w:pPr>
      <w:bookmarkStart w:id="23" w:name="_Toc241977098"/>
      <w:r>
        <w:t>Meccanismi coesivi</w:t>
      </w:r>
      <w:bookmarkEnd w:id="23"/>
    </w:p>
    <w:p w14:paraId="4913843E" w14:textId="77777777" w:rsidR="00CF64BE" w:rsidRDefault="00EE558E">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CC51ECF" w14:textId="77777777" w:rsidR="00CF64BE" w:rsidRDefault="00EE558E">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13BAE57" w14:textId="77777777" w:rsidR="00CF64BE" w:rsidRDefault="00EE558E">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699BE97D" w14:textId="77777777" w:rsidR="00CF64BE" w:rsidRDefault="00EE558E">
      <w:pPr>
        <w:pStyle w:val="Titolo2"/>
        <w:keepNext/>
        <w:spacing w:after="140"/>
      </w:pPr>
      <w:bookmarkStart w:id="24" w:name="_Toc241977099"/>
      <w:r>
        <w:t>Da Hu alla resistenza di progetto</w:t>
      </w:r>
      <w:bookmarkEnd w:id="24"/>
    </w:p>
    <w:p w14:paraId="1D594EDC" w14:textId="77777777" w:rsidR="00CF64BE" w:rsidRDefault="00EE558E">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63302D3" w14:textId="77777777" w:rsidR="00CF64BE" w:rsidRDefault="00EE558E">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6E001544" w14:textId="77777777" w:rsidR="00CF64BE" w:rsidRDefault="00EE558E">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43CCFE3" w14:textId="77777777" w:rsidR="00CF64BE" w:rsidRDefault="00EE558E">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7BFFE671" w14:textId="77777777" w:rsidR="00CF64BE" w:rsidRDefault="00EE558E">
      <w:pPr>
        <w:pStyle w:val="Titolo2"/>
        <w:keepNext/>
        <w:spacing w:after="140"/>
      </w:pPr>
      <w:bookmarkStart w:id="25" w:name="_Toc241977100"/>
      <w:r>
        <w:lastRenderedPageBreak/>
        <w:t>Momento resistente del palo in c a</w:t>
      </w:r>
      <w:bookmarkEnd w:id="25"/>
    </w:p>
    <w:p w14:paraId="233878FC" w14:textId="77777777" w:rsidR="00CF64BE" w:rsidRDefault="00EE558E">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8861FCE" w14:textId="77777777" w:rsidR="00CF64BE" w:rsidRDefault="00EE558E">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5C7F0DE2" w14:textId="77777777" w:rsidR="00CF64BE" w:rsidRDefault="00EE558E">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1446E19" w14:textId="77777777" w:rsidR="00CF64BE" w:rsidRDefault="00EE558E">
      <w:pPr>
        <w:pStyle w:val="Titolo2"/>
        <w:keepNext/>
        <w:spacing w:after="140"/>
      </w:pPr>
      <w:bookmarkStart w:id="26" w:name="_Toc241977101"/>
      <w:r>
        <w:t>Tubo CHS del micropalo</w:t>
      </w:r>
      <w:bookmarkEnd w:id="26"/>
    </w:p>
    <w:p w14:paraId="09406424" w14:textId="77777777" w:rsidR="00CF64BE" w:rsidRDefault="00EE558E">
      <w:pPr>
        <w:spacing w:after="140"/>
      </w:pPr>
      <w:r>
        <w:t>La sezione resistente è il solo tubo; la boiacca non contribuisce. Le formule geometriche sono esatte per l'anello, con De e Di in millimetri. Il diametro geotecnico usato in p(z) resta un parametro separato.</w:t>
      </w:r>
    </w:p>
    <w:p w14:paraId="064E6F41" w14:textId="77777777" w:rsidR="00CF64BE" w:rsidRDefault="00EE558E">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A0ED09B" w14:textId="77777777" w:rsidR="00CF64BE" w:rsidRDefault="00EE558E">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565826D" w14:textId="77777777" w:rsidR="00CF64BE" w:rsidRDefault="00EE558E">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524991AC" w14:textId="77777777" w:rsidR="00CF64BE" w:rsidRDefault="00EE558E">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B6659E9" w14:textId="77777777" w:rsidR="00CF64BE" w:rsidRDefault="00EE558E">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0942519" w14:textId="77777777" w:rsidR="00CF64BE" w:rsidRDefault="00EE558E">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E6007D2" w14:textId="77777777" w:rsidR="00CF64BE" w:rsidRDefault="00EE558E">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518F808" w14:textId="77777777" w:rsidR="00CF64BE" w:rsidRDefault="00EE558E">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9EFFE3B" w14:textId="77777777" w:rsidR="00CF64BE" w:rsidRDefault="00EE558E">
      <w:pPr>
        <w:pStyle w:val="Titolo1"/>
        <w:keepNext/>
        <w:spacing w:after="140"/>
      </w:pPr>
      <w:bookmarkStart w:id="27" w:name="_Toc241977102"/>
      <w:r>
        <w:lastRenderedPageBreak/>
        <w:t>Sezione in calcestruzzo armato</w:t>
      </w:r>
      <w:bookmarkEnd w:id="27"/>
    </w:p>
    <w:p w14:paraId="16F90789" w14:textId="77777777" w:rsidR="00CF64BE" w:rsidRDefault="00EE558E">
      <w:pPr>
        <w:pStyle w:val="Titolo2"/>
        <w:keepNext/>
        <w:spacing w:after="140"/>
      </w:pPr>
      <w:bookmarkStart w:id="28" w:name="_Toc241977103"/>
      <w:r>
        <w:t>Geometria e deformazioni piane</w:t>
      </w:r>
      <w:bookmarkEnd w:id="28"/>
    </w:p>
    <w:p w14:paraId="6AA2CE09" w14:textId="77777777" w:rsidR="00CF64BE" w:rsidRDefault="00EE558E">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2C7231D" w14:textId="77777777" w:rsidR="00CF64BE" w:rsidRDefault="00EE558E">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2C9ABBF8" w14:textId="77777777" w:rsidR="00CF64BE" w:rsidRDefault="00EE558E">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729E7EC" w14:textId="77777777" w:rsidR="00CF64BE" w:rsidRDefault="00EE558E">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DB31683" w14:textId="77777777" w:rsidR="00CF64BE" w:rsidRDefault="00EE558E">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A7367E5" w14:textId="77777777" w:rsidR="00CF64BE" w:rsidRDefault="00EE558E">
      <w:pPr>
        <w:pStyle w:val="Titolo2"/>
        <w:keepNext/>
        <w:spacing w:after="140"/>
      </w:pPr>
      <w:bookmarkStart w:id="29" w:name="_Toc241977104"/>
      <w:r>
        <w:t>Equilibrio e domini</w:t>
      </w:r>
      <w:bookmarkEnd w:id="29"/>
    </w:p>
    <w:p w14:paraId="4865A0E5" w14:textId="77777777" w:rsidR="00CF64BE" w:rsidRDefault="00EE558E">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DDA4FD3" w14:textId="77777777" w:rsidR="00CF64BE" w:rsidRDefault="00EE558E">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B353B4D" w14:textId="77777777" w:rsidR="00CF64BE" w:rsidRDefault="00EE558E">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430D750" w14:textId="77777777" w:rsidR="00CF64BE" w:rsidRDefault="00EE558E">
      <w:pPr>
        <w:pStyle w:val="Titolo2"/>
        <w:keepNext/>
        <w:spacing w:after="140"/>
      </w:pPr>
      <w:bookmarkStart w:id="30" w:name="_Toc241977105"/>
      <w:r>
        <w:t>Materiali tendini e analisi di esercizio</w:t>
      </w:r>
      <w:bookmarkEnd w:id="30"/>
    </w:p>
    <w:p w14:paraId="60C0BF79" w14:textId="77777777" w:rsidR="00CF64BE" w:rsidRDefault="00EE558E">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5D7E73A0" w14:textId="77777777" w:rsidR="00CF64BE" w:rsidRDefault="00EE558E">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726A5D4" w14:textId="77777777" w:rsidR="00CF64BE" w:rsidRDefault="00EE558E">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00B494A7" w14:textId="77777777" w:rsidR="00CF64BE" w:rsidRDefault="00EE558E">
      <w:pPr>
        <w:pStyle w:val="Titolo2"/>
        <w:keepNext/>
        <w:spacing w:after="140"/>
      </w:pPr>
      <w:bookmarkStart w:id="31" w:name="_Toc241977106"/>
      <w:r>
        <w:t>Apertura delle fessure</w:t>
      </w:r>
      <w:bookmarkEnd w:id="31"/>
    </w:p>
    <w:p w14:paraId="2AB78DF5" w14:textId="77777777" w:rsidR="00CF64BE" w:rsidRDefault="00EE558E">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5ECDA7D3" w14:textId="77777777" w:rsidR="00CF64BE" w:rsidRDefault="00EE558E">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2AC3B5C" w14:textId="77777777" w:rsidR="00CF64BE" w:rsidRDefault="00EE558E">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46DF137" w14:textId="77777777" w:rsidR="00CF64BE" w:rsidRDefault="00EE558E">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8CBBF0C" w14:textId="77777777" w:rsidR="00CF64BE" w:rsidRDefault="00EE558E">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B6CF0C5" w14:textId="77777777" w:rsidR="00CF64BE" w:rsidRDefault="00EE558E">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1D5DA55D" w14:textId="77777777" w:rsidR="00CF64BE" w:rsidRDefault="00EE558E">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2C9D9490" w14:textId="77777777" w:rsidR="00CF64BE" w:rsidRDefault="00EE558E">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4591F7F" w14:textId="77777777" w:rsidR="00CF64BE" w:rsidRDefault="00EE558E">
      <w:pPr>
        <w:keepNext/>
        <w:spacing w:before="60" w:after="80"/>
        <w:ind w:left="255"/>
      </w:pPr>
      <m:oMathPara>
        <m:oMath>
          <m:sSub>
            <m:e>
              <m:r>
                <m:t>s</m:t>
              </m:r>
            </m:e>
            <m:sub>
              <m:r>
                <m:t>lim</m:t>
              </m:r>
            </m:sub>
          </m:sSub>
          <m:r>
            <m:t>=5(c+</m:t>
          </m:r>
          <m:sSub>
            <m:e>
              <m:r>
                <m:t>φ</m:t>
              </m:r>
            </m:e>
            <m:sub>
              <m:r>
                <m:t>eq</m:t>
              </m:r>
            </m:sub>
          </m:sSub>
          <m:r>
            <m:t>/2)</m:t>
          </m:r>
        </m:oMath>
      </m:oMathPara>
    </w:p>
    <w:p w14:paraId="5A1A140A" w14:textId="77777777" w:rsidR="00CF64BE" w:rsidRDefault="00EE558E">
      <w:pPr>
        <w:keepNext/>
        <w:spacing w:before="60" w:after="80"/>
        <w:ind w:left="255"/>
      </w:pPr>
      <m:oMathPara>
        <m:oMath>
          <m:r>
            <m:t>Δ</m:t>
          </m:r>
          <m:sSub>
            <m:e>
              <m:r>
                <m:t>s</m:t>
              </m:r>
            </m:e>
            <m:sub>
              <m:r>
                <m:t>m,distante</m:t>
              </m:r>
            </m:sub>
          </m:sSub>
          <m:r>
            <m:t>=0</m:t>
          </m:r>
          <m:r>
            <m:t>,</m:t>
          </m:r>
          <m:r>
            <m:t>75(h−x)</m:t>
          </m:r>
        </m:oMath>
      </m:oMathPara>
    </w:p>
    <w:p w14:paraId="357FB9B9" w14:textId="77777777" w:rsidR="00CF64BE" w:rsidRDefault="00EE558E">
      <w:pPr>
        <w:keepNext/>
        <w:spacing w:before="60" w:after="80"/>
        <w:ind w:left="255"/>
      </w:pPr>
      <m:oMathPara>
        <m:oMath>
          <m:sSub>
            <m:e>
              <m:r>
                <m:t>w</m:t>
              </m:r>
            </m:e>
            <m:sub>
              <m:r>
                <m:t>k</m:t>
              </m:r>
            </m:sub>
          </m:sSub>
          <m:r>
            <m:t>=max(0;1</m:t>
          </m:r>
          <m:r>
            <m:t>,</m:t>
          </m:r>
          <m:r>
            <m:t>70Δ</m:t>
          </m:r>
          <m:sSub>
            <m:e>
              <m:r>
                <m:t>s</m:t>
              </m:r>
            </m:e>
            <m:sub>
              <m:r>
                <m:t>m</m:t>
              </m:r>
            </m:sub>
          </m:sSub>
          <m:r>
            <m:t>Δε)</m:t>
          </m:r>
        </m:oMath>
      </m:oMathPara>
    </w:p>
    <w:p w14:paraId="0004ABE1" w14:textId="77777777" w:rsidR="00CF64BE" w:rsidRDefault="00EE558E">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4E4276A8" w14:textId="77777777" w:rsidR="00CF64BE" w:rsidRDefault="00EE558E">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66CEF368" w14:textId="77777777" w:rsidR="00CF64BE" w:rsidRDefault="00EE558E">
      <w:pPr>
        <w:pStyle w:val="Titolo2"/>
        <w:keepNext/>
        <w:spacing w:after="140"/>
      </w:pPr>
      <w:bookmarkStart w:id="32" w:name="_Toc241977107"/>
      <w:r>
        <w:t>Esempio di fessurazione</w:t>
      </w:r>
      <w:bookmarkEnd w:id="32"/>
    </w:p>
    <w:p w14:paraId="2C5CC575" w14:textId="77777777" w:rsidR="00CF64BE" w:rsidRDefault="00EE558E">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7E0FE9D3" w14:textId="77777777" w:rsidR="00CF64BE" w:rsidRDefault="00EE558E">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38A3911" w14:textId="77777777" w:rsidR="00CF64BE" w:rsidRDefault="00EE558E">
      <w:pPr>
        <w:pStyle w:val="Titolo2"/>
        <w:keepNext/>
        <w:spacing w:after="140"/>
      </w:pPr>
      <w:bookmarkStart w:id="33" w:name="_Toc241977108"/>
      <w:r>
        <w:t>Taglio</w:t>
      </w:r>
      <w:bookmarkEnd w:id="33"/>
    </w:p>
    <w:p w14:paraId="28BC0CEE" w14:textId="77777777" w:rsidR="00CF64BE" w:rsidRDefault="00EE558E">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5148D270" w14:textId="77777777" w:rsidR="00CF64BE" w:rsidRDefault="00EE558E">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71BDF391" w14:textId="77777777" w:rsidR="00CF64BE" w:rsidRDefault="00EE558E">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F35FC8F" w14:textId="77777777" w:rsidR="00CF64BE" w:rsidRDefault="00EE558E">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526CF97" w14:textId="77777777" w:rsidR="00CF64BE" w:rsidRDefault="00EE558E">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CF6C54B" w14:textId="77777777" w:rsidR="00CF64BE" w:rsidRDefault="00EE558E">
      <w:pPr>
        <w:spacing w:after="140"/>
      </w:pPr>
      <w:r>
        <w:t xml:space="preserve">Per N di trazione il ramo senza staffe non fornisce automaticamente una resistenza favorevole. Con staffe il modello a traliccio confronta resistenza dell'armatura e del </w:t>
      </w:r>
      <w:r>
        <w:lastRenderedPageBreak/>
        <w:t>puntone; cot θ è compreso fra 1 e 2,5 e può essere assegnato o determinato dalla procedura automatica.</w:t>
      </w:r>
    </w:p>
    <w:p w14:paraId="51FBCEBF" w14:textId="77777777" w:rsidR="00CF64BE" w:rsidRDefault="00EE558E">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44376302" w14:textId="77777777" w:rsidR="00CF64BE" w:rsidRDefault="00EE558E">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BDE139A" w14:textId="77777777" w:rsidR="00CF64BE" w:rsidRDefault="00EE558E">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1A2C68D" w14:textId="77777777" w:rsidR="00CF64BE" w:rsidRDefault="00EE558E">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CA7CD43" w14:textId="77777777" w:rsidR="00CF64BE" w:rsidRDefault="00EE558E">
      <w:pPr>
        <w:pStyle w:val="Titolo2"/>
        <w:keepNext/>
        <w:spacing w:after="140"/>
      </w:pPr>
      <w:bookmarkStart w:id="34" w:name="_Toc241977109"/>
      <w:r>
        <w:t>Torsione e interazione</w:t>
      </w:r>
      <w:bookmarkEnd w:id="34"/>
    </w:p>
    <w:p w14:paraId="5C7A6C76" w14:textId="77777777" w:rsidR="00CF64BE" w:rsidRDefault="00EE558E">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F9FE500" w14:textId="77777777" w:rsidR="00CF64BE" w:rsidRDefault="00EE558E">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4210DB0" w14:textId="77777777" w:rsidR="00CF64BE" w:rsidRDefault="00EE558E">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316E6DD" w14:textId="77777777" w:rsidR="00CF64BE" w:rsidRDefault="00EE558E">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0A38287" w14:textId="77777777" w:rsidR="00CF64BE" w:rsidRDefault="00EE558E">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0BD35182" w14:textId="77777777" w:rsidR="00CF64BE" w:rsidRDefault="00EE558E">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4EAA13F" w14:textId="77777777" w:rsidR="00CF64BE" w:rsidRDefault="00EE558E">
      <w:pPr>
        <w:pStyle w:val="Titolo2"/>
        <w:keepNext/>
        <w:spacing w:after="140"/>
      </w:pPr>
      <w:bookmarkStart w:id="35" w:name="_Toc241977110"/>
      <w:r>
        <w:t>Dettagli e curva momento curvatura</w:t>
      </w:r>
      <w:bookmarkEnd w:id="35"/>
    </w:p>
    <w:p w14:paraId="7838D07D" w14:textId="77777777" w:rsidR="00CF64BE" w:rsidRDefault="00EE558E">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36A34D1D" w14:textId="77777777" w:rsidR="00CF64BE" w:rsidRDefault="00EE558E">
      <w:pPr>
        <w:spacing w:after="140"/>
      </w:pPr>
      <w:r>
        <w:t xml:space="preserve">La curva M χ viene costruita a N fissato nella direzione assegnata, con passi uniformi o quadratici fino al limite resistente. Ogni punto richiede equilibrio di sezione. In una </w:t>
      </w:r>
      <w:r>
        <w:lastRenderedPageBreak/>
        <w:t>sezione asimmetrica la direzione del gradiente di deformazione può non coincidere con quella del momento. Non sono inclusi automaticamente softening strutturale, lunghezza della cerniera, rotazione globale o interazione con instabilità dell'elemento.</w:t>
      </w:r>
    </w:p>
    <w:p w14:paraId="31D21532" w14:textId="77777777" w:rsidR="00CF64BE" w:rsidRDefault="00EE558E">
      <w:pPr>
        <w:pStyle w:val="Titolo1"/>
        <w:keepNext/>
        <w:spacing w:after="140"/>
      </w:pPr>
      <w:bookmarkStart w:id="36" w:name="_Toc241977111"/>
      <w:r>
        <w:t>Sezione composta da ponte</w:t>
      </w:r>
      <w:bookmarkEnd w:id="36"/>
    </w:p>
    <w:p w14:paraId="6383F9D3" w14:textId="77777777" w:rsidR="00CF64BE" w:rsidRDefault="00EE558E">
      <w:pPr>
        <w:pStyle w:val="Titolo2"/>
        <w:keepNext/>
        <w:spacing w:after="140"/>
      </w:pPr>
      <w:bookmarkStart w:id="37" w:name="_Toc241977112"/>
      <w:r>
        <w:t>Geometria e omogeneizzazione</w:t>
      </w:r>
      <w:bookmarkEnd w:id="37"/>
    </w:p>
    <w:p w14:paraId="59140B9D" w14:textId="77777777" w:rsidR="00CF64BE" w:rsidRDefault="00EE558E">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10E5874" w14:textId="77777777" w:rsidR="00CF64BE" w:rsidRDefault="00EE558E">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4E6452D9" w14:textId="77777777" w:rsidR="00CF64BE" w:rsidRDefault="00EE558E">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9CB40A5" w14:textId="77777777" w:rsidR="00CF64BE" w:rsidRDefault="00EE558E">
      <w:pPr>
        <w:keepNext/>
        <w:spacing w:before="60" w:after="80"/>
        <w:ind w:left="255"/>
      </w:pPr>
      <m:oMathPara>
        <m:oMath>
          <m:r>
            <m:t>n=</m:t>
          </m:r>
          <m:sSub>
            <m:e>
              <m:r>
                <m:t>n</m:t>
              </m:r>
            </m:e>
            <m:sub>
              <m:r>
                <m:t>0</m:t>
              </m:r>
            </m:sub>
          </m:sSub>
          <m:r>
            <m:t>(1+</m:t>
          </m:r>
          <m:sSub>
            <m:e>
              <m:r>
                <m:t>ψ</m:t>
              </m:r>
            </m:e>
            <m:sub>
              <m:r>
                <m:t>L</m:t>
              </m:r>
            </m:sub>
          </m:sSub>
          <m:r>
            <m:t>φ)</m:t>
          </m:r>
        </m:oMath>
      </m:oMathPara>
    </w:p>
    <w:p w14:paraId="057BF6C7" w14:textId="77777777" w:rsidR="00CF64BE" w:rsidRDefault="00EE558E">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7FB6D514" w14:textId="77777777" w:rsidR="00CF64BE" w:rsidRDefault="00EE558E">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4196797" w14:textId="77777777" w:rsidR="00CF64BE" w:rsidRDefault="00EE558E">
      <w:pPr>
        <w:pStyle w:val="Titolo2"/>
        <w:keepNext/>
        <w:spacing w:after="140"/>
      </w:pPr>
      <w:bookmarkStart w:id="38" w:name="_Toc241977113"/>
      <w:r>
        <w:t>Geometria delle anime inclinate e del cassoncino</w:t>
      </w:r>
      <w:bookmarkEnd w:id="38"/>
    </w:p>
    <w:p w14:paraId="7DA7C120" w14:textId="77777777" w:rsidR="00CF64BE" w:rsidRDefault="00EE558E">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27A8EE73" w14:textId="77777777" w:rsidR="00CF64BE" w:rsidRDefault="00EE558E">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6D07524" w14:textId="77777777" w:rsidR="00CF64BE" w:rsidRDefault="00EE558E">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62AA4DE" w14:textId="77777777" w:rsidR="00CF64BE" w:rsidRDefault="00EE558E">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D03BABB" w14:textId="77777777" w:rsidR="00CF64BE" w:rsidRDefault="00EE558E">
      <w:pPr>
        <w:spacing w:after="140"/>
      </w:pPr>
      <w:r>
        <w:t xml:space="preserve">Le anime sono rappresentate come lamiere di spessore normale costante tagliate alle quote orizzontali delle flange. La loro larghezza orizzontale è tw,h, non tw. I valori </w:t>
      </w:r>
      <w:r>
        <w:lastRenderedPageBreak/>
        <w:t>immessi restano hw e tw: non si deve anticipare nell'input la trasformazione, che il motore esegue internamente. Il campo implementato impone |α| ≤ 45°, equivalente a |δ| ≤ hw. È un limite dell'implementazione geometrica, non una soglia normativa di sicurezza.</w:t>
      </w:r>
    </w:p>
    <w:p w14:paraId="531F68DB" w14:textId="77777777" w:rsidR="00CF64BE" w:rsidRDefault="00EE558E">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70679FD" w14:textId="77777777" w:rsidR="00CF64BE" w:rsidRDefault="00EE558E">
      <w:pPr>
        <w:keepNext/>
        <w:spacing w:before="60" w:after="80"/>
        <w:ind w:left="255"/>
      </w:pPr>
      <m:oMathPara>
        <m:oMath>
          <m:sSub>
            <m:e>
              <m:r>
                <m:t>s</m:t>
              </m:r>
            </m:e>
            <m:sub>
              <m:r>
                <m:t>bottom</m:t>
              </m:r>
            </m:sub>
          </m:sSub>
          <m:r>
            <m:t>=</m:t>
          </m:r>
          <m:sSub>
            <m:e>
              <m:r>
                <m:t>s</m:t>
              </m:r>
            </m:e>
            <m:sub>
              <m:r>
                <m:t>top</m:t>
              </m:r>
            </m:sub>
          </m:sSub>
          <m:r>
            <m:t>−2δ</m:t>
          </m:r>
        </m:oMath>
      </m:oMathPara>
    </w:p>
    <w:p w14:paraId="4E82D658" w14:textId="77777777" w:rsidR="00CF64BE" w:rsidRDefault="00EE558E">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C65DC7E" w14:textId="77777777" w:rsidR="00CF64BE" w:rsidRDefault="00EE558E">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AC87E2E" w14:textId="77777777" w:rsidR="00CF64BE" w:rsidRDefault="00EE558E">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389D6B3A" w14:textId="77777777" w:rsidR="00CF64BE" w:rsidRDefault="00EE558E">
      <w:pPr>
        <w:pStyle w:val="Titolo2"/>
        <w:keepNext/>
        <w:spacing w:after="140"/>
      </w:pPr>
      <w:bookmarkStart w:id="39" w:name="_Toc241977114"/>
      <w:r>
        <w:t>Equivalenza per sforzo normale e flessione retta</w:t>
      </w:r>
      <w:bookmarkEnd w:id="39"/>
    </w:p>
    <w:p w14:paraId="0A27529C" w14:textId="77777777" w:rsidR="00CF64BE" w:rsidRDefault="00EE558E">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198E98A" w14:textId="77777777" w:rsidR="00CF64BE" w:rsidRDefault="00EE558E">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24415D3" w14:textId="77777777" w:rsidR="00CF64BE" w:rsidRDefault="00EE558E">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905E618" w14:textId="77777777" w:rsidR="00CF64BE" w:rsidRDefault="00EE558E">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258E12A" w14:textId="77777777" w:rsidR="00CF64BE" w:rsidRDefault="00EE558E">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6C2ECCD" w14:textId="77777777" w:rsidR="00CF64BE" w:rsidRDefault="00EE558E">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5F035C3F" w14:textId="77777777" w:rsidR="00CF64BE" w:rsidRDefault="00EE558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1EF6CCAF" w14:textId="77777777" w:rsidR="00CF64BE" w:rsidRDefault="00EE558E">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D170959" w14:textId="77777777" w:rsidR="00CF64BE" w:rsidRDefault="00EE558E">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7CE88E0" w14:textId="77777777" w:rsidR="00CF64BE" w:rsidRDefault="00EE558E">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4965E8CB" w14:textId="77777777" w:rsidR="00CF64BE" w:rsidRDefault="00EE558E">
      <w:pPr>
        <w:pStyle w:val="Titolo2"/>
        <w:keepNext/>
        <w:spacing w:after="140"/>
      </w:pPr>
      <w:bookmarkStart w:id="40" w:name="_Toc241977115"/>
      <w:r>
        <w:t>Esempi numerici delle nuove sezioni</w:t>
      </w:r>
      <w:bookmarkEnd w:id="40"/>
    </w:p>
    <w:p w14:paraId="65A0917B" w14:textId="77777777" w:rsidR="00CF64BE" w:rsidRDefault="00EE558E">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17CAFF59" w14:textId="77777777">
        <w:trPr>
          <w:cantSplit/>
          <w:tblHeader/>
          <w:jc w:val="center"/>
        </w:trPr>
        <w:tc>
          <w:tcPr>
            <w:tcW w:w="2381" w:type="dxa"/>
            <w:shd w:val="clear" w:color="auto" w:fill="E7E6E6"/>
            <w:tcMar>
              <w:top w:w="90" w:type="dxa"/>
              <w:left w:w="90" w:type="dxa"/>
              <w:bottom w:w="90" w:type="dxa"/>
              <w:right w:w="90" w:type="dxa"/>
            </w:tcMar>
            <w:vAlign w:val="center"/>
          </w:tcPr>
          <w:p w14:paraId="5BF9FE70" w14:textId="77777777" w:rsidR="00CF64BE" w:rsidRDefault="00EE558E">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20A2F7F7" w14:textId="77777777" w:rsidR="00CF64BE" w:rsidRDefault="00EE558E">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70F7A13" w14:textId="77777777" w:rsidR="00CF64BE" w:rsidRDefault="00EE558E">
            <w:pPr>
              <w:spacing w:before="20" w:after="20"/>
              <w:jc w:val="center"/>
            </w:pPr>
            <w:r>
              <w:rPr>
                <w:b/>
                <w:sz w:val="21"/>
              </w:rPr>
              <w:t>Cassoncino</w:t>
            </w:r>
          </w:p>
        </w:tc>
      </w:tr>
      <w:tr w:rsidR="00CF64BE" w14:paraId="257F0D40" w14:textId="77777777">
        <w:trPr>
          <w:cantSplit/>
          <w:jc w:val="center"/>
        </w:trPr>
        <w:tc>
          <w:tcPr>
            <w:tcW w:w="2381" w:type="dxa"/>
            <w:tcMar>
              <w:top w:w="90" w:type="dxa"/>
              <w:left w:w="90" w:type="dxa"/>
              <w:bottom w:w="90" w:type="dxa"/>
              <w:right w:w="90" w:type="dxa"/>
            </w:tcMar>
            <w:vAlign w:val="center"/>
          </w:tcPr>
          <w:p w14:paraId="61B2C801" w14:textId="77777777" w:rsidR="00CF64BE" w:rsidRDefault="00EE558E">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2AFC3EE" w14:textId="77777777" w:rsidR="00CF64BE" w:rsidRDefault="00EE558E">
            <w:pPr>
              <w:spacing w:before="20" w:after="20"/>
              <w:jc w:val="center"/>
            </w:pPr>
            <w:r>
              <w:rPr>
                <w:sz w:val="21"/>
              </w:rPr>
              <w:t>9,462322°</w:t>
            </w:r>
          </w:p>
        </w:tc>
        <w:tc>
          <w:tcPr>
            <w:tcW w:w="3855" w:type="dxa"/>
            <w:tcMar>
              <w:top w:w="90" w:type="dxa"/>
              <w:left w:w="90" w:type="dxa"/>
              <w:bottom w:w="90" w:type="dxa"/>
              <w:right w:w="90" w:type="dxa"/>
            </w:tcMar>
            <w:vAlign w:val="center"/>
          </w:tcPr>
          <w:p w14:paraId="4BFC34B6" w14:textId="77777777" w:rsidR="00CF64BE" w:rsidRDefault="00EE558E">
            <w:pPr>
              <w:spacing w:before="20" w:after="20"/>
              <w:jc w:val="center"/>
            </w:pPr>
            <w:r>
              <w:rPr>
                <w:sz w:val="21"/>
              </w:rPr>
              <w:t>7,907163°</w:t>
            </w:r>
          </w:p>
        </w:tc>
      </w:tr>
      <w:tr w:rsidR="00CF64BE" w14:paraId="7EA66E78" w14:textId="77777777">
        <w:trPr>
          <w:cantSplit/>
          <w:jc w:val="center"/>
        </w:trPr>
        <w:tc>
          <w:tcPr>
            <w:tcW w:w="2381" w:type="dxa"/>
            <w:tcMar>
              <w:top w:w="90" w:type="dxa"/>
              <w:left w:w="90" w:type="dxa"/>
              <w:bottom w:w="90" w:type="dxa"/>
              <w:right w:w="90" w:type="dxa"/>
            </w:tcMar>
            <w:vAlign w:val="center"/>
          </w:tcPr>
          <w:p w14:paraId="162C0FA4" w14:textId="77777777" w:rsidR="00CF64BE" w:rsidRDefault="00EE558E">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3360D3AE" w14:textId="77777777" w:rsidR="00CF64BE" w:rsidRDefault="00EE558E">
            <w:pPr>
              <w:spacing w:before="20" w:after="20"/>
              <w:jc w:val="center"/>
            </w:pPr>
            <w:r>
              <w:rPr>
                <w:sz w:val="21"/>
              </w:rPr>
              <w:t>1824,828759 mm</w:t>
            </w:r>
          </w:p>
        </w:tc>
        <w:tc>
          <w:tcPr>
            <w:tcW w:w="3855" w:type="dxa"/>
            <w:tcMar>
              <w:top w:w="90" w:type="dxa"/>
              <w:left w:w="90" w:type="dxa"/>
              <w:bottom w:w="90" w:type="dxa"/>
              <w:right w:w="90" w:type="dxa"/>
            </w:tcMar>
            <w:vAlign w:val="center"/>
          </w:tcPr>
          <w:p w14:paraId="24A59088" w14:textId="77777777" w:rsidR="00CF64BE" w:rsidRDefault="00EE558E">
            <w:pPr>
              <w:spacing w:before="20" w:after="20"/>
              <w:jc w:val="center"/>
            </w:pPr>
            <w:r>
              <w:rPr>
                <w:sz w:val="21"/>
              </w:rPr>
              <w:t>1817,278185 mm</w:t>
            </w:r>
          </w:p>
        </w:tc>
      </w:tr>
      <w:tr w:rsidR="00CF64BE" w14:paraId="62FC1C5E" w14:textId="77777777">
        <w:trPr>
          <w:cantSplit/>
          <w:jc w:val="center"/>
        </w:trPr>
        <w:tc>
          <w:tcPr>
            <w:tcW w:w="2381" w:type="dxa"/>
            <w:tcMar>
              <w:top w:w="90" w:type="dxa"/>
              <w:left w:w="90" w:type="dxa"/>
              <w:bottom w:w="90" w:type="dxa"/>
              <w:right w:w="90" w:type="dxa"/>
            </w:tcMar>
            <w:vAlign w:val="center"/>
          </w:tcPr>
          <w:p w14:paraId="51E8F338" w14:textId="77777777" w:rsidR="00CF64BE" w:rsidRDefault="00EE558E">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0C78E79" w14:textId="77777777" w:rsidR="00CF64BE" w:rsidRDefault="00EE558E">
            <w:pPr>
              <w:spacing w:before="20" w:after="20"/>
              <w:jc w:val="center"/>
            </w:pPr>
            <w:r>
              <w:rPr>
                <w:sz w:val="21"/>
              </w:rPr>
              <w:t>14,193113 mm</w:t>
            </w:r>
          </w:p>
        </w:tc>
        <w:tc>
          <w:tcPr>
            <w:tcW w:w="3855" w:type="dxa"/>
            <w:tcMar>
              <w:top w:w="90" w:type="dxa"/>
              <w:left w:w="90" w:type="dxa"/>
              <w:bottom w:w="90" w:type="dxa"/>
              <w:right w:w="90" w:type="dxa"/>
            </w:tcMar>
            <w:vAlign w:val="center"/>
          </w:tcPr>
          <w:p w14:paraId="32B19DB6" w14:textId="77777777" w:rsidR="00CF64BE" w:rsidRDefault="00EE558E">
            <w:pPr>
              <w:spacing w:before="20" w:after="20"/>
              <w:jc w:val="center"/>
            </w:pPr>
            <w:r>
              <w:rPr>
                <w:sz w:val="21"/>
              </w:rPr>
              <w:t>14,134386 mm</w:t>
            </w:r>
          </w:p>
        </w:tc>
      </w:tr>
      <w:tr w:rsidR="00CF64BE" w14:paraId="1C41DB99" w14:textId="77777777">
        <w:trPr>
          <w:cantSplit/>
          <w:jc w:val="center"/>
        </w:trPr>
        <w:tc>
          <w:tcPr>
            <w:tcW w:w="2381" w:type="dxa"/>
            <w:tcMar>
              <w:top w:w="90" w:type="dxa"/>
              <w:left w:w="90" w:type="dxa"/>
              <w:bottom w:w="90" w:type="dxa"/>
              <w:right w:w="90" w:type="dxa"/>
            </w:tcMar>
            <w:vAlign w:val="center"/>
          </w:tcPr>
          <w:p w14:paraId="7CD92666" w14:textId="77777777" w:rsidR="00CF64BE" w:rsidRDefault="00EE558E">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1A3189B" w14:textId="77777777" w:rsidR="00CF64BE" w:rsidRDefault="00EE558E">
            <w:pPr>
              <w:spacing w:before="20" w:after="20"/>
              <w:jc w:val="center"/>
            </w:pPr>
            <w:r>
              <w:rPr>
                <w:sz w:val="21"/>
              </w:rPr>
              <w:t>14,193113 mm</w:t>
            </w:r>
          </w:p>
        </w:tc>
        <w:tc>
          <w:tcPr>
            <w:tcW w:w="3855" w:type="dxa"/>
            <w:tcMar>
              <w:top w:w="90" w:type="dxa"/>
              <w:left w:w="90" w:type="dxa"/>
              <w:bottom w:w="90" w:type="dxa"/>
              <w:right w:w="90" w:type="dxa"/>
            </w:tcMar>
            <w:vAlign w:val="center"/>
          </w:tcPr>
          <w:p w14:paraId="58F3CE65" w14:textId="77777777" w:rsidR="00CF64BE" w:rsidRDefault="00EE558E">
            <w:pPr>
              <w:spacing w:before="20" w:after="20"/>
              <w:jc w:val="center"/>
            </w:pPr>
            <w:r>
              <w:rPr>
                <w:sz w:val="21"/>
              </w:rPr>
              <w:t>28,268772 mm</w:t>
            </w:r>
          </w:p>
        </w:tc>
      </w:tr>
      <w:tr w:rsidR="00CF64BE" w14:paraId="24CBB374" w14:textId="77777777">
        <w:trPr>
          <w:cantSplit/>
          <w:jc w:val="center"/>
        </w:trPr>
        <w:tc>
          <w:tcPr>
            <w:tcW w:w="2381" w:type="dxa"/>
            <w:tcMar>
              <w:top w:w="90" w:type="dxa"/>
              <w:left w:w="90" w:type="dxa"/>
              <w:bottom w:w="90" w:type="dxa"/>
              <w:right w:w="90" w:type="dxa"/>
            </w:tcMar>
            <w:vAlign w:val="center"/>
          </w:tcPr>
          <w:p w14:paraId="25924D6E" w14:textId="77777777" w:rsidR="00CF64BE" w:rsidRDefault="00EE558E">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78B14E6C" w14:textId="77777777" w:rsidR="00CF64BE" w:rsidRDefault="00EE558E">
            <w:pPr>
              <w:spacing w:before="20" w:after="20"/>
              <w:jc w:val="center"/>
            </w:pPr>
            <w:r>
              <w:rPr>
                <w:sz w:val="21"/>
              </w:rPr>
              <w:t>500 mm</w:t>
            </w:r>
          </w:p>
        </w:tc>
        <w:tc>
          <w:tcPr>
            <w:tcW w:w="3855" w:type="dxa"/>
            <w:tcMar>
              <w:top w:w="90" w:type="dxa"/>
              <w:left w:w="90" w:type="dxa"/>
              <w:bottom w:w="90" w:type="dxa"/>
              <w:right w:w="90" w:type="dxa"/>
            </w:tcMar>
            <w:vAlign w:val="center"/>
          </w:tcPr>
          <w:p w14:paraId="451A80CB" w14:textId="77777777" w:rsidR="00CF64BE" w:rsidRDefault="00EE558E">
            <w:pPr>
              <w:spacing w:before="20" w:after="20"/>
              <w:jc w:val="center"/>
            </w:pPr>
            <w:r>
              <w:rPr>
                <w:sz w:val="21"/>
              </w:rPr>
              <w:t>900 mm</w:t>
            </w:r>
          </w:p>
        </w:tc>
      </w:tr>
      <w:tr w:rsidR="00CF64BE" w14:paraId="70E460DC" w14:textId="77777777">
        <w:trPr>
          <w:cantSplit/>
          <w:jc w:val="center"/>
        </w:trPr>
        <w:tc>
          <w:tcPr>
            <w:tcW w:w="2381" w:type="dxa"/>
            <w:tcMar>
              <w:top w:w="90" w:type="dxa"/>
              <w:left w:w="90" w:type="dxa"/>
              <w:bottom w:w="90" w:type="dxa"/>
              <w:right w:w="90" w:type="dxa"/>
            </w:tcMar>
            <w:vAlign w:val="center"/>
          </w:tcPr>
          <w:p w14:paraId="35B03C76" w14:textId="77777777" w:rsidR="00CF64BE" w:rsidRDefault="00EE558E">
            <w:pPr>
              <w:spacing w:before="20" w:after="20"/>
              <w:jc w:val="left"/>
            </w:pPr>
            <w:r>
              <w:rPr>
                <w:sz w:val="21"/>
              </w:rPr>
              <w:t>Area dell'acciaio As</w:t>
            </w:r>
          </w:p>
        </w:tc>
        <w:tc>
          <w:tcPr>
            <w:tcW w:w="3402" w:type="dxa"/>
            <w:tcMar>
              <w:top w:w="90" w:type="dxa"/>
              <w:left w:w="90" w:type="dxa"/>
              <w:bottom w:w="90" w:type="dxa"/>
              <w:right w:w="90" w:type="dxa"/>
            </w:tcMar>
            <w:vAlign w:val="center"/>
          </w:tcPr>
          <w:p w14:paraId="450C541B" w14:textId="77777777" w:rsidR="00CF64BE" w:rsidRDefault="00EE558E">
            <w:pPr>
              <w:spacing w:before="20" w:after="20"/>
              <w:jc w:val="center"/>
            </w:pPr>
            <w:r>
              <w:rPr>
                <w:sz w:val="21"/>
              </w:rPr>
              <w:t>59047,602627 mm²</w:t>
            </w:r>
          </w:p>
        </w:tc>
        <w:tc>
          <w:tcPr>
            <w:tcW w:w="3855" w:type="dxa"/>
            <w:tcMar>
              <w:top w:w="90" w:type="dxa"/>
              <w:left w:w="90" w:type="dxa"/>
              <w:bottom w:w="90" w:type="dxa"/>
              <w:right w:w="90" w:type="dxa"/>
            </w:tcMar>
            <w:vAlign w:val="center"/>
          </w:tcPr>
          <w:p w14:paraId="05037677" w14:textId="77777777" w:rsidR="00CF64BE" w:rsidRDefault="00EE558E">
            <w:pPr>
              <w:spacing w:before="20" w:after="20"/>
              <w:jc w:val="center"/>
            </w:pPr>
            <w:r>
              <w:rPr>
                <w:sz w:val="21"/>
              </w:rPr>
              <w:t>108383,789167 mm²</w:t>
            </w:r>
          </w:p>
        </w:tc>
      </w:tr>
      <w:tr w:rsidR="00CF64BE" w14:paraId="543D5CAF" w14:textId="77777777">
        <w:trPr>
          <w:cantSplit/>
          <w:jc w:val="center"/>
        </w:trPr>
        <w:tc>
          <w:tcPr>
            <w:tcW w:w="2381" w:type="dxa"/>
            <w:tcMar>
              <w:top w:w="90" w:type="dxa"/>
              <w:left w:w="90" w:type="dxa"/>
              <w:bottom w:w="90" w:type="dxa"/>
              <w:right w:w="90" w:type="dxa"/>
            </w:tcMar>
            <w:vAlign w:val="center"/>
          </w:tcPr>
          <w:p w14:paraId="0464C984" w14:textId="77777777" w:rsidR="00CF64BE" w:rsidRDefault="00EE558E">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29938E84" w14:textId="77777777" w:rsidR="00CF64BE" w:rsidRDefault="00EE558E">
            <w:pPr>
              <w:spacing w:before="20" w:after="20"/>
              <w:jc w:val="center"/>
            </w:pPr>
            <w:r>
              <w:rPr>
                <w:sz w:val="21"/>
              </w:rPr>
              <w:t>−1057,244996 mm</w:t>
            </w:r>
          </w:p>
        </w:tc>
        <w:tc>
          <w:tcPr>
            <w:tcW w:w="3855" w:type="dxa"/>
            <w:tcMar>
              <w:top w:w="90" w:type="dxa"/>
              <w:left w:w="90" w:type="dxa"/>
              <w:bottom w:w="90" w:type="dxa"/>
              <w:right w:w="90" w:type="dxa"/>
            </w:tcMar>
            <w:vAlign w:val="center"/>
          </w:tcPr>
          <w:p w14:paraId="1CCF3552" w14:textId="77777777" w:rsidR="00CF64BE" w:rsidRDefault="00EE558E">
            <w:pPr>
              <w:spacing w:before="20" w:after="20"/>
              <w:jc w:val="center"/>
            </w:pPr>
            <w:r>
              <w:rPr>
                <w:sz w:val="21"/>
              </w:rPr>
              <w:t>−1030,239447 mm</w:t>
            </w:r>
          </w:p>
        </w:tc>
      </w:tr>
      <w:tr w:rsidR="00CF64BE" w14:paraId="57F71006" w14:textId="77777777">
        <w:trPr>
          <w:cantSplit/>
          <w:jc w:val="center"/>
        </w:trPr>
        <w:tc>
          <w:tcPr>
            <w:tcW w:w="2381" w:type="dxa"/>
            <w:tcMar>
              <w:top w:w="90" w:type="dxa"/>
              <w:left w:w="90" w:type="dxa"/>
              <w:bottom w:w="90" w:type="dxa"/>
              <w:right w:w="90" w:type="dxa"/>
            </w:tcMar>
            <w:vAlign w:val="center"/>
          </w:tcPr>
          <w:p w14:paraId="511993DE" w14:textId="77777777" w:rsidR="00CF64BE" w:rsidRDefault="00EE558E">
            <w:pPr>
              <w:spacing w:before="20" w:after="20"/>
              <w:jc w:val="left"/>
            </w:pPr>
            <w:r>
              <w:rPr>
                <w:sz w:val="21"/>
              </w:rPr>
              <w:t>Inerzia orizzontale Ix</w:t>
            </w:r>
          </w:p>
        </w:tc>
        <w:tc>
          <w:tcPr>
            <w:tcW w:w="3402" w:type="dxa"/>
            <w:tcMar>
              <w:top w:w="90" w:type="dxa"/>
              <w:left w:w="90" w:type="dxa"/>
              <w:bottom w:w="90" w:type="dxa"/>
              <w:right w:w="90" w:type="dxa"/>
            </w:tcMar>
            <w:vAlign w:val="center"/>
          </w:tcPr>
          <w:p w14:paraId="5D4A93DF" w14:textId="77777777" w:rsidR="00CF64BE" w:rsidRDefault="00EE558E">
            <w:pPr>
              <w:spacing w:before="20" w:after="20"/>
              <w:jc w:val="left"/>
            </w:pPr>
            <w:r>
              <w:rPr>
                <w:sz w:val="21"/>
              </w:rPr>
              <w:t>33857338759,972 mm⁴</w:t>
            </w:r>
          </w:p>
        </w:tc>
        <w:tc>
          <w:tcPr>
            <w:tcW w:w="3855" w:type="dxa"/>
            <w:tcMar>
              <w:top w:w="90" w:type="dxa"/>
              <w:left w:w="90" w:type="dxa"/>
              <w:bottom w:w="90" w:type="dxa"/>
              <w:right w:w="90" w:type="dxa"/>
            </w:tcMar>
            <w:vAlign w:val="center"/>
          </w:tcPr>
          <w:p w14:paraId="1117C541" w14:textId="77777777" w:rsidR="00CF64BE" w:rsidRDefault="00EE558E">
            <w:pPr>
              <w:spacing w:before="20" w:after="20"/>
              <w:jc w:val="left"/>
            </w:pPr>
            <w:r>
              <w:rPr>
                <w:sz w:val="21"/>
              </w:rPr>
              <w:t>60418964803,193 mm⁴</w:t>
            </w:r>
          </w:p>
        </w:tc>
      </w:tr>
    </w:tbl>
    <w:p w14:paraId="3C2EA5F9" w14:textId="77777777" w:rsidR="00CF64BE" w:rsidRDefault="00CF64BE"/>
    <w:p w14:paraId="64A21B98" w14:textId="77777777" w:rsidR="00CF64BE" w:rsidRDefault="00EE558E">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A0983C4" w14:textId="77777777" w:rsidR="00CF64BE" w:rsidRDefault="00EE558E">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A10BF1C" w14:textId="77777777" w:rsidR="00CF64BE" w:rsidRDefault="00EE558E">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F8064E6" w14:textId="77777777" w:rsidR="00CF64BE" w:rsidRDefault="00EE558E">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4BAB8938" w14:textId="77777777" w:rsidR="00CF64BE" w:rsidRDefault="00EE558E">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EBC15FE" w14:textId="77777777" w:rsidR="00CF64BE" w:rsidRDefault="00EE558E">
      <w:pPr>
        <w:pStyle w:val="Titolo2"/>
        <w:keepNext/>
        <w:spacing w:after="140"/>
      </w:pPr>
      <w:bookmarkStart w:id="41" w:name="_Toc241977116"/>
      <w:r>
        <w:t>Campo del modello e compatibilità dei dati</w:t>
      </w:r>
      <w:bookmarkEnd w:id="41"/>
    </w:p>
    <w:p w14:paraId="60A47349" w14:textId="77777777" w:rsidR="00CF64BE" w:rsidRDefault="00EE558E">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1FE79256" w14:textId="77777777" w:rsidR="00CF64BE" w:rsidRDefault="00EE558E">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1E5A66A" w14:textId="77777777" w:rsidR="00CF64BE" w:rsidRDefault="00EE558E">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322DFAB0" w14:textId="77777777" w:rsidR="00CF64BE" w:rsidRDefault="00EE558E">
      <w:pPr>
        <w:pStyle w:val="Titolo2"/>
        <w:keepNext/>
        <w:spacing w:after="140"/>
      </w:pPr>
      <w:bookmarkStart w:id="42" w:name="_Toc241977117"/>
      <w:r>
        <w:t>Trasporto delle azioni</w:t>
      </w:r>
      <w:bookmarkEnd w:id="42"/>
    </w:p>
    <w:p w14:paraId="28F70509" w14:textId="77777777" w:rsidR="00CF64BE" w:rsidRDefault="00EE558E">
      <w:pPr>
        <w:spacing w:after="140"/>
      </w:pPr>
      <w:r>
        <w:t>Il riferimento del momento deve essere coerente con il punto di applicazione di N. Il codice riporta il momento al riferimento comune attraverso la quota yN espressa in millimetri.</w:t>
      </w:r>
    </w:p>
    <w:p w14:paraId="2788EE9B" w14:textId="77777777" w:rsidR="00CF64BE" w:rsidRDefault="00EE558E">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B367CF6" w14:textId="77777777" w:rsidR="00CF64BE" w:rsidRDefault="00EE558E">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464BC3E" w14:textId="77777777" w:rsidR="00CF64BE" w:rsidRDefault="00EE558E">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79645F4" w14:textId="77777777" w:rsidR="00CF64BE" w:rsidRDefault="00EE558E">
      <w:pPr>
        <w:pStyle w:val="Titolo2"/>
        <w:keepNext/>
        <w:spacing w:after="140"/>
      </w:pPr>
      <w:bookmarkStart w:id="43" w:name="_Toc241977118"/>
      <w:r>
        <w:t>Metodo cumulativo</w:t>
      </w:r>
      <w:bookmarkEnd w:id="43"/>
    </w:p>
    <w:p w14:paraId="4B067AA8" w14:textId="77777777" w:rsidR="00CF64BE" w:rsidRDefault="00EE558E">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29C50C7" w14:textId="77777777" w:rsidR="00CF64BE" w:rsidRDefault="00EE558E">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1D3C2A6" w14:textId="77777777" w:rsidR="00CF64BE" w:rsidRDefault="00EE558E">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3DF4AC6" w14:textId="77777777" w:rsidR="00CF64BE" w:rsidRDefault="00EE558E">
      <w:pPr>
        <w:pStyle w:val="Titolo2"/>
        <w:keepNext/>
        <w:spacing w:after="140"/>
      </w:pPr>
      <w:bookmarkStart w:id="44" w:name="_Toc241977119"/>
      <w:r>
        <w:t>Metodo storico lineare</w:t>
      </w:r>
      <w:bookmarkEnd w:id="44"/>
    </w:p>
    <w:p w14:paraId="68445A0E" w14:textId="77777777" w:rsidR="00CF64BE" w:rsidRDefault="00EE558E">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13FB9E8" w14:textId="77777777" w:rsidR="00CF64BE" w:rsidRDefault="00EE558E">
      <w:pPr>
        <w:spacing w:after="140"/>
      </w:pPr>
      <w:r>
        <w:lastRenderedPageBreak/>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4CBC58F" w14:textId="77777777" w:rsidR="00CF64BE" w:rsidRDefault="00EE558E">
      <w:pPr>
        <w:pStyle w:val="Titolo2"/>
        <w:keepNext/>
        <w:spacing w:after="140"/>
      </w:pPr>
      <w:bookmarkStart w:id="45" w:name="_Toc241977120"/>
      <w:r>
        <w:t>Metodo storico non lineare</w:t>
      </w:r>
      <w:bookmarkEnd w:id="45"/>
    </w:p>
    <w:p w14:paraId="3866D558" w14:textId="77777777" w:rsidR="00CF64BE" w:rsidRDefault="00EE558E">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5C135501" w14:textId="77777777" w:rsidR="00CF64BE" w:rsidRDefault="00EE558E">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CB0DE81" w14:textId="77777777" w:rsidR="00CF64BE" w:rsidRDefault="00EE558E">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854DE38" w14:textId="77777777" w:rsidR="00CF64BE" w:rsidRDefault="00EE558E">
      <w:pPr>
        <w:pStyle w:val="Titolo2"/>
        <w:keepNext/>
        <w:spacing w:after="140"/>
      </w:pPr>
      <w:bookmarkStart w:id="46" w:name="_Toc241977121"/>
      <w:r>
        <w:t>Ritiro</w:t>
      </w:r>
      <w:bookmarkEnd w:id="46"/>
    </w:p>
    <w:p w14:paraId="4ADDDECA" w14:textId="77777777" w:rsidR="00CF64BE" w:rsidRDefault="00EE558E">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3CB8BA0F" w14:textId="77777777" w:rsidR="00CF64BE" w:rsidRDefault="00EE558E">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5C6A0A7" w14:textId="77777777" w:rsidR="00CF64BE" w:rsidRDefault="00EE558E">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00DD9EC" w14:textId="77777777" w:rsidR="00CF64BE" w:rsidRDefault="00EE558E">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E6DEF81" w14:textId="77777777" w:rsidR="00CF64BE" w:rsidRDefault="00EE558E">
      <w:pPr>
        <w:pStyle w:val="Titolo2"/>
        <w:keepNext/>
        <w:spacing w:after="140"/>
      </w:pPr>
      <w:bookmarkStart w:id="47" w:name="_Toc241977122"/>
      <w:r>
        <w:t>Larghezze efficaci e convergenza</w:t>
      </w:r>
      <w:bookmarkEnd w:id="47"/>
    </w:p>
    <w:p w14:paraId="4A89E741" w14:textId="77777777" w:rsidR="00CF64BE" w:rsidRDefault="00EE558E">
      <w:pPr>
        <w:spacing w:after="140"/>
      </w:pPr>
      <w:r>
        <w:t xml:space="preserve">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w:t>
      </w:r>
      <w:r>
        <w:lastRenderedPageBreak/>
        <w:t>Non si deve calcolare la snellezza locale usando hw e tw,eq: sarebbe una piastra diversa da quella reale.</w:t>
      </w:r>
    </w:p>
    <w:p w14:paraId="2779835A" w14:textId="77777777" w:rsidR="00CF64BE" w:rsidRDefault="00EE558E">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BB0EC42" w14:textId="77777777" w:rsidR="00CF64BE" w:rsidRDefault="00EE558E">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4D6494A4" w14:textId="77777777" w:rsidR="00CF64BE" w:rsidRDefault="00EE558E">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6A72A60" w14:textId="77777777" w:rsidR="00CF64BE" w:rsidRDefault="00EE558E">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761173B2" w14:textId="77777777" w:rsidR="00CF64BE" w:rsidRDefault="00EE558E">
      <w:pPr>
        <w:pStyle w:val="Titolo2"/>
        <w:keepNext/>
        <w:spacing w:after="140"/>
      </w:pPr>
      <w:bookmarkStart w:id="48" w:name="_Toc241977123"/>
      <w:r>
        <w:t>Limiti di tensione e interpretazione delle curve</w:t>
      </w:r>
      <w:bookmarkEnd w:id="48"/>
    </w:p>
    <w:p w14:paraId="1690772B" w14:textId="77777777" w:rsidR="00CF64BE" w:rsidRDefault="00EE558E">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3F3857B5" w14:textId="77777777" w:rsidR="00CF64BE" w:rsidRDefault="00EE558E">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6F897F3C" w14:textId="77777777" w:rsidR="00CF64BE" w:rsidRDefault="00EE558E">
      <w:pPr>
        <w:pStyle w:val="Titolo1"/>
        <w:keepNext/>
        <w:spacing w:after="140"/>
      </w:pPr>
      <w:bookmarkStart w:id="49" w:name="_Toc241977124"/>
      <w:r>
        <w:t>Taglio irrigidimenti e connessione della sezione composta</w:t>
      </w:r>
      <w:bookmarkEnd w:id="49"/>
    </w:p>
    <w:p w14:paraId="08E321C1" w14:textId="77777777" w:rsidR="00CF64BE" w:rsidRDefault="00EE558E">
      <w:pPr>
        <w:pStyle w:val="Titolo2"/>
        <w:keepNext/>
        <w:spacing w:after="140"/>
      </w:pPr>
      <w:bookmarkStart w:id="50" w:name="_Toc241977125"/>
      <w:r>
        <w:t>Resistenza a taglio</w:t>
      </w:r>
      <w:bookmarkEnd w:id="50"/>
    </w:p>
    <w:p w14:paraId="0C928D75" w14:textId="77777777" w:rsidR="00CF64BE" w:rsidRDefault="00EE558E">
      <w:pPr>
        <w:spacing w:after="140"/>
      </w:pPr>
      <w:r>
        <w:t xml:space="preserve">Questi controlli sono attivi nel percorso cumulativo e adottano le edizioni identificate dall'interfaccia: NTC 2018 e norme EN richiamate nella documentazione del modulo. L'anima intera partecipa al taglio, senza includere un contributo resistente della soletta. </w:t>
      </w:r>
      <w:r>
        <w:lastRenderedPageBreak/>
        <w:t>L'area plastica assunta cautelativamente è hw tw. Il contributo favorevole delle flange alla resistenza per instabilità a taglio viene omesso.</w:t>
      </w:r>
    </w:p>
    <w:p w14:paraId="6D4978A6" w14:textId="77777777" w:rsidR="00CF64BE" w:rsidRDefault="00EE558E">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6A66C85" w14:textId="77777777" w:rsidR="00CF64BE" w:rsidRDefault="00EE558E">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99DF9AB" w14:textId="77777777" w:rsidR="00CF64BE" w:rsidRDefault="00EE558E">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C7FD64F" w14:textId="77777777" w:rsidR="00CF64BE" w:rsidRDefault="00EE558E">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F4D6F96" w14:textId="77777777" w:rsidR="00CF64BE" w:rsidRDefault="00EE558E">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8BEB3FF" w14:textId="77777777" w:rsidR="00CF64BE" w:rsidRDefault="00EE558E">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670C03B1" w14:textId="77777777" w:rsidR="00CF64BE" w:rsidRDefault="00EE558E">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52F69722" w14:textId="77777777" w:rsidR="00CF64BE" w:rsidRDefault="00EE558E">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910DA87" w14:textId="77777777" w:rsidR="00CF64BE" w:rsidRDefault="00EE558E">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69C4B73" w14:textId="77777777" w:rsidR="00CF64BE" w:rsidRDefault="00EE558E">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50775E2" w14:textId="77777777" w:rsidR="00CF64BE" w:rsidRDefault="00EE558E">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6A4249B9" w14:textId="77777777" w:rsidR="00CF64BE" w:rsidRDefault="00EE558E">
      <w:pPr>
        <w:pStyle w:val="Titolo2"/>
        <w:keepNext/>
        <w:spacing w:after="140"/>
      </w:pPr>
      <w:bookmarkStart w:id="51" w:name="_Toc241977126"/>
      <w:r>
        <w:t>Interazione con il momento e tensioni tangenziali</w:t>
      </w:r>
      <w:bookmarkEnd w:id="51"/>
    </w:p>
    <w:p w14:paraId="0C132A42" w14:textId="77777777" w:rsidR="00CF64BE" w:rsidRDefault="00EE558E">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5648D69B" w14:textId="77777777" w:rsidR="00CF64BE" w:rsidRDefault="00EE558E">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35DCDBA" w14:textId="77777777" w:rsidR="00CF64BE" w:rsidRDefault="00EE558E">
      <w:pPr>
        <w:spacing w:after="140"/>
      </w:pPr>
      <w:r>
        <w:t>L'inviluppo √(max|σ|² + 3 max|τ|²) è un controllo aggiuntivo conservativo; i due massimi possono trovarsi in punti diversi. Non sostituisce instabilità del pannello, verifiche degli appoggi o fatica.</w:t>
      </w:r>
    </w:p>
    <w:p w14:paraId="00AA351C" w14:textId="77777777" w:rsidR="00CF64BE" w:rsidRDefault="00EE558E">
      <w:pPr>
        <w:pStyle w:val="Titolo2"/>
        <w:keepNext/>
        <w:spacing w:after="140"/>
      </w:pPr>
      <w:bookmarkStart w:id="52" w:name="_Toc241977127"/>
      <w:r>
        <w:t>Irrigidimenti appoggi e saldature</w:t>
      </w:r>
      <w:bookmarkEnd w:id="52"/>
    </w:p>
    <w:p w14:paraId="1CC4332A" w14:textId="77777777" w:rsidR="00CF64BE" w:rsidRDefault="00EE558E">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DEB8A62" w14:textId="77777777" w:rsidR="00CF64BE" w:rsidRDefault="00EE558E">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0289274" w14:textId="77777777" w:rsidR="00CF64BE" w:rsidRDefault="00EE558E">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F873ADA" w14:textId="77777777" w:rsidR="00CF64BE" w:rsidRDefault="00EE558E">
      <w:pPr>
        <w:pStyle w:val="Titolo2"/>
        <w:keepNext/>
        <w:spacing w:after="140"/>
      </w:pPr>
      <w:bookmarkStart w:id="53" w:name="_Toc241977128"/>
      <w:r>
        <w:t>Resistenza e domanda dei pioli</w:t>
      </w:r>
      <w:bookmarkEnd w:id="53"/>
    </w:p>
    <w:p w14:paraId="31E9A319" w14:textId="77777777" w:rsidR="00CF64BE" w:rsidRDefault="00EE558E">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B22D11E" w14:textId="77777777" w:rsidR="00CF64BE" w:rsidRDefault="00EE558E">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1BD6057" w14:textId="77777777" w:rsidR="00CF64BE" w:rsidRDefault="00EE558E">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925A792" w14:textId="77777777" w:rsidR="00CF64BE" w:rsidRDefault="00EE558E">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449A6E32" w14:textId="77777777" w:rsidR="00CF64BE" w:rsidRDefault="00EE558E">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73824C0D" w14:textId="77777777" w:rsidR="00CF64BE" w:rsidRDefault="00EE558E">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8AC9165" w14:textId="77777777" w:rsidR="00CF64BE" w:rsidRDefault="00EE558E">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3F52C781" w14:textId="77777777" w:rsidR="00CF64BE" w:rsidRDefault="00EE558E">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5BC6459" w14:textId="77777777" w:rsidR="00CF64BE" w:rsidRDefault="00EE558E">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76284ED" w14:textId="77777777" w:rsidR="00CF64BE" w:rsidRDefault="00EE558E">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9921C5C" w14:textId="77777777" w:rsidR="00CF64BE" w:rsidRDefault="00EE558E">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556F254" w14:textId="77777777" w:rsidR="00CF64BE" w:rsidRDefault="00EE558E">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39B527D" w14:textId="77777777" w:rsidR="00CF64BE" w:rsidRDefault="00EE558E">
      <w:pPr>
        <w:spacing w:after="140"/>
      </w:pPr>
      <w:r>
        <w:t>Con q = 100 N/mm, qT = 50 N/mm, passo 200 mm e due pioli per fila si ottengono 10 kN per piolo. Il flusso qT si aggiunge anche alla superficie a–a interna alla cella di ciascuna piattabanda e alle superfici b–b.</w:t>
      </w:r>
    </w:p>
    <w:p w14:paraId="48B8544F" w14:textId="77777777" w:rsidR="00CF64BE" w:rsidRDefault="00EE558E">
      <w:pPr>
        <w:pStyle w:val="Titolo2"/>
        <w:keepNext/>
        <w:spacing w:after="140"/>
      </w:pPr>
      <w:bookmarkStart w:id="54" w:name="_Toc241977129"/>
      <w:r>
        <w:t>Servizio dettagli e fatica</w:t>
      </w:r>
      <w:bookmarkEnd w:id="54"/>
    </w:p>
    <w:p w14:paraId="62873ECD" w14:textId="77777777" w:rsidR="00CF64BE" w:rsidRDefault="00EE558E">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9813215" w14:textId="77777777" w:rsidR="00CF64BE" w:rsidRDefault="00EE558E">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C6B5A3E" w14:textId="77777777" w:rsidR="00CF64BE" w:rsidRDefault="00EE558E">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D71FE39" w14:textId="77777777" w:rsidR="00CF64BE" w:rsidRDefault="00EE558E">
      <w:pPr>
        <w:pStyle w:val="Titolo2"/>
        <w:keepNext/>
        <w:spacing w:after="140"/>
      </w:pPr>
      <w:bookmarkStart w:id="55" w:name="_Toc241977130"/>
      <w:r>
        <w:t>Torsione del cassoncino</w:t>
      </w:r>
      <w:bookmarkEnd w:id="55"/>
    </w:p>
    <w:p w14:paraId="4932BABB" w14:textId="77777777" w:rsidR="00CF64BE" w:rsidRDefault="00EE558E">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3A3272AC" w14:textId="77777777" w:rsidR="00CF64BE" w:rsidRDefault="00EE558E">
      <w:pPr>
        <w:keepNext/>
        <w:spacing w:before="60" w:after="80"/>
        <w:ind w:left="255"/>
      </w:pPr>
      <m:oMathPara>
        <m:oMath>
          <m:r>
            <m:t>q=</m:t>
          </m:r>
          <m:f>
            <m:fPr>
              <m:type m:val="bar"/>
            </m:fPr>
            <m:num>
              <m:r>
                <m:t>T</m:t>
              </m:r>
            </m:num>
            <m:den>
              <m:r>
                <m:t>2</m:t>
              </m:r>
              <m:sSub>
                <m:e>
                  <m:r>
                    <m:t>A</m:t>
                  </m:r>
                </m:e>
                <m:sub>
                  <m:r>
                    <m:t>0</m:t>
                  </m:r>
                </m:sub>
              </m:sSub>
            </m:den>
          </m:f>
        </m:oMath>
      </m:oMathPara>
    </w:p>
    <w:p w14:paraId="3C66090D" w14:textId="77777777" w:rsidR="00CF64BE" w:rsidRDefault="00EE558E">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1760606" w14:textId="77777777" w:rsidR="00CF64BE" w:rsidRDefault="00EE558E">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7D1E6E7" w14:textId="77777777" w:rsidR="00CF64BE" w:rsidRDefault="00EE558E">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A93F3C6" w14:textId="77777777" w:rsidR="00CF64BE" w:rsidRDefault="00EE558E">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48FBD430" w14:textId="77777777" w:rsidR="00CF64BE" w:rsidRDefault="00EE558E">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0080670" w14:textId="77777777" w:rsidR="00CF64BE" w:rsidRDefault="00EE558E">
      <w:pPr>
        <w:keepNext/>
        <w:spacing w:before="60" w:after="80"/>
        <w:ind w:left="255"/>
      </w:pPr>
      <m:oMathPara>
        <m:oMath>
          <m:sSub>
            <m:e>
              <m:r>
                <m:t>τ</m:t>
              </m:r>
            </m:e>
            <m:sub>
              <m:r>
                <m:t>T</m:t>
              </m:r>
            </m:sub>
          </m:sSub>
          <m:r>
            <m:t>=</m:t>
          </m:r>
          <m:f>
            <m:fPr>
              <m:type m:val="bar"/>
            </m:fPr>
            <m:num>
              <m:r>
                <m:t>q</m:t>
              </m:r>
            </m:num>
            <m:den>
              <m:r>
                <m:t>t</m:t>
              </m:r>
            </m:den>
          </m:f>
        </m:oMath>
      </m:oMathPara>
    </w:p>
    <w:p w14:paraId="4EEBB7BA" w14:textId="77777777" w:rsidR="00CF64BE" w:rsidRDefault="00EE558E">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3F42786" w14:textId="77777777" w:rsidR="00CF64BE" w:rsidRDefault="00EE558E">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89D15B3" w14:textId="77777777" w:rsidR="00CF64BE" w:rsidRDefault="00EE558E">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0D563B96" w14:textId="77777777" w:rsidR="00CF64BE" w:rsidRDefault="00EE558E">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038AEE0" w14:textId="77777777" w:rsidR="00CF64BE" w:rsidRDefault="00EE558E">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999A8DB" w14:textId="77777777" w:rsidR="00CF64BE" w:rsidRDefault="00EE558E">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76EFBF75" w14:textId="77777777" w:rsidR="00CF64BE" w:rsidRDefault="00EE558E">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690ECE7" w14:textId="77777777" w:rsidR="00CF64BE" w:rsidRDefault="00EE558E">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0DD4E6E" w14:textId="77777777" w:rsidR="00CF64BE" w:rsidRDefault="00EE558E">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516BD1C" w14:textId="77777777" w:rsidR="00CF64BE" w:rsidRDefault="00EE558E">
      <w:pPr>
        <w:keepNext/>
        <w:spacing w:before="60" w:after="80"/>
        <w:ind w:left="255"/>
      </w:pPr>
      <m:oMathPara>
        <m:oMath>
          <m:r>
            <m:t>ΔR=</m:t>
          </m:r>
          <m:f>
            <m:fPr>
              <m:type m:val="bar"/>
            </m:fPr>
            <m:num>
              <m:r>
                <m:t>T</m:t>
              </m:r>
            </m:num>
            <m:den>
              <m:sSub>
                <m:e>
                  <m:r>
                    <m:t>e</m:t>
                  </m:r>
                </m:e>
                <m:sub>
                  <m:r>
                    <m:t>b</m:t>
                  </m:r>
                </m:sub>
              </m:sSub>
            </m:den>
          </m:f>
        </m:oMath>
      </m:oMathPara>
    </w:p>
    <w:p w14:paraId="7461AB44" w14:textId="77777777" w:rsidR="00CF64BE" w:rsidRDefault="00EE558E">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63E082AF" w14:textId="77777777">
        <w:trPr>
          <w:cantSplit/>
          <w:tblHeader/>
          <w:jc w:val="center"/>
        </w:trPr>
        <w:tc>
          <w:tcPr>
            <w:tcW w:w="3969" w:type="dxa"/>
            <w:shd w:val="clear" w:color="auto" w:fill="E7E6E6"/>
            <w:tcMar>
              <w:top w:w="90" w:type="dxa"/>
              <w:left w:w="90" w:type="dxa"/>
              <w:bottom w:w="90" w:type="dxa"/>
              <w:right w:w="90" w:type="dxa"/>
            </w:tcMar>
            <w:vAlign w:val="center"/>
          </w:tcPr>
          <w:p w14:paraId="61F45693" w14:textId="77777777" w:rsidR="00CF64BE" w:rsidRDefault="00EE558E">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75AA1D71" w14:textId="77777777" w:rsidR="00CF64BE" w:rsidRDefault="00EE558E">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A38624D" w14:textId="77777777" w:rsidR="00CF64BE" w:rsidRDefault="00EE558E">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01FED55" w14:textId="77777777" w:rsidR="00CF64BE" w:rsidRDefault="00EE558E">
            <w:pPr>
              <w:spacing w:before="20" w:after="20"/>
              <w:jc w:val="center"/>
            </w:pPr>
            <w:r>
              <w:rPr>
                <w:b/>
                <w:sz w:val="21"/>
              </w:rPr>
              <w:t>Q composta</w:t>
            </w:r>
          </w:p>
        </w:tc>
      </w:tr>
      <w:tr w:rsidR="00CF64BE" w14:paraId="7DA5B660" w14:textId="77777777">
        <w:trPr>
          <w:cantSplit/>
          <w:jc w:val="center"/>
        </w:trPr>
        <w:tc>
          <w:tcPr>
            <w:tcW w:w="3969" w:type="dxa"/>
            <w:tcMar>
              <w:top w:w="90" w:type="dxa"/>
              <w:left w:w="90" w:type="dxa"/>
              <w:bottom w:w="90" w:type="dxa"/>
              <w:right w:w="90" w:type="dxa"/>
            </w:tcMar>
            <w:vAlign w:val="center"/>
          </w:tcPr>
          <w:p w14:paraId="3702653E" w14:textId="77777777" w:rsidR="00CF64BE" w:rsidRDefault="00EE558E">
            <w:pPr>
              <w:spacing w:before="20" w:after="20"/>
              <w:jc w:val="left"/>
            </w:pPr>
            <w:r>
              <w:rPr>
                <w:sz w:val="21"/>
              </w:rPr>
              <w:t>ΔT [kNm]</w:t>
            </w:r>
          </w:p>
        </w:tc>
        <w:tc>
          <w:tcPr>
            <w:tcW w:w="1814" w:type="dxa"/>
            <w:tcMar>
              <w:top w:w="90" w:type="dxa"/>
              <w:left w:w="90" w:type="dxa"/>
              <w:bottom w:w="90" w:type="dxa"/>
              <w:right w:w="90" w:type="dxa"/>
            </w:tcMar>
            <w:vAlign w:val="center"/>
          </w:tcPr>
          <w:p w14:paraId="71F2D270" w14:textId="77777777" w:rsidR="00CF64BE" w:rsidRDefault="00EE558E">
            <w:pPr>
              <w:spacing w:before="20" w:after="20"/>
              <w:jc w:val="center"/>
            </w:pPr>
            <w:r>
              <w:rPr>
                <w:sz w:val="21"/>
              </w:rPr>
              <w:t>200</w:t>
            </w:r>
          </w:p>
        </w:tc>
        <w:tc>
          <w:tcPr>
            <w:tcW w:w="1814" w:type="dxa"/>
            <w:tcMar>
              <w:top w:w="90" w:type="dxa"/>
              <w:left w:w="90" w:type="dxa"/>
              <w:bottom w:w="90" w:type="dxa"/>
              <w:right w:w="90" w:type="dxa"/>
            </w:tcMar>
            <w:vAlign w:val="center"/>
          </w:tcPr>
          <w:p w14:paraId="0B800781" w14:textId="77777777" w:rsidR="00CF64BE" w:rsidRDefault="00EE558E">
            <w:pPr>
              <w:spacing w:before="20" w:after="20"/>
              <w:jc w:val="center"/>
            </w:pPr>
            <w:r>
              <w:rPr>
                <w:sz w:val="21"/>
              </w:rPr>
              <w:t>300</w:t>
            </w:r>
          </w:p>
        </w:tc>
        <w:tc>
          <w:tcPr>
            <w:tcW w:w="2041" w:type="dxa"/>
            <w:tcMar>
              <w:top w:w="90" w:type="dxa"/>
              <w:left w:w="90" w:type="dxa"/>
              <w:bottom w:w="90" w:type="dxa"/>
              <w:right w:w="90" w:type="dxa"/>
            </w:tcMar>
            <w:vAlign w:val="center"/>
          </w:tcPr>
          <w:p w14:paraId="49AC9A3B" w14:textId="77777777" w:rsidR="00CF64BE" w:rsidRDefault="00EE558E">
            <w:pPr>
              <w:spacing w:before="20" w:after="20"/>
              <w:jc w:val="center"/>
            </w:pPr>
            <w:r>
              <w:rPr>
                <w:sz w:val="21"/>
              </w:rPr>
              <w:t>1000</w:t>
            </w:r>
          </w:p>
        </w:tc>
      </w:tr>
      <w:tr w:rsidR="00CF64BE" w14:paraId="34587A28" w14:textId="77777777">
        <w:trPr>
          <w:cantSplit/>
          <w:jc w:val="center"/>
        </w:trPr>
        <w:tc>
          <w:tcPr>
            <w:tcW w:w="3969" w:type="dxa"/>
            <w:tcMar>
              <w:top w:w="90" w:type="dxa"/>
              <w:left w:w="90" w:type="dxa"/>
              <w:bottom w:w="90" w:type="dxa"/>
              <w:right w:w="90" w:type="dxa"/>
            </w:tcMar>
            <w:vAlign w:val="center"/>
          </w:tcPr>
          <w:p w14:paraId="5952851F" w14:textId="77777777" w:rsidR="00CF64BE" w:rsidRDefault="00EE558E">
            <w:pPr>
              <w:spacing w:before="20" w:after="20"/>
              <w:jc w:val="left"/>
            </w:pPr>
            <w:r>
              <w:rPr>
                <w:sz w:val="21"/>
              </w:rPr>
              <w:t>A0 [m²]</w:t>
            </w:r>
          </w:p>
        </w:tc>
        <w:tc>
          <w:tcPr>
            <w:tcW w:w="1814" w:type="dxa"/>
            <w:tcMar>
              <w:top w:w="90" w:type="dxa"/>
              <w:left w:w="90" w:type="dxa"/>
              <w:bottom w:w="90" w:type="dxa"/>
              <w:right w:w="90" w:type="dxa"/>
            </w:tcMar>
            <w:vAlign w:val="center"/>
          </w:tcPr>
          <w:p w14:paraId="4DC9E707" w14:textId="77777777" w:rsidR="00CF64BE" w:rsidRDefault="00EE558E">
            <w:pPr>
              <w:spacing w:before="20" w:after="20"/>
              <w:jc w:val="center"/>
            </w:pPr>
            <w:r>
              <w:rPr>
                <w:sz w:val="21"/>
              </w:rPr>
              <w:t>2,828750</w:t>
            </w:r>
          </w:p>
        </w:tc>
        <w:tc>
          <w:tcPr>
            <w:tcW w:w="1814" w:type="dxa"/>
            <w:tcMar>
              <w:top w:w="90" w:type="dxa"/>
              <w:left w:w="90" w:type="dxa"/>
              <w:bottom w:w="90" w:type="dxa"/>
              <w:right w:w="90" w:type="dxa"/>
            </w:tcMar>
            <w:vAlign w:val="center"/>
          </w:tcPr>
          <w:p w14:paraId="55B0DF8B" w14:textId="77777777" w:rsidR="00CF64BE" w:rsidRDefault="00EE558E">
            <w:pPr>
              <w:spacing w:before="20" w:after="20"/>
              <w:jc w:val="center"/>
            </w:pPr>
            <w:r>
              <w:rPr>
                <w:sz w:val="21"/>
              </w:rPr>
              <w:t>3,079353</w:t>
            </w:r>
          </w:p>
        </w:tc>
        <w:tc>
          <w:tcPr>
            <w:tcW w:w="2041" w:type="dxa"/>
            <w:tcMar>
              <w:top w:w="90" w:type="dxa"/>
              <w:left w:w="90" w:type="dxa"/>
              <w:bottom w:w="90" w:type="dxa"/>
              <w:right w:w="90" w:type="dxa"/>
            </w:tcMar>
            <w:vAlign w:val="center"/>
          </w:tcPr>
          <w:p w14:paraId="7D7CB5D4" w14:textId="77777777" w:rsidR="00CF64BE" w:rsidRDefault="00EE558E">
            <w:pPr>
              <w:spacing w:before="20" w:after="20"/>
              <w:jc w:val="center"/>
            </w:pPr>
            <w:r>
              <w:rPr>
                <w:sz w:val="21"/>
              </w:rPr>
              <w:t>3,079353</w:t>
            </w:r>
          </w:p>
        </w:tc>
      </w:tr>
      <w:tr w:rsidR="00CF64BE" w14:paraId="4CE2F1A6" w14:textId="77777777">
        <w:trPr>
          <w:cantSplit/>
          <w:jc w:val="center"/>
        </w:trPr>
        <w:tc>
          <w:tcPr>
            <w:tcW w:w="3969" w:type="dxa"/>
            <w:tcMar>
              <w:top w:w="90" w:type="dxa"/>
              <w:left w:w="90" w:type="dxa"/>
              <w:bottom w:w="90" w:type="dxa"/>
              <w:right w:w="90" w:type="dxa"/>
            </w:tcMar>
            <w:vAlign w:val="center"/>
          </w:tcPr>
          <w:p w14:paraId="415318FD" w14:textId="77777777" w:rsidR="00CF64BE" w:rsidRDefault="00EE558E">
            <w:pPr>
              <w:spacing w:before="20" w:after="20"/>
              <w:jc w:val="left"/>
            </w:pPr>
            <w:r>
              <w:rPr>
                <w:sz w:val="21"/>
              </w:rPr>
              <w:t>q [kN/m]</w:t>
            </w:r>
          </w:p>
        </w:tc>
        <w:tc>
          <w:tcPr>
            <w:tcW w:w="1814" w:type="dxa"/>
            <w:tcMar>
              <w:top w:w="90" w:type="dxa"/>
              <w:left w:w="90" w:type="dxa"/>
              <w:bottom w:w="90" w:type="dxa"/>
              <w:right w:w="90" w:type="dxa"/>
            </w:tcMar>
            <w:vAlign w:val="center"/>
          </w:tcPr>
          <w:p w14:paraId="2BF26E30" w14:textId="77777777" w:rsidR="00CF64BE" w:rsidRDefault="00EE558E">
            <w:pPr>
              <w:spacing w:before="20" w:after="20"/>
              <w:jc w:val="center"/>
            </w:pPr>
            <w:r>
              <w:rPr>
                <w:sz w:val="21"/>
              </w:rPr>
              <w:t>35,3513</w:t>
            </w:r>
          </w:p>
        </w:tc>
        <w:tc>
          <w:tcPr>
            <w:tcW w:w="1814" w:type="dxa"/>
            <w:tcMar>
              <w:top w:w="90" w:type="dxa"/>
              <w:left w:w="90" w:type="dxa"/>
              <w:bottom w:w="90" w:type="dxa"/>
              <w:right w:w="90" w:type="dxa"/>
            </w:tcMar>
            <w:vAlign w:val="center"/>
          </w:tcPr>
          <w:p w14:paraId="0E79FDD5" w14:textId="77777777" w:rsidR="00CF64BE" w:rsidRDefault="00EE558E">
            <w:pPr>
              <w:spacing w:before="20" w:after="20"/>
              <w:jc w:val="center"/>
            </w:pPr>
            <w:r>
              <w:rPr>
                <w:sz w:val="21"/>
              </w:rPr>
              <w:t>48,7115</w:t>
            </w:r>
          </w:p>
        </w:tc>
        <w:tc>
          <w:tcPr>
            <w:tcW w:w="2041" w:type="dxa"/>
            <w:tcMar>
              <w:top w:w="90" w:type="dxa"/>
              <w:left w:w="90" w:type="dxa"/>
              <w:bottom w:w="90" w:type="dxa"/>
              <w:right w:w="90" w:type="dxa"/>
            </w:tcMar>
            <w:vAlign w:val="center"/>
          </w:tcPr>
          <w:p w14:paraId="790B9869" w14:textId="77777777" w:rsidR="00CF64BE" w:rsidRDefault="00EE558E">
            <w:pPr>
              <w:spacing w:before="20" w:after="20"/>
              <w:jc w:val="center"/>
            </w:pPr>
            <w:r>
              <w:rPr>
                <w:sz w:val="21"/>
              </w:rPr>
              <w:t>162,3718</w:t>
            </w:r>
          </w:p>
        </w:tc>
      </w:tr>
      <w:tr w:rsidR="00CF64BE" w14:paraId="3CA6F623" w14:textId="77777777">
        <w:trPr>
          <w:cantSplit/>
          <w:jc w:val="center"/>
        </w:trPr>
        <w:tc>
          <w:tcPr>
            <w:tcW w:w="3969" w:type="dxa"/>
            <w:tcMar>
              <w:top w:w="90" w:type="dxa"/>
              <w:left w:w="90" w:type="dxa"/>
              <w:bottom w:w="90" w:type="dxa"/>
              <w:right w:w="90" w:type="dxa"/>
            </w:tcMar>
            <w:vAlign w:val="center"/>
          </w:tcPr>
          <w:p w14:paraId="395D50BC" w14:textId="77777777" w:rsidR="00CF64BE" w:rsidRDefault="00EE558E">
            <w:pPr>
              <w:spacing w:before="20" w:after="20"/>
              <w:jc w:val="left"/>
            </w:pPr>
            <w:r>
              <w:rPr>
                <w:sz w:val="21"/>
              </w:rPr>
              <w:t>J [m⁴]</w:t>
            </w:r>
          </w:p>
        </w:tc>
        <w:tc>
          <w:tcPr>
            <w:tcW w:w="1814" w:type="dxa"/>
            <w:tcMar>
              <w:top w:w="90" w:type="dxa"/>
              <w:left w:w="90" w:type="dxa"/>
              <w:bottom w:w="90" w:type="dxa"/>
              <w:right w:w="90" w:type="dxa"/>
            </w:tcMar>
            <w:vAlign w:val="center"/>
          </w:tcPr>
          <w:p w14:paraId="4BEF178F" w14:textId="77777777" w:rsidR="00CF64BE" w:rsidRDefault="00EE558E">
            <w:pPr>
              <w:spacing w:before="20" w:after="20"/>
              <w:jc w:val="center"/>
            </w:pPr>
            <w:r>
              <w:rPr>
                <w:sz w:val="21"/>
              </w:rPr>
              <w:t>0,041788</w:t>
            </w:r>
          </w:p>
        </w:tc>
        <w:tc>
          <w:tcPr>
            <w:tcW w:w="1814" w:type="dxa"/>
            <w:tcMar>
              <w:top w:w="90" w:type="dxa"/>
              <w:left w:w="90" w:type="dxa"/>
              <w:bottom w:w="90" w:type="dxa"/>
              <w:right w:w="90" w:type="dxa"/>
            </w:tcMar>
            <w:vAlign w:val="center"/>
          </w:tcPr>
          <w:p w14:paraId="2E67ABEE" w14:textId="77777777" w:rsidR="00CF64BE" w:rsidRDefault="00EE558E">
            <w:pPr>
              <w:spacing w:before="20" w:after="20"/>
              <w:jc w:val="center"/>
            </w:pPr>
            <w:r>
              <w:rPr>
                <w:sz w:val="21"/>
              </w:rPr>
              <w:t>0,080873</w:t>
            </w:r>
          </w:p>
        </w:tc>
        <w:tc>
          <w:tcPr>
            <w:tcW w:w="2041" w:type="dxa"/>
            <w:tcMar>
              <w:top w:w="90" w:type="dxa"/>
              <w:left w:w="90" w:type="dxa"/>
              <w:bottom w:w="90" w:type="dxa"/>
              <w:right w:w="90" w:type="dxa"/>
            </w:tcMar>
            <w:vAlign w:val="center"/>
          </w:tcPr>
          <w:p w14:paraId="5A3BA147" w14:textId="77777777" w:rsidR="00CF64BE" w:rsidRDefault="00EE558E">
            <w:pPr>
              <w:spacing w:before="20" w:after="20"/>
              <w:jc w:val="center"/>
            </w:pPr>
            <w:r>
              <w:rPr>
                <w:sz w:val="21"/>
              </w:rPr>
              <w:t>0,100659</w:t>
            </w:r>
          </w:p>
        </w:tc>
      </w:tr>
    </w:tbl>
    <w:p w14:paraId="6C3D7248" w14:textId="77777777" w:rsidR="00CF64BE" w:rsidRDefault="00CF64BE"/>
    <w:p w14:paraId="0C561EA2" w14:textId="77777777" w:rsidR="00CF64BE" w:rsidRDefault="00EE558E">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EE1E4AC" w14:textId="77777777" w:rsidR="00CF64BE" w:rsidRDefault="00EE558E">
      <w:pPr>
        <w:pStyle w:val="Titolo2"/>
        <w:keepNext/>
        <w:spacing w:after="140"/>
      </w:pPr>
      <w:bookmarkStart w:id="56" w:name="_Toc241977131"/>
      <w:r>
        <w:t>Distorsione e diaframmi</w:t>
      </w:r>
      <w:bookmarkEnd w:id="56"/>
    </w:p>
    <w:p w14:paraId="1B0E80B0" w14:textId="77777777" w:rsidR="00CF64BE" w:rsidRDefault="00EE558E">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166BB07D" w14:textId="77777777" w:rsidR="00CF64BE" w:rsidRDefault="00EE558E">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C5E6900" w14:textId="77777777" w:rsidR="00CF64BE" w:rsidRDefault="00EE558E">
      <w:pPr>
        <w:keepNext/>
        <w:spacing w:before="60" w:after="80"/>
        <w:ind w:left="255"/>
      </w:pPr>
      <m:oMathPara>
        <m:oMath>
          <m:r>
            <m:t>∫ωt</m:t>
          </m:r>
          <m:r>
            <m:t>ds=∫ωxt</m:t>
          </m:r>
          <m:r>
            <m:t>ds=∫ωyt</m:t>
          </m:r>
          <m:r>
            <m:t>ds=0</m:t>
          </m:r>
        </m:oMath>
      </m:oMathPara>
    </w:p>
    <w:p w14:paraId="0CEF0AAE" w14:textId="77777777" w:rsidR="00CF64BE" w:rsidRDefault="00EE558E">
      <w:pPr>
        <w:keepNext/>
        <w:spacing w:before="60" w:after="80"/>
        <w:ind w:left="255"/>
      </w:pPr>
      <m:oMathPara>
        <m:oMath>
          <m:sSub>
            <m:e>
              <m:r>
                <m:t>I</m:t>
              </m:r>
            </m:e>
            <m:sub>
              <m:r>
                <m:t>Dw</m:t>
              </m:r>
            </m:sub>
          </m:sSub>
          <m:r>
            <m:t>=∫</m:t>
          </m:r>
          <m:sSup>
            <m:e>
              <m:r>
                <m:t>ω</m:t>
              </m:r>
            </m:e>
            <m:sup>
              <m:r>
                <m:t>2</m:t>
              </m:r>
            </m:sup>
          </m:sSup>
          <m:r>
            <m:t>t</m:t>
          </m:r>
          <m:r>
            <m:t>ds</m:t>
          </m:r>
        </m:oMath>
      </m:oMathPara>
    </w:p>
    <w:p w14:paraId="49797B58" w14:textId="77777777" w:rsidR="00CF64BE" w:rsidRDefault="00EE558E">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547DB968" w14:textId="77777777" w:rsidR="00CF64BE" w:rsidRDefault="00EE558E">
      <w:pPr>
        <w:keepNext/>
        <w:spacing w:before="60" w:after="80"/>
        <w:ind w:left="255"/>
      </w:pPr>
      <m:oMathPara>
        <m:oMath>
          <m:r>
            <m:t>E</m:t>
          </m:r>
          <m:sSub>
            <m:e>
              <m:r>
                <m:t>I</m:t>
              </m:r>
            </m:e>
            <m:sub>
              <m:r>
                <m:t>Dw</m:t>
              </m:r>
            </m:sub>
          </m:sSub>
          <m:sSup>
            <m:e>
              <m:r>
                <m:t>ψ</m:t>
              </m:r>
            </m:e>
            <m:sup>
              <m:r>
                <m:t>⁗</m:t>
              </m:r>
            </m:sup>
          </m:sSup>
          <m:r>
            <m:t>+Kψ=p</m:t>
          </m:r>
        </m:oMath>
      </m:oMathPara>
    </w:p>
    <w:p w14:paraId="763EADD5" w14:textId="77777777" w:rsidR="00CF64BE" w:rsidRDefault="00EE558E">
      <w:pPr>
        <w:keepNext/>
        <w:spacing w:before="60" w:after="80"/>
        <w:ind w:left="255"/>
      </w:pPr>
      <m:oMathPara>
        <m:oMath>
          <m:sSub>
            <m:e>
              <m:r>
                <m:t>σ</m:t>
              </m:r>
            </m:e>
            <m:sub>
              <m:r>
                <m:t>dw</m:t>
              </m:r>
            </m:sub>
          </m:sSub>
          <m:r>
            <m:t>=Eω</m:t>
          </m:r>
          <m:sSup>
            <m:e>
              <m:r>
                <m:t>ψ</m:t>
              </m:r>
            </m:e>
            <m:sup>
              <m:r>
                <m:t>″</m:t>
              </m:r>
            </m:sup>
          </m:sSup>
        </m:oMath>
      </m:oMathPara>
    </w:p>
    <w:p w14:paraId="5D9FC986" w14:textId="77777777" w:rsidR="00CF64BE" w:rsidRDefault="00EE558E">
      <w:pPr>
        <w:keepNext/>
        <w:spacing w:before="60" w:after="80"/>
        <w:ind w:left="255"/>
      </w:pPr>
      <m:oMathPara>
        <m:oMath>
          <m:r>
            <m:t>m=</m:t>
          </m:r>
          <m:sSub>
            <m:e>
              <m:r>
                <m:t>m</m:t>
              </m:r>
            </m:e>
            <m:sub>
              <m:r>
                <m:t>1</m:t>
              </m:r>
            </m:sub>
          </m:sSub>
          <m:r>
            <m:t>ψ</m:t>
          </m:r>
        </m:oMath>
      </m:oMathPara>
    </w:p>
    <w:p w14:paraId="56031157" w14:textId="77777777" w:rsidR="00CF64BE" w:rsidRDefault="00EE558E">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EBD1384" w14:textId="77777777" w:rsidR="00CF64BE" w:rsidRDefault="00EE558E">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6A291C9" w14:textId="77777777" w:rsidR="00CF64BE" w:rsidRDefault="00EE558E">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65BF95E6" w14:textId="77777777" w:rsidR="00CF64BE" w:rsidRDefault="00EE558E">
      <w:pPr>
        <w:keepNext/>
        <w:spacing w:before="60" w:after="80"/>
        <w:ind w:left="255"/>
      </w:pPr>
      <m:oMathPara>
        <m:oMath>
          <m:sSub>
            <m:e>
              <m:r>
                <m:t>K</m:t>
              </m:r>
            </m:e>
            <m:sub>
              <m:r>
                <m:t>D</m:t>
              </m:r>
            </m:sub>
          </m:sSub>
          <m:r>
            <m:t>=Gtbh</m:t>
          </m:r>
        </m:oMath>
      </m:oMathPara>
    </w:p>
    <w:p w14:paraId="01E67625" w14:textId="77777777" w:rsidR="00CF64BE" w:rsidRDefault="00EE558E">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14F17E7" w14:textId="77777777" w:rsidR="00CF64BE" w:rsidRDefault="00EE558E">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52549DB6" w14:textId="77777777" w:rsidR="00CF64BE" w:rsidRDefault="00EE558E">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33320B6" w14:textId="77777777" w:rsidR="00CF64BE" w:rsidRDefault="00EE558E">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2B7AA56F" w14:textId="77777777" w:rsidR="00CF64BE" w:rsidRDefault="00EE558E">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38F27B9B" w14:textId="77777777">
        <w:trPr>
          <w:cantSplit/>
          <w:tblHeader/>
          <w:jc w:val="center"/>
        </w:trPr>
        <w:tc>
          <w:tcPr>
            <w:tcW w:w="3005" w:type="dxa"/>
            <w:shd w:val="clear" w:color="auto" w:fill="E7E6E6"/>
            <w:tcMar>
              <w:top w:w="90" w:type="dxa"/>
              <w:left w:w="90" w:type="dxa"/>
              <w:bottom w:w="90" w:type="dxa"/>
              <w:right w:w="90" w:type="dxa"/>
            </w:tcMar>
            <w:vAlign w:val="center"/>
          </w:tcPr>
          <w:p w14:paraId="1B295976" w14:textId="77777777" w:rsidR="00CF64BE" w:rsidRDefault="00EE558E">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C59B7F2" w14:textId="77777777" w:rsidR="00CF64BE" w:rsidRDefault="00EE558E">
            <w:pPr>
              <w:spacing w:before="20" w:after="20"/>
              <w:jc w:val="center"/>
            </w:pPr>
            <w:r>
              <w:rPr>
                <w:b/>
                <w:sz w:val="21"/>
              </w:rPr>
              <w:t>Valore</w:t>
            </w:r>
          </w:p>
        </w:tc>
      </w:tr>
      <w:tr w:rsidR="00CF64BE" w14:paraId="6A5E207E" w14:textId="77777777">
        <w:trPr>
          <w:cantSplit/>
          <w:jc w:val="center"/>
        </w:trPr>
        <w:tc>
          <w:tcPr>
            <w:tcW w:w="3005" w:type="dxa"/>
            <w:tcMar>
              <w:top w:w="90" w:type="dxa"/>
              <w:left w:w="90" w:type="dxa"/>
              <w:bottom w:w="90" w:type="dxa"/>
              <w:right w:w="90" w:type="dxa"/>
            </w:tcMar>
            <w:vAlign w:val="center"/>
          </w:tcPr>
          <w:p w14:paraId="497CC818" w14:textId="77777777" w:rsidR="00CF64BE" w:rsidRDefault="00EE558E">
            <w:pPr>
              <w:spacing w:before="20" w:after="20"/>
              <w:jc w:val="left"/>
            </w:pPr>
            <w:r>
              <w:rPr>
                <w:sz w:val="21"/>
              </w:rPr>
              <w:t>IDw</w:t>
            </w:r>
          </w:p>
        </w:tc>
        <w:tc>
          <w:tcPr>
            <w:tcW w:w="6633" w:type="dxa"/>
            <w:tcMar>
              <w:top w:w="90" w:type="dxa"/>
              <w:left w:w="90" w:type="dxa"/>
              <w:bottom w:w="90" w:type="dxa"/>
              <w:right w:w="90" w:type="dxa"/>
            </w:tcMar>
            <w:vAlign w:val="center"/>
          </w:tcPr>
          <w:p w14:paraId="531511F1" w14:textId="77777777" w:rsidR="00CF64BE" w:rsidRDefault="00EE558E">
            <w:pPr>
              <w:spacing w:before="20" w:after="20"/>
              <w:jc w:val="center"/>
            </w:pPr>
            <w:r>
              <w:rPr>
                <w:sz w:val="21"/>
              </w:rPr>
              <w:t>0,010042 m⁶</w:t>
            </w:r>
          </w:p>
        </w:tc>
      </w:tr>
      <w:tr w:rsidR="00CF64BE" w14:paraId="795DC702" w14:textId="77777777">
        <w:trPr>
          <w:cantSplit/>
          <w:jc w:val="center"/>
        </w:trPr>
        <w:tc>
          <w:tcPr>
            <w:tcW w:w="3005" w:type="dxa"/>
            <w:tcMar>
              <w:top w:w="90" w:type="dxa"/>
              <w:left w:w="90" w:type="dxa"/>
              <w:bottom w:w="90" w:type="dxa"/>
              <w:right w:w="90" w:type="dxa"/>
            </w:tcMar>
            <w:vAlign w:val="center"/>
          </w:tcPr>
          <w:p w14:paraId="381168BA" w14:textId="77777777" w:rsidR="00CF64BE" w:rsidRDefault="00EE558E">
            <w:pPr>
              <w:spacing w:before="20" w:after="20"/>
              <w:jc w:val="left"/>
            </w:pPr>
            <w:r>
              <w:rPr>
                <w:sz w:val="21"/>
              </w:rPr>
              <w:t>K</w:t>
            </w:r>
          </w:p>
        </w:tc>
        <w:tc>
          <w:tcPr>
            <w:tcW w:w="6633" w:type="dxa"/>
            <w:tcMar>
              <w:top w:w="90" w:type="dxa"/>
              <w:left w:w="90" w:type="dxa"/>
              <w:bottom w:w="90" w:type="dxa"/>
              <w:right w:w="90" w:type="dxa"/>
            </w:tcMar>
            <w:vAlign w:val="center"/>
          </w:tcPr>
          <w:p w14:paraId="0EEB7114" w14:textId="77777777" w:rsidR="00CF64BE" w:rsidRDefault="00EE558E">
            <w:pPr>
              <w:spacing w:before="20" w:after="20"/>
              <w:jc w:val="center"/>
            </w:pPr>
            <w:r>
              <w:rPr>
                <w:sz w:val="21"/>
              </w:rPr>
              <w:t>607,168 kN·m/m</w:t>
            </w:r>
          </w:p>
        </w:tc>
      </w:tr>
      <w:tr w:rsidR="00CF64BE" w14:paraId="2455ADDA" w14:textId="77777777">
        <w:trPr>
          <w:cantSplit/>
          <w:jc w:val="center"/>
        </w:trPr>
        <w:tc>
          <w:tcPr>
            <w:tcW w:w="3005" w:type="dxa"/>
            <w:tcMar>
              <w:top w:w="90" w:type="dxa"/>
              <w:left w:w="90" w:type="dxa"/>
              <w:bottom w:w="90" w:type="dxa"/>
              <w:right w:w="90" w:type="dxa"/>
            </w:tcMar>
            <w:vAlign w:val="center"/>
          </w:tcPr>
          <w:p w14:paraId="1DA88127" w14:textId="77777777" w:rsidR="00CF64BE" w:rsidRDefault="00EE558E">
            <w:pPr>
              <w:spacing w:before="20" w:after="20"/>
              <w:jc w:val="left"/>
            </w:pPr>
            <w:r>
              <w:rPr>
                <w:sz w:val="21"/>
              </w:rPr>
              <w:t>KD della piastra</w:t>
            </w:r>
          </w:p>
        </w:tc>
        <w:tc>
          <w:tcPr>
            <w:tcW w:w="6633" w:type="dxa"/>
            <w:tcMar>
              <w:top w:w="90" w:type="dxa"/>
              <w:left w:w="90" w:type="dxa"/>
              <w:bottom w:w="90" w:type="dxa"/>
              <w:right w:w="90" w:type="dxa"/>
            </w:tcMar>
            <w:vAlign w:val="center"/>
          </w:tcPr>
          <w:p w14:paraId="646F7E85" w14:textId="77777777" w:rsidR="00CF64BE" w:rsidRDefault="00EE558E">
            <w:pPr>
              <w:spacing w:before="20" w:after="20"/>
              <w:jc w:val="center"/>
            </w:pPr>
            <w:r>
              <w:rPr>
                <w:sz w:val="21"/>
              </w:rPr>
              <w:t>2872,26 MN·m</w:t>
            </w:r>
          </w:p>
        </w:tc>
      </w:tr>
      <w:tr w:rsidR="00CF64BE" w14:paraId="60F8C826" w14:textId="77777777">
        <w:trPr>
          <w:cantSplit/>
          <w:jc w:val="center"/>
        </w:trPr>
        <w:tc>
          <w:tcPr>
            <w:tcW w:w="3005" w:type="dxa"/>
            <w:tcMar>
              <w:top w:w="90" w:type="dxa"/>
              <w:left w:w="90" w:type="dxa"/>
              <w:bottom w:w="90" w:type="dxa"/>
              <w:right w:w="90" w:type="dxa"/>
            </w:tcMar>
            <w:vAlign w:val="center"/>
          </w:tcPr>
          <w:p w14:paraId="05FB4F81" w14:textId="77777777" w:rsidR="00CF64BE" w:rsidRDefault="00EE558E">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525AA09" w14:textId="77777777" w:rsidR="00CF64BE" w:rsidRDefault="00EE558E">
            <w:pPr>
              <w:spacing w:before="20" w:after="20"/>
              <w:jc w:val="center"/>
            </w:pPr>
            <w:r>
              <w:rPr>
                <w:sz w:val="21"/>
              </w:rPr>
              <w:t>0,341377</w:t>
            </w:r>
          </w:p>
        </w:tc>
      </w:tr>
      <w:tr w:rsidR="00CF64BE" w14:paraId="55BFEB7C" w14:textId="77777777">
        <w:trPr>
          <w:cantSplit/>
          <w:jc w:val="center"/>
        </w:trPr>
        <w:tc>
          <w:tcPr>
            <w:tcW w:w="3005" w:type="dxa"/>
            <w:tcMar>
              <w:top w:w="90" w:type="dxa"/>
              <w:left w:w="90" w:type="dxa"/>
              <w:bottom w:w="90" w:type="dxa"/>
              <w:right w:w="90" w:type="dxa"/>
            </w:tcMar>
            <w:vAlign w:val="center"/>
          </w:tcPr>
          <w:p w14:paraId="43235270" w14:textId="77777777" w:rsidR="00CF64BE" w:rsidRDefault="00EE558E">
            <w:pPr>
              <w:spacing w:before="20" w:after="20"/>
              <w:jc w:val="left"/>
            </w:pPr>
            <w:r>
              <w:rPr>
                <w:sz w:val="21"/>
              </w:rPr>
              <w:t>Diaframmi intermedi</w:t>
            </w:r>
          </w:p>
        </w:tc>
        <w:tc>
          <w:tcPr>
            <w:tcW w:w="6633" w:type="dxa"/>
            <w:tcMar>
              <w:top w:w="90" w:type="dxa"/>
              <w:left w:w="90" w:type="dxa"/>
              <w:bottom w:w="90" w:type="dxa"/>
              <w:right w:w="90" w:type="dxa"/>
            </w:tcMar>
            <w:vAlign w:val="center"/>
          </w:tcPr>
          <w:p w14:paraId="3D1E7D76" w14:textId="77777777" w:rsidR="00CF64BE" w:rsidRDefault="00EE558E">
            <w:pPr>
              <w:spacing w:before="20" w:after="20"/>
              <w:jc w:val="center"/>
            </w:pPr>
            <w:r>
              <w:rPr>
                <w:sz w:val="21"/>
              </w:rPr>
              <w:t>7</w:t>
            </w:r>
          </w:p>
        </w:tc>
      </w:tr>
      <w:tr w:rsidR="00CF64BE" w14:paraId="1A335B4F" w14:textId="77777777">
        <w:trPr>
          <w:cantSplit/>
          <w:jc w:val="center"/>
        </w:trPr>
        <w:tc>
          <w:tcPr>
            <w:tcW w:w="3005" w:type="dxa"/>
            <w:tcMar>
              <w:top w:w="90" w:type="dxa"/>
              <w:left w:w="90" w:type="dxa"/>
              <w:bottom w:w="90" w:type="dxa"/>
              <w:right w:w="90" w:type="dxa"/>
            </w:tcMar>
            <w:vAlign w:val="center"/>
          </w:tcPr>
          <w:p w14:paraId="3EB9E929" w14:textId="77777777" w:rsidR="00CF64BE" w:rsidRDefault="00EE558E">
            <w:pPr>
              <w:spacing w:before="20" w:after="20"/>
              <w:jc w:val="left"/>
            </w:pPr>
            <w:r>
              <w:rPr>
                <w:sz w:val="21"/>
              </w:rPr>
              <w:t>ψ massimo</w:t>
            </w:r>
          </w:p>
        </w:tc>
        <w:tc>
          <w:tcPr>
            <w:tcW w:w="6633" w:type="dxa"/>
            <w:tcMar>
              <w:top w:w="90" w:type="dxa"/>
              <w:left w:w="90" w:type="dxa"/>
              <w:bottom w:w="90" w:type="dxa"/>
              <w:right w:w="90" w:type="dxa"/>
            </w:tcMar>
            <w:vAlign w:val="center"/>
          </w:tcPr>
          <w:p w14:paraId="7D32A00F" w14:textId="77777777" w:rsidR="00CF64BE" w:rsidRDefault="00EE558E">
            <w:pPr>
              <w:spacing w:before="20" w:after="20"/>
              <w:jc w:val="center"/>
            </w:pPr>
            <w:r>
              <w:rPr>
                <w:sz w:val="21"/>
              </w:rPr>
              <w:t>2,762·10⁻⁴ rad</w:t>
            </w:r>
          </w:p>
        </w:tc>
      </w:tr>
      <w:tr w:rsidR="00CF64BE" w14:paraId="5589CFFE" w14:textId="77777777">
        <w:trPr>
          <w:cantSplit/>
          <w:jc w:val="center"/>
        </w:trPr>
        <w:tc>
          <w:tcPr>
            <w:tcW w:w="3005" w:type="dxa"/>
            <w:tcMar>
              <w:top w:w="90" w:type="dxa"/>
              <w:left w:w="90" w:type="dxa"/>
              <w:bottom w:w="90" w:type="dxa"/>
              <w:right w:w="90" w:type="dxa"/>
            </w:tcMar>
            <w:vAlign w:val="center"/>
          </w:tcPr>
          <w:p w14:paraId="3F42A2EA" w14:textId="77777777" w:rsidR="00CF64BE" w:rsidRDefault="00EE558E">
            <w:pPr>
              <w:spacing w:before="20" w:after="20"/>
              <w:jc w:val="left"/>
            </w:pPr>
            <w:r>
              <w:rPr>
                <w:sz w:val="21"/>
              </w:rPr>
              <w:t>σdw al fondo</w:t>
            </w:r>
          </w:p>
        </w:tc>
        <w:tc>
          <w:tcPr>
            <w:tcW w:w="6633" w:type="dxa"/>
            <w:tcMar>
              <w:top w:w="90" w:type="dxa"/>
              <w:left w:w="90" w:type="dxa"/>
              <w:bottom w:w="90" w:type="dxa"/>
              <w:right w:w="90" w:type="dxa"/>
            </w:tcMar>
            <w:vAlign w:val="center"/>
          </w:tcPr>
          <w:p w14:paraId="7A70D434" w14:textId="77777777" w:rsidR="00CF64BE" w:rsidRDefault="00EE558E">
            <w:pPr>
              <w:spacing w:before="20" w:after="20"/>
              <w:jc w:val="left"/>
            </w:pPr>
            <w:r>
              <w:rPr>
                <w:sz w:val="21"/>
              </w:rPr>
              <w:t>14,946 MPa, pari al 20,2% della flessione</w:t>
            </w:r>
          </w:p>
        </w:tc>
      </w:tr>
      <w:tr w:rsidR="00CF64BE" w14:paraId="124B3365" w14:textId="77777777">
        <w:trPr>
          <w:cantSplit/>
          <w:jc w:val="center"/>
        </w:trPr>
        <w:tc>
          <w:tcPr>
            <w:tcW w:w="3005" w:type="dxa"/>
            <w:tcMar>
              <w:top w:w="90" w:type="dxa"/>
              <w:left w:w="90" w:type="dxa"/>
              <w:bottom w:w="90" w:type="dxa"/>
              <w:right w:w="90" w:type="dxa"/>
            </w:tcMar>
            <w:vAlign w:val="center"/>
          </w:tcPr>
          <w:p w14:paraId="22FD1BEA" w14:textId="77777777" w:rsidR="00CF64BE" w:rsidRDefault="00EE558E">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324B546" w14:textId="77777777" w:rsidR="00CF64BE" w:rsidRDefault="00EE558E">
            <w:pPr>
              <w:spacing w:before="20" w:after="20"/>
              <w:jc w:val="center"/>
            </w:pPr>
            <w:r>
              <w:rPr>
                <w:sz w:val="21"/>
              </w:rPr>
              <w:t>0,0434 kNm/m</w:t>
            </w:r>
          </w:p>
        </w:tc>
      </w:tr>
      <w:tr w:rsidR="00CF64BE" w14:paraId="43630659" w14:textId="77777777">
        <w:trPr>
          <w:cantSplit/>
          <w:jc w:val="center"/>
        </w:trPr>
        <w:tc>
          <w:tcPr>
            <w:tcW w:w="3005" w:type="dxa"/>
            <w:tcMar>
              <w:top w:w="90" w:type="dxa"/>
              <w:left w:w="90" w:type="dxa"/>
              <w:bottom w:w="90" w:type="dxa"/>
              <w:right w:w="90" w:type="dxa"/>
            </w:tcMar>
            <w:vAlign w:val="center"/>
          </w:tcPr>
          <w:p w14:paraId="69FF71EC" w14:textId="77777777" w:rsidR="00CF64BE" w:rsidRDefault="00EE558E">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07C24879" w14:textId="77777777" w:rsidR="00CF64BE" w:rsidRDefault="00EE558E">
            <w:pPr>
              <w:spacing w:before="20" w:after="20"/>
              <w:jc w:val="center"/>
            </w:pPr>
            <w:r>
              <w:rPr>
                <w:sz w:val="21"/>
              </w:rPr>
              <w:t>8,394 MPa</w:t>
            </w:r>
          </w:p>
        </w:tc>
      </w:tr>
    </w:tbl>
    <w:p w14:paraId="48F76D9B" w14:textId="77777777" w:rsidR="00CF64BE" w:rsidRDefault="00CF64BE"/>
    <w:p w14:paraId="5734B504" w14:textId="77777777" w:rsidR="00CF64BE" w:rsidRDefault="00EE558E">
      <w:pPr>
        <w:pStyle w:val="Titolo1"/>
        <w:keepNext/>
        <w:spacing w:after="140"/>
      </w:pPr>
      <w:bookmarkStart w:id="57" w:name="_Toc241977132"/>
      <w:r>
        <w:t>Bridge Design</w:t>
      </w:r>
      <w:bookmarkEnd w:id="57"/>
    </w:p>
    <w:p w14:paraId="1C112EE6" w14:textId="77777777" w:rsidR="00CF64BE" w:rsidRDefault="00EE558E">
      <w:pPr>
        <w:pStyle w:val="Titolo2"/>
        <w:keepNext/>
        <w:spacing w:after="140"/>
      </w:pPr>
      <w:bookmarkStart w:id="58" w:name="_Toc241977133"/>
      <w:r>
        <w:t>Natura del predimensionamento</w:t>
      </w:r>
      <w:bookmarkEnd w:id="58"/>
    </w:p>
    <w:p w14:paraId="5A40FC3A" w14:textId="77777777" w:rsidR="00CF64BE" w:rsidRDefault="00EE558E">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0A1932A3" w14:textId="77777777" w:rsidR="00CF64BE" w:rsidRDefault="00EE558E">
      <w:pPr>
        <w:spacing w:after="140"/>
      </w:pPr>
      <w:r>
        <w:lastRenderedPageBreak/>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03B84A78" w14:textId="77777777" w:rsidR="00CF64BE" w:rsidRDefault="00EE558E">
      <w:pPr>
        <w:pStyle w:val="Titolo2"/>
        <w:keepNext/>
        <w:spacing w:after="140"/>
      </w:pPr>
      <w:bookmarkStart w:id="59" w:name="_Toc241977134"/>
      <w:r>
        <w:t>Larghezza e ripartizione delle campate</w:t>
      </w:r>
      <w:bookmarkEnd w:id="59"/>
    </w:p>
    <w:p w14:paraId="500D9A5C" w14:textId="77777777" w:rsidR="00CF64BE" w:rsidRDefault="00EE558E">
      <w:pPr>
        <w:spacing w:after="140"/>
      </w:pPr>
      <w:r>
        <w:t>La larghezza totale W comprende tutte le corsie, le due banchine, lo spartitraffico e le due fasce delle barriere. Non è la sola superficie caricabile dalle corsie normative.</w:t>
      </w:r>
    </w:p>
    <w:p w14:paraId="34E7A12D" w14:textId="77777777" w:rsidR="00CF64BE" w:rsidRDefault="00EE558E">
      <w:pPr>
        <w:keepNext/>
        <w:spacing w:before="60" w:after="80"/>
        <w:ind w:left="255"/>
      </w:pPr>
      <m:oMathPara>
        <m:oMath>
          <m:r>
            <m:t>W=</m:t>
          </m:r>
          <m:sSub>
            <m:e>
              <m:r>
                <m:t>n</m:t>
              </m:r>
            </m:e>
            <m:sub>
              <m:r>
                <m:t>c</m:t>
              </m:r>
            </m:sub>
          </m:sSub>
          <m:sSub>
            <m:e>
              <m:r>
                <m:t>b</m:t>
              </m:r>
            </m:e>
            <m:sub>
              <m:r>
                <m:t>c</m:t>
              </m:r>
            </m:sub>
          </m:sSub>
          <m:r>
            <m:t>+2</m:t>
          </m:r>
          <m:r>
            <m:t>banchina+spartitraffico+2</m:t>
          </m:r>
          <m:r>
            <m:t>barriera</m:t>
          </m:r>
        </m:oMath>
      </m:oMathPara>
    </w:p>
    <w:p w14:paraId="351F0873" w14:textId="77777777" w:rsidR="00CF64BE" w:rsidRDefault="00EE558E">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0293FA19" w14:textId="77777777" w:rsidR="00CF64BE" w:rsidRDefault="00EE558E">
      <w:pPr>
        <w:spacing w:after="140"/>
      </w:pPr>
      <w:r>
        <w:t>Se lo spostamento non è risolvibile si mantiene una segnalazione. L'ottimizzazione non cerca tutte le possibili distribuzioni e non dispone di un rilievo del terreno: la planimetria, lo sghembo e l'idraulica restano esterni.</w:t>
      </w:r>
    </w:p>
    <w:p w14:paraId="01EE4E27" w14:textId="77777777" w:rsidR="00CF64BE" w:rsidRDefault="00EE558E">
      <w:pPr>
        <w:pStyle w:val="Titolo2"/>
        <w:keepNext/>
        <w:spacing w:after="140"/>
      </w:pPr>
      <w:bookmarkStart w:id="60" w:name="_Toc241977135"/>
      <w:r>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1A50E7C4" w14:textId="77777777">
        <w:trPr>
          <w:cantSplit/>
          <w:tblHeader/>
          <w:jc w:val="center"/>
        </w:trPr>
        <w:tc>
          <w:tcPr>
            <w:tcW w:w="2835" w:type="dxa"/>
            <w:shd w:val="clear" w:color="auto" w:fill="E7E6E6"/>
            <w:tcMar>
              <w:top w:w="90" w:type="dxa"/>
              <w:left w:w="90" w:type="dxa"/>
              <w:bottom w:w="90" w:type="dxa"/>
              <w:right w:w="90" w:type="dxa"/>
            </w:tcMar>
            <w:vAlign w:val="center"/>
          </w:tcPr>
          <w:p w14:paraId="2E38E312" w14:textId="77777777" w:rsidR="00CF64BE" w:rsidRDefault="00EE558E">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576BFD27" w14:textId="77777777" w:rsidR="00CF64BE" w:rsidRDefault="00EE558E">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64DBAEA3" w14:textId="77777777" w:rsidR="00CF64BE" w:rsidRDefault="00EE558E">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5AC78B84" w14:textId="77777777" w:rsidR="00CF64BE" w:rsidRDefault="00EE558E">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34401ACD" w14:textId="77777777" w:rsidR="00CF64BE" w:rsidRDefault="00EE558E">
            <w:pPr>
              <w:spacing w:before="20" w:after="20"/>
              <w:jc w:val="left"/>
            </w:pPr>
            <w:r>
              <w:rPr>
                <w:b/>
                <w:sz w:val="21"/>
              </w:rPr>
              <w:t>Soletta iniziale in m</w:t>
            </w:r>
          </w:p>
        </w:tc>
      </w:tr>
      <w:tr w:rsidR="00CF64BE" w14:paraId="4F31E31A" w14:textId="77777777">
        <w:trPr>
          <w:cantSplit/>
          <w:jc w:val="center"/>
        </w:trPr>
        <w:tc>
          <w:tcPr>
            <w:tcW w:w="2835" w:type="dxa"/>
            <w:tcMar>
              <w:top w:w="90" w:type="dxa"/>
              <w:left w:w="90" w:type="dxa"/>
              <w:bottom w:w="90" w:type="dxa"/>
              <w:right w:w="90" w:type="dxa"/>
            </w:tcMar>
            <w:vAlign w:val="center"/>
          </w:tcPr>
          <w:p w14:paraId="2CD81402" w14:textId="77777777" w:rsidR="00CF64BE" w:rsidRDefault="00EE558E">
            <w:pPr>
              <w:spacing w:before="20" w:after="20"/>
              <w:jc w:val="left"/>
            </w:pPr>
            <w:r>
              <w:rPr>
                <w:sz w:val="21"/>
              </w:rPr>
              <w:t>Soletta piena in c a</w:t>
            </w:r>
          </w:p>
        </w:tc>
        <w:tc>
          <w:tcPr>
            <w:tcW w:w="1701" w:type="dxa"/>
            <w:tcMar>
              <w:top w:w="90" w:type="dxa"/>
              <w:left w:w="90" w:type="dxa"/>
              <w:bottom w:w="90" w:type="dxa"/>
              <w:right w:w="90" w:type="dxa"/>
            </w:tcMar>
            <w:vAlign w:val="center"/>
          </w:tcPr>
          <w:p w14:paraId="78846757" w14:textId="77777777" w:rsidR="00CF64BE" w:rsidRDefault="00EE558E">
            <w:pPr>
              <w:spacing w:before="20" w:after="20"/>
              <w:jc w:val="center"/>
            </w:pPr>
            <w:r>
              <w:rPr>
                <w:sz w:val="21"/>
              </w:rPr>
              <w:t>6–15</w:t>
            </w:r>
          </w:p>
        </w:tc>
        <w:tc>
          <w:tcPr>
            <w:tcW w:w="1701" w:type="dxa"/>
            <w:tcMar>
              <w:top w:w="90" w:type="dxa"/>
              <w:left w:w="90" w:type="dxa"/>
              <w:bottom w:w="90" w:type="dxa"/>
              <w:right w:w="90" w:type="dxa"/>
            </w:tcMar>
            <w:vAlign w:val="center"/>
          </w:tcPr>
          <w:p w14:paraId="0A7D73EA" w14:textId="77777777" w:rsidR="00CF64BE" w:rsidRDefault="00EE558E">
            <w:pPr>
              <w:spacing w:before="20" w:after="20"/>
              <w:jc w:val="center"/>
            </w:pPr>
            <w:r>
              <w:rPr>
                <w:sz w:val="21"/>
              </w:rPr>
              <w:t>18</w:t>
            </w:r>
          </w:p>
        </w:tc>
        <w:tc>
          <w:tcPr>
            <w:tcW w:w="1701" w:type="dxa"/>
            <w:tcMar>
              <w:top w:w="90" w:type="dxa"/>
              <w:left w:w="90" w:type="dxa"/>
              <w:bottom w:w="90" w:type="dxa"/>
              <w:right w:w="90" w:type="dxa"/>
            </w:tcMar>
            <w:vAlign w:val="center"/>
          </w:tcPr>
          <w:p w14:paraId="09D47C80" w14:textId="77777777" w:rsidR="00CF64BE" w:rsidRDefault="00EE558E">
            <w:pPr>
              <w:spacing w:before="20" w:after="20"/>
              <w:jc w:val="center"/>
            </w:pPr>
            <w:r>
              <w:rPr>
                <w:sz w:val="21"/>
              </w:rPr>
              <w:t>0,35</w:t>
            </w:r>
          </w:p>
        </w:tc>
        <w:tc>
          <w:tcPr>
            <w:tcW w:w="1701" w:type="dxa"/>
            <w:tcMar>
              <w:top w:w="90" w:type="dxa"/>
              <w:left w:w="90" w:type="dxa"/>
              <w:bottom w:w="90" w:type="dxa"/>
              <w:right w:w="90" w:type="dxa"/>
            </w:tcMar>
            <w:vAlign w:val="center"/>
          </w:tcPr>
          <w:p w14:paraId="37B8FF96" w14:textId="77777777" w:rsidR="00CF64BE" w:rsidRDefault="00EE558E">
            <w:pPr>
              <w:spacing w:before="20" w:after="20"/>
              <w:jc w:val="center"/>
            </w:pPr>
            <w:r>
              <w:rPr>
                <w:sz w:val="21"/>
              </w:rPr>
              <w:t>Intera altezza</w:t>
            </w:r>
          </w:p>
        </w:tc>
      </w:tr>
      <w:tr w:rsidR="00CF64BE" w14:paraId="6BEF95D7" w14:textId="77777777">
        <w:trPr>
          <w:cantSplit/>
          <w:jc w:val="center"/>
        </w:trPr>
        <w:tc>
          <w:tcPr>
            <w:tcW w:w="2835" w:type="dxa"/>
            <w:tcMar>
              <w:top w:w="90" w:type="dxa"/>
              <w:left w:w="90" w:type="dxa"/>
              <w:bottom w:w="90" w:type="dxa"/>
              <w:right w:w="90" w:type="dxa"/>
            </w:tcMar>
            <w:vAlign w:val="center"/>
          </w:tcPr>
          <w:p w14:paraId="47E22C78" w14:textId="77777777" w:rsidR="00CF64BE" w:rsidRDefault="00EE558E">
            <w:pPr>
              <w:spacing w:before="20" w:after="20"/>
              <w:jc w:val="left"/>
            </w:pPr>
            <w:r>
              <w:rPr>
                <w:sz w:val="21"/>
              </w:rPr>
              <w:t>Travi a T in c a</w:t>
            </w:r>
          </w:p>
        </w:tc>
        <w:tc>
          <w:tcPr>
            <w:tcW w:w="1701" w:type="dxa"/>
            <w:tcMar>
              <w:top w:w="90" w:type="dxa"/>
              <w:left w:w="90" w:type="dxa"/>
              <w:bottom w:w="90" w:type="dxa"/>
              <w:right w:w="90" w:type="dxa"/>
            </w:tcMar>
            <w:vAlign w:val="center"/>
          </w:tcPr>
          <w:p w14:paraId="4AD0D122" w14:textId="77777777" w:rsidR="00CF64BE" w:rsidRDefault="00EE558E">
            <w:pPr>
              <w:spacing w:before="20" w:after="20"/>
              <w:jc w:val="center"/>
            </w:pPr>
            <w:r>
              <w:rPr>
                <w:sz w:val="21"/>
              </w:rPr>
              <w:t>12–30</w:t>
            </w:r>
          </w:p>
        </w:tc>
        <w:tc>
          <w:tcPr>
            <w:tcW w:w="1701" w:type="dxa"/>
            <w:tcMar>
              <w:top w:w="90" w:type="dxa"/>
              <w:left w:w="90" w:type="dxa"/>
              <w:bottom w:w="90" w:type="dxa"/>
              <w:right w:w="90" w:type="dxa"/>
            </w:tcMar>
            <w:vAlign w:val="center"/>
          </w:tcPr>
          <w:p w14:paraId="47F3E183" w14:textId="77777777" w:rsidR="00CF64BE" w:rsidRDefault="00EE558E">
            <w:pPr>
              <w:spacing w:before="20" w:after="20"/>
              <w:jc w:val="center"/>
            </w:pPr>
            <w:r>
              <w:rPr>
                <w:sz w:val="21"/>
              </w:rPr>
              <w:t>17</w:t>
            </w:r>
          </w:p>
        </w:tc>
        <w:tc>
          <w:tcPr>
            <w:tcW w:w="1701" w:type="dxa"/>
            <w:tcMar>
              <w:top w:w="90" w:type="dxa"/>
              <w:left w:w="90" w:type="dxa"/>
              <w:bottom w:w="90" w:type="dxa"/>
              <w:right w:w="90" w:type="dxa"/>
            </w:tcMar>
            <w:vAlign w:val="center"/>
          </w:tcPr>
          <w:p w14:paraId="721F4876" w14:textId="77777777" w:rsidR="00CF64BE" w:rsidRDefault="00EE558E">
            <w:pPr>
              <w:spacing w:before="20" w:after="20"/>
              <w:jc w:val="center"/>
            </w:pPr>
            <w:r>
              <w:rPr>
                <w:sz w:val="21"/>
              </w:rPr>
              <w:t>0,70</w:t>
            </w:r>
          </w:p>
        </w:tc>
        <w:tc>
          <w:tcPr>
            <w:tcW w:w="1701" w:type="dxa"/>
            <w:tcMar>
              <w:top w:w="90" w:type="dxa"/>
              <w:left w:w="90" w:type="dxa"/>
              <w:bottom w:w="90" w:type="dxa"/>
              <w:right w:w="90" w:type="dxa"/>
            </w:tcMar>
            <w:vAlign w:val="center"/>
          </w:tcPr>
          <w:p w14:paraId="352BC9F5" w14:textId="77777777" w:rsidR="00CF64BE" w:rsidRDefault="00EE558E">
            <w:pPr>
              <w:spacing w:before="20" w:after="20"/>
              <w:jc w:val="center"/>
            </w:pPr>
            <w:r>
              <w:rPr>
                <w:sz w:val="21"/>
              </w:rPr>
              <w:t>0,22</w:t>
            </w:r>
          </w:p>
        </w:tc>
      </w:tr>
      <w:tr w:rsidR="00CF64BE" w14:paraId="42FEACDC" w14:textId="77777777">
        <w:trPr>
          <w:cantSplit/>
          <w:jc w:val="center"/>
        </w:trPr>
        <w:tc>
          <w:tcPr>
            <w:tcW w:w="2835" w:type="dxa"/>
            <w:tcMar>
              <w:top w:w="90" w:type="dxa"/>
              <w:left w:w="90" w:type="dxa"/>
              <w:bottom w:w="90" w:type="dxa"/>
              <w:right w:w="90" w:type="dxa"/>
            </w:tcMar>
            <w:vAlign w:val="center"/>
          </w:tcPr>
          <w:p w14:paraId="61545124" w14:textId="77777777" w:rsidR="00CF64BE" w:rsidRDefault="00EE558E">
            <w:pPr>
              <w:spacing w:before="20" w:after="20"/>
              <w:jc w:val="left"/>
            </w:pPr>
            <w:r>
              <w:rPr>
                <w:sz w:val="21"/>
              </w:rPr>
              <w:t>Travi a I in c a p</w:t>
            </w:r>
          </w:p>
        </w:tc>
        <w:tc>
          <w:tcPr>
            <w:tcW w:w="1701" w:type="dxa"/>
            <w:tcMar>
              <w:top w:w="90" w:type="dxa"/>
              <w:left w:w="90" w:type="dxa"/>
              <w:bottom w:w="90" w:type="dxa"/>
              <w:right w:w="90" w:type="dxa"/>
            </w:tcMar>
            <w:vAlign w:val="center"/>
          </w:tcPr>
          <w:p w14:paraId="7AB9AB9D" w14:textId="77777777" w:rsidR="00CF64BE" w:rsidRDefault="00EE558E">
            <w:pPr>
              <w:spacing w:before="20" w:after="20"/>
              <w:jc w:val="center"/>
            </w:pPr>
            <w:r>
              <w:rPr>
                <w:sz w:val="21"/>
              </w:rPr>
              <w:t>20–50</w:t>
            </w:r>
          </w:p>
        </w:tc>
        <w:tc>
          <w:tcPr>
            <w:tcW w:w="1701" w:type="dxa"/>
            <w:tcMar>
              <w:top w:w="90" w:type="dxa"/>
              <w:left w:w="90" w:type="dxa"/>
              <w:bottom w:w="90" w:type="dxa"/>
              <w:right w:w="90" w:type="dxa"/>
            </w:tcMar>
            <w:vAlign w:val="center"/>
          </w:tcPr>
          <w:p w14:paraId="3FF9A890" w14:textId="77777777" w:rsidR="00CF64BE" w:rsidRDefault="00EE558E">
            <w:pPr>
              <w:spacing w:before="20" w:after="20"/>
              <w:jc w:val="center"/>
            </w:pPr>
            <w:r>
              <w:rPr>
                <w:sz w:val="21"/>
              </w:rPr>
              <w:t>22,22</w:t>
            </w:r>
          </w:p>
        </w:tc>
        <w:tc>
          <w:tcPr>
            <w:tcW w:w="1701" w:type="dxa"/>
            <w:tcMar>
              <w:top w:w="90" w:type="dxa"/>
              <w:left w:w="90" w:type="dxa"/>
              <w:bottom w:w="90" w:type="dxa"/>
              <w:right w:w="90" w:type="dxa"/>
            </w:tcMar>
            <w:vAlign w:val="center"/>
          </w:tcPr>
          <w:p w14:paraId="67C45FF8"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73A2AE1E" w14:textId="77777777" w:rsidR="00CF64BE" w:rsidRDefault="00EE558E">
            <w:pPr>
              <w:spacing w:before="20" w:after="20"/>
              <w:jc w:val="center"/>
            </w:pPr>
            <w:r>
              <w:rPr>
                <w:sz w:val="21"/>
              </w:rPr>
              <w:t>0,22</w:t>
            </w:r>
          </w:p>
        </w:tc>
      </w:tr>
      <w:tr w:rsidR="00CF64BE" w14:paraId="5DD589B3" w14:textId="77777777">
        <w:trPr>
          <w:cantSplit/>
          <w:jc w:val="center"/>
        </w:trPr>
        <w:tc>
          <w:tcPr>
            <w:tcW w:w="2835" w:type="dxa"/>
            <w:tcMar>
              <w:top w:w="90" w:type="dxa"/>
              <w:left w:w="90" w:type="dxa"/>
              <w:bottom w:w="90" w:type="dxa"/>
              <w:right w:w="90" w:type="dxa"/>
            </w:tcMar>
            <w:vAlign w:val="center"/>
          </w:tcPr>
          <w:p w14:paraId="3F3A466B" w14:textId="77777777" w:rsidR="00CF64BE" w:rsidRDefault="00EE558E">
            <w:pPr>
              <w:spacing w:before="20" w:after="20"/>
              <w:jc w:val="left"/>
            </w:pPr>
            <w:r>
              <w:rPr>
                <w:sz w:val="21"/>
              </w:rPr>
              <w:t>Travi a U in c a p</w:t>
            </w:r>
          </w:p>
        </w:tc>
        <w:tc>
          <w:tcPr>
            <w:tcW w:w="1701" w:type="dxa"/>
            <w:tcMar>
              <w:top w:w="90" w:type="dxa"/>
              <w:left w:w="90" w:type="dxa"/>
              <w:bottom w:w="90" w:type="dxa"/>
              <w:right w:w="90" w:type="dxa"/>
            </w:tcMar>
            <w:vAlign w:val="center"/>
          </w:tcPr>
          <w:p w14:paraId="39AC5030" w14:textId="77777777" w:rsidR="00CF64BE" w:rsidRDefault="00EE558E">
            <w:pPr>
              <w:spacing w:before="20" w:after="20"/>
              <w:jc w:val="center"/>
            </w:pPr>
            <w:r>
              <w:rPr>
                <w:sz w:val="21"/>
              </w:rPr>
              <w:t>25–50</w:t>
            </w:r>
          </w:p>
        </w:tc>
        <w:tc>
          <w:tcPr>
            <w:tcW w:w="1701" w:type="dxa"/>
            <w:tcMar>
              <w:top w:w="90" w:type="dxa"/>
              <w:left w:w="90" w:type="dxa"/>
              <w:bottom w:w="90" w:type="dxa"/>
              <w:right w:w="90" w:type="dxa"/>
            </w:tcMar>
            <w:vAlign w:val="center"/>
          </w:tcPr>
          <w:p w14:paraId="228D08B2" w14:textId="77777777" w:rsidR="00CF64BE" w:rsidRDefault="00EE558E">
            <w:pPr>
              <w:spacing w:before="20" w:after="20"/>
              <w:jc w:val="center"/>
            </w:pPr>
            <w:r>
              <w:rPr>
                <w:sz w:val="21"/>
              </w:rPr>
              <w:t>22,22</w:t>
            </w:r>
          </w:p>
        </w:tc>
        <w:tc>
          <w:tcPr>
            <w:tcW w:w="1701" w:type="dxa"/>
            <w:tcMar>
              <w:top w:w="90" w:type="dxa"/>
              <w:left w:w="90" w:type="dxa"/>
              <w:bottom w:w="90" w:type="dxa"/>
              <w:right w:w="90" w:type="dxa"/>
            </w:tcMar>
            <w:vAlign w:val="center"/>
          </w:tcPr>
          <w:p w14:paraId="1793648A" w14:textId="77777777" w:rsidR="00CF64BE" w:rsidRDefault="00EE558E">
            <w:pPr>
              <w:spacing w:before="20" w:after="20"/>
              <w:jc w:val="center"/>
            </w:pPr>
            <w:r>
              <w:rPr>
                <w:sz w:val="21"/>
              </w:rPr>
              <w:t>1,10</w:t>
            </w:r>
          </w:p>
        </w:tc>
        <w:tc>
          <w:tcPr>
            <w:tcW w:w="1701" w:type="dxa"/>
            <w:tcMar>
              <w:top w:w="90" w:type="dxa"/>
              <w:left w:w="90" w:type="dxa"/>
              <w:bottom w:w="90" w:type="dxa"/>
              <w:right w:w="90" w:type="dxa"/>
            </w:tcMar>
            <w:vAlign w:val="center"/>
          </w:tcPr>
          <w:p w14:paraId="0C84CDBD" w14:textId="77777777" w:rsidR="00CF64BE" w:rsidRDefault="00EE558E">
            <w:pPr>
              <w:spacing w:before="20" w:after="20"/>
              <w:jc w:val="center"/>
            </w:pPr>
            <w:r>
              <w:rPr>
                <w:sz w:val="21"/>
              </w:rPr>
              <w:t>0,22</w:t>
            </w:r>
          </w:p>
        </w:tc>
      </w:tr>
      <w:tr w:rsidR="00CF64BE" w14:paraId="0895B872" w14:textId="77777777">
        <w:trPr>
          <w:cantSplit/>
          <w:jc w:val="center"/>
        </w:trPr>
        <w:tc>
          <w:tcPr>
            <w:tcW w:w="2835" w:type="dxa"/>
            <w:tcMar>
              <w:top w:w="90" w:type="dxa"/>
              <w:left w:w="90" w:type="dxa"/>
              <w:bottom w:w="90" w:type="dxa"/>
              <w:right w:w="90" w:type="dxa"/>
            </w:tcMar>
            <w:vAlign w:val="center"/>
          </w:tcPr>
          <w:p w14:paraId="64108126" w14:textId="77777777" w:rsidR="00CF64BE" w:rsidRDefault="00EE558E">
            <w:pPr>
              <w:spacing w:before="20" w:after="20"/>
              <w:jc w:val="left"/>
            </w:pPr>
            <w:r>
              <w:rPr>
                <w:sz w:val="21"/>
              </w:rPr>
              <w:t>Cassone in c a p</w:t>
            </w:r>
          </w:p>
        </w:tc>
        <w:tc>
          <w:tcPr>
            <w:tcW w:w="1701" w:type="dxa"/>
            <w:tcMar>
              <w:top w:w="90" w:type="dxa"/>
              <w:left w:w="90" w:type="dxa"/>
              <w:bottom w:w="90" w:type="dxa"/>
              <w:right w:w="90" w:type="dxa"/>
            </w:tcMar>
            <w:vAlign w:val="center"/>
          </w:tcPr>
          <w:p w14:paraId="683788F0" w14:textId="77777777" w:rsidR="00CF64BE" w:rsidRDefault="00EE558E">
            <w:pPr>
              <w:spacing w:before="20" w:after="20"/>
              <w:jc w:val="center"/>
            </w:pPr>
            <w:r>
              <w:rPr>
                <w:sz w:val="21"/>
              </w:rPr>
              <w:t>35–80</w:t>
            </w:r>
          </w:p>
        </w:tc>
        <w:tc>
          <w:tcPr>
            <w:tcW w:w="1701" w:type="dxa"/>
            <w:tcMar>
              <w:top w:w="90" w:type="dxa"/>
              <w:left w:w="90" w:type="dxa"/>
              <w:bottom w:w="90" w:type="dxa"/>
              <w:right w:w="90" w:type="dxa"/>
            </w:tcMar>
            <w:vAlign w:val="center"/>
          </w:tcPr>
          <w:p w14:paraId="358D3BE0" w14:textId="77777777" w:rsidR="00CF64BE" w:rsidRDefault="00EE558E">
            <w:pPr>
              <w:spacing w:before="20" w:after="20"/>
              <w:jc w:val="center"/>
            </w:pPr>
            <w:r>
              <w:rPr>
                <w:sz w:val="21"/>
              </w:rPr>
              <w:t>22,22</w:t>
            </w:r>
          </w:p>
        </w:tc>
        <w:tc>
          <w:tcPr>
            <w:tcW w:w="1701" w:type="dxa"/>
            <w:tcMar>
              <w:top w:w="90" w:type="dxa"/>
              <w:left w:w="90" w:type="dxa"/>
              <w:bottom w:w="90" w:type="dxa"/>
              <w:right w:w="90" w:type="dxa"/>
            </w:tcMar>
            <w:vAlign w:val="center"/>
          </w:tcPr>
          <w:p w14:paraId="063ECE4E" w14:textId="77777777" w:rsidR="00CF64BE" w:rsidRDefault="00EE558E">
            <w:pPr>
              <w:spacing w:before="20" w:after="20"/>
              <w:jc w:val="center"/>
            </w:pPr>
            <w:r>
              <w:rPr>
                <w:sz w:val="21"/>
              </w:rPr>
              <w:t>1,30</w:t>
            </w:r>
          </w:p>
        </w:tc>
        <w:tc>
          <w:tcPr>
            <w:tcW w:w="1701" w:type="dxa"/>
            <w:tcMar>
              <w:top w:w="90" w:type="dxa"/>
              <w:left w:w="90" w:type="dxa"/>
              <w:bottom w:w="90" w:type="dxa"/>
              <w:right w:w="90" w:type="dxa"/>
            </w:tcMar>
            <w:vAlign w:val="center"/>
          </w:tcPr>
          <w:p w14:paraId="327D3637" w14:textId="77777777" w:rsidR="00CF64BE" w:rsidRDefault="00EE558E">
            <w:pPr>
              <w:spacing w:before="20" w:after="20"/>
              <w:jc w:val="center"/>
            </w:pPr>
            <w:r>
              <w:rPr>
                <w:sz w:val="21"/>
              </w:rPr>
              <w:t>0,25</w:t>
            </w:r>
          </w:p>
        </w:tc>
      </w:tr>
      <w:tr w:rsidR="00CF64BE" w14:paraId="3663190D" w14:textId="77777777">
        <w:trPr>
          <w:cantSplit/>
          <w:jc w:val="center"/>
        </w:trPr>
        <w:tc>
          <w:tcPr>
            <w:tcW w:w="2835" w:type="dxa"/>
            <w:tcMar>
              <w:top w:w="90" w:type="dxa"/>
              <w:left w:w="90" w:type="dxa"/>
              <w:bottom w:w="90" w:type="dxa"/>
              <w:right w:w="90" w:type="dxa"/>
            </w:tcMar>
            <w:vAlign w:val="center"/>
          </w:tcPr>
          <w:p w14:paraId="72D1A66F" w14:textId="77777777" w:rsidR="00CF64BE" w:rsidRDefault="00EE558E">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6FEAD2ED" w14:textId="77777777" w:rsidR="00CF64BE" w:rsidRDefault="00EE558E">
            <w:pPr>
              <w:spacing w:before="20" w:after="20"/>
              <w:jc w:val="center"/>
            </w:pPr>
            <w:r>
              <w:rPr>
                <w:sz w:val="21"/>
              </w:rPr>
              <w:t>80–200</w:t>
            </w:r>
          </w:p>
        </w:tc>
        <w:tc>
          <w:tcPr>
            <w:tcW w:w="1701" w:type="dxa"/>
            <w:tcMar>
              <w:top w:w="90" w:type="dxa"/>
              <w:left w:w="90" w:type="dxa"/>
              <w:bottom w:w="90" w:type="dxa"/>
              <w:right w:w="90" w:type="dxa"/>
            </w:tcMar>
            <w:vAlign w:val="center"/>
          </w:tcPr>
          <w:p w14:paraId="1EAACFCD" w14:textId="77777777" w:rsidR="00CF64BE" w:rsidRDefault="00EE558E">
            <w:pPr>
              <w:spacing w:before="20" w:after="20"/>
              <w:jc w:val="center"/>
            </w:pPr>
            <w:r>
              <w:rPr>
                <w:sz w:val="21"/>
              </w:rPr>
              <w:t>45</w:t>
            </w:r>
          </w:p>
        </w:tc>
        <w:tc>
          <w:tcPr>
            <w:tcW w:w="1701" w:type="dxa"/>
            <w:tcMar>
              <w:top w:w="90" w:type="dxa"/>
              <w:left w:w="90" w:type="dxa"/>
              <w:bottom w:w="90" w:type="dxa"/>
              <w:right w:w="90" w:type="dxa"/>
            </w:tcMar>
            <w:vAlign w:val="center"/>
          </w:tcPr>
          <w:p w14:paraId="19F2AF23" w14:textId="77777777" w:rsidR="00CF64BE" w:rsidRDefault="00EE558E">
            <w:pPr>
              <w:spacing w:before="20" w:after="20"/>
              <w:jc w:val="center"/>
            </w:pPr>
            <w:r>
              <w:rPr>
                <w:sz w:val="21"/>
              </w:rPr>
              <w:t>2,00</w:t>
            </w:r>
          </w:p>
        </w:tc>
        <w:tc>
          <w:tcPr>
            <w:tcW w:w="1701" w:type="dxa"/>
            <w:tcMar>
              <w:top w:w="90" w:type="dxa"/>
              <w:left w:w="90" w:type="dxa"/>
              <w:bottom w:w="90" w:type="dxa"/>
              <w:right w:w="90" w:type="dxa"/>
            </w:tcMar>
            <w:vAlign w:val="center"/>
          </w:tcPr>
          <w:p w14:paraId="0E358605" w14:textId="77777777" w:rsidR="00CF64BE" w:rsidRDefault="00EE558E">
            <w:pPr>
              <w:spacing w:before="20" w:after="20"/>
              <w:jc w:val="center"/>
            </w:pPr>
            <w:r>
              <w:rPr>
                <w:sz w:val="21"/>
              </w:rPr>
              <w:t>0,28</w:t>
            </w:r>
          </w:p>
        </w:tc>
      </w:tr>
      <w:tr w:rsidR="00CF64BE" w14:paraId="339AA795" w14:textId="77777777">
        <w:trPr>
          <w:cantSplit/>
          <w:jc w:val="center"/>
        </w:trPr>
        <w:tc>
          <w:tcPr>
            <w:tcW w:w="2835" w:type="dxa"/>
            <w:tcMar>
              <w:top w:w="90" w:type="dxa"/>
              <w:left w:w="90" w:type="dxa"/>
              <w:bottom w:w="90" w:type="dxa"/>
              <w:right w:w="90" w:type="dxa"/>
            </w:tcMar>
            <w:vAlign w:val="center"/>
          </w:tcPr>
          <w:p w14:paraId="12C4DA26" w14:textId="77777777" w:rsidR="00CF64BE" w:rsidRDefault="00EE558E">
            <w:pPr>
              <w:spacing w:before="20" w:after="20"/>
              <w:jc w:val="left"/>
            </w:pPr>
            <w:r>
              <w:rPr>
                <w:sz w:val="21"/>
              </w:rPr>
              <w:t>Travi a I acciaio cls</w:t>
            </w:r>
          </w:p>
        </w:tc>
        <w:tc>
          <w:tcPr>
            <w:tcW w:w="1701" w:type="dxa"/>
            <w:tcMar>
              <w:top w:w="90" w:type="dxa"/>
              <w:left w:w="90" w:type="dxa"/>
              <w:bottom w:w="90" w:type="dxa"/>
              <w:right w:w="90" w:type="dxa"/>
            </w:tcMar>
            <w:vAlign w:val="center"/>
          </w:tcPr>
          <w:p w14:paraId="24F18FCA" w14:textId="77777777" w:rsidR="00CF64BE" w:rsidRDefault="00EE558E">
            <w:pPr>
              <w:spacing w:before="20" w:after="20"/>
              <w:jc w:val="center"/>
            </w:pPr>
            <w:r>
              <w:rPr>
                <w:sz w:val="21"/>
              </w:rPr>
              <w:t>30–90</w:t>
            </w:r>
          </w:p>
        </w:tc>
        <w:tc>
          <w:tcPr>
            <w:tcW w:w="1701" w:type="dxa"/>
            <w:tcMar>
              <w:top w:w="90" w:type="dxa"/>
              <w:left w:w="90" w:type="dxa"/>
              <w:bottom w:w="90" w:type="dxa"/>
              <w:right w:w="90" w:type="dxa"/>
            </w:tcMar>
            <w:vAlign w:val="center"/>
          </w:tcPr>
          <w:p w14:paraId="622603C2" w14:textId="77777777" w:rsidR="00CF64BE" w:rsidRDefault="00EE558E">
            <w:pPr>
              <w:spacing w:before="20" w:after="20"/>
              <w:jc w:val="center"/>
            </w:pPr>
            <w:r>
              <w:rPr>
                <w:sz w:val="21"/>
              </w:rPr>
              <w:t>25</w:t>
            </w:r>
          </w:p>
        </w:tc>
        <w:tc>
          <w:tcPr>
            <w:tcW w:w="1701" w:type="dxa"/>
            <w:tcMar>
              <w:top w:w="90" w:type="dxa"/>
              <w:left w:w="90" w:type="dxa"/>
              <w:bottom w:w="90" w:type="dxa"/>
              <w:right w:w="90" w:type="dxa"/>
            </w:tcMar>
            <w:vAlign w:val="center"/>
          </w:tcPr>
          <w:p w14:paraId="676B1F56"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139E1BBC" w14:textId="77777777" w:rsidR="00CF64BE" w:rsidRDefault="00EE558E">
            <w:pPr>
              <w:spacing w:before="20" w:after="20"/>
              <w:jc w:val="center"/>
            </w:pPr>
            <w:r>
              <w:rPr>
                <w:sz w:val="21"/>
              </w:rPr>
              <w:t>0,25</w:t>
            </w:r>
          </w:p>
        </w:tc>
      </w:tr>
      <w:tr w:rsidR="00CF64BE" w14:paraId="5104EAC1" w14:textId="77777777">
        <w:trPr>
          <w:cantSplit/>
          <w:jc w:val="center"/>
        </w:trPr>
        <w:tc>
          <w:tcPr>
            <w:tcW w:w="2835" w:type="dxa"/>
            <w:tcMar>
              <w:top w:w="90" w:type="dxa"/>
              <w:left w:w="90" w:type="dxa"/>
              <w:bottom w:w="90" w:type="dxa"/>
              <w:right w:w="90" w:type="dxa"/>
            </w:tcMar>
            <w:vAlign w:val="center"/>
          </w:tcPr>
          <w:p w14:paraId="4F1BC004" w14:textId="77777777" w:rsidR="00CF64BE" w:rsidRDefault="00EE558E">
            <w:pPr>
              <w:spacing w:before="20" w:after="20"/>
              <w:jc w:val="left"/>
            </w:pPr>
            <w:r>
              <w:rPr>
                <w:sz w:val="21"/>
              </w:rPr>
              <w:t>Cassone acciaio cls</w:t>
            </w:r>
          </w:p>
        </w:tc>
        <w:tc>
          <w:tcPr>
            <w:tcW w:w="1701" w:type="dxa"/>
            <w:tcMar>
              <w:top w:w="90" w:type="dxa"/>
              <w:left w:w="90" w:type="dxa"/>
              <w:bottom w:w="90" w:type="dxa"/>
              <w:right w:w="90" w:type="dxa"/>
            </w:tcMar>
            <w:vAlign w:val="center"/>
          </w:tcPr>
          <w:p w14:paraId="76A23ED4" w14:textId="77777777" w:rsidR="00CF64BE" w:rsidRDefault="00EE558E">
            <w:pPr>
              <w:spacing w:before="20" w:after="20"/>
              <w:jc w:val="center"/>
            </w:pPr>
            <w:r>
              <w:rPr>
                <w:sz w:val="21"/>
              </w:rPr>
              <w:t>40–150</w:t>
            </w:r>
          </w:p>
        </w:tc>
        <w:tc>
          <w:tcPr>
            <w:tcW w:w="1701" w:type="dxa"/>
            <w:tcMar>
              <w:top w:w="90" w:type="dxa"/>
              <w:left w:w="90" w:type="dxa"/>
              <w:bottom w:w="90" w:type="dxa"/>
              <w:right w:w="90" w:type="dxa"/>
            </w:tcMar>
            <w:vAlign w:val="center"/>
          </w:tcPr>
          <w:p w14:paraId="49514200" w14:textId="77777777" w:rsidR="00CF64BE" w:rsidRDefault="00EE558E">
            <w:pPr>
              <w:spacing w:before="20" w:after="20"/>
              <w:jc w:val="center"/>
            </w:pPr>
            <w:r>
              <w:rPr>
                <w:sz w:val="21"/>
              </w:rPr>
              <w:t>25</w:t>
            </w:r>
          </w:p>
        </w:tc>
        <w:tc>
          <w:tcPr>
            <w:tcW w:w="1701" w:type="dxa"/>
            <w:tcMar>
              <w:top w:w="90" w:type="dxa"/>
              <w:left w:w="90" w:type="dxa"/>
              <w:bottom w:w="90" w:type="dxa"/>
              <w:right w:w="90" w:type="dxa"/>
            </w:tcMar>
            <w:vAlign w:val="center"/>
          </w:tcPr>
          <w:p w14:paraId="4D5DE4EC" w14:textId="77777777" w:rsidR="00CF64BE" w:rsidRDefault="00EE558E">
            <w:pPr>
              <w:spacing w:before="20" w:after="20"/>
              <w:jc w:val="center"/>
            </w:pPr>
            <w:r>
              <w:rPr>
                <w:sz w:val="21"/>
              </w:rPr>
              <w:t>1,20</w:t>
            </w:r>
          </w:p>
        </w:tc>
        <w:tc>
          <w:tcPr>
            <w:tcW w:w="1701" w:type="dxa"/>
            <w:tcMar>
              <w:top w:w="90" w:type="dxa"/>
              <w:left w:w="90" w:type="dxa"/>
              <w:bottom w:w="90" w:type="dxa"/>
              <w:right w:w="90" w:type="dxa"/>
            </w:tcMar>
            <w:vAlign w:val="center"/>
          </w:tcPr>
          <w:p w14:paraId="2624134B" w14:textId="77777777" w:rsidR="00CF64BE" w:rsidRDefault="00EE558E">
            <w:pPr>
              <w:spacing w:before="20" w:after="20"/>
              <w:jc w:val="center"/>
            </w:pPr>
            <w:r>
              <w:rPr>
                <w:sz w:val="21"/>
              </w:rPr>
              <w:t>0,25</w:t>
            </w:r>
          </w:p>
        </w:tc>
      </w:tr>
    </w:tbl>
    <w:p w14:paraId="44AEC508" w14:textId="77777777" w:rsidR="00CF64BE" w:rsidRDefault="00CF64BE"/>
    <w:p w14:paraId="7FC9925A" w14:textId="77777777" w:rsidR="00CF64BE" w:rsidRDefault="00EE558E">
      <w:pPr>
        <w:keepNext/>
        <w:spacing w:before="60" w:after="80"/>
        <w:ind w:left="255"/>
      </w:pPr>
      <m:oMathPara>
        <m:oMath>
          <m:r>
            <m:t>d=max</m:t>
          </m:r>
          <m:d>
            <m:dPr>
              <m:begChr m:val="["/>
              <m:sepChr m:val=""/>
              <m:endChr m:val="]"/>
            </m:dPr>
            <m:e>
              <m:sSub>
                <m:e>
                  <m:r>
                    <m:t>d</m:t>
                  </m:r>
                </m:e>
                <m:sub>
                  <m:r>
                    <m:t>min</m:t>
                  </m:r>
                </m:sub>
              </m:sSub>
              <m:r>
                <m:t>;</m:t>
              </m:r>
              <m:f>
                <m:fPr>
                  <m:type m:val="bar"/>
                </m:fPr>
                <m:num>
                  <m:sSub>
                    <m:e>
                      <m:r>
                        <m:t>L</m:t>
                      </m:r>
                    </m:e>
                    <m:sub>
                      <m:r>
                        <m:t>max</m:t>
                      </m:r>
                    </m:sub>
                  </m:sSub>
                </m:num>
                <m:den>
                  <m:r>
                    <m:t>r</m:t>
                  </m:r>
                </m:den>
              </m:f>
              <m:r>
                <m:t>k</m:t>
              </m:r>
            </m:e>
          </m:d>
        </m:oMath>
      </m:oMathPara>
    </w:p>
    <w:p w14:paraId="73008DB7" w14:textId="77777777" w:rsidR="00CF64BE" w:rsidRDefault="00EE558E">
      <w:pPr>
        <w:spacing w:after="140"/>
      </w:pPr>
      <w:r>
        <w:t xml:space="preserve">k vale 0,95 per continuità e 1,10 per campate appoggiate. Un'altezza positiva inserita dall'utente sostituisce la formula. Nel cassone variabile l'altezza sulla pila è max(d; </w:t>
      </w:r>
      <w:r>
        <w:lastRenderedPageBreak/>
        <w:t>Lmax/18), mentre quantità e rigidezza sono valutate con altezza media d + (dpila−d)/3. Il modello non analizza le fasi costruttive a sbalzo.</w:t>
      </w:r>
    </w:p>
    <w:p w14:paraId="77498B9B" w14:textId="77777777" w:rsidR="00CF64BE" w:rsidRDefault="00EE558E">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5B7DA953" w14:textId="77777777" w:rsidR="00CF64BE" w:rsidRDefault="00EE558E">
      <w:pPr>
        <w:pStyle w:val="Titolo2"/>
        <w:keepNext/>
        <w:spacing w:after="140"/>
      </w:pPr>
      <w:bookmarkStart w:id="61" w:name="_Toc241977136"/>
      <w:r>
        <w:t>Sezioni quantità e rigidezza</w:t>
      </w:r>
      <w:bookmarkEnd w:id="61"/>
    </w:p>
    <w:p w14:paraId="7ED5C444" w14:textId="77777777" w:rsidR="00CF64BE" w:rsidRDefault="00EE558E">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69D77337" w14:textId="77777777" w:rsidR="00CF64BE" w:rsidRDefault="00EE558E">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096BF168" w14:textId="77777777" w:rsidR="00CF64BE" w:rsidRDefault="00EE558E">
      <w:pPr>
        <w:keepNext/>
        <w:spacing w:before="60" w:after="80"/>
        <w:ind w:left="255"/>
      </w:pPr>
      <m:oMathPara>
        <m:oMath>
          <m:sSub>
            <m:e>
              <m:r>
                <m:t>E</m:t>
              </m:r>
            </m:e>
            <m:sub>
              <m:r>
                <m:t>c</m:t>
              </m:r>
            </m:sub>
          </m:sSub>
          <m:r>
            <m:t>=22000</m:t>
          </m:r>
          <m:sSup>
            <m:e>
              <m:d>
                <m:dPr>
                  <m:sepChr m:val=""/>
                </m:dPr>
                <m:e>
                  <m:f>
                    <m:fPr>
                      <m:type m:val="bar"/>
                    </m:fPr>
                    <m:num>
                      <m:sSub>
                        <m:e>
                          <m:r>
                            <m:t>f</m:t>
                          </m:r>
                        </m:e>
                        <m:sub>
                          <m:r>
                            <m:t>c</m:t>
                          </m:r>
                        </m:sub>
                      </m:sSub>
                      <m:r>
                        <m:t>+8</m:t>
                      </m:r>
                    </m:num>
                    <m:den>
                      <m:r>
                        <m:t>10</m:t>
                      </m:r>
                    </m:den>
                  </m:f>
                </m:e>
              </m:d>
            </m:e>
            <m:sup>
              <m:r>
                <m:t>0</m:t>
              </m:r>
              <m:r>
                <m:t>,</m:t>
              </m:r>
              <m:r>
                <m:t>3</m:t>
              </m:r>
            </m:sup>
          </m:sSup>
          <m:r>
            <m:rPr>
              <m:sty m:val="p"/>
            </m:rPr>
            <m:t> </m:t>
          </m:r>
          <m:r>
            <m:rPr>
              <m:sty m:val="p"/>
            </m:rPr>
            <m:t>MPa</m:t>
          </m:r>
        </m:oMath>
      </m:oMathPara>
    </w:p>
    <w:p w14:paraId="0D18CFE4" w14:textId="77777777" w:rsidR="00CF64BE" w:rsidRDefault="00EE558E">
      <w:pPr>
        <w:keepNext/>
        <w:spacing w:before="60" w:after="80"/>
        <w:ind w:left="255"/>
      </w:pPr>
      <m:oMathPara>
        <m:oMath>
          <m:r>
            <m:t>n=</m:t>
          </m:r>
          <m:f>
            <m:fPr>
              <m:type m:val="bar"/>
            </m:fPr>
            <m:num>
              <m:r>
                <m:t>200000</m:t>
              </m:r>
            </m:num>
            <m:den>
              <m:sSub>
                <m:e>
                  <m:r>
                    <m:t>E</m:t>
                  </m:r>
                </m:e>
                <m:sub>
                  <m:r>
                    <m:t>c</m:t>
                  </m:r>
                </m:sub>
              </m:sSub>
            </m:den>
          </m:f>
        </m:oMath>
      </m:oMathPara>
    </w:p>
    <w:p w14:paraId="0BEC1EA5" w14:textId="77777777" w:rsidR="00CF64BE" w:rsidRDefault="00EE558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n</m:t>
                      </m:r>
                    </m:e>
                    <m:sub>
                      <m:r>
                        <m:t>i</m:t>
                      </m:r>
                    </m:sub>
                  </m:sSub>
                </m:e>
              </m:nary>
              <m:sSub>
                <m:e>
                  <m:r>
                    <m:t>A</m:t>
                  </m:r>
                </m:e>
                <m:sub>
                  <m:r>
                    <m:t>i</m:t>
                  </m:r>
                </m:sub>
              </m:sSub>
              <m:sSub>
                <m:e>
                  <m:r>
                    <m:t>y</m:t>
                  </m:r>
                </m:e>
                <m:sub>
                  <m:r>
                    <m:t>i</m:t>
                  </m:r>
                </m:sub>
              </m:sSub>
            </m:num>
            <m:den>
              <m:nary>
                <m:naryPr>
                  <m:chr m:val="∑"/>
                  <m:limLoc m:val="subSup"/>
                  <m:grow m:val="1"/>
                  <m:subHide m:val="off"/>
                  <m:supHide m:val="on"/>
                </m:naryPr>
                <m:sub>
                  <m:r>
                    <m:t>i</m:t>
                  </m:r>
                </m:sub>
                <m:sup/>
                <m:e>
                  <m:sSub>
                    <m:e>
                      <m:r>
                        <m:t>n</m:t>
                      </m:r>
                    </m:e>
                    <m:sub>
                      <m:r>
                        <m:t>i</m:t>
                      </m:r>
                    </m:sub>
                  </m:sSub>
                </m:e>
              </m:nary>
              <m:sSub>
                <m:e>
                  <m:r>
                    <m:t>A</m:t>
                  </m:r>
                </m:e>
                <m:sub>
                  <m:r>
                    <m:t>i</m:t>
                  </m:r>
                </m:sub>
              </m:sSub>
            </m:den>
          </m:f>
        </m:oMath>
      </m:oMathPara>
    </w:p>
    <w:p w14:paraId="7C6057FC" w14:textId="77777777" w:rsidR="00CF64BE" w:rsidRDefault="00EE558E">
      <w:pPr>
        <w:keepNext/>
        <w:spacing w:before="60" w:after="80"/>
        <w:ind w:left="255"/>
      </w:pPr>
      <m:oMathPara>
        <m:oMath>
          <m:sSub>
            <m:e>
              <m:r>
                <m:t>I</m:t>
              </m:r>
            </m:e>
            <m:sub>
              <m:r>
                <m:t>eq</m:t>
              </m:r>
            </m:sub>
          </m:sSub>
          <m:r>
            <m:t>=</m:t>
          </m:r>
          <m:nary>
            <m:naryPr>
              <m:chr m:val="∑"/>
              <m:limLoc m:val="subSup"/>
              <m:grow m:val="1"/>
              <m:subHide m:val="off"/>
              <m:supHide m:val="on"/>
            </m:naryPr>
            <m:sub>
              <m:r>
                <m:t>i</m:t>
              </m:r>
            </m:sub>
            <m:sup/>
            <m:e>
              <m:sSub>
                <m:e>
                  <m:r>
                    <m:t>n</m:t>
                  </m:r>
                </m:e>
                <m:sub>
                  <m:r>
                    <m:t>i</m:t>
                  </m:r>
                </m:sub>
              </m:sSub>
            </m:e>
          </m:nary>
          <m:d>
            <m:dPr>
              <m:begChr m:val="["/>
              <m:sepChr m:val=""/>
              <m:endChr m:val="]"/>
            </m:dPr>
            <m:e>
              <m:sSub>
                <m:e>
                  <m:r>
                    <m:t>I</m:t>
                  </m:r>
                </m:e>
                <m:sub>
                  <m:r>
                    <m:t>i</m:t>
                  </m:r>
                </m:sub>
              </m:sSub>
              <m:r>
                <m:t>+</m:t>
              </m:r>
              <m:sSub>
                <m:e>
                  <m:r>
                    <m:t>A</m:t>
                  </m:r>
                </m:e>
                <m:sub>
                  <m:r>
                    <m:t>i</m:t>
                  </m:r>
                </m:sub>
              </m:sSub>
              <m:r>
                <m:t>(</m:t>
              </m:r>
              <m:sSub>
                <m:e>
                  <m:r>
                    <m:t>y</m:t>
                  </m:r>
                </m:e>
                <m:sub>
                  <m:r>
                    <m:t>i</m:t>
                  </m:r>
                </m:sub>
              </m:sSub>
              <m:r>
                <m:t>−</m:t>
              </m:r>
              <m:sSub>
                <m:e>
                  <m:r>
                    <m:t>y</m:t>
                  </m:r>
                </m:e>
                <m:sub>
                  <m:r>
                    <m:t>G</m:t>
                  </m:r>
                </m:sub>
              </m:sSub>
              <m:sSup>
                <m:e>
                  <m:r>
                    <m:t>)</m:t>
                  </m:r>
                </m:e>
                <m:sup>
                  <m:r>
                    <m:t>2</m:t>
                  </m:r>
                </m:sup>
              </m:sSup>
            </m:e>
          </m:d>
        </m:oMath>
      </m:oMathPara>
    </w:p>
    <w:p w14:paraId="171C59A8" w14:textId="77777777" w:rsidR="00CF64BE" w:rsidRDefault="00EE558E">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35A8464B" w14:textId="77777777" w:rsidR="00CF64BE" w:rsidRDefault="00EE558E">
      <w:pPr>
        <w:pStyle w:val="Titolo2"/>
        <w:keepNext/>
        <w:spacing w:after="140"/>
      </w:pPr>
      <w:bookmarkStart w:id="62" w:name="_Toc241977137"/>
      <w:r>
        <w:t>Carichi ed equilibrio della trave</w:t>
      </w:r>
      <w:bookmarkEnd w:id="62"/>
    </w:p>
    <w:p w14:paraId="139D70EF" w14:textId="77777777" w:rsidR="00CF64BE" w:rsidRDefault="00EE558E">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1A023175" w14:textId="77777777" w:rsidR="00CF64BE" w:rsidRDefault="00EE558E">
      <w:pPr>
        <w:keepNext/>
        <w:spacing w:before="60" w:after="80"/>
        <w:ind w:left="255"/>
      </w:pPr>
      <m:oMathPara>
        <m:oMath>
          <m:r>
            <m:t>g=25</m:t>
          </m:r>
          <m:sSub>
            <m:e>
              <m:r>
                <m:t>A</m:t>
              </m:r>
            </m:e>
            <m:sub>
              <m:r>
                <m:t>cls</m:t>
              </m:r>
            </m:sub>
          </m:sSub>
          <m:r>
            <m:t>+</m:t>
          </m:r>
          <m:f>
            <m:fPr>
              <m:type m:val="bar"/>
            </m:fPr>
            <m:num>
              <m:r>
                <m:t>9</m:t>
              </m:r>
              <m:r>
                <m:t>,</m:t>
              </m:r>
              <m:r>
                <m:t>81</m:t>
              </m:r>
              <m:sSub>
                <m:e>
                  <m:r>
                    <m:t>m</m:t>
                  </m:r>
                </m:e>
                <m:sub>
                  <m:r>
                    <m:t>acciaio</m:t>
                  </m:r>
                </m:sub>
              </m:sSub>
            </m:num>
            <m:den>
              <m:r>
                <m:t>L</m:t>
              </m:r>
            </m:den>
          </m:f>
          <m:r>
            <m:t>+</m:t>
          </m:r>
          <m:sSub>
            <m:e>
              <m:r>
                <m:t>g</m:t>
              </m:r>
            </m:e>
            <m:sub>
              <m:r>
                <m:t>2</m:t>
              </m:r>
            </m:sub>
          </m:sSub>
          <m:r>
            <m:t>W+8</m:t>
          </m:r>
          <m:sSub>
            <m:e>
              <m:r>
                <m:t>n</m:t>
              </m:r>
            </m:e>
            <m:sub>
              <m:r>
                <m:t>barriere</m:t>
              </m:r>
            </m:sub>
          </m:sSub>
        </m:oMath>
      </m:oMathPara>
    </w:p>
    <w:p w14:paraId="6130048F" w14:textId="77777777" w:rsidR="00CF64BE" w:rsidRDefault="00EE558E">
      <w:pPr>
        <w:keepNext/>
        <w:spacing w:before="60" w:after="80"/>
        <w:ind w:left="255"/>
      </w:pPr>
      <m:oMathPara>
        <m:oMath>
          <m:sSub>
            <m:e>
              <m:r>
                <m:t>q</m:t>
              </m:r>
            </m:e>
            <m:sub>
              <m:r>
                <m:t>servizio</m:t>
              </m:r>
            </m:sub>
          </m:sSub>
          <m:r>
            <m:t>=g+</m:t>
          </m:r>
          <m:sSub>
            <m:e>
              <m:r>
                <m:t>q</m:t>
              </m:r>
            </m:e>
            <m:sub>
              <m:r>
                <m:t>traffico</m:t>
              </m:r>
            </m:sub>
          </m:sSub>
          <m:r>
            <m:t>W</m:t>
          </m:r>
        </m:oMath>
      </m:oMathPara>
    </w:p>
    <w:p w14:paraId="0A2BBE7D" w14:textId="77777777" w:rsidR="00CF64BE" w:rsidRDefault="00EE558E">
      <w:pPr>
        <w:keepNext/>
        <w:spacing w:before="60" w:after="80"/>
        <w:ind w:left="255"/>
      </w:pPr>
      <m:oMathPara>
        <m:oMath>
          <m:sSub>
            <m:e>
              <m:r>
                <m:t>q</m:t>
              </m:r>
            </m:e>
            <m:sub>
              <m:r>
                <m:t>fattorizzato</m:t>
              </m:r>
            </m:sub>
          </m:sSub>
          <m:r>
            <m:t>=</m:t>
          </m:r>
          <m:sSub>
            <m:e>
              <m:r>
                <m:t>γ</m:t>
              </m:r>
            </m:e>
            <m:sub>
              <m:r>
                <m:t>G</m:t>
              </m:r>
            </m:sub>
          </m:sSub>
          <m:r>
            <m:t>g+</m:t>
          </m:r>
          <m:sSub>
            <m:e>
              <m:r>
                <m:t>γ</m:t>
              </m:r>
            </m:e>
            <m:sub>
              <m:r>
                <m:t>Q</m:t>
              </m:r>
            </m:sub>
          </m:sSub>
          <m:sSub>
            <m:e>
              <m:r>
                <m:t>q</m:t>
              </m:r>
            </m:e>
            <m:sub>
              <m:r>
                <m:t>traffico</m:t>
              </m:r>
            </m:sub>
          </m:sSub>
          <m:r>
            <m:t>W</m:t>
          </m:r>
        </m:oMath>
      </m:oMathPara>
    </w:p>
    <w:p w14:paraId="4B378166" w14:textId="77777777" w:rsidR="00CF64BE" w:rsidRDefault="00EE558E">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2B6C048A" w14:textId="77777777" w:rsidR="00CF64BE" w:rsidRDefault="00EE558E">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69F6FDD8" w14:textId="77777777" w:rsidR="00CF64BE" w:rsidRDefault="00EE558E">
      <w:pPr>
        <w:keepNext/>
        <w:spacing w:before="60" w:after="80"/>
        <w:ind w:left="255"/>
      </w:pPr>
      <m:oMathPara>
        <m:oMath>
          <m:sSub>
            <m:e>
              <m:r>
                <m:t>L</m:t>
              </m:r>
            </m:e>
            <m:sub>
              <m:r>
                <m:t>1</m:t>
              </m:r>
            </m:sub>
          </m:sSub>
          <m:sSub>
            <m:e>
              <m:r>
                <m:t>M</m:t>
              </m:r>
            </m:e>
            <m:sub>
              <m:r>
                <m:t>0</m:t>
              </m:r>
            </m:sub>
          </m:sSub>
          <m:r>
            <m:t>+2(</m:t>
          </m:r>
          <m:sSub>
            <m:e>
              <m:r>
                <m:t>L</m:t>
              </m:r>
            </m:e>
            <m:sub>
              <m:r>
                <m:t>1</m:t>
              </m:r>
            </m:sub>
          </m:sSub>
          <m:r>
            <m:t>+</m:t>
          </m:r>
          <m:sSub>
            <m:e>
              <m:r>
                <m:t>L</m:t>
              </m:r>
            </m:e>
            <m:sub>
              <m:r>
                <m:t>2</m:t>
              </m:r>
            </m:sub>
          </m:sSub>
          <m:r>
            <m:t>)</m:t>
          </m:r>
          <m:sSub>
            <m:e>
              <m:r>
                <m:t>M</m:t>
              </m:r>
            </m:e>
            <m:sub>
              <m:r>
                <m:t>1</m:t>
              </m:r>
            </m:sub>
          </m:sSub>
          <m:r>
            <m:t>+</m:t>
          </m:r>
          <m:sSub>
            <m:e>
              <m:r>
                <m:t>L</m:t>
              </m:r>
            </m:e>
            <m:sub>
              <m:r>
                <m:t>2</m:t>
              </m:r>
            </m:sub>
          </m:sSub>
          <m:sSub>
            <m:e>
              <m:r>
                <m:t>M</m:t>
              </m:r>
            </m:e>
            <m:sub>
              <m:r>
                <m:t>2</m:t>
              </m:r>
            </m:sub>
          </m:sSub>
          <m:r>
            <m:t>=−</m:t>
          </m:r>
          <m:f>
            <m:fPr>
              <m:type m:val="bar"/>
            </m:fPr>
            <m:num>
              <m:r>
                <m:t>q(</m:t>
              </m:r>
              <m:sSubSup>
                <m:e>
                  <m:r>
                    <m:t>L</m:t>
                  </m:r>
                </m:e>
                <m:sub>
                  <m:r>
                    <m:t>1</m:t>
                  </m:r>
                </m:sub>
                <m:sup>
                  <m:r>
                    <m:t>3</m:t>
                  </m:r>
                </m:sup>
              </m:sSubSup>
              <m:r>
                <m:t>+</m:t>
              </m:r>
              <m:sSubSup>
                <m:e>
                  <m:r>
                    <m:t>L</m:t>
                  </m:r>
                </m:e>
                <m:sub>
                  <m:r>
                    <m:t>2</m:t>
                  </m:r>
                </m:sub>
                <m:sup>
                  <m:r>
                    <m:t>3</m:t>
                  </m:r>
                </m:sup>
              </m:sSubSup>
              <m:r>
                <m:t>)</m:t>
              </m:r>
            </m:num>
            <m:den>
              <m:r>
                <m:t>4</m:t>
              </m:r>
            </m:den>
          </m:f>
        </m:oMath>
      </m:oMathPara>
    </w:p>
    <w:p w14:paraId="43752DE5" w14:textId="77777777" w:rsidR="00CF64BE" w:rsidRDefault="00EE558E">
      <w:pPr>
        <w:spacing w:after="140"/>
      </w:pPr>
      <w:r>
        <w:t>In ogni campata, con ascissa locale x e momenti estremi ML e MR, la reazione sinistra del tratto, il momento e il taglio derivano direttamente dall'equilibrio. Le reazioni dei tratti adiacenti vengono sommate sull'appoggio comune.</w:t>
      </w:r>
    </w:p>
    <w:p w14:paraId="016E8FA6" w14:textId="77777777" w:rsidR="00CF64BE" w:rsidRDefault="00EE558E">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9898489" w14:textId="77777777" w:rsidR="00CF64BE" w:rsidRDefault="00EE558E">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BAE3C35" w14:textId="77777777" w:rsidR="00CF64BE" w:rsidRDefault="00EE558E">
      <w:pPr>
        <w:keepNext/>
        <w:spacing w:before="60" w:after="80"/>
        <w:ind w:left="255"/>
      </w:pPr>
      <m:oMathPara>
        <m:oMath>
          <m:r>
            <m:t>V(x)=</m:t>
          </m:r>
          <m:sSub>
            <m:e>
              <m:r>
                <m:t>R</m:t>
              </m:r>
            </m:e>
            <m:sub>
              <m:r>
                <m:t>L</m:t>
              </m:r>
            </m:sub>
          </m:sSub>
          <m:r>
            <m:t>−qx</m:t>
          </m:r>
        </m:oMath>
      </m:oMathPara>
    </w:p>
    <w:p w14:paraId="6648AAAF" w14:textId="77777777" w:rsidR="00CF64BE" w:rsidRDefault="00EE558E">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0CC8F3B0" w14:textId="77777777" w:rsidR="00CF64BE" w:rsidRDefault="00EE558E">
      <w:pPr>
        <w:pStyle w:val="Titolo2"/>
        <w:keepNext/>
        <w:spacing w:after="140"/>
      </w:pPr>
      <w:bookmarkStart w:id="63" w:name="_Toc241977138"/>
      <w:r>
        <w:t>Controlli analitici della trave</w:t>
      </w:r>
      <w:bookmarkEnd w:id="63"/>
    </w:p>
    <w:p w14:paraId="143960EF" w14:textId="77777777" w:rsidR="00CF64BE" w:rsidRDefault="00EE558E">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78487AED" w14:textId="77777777" w:rsidR="00CF64BE" w:rsidRDefault="00EE558E">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0FA0C897" w14:textId="77777777" w:rsidR="00CF64BE" w:rsidRDefault="00EE558E">
      <w:pPr>
        <w:pStyle w:val="Titolo2"/>
        <w:keepNext/>
        <w:spacing w:after="140"/>
      </w:pPr>
      <w:bookmarkStart w:id="64" w:name="_Toc241977139"/>
      <w:r>
        <w:lastRenderedPageBreak/>
        <w:t>Pile e fondazioni</w:t>
      </w:r>
      <w:bookmarkEnd w:id="64"/>
    </w:p>
    <w:p w14:paraId="263C1150" w14:textId="77777777" w:rsidR="00CF64BE" w:rsidRDefault="00EE558E">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6970F656" w14:textId="77777777" w:rsidR="00CF64BE" w:rsidRDefault="00EE558E">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605F3DD9" w14:textId="77777777">
        <w:trPr>
          <w:cantSplit/>
          <w:tblHeader/>
          <w:jc w:val="center"/>
        </w:trPr>
        <w:tc>
          <w:tcPr>
            <w:tcW w:w="2835" w:type="dxa"/>
            <w:shd w:val="clear" w:color="auto" w:fill="E7E6E6"/>
            <w:tcMar>
              <w:top w:w="90" w:type="dxa"/>
              <w:left w:w="90" w:type="dxa"/>
              <w:bottom w:w="90" w:type="dxa"/>
              <w:right w:w="90" w:type="dxa"/>
            </w:tcMar>
            <w:vAlign w:val="center"/>
          </w:tcPr>
          <w:p w14:paraId="2DA73E00" w14:textId="77777777" w:rsidR="00CF64BE" w:rsidRDefault="00EE558E">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4024A0A" w14:textId="77777777" w:rsidR="00CF64BE" w:rsidRDefault="00EE558E">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66DF1269" w14:textId="77777777" w:rsidR="00CF64BE" w:rsidRDefault="00EE558E">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16D22981" w14:textId="77777777" w:rsidR="00CF64BE" w:rsidRDefault="00EE558E">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78EE7CC" w14:textId="77777777" w:rsidR="00CF64BE" w:rsidRDefault="00EE558E">
            <w:pPr>
              <w:spacing w:before="20" w:after="20"/>
              <w:jc w:val="left"/>
            </w:pPr>
            <w:r>
              <w:rPr>
                <w:b/>
                <w:sz w:val="21"/>
              </w:rPr>
              <w:t>Lunghezza iniziale pali m</w:t>
            </w:r>
          </w:p>
        </w:tc>
      </w:tr>
      <w:tr w:rsidR="00CF64BE" w14:paraId="4BDF823C" w14:textId="77777777">
        <w:trPr>
          <w:cantSplit/>
          <w:jc w:val="center"/>
        </w:trPr>
        <w:tc>
          <w:tcPr>
            <w:tcW w:w="2835" w:type="dxa"/>
            <w:tcMar>
              <w:top w:w="90" w:type="dxa"/>
              <w:left w:w="90" w:type="dxa"/>
              <w:bottom w:w="90" w:type="dxa"/>
              <w:right w:w="90" w:type="dxa"/>
            </w:tcMar>
            <w:vAlign w:val="center"/>
          </w:tcPr>
          <w:p w14:paraId="40D48546" w14:textId="77777777" w:rsidR="00CF64BE" w:rsidRDefault="00EE558E">
            <w:pPr>
              <w:spacing w:before="20" w:after="20"/>
              <w:jc w:val="left"/>
            </w:pPr>
            <w:r>
              <w:rPr>
                <w:sz w:val="21"/>
              </w:rPr>
              <w:t>Roccia</w:t>
            </w:r>
          </w:p>
        </w:tc>
        <w:tc>
          <w:tcPr>
            <w:tcW w:w="1701" w:type="dxa"/>
            <w:tcMar>
              <w:top w:w="90" w:type="dxa"/>
              <w:left w:w="90" w:type="dxa"/>
              <w:bottom w:w="90" w:type="dxa"/>
              <w:right w:w="90" w:type="dxa"/>
            </w:tcMar>
            <w:vAlign w:val="center"/>
          </w:tcPr>
          <w:p w14:paraId="3409A74C" w14:textId="77777777" w:rsidR="00CF64BE" w:rsidRDefault="00EE558E">
            <w:pPr>
              <w:spacing w:before="20" w:after="20"/>
              <w:jc w:val="center"/>
            </w:pPr>
            <w:r>
              <w:rPr>
                <w:sz w:val="21"/>
              </w:rPr>
              <w:t>1000</w:t>
            </w:r>
          </w:p>
        </w:tc>
        <w:tc>
          <w:tcPr>
            <w:tcW w:w="1701" w:type="dxa"/>
            <w:tcMar>
              <w:top w:w="90" w:type="dxa"/>
              <w:left w:w="90" w:type="dxa"/>
              <w:bottom w:w="90" w:type="dxa"/>
              <w:right w:w="90" w:type="dxa"/>
            </w:tcMar>
            <w:vAlign w:val="center"/>
          </w:tcPr>
          <w:p w14:paraId="7163D26B" w14:textId="77777777" w:rsidR="00CF64BE" w:rsidRDefault="00EE558E">
            <w:pPr>
              <w:spacing w:before="20" w:after="20"/>
              <w:jc w:val="center"/>
            </w:pPr>
            <w:r>
              <w:rPr>
                <w:sz w:val="21"/>
              </w:rPr>
              <w:t>150</w:t>
            </w:r>
          </w:p>
        </w:tc>
        <w:tc>
          <w:tcPr>
            <w:tcW w:w="1701" w:type="dxa"/>
            <w:tcMar>
              <w:top w:w="90" w:type="dxa"/>
              <w:left w:w="90" w:type="dxa"/>
              <w:bottom w:w="90" w:type="dxa"/>
              <w:right w:w="90" w:type="dxa"/>
            </w:tcMar>
            <w:vAlign w:val="center"/>
          </w:tcPr>
          <w:p w14:paraId="1D8C3B79" w14:textId="77777777" w:rsidR="00CF64BE" w:rsidRDefault="00EE558E">
            <w:pPr>
              <w:spacing w:before="20" w:after="20"/>
              <w:jc w:val="center"/>
            </w:pPr>
            <w:r>
              <w:rPr>
                <w:sz w:val="21"/>
              </w:rPr>
              <w:t>8000</w:t>
            </w:r>
          </w:p>
        </w:tc>
        <w:tc>
          <w:tcPr>
            <w:tcW w:w="1701" w:type="dxa"/>
            <w:tcMar>
              <w:top w:w="90" w:type="dxa"/>
              <w:left w:w="90" w:type="dxa"/>
              <w:bottom w:w="90" w:type="dxa"/>
              <w:right w:w="90" w:type="dxa"/>
            </w:tcMar>
            <w:vAlign w:val="center"/>
          </w:tcPr>
          <w:p w14:paraId="27D25A50" w14:textId="77777777" w:rsidR="00CF64BE" w:rsidRDefault="00EE558E">
            <w:pPr>
              <w:spacing w:before="20" w:after="20"/>
              <w:jc w:val="center"/>
            </w:pPr>
            <w:r>
              <w:rPr>
                <w:sz w:val="21"/>
              </w:rPr>
              <w:t>10</w:t>
            </w:r>
          </w:p>
        </w:tc>
      </w:tr>
      <w:tr w:rsidR="00CF64BE" w14:paraId="1DB508E0" w14:textId="77777777">
        <w:trPr>
          <w:cantSplit/>
          <w:jc w:val="center"/>
        </w:trPr>
        <w:tc>
          <w:tcPr>
            <w:tcW w:w="2835" w:type="dxa"/>
            <w:tcMar>
              <w:top w:w="90" w:type="dxa"/>
              <w:left w:w="90" w:type="dxa"/>
              <w:bottom w:w="90" w:type="dxa"/>
              <w:right w:w="90" w:type="dxa"/>
            </w:tcMar>
            <w:vAlign w:val="center"/>
          </w:tcPr>
          <w:p w14:paraId="58940319" w14:textId="77777777" w:rsidR="00CF64BE" w:rsidRDefault="00EE558E">
            <w:pPr>
              <w:spacing w:before="20" w:after="20"/>
              <w:jc w:val="left"/>
            </w:pPr>
            <w:r>
              <w:rPr>
                <w:sz w:val="21"/>
              </w:rPr>
              <w:t>Sabbia o ghiaia densa</w:t>
            </w:r>
          </w:p>
        </w:tc>
        <w:tc>
          <w:tcPr>
            <w:tcW w:w="1701" w:type="dxa"/>
            <w:tcMar>
              <w:top w:w="90" w:type="dxa"/>
              <w:left w:w="90" w:type="dxa"/>
              <w:bottom w:w="90" w:type="dxa"/>
              <w:right w:w="90" w:type="dxa"/>
            </w:tcMar>
            <w:vAlign w:val="center"/>
          </w:tcPr>
          <w:p w14:paraId="4147C4FA" w14:textId="77777777" w:rsidR="00CF64BE" w:rsidRDefault="00EE558E">
            <w:pPr>
              <w:spacing w:before="20" w:after="20"/>
              <w:jc w:val="center"/>
            </w:pPr>
            <w:r>
              <w:rPr>
                <w:sz w:val="21"/>
              </w:rPr>
              <w:t>400</w:t>
            </w:r>
          </w:p>
        </w:tc>
        <w:tc>
          <w:tcPr>
            <w:tcW w:w="1701" w:type="dxa"/>
            <w:tcMar>
              <w:top w:w="90" w:type="dxa"/>
              <w:left w:w="90" w:type="dxa"/>
              <w:bottom w:w="90" w:type="dxa"/>
              <w:right w:w="90" w:type="dxa"/>
            </w:tcMar>
            <w:vAlign w:val="center"/>
          </w:tcPr>
          <w:p w14:paraId="795C7E10" w14:textId="77777777" w:rsidR="00CF64BE" w:rsidRDefault="00EE558E">
            <w:pPr>
              <w:spacing w:before="20" w:after="20"/>
              <w:jc w:val="center"/>
            </w:pPr>
            <w:r>
              <w:rPr>
                <w:sz w:val="21"/>
              </w:rPr>
              <w:t>70</w:t>
            </w:r>
          </w:p>
        </w:tc>
        <w:tc>
          <w:tcPr>
            <w:tcW w:w="1701" w:type="dxa"/>
            <w:tcMar>
              <w:top w:w="90" w:type="dxa"/>
              <w:left w:w="90" w:type="dxa"/>
              <w:bottom w:w="90" w:type="dxa"/>
              <w:right w:w="90" w:type="dxa"/>
            </w:tcMar>
            <w:vAlign w:val="center"/>
          </w:tcPr>
          <w:p w14:paraId="6C5D2472" w14:textId="77777777" w:rsidR="00CF64BE" w:rsidRDefault="00EE558E">
            <w:pPr>
              <w:spacing w:before="20" w:after="20"/>
              <w:jc w:val="center"/>
            </w:pPr>
            <w:r>
              <w:rPr>
                <w:sz w:val="21"/>
              </w:rPr>
              <w:t>2500</w:t>
            </w:r>
          </w:p>
        </w:tc>
        <w:tc>
          <w:tcPr>
            <w:tcW w:w="1701" w:type="dxa"/>
            <w:tcMar>
              <w:top w:w="90" w:type="dxa"/>
              <w:left w:w="90" w:type="dxa"/>
              <w:bottom w:w="90" w:type="dxa"/>
              <w:right w:w="90" w:type="dxa"/>
            </w:tcMar>
            <w:vAlign w:val="center"/>
          </w:tcPr>
          <w:p w14:paraId="4C4C1456" w14:textId="77777777" w:rsidR="00CF64BE" w:rsidRDefault="00EE558E">
            <w:pPr>
              <w:spacing w:before="20" w:after="20"/>
              <w:jc w:val="center"/>
            </w:pPr>
            <w:r>
              <w:rPr>
                <w:sz w:val="21"/>
              </w:rPr>
              <w:t>15</w:t>
            </w:r>
          </w:p>
        </w:tc>
      </w:tr>
      <w:tr w:rsidR="00CF64BE" w14:paraId="6FB8435B" w14:textId="77777777">
        <w:trPr>
          <w:cantSplit/>
          <w:jc w:val="center"/>
        </w:trPr>
        <w:tc>
          <w:tcPr>
            <w:tcW w:w="2835" w:type="dxa"/>
            <w:tcMar>
              <w:top w:w="90" w:type="dxa"/>
              <w:left w:w="90" w:type="dxa"/>
              <w:bottom w:w="90" w:type="dxa"/>
              <w:right w:w="90" w:type="dxa"/>
            </w:tcMar>
            <w:vAlign w:val="center"/>
          </w:tcPr>
          <w:p w14:paraId="452246DA" w14:textId="77777777" w:rsidR="00CF64BE" w:rsidRDefault="00EE558E">
            <w:pPr>
              <w:spacing w:before="20" w:after="20"/>
              <w:jc w:val="left"/>
            </w:pPr>
            <w:r>
              <w:rPr>
                <w:sz w:val="21"/>
              </w:rPr>
              <w:t>Terreno medio</w:t>
            </w:r>
          </w:p>
        </w:tc>
        <w:tc>
          <w:tcPr>
            <w:tcW w:w="1701" w:type="dxa"/>
            <w:tcMar>
              <w:top w:w="90" w:type="dxa"/>
              <w:left w:w="90" w:type="dxa"/>
              <w:bottom w:w="90" w:type="dxa"/>
              <w:right w:w="90" w:type="dxa"/>
            </w:tcMar>
            <w:vAlign w:val="center"/>
          </w:tcPr>
          <w:p w14:paraId="4F04EBFE" w14:textId="77777777" w:rsidR="00CF64BE" w:rsidRDefault="00EE558E">
            <w:pPr>
              <w:spacing w:before="20" w:after="20"/>
              <w:jc w:val="center"/>
            </w:pPr>
            <w:r>
              <w:rPr>
                <w:sz w:val="21"/>
              </w:rPr>
              <w:t>200</w:t>
            </w:r>
          </w:p>
        </w:tc>
        <w:tc>
          <w:tcPr>
            <w:tcW w:w="1701" w:type="dxa"/>
            <w:tcMar>
              <w:top w:w="90" w:type="dxa"/>
              <w:left w:w="90" w:type="dxa"/>
              <w:bottom w:w="90" w:type="dxa"/>
              <w:right w:w="90" w:type="dxa"/>
            </w:tcMar>
            <w:vAlign w:val="center"/>
          </w:tcPr>
          <w:p w14:paraId="0ADE3E1A" w14:textId="77777777" w:rsidR="00CF64BE" w:rsidRDefault="00EE558E">
            <w:pPr>
              <w:spacing w:before="20" w:after="20"/>
              <w:jc w:val="center"/>
            </w:pPr>
            <w:r>
              <w:rPr>
                <w:sz w:val="21"/>
              </w:rPr>
              <w:t>45</w:t>
            </w:r>
          </w:p>
        </w:tc>
        <w:tc>
          <w:tcPr>
            <w:tcW w:w="1701" w:type="dxa"/>
            <w:tcMar>
              <w:top w:w="90" w:type="dxa"/>
              <w:left w:w="90" w:type="dxa"/>
              <w:bottom w:w="90" w:type="dxa"/>
              <w:right w:w="90" w:type="dxa"/>
            </w:tcMar>
            <w:vAlign w:val="center"/>
          </w:tcPr>
          <w:p w14:paraId="0B012239" w14:textId="77777777" w:rsidR="00CF64BE" w:rsidRDefault="00EE558E">
            <w:pPr>
              <w:spacing w:before="20" w:after="20"/>
              <w:jc w:val="center"/>
            </w:pPr>
            <w:r>
              <w:rPr>
                <w:sz w:val="21"/>
              </w:rPr>
              <w:t>1500</w:t>
            </w:r>
          </w:p>
        </w:tc>
        <w:tc>
          <w:tcPr>
            <w:tcW w:w="1701" w:type="dxa"/>
            <w:tcMar>
              <w:top w:w="90" w:type="dxa"/>
              <w:left w:w="90" w:type="dxa"/>
              <w:bottom w:w="90" w:type="dxa"/>
              <w:right w:w="90" w:type="dxa"/>
            </w:tcMar>
            <w:vAlign w:val="center"/>
          </w:tcPr>
          <w:p w14:paraId="458A8FB7" w14:textId="77777777" w:rsidR="00CF64BE" w:rsidRDefault="00EE558E">
            <w:pPr>
              <w:spacing w:before="20" w:after="20"/>
              <w:jc w:val="center"/>
            </w:pPr>
            <w:r>
              <w:rPr>
                <w:sz w:val="21"/>
              </w:rPr>
              <w:t>22</w:t>
            </w:r>
          </w:p>
        </w:tc>
      </w:tr>
      <w:tr w:rsidR="00CF64BE" w14:paraId="4FD9D5F3" w14:textId="77777777">
        <w:trPr>
          <w:cantSplit/>
          <w:jc w:val="center"/>
        </w:trPr>
        <w:tc>
          <w:tcPr>
            <w:tcW w:w="2835" w:type="dxa"/>
            <w:tcMar>
              <w:top w:w="90" w:type="dxa"/>
              <w:left w:w="90" w:type="dxa"/>
              <w:bottom w:w="90" w:type="dxa"/>
              <w:right w:w="90" w:type="dxa"/>
            </w:tcMar>
            <w:vAlign w:val="center"/>
          </w:tcPr>
          <w:p w14:paraId="0AFCFF23" w14:textId="77777777" w:rsidR="00CF64BE" w:rsidRDefault="00EE558E">
            <w:pPr>
              <w:spacing w:before="20" w:after="20"/>
              <w:jc w:val="left"/>
            </w:pPr>
            <w:r>
              <w:rPr>
                <w:sz w:val="21"/>
              </w:rPr>
              <w:t>Argilla soffice</w:t>
            </w:r>
          </w:p>
        </w:tc>
        <w:tc>
          <w:tcPr>
            <w:tcW w:w="1701" w:type="dxa"/>
            <w:tcMar>
              <w:top w:w="90" w:type="dxa"/>
              <w:left w:w="90" w:type="dxa"/>
              <w:bottom w:w="90" w:type="dxa"/>
              <w:right w:w="90" w:type="dxa"/>
            </w:tcMar>
            <w:vAlign w:val="center"/>
          </w:tcPr>
          <w:p w14:paraId="26D4859B"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4216655F" w14:textId="77777777" w:rsidR="00CF64BE" w:rsidRDefault="00EE558E">
            <w:pPr>
              <w:spacing w:before="20" w:after="20"/>
              <w:jc w:val="center"/>
            </w:pPr>
            <w:r>
              <w:rPr>
                <w:sz w:val="21"/>
              </w:rPr>
              <w:t>25</w:t>
            </w:r>
          </w:p>
        </w:tc>
        <w:tc>
          <w:tcPr>
            <w:tcW w:w="1701" w:type="dxa"/>
            <w:tcMar>
              <w:top w:w="90" w:type="dxa"/>
              <w:left w:w="90" w:type="dxa"/>
              <w:bottom w:w="90" w:type="dxa"/>
              <w:right w:w="90" w:type="dxa"/>
            </w:tcMar>
            <w:vAlign w:val="center"/>
          </w:tcPr>
          <w:p w14:paraId="703BD416" w14:textId="77777777" w:rsidR="00CF64BE" w:rsidRDefault="00EE558E">
            <w:pPr>
              <w:spacing w:before="20" w:after="20"/>
              <w:jc w:val="center"/>
            </w:pPr>
            <w:r>
              <w:rPr>
                <w:sz w:val="21"/>
              </w:rPr>
              <w:t>500</w:t>
            </w:r>
          </w:p>
        </w:tc>
        <w:tc>
          <w:tcPr>
            <w:tcW w:w="1701" w:type="dxa"/>
            <w:tcMar>
              <w:top w:w="90" w:type="dxa"/>
              <w:left w:w="90" w:type="dxa"/>
              <w:bottom w:w="90" w:type="dxa"/>
              <w:right w:w="90" w:type="dxa"/>
            </w:tcMar>
            <w:vAlign w:val="center"/>
          </w:tcPr>
          <w:p w14:paraId="42444362" w14:textId="77777777" w:rsidR="00CF64BE" w:rsidRDefault="00EE558E">
            <w:pPr>
              <w:spacing w:before="20" w:after="20"/>
              <w:jc w:val="center"/>
            </w:pPr>
            <w:r>
              <w:rPr>
                <w:sz w:val="21"/>
              </w:rPr>
              <w:t>30</w:t>
            </w:r>
          </w:p>
        </w:tc>
      </w:tr>
    </w:tbl>
    <w:p w14:paraId="72F1B2D3" w14:textId="77777777" w:rsidR="00CF64BE" w:rsidRDefault="00CF64BE"/>
    <w:p w14:paraId="3D6649E7" w14:textId="77777777" w:rsidR="00CF64BE" w:rsidRDefault="00EE558E">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182E097F" w14:textId="77777777" w:rsidR="00CF64BE" w:rsidRDefault="00EE558E">
      <w:pPr>
        <w:keepNext/>
        <w:spacing w:before="60" w:after="80"/>
        <w:ind w:left="255"/>
      </w:pPr>
      <m:oMathPara>
        <m:oMath>
          <m:sSub>
            <m:e>
              <m:r>
                <m:t>R</m:t>
              </m:r>
            </m:e>
            <m:sub>
              <m:r>
                <m:t>palo</m:t>
              </m:r>
            </m:sub>
          </m:sSub>
          <m:r>
            <m:t>=πDL</m:t>
          </m:r>
          <m:sSub>
            <m:e>
              <m:r>
                <m:t>q</m:t>
              </m:r>
            </m:e>
            <m:sub>
              <m:r>
                <m:t>s</m:t>
              </m:r>
            </m:sub>
          </m:sSub>
          <m:r>
            <m:t>+</m:t>
          </m:r>
          <m:f>
            <m:fPr>
              <m:type m:val="bar"/>
            </m:fPr>
            <m:num>
              <m:r>
                <m:t>π</m:t>
              </m:r>
              <m:sSup>
                <m:e>
                  <m:r>
                    <m:t>D</m:t>
                  </m:r>
                </m:e>
                <m:sup>
                  <m:r>
                    <m:t>2</m:t>
                  </m:r>
                </m:sup>
              </m:sSup>
              <m:sSub>
                <m:e>
                  <m:r>
                    <m:t>q</m:t>
                  </m:r>
                </m:e>
                <m:sub>
                  <m:r>
                    <m:t>b</m:t>
                  </m:r>
                </m:sub>
              </m:sSub>
            </m:num>
            <m:den>
              <m:r>
                <m:t>4</m:t>
              </m:r>
            </m:den>
          </m:f>
        </m:oMath>
      </m:oMathPara>
    </w:p>
    <w:p w14:paraId="392F1A2A" w14:textId="77777777" w:rsidR="00CF64BE" w:rsidRDefault="00EE558E">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5F0B8C9B" w14:textId="77777777" w:rsidR="00CF64BE" w:rsidRDefault="00EE558E">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591DFDDC" w14:textId="77777777" w:rsidR="00CF64BE" w:rsidRDefault="00EE558E">
      <w:pPr>
        <w:pStyle w:val="Titolo2"/>
        <w:keepNext/>
        <w:spacing w:after="140"/>
      </w:pPr>
      <w:bookmarkStart w:id="65" w:name="_Toc241977140"/>
      <w:r>
        <w:t>Costi carbonio e durata</w:t>
      </w:r>
      <w:bookmarkEnd w:id="65"/>
    </w:p>
    <w:p w14:paraId="6EA0BBCF" w14:textId="77777777" w:rsidR="00CF64BE" w:rsidRDefault="00EE558E">
      <w:pPr>
        <w:spacing w:after="140"/>
      </w:pPr>
      <w:r>
        <w:t xml:space="preserve">Il costo diretto è la somma dei prodotti fra quantità e prezzi. Le armature derivano da incidenze in kg/m³. Il costo dei pali è al metro e comprende cls e perforazione, mentre </w:t>
      </w:r>
      <w:r>
        <w:lastRenderedPageBreak/>
        <w:t>l'armatura è separata: il cls dei pali entra nel volume complessivo e nelle emissioni, ma non viene addebitato nuovamente come calcestruzzo di plinto.</w:t>
      </w:r>
    </w:p>
    <w:p w14:paraId="2751DAB4" w14:textId="77777777" w:rsidR="00CF64BE" w:rsidRDefault="00EE558E">
      <w:pPr>
        <w:keepNext/>
        <w:spacing w:before="60" w:after="80"/>
        <w:ind w:left="255"/>
      </w:pPr>
      <m:oMathPara>
        <m:oMath>
          <m:sSub>
            <m:e>
              <m:r>
                <m:t>C</m:t>
              </m:r>
            </m:e>
            <m:sub>
              <m:r>
                <m:t>diretto</m:t>
              </m:r>
            </m:sub>
          </m:sSub>
          <m:r>
            <m:t>=</m:t>
          </m:r>
          <m:nary>
            <m:naryPr>
              <m:chr m:val="∑"/>
              <m:limLoc m:val="subSup"/>
              <m:grow m:val="1"/>
              <m:subHide m:val="off"/>
              <m:supHide m:val="on"/>
            </m:naryPr>
            <m:sub>
              <m:r>
                <m:t>i</m:t>
              </m:r>
            </m:sub>
            <m:sup/>
            <m:e>
              <m:sSub>
                <m:e>
                  <m:r>
                    <m:t>Q</m:t>
                  </m:r>
                </m:e>
                <m:sub>
                  <m:r>
                    <m:t>i</m:t>
                  </m:r>
                </m:sub>
              </m:sSub>
            </m:e>
          </m:nary>
          <m:sSub>
            <m:e>
              <m:r>
                <m:t>p</m:t>
              </m:r>
            </m:e>
            <m:sub>
              <m:r>
                <m:t>i</m:t>
              </m:r>
            </m:sub>
          </m:sSub>
        </m:oMath>
      </m:oMathPara>
    </w:p>
    <w:p w14:paraId="0A3FF174" w14:textId="77777777" w:rsidR="00CF64BE" w:rsidRDefault="00EE558E">
      <w:pPr>
        <w:keepNext/>
        <w:spacing w:before="60" w:after="80"/>
        <w:ind w:left="255"/>
      </w:pPr>
      <m:oMathPara>
        <m:oMath>
          <m:sSub>
            <m:e>
              <m:r>
                <m:t>C</m:t>
              </m:r>
            </m:e>
            <m:sub>
              <m:r>
                <m:t>totale</m:t>
              </m:r>
            </m:sub>
          </m:sSub>
          <m:r>
            <m:t>=</m:t>
          </m:r>
          <m:sSub>
            <m:e>
              <m:r>
                <m:t>C</m:t>
              </m:r>
            </m:e>
            <m:sub>
              <m:r>
                <m:t>diretto</m:t>
              </m:r>
            </m:sub>
          </m:sSub>
          <m:r>
            <m:t>(1+oneri/100)(1+imprevisti/100)</m:t>
          </m:r>
        </m:oMath>
      </m:oMathPara>
    </w:p>
    <w:p w14:paraId="521E9C3F" w14:textId="77777777" w:rsidR="00CF64BE" w:rsidRDefault="00EE558E">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7B5D040F" w14:textId="77777777" w:rsidR="00CF64BE" w:rsidRDefault="00EE558E">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3A71B839" w14:textId="77777777" w:rsidR="00CF64BE" w:rsidRDefault="00EE558E">
      <w:pPr>
        <w:keepNext/>
        <w:spacing w:before="60" w:after="80"/>
        <w:ind w:left="255"/>
      </w:pPr>
      <m:oMathPara>
        <m:oMath>
          <m:r>
            <m:t>C</m:t>
          </m:r>
          <m:sSub>
            <m:e>
              <m:r>
                <m:t>O</m:t>
              </m:r>
            </m:e>
            <m:sub>
              <m:r>
                <m:t>2</m:t>
              </m:r>
            </m:sub>
          </m:sSub>
          <m:r>
            <m:t>=</m:t>
          </m:r>
          <m:d>
            <m:dPr>
              <m:begChr m:val="["/>
              <m:sepChr m:val=""/>
              <m:endChr m:val="]"/>
            </m:dPr>
            <m:e>
              <m:f>
                <m:fPr>
                  <m:type m:val="bar"/>
                </m:fPr>
                <m:num>
                  <m:sSub>
                    <m:e>
                      <m:r>
                        <m:t>V</m:t>
                      </m:r>
                    </m:e>
                    <m:sub>
                      <m:r>
                        <m:t>cls</m:t>
                      </m:r>
                    </m:sub>
                  </m:sSub>
                  <m:sSub>
                    <m:e>
                      <m:r>
                        <m:t>f</m:t>
                      </m:r>
                    </m:e>
                    <m:sub>
                      <m:r>
                        <m:t>cls</m:t>
                      </m:r>
                    </m:sub>
                  </m:sSub>
                </m:num>
                <m:den>
                  <m:r>
                    <m:t>1000</m:t>
                  </m:r>
                </m:den>
              </m:f>
              <m:r>
                <m:t>+</m:t>
              </m:r>
              <m:r>
                <m:t>∑</m:t>
              </m:r>
              <m:sSub>
                <m:e>
                  <m:r>
                    <m:t>m</m:t>
                  </m:r>
                </m:e>
                <m:sub>
                  <m:r>
                    <m:t>acciaio</m:t>
                  </m:r>
                </m:sub>
              </m:sSub>
              <m:sSub>
                <m:e>
                  <m:r>
                    <m:t>f</m:t>
                  </m:r>
                </m:e>
                <m:sub>
                  <m:r>
                    <m:t>acciaio</m:t>
                  </m:r>
                </m:sub>
              </m:sSub>
            </m:e>
          </m:d>
          <m:r>
            <m:t>(1+cantiere/100)</m:t>
          </m:r>
        </m:oMath>
      </m:oMathPara>
    </w:p>
    <w:p w14:paraId="37B53774" w14:textId="77777777" w:rsidR="00CF64BE" w:rsidRDefault="00EE558E">
      <w:pPr>
        <w:spacing w:after="140"/>
      </w:pPr>
      <w:r>
        <w:t>Finiture, esercizio e fine vita non sono quantificati. I fattori iniziali non sono riferiti a EPD specifiche. Il confronto è utile solo mantenendo coerenti perimetro, unità e qualità delle ipotesi delle alternative.</w:t>
      </w:r>
    </w:p>
    <w:p w14:paraId="3E1D2153" w14:textId="77777777" w:rsidR="00CF64BE" w:rsidRDefault="00EE558E">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7E94523A" w14:textId="77777777" w:rsidR="00CF64BE" w:rsidRDefault="00EE558E">
      <w:pPr>
        <w:pStyle w:val="Titolo1"/>
        <w:keepNext/>
        <w:spacing w:after="140"/>
      </w:pPr>
      <w:bookmarkStart w:id="66" w:name="_Toc241977141"/>
      <w:r>
        <w:t>Esempi trasversali e lettura critica</w:t>
      </w:r>
      <w:bookmarkEnd w:id="66"/>
    </w:p>
    <w:p w14:paraId="1B237C8D" w14:textId="77777777" w:rsidR="00CF64BE" w:rsidRDefault="00EE558E">
      <w:pPr>
        <w:pStyle w:val="Titolo2"/>
        <w:keepNext/>
        <w:spacing w:after="140"/>
      </w:pPr>
      <w:bookmarkStart w:id="67" w:name="_Toc241977142"/>
      <w:r>
        <w:t>Separare capacità domanda e quantità</w:t>
      </w:r>
      <w:bookmarkEnd w:id="67"/>
    </w:p>
    <w:p w14:paraId="3B6DDBE7" w14:textId="77777777" w:rsidR="00CF64BE" w:rsidRDefault="00EE558E">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09A0CFB" w14:textId="77777777" w:rsidR="00CF64BE" w:rsidRDefault="00EE558E">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0F0A76A" w14:textId="77777777" w:rsidR="00CF64BE" w:rsidRDefault="00EE558E">
      <w:pPr>
        <w:pStyle w:val="Titolo2"/>
        <w:keepNext/>
        <w:spacing w:after="140"/>
      </w:pPr>
      <w:bookmarkStart w:id="68" w:name="_Toc241977143"/>
      <w:r>
        <w:lastRenderedPageBreak/>
        <w:t>Controlli indipendenti semplici</w:t>
      </w:r>
      <w:bookmarkEnd w:id="68"/>
    </w:p>
    <w:p w14:paraId="1B536A1F" w14:textId="77777777" w:rsidR="00CF64BE" w:rsidRDefault="00EE558E">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A1AF9B8" w14:textId="77777777" w:rsidR="00CF64BE" w:rsidRDefault="00EE558E">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7EAF0DC" w14:textId="77777777" w:rsidR="00CF64BE" w:rsidRDefault="00EE558E">
      <w:pPr>
        <w:pStyle w:val="Titolo2"/>
        <w:keepNext/>
        <w:spacing w:after="140"/>
      </w:pPr>
      <w:bookmarkStart w:id="69" w:name="_Toc241977144"/>
      <w:r>
        <w:t>Cosa dimostrano le prove del software</w:t>
      </w:r>
      <w:bookmarkEnd w:id="69"/>
    </w:p>
    <w:p w14:paraId="7B26DE04" w14:textId="77777777" w:rsidR="00CF64BE" w:rsidRDefault="00EE558E">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D204534" w14:textId="77777777" w:rsidR="00CF64BE" w:rsidRDefault="00EE558E">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7A0B9834" w14:textId="77777777" w:rsidR="00CF64BE" w:rsidRDefault="00EE558E">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29DB0B90" w14:textId="77777777" w:rsidR="00CF64BE" w:rsidRDefault="00EE558E">
      <w:pPr>
        <w:spacing w:after="140"/>
      </w:pPr>
      <w:r>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 xml:space="preserve">ide 189: i 25 nuovi ricalcolano a mano A0, q, J, τ e il diaframma d'appoggio dell'esempio e confrontano i valori </w:t>
      </w:r>
      <w:r>
        <w:lastRenderedPageBreak/>
        <w:t>della distorsione riportati nella guida. La prova dell'interfaccia controlla campi, colonna ΔT, risultati e relazione del cassoncino.</w:t>
      </w:r>
    </w:p>
    <w:p w14:paraId="535752C7" w14:textId="77777777" w:rsidR="00CF64BE" w:rsidRDefault="00EE558E">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580F705D" w14:textId="77777777" w:rsidR="00CF64BE" w:rsidRDefault="00EE558E">
      <w:pPr>
        <w:pStyle w:val="Titolo1"/>
        <w:keepNext/>
        <w:spacing w:after="140"/>
      </w:pPr>
      <w:bookmarkStart w:id="70" w:name="_Toc241977145"/>
      <w:r>
        <w:t>Tracciabilità e riferimenti</w:t>
      </w:r>
      <w:bookmarkEnd w:id="70"/>
    </w:p>
    <w:p w14:paraId="635671FB" w14:textId="77777777" w:rsidR="00CF64BE" w:rsidRDefault="00EE558E">
      <w:pPr>
        <w:pStyle w:val="Titolo2"/>
        <w:keepNext/>
        <w:spacing w:after="140"/>
      </w:pPr>
      <w:bookmarkStart w:id="71" w:name="_Toc241977146"/>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445AA70B" w14:textId="77777777">
        <w:trPr>
          <w:cantSplit/>
          <w:tblHeader/>
          <w:jc w:val="center"/>
        </w:trPr>
        <w:tc>
          <w:tcPr>
            <w:tcW w:w="3005" w:type="dxa"/>
            <w:shd w:val="clear" w:color="auto" w:fill="E7E6E6"/>
            <w:tcMar>
              <w:top w:w="90" w:type="dxa"/>
              <w:left w:w="90" w:type="dxa"/>
              <w:bottom w:w="90" w:type="dxa"/>
              <w:right w:w="90" w:type="dxa"/>
            </w:tcMar>
            <w:vAlign w:val="center"/>
          </w:tcPr>
          <w:p w14:paraId="065F8DFE" w14:textId="77777777" w:rsidR="00CF64BE" w:rsidRDefault="00EE558E">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1AD6FAA7" w14:textId="77777777" w:rsidR="00CF64BE" w:rsidRDefault="00EE558E">
            <w:pPr>
              <w:spacing w:before="20" w:after="20"/>
              <w:jc w:val="left"/>
            </w:pPr>
            <w:r>
              <w:rPr>
                <w:b/>
                <w:sz w:val="21"/>
              </w:rPr>
              <w:t>Sorgenti principali nel repository</w:t>
            </w:r>
          </w:p>
        </w:tc>
      </w:tr>
      <w:tr w:rsidR="00CF64BE" w14:paraId="47F2591E" w14:textId="77777777">
        <w:trPr>
          <w:cantSplit/>
          <w:jc w:val="center"/>
        </w:trPr>
        <w:tc>
          <w:tcPr>
            <w:tcW w:w="3005" w:type="dxa"/>
            <w:tcMar>
              <w:top w:w="90" w:type="dxa"/>
              <w:left w:w="90" w:type="dxa"/>
              <w:bottom w:w="90" w:type="dxa"/>
              <w:right w:w="90" w:type="dxa"/>
            </w:tcMar>
            <w:vAlign w:val="center"/>
          </w:tcPr>
          <w:p w14:paraId="64C72AAF" w14:textId="77777777" w:rsidR="00CF64BE" w:rsidRDefault="00EE558E">
            <w:pPr>
              <w:spacing w:before="20" w:after="20"/>
              <w:jc w:val="left"/>
            </w:pPr>
            <w:r>
              <w:rPr>
                <w:sz w:val="21"/>
              </w:rPr>
              <w:t>Palo verticale e gruppo</w:t>
            </w:r>
          </w:p>
        </w:tc>
        <w:tc>
          <w:tcPr>
            <w:tcW w:w="6633" w:type="dxa"/>
            <w:tcMar>
              <w:top w:w="90" w:type="dxa"/>
              <w:left w:w="90" w:type="dxa"/>
              <w:bottom w:w="90" w:type="dxa"/>
              <w:right w:w="90" w:type="dxa"/>
            </w:tcMar>
            <w:vAlign w:val="center"/>
          </w:tcPr>
          <w:p w14:paraId="47BD65AC" w14:textId="77777777" w:rsidR="00CF64BE" w:rsidRDefault="00EE558E">
            <w:pPr>
              <w:spacing w:before="20" w:after="20"/>
              <w:jc w:val="left"/>
            </w:pPr>
            <w:r>
              <w:rPr>
                <w:sz w:val="21"/>
              </w:rPr>
              <w:t>X.Calculations/Calcolo.cs e Nq.cs</w:t>
            </w:r>
          </w:p>
        </w:tc>
      </w:tr>
      <w:tr w:rsidR="00CF64BE" w14:paraId="4FDB3F4F" w14:textId="77777777">
        <w:trPr>
          <w:cantSplit/>
          <w:jc w:val="center"/>
        </w:trPr>
        <w:tc>
          <w:tcPr>
            <w:tcW w:w="3005" w:type="dxa"/>
            <w:tcMar>
              <w:top w:w="90" w:type="dxa"/>
              <w:left w:w="90" w:type="dxa"/>
              <w:bottom w:w="90" w:type="dxa"/>
              <w:right w:w="90" w:type="dxa"/>
            </w:tcMar>
            <w:vAlign w:val="center"/>
          </w:tcPr>
          <w:p w14:paraId="3751A160" w14:textId="77777777" w:rsidR="00CF64BE" w:rsidRDefault="00EE558E">
            <w:pPr>
              <w:spacing w:before="20" w:after="20"/>
              <w:jc w:val="left"/>
            </w:pPr>
            <w:r>
              <w:rPr>
                <w:sz w:val="21"/>
              </w:rPr>
              <w:t>Micropalo verticale</w:t>
            </w:r>
          </w:p>
        </w:tc>
        <w:tc>
          <w:tcPr>
            <w:tcW w:w="6633" w:type="dxa"/>
            <w:tcMar>
              <w:top w:w="90" w:type="dxa"/>
              <w:left w:w="90" w:type="dxa"/>
              <w:bottom w:w="90" w:type="dxa"/>
              <w:right w:w="90" w:type="dxa"/>
            </w:tcMar>
            <w:vAlign w:val="center"/>
          </w:tcPr>
          <w:p w14:paraId="51A8B2AC" w14:textId="77777777" w:rsidR="00CF64BE" w:rsidRDefault="00EE558E">
            <w:pPr>
              <w:spacing w:before="20" w:after="20"/>
              <w:jc w:val="left"/>
            </w:pPr>
            <w:r>
              <w:rPr>
                <w:sz w:val="21"/>
              </w:rPr>
              <w:t>X.Calculations/Micropali.cs</w:t>
            </w:r>
          </w:p>
        </w:tc>
      </w:tr>
      <w:tr w:rsidR="00CF64BE" w14:paraId="791D7969" w14:textId="77777777">
        <w:trPr>
          <w:cantSplit/>
          <w:jc w:val="center"/>
        </w:trPr>
        <w:tc>
          <w:tcPr>
            <w:tcW w:w="3005" w:type="dxa"/>
            <w:tcMar>
              <w:top w:w="90" w:type="dxa"/>
              <w:left w:w="90" w:type="dxa"/>
              <w:bottom w:w="90" w:type="dxa"/>
              <w:right w:w="90" w:type="dxa"/>
            </w:tcMar>
            <w:vAlign w:val="center"/>
          </w:tcPr>
          <w:p w14:paraId="291896D6" w14:textId="77777777" w:rsidR="00CF64BE" w:rsidRDefault="00EE558E">
            <w:pPr>
              <w:spacing w:before="20" w:after="20"/>
              <w:jc w:val="left"/>
            </w:pPr>
            <w:r>
              <w:rPr>
                <w:sz w:val="21"/>
              </w:rPr>
              <w:t>Broms e momento CA</w:t>
            </w:r>
          </w:p>
        </w:tc>
        <w:tc>
          <w:tcPr>
            <w:tcW w:w="6633" w:type="dxa"/>
            <w:tcMar>
              <w:top w:w="90" w:type="dxa"/>
              <w:left w:w="90" w:type="dxa"/>
              <w:bottom w:w="90" w:type="dxa"/>
              <w:right w:w="90" w:type="dxa"/>
            </w:tcMar>
            <w:vAlign w:val="center"/>
          </w:tcPr>
          <w:p w14:paraId="2F5F611E" w14:textId="77777777" w:rsidR="00CF64BE" w:rsidRDefault="00EE558E">
            <w:pPr>
              <w:spacing w:before="20" w:after="20"/>
              <w:jc w:val="left"/>
            </w:pPr>
            <w:r>
              <w:rPr>
                <w:sz w:val="21"/>
              </w:rPr>
              <w:t>X.Calculations/PaloOrizzontale.cs e SectionMomentResistance.cs</w:t>
            </w:r>
          </w:p>
        </w:tc>
      </w:tr>
      <w:tr w:rsidR="00CF64BE" w14:paraId="38D563B9" w14:textId="77777777">
        <w:trPr>
          <w:cantSplit/>
          <w:jc w:val="center"/>
        </w:trPr>
        <w:tc>
          <w:tcPr>
            <w:tcW w:w="3005" w:type="dxa"/>
            <w:tcMar>
              <w:top w:w="90" w:type="dxa"/>
              <w:left w:w="90" w:type="dxa"/>
              <w:bottom w:w="90" w:type="dxa"/>
              <w:right w:w="90" w:type="dxa"/>
            </w:tcMar>
            <w:vAlign w:val="center"/>
          </w:tcPr>
          <w:p w14:paraId="7AC7B637" w14:textId="77777777" w:rsidR="00CF64BE" w:rsidRDefault="00EE558E">
            <w:pPr>
              <w:spacing w:before="20" w:after="20"/>
              <w:jc w:val="left"/>
            </w:pPr>
            <w:r>
              <w:rPr>
                <w:sz w:val="21"/>
              </w:rPr>
              <w:t>Tubo CHS</w:t>
            </w:r>
          </w:p>
        </w:tc>
        <w:tc>
          <w:tcPr>
            <w:tcW w:w="6633" w:type="dxa"/>
            <w:tcMar>
              <w:top w:w="90" w:type="dxa"/>
              <w:left w:w="90" w:type="dxa"/>
              <w:bottom w:w="90" w:type="dxa"/>
              <w:right w:w="90" w:type="dxa"/>
            </w:tcMar>
            <w:vAlign w:val="center"/>
          </w:tcPr>
          <w:p w14:paraId="5AA64C99" w14:textId="77777777" w:rsidR="00CF64BE" w:rsidRDefault="00EE558E">
            <w:pPr>
              <w:spacing w:before="20" w:after="20"/>
              <w:jc w:val="left"/>
            </w:pPr>
            <w:r>
              <w:rPr>
                <w:sz w:val="21"/>
              </w:rPr>
              <w:t>X.Calculations/MicropaloOrizzontale.cs</w:t>
            </w:r>
          </w:p>
        </w:tc>
      </w:tr>
      <w:tr w:rsidR="00CF64BE" w14:paraId="3739CD99" w14:textId="77777777">
        <w:trPr>
          <w:cantSplit/>
          <w:jc w:val="center"/>
        </w:trPr>
        <w:tc>
          <w:tcPr>
            <w:tcW w:w="3005" w:type="dxa"/>
            <w:tcMar>
              <w:top w:w="90" w:type="dxa"/>
              <w:left w:w="90" w:type="dxa"/>
              <w:bottom w:w="90" w:type="dxa"/>
              <w:right w:w="90" w:type="dxa"/>
            </w:tcMar>
            <w:vAlign w:val="center"/>
          </w:tcPr>
          <w:p w14:paraId="6D5F7763" w14:textId="77777777" w:rsidR="00CF64BE" w:rsidRDefault="00EE558E">
            <w:pPr>
              <w:spacing w:before="20" w:after="20"/>
              <w:jc w:val="left"/>
            </w:pPr>
            <w:r>
              <w:rPr>
                <w:sz w:val="21"/>
              </w:rPr>
              <w:t>Materiali e copriferro</w:t>
            </w:r>
          </w:p>
        </w:tc>
        <w:tc>
          <w:tcPr>
            <w:tcW w:w="6633" w:type="dxa"/>
            <w:tcMar>
              <w:top w:w="90" w:type="dxa"/>
              <w:left w:w="90" w:type="dxa"/>
              <w:bottom w:w="90" w:type="dxa"/>
              <w:right w:w="90" w:type="dxa"/>
            </w:tcMar>
            <w:vAlign w:val="center"/>
          </w:tcPr>
          <w:p w14:paraId="0274003D" w14:textId="77777777" w:rsidR="00CF64BE" w:rsidRDefault="00EE558E">
            <w:pPr>
              <w:spacing w:before="20" w:after="20"/>
              <w:jc w:val="left"/>
            </w:pPr>
            <w:r>
              <w:rPr>
                <w:sz w:val="21"/>
              </w:rPr>
              <w:t>X.Calculations/Materials e RebarMaterial.cs</w:t>
            </w:r>
          </w:p>
        </w:tc>
      </w:tr>
      <w:tr w:rsidR="00CF64BE" w14:paraId="439F46E9" w14:textId="77777777">
        <w:trPr>
          <w:cantSplit/>
          <w:jc w:val="center"/>
        </w:trPr>
        <w:tc>
          <w:tcPr>
            <w:tcW w:w="3005" w:type="dxa"/>
            <w:tcMar>
              <w:top w:w="90" w:type="dxa"/>
              <w:left w:w="90" w:type="dxa"/>
              <w:bottom w:w="90" w:type="dxa"/>
              <w:right w:w="90" w:type="dxa"/>
            </w:tcMar>
            <w:vAlign w:val="center"/>
          </w:tcPr>
          <w:p w14:paraId="3F912B38" w14:textId="77777777" w:rsidR="00CF64BE" w:rsidRDefault="00EE558E">
            <w:pPr>
              <w:spacing w:before="20" w:after="20"/>
              <w:jc w:val="left"/>
            </w:pPr>
            <w:r>
              <w:rPr>
                <w:sz w:val="21"/>
              </w:rPr>
              <w:t>Sezione CA</w:t>
            </w:r>
          </w:p>
        </w:tc>
        <w:tc>
          <w:tcPr>
            <w:tcW w:w="6633" w:type="dxa"/>
            <w:tcMar>
              <w:top w:w="90" w:type="dxa"/>
              <w:left w:w="90" w:type="dxa"/>
              <w:bottom w:w="90" w:type="dxa"/>
              <w:right w:w="90" w:type="dxa"/>
            </w:tcMar>
            <w:vAlign w:val="center"/>
          </w:tcPr>
          <w:p w14:paraId="3F33DC82" w14:textId="77777777" w:rsidR="00CF64BE" w:rsidRDefault="00EE558E">
            <w:pPr>
              <w:spacing w:before="20" w:after="20"/>
              <w:jc w:val="left"/>
            </w:pPr>
            <w:r>
              <w:rPr>
                <w:sz w:val="21"/>
              </w:rPr>
              <w:t>X.Calculations/ConcreteAnalysis.cs e CheckerSection.cs</w:t>
            </w:r>
          </w:p>
        </w:tc>
      </w:tr>
      <w:tr w:rsidR="00CF64BE" w14:paraId="016238C1" w14:textId="77777777">
        <w:trPr>
          <w:cantSplit/>
          <w:jc w:val="center"/>
        </w:trPr>
        <w:tc>
          <w:tcPr>
            <w:tcW w:w="3005" w:type="dxa"/>
            <w:tcMar>
              <w:top w:w="90" w:type="dxa"/>
              <w:left w:w="90" w:type="dxa"/>
              <w:bottom w:w="90" w:type="dxa"/>
              <w:right w:w="90" w:type="dxa"/>
            </w:tcMar>
            <w:vAlign w:val="center"/>
          </w:tcPr>
          <w:p w14:paraId="507030C2" w14:textId="77777777" w:rsidR="00CF64BE" w:rsidRDefault="00EE558E">
            <w:pPr>
              <w:spacing w:before="20" w:after="20"/>
              <w:jc w:val="left"/>
            </w:pPr>
            <w:r>
              <w:rPr>
                <w:sz w:val="21"/>
              </w:rPr>
              <w:t>Fessurazione</w:t>
            </w:r>
          </w:p>
        </w:tc>
        <w:tc>
          <w:tcPr>
            <w:tcW w:w="6633" w:type="dxa"/>
            <w:tcMar>
              <w:top w:w="90" w:type="dxa"/>
              <w:left w:w="90" w:type="dxa"/>
              <w:bottom w:w="90" w:type="dxa"/>
              <w:right w:w="90" w:type="dxa"/>
            </w:tcMar>
            <w:vAlign w:val="center"/>
          </w:tcPr>
          <w:p w14:paraId="7B0B73B1" w14:textId="77777777" w:rsidR="00CF64BE" w:rsidRDefault="00EE558E">
            <w:pPr>
              <w:spacing w:before="20" w:after="20"/>
              <w:jc w:val="left"/>
            </w:pPr>
            <w:r>
              <w:rPr>
                <w:sz w:val="21"/>
              </w:rPr>
              <w:t>Ntc2018Checks.cs e ConcreteTensionCracking.cs in X.Calculations</w:t>
            </w:r>
          </w:p>
        </w:tc>
      </w:tr>
      <w:tr w:rsidR="00CF64BE" w14:paraId="61F29E3C" w14:textId="77777777">
        <w:trPr>
          <w:cantSplit/>
          <w:jc w:val="center"/>
        </w:trPr>
        <w:tc>
          <w:tcPr>
            <w:tcW w:w="3005" w:type="dxa"/>
            <w:tcMar>
              <w:top w:w="90" w:type="dxa"/>
              <w:left w:w="90" w:type="dxa"/>
              <w:bottom w:w="90" w:type="dxa"/>
              <w:right w:w="90" w:type="dxa"/>
            </w:tcMar>
            <w:vAlign w:val="center"/>
          </w:tcPr>
          <w:p w14:paraId="3027E382" w14:textId="77777777" w:rsidR="00CF64BE" w:rsidRDefault="00EE558E">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054FD031" w14:textId="77777777" w:rsidR="00CF64BE" w:rsidRDefault="00EE558E">
            <w:pPr>
              <w:spacing w:before="20" w:after="20"/>
              <w:jc w:val="left"/>
            </w:pPr>
            <w:r>
              <w:rPr>
                <w:sz w:val="21"/>
              </w:rPr>
              <w:t>ConcreteShearAnalysis.cs, ConcreteTorsion.cs e ConcreteDetailing.cs</w:t>
            </w:r>
          </w:p>
        </w:tc>
      </w:tr>
      <w:tr w:rsidR="00CF64BE" w14:paraId="5B03AC0F" w14:textId="77777777">
        <w:trPr>
          <w:cantSplit/>
          <w:jc w:val="center"/>
        </w:trPr>
        <w:tc>
          <w:tcPr>
            <w:tcW w:w="3005" w:type="dxa"/>
            <w:tcMar>
              <w:top w:w="90" w:type="dxa"/>
              <w:left w:w="90" w:type="dxa"/>
              <w:bottom w:w="90" w:type="dxa"/>
              <w:right w:w="90" w:type="dxa"/>
            </w:tcMar>
            <w:vAlign w:val="center"/>
          </w:tcPr>
          <w:p w14:paraId="33AD4F5C" w14:textId="77777777" w:rsidR="00CF64BE" w:rsidRDefault="00EE558E">
            <w:pPr>
              <w:spacing w:before="20" w:after="20"/>
              <w:jc w:val="left"/>
            </w:pPr>
            <w:r>
              <w:rPr>
                <w:sz w:val="21"/>
              </w:rPr>
              <w:t>Sezione composta</w:t>
            </w:r>
          </w:p>
        </w:tc>
        <w:tc>
          <w:tcPr>
            <w:tcW w:w="6633" w:type="dxa"/>
            <w:tcMar>
              <w:top w:w="90" w:type="dxa"/>
              <w:left w:w="90" w:type="dxa"/>
              <w:bottom w:w="90" w:type="dxa"/>
              <w:right w:w="90" w:type="dxa"/>
            </w:tcMar>
            <w:vAlign w:val="center"/>
          </w:tcPr>
          <w:p w14:paraId="1ACA3944" w14:textId="77777777" w:rsidR="00CF64BE" w:rsidRDefault="00EE558E">
            <w:pPr>
              <w:spacing w:before="20" w:after="20"/>
              <w:jc w:val="left"/>
            </w:pPr>
            <w:r>
              <w:rPr>
                <w:sz w:val="21"/>
              </w:rPr>
              <w:t>X.Calculations/BridgeSection e relativi file parziali</w:t>
            </w:r>
          </w:p>
        </w:tc>
      </w:tr>
      <w:tr w:rsidR="00CF64BE" w14:paraId="14F41C99" w14:textId="77777777">
        <w:trPr>
          <w:cantSplit/>
          <w:jc w:val="center"/>
        </w:trPr>
        <w:tc>
          <w:tcPr>
            <w:tcW w:w="3005" w:type="dxa"/>
            <w:tcMar>
              <w:top w:w="90" w:type="dxa"/>
              <w:left w:w="90" w:type="dxa"/>
              <w:bottom w:w="90" w:type="dxa"/>
              <w:right w:w="90" w:type="dxa"/>
            </w:tcMar>
            <w:vAlign w:val="center"/>
          </w:tcPr>
          <w:p w14:paraId="36ECAACB" w14:textId="77777777" w:rsidR="00CF64BE" w:rsidRDefault="00EE558E">
            <w:pPr>
              <w:spacing w:before="20" w:after="20"/>
              <w:jc w:val="left"/>
            </w:pPr>
            <w:r>
              <w:rPr>
                <w:sz w:val="21"/>
              </w:rPr>
              <w:t>H inclinata e cassoncino</w:t>
            </w:r>
          </w:p>
        </w:tc>
        <w:tc>
          <w:tcPr>
            <w:tcW w:w="6633" w:type="dxa"/>
            <w:tcMar>
              <w:top w:w="90" w:type="dxa"/>
              <w:left w:w="90" w:type="dxa"/>
              <w:bottom w:w="90" w:type="dxa"/>
              <w:right w:w="90" w:type="dxa"/>
            </w:tcMar>
            <w:vAlign w:val="center"/>
          </w:tcPr>
          <w:p w14:paraId="30610470" w14:textId="77777777" w:rsidR="00CF64BE" w:rsidRDefault="00EE558E">
            <w:pPr>
              <w:spacing w:before="20" w:after="20"/>
              <w:jc w:val="left"/>
            </w:pPr>
            <w:r>
              <w:rPr>
                <w:sz w:val="21"/>
              </w:rPr>
              <w:t>BridgeSection.CheckerInput.cs, RealSteelSection e ReportBridge.SectionType.cs; librerie CompositeBridge e Model</w:t>
            </w:r>
          </w:p>
        </w:tc>
      </w:tr>
      <w:tr w:rsidR="00CF64BE" w14:paraId="60F584CF" w14:textId="77777777">
        <w:trPr>
          <w:cantSplit/>
          <w:jc w:val="center"/>
        </w:trPr>
        <w:tc>
          <w:tcPr>
            <w:tcW w:w="3005" w:type="dxa"/>
            <w:tcMar>
              <w:top w:w="90" w:type="dxa"/>
              <w:left w:w="90" w:type="dxa"/>
              <w:bottom w:w="90" w:type="dxa"/>
              <w:right w:w="90" w:type="dxa"/>
            </w:tcMar>
            <w:vAlign w:val="center"/>
          </w:tcPr>
          <w:p w14:paraId="73F9E03D" w14:textId="77777777" w:rsidR="00CF64BE" w:rsidRDefault="00EE558E">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541C6903" w14:textId="77777777" w:rsidR="00CF64BE" w:rsidRDefault="00EE558E">
            <w:pPr>
              <w:spacing w:before="20" w:after="20"/>
              <w:jc w:val="left"/>
            </w:pPr>
            <w:r>
              <w:rPr>
                <w:sz w:val="21"/>
              </w:rPr>
              <w:t>supporto/test/X.Verifiche/BridgeInclinedGuideChecks.cs e supporto/test/Desktop/BridgeSectionTypeSmokeChecks.cs</w:t>
            </w:r>
          </w:p>
        </w:tc>
      </w:tr>
      <w:tr w:rsidR="00CF64BE" w14:paraId="4A435858" w14:textId="77777777">
        <w:trPr>
          <w:cantSplit/>
          <w:jc w:val="center"/>
        </w:trPr>
        <w:tc>
          <w:tcPr>
            <w:tcW w:w="3005" w:type="dxa"/>
            <w:tcMar>
              <w:top w:w="90" w:type="dxa"/>
              <w:left w:w="90" w:type="dxa"/>
              <w:bottom w:w="90" w:type="dxa"/>
              <w:right w:w="90" w:type="dxa"/>
            </w:tcMar>
            <w:vAlign w:val="center"/>
          </w:tcPr>
          <w:p w14:paraId="45F4E88B" w14:textId="77777777" w:rsidR="00CF64BE" w:rsidRDefault="00EE558E">
            <w:pPr>
              <w:spacing w:before="20" w:after="20"/>
              <w:jc w:val="left"/>
            </w:pPr>
            <w:r>
              <w:rPr>
                <w:sz w:val="21"/>
              </w:rPr>
              <w:t>Torsione e distorsione del cassoncino</w:t>
            </w:r>
          </w:p>
        </w:tc>
        <w:tc>
          <w:tcPr>
            <w:tcW w:w="6633" w:type="dxa"/>
            <w:tcMar>
              <w:top w:w="90" w:type="dxa"/>
              <w:left w:w="90" w:type="dxa"/>
              <w:bottom w:w="90" w:type="dxa"/>
              <w:right w:w="90" w:type="dxa"/>
            </w:tcMar>
            <w:vAlign w:val="center"/>
          </w:tcPr>
          <w:p w14:paraId="5F89F330" w14:textId="77777777" w:rsidR="00CF64BE" w:rsidRDefault="00EE558E">
            <w:pPr>
              <w:spacing w:before="20" w:after="20"/>
              <w:jc w:val="left"/>
            </w:pPr>
            <w:r>
              <w:rPr>
                <w:sz w:val="21"/>
              </w:rPr>
              <w:t>Box/BoxDistortion.cs e HSections/HBridgeSection.Torsion.cs in CompositeBridge; X.Desktop/Wpf/BridgeTorsion.cs; esempio in BridgeInclinedGuideChecks.cs</w:t>
            </w:r>
          </w:p>
        </w:tc>
      </w:tr>
      <w:tr w:rsidR="00CF64BE" w14:paraId="116FAF6A" w14:textId="77777777">
        <w:trPr>
          <w:cantSplit/>
          <w:jc w:val="center"/>
        </w:trPr>
        <w:tc>
          <w:tcPr>
            <w:tcW w:w="3005" w:type="dxa"/>
            <w:tcMar>
              <w:top w:w="90" w:type="dxa"/>
              <w:left w:w="90" w:type="dxa"/>
              <w:bottom w:w="90" w:type="dxa"/>
              <w:right w:w="90" w:type="dxa"/>
            </w:tcMar>
            <w:vAlign w:val="center"/>
          </w:tcPr>
          <w:p w14:paraId="14A114FE" w14:textId="77777777" w:rsidR="00CF64BE" w:rsidRDefault="00EE558E">
            <w:pPr>
              <w:spacing w:before="20" w:after="20"/>
              <w:jc w:val="left"/>
            </w:pPr>
            <w:r>
              <w:rPr>
                <w:sz w:val="21"/>
              </w:rPr>
              <w:t>Bridge Design</w:t>
            </w:r>
          </w:p>
        </w:tc>
        <w:tc>
          <w:tcPr>
            <w:tcW w:w="6633" w:type="dxa"/>
            <w:tcMar>
              <w:top w:w="90" w:type="dxa"/>
              <w:left w:w="90" w:type="dxa"/>
              <w:bottom w:w="90" w:type="dxa"/>
              <w:right w:w="90" w:type="dxa"/>
            </w:tcMar>
            <w:vAlign w:val="center"/>
          </w:tcPr>
          <w:p w14:paraId="02AF12C5" w14:textId="77777777" w:rsidR="00CF64BE" w:rsidRDefault="00EE558E">
            <w:pPr>
              <w:spacing w:before="20" w:after="20"/>
              <w:jc w:val="left"/>
            </w:pPr>
            <w:r>
              <w:rPr>
                <w:sz w:val="21"/>
              </w:rPr>
              <w:t>X.Calculations/BridgeConcept.cs e BridgeConcept.Calculation.cs</w:t>
            </w:r>
          </w:p>
        </w:tc>
      </w:tr>
      <w:tr w:rsidR="00CF64BE" w14:paraId="672605FC" w14:textId="77777777">
        <w:trPr>
          <w:cantSplit/>
          <w:jc w:val="center"/>
        </w:trPr>
        <w:tc>
          <w:tcPr>
            <w:tcW w:w="3005" w:type="dxa"/>
            <w:tcMar>
              <w:top w:w="90" w:type="dxa"/>
              <w:left w:w="90" w:type="dxa"/>
              <w:bottom w:w="90" w:type="dxa"/>
              <w:right w:w="90" w:type="dxa"/>
            </w:tcMar>
            <w:vAlign w:val="center"/>
          </w:tcPr>
          <w:p w14:paraId="04A9308F" w14:textId="77777777" w:rsidR="00CF64BE" w:rsidRDefault="00EE558E">
            <w:pPr>
              <w:spacing w:before="20" w:after="20"/>
              <w:jc w:val="left"/>
            </w:pPr>
            <w:r>
              <w:rPr>
                <w:sz w:val="21"/>
              </w:rPr>
              <w:t>Archivi revisioni report</w:t>
            </w:r>
          </w:p>
        </w:tc>
        <w:tc>
          <w:tcPr>
            <w:tcW w:w="6633" w:type="dxa"/>
            <w:tcMar>
              <w:top w:w="90" w:type="dxa"/>
              <w:left w:w="90" w:type="dxa"/>
              <w:bottom w:w="90" w:type="dxa"/>
              <w:right w:w="90" w:type="dxa"/>
            </w:tcMar>
            <w:vAlign w:val="center"/>
          </w:tcPr>
          <w:p w14:paraId="69B88728" w14:textId="77777777" w:rsidR="00CF64BE" w:rsidRDefault="00EE558E">
            <w:pPr>
              <w:spacing w:before="20" w:after="20"/>
              <w:jc w:val="left"/>
            </w:pPr>
            <w:r>
              <w:rPr>
                <w:sz w:val="21"/>
              </w:rPr>
              <w:t>X.Core e documentazione di progetto in supporto/docs</w:t>
            </w:r>
          </w:p>
        </w:tc>
      </w:tr>
    </w:tbl>
    <w:p w14:paraId="38C08970" w14:textId="77777777" w:rsidR="00CF64BE" w:rsidRDefault="00CF64BE"/>
    <w:p w14:paraId="4D654EF3" w14:textId="77777777" w:rsidR="00CF64BE" w:rsidRDefault="00EE558E">
      <w:pPr>
        <w:spacing w:after="140"/>
      </w:pPr>
      <w:r>
        <w:lastRenderedPageBreak/>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4292A222" w14:textId="77777777" w:rsidR="00CF64BE" w:rsidRDefault="00EE558E">
      <w:pPr>
        <w:pStyle w:val="Titolo2"/>
        <w:keepNext/>
        <w:spacing w:after="140"/>
      </w:pPr>
      <w:bookmarkStart w:id="72" w:name="_Toc241977147"/>
      <w:r>
        <w:t>Documentazione tecnica del progetto</w:t>
      </w:r>
      <w:bookmarkEnd w:id="72"/>
    </w:p>
    <w:p w14:paraId="0E62D4BC" w14:textId="77777777" w:rsidR="00CF64BE" w:rsidRDefault="00EE558E">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0087F6BC" w14:textId="77777777" w:rsidR="00CF64BE" w:rsidRDefault="00EE558E">
      <w:pPr>
        <w:pStyle w:val="Titolo2"/>
        <w:keepNext/>
        <w:spacing w:after="140"/>
      </w:pPr>
      <w:bookmarkStart w:id="73" w:name="_Toc241977148"/>
      <w:r>
        <w:t>Riferimenti esterni identificati</w:t>
      </w:r>
      <w:bookmarkEnd w:id="73"/>
    </w:p>
    <w:p w14:paraId="7B1133E1" w14:textId="77777777" w:rsidR="00CF64BE" w:rsidRDefault="00EE558E">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5E0037AC" w14:textId="77777777" w:rsidR="00CF64BE" w:rsidRDefault="00EE558E">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4964AD4E" w14:textId="77777777" w:rsidR="00CF64BE" w:rsidRDefault="00EE558E">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365971C9" w14:textId="77777777" w:rsidR="00CF64BE" w:rsidRDefault="00EE558E">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p w14:paraId="206F0DCE" w14:textId="77777777" w:rsidR="00CF64BE" w:rsidRDefault="00EE558E">
      <w:pPr>
        <w:pStyle w:val="Titolo1"/>
        <w:keepNext/>
        <w:spacing w:after="140"/>
      </w:pPr>
      <w:bookmarkStart w:id="74" w:name="_Toc241977149"/>
      <w:r>
        <w:t>Muri di sostegno e stabilità globale</w:t>
      </w:r>
      <w:bookmarkEnd w:id="74"/>
    </w:p>
    <w:p w14:paraId="5F714CE2" w14:textId="77777777" w:rsidR="00CF64BE" w:rsidRDefault="00EE558E">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189F6B05" w14:textId="77777777" w:rsidR="00CF64BE" w:rsidRDefault="00EE558E">
      <w:pPr>
        <w:spacing w:after="140"/>
      </w:pPr>
      <w:r>
        <w:lastRenderedPageBreak/>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6D96E64" w14:textId="77777777" w:rsidR="00CF64BE" w:rsidRDefault="00EE558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E6CC86C" w14:textId="77777777" w:rsidR="00CF64BE" w:rsidRDefault="00EE558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E51A5C2" w14:textId="77777777" w:rsidR="00CF64BE" w:rsidRDefault="00EE558E">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5D50EB1A" w14:textId="77777777" w:rsidR="00CF64BE" w:rsidRDefault="00EE558E">
      <w:pPr>
        <w:spacing w:after="140"/>
      </w:pPr>
      <w:r>
        <w:t>Le relazioni Word includono le due stratigrafie e i coefficienti utilizzati. Le guide e gli esempi conservati per l’utente hanno anche PDF verificati graficamente. Cedimenti e 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w:t>
      </w:r>
      <w:r>
        <w:t>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opzioni.</w:t>
      </w:r>
    </w:p>
    <w:p w14:paraId="0458264E" w14:textId="77777777" w:rsidR="00CF64BE" w:rsidRDefault="00EE558E">
      <w:pPr>
        <w:pStyle w:val="Titolo2"/>
        <w:keepNext/>
        <w:spacing w:after="140"/>
      </w:pPr>
      <w:bookmarkStart w:id="75" w:name="_Toc241977150"/>
      <w:r>
        <w:lastRenderedPageBreak/>
        <w:t>Dati del profilo globale e conversione degli spessori</w:t>
      </w:r>
      <w:bookmarkEnd w:id="75"/>
    </w:p>
    <w:p w14:paraId="44C23A5B" w14:textId="77777777" w:rsidR="00CF64BE" w:rsidRDefault="00EE558E">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A457B7D" w14:textId="77777777" w:rsidR="00CF64BE" w:rsidRDefault="00EE558E">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69F60BA" w14:textId="77777777" w:rsidR="00CF64BE" w:rsidRDefault="00EE558E">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B4E6BC8" w14:textId="77777777" w:rsidR="00CF64BE" w:rsidRDefault="00EE558E">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A899193" w14:textId="77777777" w:rsidR="00CF64BE" w:rsidRDefault="00EE558E">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0AA29DE8" w14:textId="77777777" w:rsidR="00CF64BE" w:rsidRDefault="00EE558E">
      <w:pPr>
        <w:pStyle w:val="Titolo2"/>
        <w:keepNext/>
        <w:spacing w:after="140"/>
      </w:pPr>
      <w:bookmarkStart w:id="76" w:name="_Toc241977151"/>
      <w:r>
        <w:t>Proposta automatica e dominio della ricerca</w:t>
      </w:r>
      <w:bookmarkEnd w:id="76"/>
    </w:p>
    <w:p w14:paraId="1B90772B" w14:textId="77777777" w:rsidR="00CF64BE" w:rsidRDefault="00EE558E">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03874B5" w14:textId="77777777" w:rsidR="00CF64BE" w:rsidRDefault="00EE558E">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0E1ED30" w14:textId="77777777" w:rsidR="00CF64BE" w:rsidRDefault="00EE558E">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5655356F" w14:textId="77777777" w:rsidR="00CF64BE" w:rsidRDefault="00EE558E">
      <w:pPr>
        <w:pStyle w:val="Titolo2"/>
        <w:keepNext/>
        <w:spacing w:after="140"/>
      </w:pPr>
      <w:bookmarkStart w:id="77" w:name="_Toc241977152"/>
      <w:r>
        <w:t>Metodo di equilibrio e interpretazione dei tassi</w:t>
      </w:r>
      <w:bookmarkEnd w:id="77"/>
    </w:p>
    <w:p w14:paraId="1DEFCBDA" w14:textId="77777777" w:rsidR="00CF64BE" w:rsidRDefault="00EE558E">
      <w:pPr>
        <w:spacing w:after="140"/>
      </w:pPr>
      <w:r>
        <w:t xml:space="preserve">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w:t>
      </w:r>
      <w:r>
        <w:lastRenderedPageBreak/>
        <w:t>come azioni esterne. Il motore geotecnico, le operazioni geometriche e l’adattatore del muro restano componenti separate.</w:t>
      </w:r>
    </w:p>
    <w:p w14:paraId="136C2C96" w14:textId="77777777" w:rsidR="00CF64BE" w:rsidRDefault="00EE558E">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37F7276C" w14:textId="77777777" w:rsidR="00CF64BE" w:rsidRDefault="00EE558E">
      <w:pPr>
        <w:spacing w:after="140"/>
      </w:pPr>
      <w:r>
        <w:t>F è calcolato sui parametri e sulle azioni di progetto della combinazione. Il confronto con il fattore di resistenza si esprime con:</w:t>
      </w:r>
    </w:p>
    <w:p w14:paraId="1FB0252A" w14:textId="77777777" w:rsidR="00CF64BE" w:rsidRDefault="00EE558E">
      <w:pPr>
        <w:keepNext/>
        <w:spacing w:before="60" w:after="80"/>
        <w:ind w:left="255"/>
      </w:pPr>
      <m:oMathPara>
        <m:oMath>
          <m:r>
            <m:t>η=</m:t>
          </m:r>
          <m:f>
            <m:fPr>
              <m:type m:val="bar"/>
            </m:fPr>
            <m:num>
              <m:sSub>
                <m:e>
                  <m:r>
                    <m:t>γ</m:t>
                  </m:r>
                </m:e>
                <m:sub>
                  <m:r>
                    <m:t>R</m:t>
                  </m:r>
                </m:sub>
              </m:sSub>
            </m:num>
            <m:den>
              <m:r>
                <m:t>F</m:t>
              </m:r>
            </m:den>
          </m:f>
        </m:oMath>
      </m:oMathPara>
    </w:p>
    <w:p w14:paraId="438E884F" w14:textId="77777777" w:rsidR="00CF64BE" w:rsidRDefault="00EE558E">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4E10268D" w14:textId="77777777" w:rsidR="00CF64BE" w:rsidRDefault="00EE558E">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CA3BF9F" w14:textId="77777777" w:rsidR="00CF64BE" w:rsidRDefault="00EE558E">
      <w:pPr>
        <w:pStyle w:val="Titolo2"/>
        <w:keepNext/>
        <w:spacing w:after="140"/>
      </w:pPr>
      <w:bookmarkStart w:id="78" w:name="_Toc241977153"/>
      <w:r>
        <w:t>Riscontro ripercorribile e limiti</w:t>
      </w:r>
      <w:bookmarkEnd w:id="78"/>
    </w:p>
    <w:p w14:paraId="10FB0CC8" w14:textId="77777777" w:rsidR="00CF64BE" w:rsidRDefault="00EE558E">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0A261C37" w14:textId="77777777" w:rsidR="00CF64BE" w:rsidRDefault="00EE558E">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73152F5C" w14:textId="77777777" w:rsidR="00CF64BE" w:rsidRDefault="00EE558E">
      <w:pPr>
        <w:pStyle w:val="Titolo1"/>
        <w:keepNext/>
        <w:spacing w:after="140"/>
      </w:pPr>
      <w:bookmarkStart w:id="79" w:name="_Toc241977154"/>
      <w:r>
        <w:t>Portanza sismica cedimenti spostamenti e armature Rev07</w:t>
      </w:r>
      <w:bookmarkEnd w:id="79"/>
    </w:p>
    <w:p w14:paraId="0EC6E445" w14:textId="77777777" w:rsidR="00CF64BE" w:rsidRDefault="00EE558E">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7F2FEAAD" w14:textId="77777777" w:rsidR="00CF64BE" w:rsidRDefault="00EE558E">
      <w:pPr>
        <w:pStyle w:val="Titolo2"/>
        <w:keepNext/>
        <w:spacing w:after="140"/>
      </w:pPr>
      <w:bookmarkStart w:id="80" w:name="_Toc241977155"/>
      <w:r>
        <w:lastRenderedPageBreak/>
        <w:t>Portanza sismica</w:t>
      </w:r>
      <w:bookmarkEnd w:id="80"/>
    </w:p>
    <w:p w14:paraId="6C4AF737" w14:textId="77777777" w:rsidR="00CF64BE" w:rsidRDefault="00EE558E">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2FAE94D" w14:textId="77777777" w:rsidR="00CF64BE" w:rsidRDefault="00EE558E">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ED4ED3D" w14:textId="77777777" w:rsidR="00CF64BE" w:rsidRDefault="00EE558E">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99E14D4" w14:textId="77777777" w:rsidR="00CF64BE" w:rsidRDefault="00EE558E">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091D06D" w14:textId="77777777" w:rsidR="00CF64BE" w:rsidRDefault="00EE558E">
      <w:pPr>
        <w:pStyle w:val="Titolo2"/>
        <w:keepNext/>
        <w:spacing w:after="140"/>
      </w:pPr>
      <w:bookmarkStart w:id="81" w:name="_Toc241977156"/>
      <w:r>
        <w:t>Cedimenti e spostamenti di esercizio</w:t>
      </w:r>
      <w:bookmarkEnd w:id="81"/>
    </w:p>
    <w:p w14:paraId="44F59D0B" w14:textId="77777777" w:rsidR="00CF64BE" w:rsidRDefault="00EE558E">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1D9698B9" w14:textId="77777777" w:rsidR="00CF64BE" w:rsidRDefault="00EE558E">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356DAFFF" w14:textId="77777777" w:rsidR="00CF64BE" w:rsidRDefault="00EE558E">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C05ABB8" w14:textId="77777777" w:rsidR="00CF64BE" w:rsidRDefault="00EE558E">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09982C5" w14:textId="77777777" w:rsidR="00CF64BE" w:rsidRDefault="00EE558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C3A79A2" w14:textId="77777777" w:rsidR="00CF64BE" w:rsidRDefault="00EE558E">
      <w:pPr>
        <w:pStyle w:val="Titolo2"/>
        <w:keepNext/>
        <w:spacing w:after="140"/>
      </w:pPr>
      <w:bookmarkStart w:id="82" w:name="_Toc241977157"/>
      <w:r>
        <w:t>Spostamenti permanenti Newmark</w:t>
      </w:r>
      <w:bookmarkEnd w:id="82"/>
    </w:p>
    <w:p w14:paraId="1A59334A" w14:textId="77777777" w:rsidR="00CF64BE" w:rsidRDefault="00EE558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B116609" w14:textId="77777777" w:rsidR="00CF64BE" w:rsidRDefault="00EE558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5846467" w14:textId="77777777" w:rsidR="00CF64BE" w:rsidRDefault="00EE558E">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130C8416" w14:textId="77777777" w:rsidR="00CF64BE" w:rsidRDefault="00EE558E">
      <w:pPr>
        <w:pStyle w:val="Titolo2"/>
        <w:keepNext/>
        <w:spacing w:after="140"/>
      </w:pPr>
      <w:bookmarkStart w:id="83" w:name="_Toc241977158"/>
      <w:r>
        <w:t>Armature e comando Calcola armature</w:t>
      </w:r>
      <w:bookmarkEnd w:id="83"/>
    </w:p>
    <w:p w14:paraId="6233EA1A" w14:textId="77777777" w:rsidR="00CF64BE" w:rsidRDefault="00EE558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CA8C46E" w14:textId="77777777" w:rsidR="00CF64BE" w:rsidRDefault="00EE558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18499C2" w14:textId="77777777" w:rsidR="00CF64BE" w:rsidRDefault="00EE558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70B939A" w14:textId="77777777" w:rsidR="00CF64BE" w:rsidRDefault="00EE558E">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22A329E" w14:textId="77777777" w:rsidR="00CF64BE" w:rsidRDefault="00EE558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7E4AFAB" w14:textId="77777777" w:rsidR="00CF64BE" w:rsidRDefault="00EE558E">
      <w:pPr>
        <w:pStyle w:val="Titolo2"/>
        <w:keepNext/>
        <w:spacing w:after="140"/>
      </w:pPr>
      <w:bookmarkStart w:id="84" w:name="_Toc241977159"/>
      <w:r>
        <w:t>Gravità in calcestruzzo o muratura</w:t>
      </w:r>
      <w:bookmarkEnd w:id="84"/>
    </w:p>
    <w:p w14:paraId="6B33E58C" w14:textId="77777777" w:rsidR="00CF64BE" w:rsidRDefault="00EE558E">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40FA0F11" w14:textId="77777777" w:rsidR="00CF64BE" w:rsidRDefault="00EE558E">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420C588" w14:textId="77777777" w:rsidR="00CF64BE" w:rsidRDefault="00EE558E">
      <w:pPr>
        <w:spacing w:after="140"/>
      </w:pPr>
      <w:r>
        <w:t>La modalità Resistenze assegnate conserva la compatibilità con i file precedenti e i relativi controlli elastici; non diventa automaticamente una verifica normativa completa.</w:t>
      </w:r>
    </w:p>
    <w:p w14:paraId="0846E1C1" w14:textId="77777777" w:rsidR="00CF64BE" w:rsidRDefault="00EE558E">
      <w:pPr>
        <w:pStyle w:val="Titolo2"/>
        <w:keepNext/>
        <w:spacing w:after="140"/>
      </w:pPr>
      <w:bookmarkStart w:id="85" w:name="_Toc241977160"/>
      <w:r>
        <w:t>Esempio ripercorribile e rapporto</w:t>
      </w:r>
      <w:bookmarkEnd w:id="85"/>
    </w:p>
    <w:p w14:paraId="224F5972" w14:textId="77777777" w:rsidR="00CF64BE" w:rsidRDefault="00EE558E">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92723F5" w14:textId="77777777" w:rsidR="00CF64BE" w:rsidRDefault="00EE558E">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D9B5B06" w14:textId="77777777" w:rsidR="00CF64BE" w:rsidRDefault="00EE558E">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5BFFDA08" w14:textId="77777777" w:rsidR="00CF64BE" w:rsidRDefault="00EE558E">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015C517B" w14:textId="77777777" w:rsidR="00CF64BE" w:rsidRDefault="00EE558E">
      <w:pPr>
        <w:pStyle w:val="Titolo1"/>
        <w:keepNext/>
        <w:spacing w:after="140"/>
      </w:pPr>
      <w:bookmarkStart w:id="86" w:name="_Toc241977161"/>
      <w:r>
        <w:t>Efficienza orizzontale della palificata</w:t>
      </w:r>
      <w:bookmarkEnd w:id="86"/>
    </w:p>
    <w:p w14:paraId="4DAE96BA" w14:textId="77777777" w:rsidR="00CF64BE" w:rsidRDefault="00EE558E">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DD93C82" w14:textId="77777777" w:rsidR="00CF64BE" w:rsidRDefault="00EE558E">
      <w:pPr>
        <w:pStyle w:val="Titolo2"/>
        <w:keepNext/>
        <w:spacing w:after="140"/>
      </w:pPr>
      <w:bookmarkStart w:id="87" w:name="_Toc241977162"/>
      <w:r>
        <w:t>Grandezze e geometria</w:t>
      </w:r>
      <w:bookmarkEnd w:id="87"/>
    </w:p>
    <w:p w14:paraId="51F30B7C" w14:textId="77777777" w:rsidR="00CF64BE" w:rsidRDefault="00EE558E">
      <w:pPr>
        <w:spacing w:after="140"/>
      </w:pPr>
      <w:r>
        <w:t>L'efficienza di capacità sarebbe definita come segue.</w:t>
      </w:r>
    </w:p>
    <w:p w14:paraId="740C8017" w14:textId="77777777" w:rsidR="00CF64BE" w:rsidRDefault="00EE558E">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1E9AEFB6" w14:textId="77777777" w:rsidR="00CF64BE" w:rsidRDefault="00EE558E">
      <w:pPr>
        <w:spacing w:after="140"/>
      </w:pPr>
      <w:r>
        <w:t>La scheda riporta invece la media dei p-multiplier come indicatore di riduzione per pali identici.</w:t>
      </w:r>
    </w:p>
    <w:p w14:paraId="38EAEE9C" w14:textId="77777777" w:rsidR="00CF64BE" w:rsidRDefault="00EE558E">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7D0BA2E" w14:textId="77777777" w:rsidR="00CF64BE" w:rsidRDefault="00EE558E">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D833295" w14:textId="77777777" w:rsidR="00CF64BE" w:rsidRDefault="00EE558E">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D38369F" w14:textId="77777777" w:rsidR="00CF64BE" w:rsidRDefault="00EE558E">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0947050" w14:textId="77777777" w:rsidR="00CF64BE" w:rsidRDefault="00EE558E">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 xml:space="preserve">richiede </w:t>
      </w:r>
      <w:r>
        <w:lastRenderedPageBreak/>
        <w:t>accettazione esplicita della schematizzazione proiettata e interassi rappresentativi assegnati.</w:t>
      </w:r>
    </w:p>
    <w:p w14:paraId="09A5A553" w14:textId="77777777" w:rsidR="00CF64BE" w:rsidRDefault="00EE558E">
      <w:pPr>
        <w:pStyle w:val="Titolo2"/>
        <w:keepNext/>
        <w:spacing w:after="140"/>
      </w:pPr>
      <w:bookmarkStart w:id="88" w:name="_Toc241977163"/>
      <w:r>
        <w:t>Davisson</w:t>
      </w:r>
      <w:bookmarkEnd w:id="88"/>
    </w:p>
    <w:p w14:paraId="32C42929" w14:textId="77777777" w:rsidR="00CF64BE" w:rsidRDefault="00EE558E">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A6BD2BA" w14:textId="77777777" w:rsidR="00CF64BE" w:rsidRDefault="00EE558E">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0B7C703F" w14:textId="77777777">
        <w:trPr>
          <w:cantSplit/>
          <w:tblHeader/>
          <w:jc w:val="center"/>
        </w:trPr>
        <w:tc>
          <w:tcPr>
            <w:tcW w:w="3005" w:type="dxa"/>
            <w:shd w:val="clear" w:color="auto" w:fill="E7E6E6"/>
            <w:tcMar>
              <w:top w:w="90" w:type="dxa"/>
              <w:left w:w="90" w:type="dxa"/>
              <w:bottom w:w="90" w:type="dxa"/>
              <w:right w:w="90" w:type="dxa"/>
            </w:tcMar>
            <w:vAlign w:val="center"/>
          </w:tcPr>
          <w:p w14:paraId="057FF254" w14:textId="77777777" w:rsidR="00CF64BE" w:rsidRDefault="00EE558E">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880424E" w14:textId="77777777" w:rsidR="00CF64BE" w:rsidRDefault="00EE558E">
            <w:pPr>
              <w:spacing w:before="20" w:after="20"/>
              <w:jc w:val="center"/>
            </w:pPr>
            <w:r>
              <w:rPr>
                <w:b/>
                <w:sz w:val="21"/>
              </w:rPr>
              <w:t>Rg</w:t>
            </w:r>
          </w:p>
        </w:tc>
      </w:tr>
      <w:tr w:rsidR="00CF64BE" w14:paraId="76AAA28A" w14:textId="77777777">
        <w:trPr>
          <w:cantSplit/>
          <w:jc w:val="center"/>
        </w:trPr>
        <w:tc>
          <w:tcPr>
            <w:tcW w:w="3005" w:type="dxa"/>
            <w:tcMar>
              <w:top w:w="90" w:type="dxa"/>
              <w:left w:w="90" w:type="dxa"/>
              <w:bottom w:w="90" w:type="dxa"/>
              <w:right w:w="90" w:type="dxa"/>
            </w:tcMar>
            <w:vAlign w:val="center"/>
          </w:tcPr>
          <w:p w14:paraId="3FEAE66C" w14:textId="77777777" w:rsidR="00CF64BE" w:rsidRDefault="00EE558E">
            <w:pPr>
              <w:spacing w:before="20" w:after="20"/>
              <w:jc w:val="left"/>
            </w:pPr>
            <w:r>
              <w:rPr>
                <w:sz w:val="21"/>
              </w:rPr>
              <w:t>3</w:t>
            </w:r>
          </w:p>
        </w:tc>
        <w:tc>
          <w:tcPr>
            <w:tcW w:w="6633" w:type="dxa"/>
            <w:tcMar>
              <w:top w:w="90" w:type="dxa"/>
              <w:left w:w="90" w:type="dxa"/>
              <w:bottom w:w="90" w:type="dxa"/>
              <w:right w:w="90" w:type="dxa"/>
            </w:tcMar>
            <w:vAlign w:val="center"/>
          </w:tcPr>
          <w:p w14:paraId="3196864A" w14:textId="77777777" w:rsidR="00CF64BE" w:rsidRDefault="00EE558E">
            <w:pPr>
              <w:spacing w:before="20" w:after="20"/>
              <w:jc w:val="center"/>
            </w:pPr>
            <w:r>
              <w:rPr>
                <w:sz w:val="21"/>
              </w:rPr>
              <w:t>0.25</w:t>
            </w:r>
          </w:p>
        </w:tc>
      </w:tr>
      <w:tr w:rsidR="00CF64BE" w14:paraId="1A34B76E" w14:textId="77777777">
        <w:trPr>
          <w:cantSplit/>
          <w:jc w:val="center"/>
        </w:trPr>
        <w:tc>
          <w:tcPr>
            <w:tcW w:w="3005" w:type="dxa"/>
            <w:tcMar>
              <w:top w:w="90" w:type="dxa"/>
              <w:left w:w="90" w:type="dxa"/>
              <w:bottom w:w="90" w:type="dxa"/>
              <w:right w:w="90" w:type="dxa"/>
            </w:tcMar>
            <w:vAlign w:val="center"/>
          </w:tcPr>
          <w:p w14:paraId="0B2A8A49" w14:textId="77777777" w:rsidR="00CF64BE" w:rsidRDefault="00EE558E">
            <w:pPr>
              <w:spacing w:before="20" w:after="20"/>
              <w:jc w:val="left"/>
            </w:pPr>
            <w:r>
              <w:rPr>
                <w:sz w:val="21"/>
              </w:rPr>
              <w:t>4</w:t>
            </w:r>
          </w:p>
        </w:tc>
        <w:tc>
          <w:tcPr>
            <w:tcW w:w="6633" w:type="dxa"/>
            <w:tcMar>
              <w:top w:w="90" w:type="dxa"/>
              <w:left w:w="90" w:type="dxa"/>
              <w:bottom w:w="90" w:type="dxa"/>
              <w:right w:w="90" w:type="dxa"/>
            </w:tcMar>
            <w:vAlign w:val="center"/>
          </w:tcPr>
          <w:p w14:paraId="7A07D9A0" w14:textId="77777777" w:rsidR="00CF64BE" w:rsidRDefault="00EE558E">
            <w:pPr>
              <w:spacing w:before="20" w:after="20"/>
              <w:jc w:val="center"/>
            </w:pPr>
            <w:r>
              <w:rPr>
                <w:sz w:val="21"/>
              </w:rPr>
              <w:t>0.40</w:t>
            </w:r>
          </w:p>
        </w:tc>
      </w:tr>
      <w:tr w:rsidR="00CF64BE" w14:paraId="5152F7B5" w14:textId="77777777">
        <w:trPr>
          <w:cantSplit/>
          <w:jc w:val="center"/>
        </w:trPr>
        <w:tc>
          <w:tcPr>
            <w:tcW w:w="3005" w:type="dxa"/>
            <w:tcMar>
              <w:top w:w="90" w:type="dxa"/>
              <w:left w:w="90" w:type="dxa"/>
              <w:bottom w:w="90" w:type="dxa"/>
              <w:right w:w="90" w:type="dxa"/>
            </w:tcMar>
            <w:vAlign w:val="center"/>
          </w:tcPr>
          <w:p w14:paraId="736DA471" w14:textId="77777777" w:rsidR="00CF64BE" w:rsidRDefault="00EE558E">
            <w:pPr>
              <w:spacing w:before="20" w:after="20"/>
              <w:jc w:val="left"/>
            </w:pPr>
            <w:r>
              <w:rPr>
                <w:sz w:val="21"/>
              </w:rPr>
              <w:t>5</w:t>
            </w:r>
          </w:p>
        </w:tc>
        <w:tc>
          <w:tcPr>
            <w:tcW w:w="6633" w:type="dxa"/>
            <w:tcMar>
              <w:top w:w="90" w:type="dxa"/>
              <w:left w:w="90" w:type="dxa"/>
              <w:bottom w:w="90" w:type="dxa"/>
              <w:right w:w="90" w:type="dxa"/>
            </w:tcMar>
            <w:vAlign w:val="center"/>
          </w:tcPr>
          <w:p w14:paraId="504A66B4" w14:textId="77777777" w:rsidR="00CF64BE" w:rsidRDefault="00EE558E">
            <w:pPr>
              <w:spacing w:before="20" w:after="20"/>
              <w:jc w:val="center"/>
            </w:pPr>
            <w:r>
              <w:rPr>
                <w:sz w:val="21"/>
              </w:rPr>
              <w:t>0.55</w:t>
            </w:r>
          </w:p>
        </w:tc>
      </w:tr>
      <w:tr w:rsidR="00CF64BE" w14:paraId="71D0B6A8" w14:textId="77777777">
        <w:trPr>
          <w:cantSplit/>
          <w:jc w:val="center"/>
        </w:trPr>
        <w:tc>
          <w:tcPr>
            <w:tcW w:w="3005" w:type="dxa"/>
            <w:tcMar>
              <w:top w:w="90" w:type="dxa"/>
              <w:left w:w="90" w:type="dxa"/>
              <w:bottom w:w="90" w:type="dxa"/>
              <w:right w:w="90" w:type="dxa"/>
            </w:tcMar>
            <w:vAlign w:val="center"/>
          </w:tcPr>
          <w:p w14:paraId="76F5BF4E" w14:textId="77777777" w:rsidR="00CF64BE" w:rsidRDefault="00EE558E">
            <w:pPr>
              <w:spacing w:before="20" w:after="20"/>
              <w:jc w:val="left"/>
            </w:pPr>
            <w:r>
              <w:rPr>
                <w:sz w:val="21"/>
              </w:rPr>
              <w:t>6</w:t>
            </w:r>
          </w:p>
        </w:tc>
        <w:tc>
          <w:tcPr>
            <w:tcW w:w="6633" w:type="dxa"/>
            <w:tcMar>
              <w:top w:w="90" w:type="dxa"/>
              <w:left w:w="90" w:type="dxa"/>
              <w:bottom w:w="90" w:type="dxa"/>
              <w:right w:w="90" w:type="dxa"/>
            </w:tcMar>
            <w:vAlign w:val="center"/>
          </w:tcPr>
          <w:p w14:paraId="4CB90A66" w14:textId="77777777" w:rsidR="00CF64BE" w:rsidRDefault="00EE558E">
            <w:pPr>
              <w:spacing w:before="20" w:after="20"/>
              <w:jc w:val="center"/>
            </w:pPr>
            <w:r>
              <w:rPr>
                <w:sz w:val="21"/>
              </w:rPr>
              <w:t>0.70</w:t>
            </w:r>
          </w:p>
        </w:tc>
      </w:tr>
      <w:tr w:rsidR="00CF64BE" w14:paraId="3B2F759F" w14:textId="77777777">
        <w:trPr>
          <w:cantSplit/>
          <w:jc w:val="center"/>
        </w:trPr>
        <w:tc>
          <w:tcPr>
            <w:tcW w:w="3005" w:type="dxa"/>
            <w:tcMar>
              <w:top w:w="90" w:type="dxa"/>
              <w:left w:w="90" w:type="dxa"/>
              <w:bottom w:w="90" w:type="dxa"/>
              <w:right w:w="90" w:type="dxa"/>
            </w:tcMar>
            <w:vAlign w:val="center"/>
          </w:tcPr>
          <w:p w14:paraId="6EFC2F6F" w14:textId="77777777" w:rsidR="00CF64BE" w:rsidRDefault="00EE558E">
            <w:pPr>
              <w:spacing w:before="20" w:after="20"/>
              <w:jc w:val="left"/>
            </w:pPr>
            <w:r>
              <w:rPr>
                <w:sz w:val="21"/>
              </w:rPr>
              <w:t>7</w:t>
            </w:r>
          </w:p>
        </w:tc>
        <w:tc>
          <w:tcPr>
            <w:tcW w:w="6633" w:type="dxa"/>
            <w:tcMar>
              <w:top w:w="90" w:type="dxa"/>
              <w:left w:w="90" w:type="dxa"/>
              <w:bottom w:w="90" w:type="dxa"/>
              <w:right w:w="90" w:type="dxa"/>
            </w:tcMar>
            <w:vAlign w:val="center"/>
          </w:tcPr>
          <w:p w14:paraId="5BB49E72" w14:textId="77777777" w:rsidR="00CF64BE" w:rsidRDefault="00EE558E">
            <w:pPr>
              <w:spacing w:before="20" w:after="20"/>
              <w:jc w:val="center"/>
            </w:pPr>
            <w:r>
              <w:rPr>
                <w:sz w:val="21"/>
              </w:rPr>
              <w:t>0.85</w:t>
            </w:r>
          </w:p>
        </w:tc>
      </w:tr>
      <w:tr w:rsidR="00CF64BE" w14:paraId="5A0F0577" w14:textId="77777777">
        <w:trPr>
          <w:cantSplit/>
          <w:jc w:val="center"/>
        </w:trPr>
        <w:tc>
          <w:tcPr>
            <w:tcW w:w="3005" w:type="dxa"/>
            <w:tcMar>
              <w:top w:w="90" w:type="dxa"/>
              <w:left w:w="90" w:type="dxa"/>
              <w:bottom w:w="90" w:type="dxa"/>
              <w:right w:w="90" w:type="dxa"/>
            </w:tcMar>
            <w:vAlign w:val="center"/>
          </w:tcPr>
          <w:p w14:paraId="26C0386B" w14:textId="77777777" w:rsidR="00CF64BE" w:rsidRDefault="00EE558E">
            <w:pPr>
              <w:spacing w:before="20" w:after="20"/>
              <w:jc w:val="left"/>
            </w:pPr>
            <w:r>
              <w:rPr>
                <w:sz w:val="21"/>
              </w:rPr>
              <w:t>8 e oltre</w:t>
            </w:r>
          </w:p>
        </w:tc>
        <w:tc>
          <w:tcPr>
            <w:tcW w:w="6633" w:type="dxa"/>
            <w:tcMar>
              <w:top w:w="90" w:type="dxa"/>
              <w:left w:w="90" w:type="dxa"/>
              <w:bottom w:w="90" w:type="dxa"/>
              <w:right w:w="90" w:type="dxa"/>
            </w:tcMar>
            <w:vAlign w:val="center"/>
          </w:tcPr>
          <w:p w14:paraId="37412AAD" w14:textId="77777777" w:rsidR="00CF64BE" w:rsidRDefault="00EE558E">
            <w:pPr>
              <w:spacing w:before="20" w:after="20"/>
              <w:jc w:val="center"/>
            </w:pPr>
            <w:r>
              <w:rPr>
                <w:sz w:val="21"/>
              </w:rPr>
              <w:t>1.00</w:t>
            </w:r>
          </w:p>
        </w:tc>
      </w:tr>
    </w:tbl>
    <w:p w14:paraId="0D517F2C" w14:textId="77777777" w:rsidR="00CF64BE" w:rsidRDefault="00CF64BE"/>
    <w:p w14:paraId="0A8885C4" w14:textId="77777777" w:rsidR="00CF64BE" w:rsidRDefault="00EE558E">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2806E52" w14:textId="77777777" w:rsidR="00CF64BE" w:rsidRDefault="00EE558E">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4150986" w14:textId="77777777" w:rsidR="00CF64BE" w:rsidRDefault="00EE558E">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361B02F7" w14:textId="77777777" w:rsidR="00CF64BE" w:rsidRDefault="00EE558E">
      <w:pPr>
        <w:pStyle w:val="Titolo2"/>
        <w:keepNext/>
        <w:spacing w:after="140"/>
      </w:pPr>
      <w:bookmarkStart w:id="89" w:name="_Toc241977164"/>
      <w:r>
        <w:t>AASHTO e FHWA</w:t>
      </w:r>
      <w:bookmarkEnd w:id="89"/>
    </w:p>
    <w:p w14:paraId="454D9ACB" w14:textId="77777777" w:rsidR="00CF64BE" w:rsidRDefault="00EE558E">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2D2A2630" w14:textId="77777777">
        <w:trPr>
          <w:cantSplit/>
          <w:tblHeader/>
          <w:jc w:val="center"/>
        </w:trPr>
        <w:tc>
          <w:tcPr>
            <w:tcW w:w="2835" w:type="dxa"/>
            <w:shd w:val="clear" w:color="auto" w:fill="E7E6E6"/>
            <w:tcMar>
              <w:top w:w="90" w:type="dxa"/>
              <w:left w:w="90" w:type="dxa"/>
              <w:bottom w:w="90" w:type="dxa"/>
              <w:right w:w="90" w:type="dxa"/>
            </w:tcMar>
            <w:vAlign w:val="center"/>
          </w:tcPr>
          <w:p w14:paraId="4D382826" w14:textId="77777777" w:rsidR="00CF64BE" w:rsidRDefault="00EE558E">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E6921CD" w14:textId="77777777" w:rsidR="00CF64BE" w:rsidRDefault="00EE558E">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242BA2C" w14:textId="77777777" w:rsidR="00CF64BE" w:rsidRDefault="00EE558E">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4ECF7D5" w14:textId="77777777" w:rsidR="00CF64BE" w:rsidRDefault="00EE558E">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1EC9C04" w14:textId="77777777" w:rsidR="00CF64BE" w:rsidRDefault="00EE558E">
            <w:pPr>
              <w:spacing w:before="20" w:after="20"/>
              <w:jc w:val="left"/>
            </w:pPr>
            <w:r>
              <w:rPr>
                <w:b/>
                <w:sz w:val="21"/>
              </w:rPr>
              <w:t>Fila 3 e successive</w:t>
            </w:r>
          </w:p>
        </w:tc>
      </w:tr>
      <w:tr w:rsidR="00CF64BE" w14:paraId="0FC914EF" w14:textId="77777777">
        <w:trPr>
          <w:cantSplit/>
          <w:jc w:val="center"/>
        </w:trPr>
        <w:tc>
          <w:tcPr>
            <w:tcW w:w="2835" w:type="dxa"/>
            <w:tcMar>
              <w:top w:w="90" w:type="dxa"/>
              <w:left w:w="90" w:type="dxa"/>
              <w:bottom w:w="90" w:type="dxa"/>
              <w:right w:w="90" w:type="dxa"/>
            </w:tcMar>
            <w:vAlign w:val="center"/>
          </w:tcPr>
          <w:p w14:paraId="4507C605" w14:textId="77777777" w:rsidR="00CF64BE" w:rsidRDefault="00EE558E">
            <w:pPr>
              <w:spacing w:before="20" w:after="20"/>
              <w:jc w:val="left"/>
            </w:pPr>
            <w:r>
              <w:rPr>
                <w:sz w:val="21"/>
              </w:rPr>
              <w:t>AASHTO 2014</w:t>
            </w:r>
          </w:p>
        </w:tc>
        <w:tc>
          <w:tcPr>
            <w:tcW w:w="1701" w:type="dxa"/>
            <w:tcMar>
              <w:top w:w="90" w:type="dxa"/>
              <w:left w:w="90" w:type="dxa"/>
              <w:bottom w:w="90" w:type="dxa"/>
              <w:right w:w="90" w:type="dxa"/>
            </w:tcMar>
            <w:vAlign w:val="center"/>
          </w:tcPr>
          <w:p w14:paraId="56448BB3" w14:textId="77777777" w:rsidR="00CF64BE" w:rsidRDefault="00EE558E">
            <w:pPr>
              <w:spacing w:before="20" w:after="20"/>
              <w:jc w:val="center"/>
            </w:pPr>
            <w:r>
              <w:rPr>
                <w:sz w:val="21"/>
              </w:rPr>
              <w:t>3</w:t>
            </w:r>
          </w:p>
        </w:tc>
        <w:tc>
          <w:tcPr>
            <w:tcW w:w="1701" w:type="dxa"/>
            <w:tcMar>
              <w:top w:w="90" w:type="dxa"/>
              <w:left w:w="90" w:type="dxa"/>
              <w:bottom w:w="90" w:type="dxa"/>
              <w:right w:w="90" w:type="dxa"/>
            </w:tcMar>
            <w:vAlign w:val="center"/>
          </w:tcPr>
          <w:p w14:paraId="1EB042B9" w14:textId="77777777" w:rsidR="00CF64BE" w:rsidRDefault="00EE558E">
            <w:pPr>
              <w:spacing w:before="20" w:after="20"/>
              <w:jc w:val="center"/>
            </w:pPr>
            <w:r>
              <w:rPr>
                <w:sz w:val="21"/>
              </w:rPr>
              <w:t>0.80</w:t>
            </w:r>
          </w:p>
        </w:tc>
        <w:tc>
          <w:tcPr>
            <w:tcW w:w="1701" w:type="dxa"/>
            <w:tcMar>
              <w:top w:w="90" w:type="dxa"/>
              <w:left w:w="90" w:type="dxa"/>
              <w:bottom w:w="90" w:type="dxa"/>
              <w:right w:w="90" w:type="dxa"/>
            </w:tcMar>
            <w:vAlign w:val="center"/>
          </w:tcPr>
          <w:p w14:paraId="6AFC6DE0" w14:textId="77777777" w:rsidR="00CF64BE" w:rsidRDefault="00EE558E">
            <w:pPr>
              <w:spacing w:before="20" w:after="20"/>
              <w:jc w:val="center"/>
            </w:pPr>
            <w:r>
              <w:rPr>
                <w:sz w:val="21"/>
              </w:rPr>
              <w:t>0.40</w:t>
            </w:r>
          </w:p>
        </w:tc>
        <w:tc>
          <w:tcPr>
            <w:tcW w:w="1701" w:type="dxa"/>
            <w:tcMar>
              <w:top w:w="90" w:type="dxa"/>
              <w:left w:w="90" w:type="dxa"/>
              <w:bottom w:w="90" w:type="dxa"/>
              <w:right w:w="90" w:type="dxa"/>
            </w:tcMar>
            <w:vAlign w:val="center"/>
          </w:tcPr>
          <w:p w14:paraId="71100CD4" w14:textId="77777777" w:rsidR="00CF64BE" w:rsidRDefault="00EE558E">
            <w:pPr>
              <w:spacing w:before="20" w:after="20"/>
              <w:jc w:val="center"/>
            </w:pPr>
            <w:r>
              <w:rPr>
                <w:sz w:val="21"/>
              </w:rPr>
              <w:t>0.30</w:t>
            </w:r>
          </w:p>
        </w:tc>
      </w:tr>
      <w:tr w:rsidR="00CF64BE" w14:paraId="60EE5A2E" w14:textId="77777777">
        <w:trPr>
          <w:cantSplit/>
          <w:jc w:val="center"/>
        </w:trPr>
        <w:tc>
          <w:tcPr>
            <w:tcW w:w="2835" w:type="dxa"/>
            <w:tcMar>
              <w:top w:w="90" w:type="dxa"/>
              <w:left w:w="90" w:type="dxa"/>
              <w:bottom w:w="90" w:type="dxa"/>
              <w:right w:w="90" w:type="dxa"/>
            </w:tcMar>
            <w:vAlign w:val="center"/>
          </w:tcPr>
          <w:p w14:paraId="3034C84D" w14:textId="77777777" w:rsidR="00CF64BE" w:rsidRDefault="00EE558E">
            <w:pPr>
              <w:spacing w:before="20" w:after="20"/>
              <w:jc w:val="left"/>
            </w:pPr>
            <w:r>
              <w:rPr>
                <w:sz w:val="21"/>
              </w:rPr>
              <w:lastRenderedPageBreak/>
              <w:t>AASHTO 2014</w:t>
            </w:r>
          </w:p>
        </w:tc>
        <w:tc>
          <w:tcPr>
            <w:tcW w:w="1701" w:type="dxa"/>
            <w:tcMar>
              <w:top w:w="90" w:type="dxa"/>
              <w:left w:w="90" w:type="dxa"/>
              <w:bottom w:w="90" w:type="dxa"/>
              <w:right w:w="90" w:type="dxa"/>
            </w:tcMar>
            <w:vAlign w:val="center"/>
          </w:tcPr>
          <w:p w14:paraId="73F503A4" w14:textId="77777777" w:rsidR="00CF64BE" w:rsidRDefault="00EE558E">
            <w:pPr>
              <w:spacing w:before="20" w:after="20"/>
              <w:jc w:val="center"/>
            </w:pPr>
            <w:r>
              <w:rPr>
                <w:sz w:val="21"/>
              </w:rPr>
              <w:t>5</w:t>
            </w:r>
          </w:p>
        </w:tc>
        <w:tc>
          <w:tcPr>
            <w:tcW w:w="1701" w:type="dxa"/>
            <w:tcMar>
              <w:top w:w="90" w:type="dxa"/>
              <w:left w:w="90" w:type="dxa"/>
              <w:bottom w:w="90" w:type="dxa"/>
              <w:right w:w="90" w:type="dxa"/>
            </w:tcMar>
            <w:vAlign w:val="center"/>
          </w:tcPr>
          <w:p w14:paraId="1999AA55"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37284D2E" w14:textId="77777777" w:rsidR="00CF64BE" w:rsidRDefault="00EE558E">
            <w:pPr>
              <w:spacing w:before="20" w:after="20"/>
              <w:jc w:val="center"/>
            </w:pPr>
            <w:r>
              <w:rPr>
                <w:sz w:val="21"/>
              </w:rPr>
              <w:t>0.85</w:t>
            </w:r>
          </w:p>
        </w:tc>
        <w:tc>
          <w:tcPr>
            <w:tcW w:w="1701" w:type="dxa"/>
            <w:tcMar>
              <w:top w:w="90" w:type="dxa"/>
              <w:left w:w="90" w:type="dxa"/>
              <w:bottom w:w="90" w:type="dxa"/>
              <w:right w:w="90" w:type="dxa"/>
            </w:tcMar>
            <w:vAlign w:val="center"/>
          </w:tcPr>
          <w:p w14:paraId="2025B06F" w14:textId="77777777" w:rsidR="00CF64BE" w:rsidRDefault="00EE558E">
            <w:pPr>
              <w:spacing w:before="20" w:after="20"/>
              <w:jc w:val="center"/>
            </w:pPr>
            <w:r>
              <w:rPr>
                <w:sz w:val="21"/>
              </w:rPr>
              <w:t>0.70</w:t>
            </w:r>
          </w:p>
        </w:tc>
      </w:tr>
      <w:tr w:rsidR="00CF64BE" w14:paraId="215B9348" w14:textId="77777777">
        <w:trPr>
          <w:cantSplit/>
          <w:jc w:val="center"/>
        </w:trPr>
        <w:tc>
          <w:tcPr>
            <w:tcW w:w="2835" w:type="dxa"/>
            <w:tcMar>
              <w:top w:w="90" w:type="dxa"/>
              <w:left w:w="90" w:type="dxa"/>
              <w:bottom w:w="90" w:type="dxa"/>
              <w:right w:w="90" w:type="dxa"/>
            </w:tcMar>
            <w:vAlign w:val="center"/>
          </w:tcPr>
          <w:p w14:paraId="330677F8" w14:textId="77777777" w:rsidR="00CF64BE" w:rsidRDefault="00EE558E">
            <w:pPr>
              <w:spacing w:before="20" w:after="20"/>
              <w:jc w:val="left"/>
            </w:pPr>
            <w:r>
              <w:rPr>
                <w:sz w:val="21"/>
              </w:rPr>
              <w:t>FHWA 2018</w:t>
            </w:r>
          </w:p>
        </w:tc>
        <w:tc>
          <w:tcPr>
            <w:tcW w:w="1701" w:type="dxa"/>
            <w:tcMar>
              <w:top w:w="90" w:type="dxa"/>
              <w:left w:w="90" w:type="dxa"/>
              <w:bottom w:w="90" w:type="dxa"/>
              <w:right w:w="90" w:type="dxa"/>
            </w:tcMar>
            <w:vAlign w:val="center"/>
          </w:tcPr>
          <w:p w14:paraId="1A353618" w14:textId="77777777" w:rsidR="00CF64BE" w:rsidRDefault="00EE558E">
            <w:pPr>
              <w:spacing w:before="20" w:after="20"/>
              <w:jc w:val="center"/>
            </w:pPr>
            <w:r>
              <w:rPr>
                <w:sz w:val="21"/>
              </w:rPr>
              <w:t>3</w:t>
            </w:r>
          </w:p>
        </w:tc>
        <w:tc>
          <w:tcPr>
            <w:tcW w:w="1701" w:type="dxa"/>
            <w:tcMar>
              <w:top w:w="90" w:type="dxa"/>
              <w:left w:w="90" w:type="dxa"/>
              <w:bottom w:w="90" w:type="dxa"/>
              <w:right w:w="90" w:type="dxa"/>
            </w:tcMar>
            <w:vAlign w:val="center"/>
          </w:tcPr>
          <w:p w14:paraId="0668F7C3" w14:textId="77777777" w:rsidR="00CF64BE" w:rsidRDefault="00EE558E">
            <w:pPr>
              <w:spacing w:before="20" w:after="20"/>
              <w:jc w:val="center"/>
            </w:pPr>
            <w:r>
              <w:rPr>
                <w:sz w:val="21"/>
              </w:rPr>
              <w:t>0.70</w:t>
            </w:r>
          </w:p>
        </w:tc>
        <w:tc>
          <w:tcPr>
            <w:tcW w:w="1701" w:type="dxa"/>
            <w:tcMar>
              <w:top w:w="90" w:type="dxa"/>
              <w:left w:w="90" w:type="dxa"/>
              <w:bottom w:w="90" w:type="dxa"/>
              <w:right w:w="90" w:type="dxa"/>
            </w:tcMar>
            <w:vAlign w:val="center"/>
          </w:tcPr>
          <w:p w14:paraId="03F59A6F" w14:textId="77777777" w:rsidR="00CF64BE" w:rsidRDefault="00EE558E">
            <w:pPr>
              <w:spacing w:before="20" w:after="20"/>
              <w:jc w:val="center"/>
            </w:pPr>
            <w:r>
              <w:rPr>
                <w:sz w:val="21"/>
              </w:rPr>
              <w:t>0.50</w:t>
            </w:r>
          </w:p>
        </w:tc>
        <w:tc>
          <w:tcPr>
            <w:tcW w:w="1701" w:type="dxa"/>
            <w:tcMar>
              <w:top w:w="90" w:type="dxa"/>
              <w:left w:w="90" w:type="dxa"/>
              <w:bottom w:w="90" w:type="dxa"/>
              <w:right w:w="90" w:type="dxa"/>
            </w:tcMar>
            <w:vAlign w:val="center"/>
          </w:tcPr>
          <w:p w14:paraId="00323659" w14:textId="77777777" w:rsidR="00CF64BE" w:rsidRDefault="00EE558E">
            <w:pPr>
              <w:spacing w:before="20" w:after="20"/>
              <w:jc w:val="center"/>
            </w:pPr>
            <w:r>
              <w:rPr>
                <w:sz w:val="21"/>
              </w:rPr>
              <w:t>0.35</w:t>
            </w:r>
          </w:p>
        </w:tc>
      </w:tr>
      <w:tr w:rsidR="00CF64BE" w14:paraId="451577FD" w14:textId="77777777">
        <w:trPr>
          <w:cantSplit/>
          <w:jc w:val="center"/>
        </w:trPr>
        <w:tc>
          <w:tcPr>
            <w:tcW w:w="2835" w:type="dxa"/>
            <w:tcMar>
              <w:top w:w="90" w:type="dxa"/>
              <w:left w:w="90" w:type="dxa"/>
              <w:bottom w:w="90" w:type="dxa"/>
              <w:right w:w="90" w:type="dxa"/>
            </w:tcMar>
            <w:vAlign w:val="center"/>
          </w:tcPr>
          <w:p w14:paraId="512DE54F" w14:textId="77777777" w:rsidR="00CF64BE" w:rsidRDefault="00EE558E">
            <w:pPr>
              <w:spacing w:before="20" w:after="20"/>
              <w:jc w:val="left"/>
            </w:pPr>
            <w:r>
              <w:rPr>
                <w:sz w:val="21"/>
              </w:rPr>
              <w:t>FHWA 2018</w:t>
            </w:r>
          </w:p>
        </w:tc>
        <w:tc>
          <w:tcPr>
            <w:tcW w:w="1701" w:type="dxa"/>
            <w:tcMar>
              <w:top w:w="90" w:type="dxa"/>
              <w:left w:w="90" w:type="dxa"/>
              <w:bottom w:w="90" w:type="dxa"/>
              <w:right w:w="90" w:type="dxa"/>
            </w:tcMar>
            <w:vAlign w:val="center"/>
          </w:tcPr>
          <w:p w14:paraId="68C2D9BE" w14:textId="77777777" w:rsidR="00CF64BE" w:rsidRDefault="00EE558E">
            <w:pPr>
              <w:spacing w:before="20" w:after="20"/>
              <w:jc w:val="center"/>
            </w:pPr>
            <w:r>
              <w:rPr>
                <w:sz w:val="21"/>
              </w:rPr>
              <w:t>4</w:t>
            </w:r>
          </w:p>
        </w:tc>
        <w:tc>
          <w:tcPr>
            <w:tcW w:w="1701" w:type="dxa"/>
            <w:tcMar>
              <w:top w:w="90" w:type="dxa"/>
              <w:left w:w="90" w:type="dxa"/>
              <w:bottom w:w="90" w:type="dxa"/>
              <w:right w:w="90" w:type="dxa"/>
            </w:tcMar>
            <w:vAlign w:val="center"/>
          </w:tcPr>
          <w:p w14:paraId="16284A42" w14:textId="77777777" w:rsidR="00CF64BE" w:rsidRDefault="00EE558E">
            <w:pPr>
              <w:spacing w:before="20" w:after="20"/>
              <w:jc w:val="center"/>
            </w:pPr>
            <w:r>
              <w:rPr>
                <w:sz w:val="21"/>
              </w:rPr>
              <w:t>0.85</w:t>
            </w:r>
          </w:p>
        </w:tc>
        <w:tc>
          <w:tcPr>
            <w:tcW w:w="1701" w:type="dxa"/>
            <w:tcMar>
              <w:top w:w="90" w:type="dxa"/>
              <w:left w:w="90" w:type="dxa"/>
              <w:bottom w:w="90" w:type="dxa"/>
              <w:right w:w="90" w:type="dxa"/>
            </w:tcMar>
            <w:vAlign w:val="center"/>
          </w:tcPr>
          <w:p w14:paraId="22B57F99" w14:textId="77777777" w:rsidR="00CF64BE" w:rsidRDefault="00EE558E">
            <w:pPr>
              <w:spacing w:before="20" w:after="20"/>
              <w:jc w:val="center"/>
            </w:pPr>
            <w:r>
              <w:rPr>
                <w:sz w:val="21"/>
              </w:rPr>
              <w:t>0.65</w:t>
            </w:r>
          </w:p>
        </w:tc>
        <w:tc>
          <w:tcPr>
            <w:tcW w:w="1701" w:type="dxa"/>
            <w:tcMar>
              <w:top w:w="90" w:type="dxa"/>
              <w:left w:w="90" w:type="dxa"/>
              <w:bottom w:w="90" w:type="dxa"/>
              <w:right w:w="90" w:type="dxa"/>
            </w:tcMar>
            <w:vAlign w:val="center"/>
          </w:tcPr>
          <w:p w14:paraId="27ECDE36" w14:textId="77777777" w:rsidR="00CF64BE" w:rsidRDefault="00EE558E">
            <w:pPr>
              <w:spacing w:before="20" w:after="20"/>
              <w:jc w:val="center"/>
            </w:pPr>
            <w:r>
              <w:rPr>
                <w:sz w:val="21"/>
              </w:rPr>
              <w:t>0.50</w:t>
            </w:r>
          </w:p>
        </w:tc>
      </w:tr>
      <w:tr w:rsidR="00CF64BE" w14:paraId="73BE81BE" w14:textId="77777777">
        <w:trPr>
          <w:cantSplit/>
          <w:jc w:val="center"/>
        </w:trPr>
        <w:tc>
          <w:tcPr>
            <w:tcW w:w="2835" w:type="dxa"/>
            <w:tcMar>
              <w:top w:w="90" w:type="dxa"/>
              <w:left w:w="90" w:type="dxa"/>
              <w:bottom w:w="90" w:type="dxa"/>
              <w:right w:w="90" w:type="dxa"/>
            </w:tcMar>
            <w:vAlign w:val="center"/>
          </w:tcPr>
          <w:p w14:paraId="63A8EB7E" w14:textId="77777777" w:rsidR="00CF64BE" w:rsidRDefault="00EE558E">
            <w:pPr>
              <w:spacing w:before="20" w:after="20"/>
              <w:jc w:val="left"/>
            </w:pPr>
            <w:r>
              <w:rPr>
                <w:sz w:val="21"/>
              </w:rPr>
              <w:t>FHWA 2018</w:t>
            </w:r>
          </w:p>
        </w:tc>
        <w:tc>
          <w:tcPr>
            <w:tcW w:w="1701" w:type="dxa"/>
            <w:tcMar>
              <w:top w:w="90" w:type="dxa"/>
              <w:left w:w="90" w:type="dxa"/>
              <w:bottom w:w="90" w:type="dxa"/>
              <w:right w:w="90" w:type="dxa"/>
            </w:tcMar>
            <w:vAlign w:val="center"/>
          </w:tcPr>
          <w:p w14:paraId="625F1EA8" w14:textId="77777777" w:rsidR="00CF64BE" w:rsidRDefault="00EE558E">
            <w:pPr>
              <w:spacing w:before="20" w:after="20"/>
              <w:jc w:val="center"/>
            </w:pPr>
            <w:r>
              <w:rPr>
                <w:sz w:val="21"/>
              </w:rPr>
              <w:t>5</w:t>
            </w:r>
          </w:p>
        </w:tc>
        <w:tc>
          <w:tcPr>
            <w:tcW w:w="1701" w:type="dxa"/>
            <w:tcMar>
              <w:top w:w="90" w:type="dxa"/>
              <w:left w:w="90" w:type="dxa"/>
              <w:bottom w:w="90" w:type="dxa"/>
              <w:right w:w="90" w:type="dxa"/>
            </w:tcMar>
            <w:vAlign w:val="center"/>
          </w:tcPr>
          <w:p w14:paraId="762803B8"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7823B13C" w14:textId="77777777" w:rsidR="00CF64BE" w:rsidRDefault="00EE558E">
            <w:pPr>
              <w:spacing w:before="20" w:after="20"/>
              <w:jc w:val="center"/>
            </w:pPr>
            <w:r>
              <w:rPr>
                <w:sz w:val="21"/>
              </w:rPr>
              <w:t>0.85</w:t>
            </w:r>
          </w:p>
        </w:tc>
        <w:tc>
          <w:tcPr>
            <w:tcW w:w="1701" w:type="dxa"/>
            <w:tcMar>
              <w:top w:w="90" w:type="dxa"/>
              <w:left w:w="90" w:type="dxa"/>
              <w:bottom w:w="90" w:type="dxa"/>
              <w:right w:w="90" w:type="dxa"/>
            </w:tcMar>
            <w:vAlign w:val="center"/>
          </w:tcPr>
          <w:p w14:paraId="0C5353B2" w14:textId="77777777" w:rsidR="00CF64BE" w:rsidRDefault="00EE558E">
            <w:pPr>
              <w:spacing w:before="20" w:after="20"/>
              <w:jc w:val="center"/>
            </w:pPr>
            <w:r>
              <w:rPr>
                <w:sz w:val="21"/>
              </w:rPr>
              <w:t>0.70</w:t>
            </w:r>
          </w:p>
        </w:tc>
      </w:tr>
      <w:tr w:rsidR="00CF64BE" w14:paraId="1FA76E95" w14:textId="77777777">
        <w:trPr>
          <w:cantSplit/>
          <w:jc w:val="center"/>
        </w:trPr>
        <w:tc>
          <w:tcPr>
            <w:tcW w:w="2835" w:type="dxa"/>
            <w:tcMar>
              <w:top w:w="90" w:type="dxa"/>
              <w:left w:w="90" w:type="dxa"/>
              <w:bottom w:w="90" w:type="dxa"/>
              <w:right w:w="90" w:type="dxa"/>
            </w:tcMar>
            <w:vAlign w:val="center"/>
          </w:tcPr>
          <w:p w14:paraId="6E844B0F" w14:textId="77777777" w:rsidR="00CF64BE" w:rsidRDefault="00EE558E">
            <w:pPr>
              <w:spacing w:before="20" w:after="20"/>
              <w:jc w:val="left"/>
            </w:pPr>
            <w:r>
              <w:rPr>
                <w:sz w:val="21"/>
              </w:rPr>
              <w:t>FHWA 2018</w:t>
            </w:r>
          </w:p>
        </w:tc>
        <w:tc>
          <w:tcPr>
            <w:tcW w:w="1701" w:type="dxa"/>
            <w:tcMar>
              <w:top w:w="90" w:type="dxa"/>
              <w:left w:w="90" w:type="dxa"/>
              <w:bottom w:w="90" w:type="dxa"/>
              <w:right w:w="90" w:type="dxa"/>
            </w:tcMar>
            <w:vAlign w:val="center"/>
          </w:tcPr>
          <w:p w14:paraId="64407429" w14:textId="77777777" w:rsidR="00CF64BE" w:rsidRDefault="00EE558E">
            <w:pPr>
              <w:spacing w:before="20" w:after="20"/>
              <w:jc w:val="center"/>
            </w:pPr>
            <w:r>
              <w:rPr>
                <w:sz w:val="21"/>
              </w:rPr>
              <w:t>6 e oltre</w:t>
            </w:r>
          </w:p>
        </w:tc>
        <w:tc>
          <w:tcPr>
            <w:tcW w:w="1701" w:type="dxa"/>
            <w:tcMar>
              <w:top w:w="90" w:type="dxa"/>
              <w:left w:w="90" w:type="dxa"/>
              <w:bottom w:w="90" w:type="dxa"/>
              <w:right w:w="90" w:type="dxa"/>
            </w:tcMar>
            <w:vAlign w:val="center"/>
          </w:tcPr>
          <w:p w14:paraId="17B53086"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1D13402D"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0691BA5E" w14:textId="77777777" w:rsidR="00CF64BE" w:rsidRDefault="00EE558E">
            <w:pPr>
              <w:spacing w:before="20" w:after="20"/>
              <w:jc w:val="center"/>
            </w:pPr>
            <w:r>
              <w:rPr>
                <w:sz w:val="21"/>
              </w:rPr>
              <w:t>1.00</w:t>
            </w:r>
          </w:p>
        </w:tc>
      </w:tr>
    </w:tbl>
    <w:p w14:paraId="754A1A13" w14:textId="77777777" w:rsidR="00CF64BE" w:rsidRDefault="00CF64BE"/>
    <w:p w14:paraId="36D743D6" w14:textId="77777777" w:rsidR="00CF64BE" w:rsidRDefault="00EE558E">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B52492C" w14:textId="77777777" w:rsidR="00CF64BE" w:rsidRDefault="00EE558E">
      <w:pPr>
        <w:pStyle w:val="Titolo2"/>
        <w:keepNext/>
        <w:spacing w:after="140"/>
      </w:pPr>
      <w:bookmarkStart w:id="90" w:name="_Toc241977165"/>
      <w:r>
        <w:t>Rollins e FEMA</w:t>
      </w:r>
      <w:bookmarkEnd w:id="90"/>
    </w:p>
    <w:p w14:paraId="1ECE146C" w14:textId="77777777" w:rsidR="00CF64BE" w:rsidRDefault="00EE558E">
      <w:pPr>
        <w:spacing w:after="140"/>
      </w:pPr>
      <w:r>
        <w:t>Ponendo lambda uguale a S su D, il modulo usa logaritmi naturali.</w:t>
      </w:r>
    </w:p>
    <w:p w14:paraId="62F23B63" w14:textId="77777777" w:rsidR="00CF64BE" w:rsidRDefault="00EE558E">
      <w:pPr>
        <w:spacing w:before="60" w:after="80"/>
        <w:ind w:left="255"/>
      </w:pPr>
      <m:oMathPara>
        <m:oMath>
          <m:sSub>
            <m:e>
              <m:r>
                <m:t>P</m:t>
              </m:r>
            </m:e>
            <m:sub>
              <m:r>
                <m:t>m,1</m:t>
              </m:r>
            </m:sub>
          </m:sSub>
          <m:r>
            <m:t>=min(1,0.26</m:t>
          </m:r>
          <m:r>
            <m:rPr>
              <m:sty m:val="p"/>
            </m:rPr>
            <m:t>ln</m:t>
          </m:r>
          <m:r>
            <m:t>λ+0.50)</m:t>
          </m:r>
        </m:oMath>
      </m:oMathPara>
    </w:p>
    <w:p w14:paraId="01DD4219" w14:textId="77777777" w:rsidR="00CF64BE" w:rsidRDefault="00EE558E">
      <w:pPr>
        <w:spacing w:before="60" w:after="80"/>
        <w:ind w:left="255"/>
      </w:pPr>
      <m:oMathPara>
        <m:oMath>
          <m:sSub>
            <m:e>
              <m:r>
                <m:t>P</m:t>
              </m:r>
            </m:e>
            <m:sub>
              <m:r>
                <m:t>m,2</m:t>
              </m:r>
            </m:sub>
          </m:sSub>
          <m:r>
            <m:t>=min(1,0.52</m:t>
          </m:r>
          <m:r>
            <m:rPr>
              <m:sty m:val="p"/>
            </m:rPr>
            <m:t>ln</m:t>
          </m:r>
          <m:r>
            <m:t>λ)</m:t>
          </m:r>
        </m:oMath>
      </m:oMathPara>
    </w:p>
    <w:p w14:paraId="203D7999" w14:textId="77777777" w:rsidR="00CF64BE" w:rsidRDefault="00EE558E">
      <w:pPr>
        <w:spacing w:before="60" w:after="80"/>
        <w:ind w:left="255"/>
      </w:pPr>
      <m:oMathPara>
        <m:oMath>
          <m:sSub>
            <m:e>
              <m:r>
                <m:t>P</m:t>
              </m:r>
            </m:e>
            <m:sub>
              <m:r>
                <m:t>m,≥3</m:t>
              </m:r>
            </m:sub>
          </m:sSub>
          <m:r>
            <m:t>=min(1,0.60</m:t>
          </m:r>
          <m:r>
            <m:rPr>
              <m:sty m:val="p"/>
            </m:rPr>
            <m:t>ln</m:t>
          </m:r>
          <m:r>
            <m:t>λ−0.25)</m:t>
          </m:r>
        </m:oMath>
      </m:oMathPara>
    </w:p>
    <w:p w14:paraId="716EA51E" w14:textId="77777777" w:rsidR="00CF64BE" w:rsidRDefault="00EE558E">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CC16C21" w14:textId="77777777" w:rsidR="00CF64BE" w:rsidRDefault="00EE558E">
      <w:pPr>
        <w:pStyle w:val="Titolo2"/>
        <w:keepNext/>
        <w:spacing w:after="140"/>
      </w:pPr>
      <w:bookmarkStart w:id="91" w:name="_Toc241977166"/>
      <w:r>
        <w:t>Reese e Van Impe</w:t>
      </w:r>
      <w:bookmarkEnd w:id="91"/>
    </w:p>
    <w:p w14:paraId="635E0E1F" w14:textId="77777777" w:rsidR="00CF64BE" w:rsidRDefault="00EE558E">
      <w:pPr>
        <w:spacing w:after="140"/>
      </w:pPr>
      <w:r>
        <w:t>Si considerano tutte le coppie distinte, senza limitarsi ai vicini. La distanza s è quella reale fra i centri, anche per coppie oblique. Per ciascuna coppia, il fattore affiancato è il seguente.</w:t>
      </w:r>
    </w:p>
    <w:p w14:paraId="2A5096D3" w14:textId="77777777" w:rsidR="00CF64BE" w:rsidRDefault="00EE558E">
      <w:pPr>
        <w:spacing w:before="60" w:after="80"/>
        <w:ind w:left="255"/>
      </w:pPr>
      <m:oMathPara>
        <m:oMath>
          <m:sSub>
            <m:e>
              <m:r>
                <m:t>β</m:t>
              </m:r>
            </m:e>
            <m:sub>
              <m:r>
                <m:t>a</m:t>
              </m:r>
            </m:sub>
          </m:sSub>
          <m:r>
            <m:t>=0.64(s/D</m:t>
          </m:r>
          <m:sSup>
            <m:e>
              <m:r>
                <m:t>)</m:t>
              </m:r>
            </m:e>
            <m:sup>
              <m:r>
                <m:t>0.34</m:t>
              </m:r>
            </m:sup>
          </m:sSup>
          <m:r>
            <m:rPr>
              <m:nor/>
            </m:rPr>
            <m:t>per </m:t>
          </m:r>
          <m:r>
            <m:t>1≤s/D&lt;3.75</m:t>
          </m:r>
        </m:oMath>
      </m:oMathPara>
    </w:p>
    <w:p w14:paraId="70B6F524" w14:textId="77777777" w:rsidR="00CF64BE" w:rsidRDefault="00EE558E">
      <w:pPr>
        <w:spacing w:after="140"/>
      </w:pPr>
      <w:r>
        <w:t>Da 3.75D il fattore affiancato è uno. Per l'allineamento nel verso del carico si distinguono palo avanzato e arretrato.</w:t>
      </w:r>
    </w:p>
    <w:p w14:paraId="35E753C6" w14:textId="77777777" w:rsidR="00CF64BE" w:rsidRDefault="00EE558E">
      <w:pPr>
        <w:spacing w:before="60" w:after="80"/>
        <w:ind w:left="255"/>
      </w:pPr>
      <m:oMathPara>
        <m:oMath>
          <m:sSub>
            <m:e>
              <m:r>
                <m:t>β</m:t>
              </m:r>
            </m:e>
            <m:sub>
              <m:r>
                <m:t>bl</m:t>
              </m:r>
            </m:sub>
          </m:sSub>
          <m:r>
            <m:t>=0.70(s/D</m:t>
          </m:r>
          <m:sSup>
            <m:e>
              <m:r>
                <m:t>)</m:t>
              </m:r>
            </m:e>
            <m:sup>
              <m:r>
                <m:t>0.26</m:t>
              </m:r>
            </m:sup>
          </m:sSup>
          <m:r>
            <m:rPr>
              <m:nor/>
            </m:rPr>
            <m:t>per </m:t>
          </m:r>
          <m:r>
            <m:t>1≤s/D&lt;4</m:t>
          </m:r>
        </m:oMath>
      </m:oMathPara>
    </w:p>
    <w:p w14:paraId="0685A9C7" w14:textId="77777777" w:rsidR="00CF64BE" w:rsidRDefault="00EE558E">
      <w:pPr>
        <w:spacing w:before="60" w:after="80"/>
        <w:ind w:left="255"/>
      </w:pPr>
      <m:oMathPara>
        <m:oMath>
          <m:sSub>
            <m:e>
              <m:r>
                <m:t>β</m:t>
              </m:r>
            </m:e>
            <m:sub>
              <m:r>
                <m:t>bt</m:t>
              </m:r>
            </m:sub>
          </m:sSub>
          <m:r>
            <m:t>=0.48(s/D</m:t>
          </m:r>
          <m:sSup>
            <m:e>
              <m:r>
                <m:t>)</m:t>
              </m:r>
            </m:e>
            <m:sup>
              <m:r>
                <m:t>0.38</m:t>
              </m:r>
            </m:sup>
          </m:sSup>
          <m:r>
            <m:rPr>
              <m:nor/>
            </m:rPr>
            <m:t>per </m:t>
          </m:r>
          <m:r>
            <m:t>1≤s/D&lt;7</m:t>
          </m:r>
        </m:oMath>
      </m:oMathPara>
    </w:p>
    <w:p w14:paraId="50CED869" w14:textId="77777777" w:rsidR="00CF64BE" w:rsidRDefault="00EE558E">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A5118ED" w14:textId="77777777" w:rsidR="00CF64BE" w:rsidRDefault="00EE558E">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435FB57" w14:textId="77777777" w:rsidR="00CF64BE" w:rsidRDefault="00EE558E">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5F7F7C6" w14:textId="77777777" w:rsidR="00CF64BE" w:rsidRDefault="00EE558E">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4E91F20" w14:textId="77777777" w:rsidR="00CF64BE" w:rsidRDefault="00EE558E">
      <w:pPr>
        <w:pStyle w:val="Titolo2"/>
        <w:keepNext/>
        <w:spacing w:after="140"/>
      </w:pPr>
      <w:bookmarkStart w:id="92" w:name="_Toc241977167"/>
      <w:r>
        <w:t>Caltrans Modified Reese</w:t>
      </w:r>
      <w:bookmarkEnd w:id="92"/>
    </w:p>
    <w:p w14:paraId="6E5BF14E" w14:textId="77777777" w:rsidR="00CF64BE" w:rsidRDefault="00EE558E">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8451FA4" w14:textId="77777777" w:rsidR="00CF64BE" w:rsidRDefault="00EE558E">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1CCFB764" w14:textId="77777777">
        <w:trPr>
          <w:cantSplit/>
          <w:tblHeader/>
          <w:jc w:val="center"/>
        </w:trPr>
        <w:tc>
          <w:tcPr>
            <w:tcW w:w="2835" w:type="dxa"/>
            <w:shd w:val="clear" w:color="auto" w:fill="E7E6E6"/>
            <w:tcMar>
              <w:top w:w="90" w:type="dxa"/>
              <w:left w:w="90" w:type="dxa"/>
              <w:bottom w:w="90" w:type="dxa"/>
              <w:right w:w="90" w:type="dxa"/>
            </w:tcMar>
            <w:vAlign w:val="center"/>
          </w:tcPr>
          <w:p w14:paraId="6EDBBC67" w14:textId="77777777" w:rsidR="00CF64BE" w:rsidRDefault="00EE558E">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ED7B5D9" w14:textId="77777777" w:rsidR="00CF64BE" w:rsidRDefault="00EE558E">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4683E8B" w14:textId="77777777" w:rsidR="00CF64BE" w:rsidRDefault="00EE558E">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E3425F4" w14:textId="77777777" w:rsidR="00CF64BE" w:rsidRDefault="00EE558E">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1A0B1BE" w14:textId="77777777" w:rsidR="00CF64BE" w:rsidRDefault="00EE558E">
            <w:pPr>
              <w:spacing w:before="20" w:after="20"/>
              <w:jc w:val="center"/>
            </w:pPr>
            <w:r>
              <w:rPr>
                <w:b/>
                <w:sz w:val="21"/>
              </w:rPr>
              <w:t>Oltre fila 3</w:t>
            </w:r>
          </w:p>
        </w:tc>
      </w:tr>
      <w:tr w:rsidR="00CF64BE" w14:paraId="4F41E554" w14:textId="77777777">
        <w:trPr>
          <w:cantSplit/>
          <w:jc w:val="center"/>
        </w:trPr>
        <w:tc>
          <w:tcPr>
            <w:tcW w:w="2835" w:type="dxa"/>
            <w:tcMar>
              <w:top w:w="90" w:type="dxa"/>
              <w:left w:w="90" w:type="dxa"/>
              <w:bottom w:w="90" w:type="dxa"/>
              <w:right w:w="90" w:type="dxa"/>
            </w:tcMar>
            <w:vAlign w:val="center"/>
          </w:tcPr>
          <w:p w14:paraId="67BB4A59" w14:textId="77777777" w:rsidR="00CF64BE" w:rsidRDefault="00EE558E">
            <w:pPr>
              <w:spacing w:before="20" w:after="20"/>
              <w:jc w:val="left"/>
            </w:pPr>
            <w:r>
              <w:rPr>
                <w:sz w:val="21"/>
              </w:rPr>
              <w:t>2</w:t>
            </w:r>
          </w:p>
        </w:tc>
        <w:tc>
          <w:tcPr>
            <w:tcW w:w="1701" w:type="dxa"/>
            <w:tcMar>
              <w:top w:w="90" w:type="dxa"/>
              <w:left w:w="90" w:type="dxa"/>
              <w:bottom w:w="90" w:type="dxa"/>
              <w:right w:w="90" w:type="dxa"/>
            </w:tcMar>
            <w:vAlign w:val="center"/>
          </w:tcPr>
          <w:p w14:paraId="17201C10"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45E16296"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728FE6FC"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159D513A" w14:textId="77777777" w:rsidR="00CF64BE" w:rsidRDefault="00EE558E">
            <w:pPr>
              <w:spacing w:before="20" w:after="20"/>
              <w:jc w:val="center"/>
            </w:pPr>
            <w:r>
              <w:rPr>
                <w:sz w:val="21"/>
              </w:rPr>
              <w:t>1.0</w:t>
            </w:r>
          </w:p>
        </w:tc>
      </w:tr>
      <w:tr w:rsidR="00CF64BE" w14:paraId="3EA74791" w14:textId="77777777">
        <w:trPr>
          <w:cantSplit/>
          <w:jc w:val="center"/>
        </w:trPr>
        <w:tc>
          <w:tcPr>
            <w:tcW w:w="2835" w:type="dxa"/>
            <w:tcMar>
              <w:top w:w="90" w:type="dxa"/>
              <w:left w:w="90" w:type="dxa"/>
              <w:bottom w:w="90" w:type="dxa"/>
              <w:right w:w="90" w:type="dxa"/>
            </w:tcMar>
            <w:vAlign w:val="center"/>
          </w:tcPr>
          <w:p w14:paraId="2E079764" w14:textId="77777777" w:rsidR="00CF64BE" w:rsidRDefault="00EE558E">
            <w:pPr>
              <w:spacing w:before="20" w:after="20"/>
              <w:jc w:val="left"/>
            </w:pPr>
            <w:r>
              <w:rPr>
                <w:sz w:val="21"/>
              </w:rPr>
              <w:t>3</w:t>
            </w:r>
          </w:p>
        </w:tc>
        <w:tc>
          <w:tcPr>
            <w:tcW w:w="1701" w:type="dxa"/>
            <w:tcMar>
              <w:top w:w="90" w:type="dxa"/>
              <w:left w:w="90" w:type="dxa"/>
              <w:bottom w:w="90" w:type="dxa"/>
              <w:right w:w="90" w:type="dxa"/>
            </w:tcMar>
            <w:vAlign w:val="center"/>
          </w:tcPr>
          <w:p w14:paraId="7447A2EE" w14:textId="77777777" w:rsidR="00CF64BE" w:rsidRDefault="00EE558E">
            <w:pPr>
              <w:spacing w:before="20" w:after="20"/>
              <w:jc w:val="center"/>
            </w:pPr>
            <w:r>
              <w:rPr>
                <w:sz w:val="21"/>
              </w:rPr>
              <w:t>0.9</w:t>
            </w:r>
          </w:p>
        </w:tc>
        <w:tc>
          <w:tcPr>
            <w:tcW w:w="1701" w:type="dxa"/>
            <w:tcMar>
              <w:top w:w="90" w:type="dxa"/>
              <w:left w:w="90" w:type="dxa"/>
              <w:bottom w:w="90" w:type="dxa"/>
              <w:right w:w="90" w:type="dxa"/>
            </w:tcMar>
            <w:vAlign w:val="center"/>
          </w:tcPr>
          <w:p w14:paraId="7B4268DD"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3DBDCF69" w14:textId="77777777" w:rsidR="00CF64BE" w:rsidRDefault="00EE558E">
            <w:pPr>
              <w:spacing w:before="20" w:after="20"/>
              <w:jc w:val="center"/>
            </w:pPr>
            <w:r>
              <w:rPr>
                <w:sz w:val="21"/>
              </w:rPr>
              <w:t>0.8</w:t>
            </w:r>
          </w:p>
        </w:tc>
        <w:tc>
          <w:tcPr>
            <w:tcW w:w="1701" w:type="dxa"/>
            <w:tcMar>
              <w:top w:w="90" w:type="dxa"/>
              <w:left w:w="90" w:type="dxa"/>
              <w:bottom w:w="90" w:type="dxa"/>
              <w:right w:w="90" w:type="dxa"/>
            </w:tcMar>
            <w:vAlign w:val="center"/>
          </w:tcPr>
          <w:p w14:paraId="35CAC2FE" w14:textId="77777777" w:rsidR="00CF64BE" w:rsidRDefault="00EE558E">
            <w:pPr>
              <w:spacing w:before="20" w:after="20"/>
              <w:jc w:val="center"/>
            </w:pPr>
            <w:r>
              <w:rPr>
                <w:sz w:val="21"/>
              </w:rPr>
              <w:t>0.8</w:t>
            </w:r>
          </w:p>
        </w:tc>
      </w:tr>
      <w:tr w:rsidR="00CF64BE" w14:paraId="3CB2643B" w14:textId="77777777">
        <w:trPr>
          <w:cantSplit/>
          <w:jc w:val="center"/>
        </w:trPr>
        <w:tc>
          <w:tcPr>
            <w:tcW w:w="2835" w:type="dxa"/>
            <w:tcMar>
              <w:top w:w="90" w:type="dxa"/>
              <w:left w:w="90" w:type="dxa"/>
              <w:bottom w:w="90" w:type="dxa"/>
              <w:right w:w="90" w:type="dxa"/>
            </w:tcMar>
            <w:vAlign w:val="center"/>
          </w:tcPr>
          <w:p w14:paraId="32714F7B" w14:textId="77777777" w:rsidR="00CF64BE" w:rsidRDefault="00EE558E">
            <w:pPr>
              <w:spacing w:before="20" w:after="20"/>
              <w:jc w:val="left"/>
            </w:pPr>
            <w:r>
              <w:rPr>
                <w:sz w:val="21"/>
              </w:rPr>
              <w:t>5</w:t>
            </w:r>
          </w:p>
        </w:tc>
        <w:tc>
          <w:tcPr>
            <w:tcW w:w="1701" w:type="dxa"/>
            <w:tcMar>
              <w:top w:w="90" w:type="dxa"/>
              <w:left w:w="90" w:type="dxa"/>
              <w:bottom w:w="90" w:type="dxa"/>
              <w:right w:w="90" w:type="dxa"/>
            </w:tcMar>
            <w:vAlign w:val="center"/>
          </w:tcPr>
          <w:p w14:paraId="4002F84D"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4CFC7AE9"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0D042DCA" w14:textId="77777777" w:rsidR="00CF64BE" w:rsidRDefault="00EE558E">
            <w:pPr>
              <w:spacing w:before="20" w:after="20"/>
              <w:jc w:val="center"/>
            </w:pPr>
            <w:r>
              <w:rPr>
                <w:sz w:val="21"/>
              </w:rPr>
              <w:t>0.8</w:t>
            </w:r>
          </w:p>
        </w:tc>
        <w:tc>
          <w:tcPr>
            <w:tcW w:w="1701" w:type="dxa"/>
            <w:tcMar>
              <w:top w:w="90" w:type="dxa"/>
              <w:left w:w="90" w:type="dxa"/>
              <w:bottom w:w="90" w:type="dxa"/>
              <w:right w:w="90" w:type="dxa"/>
            </w:tcMar>
            <w:vAlign w:val="center"/>
          </w:tcPr>
          <w:p w14:paraId="745D5C7F" w14:textId="77777777" w:rsidR="00CF64BE" w:rsidRDefault="00EE558E">
            <w:pPr>
              <w:spacing w:before="20" w:after="20"/>
              <w:jc w:val="center"/>
            </w:pPr>
            <w:r>
              <w:rPr>
                <w:sz w:val="21"/>
              </w:rPr>
              <w:t>0.9</w:t>
            </w:r>
          </w:p>
        </w:tc>
      </w:tr>
      <w:tr w:rsidR="00CF64BE" w14:paraId="7E8CB388" w14:textId="77777777">
        <w:trPr>
          <w:cantSplit/>
          <w:jc w:val="center"/>
        </w:trPr>
        <w:tc>
          <w:tcPr>
            <w:tcW w:w="2835" w:type="dxa"/>
            <w:tcMar>
              <w:top w:w="90" w:type="dxa"/>
              <w:left w:w="90" w:type="dxa"/>
              <w:bottom w:w="90" w:type="dxa"/>
              <w:right w:w="90" w:type="dxa"/>
            </w:tcMar>
            <w:vAlign w:val="center"/>
          </w:tcPr>
          <w:p w14:paraId="22BBFB16" w14:textId="77777777" w:rsidR="00CF64BE" w:rsidRDefault="00EE558E">
            <w:pPr>
              <w:spacing w:before="20" w:after="20"/>
              <w:jc w:val="left"/>
            </w:pPr>
            <w:r>
              <w:rPr>
                <w:sz w:val="21"/>
              </w:rPr>
              <w:t>7</w:t>
            </w:r>
          </w:p>
        </w:tc>
        <w:tc>
          <w:tcPr>
            <w:tcW w:w="1701" w:type="dxa"/>
            <w:tcMar>
              <w:top w:w="90" w:type="dxa"/>
              <w:left w:w="90" w:type="dxa"/>
              <w:bottom w:w="90" w:type="dxa"/>
              <w:right w:w="90" w:type="dxa"/>
            </w:tcMar>
            <w:vAlign w:val="center"/>
          </w:tcPr>
          <w:p w14:paraId="209C31B1"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232B1DB5"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481F6A64" w14:textId="77777777" w:rsidR="00CF64BE" w:rsidRDefault="00EE558E">
            <w:pPr>
              <w:spacing w:before="20" w:after="20"/>
              <w:jc w:val="center"/>
            </w:pPr>
            <w:r>
              <w:rPr>
                <w:sz w:val="21"/>
              </w:rPr>
              <w:t>0.9</w:t>
            </w:r>
          </w:p>
        </w:tc>
        <w:tc>
          <w:tcPr>
            <w:tcW w:w="1701" w:type="dxa"/>
            <w:tcMar>
              <w:top w:w="90" w:type="dxa"/>
              <w:left w:w="90" w:type="dxa"/>
              <w:bottom w:w="90" w:type="dxa"/>
              <w:right w:w="90" w:type="dxa"/>
            </w:tcMar>
            <w:vAlign w:val="center"/>
          </w:tcPr>
          <w:p w14:paraId="78415CA9" w14:textId="77777777" w:rsidR="00CF64BE" w:rsidRDefault="00EE558E">
            <w:pPr>
              <w:spacing w:before="20" w:after="20"/>
              <w:jc w:val="center"/>
            </w:pPr>
            <w:r>
              <w:rPr>
                <w:sz w:val="21"/>
              </w:rPr>
              <w:t>1.0</w:t>
            </w:r>
          </w:p>
        </w:tc>
      </w:tr>
      <w:tr w:rsidR="00CF64BE" w14:paraId="0C67E2C8" w14:textId="77777777">
        <w:trPr>
          <w:cantSplit/>
          <w:jc w:val="center"/>
        </w:trPr>
        <w:tc>
          <w:tcPr>
            <w:tcW w:w="2835" w:type="dxa"/>
            <w:tcMar>
              <w:top w:w="90" w:type="dxa"/>
              <w:left w:w="90" w:type="dxa"/>
              <w:bottom w:w="90" w:type="dxa"/>
              <w:right w:w="90" w:type="dxa"/>
            </w:tcMar>
            <w:vAlign w:val="center"/>
          </w:tcPr>
          <w:p w14:paraId="76D05739" w14:textId="77777777" w:rsidR="00CF64BE" w:rsidRDefault="00EE558E">
            <w:pPr>
              <w:spacing w:before="20" w:after="20"/>
              <w:jc w:val="left"/>
            </w:pPr>
            <w:r>
              <w:rPr>
                <w:sz w:val="21"/>
              </w:rPr>
              <w:t>8</w:t>
            </w:r>
          </w:p>
        </w:tc>
        <w:tc>
          <w:tcPr>
            <w:tcW w:w="1701" w:type="dxa"/>
            <w:tcMar>
              <w:top w:w="90" w:type="dxa"/>
              <w:left w:w="90" w:type="dxa"/>
              <w:bottom w:w="90" w:type="dxa"/>
              <w:right w:w="90" w:type="dxa"/>
            </w:tcMar>
            <w:vAlign w:val="center"/>
          </w:tcPr>
          <w:p w14:paraId="31AF186C"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2548C4AC"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73ADC15D" w14:textId="77777777" w:rsidR="00CF64BE" w:rsidRDefault="00EE558E">
            <w:pPr>
              <w:spacing w:before="20" w:after="20"/>
              <w:jc w:val="center"/>
            </w:pPr>
            <w:r>
              <w:rPr>
                <w:sz w:val="21"/>
              </w:rPr>
              <w:t>1.0</w:t>
            </w:r>
          </w:p>
        </w:tc>
        <w:tc>
          <w:tcPr>
            <w:tcW w:w="1701" w:type="dxa"/>
            <w:tcMar>
              <w:top w:w="90" w:type="dxa"/>
              <w:left w:w="90" w:type="dxa"/>
              <w:bottom w:w="90" w:type="dxa"/>
              <w:right w:w="90" w:type="dxa"/>
            </w:tcMar>
            <w:vAlign w:val="center"/>
          </w:tcPr>
          <w:p w14:paraId="6BE0068B" w14:textId="77777777" w:rsidR="00CF64BE" w:rsidRDefault="00EE558E">
            <w:pPr>
              <w:spacing w:before="20" w:after="20"/>
              <w:jc w:val="center"/>
            </w:pPr>
            <w:r>
              <w:rPr>
                <w:sz w:val="21"/>
              </w:rPr>
              <w:t>1.0</w:t>
            </w:r>
          </w:p>
        </w:tc>
      </w:tr>
    </w:tbl>
    <w:p w14:paraId="0873D5DF" w14:textId="77777777" w:rsidR="00CF64BE" w:rsidRDefault="00CF64BE"/>
    <w:p w14:paraId="5EE07CDD" w14:textId="77777777" w:rsidR="00CF64BE" w:rsidRDefault="00EE558E">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523149B" w14:textId="77777777" w:rsidR="00CF64BE" w:rsidRDefault="00EE558E">
      <w:pPr>
        <w:pStyle w:val="Titolo2"/>
        <w:keepNext/>
        <w:spacing w:after="140"/>
      </w:pPr>
      <w:bookmarkStart w:id="93" w:name="_Toc241977168"/>
      <w:r>
        <w:t>Fonti e verifica</w:t>
      </w:r>
      <w:bookmarkEnd w:id="93"/>
    </w:p>
    <w:p w14:paraId="0DDA74D9" w14:textId="77777777" w:rsidR="00CF64BE" w:rsidRDefault="00EE558E">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10C169F3" w14:textId="77777777" w:rsidR="00CF64BE" w:rsidRDefault="00EE558E">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670A3CD5" w14:textId="77777777" w:rsidR="00CF64BE" w:rsidRDefault="00EE558E">
      <w:pPr>
        <w:spacing w:after="140"/>
      </w:pPr>
      <w:r>
        <w:t>- Davisson M T e Salley J R, 1970, Model Study of Laterally Loaded Piles, ASCE, volume 96, numero 5, pagine 1605–1627.</w:t>
      </w:r>
    </w:p>
    <w:p w14:paraId="0ECCA201" w14:textId="77777777" w:rsidR="00CF64BE" w:rsidRDefault="00EE558E">
      <w:pPr>
        <w:spacing w:after="140"/>
      </w:pPr>
      <w:r>
        <w:t>- FHWA GEC 12 volume I, 2016, Design and Construction of Driven Pile Foundations (https://www.fhwa.dot.gov/engineering/geotech/pubs/gec12/nhi16009_v1.pdf): valori AASHTO 2014.</w:t>
      </w:r>
    </w:p>
    <w:p w14:paraId="5B6FC60C" w14:textId="77777777" w:rsidR="00CF64BE" w:rsidRDefault="00EE558E">
      <w:pPr>
        <w:spacing w:after="140"/>
      </w:pPr>
      <w:r>
        <w:t>- FHWA GEC 10, 2018, Drilled Shafts Construction Procedures and Design Methods (https://www.fhwa.dot.gov/engineering/geotech/nhi18024.pdf): tabella 10-41 dei p-multiplier.</w:t>
      </w:r>
    </w:p>
    <w:p w14:paraId="6A0D9159" w14:textId="77777777" w:rsidR="00CF64BE" w:rsidRDefault="00EE558E">
      <w:pPr>
        <w:spacing w:after="140"/>
      </w:pPr>
      <w:r>
        <w:t>- Rollins et al., 2006; FEMA P-751, 2012: relazioni logaritmiche nella specifica allegata.</w:t>
      </w:r>
    </w:p>
    <w:p w14:paraId="258DFF1E" w14:textId="77777777" w:rsidR="00CF64BE" w:rsidRDefault="00EE558E">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5380D812" w14:textId="77777777" w:rsidR="00CF64BE" w:rsidRDefault="00EE558E">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10EE10E5" w14:textId="77777777" w:rsidR="00CF64BE" w:rsidRDefault="00EE558E">
      <w:pPr>
        <w:pStyle w:val="Titolo1"/>
        <w:keepNext/>
        <w:spacing w:after="140"/>
      </w:pPr>
      <w:bookmarkStart w:id="94" w:name="_Toc241977169"/>
      <w:r>
        <w:t>Risposta elastica del palo orizzontale</w:t>
      </w:r>
      <w:bookmarkEnd w:id="94"/>
    </w:p>
    <w:p w14:paraId="180AD951" w14:textId="77777777" w:rsidR="00CF64BE" w:rsidRDefault="00EE558E">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733FADC6" w14:textId="77777777" w:rsidR="00CF64BE" w:rsidRDefault="00EE558E">
      <w:pPr>
        <w:pStyle w:val="Titolo2"/>
        <w:keepNext/>
        <w:spacing w:after="140"/>
      </w:pPr>
      <w:bookmarkStart w:id="95" w:name="_Toc241977170"/>
      <w:r>
        <w:t>Fonti consultate e attribuzione</w:t>
      </w:r>
      <w:bookmarkEnd w:id="95"/>
    </w:p>
    <w:p w14:paraId="6CFA6B5B" w14:textId="77777777" w:rsidR="00CF64BE" w:rsidRDefault="00EE558E">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5DF56796" w14:textId="77777777" w:rsidR="00CF64BE" w:rsidRDefault="00EE558E">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2A93C421" w14:textId="77777777" w:rsidR="00CF64BE" w:rsidRDefault="00EE558E">
      <w:pPr>
        <w:pStyle w:val="Titolo2"/>
        <w:keepNext/>
        <w:spacing w:after="140"/>
      </w:pPr>
      <w:bookmarkStart w:id="96" w:name="_Toc241977171"/>
      <w:r>
        <w:t>Modulo di reazione e conversioni</w:t>
      </w:r>
      <w:bookmarkEnd w:id="96"/>
    </w:p>
    <w:p w14:paraId="01D7E947" w14:textId="77777777" w:rsidR="00CF64BE" w:rsidRDefault="00EE558E">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31D009D" w14:textId="77777777" w:rsidR="00CF64BE" w:rsidRDefault="00EE558E">
      <w:pPr>
        <w:spacing w:before="60" w:after="80"/>
        <w:ind w:left="255"/>
      </w:pPr>
      <m:oMathPara>
        <m:oMath>
          <m:r>
            <m:t>k=D</m:t>
          </m:r>
          <m:sSub>
            <m:e>
              <m:r>
                <m:t>k</m:t>
              </m:r>
            </m:e>
            <m:sub>
              <m:r>
                <m:t>h</m:t>
              </m:r>
            </m:sub>
          </m:sSub>
          <m:r>
            <m:t>,</m:t>
          </m:r>
          <m:r>
            <m:t>q=−ky</m:t>
          </m:r>
        </m:oMath>
      </m:oMathPara>
    </w:p>
    <w:p w14:paraId="1AAD6D3E" w14:textId="77777777" w:rsidR="00CF64BE" w:rsidRDefault="00EE558E">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Tale procedura non è impiegata qui: non si fornisce un fittizio K nodale scalare al posto della matrice consistente.</w:t>
      </w:r>
    </w:p>
    <w:p w14:paraId="0A44A4B7" w14:textId="77777777" w:rsidR="00CF64BE" w:rsidRDefault="00EE558E">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066FB502" w14:textId="77777777" w:rsidR="00CF64BE" w:rsidRDefault="00EE558E">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67FCDDE" w14:textId="77777777" w:rsidR="00CF64BE" w:rsidRDefault="00EE558E">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00983B4" w14:textId="77777777" w:rsidR="00CF64BE" w:rsidRDefault="00EE558E">
      <w:pPr>
        <w:pStyle w:val="Titolo2"/>
        <w:keepNext/>
        <w:spacing w:after="140"/>
      </w:pPr>
      <w:bookmarkStart w:id="97" w:name="_Toc241977172"/>
      <w:r>
        <w:t>Parametri delle tabelle di Viggiani</w:t>
      </w:r>
      <w:bookmarkEnd w:id="97"/>
    </w:p>
    <w:p w14:paraId="380E8A3A" w14:textId="77777777" w:rsidR="00CF64BE" w:rsidRDefault="00EE558E">
      <w:pPr>
        <w:spacing w:after="140"/>
      </w:pPr>
      <w:r>
        <w:t>La tabella 14.5 separa A, adimensionale, dai valori direttamente consigliati di nh. Gli intervalli di A non sono intervalli di nh. I valori tabellati di nh sono in N/cm³:</w:t>
      </w:r>
    </w:p>
    <w:p w14:paraId="20D99409" w14:textId="77777777" w:rsidR="00CF64BE" w:rsidRDefault="00EE558E">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1FB607B9" w14:textId="77777777">
        <w:trPr>
          <w:cantSplit/>
          <w:tblHeader/>
          <w:jc w:val="center"/>
        </w:trPr>
        <w:tc>
          <w:tcPr>
            <w:tcW w:w="2835" w:type="dxa"/>
            <w:shd w:val="clear" w:color="auto" w:fill="E7E6E6"/>
            <w:tcMar>
              <w:top w:w="90" w:type="dxa"/>
              <w:left w:w="90" w:type="dxa"/>
              <w:bottom w:w="90" w:type="dxa"/>
              <w:right w:w="90" w:type="dxa"/>
            </w:tcMar>
            <w:vAlign w:val="center"/>
          </w:tcPr>
          <w:p w14:paraId="5610E340" w14:textId="77777777" w:rsidR="00CF64BE" w:rsidRDefault="00EE558E">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60EB011D" w14:textId="77777777" w:rsidR="00CF64BE" w:rsidRDefault="00EE558E">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296A0D5" w14:textId="77777777" w:rsidR="00CF64BE" w:rsidRDefault="00EE558E">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57A4E96A" w14:textId="77777777" w:rsidR="00CF64BE" w:rsidRDefault="00EE558E">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C9B5FC5" w14:textId="77777777" w:rsidR="00CF64BE" w:rsidRDefault="00EE558E">
            <w:pPr>
              <w:spacing w:before="20" w:after="20"/>
              <w:jc w:val="left"/>
            </w:pPr>
            <w:r>
              <w:rPr>
                <w:b/>
                <w:sz w:val="21"/>
              </w:rPr>
              <w:t>nh sabbie immerse [N/cm³]</w:t>
            </w:r>
          </w:p>
        </w:tc>
      </w:tr>
      <w:tr w:rsidR="00CF64BE" w14:paraId="319D1E1F" w14:textId="77777777">
        <w:trPr>
          <w:cantSplit/>
          <w:jc w:val="center"/>
        </w:trPr>
        <w:tc>
          <w:tcPr>
            <w:tcW w:w="2835" w:type="dxa"/>
            <w:tcMar>
              <w:top w:w="90" w:type="dxa"/>
              <w:left w:w="90" w:type="dxa"/>
              <w:bottom w:w="90" w:type="dxa"/>
              <w:right w:w="90" w:type="dxa"/>
            </w:tcMar>
            <w:vAlign w:val="center"/>
          </w:tcPr>
          <w:p w14:paraId="25530120" w14:textId="77777777" w:rsidR="00CF64BE" w:rsidRDefault="00EE558E">
            <w:pPr>
              <w:spacing w:before="20" w:after="20"/>
              <w:jc w:val="left"/>
            </w:pPr>
            <w:r>
              <w:rPr>
                <w:sz w:val="21"/>
              </w:rPr>
              <w:t>Sciolto</w:t>
            </w:r>
          </w:p>
        </w:tc>
        <w:tc>
          <w:tcPr>
            <w:tcW w:w="1701" w:type="dxa"/>
            <w:tcMar>
              <w:top w:w="90" w:type="dxa"/>
              <w:left w:w="90" w:type="dxa"/>
              <w:bottom w:w="90" w:type="dxa"/>
              <w:right w:w="90" w:type="dxa"/>
            </w:tcMar>
            <w:vAlign w:val="center"/>
          </w:tcPr>
          <w:p w14:paraId="7C5EF5F3" w14:textId="77777777" w:rsidR="00CF64BE" w:rsidRDefault="00EE558E">
            <w:pPr>
              <w:spacing w:before="20" w:after="20"/>
              <w:jc w:val="center"/>
            </w:pPr>
            <w:r>
              <w:rPr>
                <w:sz w:val="21"/>
              </w:rPr>
              <w:t>100–300</w:t>
            </w:r>
          </w:p>
        </w:tc>
        <w:tc>
          <w:tcPr>
            <w:tcW w:w="1701" w:type="dxa"/>
            <w:tcMar>
              <w:top w:w="90" w:type="dxa"/>
              <w:left w:w="90" w:type="dxa"/>
              <w:bottom w:w="90" w:type="dxa"/>
              <w:right w:w="90" w:type="dxa"/>
            </w:tcMar>
            <w:vAlign w:val="center"/>
          </w:tcPr>
          <w:p w14:paraId="620E567F" w14:textId="77777777" w:rsidR="00CF64BE" w:rsidRDefault="00EE558E">
            <w:pPr>
              <w:spacing w:before="20" w:after="20"/>
              <w:jc w:val="center"/>
            </w:pPr>
            <w:r>
              <w:rPr>
                <w:sz w:val="21"/>
              </w:rPr>
              <w:t>200</w:t>
            </w:r>
          </w:p>
        </w:tc>
        <w:tc>
          <w:tcPr>
            <w:tcW w:w="1701" w:type="dxa"/>
            <w:tcMar>
              <w:top w:w="90" w:type="dxa"/>
              <w:left w:w="90" w:type="dxa"/>
              <w:bottom w:w="90" w:type="dxa"/>
              <w:right w:w="90" w:type="dxa"/>
            </w:tcMar>
            <w:vAlign w:val="center"/>
          </w:tcPr>
          <w:p w14:paraId="5B1943A4" w14:textId="77777777" w:rsidR="00CF64BE" w:rsidRDefault="00EE558E">
            <w:pPr>
              <w:spacing w:before="20" w:after="20"/>
              <w:jc w:val="center"/>
            </w:pPr>
            <w:r>
              <w:rPr>
                <w:sz w:val="21"/>
              </w:rPr>
              <w:t>2,5</w:t>
            </w:r>
          </w:p>
        </w:tc>
        <w:tc>
          <w:tcPr>
            <w:tcW w:w="1701" w:type="dxa"/>
            <w:tcMar>
              <w:top w:w="90" w:type="dxa"/>
              <w:left w:w="90" w:type="dxa"/>
              <w:bottom w:w="90" w:type="dxa"/>
              <w:right w:w="90" w:type="dxa"/>
            </w:tcMar>
            <w:vAlign w:val="center"/>
          </w:tcPr>
          <w:p w14:paraId="7344CDEE" w14:textId="77777777" w:rsidR="00CF64BE" w:rsidRDefault="00EE558E">
            <w:pPr>
              <w:spacing w:before="20" w:after="20"/>
              <w:jc w:val="center"/>
            </w:pPr>
            <w:r>
              <w:rPr>
                <w:sz w:val="21"/>
              </w:rPr>
              <w:t>1,5</w:t>
            </w:r>
          </w:p>
        </w:tc>
      </w:tr>
      <w:tr w:rsidR="00CF64BE" w14:paraId="64DE5B52" w14:textId="77777777">
        <w:trPr>
          <w:cantSplit/>
          <w:jc w:val="center"/>
        </w:trPr>
        <w:tc>
          <w:tcPr>
            <w:tcW w:w="2835" w:type="dxa"/>
            <w:tcMar>
              <w:top w:w="90" w:type="dxa"/>
              <w:left w:w="90" w:type="dxa"/>
              <w:bottom w:w="90" w:type="dxa"/>
              <w:right w:w="90" w:type="dxa"/>
            </w:tcMar>
            <w:vAlign w:val="center"/>
          </w:tcPr>
          <w:p w14:paraId="73994C12" w14:textId="77777777" w:rsidR="00CF64BE" w:rsidRDefault="00EE558E">
            <w:pPr>
              <w:spacing w:before="20" w:after="20"/>
              <w:jc w:val="left"/>
            </w:pPr>
            <w:r>
              <w:rPr>
                <w:sz w:val="21"/>
              </w:rPr>
              <w:t>Medio</w:t>
            </w:r>
          </w:p>
        </w:tc>
        <w:tc>
          <w:tcPr>
            <w:tcW w:w="1701" w:type="dxa"/>
            <w:tcMar>
              <w:top w:w="90" w:type="dxa"/>
              <w:left w:w="90" w:type="dxa"/>
              <w:bottom w:w="90" w:type="dxa"/>
              <w:right w:w="90" w:type="dxa"/>
            </w:tcMar>
            <w:vAlign w:val="center"/>
          </w:tcPr>
          <w:p w14:paraId="5B085350" w14:textId="77777777" w:rsidR="00CF64BE" w:rsidRDefault="00EE558E">
            <w:pPr>
              <w:spacing w:before="20" w:after="20"/>
              <w:jc w:val="center"/>
            </w:pPr>
            <w:r>
              <w:rPr>
                <w:sz w:val="21"/>
              </w:rPr>
              <w:t>300–1000</w:t>
            </w:r>
          </w:p>
        </w:tc>
        <w:tc>
          <w:tcPr>
            <w:tcW w:w="1701" w:type="dxa"/>
            <w:tcMar>
              <w:top w:w="90" w:type="dxa"/>
              <w:left w:w="90" w:type="dxa"/>
              <w:bottom w:w="90" w:type="dxa"/>
              <w:right w:w="90" w:type="dxa"/>
            </w:tcMar>
            <w:vAlign w:val="center"/>
          </w:tcPr>
          <w:p w14:paraId="6970F8CE" w14:textId="77777777" w:rsidR="00CF64BE" w:rsidRDefault="00EE558E">
            <w:pPr>
              <w:spacing w:before="20" w:after="20"/>
              <w:jc w:val="center"/>
            </w:pPr>
            <w:r>
              <w:rPr>
                <w:sz w:val="21"/>
              </w:rPr>
              <w:t>600</w:t>
            </w:r>
          </w:p>
        </w:tc>
        <w:tc>
          <w:tcPr>
            <w:tcW w:w="1701" w:type="dxa"/>
            <w:tcMar>
              <w:top w:w="90" w:type="dxa"/>
              <w:left w:w="90" w:type="dxa"/>
              <w:bottom w:w="90" w:type="dxa"/>
              <w:right w:w="90" w:type="dxa"/>
            </w:tcMar>
            <w:vAlign w:val="center"/>
          </w:tcPr>
          <w:p w14:paraId="2E05E163" w14:textId="77777777" w:rsidR="00CF64BE" w:rsidRDefault="00EE558E">
            <w:pPr>
              <w:spacing w:before="20" w:after="20"/>
              <w:jc w:val="center"/>
            </w:pPr>
            <w:r>
              <w:rPr>
                <w:sz w:val="21"/>
              </w:rPr>
              <w:t>7,5</w:t>
            </w:r>
          </w:p>
        </w:tc>
        <w:tc>
          <w:tcPr>
            <w:tcW w:w="1701" w:type="dxa"/>
            <w:tcMar>
              <w:top w:w="90" w:type="dxa"/>
              <w:left w:w="90" w:type="dxa"/>
              <w:bottom w:w="90" w:type="dxa"/>
              <w:right w:w="90" w:type="dxa"/>
            </w:tcMar>
            <w:vAlign w:val="center"/>
          </w:tcPr>
          <w:p w14:paraId="32A451AE" w14:textId="77777777" w:rsidR="00CF64BE" w:rsidRDefault="00EE558E">
            <w:pPr>
              <w:spacing w:before="20" w:after="20"/>
              <w:jc w:val="center"/>
            </w:pPr>
            <w:r>
              <w:rPr>
                <w:sz w:val="21"/>
              </w:rPr>
              <w:t>5</w:t>
            </w:r>
          </w:p>
        </w:tc>
      </w:tr>
      <w:tr w:rsidR="00CF64BE" w14:paraId="6E1C9007" w14:textId="77777777">
        <w:trPr>
          <w:cantSplit/>
          <w:jc w:val="center"/>
        </w:trPr>
        <w:tc>
          <w:tcPr>
            <w:tcW w:w="2835" w:type="dxa"/>
            <w:tcMar>
              <w:top w:w="90" w:type="dxa"/>
              <w:left w:w="90" w:type="dxa"/>
              <w:bottom w:w="90" w:type="dxa"/>
              <w:right w:w="90" w:type="dxa"/>
            </w:tcMar>
            <w:vAlign w:val="center"/>
          </w:tcPr>
          <w:p w14:paraId="41625432" w14:textId="77777777" w:rsidR="00CF64BE" w:rsidRDefault="00EE558E">
            <w:pPr>
              <w:spacing w:before="20" w:after="20"/>
              <w:jc w:val="left"/>
            </w:pPr>
            <w:r>
              <w:rPr>
                <w:sz w:val="21"/>
              </w:rPr>
              <w:t>Denso</w:t>
            </w:r>
          </w:p>
        </w:tc>
        <w:tc>
          <w:tcPr>
            <w:tcW w:w="1701" w:type="dxa"/>
            <w:tcMar>
              <w:top w:w="90" w:type="dxa"/>
              <w:left w:w="90" w:type="dxa"/>
              <w:bottom w:w="90" w:type="dxa"/>
              <w:right w:w="90" w:type="dxa"/>
            </w:tcMar>
            <w:vAlign w:val="center"/>
          </w:tcPr>
          <w:p w14:paraId="7444E238" w14:textId="77777777" w:rsidR="00CF64BE" w:rsidRDefault="00EE558E">
            <w:pPr>
              <w:spacing w:before="20" w:after="20"/>
              <w:jc w:val="center"/>
            </w:pPr>
            <w:r>
              <w:rPr>
                <w:sz w:val="21"/>
              </w:rPr>
              <w:t>1000–3000</w:t>
            </w:r>
          </w:p>
        </w:tc>
        <w:tc>
          <w:tcPr>
            <w:tcW w:w="1701" w:type="dxa"/>
            <w:tcMar>
              <w:top w:w="90" w:type="dxa"/>
              <w:left w:w="90" w:type="dxa"/>
              <w:bottom w:w="90" w:type="dxa"/>
              <w:right w:w="90" w:type="dxa"/>
            </w:tcMar>
            <w:vAlign w:val="center"/>
          </w:tcPr>
          <w:p w14:paraId="11A7794E" w14:textId="77777777" w:rsidR="00CF64BE" w:rsidRDefault="00EE558E">
            <w:pPr>
              <w:spacing w:before="20" w:after="20"/>
              <w:jc w:val="center"/>
            </w:pPr>
            <w:r>
              <w:rPr>
                <w:sz w:val="21"/>
              </w:rPr>
              <w:t>1500</w:t>
            </w:r>
          </w:p>
        </w:tc>
        <w:tc>
          <w:tcPr>
            <w:tcW w:w="1701" w:type="dxa"/>
            <w:tcMar>
              <w:top w:w="90" w:type="dxa"/>
              <w:left w:w="90" w:type="dxa"/>
              <w:bottom w:w="90" w:type="dxa"/>
              <w:right w:w="90" w:type="dxa"/>
            </w:tcMar>
            <w:vAlign w:val="center"/>
          </w:tcPr>
          <w:p w14:paraId="60E55BA8" w14:textId="77777777" w:rsidR="00CF64BE" w:rsidRDefault="00EE558E">
            <w:pPr>
              <w:spacing w:before="20" w:after="20"/>
              <w:jc w:val="center"/>
            </w:pPr>
            <w:r>
              <w:rPr>
                <w:sz w:val="21"/>
              </w:rPr>
              <w:t>20</w:t>
            </w:r>
          </w:p>
        </w:tc>
        <w:tc>
          <w:tcPr>
            <w:tcW w:w="1701" w:type="dxa"/>
            <w:tcMar>
              <w:top w:w="90" w:type="dxa"/>
              <w:left w:w="90" w:type="dxa"/>
              <w:bottom w:w="90" w:type="dxa"/>
              <w:right w:w="90" w:type="dxa"/>
            </w:tcMar>
            <w:vAlign w:val="center"/>
          </w:tcPr>
          <w:p w14:paraId="59FA3052" w14:textId="77777777" w:rsidR="00CF64BE" w:rsidRDefault="00EE558E">
            <w:pPr>
              <w:spacing w:before="20" w:after="20"/>
              <w:jc w:val="center"/>
            </w:pPr>
            <w:r>
              <w:rPr>
                <w:sz w:val="21"/>
              </w:rPr>
              <w:t>12</w:t>
            </w:r>
          </w:p>
        </w:tc>
      </w:tr>
    </w:tbl>
    <w:p w14:paraId="58CE5F5E" w14:textId="77777777" w:rsidR="00CF64BE" w:rsidRDefault="00CF64BE"/>
    <w:p w14:paraId="002D78B0" w14:textId="77777777" w:rsidR="00CF64BE" w:rsidRDefault="00EE558E">
      <w:pPr>
        <w:spacing w:after="140"/>
      </w:pPr>
      <w:r>
        <w:t>Per la correlazione, equazione 14.25:</w:t>
      </w:r>
    </w:p>
    <w:p w14:paraId="6B7B9BC0" w14:textId="77777777" w:rsidR="00CF64BE" w:rsidRDefault="00EE558E">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0130E37" w14:textId="77777777" w:rsidR="00CF64BE" w:rsidRDefault="00EE558E">
      <w:pPr>
        <w:spacing w:after="140"/>
      </w:pPr>
      <w:r>
        <w:t>Con γ in kN/m³ si ottiene nh in kN/m³. Sotto falda si usa γ′. A deve essere scelto esplicitamente entro l'intervallo del relativo addensamento; il valore consigliato viene mostrato ma non assegnato silenziosamente. La modalità correlazione è distinta dalla selezione dei valori di nh tabellati: ad esempio A=600 e γ=18 danno nh=8000 kN/m³, mentre la riga Medio non immerso della tabella dà 7500 kN/m³. Con γsat=20 e γw=9,81, la correlazione dà nh=4528,888889 kN/m³ sotto falda.</w:t>
      </w:r>
    </w:p>
    <w:p w14:paraId="76150069" w14:textId="77777777" w:rsidR="00CF64BE" w:rsidRDefault="00EE558E">
      <w:pPr>
        <w:spacing w:after="140"/>
      </w:pPr>
      <w:r>
        <w:t>La tabella 14.6 conserva separatamente tutte le righe e gli autori come stampati nel libro. I valori sono orientativi e non intercambiabili fra fonti. Per un intervallo l'utente deve scegliere il valore: non viene adottata la media.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722C7F90" w14:textId="77777777">
        <w:trPr>
          <w:cantSplit/>
          <w:tblHeader/>
          <w:jc w:val="center"/>
        </w:trPr>
        <w:tc>
          <w:tcPr>
            <w:tcW w:w="2381" w:type="dxa"/>
            <w:shd w:val="clear" w:color="auto" w:fill="E7E6E6"/>
            <w:tcMar>
              <w:top w:w="90" w:type="dxa"/>
              <w:left w:w="90" w:type="dxa"/>
              <w:bottom w:w="90" w:type="dxa"/>
              <w:right w:w="90" w:type="dxa"/>
            </w:tcMar>
            <w:vAlign w:val="center"/>
          </w:tcPr>
          <w:p w14:paraId="1EBDB156" w14:textId="77777777" w:rsidR="00CF64BE" w:rsidRDefault="00EE558E">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E48F4CD" w14:textId="77777777" w:rsidR="00CF64BE" w:rsidRDefault="00EE558E">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FE43E07" w14:textId="77777777" w:rsidR="00CF64BE" w:rsidRDefault="00EE558E">
            <w:pPr>
              <w:spacing w:before="20" w:after="20"/>
              <w:jc w:val="left"/>
            </w:pPr>
            <w:r>
              <w:rPr>
                <w:b/>
                <w:sz w:val="21"/>
              </w:rPr>
              <w:t>Fonte indicata nella tabella 14.6</w:t>
            </w:r>
          </w:p>
        </w:tc>
      </w:tr>
      <w:tr w:rsidR="00CF64BE" w14:paraId="35DE5143" w14:textId="77777777">
        <w:trPr>
          <w:cantSplit/>
          <w:jc w:val="center"/>
        </w:trPr>
        <w:tc>
          <w:tcPr>
            <w:tcW w:w="2381" w:type="dxa"/>
            <w:tcMar>
              <w:top w:w="90" w:type="dxa"/>
              <w:left w:w="90" w:type="dxa"/>
              <w:bottom w:w="90" w:type="dxa"/>
              <w:right w:w="90" w:type="dxa"/>
            </w:tcMar>
            <w:vAlign w:val="center"/>
          </w:tcPr>
          <w:p w14:paraId="30269C3E" w14:textId="77777777" w:rsidR="00CF64BE" w:rsidRDefault="00EE558E">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444C3C6" w14:textId="77777777" w:rsidR="00CF64BE" w:rsidRDefault="00EE558E">
            <w:pPr>
              <w:spacing w:before="20" w:after="20"/>
              <w:jc w:val="center"/>
            </w:pPr>
            <w:r>
              <w:rPr>
                <w:sz w:val="21"/>
              </w:rPr>
              <w:t>0,2–3,5</w:t>
            </w:r>
          </w:p>
        </w:tc>
        <w:tc>
          <w:tcPr>
            <w:tcW w:w="3855" w:type="dxa"/>
            <w:tcMar>
              <w:top w:w="90" w:type="dxa"/>
              <w:left w:w="90" w:type="dxa"/>
              <w:bottom w:w="90" w:type="dxa"/>
              <w:right w:w="90" w:type="dxa"/>
            </w:tcMar>
            <w:vAlign w:val="center"/>
          </w:tcPr>
          <w:p w14:paraId="6D17672E" w14:textId="77777777" w:rsidR="00CF64BE" w:rsidRDefault="00EE558E">
            <w:pPr>
              <w:spacing w:before="20" w:after="20"/>
              <w:jc w:val="left"/>
            </w:pPr>
            <w:r>
              <w:rPr>
                <w:sz w:val="21"/>
              </w:rPr>
              <w:t>Reese, Matlock, 1956</w:t>
            </w:r>
          </w:p>
        </w:tc>
      </w:tr>
      <w:tr w:rsidR="00CF64BE" w14:paraId="69D62794" w14:textId="77777777">
        <w:trPr>
          <w:cantSplit/>
          <w:jc w:val="center"/>
        </w:trPr>
        <w:tc>
          <w:tcPr>
            <w:tcW w:w="2381" w:type="dxa"/>
            <w:tcMar>
              <w:top w:w="90" w:type="dxa"/>
              <w:left w:w="90" w:type="dxa"/>
              <w:bottom w:w="90" w:type="dxa"/>
              <w:right w:w="90" w:type="dxa"/>
            </w:tcMar>
            <w:vAlign w:val="center"/>
          </w:tcPr>
          <w:p w14:paraId="2CE0536E" w14:textId="77777777" w:rsidR="00CF64BE" w:rsidRDefault="00EE558E">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4ED5F81" w14:textId="77777777" w:rsidR="00CF64BE" w:rsidRDefault="00EE558E">
            <w:pPr>
              <w:spacing w:before="20" w:after="20"/>
              <w:jc w:val="center"/>
            </w:pPr>
            <w:r>
              <w:rPr>
                <w:sz w:val="21"/>
              </w:rPr>
              <w:t>0,3–0,5</w:t>
            </w:r>
          </w:p>
        </w:tc>
        <w:tc>
          <w:tcPr>
            <w:tcW w:w="3855" w:type="dxa"/>
            <w:tcMar>
              <w:top w:w="90" w:type="dxa"/>
              <w:left w:w="90" w:type="dxa"/>
              <w:bottom w:w="90" w:type="dxa"/>
              <w:right w:w="90" w:type="dxa"/>
            </w:tcMar>
            <w:vAlign w:val="center"/>
          </w:tcPr>
          <w:p w14:paraId="1175A8B7" w14:textId="77777777" w:rsidR="00CF64BE" w:rsidRDefault="00EE558E">
            <w:pPr>
              <w:spacing w:before="20" w:after="20"/>
              <w:jc w:val="left"/>
            </w:pPr>
            <w:r>
              <w:rPr>
                <w:sz w:val="21"/>
              </w:rPr>
              <w:t>Davisson, Prakash, 1963</w:t>
            </w:r>
          </w:p>
        </w:tc>
      </w:tr>
      <w:tr w:rsidR="00CF64BE" w14:paraId="023A4BF4" w14:textId="77777777">
        <w:trPr>
          <w:cantSplit/>
          <w:jc w:val="center"/>
        </w:trPr>
        <w:tc>
          <w:tcPr>
            <w:tcW w:w="2381" w:type="dxa"/>
            <w:tcMar>
              <w:top w:w="90" w:type="dxa"/>
              <w:left w:w="90" w:type="dxa"/>
              <w:bottom w:w="90" w:type="dxa"/>
              <w:right w:w="90" w:type="dxa"/>
            </w:tcMar>
            <w:vAlign w:val="center"/>
          </w:tcPr>
          <w:p w14:paraId="57B95452" w14:textId="77777777" w:rsidR="00CF64BE" w:rsidRDefault="00EE558E">
            <w:pPr>
              <w:spacing w:before="20" w:after="20"/>
              <w:jc w:val="left"/>
            </w:pPr>
            <w:r>
              <w:rPr>
                <w:sz w:val="21"/>
              </w:rPr>
              <w:t>Argilla organica n.c.</w:t>
            </w:r>
          </w:p>
        </w:tc>
        <w:tc>
          <w:tcPr>
            <w:tcW w:w="3402" w:type="dxa"/>
            <w:tcMar>
              <w:top w:w="90" w:type="dxa"/>
              <w:left w:w="90" w:type="dxa"/>
              <w:bottom w:w="90" w:type="dxa"/>
              <w:right w:w="90" w:type="dxa"/>
            </w:tcMar>
            <w:vAlign w:val="center"/>
          </w:tcPr>
          <w:p w14:paraId="7BE4BBC8" w14:textId="77777777" w:rsidR="00CF64BE" w:rsidRDefault="00EE558E">
            <w:pPr>
              <w:spacing w:before="20" w:after="20"/>
              <w:jc w:val="center"/>
            </w:pPr>
            <w:r>
              <w:rPr>
                <w:sz w:val="21"/>
              </w:rPr>
              <w:t>0,1–1</w:t>
            </w:r>
          </w:p>
        </w:tc>
        <w:tc>
          <w:tcPr>
            <w:tcW w:w="3855" w:type="dxa"/>
            <w:tcMar>
              <w:top w:w="90" w:type="dxa"/>
              <w:left w:w="90" w:type="dxa"/>
              <w:bottom w:w="90" w:type="dxa"/>
              <w:right w:w="90" w:type="dxa"/>
            </w:tcMar>
            <w:vAlign w:val="center"/>
          </w:tcPr>
          <w:p w14:paraId="1104DA60" w14:textId="77777777" w:rsidR="00CF64BE" w:rsidRDefault="00EE558E">
            <w:pPr>
              <w:spacing w:before="20" w:after="20"/>
              <w:jc w:val="left"/>
            </w:pPr>
            <w:r>
              <w:rPr>
                <w:sz w:val="21"/>
              </w:rPr>
              <w:t>Peck, Davisson, 1970</w:t>
            </w:r>
          </w:p>
        </w:tc>
      </w:tr>
      <w:tr w:rsidR="00CF64BE" w14:paraId="4EE0702F" w14:textId="77777777">
        <w:trPr>
          <w:cantSplit/>
          <w:jc w:val="center"/>
        </w:trPr>
        <w:tc>
          <w:tcPr>
            <w:tcW w:w="2381" w:type="dxa"/>
            <w:tcMar>
              <w:top w:w="90" w:type="dxa"/>
              <w:left w:w="90" w:type="dxa"/>
              <w:bottom w:w="90" w:type="dxa"/>
              <w:right w:w="90" w:type="dxa"/>
            </w:tcMar>
            <w:vAlign w:val="center"/>
          </w:tcPr>
          <w:p w14:paraId="1180702A" w14:textId="77777777" w:rsidR="00CF64BE" w:rsidRDefault="00EE558E">
            <w:pPr>
              <w:spacing w:before="20" w:after="20"/>
              <w:jc w:val="left"/>
            </w:pPr>
            <w:r>
              <w:rPr>
                <w:sz w:val="21"/>
              </w:rPr>
              <w:t>Argilla organica n.c.</w:t>
            </w:r>
          </w:p>
        </w:tc>
        <w:tc>
          <w:tcPr>
            <w:tcW w:w="3402" w:type="dxa"/>
            <w:tcMar>
              <w:top w:w="90" w:type="dxa"/>
              <w:left w:w="90" w:type="dxa"/>
              <w:bottom w:w="90" w:type="dxa"/>
              <w:right w:w="90" w:type="dxa"/>
            </w:tcMar>
            <w:vAlign w:val="center"/>
          </w:tcPr>
          <w:p w14:paraId="075BA84C" w14:textId="77777777" w:rsidR="00CF64BE" w:rsidRDefault="00EE558E">
            <w:pPr>
              <w:spacing w:before="20" w:after="20"/>
              <w:jc w:val="center"/>
            </w:pPr>
            <w:r>
              <w:rPr>
                <w:sz w:val="21"/>
              </w:rPr>
              <w:t>0,1–0,8</w:t>
            </w:r>
          </w:p>
        </w:tc>
        <w:tc>
          <w:tcPr>
            <w:tcW w:w="3855" w:type="dxa"/>
            <w:tcMar>
              <w:top w:w="90" w:type="dxa"/>
              <w:left w:w="90" w:type="dxa"/>
              <w:bottom w:w="90" w:type="dxa"/>
              <w:right w:w="90" w:type="dxa"/>
            </w:tcMar>
            <w:vAlign w:val="center"/>
          </w:tcPr>
          <w:p w14:paraId="62541618" w14:textId="77777777" w:rsidR="00CF64BE" w:rsidRDefault="00EE558E">
            <w:pPr>
              <w:spacing w:before="20" w:after="20"/>
              <w:jc w:val="center"/>
            </w:pPr>
            <w:r>
              <w:rPr>
                <w:sz w:val="21"/>
              </w:rPr>
              <w:t>Davisson, 1970</w:t>
            </w:r>
          </w:p>
        </w:tc>
      </w:tr>
      <w:tr w:rsidR="00CF64BE" w14:paraId="73158799" w14:textId="77777777">
        <w:trPr>
          <w:cantSplit/>
          <w:jc w:val="center"/>
        </w:trPr>
        <w:tc>
          <w:tcPr>
            <w:tcW w:w="2381" w:type="dxa"/>
            <w:tcMar>
              <w:top w:w="90" w:type="dxa"/>
              <w:left w:w="90" w:type="dxa"/>
              <w:bottom w:w="90" w:type="dxa"/>
              <w:right w:w="90" w:type="dxa"/>
            </w:tcMar>
            <w:vAlign w:val="center"/>
          </w:tcPr>
          <w:p w14:paraId="133C9045" w14:textId="77777777" w:rsidR="00CF64BE" w:rsidRDefault="00EE558E">
            <w:pPr>
              <w:spacing w:before="20" w:after="20"/>
              <w:jc w:val="left"/>
            </w:pPr>
            <w:r>
              <w:rPr>
                <w:sz w:val="21"/>
              </w:rPr>
              <w:t>Torba</w:t>
            </w:r>
          </w:p>
        </w:tc>
        <w:tc>
          <w:tcPr>
            <w:tcW w:w="3402" w:type="dxa"/>
            <w:tcMar>
              <w:top w:w="90" w:type="dxa"/>
              <w:left w:w="90" w:type="dxa"/>
              <w:bottom w:w="90" w:type="dxa"/>
              <w:right w:w="90" w:type="dxa"/>
            </w:tcMar>
            <w:vAlign w:val="center"/>
          </w:tcPr>
          <w:p w14:paraId="15776EB3" w14:textId="77777777" w:rsidR="00CF64BE" w:rsidRDefault="00EE558E">
            <w:pPr>
              <w:spacing w:before="20" w:after="20"/>
              <w:jc w:val="center"/>
            </w:pPr>
            <w:r>
              <w:rPr>
                <w:sz w:val="21"/>
              </w:rPr>
              <w:t>0,05</w:t>
            </w:r>
          </w:p>
        </w:tc>
        <w:tc>
          <w:tcPr>
            <w:tcW w:w="3855" w:type="dxa"/>
            <w:tcMar>
              <w:top w:w="90" w:type="dxa"/>
              <w:left w:w="90" w:type="dxa"/>
              <w:bottom w:w="90" w:type="dxa"/>
              <w:right w:w="90" w:type="dxa"/>
            </w:tcMar>
            <w:vAlign w:val="center"/>
          </w:tcPr>
          <w:p w14:paraId="21DE9562" w14:textId="77777777" w:rsidR="00CF64BE" w:rsidRDefault="00EE558E">
            <w:pPr>
              <w:spacing w:before="20" w:after="20"/>
              <w:jc w:val="center"/>
            </w:pPr>
            <w:r>
              <w:rPr>
                <w:sz w:val="21"/>
              </w:rPr>
              <w:t>Davisson, 1970</w:t>
            </w:r>
          </w:p>
        </w:tc>
      </w:tr>
      <w:tr w:rsidR="00CF64BE" w14:paraId="4F572342" w14:textId="77777777">
        <w:trPr>
          <w:cantSplit/>
          <w:jc w:val="center"/>
        </w:trPr>
        <w:tc>
          <w:tcPr>
            <w:tcW w:w="2381" w:type="dxa"/>
            <w:tcMar>
              <w:top w:w="90" w:type="dxa"/>
              <w:left w:w="90" w:type="dxa"/>
              <w:bottom w:w="90" w:type="dxa"/>
              <w:right w:w="90" w:type="dxa"/>
            </w:tcMar>
            <w:vAlign w:val="center"/>
          </w:tcPr>
          <w:p w14:paraId="1BFFDEDD" w14:textId="77777777" w:rsidR="00CF64BE" w:rsidRDefault="00EE558E">
            <w:pPr>
              <w:spacing w:before="20" w:after="20"/>
              <w:jc w:val="left"/>
            </w:pPr>
            <w:r>
              <w:rPr>
                <w:sz w:val="21"/>
              </w:rPr>
              <w:t>Torba</w:t>
            </w:r>
          </w:p>
        </w:tc>
        <w:tc>
          <w:tcPr>
            <w:tcW w:w="3402" w:type="dxa"/>
            <w:tcMar>
              <w:top w:w="90" w:type="dxa"/>
              <w:left w:w="90" w:type="dxa"/>
              <w:bottom w:w="90" w:type="dxa"/>
              <w:right w:w="90" w:type="dxa"/>
            </w:tcMar>
            <w:vAlign w:val="center"/>
          </w:tcPr>
          <w:p w14:paraId="42157583" w14:textId="77777777" w:rsidR="00CF64BE" w:rsidRDefault="00EE558E">
            <w:pPr>
              <w:spacing w:before="20" w:after="20"/>
              <w:jc w:val="center"/>
            </w:pPr>
            <w:r>
              <w:rPr>
                <w:sz w:val="21"/>
              </w:rPr>
              <w:t>0,03–0,1</w:t>
            </w:r>
          </w:p>
        </w:tc>
        <w:tc>
          <w:tcPr>
            <w:tcW w:w="3855" w:type="dxa"/>
            <w:tcMar>
              <w:top w:w="90" w:type="dxa"/>
              <w:left w:w="90" w:type="dxa"/>
              <w:bottom w:w="90" w:type="dxa"/>
              <w:right w:w="90" w:type="dxa"/>
            </w:tcMar>
            <w:vAlign w:val="center"/>
          </w:tcPr>
          <w:p w14:paraId="4C4A0964" w14:textId="77777777" w:rsidR="00CF64BE" w:rsidRDefault="00EE558E">
            <w:pPr>
              <w:spacing w:before="20" w:after="20"/>
              <w:jc w:val="left"/>
            </w:pPr>
            <w:r>
              <w:rPr>
                <w:sz w:val="21"/>
              </w:rPr>
              <w:t>Wilson, Hilts, 1967</w:t>
            </w:r>
          </w:p>
        </w:tc>
      </w:tr>
      <w:tr w:rsidR="00CF64BE" w14:paraId="411AA5A8" w14:textId="77777777">
        <w:trPr>
          <w:cantSplit/>
          <w:jc w:val="center"/>
        </w:trPr>
        <w:tc>
          <w:tcPr>
            <w:tcW w:w="2381" w:type="dxa"/>
            <w:tcMar>
              <w:top w:w="90" w:type="dxa"/>
              <w:left w:w="90" w:type="dxa"/>
              <w:bottom w:w="90" w:type="dxa"/>
              <w:right w:w="90" w:type="dxa"/>
            </w:tcMar>
            <w:vAlign w:val="center"/>
          </w:tcPr>
          <w:p w14:paraId="5CF08453" w14:textId="77777777" w:rsidR="00CF64BE" w:rsidRDefault="00EE558E">
            <w:pPr>
              <w:spacing w:before="20" w:after="20"/>
              <w:jc w:val="left"/>
            </w:pPr>
            <w:r>
              <w:rPr>
                <w:sz w:val="21"/>
              </w:rPr>
              <w:t>Loess</w:t>
            </w:r>
          </w:p>
        </w:tc>
        <w:tc>
          <w:tcPr>
            <w:tcW w:w="3402" w:type="dxa"/>
            <w:tcMar>
              <w:top w:w="90" w:type="dxa"/>
              <w:left w:w="90" w:type="dxa"/>
              <w:bottom w:w="90" w:type="dxa"/>
              <w:right w:w="90" w:type="dxa"/>
            </w:tcMar>
            <w:vAlign w:val="center"/>
          </w:tcPr>
          <w:p w14:paraId="12114CD5" w14:textId="77777777" w:rsidR="00CF64BE" w:rsidRDefault="00EE558E">
            <w:pPr>
              <w:spacing w:before="20" w:after="20"/>
              <w:jc w:val="center"/>
            </w:pPr>
            <w:r>
              <w:rPr>
                <w:sz w:val="21"/>
              </w:rPr>
              <w:t>8–10</w:t>
            </w:r>
          </w:p>
        </w:tc>
        <w:tc>
          <w:tcPr>
            <w:tcW w:w="3855" w:type="dxa"/>
            <w:tcMar>
              <w:top w:w="90" w:type="dxa"/>
              <w:left w:w="90" w:type="dxa"/>
              <w:bottom w:w="90" w:type="dxa"/>
              <w:right w:w="90" w:type="dxa"/>
            </w:tcMar>
            <w:vAlign w:val="center"/>
          </w:tcPr>
          <w:p w14:paraId="3CBD3157" w14:textId="77777777" w:rsidR="00CF64BE" w:rsidRDefault="00EE558E">
            <w:pPr>
              <w:spacing w:before="20" w:after="20"/>
              <w:jc w:val="center"/>
            </w:pPr>
            <w:r>
              <w:rPr>
                <w:sz w:val="21"/>
              </w:rPr>
              <w:t>Bowles, 1968</w:t>
            </w:r>
          </w:p>
        </w:tc>
      </w:tr>
    </w:tbl>
    <w:p w14:paraId="3651E9B6" w14:textId="77777777" w:rsidR="00CF64BE" w:rsidRDefault="00CF64BE"/>
    <w:p w14:paraId="7F7FB01F" w14:textId="77777777" w:rsidR="00CF64BE" w:rsidRDefault="00EE558E">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094A0A0" w14:textId="77777777" w:rsidR="00CF64BE" w:rsidRDefault="00EE558E">
      <w:pPr>
        <w:pStyle w:val="Titolo2"/>
        <w:keepNext/>
        <w:spacing w:after="140"/>
      </w:pPr>
      <w:bookmarkStart w:id="98" w:name="_Toc241977173"/>
      <w:r>
        <w:lastRenderedPageBreak/>
        <w:t>Estensione a strati e falda</w:t>
      </w:r>
      <w:bookmarkEnd w:id="98"/>
    </w:p>
    <w:p w14:paraId="40E314A2" w14:textId="77777777" w:rsidR="00CF64BE" w:rsidRDefault="00EE558E">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629B6404" w14:textId="77777777" w:rsidR="00CF64BE" w:rsidRDefault="00EE558E">
      <w:pPr>
        <w:pStyle w:val="Titolo2"/>
        <w:keepNext/>
        <w:spacing w:after="140"/>
      </w:pPr>
      <w:bookmarkStart w:id="99" w:name="_Toc241977174"/>
      <w:r>
        <w:t>Modello e condizioni al contorno</w:t>
      </w:r>
      <w:bookmarkEnd w:id="99"/>
    </w:p>
    <w:p w14:paraId="7E58CD22" w14:textId="77777777" w:rsidR="00CF64BE" w:rsidRDefault="00EE558E">
      <w:pPr>
        <w:spacing w:after="140"/>
      </w:pPr>
      <w:r>
        <w:t>x cresce dalla testa verso la punta; z = x − Llibero. Ltotale &gt; Llibero ≥ 0. Il tratto libero ha k = 0; gli strati coprono almeno tutta la lunghezza immersa. Si assume EI positivo e costante, assegnato con origine esplicita. Piccoli spostamenti, sezioni piane, deformabilità a taglio trascurata e molle bilaterali lineari; nessuna forza assiale nel modello.</w:t>
      </w:r>
    </w:p>
    <w:p w14:paraId="2FC28FD5" w14:textId="77777777" w:rsidR="00CF64BE" w:rsidRDefault="00EE558E">
      <w:pPr>
        <w:spacing w:after="140"/>
      </w:pPr>
      <w:r>
        <w:t>La convenzione adottata è H e y positivi verso destra, θ = y′, C positivo nel verso della rotazione nodale, M = EI y″, V = M′ e q = −k y. Ne consegue:</w:t>
      </w:r>
    </w:p>
    <w:p w14:paraId="5614A93B" w14:textId="77777777" w:rsidR="00CF64BE" w:rsidRDefault="00EE558E">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1AD27E1" w14:textId="77777777" w:rsidR="00CF64BE" w:rsidRDefault="00EE558E">
      <w:pPr>
        <w:spacing w:after="140"/>
      </w:pPr>
      <w:r>
        <w:t>H agisce sulla traslazione della testa; il carico generalizzato rotazionale è C, assegnato direttamente oppure ottenuto da H e. Inserire contemporaneamente C ed e non nulli è vietato. La lunghezza libera produce già il proprio braccio interno: e rappresenta solo un eventuale momento equivalente ulteriore rispetto alla testa.</w:t>
      </w:r>
    </w:p>
    <w:p w14:paraId="1ADFCEB6" w14:textId="77777777" w:rsidR="00CF64BE" w:rsidRDefault="00EE558E">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1709EC38" w14:textId="77777777" w:rsidR="00CF64BE" w:rsidRDefault="00EE558E">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72B7DA7C" w14:textId="77777777" w:rsidR="00CF64BE" w:rsidRDefault="00EE558E">
      <w:pPr>
        <w:pStyle w:val="Titolo2"/>
        <w:keepNext/>
        <w:spacing w:after="140"/>
      </w:pPr>
      <w:bookmarkStart w:id="100" w:name="_Toc241977175"/>
      <w:r>
        <w:t>Discretizzazione e recupero delle sollecitazioni</w:t>
      </w:r>
      <w:bookmarkEnd w:id="100"/>
    </w:p>
    <w:p w14:paraId="1245C574" w14:textId="77777777" w:rsidR="00CF64BE" w:rsidRDefault="00EE558E">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9B4B71A" w14:textId="77777777" w:rsidR="00CF64BE" w:rsidRDefault="00EE558E">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4E1309E" w14:textId="77777777" w:rsidR="00CF64BE" w:rsidRDefault="00EE558E">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E1304E1" w14:textId="77777777" w:rsidR="00CF64BE" w:rsidRDefault="00EE558E">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AAED94C" w14:textId="77777777" w:rsidR="00CF64BE" w:rsidRDefault="00EE558E">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70D2FCDE" w14:textId="77777777" w:rsidR="00CF64BE" w:rsidRDefault="00EE558E">
      <w:pPr>
        <w:pStyle w:val="Titolo2"/>
        <w:keepNext/>
        <w:spacing w:after="140"/>
      </w:pPr>
      <w:bookmarkStart w:id="101" w:name="_Toc241977176"/>
      <w:r>
        <w:t>Equilibrio e convergenza</w:t>
      </w:r>
      <w:bookmarkEnd w:id="101"/>
    </w:p>
    <w:p w14:paraId="693BBCB1" w14:textId="77777777" w:rsidR="00CF64BE" w:rsidRDefault="00EE558E">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33C2CFCF" w14:textId="77777777" w:rsidR="00CF64BE" w:rsidRDefault="00EE558E">
      <w:pPr>
        <w:keepNext/>
        <w:spacing w:before="60" w:after="80"/>
        <w:ind w:left="255"/>
      </w:pPr>
      <m:oMathPara>
        <m:oMath>
          <m:sSub>
            <m:e>
              <m:r>
                <m:t>R</m:t>
              </m:r>
            </m:e>
            <m:sub>
              <m:r>
                <m:t>F</m:t>
              </m:r>
            </m:sub>
          </m:sSub>
          <m:r>
            <m:t>=H+∫q</m:t>
          </m:r>
          <m:r>
            <m:t>dx+</m:t>
          </m:r>
          <m:sSub>
            <m:e>
              <m:r>
                <m:t>R</m:t>
              </m:r>
            </m:e>
            <m:sub>
              <m:r>
                <m:t>H,p</m:t>
              </m:r>
            </m:sub>
          </m:sSub>
        </m:oMath>
      </m:oMathPara>
    </w:p>
    <w:p w14:paraId="53AAF531" w14:textId="77777777" w:rsidR="00CF64BE" w:rsidRDefault="00EE558E">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08D2D18" w14:textId="77777777" w:rsidR="00CF64BE" w:rsidRDefault="00EE558E">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307D8D2" w14:textId="77777777" w:rsidR="00CF64BE" w:rsidRDefault="00EE558E">
      <w:pPr>
        <w:pStyle w:val="Titolo2"/>
        <w:keepNext/>
        <w:spacing w:after="140"/>
      </w:pPr>
      <w:bookmarkStart w:id="102" w:name="_Toc241977177"/>
      <w:r>
        <w:t>Riferimenti indipendenti e prove riproducibili</w:t>
      </w:r>
      <w:bookmarkEnd w:id="102"/>
    </w:p>
    <w:p w14:paraId="7F15C7BA" w14:textId="77777777" w:rsidR="00CF64BE" w:rsidRDefault="00EE558E">
      <w:pPr>
        <w:spacing w:after="140"/>
      </w:pPr>
      <w:r>
        <w:t>Per un palo semi-infinito con k costante, testa libera e solo H, la soluzione decadente dell'equazione differenziale fornisce un riferimento indipendente dalla discretizzazione:</w:t>
      </w:r>
    </w:p>
    <w:p w14:paraId="019C29CD" w14:textId="77777777" w:rsidR="00CF64BE" w:rsidRDefault="00EE558E">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EFC616E" w14:textId="77777777" w:rsidR="00CF64BE" w:rsidRDefault="00EE558E">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332AF80" w14:textId="77777777" w:rsidR="00CF64BE" w:rsidRDefault="00EE558E">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A838E14" w14:textId="77777777" w:rsidR="00CF64BE" w:rsidRDefault="00EE558E">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3EE612B" w14:textId="77777777" w:rsidR="00CF64BE" w:rsidRDefault="00EE558E">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1FBE13DE" w14:textId="77777777">
        <w:trPr>
          <w:cantSplit/>
          <w:tblHeader/>
          <w:jc w:val="center"/>
        </w:trPr>
        <w:tc>
          <w:tcPr>
            <w:tcW w:w="3969" w:type="dxa"/>
            <w:shd w:val="clear" w:color="auto" w:fill="E7E6E6"/>
            <w:tcMar>
              <w:top w:w="90" w:type="dxa"/>
              <w:left w:w="90" w:type="dxa"/>
              <w:bottom w:w="90" w:type="dxa"/>
              <w:right w:w="90" w:type="dxa"/>
            </w:tcMar>
            <w:vAlign w:val="center"/>
          </w:tcPr>
          <w:p w14:paraId="2B128889" w14:textId="77777777" w:rsidR="00CF64BE" w:rsidRDefault="00EE558E">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10CC86A" w14:textId="77777777" w:rsidR="00CF64BE" w:rsidRDefault="00EE558E">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2713969" w14:textId="77777777" w:rsidR="00CF64BE" w:rsidRDefault="00EE558E">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CB4661C" w14:textId="77777777" w:rsidR="00CF64BE" w:rsidRDefault="00EE558E">
            <w:pPr>
              <w:spacing w:before="20" w:after="20"/>
              <w:jc w:val="center"/>
            </w:pPr>
            <w:r>
              <w:rPr>
                <w:b/>
                <w:sz w:val="21"/>
              </w:rPr>
              <w:t>Vmax [kN]</w:t>
            </w:r>
          </w:p>
        </w:tc>
      </w:tr>
      <w:tr w:rsidR="00CF64BE" w14:paraId="1BBCCF88" w14:textId="77777777">
        <w:trPr>
          <w:cantSplit/>
          <w:jc w:val="center"/>
        </w:trPr>
        <w:tc>
          <w:tcPr>
            <w:tcW w:w="3969" w:type="dxa"/>
            <w:tcMar>
              <w:top w:w="90" w:type="dxa"/>
              <w:left w:w="90" w:type="dxa"/>
              <w:bottom w:w="90" w:type="dxa"/>
              <w:right w:w="90" w:type="dxa"/>
            </w:tcMar>
            <w:vAlign w:val="center"/>
          </w:tcPr>
          <w:p w14:paraId="5A0D015D" w14:textId="77777777" w:rsidR="00CF64BE" w:rsidRDefault="00EE558E">
            <w:pPr>
              <w:spacing w:before="20" w:after="20"/>
              <w:jc w:val="left"/>
            </w:pPr>
            <w:r>
              <w:rPr>
                <w:sz w:val="21"/>
              </w:rPr>
              <w:t>1,00</w:t>
            </w:r>
          </w:p>
        </w:tc>
        <w:tc>
          <w:tcPr>
            <w:tcW w:w="1814" w:type="dxa"/>
            <w:tcMar>
              <w:top w:w="90" w:type="dxa"/>
              <w:left w:w="90" w:type="dxa"/>
              <w:bottom w:w="90" w:type="dxa"/>
              <w:right w:w="90" w:type="dxa"/>
            </w:tcMar>
            <w:vAlign w:val="center"/>
          </w:tcPr>
          <w:p w14:paraId="3FFA4532" w14:textId="77777777" w:rsidR="00CF64BE" w:rsidRDefault="00EE558E">
            <w:pPr>
              <w:spacing w:before="20" w:after="20"/>
              <w:jc w:val="center"/>
            </w:pPr>
            <w:r>
              <w:rPr>
                <w:sz w:val="21"/>
              </w:rPr>
              <w:t>0,00945552714</w:t>
            </w:r>
          </w:p>
        </w:tc>
        <w:tc>
          <w:tcPr>
            <w:tcW w:w="1814" w:type="dxa"/>
            <w:tcMar>
              <w:top w:w="90" w:type="dxa"/>
              <w:left w:w="90" w:type="dxa"/>
              <w:bottom w:w="90" w:type="dxa"/>
              <w:right w:w="90" w:type="dxa"/>
            </w:tcMar>
            <w:vAlign w:val="center"/>
          </w:tcPr>
          <w:p w14:paraId="7F3D6507" w14:textId="77777777" w:rsidR="00CF64BE" w:rsidRDefault="00EE558E">
            <w:pPr>
              <w:spacing w:before="20" w:after="20"/>
              <w:jc w:val="center"/>
            </w:pPr>
            <w:r>
              <w:rPr>
                <w:sz w:val="21"/>
              </w:rPr>
              <w:t>68,1749852</w:t>
            </w:r>
          </w:p>
        </w:tc>
        <w:tc>
          <w:tcPr>
            <w:tcW w:w="2041" w:type="dxa"/>
            <w:tcMar>
              <w:top w:w="90" w:type="dxa"/>
              <w:left w:w="90" w:type="dxa"/>
              <w:bottom w:w="90" w:type="dxa"/>
              <w:right w:w="90" w:type="dxa"/>
            </w:tcMar>
            <w:vAlign w:val="center"/>
          </w:tcPr>
          <w:p w14:paraId="7159C3E3" w14:textId="77777777" w:rsidR="00CF64BE" w:rsidRDefault="00EE558E">
            <w:pPr>
              <w:spacing w:before="20" w:after="20"/>
              <w:jc w:val="center"/>
            </w:pPr>
            <w:r>
              <w:rPr>
                <w:sz w:val="21"/>
              </w:rPr>
              <w:t>100</w:t>
            </w:r>
          </w:p>
        </w:tc>
      </w:tr>
      <w:tr w:rsidR="00CF64BE" w14:paraId="2BAC46B6" w14:textId="77777777">
        <w:trPr>
          <w:cantSplit/>
          <w:jc w:val="center"/>
        </w:trPr>
        <w:tc>
          <w:tcPr>
            <w:tcW w:w="3969" w:type="dxa"/>
            <w:tcMar>
              <w:top w:w="90" w:type="dxa"/>
              <w:left w:w="90" w:type="dxa"/>
              <w:bottom w:w="90" w:type="dxa"/>
              <w:right w:w="90" w:type="dxa"/>
            </w:tcMar>
            <w:vAlign w:val="center"/>
          </w:tcPr>
          <w:p w14:paraId="357255D2" w14:textId="77777777" w:rsidR="00CF64BE" w:rsidRDefault="00EE558E">
            <w:pPr>
              <w:spacing w:before="20" w:after="20"/>
              <w:jc w:val="left"/>
            </w:pPr>
            <w:r>
              <w:rPr>
                <w:sz w:val="21"/>
              </w:rPr>
              <w:t>0,50</w:t>
            </w:r>
          </w:p>
        </w:tc>
        <w:tc>
          <w:tcPr>
            <w:tcW w:w="1814" w:type="dxa"/>
            <w:tcMar>
              <w:top w:w="90" w:type="dxa"/>
              <w:left w:w="90" w:type="dxa"/>
              <w:bottom w:w="90" w:type="dxa"/>
              <w:right w:w="90" w:type="dxa"/>
            </w:tcMar>
            <w:vAlign w:val="center"/>
          </w:tcPr>
          <w:p w14:paraId="7E5322B7" w14:textId="77777777" w:rsidR="00CF64BE" w:rsidRDefault="00EE558E">
            <w:pPr>
              <w:spacing w:before="20" w:after="20"/>
              <w:jc w:val="center"/>
            </w:pPr>
            <w:r>
              <w:rPr>
                <w:sz w:val="21"/>
              </w:rPr>
              <w:t>0,00945729422</w:t>
            </w:r>
          </w:p>
        </w:tc>
        <w:tc>
          <w:tcPr>
            <w:tcW w:w="1814" w:type="dxa"/>
            <w:tcMar>
              <w:top w:w="90" w:type="dxa"/>
              <w:left w:w="90" w:type="dxa"/>
              <w:bottom w:w="90" w:type="dxa"/>
              <w:right w:w="90" w:type="dxa"/>
            </w:tcMar>
            <w:vAlign w:val="center"/>
          </w:tcPr>
          <w:p w14:paraId="5667C6FB" w14:textId="77777777" w:rsidR="00CF64BE" w:rsidRDefault="00EE558E">
            <w:pPr>
              <w:spacing w:before="20" w:after="20"/>
              <w:jc w:val="center"/>
            </w:pPr>
            <w:r>
              <w:rPr>
                <w:sz w:val="21"/>
              </w:rPr>
              <w:t>68,1783709</w:t>
            </w:r>
          </w:p>
        </w:tc>
        <w:tc>
          <w:tcPr>
            <w:tcW w:w="2041" w:type="dxa"/>
            <w:tcMar>
              <w:top w:w="90" w:type="dxa"/>
              <w:left w:w="90" w:type="dxa"/>
              <w:bottom w:w="90" w:type="dxa"/>
              <w:right w:w="90" w:type="dxa"/>
            </w:tcMar>
            <w:vAlign w:val="center"/>
          </w:tcPr>
          <w:p w14:paraId="664978CD" w14:textId="77777777" w:rsidR="00CF64BE" w:rsidRDefault="00EE558E">
            <w:pPr>
              <w:spacing w:before="20" w:after="20"/>
              <w:jc w:val="center"/>
            </w:pPr>
            <w:r>
              <w:rPr>
                <w:sz w:val="21"/>
              </w:rPr>
              <w:t>100</w:t>
            </w:r>
          </w:p>
        </w:tc>
      </w:tr>
      <w:tr w:rsidR="00CF64BE" w14:paraId="7C96EE9B" w14:textId="77777777">
        <w:trPr>
          <w:cantSplit/>
          <w:jc w:val="center"/>
        </w:trPr>
        <w:tc>
          <w:tcPr>
            <w:tcW w:w="3969" w:type="dxa"/>
            <w:tcMar>
              <w:top w:w="90" w:type="dxa"/>
              <w:left w:w="90" w:type="dxa"/>
              <w:bottom w:w="90" w:type="dxa"/>
              <w:right w:w="90" w:type="dxa"/>
            </w:tcMar>
            <w:vAlign w:val="center"/>
          </w:tcPr>
          <w:p w14:paraId="0B217FB9" w14:textId="77777777" w:rsidR="00CF64BE" w:rsidRDefault="00EE558E">
            <w:pPr>
              <w:spacing w:before="20" w:after="20"/>
              <w:jc w:val="left"/>
            </w:pPr>
            <w:r>
              <w:rPr>
                <w:sz w:val="21"/>
              </w:rPr>
              <w:t>0,25</w:t>
            </w:r>
          </w:p>
        </w:tc>
        <w:tc>
          <w:tcPr>
            <w:tcW w:w="1814" w:type="dxa"/>
            <w:tcMar>
              <w:top w:w="90" w:type="dxa"/>
              <w:left w:w="90" w:type="dxa"/>
              <w:bottom w:w="90" w:type="dxa"/>
              <w:right w:w="90" w:type="dxa"/>
            </w:tcMar>
            <w:vAlign w:val="center"/>
          </w:tcPr>
          <w:p w14:paraId="1F2D9A40" w14:textId="77777777" w:rsidR="00CF64BE" w:rsidRDefault="00EE558E">
            <w:pPr>
              <w:spacing w:before="20" w:after="20"/>
              <w:jc w:val="center"/>
            </w:pPr>
            <w:r>
              <w:rPr>
                <w:sz w:val="21"/>
              </w:rPr>
              <w:t>0,00945740841</w:t>
            </w:r>
          </w:p>
        </w:tc>
        <w:tc>
          <w:tcPr>
            <w:tcW w:w="1814" w:type="dxa"/>
            <w:tcMar>
              <w:top w:w="90" w:type="dxa"/>
              <w:left w:w="90" w:type="dxa"/>
              <w:bottom w:w="90" w:type="dxa"/>
              <w:right w:w="90" w:type="dxa"/>
            </w:tcMar>
            <w:vAlign w:val="center"/>
          </w:tcPr>
          <w:p w14:paraId="33834C03" w14:textId="77777777" w:rsidR="00CF64BE" w:rsidRDefault="00EE558E">
            <w:pPr>
              <w:spacing w:before="20" w:after="20"/>
              <w:jc w:val="center"/>
            </w:pPr>
            <w:r>
              <w:rPr>
                <w:sz w:val="21"/>
              </w:rPr>
              <w:t>68,1786341</w:t>
            </w:r>
          </w:p>
        </w:tc>
        <w:tc>
          <w:tcPr>
            <w:tcW w:w="2041" w:type="dxa"/>
            <w:tcMar>
              <w:top w:w="90" w:type="dxa"/>
              <w:left w:w="90" w:type="dxa"/>
              <w:bottom w:w="90" w:type="dxa"/>
              <w:right w:w="90" w:type="dxa"/>
            </w:tcMar>
            <w:vAlign w:val="center"/>
          </w:tcPr>
          <w:p w14:paraId="4F07E2DC" w14:textId="77777777" w:rsidR="00CF64BE" w:rsidRDefault="00EE558E">
            <w:pPr>
              <w:spacing w:before="20" w:after="20"/>
              <w:jc w:val="center"/>
            </w:pPr>
            <w:r>
              <w:rPr>
                <w:sz w:val="21"/>
              </w:rPr>
              <w:t>100</w:t>
            </w:r>
          </w:p>
        </w:tc>
      </w:tr>
      <w:tr w:rsidR="00CF64BE" w14:paraId="0AEF5AFB" w14:textId="77777777">
        <w:trPr>
          <w:cantSplit/>
          <w:jc w:val="center"/>
        </w:trPr>
        <w:tc>
          <w:tcPr>
            <w:tcW w:w="3969" w:type="dxa"/>
            <w:tcMar>
              <w:top w:w="90" w:type="dxa"/>
              <w:left w:w="90" w:type="dxa"/>
              <w:bottom w:w="90" w:type="dxa"/>
              <w:right w:w="90" w:type="dxa"/>
            </w:tcMar>
            <w:vAlign w:val="center"/>
          </w:tcPr>
          <w:p w14:paraId="454CA499" w14:textId="77777777" w:rsidR="00CF64BE" w:rsidRDefault="00EE558E">
            <w:pPr>
              <w:spacing w:before="20" w:after="20"/>
              <w:jc w:val="left"/>
            </w:pPr>
            <w:r>
              <w:rPr>
                <w:sz w:val="21"/>
              </w:rPr>
              <w:t>Analitico semi-infinito</w:t>
            </w:r>
          </w:p>
        </w:tc>
        <w:tc>
          <w:tcPr>
            <w:tcW w:w="1814" w:type="dxa"/>
            <w:tcMar>
              <w:top w:w="90" w:type="dxa"/>
              <w:left w:w="90" w:type="dxa"/>
              <w:bottom w:w="90" w:type="dxa"/>
              <w:right w:w="90" w:type="dxa"/>
            </w:tcMar>
            <w:vAlign w:val="center"/>
          </w:tcPr>
          <w:p w14:paraId="285357D4" w14:textId="77777777" w:rsidR="00CF64BE" w:rsidRDefault="00EE558E">
            <w:pPr>
              <w:spacing w:before="20" w:after="20"/>
              <w:jc w:val="center"/>
            </w:pPr>
            <w:r>
              <w:rPr>
                <w:sz w:val="21"/>
              </w:rPr>
              <w:t>0,0094574161</w:t>
            </w:r>
          </w:p>
        </w:tc>
        <w:tc>
          <w:tcPr>
            <w:tcW w:w="1814" w:type="dxa"/>
            <w:tcMar>
              <w:top w:w="90" w:type="dxa"/>
              <w:left w:w="90" w:type="dxa"/>
              <w:bottom w:w="90" w:type="dxa"/>
              <w:right w:w="90" w:type="dxa"/>
            </w:tcMar>
            <w:vAlign w:val="center"/>
          </w:tcPr>
          <w:p w14:paraId="205D161E" w14:textId="77777777" w:rsidR="00CF64BE" w:rsidRDefault="00EE558E">
            <w:pPr>
              <w:spacing w:before="20" w:after="20"/>
              <w:jc w:val="center"/>
            </w:pPr>
            <w:r>
              <w:rPr>
                <w:sz w:val="21"/>
              </w:rPr>
              <w:t>68,178652</w:t>
            </w:r>
          </w:p>
        </w:tc>
        <w:tc>
          <w:tcPr>
            <w:tcW w:w="2041" w:type="dxa"/>
            <w:tcMar>
              <w:top w:w="90" w:type="dxa"/>
              <w:left w:w="90" w:type="dxa"/>
              <w:bottom w:w="90" w:type="dxa"/>
              <w:right w:w="90" w:type="dxa"/>
            </w:tcMar>
            <w:vAlign w:val="center"/>
          </w:tcPr>
          <w:p w14:paraId="2E2635EC" w14:textId="77777777" w:rsidR="00CF64BE" w:rsidRDefault="00EE558E">
            <w:pPr>
              <w:spacing w:before="20" w:after="20"/>
              <w:jc w:val="center"/>
            </w:pPr>
            <w:r>
              <w:rPr>
                <w:sz w:val="21"/>
              </w:rPr>
              <w:t>100</w:t>
            </w:r>
          </w:p>
        </w:tc>
      </w:tr>
    </w:tbl>
    <w:p w14:paraId="1B820429" w14:textId="77777777" w:rsidR="00CF64BE" w:rsidRDefault="00CF64BE"/>
    <w:p w14:paraId="65E65C7A" w14:textId="77777777" w:rsidR="00CF64BE" w:rsidRDefault="00EE558E">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5176AE61" w14:textId="77777777" w:rsidR="00CF64BE" w:rsidRDefault="00EE558E">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sono in supporto/artefatti/palo-elastico. I test preesistenti Checker filtrati sulle classi Pile</w:t>
      </w:r>
      <w:r>
        <w:t xml:space="preserve"> sono stati eseguiti: 32 superati, zero fallimenti. Si tratta di validazione numerica del modello elastico dichiarato; non di taratura sperimentale delle leggi del terreno.</w:t>
      </w:r>
    </w:p>
    <w:p w14:paraId="510C94F5" w14:textId="77777777" w:rsidR="00CF64BE" w:rsidRDefault="00EE558E">
      <w:pPr>
        <w:pStyle w:val="Titolo2"/>
        <w:keepNext/>
        <w:spacing w:after="140"/>
      </w:pPr>
      <w:bookmarkStart w:id="103" w:name="_Toc241977178"/>
      <w:r>
        <w:t>Confronto con le soluzioni di Reese e Matlock riportate nel libro</w:t>
      </w:r>
      <w:bookmarkEnd w:id="103"/>
    </w:p>
    <w:p w14:paraId="6ABB4D0C" w14:textId="77777777" w:rsidR="00CF64BE" w:rsidRDefault="00EE558E">
      <w:pPr>
        <w:spacing w:after="140"/>
      </w:pPr>
      <w:r>
        <w:t xml:space="preserve">Alle pp. stampate 466–467 (PDF 238) la lunghezza caratteristica è λ=(EI/nh)^(1/5). Per L/λ &gt; 4, testa libera e solo H, il testo riporta y0=2,40 H/(nh^0,6 EI^0,4) e |θ0|=1,60 H/(nh^0,4 EI^0,6). Per testa con rotazione impedita il coefficiente di y0 è 0,93. Il segno </w:t>
      </w:r>
      <w:r>
        <w:lastRenderedPageBreak/>
        <w:t>della rotazione del testo viene adattato alla convenzione θ=y′ adottata qui. Le soluzioni pubblicate usano coefficienti approssimati e costituiscono un riferimento distinto dal test di convergenza.</w:t>
      </w:r>
    </w:p>
    <w:p w14:paraId="2E87C198" w14:textId="77777777" w:rsidR="00CF64BE" w:rsidRDefault="00EE558E">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91A9DD7" w14:textId="77777777" w:rsidR="00CF64BE" w:rsidRDefault="00EE558E">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5E64F503" w14:textId="77777777">
        <w:trPr>
          <w:cantSplit/>
          <w:tblHeader/>
          <w:jc w:val="center"/>
        </w:trPr>
        <w:tc>
          <w:tcPr>
            <w:tcW w:w="3969" w:type="dxa"/>
            <w:shd w:val="clear" w:color="auto" w:fill="E7E6E6"/>
            <w:tcMar>
              <w:top w:w="90" w:type="dxa"/>
              <w:left w:w="90" w:type="dxa"/>
              <w:bottom w:w="90" w:type="dxa"/>
              <w:right w:w="90" w:type="dxa"/>
            </w:tcMar>
            <w:vAlign w:val="center"/>
          </w:tcPr>
          <w:p w14:paraId="7D260EBA" w14:textId="77777777" w:rsidR="00CF64BE" w:rsidRDefault="00EE558E">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380FFCAB" w14:textId="77777777" w:rsidR="00CF64BE" w:rsidRDefault="00EE558E">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85CF2C7" w14:textId="77777777" w:rsidR="00CF64BE" w:rsidRDefault="00EE558E">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0DAA127" w14:textId="77777777" w:rsidR="00CF64BE" w:rsidRDefault="00EE558E">
            <w:pPr>
              <w:spacing w:before="20" w:after="20"/>
              <w:jc w:val="left"/>
            </w:pPr>
            <w:r>
              <w:rPr>
                <w:b/>
                <w:sz w:val="21"/>
              </w:rPr>
              <w:t>massimo assoluto V [kN]</w:t>
            </w:r>
          </w:p>
        </w:tc>
      </w:tr>
      <w:tr w:rsidR="00CF64BE" w14:paraId="1857974C" w14:textId="77777777">
        <w:trPr>
          <w:cantSplit/>
          <w:jc w:val="center"/>
        </w:trPr>
        <w:tc>
          <w:tcPr>
            <w:tcW w:w="3969" w:type="dxa"/>
            <w:tcMar>
              <w:top w:w="90" w:type="dxa"/>
              <w:left w:w="90" w:type="dxa"/>
              <w:bottom w:w="90" w:type="dxa"/>
              <w:right w:w="90" w:type="dxa"/>
            </w:tcMar>
            <w:vAlign w:val="center"/>
          </w:tcPr>
          <w:p w14:paraId="6218557F" w14:textId="77777777" w:rsidR="00CF64BE" w:rsidRDefault="00EE558E">
            <w:pPr>
              <w:spacing w:before="20" w:after="20"/>
              <w:jc w:val="left"/>
            </w:pPr>
            <w:r>
              <w:rPr>
                <w:sz w:val="21"/>
              </w:rPr>
              <w:t>0,50</w:t>
            </w:r>
          </w:p>
        </w:tc>
        <w:tc>
          <w:tcPr>
            <w:tcW w:w="1814" w:type="dxa"/>
            <w:tcMar>
              <w:top w:w="90" w:type="dxa"/>
              <w:left w:w="90" w:type="dxa"/>
              <w:bottom w:w="90" w:type="dxa"/>
              <w:right w:w="90" w:type="dxa"/>
            </w:tcMar>
            <w:vAlign w:val="center"/>
          </w:tcPr>
          <w:p w14:paraId="5A94D389" w14:textId="77777777" w:rsidR="00CF64BE" w:rsidRDefault="00EE558E">
            <w:pPr>
              <w:spacing w:before="20" w:after="20"/>
              <w:jc w:val="center"/>
            </w:pPr>
            <w:r>
              <w:rPr>
                <w:sz w:val="21"/>
              </w:rPr>
              <w:t>0,0274768019</w:t>
            </w:r>
          </w:p>
        </w:tc>
        <w:tc>
          <w:tcPr>
            <w:tcW w:w="1814" w:type="dxa"/>
            <w:tcMar>
              <w:top w:w="90" w:type="dxa"/>
              <w:left w:w="90" w:type="dxa"/>
              <w:bottom w:w="90" w:type="dxa"/>
              <w:right w:w="90" w:type="dxa"/>
            </w:tcMar>
            <w:vAlign w:val="center"/>
          </w:tcPr>
          <w:p w14:paraId="1A8405EA" w14:textId="77777777" w:rsidR="00CF64BE" w:rsidRDefault="00EE558E">
            <w:pPr>
              <w:spacing w:before="20" w:after="20"/>
              <w:jc w:val="center"/>
            </w:pPr>
            <w:r>
              <w:rPr>
                <w:sz w:val="21"/>
              </w:rPr>
              <w:t>200,317922</w:t>
            </w:r>
          </w:p>
        </w:tc>
        <w:tc>
          <w:tcPr>
            <w:tcW w:w="2041" w:type="dxa"/>
            <w:tcMar>
              <w:top w:w="90" w:type="dxa"/>
              <w:left w:w="90" w:type="dxa"/>
              <w:bottom w:w="90" w:type="dxa"/>
              <w:right w:w="90" w:type="dxa"/>
            </w:tcMar>
            <w:vAlign w:val="center"/>
          </w:tcPr>
          <w:p w14:paraId="55E39F00" w14:textId="77777777" w:rsidR="00CF64BE" w:rsidRDefault="00EE558E">
            <w:pPr>
              <w:spacing w:before="20" w:after="20"/>
              <w:jc w:val="center"/>
            </w:pPr>
            <w:r>
              <w:rPr>
                <w:sz w:val="21"/>
              </w:rPr>
              <w:t>100</w:t>
            </w:r>
          </w:p>
        </w:tc>
      </w:tr>
      <w:tr w:rsidR="00CF64BE" w14:paraId="6F81FEBB" w14:textId="77777777">
        <w:trPr>
          <w:cantSplit/>
          <w:jc w:val="center"/>
        </w:trPr>
        <w:tc>
          <w:tcPr>
            <w:tcW w:w="3969" w:type="dxa"/>
            <w:tcMar>
              <w:top w:w="90" w:type="dxa"/>
              <w:left w:w="90" w:type="dxa"/>
              <w:bottom w:w="90" w:type="dxa"/>
              <w:right w:w="90" w:type="dxa"/>
            </w:tcMar>
            <w:vAlign w:val="center"/>
          </w:tcPr>
          <w:p w14:paraId="7353FF58" w14:textId="77777777" w:rsidR="00CF64BE" w:rsidRDefault="00EE558E">
            <w:pPr>
              <w:spacing w:before="20" w:after="20"/>
              <w:jc w:val="left"/>
            </w:pPr>
            <w:r>
              <w:rPr>
                <w:sz w:val="21"/>
              </w:rPr>
              <w:t>0,25</w:t>
            </w:r>
          </w:p>
        </w:tc>
        <w:tc>
          <w:tcPr>
            <w:tcW w:w="1814" w:type="dxa"/>
            <w:tcMar>
              <w:top w:w="90" w:type="dxa"/>
              <w:left w:w="90" w:type="dxa"/>
              <w:bottom w:w="90" w:type="dxa"/>
              <w:right w:w="90" w:type="dxa"/>
            </w:tcMar>
            <w:vAlign w:val="center"/>
          </w:tcPr>
          <w:p w14:paraId="7877D0C5" w14:textId="77777777" w:rsidR="00CF64BE" w:rsidRDefault="00EE558E">
            <w:pPr>
              <w:spacing w:before="20" w:after="20"/>
              <w:jc w:val="center"/>
            </w:pPr>
            <w:r>
              <w:rPr>
                <w:sz w:val="21"/>
              </w:rPr>
              <w:t>0,0274769497</w:t>
            </w:r>
          </w:p>
        </w:tc>
        <w:tc>
          <w:tcPr>
            <w:tcW w:w="1814" w:type="dxa"/>
            <w:tcMar>
              <w:top w:w="90" w:type="dxa"/>
              <w:left w:w="90" w:type="dxa"/>
              <w:bottom w:w="90" w:type="dxa"/>
              <w:right w:w="90" w:type="dxa"/>
            </w:tcMar>
            <w:vAlign w:val="center"/>
          </w:tcPr>
          <w:p w14:paraId="279114DF" w14:textId="77777777" w:rsidR="00CF64BE" w:rsidRDefault="00EE558E">
            <w:pPr>
              <w:spacing w:before="20" w:after="20"/>
              <w:jc w:val="center"/>
            </w:pPr>
            <w:r>
              <w:rPr>
                <w:sz w:val="21"/>
              </w:rPr>
              <w:t>200,317875</w:t>
            </w:r>
          </w:p>
        </w:tc>
        <w:tc>
          <w:tcPr>
            <w:tcW w:w="2041" w:type="dxa"/>
            <w:tcMar>
              <w:top w:w="90" w:type="dxa"/>
              <w:left w:w="90" w:type="dxa"/>
              <w:bottom w:w="90" w:type="dxa"/>
              <w:right w:w="90" w:type="dxa"/>
            </w:tcMar>
            <w:vAlign w:val="center"/>
          </w:tcPr>
          <w:p w14:paraId="03DA79DE" w14:textId="77777777" w:rsidR="00CF64BE" w:rsidRDefault="00EE558E">
            <w:pPr>
              <w:spacing w:before="20" w:after="20"/>
              <w:jc w:val="center"/>
            </w:pPr>
            <w:r>
              <w:rPr>
                <w:sz w:val="21"/>
              </w:rPr>
              <w:t>100</w:t>
            </w:r>
          </w:p>
        </w:tc>
      </w:tr>
      <w:tr w:rsidR="00CF64BE" w14:paraId="47B3B6EC" w14:textId="77777777">
        <w:trPr>
          <w:cantSplit/>
          <w:jc w:val="center"/>
        </w:trPr>
        <w:tc>
          <w:tcPr>
            <w:tcW w:w="3969" w:type="dxa"/>
            <w:tcMar>
              <w:top w:w="90" w:type="dxa"/>
              <w:left w:w="90" w:type="dxa"/>
              <w:bottom w:w="90" w:type="dxa"/>
              <w:right w:w="90" w:type="dxa"/>
            </w:tcMar>
            <w:vAlign w:val="center"/>
          </w:tcPr>
          <w:p w14:paraId="691637E7" w14:textId="77777777" w:rsidR="00CF64BE" w:rsidRDefault="00EE558E">
            <w:pPr>
              <w:spacing w:before="20" w:after="20"/>
              <w:jc w:val="left"/>
            </w:pPr>
            <w:r>
              <w:rPr>
                <w:sz w:val="21"/>
              </w:rPr>
              <w:t>0,125</w:t>
            </w:r>
          </w:p>
        </w:tc>
        <w:tc>
          <w:tcPr>
            <w:tcW w:w="1814" w:type="dxa"/>
            <w:tcMar>
              <w:top w:w="90" w:type="dxa"/>
              <w:left w:w="90" w:type="dxa"/>
              <w:bottom w:w="90" w:type="dxa"/>
              <w:right w:w="90" w:type="dxa"/>
            </w:tcMar>
            <w:vAlign w:val="center"/>
          </w:tcPr>
          <w:p w14:paraId="146B8F62" w14:textId="77777777" w:rsidR="00CF64BE" w:rsidRDefault="00EE558E">
            <w:pPr>
              <w:spacing w:before="20" w:after="20"/>
              <w:jc w:val="center"/>
            </w:pPr>
            <w:r>
              <w:rPr>
                <w:sz w:val="21"/>
              </w:rPr>
              <w:t>0,0274769590</w:t>
            </w:r>
          </w:p>
        </w:tc>
        <w:tc>
          <w:tcPr>
            <w:tcW w:w="1814" w:type="dxa"/>
            <w:tcMar>
              <w:top w:w="90" w:type="dxa"/>
              <w:left w:w="90" w:type="dxa"/>
              <w:bottom w:w="90" w:type="dxa"/>
              <w:right w:w="90" w:type="dxa"/>
            </w:tcMar>
            <w:vAlign w:val="center"/>
          </w:tcPr>
          <w:p w14:paraId="7D685CBE" w14:textId="77777777" w:rsidR="00CF64BE" w:rsidRDefault="00EE558E">
            <w:pPr>
              <w:spacing w:before="20" w:after="20"/>
              <w:jc w:val="center"/>
            </w:pPr>
            <w:r>
              <w:rPr>
                <w:sz w:val="21"/>
              </w:rPr>
              <w:t>200,317872</w:t>
            </w:r>
          </w:p>
        </w:tc>
        <w:tc>
          <w:tcPr>
            <w:tcW w:w="2041" w:type="dxa"/>
            <w:tcMar>
              <w:top w:w="90" w:type="dxa"/>
              <w:left w:w="90" w:type="dxa"/>
              <w:bottom w:w="90" w:type="dxa"/>
              <w:right w:w="90" w:type="dxa"/>
            </w:tcMar>
            <w:vAlign w:val="center"/>
          </w:tcPr>
          <w:p w14:paraId="27BAE36E" w14:textId="77777777" w:rsidR="00CF64BE" w:rsidRDefault="00EE558E">
            <w:pPr>
              <w:spacing w:before="20" w:after="20"/>
              <w:jc w:val="center"/>
            </w:pPr>
            <w:r>
              <w:rPr>
                <w:sz w:val="21"/>
              </w:rPr>
              <w:t>100</w:t>
            </w:r>
          </w:p>
        </w:tc>
      </w:tr>
    </w:tbl>
    <w:p w14:paraId="547D4BE8" w14:textId="77777777" w:rsidR="00CF64BE" w:rsidRDefault="00CF64BE"/>
    <w:p w14:paraId="65D5EAC1" w14:textId="77777777" w:rsidR="00CF64BE" w:rsidRDefault="00EE558E">
      <w:pPr>
        <w:spacing w:after="140"/>
      </w:pPr>
      <w:r>
        <w:t>La tabella usa lo stesso palo lungo con H=100 kN e C=−100 kNm. Le variazioni relative fra le due mesh più fini sono 3,38×10⁻⁷ per ytesta, 1,33×10⁻⁸ per M e meno di 10⁻¹⁰ per V. I controlli diretti Checker comprendono 101 asserzioni: cataloghi, conversione, correlazione e falda, equivalenza manuale/assistita, origine globale di z, discontinuità, equilibrio, riferimenti analitici, mesh, unità, vincoli e labilità. Restano distinti i 32 test preesistenti delle classi Pile, inclusi Broms e capacità stratificata.</w:t>
      </w:r>
      <w:r>
        <w:t xml:space="preserve"> Le prove non costituiscono una taratura sperimentale delle rigidezze.</w:t>
      </w:r>
    </w:p>
    <w:p w14:paraId="5A9BE865" w14:textId="77777777" w:rsidR="00CF64BE" w:rsidRDefault="00EE558E">
      <w:pPr>
        <w:pStyle w:val="Titolo1"/>
        <w:keepNext/>
        <w:spacing w:after="140"/>
      </w:pPr>
      <w:bookmarkStart w:id="104" w:name="_Toc241977179"/>
      <w:r>
        <w:t>Approfondimenti integrati</w:t>
      </w:r>
      <w:bookmarkEnd w:id="104"/>
    </w:p>
    <w:p w14:paraId="2A2F5551" w14:textId="77777777" w:rsidR="00CF64BE" w:rsidRDefault="00EE558E">
      <w:pPr>
        <w:spacing w:after="140"/>
      </w:pPr>
      <w:r>
        <w:t>- TEORICA A01: Scheda acciaio per armature</w:t>
      </w:r>
    </w:p>
    <w:p w14:paraId="74E8CA1B" w14:textId="77777777" w:rsidR="00CF64BE" w:rsidRDefault="00EE558E">
      <w:pPr>
        <w:spacing w:after="140"/>
      </w:pPr>
      <w:r>
        <w:t>- TEORICA A02: Aggiornamento librerie · 24 settembre 2026</w:t>
      </w:r>
    </w:p>
    <w:p w14:paraId="219E6B2A" w14:textId="77777777" w:rsidR="00CF64BE" w:rsidRDefault="00EE558E">
      <w:pPr>
        <w:spacing w:after="140"/>
      </w:pPr>
      <w:r>
        <w:t>- TEORICA A03: Asse neutro nelle viste di sezione</w:t>
      </w:r>
    </w:p>
    <w:p w14:paraId="5581FFC0" w14:textId="77777777" w:rsidR="00CF64BE" w:rsidRDefault="00EE558E">
      <w:pPr>
        <w:spacing w:after="140"/>
      </w:pPr>
      <w:r>
        <w:t>- TEORICA A04: Audit ANTHEA: calcoli, dati comuni e progetti</w:t>
      </w:r>
    </w:p>
    <w:p w14:paraId="773D4C40" w14:textId="77777777" w:rsidR="00CF64BE" w:rsidRDefault="00EE558E">
      <w:pPr>
        <w:spacing w:after="140"/>
      </w:pPr>
      <w:r>
        <w:t>- TEORICA A05: Dati e risultati del modulo in cemento armato</w:t>
      </w:r>
    </w:p>
    <w:p w14:paraId="05A33BD9" w14:textId="77777777" w:rsidR="00CF64BE" w:rsidRDefault="00EE558E">
      <w:pPr>
        <w:spacing w:after="140"/>
      </w:pPr>
      <w:r>
        <w:t>- TEORICA A06: ANTHEA — Audit generale di Bridge Design</w:t>
      </w:r>
    </w:p>
    <w:p w14:paraId="623BAC67" w14:textId="77777777" w:rsidR="00CF64BE" w:rsidRDefault="00EE558E">
      <w:pPr>
        <w:spacing w:after="140"/>
      </w:pPr>
      <w:r>
        <w:t>- TEORICA A07: Bridge Design — sezioni tecniche e ottimizzazione</w:t>
      </w:r>
    </w:p>
    <w:p w14:paraId="2651CA94" w14:textId="77777777" w:rsidR="00CF64BE" w:rsidRDefault="00EE558E">
      <w:pPr>
        <w:spacing w:after="140"/>
      </w:pPr>
      <w:r>
        <w:lastRenderedPageBreak/>
        <w:t>- TEORICA A08: Bridge Design</w:t>
      </w:r>
    </w:p>
    <w:p w14:paraId="2AD55D78" w14:textId="77777777" w:rsidR="00CF64BE" w:rsidRDefault="00EE558E">
      <w:pPr>
        <w:spacing w:after="140"/>
      </w:pPr>
      <w:r>
        <w:t>- TEORICA A09: Validazione — taglio e fessurazione CA</w:t>
      </w:r>
    </w:p>
    <w:p w14:paraId="566F85EE" w14:textId="77777777" w:rsidR="00CF64BE" w:rsidRDefault="00EE558E">
      <w:pPr>
        <w:spacing w:after="140"/>
      </w:pPr>
      <w:r>
        <w:t>- TEORICA A10: Estensioni del modulo CA · settembre 2026</w:t>
      </w:r>
    </w:p>
    <w:p w14:paraId="0F71E44A" w14:textId="77777777" w:rsidR="00CF64BE" w:rsidRDefault="00EE558E">
      <w:pPr>
        <w:spacing w:after="140"/>
      </w:pPr>
      <w:r>
        <w:t>- TEORICA A11: Aggiornamento SLE, geometria e trefoli</w:t>
      </w:r>
    </w:p>
    <w:p w14:paraId="1F4FA2C8" w14:textId="77777777" w:rsidR="00CF64BE" w:rsidRDefault="00EE558E">
      <w:pPr>
        <w:spacing w:after="140"/>
      </w:pPr>
      <w:r>
        <w:t>- TEORICA A12: Esito integrazione Checker — 21 settembre 2026</w:t>
      </w:r>
    </w:p>
    <w:p w14:paraId="4D249977" w14:textId="77777777" w:rsidR="00CF64BE" w:rsidRDefault="00EE558E">
      <w:pPr>
        <w:spacing w:after="140"/>
      </w:pPr>
      <w:r>
        <w:t>- TEORICA A13: Sezione da ponte: irrigidimenti, appoggi e connessione</w:t>
      </w:r>
    </w:p>
    <w:p w14:paraId="102036A9" w14:textId="77777777" w:rsidR="00CF64BE" w:rsidRDefault="00EE558E">
      <w:pPr>
        <w:spacing w:after="140"/>
      </w:pPr>
      <w:r>
        <w:t>- TEORICA A14: ANTHEA.Calculations — separazione e trasferimento</w:t>
      </w:r>
    </w:p>
    <w:p w14:paraId="3EDDAF5C" w14:textId="77777777" w:rsidR="00CF64BE" w:rsidRDefault="00EE558E">
      <w:pPr>
        <w:spacing w:after="140"/>
      </w:pPr>
      <w:r>
        <w:t>- TEORICA A15: Migrazione del calcolo ponte in Checker — 25 settembre 2026</w:t>
      </w:r>
    </w:p>
    <w:p w14:paraId="599D3E94" w14:textId="77777777" w:rsidR="00CF64BE" w:rsidRDefault="00EE558E">
      <w:pPr>
        <w:spacing w:after="140"/>
      </w:pPr>
      <w:r>
        <w:t>- TEORICA A16: Muri di sostegno</w:t>
      </w:r>
    </w:p>
    <w:p w14:paraId="00768BA9" w14:textId="77777777" w:rsidR="00CF64BE" w:rsidRDefault="00EE558E">
      <w:pPr>
        <w:spacing w:after="140"/>
      </w:pPr>
      <w:r>
        <w:t>- TEORICA A17: Calcestruzzo ordinario — normative e verifiche di sezione</w:t>
      </w:r>
    </w:p>
    <w:p w14:paraId="5ED88857" w14:textId="77777777" w:rsidR="00CF64BE" w:rsidRDefault="00EE558E">
      <w:pPr>
        <w:spacing w:after="140"/>
      </w:pPr>
      <w:r>
        <w:t>- TEORICA A18: Palo singolo: capacità portante orizzontale</w:t>
      </w:r>
    </w:p>
    <w:p w14:paraId="33F3696B" w14:textId="77777777" w:rsidR="00CF64BE" w:rsidRDefault="00EE558E">
      <w:pPr>
        <w:spacing w:after="140"/>
      </w:pPr>
      <w:r>
        <w:t>- TEORICA A19: Palo orizzontale in terreno stratificato</w:t>
      </w:r>
    </w:p>
    <w:p w14:paraId="1C1FFDD2" w14:textId="77777777" w:rsidR="00CF64BE" w:rsidRDefault="00EE558E">
      <w:pPr>
        <w:spacing w:after="140"/>
      </w:pPr>
      <w:r>
        <w:t>- TEORICA A20: Curve della sezione composta</w:t>
      </w:r>
    </w:p>
    <w:p w14:paraId="125933DD" w14:textId="77777777" w:rsidR="00CF64BE" w:rsidRDefault="00EE558E">
      <w:pPr>
        <w:spacing w:after="140"/>
      </w:pPr>
      <w:r>
        <w:t>- TEORICA A21: Sezione da ponte con storico lineare e non lineare</w:t>
      </w:r>
    </w:p>
    <w:p w14:paraId="03275F35" w14:textId="77777777" w:rsidR="00CF64BE" w:rsidRDefault="00EE558E">
      <w:pPr>
        <w:spacing w:after="140"/>
      </w:pPr>
      <w:r>
        <w:t>- TEORICA A22: Metodo della sezione da ponte da rivedere per Checker</w:t>
      </w:r>
    </w:p>
    <w:p w14:paraId="187C3764" w14:textId="77777777" w:rsidR="00CF64BE" w:rsidRDefault="00EE558E">
      <w:pPr>
        <w:spacing w:after="140"/>
      </w:pPr>
      <w:r>
        <w:t>- TEORICA A23: Sezione composta da ponte</w:t>
      </w:r>
    </w:p>
    <w:p w14:paraId="7065C793" w14:textId="77777777" w:rsidR="00CF64BE" w:rsidRDefault="00EE558E">
      <w:pPr>
        <w:spacing w:after="140"/>
      </w:pPr>
      <w:r>
        <w:t>- TEORICA A24: Studio della condivisione dati tra i fogli ANTHEA</w:t>
      </w:r>
    </w:p>
    <w:p w14:paraId="0BA657DA" w14:textId="77777777" w:rsidR="00CF64BE" w:rsidRDefault="00EE558E">
      <w:pPr>
        <w:spacing w:after="140"/>
      </w:pPr>
      <w:r>
        <w:t>- TEORICA A25: Sezione da ponte — taglio, irrigidimenti e connessione</w:t>
      </w:r>
    </w:p>
    <w:p w14:paraId="07850D02" w14:textId="77777777" w:rsidR="00CF64BE" w:rsidRDefault="00EE558E">
      <w:pPr>
        <w:spacing w:after="140"/>
      </w:pPr>
      <w:r>
        <w:t>- TEORICA A26: Test dei metodi per i ponti</w:t>
      </w:r>
    </w:p>
    <w:p w14:paraId="1650ABCB" w14:textId="77777777" w:rsidR="00CF64BE" w:rsidRDefault="00EE558E">
      <w:pPr>
        <w:spacing w:after="140"/>
      </w:pPr>
      <w:r>
        <w:t>- TEORICA A27: Unificazione dei calcoli e controllo dei progetti</w:t>
      </w:r>
    </w:p>
    <w:p w14:paraId="2FDB48B7" w14:textId="77777777" w:rsidR="00CF64BE" w:rsidRDefault="00EE558E">
      <w:pPr>
        <w:spacing w:after="140"/>
      </w:pPr>
      <w:r>
        <w:t>- TEORICA A28: Validazione della separazione della libreria di calcolo</w:t>
      </w:r>
    </w:p>
    <w:p w14:paraId="0A815047" w14:textId="77777777" w:rsidR="00CF64BE" w:rsidRDefault="00EE558E">
      <w:pPr>
        <w:spacing w:after="140"/>
      </w:pPr>
      <w:r>
        <w:t>- TEORICA A29: Teoria e validazione di Bridge Design</w:t>
      </w:r>
    </w:p>
    <w:p w14:paraId="1DF16553" w14:textId="77777777" w:rsidR="00CF64BE" w:rsidRDefault="00EE558E">
      <w:pPr>
        <w:pStyle w:val="Titolo1"/>
        <w:keepNext/>
        <w:spacing w:after="140"/>
      </w:pPr>
      <w:bookmarkStart w:id="105" w:name="_Toc241977180"/>
      <w:r>
        <w:t>TEORICA A01 — Scheda acciaio per armature</w:t>
      </w:r>
      <w:bookmarkEnd w:id="105"/>
    </w:p>
    <w:p w14:paraId="50C8D71A" w14:textId="77777777" w:rsidR="00CF64BE" w:rsidRDefault="00EE558E">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43F0D1E4" w14:textId="77777777" w:rsidR="00CF64BE" w:rsidRDefault="00EE558E">
      <w:pPr>
        <w:spacing w:after="140"/>
      </w:pPr>
      <w:r>
        <w:t>- B450C (predefinito) e B450A: stesso catalogo DLL impiegato dalla verifica in c.a. Un avviso ricorda le limitazioni di impiego del B450A. Riferimenti: CSLP, acciai (https://cslp.mit.gov.it/acciai), NTC 2018 §§ 7.4.2.2 e 11.3.2.1.</w:t>
      </w:r>
    </w:p>
    <w:p w14:paraId="08B102AE" w14:textId="77777777" w:rsidR="00CF64BE" w:rsidRDefault="00EE558E">
      <w:pPr>
        <w:spacing w:after="140"/>
      </w:pPr>
      <w:r>
        <w:t>- FeB22k, FeB32k, FeB38k, FeB44k: valori minimi nominali dei prospetti 1-I e 2-I del D.M. 09/01/1996, parte I, sezione I (https://ordingegneri.it/wp-</w:t>
      </w:r>
      <w:r>
        <w:lastRenderedPageBreak/>
        <w:t>content/uploads/sites/109/2024/06/DM-090196.pdf), pagina PDF 12. Es iniziale assunto pari a 200000 MPa; per cambiarlo si passa a Personalizzato. I valori non sostituiscono quelli derivanti da prove per strutture esistenti.</w:t>
      </w:r>
    </w:p>
    <w:p w14:paraId="09C08171" w14:textId="77777777" w:rsidR="00CF64BE" w:rsidRDefault="00EE558E">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39327051" w14:textId="77777777" w:rsidR="00CF64BE" w:rsidRDefault="00EE558E">
      <w:pPr>
        <w:spacing w:after="140"/>
      </w:pPr>
      <w:r>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5F0BA9F7" w14:textId="77777777" w:rsidR="00CF64BE" w:rsidRDefault="00EE558E">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5D846110" w14:textId="77777777" w:rsidR="00CF64BE" w:rsidRDefault="00EE558E">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3A8C9813" w14:textId="77777777" w:rsidR="00CF64BE" w:rsidRDefault="00EE558E">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3EB2F502" w14:textId="77777777" w:rsidR="00CF64BE" w:rsidRDefault="00EE558E">
      <w:pPr>
        <w:pStyle w:val="Titolo1"/>
        <w:keepNext/>
        <w:spacing w:after="140"/>
      </w:pPr>
      <w:bookmarkStart w:id="106" w:name="_Toc241977181"/>
      <w:r>
        <w:t>TEORICA A02 — Aggiornamento librerie · 24 settembre 2026</w:t>
      </w:r>
      <w:bookmarkEnd w:id="106"/>
    </w:p>
    <w:p w14:paraId="726E1AFA" w14:textId="77777777" w:rsidR="00CF64BE" w:rsidRDefault="00EE558E">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050DCD14" w14:textId="77777777" w:rsidR="00CF64BE" w:rsidRDefault="00EE558E">
      <w:pPr>
        <w:pStyle w:val="Titolo2"/>
        <w:keepNext/>
        <w:spacing w:after="140"/>
      </w:pPr>
      <w:bookmarkStart w:id="107" w:name="_Toc241977182"/>
      <w:r>
        <w:t>Verifiche</w:t>
      </w:r>
      <w:bookmarkEnd w:id="107"/>
    </w:p>
    <w:p w14:paraId="7D812D3D" w14:textId="77777777" w:rsidR="00CF64BE" w:rsidRDefault="00EE558E">
      <w:pPr>
        <w:spacing w:after="140"/>
      </w:pPr>
      <w:r>
        <w:t>- Compilazione e pubblicazione desktop completate; hash delle DLL pubblicate coincidenti con il manifest.</w:t>
      </w:r>
    </w:p>
    <w:p w14:paraId="5FB1671B" w14:textId="77777777" w:rsidR="00CF64BE" w:rsidRDefault="00EE558E">
      <w:pPr>
        <w:spacing w:after="140"/>
      </w:pPr>
      <w:r>
        <w:t>- 294 controlli Checker/Excel/estensioni CA e 52 controlli del modulo ampliato superati.</w:t>
      </w:r>
    </w:p>
    <w:p w14:paraId="33CD7105" w14:textId="77777777" w:rsidR="00CF64BE" w:rsidRDefault="00EE558E">
      <w:pPr>
        <w:spacing w:after="140"/>
      </w:pPr>
      <w:r>
        <w:t>- 71 controlli di interfaccia superati.</w:t>
      </w:r>
    </w:p>
    <w:p w14:paraId="6B758A1B" w14:textId="77777777" w:rsidR="00CF64BE" w:rsidRDefault="00EE558E">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17401DFB" w14:textId="77777777" w:rsidR="00CF64BE" w:rsidRDefault="00EE558E">
      <w:pPr>
        <w:pStyle w:val="Titolo2"/>
        <w:keepNext/>
        <w:spacing w:after="140"/>
      </w:pPr>
      <w:bookmarkStart w:id="108" w:name="_Toc241977183"/>
      <w:r>
        <w:lastRenderedPageBreak/>
        <w:t>Prestazioni</w:t>
      </w:r>
      <w:bookmarkEnd w:id="108"/>
    </w:p>
    <w:p w14:paraId="11CAD684" w14:textId="77777777" w:rsidR="00CF64BE" w:rsidRDefault="00EE558E">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48E3F322" w14:textId="77777777">
        <w:trPr>
          <w:cantSplit/>
          <w:tblHeader/>
          <w:jc w:val="center"/>
        </w:trPr>
        <w:tc>
          <w:tcPr>
            <w:tcW w:w="2835" w:type="dxa"/>
            <w:shd w:val="clear" w:color="auto" w:fill="E7E6E6"/>
            <w:tcMar>
              <w:top w:w="90" w:type="dxa"/>
              <w:left w:w="90" w:type="dxa"/>
              <w:bottom w:w="90" w:type="dxa"/>
              <w:right w:w="90" w:type="dxa"/>
            </w:tcMar>
            <w:vAlign w:val="center"/>
          </w:tcPr>
          <w:p w14:paraId="2D943F80" w14:textId="77777777" w:rsidR="00CF64BE" w:rsidRDefault="00EE558E">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2B54D829" w14:textId="77777777" w:rsidR="00CF64BE" w:rsidRDefault="00EE558E">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70F55B62" w14:textId="77777777" w:rsidR="00CF64BE" w:rsidRDefault="00EE558E">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0FBFAB2D" w14:textId="77777777" w:rsidR="00CF64BE" w:rsidRDefault="00EE558E">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47169877" w14:textId="77777777" w:rsidR="00CF64BE" w:rsidRDefault="00EE558E">
            <w:pPr>
              <w:spacing w:before="20" w:after="20"/>
              <w:jc w:val="center"/>
            </w:pPr>
            <w:r>
              <w:rPr>
                <w:b/>
                <w:sz w:val="21"/>
              </w:rPr>
              <w:t>Prima/dopo</w:t>
            </w:r>
          </w:p>
        </w:tc>
      </w:tr>
      <w:tr w:rsidR="00CF64BE" w14:paraId="37191C2B" w14:textId="77777777">
        <w:trPr>
          <w:cantSplit/>
          <w:jc w:val="center"/>
        </w:trPr>
        <w:tc>
          <w:tcPr>
            <w:tcW w:w="2835" w:type="dxa"/>
            <w:tcMar>
              <w:top w:w="90" w:type="dxa"/>
              <w:left w:w="90" w:type="dxa"/>
              <w:bottom w:w="90" w:type="dxa"/>
              <w:right w:w="90" w:type="dxa"/>
            </w:tcMar>
            <w:vAlign w:val="center"/>
          </w:tcPr>
          <w:p w14:paraId="6BF33A63"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6D13DC67" w14:textId="77777777" w:rsidR="00CF64BE" w:rsidRDefault="00EE558E">
            <w:pPr>
              <w:spacing w:before="20" w:after="20"/>
              <w:jc w:val="center"/>
            </w:pPr>
            <w:r>
              <w:rPr>
                <w:sz w:val="21"/>
              </w:rPr>
              <w:t>preparazione</w:t>
            </w:r>
          </w:p>
        </w:tc>
        <w:tc>
          <w:tcPr>
            <w:tcW w:w="1701" w:type="dxa"/>
            <w:tcMar>
              <w:top w:w="90" w:type="dxa"/>
              <w:left w:w="90" w:type="dxa"/>
              <w:bottom w:w="90" w:type="dxa"/>
              <w:right w:w="90" w:type="dxa"/>
            </w:tcMar>
            <w:vAlign w:val="center"/>
          </w:tcPr>
          <w:p w14:paraId="2DFB3FC0" w14:textId="77777777" w:rsidR="00CF64BE" w:rsidRDefault="00EE558E">
            <w:pPr>
              <w:spacing w:before="20" w:after="20"/>
              <w:jc w:val="center"/>
            </w:pPr>
            <w:r>
              <w:rPr>
                <w:sz w:val="21"/>
              </w:rPr>
              <w:t>48.74</w:t>
            </w:r>
          </w:p>
        </w:tc>
        <w:tc>
          <w:tcPr>
            <w:tcW w:w="1701" w:type="dxa"/>
            <w:tcMar>
              <w:top w:w="90" w:type="dxa"/>
              <w:left w:w="90" w:type="dxa"/>
              <w:bottom w:w="90" w:type="dxa"/>
              <w:right w:w="90" w:type="dxa"/>
            </w:tcMar>
            <w:vAlign w:val="center"/>
          </w:tcPr>
          <w:p w14:paraId="1AC9649F" w14:textId="77777777" w:rsidR="00CF64BE" w:rsidRDefault="00EE558E">
            <w:pPr>
              <w:spacing w:before="20" w:after="20"/>
              <w:jc w:val="center"/>
            </w:pPr>
            <w:r>
              <w:rPr>
                <w:sz w:val="21"/>
              </w:rPr>
              <w:t>8.13</w:t>
            </w:r>
          </w:p>
        </w:tc>
        <w:tc>
          <w:tcPr>
            <w:tcW w:w="1701" w:type="dxa"/>
            <w:tcMar>
              <w:top w:w="90" w:type="dxa"/>
              <w:left w:w="90" w:type="dxa"/>
              <w:bottom w:w="90" w:type="dxa"/>
              <w:right w:w="90" w:type="dxa"/>
            </w:tcMar>
            <w:vAlign w:val="center"/>
          </w:tcPr>
          <w:p w14:paraId="3B25E042" w14:textId="77777777" w:rsidR="00CF64BE" w:rsidRDefault="00EE558E">
            <w:pPr>
              <w:spacing w:before="20" w:after="20"/>
              <w:jc w:val="center"/>
            </w:pPr>
            <w:r>
              <w:rPr>
                <w:sz w:val="21"/>
              </w:rPr>
              <w:t>6</w:t>
            </w:r>
          </w:p>
        </w:tc>
      </w:tr>
      <w:tr w:rsidR="00CF64BE" w14:paraId="47DA120A" w14:textId="77777777">
        <w:trPr>
          <w:cantSplit/>
          <w:jc w:val="center"/>
        </w:trPr>
        <w:tc>
          <w:tcPr>
            <w:tcW w:w="2835" w:type="dxa"/>
            <w:tcMar>
              <w:top w:w="90" w:type="dxa"/>
              <w:left w:w="90" w:type="dxa"/>
              <w:bottom w:w="90" w:type="dxa"/>
              <w:right w:w="90" w:type="dxa"/>
            </w:tcMar>
            <w:vAlign w:val="center"/>
          </w:tcPr>
          <w:p w14:paraId="595A6F71"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7D722960" w14:textId="77777777" w:rsidR="00CF64BE" w:rsidRDefault="00EE558E">
            <w:pPr>
              <w:spacing w:before="20" w:after="20"/>
              <w:jc w:val="center"/>
            </w:pPr>
            <w:r>
              <w:rPr>
                <w:sz w:val="21"/>
              </w:rPr>
              <w:t>dominio_3d_32</w:t>
            </w:r>
          </w:p>
        </w:tc>
        <w:tc>
          <w:tcPr>
            <w:tcW w:w="1701" w:type="dxa"/>
            <w:tcMar>
              <w:top w:w="90" w:type="dxa"/>
              <w:left w:w="90" w:type="dxa"/>
              <w:bottom w:w="90" w:type="dxa"/>
              <w:right w:w="90" w:type="dxa"/>
            </w:tcMar>
            <w:vAlign w:val="center"/>
          </w:tcPr>
          <w:p w14:paraId="1FAA3439" w14:textId="77777777" w:rsidR="00CF64BE" w:rsidRDefault="00EE558E">
            <w:pPr>
              <w:spacing w:before="20" w:after="20"/>
              <w:jc w:val="center"/>
            </w:pPr>
            <w:r>
              <w:rPr>
                <w:sz w:val="21"/>
              </w:rPr>
              <w:t>32.62</w:t>
            </w:r>
          </w:p>
        </w:tc>
        <w:tc>
          <w:tcPr>
            <w:tcW w:w="1701" w:type="dxa"/>
            <w:tcMar>
              <w:top w:w="90" w:type="dxa"/>
              <w:left w:w="90" w:type="dxa"/>
              <w:bottom w:w="90" w:type="dxa"/>
              <w:right w:w="90" w:type="dxa"/>
            </w:tcMar>
            <w:vAlign w:val="center"/>
          </w:tcPr>
          <w:p w14:paraId="5FA23B5B" w14:textId="77777777" w:rsidR="00CF64BE" w:rsidRDefault="00EE558E">
            <w:pPr>
              <w:spacing w:before="20" w:after="20"/>
              <w:jc w:val="center"/>
            </w:pPr>
            <w:r>
              <w:rPr>
                <w:sz w:val="21"/>
              </w:rPr>
              <w:t>38.68</w:t>
            </w:r>
          </w:p>
        </w:tc>
        <w:tc>
          <w:tcPr>
            <w:tcW w:w="1701" w:type="dxa"/>
            <w:tcMar>
              <w:top w:w="90" w:type="dxa"/>
              <w:left w:w="90" w:type="dxa"/>
              <w:bottom w:w="90" w:type="dxa"/>
              <w:right w:w="90" w:type="dxa"/>
            </w:tcMar>
            <w:vAlign w:val="center"/>
          </w:tcPr>
          <w:p w14:paraId="6DCC0B4A" w14:textId="77777777" w:rsidR="00CF64BE" w:rsidRDefault="00EE558E">
            <w:pPr>
              <w:spacing w:before="20" w:after="20"/>
              <w:jc w:val="center"/>
            </w:pPr>
            <w:r>
              <w:rPr>
                <w:sz w:val="21"/>
              </w:rPr>
              <w:t>0.84</w:t>
            </w:r>
          </w:p>
        </w:tc>
      </w:tr>
      <w:tr w:rsidR="00CF64BE" w14:paraId="3584CAF6" w14:textId="77777777">
        <w:trPr>
          <w:cantSplit/>
          <w:jc w:val="center"/>
        </w:trPr>
        <w:tc>
          <w:tcPr>
            <w:tcW w:w="2835" w:type="dxa"/>
            <w:tcMar>
              <w:top w:w="90" w:type="dxa"/>
              <w:left w:w="90" w:type="dxa"/>
              <w:bottom w:w="90" w:type="dxa"/>
              <w:right w:w="90" w:type="dxa"/>
            </w:tcMar>
            <w:vAlign w:val="center"/>
          </w:tcPr>
          <w:p w14:paraId="13F2E2BA"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67F0ABEC" w14:textId="77777777" w:rsidR="00CF64BE" w:rsidRDefault="00EE558E">
            <w:pPr>
              <w:spacing w:before="20" w:after="20"/>
              <w:jc w:val="center"/>
            </w:pPr>
            <w:r>
              <w:rPr>
                <w:sz w:val="21"/>
              </w:rPr>
              <w:t>24_verifiche</w:t>
            </w:r>
          </w:p>
        </w:tc>
        <w:tc>
          <w:tcPr>
            <w:tcW w:w="1701" w:type="dxa"/>
            <w:tcMar>
              <w:top w:w="90" w:type="dxa"/>
              <w:left w:w="90" w:type="dxa"/>
              <w:bottom w:w="90" w:type="dxa"/>
              <w:right w:w="90" w:type="dxa"/>
            </w:tcMar>
            <w:vAlign w:val="center"/>
          </w:tcPr>
          <w:p w14:paraId="170058F9" w14:textId="77777777" w:rsidR="00CF64BE" w:rsidRDefault="00EE558E">
            <w:pPr>
              <w:spacing w:before="20" w:after="20"/>
              <w:jc w:val="center"/>
            </w:pPr>
            <w:r>
              <w:rPr>
                <w:sz w:val="21"/>
              </w:rPr>
              <w:t>18.11</w:t>
            </w:r>
          </w:p>
        </w:tc>
        <w:tc>
          <w:tcPr>
            <w:tcW w:w="1701" w:type="dxa"/>
            <w:tcMar>
              <w:top w:w="90" w:type="dxa"/>
              <w:left w:w="90" w:type="dxa"/>
              <w:bottom w:w="90" w:type="dxa"/>
              <w:right w:w="90" w:type="dxa"/>
            </w:tcMar>
            <w:vAlign w:val="center"/>
          </w:tcPr>
          <w:p w14:paraId="036212F1" w14:textId="77777777" w:rsidR="00CF64BE" w:rsidRDefault="00EE558E">
            <w:pPr>
              <w:spacing w:before="20" w:after="20"/>
              <w:jc w:val="center"/>
            </w:pPr>
            <w:r>
              <w:rPr>
                <w:sz w:val="21"/>
              </w:rPr>
              <w:t>27.05</w:t>
            </w:r>
          </w:p>
        </w:tc>
        <w:tc>
          <w:tcPr>
            <w:tcW w:w="1701" w:type="dxa"/>
            <w:tcMar>
              <w:top w:w="90" w:type="dxa"/>
              <w:left w:w="90" w:type="dxa"/>
              <w:bottom w:w="90" w:type="dxa"/>
              <w:right w:w="90" w:type="dxa"/>
            </w:tcMar>
            <w:vAlign w:val="center"/>
          </w:tcPr>
          <w:p w14:paraId="647D49CB" w14:textId="77777777" w:rsidR="00CF64BE" w:rsidRDefault="00EE558E">
            <w:pPr>
              <w:spacing w:before="20" w:after="20"/>
              <w:jc w:val="center"/>
            </w:pPr>
            <w:r>
              <w:rPr>
                <w:sz w:val="21"/>
              </w:rPr>
              <w:t>0.67</w:t>
            </w:r>
          </w:p>
        </w:tc>
      </w:tr>
      <w:tr w:rsidR="00CF64BE" w14:paraId="79BA71AA" w14:textId="77777777">
        <w:trPr>
          <w:cantSplit/>
          <w:jc w:val="center"/>
        </w:trPr>
        <w:tc>
          <w:tcPr>
            <w:tcW w:w="2835" w:type="dxa"/>
            <w:tcMar>
              <w:top w:w="90" w:type="dxa"/>
              <w:left w:w="90" w:type="dxa"/>
              <w:bottom w:w="90" w:type="dxa"/>
              <w:right w:w="90" w:type="dxa"/>
            </w:tcMar>
            <w:vAlign w:val="center"/>
          </w:tcPr>
          <w:p w14:paraId="426B0D84"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1FF26C1A" w14:textId="77777777" w:rsidR="00CF64BE" w:rsidRDefault="00EE558E">
            <w:pPr>
              <w:spacing w:before="20" w:after="20"/>
              <w:jc w:val="left"/>
            </w:pPr>
            <w:r>
              <w:rPr>
                <w:sz w:val="21"/>
              </w:rPr>
              <w:t>24_tensioni_non_lineari</w:t>
            </w:r>
          </w:p>
        </w:tc>
        <w:tc>
          <w:tcPr>
            <w:tcW w:w="1701" w:type="dxa"/>
            <w:tcMar>
              <w:top w:w="90" w:type="dxa"/>
              <w:left w:w="90" w:type="dxa"/>
              <w:bottom w:w="90" w:type="dxa"/>
              <w:right w:w="90" w:type="dxa"/>
            </w:tcMar>
            <w:vAlign w:val="center"/>
          </w:tcPr>
          <w:p w14:paraId="3229F18B" w14:textId="77777777" w:rsidR="00CF64BE" w:rsidRDefault="00EE558E">
            <w:pPr>
              <w:spacing w:before="20" w:after="20"/>
              <w:jc w:val="center"/>
            </w:pPr>
            <w:r>
              <w:rPr>
                <w:sz w:val="21"/>
              </w:rPr>
              <w:t>39.79</w:t>
            </w:r>
          </w:p>
        </w:tc>
        <w:tc>
          <w:tcPr>
            <w:tcW w:w="1701" w:type="dxa"/>
            <w:tcMar>
              <w:top w:w="90" w:type="dxa"/>
              <w:left w:w="90" w:type="dxa"/>
              <w:bottom w:w="90" w:type="dxa"/>
              <w:right w:w="90" w:type="dxa"/>
            </w:tcMar>
            <w:vAlign w:val="center"/>
          </w:tcPr>
          <w:p w14:paraId="0E244202" w14:textId="77777777" w:rsidR="00CF64BE" w:rsidRDefault="00EE558E">
            <w:pPr>
              <w:spacing w:before="20" w:after="20"/>
              <w:jc w:val="center"/>
            </w:pPr>
            <w:r>
              <w:rPr>
                <w:sz w:val="21"/>
              </w:rPr>
              <w:t>51.84</w:t>
            </w:r>
          </w:p>
        </w:tc>
        <w:tc>
          <w:tcPr>
            <w:tcW w:w="1701" w:type="dxa"/>
            <w:tcMar>
              <w:top w:w="90" w:type="dxa"/>
              <w:left w:w="90" w:type="dxa"/>
              <w:bottom w:w="90" w:type="dxa"/>
              <w:right w:w="90" w:type="dxa"/>
            </w:tcMar>
            <w:vAlign w:val="center"/>
          </w:tcPr>
          <w:p w14:paraId="2004F868" w14:textId="77777777" w:rsidR="00CF64BE" w:rsidRDefault="00EE558E">
            <w:pPr>
              <w:spacing w:before="20" w:after="20"/>
              <w:jc w:val="center"/>
            </w:pPr>
            <w:r>
              <w:rPr>
                <w:sz w:val="21"/>
              </w:rPr>
              <w:t>0.77</w:t>
            </w:r>
          </w:p>
        </w:tc>
      </w:tr>
      <w:tr w:rsidR="00CF64BE" w14:paraId="0DF14F0B" w14:textId="77777777">
        <w:trPr>
          <w:cantSplit/>
          <w:jc w:val="center"/>
        </w:trPr>
        <w:tc>
          <w:tcPr>
            <w:tcW w:w="2835" w:type="dxa"/>
            <w:tcMar>
              <w:top w:w="90" w:type="dxa"/>
              <w:left w:w="90" w:type="dxa"/>
              <w:bottom w:w="90" w:type="dxa"/>
              <w:right w:w="90" w:type="dxa"/>
            </w:tcMar>
            <w:vAlign w:val="center"/>
          </w:tcPr>
          <w:p w14:paraId="00A77655"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337339D3" w14:textId="77777777" w:rsidR="00CF64BE" w:rsidRDefault="00EE558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667E2E2A" w14:textId="77777777" w:rsidR="00CF64BE" w:rsidRDefault="00EE558E">
            <w:pPr>
              <w:spacing w:before="20" w:after="20"/>
              <w:jc w:val="center"/>
            </w:pPr>
            <w:r>
              <w:rPr>
                <w:sz w:val="21"/>
              </w:rPr>
              <w:t>54.56</w:t>
            </w:r>
          </w:p>
        </w:tc>
        <w:tc>
          <w:tcPr>
            <w:tcW w:w="1701" w:type="dxa"/>
            <w:tcMar>
              <w:top w:w="90" w:type="dxa"/>
              <w:left w:w="90" w:type="dxa"/>
              <w:bottom w:w="90" w:type="dxa"/>
              <w:right w:w="90" w:type="dxa"/>
            </w:tcMar>
            <w:vAlign w:val="center"/>
          </w:tcPr>
          <w:p w14:paraId="11BDF6C9" w14:textId="77777777" w:rsidR="00CF64BE" w:rsidRDefault="00EE558E">
            <w:pPr>
              <w:spacing w:before="20" w:after="20"/>
              <w:jc w:val="center"/>
            </w:pPr>
            <w:r>
              <w:rPr>
                <w:sz w:val="21"/>
              </w:rPr>
              <w:t>32.46</w:t>
            </w:r>
          </w:p>
        </w:tc>
        <w:tc>
          <w:tcPr>
            <w:tcW w:w="1701" w:type="dxa"/>
            <w:tcMar>
              <w:top w:w="90" w:type="dxa"/>
              <w:left w:w="90" w:type="dxa"/>
              <w:bottom w:w="90" w:type="dxa"/>
              <w:right w:w="90" w:type="dxa"/>
            </w:tcMar>
            <w:vAlign w:val="center"/>
          </w:tcPr>
          <w:p w14:paraId="3FB14001" w14:textId="77777777" w:rsidR="00CF64BE" w:rsidRDefault="00EE558E">
            <w:pPr>
              <w:spacing w:before="20" w:after="20"/>
              <w:jc w:val="center"/>
            </w:pPr>
            <w:r>
              <w:rPr>
                <w:sz w:val="21"/>
              </w:rPr>
              <w:t>1.68</w:t>
            </w:r>
          </w:p>
        </w:tc>
      </w:tr>
      <w:tr w:rsidR="00CF64BE" w14:paraId="0CEF3BDB" w14:textId="77777777">
        <w:trPr>
          <w:cantSplit/>
          <w:jc w:val="center"/>
        </w:trPr>
        <w:tc>
          <w:tcPr>
            <w:tcW w:w="2835" w:type="dxa"/>
            <w:tcMar>
              <w:top w:w="90" w:type="dxa"/>
              <w:left w:w="90" w:type="dxa"/>
              <w:bottom w:w="90" w:type="dxa"/>
              <w:right w:w="90" w:type="dxa"/>
            </w:tcMar>
            <w:vAlign w:val="center"/>
          </w:tcPr>
          <w:p w14:paraId="7D7202F4"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19E8400E" w14:textId="77777777" w:rsidR="00CF64BE" w:rsidRDefault="00EE558E">
            <w:pPr>
              <w:spacing w:before="20" w:after="20"/>
              <w:jc w:val="center"/>
            </w:pPr>
            <w:r>
              <w:rPr>
                <w:sz w:val="21"/>
              </w:rPr>
              <w:t>curva_30_passi</w:t>
            </w:r>
          </w:p>
        </w:tc>
        <w:tc>
          <w:tcPr>
            <w:tcW w:w="1701" w:type="dxa"/>
            <w:tcMar>
              <w:top w:w="90" w:type="dxa"/>
              <w:left w:w="90" w:type="dxa"/>
              <w:bottom w:w="90" w:type="dxa"/>
              <w:right w:w="90" w:type="dxa"/>
            </w:tcMar>
            <w:vAlign w:val="center"/>
          </w:tcPr>
          <w:p w14:paraId="7DEE24D6" w14:textId="77777777" w:rsidR="00CF64BE" w:rsidRDefault="00EE558E">
            <w:pPr>
              <w:spacing w:before="20" w:after="20"/>
              <w:jc w:val="center"/>
            </w:pPr>
            <w:r>
              <w:rPr>
                <w:sz w:val="21"/>
              </w:rPr>
              <w:t>79.79</w:t>
            </w:r>
          </w:p>
        </w:tc>
        <w:tc>
          <w:tcPr>
            <w:tcW w:w="1701" w:type="dxa"/>
            <w:tcMar>
              <w:top w:w="90" w:type="dxa"/>
              <w:left w:w="90" w:type="dxa"/>
              <w:bottom w:w="90" w:type="dxa"/>
              <w:right w:w="90" w:type="dxa"/>
            </w:tcMar>
            <w:vAlign w:val="center"/>
          </w:tcPr>
          <w:p w14:paraId="34081815" w14:textId="77777777" w:rsidR="00CF64BE" w:rsidRDefault="00EE558E">
            <w:pPr>
              <w:spacing w:before="20" w:after="20"/>
              <w:jc w:val="center"/>
            </w:pPr>
            <w:r>
              <w:rPr>
                <w:sz w:val="21"/>
              </w:rPr>
              <w:t>114.19</w:t>
            </w:r>
          </w:p>
        </w:tc>
        <w:tc>
          <w:tcPr>
            <w:tcW w:w="1701" w:type="dxa"/>
            <w:tcMar>
              <w:top w:w="90" w:type="dxa"/>
              <w:left w:w="90" w:type="dxa"/>
              <w:bottom w:w="90" w:type="dxa"/>
              <w:right w:w="90" w:type="dxa"/>
            </w:tcMar>
            <w:vAlign w:val="center"/>
          </w:tcPr>
          <w:p w14:paraId="3590BEA9" w14:textId="77777777" w:rsidR="00CF64BE" w:rsidRDefault="00EE558E">
            <w:pPr>
              <w:spacing w:before="20" w:after="20"/>
              <w:jc w:val="center"/>
            </w:pPr>
            <w:r>
              <w:rPr>
                <w:sz w:val="21"/>
              </w:rPr>
              <w:t>0.7</w:t>
            </w:r>
          </w:p>
        </w:tc>
      </w:tr>
      <w:tr w:rsidR="00CF64BE" w14:paraId="0153DA9D" w14:textId="77777777">
        <w:trPr>
          <w:cantSplit/>
          <w:jc w:val="center"/>
        </w:trPr>
        <w:tc>
          <w:tcPr>
            <w:tcW w:w="2835" w:type="dxa"/>
            <w:tcMar>
              <w:top w:w="90" w:type="dxa"/>
              <w:left w:w="90" w:type="dxa"/>
              <w:bottom w:w="90" w:type="dxa"/>
              <w:right w:w="90" w:type="dxa"/>
            </w:tcMar>
            <w:vAlign w:val="center"/>
          </w:tcPr>
          <w:p w14:paraId="50D7E798"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05DCA46A" w14:textId="77777777" w:rsidR="00CF64BE" w:rsidRDefault="00EE558E">
            <w:pPr>
              <w:spacing w:before="20" w:after="20"/>
              <w:jc w:val="center"/>
            </w:pPr>
            <w:r>
              <w:rPr>
                <w:sz w:val="21"/>
              </w:rPr>
              <w:t>preparazione</w:t>
            </w:r>
          </w:p>
        </w:tc>
        <w:tc>
          <w:tcPr>
            <w:tcW w:w="1701" w:type="dxa"/>
            <w:tcMar>
              <w:top w:w="90" w:type="dxa"/>
              <w:left w:w="90" w:type="dxa"/>
              <w:bottom w:w="90" w:type="dxa"/>
              <w:right w:w="90" w:type="dxa"/>
            </w:tcMar>
            <w:vAlign w:val="center"/>
          </w:tcPr>
          <w:p w14:paraId="7C9C2316" w14:textId="77777777" w:rsidR="00CF64BE" w:rsidRDefault="00EE558E">
            <w:pPr>
              <w:spacing w:before="20" w:after="20"/>
              <w:jc w:val="center"/>
            </w:pPr>
            <w:r>
              <w:rPr>
                <w:sz w:val="21"/>
              </w:rPr>
              <w:t>50.43</w:t>
            </w:r>
          </w:p>
        </w:tc>
        <w:tc>
          <w:tcPr>
            <w:tcW w:w="1701" w:type="dxa"/>
            <w:tcMar>
              <w:top w:w="90" w:type="dxa"/>
              <w:left w:w="90" w:type="dxa"/>
              <w:bottom w:w="90" w:type="dxa"/>
              <w:right w:w="90" w:type="dxa"/>
            </w:tcMar>
            <w:vAlign w:val="center"/>
          </w:tcPr>
          <w:p w14:paraId="0CFB061F" w14:textId="77777777" w:rsidR="00CF64BE" w:rsidRDefault="00EE558E">
            <w:pPr>
              <w:spacing w:before="20" w:after="20"/>
              <w:jc w:val="center"/>
            </w:pPr>
            <w:r>
              <w:rPr>
                <w:sz w:val="21"/>
              </w:rPr>
              <w:t>2.82</w:t>
            </w:r>
          </w:p>
        </w:tc>
        <w:tc>
          <w:tcPr>
            <w:tcW w:w="1701" w:type="dxa"/>
            <w:tcMar>
              <w:top w:w="90" w:type="dxa"/>
              <w:left w:w="90" w:type="dxa"/>
              <w:bottom w:w="90" w:type="dxa"/>
              <w:right w:w="90" w:type="dxa"/>
            </w:tcMar>
            <w:vAlign w:val="center"/>
          </w:tcPr>
          <w:p w14:paraId="152681F2" w14:textId="77777777" w:rsidR="00CF64BE" w:rsidRDefault="00EE558E">
            <w:pPr>
              <w:spacing w:before="20" w:after="20"/>
              <w:jc w:val="center"/>
            </w:pPr>
            <w:r>
              <w:rPr>
                <w:sz w:val="21"/>
              </w:rPr>
              <w:t>17.89</w:t>
            </w:r>
          </w:p>
        </w:tc>
      </w:tr>
      <w:tr w:rsidR="00CF64BE" w14:paraId="38EE08CB" w14:textId="77777777">
        <w:trPr>
          <w:cantSplit/>
          <w:jc w:val="center"/>
        </w:trPr>
        <w:tc>
          <w:tcPr>
            <w:tcW w:w="2835" w:type="dxa"/>
            <w:tcMar>
              <w:top w:w="90" w:type="dxa"/>
              <w:left w:w="90" w:type="dxa"/>
              <w:bottom w:w="90" w:type="dxa"/>
              <w:right w:w="90" w:type="dxa"/>
            </w:tcMar>
            <w:vAlign w:val="center"/>
          </w:tcPr>
          <w:p w14:paraId="08F66745"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6FE47850" w14:textId="77777777" w:rsidR="00CF64BE" w:rsidRDefault="00EE558E">
            <w:pPr>
              <w:spacing w:before="20" w:after="20"/>
              <w:jc w:val="center"/>
            </w:pPr>
            <w:r>
              <w:rPr>
                <w:sz w:val="21"/>
              </w:rPr>
              <w:t>dominio_3d_32</w:t>
            </w:r>
          </w:p>
        </w:tc>
        <w:tc>
          <w:tcPr>
            <w:tcW w:w="1701" w:type="dxa"/>
            <w:tcMar>
              <w:top w:w="90" w:type="dxa"/>
              <w:left w:w="90" w:type="dxa"/>
              <w:bottom w:w="90" w:type="dxa"/>
              <w:right w:w="90" w:type="dxa"/>
            </w:tcMar>
            <w:vAlign w:val="center"/>
          </w:tcPr>
          <w:p w14:paraId="2AE88DE3" w14:textId="77777777" w:rsidR="00CF64BE" w:rsidRDefault="00EE558E">
            <w:pPr>
              <w:spacing w:before="20" w:after="20"/>
              <w:jc w:val="center"/>
            </w:pPr>
            <w:r>
              <w:rPr>
                <w:sz w:val="21"/>
              </w:rPr>
              <w:t>31.83</w:t>
            </w:r>
          </w:p>
        </w:tc>
        <w:tc>
          <w:tcPr>
            <w:tcW w:w="1701" w:type="dxa"/>
            <w:tcMar>
              <w:top w:w="90" w:type="dxa"/>
              <w:left w:w="90" w:type="dxa"/>
              <w:bottom w:w="90" w:type="dxa"/>
              <w:right w:w="90" w:type="dxa"/>
            </w:tcMar>
            <w:vAlign w:val="center"/>
          </w:tcPr>
          <w:p w14:paraId="3698003A" w14:textId="77777777" w:rsidR="00CF64BE" w:rsidRDefault="00EE558E">
            <w:pPr>
              <w:spacing w:before="20" w:after="20"/>
              <w:jc w:val="center"/>
            </w:pPr>
            <w:r>
              <w:rPr>
                <w:sz w:val="21"/>
              </w:rPr>
              <w:t>70.62</w:t>
            </w:r>
          </w:p>
        </w:tc>
        <w:tc>
          <w:tcPr>
            <w:tcW w:w="1701" w:type="dxa"/>
            <w:tcMar>
              <w:top w:w="90" w:type="dxa"/>
              <w:left w:w="90" w:type="dxa"/>
              <w:bottom w:w="90" w:type="dxa"/>
              <w:right w:w="90" w:type="dxa"/>
            </w:tcMar>
            <w:vAlign w:val="center"/>
          </w:tcPr>
          <w:p w14:paraId="004D84D8" w14:textId="77777777" w:rsidR="00CF64BE" w:rsidRDefault="00EE558E">
            <w:pPr>
              <w:spacing w:before="20" w:after="20"/>
              <w:jc w:val="center"/>
            </w:pPr>
            <w:r>
              <w:rPr>
                <w:sz w:val="21"/>
              </w:rPr>
              <w:t>0.45</w:t>
            </w:r>
          </w:p>
        </w:tc>
      </w:tr>
      <w:tr w:rsidR="00CF64BE" w14:paraId="4C564998" w14:textId="77777777">
        <w:trPr>
          <w:cantSplit/>
          <w:jc w:val="center"/>
        </w:trPr>
        <w:tc>
          <w:tcPr>
            <w:tcW w:w="2835" w:type="dxa"/>
            <w:tcMar>
              <w:top w:w="90" w:type="dxa"/>
              <w:left w:w="90" w:type="dxa"/>
              <w:bottom w:w="90" w:type="dxa"/>
              <w:right w:w="90" w:type="dxa"/>
            </w:tcMar>
            <w:vAlign w:val="center"/>
          </w:tcPr>
          <w:p w14:paraId="1ED421AD"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4B1CA81D" w14:textId="77777777" w:rsidR="00CF64BE" w:rsidRDefault="00EE558E">
            <w:pPr>
              <w:spacing w:before="20" w:after="20"/>
              <w:jc w:val="center"/>
            </w:pPr>
            <w:r>
              <w:rPr>
                <w:sz w:val="21"/>
              </w:rPr>
              <w:t>24_verifiche</w:t>
            </w:r>
          </w:p>
        </w:tc>
        <w:tc>
          <w:tcPr>
            <w:tcW w:w="1701" w:type="dxa"/>
            <w:tcMar>
              <w:top w:w="90" w:type="dxa"/>
              <w:left w:w="90" w:type="dxa"/>
              <w:bottom w:w="90" w:type="dxa"/>
              <w:right w:w="90" w:type="dxa"/>
            </w:tcMar>
            <w:vAlign w:val="center"/>
          </w:tcPr>
          <w:p w14:paraId="256A3834" w14:textId="77777777" w:rsidR="00CF64BE" w:rsidRDefault="00EE558E">
            <w:pPr>
              <w:spacing w:before="20" w:after="20"/>
              <w:jc w:val="center"/>
            </w:pPr>
            <w:r>
              <w:rPr>
                <w:sz w:val="21"/>
              </w:rPr>
              <w:t>16.05</w:t>
            </w:r>
          </w:p>
        </w:tc>
        <w:tc>
          <w:tcPr>
            <w:tcW w:w="1701" w:type="dxa"/>
            <w:tcMar>
              <w:top w:w="90" w:type="dxa"/>
              <w:left w:w="90" w:type="dxa"/>
              <w:bottom w:w="90" w:type="dxa"/>
              <w:right w:w="90" w:type="dxa"/>
            </w:tcMar>
            <w:vAlign w:val="center"/>
          </w:tcPr>
          <w:p w14:paraId="76FAEA4B" w14:textId="77777777" w:rsidR="00CF64BE" w:rsidRDefault="00EE558E">
            <w:pPr>
              <w:spacing w:before="20" w:after="20"/>
              <w:jc w:val="center"/>
            </w:pPr>
            <w:r>
              <w:rPr>
                <w:sz w:val="21"/>
              </w:rPr>
              <w:t>27.85</w:t>
            </w:r>
          </w:p>
        </w:tc>
        <w:tc>
          <w:tcPr>
            <w:tcW w:w="1701" w:type="dxa"/>
            <w:tcMar>
              <w:top w:w="90" w:type="dxa"/>
              <w:left w:w="90" w:type="dxa"/>
              <w:bottom w:w="90" w:type="dxa"/>
              <w:right w:w="90" w:type="dxa"/>
            </w:tcMar>
            <w:vAlign w:val="center"/>
          </w:tcPr>
          <w:p w14:paraId="12FB436C" w14:textId="77777777" w:rsidR="00CF64BE" w:rsidRDefault="00EE558E">
            <w:pPr>
              <w:spacing w:before="20" w:after="20"/>
              <w:jc w:val="center"/>
            </w:pPr>
            <w:r>
              <w:rPr>
                <w:sz w:val="21"/>
              </w:rPr>
              <w:t>0.58</w:t>
            </w:r>
          </w:p>
        </w:tc>
      </w:tr>
      <w:tr w:rsidR="00CF64BE" w14:paraId="1FDFABC4" w14:textId="77777777">
        <w:trPr>
          <w:cantSplit/>
          <w:jc w:val="center"/>
        </w:trPr>
        <w:tc>
          <w:tcPr>
            <w:tcW w:w="2835" w:type="dxa"/>
            <w:tcMar>
              <w:top w:w="90" w:type="dxa"/>
              <w:left w:w="90" w:type="dxa"/>
              <w:bottom w:w="90" w:type="dxa"/>
              <w:right w:w="90" w:type="dxa"/>
            </w:tcMar>
            <w:vAlign w:val="center"/>
          </w:tcPr>
          <w:p w14:paraId="25523160"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5D3CEB97" w14:textId="77777777" w:rsidR="00CF64BE" w:rsidRDefault="00EE558E">
            <w:pPr>
              <w:spacing w:before="20" w:after="20"/>
              <w:jc w:val="left"/>
            </w:pPr>
            <w:r>
              <w:rPr>
                <w:sz w:val="21"/>
              </w:rPr>
              <w:t>24_tensioni_non_lineari</w:t>
            </w:r>
          </w:p>
        </w:tc>
        <w:tc>
          <w:tcPr>
            <w:tcW w:w="1701" w:type="dxa"/>
            <w:tcMar>
              <w:top w:w="90" w:type="dxa"/>
              <w:left w:w="90" w:type="dxa"/>
              <w:bottom w:w="90" w:type="dxa"/>
              <w:right w:w="90" w:type="dxa"/>
            </w:tcMar>
            <w:vAlign w:val="center"/>
          </w:tcPr>
          <w:p w14:paraId="0526F725" w14:textId="77777777" w:rsidR="00CF64BE" w:rsidRDefault="00EE558E">
            <w:pPr>
              <w:spacing w:before="20" w:after="20"/>
              <w:jc w:val="center"/>
            </w:pPr>
            <w:r>
              <w:rPr>
                <w:sz w:val="21"/>
              </w:rPr>
              <w:t>39.27</w:t>
            </w:r>
          </w:p>
        </w:tc>
        <w:tc>
          <w:tcPr>
            <w:tcW w:w="1701" w:type="dxa"/>
            <w:tcMar>
              <w:top w:w="90" w:type="dxa"/>
              <w:left w:w="90" w:type="dxa"/>
              <w:bottom w:w="90" w:type="dxa"/>
              <w:right w:w="90" w:type="dxa"/>
            </w:tcMar>
            <w:vAlign w:val="center"/>
          </w:tcPr>
          <w:p w14:paraId="42E40083" w14:textId="77777777" w:rsidR="00CF64BE" w:rsidRDefault="00EE558E">
            <w:pPr>
              <w:spacing w:before="20" w:after="20"/>
              <w:jc w:val="center"/>
            </w:pPr>
            <w:r>
              <w:rPr>
                <w:sz w:val="21"/>
              </w:rPr>
              <w:t>45.59</w:t>
            </w:r>
          </w:p>
        </w:tc>
        <w:tc>
          <w:tcPr>
            <w:tcW w:w="1701" w:type="dxa"/>
            <w:tcMar>
              <w:top w:w="90" w:type="dxa"/>
              <w:left w:w="90" w:type="dxa"/>
              <w:bottom w:w="90" w:type="dxa"/>
              <w:right w:w="90" w:type="dxa"/>
            </w:tcMar>
            <w:vAlign w:val="center"/>
          </w:tcPr>
          <w:p w14:paraId="3FF472AA" w14:textId="77777777" w:rsidR="00CF64BE" w:rsidRDefault="00EE558E">
            <w:pPr>
              <w:spacing w:before="20" w:after="20"/>
              <w:jc w:val="center"/>
            </w:pPr>
            <w:r>
              <w:rPr>
                <w:sz w:val="21"/>
              </w:rPr>
              <w:t>0.86</w:t>
            </w:r>
          </w:p>
        </w:tc>
      </w:tr>
      <w:tr w:rsidR="00CF64BE" w14:paraId="6E780B34" w14:textId="77777777">
        <w:trPr>
          <w:cantSplit/>
          <w:jc w:val="center"/>
        </w:trPr>
        <w:tc>
          <w:tcPr>
            <w:tcW w:w="2835" w:type="dxa"/>
            <w:tcMar>
              <w:top w:w="90" w:type="dxa"/>
              <w:left w:w="90" w:type="dxa"/>
              <w:bottom w:w="90" w:type="dxa"/>
              <w:right w:w="90" w:type="dxa"/>
            </w:tcMar>
            <w:vAlign w:val="center"/>
          </w:tcPr>
          <w:p w14:paraId="62CD4708"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782AED06" w14:textId="77777777" w:rsidR="00CF64BE" w:rsidRDefault="00EE558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21D3E755" w14:textId="77777777" w:rsidR="00CF64BE" w:rsidRDefault="00EE558E">
            <w:pPr>
              <w:spacing w:before="20" w:after="20"/>
              <w:jc w:val="center"/>
            </w:pPr>
            <w:r>
              <w:rPr>
                <w:sz w:val="21"/>
              </w:rPr>
              <w:t>55.38</w:t>
            </w:r>
          </w:p>
        </w:tc>
        <w:tc>
          <w:tcPr>
            <w:tcW w:w="1701" w:type="dxa"/>
            <w:tcMar>
              <w:top w:w="90" w:type="dxa"/>
              <w:left w:w="90" w:type="dxa"/>
              <w:bottom w:w="90" w:type="dxa"/>
              <w:right w:w="90" w:type="dxa"/>
            </w:tcMar>
            <w:vAlign w:val="center"/>
          </w:tcPr>
          <w:p w14:paraId="595E6DF0" w14:textId="77777777" w:rsidR="00CF64BE" w:rsidRDefault="00EE558E">
            <w:pPr>
              <w:spacing w:before="20" w:after="20"/>
              <w:jc w:val="center"/>
            </w:pPr>
            <w:r>
              <w:rPr>
                <w:sz w:val="21"/>
              </w:rPr>
              <w:t>27.11</w:t>
            </w:r>
          </w:p>
        </w:tc>
        <w:tc>
          <w:tcPr>
            <w:tcW w:w="1701" w:type="dxa"/>
            <w:tcMar>
              <w:top w:w="90" w:type="dxa"/>
              <w:left w:w="90" w:type="dxa"/>
              <w:bottom w:w="90" w:type="dxa"/>
              <w:right w:w="90" w:type="dxa"/>
            </w:tcMar>
            <w:vAlign w:val="center"/>
          </w:tcPr>
          <w:p w14:paraId="16AC63A9" w14:textId="77777777" w:rsidR="00CF64BE" w:rsidRDefault="00EE558E">
            <w:pPr>
              <w:spacing w:before="20" w:after="20"/>
              <w:jc w:val="center"/>
            </w:pPr>
            <w:r>
              <w:rPr>
                <w:sz w:val="21"/>
              </w:rPr>
              <w:t>2.04</w:t>
            </w:r>
          </w:p>
        </w:tc>
      </w:tr>
      <w:tr w:rsidR="00CF64BE" w14:paraId="21189E85" w14:textId="77777777">
        <w:trPr>
          <w:cantSplit/>
          <w:jc w:val="center"/>
        </w:trPr>
        <w:tc>
          <w:tcPr>
            <w:tcW w:w="2835" w:type="dxa"/>
            <w:tcMar>
              <w:top w:w="90" w:type="dxa"/>
              <w:left w:w="90" w:type="dxa"/>
              <w:bottom w:w="90" w:type="dxa"/>
              <w:right w:w="90" w:type="dxa"/>
            </w:tcMar>
            <w:vAlign w:val="center"/>
          </w:tcPr>
          <w:p w14:paraId="0E52CEAB" w14:textId="77777777" w:rsidR="00CF64BE" w:rsidRDefault="00EE558E">
            <w:pPr>
              <w:spacing w:before="20" w:after="20"/>
              <w:jc w:val="left"/>
            </w:pPr>
            <w:r>
              <w:rPr>
                <w:sz w:val="21"/>
              </w:rPr>
              <w:t>rettangolare_cava</w:t>
            </w:r>
          </w:p>
        </w:tc>
        <w:tc>
          <w:tcPr>
            <w:tcW w:w="1701" w:type="dxa"/>
            <w:tcMar>
              <w:top w:w="90" w:type="dxa"/>
              <w:left w:w="90" w:type="dxa"/>
              <w:bottom w:w="90" w:type="dxa"/>
              <w:right w:w="90" w:type="dxa"/>
            </w:tcMar>
            <w:vAlign w:val="center"/>
          </w:tcPr>
          <w:p w14:paraId="19CF2481" w14:textId="77777777" w:rsidR="00CF64BE" w:rsidRDefault="00EE558E">
            <w:pPr>
              <w:spacing w:before="20" w:after="20"/>
              <w:jc w:val="center"/>
            </w:pPr>
            <w:r>
              <w:rPr>
                <w:sz w:val="21"/>
              </w:rPr>
              <w:t>curva_30_passi</w:t>
            </w:r>
          </w:p>
        </w:tc>
        <w:tc>
          <w:tcPr>
            <w:tcW w:w="1701" w:type="dxa"/>
            <w:tcMar>
              <w:top w:w="90" w:type="dxa"/>
              <w:left w:w="90" w:type="dxa"/>
              <w:bottom w:w="90" w:type="dxa"/>
              <w:right w:w="90" w:type="dxa"/>
            </w:tcMar>
            <w:vAlign w:val="center"/>
          </w:tcPr>
          <w:p w14:paraId="3AB82D0C" w14:textId="77777777" w:rsidR="00CF64BE" w:rsidRDefault="00EE558E">
            <w:pPr>
              <w:spacing w:before="20" w:after="20"/>
              <w:jc w:val="center"/>
            </w:pPr>
            <w:r>
              <w:rPr>
                <w:sz w:val="21"/>
              </w:rPr>
              <w:t>84.83</w:t>
            </w:r>
          </w:p>
        </w:tc>
        <w:tc>
          <w:tcPr>
            <w:tcW w:w="1701" w:type="dxa"/>
            <w:tcMar>
              <w:top w:w="90" w:type="dxa"/>
              <w:left w:w="90" w:type="dxa"/>
              <w:bottom w:w="90" w:type="dxa"/>
              <w:right w:w="90" w:type="dxa"/>
            </w:tcMar>
            <w:vAlign w:val="center"/>
          </w:tcPr>
          <w:p w14:paraId="46A50A70" w14:textId="77777777" w:rsidR="00CF64BE" w:rsidRDefault="00EE558E">
            <w:pPr>
              <w:spacing w:before="20" w:after="20"/>
              <w:jc w:val="center"/>
            </w:pPr>
            <w:r>
              <w:rPr>
                <w:sz w:val="21"/>
              </w:rPr>
              <w:t>103.03</w:t>
            </w:r>
          </w:p>
        </w:tc>
        <w:tc>
          <w:tcPr>
            <w:tcW w:w="1701" w:type="dxa"/>
            <w:tcMar>
              <w:top w:w="90" w:type="dxa"/>
              <w:left w:w="90" w:type="dxa"/>
              <w:bottom w:w="90" w:type="dxa"/>
              <w:right w:w="90" w:type="dxa"/>
            </w:tcMar>
            <w:vAlign w:val="center"/>
          </w:tcPr>
          <w:p w14:paraId="448E45CD" w14:textId="77777777" w:rsidR="00CF64BE" w:rsidRDefault="00EE558E">
            <w:pPr>
              <w:spacing w:before="20" w:after="20"/>
              <w:jc w:val="center"/>
            </w:pPr>
            <w:r>
              <w:rPr>
                <w:sz w:val="21"/>
              </w:rPr>
              <w:t>0.82</w:t>
            </w:r>
          </w:p>
        </w:tc>
      </w:tr>
      <w:tr w:rsidR="00CF64BE" w14:paraId="3F4BF153" w14:textId="77777777">
        <w:trPr>
          <w:cantSplit/>
          <w:jc w:val="center"/>
        </w:trPr>
        <w:tc>
          <w:tcPr>
            <w:tcW w:w="2835" w:type="dxa"/>
            <w:tcMar>
              <w:top w:w="90" w:type="dxa"/>
              <w:left w:w="90" w:type="dxa"/>
              <w:bottom w:w="90" w:type="dxa"/>
              <w:right w:w="90" w:type="dxa"/>
            </w:tcMar>
            <w:vAlign w:val="center"/>
          </w:tcPr>
          <w:p w14:paraId="48860E03"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59D45DAF" w14:textId="77777777" w:rsidR="00CF64BE" w:rsidRDefault="00EE558E">
            <w:pPr>
              <w:spacing w:before="20" w:after="20"/>
              <w:jc w:val="center"/>
            </w:pPr>
            <w:r>
              <w:rPr>
                <w:sz w:val="21"/>
              </w:rPr>
              <w:t>preparazione</w:t>
            </w:r>
          </w:p>
        </w:tc>
        <w:tc>
          <w:tcPr>
            <w:tcW w:w="1701" w:type="dxa"/>
            <w:tcMar>
              <w:top w:w="90" w:type="dxa"/>
              <w:left w:w="90" w:type="dxa"/>
              <w:bottom w:w="90" w:type="dxa"/>
              <w:right w:w="90" w:type="dxa"/>
            </w:tcMar>
            <w:vAlign w:val="center"/>
          </w:tcPr>
          <w:p w14:paraId="431ADF30" w14:textId="77777777" w:rsidR="00CF64BE" w:rsidRDefault="00EE558E">
            <w:pPr>
              <w:spacing w:before="20" w:after="20"/>
              <w:jc w:val="center"/>
            </w:pPr>
            <w:r>
              <w:rPr>
                <w:sz w:val="21"/>
              </w:rPr>
              <w:t>61.68</w:t>
            </w:r>
          </w:p>
        </w:tc>
        <w:tc>
          <w:tcPr>
            <w:tcW w:w="1701" w:type="dxa"/>
            <w:tcMar>
              <w:top w:w="90" w:type="dxa"/>
              <w:left w:w="90" w:type="dxa"/>
              <w:bottom w:w="90" w:type="dxa"/>
              <w:right w:w="90" w:type="dxa"/>
            </w:tcMar>
            <w:vAlign w:val="center"/>
          </w:tcPr>
          <w:p w14:paraId="78F0FB64" w14:textId="77777777" w:rsidR="00CF64BE" w:rsidRDefault="00EE558E">
            <w:pPr>
              <w:spacing w:before="20" w:after="20"/>
              <w:jc w:val="center"/>
            </w:pPr>
            <w:r>
              <w:rPr>
                <w:sz w:val="21"/>
              </w:rPr>
              <w:t>3.35</w:t>
            </w:r>
          </w:p>
        </w:tc>
        <w:tc>
          <w:tcPr>
            <w:tcW w:w="1701" w:type="dxa"/>
            <w:tcMar>
              <w:top w:w="90" w:type="dxa"/>
              <w:left w:w="90" w:type="dxa"/>
              <w:bottom w:w="90" w:type="dxa"/>
              <w:right w:w="90" w:type="dxa"/>
            </w:tcMar>
            <w:vAlign w:val="center"/>
          </w:tcPr>
          <w:p w14:paraId="4FE92C0E" w14:textId="77777777" w:rsidR="00CF64BE" w:rsidRDefault="00EE558E">
            <w:pPr>
              <w:spacing w:before="20" w:after="20"/>
              <w:jc w:val="center"/>
            </w:pPr>
            <w:r>
              <w:rPr>
                <w:sz w:val="21"/>
              </w:rPr>
              <w:t>18.4</w:t>
            </w:r>
          </w:p>
        </w:tc>
      </w:tr>
      <w:tr w:rsidR="00CF64BE" w14:paraId="6C16F255" w14:textId="77777777">
        <w:trPr>
          <w:cantSplit/>
          <w:jc w:val="center"/>
        </w:trPr>
        <w:tc>
          <w:tcPr>
            <w:tcW w:w="2835" w:type="dxa"/>
            <w:tcMar>
              <w:top w:w="90" w:type="dxa"/>
              <w:left w:w="90" w:type="dxa"/>
              <w:bottom w:w="90" w:type="dxa"/>
              <w:right w:w="90" w:type="dxa"/>
            </w:tcMar>
            <w:vAlign w:val="center"/>
          </w:tcPr>
          <w:p w14:paraId="5F75C7A1"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44785A75" w14:textId="77777777" w:rsidR="00CF64BE" w:rsidRDefault="00EE558E">
            <w:pPr>
              <w:spacing w:before="20" w:after="20"/>
              <w:jc w:val="center"/>
            </w:pPr>
            <w:r>
              <w:rPr>
                <w:sz w:val="21"/>
              </w:rPr>
              <w:t>dominio_3d_32</w:t>
            </w:r>
          </w:p>
        </w:tc>
        <w:tc>
          <w:tcPr>
            <w:tcW w:w="1701" w:type="dxa"/>
            <w:tcMar>
              <w:top w:w="90" w:type="dxa"/>
              <w:left w:w="90" w:type="dxa"/>
              <w:bottom w:w="90" w:type="dxa"/>
              <w:right w:w="90" w:type="dxa"/>
            </w:tcMar>
            <w:vAlign w:val="center"/>
          </w:tcPr>
          <w:p w14:paraId="583314B7" w14:textId="77777777" w:rsidR="00CF64BE" w:rsidRDefault="00EE558E">
            <w:pPr>
              <w:spacing w:before="20" w:after="20"/>
              <w:jc w:val="center"/>
            </w:pPr>
            <w:r>
              <w:rPr>
                <w:sz w:val="21"/>
              </w:rPr>
              <w:t>25.92</w:t>
            </w:r>
          </w:p>
        </w:tc>
        <w:tc>
          <w:tcPr>
            <w:tcW w:w="1701" w:type="dxa"/>
            <w:tcMar>
              <w:top w:w="90" w:type="dxa"/>
              <w:left w:w="90" w:type="dxa"/>
              <w:bottom w:w="90" w:type="dxa"/>
              <w:right w:w="90" w:type="dxa"/>
            </w:tcMar>
            <w:vAlign w:val="center"/>
          </w:tcPr>
          <w:p w14:paraId="3AAEA4FF" w14:textId="77777777" w:rsidR="00CF64BE" w:rsidRDefault="00EE558E">
            <w:pPr>
              <w:spacing w:before="20" w:after="20"/>
              <w:jc w:val="center"/>
            </w:pPr>
            <w:r>
              <w:rPr>
                <w:sz w:val="21"/>
              </w:rPr>
              <w:t>55.62</w:t>
            </w:r>
          </w:p>
        </w:tc>
        <w:tc>
          <w:tcPr>
            <w:tcW w:w="1701" w:type="dxa"/>
            <w:tcMar>
              <w:top w:w="90" w:type="dxa"/>
              <w:left w:w="90" w:type="dxa"/>
              <w:bottom w:w="90" w:type="dxa"/>
              <w:right w:w="90" w:type="dxa"/>
            </w:tcMar>
            <w:vAlign w:val="center"/>
          </w:tcPr>
          <w:p w14:paraId="58FC8F6B" w14:textId="77777777" w:rsidR="00CF64BE" w:rsidRDefault="00EE558E">
            <w:pPr>
              <w:spacing w:before="20" w:after="20"/>
              <w:jc w:val="center"/>
            </w:pPr>
            <w:r>
              <w:rPr>
                <w:sz w:val="21"/>
              </w:rPr>
              <w:t>0.47</w:t>
            </w:r>
          </w:p>
        </w:tc>
      </w:tr>
      <w:tr w:rsidR="00CF64BE" w14:paraId="00368207" w14:textId="77777777">
        <w:trPr>
          <w:cantSplit/>
          <w:jc w:val="center"/>
        </w:trPr>
        <w:tc>
          <w:tcPr>
            <w:tcW w:w="2835" w:type="dxa"/>
            <w:tcMar>
              <w:top w:w="90" w:type="dxa"/>
              <w:left w:w="90" w:type="dxa"/>
              <w:bottom w:w="90" w:type="dxa"/>
              <w:right w:w="90" w:type="dxa"/>
            </w:tcMar>
            <w:vAlign w:val="center"/>
          </w:tcPr>
          <w:p w14:paraId="475B8763"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1D65B902" w14:textId="77777777" w:rsidR="00CF64BE" w:rsidRDefault="00EE558E">
            <w:pPr>
              <w:spacing w:before="20" w:after="20"/>
              <w:jc w:val="center"/>
            </w:pPr>
            <w:r>
              <w:rPr>
                <w:sz w:val="21"/>
              </w:rPr>
              <w:t>24_verifiche</w:t>
            </w:r>
          </w:p>
        </w:tc>
        <w:tc>
          <w:tcPr>
            <w:tcW w:w="1701" w:type="dxa"/>
            <w:tcMar>
              <w:top w:w="90" w:type="dxa"/>
              <w:left w:w="90" w:type="dxa"/>
              <w:bottom w:w="90" w:type="dxa"/>
              <w:right w:w="90" w:type="dxa"/>
            </w:tcMar>
            <w:vAlign w:val="center"/>
          </w:tcPr>
          <w:p w14:paraId="6277459C" w14:textId="77777777" w:rsidR="00CF64BE" w:rsidRDefault="00EE558E">
            <w:pPr>
              <w:spacing w:before="20" w:after="20"/>
              <w:jc w:val="center"/>
            </w:pPr>
            <w:r>
              <w:rPr>
                <w:sz w:val="21"/>
              </w:rPr>
              <w:t>24.58</w:t>
            </w:r>
          </w:p>
        </w:tc>
        <w:tc>
          <w:tcPr>
            <w:tcW w:w="1701" w:type="dxa"/>
            <w:tcMar>
              <w:top w:w="90" w:type="dxa"/>
              <w:left w:w="90" w:type="dxa"/>
              <w:bottom w:w="90" w:type="dxa"/>
              <w:right w:w="90" w:type="dxa"/>
            </w:tcMar>
            <w:vAlign w:val="center"/>
          </w:tcPr>
          <w:p w14:paraId="14B6613E" w14:textId="77777777" w:rsidR="00CF64BE" w:rsidRDefault="00EE558E">
            <w:pPr>
              <w:spacing w:before="20" w:after="20"/>
              <w:jc w:val="center"/>
            </w:pPr>
            <w:r>
              <w:rPr>
                <w:sz w:val="21"/>
              </w:rPr>
              <w:t>44.69</w:t>
            </w:r>
          </w:p>
        </w:tc>
        <w:tc>
          <w:tcPr>
            <w:tcW w:w="1701" w:type="dxa"/>
            <w:tcMar>
              <w:top w:w="90" w:type="dxa"/>
              <w:left w:w="90" w:type="dxa"/>
              <w:bottom w:w="90" w:type="dxa"/>
              <w:right w:w="90" w:type="dxa"/>
            </w:tcMar>
            <w:vAlign w:val="center"/>
          </w:tcPr>
          <w:p w14:paraId="33BD4CC2" w14:textId="77777777" w:rsidR="00CF64BE" w:rsidRDefault="00EE558E">
            <w:pPr>
              <w:spacing w:before="20" w:after="20"/>
              <w:jc w:val="center"/>
            </w:pPr>
            <w:r>
              <w:rPr>
                <w:sz w:val="21"/>
              </w:rPr>
              <w:t>0.55</w:t>
            </w:r>
          </w:p>
        </w:tc>
      </w:tr>
      <w:tr w:rsidR="00CF64BE" w14:paraId="746A421C" w14:textId="77777777">
        <w:trPr>
          <w:cantSplit/>
          <w:jc w:val="center"/>
        </w:trPr>
        <w:tc>
          <w:tcPr>
            <w:tcW w:w="2835" w:type="dxa"/>
            <w:tcMar>
              <w:top w:w="90" w:type="dxa"/>
              <w:left w:w="90" w:type="dxa"/>
              <w:bottom w:w="90" w:type="dxa"/>
              <w:right w:w="90" w:type="dxa"/>
            </w:tcMar>
            <w:vAlign w:val="center"/>
          </w:tcPr>
          <w:p w14:paraId="4626E7F6"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5D9DA2A8" w14:textId="77777777" w:rsidR="00CF64BE" w:rsidRDefault="00EE558E">
            <w:pPr>
              <w:spacing w:before="20" w:after="20"/>
              <w:jc w:val="left"/>
            </w:pPr>
            <w:r>
              <w:rPr>
                <w:sz w:val="21"/>
              </w:rPr>
              <w:t>24_tensioni_non_lineari</w:t>
            </w:r>
          </w:p>
        </w:tc>
        <w:tc>
          <w:tcPr>
            <w:tcW w:w="1701" w:type="dxa"/>
            <w:tcMar>
              <w:top w:w="90" w:type="dxa"/>
              <w:left w:w="90" w:type="dxa"/>
              <w:bottom w:w="90" w:type="dxa"/>
              <w:right w:w="90" w:type="dxa"/>
            </w:tcMar>
            <w:vAlign w:val="center"/>
          </w:tcPr>
          <w:p w14:paraId="0375EA8A" w14:textId="77777777" w:rsidR="00CF64BE" w:rsidRDefault="00EE558E">
            <w:pPr>
              <w:spacing w:before="20" w:after="20"/>
              <w:jc w:val="center"/>
            </w:pPr>
            <w:r>
              <w:rPr>
                <w:sz w:val="21"/>
              </w:rPr>
              <w:t>55.29</w:t>
            </w:r>
          </w:p>
        </w:tc>
        <w:tc>
          <w:tcPr>
            <w:tcW w:w="1701" w:type="dxa"/>
            <w:tcMar>
              <w:top w:w="90" w:type="dxa"/>
              <w:left w:w="90" w:type="dxa"/>
              <w:bottom w:w="90" w:type="dxa"/>
              <w:right w:w="90" w:type="dxa"/>
            </w:tcMar>
            <w:vAlign w:val="center"/>
          </w:tcPr>
          <w:p w14:paraId="5DB36C00" w14:textId="77777777" w:rsidR="00CF64BE" w:rsidRDefault="00EE558E">
            <w:pPr>
              <w:spacing w:before="20" w:after="20"/>
              <w:jc w:val="center"/>
            </w:pPr>
            <w:r>
              <w:rPr>
                <w:sz w:val="21"/>
              </w:rPr>
              <w:t>55.39</w:t>
            </w:r>
          </w:p>
        </w:tc>
        <w:tc>
          <w:tcPr>
            <w:tcW w:w="1701" w:type="dxa"/>
            <w:tcMar>
              <w:top w:w="90" w:type="dxa"/>
              <w:left w:w="90" w:type="dxa"/>
              <w:bottom w:w="90" w:type="dxa"/>
              <w:right w:w="90" w:type="dxa"/>
            </w:tcMar>
            <w:vAlign w:val="center"/>
          </w:tcPr>
          <w:p w14:paraId="47431ADC" w14:textId="77777777" w:rsidR="00CF64BE" w:rsidRDefault="00EE558E">
            <w:pPr>
              <w:spacing w:before="20" w:after="20"/>
              <w:jc w:val="center"/>
            </w:pPr>
            <w:r>
              <w:rPr>
                <w:sz w:val="21"/>
              </w:rPr>
              <w:t>1</w:t>
            </w:r>
          </w:p>
        </w:tc>
      </w:tr>
      <w:tr w:rsidR="00CF64BE" w14:paraId="65C892E3" w14:textId="77777777">
        <w:trPr>
          <w:cantSplit/>
          <w:jc w:val="center"/>
        </w:trPr>
        <w:tc>
          <w:tcPr>
            <w:tcW w:w="2835" w:type="dxa"/>
            <w:tcMar>
              <w:top w:w="90" w:type="dxa"/>
              <w:left w:w="90" w:type="dxa"/>
              <w:bottom w:w="90" w:type="dxa"/>
              <w:right w:w="90" w:type="dxa"/>
            </w:tcMar>
            <w:vAlign w:val="center"/>
          </w:tcPr>
          <w:p w14:paraId="2B77245C" w14:textId="77777777" w:rsidR="00CF64BE" w:rsidRDefault="00EE558E">
            <w:pPr>
              <w:spacing w:before="20" w:after="20"/>
              <w:jc w:val="left"/>
            </w:pPr>
            <w:r>
              <w:rPr>
                <w:sz w:val="21"/>
              </w:rPr>
              <w:lastRenderedPageBreak/>
              <w:t>circolare</w:t>
            </w:r>
          </w:p>
        </w:tc>
        <w:tc>
          <w:tcPr>
            <w:tcW w:w="1701" w:type="dxa"/>
            <w:tcMar>
              <w:top w:w="90" w:type="dxa"/>
              <w:left w:w="90" w:type="dxa"/>
              <w:bottom w:w="90" w:type="dxa"/>
              <w:right w:w="90" w:type="dxa"/>
            </w:tcMar>
            <w:vAlign w:val="center"/>
          </w:tcPr>
          <w:p w14:paraId="14BA9E63" w14:textId="77777777" w:rsidR="00CF64BE" w:rsidRDefault="00EE558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565B01F2" w14:textId="77777777" w:rsidR="00CF64BE" w:rsidRDefault="00EE558E">
            <w:pPr>
              <w:spacing w:before="20" w:after="20"/>
              <w:jc w:val="center"/>
            </w:pPr>
            <w:r>
              <w:rPr>
                <w:sz w:val="21"/>
              </w:rPr>
              <w:t>65.94</w:t>
            </w:r>
          </w:p>
        </w:tc>
        <w:tc>
          <w:tcPr>
            <w:tcW w:w="1701" w:type="dxa"/>
            <w:tcMar>
              <w:top w:w="90" w:type="dxa"/>
              <w:left w:w="90" w:type="dxa"/>
              <w:bottom w:w="90" w:type="dxa"/>
              <w:right w:w="90" w:type="dxa"/>
            </w:tcMar>
            <w:vAlign w:val="center"/>
          </w:tcPr>
          <w:p w14:paraId="7C6693C7" w14:textId="77777777" w:rsidR="00CF64BE" w:rsidRDefault="00EE558E">
            <w:pPr>
              <w:spacing w:before="20" w:after="20"/>
              <w:jc w:val="center"/>
            </w:pPr>
            <w:r>
              <w:rPr>
                <w:sz w:val="21"/>
              </w:rPr>
              <w:t>30.5</w:t>
            </w:r>
          </w:p>
        </w:tc>
        <w:tc>
          <w:tcPr>
            <w:tcW w:w="1701" w:type="dxa"/>
            <w:tcMar>
              <w:top w:w="90" w:type="dxa"/>
              <w:left w:w="90" w:type="dxa"/>
              <w:bottom w:w="90" w:type="dxa"/>
              <w:right w:w="90" w:type="dxa"/>
            </w:tcMar>
            <w:vAlign w:val="center"/>
          </w:tcPr>
          <w:p w14:paraId="06402498" w14:textId="77777777" w:rsidR="00CF64BE" w:rsidRDefault="00EE558E">
            <w:pPr>
              <w:spacing w:before="20" w:after="20"/>
              <w:jc w:val="center"/>
            </w:pPr>
            <w:r>
              <w:rPr>
                <w:sz w:val="21"/>
              </w:rPr>
              <w:t>2.16</w:t>
            </w:r>
          </w:p>
        </w:tc>
      </w:tr>
      <w:tr w:rsidR="00CF64BE" w14:paraId="775DA046" w14:textId="77777777">
        <w:trPr>
          <w:cantSplit/>
          <w:jc w:val="center"/>
        </w:trPr>
        <w:tc>
          <w:tcPr>
            <w:tcW w:w="2835" w:type="dxa"/>
            <w:tcMar>
              <w:top w:w="90" w:type="dxa"/>
              <w:left w:w="90" w:type="dxa"/>
              <w:bottom w:w="90" w:type="dxa"/>
              <w:right w:w="90" w:type="dxa"/>
            </w:tcMar>
            <w:vAlign w:val="center"/>
          </w:tcPr>
          <w:p w14:paraId="5AB80D18"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61DB2A82" w14:textId="77777777" w:rsidR="00CF64BE" w:rsidRDefault="00EE558E">
            <w:pPr>
              <w:spacing w:before="20" w:after="20"/>
              <w:jc w:val="center"/>
            </w:pPr>
            <w:r>
              <w:rPr>
                <w:sz w:val="21"/>
              </w:rPr>
              <w:t>curva_30_passi</w:t>
            </w:r>
          </w:p>
        </w:tc>
        <w:tc>
          <w:tcPr>
            <w:tcW w:w="1701" w:type="dxa"/>
            <w:tcMar>
              <w:top w:w="90" w:type="dxa"/>
              <w:left w:w="90" w:type="dxa"/>
              <w:bottom w:w="90" w:type="dxa"/>
              <w:right w:w="90" w:type="dxa"/>
            </w:tcMar>
            <w:vAlign w:val="center"/>
          </w:tcPr>
          <w:p w14:paraId="2FFAA06F" w14:textId="77777777" w:rsidR="00CF64BE" w:rsidRDefault="00EE558E">
            <w:pPr>
              <w:spacing w:before="20" w:after="20"/>
              <w:jc w:val="center"/>
            </w:pPr>
            <w:r>
              <w:rPr>
                <w:sz w:val="21"/>
              </w:rPr>
              <w:t>112.98</w:t>
            </w:r>
          </w:p>
        </w:tc>
        <w:tc>
          <w:tcPr>
            <w:tcW w:w="1701" w:type="dxa"/>
            <w:tcMar>
              <w:top w:w="90" w:type="dxa"/>
              <w:left w:w="90" w:type="dxa"/>
              <w:bottom w:w="90" w:type="dxa"/>
              <w:right w:w="90" w:type="dxa"/>
            </w:tcMar>
            <w:vAlign w:val="center"/>
          </w:tcPr>
          <w:p w14:paraId="3CE988AF" w14:textId="77777777" w:rsidR="00CF64BE" w:rsidRDefault="00EE558E">
            <w:pPr>
              <w:spacing w:before="20" w:after="20"/>
              <w:jc w:val="center"/>
            </w:pPr>
            <w:r>
              <w:rPr>
                <w:sz w:val="21"/>
              </w:rPr>
              <w:t>143.36</w:t>
            </w:r>
          </w:p>
        </w:tc>
        <w:tc>
          <w:tcPr>
            <w:tcW w:w="1701" w:type="dxa"/>
            <w:tcMar>
              <w:top w:w="90" w:type="dxa"/>
              <w:left w:w="90" w:type="dxa"/>
              <w:bottom w:w="90" w:type="dxa"/>
              <w:right w:w="90" w:type="dxa"/>
            </w:tcMar>
            <w:vAlign w:val="center"/>
          </w:tcPr>
          <w:p w14:paraId="662D6A8D" w14:textId="77777777" w:rsidR="00CF64BE" w:rsidRDefault="00EE558E">
            <w:pPr>
              <w:spacing w:before="20" w:after="20"/>
              <w:jc w:val="center"/>
            </w:pPr>
            <w:r>
              <w:rPr>
                <w:sz w:val="21"/>
              </w:rPr>
              <w:t>0.79</w:t>
            </w:r>
          </w:p>
        </w:tc>
      </w:tr>
      <w:tr w:rsidR="00CF64BE" w14:paraId="7AFA0766" w14:textId="77777777">
        <w:trPr>
          <w:cantSplit/>
          <w:jc w:val="center"/>
        </w:trPr>
        <w:tc>
          <w:tcPr>
            <w:tcW w:w="2835" w:type="dxa"/>
            <w:tcMar>
              <w:top w:w="90" w:type="dxa"/>
              <w:left w:w="90" w:type="dxa"/>
              <w:bottom w:w="90" w:type="dxa"/>
              <w:right w:w="90" w:type="dxa"/>
            </w:tcMar>
            <w:vAlign w:val="center"/>
          </w:tcPr>
          <w:p w14:paraId="5DDAA3B3"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27C6F70D" w14:textId="77777777" w:rsidR="00CF64BE" w:rsidRDefault="00EE558E">
            <w:pPr>
              <w:spacing w:before="20" w:after="20"/>
              <w:jc w:val="center"/>
            </w:pPr>
            <w:r>
              <w:rPr>
                <w:sz w:val="21"/>
              </w:rPr>
              <w:t>preparazione</w:t>
            </w:r>
          </w:p>
        </w:tc>
        <w:tc>
          <w:tcPr>
            <w:tcW w:w="1701" w:type="dxa"/>
            <w:tcMar>
              <w:top w:w="90" w:type="dxa"/>
              <w:left w:w="90" w:type="dxa"/>
              <w:bottom w:w="90" w:type="dxa"/>
              <w:right w:w="90" w:type="dxa"/>
            </w:tcMar>
            <w:vAlign w:val="center"/>
          </w:tcPr>
          <w:p w14:paraId="17006C37" w14:textId="77777777" w:rsidR="00CF64BE" w:rsidRDefault="00EE558E">
            <w:pPr>
              <w:spacing w:before="20" w:after="20"/>
              <w:jc w:val="center"/>
            </w:pPr>
            <w:r>
              <w:rPr>
                <w:sz w:val="21"/>
              </w:rPr>
              <w:t>151.29</w:t>
            </w:r>
          </w:p>
        </w:tc>
        <w:tc>
          <w:tcPr>
            <w:tcW w:w="1701" w:type="dxa"/>
            <w:tcMar>
              <w:top w:w="90" w:type="dxa"/>
              <w:left w:w="90" w:type="dxa"/>
              <w:bottom w:w="90" w:type="dxa"/>
              <w:right w:w="90" w:type="dxa"/>
            </w:tcMar>
            <w:vAlign w:val="center"/>
          </w:tcPr>
          <w:p w14:paraId="06444031" w14:textId="77777777" w:rsidR="00CF64BE" w:rsidRDefault="00EE558E">
            <w:pPr>
              <w:spacing w:before="20" w:after="20"/>
              <w:jc w:val="center"/>
            </w:pPr>
            <w:r>
              <w:rPr>
                <w:sz w:val="21"/>
              </w:rPr>
              <w:t>3.23</w:t>
            </w:r>
          </w:p>
        </w:tc>
        <w:tc>
          <w:tcPr>
            <w:tcW w:w="1701" w:type="dxa"/>
            <w:tcMar>
              <w:top w:w="90" w:type="dxa"/>
              <w:left w:w="90" w:type="dxa"/>
              <w:bottom w:w="90" w:type="dxa"/>
              <w:right w:w="90" w:type="dxa"/>
            </w:tcMar>
            <w:vAlign w:val="center"/>
          </w:tcPr>
          <w:p w14:paraId="035F52D9" w14:textId="77777777" w:rsidR="00CF64BE" w:rsidRDefault="00EE558E">
            <w:pPr>
              <w:spacing w:before="20" w:after="20"/>
              <w:jc w:val="center"/>
            </w:pPr>
            <w:r>
              <w:rPr>
                <w:sz w:val="21"/>
              </w:rPr>
              <w:t>46.81</w:t>
            </w:r>
          </w:p>
        </w:tc>
      </w:tr>
      <w:tr w:rsidR="00CF64BE" w14:paraId="35ED2B34" w14:textId="77777777">
        <w:trPr>
          <w:cantSplit/>
          <w:jc w:val="center"/>
        </w:trPr>
        <w:tc>
          <w:tcPr>
            <w:tcW w:w="2835" w:type="dxa"/>
            <w:tcMar>
              <w:top w:w="90" w:type="dxa"/>
              <w:left w:w="90" w:type="dxa"/>
              <w:bottom w:w="90" w:type="dxa"/>
              <w:right w:w="90" w:type="dxa"/>
            </w:tcMar>
            <w:vAlign w:val="center"/>
          </w:tcPr>
          <w:p w14:paraId="64FAD993"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0679D09F" w14:textId="77777777" w:rsidR="00CF64BE" w:rsidRDefault="00EE558E">
            <w:pPr>
              <w:spacing w:before="20" w:after="20"/>
              <w:jc w:val="center"/>
            </w:pPr>
            <w:r>
              <w:rPr>
                <w:sz w:val="21"/>
              </w:rPr>
              <w:t>dominio_3d_32</w:t>
            </w:r>
          </w:p>
        </w:tc>
        <w:tc>
          <w:tcPr>
            <w:tcW w:w="1701" w:type="dxa"/>
            <w:tcMar>
              <w:top w:w="90" w:type="dxa"/>
              <w:left w:w="90" w:type="dxa"/>
              <w:bottom w:w="90" w:type="dxa"/>
              <w:right w:w="90" w:type="dxa"/>
            </w:tcMar>
            <w:vAlign w:val="center"/>
          </w:tcPr>
          <w:p w14:paraId="0A450CAD" w14:textId="77777777" w:rsidR="00CF64BE" w:rsidRDefault="00EE558E">
            <w:pPr>
              <w:spacing w:before="20" w:after="20"/>
              <w:jc w:val="center"/>
            </w:pPr>
            <w:r>
              <w:rPr>
                <w:sz w:val="21"/>
              </w:rPr>
              <w:t>78.89</w:t>
            </w:r>
          </w:p>
        </w:tc>
        <w:tc>
          <w:tcPr>
            <w:tcW w:w="1701" w:type="dxa"/>
            <w:tcMar>
              <w:top w:w="90" w:type="dxa"/>
              <w:left w:w="90" w:type="dxa"/>
              <w:bottom w:w="90" w:type="dxa"/>
              <w:right w:w="90" w:type="dxa"/>
            </w:tcMar>
            <w:vAlign w:val="center"/>
          </w:tcPr>
          <w:p w14:paraId="16040312" w14:textId="77777777" w:rsidR="00CF64BE" w:rsidRDefault="00EE558E">
            <w:pPr>
              <w:spacing w:before="20" w:after="20"/>
              <w:jc w:val="center"/>
            </w:pPr>
            <w:r>
              <w:rPr>
                <w:sz w:val="21"/>
              </w:rPr>
              <w:t>33.78</w:t>
            </w:r>
          </w:p>
        </w:tc>
        <w:tc>
          <w:tcPr>
            <w:tcW w:w="1701" w:type="dxa"/>
            <w:tcMar>
              <w:top w:w="90" w:type="dxa"/>
              <w:left w:w="90" w:type="dxa"/>
              <w:bottom w:w="90" w:type="dxa"/>
              <w:right w:w="90" w:type="dxa"/>
            </w:tcMar>
            <w:vAlign w:val="center"/>
          </w:tcPr>
          <w:p w14:paraId="32F68230" w14:textId="77777777" w:rsidR="00CF64BE" w:rsidRDefault="00EE558E">
            <w:pPr>
              <w:spacing w:before="20" w:after="20"/>
              <w:jc w:val="center"/>
            </w:pPr>
            <w:r>
              <w:rPr>
                <w:sz w:val="21"/>
              </w:rPr>
              <w:t>2.34</w:t>
            </w:r>
          </w:p>
        </w:tc>
      </w:tr>
      <w:tr w:rsidR="00CF64BE" w14:paraId="79F6466D" w14:textId="77777777">
        <w:trPr>
          <w:cantSplit/>
          <w:jc w:val="center"/>
        </w:trPr>
        <w:tc>
          <w:tcPr>
            <w:tcW w:w="2835" w:type="dxa"/>
            <w:tcMar>
              <w:top w:w="90" w:type="dxa"/>
              <w:left w:w="90" w:type="dxa"/>
              <w:bottom w:w="90" w:type="dxa"/>
              <w:right w:w="90" w:type="dxa"/>
            </w:tcMar>
            <w:vAlign w:val="center"/>
          </w:tcPr>
          <w:p w14:paraId="669F3378"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04866AAC" w14:textId="77777777" w:rsidR="00CF64BE" w:rsidRDefault="00EE558E">
            <w:pPr>
              <w:spacing w:before="20" w:after="20"/>
              <w:jc w:val="center"/>
            </w:pPr>
            <w:r>
              <w:rPr>
                <w:sz w:val="21"/>
              </w:rPr>
              <w:t>24_verifiche</w:t>
            </w:r>
          </w:p>
        </w:tc>
        <w:tc>
          <w:tcPr>
            <w:tcW w:w="1701" w:type="dxa"/>
            <w:tcMar>
              <w:top w:w="90" w:type="dxa"/>
              <w:left w:w="90" w:type="dxa"/>
              <w:bottom w:w="90" w:type="dxa"/>
              <w:right w:w="90" w:type="dxa"/>
            </w:tcMar>
            <w:vAlign w:val="center"/>
          </w:tcPr>
          <w:p w14:paraId="33B7076D" w14:textId="77777777" w:rsidR="00CF64BE" w:rsidRDefault="00EE558E">
            <w:pPr>
              <w:spacing w:before="20" w:after="20"/>
              <w:jc w:val="center"/>
            </w:pPr>
            <w:r>
              <w:rPr>
                <w:sz w:val="21"/>
              </w:rPr>
              <w:t>65.72</w:t>
            </w:r>
          </w:p>
        </w:tc>
        <w:tc>
          <w:tcPr>
            <w:tcW w:w="1701" w:type="dxa"/>
            <w:tcMar>
              <w:top w:w="90" w:type="dxa"/>
              <w:left w:w="90" w:type="dxa"/>
              <w:bottom w:w="90" w:type="dxa"/>
              <w:right w:w="90" w:type="dxa"/>
            </w:tcMar>
            <w:vAlign w:val="center"/>
          </w:tcPr>
          <w:p w14:paraId="0FA4AA41" w14:textId="77777777" w:rsidR="00CF64BE" w:rsidRDefault="00EE558E">
            <w:pPr>
              <w:spacing w:before="20" w:after="20"/>
              <w:jc w:val="center"/>
            </w:pPr>
            <w:r>
              <w:rPr>
                <w:sz w:val="21"/>
              </w:rPr>
              <w:t>33.65</w:t>
            </w:r>
          </w:p>
        </w:tc>
        <w:tc>
          <w:tcPr>
            <w:tcW w:w="1701" w:type="dxa"/>
            <w:tcMar>
              <w:top w:w="90" w:type="dxa"/>
              <w:left w:w="90" w:type="dxa"/>
              <w:bottom w:w="90" w:type="dxa"/>
              <w:right w:w="90" w:type="dxa"/>
            </w:tcMar>
            <w:vAlign w:val="center"/>
          </w:tcPr>
          <w:p w14:paraId="3B24484B" w14:textId="77777777" w:rsidR="00CF64BE" w:rsidRDefault="00EE558E">
            <w:pPr>
              <w:spacing w:before="20" w:after="20"/>
              <w:jc w:val="center"/>
            </w:pPr>
            <w:r>
              <w:rPr>
                <w:sz w:val="21"/>
              </w:rPr>
              <w:t>1.95</w:t>
            </w:r>
          </w:p>
        </w:tc>
      </w:tr>
      <w:tr w:rsidR="00CF64BE" w14:paraId="17CCF0BD" w14:textId="77777777">
        <w:trPr>
          <w:cantSplit/>
          <w:jc w:val="center"/>
        </w:trPr>
        <w:tc>
          <w:tcPr>
            <w:tcW w:w="2835" w:type="dxa"/>
            <w:tcMar>
              <w:top w:w="90" w:type="dxa"/>
              <w:left w:w="90" w:type="dxa"/>
              <w:bottom w:w="90" w:type="dxa"/>
              <w:right w:w="90" w:type="dxa"/>
            </w:tcMar>
            <w:vAlign w:val="center"/>
          </w:tcPr>
          <w:p w14:paraId="77F8B3FD"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1B1DDC6F" w14:textId="77777777" w:rsidR="00CF64BE" w:rsidRDefault="00EE558E">
            <w:pPr>
              <w:spacing w:before="20" w:after="20"/>
              <w:jc w:val="left"/>
            </w:pPr>
            <w:r>
              <w:rPr>
                <w:sz w:val="21"/>
              </w:rPr>
              <w:t>24_tensioni_non_lineari</w:t>
            </w:r>
          </w:p>
        </w:tc>
        <w:tc>
          <w:tcPr>
            <w:tcW w:w="1701" w:type="dxa"/>
            <w:tcMar>
              <w:top w:w="90" w:type="dxa"/>
              <w:left w:w="90" w:type="dxa"/>
              <w:bottom w:w="90" w:type="dxa"/>
              <w:right w:w="90" w:type="dxa"/>
            </w:tcMar>
            <w:vAlign w:val="center"/>
          </w:tcPr>
          <w:p w14:paraId="639E5AF9" w14:textId="77777777" w:rsidR="00CF64BE" w:rsidRDefault="00EE558E">
            <w:pPr>
              <w:spacing w:before="20" w:after="20"/>
              <w:jc w:val="center"/>
            </w:pPr>
            <w:r>
              <w:rPr>
                <w:sz w:val="21"/>
              </w:rPr>
              <w:t>96.2</w:t>
            </w:r>
          </w:p>
        </w:tc>
        <w:tc>
          <w:tcPr>
            <w:tcW w:w="1701" w:type="dxa"/>
            <w:tcMar>
              <w:top w:w="90" w:type="dxa"/>
              <w:left w:w="90" w:type="dxa"/>
              <w:bottom w:w="90" w:type="dxa"/>
              <w:right w:w="90" w:type="dxa"/>
            </w:tcMar>
            <w:vAlign w:val="center"/>
          </w:tcPr>
          <w:p w14:paraId="4D14FBB1" w14:textId="77777777" w:rsidR="00CF64BE" w:rsidRDefault="00EE558E">
            <w:pPr>
              <w:spacing w:before="20" w:after="20"/>
              <w:jc w:val="center"/>
            </w:pPr>
            <w:r>
              <w:rPr>
                <w:sz w:val="21"/>
              </w:rPr>
              <w:t>39.77</w:t>
            </w:r>
          </w:p>
        </w:tc>
        <w:tc>
          <w:tcPr>
            <w:tcW w:w="1701" w:type="dxa"/>
            <w:tcMar>
              <w:top w:w="90" w:type="dxa"/>
              <w:left w:w="90" w:type="dxa"/>
              <w:bottom w:w="90" w:type="dxa"/>
              <w:right w:w="90" w:type="dxa"/>
            </w:tcMar>
            <w:vAlign w:val="center"/>
          </w:tcPr>
          <w:p w14:paraId="39088B18" w14:textId="77777777" w:rsidR="00CF64BE" w:rsidRDefault="00EE558E">
            <w:pPr>
              <w:spacing w:before="20" w:after="20"/>
              <w:jc w:val="center"/>
            </w:pPr>
            <w:r>
              <w:rPr>
                <w:sz w:val="21"/>
              </w:rPr>
              <w:t>2.42</w:t>
            </w:r>
          </w:p>
        </w:tc>
      </w:tr>
      <w:tr w:rsidR="00CF64BE" w14:paraId="2C818D83" w14:textId="77777777">
        <w:trPr>
          <w:cantSplit/>
          <w:jc w:val="center"/>
        </w:trPr>
        <w:tc>
          <w:tcPr>
            <w:tcW w:w="2835" w:type="dxa"/>
            <w:tcMar>
              <w:top w:w="90" w:type="dxa"/>
              <w:left w:w="90" w:type="dxa"/>
              <w:bottom w:w="90" w:type="dxa"/>
              <w:right w:w="90" w:type="dxa"/>
            </w:tcMar>
            <w:vAlign w:val="center"/>
          </w:tcPr>
          <w:p w14:paraId="2C3C2E0C"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1BBF3C5B" w14:textId="77777777" w:rsidR="00CF64BE" w:rsidRDefault="00EE558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27B392A" w14:textId="77777777" w:rsidR="00CF64BE" w:rsidRDefault="00EE558E">
            <w:pPr>
              <w:spacing w:before="20" w:after="20"/>
              <w:jc w:val="center"/>
            </w:pPr>
            <w:r>
              <w:rPr>
                <w:sz w:val="21"/>
              </w:rPr>
              <w:t>134.89</w:t>
            </w:r>
          </w:p>
        </w:tc>
        <w:tc>
          <w:tcPr>
            <w:tcW w:w="1701" w:type="dxa"/>
            <w:tcMar>
              <w:top w:w="90" w:type="dxa"/>
              <w:left w:w="90" w:type="dxa"/>
              <w:bottom w:w="90" w:type="dxa"/>
              <w:right w:w="90" w:type="dxa"/>
            </w:tcMar>
            <w:vAlign w:val="center"/>
          </w:tcPr>
          <w:p w14:paraId="1C4CCC63" w14:textId="77777777" w:rsidR="00CF64BE" w:rsidRDefault="00EE558E">
            <w:pPr>
              <w:spacing w:before="20" w:after="20"/>
              <w:jc w:val="center"/>
            </w:pPr>
            <w:r>
              <w:rPr>
                <w:sz w:val="21"/>
              </w:rPr>
              <w:t>37.89</w:t>
            </w:r>
          </w:p>
        </w:tc>
        <w:tc>
          <w:tcPr>
            <w:tcW w:w="1701" w:type="dxa"/>
            <w:tcMar>
              <w:top w:w="90" w:type="dxa"/>
              <w:left w:w="90" w:type="dxa"/>
              <w:bottom w:w="90" w:type="dxa"/>
              <w:right w:w="90" w:type="dxa"/>
            </w:tcMar>
            <w:vAlign w:val="center"/>
          </w:tcPr>
          <w:p w14:paraId="4949BA6C" w14:textId="77777777" w:rsidR="00CF64BE" w:rsidRDefault="00EE558E">
            <w:pPr>
              <w:spacing w:before="20" w:after="20"/>
              <w:jc w:val="center"/>
            </w:pPr>
            <w:r>
              <w:rPr>
                <w:sz w:val="21"/>
              </w:rPr>
              <w:t>3.56</w:t>
            </w:r>
          </w:p>
        </w:tc>
      </w:tr>
      <w:tr w:rsidR="00CF64BE" w14:paraId="20E4CF6E" w14:textId="77777777">
        <w:trPr>
          <w:cantSplit/>
          <w:jc w:val="center"/>
        </w:trPr>
        <w:tc>
          <w:tcPr>
            <w:tcW w:w="2835" w:type="dxa"/>
            <w:tcMar>
              <w:top w:w="90" w:type="dxa"/>
              <w:left w:w="90" w:type="dxa"/>
              <w:bottom w:w="90" w:type="dxa"/>
              <w:right w:w="90" w:type="dxa"/>
            </w:tcMar>
            <w:vAlign w:val="center"/>
          </w:tcPr>
          <w:p w14:paraId="011EB0FD" w14:textId="77777777" w:rsidR="00CF64BE" w:rsidRDefault="00EE558E">
            <w:pPr>
              <w:spacing w:before="20" w:after="20"/>
              <w:jc w:val="left"/>
            </w:pPr>
            <w:r>
              <w:rPr>
                <w:sz w:val="21"/>
              </w:rPr>
              <w:t>circolare_cava</w:t>
            </w:r>
          </w:p>
        </w:tc>
        <w:tc>
          <w:tcPr>
            <w:tcW w:w="1701" w:type="dxa"/>
            <w:tcMar>
              <w:top w:w="90" w:type="dxa"/>
              <w:left w:w="90" w:type="dxa"/>
              <w:bottom w:w="90" w:type="dxa"/>
              <w:right w:w="90" w:type="dxa"/>
            </w:tcMar>
            <w:vAlign w:val="center"/>
          </w:tcPr>
          <w:p w14:paraId="11787796" w14:textId="77777777" w:rsidR="00CF64BE" w:rsidRDefault="00EE558E">
            <w:pPr>
              <w:spacing w:before="20" w:after="20"/>
              <w:jc w:val="center"/>
            </w:pPr>
            <w:r>
              <w:rPr>
                <w:sz w:val="21"/>
              </w:rPr>
              <w:t>curva_30_passi</w:t>
            </w:r>
          </w:p>
        </w:tc>
        <w:tc>
          <w:tcPr>
            <w:tcW w:w="1701" w:type="dxa"/>
            <w:tcMar>
              <w:top w:w="90" w:type="dxa"/>
              <w:left w:w="90" w:type="dxa"/>
              <w:bottom w:w="90" w:type="dxa"/>
              <w:right w:w="90" w:type="dxa"/>
            </w:tcMar>
            <w:vAlign w:val="center"/>
          </w:tcPr>
          <w:p w14:paraId="55906645" w14:textId="77777777" w:rsidR="00CF64BE" w:rsidRDefault="00EE558E">
            <w:pPr>
              <w:spacing w:before="20" w:after="20"/>
              <w:jc w:val="center"/>
            </w:pPr>
            <w:r>
              <w:rPr>
                <w:sz w:val="21"/>
              </w:rPr>
              <w:t>228.15</w:t>
            </w:r>
          </w:p>
        </w:tc>
        <w:tc>
          <w:tcPr>
            <w:tcW w:w="1701" w:type="dxa"/>
            <w:tcMar>
              <w:top w:w="90" w:type="dxa"/>
              <w:left w:w="90" w:type="dxa"/>
              <w:bottom w:w="90" w:type="dxa"/>
              <w:right w:w="90" w:type="dxa"/>
            </w:tcMar>
            <w:vAlign w:val="center"/>
          </w:tcPr>
          <w:p w14:paraId="1FB053ED" w14:textId="77777777" w:rsidR="00CF64BE" w:rsidRDefault="00EE558E">
            <w:pPr>
              <w:spacing w:before="20" w:after="20"/>
              <w:jc w:val="center"/>
            </w:pPr>
            <w:r>
              <w:rPr>
                <w:sz w:val="21"/>
              </w:rPr>
              <w:t>123.23</w:t>
            </w:r>
          </w:p>
        </w:tc>
        <w:tc>
          <w:tcPr>
            <w:tcW w:w="1701" w:type="dxa"/>
            <w:tcMar>
              <w:top w:w="90" w:type="dxa"/>
              <w:left w:w="90" w:type="dxa"/>
              <w:bottom w:w="90" w:type="dxa"/>
              <w:right w:w="90" w:type="dxa"/>
            </w:tcMar>
            <w:vAlign w:val="center"/>
          </w:tcPr>
          <w:p w14:paraId="4A9067A4" w14:textId="77777777" w:rsidR="00CF64BE" w:rsidRDefault="00EE558E">
            <w:pPr>
              <w:spacing w:before="20" w:after="20"/>
              <w:jc w:val="center"/>
            </w:pPr>
            <w:r>
              <w:rPr>
                <w:sz w:val="21"/>
              </w:rPr>
              <w:t>1.85</w:t>
            </w:r>
          </w:p>
        </w:tc>
      </w:tr>
    </w:tbl>
    <w:p w14:paraId="04F66211" w14:textId="77777777" w:rsidR="00CF64BE" w:rsidRDefault="00CF64BE"/>
    <w:p w14:paraId="7B1CD501" w14:textId="77777777" w:rsidR="00CF64BE" w:rsidRDefault="00EE558E">
      <w:pPr>
        <w:spacing w:after="140"/>
      </w:pPr>
      <w:r>
        <w:t>La preparazione risulta più veloce in tutti i casi; alcune operazioni su sezioni rettangolari e circolari piene risultano più lente. Non si conclude un miglioramento uniforme.</w:t>
      </w:r>
    </w:p>
    <w:p w14:paraId="1C24755C" w14:textId="77777777" w:rsidR="00CF64BE" w:rsidRDefault="00EE558E">
      <w:pPr>
        <w:pStyle w:val="Titolo2"/>
        <w:keepNext/>
        <w:spacing w:after="140"/>
      </w:pPr>
      <w:bookmarkStart w:id="109" w:name="_Toc241977184"/>
      <w:r>
        <w:t>Artefatti locali</w:t>
      </w:r>
      <w:bookmarkEnd w:id="109"/>
    </w:p>
    <w:p w14:paraId="3DB716C6" w14:textId="77777777" w:rsidR="00CF64BE" w:rsidRDefault="00EE558E">
      <w:pPr>
        <w:spacing w:after="140"/>
      </w:pPr>
      <w:r>
        <w:t>- supporto/tmp/ca_extensions/dll_update_before/benchmark.json</w:t>
      </w:r>
    </w:p>
    <w:p w14:paraId="33F1874B" w14:textId="77777777" w:rsidR="00CF64BE" w:rsidRDefault="00EE558E">
      <w:pPr>
        <w:spacing w:after="140"/>
      </w:pPr>
      <w:r>
        <w:t>- supporto/tmp/ca_extensions/dll_update_after_isolated/benchmark.json</w:t>
      </w:r>
    </w:p>
    <w:p w14:paraId="53E00829" w14:textId="77777777" w:rsidR="00CF64BE" w:rsidRDefault="00EE558E">
      <w:pPr>
        <w:spacing w:after="140"/>
      </w:pPr>
      <w:r>
        <w:t>- supporto/tmp/ca_extensions/dll_update_comparison.json</w:t>
      </w:r>
    </w:p>
    <w:p w14:paraId="54A5E469" w14:textId="77777777" w:rsidR="00CF64BE" w:rsidRDefault="00EE558E">
      <w:pPr>
        <w:spacing w:after="140"/>
      </w:pPr>
      <w:r>
        <w:t>- supporto/tmp/ca_extensions/dll_previous_regression.log</w:t>
      </w:r>
    </w:p>
    <w:p w14:paraId="7B386FF9" w14:textId="77777777" w:rsidR="00CF64BE" w:rsidRDefault="00EE558E">
      <w:pPr>
        <w:spacing w:after="140"/>
      </w:pPr>
      <w:r>
        <w:t>- supporto/tmp/ca_extensions/dll_update_regression.log</w:t>
      </w:r>
    </w:p>
    <w:p w14:paraId="3F2CAFDF" w14:textId="77777777" w:rsidR="00CF64BE" w:rsidRDefault="00EE558E">
      <w:pPr>
        <w:spacing w:after="140"/>
      </w:pPr>
      <w:r>
        <w:t>- supporto/tmp/ca_extensions/dll_update_ui/esito.txt</w:t>
      </w:r>
    </w:p>
    <w:p w14:paraId="3063E723" w14:textId="77777777" w:rsidR="00CF64BE" w:rsidRDefault="00EE558E">
      <w:pPr>
        <w:spacing w:after="140"/>
      </w:pPr>
      <w:r>
        <w:t>- supporto/tmp/ca_extensions/dll_previous: copia delle DLL precedenti e relativo manifest.</w:t>
      </w:r>
    </w:p>
    <w:p w14:paraId="03A6FD7D" w14:textId="77777777" w:rsidR="00CF64BE" w:rsidRDefault="00EE558E">
      <w:pPr>
        <w:pStyle w:val="Titolo2"/>
        <w:keepNext/>
        <w:spacing w:after="140"/>
      </w:pPr>
      <w:bookmarkStart w:id="110" w:name="_Toc241977185"/>
      <w:r>
        <w:t>Secondo aggiornamento · build delle 16:10</w:t>
      </w:r>
      <w:bookmarkEnd w:id="110"/>
    </w:p>
    <w:p w14:paraId="38575ABC" w14:textId="77777777" w:rsidR="00CF64BE" w:rsidRDefault="00EE558E">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0A40AC3A" w14:textId="77777777" w:rsidR="00CF64BE" w:rsidRDefault="00EE558E">
      <w:pPr>
        <w:spacing w:after="140"/>
      </w:pPr>
      <w:r>
        <w:lastRenderedPageBreak/>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6E1BDCF2" w14:textId="77777777" w:rsidR="00CF64BE" w:rsidRDefault="00EE558E">
      <w:pPr>
        <w:pStyle w:val="Titolo1"/>
        <w:keepNext/>
        <w:spacing w:after="140"/>
      </w:pPr>
      <w:bookmarkStart w:id="111" w:name="_Toc241977186"/>
      <w:r>
        <w:t>TEORICA A03 — Asse neutro nelle viste di sezione</w:t>
      </w:r>
      <w:bookmarkEnd w:id="111"/>
    </w:p>
    <w:p w14:paraId="3DF832BD" w14:textId="77777777" w:rsidR="00CF64BE" w:rsidRDefault="00EE558E">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64AB7B40" w14:textId="77777777">
        <w:trPr>
          <w:cantSplit/>
          <w:tblHeader/>
          <w:jc w:val="center"/>
        </w:trPr>
        <w:tc>
          <w:tcPr>
            <w:tcW w:w="2381" w:type="dxa"/>
            <w:shd w:val="clear" w:color="auto" w:fill="E7E6E6"/>
            <w:tcMar>
              <w:top w:w="90" w:type="dxa"/>
              <w:left w:w="90" w:type="dxa"/>
              <w:bottom w:w="90" w:type="dxa"/>
              <w:right w:w="90" w:type="dxa"/>
            </w:tcMar>
            <w:vAlign w:val="center"/>
          </w:tcPr>
          <w:p w14:paraId="75BF5C31" w14:textId="77777777" w:rsidR="00CF64BE" w:rsidRDefault="00EE558E">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4940B458" w14:textId="77777777" w:rsidR="00CF64BE" w:rsidRDefault="00EE558E">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52536737" w14:textId="77777777" w:rsidR="00CF64BE" w:rsidRDefault="00EE558E">
            <w:pPr>
              <w:spacing w:before="20" w:after="20"/>
              <w:jc w:val="left"/>
            </w:pPr>
            <w:r>
              <w:rPr>
                <w:b/>
                <w:sz w:val="21"/>
              </w:rPr>
              <w:t>Significato della linea</w:t>
            </w:r>
          </w:p>
        </w:tc>
      </w:tr>
      <w:tr w:rsidR="00CF64BE" w14:paraId="27C7A1E0" w14:textId="77777777">
        <w:trPr>
          <w:cantSplit/>
          <w:jc w:val="center"/>
        </w:trPr>
        <w:tc>
          <w:tcPr>
            <w:tcW w:w="2381" w:type="dxa"/>
            <w:tcMar>
              <w:top w:w="90" w:type="dxa"/>
              <w:left w:w="90" w:type="dxa"/>
              <w:bottom w:w="90" w:type="dxa"/>
              <w:right w:w="90" w:type="dxa"/>
            </w:tcMar>
            <w:vAlign w:val="center"/>
          </w:tcPr>
          <w:p w14:paraId="21A43106" w14:textId="77777777" w:rsidR="00CF64BE" w:rsidRDefault="00EE558E">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32F986CD" w14:textId="77777777" w:rsidR="00CF64BE" w:rsidRDefault="00EE558E">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29B53539" w14:textId="77777777" w:rsidR="00CF64BE" w:rsidRDefault="00EE558E">
            <w:pPr>
              <w:spacing w:before="20" w:after="20"/>
              <w:jc w:val="left"/>
            </w:pPr>
            <w:r>
              <w:rPr>
                <w:sz w:val="21"/>
              </w:rPr>
              <w:t>ε = 0 della combinazione o del punto limite selezionato, anche in flessione deviata</w:t>
            </w:r>
          </w:p>
        </w:tc>
      </w:tr>
      <w:tr w:rsidR="00CF64BE" w14:paraId="40A490EA" w14:textId="77777777">
        <w:trPr>
          <w:cantSplit/>
          <w:jc w:val="center"/>
        </w:trPr>
        <w:tc>
          <w:tcPr>
            <w:tcW w:w="2381" w:type="dxa"/>
            <w:tcMar>
              <w:top w:w="90" w:type="dxa"/>
              <w:left w:w="90" w:type="dxa"/>
              <w:bottom w:w="90" w:type="dxa"/>
              <w:right w:w="90" w:type="dxa"/>
            </w:tcMar>
            <w:vAlign w:val="center"/>
          </w:tcPr>
          <w:p w14:paraId="3099E3DF" w14:textId="77777777" w:rsidR="00CF64BE" w:rsidRDefault="00EE558E">
            <w:pPr>
              <w:spacing w:before="20" w:after="20"/>
              <w:jc w:val="left"/>
            </w:pPr>
            <w:r>
              <w:rPr>
                <w:sz w:val="21"/>
              </w:rPr>
              <w:t>Ponte, metodo cumulativo</w:t>
            </w:r>
          </w:p>
        </w:tc>
        <w:tc>
          <w:tcPr>
            <w:tcW w:w="3402" w:type="dxa"/>
            <w:tcMar>
              <w:top w:w="90" w:type="dxa"/>
              <w:left w:w="90" w:type="dxa"/>
              <w:bottom w:w="90" w:type="dxa"/>
              <w:right w:w="90" w:type="dxa"/>
            </w:tcMar>
            <w:vAlign w:val="center"/>
          </w:tcPr>
          <w:p w14:paraId="1AC79F28" w14:textId="77777777" w:rsidR="00CF64BE" w:rsidRDefault="00EE558E">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77317D65" w14:textId="77777777" w:rsidR="00CF64BE" w:rsidRDefault="00EE558E">
            <w:pPr>
              <w:spacing w:before="20" w:after="20"/>
              <w:jc w:val="left"/>
            </w:pPr>
            <w:r>
              <w:rPr>
                <w:sz w:val="21"/>
              </w:rPr>
              <w:t>σa = 0 delle tensioni cumulate nell’acciaio</w:t>
            </w:r>
          </w:p>
        </w:tc>
      </w:tr>
      <w:tr w:rsidR="00CF64BE" w14:paraId="44C4A5C8" w14:textId="77777777">
        <w:trPr>
          <w:cantSplit/>
          <w:jc w:val="center"/>
        </w:trPr>
        <w:tc>
          <w:tcPr>
            <w:tcW w:w="2381" w:type="dxa"/>
            <w:tcMar>
              <w:top w:w="90" w:type="dxa"/>
              <w:left w:w="90" w:type="dxa"/>
              <w:bottom w:w="90" w:type="dxa"/>
              <w:right w:w="90" w:type="dxa"/>
            </w:tcMar>
            <w:vAlign w:val="center"/>
          </w:tcPr>
          <w:p w14:paraId="0458395A" w14:textId="77777777" w:rsidR="00CF64BE" w:rsidRDefault="00EE558E">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479CEB17" w14:textId="77777777" w:rsidR="00CF64BE" w:rsidRDefault="00EE558E">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69F3B070" w14:textId="77777777" w:rsidR="00CF64BE" w:rsidRDefault="00EE558E">
            <w:pPr>
              <w:spacing w:before="20" w:after="20"/>
              <w:jc w:val="left"/>
            </w:pPr>
            <w:r>
              <w:rPr>
                <w:sz w:val="21"/>
              </w:rPr>
              <w:t>ε totale = 0 alla fase selezionata</w:t>
            </w:r>
          </w:p>
        </w:tc>
      </w:tr>
    </w:tbl>
    <w:p w14:paraId="4718D57A" w14:textId="77777777" w:rsidR="00CF64BE" w:rsidRDefault="00CF64BE"/>
    <w:p w14:paraId="1EC291C6" w14:textId="77777777" w:rsidR="00CF64BE" w:rsidRDefault="00EE558E">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295F1459" w14:textId="77777777" w:rsidR="00CF64BE" w:rsidRDefault="00EE558E">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3F9C75BF" w14:textId="77777777" w:rsidR="00CF64BE" w:rsidRDefault="00EE558E">
      <w:pPr>
        <w:spacing w:after="140"/>
      </w:pPr>
      <w:r>
        <w:t>Il pannello geometrico del ponte resta privo di risultati tensionali. L’asse segue la fase nella pagina dei risultati, nella vista staccata e nelle immagini esportate.</w:t>
      </w:r>
    </w:p>
    <w:p w14:paraId="705DEAF0" w14:textId="77777777" w:rsidR="00CF64BE" w:rsidRDefault="00EE558E">
      <w:pPr>
        <w:pStyle w:val="Titolo2"/>
        <w:keepNext/>
        <w:spacing w:after="140"/>
      </w:pPr>
      <w:bookmarkStart w:id="112" w:name="_Toc241977187"/>
      <w:r>
        <w:t>Verifica</w:t>
      </w:r>
      <w:bookmarkEnd w:id="112"/>
    </w:p>
    <w:p w14:paraId="5E0AEF20" w14:textId="77777777" w:rsidR="00CF64BE" w:rsidRDefault="00EE558E">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648474DE" w14:textId="77777777" w:rsidR="00CF64BE" w:rsidRDefault="00EE558E">
      <w:pPr>
        <w:spacing w:after="140"/>
      </w:pPr>
      <w:r>
        <w:t xml:space="preserve">Controlli su campi affini noti (assi orizzontali, verticali, inclinati, origine traslata), intersezione ε = 0 dopo il ritaglio grafico, campi uniformi, asse esterno, stato CLS reale di Checker, tutti e tre i metodi del ponte, cambio fase, preferenze e vista staccata. Non </w:t>
      </w:r>
      <w:r>
        <w:lastRenderedPageBreak/>
        <w:t>si tratta di una nuova validazione dei solutori strutturali: i test verificano l’adattamento e la rappresentazione dei risultati esistenti.</w:t>
      </w:r>
    </w:p>
    <w:p w14:paraId="4884451C" w14:textId="77777777" w:rsidR="00CF64BE" w:rsidRDefault="00EE558E">
      <w:pPr>
        <w:spacing w:after="140"/>
      </w:pPr>
      <w:r>
        <w:t xml:space="preserve">Schermate e risultati in </w:t>
      </w:r>
      <w:r>
        <w:rPr>
          <w:rFonts w:ascii="Consolas" w:hAnsi="Consolas"/>
        </w:rPr>
        <w:t>supporto/artefatti/assi-neutri/</w:t>
      </w:r>
      <w:r>
        <w:t>.</w:t>
      </w:r>
    </w:p>
    <w:p w14:paraId="155C228F" w14:textId="77777777" w:rsidR="00CF64BE" w:rsidRDefault="00EE558E">
      <w:pPr>
        <w:pStyle w:val="Titolo1"/>
        <w:keepNext/>
        <w:spacing w:after="140"/>
      </w:pPr>
      <w:bookmarkStart w:id="113" w:name="_Toc241977188"/>
      <w:r>
        <w:t>TEORICA A04 — Audit ANTHEA: calcoli, dati comuni e progetti</w:t>
      </w:r>
      <w:bookmarkEnd w:id="113"/>
    </w:p>
    <w:p w14:paraId="0AA68432" w14:textId="77777777" w:rsidR="00CF64BE" w:rsidRDefault="00EE558E">
      <w:pPr>
        <w:spacing w:after="140"/>
      </w:pPr>
      <w:r>
        <w:t>Data: 27 settembre 2026. Revisione del collegamento fra librerie, moduli di calcolo, archivi e interfaccia. Le verifiche riportate distinguono regressioni software e riscontri numerici indipendenti; non costituiscono una validazione indipendente di ogni formulazione disponibile nelle DLL.</w:t>
      </w:r>
    </w:p>
    <w:p w14:paraId="312A2724" w14:textId="77777777" w:rsidR="00CF64BE" w:rsidRDefault="00EE558E">
      <w:pPr>
        <w:pStyle w:val="Titolo2"/>
        <w:keepNext/>
        <w:spacing w:after="140"/>
      </w:pPr>
      <w:bookmarkStart w:id="114" w:name="_Toc241977189"/>
      <w:r>
        <w:t>Organizzazione e librerie</w:t>
      </w:r>
      <w:bookmarkEnd w:id="114"/>
    </w:p>
    <w:p w14:paraId="392C53AA" w14:textId="77777777" w:rsidR="00CF64BE" w:rsidRDefault="00EE558E">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CF64BE" w14:paraId="367A77F6" w14:textId="77777777">
        <w:trPr>
          <w:cantSplit/>
          <w:tblHeader/>
          <w:jc w:val="center"/>
        </w:trPr>
        <w:tc>
          <w:tcPr>
            <w:tcW w:w="1928" w:type="dxa"/>
            <w:shd w:val="clear" w:color="auto" w:fill="E7E6E6"/>
            <w:tcMar>
              <w:top w:w="90" w:type="dxa"/>
              <w:left w:w="90" w:type="dxa"/>
              <w:bottom w:w="90" w:type="dxa"/>
              <w:right w:w="90" w:type="dxa"/>
            </w:tcMar>
            <w:vAlign w:val="center"/>
          </w:tcPr>
          <w:p w14:paraId="74927473" w14:textId="77777777" w:rsidR="00CF64BE" w:rsidRDefault="00EE558E">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18A5BDC" w14:textId="77777777" w:rsidR="00CF64BE" w:rsidRDefault="00EE558E">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23F2D8F8" w14:textId="77777777" w:rsidR="00CF64BE" w:rsidRDefault="00EE558E">
            <w:pPr>
              <w:spacing w:before="20" w:after="20"/>
              <w:jc w:val="left"/>
            </w:pPr>
            <w:r>
              <w:rPr>
                <w:b/>
                <w:sz w:val="21"/>
              </w:rPr>
              <w:t>Dipendenze / modello</w:t>
            </w:r>
          </w:p>
        </w:tc>
      </w:tr>
      <w:tr w:rsidR="00CF64BE" w14:paraId="60440F43" w14:textId="77777777">
        <w:trPr>
          <w:cantSplit/>
          <w:jc w:val="center"/>
        </w:trPr>
        <w:tc>
          <w:tcPr>
            <w:tcW w:w="1928" w:type="dxa"/>
            <w:tcMar>
              <w:top w:w="90" w:type="dxa"/>
              <w:left w:w="90" w:type="dxa"/>
              <w:bottom w:w="90" w:type="dxa"/>
              <w:right w:w="90" w:type="dxa"/>
            </w:tcMar>
            <w:vAlign w:val="center"/>
          </w:tcPr>
          <w:p w14:paraId="1358F85A" w14:textId="77777777" w:rsidR="00CF64BE" w:rsidRDefault="00EE558E">
            <w:pPr>
              <w:spacing w:before="20" w:after="20"/>
              <w:jc w:val="left"/>
            </w:pPr>
            <w:r>
              <w:rPr>
                <w:sz w:val="21"/>
              </w:rPr>
              <w:t>Palo verticale</w:t>
            </w:r>
          </w:p>
        </w:tc>
        <w:tc>
          <w:tcPr>
            <w:tcW w:w="1701" w:type="dxa"/>
            <w:tcMar>
              <w:top w:w="90" w:type="dxa"/>
              <w:left w:w="90" w:type="dxa"/>
              <w:bottom w:w="90" w:type="dxa"/>
              <w:right w:w="90" w:type="dxa"/>
            </w:tcMar>
            <w:vAlign w:val="center"/>
          </w:tcPr>
          <w:p w14:paraId="573C6252" w14:textId="77777777" w:rsidR="00CF64BE" w:rsidRDefault="00EE558E">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4294C486" w14:textId="77777777" w:rsidR="00CF64BE" w:rsidRDefault="00EE558E">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CF64BE" w14:paraId="057FCA74" w14:textId="77777777">
        <w:trPr>
          <w:cantSplit/>
          <w:jc w:val="center"/>
        </w:trPr>
        <w:tc>
          <w:tcPr>
            <w:tcW w:w="1928" w:type="dxa"/>
            <w:tcMar>
              <w:top w:w="90" w:type="dxa"/>
              <w:left w:w="90" w:type="dxa"/>
              <w:bottom w:w="90" w:type="dxa"/>
              <w:right w:w="90" w:type="dxa"/>
            </w:tcMar>
            <w:vAlign w:val="center"/>
          </w:tcPr>
          <w:p w14:paraId="2E0A5B3A" w14:textId="77777777" w:rsidR="00CF64BE" w:rsidRDefault="00EE558E">
            <w:pPr>
              <w:spacing w:before="20" w:after="20"/>
              <w:jc w:val="left"/>
            </w:pPr>
            <w:r>
              <w:rPr>
                <w:sz w:val="21"/>
              </w:rPr>
              <w:t>Micropalo verticale</w:t>
            </w:r>
          </w:p>
        </w:tc>
        <w:tc>
          <w:tcPr>
            <w:tcW w:w="1701" w:type="dxa"/>
            <w:tcMar>
              <w:top w:w="90" w:type="dxa"/>
              <w:left w:w="90" w:type="dxa"/>
              <w:bottom w:w="90" w:type="dxa"/>
              <w:right w:w="90" w:type="dxa"/>
            </w:tcMar>
            <w:vAlign w:val="center"/>
          </w:tcPr>
          <w:p w14:paraId="5E5A8A66" w14:textId="77777777" w:rsidR="00CF64BE" w:rsidRDefault="00EE558E">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527C4C16" w14:textId="77777777" w:rsidR="00CF64BE" w:rsidRDefault="00EE558E">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CF64BE" w14:paraId="1BFF0008" w14:textId="77777777">
        <w:trPr>
          <w:cantSplit/>
          <w:jc w:val="center"/>
        </w:trPr>
        <w:tc>
          <w:tcPr>
            <w:tcW w:w="1928" w:type="dxa"/>
            <w:tcMar>
              <w:top w:w="90" w:type="dxa"/>
              <w:left w:w="90" w:type="dxa"/>
              <w:bottom w:w="90" w:type="dxa"/>
              <w:right w:w="90" w:type="dxa"/>
            </w:tcMar>
            <w:vAlign w:val="center"/>
          </w:tcPr>
          <w:p w14:paraId="12866B2E" w14:textId="77777777" w:rsidR="00CF64BE" w:rsidRDefault="00EE558E">
            <w:pPr>
              <w:spacing w:before="20" w:after="20"/>
              <w:jc w:val="left"/>
            </w:pPr>
            <w:r>
              <w:rPr>
                <w:sz w:val="21"/>
              </w:rPr>
              <w:t>Palo orizzontale</w:t>
            </w:r>
          </w:p>
        </w:tc>
        <w:tc>
          <w:tcPr>
            <w:tcW w:w="1701" w:type="dxa"/>
            <w:tcMar>
              <w:top w:w="90" w:type="dxa"/>
              <w:left w:w="90" w:type="dxa"/>
              <w:bottom w:w="90" w:type="dxa"/>
              <w:right w:w="90" w:type="dxa"/>
            </w:tcMar>
            <w:vAlign w:val="center"/>
          </w:tcPr>
          <w:p w14:paraId="49CA8F8A" w14:textId="77777777" w:rsidR="00CF64BE" w:rsidRDefault="00EE558E">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7AF17413" w14:textId="77777777" w:rsidR="00CF64BE" w:rsidRDefault="00EE558E">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CF64BE" w14:paraId="55503E89" w14:textId="77777777">
        <w:trPr>
          <w:cantSplit/>
          <w:jc w:val="center"/>
        </w:trPr>
        <w:tc>
          <w:tcPr>
            <w:tcW w:w="1928" w:type="dxa"/>
            <w:tcMar>
              <w:top w:w="90" w:type="dxa"/>
              <w:left w:w="90" w:type="dxa"/>
              <w:bottom w:w="90" w:type="dxa"/>
              <w:right w:w="90" w:type="dxa"/>
            </w:tcMar>
            <w:vAlign w:val="center"/>
          </w:tcPr>
          <w:p w14:paraId="20B0E197" w14:textId="77777777" w:rsidR="00CF64BE" w:rsidRDefault="00EE558E">
            <w:pPr>
              <w:spacing w:before="20" w:after="20"/>
              <w:jc w:val="left"/>
            </w:pPr>
            <w:r>
              <w:rPr>
                <w:sz w:val="21"/>
              </w:rPr>
              <w:t>Micropalo orizzontale</w:t>
            </w:r>
          </w:p>
        </w:tc>
        <w:tc>
          <w:tcPr>
            <w:tcW w:w="1701" w:type="dxa"/>
            <w:tcMar>
              <w:top w:w="90" w:type="dxa"/>
              <w:left w:w="90" w:type="dxa"/>
              <w:bottom w:w="90" w:type="dxa"/>
              <w:right w:w="90" w:type="dxa"/>
            </w:tcMar>
            <w:vAlign w:val="center"/>
          </w:tcPr>
          <w:p w14:paraId="3CCB178D" w14:textId="77777777" w:rsidR="00CF64BE" w:rsidRDefault="00EE558E">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565350D1" w14:textId="77777777" w:rsidR="00CF64BE" w:rsidRDefault="00EE558E">
            <w:pPr>
              <w:spacing w:before="20" w:after="20"/>
              <w:jc w:val="left"/>
            </w:pPr>
            <w:r>
              <w:rPr>
                <w:rFonts w:ascii="Consolas" w:hAnsi="Consolas"/>
                <w:sz w:val="21"/>
              </w:rPr>
              <w:t>MicropaloOrizzontale</w:t>
            </w:r>
            <w:r>
              <w:rPr>
                <w:sz w:val="21"/>
              </w:rPr>
              <w:t>: CHS, classificazione e interazione N–M</w:t>
            </w:r>
          </w:p>
        </w:tc>
      </w:tr>
      <w:tr w:rsidR="00CF64BE" w14:paraId="3EA02D5F" w14:textId="77777777">
        <w:trPr>
          <w:cantSplit/>
          <w:jc w:val="center"/>
        </w:trPr>
        <w:tc>
          <w:tcPr>
            <w:tcW w:w="1928" w:type="dxa"/>
            <w:tcMar>
              <w:top w:w="90" w:type="dxa"/>
              <w:left w:w="90" w:type="dxa"/>
              <w:bottom w:w="90" w:type="dxa"/>
              <w:right w:w="90" w:type="dxa"/>
            </w:tcMar>
            <w:vAlign w:val="center"/>
          </w:tcPr>
          <w:p w14:paraId="027BFB18" w14:textId="77777777" w:rsidR="00CF64BE" w:rsidRDefault="00EE558E">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695C7BB7" w14:textId="77777777" w:rsidR="00CF64BE" w:rsidRDefault="00EE558E">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1C031DEF" w14:textId="77777777" w:rsidR="00CF64BE" w:rsidRDefault="00EE558E">
            <w:pPr>
              <w:spacing w:before="20" w:after="20"/>
              <w:jc w:val="left"/>
            </w:pPr>
            <w:r>
              <w:rPr>
                <w:rFonts w:ascii="Consolas" w:hAnsi="Consolas"/>
                <w:sz w:val="21"/>
              </w:rPr>
              <w:t>CheckerSection</w:t>
            </w:r>
            <w:r>
              <w:rPr>
                <w:sz w:val="21"/>
              </w:rPr>
              <w:t xml:space="preserve"> → GPCChecker.Concrete; materiali GPC.Model</w:t>
            </w:r>
          </w:p>
        </w:tc>
      </w:tr>
      <w:tr w:rsidR="00CF64BE" w14:paraId="4361377E" w14:textId="77777777">
        <w:trPr>
          <w:cantSplit/>
          <w:jc w:val="center"/>
        </w:trPr>
        <w:tc>
          <w:tcPr>
            <w:tcW w:w="1928" w:type="dxa"/>
            <w:tcMar>
              <w:top w:w="90" w:type="dxa"/>
              <w:left w:w="90" w:type="dxa"/>
              <w:bottom w:w="90" w:type="dxa"/>
              <w:right w:w="90" w:type="dxa"/>
            </w:tcMar>
            <w:vAlign w:val="center"/>
          </w:tcPr>
          <w:p w14:paraId="21F95D4C" w14:textId="77777777" w:rsidR="00CF64BE" w:rsidRDefault="00EE558E">
            <w:pPr>
              <w:spacing w:before="20" w:after="20"/>
              <w:jc w:val="left"/>
            </w:pPr>
            <w:r>
              <w:rPr>
                <w:sz w:val="21"/>
              </w:rPr>
              <w:t>Verifiche accessorie c.a.</w:t>
            </w:r>
          </w:p>
        </w:tc>
        <w:tc>
          <w:tcPr>
            <w:tcW w:w="1701" w:type="dxa"/>
            <w:tcMar>
              <w:top w:w="90" w:type="dxa"/>
              <w:left w:w="90" w:type="dxa"/>
              <w:bottom w:w="90" w:type="dxa"/>
              <w:right w:w="90" w:type="dxa"/>
            </w:tcMar>
            <w:vAlign w:val="center"/>
          </w:tcPr>
          <w:p w14:paraId="767CE088" w14:textId="77777777" w:rsidR="00CF64BE" w:rsidRDefault="00EE558E">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2FBEBCE4" w14:textId="77777777" w:rsidR="00CF64BE" w:rsidRDefault="00EE558E">
            <w:pPr>
              <w:spacing w:before="20" w:after="20"/>
              <w:jc w:val="left"/>
            </w:pPr>
            <w:r>
              <w:rPr>
                <w:sz w:val="21"/>
              </w:rPr>
              <w:t>Servizi numerici autonomi; ipotesi e limiti specifici</w:t>
            </w:r>
          </w:p>
        </w:tc>
      </w:tr>
      <w:tr w:rsidR="00CF64BE" w14:paraId="0A014B53" w14:textId="77777777">
        <w:trPr>
          <w:cantSplit/>
          <w:jc w:val="center"/>
        </w:trPr>
        <w:tc>
          <w:tcPr>
            <w:tcW w:w="1928" w:type="dxa"/>
            <w:tcMar>
              <w:top w:w="90" w:type="dxa"/>
              <w:left w:w="90" w:type="dxa"/>
              <w:bottom w:w="90" w:type="dxa"/>
              <w:right w:w="90" w:type="dxa"/>
            </w:tcMar>
            <w:vAlign w:val="center"/>
          </w:tcPr>
          <w:p w14:paraId="039AAD40" w14:textId="77777777" w:rsidR="00CF64BE" w:rsidRDefault="00EE558E">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5FF526DF" w14:textId="77777777" w:rsidR="00CF64BE" w:rsidRDefault="00EE558E">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5AE122CF" w14:textId="77777777" w:rsidR="00CF64BE" w:rsidRDefault="00EE558E">
            <w:pPr>
              <w:spacing w:before="20" w:after="20"/>
              <w:jc w:val="left"/>
            </w:pPr>
            <w:r>
              <w:rPr>
                <w:sz w:val="21"/>
              </w:rPr>
              <w:t>GPCChecker.CompositeBridge: fasi, storico, non lineare, M–κ/N–ε</w:t>
            </w:r>
          </w:p>
        </w:tc>
      </w:tr>
      <w:tr w:rsidR="00CF64BE" w14:paraId="30D70BD8" w14:textId="77777777">
        <w:trPr>
          <w:cantSplit/>
          <w:jc w:val="center"/>
        </w:trPr>
        <w:tc>
          <w:tcPr>
            <w:tcW w:w="1928" w:type="dxa"/>
            <w:tcMar>
              <w:top w:w="90" w:type="dxa"/>
              <w:left w:w="90" w:type="dxa"/>
              <w:bottom w:w="90" w:type="dxa"/>
              <w:right w:w="90" w:type="dxa"/>
            </w:tcMar>
            <w:vAlign w:val="center"/>
          </w:tcPr>
          <w:p w14:paraId="6EB366BF" w14:textId="77777777" w:rsidR="00CF64BE" w:rsidRDefault="00EE558E">
            <w:pPr>
              <w:spacing w:before="20" w:after="20"/>
              <w:jc w:val="left"/>
            </w:pPr>
            <w:r>
              <w:rPr>
                <w:sz w:val="21"/>
              </w:rPr>
              <w:t>Bridge Design</w:t>
            </w:r>
          </w:p>
        </w:tc>
        <w:tc>
          <w:tcPr>
            <w:tcW w:w="1701" w:type="dxa"/>
            <w:tcMar>
              <w:top w:w="90" w:type="dxa"/>
              <w:left w:w="90" w:type="dxa"/>
              <w:bottom w:w="90" w:type="dxa"/>
              <w:right w:w="90" w:type="dxa"/>
            </w:tcMar>
            <w:vAlign w:val="center"/>
          </w:tcPr>
          <w:p w14:paraId="7379A50B" w14:textId="77777777" w:rsidR="00CF64BE" w:rsidRDefault="00EE558E">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1CBD9A59" w14:textId="77777777" w:rsidR="00CF64BE" w:rsidRDefault="00EE558E">
            <w:pPr>
              <w:spacing w:before="20" w:after="20"/>
              <w:jc w:val="left"/>
            </w:pPr>
            <w:r>
              <w:rPr>
                <w:sz w:val="21"/>
              </w:rPr>
              <w:t>Predimensionamento, quantità, costi, CO₂ e ottimizzazione nella libreria</w:t>
            </w:r>
          </w:p>
        </w:tc>
      </w:tr>
      <w:tr w:rsidR="00CF64BE" w14:paraId="52FC34CF" w14:textId="77777777">
        <w:trPr>
          <w:cantSplit/>
          <w:jc w:val="center"/>
        </w:trPr>
        <w:tc>
          <w:tcPr>
            <w:tcW w:w="1928" w:type="dxa"/>
            <w:tcMar>
              <w:top w:w="90" w:type="dxa"/>
              <w:left w:w="90" w:type="dxa"/>
              <w:bottom w:w="90" w:type="dxa"/>
              <w:right w:w="90" w:type="dxa"/>
            </w:tcMar>
            <w:vAlign w:val="center"/>
          </w:tcPr>
          <w:p w14:paraId="44EE2A32" w14:textId="77777777" w:rsidR="00CF64BE" w:rsidRDefault="00EE558E">
            <w:pPr>
              <w:spacing w:before="20" w:after="20"/>
              <w:jc w:val="left"/>
            </w:pPr>
            <w:r>
              <w:rPr>
                <w:sz w:val="21"/>
              </w:rPr>
              <w:t>Materiali</w:t>
            </w:r>
          </w:p>
        </w:tc>
        <w:tc>
          <w:tcPr>
            <w:tcW w:w="1701" w:type="dxa"/>
            <w:tcMar>
              <w:top w:w="90" w:type="dxa"/>
              <w:left w:w="90" w:type="dxa"/>
              <w:bottom w:w="90" w:type="dxa"/>
              <w:right w:w="90" w:type="dxa"/>
            </w:tcMar>
            <w:vAlign w:val="center"/>
          </w:tcPr>
          <w:p w14:paraId="7FD59A00" w14:textId="77777777" w:rsidR="00CF64BE" w:rsidRDefault="00EE558E">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4081EA09" w14:textId="77777777" w:rsidR="00CF64BE" w:rsidRDefault="00EE558E">
            <w:pPr>
              <w:spacing w:before="20" w:after="20"/>
              <w:jc w:val="left"/>
            </w:pPr>
            <w:r>
              <w:rPr>
                <w:sz w:val="21"/>
              </w:rPr>
              <w:t>GPC.Model/ModelData; resistenze, legami, copriferro e durabilità</w:t>
            </w:r>
          </w:p>
        </w:tc>
      </w:tr>
    </w:tbl>
    <w:p w14:paraId="3082C55D" w14:textId="77777777" w:rsidR="00CF64BE" w:rsidRDefault="00CF64BE"/>
    <w:p w14:paraId="23DA444C" w14:textId="77777777" w:rsidR="00CF64BE" w:rsidRDefault="00EE558E">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077AE457" w14:textId="77777777" w:rsidR="00CF64BE" w:rsidRDefault="00EE558E">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10969116" w14:textId="77777777" w:rsidR="00CF64BE" w:rsidRDefault="00EE558E">
      <w:pPr>
        <w:pStyle w:val="Titolo2"/>
        <w:keepNext/>
        <w:spacing w:after="140"/>
      </w:pPr>
      <w:bookmarkStart w:id="115" w:name="_Toc241977190"/>
      <w:r>
        <w:lastRenderedPageBreak/>
        <w:t>Correzioni e incoerenze individuate</w:t>
      </w:r>
      <w:bookmarkEnd w:id="115"/>
    </w:p>
    <w:p w14:paraId="7B48A44C" w14:textId="77777777" w:rsidR="00CF64BE" w:rsidRDefault="00EE558E">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2CD3F75D" w14:textId="77777777" w:rsidR="00CF64BE" w:rsidRDefault="00EE558E">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può modificare la resistenza: a 32 lati il confronto a N = 2.500 kN evidenziava circa lo 0,45% rispetto al cerchio esatto.</w:t>
      </w:r>
    </w:p>
    <w:p w14:paraId="5AC57915" w14:textId="77777777" w:rsidR="00CF64BE" w:rsidRDefault="00EE558E">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64C313B6" w14:textId="77777777" w:rsidR="00CF64BE" w:rsidRDefault="00EE558E">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2AD81B57" w14:textId="77777777" w:rsidR="00CF64BE" w:rsidRDefault="00EE558E">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3F9D9380" w14:textId="77777777" w:rsidR="00CF64BE" w:rsidRDefault="00EE558E">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1B306680" w14:textId="77777777" w:rsidR="00CF64BE" w:rsidRDefault="00EE558E">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2AD8FD8A" w14:textId="77777777" w:rsidR="00CF64BE" w:rsidRDefault="00EE558E">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w:t>
      </w:r>
      <w:r>
        <w:lastRenderedPageBreak/>
        <w:t>verifiche di fessurazione vengono rivalutate anche quando le tensioni sono riutilizzabili.</w:t>
      </w:r>
    </w:p>
    <w:p w14:paraId="61836415" w14:textId="77777777" w:rsidR="00CF64BE" w:rsidRDefault="00EE558E">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08A36860" w14:textId="77777777" w:rsidR="00CF64BE" w:rsidRDefault="00EE558E">
      <w:pPr>
        <w:spacing w:after="140"/>
      </w:pPr>
      <w:r>
        <w:t>Le formule geotecniche di palo verticale, micropalo e Broms non sono state sostituite. Le modifiche contemporanee di Bridge Design appartengono a una lavorazione separata e non fanno parte di questo audit.</w:t>
      </w:r>
    </w:p>
    <w:p w14:paraId="7FE7F02E" w14:textId="77777777" w:rsidR="00CF64BE" w:rsidRDefault="00EE558E">
      <w:pPr>
        <w:pStyle w:val="Titolo2"/>
        <w:keepNext/>
        <w:spacing w:after="140"/>
      </w:pPr>
      <w:bookmarkStart w:id="116" w:name="_Toc241977191"/>
      <w:r>
        <w:t>Dati comuni e gestione del progetto</w:t>
      </w:r>
      <w:bookmarkEnd w:id="116"/>
    </w:p>
    <w:p w14:paraId="7FF61596" w14:textId="77777777" w:rsidR="00CF64BE" w:rsidRDefault="00EE558E">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1EA70585" w14:textId="77777777" w:rsidR="00CF64BE" w:rsidRDefault="00EE558E">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088B73B2" w14:textId="77777777" w:rsidR="00CF64BE" w:rsidRDefault="00EE558E">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68E225DD" w14:textId="77777777" w:rsidR="00CF64BE" w:rsidRDefault="00EE558E">
      <w:pPr>
        <w:pStyle w:val="Titolo2"/>
        <w:keepNext/>
        <w:spacing w:after="140"/>
      </w:pPr>
      <w:bookmarkStart w:id="117" w:name="_Toc241977192"/>
      <w:r>
        <w:t>Prove eseguite</w:t>
      </w:r>
      <w:bookmarkEnd w:id="11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4BC6CBDB" w14:textId="77777777">
        <w:trPr>
          <w:cantSplit/>
          <w:tblHeader/>
          <w:jc w:val="center"/>
        </w:trPr>
        <w:tc>
          <w:tcPr>
            <w:tcW w:w="3005" w:type="dxa"/>
            <w:shd w:val="clear" w:color="auto" w:fill="E7E6E6"/>
            <w:tcMar>
              <w:top w:w="90" w:type="dxa"/>
              <w:left w:w="90" w:type="dxa"/>
              <w:bottom w:w="90" w:type="dxa"/>
              <w:right w:w="90" w:type="dxa"/>
            </w:tcMar>
            <w:vAlign w:val="center"/>
          </w:tcPr>
          <w:p w14:paraId="46D383F3" w14:textId="77777777" w:rsidR="00CF64BE" w:rsidRDefault="00EE558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3B79D400" w14:textId="77777777" w:rsidR="00CF64BE" w:rsidRDefault="00EE558E">
            <w:pPr>
              <w:spacing w:before="20" w:after="20"/>
              <w:jc w:val="center"/>
            </w:pPr>
            <w:r>
              <w:rPr>
                <w:b/>
                <w:sz w:val="21"/>
              </w:rPr>
              <w:t>Esito</w:t>
            </w:r>
          </w:p>
        </w:tc>
      </w:tr>
      <w:tr w:rsidR="00CF64BE" w14:paraId="03095824" w14:textId="77777777">
        <w:trPr>
          <w:cantSplit/>
          <w:jc w:val="center"/>
        </w:trPr>
        <w:tc>
          <w:tcPr>
            <w:tcW w:w="3005" w:type="dxa"/>
            <w:tcMar>
              <w:top w:w="90" w:type="dxa"/>
              <w:left w:w="90" w:type="dxa"/>
              <w:bottom w:w="90" w:type="dxa"/>
              <w:right w:w="90" w:type="dxa"/>
            </w:tcMar>
            <w:vAlign w:val="center"/>
          </w:tcPr>
          <w:p w14:paraId="248771D1" w14:textId="77777777" w:rsidR="00CF64BE" w:rsidRDefault="00EE558E">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7B262FEC" w14:textId="77777777" w:rsidR="00CF64BE" w:rsidRDefault="00EE558E">
            <w:pPr>
              <w:spacing w:before="20" w:after="20"/>
              <w:jc w:val="left"/>
            </w:pPr>
            <w:r>
              <w:rPr>
                <w:sz w:val="21"/>
              </w:rPr>
              <w:t>988 controlli superati</w:t>
            </w:r>
          </w:p>
        </w:tc>
      </w:tr>
      <w:tr w:rsidR="00CF64BE" w14:paraId="57BC542C" w14:textId="77777777">
        <w:trPr>
          <w:cantSplit/>
          <w:jc w:val="center"/>
        </w:trPr>
        <w:tc>
          <w:tcPr>
            <w:tcW w:w="3005" w:type="dxa"/>
            <w:tcMar>
              <w:top w:w="90" w:type="dxa"/>
              <w:left w:w="90" w:type="dxa"/>
              <w:bottom w:w="90" w:type="dxa"/>
              <w:right w:w="90" w:type="dxa"/>
            </w:tcMar>
            <w:vAlign w:val="center"/>
          </w:tcPr>
          <w:p w14:paraId="188703AB" w14:textId="77777777" w:rsidR="00CF64BE" w:rsidRDefault="00EE558E">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0EA47F82" w14:textId="77777777" w:rsidR="00CF64BE" w:rsidRDefault="00EE558E">
            <w:pPr>
              <w:spacing w:before="20" w:after="20"/>
              <w:jc w:val="left"/>
            </w:pPr>
            <w:r>
              <w:rPr>
                <w:sz w:val="21"/>
              </w:rPr>
              <w:t>117 controlli superati</w:t>
            </w:r>
          </w:p>
        </w:tc>
      </w:tr>
      <w:tr w:rsidR="00CF64BE" w14:paraId="60E1CAF5" w14:textId="77777777">
        <w:trPr>
          <w:cantSplit/>
          <w:jc w:val="center"/>
        </w:trPr>
        <w:tc>
          <w:tcPr>
            <w:tcW w:w="3005" w:type="dxa"/>
            <w:tcMar>
              <w:top w:w="90" w:type="dxa"/>
              <w:left w:w="90" w:type="dxa"/>
              <w:bottom w:w="90" w:type="dxa"/>
              <w:right w:w="90" w:type="dxa"/>
            </w:tcMar>
            <w:vAlign w:val="center"/>
          </w:tcPr>
          <w:p w14:paraId="6EF613CB" w14:textId="77777777" w:rsidR="00CF64BE" w:rsidRDefault="00EE558E">
            <w:pPr>
              <w:spacing w:before="20" w:after="20"/>
              <w:jc w:val="left"/>
            </w:pPr>
            <w:r>
              <w:rPr>
                <w:sz w:val="21"/>
              </w:rPr>
              <w:t>Libreria autonoma</w:t>
            </w:r>
          </w:p>
        </w:tc>
        <w:tc>
          <w:tcPr>
            <w:tcW w:w="6633" w:type="dxa"/>
            <w:tcMar>
              <w:top w:w="90" w:type="dxa"/>
              <w:left w:w="90" w:type="dxa"/>
              <w:bottom w:w="90" w:type="dxa"/>
              <w:right w:w="90" w:type="dxa"/>
            </w:tcMar>
            <w:vAlign w:val="center"/>
          </w:tcPr>
          <w:p w14:paraId="71623D97" w14:textId="77777777" w:rsidR="00CF64BE" w:rsidRDefault="00EE558E">
            <w:pPr>
              <w:spacing w:before="20" w:after="20"/>
              <w:jc w:val="left"/>
            </w:pPr>
            <w:r>
              <w:rPr>
                <w:sz w:val="21"/>
              </w:rPr>
              <w:t>69 controlli superati</w:t>
            </w:r>
          </w:p>
        </w:tc>
      </w:tr>
      <w:tr w:rsidR="00CF64BE" w14:paraId="74A91237" w14:textId="77777777">
        <w:trPr>
          <w:cantSplit/>
          <w:jc w:val="center"/>
        </w:trPr>
        <w:tc>
          <w:tcPr>
            <w:tcW w:w="3005" w:type="dxa"/>
            <w:tcMar>
              <w:top w:w="90" w:type="dxa"/>
              <w:left w:w="90" w:type="dxa"/>
              <w:bottom w:w="90" w:type="dxa"/>
              <w:right w:w="90" w:type="dxa"/>
            </w:tcMar>
            <w:vAlign w:val="center"/>
          </w:tcPr>
          <w:p w14:paraId="5133F1A5" w14:textId="77777777" w:rsidR="00CF64BE" w:rsidRDefault="00EE558E">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50CA1C36" w14:textId="77777777" w:rsidR="00CF64BE" w:rsidRDefault="00EE558E">
            <w:pPr>
              <w:spacing w:before="20" w:after="20"/>
              <w:jc w:val="left"/>
            </w:pPr>
            <w:r>
              <w:rPr>
                <w:sz w:val="21"/>
              </w:rPr>
              <w:t>102 + 18 + 174 + 27 controlli superati</w:t>
            </w:r>
          </w:p>
        </w:tc>
      </w:tr>
      <w:tr w:rsidR="00CF64BE" w14:paraId="11363879" w14:textId="77777777">
        <w:trPr>
          <w:cantSplit/>
          <w:jc w:val="center"/>
        </w:trPr>
        <w:tc>
          <w:tcPr>
            <w:tcW w:w="3005" w:type="dxa"/>
            <w:tcMar>
              <w:top w:w="90" w:type="dxa"/>
              <w:left w:w="90" w:type="dxa"/>
              <w:bottom w:w="90" w:type="dxa"/>
              <w:right w:w="90" w:type="dxa"/>
            </w:tcMar>
            <w:vAlign w:val="center"/>
          </w:tcPr>
          <w:p w14:paraId="152CB694" w14:textId="77777777" w:rsidR="00CF64BE" w:rsidRDefault="00EE558E">
            <w:pPr>
              <w:spacing w:before="20" w:after="20"/>
              <w:jc w:val="left"/>
            </w:pPr>
            <w:r>
              <w:rPr>
                <w:sz w:val="21"/>
              </w:rPr>
              <w:lastRenderedPageBreak/>
              <w:t>Modulo c.a. ampliato</w:t>
            </w:r>
          </w:p>
        </w:tc>
        <w:tc>
          <w:tcPr>
            <w:tcW w:w="6633" w:type="dxa"/>
            <w:tcMar>
              <w:top w:w="90" w:type="dxa"/>
              <w:left w:w="90" w:type="dxa"/>
              <w:bottom w:w="90" w:type="dxa"/>
              <w:right w:w="90" w:type="dxa"/>
            </w:tcMar>
            <w:vAlign w:val="center"/>
          </w:tcPr>
          <w:p w14:paraId="6F650323" w14:textId="77777777" w:rsidR="00CF64BE" w:rsidRDefault="00EE558E">
            <w:pPr>
              <w:spacing w:before="20" w:after="20"/>
              <w:jc w:val="left"/>
            </w:pPr>
            <w:r>
              <w:rPr>
                <w:sz w:val="21"/>
              </w:rPr>
              <w:t>78 controlli superati</w:t>
            </w:r>
          </w:p>
        </w:tc>
      </w:tr>
      <w:tr w:rsidR="00CF64BE" w14:paraId="40733549" w14:textId="77777777">
        <w:trPr>
          <w:cantSplit/>
          <w:jc w:val="center"/>
        </w:trPr>
        <w:tc>
          <w:tcPr>
            <w:tcW w:w="3005" w:type="dxa"/>
            <w:tcMar>
              <w:top w:w="90" w:type="dxa"/>
              <w:left w:w="90" w:type="dxa"/>
              <w:bottom w:w="90" w:type="dxa"/>
              <w:right w:w="90" w:type="dxa"/>
            </w:tcMar>
            <w:vAlign w:val="center"/>
          </w:tcPr>
          <w:p w14:paraId="68213D04" w14:textId="77777777" w:rsidR="00CF64BE" w:rsidRDefault="00EE558E">
            <w:pPr>
              <w:spacing w:before="20" w:after="20"/>
              <w:jc w:val="left"/>
            </w:pPr>
            <w:r>
              <w:rPr>
                <w:sz w:val="21"/>
              </w:rPr>
              <w:t>Palo orizzontale</w:t>
            </w:r>
          </w:p>
        </w:tc>
        <w:tc>
          <w:tcPr>
            <w:tcW w:w="6633" w:type="dxa"/>
            <w:tcMar>
              <w:top w:w="90" w:type="dxa"/>
              <w:left w:w="90" w:type="dxa"/>
              <w:bottom w:w="90" w:type="dxa"/>
              <w:right w:w="90" w:type="dxa"/>
            </w:tcMar>
            <w:vAlign w:val="center"/>
          </w:tcPr>
          <w:p w14:paraId="5E2EB218" w14:textId="77777777" w:rsidR="00CF64BE" w:rsidRDefault="00EE558E">
            <w:pPr>
              <w:spacing w:before="20" w:after="20"/>
              <w:jc w:val="left"/>
            </w:pPr>
            <w:r>
              <w:rPr>
                <w:sz w:val="21"/>
              </w:rPr>
              <w:t>1.080 controlli superati; suite CHS superata</w:t>
            </w:r>
          </w:p>
        </w:tc>
      </w:tr>
      <w:tr w:rsidR="00CF64BE" w14:paraId="04F8E54F" w14:textId="77777777">
        <w:trPr>
          <w:cantSplit/>
          <w:jc w:val="center"/>
        </w:trPr>
        <w:tc>
          <w:tcPr>
            <w:tcW w:w="3005" w:type="dxa"/>
            <w:tcMar>
              <w:top w:w="90" w:type="dxa"/>
              <w:left w:w="90" w:type="dxa"/>
              <w:bottom w:w="90" w:type="dxa"/>
              <w:right w:w="90" w:type="dxa"/>
            </w:tcMar>
            <w:vAlign w:val="center"/>
          </w:tcPr>
          <w:p w14:paraId="1ED000F2" w14:textId="77777777" w:rsidR="00CF64BE" w:rsidRDefault="00EE558E">
            <w:pPr>
              <w:spacing w:before="20" w:after="20"/>
              <w:jc w:val="left"/>
            </w:pPr>
            <w:r>
              <w:rPr>
                <w:sz w:val="21"/>
              </w:rPr>
              <w:t>Coesione e γsat</w:t>
            </w:r>
          </w:p>
        </w:tc>
        <w:tc>
          <w:tcPr>
            <w:tcW w:w="6633" w:type="dxa"/>
            <w:tcMar>
              <w:top w:w="90" w:type="dxa"/>
              <w:left w:w="90" w:type="dxa"/>
              <w:bottom w:w="90" w:type="dxa"/>
              <w:right w:w="90" w:type="dxa"/>
            </w:tcMar>
            <w:vAlign w:val="center"/>
          </w:tcPr>
          <w:p w14:paraId="2CC10C12" w14:textId="77777777" w:rsidR="00CF64BE" w:rsidRDefault="00EE558E">
            <w:pPr>
              <w:spacing w:before="20" w:after="20"/>
              <w:jc w:val="left"/>
            </w:pPr>
            <w:r>
              <w:rPr>
                <w:sz w:val="21"/>
              </w:rPr>
              <w:t>312 + 57 controlli superati</w:t>
            </w:r>
          </w:p>
        </w:tc>
      </w:tr>
      <w:tr w:rsidR="00CF64BE" w14:paraId="714FB52E" w14:textId="77777777">
        <w:trPr>
          <w:cantSplit/>
          <w:jc w:val="center"/>
        </w:trPr>
        <w:tc>
          <w:tcPr>
            <w:tcW w:w="3005" w:type="dxa"/>
            <w:tcMar>
              <w:top w:w="90" w:type="dxa"/>
              <w:left w:w="90" w:type="dxa"/>
              <w:bottom w:w="90" w:type="dxa"/>
              <w:right w:w="90" w:type="dxa"/>
            </w:tcMar>
            <w:vAlign w:val="center"/>
          </w:tcPr>
          <w:p w14:paraId="5B81C836" w14:textId="77777777" w:rsidR="00CF64BE" w:rsidRDefault="00EE558E">
            <w:pPr>
              <w:spacing w:before="20" w:after="20"/>
              <w:jc w:val="left"/>
            </w:pPr>
            <w:r>
              <w:rPr>
                <w:sz w:val="21"/>
              </w:rPr>
              <w:t>Micropalo verticale</w:t>
            </w:r>
          </w:p>
        </w:tc>
        <w:tc>
          <w:tcPr>
            <w:tcW w:w="6633" w:type="dxa"/>
            <w:tcMar>
              <w:top w:w="90" w:type="dxa"/>
              <w:left w:w="90" w:type="dxa"/>
              <w:bottom w:w="90" w:type="dxa"/>
              <w:right w:w="90" w:type="dxa"/>
            </w:tcMar>
            <w:vAlign w:val="center"/>
          </w:tcPr>
          <w:p w14:paraId="1CEAA885" w14:textId="77777777" w:rsidR="00CF64BE" w:rsidRDefault="00EE558E">
            <w:pPr>
              <w:spacing w:before="20" w:after="20"/>
              <w:jc w:val="left"/>
            </w:pPr>
            <w:r>
              <w:rPr>
                <w:sz w:val="21"/>
              </w:rPr>
              <w:t>34 casi di riferimento; 101.883 controlli superati</w:t>
            </w:r>
          </w:p>
        </w:tc>
      </w:tr>
      <w:tr w:rsidR="00CF64BE" w14:paraId="35088321" w14:textId="77777777">
        <w:trPr>
          <w:cantSplit/>
          <w:jc w:val="center"/>
        </w:trPr>
        <w:tc>
          <w:tcPr>
            <w:tcW w:w="3005" w:type="dxa"/>
            <w:tcMar>
              <w:top w:w="90" w:type="dxa"/>
              <w:left w:w="90" w:type="dxa"/>
              <w:bottom w:w="90" w:type="dxa"/>
              <w:right w:w="90" w:type="dxa"/>
            </w:tcMar>
            <w:vAlign w:val="center"/>
          </w:tcPr>
          <w:p w14:paraId="19E68EC3" w14:textId="77777777" w:rsidR="00CF64BE" w:rsidRDefault="00EE558E">
            <w:pPr>
              <w:spacing w:before="20" w:after="20"/>
              <w:jc w:val="left"/>
            </w:pPr>
            <w:r>
              <w:rPr>
                <w:sz w:val="21"/>
              </w:rPr>
              <w:t>Ponte</w:t>
            </w:r>
          </w:p>
        </w:tc>
        <w:tc>
          <w:tcPr>
            <w:tcW w:w="6633" w:type="dxa"/>
            <w:tcMar>
              <w:top w:w="90" w:type="dxa"/>
              <w:left w:w="90" w:type="dxa"/>
              <w:bottom w:w="90" w:type="dxa"/>
              <w:right w:w="90" w:type="dxa"/>
            </w:tcMar>
            <w:vAlign w:val="center"/>
          </w:tcPr>
          <w:p w14:paraId="3CFF9BCB" w14:textId="77777777" w:rsidR="00CF64BE" w:rsidRDefault="00EE558E">
            <w:pPr>
              <w:spacing w:before="20" w:after="20"/>
              <w:jc w:val="left"/>
            </w:pPr>
            <w:r>
              <w:rPr>
                <w:sz w:val="21"/>
              </w:rPr>
              <w:t>143 controlli di sezione, 2.957 di metodi/curve, 164 di esempi inclinati/cassoncino</w:t>
            </w:r>
          </w:p>
        </w:tc>
      </w:tr>
      <w:tr w:rsidR="00CF64BE" w14:paraId="129A534A" w14:textId="77777777">
        <w:trPr>
          <w:cantSplit/>
          <w:jc w:val="center"/>
        </w:trPr>
        <w:tc>
          <w:tcPr>
            <w:tcW w:w="3005" w:type="dxa"/>
            <w:tcMar>
              <w:top w:w="90" w:type="dxa"/>
              <w:left w:w="90" w:type="dxa"/>
              <w:bottom w:w="90" w:type="dxa"/>
              <w:right w:w="90" w:type="dxa"/>
            </w:tcMar>
            <w:vAlign w:val="center"/>
          </w:tcPr>
          <w:p w14:paraId="229B4E4D" w14:textId="77777777" w:rsidR="00CF64BE" w:rsidRDefault="00EE558E">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3B179420" w14:textId="77777777" w:rsidR="00CF64BE" w:rsidRDefault="00EE558E">
            <w:pPr>
              <w:spacing w:before="20" w:after="20"/>
              <w:jc w:val="left"/>
            </w:pPr>
            <w:r>
              <w:rPr>
                <w:sz w:val="21"/>
              </w:rPr>
              <w:t>464/464 casi; 1.025.450 valori; delta assoluto massimo 1,82·10⁻¹²</w:t>
            </w:r>
          </w:p>
        </w:tc>
      </w:tr>
      <w:tr w:rsidR="00CF64BE" w14:paraId="066E86E9" w14:textId="77777777">
        <w:trPr>
          <w:cantSplit/>
          <w:jc w:val="center"/>
        </w:trPr>
        <w:tc>
          <w:tcPr>
            <w:tcW w:w="3005" w:type="dxa"/>
            <w:tcMar>
              <w:top w:w="90" w:type="dxa"/>
              <w:left w:w="90" w:type="dxa"/>
              <w:bottom w:w="90" w:type="dxa"/>
              <w:right w:w="90" w:type="dxa"/>
            </w:tcMar>
            <w:vAlign w:val="center"/>
          </w:tcPr>
          <w:p w14:paraId="4579F22F" w14:textId="77777777" w:rsidR="00CF64BE" w:rsidRDefault="00EE558E">
            <w:pPr>
              <w:spacing w:before="20" w:after="20"/>
              <w:jc w:val="left"/>
            </w:pPr>
            <w:r>
              <w:rPr>
                <w:sz w:val="21"/>
              </w:rPr>
              <w:t>Archivi e report software</w:t>
            </w:r>
          </w:p>
        </w:tc>
        <w:tc>
          <w:tcPr>
            <w:tcW w:w="6633" w:type="dxa"/>
            <w:tcMar>
              <w:top w:w="90" w:type="dxa"/>
              <w:left w:w="90" w:type="dxa"/>
              <w:bottom w:w="90" w:type="dxa"/>
              <w:right w:w="90" w:type="dxa"/>
            </w:tcMar>
            <w:vAlign w:val="center"/>
          </w:tcPr>
          <w:p w14:paraId="724CC6AB" w14:textId="77777777" w:rsidR="00CF64BE" w:rsidRDefault="00EE558E">
            <w:pPr>
              <w:spacing w:before="20" w:after="20"/>
              <w:jc w:val="left"/>
            </w:pPr>
            <w:r>
              <w:rPr>
                <w:sz w:val="21"/>
              </w:rPr>
              <w:t>1.181 controlli superati; conferma finale presente</w:t>
            </w:r>
          </w:p>
        </w:tc>
      </w:tr>
      <w:tr w:rsidR="00CF64BE" w14:paraId="416CD726" w14:textId="77777777">
        <w:trPr>
          <w:cantSplit/>
          <w:jc w:val="center"/>
        </w:trPr>
        <w:tc>
          <w:tcPr>
            <w:tcW w:w="3005" w:type="dxa"/>
            <w:tcMar>
              <w:top w:w="90" w:type="dxa"/>
              <w:left w:w="90" w:type="dxa"/>
              <w:bottom w:w="90" w:type="dxa"/>
              <w:right w:w="90" w:type="dxa"/>
            </w:tcMar>
            <w:vAlign w:val="center"/>
          </w:tcPr>
          <w:p w14:paraId="593A44A0" w14:textId="77777777" w:rsidR="00CF64BE" w:rsidRDefault="00EE558E">
            <w:pPr>
              <w:spacing w:before="20" w:after="20"/>
              <w:jc w:val="left"/>
            </w:pPr>
            <w:r>
              <w:rPr>
                <w:sz w:val="21"/>
              </w:rPr>
              <w:t>UI</w:t>
            </w:r>
          </w:p>
        </w:tc>
        <w:tc>
          <w:tcPr>
            <w:tcW w:w="6633" w:type="dxa"/>
            <w:tcMar>
              <w:top w:w="90" w:type="dxa"/>
              <w:left w:w="90" w:type="dxa"/>
              <w:bottom w:w="90" w:type="dxa"/>
              <w:right w:w="90" w:type="dxa"/>
            </w:tcMar>
            <w:vAlign w:val="center"/>
          </w:tcPr>
          <w:p w14:paraId="2B679FDE" w14:textId="77777777" w:rsidR="00CF64BE" w:rsidRDefault="00EE558E">
            <w:pPr>
              <w:spacing w:before="20" w:after="20"/>
              <w:jc w:val="left"/>
            </w:pPr>
            <w:r>
              <w:rPr>
                <w:sz w:val="21"/>
              </w:rPr>
              <w:t>Palo/CHS, c.a., estensioni, progetti, condivisione, report progetto, materiali, acciaio, gerarchie e workspace completati</w:t>
            </w:r>
          </w:p>
        </w:tc>
      </w:tr>
    </w:tbl>
    <w:p w14:paraId="07869BEF" w14:textId="77777777" w:rsidR="00CF64BE" w:rsidRDefault="00CF64BE"/>
    <w:p w14:paraId="5218CC1B" w14:textId="77777777" w:rsidR="00CF64BE" w:rsidRDefault="00EE558E">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1C5B0F10" w14:textId="77777777" w:rsidR="00CF64BE" w:rsidRDefault="00EE558E">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6C5D97D3" w14:textId="77777777" w:rsidR="00CF64BE" w:rsidRDefault="00EE558E">
      <w:pPr>
        <w:spacing w:after="140"/>
      </w:pPr>
      <w:r>
        <w:t>I report Word sono stati generati e verificati dai test di contenuto/pacchetto. Questo audit non attesta l’impaginazione di ogni pagina stampata. Le schermate UI sono negli artefatti.</w:t>
      </w:r>
    </w:p>
    <w:p w14:paraId="5D9670A3" w14:textId="77777777" w:rsidR="00CF64BE" w:rsidRDefault="00EE558E">
      <w:pPr>
        <w:pStyle w:val="Titolo2"/>
        <w:keepNext/>
        <w:spacing w:after="140"/>
      </w:pPr>
      <w:bookmarkStart w:id="118" w:name="_Toc241977193"/>
      <w:r>
        <w:t>Prestazioni misurate</w:t>
      </w:r>
      <w:bookmarkEnd w:id="118"/>
    </w:p>
    <w:p w14:paraId="6F6C0823" w14:textId="77777777" w:rsidR="00CF64BE" w:rsidRDefault="00EE558E">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741C5A90" w14:textId="77777777">
        <w:trPr>
          <w:cantSplit/>
          <w:tblHeader/>
          <w:jc w:val="center"/>
        </w:trPr>
        <w:tc>
          <w:tcPr>
            <w:tcW w:w="2835" w:type="dxa"/>
            <w:shd w:val="clear" w:color="auto" w:fill="E7E6E6"/>
            <w:tcMar>
              <w:top w:w="90" w:type="dxa"/>
              <w:left w:w="90" w:type="dxa"/>
              <w:bottom w:w="90" w:type="dxa"/>
              <w:right w:w="90" w:type="dxa"/>
            </w:tcMar>
            <w:vAlign w:val="center"/>
          </w:tcPr>
          <w:p w14:paraId="1E810846" w14:textId="77777777" w:rsidR="00CF64BE" w:rsidRDefault="00EE558E">
            <w:pPr>
              <w:spacing w:before="20" w:after="20"/>
              <w:jc w:val="left"/>
            </w:pPr>
            <w:r>
              <w:rPr>
                <w:b/>
                <w:sz w:val="21"/>
              </w:rPr>
              <w:lastRenderedPageBreak/>
              <w:t>Operazione</w:t>
            </w:r>
          </w:p>
        </w:tc>
        <w:tc>
          <w:tcPr>
            <w:tcW w:w="1701" w:type="dxa"/>
            <w:shd w:val="clear" w:color="auto" w:fill="E7E6E6"/>
            <w:tcMar>
              <w:top w:w="90" w:type="dxa"/>
              <w:left w:w="90" w:type="dxa"/>
              <w:bottom w:w="90" w:type="dxa"/>
              <w:right w:w="90" w:type="dxa"/>
            </w:tcMar>
            <w:vAlign w:val="center"/>
          </w:tcPr>
          <w:p w14:paraId="57272C16" w14:textId="77777777" w:rsidR="00CF64BE" w:rsidRDefault="00EE558E">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14D32CD9" w14:textId="77777777" w:rsidR="00CF64BE" w:rsidRDefault="00EE558E">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046C470B" w14:textId="77777777" w:rsidR="00CF64BE" w:rsidRDefault="00EE558E">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48EE2C0A" w14:textId="77777777" w:rsidR="00CF64BE" w:rsidRDefault="00EE558E">
            <w:pPr>
              <w:spacing w:before="20" w:after="20"/>
              <w:jc w:val="left"/>
            </w:pPr>
            <w:r>
              <w:rPr>
                <w:b/>
                <w:sz w:val="21"/>
              </w:rPr>
              <w:t>Allocazioni prima → dopo</w:t>
            </w:r>
          </w:p>
        </w:tc>
      </w:tr>
      <w:tr w:rsidR="00CF64BE" w14:paraId="1DF7BA82" w14:textId="77777777">
        <w:trPr>
          <w:cantSplit/>
          <w:jc w:val="center"/>
        </w:trPr>
        <w:tc>
          <w:tcPr>
            <w:tcW w:w="2835" w:type="dxa"/>
            <w:tcMar>
              <w:top w:w="90" w:type="dxa"/>
              <w:left w:w="90" w:type="dxa"/>
              <w:bottom w:w="90" w:type="dxa"/>
              <w:right w:w="90" w:type="dxa"/>
            </w:tcMar>
            <w:vAlign w:val="center"/>
          </w:tcPr>
          <w:p w14:paraId="7ECB4BD5" w14:textId="77777777" w:rsidR="00CF64BE" w:rsidRDefault="00EE558E">
            <w:pPr>
              <w:spacing w:before="20" w:after="20"/>
              <w:jc w:val="left"/>
            </w:pPr>
            <w:r>
              <w:rPr>
                <w:sz w:val="21"/>
              </w:rPr>
              <w:t>Confronto dati, 24 fogli</w:t>
            </w:r>
          </w:p>
        </w:tc>
        <w:tc>
          <w:tcPr>
            <w:tcW w:w="1701" w:type="dxa"/>
            <w:tcMar>
              <w:top w:w="90" w:type="dxa"/>
              <w:left w:w="90" w:type="dxa"/>
              <w:bottom w:w="90" w:type="dxa"/>
              <w:right w:w="90" w:type="dxa"/>
            </w:tcMar>
            <w:vAlign w:val="center"/>
          </w:tcPr>
          <w:p w14:paraId="58291E97" w14:textId="77777777" w:rsidR="00CF64BE" w:rsidRDefault="00EE558E">
            <w:pPr>
              <w:spacing w:before="20" w:after="20"/>
              <w:jc w:val="center"/>
            </w:pPr>
            <w:r>
              <w:rPr>
                <w:sz w:val="21"/>
              </w:rPr>
              <w:t>155,5 ms</w:t>
            </w:r>
          </w:p>
        </w:tc>
        <w:tc>
          <w:tcPr>
            <w:tcW w:w="1701" w:type="dxa"/>
            <w:tcMar>
              <w:top w:w="90" w:type="dxa"/>
              <w:left w:w="90" w:type="dxa"/>
              <w:bottom w:w="90" w:type="dxa"/>
              <w:right w:w="90" w:type="dxa"/>
            </w:tcMar>
            <w:vAlign w:val="center"/>
          </w:tcPr>
          <w:p w14:paraId="3C877C91" w14:textId="77777777" w:rsidR="00CF64BE" w:rsidRDefault="00EE558E">
            <w:pPr>
              <w:spacing w:before="20" w:after="20"/>
              <w:jc w:val="center"/>
            </w:pPr>
            <w:r>
              <w:rPr>
                <w:sz w:val="21"/>
              </w:rPr>
              <w:t>83,0 ms</w:t>
            </w:r>
          </w:p>
        </w:tc>
        <w:tc>
          <w:tcPr>
            <w:tcW w:w="1701" w:type="dxa"/>
            <w:tcMar>
              <w:top w:w="90" w:type="dxa"/>
              <w:left w:w="90" w:type="dxa"/>
              <w:bottom w:w="90" w:type="dxa"/>
              <w:right w:w="90" w:type="dxa"/>
            </w:tcMar>
            <w:vAlign w:val="center"/>
          </w:tcPr>
          <w:p w14:paraId="34C2AE3A" w14:textId="77777777" w:rsidR="00CF64BE" w:rsidRDefault="00EE558E">
            <w:pPr>
              <w:spacing w:before="20" w:after="20"/>
              <w:jc w:val="center"/>
            </w:pPr>
            <w:r>
              <w:rPr>
                <w:sz w:val="21"/>
              </w:rPr>
              <w:t>46,6%</w:t>
            </w:r>
          </w:p>
        </w:tc>
        <w:tc>
          <w:tcPr>
            <w:tcW w:w="1701" w:type="dxa"/>
            <w:tcMar>
              <w:top w:w="90" w:type="dxa"/>
              <w:left w:w="90" w:type="dxa"/>
              <w:bottom w:w="90" w:type="dxa"/>
              <w:right w:w="90" w:type="dxa"/>
            </w:tcMar>
            <w:vAlign w:val="center"/>
          </w:tcPr>
          <w:p w14:paraId="2BA2C1F6" w14:textId="77777777" w:rsidR="00CF64BE" w:rsidRDefault="00EE558E">
            <w:pPr>
              <w:spacing w:before="20" w:after="20"/>
              <w:jc w:val="center"/>
            </w:pPr>
            <w:r>
              <w:rPr>
                <w:sz w:val="21"/>
              </w:rPr>
              <w:t>56,4 → 11,2 MB</w:t>
            </w:r>
          </w:p>
        </w:tc>
      </w:tr>
      <w:tr w:rsidR="00CF64BE" w14:paraId="7673DD53" w14:textId="77777777">
        <w:trPr>
          <w:cantSplit/>
          <w:jc w:val="center"/>
        </w:trPr>
        <w:tc>
          <w:tcPr>
            <w:tcW w:w="2835" w:type="dxa"/>
            <w:tcMar>
              <w:top w:w="90" w:type="dxa"/>
              <w:left w:w="90" w:type="dxa"/>
              <w:bottom w:w="90" w:type="dxa"/>
              <w:right w:w="90" w:type="dxa"/>
            </w:tcMar>
            <w:vAlign w:val="center"/>
          </w:tcPr>
          <w:p w14:paraId="43BAD349" w14:textId="77777777" w:rsidR="00CF64BE" w:rsidRDefault="00EE558E">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71486AFD" w14:textId="77777777" w:rsidR="00CF64BE" w:rsidRDefault="00EE558E">
            <w:pPr>
              <w:spacing w:before="20" w:after="20"/>
              <w:jc w:val="center"/>
            </w:pPr>
            <w:r>
              <w:rPr>
                <w:sz w:val="21"/>
              </w:rPr>
              <w:t>293,8 ms</w:t>
            </w:r>
          </w:p>
        </w:tc>
        <w:tc>
          <w:tcPr>
            <w:tcW w:w="1701" w:type="dxa"/>
            <w:tcMar>
              <w:top w:w="90" w:type="dxa"/>
              <w:left w:w="90" w:type="dxa"/>
              <w:bottom w:w="90" w:type="dxa"/>
              <w:right w:w="90" w:type="dxa"/>
            </w:tcMar>
            <w:vAlign w:val="center"/>
          </w:tcPr>
          <w:p w14:paraId="023D5317" w14:textId="77777777" w:rsidR="00CF64BE" w:rsidRDefault="00EE558E">
            <w:pPr>
              <w:spacing w:before="20" w:after="20"/>
              <w:jc w:val="center"/>
            </w:pPr>
            <w:r>
              <w:rPr>
                <w:sz w:val="21"/>
              </w:rPr>
              <w:t>100,4 ms</w:t>
            </w:r>
          </w:p>
        </w:tc>
        <w:tc>
          <w:tcPr>
            <w:tcW w:w="1701" w:type="dxa"/>
            <w:tcMar>
              <w:top w:w="90" w:type="dxa"/>
              <w:left w:w="90" w:type="dxa"/>
              <w:bottom w:w="90" w:type="dxa"/>
              <w:right w:w="90" w:type="dxa"/>
            </w:tcMar>
            <w:vAlign w:val="center"/>
          </w:tcPr>
          <w:p w14:paraId="05A9517B" w14:textId="77777777" w:rsidR="00CF64BE" w:rsidRDefault="00EE558E">
            <w:pPr>
              <w:spacing w:before="20" w:after="20"/>
              <w:jc w:val="center"/>
            </w:pPr>
            <w:r>
              <w:rPr>
                <w:sz w:val="21"/>
              </w:rPr>
              <w:t>65,8%</w:t>
            </w:r>
          </w:p>
        </w:tc>
        <w:tc>
          <w:tcPr>
            <w:tcW w:w="1701" w:type="dxa"/>
            <w:tcMar>
              <w:top w:w="90" w:type="dxa"/>
              <w:left w:w="90" w:type="dxa"/>
              <w:bottom w:w="90" w:type="dxa"/>
              <w:right w:w="90" w:type="dxa"/>
            </w:tcMar>
            <w:vAlign w:val="center"/>
          </w:tcPr>
          <w:p w14:paraId="4BA79109" w14:textId="77777777" w:rsidR="00CF64BE" w:rsidRDefault="00EE558E">
            <w:pPr>
              <w:spacing w:before="20" w:after="20"/>
              <w:jc w:val="center"/>
            </w:pPr>
            <w:r>
              <w:rPr>
                <w:sz w:val="21"/>
              </w:rPr>
              <w:t>111,6 → 16,3 MB</w:t>
            </w:r>
          </w:p>
        </w:tc>
      </w:tr>
      <w:tr w:rsidR="00CF64BE" w14:paraId="13DECB87" w14:textId="77777777">
        <w:trPr>
          <w:cantSplit/>
          <w:jc w:val="center"/>
        </w:trPr>
        <w:tc>
          <w:tcPr>
            <w:tcW w:w="2835" w:type="dxa"/>
            <w:tcMar>
              <w:top w:w="90" w:type="dxa"/>
              <w:left w:w="90" w:type="dxa"/>
              <w:bottom w:w="90" w:type="dxa"/>
              <w:right w:w="90" w:type="dxa"/>
            </w:tcMar>
            <w:vAlign w:val="center"/>
          </w:tcPr>
          <w:p w14:paraId="55FEAC9E" w14:textId="77777777" w:rsidR="00CF64BE" w:rsidRDefault="00EE558E">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2630FFCB" w14:textId="77777777" w:rsidR="00CF64BE" w:rsidRDefault="00EE558E">
            <w:pPr>
              <w:spacing w:before="20" w:after="20"/>
              <w:jc w:val="center"/>
            </w:pPr>
            <w:r>
              <w:rPr>
                <w:sz w:val="21"/>
              </w:rPr>
              <w:t>0,164 ms</w:t>
            </w:r>
          </w:p>
        </w:tc>
        <w:tc>
          <w:tcPr>
            <w:tcW w:w="1701" w:type="dxa"/>
            <w:tcMar>
              <w:top w:w="90" w:type="dxa"/>
              <w:left w:w="90" w:type="dxa"/>
              <w:bottom w:w="90" w:type="dxa"/>
              <w:right w:w="90" w:type="dxa"/>
            </w:tcMar>
            <w:vAlign w:val="center"/>
          </w:tcPr>
          <w:p w14:paraId="40D1D2C8" w14:textId="77777777" w:rsidR="00CF64BE" w:rsidRDefault="00EE558E">
            <w:pPr>
              <w:spacing w:before="20" w:after="20"/>
              <w:jc w:val="center"/>
            </w:pPr>
            <w:r>
              <w:rPr>
                <w:sz w:val="21"/>
              </w:rPr>
              <w:t>0,132 ms</w:t>
            </w:r>
          </w:p>
        </w:tc>
        <w:tc>
          <w:tcPr>
            <w:tcW w:w="1701" w:type="dxa"/>
            <w:tcMar>
              <w:top w:w="90" w:type="dxa"/>
              <w:left w:w="90" w:type="dxa"/>
              <w:bottom w:w="90" w:type="dxa"/>
              <w:right w:w="90" w:type="dxa"/>
            </w:tcMar>
            <w:vAlign w:val="center"/>
          </w:tcPr>
          <w:p w14:paraId="4C9019CC" w14:textId="77777777" w:rsidR="00CF64BE" w:rsidRDefault="00EE558E">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4F3A8A77" w14:textId="77777777" w:rsidR="00CF64BE" w:rsidRDefault="00EE558E">
            <w:pPr>
              <w:spacing w:before="20" w:after="20"/>
              <w:jc w:val="center"/>
            </w:pPr>
            <w:r>
              <w:rPr>
                <w:sz w:val="21"/>
              </w:rPr>
              <w:t>0,110 → 0,106 MB</w:t>
            </w:r>
          </w:p>
        </w:tc>
      </w:tr>
    </w:tbl>
    <w:p w14:paraId="6532BAC7" w14:textId="77777777" w:rsidR="00CF64BE" w:rsidRDefault="00CF64BE"/>
    <w:p w14:paraId="66346218" w14:textId="77777777" w:rsidR="00CF64BE" w:rsidRDefault="00EE558E">
      <w:pPr>
        <w:spacing w:after="140"/>
      </w:pPr>
      <w:r>
        <w:t>Entrambi i confronti rilevano 144 conflitti prima e dopo. Il riscontro delle tensioni rimane invariato. Il tempo del piano report non comprende impaginazione e scrittura Word. Queste misure sono indicative, non un benchmark in ambiente isolato.</w:t>
      </w:r>
    </w:p>
    <w:p w14:paraId="02A431F3" w14:textId="77777777" w:rsidR="00CF64BE" w:rsidRDefault="00EE558E">
      <w:pPr>
        <w:pStyle w:val="Titolo2"/>
        <w:keepNext/>
        <w:spacing w:after="140"/>
      </w:pPr>
      <w:bookmarkStart w:id="119" w:name="_Toc241977194"/>
      <w:r>
        <w:t>Ottimizzazioni successive suggerite</w:t>
      </w:r>
      <w:bookmarkEnd w:id="119"/>
    </w:p>
    <w:p w14:paraId="701CFB16" w14:textId="77777777" w:rsidR="00CF64BE" w:rsidRDefault="00EE558E">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22D96399" w14:textId="77777777" w:rsidR="00CF64BE" w:rsidRDefault="00EE558E">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08CE9EA8" w14:textId="77777777" w:rsidR="00CF64BE" w:rsidRDefault="00EE558E">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79A93DBD" w14:textId="77777777" w:rsidR="00CF64BE" w:rsidRDefault="00EE558E">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6CB26A07" w14:textId="77777777" w:rsidR="00CF64BE" w:rsidRDefault="00EE558E">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139A7DD1" w14:textId="77777777" w:rsidR="00CF64BE" w:rsidRDefault="00EE558E">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28D9645D" w14:textId="77777777" w:rsidR="00CF64BE" w:rsidRDefault="00EE558E">
      <w:pPr>
        <w:pStyle w:val="Titolo2"/>
        <w:keepNext/>
        <w:spacing w:after="140"/>
      </w:pPr>
      <w:bookmarkStart w:id="120" w:name="_Toc241977195"/>
      <w:r>
        <w:lastRenderedPageBreak/>
        <w:t>Limiti effettivi da mantenere visibili</w:t>
      </w:r>
      <w:bookmarkEnd w:id="120"/>
    </w:p>
    <w:p w14:paraId="36EC086C" w14:textId="77777777" w:rsidR="00CF64BE" w:rsidRDefault="00EE558E">
      <w:pPr>
        <w:spacing w:after="140"/>
      </w:pPr>
      <w:r>
        <w:t>- Il ponte conserva metodi differenti (incrementale, storico, non lineare): non sono formule intercambiabili da fondere indiscriminatamente.</w:t>
      </w:r>
    </w:p>
    <w:p w14:paraId="180BD966" w14:textId="77777777" w:rsidR="00CF64BE" w:rsidRDefault="00EE558E">
      <w:pPr>
        <w:spacing w:after="140"/>
      </w:pPr>
      <w:r>
        <w:t>- Broms fornisce capacità ultima, non cedimenti/spostamenti SLE; l’estensione multistrato rimane sperimentale. Duttilità della cerniera e secondo ordine richiedono verifiche specifiche.</w:t>
      </w:r>
    </w:p>
    <w:p w14:paraId="199FE072" w14:textId="77777777" w:rsidR="00CF64BE" w:rsidRDefault="00EE558E">
      <w:pPr>
        <w:spacing w:after="140"/>
      </w:pPr>
      <w:r>
        <w:t>- Per c.a. le regole accessorie di taglio/fessurazione non sono implementate per tutte le normative elencate dal catalogo Model. I messaggi esistenti devono continuare a distinguerle dai risultati del dominio.</w:t>
      </w:r>
    </w:p>
    <w:p w14:paraId="25722658" w14:textId="77777777" w:rsidR="00CF64BE" w:rsidRDefault="00EE558E">
      <w:pPr>
        <w:spacing w:after="140"/>
      </w:pPr>
      <w:r>
        <w:t>- Il caso SLE del trefolo con predeformazione nulla resta esplicitamente rifiutato dall’adattatore perché la DLL usa la predeformazione per distinguerlo dall’armatura ordinaria.</w:t>
      </w:r>
    </w:p>
    <w:p w14:paraId="2735C8E6" w14:textId="77777777" w:rsidR="00CF64BE" w:rsidRDefault="00EE558E">
      <w:pPr>
        <w:spacing w:after="140"/>
      </w:pPr>
      <w:r>
        <w:t>- Sono presenti documenti di validazione storici con esiti superati: questo dossier descrive l’esecuzione corrente, mantenendo tracciabile la cronologia.</w:t>
      </w:r>
    </w:p>
    <w:p w14:paraId="5568EB9B" w14:textId="77777777" w:rsidR="00CF64BE" w:rsidRDefault="00EE558E">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35238129" w14:textId="77777777" w:rsidR="00CF64BE" w:rsidRDefault="00EE558E">
      <w:pPr>
        <w:pStyle w:val="Titolo2"/>
        <w:keepNext/>
        <w:spacing w:after="140"/>
      </w:pPr>
      <w:bookmarkStart w:id="121" w:name="_Toc241977196"/>
      <w:r>
        <w:t>Ripetizione e trasferimento</w:t>
      </w:r>
      <w:bookmarkEnd w:id="121"/>
    </w:p>
    <w:p w14:paraId="2E1ED24B" w14:textId="77777777" w:rsidR="00CF64BE" w:rsidRDefault="00EE558E">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6F765D43" w14:textId="77777777" w:rsidR="00CF64BE" w:rsidRDefault="00EE558E">
      <w:pPr>
        <w:spacing w:after="140"/>
      </w:pPr>
      <w:r>
        <w:t>dotnet run --project supporto/test/X.Verifiche -c Release -- --project-audit</w:t>
      </w:r>
    </w:p>
    <w:p w14:paraId="2AE4C143" w14:textId="77777777" w:rsidR="00CF64BE" w:rsidRDefault="00EE558E">
      <w:pPr>
        <w:spacing w:after="140"/>
      </w:pPr>
      <w:r>
        <w:t>dotnet run --project supporto/test/X.Verifiche -c Release -- --horizontal</w:t>
      </w:r>
    </w:p>
    <w:p w14:paraId="24D6ECCD" w14:textId="77777777" w:rsidR="00CF64BE" w:rsidRDefault="00EE558E">
      <w:pPr>
        <w:spacing w:after="140"/>
      </w:pPr>
      <w:r>
        <w:t>dotnet run --project supporto/test/X.Verifiche -c Release -- --checker</w:t>
      </w:r>
    </w:p>
    <w:p w14:paraId="6447368F" w14:textId="77777777" w:rsidR="00CF64BE" w:rsidRDefault="00EE558E">
      <w:pPr>
        <w:spacing w:after="140"/>
      </w:pPr>
      <w:r>
        <w:t>dotnet run --project supporto/test/X.Verifiche -c Release -- --reference-only supporto/test/casi_confronto.json supporto/artefatti/audit-calcoli-progetti/nuovo-confronto.json</w:t>
      </w:r>
    </w:p>
    <w:p w14:paraId="1B04EDBC" w14:textId="77777777" w:rsidR="00CF64BE" w:rsidRDefault="00EE558E">
      <w:pPr>
        <w:spacing w:after="140"/>
      </w:pPr>
      <w:r>
        <w:t>dotnet run --project supporto/test/X.Verifiche -c Release -- --audit-benchmark supporto/artefatti/audit-calcoli-progetti/nuovo-benchmark.json</w:t>
      </w:r>
    </w:p>
    <w:p w14:paraId="2720FA59" w14:textId="77777777" w:rsidR="00CF64BE" w:rsidRDefault="00EE558E">
      <w:pPr>
        <w:spacing w:after="140"/>
      </w:pPr>
      <w:r>
        <w:t>./supporto/scripts/Test-CalculationUi.ps1</w:t>
      </w:r>
    </w:p>
    <w:p w14:paraId="3730F2E3" w14:textId="77777777" w:rsidR="00CF64BE" w:rsidRDefault="00EE558E">
      <w:pPr>
        <w:spacing w:after="140"/>
      </w:pPr>
      <w:r>
        <w:t>./supporto/scripts/Test-SoftwareReports.ps1</w:t>
      </w:r>
    </w:p>
    <w:p w14:paraId="6BE2BE09" w14:textId="77777777" w:rsidR="00CF64BE" w:rsidRDefault="00EE558E">
      <w:pPr>
        <w:spacing w:after="140"/>
      </w:pPr>
      <w:r>
        <w:lastRenderedPageBreak/>
        <w:t>./supporto/scripts/Export-CalculationLibrary.ps1</w:t>
      </w:r>
    </w:p>
    <w:p w14:paraId="74A15BB9" w14:textId="77777777" w:rsidR="00CF64BE" w:rsidRDefault="00EE558E">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6D48BD2B" w14:textId="77777777" w:rsidR="00CF64BE" w:rsidRDefault="00EE558E">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1A8E094B" w14:textId="77777777" w:rsidR="00CF64BE" w:rsidRDefault="00EE558E">
      <w:pPr>
        <w:spacing w:after="140"/>
      </w:pPr>
      <w:r>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560740A9" w14:textId="77777777" w:rsidR="00CF64BE" w:rsidRDefault="00EE558E">
      <w:pPr>
        <w:pStyle w:val="Titolo1"/>
        <w:keepNext/>
        <w:spacing w:after="140"/>
      </w:pPr>
      <w:bookmarkStart w:id="122" w:name="_Toc241977197"/>
      <w:r>
        <w:t>TEORICA A05 — Dati e risultati del modulo in cemento armato</w:t>
      </w:r>
      <w:bookmarkEnd w:id="122"/>
    </w:p>
    <w:p w14:paraId="6F4878FF" w14:textId="77777777" w:rsidR="00CF64BE" w:rsidRDefault="00EE558E">
      <w:pPr>
        <w:spacing w:after="140"/>
      </w:pPr>
      <w:r>
        <w:t>Controllo del 25 settembre 2026 sull'interfaccia, sulle sorgenti dei dati e sul confronto dei fogli di progetto. Le formule dei verificatori e il solver Checker non sono stati modificati.</w:t>
      </w:r>
    </w:p>
    <w:p w14:paraId="4A56B42A" w14:textId="77777777" w:rsidR="00CF64BE" w:rsidRDefault="00EE558E">
      <w:pPr>
        <w:pStyle w:val="Titolo2"/>
        <w:keepNext/>
        <w:spacing w:after="140"/>
      </w:pPr>
      <w:bookmarkStart w:id="123" w:name="_Toc241977198"/>
      <w:r>
        <w:t>Dati comuni e dati specifici</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02D31FA9" w14:textId="77777777">
        <w:trPr>
          <w:cantSplit/>
          <w:tblHeader/>
          <w:jc w:val="center"/>
        </w:trPr>
        <w:tc>
          <w:tcPr>
            <w:tcW w:w="3005" w:type="dxa"/>
            <w:shd w:val="clear" w:color="auto" w:fill="E7E6E6"/>
            <w:tcMar>
              <w:top w:w="90" w:type="dxa"/>
              <w:left w:w="90" w:type="dxa"/>
              <w:bottom w:w="90" w:type="dxa"/>
              <w:right w:w="90" w:type="dxa"/>
            </w:tcMar>
            <w:vAlign w:val="center"/>
          </w:tcPr>
          <w:p w14:paraId="7B4A8DE4" w14:textId="77777777" w:rsidR="00CF64BE" w:rsidRDefault="00EE558E">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76324D79" w14:textId="77777777" w:rsidR="00CF64BE" w:rsidRDefault="00EE558E">
            <w:pPr>
              <w:spacing w:before="20" w:after="20"/>
              <w:jc w:val="left"/>
            </w:pPr>
            <w:r>
              <w:rPr>
                <w:b/>
                <w:sz w:val="21"/>
              </w:rPr>
              <w:t>Sorgente e comportamento</w:t>
            </w:r>
          </w:p>
        </w:tc>
      </w:tr>
      <w:tr w:rsidR="00CF64BE" w14:paraId="54791889" w14:textId="77777777">
        <w:trPr>
          <w:cantSplit/>
          <w:jc w:val="center"/>
        </w:trPr>
        <w:tc>
          <w:tcPr>
            <w:tcW w:w="3005" w:type="dxa"/>
            <w:tcMar>
              <w:top w:w="90" w:type="dxa"/>
              <w:left w:w="90" w:type="dxa"/>
              <w:bottom w:w="90" w:type="dxa"/>
              <w:right w:w="90" w:type="dxa"/>
            </w:tcMar>
            <w:vAlign w:val="center"/>
          </w:tcPr>
          <w:p w14:paraId="78723DE1" w14:textId="77777777" w:rsidR="00CF64BE" w:rsidRDefault="00EE558E">
            <w:pPr>
              <w:spacing w:before="20" w:after="20"/>
              <w:jc w:val="left"/>
            </w:pPr>
            <w:r>
              <w:rPr>
                <w:sz w:val="21"/>
              </w:rPr>
              <w:t>Geometria e copriferro</w:t>
            </w:r>
          </w:p>
        </w:tc>
        <w:tc>
          <w:tcPr>
            <w:tcW w:w="6633" w:type="dxa"/>
            <w:tcMar>
              <w:top w:w="90" w:type="dxa"/>
              <w:left w:w="90" w:type="dxa"/>
              <w:bottom w:w="90" w:type="dxa"/>
              <w:right w:w="90" w:type="dxa"/>
            </w:tcMar>
            <w:vAlign w:val="center"/>
          </w:tcPr>
          <w:p w14:paraId="51BCD661" w14:textId="77777777" w:rsidR="00CF64BE" w:rsidRDefault="00EE558E">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CF64BE" w14:paraId="59E2C9E0" w14:textId="77777777">
        <w:trPr>
          <w:cantSplit/>
          <w:jc w:val="center"/>
        </w:trPr>
        <w:tc>
          <w:tcPr>
            <w:tcW w:w="3005" w:type="dxa"/>
            <w:tcMar>
              <w:top w:w="90" w:type="dxa"/>
              <w:left w:w="90" w:type="dxa"/>
              <w:bottom w:w="90" w:type="dxa"/>
              <w:right w:w="90" w:type="dxa"/>
            </w:tcMar>
            <w:vAlign w:val="center"/>
          </w:tcPr>
          <w:p w14:paraId="44AF1CAE" w14:textId="77777777" w:rsidR="00CF64BE" w:rsidRDefault="00EE558E">
            <w:pPr>
              <w:spacing w:before="20" w:after="20"/>
              <w:jc w:val="left"/>
            </w:pPr>
            <w:r>
              <w:rPr>
                <w:sz w:val="21"/>
              </w:rPr>
              <w:t>Armatura ordinaria</w:t>
            </w:r>
          </w:p>
        </w:tc>
        <w:tc>
          <w:tcPr>
            <w:tcW w:w="6633" w:type="dxa"/>
            <w:tcMar>
              <w:top w:w="90" w:type="dxa"/>
              <w:left w:w="90" w:type="dxa"/>
              <w:bottom w:w="90" w:type="dxa"/>
              <w:right w:w="90" w:type="dxa"/>
            </w:tcMar>
            <w:vAlign w:val="center"/>
          </w:tcPr>
          <w:p w14:paraId="0CEC220B" w14:textId="77777777" w:rsidR="00CF64BE" w:rsidRDefault="00EE558E">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CF64BE" w14:paraId="26ADF198" w14:textId="77777777">
        <w:trPr>
          <w:cantSplit/>
          <w:jc w:val="center"/>
        </w:trPr>
        <w:tc>
          <w:tcPr>
            <w:tcW w:w="3005" w:type="dxa"/>
            <w:tcMar>
              <w:top w:w="90" w:type="dxa"/>
              <w:left w:w="90" w:type="dxa"/>
              <w:bottom w:w="90" w:type="dxa"/>
              <w:right w:w="90" w:type="dxa"/>
            </w:tcMar>
            <w:vAlign w:val="center"/>
          </w:tcPr>
          <w:p w14:paraId="6C6773F5" w14:textId="77777777" w:rsidR="00CF64BE" w:rsidRDefault="00EE558E">
            <w:pPr>
              <w:spacing w:before="20" w:after="20"/>
              <w:jc w:val="left"/>
            </w:pPr>
            <w:r>
              <w:rPr>
                <w:sz w:val="21"/>
              </w:rPr>
              <w:t>Staffe</w:t>
            </w:r>
          </w:p>
        </w:tc>
        <w:tc>
          <w:tcPr>
            <w:tcW w:w="6633" w:type="dxa"/>
            <w:tcMar>
              <w:top w:w="90" w:type="dxa"/>
              <w:left w:w="90" w:type="dxa"/>
              <w:bottom w:w="90" w:type="dxa"/>
              <w:right w:w="90" w:type="dxa"/>
            </w:tcMar>
            <w:vAlign w:val="center"/>
          </w:tcPr>
          <w:p w14:paraId="57D8792F" w14:textId="77777777" w:rsidR="00CF64BE" w:rsidRDefault="00EE558E">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CF64BE" w14:paraId="0FE24D53" w14:textId="77777777">
        <w:trPr>
          <w:cantSplit/>
          <w:jc w:val="center"/>
        </w:trPr>
        <w:tc>
          <w:tcPr>
            <w:tcW w:w="3005" w:type="dxa"/>
            <w:tcMar>
              <w:top w:w="90" w:type="dxa"/>
              <w:left w:w="90" w:type="dxa"/>
              <w:bottom w:w="90" w:type="dxa"/>
              <w:right w:w="90" w:type="dxa"/>
            </w:tcMar>
            <w:vAlign w:val="center"/>
          </w:tcPr>
          <w:p w14:paraId="7A1A0ECF" w14:textId="77777777" w:rsidR="00CF64BE" w:rsidRDefault="00EE558E">
            <w:pPr>
              <w:spacing w:before="20" w:after="20"/>
              <w:jc w:val="left"/>
            </w:pPr>
            <w:r>
              <w:rPr>
                <w:sz w:val="21"/>
              </w:rPr>
              <w:t>Materiali</w:t>
            </w:r>
          </w:p>
        </w:tc>
        <w:tc>
          <w:tcPr>
            <w:tcW w:w="6633" w:type="dxa"/>
            <w:tcMar>
              <w:top w:w="90" w:type="dxa"/>
              <w:left w:w="90" w:type="dxa"/>
              <w:bottom w:w="90" w:type="dxa"/>
              <w:right w:w="90" w:type="dxa"/>
            </w:tcMar>
            <w:vAlign w:val="center"/>
          </w:tcPr>
          <w:p w14:paraId="54B71D0D" w14:textId="77777777" w:rsidR="00CF64BE" w:rsidRDefault="00EE558E">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CF64BE" w14:paraId="5356F12F" w14:textId="77777777">
        <w:trPr>
          <w:cantSplit/>
          <w:jc w:val="center"/>
        </w:trPr>
        <w:tc>
          <w:tcPr>
            <w:tcW w:w="3005" w:type="dxa"/>
            <w:tcMar>
              <w:top w:w="90" w:type="dxa"/>
              <w:left w:w="90" w:type="dxa"/>
              <w:bottom w:w="90" w:type="dxa"/>
              <w:right w:w="90" w:type="dxa"/>
            </w:tcMar>
            <w:vAlign w:val="center"/>
          </w:tcPr>
          <w:p w14:paraId="77BD1535" w14:textId="77777777" w:rsidR="00CF64BE" w:rsidRDefault="00EE558E">
            <w:pPr>
              <w:spacing w:before="20" w:after="20"/>
              <w:jc w:val="left"/>
            </w:pPr>
            <w:r>
              <w:rPr>
                <w:sz w:val="21"/>
              </w:rPr>
              <w:lastRenderedPageBreak/>
              <w:t>Coefficienti</w:t>
            </w:r>
          </w:p>
        </w:tc>
        <w:tc>
          <w:tcPr>
            <w:tcW w:w="6633" w:type="dxa"/>
            <w:tcMar>
              <w:top w:w="90" w:type="dxa"/>
              <w:left w:w="90" w:type="dxa"/>
              <w:bottom w:w="90" w:type="dxa"/>
              <w:right w:w="90" w:type="dxa"/>
            </w:tcMar>
            <w:vAlign w:val="center"/>
          </w:tcPr>
          <w:p w14:paraId="2BE38AF7" w14:textId="77777777" w:rsidR="00CF64BE" w:rsidRDefault="00EE558E">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CF64BE" w14:paraId="72A42285" w14:textId="77777777">
        <w:trPr>
          <w:cantSplit/>
          <w:jc w:val="center"/>
        </w:trPr>
        <w:tc>
          <w:tcPr>
            <w:tcW w:w="3005" w:type="dxa"/>
            <w:tcMar>
              <w:top w:w="90" w:type="dxa"/>
              <w:left w:w="90" w:type="dxa"/>
              <w:bottom w:w="90" w:type="dxa"/>
              <w:right w:w="90" w:type="dxa"/>
            </w:tcMar>
            <w:vAlign w:val="center"/>
          </w:tcPr>
          <w:p w14:paraId="496F6E8B" w14:textId="77777777" w:rsidR="00CF64BE" w:rsidRDefault="00EE558E">
            <w:pPr>
              <w:spacing w:before="20" w:after="20"/>
              <w:jc w:val="left"/>
            </w:pPr>
            <w:r>
              <w:rPr>
                <w:sz w:val="21"/>
              </w:rPr>
              <w:t>Azioni</w:t>
            </w:r>
          </w:p>
        </w:tc>
        <w:tc>
          <w:tcPr>
            <w:tcW w:w="6633" w:type="dxa"/>
            <w:tcMar>
              <w:top w:w="90" w:type="dxa"/>
              <w:left w:w="90" w:type="dxa"/>
              <w:bottom w:w="90" w:type="dxa"/>
              <w:right w:w="90" w:type="dxa"/>
            </w:tcMar>
            <w:vAlign w:val="center"/>
          </w:tcPr>
          <w:p w14:paraId="52F09580" w14:textId="77777777" w:rsidR="00CF64BE" w:rsidRDefault="00EE558E">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CF64BE" w14:paraId="4E455FB8" w14:textId="77777777">
        <w:trPr>
          <w:cantSplit/>
          <w:jc w:val="center"/>
        </w:trPr>
        <w:tc>
          <w:tcPr>
            <w:tcW w:w="3005" w:type="dxa"/>
            <w:tcMar>
              <w:top w:w="90" w:type="dxa"/>
              <w:left w:w="90" w:type="dxa"/>
              <w:bottom w:w="90" w:type="dxa"/>
              <w:right w:w="90" w:type="dxa"/>
            </w:tcMar>
            <w:vAlign w:val="center"/>
          </w:tcPr>
          <w:p w14:paraId="1DCD2C0C" w14:textId="77777777" w:rsidR="00CF64BE" w:rsidRDefault="00EE558E">
            <w:pPr>
              <w:spacing w:before="20" w:after="20"/>
              <w:jc w:val="left"/>
            </w:pPr>
            <w:r>
              <w:rPr>
                <w:sz w:val="21"/>
              </w:rPr>
              <w:t>SLE</w:t>
            </w:r>
          </w:p>
        </w:tc>
        <w:tc>
          <w:tcPr>
            <w:tcW w:w="6633" w:type="dxa"/>
            <w:tcMar>
              <w:top w:w="90" w:type="dxa"/>
              <w:left w:w="90" w:type="dxa"/>
              <w:bottom w:w="90" w:type="dxa"/>
              <w:right w:w="90" w:type="dxa"/>
            </w:tcMar>
            <w:vAlign w:val="center"/>
          </w:tcPr>
          <w:p w14:paraId="631F9935" w14:textId="77777777" w:rsidR="00CF64BE" w:rsidRDefault="00EE558E">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CF64BE" w14:paraId="53E54B0E" w14:textId="77777777">
        <w:trPr>
          <w:cantSplit/>
          <w:jc w:val="center"/>
        </w:trPr>
        <w:tc>
          <w:tcPr>
            <w:tcW w:w="3005" w:type="dxa"/>
            <w:tcMar>
              <w:top w:w="90" w:type="dxa"/>
              <w:left w:w="90" w:type="dxa"/>
              <w:bottom w:w="90" w:type="dxa"/>
              <w:right w:w="90" w:type="dxa"/>
            </w:tcMar>
            <w:vAlign w:val="center"/>
          </w:tcPr>
          <w:p w14:paraId="5675EB09" w14:textId="77777777" w:rsidR="00CF64BE" w:rsidRDefault="00EE558E">
            <w:pPr>
              <w:spacing w:before="20" w:after="20"/>
              <w:jc w:val="left"/>
            </w:pPr>
            <w:r>
              <w:rPr>
                <w:sz w:val="21"/>
              </w:rPr>
              <w:t>Domini</w:t>
            </w:r>
          </w:p>
        </w:tc>
        <w:tc>
          <w:tcPr>
            <w:tcW w:w="6633" w:type="dxa"/>
            <w:tcMar>
              <w:top w:w="90" w:type="dxa"/>
              <w:left w:w="90" w:type="dxa"/>
              <w:bottom w:w="90" w:type="dxa"/>
              <w:right w:w="90" w:type="dxa"/>
            </w:tcMar>
            <w:vAlign w:val="center"/>
          </w:tcPr>
          <w:p w14:paraId="04C6A645" w14:textId="77777777" w:rsidR="00CF64BE" w:rsidRDefault="00EE558E">
            <w:pPr>
              <w:spacing w:before="20" w:after="20"/>
              <w:jc w:val="left"/>
            </w:pPr>
            <w:r>
              <w:rPr>
                <w:sz w:val="21"/>
              </w:rPr>
              <w:t>Piano 2D, discretizzazione, strategie e riferimenti delle azioni rimangono specifici dell'analisi. Opzioni grafiche e filtri non cambiano le azioni verificate.</w:t>
            </w:r>
          </w:p>
        </w:tc>
      </w:tr>
      <w:tr w:rsidR="00CF64BE" w14:paraId="53BD29D1" w14:textId="77777777">
        <w:trPr>
          <w:cantSplit/>
          <w:jc w:val="center"/>
        </w:trPr>
        <w:tc>
          <w:tcPr>
            <w:tcW w:w="3005" w:type="dxa"/>
            <w:tcMar>
              <w:top w:w="90" w:type="dxa"/>
              <w:left w:w="90" w:type="dxa"/>
              <w:bottom w:w="90" w:type="dxa"/>
              <w:right w:w="90" w:type="dxa"/>
            </w:tcMar>
            <w:vAlign w:val="center"/>
          </w:tcPr>
          <w:p w14:paraId="1E7D3573" w14:textId="77777777" w:rsidR="00CF64BE" w:rsidRDefault="00EE558E">
            <w:pPr>
              <w:spacing w:before="20" w:after="20"/>
              <w:jc w:val="left"/>
            </w:pPr>
            <w:r>
              <w:rPr>
                <w:sz w:val="21"/>
              </w:rPr>
              <w:t>Taglio e torsione</w:t>
            </w:r>
          </w:p>
        </w:tc>
        <w:tc>
          <w:tcPr>
            <w:tcW w:w="6633" w:type="dxa"/>
            <w:tcMar>
              <w:top w:w="90" w:type="dxa"/>
              <w:left w:w="90" w:type="dxa"/>
              <w:bottom w:w="90" w:type="dxa"/>
              <w:right w:w="90" w:type="dxa"/>
            </w:tcMar>
            <w:vAlign w:val="center"/>
          </w:tcPr>
          <w:p w14:paraId="44783CB1" w14:textId="77777777" w:rsidR="00CF64BE" w:rsidRDefault="00EE558E">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CF64BE" w14:paraId="6EC98204" w14:textId="77777777">
        <w:trPr>
          <w:cantSplit/>
          <w:jc w:val="center"/>
        </w:trPr>
        <w:tc>
          <w:tcPr>
            <w:tcW w:w="3005" w:type="dxa"/>
            <w:tcMar>
              <w:top w:w="90" w:type="dxa"/>
              <w:left w:w="90" w:type="dxa"/>
              <w:bottom w:w="90" w:type="dxa"/>
              <w:right w:w="90" w:type="dxa"/>
            </w:tcMar>
            <w:vAlign w:val="center"/>
          </w:tcPr>
          <w:p w14:paraId="1AFA16C3" w14:textId="77777777" w:rsidR="00CF64BE" w:rsidRDefault="00EE558E">
            <w:pPr>
              <w:spacing w:before="20" w:after="20"/>
              <w:jc w:val="left"/>
            </w:pPr>
            <w:r>
              <w:rPr>
                <w:sz w:val="21"/>
              </w:rPr>
              <w:t>Trefoli</w:t>
            </w:r>
          </w:p>
        </w:tc>
        <w:tc>
          <w:tcPr>
            <w:tcW w:w="6633" w:type="dxa"/>
            <w:tcMar>
              <w:top w:w="90" w:type="dxa"/>
              <w:left w:w="90" w:type="dxa"/>
              <w:bottom w:w="90" w:type="dxa"/>
              <w:right w:w="90" w:type="dxa"/>
            </w:tcMar>
            <w:vAlign w:val="center"/>
          </w:tcPr>
          <w:p w14:paraId="0747F688" w14:textId="77777777" w:rsidR="00CF64BE" w:rsidRDefault="00EE558E">
            <w:pPr>
              <w:spacing w:before="20" w:after="20"/>
              <w:jc w:val="left"/>
            </w:pPr>
            <w:r>
              <w:rPr>
                <w:sz w:val="21"/>
              </w:rPr>
              <w:t>Materiale predefinito per i nuovi cavi e materiale assegnato a ciascun cavo hanno scopi distinti. Area e diametro equivalente sono collegati.</w:t>
            </w:r>
          </w:p>
        </w:tc>
      </w:tr>
      <w:tr w:rsidR="00CF64BE" w14:paraId="445A52F9" w14:textId="77777777">
        <w:trPr>
          <w:cantSplit/>
          <w:jc w:val="center"/>
        </w:trPr>
        <w:tc>
          <w:tcPr>
            <w:tcW w:w="3005" w:type="dxa"/>
            <w:tcMar>
              <w:top w:w="90" w:type="dxa"/>
              <w:left w:w="90" w:type="dxa"/>
              <w:bottom w:w="90" w:type="dxa"/>
              <w:right w:w="90" w:type="dxa"/>
            </w:tcMar>
            <w:vAlign w:val="center"/>
          </w:tcPr>
          <w:p w14:paraId="438DBFA6" w14:textId="77777777" w:rsidR="00CF64BE" w:rsidRDefault="00EE558E">
            <w:pPr>
              <w:spacing w:before="20" w:after="20"/>
              <w:jc w:val="left"/>
            </w:pPr>
            <w:r>
              <w:rPr>
                <w:sz w:val="21"/>
              </w:rPr>
              <w:t>Durabilità</w:t>
            </w:r>
          </w:p>
        </w:tc>
        <w:tc>
          <w:tcPr>
            <w:tcW w:w="6633" w:type="dxa"/>
            <w:tcMar>
              <w:top w:w="90" w:type="dxa"/>
              <w:left w:w="90" w:type="dxa"/>
              <w:bottom w:w="90" w:type="dxa"/>
              <w:right w:w="90" w:type="dxa"/>
            </w:tcMar>
            <w:vAlign w:val="center"/>
          </w:tcPr>
          <w:p w14:paraId="2FFE283C" w14:textId="77777777" w:rsidR="00CF64BE" w:rsidRDefault="00EE558E">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CF64BE" w14:paraId="10A07F85" w14:textId="77777777">
        <w:trPr>
          <w:cantSplit/>
          <w:jc w:val="center"/>
        </w:trPr>
        <w:tc>
          <w:tcPr>
            <w:tcW w:w="3005" w:type="dxa"/>
            <w:tcMar>
              <w:top w:w="90" w:type="dxa"/>
              <w:left w:w="90" w:type="dxa"/>
              <w:bottom w:w="90" w:type="dxa"/>
              <w:right w:w="90" w:type="dxa"/>
            </w:tcMar>
            <w:vAlign w:val="center"/>
          </w:tcPr>
          <w:p w14:paraId="582DF7BE" w14:textId="77777777" w:rsidR="00CF64BE" w:rsidRDefault="00EE558E">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76861354" w14:textId="77777777" w:rsidR="00CF64BE" w:rsidRDefault="00EE558E">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7848CA7C" w14:textId="77777777" w:rsidR="00CF64BE" w:rsidRDefault="00CF64BE"/>
    <w:p w14:paraId="1B8CE797" w14:textId="77777777" w:rsidR="00CF64BE" w:rsidRDefault="00EE558E">
      <w:pPr>
        <w:pStyle w:val="Titolo2"/>
        <w:keepNext/>
        <w:spacing w:after="140"/>
      </w:pPr>
      <w:bookmarkStart w:id="124" w:name="_Toc241977199"/>
      <w:r>
        <w:t>Correzioni</w:t>
      </w:r>
      <w:bookmarkEnd w:id="124"/>
    </w:p>
    <w:p w14:paraId="079D5F1B" w14:textId="77777777" w:rsidR="00CF64BE" w:rsidRDefault="00EE558E">
      <w:pPr>
        <w:spacing w:after="140"/>
      </w:pPr>
      <w:r>
        <w:t>- Eliminati i doppi ingressi dei rami delle staffe e del copriferro nei dettagli.</w:t>
      </w:r>
    </w:p>
    <w:p w14:paraId="3B563AB8" w14:textId="77777777" w:rsidR="00CF64BE" w:rsidRDefault="00EE558E">
      <w:pPr>
        <w:spacing w:after="140"/>
      </w:pPr>
      <w:r>
        <w:t>- La modifica dello schema delle staffe aggiorna anche i dettagli costruttivi.</w:t>
      </w:r>
    </w:p>
    <w:p w14:paraId="76176940" w14:textId="77777777" w:rsidR="00CF64BE" w:rsidRDefault="00EE558E">
      <w:pPr>
        <w:spacing w:after="140"/>
      </w:pPr>
      <w:r>
        <w:t>- I parametri del wizard inattivo non bloccano più le barre manuali; il diametro delle barre laterali assenti non blocca la sezione.</w:t>
      </w:r>
    </w:p>
    <w:p w14:paraId="7B2DB63B" w14:textId="77777777" w:rsidR="00CF64BE" w:rsidRDefault="00EE558E">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23B4EA8C" w14:textId="77777777" w:rsidR="00CF64BE" w:rsidRDefault="00EE558E">
      <w:pPr>
        <w:spacing w:after="140"/>
      </w:pPr>
      <w:r>
        <w:lastRenderedPageBreak/>
        <w:t>- I campi booleani opzionali assenti e falsi non producono conflitti spuri sulle seconde file.</w:t>
      </w:r>
    </w:p>
    <w:p w14:paraId="6E96D319" w14:textId="77777777" w:rsidR="00CF64BE" w:rsidRDefault="00EE558E">
      <w:pPr>
        <w:spacing w:after="140"/>
      </w:pPr>
      <w:r>
        <w:t>- Confronto e report di progetto usano la stessa regola di pertinenza e lo stesso catalogo di etichette. I valori derivati dell'interfaccia e il vecchio n di riferimento non vengono ristampati come ingressi del progetto.</w:t>
      </w:r>
    </w:p>
    <w:p w14:paraId="2B2D68E9" w14:textId="77777777" w:rsidR="00CF64BE" w:rsidRDefault="00EE558E">
      <w:pPr>
        <w:spacing w:after="140"/>
      </w:pPr>
      <w:r>
        <w:t>- Il controllo del copriferro usa il diametro massimo effettivo delle barre della sezione. Differenze nei parametri di durabilità impediscono un esito positivo basato su dati diversi.</w:t>
      </w:r>
    </w:p>
    <w:p w14:paraId="081E6BD2" w14:textId="77777777" w:rsidR="00CF64BE" w:rsidRDefault="00EE558E">
      <w:pPr>
        <w:spacing w:after="140"/>
      </w:pPr>
      <w:r>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121AFB1C" w14:textId="77777777" w:rsidR="00CF64BE" w:rsidRDefault="00EE558E">
      <w:pPr>
        <w:spacing w:after="140"/>
      </w:pPr>
      <w:r>
        <w:t>- Nel report CA la figura delle staffe compare una sola volta; la figura momento–curvatura viene inclusa anche quando Taglio non è selezionato.</w:t>
      </w:r>
    </w:p>
    <w:p w14:paraId="30200DE8" w14:textId="77777777" w:rsidR="00CF64BE" w:rsidRDefault="00EE558E">
      <w:pPr>
        <w:pStyle w:val="Titolo2"/>
        <w:keepNext/>
        <w:spacing w:after="140"/>
      </w:pPr>
      <w:bookmarkStart w:id="125" w:name="_Toc241977200"/>
      <w:r>
        <w:t>Compatibilità e verifiche</w:t>
      </w:r>
      <w:bookmarkEnd w:id="125"/>
    </w:p>
    <w:p w14:paraId="58C2419D" w14:textId="77777777" w:rsidR="00CF64BE" w:rsidRDefault="00EE558E">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2F5C170D" w14:textId="77777777" w:rsidR="00CF64BE" w:rsidRDefault="00EE558E">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7AED2097" w14:textId="77777777" w:rsidR="00CF64BE" w:rsidRDefault="00EE558E">
      <w:pPr>
        <w:spacing w:after="140"/>
      </w:pPr>
      <w:r>
        <w:t>I tre comandi di progetto e quello dell'acciaio avevano già un'implementazione, ma non erano raggiungibili dal selettore di avvio dei controlli automatici: ora usano lo stesso elenco di modalità del gestore degli errori.</w:t>
      </w:r>
    </w:p>
    <w:p w14:paraId="76083D02" w14:textId="77777777" w:rsidR="00CF64BE" w:rsidRDefault="00EE558E">
      <w:pPr>
        <w:spacing w:after="140"/>
      </w:pPr>
      <w:r>
        <w:t>Restano distinti gli esiti delle diverse verifiche: il riepilogo comune non somma tassi né tensioni di combinazioni diverse. Restano valide le segnalazioni del precedente audit del solver da ponte nella libreria Checker.</w:t>
      </w:r>
    </w:p>
    <w:p w14:paraId="3519752E" w14:textId="77777777" w:rsidR="00CF64BE" w:rsidRDefault="00EE558E">
      <w:pPr>
        <w:pStyle w:val="Titolo1"/>
        <w:keepNext/>
        <w:spacing w:after="140"/>
      </w:pPr>
      <w:bookmarkStart w:id="126" w:name="_Toc241977201"/>
      <w:r>
        <w:t>TEORICA A06 — ANTHEA — Audit generale di Bridge Design</w:t>
      </w:r>
      <w:bookmarkEnd w:id="126"/>
    </w:p>
    <w:p w14:paraId="2CB13E81" w14:textId="77777777" w:rsidR="00CF64BE" w:rsidRDefault="00EE558E">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26B797B5" w14:textId="77777777" w:rsidR="00CF64BE" w:rsidRDefault="00EE558E">
      <w:pPr>
        <w:pStyle w:val="Titolo2"/>
        <w:keepNext/>
        <w:spacing w:after="140"/>
      </w:pPr>
      <w:bookmarkStart w:id="127" w:name="_Toc241977202"/>
      <w:r>
        <w:t>1. Esito e significato dei controlli</w:t>
      </w:r>
      <w:bookmarkEnd w:id="127"/>
    </w:p>
    <w:p w14:paraId="6C43C11C" w14:textId="77777777" w:rsidR="00CF64BE" w:rsidRDefault="00EE558E">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7E543E83" w14:textId="77777777" w:rsidR="00CF64BE" w:rsidRDefault="00EE558E">
      <w:pPr>
        <w:spacing w:after="140"/>
      </w:pPr>
      <w:r>
        <w:lastRenderedPageBreak/>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00EF24CD" w14:textId="77777777" w:rsidR="00CF64BE" w:rsidRDefault="00EE558E">
      <w:pPr>
        <w:spacing w:after="140"/>
      </w:pPr>
      <w:r>
        <w:t xml:space="preserve">Sono state eseguite </w:t>
      </w:r>
      <w:r>
        <w:rPr>
          <w:b/>
        </w:rPr>
        <w:t>27 ricerche di campagna</w:t>
      </w:r>
      <w:r>
        <w:t xml:space="preserve">, per </w:t>
      </w:r>
      <w:r>
        <w:rPr>
          <w:b/>
        </w:rPr>
        <w:t>10.491 valutazioni complessive</w:t>
      </w:r>
      <w:r>
        <w:t>, più una ricerca limite con prezzi e CO₂ nulli, oltre ai test di ricerca già presenti e alle prove attraverso la finestra. Sono superati anche build e smoke test WPF, inclusi 100 ponti casuali con semi riproducibili, caricamento del listino, salvataggio, riapertura, export e applicazione delle alternative.</w:t>
      </w:r>
    </w:p>
    <w:p w14:paraId="71636DAA" w14:textId="77777777" w:rsidR="00CF64BE" w:rsidRDefault="00EE558E">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0E72FE82" w14:textId="77777777" w:rsidR="00CF64BE" w:rsidRDefault="00EE558E">
      <w:pPr>
        <w:pStyle w:val="Titolo2"/>
        <w:keepNext/>
        <w:spacing w:after="140"/>
      </w:pPr>
      <w:bookmarkStart w:id="128" w:name="_Toc241977203"/>
      <w:r>
        <w:t>2. Procedura seguita</w:t>
      </w:r>
      <w:bookmarkEnd w:id="128"/>
    </w:p>
    <w:p w14:paraId="6C9A87E2" w14:textId="77777777" w:rsidR="00CF64BE" w:rsidRDefault="00EE558E">
      <w:pPr>
        <w:spacing w:after="140"/>
        <w:ind w:left="283" w:hanging="283"/>
      </w:pPr>
      <w:r>
        <w:t>1. Lettura del motore, dei parametri, della ricerca e dei prospetti tecnici; controllo della separazione fra calcolo e interfaccia.</w:t>
      </w:r>
    </w:p>
    <w:p w14:paraId="7F5BCDF4" w14:textId="77777777" w:rsidR="00CF64BE" w:rsidRDefault="00EE558E">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7FF8F65C" w14:textId="77777777" w:rsidR="00CF64BE" w:rsidRDefault="00EE558E">
      <w:pPr>
        <w:spacing w:after="140"/>
        <w:ind w:left="283" w:hanging="283"/>
      </w:pPr>
      <w:r>
        <w:t>3. Acquisizione dei PDF ufficiali dei prezzari, estrazione delle voci pertinenti, verifica visiva delle tabelle e conservazione degli hash SHA-256.</w:t>
      </w:r>
    </w:p>
    <w:p w14:paraId="0D1016D8" w14:textId="77777777" w:rsidR="00CF64BE" w:rsidRDefault="00EE558E">
      <w:pPr>
        <w:spacing w:after="140"/>
        <w:ind w:left="283" w:hanging="283"/>
      </w:pPr>
      <w:r>
        <w:t>4. Ricostruzione di carichi, reazioni, aree, volumi, peso delle sottostrutture, griglie dei pali e costo totale mediante controlli separati dal codice di produzione.</w:t>
      </w:r>
    </w:p>
    <w:p w14:paraId="3D4913D7" w14:textId="77777777" w:rsidR="00CF64BE" w:rsidRDefault="00EE558E">
      <w:pPr>
        <w:spacing w:after="140"/>
        <w:ind w:left="283" w:hanging="283"/>
      </w:pPr>
      <w:r>
        <w:t>5. Correzione dei difetti individuati e aggiunta di test che esercitano i comportamenti corretti.</w:t>
      </w:r>
    </w:p>
    <w:p w14:paraId="378B01DD" w14:textId="77777777" w:rsidR="00CF64BE" w:rsidRDefault="00EE558E">
      <w:pPr>
        <w:spacing w:after="140"/>
        <w:ind w:left="283" w:hanging="283"/>
      </w:pPr>
      <w:r>
        <w:t>6. Esecuzione della campagna parametrica e riesecuzione dei 2.000 input della precedente campagna di confronto col sito.</w:t>
      </w:r>
    </w:p>
    <w:p w14:paraId="6AD33E32" w14:textId="77777777" w:rsidR="00CF64BE" w:rsidRDefault="00EE558E">
      <w:pPr>
        <w:spacing w:after="140"/>
        <w:ind w:left="283" w:hanging="283"/>
      </w:pPr>
      <w:r>
        <w:t>7. Prove della finestra, dei grafici e delle esportazioni; ispezione delle immagini di prospetto, sezione e graduatoria.</w:t>
      </w:r>
    </w:p>
    <w:p w14:paraId="4505E5DF" w14:textId="77777777" w:rsidR="00CF64BE" w:rsidRDefault="00EE558E">
      <w:pPr>
        <w:spacing w:after="140"/>
        <w:ind w:left="283" w:hanging="283"/>
      </w:pPr>
      <w:r>
        <w:t>8. Prove finali della ricerca: vincoli, enumerazione diretta di piccole griglie, graduatorie, frontiera Pareto, riproducibilità, cancellazione e applicazione della soluzione.</w:t>
      </w:r>
    </w:p>
    <w:p w14:paraId="0E507076" w14:textId="77777777" w:rsidR="00CF64BE" w:rsidRDefault="00EE558E">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w:t>
      </w:r>
      <w:r>
        <w:lastRenderedPageBreak/>
        <w:t xml:space="preserve">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3EF7072E" w14:textId="77777777" w:rsidR="00CF64BE" w:rsidRDefault="00EE558E">
      <w:pPr>
        <w:pStyle w:val="Titolo2"/>
        <w:keepNext/>
        <w:spacing w:after="140"/>
      </w:pPr>
      <w:bookmarkStart w:id="129" w:name="_Toc241977204"/>
      <w:r>
        <w:t>3. Prezzi: fonti, unità e decisioni</w:t>
      </w:r>
      <w:bookmarkEnd w:id="129"/>
    </w:p>
    <w:p w14:paraId="25DB3EE9" w14:textId="77777777" w:rsidR="00CF64BE" w:rsidRDefault="00EE558E">
      <w:pPr>
        <w:spacing w:after="140"/>
      </w:pPr>
      <w:r>
        <w:t>Fonti consultate: ANAS, elenco prezzi ufficiale (https://www.stradeanas.it/it/elenco-prezzi), PDF NC-MP 2026 Rev.1, giugno 2026 (https://www.stradeanas.it/sites/default/files/fornitori/doc/elenco%20prezzi/NC-MP_LISTINO-PREZZI-2026-Rev1.pdf), Emilia-Romagna, prezzario 2026 corretto (https://territorio.regione.emilia-romagna.it/osservatorio/elenco_regionale_prezzi). Il secondo serve da riscontro territoriale; non implica che il ponte sia localizzato in quella regione.</w:t>
      </w:r>
    </w:p>
    <w:p w14:paraId="67094A42" w14:textId="77777777" w:rsidR="00CF64BE" w:rsidRDefault="00EE558E">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56BE3115" w14:textId="77777777">
        <w:trPr>
          <w:cantSplit/>
          <w:tblHeader/>
          <w:jc w:val="center"/>
        </w:trPr>
        <w:tc>
          <w:tcPr>
            <w:tcW w:w="3969" w:type="dxa"/>
            <w:shd w:val="clear" w:color="auto" w:fill="E7E6E6"/>
            <w:tcMar>
              <w:top w:w="90" w:type="dxa"/>
              <w:left w:w="90" w:type="dxa"/>
              <w:bottom w:w="90" w:type="dxa"/>
              <w:right w:w="90" w:type="dxa"/>
            </w:tcMar>
            <w:vAlign w:val="center"/>
          </w:tcPr>
          <w:p w14:paraId="6A72A91B" w14:textId="77777777" w:rsidR="00CF64BE" w:rsidRDefault="00EE558E">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4BCE5690" w14:textId="77777777" w:rsidR="00CF64BE" w:rsidRDefault="00EE558E">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45DB9F6A" w14:textId="77777777" w:rsidR="00CF64BE" w:rsidRDefault="00EE558E">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157F7BD4" w14:textId="77777777" w:rsidR="00CF64BE" w:rsidRDefault="00EE558E">
            <w:pPr>
              <w:spacing w:before="20" w:after="20"/>
              <w:jc w:val="center"/>
            </w:pPr>
            <w:r>
              <w:rPr>
                <w:b/>
                <w:sz w:val="21"/>
              </w:rPr>
              <w:t>Pagina PDF</w:t>
            </w:r>
          </w:p>
        </w:tc>
      </w:tr>
      <w:tr w:rsidR="00CF64BE" w14:paraId="592C80AD" w14:textId="77777777">
        <w:trPr>
          <w:cantSplit/>
          <w:jc w:val="center"/>
        </w:trPr>
        <w:tc>
          <w:tcPr>
            <w:tcW w:w="3969" w:type="dxa"/>
            <w:tcMar>
              <w:top w:w="90" w:type="dxa"/>
              <w:left w:w="90" w:type="dxa"/>
              <w:bottom w:w="90" w:type="dxa"/>
              <w:right w:w="90" w:type="dxa"/>
            </w:tcMar>
            <w:vAlign w:val="center"/>
          </w:tcPr>
          <w:p w14:paraId="596DCDE4" w14:textId="77777777" w:rsidR="00CF64BE" w:rsidRDefault="00EE558E">
            <w:pPr>
              <w:spacing w:before="20" w:after="20"/>
              <w:jc w:val="left"/>
            </w:pPr>
            <w:r>
              <w:rPr>
                <w:sz w:val="21"/>
              </w:rPr>
              <w:t>B.03.040.b, C45/55</w:t>
            </w:r>
          </w:p>
        </w:tc>
        <w:tc>
          <w:tcPr>
            <w:tcW w:w="1814" w:type="dxa"/>
            <w:tcMar>
              <w:top w:w="90" w:type="dxa"/>
              <w:left w:w="90" w:type="dxa"/>
              <w:bottom w:w="90" w:type="dxa"/>
              <w:right w:w="90" w:type="dxa"/>
            </w:tcMar>
            <w:vAlign w:val="center"/>
          </w:tcPr>
          <w:p w14:paraId="648086CE" w14:textId="77777777" w:rsidR="00CF64BE" w:rsidRDefault="00EE558E">
            <w:pPr>
              <w:spacing w:before="20" w:after="20"/>
              <w:jc w:val="center"/>
            </w:pPr>
            <w:r>
              <w:rPr>
                <w:sz w:val="21"/>
              </w:rPr>
              <w:t>€/m³</w:t>
            </w:r>
          </w:p>
        </w:tc>
        <w:tc>
          <w:tcPr>
            <w:tcW w:w="1814" w:type="dxa"/>
            <w:tcMar>
              <w:top w:w="90" w:type="dxa"/>
              <w:left w:w="90" w:type="dxa"/>
              <w:bottom w:w="90" w:type="dxa"/>
              <w:right w:w="90" w:type="dxa"/>
            </w:tcMar>
            <w:vAlign w:val="center"/>
          </w:tcPr>
          <w:p w14:paraId="31C08B04" w14:textId="77777777" w:rsidR="00CF64BE" w:rsidRDefault="00EE558E">
            <w:pPr>
              <w:spacing w:before="20" w:after="20"/>
              <w:jc w:val="center"/>
            </w:pPr>
            <w:r>
              <w:rPr>
                <w:sz w:val="21"/>
              </w:rPr>
              <w:t>260,21</w:t>
            </w:r>
          </w:p>
        </w:tc>
        <w:tc>
          <w:tcPr>
            <w:tcW w:w="2041" w:type="dxa"/>
            <w:tcMar>
              <w:top w:w="90" w:type="dxa"/>
              <w:left w:w="90" w:type="dxa"/>
              <w:bottom w:w="90" w:type="dxa"/>
              <w:right w:w="90" w:type="dxa"/>
            </w:tcMar>
            <w:vAlign w:val="center"/>
          </w:tcPr>
          <w:p w14:paraId="42A1EDCC" w14:textId="77777777" w:rsidR="00CF64BE" w:rsidRDefault="00EE558E">
            <w:pPr>
              <w:spacing w:before="20" w:after="20"/>
              <w:jc w:val="center"/>
            </w:pPr>
            <w:r>
              <w:rPr>
                <w:sz w:val="21"/>
              </w:rPr>
              <w:t>38</w:t>
            </w:r>
          </w:p>
        </w:tc>
      </w:tr>
      <w:tr w:rsidR="00CF64BE" w14:paraId="0E9A984E" w14:textId="77777777">
        <w:trPr>
          <w:cantSplit/>
          <w:jc w:val="center"/>
        </w:trPr>
        <w:tc>
          <w:tcPr>
            <w:tcW w:w="3969" w:type="dxa"/>
            <w:tcMar>
              <w:top w:w="90" w:type="dxa"/>
              <w:left w:w="90" w:type="dxa"/>
              <w:bottom w:w="90" w:type="dxa"/>
              <w:right w:w="90" w:type="dxa"/>
            </w:tcMar>
            <w:vAlign w:val="center"/>
          </w:tcPr>
          <w:p w14:paraId="1B515753" w14:textId="77777777" w:rsidR="00CF64BE" w:rsidRDefault="00EE558E">
            <w:pPr>
              <w:spacing w:before="20" w:after="20"/>
              <w:jc w:val="left"/>
            </w:pPr>
            <w:r>
              <w:rPr>
                <w:sz w:val="21"/>
              </w:rPr>
              <w:t>B.03.031.d, C35/45 fondazioni</w:t>
            </w:r>
          </w:p>
        </w:tc>
        <w:tc>
          <w:tcPr>
            <w:tcW w:w="1814" w:type="dxa"/>
            <w:tcMar>
              <w:top w:w="90" w:type="dxa"/>
              <w:left w:w="90" w:type="dxa"/>
              <w:bottom w:w="90" w:type="dxa"/>
              <w:right w:w="90" w:type="dxa"/>
            </w:tcMar>
            <w:vAlign w:val="center"/>
          </w:tcPr>
          <w:p w14:paraId="1A8FC2E7" w14:textId="77777777" w:rsidR="00CF64BE" w:rsidRDefault="00EE558E">
            <w:pPr>
              <w:spacing w:before="20" w:after="20"/>
              <w:jc w:val="center"/>
            </w:pPr>
            <w:r>
              <w:rPr>
                <w:sz w:val="21"/>
              </w:rPr>
              <w:t>€/m³</w:t>
            </w:r>
          </w:p>
        </w:tc>
        <w:tc>
          <w:tcPr>
            <w:tcW w:w="1814" w:type="dxa"/>
            <w:tcMar>
              <w:top w:w="90" w:type="dxa"/>
              <w:left w:w="90" w:type="dxa"/>
              <w:bottom w:w="90" w:type="dxa"/>
              <w:right w:w="90" w:type="dxa"/>
            </w:tcMar>
            <w:vAlign w:val="center"/>
          </w:tcPr>
          <w:p w14:paraId="1834D0CB" w14:textId="77777777" w:rsidR="00CF64BE" w:rsidRDefault="00EE558E">
            <w:pPr>
              <w:spacing w:before="20" w:after="20"/>
              <w:jc w:val="center"/>
            </w:pPr>
            <w:r>
              <w:rPr>
                <w:sz w:val="21"/>
              </w:rPr>
              <w:t>226,38</w:t>
            </w:r>
          </w:p>
        </w:tc>
        <w:tc>
          <w:tcPr>
            <w:tcW w:w="2041" w:type="dxa"/>
            <w:tcMar>
              <w:top w:w="90" w:type="dxa"/>
              <w:left w:w="90" w:type="dxa"/>
              <w:bottom w:w="90" w:type="dxa"/>
              <w:right w:w="90" w:type="dxa"/>
            </w:tcMar>
            <w:vAlign w:val="center"/>
          </w:tcPr>
          <w:p w14:paraId="3D3AAA0D" w14:textId="77777777" w:rsidR="00CF64BE" w:rsidRDefault="00EE558E">
            <w:pPr>
              <w:spacing w:before="20" w:after="20"/>
              <w:jc w:val="center"/>
            </w:pPr>
            <w:r>
              <w:rPr>
                <w:sz w:val="21"/>
              </w:rPr>
              <w:t>37</w:t>
            </w:r>
          </w:p>
        </w:tc>
      </w:tr>
      <w:tr w:rsidR="00CF64BE" w14:paraId="1CF1AA28" w14:textId="77777777">
        <w:trPr>
          <w:cantSplit/>
          <w:jc w:val="center"/>
        </w:trPr>
        <w:tc>
          <w:tcPr>
            <w:tcW w:w="3969" w:type="dxa"/>
            <w:tcMar>
              <w:top w:w="90" w:type="dxa"/>
              <w:left w:w="90" w:type="dxa"/>
              <w:bottom w:w="90" w:type="dxa"/>
              <w:right w:w="90" w:type="dxa"/>
            </w:tcMar>
            <w:vAlign w:val="center"/>
          </w:tcPr>
          <w:p w14:paraId="5BD1AB2C" w14:textId="77777777" w:rsidR="00CF64BE" w:rsidRDefault="00EE558E">
            <w:pPr>
              <w:spacing w:before="20" w:after="20"/>
              <w:jc w:val="left"/>
            </w:pPr>
            <w:r>
              <w:rPr>
                <w:sz w:val="21"/>
              </w:rPr>
              <w:t>B.03.035.d, C35/45 elevazione</w:t>
            </w:r>
          </w:p>
        </w:tc>
        <w:tc>
          <w:tcPr>
            <w:tcW w:w="1814" w:type="dxa"/>
            <w:tcMar>
              <w:top w:w="90" w:type="dxa"/>
              <w:left w:w="90" w:type="dxa"/>
              <w:bottom w:w="90" w:type="dxa"/>
              <w:right w:w="90" w:type="dxa"/>
            </w:tcMar>
            <w:vAlign w:val="center"/>
          </w:tcPr>
          <w:p w14:paraId="15A091BA" w14:textId="77777777" w:rsidR="00CF64BE" w:rsidRDefault="00EE558E">
            <w:pPr>
              <w:spacing w:before="20" w:after="20"/>
              <w:jc w:val="center"/>
            </w:pPr>
            <w:r>
              <w:rPr>
                <w:sz w:val="21"/>
              </w:rPr>
              <w:t>€/m³</w:t>
            </w:r>
          </w:p>
        </w:tc>
        <w:tc>
          <w:tcPr>
            <w:tcW w:w="1814" w:type="dxa"/>
            <w:tcMar>
              <w:top w:w="90" w:type="dxa"/>
              <w:left w:w="90" w:type="dxa"/>
              <w:bottom w:w="90" w:type="dxa"/>
              <w:right w:w="90" w:type="dxa"/>
            </w:tcMar>
            <w:vAlign w:val="center"/>
          </w:tcPr>
          <w:p w14:paraId="4C033EC6" w14:textId="77777777" w:rsidR="00CF64BE" w:rsidRDefault="00EE558E">
            <w:pPr>
              <w:spacing w:before="20" w:after="20"/>
              <w:jc w:val="center"/>
            </w:pPr>
            <w:r>
              <w:rPr>
                <w:sz w:val="21"/>
              </w:rPr>
              <w:t>241,07</w:t>
            </w:r>
          </w:p>
        </w:tc>
        <w:tc>
          <w:tcPr>
            <w:tcW w:w="2041" w:type="dxa"/>
            <w:tcMar>
              <w:top w:w="90" w:type="dxa"/>
              <w:left w:w="90" w:type="dxa"/>
              <w:bottom w:w="90" w:type="dxa"/>
              <w:right w:w="90" w:type="dxa"/>
            </w:tcMar>
            <w:vAlign w:val="center"/>
          </w:tcPr>
          <w:p w14:paraId="338C003B" w14:textId="77777777" w:rsidR="00CF64BE" w:rsidRDefault="00EE558E">
            <w:pPr>
              <w:spacing w:before="20" w:after="20"/>
              <w:jc w:val="center"/>
            </w:pPr>
            <w:r>
              <w:rPr>
                <w:sz w:val="21"/>
              </w:rPr>
              <w:t>38</w:t>
            </w:r>
          </w:p>
        </w:tc>
      </w:tr>
      <w:tr w:rsidR="00CF64BE" w14:paraId="697A7A7A" w14:textId="77777777">
        <w:trPr>
          <w:cantSplit/>
          <w:jc w:val="center"/>
        </w:trPr>
        <w:tc>
          <w:tcPr>
            <w:tcW w:w="3969" w:type="dxa"/>
            <w:tcMar>
              <w:top w:w="90" w:type="dxa"/>
              <w:left w:w="90" w:type="dxa"/>
              <w:bottom w:w="90" w:type="dxa"/>
              <w:right w:w="90" w:type="dxa"/>
            </w:tcMar>
            <w:vAlign w:val="center"/>
          </w:tcPr>
          <w:p w14:paraId="7E198862" w14:textId="77777777" w:rsidR="00CF64BE" w:rsidRDefault="00EE558E">
            <w:pPr>
              <w:spacing w:before="20" w:after="20"/>
              <w:jc w:val="left"/>
            </w:pPr>
            <w:r>
              <w:rPr>
                <w:sz w:val="21"/>
              </w:rPr>
              <w:t>B.05.030, B450C</w:t>
            </w:r>
          </w:p>
        </w:tc>
        <w:tc>
          <w:tcPr>
            <w:tcW w:w="1814" w:type="dxa"/>
            <w:tcMar>
              <w:top w:w="90" w:type="dxa"/>
              <w:left w:w="90" w:type="dxa"/>
              <w:bottom w:w="90" w:type="dxa"/>
              <w:right w:w="90" w:type="dxa"/>
            </w:tcMar>
            <w:vAlign w:val="center"/>
          </w:tcPr>
          <w:p w14:paraId="34921F39"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64C49EDA" w14:textId="77777777" w:rsidR="00CF64BE" w:rsidRDefault="00EE558E">
            <w:pPr>
              <w:spacing w:before="20" w:after="20"/>
              <w:jc w:val="center"/>
            </w:pPr>
            <w:r>
              <w:rPr>
                <w:sz w:val="21"/>
              </w:rPr>
              <w:t>1,66</w:t>
            </w:r>
          </w:p>
        </w:tc>
        <w:tc>
          <w:tcPr>
            <w:tcW w:w="2041" w:type="dxa"/>
            <w:tcMar>
              <w:top w:w="90" w:type="dxa"/>
              <w:left w:w="90" w:type="dxa"/>
              <w:bottom w:w="90" w:type="dxa"/>
              <w:right w:w="90" w:type="dxa"/>
            </w:tcMar>
            <w:vAlign w:val="center"/>
          </w:tcPr>
          <w:p w14:paraId="660F0688" w14:textId="77777777" w:rsidR="00CF64BE" w:rsidRDefault="00EE558E">
            <w:pPr>
              <w:spacing w:before="20" w:after="20"/>
              <w:jc w:val="center"/>
            </w:pPr>
            <w:r>
              <w:rPr>
                <w:sz w:val="21"/>
              </w:rPr>
              <w:t>47</w:t>
            </w:r>
          </w:p>
        </w:tc>
      </w:tr>
      <w:tr w:rsidR="00CF64BE" w14:paraId="7CABC4CF" w14:textId="77777777">
        <w:trPr>
          <w:cantSplit/>
          <w:jc w:val="center"/>
        </w:trPr>
        <w:tc>
          <w:tcPr>
            <w:tcW w:w="3969" w:type="dxa"/>
            <w:tcMar>
              <w:top w:w="90" w:type="dxa"/>
              <w:left w:w="90" w:type="dxa"/>
              <w:bottom w:w="90" w:type="dxa"/>
              <w:right w:w="90" w:type="dxa"/>
            </w:tcMar>
            <w:vAlign w:val="center"/>
          </w:tcPr>
          <w:p w14:paraId="1AB989D1" w14:textId="77777777" w:rsidR="00CF64BE" w:rsidRDefault="00EE558E">
            <w:pPr>
              <w:spacing w:before="20" w:after="20"/>
              <w:jc w:val="left"/>
            </w:pPr>
            <w:r>
              <w:rPr>
                <w:sz w:val="21"/>
              </w:rPr>
              <w:t>B.05.057, trefoli</w:t>
            </w:r>
          </w:p>
        </w:tc>
        <w:tc>
          <w:tcPr>
            <w:tcW w:w="1814" w:type="dxa"/>
            <w:tcMar>
              <w:top w:w="90" w:type="dxa"/>
              <w:left w:w="90" w:type="dxa"/>
              <w:bottom w:w="90" w:type="dxa"/>
              <w:right w:w="90" w:type="dxa"/>
            </w:tcMar>
            <w:vAlign w:val="center"/>
          </w:tcPr>
          <w:p w14:paraId="5AE8D531"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31479078" w14:textId="77777777" w:rsidR="00CF64BE" w:rsidRDefault="00EE558E">
            <w:pPr>
              <w:spacing w:before="20" w:after="20"/>
              <w:jc w:val="center"/>
            </w:pPr>
            <w:r>
              <w:rPr>
                <w:sz w:val="21"/>
              </w:rPr>
              <w:t>2,02</w:t>
            </w:r>
          </w:p>
        </w:tc>
        <w:tc>
          <w:tcPr>
            <w:tcW w:w="2041" w:type="dxa"/>
            <w:tcMar>
              <w:top w:w="90" w:type="dxa"/>
              <w:left w:w="90" w:type="dxa"/>
              <w:bottom w:w="90" w:type="dxa"/>
              <w:right w:w="90" w:type="dxa"/>
            </w:tcMar>
            <w:vAlign w:val="center"/>
          </w:tcPr>
          <w:p w14:paraId="217E1301" w14:textId="77777777" w:rsidR="00CF64BE" w:rsidRDefault="00EE558E">
            <w:pPr>
              <w:spacing w:before="20" w:after="20"/>
              <w:jc w:val="center"/>
            </w:pPr>
            <w:r>
              <w:rPr>
                <w:sz w:val="21"/>
              </w:rPr>
              <w:t>48</w:t>
            </w:r>
          </w:p>
        </w:tc>
      </w:tr>
      <w:tr w:rsidR="00CF64BE" w14:paraId="139B4A09" w14:textId="77777777">
        <w:trPr>
          <w:cantSplit/>
          <w:jc w:val="center"/>
        </w:trPr>
        <w:tc>
          <w:tcPr>
            <w:tcW w:w="3969" w:type="dxa"/>
            <w:tcMar>
              <w:top w:w="90" w:type="dxa"/>
              <w:left w:w="90" w:type="dxa"/>
              <w:bottom w:w="90" w:type="dxa"/>
              <w:right w:w="90" w:type="dxa"/>
            </w:tcMar>
            <w:vAlign w:val="center"/>
          </w:tcPr>
          <w:p w14:paraId="64AA22EC" w14:textId="77777777" w:rsidR="00CF64BE" w:rsidRDefault="00EE558E">
            <w:pPr>
              <w:spacing w:before="20" w:after="20"/>
              <w:jc w:val="left"/>
            </w:pPr>
            <w:r>
              <w:rPr>
                <w:sz w:val="21"/>
              </w:rPr>
              <w:t>B.05.000.01.8.b, carpenteria</w:t>
            </w:r>
          </w:p>
        </w:tc>
        <w:tc>
          <w:tcPr>
            <w:tcW w:w="1814" w:type="dxa"/>
            <w:tcMar>
              <w:top w:w="90" w:type="dxa"/>
              <w:left w:w="90" w:type="dxa"/>
              <w:bottom w:w="90" w:type="dxa"/>
              <w:right w:w="90" w:type="dxa"/>
            </w:tcMar>
            <w:vAlign w:val="center"/>
          </w:tcPr>
          <w:p w14:paraId="6E0A9CF6"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2834726B" w14:textId="77777777" w:rsidR="00CF64BE" w:rsidRDefault="00EE558E">
            <w:pPr>
              <w:spacing w:before="20" w:after="20"/>
              <w:jc w:val="center"/>
            </w:pPr>
            <w:r>
              <w:rPr>
                <w:sz w:val="21"/>
              </w:rPr>
              <w:t>3,50</w:t>
            </w:r>
          </w:p>
        </w:tc>
        <w:tc>
          <w:tcPr>
            <w:tcW w:w="2041" w:type="dxa"/>
            <w:tcMar>
              <w:top w:w="90" w:type="dxa"/>
              <w:left w:w="90" w:type="dxa"/>
              <w:bottom w:w="90" w:type="dxa"/>
              <w:right w:w="90" w:type="dxa"/>
            </w:tcMar>
            <w:vAlign w:val="center"/>
          </w:tcPr>
          <w:p w14:paraId="7F163FD2" w14:textId="77777777" w:rsidR="00CF64BE" w:rsidRDefault="00EE558E">
            <w:pPr>
              <w:spacing w:before="20" w:after="20"/>
              <w:jc w:val="center"/>
            </w:pPr>
            <w:r>
              <w:rPr>
                <w:sz w:val="21"/>
              </w:rPr>
              <w:t>43</w:t>
            </w:r>
          </w:p>
        </w:tc>
      </w:tr>
      <w:tr w:rsidR="00CF64BE" w14:paraId="7132FA30" w14:textId="77777777">
        <w:trPr>
          <w:cantSplit/>
          <w:jc w:val="center"/>
        </w:trPr>
        <w:tc>
          <w:tcPr>
            <w:tcW w:w="3969" w:type="dxa"/>
            <w:tcMar>
              <w:top w:w="90" w:type="dxa"/>
              <w:left w:w="90" w:type="dxa"/>
              <w:bottom w:w="90" w:type="dxa"/>
              <w:right w:w="90" w:type="dxa"/>
            </w:tcMar>
            <w:vAlign w:val="center"/>
          </w:tcPr>
          <w:p w14:paraId="477400BA" w14:textId="77777777" w:rsidR="00CF64BE" w:rsidRDefault="00EE558E">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484CC805"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44A24999" w14:textId="77777777" w:rsidR="00CF64BE" w:rsidRDefault="00EE558E">
            <w:pPr>
              <w:spacing w:before="20" w:after="20"/>
              <w:jc w:val="center"/>
            </w:pPr>
            <w:r>
              <w:rPr>
                <w:sz w:val="21"/>
              </w:rPr>
              <w:t>4,24</w:t>
            </w:r>
          </w:p>
        </w:tc>
        <w:tc>
          <w:tcPr>
            <w:tcW w:w="2041" w:type="dxa"/>
            <w:tcMar>
              <w:top w:w="90" w:type="dxa"/>
              <w:left w:w="90" w:type="dxa"/>
              <w:bottom w:w="90" w:type="dxa"/>
              <w:right w:w="90" w:type="dxa"/>
            </w:tcMar>
            <w:vAlign w:val="center"/>
          </w:tcPr>
          <w:p w14:paraId="20EE4DFF" w14:textId="77777777" w:rsidR="00CF64BE" w:rsidRDefault="00EE558E">
            <w:pPr>
              <w:spacing w:before="20" w:after="20"/>
              <w:jc w:val="center"/>
            </w:pPr>
            <w:r>
              <w:rPr>
                <w:sz w:val="21"/>
              </w:rPr>
              <w:t>44</w:t>
            </w:r>
          </w:p>
        </w:tc>
      </w:tr>
      <w:tr w:rsidR="00CF64BE" w14:paraId="649E622E" w14:textId="77777777">
        <w:trPr>
          <w:cantSplit/>
          <w:jc w:val="center"/>
        </w:trPr>
        <w:tc>
          <w:tcPr>
            <w:tcW w:w="3969" w:type="dxa"/>
            <w:tcMar>
              <w:top w:w="90" w:type="dxa"/>
              <w:left w:w="90" w:type="dxa"/>
              <w:bottom w:w="90" w:type="dxa"/>
              <w:right w:w="90" w:type="dxa"/>
            </w:tcMar>
            <w:vAlign w:val="center"/>
          </w:tcPr>
          <w:p w14:paraId="4BB4F960" w14:textId="77777777" w:rsidR="00CF64BE" w:rsidRDefault="00EE558E">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78CFAE1D"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5257915C" w14:textId="77777777" w:rsidR="00CF64BE" w:rsidRDefault="00EE558E">
            <w:pPr>
              <w:spacing w:before="20" w:after="20"/>
              <w:jc w:val="center"/>
            </w:pPr>
            <w:r>
              <w:rPr>
                <w:sz w:val="21"/>
              </w:rPr>
              <w:t>0,46</w:t>
            </w:r>
          </w:p>
        </w:tc>
        <w:tc>
          <w:tcPr>
            <w:tcW w:w="2041" w:type="dxa"/>
            <w:tcMar>
              <w:top w:w="90" w:type="dxa"/>
              <w:left w:w="90" w:type="dxa"/>
              <w:bottom w:w="90" w:type="dxa"/>
              <w:right w:w="90" w:type="dxa"/>
            </w:tcMar>
            <w:vAlign w:val="center"/>
          </w:tcPr>
          <w:p w14:paraId="047055F6" w14:textId="77777777" w:rsidR="00CF64BE" w:rsidRDefault="00EE558E">
            <w:pPr>
              <w:spacing w:before="20" w:after="20"/>
              <w:jc w:val="center"/>
            </w:pPr>
            <w:r>
              <w:rPr>
                <w:sz w:val="21"/>
              </w:rPr>
              <w:t>44</w:t>
            </w:r>
          </w:p>
        </w:tc>
      </w:tr>
      <w:tr w:rsidR="00CF64BE" w14:paraId="7CFC3A65" w14:textId="77777777">
        <w:trPr>
          <w:cantSplit/>
          <w:jc w:val="center"/>
        </w:trPr>
        <w:tc>
          <w:tcPr>
            <w:tcW w:w="3969" w:type="dxa"/>
            <w:tcMar>
              <w:top w:w="90" w:type="dxa"/>
              <w:left w:w="90" w:type="dxa"/>
              <w:bottom w:w="90" w:type="dxa"/>
              <w:right w:w="90" w:type="dxa"/>
            </w:tcMar>
            <w:vAlign w:val="center"/>
          </w:tcPr>
          <w:p w14:paraId="2B29782C" w14:textId="77777777" w:rsidR="00CF64BE" w:rsidRDefault="00EE558E">
            <w:pPr>
              <w:spacing w:before="20" w:after="20"/>
              <w:jc w:val="left"/>
            </w:pPr>
            <w:r>
              <w:rPr>
                <w:sz w:val="21"/>
              </w:rPr>
              <w:t>B.04.001, casseri piani</w:t>
            </w:r>
          </w:p>
        </w:tc>
        <w:tc>
          <w:tcPr>
            <w:tcW w:w="1814" w:type="dxa"/>
            <w:tcMar>
              <w:top w:w="90" w:type="dxa"/>
              <w:left w:w="90" w:type="dxa"/>
              <w:bottom w:w="90" w:type="dxa"/>
              <w:right w:w="90" w:type="dxa"/>
            </w:tcMar>
            <w:vAlign w:val="center"/>
          </w:tcPr>
          <w:p w14:paraId="70F3F451" w14:textId="77777777" w:rsidR="00CF64BE" w:rsidRDefault="00EE558E">
            <w:pPr>
              <w:spacing w:before="20" w:after="20"/>
              <w:jc w:val="center"/>
            </w:pPr>
            <w:r>
              <w:rPr>
                <w:sz w:val="21"/>
              </w:rPr>
              <w:t>€/m²</w:t>
            </w:r>
          </w:p>
        </w:tc>
        <w:tc>
          <w:tcPr>
            <w:tcW w:w="1814" w:type="dxa"/>
            <w:tcMar>
              <w:top w:w="90" w:type="dxa"/>
              <w:left w:w="90" w:type="dxa"/>
              <w:bottom w:w="90" w:type="dxa"/>
              <w:right w:w="90" w:type="dxa"/>
            </w:tcMar>
            <w:vAlign w:val="center"/>
          </w:tcPr>
          <w:p w14:paraId="59F0BA71" w14:textId="77777777" w:rsidR="00CF64BE" w:rsidRDefault="00EE558E">
            <w:pPr>
              <w:spacing w:before="20" w:after="20"/>
              <w:jc w:val="center"/>
            </w:pPr>
            <w:r>
              <w:rPr>
                <w:sz w:val="21"/>
              </w:rPr>
              <w:t>40,34</w:t>
            </w:r>
          </w:p>
        </w:tc>
        <w:tc>
          <w:tcPr>
            <w:tcW w:w="2041" w:type="dxa"/>
            <w:tcMar>
              <w:top w:w="90" w:type="dxa"/>
              <w:left w:w="90" w:type="dxa"/>
              <w:bottom w:w="90" w:type="dxa"/>
              <w:right w:w="90" w:type="dxa"/>
            </w:tcMar>
            <w:vAlign w:val="center"/>
          </w:tcPr>
          <w:p w14:paraId="032D5400" w14:textId="77777777" w:rsidR="00CF64BE" w:rsidRDefault="00EE558E">
            <w:pPr>
              <w:spacing w:before="20" w:after="20"/>
              <w:jc w:val="center"/>
            </w:pPr>
            <w:r>
              <w:rPr>
                <w:sz w:val="21"/>
              </w:rPr>
              <w:t>40</w:t>
            </w:r>
          </w:p>
        </w:tc>
      </w:tr>
      <w:tr w:rsidR="00CF64BE" w14:paraId="64E3B270" w14:textId="77777777">
        <w:trPr>
          <w:cantSplit/>
          <w:jc w:val="center"/>
        </w:trPr>
        <w:tc>
          <w:tcPr>
            <w:tcW w:w="3969" w:type="dxa"/>
            <w:tcMar>
              <w:top w:w="90" w:type="dxa"/>
              <w:left w:w="90" w:type="dxa"/>
              <w:bottom w:w="90" w:type="dxa"/>
              <w:right w:w="90" w:type="dxa"/>
            </w:tcMar>
            <w:vAlign w:val="center"/>
          </w:tcPr>
          <w:p w14:paraId="73592FF3" w14:textId="77777777" w:rsidR="00CF64BE" w:rsidRDefault="00EE558E">
            <w:pPr>
              <w:spacing w:before="20" w:after="20"/>
              <w:jc w:val="left"/>
            </w:pPr>
            <w:r>
              <w:rPr>
                <w:sz w:val="21"/>
              </w:rPr>
              <w:t>B.02.040.b, palo 1.000 mm</w:t>
            </w:r>
          </w:p>
        </w:tc>
        <w:tc>
          <w:tcPr>
            <w:tcW w:w="1814" w:type="dxa"/>
            <w:tcMar>
              <w:top w:w="90" w:type="dxa"/>
              <w:left w:w="90" w:type="dxa"/>
              <w:bottom w:w="90" w:type="dxa"/>
              <w:right w:w="90" w:type="dxa"/>
            </w:tcMar>
            <w:vAlign w:val="center"/>
          </w:tcPr>
          <w:p w14:paraId="3F916667" w14:textId="77777777" w:rsidR="00CF64BE" w:rsidRDefault="00EE558E">
            <w:pPr>
              <w:spacing w:before="20" w:after="20"/>
              <w:jc w:val="center"/>
            </w:pPr>
            <w:r>
              <w:rPr>
                <w:sz w:val="21"/>
              </w:rPr>
              <w:t>€/m</w:t>
            </w:r>
          </w:p>
        </w:tc>
        <w:tc>
          <w:tcPr>
            <w:tcW w:w="1814" w:type="dxa"/>
            <w:tcMar>
              <w:top w:w="90" w:type="dxa"/>
              <w:left w:w="90" w:type="dxa"/>
              <w:bottom w:w="90" w:type="dxa"/>
              <w:right w:w="90" w:type="dxa"/>
            </w:tcMar>
            <w:vAlign w:val="center"/>
          </w:tcPr>
          <w:p w14:paraId="48125143" w14:textId="77777777" w:rsidR="00CF64BE" w:rsidRDefault="00EE558E">
            <w:pPr>
              <w:spacing w:before="20" w:after="20"/>
              <w:jc w:val="center"/>
            </w:pPr>
            <w:r>
              <w:rPr>
                <w:sz w:val="21"/>
              </w:rPr>
              <w:t>280,67</w:t>
            </w:r>
          </w:p>
        </w:tc>
        <w:tc>
          <w:tcPr>
            <w:tcW w:w="2041" w:type="dxa"/>
            <w:tcMar>
              <w:top w:w="90" w:type="dxa"/>
              <w:left w:w="90" w:type="dxa"/>
              <w:bottom w:w="90" w:type="dxa"/>
              <w:right w:w="90" w:type="dxa"/>
            </w:tcMar>
            <w:vAlign w:val="center"/>
          </w:tcPr>
          <w:p w14:paraId="01C45B00" w14:textId="77777777" w:rsidR="00CF64BE" w:rsidRDefault="00EE558E">
            <w:pPr>
              <w:spacing w:before="20" w:after="20"/>
              <w:jc w:val="center"/>
            </w:pPr>
            <w:r>
              <w:rPr>
                <w:sz w:val="21"/>
              </w:rPr>
              <w:t>28</w:t>
            </w:r>
          </w:p>
        </w:tc>
      </w:tr>
      <w:tr w:rsidR="00CF64BE" w14:paraId="1EFFB819" w14:textId="77777777">
        <w:trPr>
          <w:cantSplit/>
          <w:jc w:val="center"/>
        </w:trPr>
        <w:tc>
          <w:tcPr>
            <w:tcW w:w="3969" w:type="dxa"/>
            <w:tcMar>
              <w:top w:w="90" w:type="dxa"/>
              <w:left w:w="90" w:type="dxa"/>
              <w:bottom w:w="90" w:type="dxa"/>
              <w:right w:w="90" w:type="dxa"/>
            </w:tcMar>
            <w:vAlign w:val="center"/>
          </w:tcPr>
          <w:p w14:paraId="0E416FAC" w14:textId="77777777" w:rsidR="00CF64BE" w:rsidRDefault="00EE558E">
            <w:pPr>
              <w:spacing w:before="20" w:after="20"/>
              <w:jc w:val="left"/>
            </w:pPr>
            <w:r>
              <w:rPr>
                <w:sz w:val="21"/>
              </w:rPr>
              <w:t>B.02.040.d, palo 1.500 mm</w:t>
            </w:r>
          </w:p>
        </w:tc>
        <w:tc>
          <w:tcPr>
            <w:tcW w:w="1814" w:type="dxa"/>
            <w:tcMar>
              <w:top w:w="90" w:type="dxa"/>
              <w:left w:w="90" w:type="dxa"/>
              <w:bottom w:w="90" w:type="dxa"/>
              <w:right w:w="90" w:type="dxa"/>
            </w:tcMar>
            <w:vAlign w:val="center"/>
          </w:tcPr>
          <w:p w14:paraId="7F65E30F" w14:textId="77777777" w:rsidR="00CF64BE" w:rsidRDefault="00EE558E">
            <w:pPr>
              <w:spacing w:before="20" w:after="20"/>
              <w:jc w:val="center"/>
            </w:pPr>
            <w:r>
              <w:rPr>
                <w:sz w:val="21"/>
              </w:rPr>
              <w:t>€/m</w:t>
            </w:r>
          </w:p>
        </w:tc>
        <w:tc>
          <w:tcPr>
            <w:tcW w:w="1814" w:type="dxa"/>
            <w:tcMar>
              <w:top w:w="90" w:type="dxa"/>
              <w:left w:w="90" w:type="dxa"/>
              <w:bottom w:w="90" w:type="dxa"/>
              <w:right w:w="90" w:type="dxa"/>
            </w:tcMar>
            <w:vAlign w:val="center"/>
          </w:tcPr>
          <w:p w14:paraId="02C4C4E4" w14:textId="77777777" w:rsidR="00CF64BE" w:rsidRDefault="00EE558E">
            <w:pPr>
              <w:spacing w:before="20" w:after="20"/>
              <w:jc w:val="center"/>
            </w:pPr>
            <w:r>
              <w:rPr>
                <w:sz w:val="21"/>
              </w:rPr>
              <w:t>542,04</w:t>
            </w:r>
          </w:p>
        </w:tc>
        <w:tc>
          <w:tcPr>
            <w:tcW w:w="2041" w:type="dxa"/>
            <w:tcMar>
              <w:top w:w="90" w:type="dxa"/>
              <w:left w:w="90" w:type="dxa"/>
              <w:bottom w:w="90" w:type="dxa"/>
              <w:right w:w="90" w:type="dxa"/>
            </w:tcMar>
            <w:vAlign w:val="center"/>
          </w:tcPr>
          <w:p w14:paraId="51C21DD8" w14:textId="77777777" w:rsidR="00CF64BE" w:rsidRDefault="00EE558E">
            <w:pPr>
              <w:spacing w:before="20" w:after="20"/>
              <w:jc w:val="center"/>
            </w:pPr>
            <w:r>
              <w:rPr>
                <w:sz w:val="21"/>
              </w:rPr>
              <w:t>28</w:t>
            </w:r>
          </w:p>
        </w:tc>
      </w:tr>
      <w:tr w:rsidR="00CF64BE" w14:paraId="7E8A1001" w14:textId="77777777">
        <w:trPr>
          <w:cantSplit/>
          <w:jc w:val="center"/>
        </w:trPr>
        <w:tc>
          <w:tcPr>
            <w:tcW w:w="3969" w:type="dxa"/>
            <w:tcMar>
              <w:top w:w="90" w:type="dxa"/>
              <w:left w:w="90" w:type="dxa"/>
              <w:bottom w:w="90" w:type="dxa"/>
              <w:right w:w="90" w:type="dxa"/>
            </w:tcMar>
            <w:vAlign w:val="center"/>
          </w:tcPr>
          <w:p w14:paraId="53464C48" w14:textId="77777777" w:rsidR="00CF64BE" w:rsidRDefault="00EE558E">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4AE93EA5" w14:textId="77777777" w:rsidR="00CF64BE" w:rsidRDefault="00EE558E">
            <w:pPr>
              <w:spacing w:before="20" w:after="20"/>
              <w:jc w:val="center"/>
            </w:pPr>
            <w:r>
              <w:rPr>
                <w:sz w:val="21"/>
              </w:rPr>
              <w:t>€/kN</w:t>
            </w:r>
          </w:p>
        </w:tc>
        <w:tc>
          <w:tcPr>
            <w:tcW w:w="1814" w:type="dxa"/>
            <w:tcMar>
              <w:top w:w="90" w:type="dxa"/>
              <w:left w:w="90" w:type="dxa"/>
              <w:bottom w:w="90" w:type="dxa"/>
              <w:right w:w="90" w:type="dxa"/>
            </w:tcMar>
            <w:vAlign w:val="center"/>
          </w:tcPr>
          <w:p w14:paraId="71152DA2" w14:textId="77777777" w:rsidR="00CF64BE" w:rsidRDefault="00EE558E">
            <w:pPr>
              <w:spacing w:before="20" w:after="20"/>
              <w:jc w:val="center"/>
            </w:pPr>
            <w:r>
              <w:rPr>
                <w:sz w:val="21"/>
              </w:rPr>
              <w:t>3,66 / 2,93</w:t>
            </w:r>
          </w:p>
        </w:tc>
        <w:tc>
          <w:tcPr>
            <w:tcW w:w="2041" w:type="dxa"/>
            <w:tcMar>
              <w:top w:w="90" w:type="dxa"/>
              <w:left w:w="90" w:type="dxa"/>
              <w:bottom w:w="90" w:type="dxa"/>
              <w:right w:w="90" w:type="dxa"/>
            </w:tcMar>
            <w:vAlign w:val="center"/>
          </w:tcPr>
          <w:p w14:paraId="54849D0E" w14:textId="77777777" w:rsidR="00CF64BE" w:rsidRDefault="00EE558E">
            <w:pPr>
              <w:spacing w:before="20" w:after="20"/>
              <w:jc w:val="center"/>
            </w:pPr>
            <w:r>
              <w:rPr>
                <w:sz w:val="21"/>
              </w:rPr>
              <w:t>56</w:t>
            </w:r>
          </w:p>
        </w:tc>
      </w:tr>
      <w:tr w:rsidR="00CF64BE" w14:paraId="11D8E6C0" w14:textId="77777777">
        <w:trPr>
          <w:cantSplit/>
          <w:jc w:val="center"/>
        </w:trPr>
        <w:tc>
          <w:tcPr>
            <w:tcW w:w="3969" w:type="dxa"/>
            <w:tcMar>
              <w:top w:w="90" w:type="dxa"/>
              <w:left w:w="90" w:type="dxa"/>
              <w:bottom w:w="90" w:type="dxa"/>
              <w:right w:w="90" w:type="dxa"/>
            </w:tcMar>
            <w:vAlign w:val="center"/>
          </w:tcPr>
          <w:p w14:paraId="1194E21D" w14:textId="77777777" w:rsidR="00CF64BE" w:rsidRDefault="00EE558E">
            <w:pPr>
              <w:spacing w:before="20" w:after="20"/>
              <w:jc w:val="left"/>
            </w:pPr>
            <w:r>
              <w:rPr>
                <w:sz w:val="21"/>
              </w:rPr>
              <w:t>B.07.050.b.1, giunto</w:t>
            </w:r>
          </w:p>
        </w:tc>
        <w:tc>
          <w:tcPr>
            <w:tcW w:w="1814" w:type="dxa"/>
            <w:tcMar>
              <w:top w:w="90" w:type="dxa"/>
              <w:left w:w="90" w:type="dxa"/>
              <w:bottom w:w="90" w:type="dxa"/>
              <w:right w:w="90" w:type="dxa"/>
            </w:tcMar>
            <w:vAlign w:val="center"/>
          </w:tcPr>
          <w:p w14:paraId="17B32DCE" w14:textId="77777777" w:rsidR="00CF64BE" w:rsidRDefault="00EE558E">
            <w:pPr>
              <w:spacing w:before="20" w:after="20"/>
              <w:jc w:val="center"/>
            </w:pPr>
            <w:r>
              <w:rPr>
                <w:sz w:val="21"/>
              </w:rPr>
              <w:t>€/m</w:t>
            </w:r>
          </w:p>
        </w:tc>
        <w:tc>
          <w:tcPr>
            <w:tcW w:w="1814" w:type="dxa"/>
            <w:tcMar>
              <w:top w:w="90" w:type="dxa"/>
              <w:left w:w="90" w:type="dxa"/>
              <w:bottom w:w="90" w:type="dxa"/>
              <w:right w:w="90" w:type="dxa"/>
            </w:tcMar>
            <w:vAlign w:val="center"/>
          </w:tcPr>
          <w:p w14:paraId="4FF10550" w14:textId="77777777" w:rsidR="00CF64BE" w:rsidRDefault="00EE558E">
            <w:pPr>
              <w:spacing w:before="20" w:after="20"/>
              <w:jc w:val="center"/>
            </w:pPr>
            <w:r>
              <w:rPr>
                <w:sz w:val="21"/>
              </w:rPr>
              <w:t>2.245,44</w:t>
            </w:r>
          </w:p>
        </w:tc>
        <w:tc>
          <w:tcPr>
            <w:tcW w:w="2041" w:type="dxa"/>
            <w:tcMar>
              <w:top w:w="90" w:type="dxa"/>
              <w:left w:w="90" w:type="dxa"/>
              <w:bottom w:w="90" w:type="dxa"/>
              <w:right w:w="90" w:type="dxa"/>
            </w:tcMar>
            <w:vAlign w:val="center"/>
          </w:tcPr>
          <w:p w14:paraId="6C65A0DB" w14:textId="77777777" w:rsidR="00CF64BE" w:rsidRDefault="00EE558E">
            <w:pPr>
              <w:spacing w:before="20" w:after="20"/>
              <w:jc w:val="center"/>
            </w:pPr>
            <w:r>
              <w:rPr>
                <w:sz w:val="21"/>
              </w:rPr>
              <w:t>64</w:t>
            </w:r>
          </w:p>
        </w:tc>
      </w:tr>
      <w:tr w:rsidR="00CF64BE" w14:paraId="77908F48" w14:textId="77777777">
        <w:trPr>
          <w:cantSplit/>
          <w:jc w:val="center"/>
        </w:trPr>
        <w:tc>
          <w:tcPr>
            <w:tcW w:w="3969" w:type="dxa"/>
            <w:tcMar>
              <w:top w:w="90" w:type="dxa"/>
              <w:left w:w="90" w:type="dxa"/>
              <w:bottom w:w="90" w:type="dxa"/>
              <w:right w:w="90" w:type="dxa"/>
            </w:tcMar>
            <w:vAlign w:val="center"/>
          </w:tcPr>
          <w:p w14:paraId="49190A86" w14:textId="77777777" w:rsidR="00CF64BE" w:rsidRDefault="00EE558E">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60B5880D" w14:textId="77777777" w:rsidR="00CF64BE" w:rsidRDefault="00EE558E">
            <w:pPr>
              <w:spacing w:before="20" w:after="20"/>
              <w:jc w:val="center"/>
            </w:pPr>
            <w:r>
              <w:rPr>
                <w:sz w:val="21"/>
              </w:rPr>
              <w:t>€/m</w:t>
            </w:r>
          </w:p>
        </w:tc>
        <w:tc>
          <w:tcPr>
            <w:tcW w:w="1814" w:type="dxa"/>
            <w:tcMar>
              <w:top w:w="90" w:type="dxa"/>
              <w:left w:w="90" w:type="dxa"/>
              <w:bottom w:w="90" w:type="dxa"/>
              <w:right w:w="90" w:type="dxa"/>
            </w:tcMar>
            <w:vAlign w:val="center"/>
          </w:tcPr>
          <w:p w14:paraId="2F313E9A" w14:textId="77777777" w:rsidR="00CF64BE" w:rsidRDefault="00EE558E">
            <w:pPr>
              <w:spacing w:before="20" w:after="20"/>
              <w:jc w:val="center"/>
            </w:pPr>
            <w:r>
              <w:rPr>
                <w:sz w:val="21"/>
              </w:rPr>
              <w:t>362,73</w:t>
            </w:r>
          </w:p>
        </w:tc>
        <w:tc>
          <w:tcPr>
            <w:tcW w:w="2041" w:type="dxa"/>
            <w:tcMar>
              <w:top w:w="90" w:type="dxa"/>
              <w:left w:w="90" w:type="dxa"/>
              <w:bottom w:w="90" w:type="dxa"/>
              <w:right w:w="90" w:type="dxa"/>
            </w:tcMar>
            <w:vAlign w:val="center"/>
          </w:tcPr>
          <w:p w14:paraId="0F3B78A8" w14:textId="77777777" w:rsidR="00CF64BE" w:rsidRDefault="00EE558E">
            <w:pPr>
              <w:spacing w:before="20" w:after="20"/>
              <w:jc w:val="center"/>
            </w:pPr>
            <w:r>
              <w:rPr>
                <w:sz w:val="21"/>
              </w:rPr>
              <w:t>203</w:t>
            </w:r>
          </w:p>
        </w:tc>
      </w:tr>
      <w:tr w:rsidR="00CF64BE" w14:paraId="7F457B35" w14:textId="77777777">
        <w:trPr>
          <w:cantSplit/>
          <w:jc w:val="center"/>
        </w:trPr>
        <w:tc>
          <w:tcPr>
            <w:tcW w:w="3969" w:type="dxa"/>
            <w:tcMar>
              <w:top w:w="90" w:type="dxa"/>
              <w:left w:w="90" w:type="dxa"/>
              <w:bottom w:w="90" w:type="dxa"/>
              <w:right w:w="90" w:type="dxa"/>
            </w:tcMar>
            <w:vAlign w:val="center"/>
          </w:tcPr>
          <w:p w14:paraId="7FD5BD94" w14:textId="77777777" w:rsidR="00CF64BE" w:rsidRDefault="00EE558E">
            <w:pPr>
              <w:spacing w:before="20" w:after="20"/>
              <w:jc w:val="left"/>
            </w:pPr>
            <w:r>
              <w:rPr>
                <w:sz w:val="21"/>
              </w:rPr>
              <w:t>B.05.080.1.a/b, funi pendini</w:t>
            </w:r>
          </w:p>
        </w:tc>
        <w:tc>
          <w:tcPr>
            <w:tcW w:w="1814" w:type="dxa"/>
            <w:tcMar>
              <w:top w:w="90" w:type="dxa"/>
              <w:left w:w="90" w:type="dxa"/>
              <w:bottom w:w="90" w:type="dxa"/>
              <w:right w:w="90" w:type="dxa"/>
            </w:tcMar>
            <w:vAlign w:val="center"/>
          </w:tcPr>
          <w:p w14:paraId="45D6E3DB" w14:textId="77777777" w:rsidR="00CF64BE" w:rsidRDefault="00EE558E">
            <w:pPr>
              <w:spacing w:before="20" w:after="20"/>
              <w:jc w:val="center"/>
            </w:pPr>
            <w:r>
              <w:rPr>
                <w:sz w:val="21"/>
              </w:rPr>
              <w:t>€/kg</w:t>
            </w:r>
          </w:p>
        </w:tc>
        <w:tc>
          <w:tcPr>
            <w:tcW w:w="1814" w:type="dxa"/>
            <w:tcMar>
              <w:top w:w="90" w:type="dxa"/>
              <w:left w:w="90" w:type="dxa"/>
              <w:bottom w:w="90" w:type="dxa"/>
              <w:right w:w="90" w:type="dxa"/>
            </w:tcMar>
            <w:vAlign w:val="center"/>
          </w:tcPr>
          <w:p w14:paraId="5FF02398" w14:textId="77777777" w:rsidR="00CF64BE" w:rsidRDefault="00EE558E">
            <w:pPr>
              <w:spacing w:before="20" w:after="20"/>
              <w:jc w:val="center"/>
            </w:pPr>
            <w:r>
              <w:rPr>
                <w:sz w:val="21"/>
              </w:rPr>
              <w:t>14,40 / 15,53</w:t>
            </w:r>
          </w:p>
        </w:tc>
        <w:tc>
          <w:tcPr>
            <w:tcW w:w="2041" w:type="dxa"/>
            <w:tcMar>
              <w:top w:w="90" w:type="dxa"/>
              <w:left w:w="90" w:type="dxa"/>
              <w:bottom w:w="90" w:type="dxa"/>
              <w:right w:w="90" w:type="dxa"/>
            </w:tcMar>
            <w:vAlign w:val="center"/>
          </w:tcPr>
          <w:p w14:paraId="1A9272A9" w14:textId="77777777" w:rsidR="00CF64BE" w:rsidRDefault="00EE558E">
            <w:pPr>
              <w:spacing w:before="20" w:after="20"/>
              <w:jc w:val="center"/>
            </w:pPr>
            <w:r>
              <w:rPr>
                <w:sz w:val="21"/>
              </w:rPr>
              <w:t>48–49</w:t>
            </w:r>
          </w:p>
        </w:tc>
      </w:tr>
    </w:tbl>
    <w:p w14:paraId="27949AD7" w14:textId="77777777" w:rsidR="00CF64BE" w:rsidRDefault="00CF64BE"/>
    <w:p w14:paraId="0B04E3E1" w14:textId="77777777" w:rsidR="00CF64BE" w:rsidRDefault="00EE558E">
      <w:pPr>
        <w:spacing w:after="140"/>
      </w:pPr>
      <w:r>
        <w:lastRenderedPageBreak/>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55A6E3F0" w14:textId="77777777" w:rsidR="00CF64BE" w:rsidRDefault="00EE558E">
      <w:pPr>
        <w:spacing w:after="140"/>
      </w:pPr>
      <w:r>
        <w:t xml:space="preserve">Riscontro RER: A02.046.050, gabbia B450C dei pali, </w:t>
      </w:r>
      <w:r>
        <w:rPr>
          <w:b/>
        </w:rPr>
        <w:t>1,59 €/kg</w:t>
      </w:r>
      <w:r>
        <w:t xml:space="preserve">, pagina PDF 132; A03.007.015.d, fondazione C35/45 XC1-XC2, </w:t>
      </w:r>
      <w:r>
        <w:rPr>
          <w:b/>
        </w:rPr>
        <w:t>257,28 €/m³</w:t>
      </w:r>
      <w:r>
        <w:t>, pagina 145. Sono lavorazioni 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7E8346AD" w14:textId="77777777" w:rsidR="00CF64BE" w:rsidRDefault="00EE558E">
      <w:pPr>
        <w:pStyle w:val="Titolo2"/>
        <w:keepNext/>
        <w:spacing w:after="140"/>
      </w:pPr>
      <w:bookmarkStart w:id="130" w:name="_Toc241977205"/>
      <w:r>
        <w:t>Valori ANTHEA aggiornati</w:t>
      </w:r>
      <w:bookmarkEnd w:id="13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0A5C132C" w14:textId="77777777">
        <w:trPr>
          <w:cantSplit/>
          <w:tblHeader/>
          <w:jc w:val="center"/>
        </w:trPr>
        <w:tc>
          <w:tcPr>
            <w:tcW w:w="3969" w:type="dxa"/>
            <w:shd w:val="clear" w:color="auto" w:fill="E7E6E6"/>
            <w:tcMar>
              <w:top w:w="90" w:type="dxa"/>
              <w:left w:w="90" w:type="dxa"/>
              <w:bottom w:w="90" w:type="dxa"/>
              <w:right w:w="90" w:type="dxa"/>
            </w:tcMar>
            <w:vAlign w:val="center"/>
          </w:tcPr>
          <w:p w14:paraId="0D3B488C" w14:textId="77777777" w:rsidR="00CF64BE" w:rsidRDefault="00EE558E">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365AD357" w14:textId="77777777" w:rsidR="00CF64BE" w:rsidRDefault="00EE558E">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556A7816" w14:textId="77777777" w:rsidR="00CF64BE" w:rsidRDefault="00EE558E">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708DC8C5" w14:textId="77777777" w:rsidR="00CF64BE" w:rsidRDefault="00EE558E">
            <w:pPr>
              <w:spacing w:before="20" w:after="20"/>
              <w:jc w:val="left"/>
            </w:pPr>
            <w:r>
              <w:rPr>
                <w:b/>
                <w:sz w:val="21"/>
              </w:rPr>
              <w:t>Valutazione dell'audit</w:t>
            </w:r>
          </w:p>
        </w:tc>
      </w:tr>
      <w:tr w:rsidR="00CF64BE" w14:paraId="61663898" w14:textId="77777777">
        <w:trPr>
          <w:cantSplit/>
          <w:jc w:val="center"/>
        </w:trPr>
        <w:tc>
          <w:tcPr>
            <w:tcW w:w="3969" w:type="dxa"/>
            <w:tcMar>
              <w:top w:w="90" w:type="dxa"/>
              <w:left w:w="90" w:type="dxa"/>
              <w:bottom w:w="90" w:type="dxa"/>
              <w:right w:w="90" w:type="dxa"/>
            </w:tcMar>
            <w:vAlign w:val="center"/>
          </w:tcPr>
          <w:p w14:paraId="09583E27" w14:textId="77777777" w:rsidR="00CF64BE" w:rsidRDefault="00EE558E">
            <w:pPr>
              <w:spacing w:before="20" w:after="20"/>
              <w:jc w:val="left"/>
            </w:pPr>
            <w:r>
              <w:rPr>
                <w:sz w:val="21"/>
              </w:rPr>
              <w:t>Cls impalcato, €/m³</w:t>
            </w:r>
          </w:p>
        </w:tc>
        <w:tc>
          <w:tcPr>
            <w:tcW w:w="1814" w:type="dxa"/>
            <w:tcMar>
              <w:top w:w="90" w:type="dxa"/>
              <w:left w:w="90" w:type="dxa"/>
              <w:bottom w:w="90" w:type="dxa"/>
              <w:right w:w="90" w:type="dxa"/>
            </w:tcMar>
            <w:vAlign w:val="center"/>
          </w:tcPr>
          <w:p w14:paraId="1955165E" w14:textId="77777777" w:rsidR="00CF64BE" w:rsidRDefault="00EE558E">
            <w:pPr>
              <w:spacing w:before="20" w:after="20"/>
              <w:jc w:val="center"/>
            </w:pPr>
            <w:r>
              <w:rPr>
                <w:sz w:val="21"/>
              </w:rPr>
              <w:t>240</w:t>
            </w:r>
          </w:p>
        </w:tc>
        <w:tc>
          <w:tcPr>
            <w:tcW w:w="1814" w:type="dxa"/>
            <w:tcMar>
              <w:top w:w="90" w:type="dxa"/>
              <w:left w:w="90" w:type="dxa"/>
              <w:bottom w:w="90" w:type="dxa"/>
              <w:right w:w="90" w:type="dxa"/>
            </w:tcMar>
            <w:vAlign w:val="center"/>
          </w:tcPr>
          <w:p w14:paraId="7047D077" w14:textId="77777777" w:rsidR="00CF64BE" w:rsidRDefault="00EE558E">
            <w:pPr>
              <w:spacing w:before="20" w:after="20"/>
              <w:jc w:val="center"/>
            </w:pPr>
            <w:r>
              <w:rPr>
                <w:b/>
                <w:sz w:val="21"/>
              </w:rPr>
              <w:t>260</w:t>
            </w:r>
          </w:p>
        </w:tc>
        <w:tc>
          <w:tcPr>
            <w:tcW w:w="2041" w:type="dxa"/>
            <w:tcMar>
              <w:top w:w="90" w:type="dxa"/>
              <w:left w:w="90" w:type="dxa"/>
              <w:bottom w:w="90" w:type="dxa"/>
              <w:right w:w="90" w:type="dxa"/>
            </w:tcMar>
            <w:vAlign w:val="center"/>
          </w:tcPr>
          <w:p w14:paraId="0E15478A" w14:textId="77777777" w:rsidR="00CF64BE" w:rsidRDefault="00EE558E">
            <w:pPr>
              <w:spacing w:before="20" w:after="20"/>
              <w:jc w:val="left"/>
            </w:pPr>
            <w:r>
              <w:rPr>
                <w:sz w:val="21"/>
              </w:rPr>
              <w:t>Allineamento al materiale iniziale C45/55; altre classi richiedono adeguamento manuale.</w:t>
            </w:r>
          </w:p>
        </w:tc>
      </w:tr>
      <w:tr w:rsidR="00CF64BE" w14:paraId="3FA7A275" w14:textId="77777777">
        <w:trPr>
          <w:cantSplit/>
          <w:jc w:val="center"/>
        </w:trPr>
        <w:tc>
          <w:tcPr>
            <w:tcW w:w="3969" w:type="dxa"/>
            <w:tcMar>
              <w:top w:w="90" w:type="dxa"/>
              <w:left w:w="90" w:type="dxa"/>
              <w:bottom w:w="90" w:type="dxa"/>
              <w:right w:w="90" w:type="dxa"/>
            </w:tcMar>
            <w:vAlign w:val="center"/>
          </w:tcPr>
          <w:p w14:paraId="299619A7" w14:textId="77777777" w:rsidR="00CF64BE" w:rsidRDefault="00EE558E">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7E62EDDC" w14:textId="77777777" w:rsidR="00CF64BE" w:rsidRDefault="00EE558E">
            <w:pPr>
              <w:spacing w:before="20" w:after="20"/>
              <w:jc w:val="center"/>
            </w:pPr>
            <w:r>
              <w:rPr>
                <w:sz w:val="21"/>
              </w:rPr>
              <w:t>200</w:t>
            </w:r>
          </w:p>
        </w:tc>
        <w:tc>
          <w:tcPr>
            <w:tcW w:w="1814" w:type="dxa"/>
            <w:tcMar>
              <w:top w:w="90" w:type="dxa"/>
              <w:left w:w="90" w:type="dxa"/>
              <w:bottom w:w="90" w:type="dxa"/>
              <w:right w:w="90" w:type="dxa"/>
            </w:tcMar>
            <w:vAlign w:val="center"/>
          </w:tcPr>
          <w:p w14:paraId="344C1B17" w14:textId="77777777" w:rsidR="00CF64BE" w:rsidRDefault="00EE558E">
            <w:pPr>
              <w:spacing w:before="20" w:after="20"/>
              <w:jc w:val="center"/>
            </w:pPr>
            <w:r>
              <w:rPr>
                <w:b/>
                <w:sz w:val="21"/>
              </w:rPr>
              <w:t>240</w:t>
            </w:r>
          </w:p>
        </w:tc>
        <w:tc>
          <w:tcPr>
            <w:tcW w:w="2041" w:type="dxa"/>
            <w:tcMar>
              <w:top w:w="90" w:type="dxa"/>
              <w:left w:w="90" w:type="dxa"/>
              <w:bottom w:w="90" w:type="dxa"/>
              <w:right w:w="90" w:type="dxa"/>
            </w:tcMar>
            <w:vAlign w:val="center"/>
          </w:tcPr>
          <w:p w14:paraId="66B81918" w14:textId="77777777" w:rsidR="00CF64BE" w:rsidRDefault="00EE558E">
            <w:pPr>
              <w:spacing w:before="20" w:after="20"/>
              <w:jc w:val="left"/>
            </w:pPr>
            <w:r>
              <w:rPr>
                <w:sz w:val="21"/>
              </w:rPr>
              <w:t>Prezzo medio aggregato; distinguere elevazione/fondazione in un computo di progetto.</w:t>
            </w:r>
          </w:p>
        </w:tc>
      </w:tr>
      <w:tr w:rsidR="00CF64BE" w14:paraId="4C9B4BCE" w14:textId="77777777">
        <w:trPr>
          <w:cantSplit/>
          <w:jc w:val="center"/>
        </w:trPr>
        <w:tc>
          <w:tcPr>
            <w:tcW w:w="3969" w:type="dxa"/>
            <w:tcMar>
              <w:top w:w="90" w:type="dxa"/>
              <w:left w:w="90" w:type="dxa"/>
              <w:bottom w:w="90" w:type="dxa"/>
              <w:right w:w="90" w:type="dxa"/>
            </w:tcMar>
            <w:vAlign w:val="center"/>
          </w:tcPr>
          <w:p w14:paraId="1D103C32" w14:textId="77777777" w:rsidR="00CF64BE" w:rsidRDefault="00EE558E">
            <w:pPr>
              <w:spacing w:before="20" w:after="20"/>
              <w:jc w:val="left"/>
            </w:pPr>
            <w:r>
              <w:rPr>
                <w:sz w:val="21"/>
              </w:rPr>
              <w:t>Armatura ordinaria, €/t</w:t>
            </w:r>
          </w:p>
        </w:tc>
        <w:tc>
          <w:tcPr>
            <w:tcW w:w="1814" w:type="dxa"/>
            <w:tcMar>
              <w:top w:w="90" w:type="dxa"/>
              <w:left w:w="90" w:type="dxa"/>
              <w:bottom w:w="90" w:type="dxa"/>
              <w:right w:w="90" w:type="dxa"/>
            </w:tcMar>
            <w:vAlign w:val="center"/>
          </w:tcPr>
          <w:p w14:paraId="12E20DE7" w14:textId="77777777" w:rsidR="00CF64BE" w:rsidRDefault="00EE558E">
            <w:pPr>
              <w:spacing w:before="20" w:after="20"/>
              <w:jc w:val="center"/>
            </w:pPr>
            <w:r>
              <w:rPr>
                <w:sz w:val="21"/>
              </w:rPr>
              <w:t>1.100</w:t>
            </w:r>
          </w:p>
        </w:tc>
        <w:tc>
          <w:tcPr>
            <w:tcW w:w="1814" w:type="dxa"/>
            <w:tcMar>
              <w:top w:w="90" w:type="dxa"/>
              <w:left w:w="90" w:type="dxa"/>
              <w:bottom w:w="90" w:type="dxa"/>
              <w:right w:w="90" w:type="dxa"/>
            </w:tcMar>
            <w:vAlign w:val="center"/>
          </w:tcPr>
          <w:p w14:paraId="053C1231" w14:textId="77777777" w:rsidR="00CF64BE" w:rsidRDefault="00EE558E">
            <w:pPr>
              <w:spacing w:before="20" w:after="20"/>
              <w:jc w:val="center"/>
            </w:pPr>
            <w:r>
              <w:rPr>
                <w:b/>
                <w:sz w:val="21"/>
              </w:rPr>
              <w:t>1.660</w:t>
            </w:r>
          </w:p>
        </w:tc>
        <w:tc>
          <w:tcPr>
            <w:tcW w:w="2041" w:type="dxa"/>
            <w:tcMar>
              <w:top w:w="90" w:type="dxa"/>
              <w:left w:w="90" w:type="dxa"/>
              <w:bottom w:w="90" w:type="dxa"/>
              <w:right w:w="90" w:type="dxa"/>
            </w:tcMar>
            <w:vAlign w:val="center"/>
          </w:tcPr>
          <w:p w14:paraId="6C9288E9" w14:textId="77777777" w:rsidR="00CF64BE" w:rsidRDefault="00EE558E">
            <w:pPr>
              <w:spacing w:before="20" w:after="20"/>
              <w:jc w:val="left"/>
            </w:pPr>
            <w:r>
              <w:rPr>
                <w:sz w:val="21"/>
              </w:rPr>
              <w:t>Il vecchio valore era basso per fornitura e posa; conversione kg/t verificata.</w:t>
            </w:r>
          </w:p>
        </w:tc>
      </w:tr>
      <w:tr w:rsidR="00CF64BE" w14:paraId="33914A10" w14:textId="77777777">
        <w:trPr>
          <w:cantSplit/>
          <w:jc w:val="center"/>
        </w:trPr>
        <w:tc>
          <w:tcPr>
            <w:tcW w:w="3969" w:type="dxa"/>
            <w:tcMar>
              <w:top w:w="90" w:type="dxa"/>
              <w:left w:w="90" w:type="dxa"/>
              <w:bottom w:w="90" w:type="dxa"/>
              <w:right w:w="90" w:type="dxa"/>
            </w:tcMar>
            <w:vAlign w:val="center"/>
          </w:tcPr>
          <w:p w14:paraId="7CB7ECBB" w14:textId="77777777" w:rsidR="00CF64BE" w:rsidRDefault="00EE558E">
            <w:pPr>
              <w:spacing w:before="20" w:after="20"/>
              <w:jc w:val="left"/>
            </w:pPr>
            <w:r>
              <w:rPr>
                <w:sz w:val="21"/>
              </w:rPr>
              <w:t>Precompressione, €/t</w:t>
            </w:r>
          </w:p>
        </w:tc>
        <w:tc>
          <w:tcPr>
            <w:tcW w:w="1814" w:type="dxa"/>
            <w:tcMar>
              <w:top w:w="90" w:type="dxa"/>
              <w:left w:w="90" w:type="dxa"/>
              <w:bottom w:w="90" w:type="dxa"/>
              <w:right w:w="90" w:type="dxa"/>
            </w:tcMar>
            <w:vAlign w:val="center"/>
          </w:tcPr>
          <w:p w14:paraId="3701CC67" w14:textId="77777777" w:rsidR="00CF64BE" w:rsidRDefault="00EE558E">
            <w:pPr>
              <w:spacing w:before="20" w:after="20"/>
              <w:jc w:val="center"/>
            </w:pPr>
            <w:r>
              <w:rPr>
                <w:sz w:val="21"/>
              </w:rPr>
              <w:t>3.600</w:t>
            </w:r>
          </w:p>
        </w:tc>
        <w:tc>
          <w:tcPr>
            <w:tcW w:w="1814" w:type="dxa"/>
            <w:tcMar>
              <w:top w:w="90" w:type="dxa"/>
              <w:left w:w="90" w:type="dxa"/>
              <w:bottom w:w="90" w:type="dxa"/>
              <w:right w:w="90" w:type="dxa"/>
            </w:tcMar>
            <w:vAlign w:val="center"/>
          </w:tcPr>
          <w:p w14:paraId="5B0B58AB" w14:textId="77777777" w:rsidR="00CF64BE" w:rsidRDefault="00EE558E">
            <w:pPr>
              <w:spacing w:before="20" w:after="20"/>
              <w:jc w:val="center"/>
            </w:pPr>
            <w:r>
              <w:rPr>
                <w:sz w:val="21"/>
              </w:rPr>
              <w:t>3.600</w:t>
            </w:r>
          </w:p>
        </w:tc>
        <w:tc>
          <w:tcPr>
            <w:tcW w:w="2041" w:type="dxa"/>
            <w:tcMar>
              <w:top w:w="90" w:type="dxa"/>
              <w:left w:w="90" w:type="dxa"/>
              <w:bottom w:w="90" w:type="dxa"/>
              <w:right w:w="90" w:type="dxa"/>
            </w:tcMar>
            <w:vAlign w:val="center"/>
          </w:tcPr>
          <w:p w14:paraId="5D557C60" w14:textId="77777777" w:rsidR="00CF64BE" w:rsidRDefault="00EE558E">
            <w:pPr>
              <w:spacing w:before="20" w:after="20"/>
              <w:jc w:val="left"/>
            </w:pPr>
            <w:r>
              <w:rPr>
                <w:sz w:val="21"/>
              </w:rPr>
              <w:t>Riserva di sistema; non assimilabile al solo materiale. Testate e configurazione non sono computate analiticamente.</w:t>
            </w:r>
          </w:p>
        </w:tc>
      </w:tr>
      <w:tr w:rsidR="00CF64BE" w14:paraId="46D55EBD" w14:textId="77777777">
        <w:trPr>
          <w:cantSplit/>
          <w:jc w:val="center"/>
        </w:trPr>
        <w:tc>
          <w:tcPr>
            <w:tcW w:w="3969" w:type="dxa"/>
            <w:tcMar>
              <w:top w:w="90" w:type="dxa"/>
              <w:left w:w="90" w:type="dxa"/>
              <w:bottom w:w="90" w:type="dxa"/>
              <w:right w:w="90" w:type="dxa"/>
            </w:tcMar>
            <w:vAlign w:val="center"/>
          </w:tcPr>
          <w:p w14:paraId="67D323D3" w14:textId="77777777" w:rsidR="00CF64BE" w:rsidRDefault="00EE558E">
            <w:pPr>
              <w:spacing w:before="20" w:after="20"/>
              <w:jc w:val="left"/>
            </w:pPr>
            <w:r>
              <w:rPr>
                <w:sz w:val="21"/>
              </w:rPr>
              <w:lastRenderedPageBreak/>
              <w:t>Carpenteria ordinaria, €/t</w:t>
            </w:r>
          </w:p>
        </w:tc>
        <w:tc>
          <w:tcPr>
            <w:tcW w:w="1814" w:type="dxa"/>
            <w:tcMar>
              <w:top w:w="90" w:type="dxa"/>
              <w:left w:w="90" w:type="dxa"/>
              <w:bottom w:w="90" w:type="dxa"/>
              <w:right w:w="90" w:type="dxa"/>
            </w:tcMar>
            <w:vAlign w:val="center"/>
          </w:tcPr>
          <w:p w14:paraId="2A123197" w14:textId="77777777" w:rsidR="00CF64BE" w:rsidRDefault="00EE558E">
            <w:pPr>
              <w:spacing w:before="20" w:after="20"/>
              <w:jc w:val="center"/>
            </w:pPr>
            <w:r>
              <w:rPr>
                <w:sz w:val="21"/>
              </w:rPr>
              <w:t>3.500</w:t>
            </w:r>
          </w:p>
        </w:tc>
        <w:tc>
          <w:tcPr>
            <w:tcW w:w="1814" w:type="dxa"/>
            <w:tcMar>
              <w:top w:w="90" w:type="dxa"/>
              <w:left w:w="90" w:type="dxa"/>
              <w:bottom w:w="90" w:type="dxa"/>
              <w:right w:w="90" w:type="dxa"/>
            </w:tcMar>
            <w:vAlign w:val="center"/>
          </w:tcPr>
          <w:p w14:paraId="170542D4" w14:textId="77777777" w:rsidR="00CF64BE" w:rsidRDefault="00EE558E">
            <w:pPr>
              <w:spacing w:before="20" w:after="20"/>
              <w:jc w:val="center"/>
            </w:pPr>
            <w:r>
              <w:rPr>
                <w:sz w:val="21"/>
              </w:rPr>
              <w:t>3.500</w:t>
            </w:r>
          </w:p>
        </w:tc>
        <w:tc>
          <w:tcPr>
            <w:tcW w:w="2041" w:type="dxa"/>
            <w:tcMar>
              <w:top w:w="90" w:type="dxa"/>
              <w:left w:w="90" w:type="dxa"/>
              <w:bottom w:w="90" w:type="dxa"/>
              <w:right w:w="90" w:type="dxa"/>
            </w:tcMar>
            <w:vAlign w:val="center"/>
          </w:tcPr>
          <w:p w14:paraId="3FE171BE" w14:textId="77777777" w:rsidR="00CF64BE" w:rsidRDefault="00EE558E">
            <w:pPr>
              <w:spacing w:before="20" w:after="20"/>
              <w:jc w:val="left"/>
            </w:pPr>
            <w:r>
              <w:rPr>
                <w:sz w:val="21"/>
              </w:rPr>
              <w:t>Riferimento plausibile; controllare protezione e modalità costruttiva.</w:t>
            </w:r>
          </w:p>
        </w:tc>
      </w:tr>
      <w:tr w:rsidR="00CF64BE" w14:paraId="2DF68D4E" w14:textId="77777777">
        <w:trPr>
          <w:cantSplit/>
          <w:jc w:val="center"/>
        </w:trPr>
        <w:tc>
          <w:tcPr>
            <w:tcW w:w="3969" w:type="dxa"/>
            <w:tcMar>
              <w:top w:w="90" w:type="dxa"/>
              <w:left w:w="90" w:type="dxa"/>
              <w:bottom w:w="90" w:type="dxa"/>
              <w:right w:w="90" w:type="dxa"/>
            </w:tcMar>
            <w:vAlign w:val="center"/>
          </w:tcPr>
          <w:p w14:paraId="02A054E7" w14:textId="77777777" w:rsidR="00CF64BE" w:rsidRDefault="00EE558E">
            <w:pPr>
              <w:spacing w:before="20" w:after="20"/>
              <w:jc w:val="left"/>
            </w:pPr>
            <w:r>
              <w:rPr>
                <w:sz w:val="21"/>
              </w:rPr>
              <w:t>Cassoni, €/t</w:t>
            </w:r>
          </w:p>
        </w:tc>
        <w:tc>
          <w:tcPr>
            <w:tcW w:w="1814" w:type="dxa"/>
            <w:tcMar>
              <w:top w:w="90" w:type="dxa"/>
              <w:left w:w="90" w:type="dxa"/>
              <w:bottom w:w="90" w:type="dxa"/>
              <w:right w:w="90" w:type="dxa"/>
            </w:tcMar>
            <w:vAlign w:val="center"/>
          </w:tcPr>
          <w:p w14:paraId="5BE5C608" w14:textId="77777777" w:rsidR="00CF64BE" w:rsidRDefault="00EE558E">
            <w:pPr>
              <w:spacing w:before="20" w:after="20"/>
              <w:jc w:val="center"/>
            </w:pPr>
            <w:r>
              <w:rPr>
                <w:sz w:val="21"/>
              </w:rPr>
              <w:t>4.000</w:t>
            </w:r>
          </w:p>
        </w:tc>
        <w:tc>
          <w:tcPr>
            <w:tcW w:w="1814" w:type="dxa"/>
            <w:tcMar>
              <w:top w:w="90" w:type="dxa"/>
              <w:left w:w="90" w:type="dxa"/>
              <w:bottom w:w="90" w:type="dxa"/>
              <w:right w:w="90" w:type="dxa"/>
            </w:tcMar>
            <w:vAlign w:val="center"/>
          </w:tcPr>
          <w:p w14:paraId="18EB0FE1" w14:textId="77777777" w:rsidR="00CF64BE" w:rsidRDefault="00EE558E">
            <w:pPr>
              <w:spacing w:before="20" w:after="20"/>
              <w:jc w:val="center"/>
            </w:pPr>
            <w:r>
              <w:rPr>
                <w:sz w:val="21"/>
              </w:rPr>
              <w:t>4.000</w:t>
            </w:r>
          </w:p>
        </w:tc>
        <w:tc>
          <w:tcPr>
            <w:tcW w:w="2041" w:type="dxa"/>
            <w:tcMar>
              <w:top w:w="90" w:type="dxa"/>
              <w:left w:w="90" w:type="dxa"/>
              <w:bottom w:w="90" w:type="dxa"/>
              <w:right w:w="90" w:type="dxa"/>
            </w:tcMar>
            <w:vAlign w:val="center"/>
          </w:tcPr>
          <w:p w14:paraId="0CCCF598" w14:textId="77777777" w:rsidR="00CF64BE" w:rsidRDefault="00EE558E">
            <w:pPr>
              <w:spacing w:before="20" w:after="20"/>
              <w:jc w:val="left"/>
            </w:pPr>
            <w:r>
              <w:rPr>
                <w:sz w:val="21"/>
              </w:rPr>
              <w:t>Maggiorazione convenzionale, non voce ANAS esatta.</w:t>
            </w:r>
          </w:p>
        </w:tc>
      </w:tr>
      <w:tr w:rsidR="00CF64BE" w14:paraId="283E9BCF" w14:textId="77777777">
        <w:trPr>
          <w:cantSplit/>
          <w:jc w:val="center"/>
        </w:trPr>
        <w:tc>
          <w:tcPr>
            <w:tcW w:w="3969" w:type="dxa"/>
            <w:tcMar>
              <w:top w:w="90" w:type="dxa"/>
              <w:left w:w="90" w:type="dxa"/>
              <w:bottom w:w="90" w:type="dxa"/>
              <w:right w:w="90" w:type="dxa"/>
            </w:tcMar>
            <w:vAlign w:val="center"/>
          </w:tcPr>
          <w:p w14:paraId="6697AEF1" w14:textId="77777777" w:rsidR="00CF64BE" w:rsidRDefault="00EE558E">
            <w:pPr>
              <w:spacing w:before="20" w:after="20"/>
              <w:jc w:val="left"/>
            </w:pPr>
            <w:r>
              <w:rPr>
                <w:sz w:val="21"/>
              </w:rPr>
              <w:t>Casseforme, €/m²</w:t>
            </w:r>
          </w:p>
        </w:tc>
        <w:tc>
          <w:tcPr>
            <w:tcW w:w="1814" w:type="dxa"/>
            <w:tcMar>
              <w:top w:w="90" w:type="dxa"/>
              <w:left w:w="90" w:type="dxa"/>
              <w:bottom w:w="90" w:type="dxa"/>
              <w:right w:w="90" w:type="dxa"/>
            </w:tcMar>
            <w:vAlign w:val="center"/>
          </w:tcPr>
          <w:p w14:paraId="641F49F0" w14:textId="77777777" w:rsidR="00CF64BE" w:rsidRDefault="00EE558E">
            <w:pPr>
              <w:spacing w:before="20" w:after="20"/>
              <w:jc w:val="center"/>
            </w:pPr>
            <w:r>
              <w:rPr>
                <w:sz w:val="21"/>
              </w:rPr>
              <w:t>50</w:t>
            </w:r>
          </w:p>
        </w:tc>
        <w:tc>
          <w:tcPr>
            <w:tcW w:w="1814" w:type="dxa"/>
            <w:tcMar>
              <w:top w:w="90" w:type="dxa"/>
              <w:left w:w="90" w:type="dxa"/>
              <w:bottom w:w="90" w:type="dxa"/>
              <w:right w:w="90" w:type="dxa"/>
            </w:tcMar>
            <w:vAlign w:val="center"/>
          </w:tcPr>
          <w:p w14:paraId="1F6455BB" w14:textId="77777777" w:rsidR="00CF64BE" w:rsidRDefault="00EE558E">
            <w:pPr>
              <w:spacing w:before="20" w:after="20"/>
              <w:jc w:val="center"/>
            </w:pPr>
            <w:r>
              <w:rPr>
                <w:sz w:val="21"/>
              </w:rPr>
              <w:t>50</w:t>
            </w:r>
          </w:p>
        </w:tc>
        <w:tc>
          <w:tcPr>
            <w:tcW w:w="2041" w:type="dxa"/>
            <w:tcMar>
              <w:top w:w="90" w:type="dxa"/>
              <w:left w:w="90" w:type="dxa"/>
              <w:bottom w:w="90" w:type="dxa"/>
              <w:right w:w="90" w:type="dxa"/>
            </w:tcMar>
            <w:vAlign w:val="center"/>
          </w:tcPr>
          <w:p w14:paraId="67399CBB" w14:textId="77777777" w:rsidR="00CF64BE" w:rsidRDefault="00EE558E">
            <w:pPr>
              <w:spacing w:before="20" w:after="20"/>
              <w:jc w:val="left"/>
            </w:pPr>
            <w:r>
              <w:rPr>
                <w:sz w:val="21"/>
              </w:rPr>
              <w:t>Plausibile ordine di grandezza; sostegni alti e centine non risolti.</w:t>
            </w:r>
          </w:p>
        </w:tc>
      </w:tr>
      <w:tr w:rsidR="00CF64BE" w14:paraId="59FE7107" w14:textId="77777777">
        <w:trPr>
          <w:cantSplit/>
          <w:jc w:val="center"/>
        </w:trPr>
        <w:tc>
          <w:tcPr>
            <w:tcW w:w="3969" w:type="dxa"/>
            <w:tcMar>
              <w:top w:w="90" w:type="dxa"/>
              <w:left w:w="90" w:type="dxa"/>
              <w:bottom w:w="90" w:type="dxa"/>
              <w:right w:w="90" w:type="dxa"/>
            </w:tcMar>
            <w:vAlign w:val="center"/>
          </w:tcPr>
          <w:p w14:paraId="04EC20EE" w14:textId="77777777" w:rsidR="00CF64BE" w:rsidRDefault="00EE558E">
            <w:pPr>
              <w:spacing w:before="20" w:after="20"/>
              <w:jc w:val="left"/>
            </w:pPr>
            <w:r>
              <w:rPr>
                <w:sz w:val="21"/>
              </w:rPr>
              <w:t>Pali Ø1 / Ø1,5, €/m</w:t>
            </w:r>
          </w:p>
        </w:tc>
        <w:tc>
          <w:tcPr>
            <w:tcW w:w="1814" w:type="dxa"/>
            <w:tcMar>
              <w:top w:w="90" w:type="dxa"/>
              <w:left w:w="90" w:type="dxa"/>
              <w:bottom w:w="90" w:type="dxa"/>
              <w:right w:w="90" w:type="dxa"/>
            </w:tcMar>
            <w:vAlign w:val="center"/>
          </w:tcPr>
          <w:p w14:paraId="71B7FDEF" w14:textId="77777777" w:rsidR="00CF64BE" w:rsidRDefault="00EE558E">
            <w:pPr>
              <w:spacing w:before="20" w:after="20"/>
              <w:jc w:val="center"/>
            </w:pPr>
            <w:r>
              <w:rPr>
                <w:sz w:val="21"/>
              </w:rPr>
              <w:t>300 / 550</w:t>
            </w:r>
          </w:p>
        </w:tc>
        <w:tc>
          <w:tcPr>
            <w:tcW w:w="1814" w:type="dxa"/>
            <w:tcMar>
              <w:top w:w="90" w:type="dxa"/>
              <w:left w:w="90" w:type="dxa"/>
              <w:bottom w:w="90" w:type="dxa"/>
              <w:right w:w="90" w:type="dxa"/>
            </w:tcMar>
            <w:vAlign w:val="center"/>
          </w:tcPr>
          <w:p w14:paraId="3A95B1DC" w14:textId="77777777" w:rsidR="00CF64BE" w:rsidRDefault="00EE558E">
            <w:pPr>
              <w:spacing w:before="20" w:after="20"/>
              <w:jc w:val="center"/>
            </w:pPr>
            <w:r>
              <w:rPr>
                <w:sz w:val="21"/>
              </w:rPr>
              <w:t>300 / 550</w:t>
            </w:r>
          </w:p>
        </w:tc>
        <w:tc>
          <w:tcPr>
            <w:tcW w:w="2041" w:type="dxa"/>
            <w:tcMar>
              <w:top w:w="90" w:type="dxa"/>
              <w:left w:w="90" w:type="dxa"/>
              <w:bottom w:w="90" w:type="dxa"/>
              <w:right w:w="90" w:type="dxa"/>
            </w:tcMar>
            <w:vAlign w:val="center"/>
          </w:tcPr>
          <w:p w14:paraId="1BD51E77" w14:textId="77777777" w:rsidR="00CF64BE" w:rsidRDefault="00EE558E">
            <w:pPr>
              <w:spacing w:before="20" w:after="20"/>
              <w:jc w:val="left"/>
            </w:pPr>
            <w:r>
              <w:rPr>
                <w:sz w:val="21"/>
              </w:rPr>
              <w:t>Vicini ai riferimenti; non includono automaticamente tutte le condizioni di perforazione.</w:t>
            </w:r>
          </w:p>
        </w:tc>
      </w:tr>
      <w:tr w:rsidR="00CF64BE" w14:paraId="7F9D78AB" w14:textId="77777777">
        <w:trPr>
          <w:cantSplit/>
          <w:jc w:val="center"/>
        </w:trPr>
        <w:tc>
          <w:tcPr>
            <w:tcW w:w="3969" w:type="dxa"/>
            <w:tcMar>
              <w:top w:w="90" w:type="dxa"/>
              <w:left w:w="90" w:type="dxa"/>
              <w:bottom w:w="90" w:type="dxa"/>
              <w:right w:w="90" w:type="dxa"/>
            </w:tcMar>
            <w:vAlign w:val="center"/>
          </w:tcPr>
          <w:p w14:paraId="1143036B" w14:textId="77777777" w:rsidR="00CF64BE" w:rsidRDefault="00EE558E">
            <w:pPr>
              <w:spacing w:before="20" w:after="20"/>
              <w:jc w:val="left"/>
            </w:pPr>
            <w:r>
              <w:rPr>
                <w:sz w:val="21"/>
              </w:rPr>
              <w:t>Appoggi, €/cad</w:t>
            </w:r>
          </w:p>
        </w:tc>
        <w:tc>
          <w:tcPr>
            <w:tcW w:w="1814" w:type="dxa"/>
            <w:tcMar>
              <w:top w:w="90" w:type="dxa"/>
              <w:left w:w="90" w:type="dxa"/>
              <w:bottom w:w="90" w:type="dxa"/>
              <w:right w:w="90" w:type="dxa"/>
            </w:tcMar>
            <w:vAlign w:val="center"/>
          </w:tcPr>
          <w:p w14:paraId="52E6EC99" w14:textId="77777777" w:rsidR="00CF64BE" w:rsidRDefault="00EE558E">
            <w:pPr>
              <w:spacing w:before="20" w:after="20"/>
              <w:jc w:val="center"/>
            </w:pPr>
            <w:r>
              <w:rPr>
                <w:sz w:val="21"/>
              </w:rPr>
              <w:t>1.600</w:t>
            </w:r>
          </w:p>
        </w:tc>
        <w:tc>
          <w:tcPr>
            <w:tcW w:w="1814" w:type="dxa"/>
            <w:tcMar>
              <w:top w:w="90" w:type="dxa"/>
              <w:left w:w="90" w:type="dxa"/>
              <w:bottom w:w="90" w:type="dxa"/>
              <w:right w:w="90" w:type="dxa"/>
            </w:tcMar>
            <w:vAlign w:val="center"/>
          </w:tcPr>
          <w:p w14:paraId="000F836D" w14:textId="77777777" w:rsidR="00CF64BE" w:rsidRDefault="00EE558E">
            <w:pPr>
              <w:spacing w:before="20" w:after="20"/>
              <w:jc w:val="center"/>
            </w:pPr>
            <w:r>
              <w:rPr>
                <w:b/>
                <w:sz w:val="21"/>
              </w:rPr>
              <w:t>5.000</w:t>
            </w:r>
          </w:p>
        </w:tc>
        <w:tc>
          <w:tcPr>
            <w:tcW w:w="2041" w:type="dxa"/>
            <w:tcMar>
              <w:top w:w="90" w:type="dxa"/>
              <w:left w:w="90" w:type="dxa"/>
              <w:bottom w:w="90" w:type="dxa"/>
              <w:right w:w="90" w:type="dxa"/>
            </w:tcMar>
            <w:vAlign w:val="center"/>
          </w:tcPr>
          <w:p w14:paraId="6E3197E7" w14:textId="77777777" w:rsidR="00CF64BE" w:rsidRDefault="00EE558E">
            <w:pPr>
              <w:spacing w:before="20" w:after="20"/>
              <w:jc w:val="left"/>
            </w:pPr>
            <w:r>
              <w:rPr>
                <w:sz w:val="21"/>
              </w:rPr>
              <w:t>Indennità media, non dimensionamento né conversione universale dal prezzario.</w:t>
            </w:r>
          </w:p>
        </w:tc>
      </w:tr>
      <w:tr w:rsidR="00CF64BE" w14:paraId="670A8DFE" w14:textId="77777777">
        <w:trPr>
          <w:cantSplit/>
          <w:jc w:val="center"/>
        </w:trPr>
        <w:tc>
          <w:tcPr>
            <w:tcW w:w="3969" w:type="dxa"/>
            <w:tcMar>
              <w:top w:w="90" w:type="dxa"/>
              <w:left w:w="90" w:type="dxa"/>
              <w:bottom w:w="90" w:type="dxa"/>
              <w:right w:w="90" w:type="dxa"/>
            </w:tcMar>
            <w:vAlign w:val="center"/>
          </w:tcPr>
          <w:p w14:paraId="572B3A6C" w14:textId="77777777" w:rsidR="00CF64BE" w:rsidRDefault="00EE558E">
            <w:pPr>
              <w:spacing w:before="20" w:after="20"/>
              <w:jc w:val="left"/>
            </w:pPr>
            <w:r>
              <w:rPr>
                <w:sz w:val="21"/>
              </w:rPr>
              <w:t>Giunti, €/m</w:t>
            </w:r>
          </w:p>
        </w:tc>
        <w:tc>
          <w:tcPr>
            <w:tcW w:w="1814" w:type="dxa"/>
            <w:tcMar>
              <w:top w:w="90" w:type="dxa"/>
              <w:left w:w="90" w:type="dxa"/>
              <w:bottom w:w="90" w:type="dxa"/>
              <w:right w:w="90" w:type="dxa"/>
            </w:tcMar>
            <w:vAlign w:val="center"/>
          </w:tcPr>
          <w:p w14:paraId="306D1647" w14:textId="77777777" w:rsidR="00CF64BE" w:rsidRDefault="00EE558E">
            <w:pPr>
              <w:spacing w:before="20" w:after="20"/>
              <w:jc w:val="center"/>
            </w:pPr>
            <w:r>
              <w:rPr>
                <w:sz w:val="21"/>
              </w:rPr>
              <w:t>2.400</w:t>
            </w:r>
          </w:p>
        </w:tc>
        <w:tc>
          <w:tcPr>
            <w:tcW w:w="1814" w:type="dxa"/>
            <w:tcMar>
              <w:top w:w="90" w:type="dxa"/>
              <w:left w:w="90" w:type="dxa"/>
              <w:bottom w:w="90" w:type="dxa"/>
              <w:right w:w="90" w:type="dxa"/>
            </w:tcMar>
            <w:vAlign w:val="center"/>
          </w:tcPr>
          <w:p w14:paraId="63FC81D9" w14:textId="77777777" w:rsidR="00CF64BE" w:rsidRDefault="00EE558E">
            <w:pPr>
              <w:spacing w:before="20" w:after="20"/>
              <w:jc w:val="center"/>
            </w:pPr>
            <w:r>
              <w:rPr>
                <w:sz w:val="21"/>
              </w:rPr>
              <w:t>2.400</w:t>
            </w:r>
          </w:p>
        </w:tc>
        <w:tc>
          <w:tcPr>
            <w:tcW w:w="2041" w:type="dxa"/>
            <w:tcMar>
              <w:top w:w="90" w:type="dxa"/>
              <w:left w:w="90" w:type="dxa"/>
              <w:bottom w:w="90" w:type="dxa"/>
              <w:right w:w="90" w:type="dxa"/>
            </w:tcMar>
            <w:vAlign w:val="center"/>
          </w:tcPr>
          <w:p w14:paraId="690E5CCA" w14:textId="77777777" w:rsidR="00CF64BE" w:rsidRDefault="00EE558E">
            <w:pPr>
              <w:spacing w:before="20" w:after="20"/>
              <w:jc w:val="left"/>
            </w:pPr>
            <w:r>
              <w:rPr>
                <w:sz w:val="21"/>
              </w:rPr>
              <w:t>Utilizzabile solo come stima per movimenti moderati; grandi ponti richiedono prezzi specifici.</w:t>
            </w:r>
          </w:p>
        </w:tc>
      </w:tr>
      <w:tr w:rsidR="00CF64BE" w14:paraId="10E54043" w14:textId="77777777">
        <w:trPr>
          <w:cantSplit/>
          <w:jc w:val="center"/>
        </w:trPr>
        <w:tc>
          <w:tcPr>
            <w:tcW w:w="3969" w:type="dxa"/>
            <w:tcMar>
              <w:top w:w="90" w:type="dxa"/>
              <w:left w:w="90" w:type="dxa"/>
              <w:bottom w:w="90" w:type="dxa"/>
              <w:right w:w="90" w:type="dxa"/>
            </w:tcMar>
            <w:vAlign w:val="center"/>
          </w:tcPr>
          <w:p w14:paraId="1AF63699" w14:textId="77777777" w:rsidR="00CF64BE" w:rsidRDefault="00EE558E">
            <w:pPr>
              <w:spacing w:before="20" w:after="20"/>
              <w:jc w:val="left"/>
            </w:pPr>
            <w:r>
              <w:rPr>
                <w:sz w:val="21"/>
              </w:rPr>
              <w:t>Barriere, €/m</w:t>
            </w:r>
          </w:p>
        </w:tc>
        <w:tc>
          <w:tcPr>
            <w:tcW w:w="1814" w:type="dxa"/>
            <w:tcMar>
              <w:top w:w="90" w:type="dxa"/>
              <w:left w:w="90" w:type="dxa"/>
              <w:bottom w:w="90" w:type="dxa"/>
              <w:right w:w="90" w:type="dxa"/>
            </w:tcMar>
            <w:vAlign w:val="center"/>
          </w:tcPr>
          <w:p w14:paraId="72993F94" w14:textId="77777777" w:rsidR="00CF64BE" w:rsidRDefault="00EE558E">
            <w:pPr>
              <w:spacing w:before="20" w:after="20"/>
              <w:jc w:val="center"/>
            </w:pPr>
            <w:r>
              <w:rPr>
                <w:sz w:val="21"/>
              </w:rPr>
              <w:t>240</w:t>
            </w:r>
          </w:p>
        </w:tc>
        <w:tc>
          <w:tcPr>
            <w:tcW w:w="1814" w:type="dxa"/>
            <w:tcMar>
              <w:top w:w="90" w:type="dxa"/>
              <w:left w:w="90" w:type="dxa"/>
              <w:bottom w:w="90" w:type="dxa"/>
              <w:right w:w="90" w:type="dxa"/>
            </w:tcMar>
            <w:vAlign w:val="center"/>
          </w:tcPr>
          <w:p w14:paraId="7C291336" w14:textId="77777777" w:rsidR="00CF64BE" w:rsidRDefault="00EE558E">
            <w:pPr>
              <w:spacing w:before="20" w:after="20"/>
              <w:jc w:val="center"/>
            </w:pPr>
            <w:r>
              <w:rPr>
                <w:b/>
                <w:sz w:val="21"/>
              </w:rPr>
              <w:t>360</w:t>
            </w:r>
          </w:p>
        </w:tc>
        <w:tc>
          <w:tcPr>
            <w:tcW w:w="2041" w:type="dxa"/>
            <w:tcMar>
              <w:top w:w="90" w:type="dxa"/>
              <w:left w:w="90" w:type="dxa"/>
              <w:bottom w:w="90" w:type="dxa"/>
              <w:right w:w="90" w:type="dxa"/>
            </w:tcMar>
            <w:vAlign w:val="center"/>
          </w:tcPr>
          <w:p w14:paraId="4ED307F6" w14:textId="77777777" w:rsidR="00CF64BE" w:rsidRDefault="00EE558E">
            <w:pPr>
              <w:spacing w:before="20" w:after="20"/>
              <w:jc w:val="left"/>
            </w:pPr>
            <w:r>
              <w:rPr>
                <w:sz w:val="21"/>
              </w:rPr>
              <w:t>Il precedente valore era debole per bordo ponte ad alta capacità.</w:t>
            </w:r>
          </w:p>
        </w:tc>
      </w:tr>
      <w:tr w:rsidR="00CF64BE" w14:paraId="78DC6093" w14:textId="77777777">
        <w:trPr>
          <w:cantSplit/>
          <w:jc w:val="center"/>
        </w:trPr>
        <w:tc>
          <w:tcPr>
            <w:tcW w:w="3969" w:type="dxa"/>
            <w:tcMar>
              <w:top w:w="90" w:type="dxa"/>
              <w:left w:w="90" w:type="dxa"/>
              <w:bottom w:w="90" w:type="dxa"/>
              <w:right w:w="90" w:type="dxa"/>
            </w:tcMar>
            <w:vAlign w:val="center"/>
          </w:tcPr>
          <w:p w14:paraId="45DF004A" w14:textId="77777777" w:rsidR="00CF64BE" w:rsidRDefault="00EE558E">
            <w:pPr>
              <w:spacing w:before="20" w:after="20"/>
              <w:jc w:val="left"/>
            </w:pPr>
            <w:r>
              <w:rPr>
                <w:sz w:val="21"/>
              </w:rPr>
              <w:lastRenderedPageBreak/>
              <w:t>Pavimentazione, €/m²</w:t>
            </w:r>
          </w:p>
        </w:tc>
        <w:tc>
          <w:tcPr>
            <w:tcW w:w="1814" w:type="dxa"/>
            <w:tcMar>
              <w:top w:w="90" w:type="dxa"/>
              <w:left w:w="90" w:type="dxa"/>
              <w:bottom w:w="90" w:type="dxa"/>
              <w:right w:w="90" w:type="dxa"/>
            </w:tcMar>
            <w:vAlign w:val="center"/>
          </w:tcPr>
          <w:p w14:paraId="171AE855" w14:textId="77777777" w:rsidR="00CF64BE" w:rsidRDefault="00EE558E">
            <w:pPr>
              <w:spacing w:before="20" w:after="20"/>
              <w:jc w:val="center"/>
            </w:pPr>
            <w:r>
              <w:rPr>
                <w:sz w:val="21"/>
              </w:rPr>
              <w:t>32</w:t>
            </w:r>
          </w:p>
        </w:tc>
        <w:tc>
          <w:tcPr>
            <w:tcW w:w="1814" w:type="dxa"/>
            <w:tcMar>
              <w:top w:w="90" w:type="dxa"/>
              <w:left w:w="90" w:type="dxa"/>
              <w:bottom w:w="90" w:type="dxa"/>
              <w:right w:w="90" w:type="dxa"/>
            </w:tcMar>
            <w:vAlign w:val="center"/>
          </w:tcPr>
          <w:p w14:paraId="7E4FC95C" w14:textId="77777777" w:rsidR="00CF64BE" w:rsidRDefault="00EE558E">
            <w:pPr>
              <w:spacing w:before="20" w:after="20"/>
              <w:jc w:val="center"/>
            </w:pPr>
            <w:r>
              <w:rPr>
                <w:sz w:val="21"/>
              </w:rPr>
              <w:t>32</w:t>
            </w:r>
          </w:p>
        </w:tc>
        <w:tc>
          <w:tcPr>
            <w:tcW w:w="2041" w:type="dxa"/>
            <w:tcMar>
              <w:top w:w="90" w:type="dxa"/>
              <w:left w:w="90" w:type="dxa"/>
              <w:bottom w:w="90" w:type="dxa"/>
              <w:right w:w="90" w:type="dxa"/>
            </w:tcMar>
            <w:vAlign w:val="center"/>
          </w:tcPr>
          <w:p w14:paraId="55ECCF5F" w14:textId="77777777" w:rsidR="00CF64BE" w:rsidRDefault="00EE558E">
            <w:pPr>
              <w:spacing w:before="20" w:after="20"/>
              <w:jc w:val="left"/>
            </w:pPr>
            <w:r>
              <w:rPr>
                <w:b/>
                <w:sz w:val="21"/>
              </w:rPr>
              <w:t>Non validata come pacchetto completo</w:t>
            </w:r>
            <w:r>
              <w:rPr>
                <w:sz w:val="21"/>
              </w:rPr>
              <w:t>: mancano stratigrafia e impermeabilizzazione.</w:t>
            </w:r>
          </w:p>
        </w:tc>
      </w:tr>
      <w:tr w:rsidR="00CF64BE" w14:paraId="682AFA65" w14:textId="77777777">
        <w:trPr>
          <w:cantSplit/>
          <w:jc w:val="center"/>
        </w:trPr>
        <w:tc>
          <w:tcPr>
            <w:tcW w:w="3969" w:type="dxa"/>
            <w:tcMar>
              <w:top w:w="90" w:type="dxa"/>
              <w:left w:w="90" w:type="dxa"/>
              <w:bottom w:w="90" w:type="dxa"/>
              <w:right w:w="90" w:type="dxa"/>
            </w:tcMar>
            <w:vAlign w:val="center"/>
          </w:tcPr>
          <w:p w14:paraId="3971EB47" w14:textId="77777777" w:rsidR="00CF64BE" w:rsidRDefault="00EE558E">
            <w:pPr>
              <w:spacing w:before="20" w:after="20"/>
              <w:jc w:val="left"/>
            </w:pPr>
            <w:r>
              <w:rPr>
                <w:sz w:val="21"/>
              </w:rPr>
              <w:t>Ortotropo, €/t</w:t>
            </w:r>
          </w:p>
        </w:tc>
        <w:tc>
          <w:tcPr>
            <w:tcW w:w="1814" w:type="dxa"/>
            <w:tcMar>
              <w:top w:w="90" w:type="dxa"/>
              <w:left w:w="90" w:type="dxa"/>
              <w:bottom w:w="90" w:type="dxa"/>
              <w:right w:w="90" w:type="dxa"/>
            </w:tcMar>
            <w:vAlign w:val="center"/>
          </w:tcPr>
          <w:p w14:paraId="625BD0A4" w14:textId="77777777" w:rsidR="00CF64BE" w:rsidRDefault="00EE558E">
            <w:pPr>
              <w:spacing w:before="20" w:after="20"/>
              <w:jc w:val="center"/>
            </w:pPr>
            <w:r>
              <w:rPr>
                <w:sz w:val="21"/>
              </w:rPr>
              <w:t>5.000</w:t>
            </w:r>
          </w:p>
        </w:tc>
        <w:tc>
          <w:tcPr>
            <w:tcW w:w="1814" w:type="dxa"/>
            <w:tcMar>
              <w:top w:w="90" w:type="dxa"/>
              <w:left w:w="90" w:type="dxa"/>
              <w:bottom w:w="90" w:type="dxa"/>
              <w:right w:w="90" w:type="dxa"/>
            </w:tcMar>
            <w:vAlign w:val="center"/>
          </w:tcPr>
          <w:p w14:paraId="77601936" w14:textId="77777777" w:rsidR="00CF64BE" w:rsidRDefault="00EE558E">
            <w:pPr>
              <w:spacing w:before="20" w:after="20"/>
              <w:jc w:val="center"/>
            </w:pPr>
            <w:r>
              <w:rPr>
                <w:sz w:val="21"/>
              </w:rPr>
              <w:t>5.000</w:t>
            </w:r>
          </w:p>
        </w:tc>
        <w:tc>
          <w:tcPr>
            <w:tcW w:w="2041" w:type="dxa"/>
            <w:tcMar>
              <w:top w:w="90" w:type="dxa"/>
              <w:left w:w="90" w:type="dxa"/>
              <w:bottom w:w="90" w:type="dxa"/>
              <w:right w:w="90" w:type="dxa"/>
            </w:tcMar>
            <w:vAlign w:val="center"/>
          </w:tcPr>
          <w:p w14:paraId="3CB43390" w14:textId="77777777" w:rsidR="00CF64BE" w:rsidRDefault="00EE558E">
            <w:pPr>
              <w:spacing w:before="20" w:after="20"/>
              <w:jc w:val="left"/>
            </w:pPr>
            <w:r>
              <w:rPr>
                <w:sz w:val="21"/>
              </w:rPr>
              <w:t>Prezzo aggregato prudenziale, non somma analitica delle sole masse interessate dal sovrapprezzo.</w:t>
            </w:r>
          </w:p>
        </w:tc>
      </w:tr>
      <w:tr w:rsidR="00CF64BE" w14:paraId="2CA1D990" w14:textId="77777777">
        <w:trPr>
          <w:cantSplit/>
          <w:jc w:val="center"/>
        </w:trPr>
        <w:tc>
          <w:tcPr>
            <w:tcW w:w="3969" w:type="dxa"/>
            <w:tcMar>
              <w:top w:w="90" w:type="dxa"/>
              <w:left w:w="90" w:type="dxa"/>
              <w:bottom w:w="90" w:type="dxa"/>
              <w:right w:w="90" w:type="dxa"/>
            </w:tcMar>
            <w:vAlign w:val="center"/>
          </w:tcPr>
          <w:p w14:paraId="53D4E1C9" w14:textId="77777777" w:rsidR="00CF64BE" w:rsidRDefault="00EE558E">
            <w:pPr>
              <w:spacing w:before="20" w:after="20"/>
              <w:jc w:val="left"/>
            </w:pPr>
            <w:r>
              <w:rPr>
                <w:sz w:val="21"/>
              </w:rPr>
              <w:t>Cavi/pendini installati, €/t</w:t>
            </w:r>
          </w:p>
        </w:tc>
        <w:tc>
          <w:tcPr>
            <w:tcW w:w="1814" w:type="dxa"/>
            <w:tcMar>
              <w:top w:w="90" w:type="dxa"/>
              <w:left w:w="90" w:type="dxa"/>
              <w:bottom w:w="90" w:type="dxa"/>
              <w:right w:w="90" w:type="dxa"/>
            </w:tcMar>
            <w:vAlign w:val="center"/>
          </w:tcPr>
          <w:p w14:paraId="28E6C7D8" w14:textId="77777777" w:rsidR="00CF64BE" w:rsidRDefault="00EE558E">
            <w:pPr>
              <w:spacing w:before="20" w:after="20"/>
              <w:jc w:val="center"/>
            </w:pPr>
            <w:r>
              <w:rPr>
                <w:sz w:val="21"/>
              </w:rPr>
              <w:t>12.000</w:t>
            </w:r>
          </w:p>
        </w:tc>
        <w:tc>
          <w:tcPr>
            <w:tcW w:w="1814" w:type="dxa"/>
            <w:tcMar>
              <w:top w:w="90" w:type="dxa"/>
              <w:left w:w="90" w:type="dxa"/>
              <w:bottom w:w="90" w:type="dxa"/>
              <w:right w:w="90" w:type="dxa"/>
            </w:tcMar>
            <w:vAlign w:val="center"/>
          </w:tcPr>
          <w:p w14:paraId="388D6B8E" w14:textId="77777777" w:rsidR="00CF64BE" w:rsidRDefault="00EE558E">
            <w:pPr>
              <w:spacing w:before="20" w:after="20"/>
              <w:jc w:val="center"/>
            </w:pPr>
            <w:r>
              <w:rPr>
                <w:b/>
                <w:sz w:val="21"/>
              </w:rPr>
              <w:t>16.000</w:t>
            </w:r>
          </w:p>
        </w:tc>
        <w:tc>
          <w:tcPr>
            <w:tcW w:w="2041" w:type="dxa"/>
            <w:tcMar>
              <w:top w:w="90" w:type="dxa"/>
              <w:left w:w="90" w:type="dxa"/>
              <w:bottom w:w="90" w:type="dxa"/>
              <w:right w:w="90" w:type="dxa"/>
            </w:tcMar>
            <w:vAlign w:val="center"/>
          </w:tcPr>
          <w:p w14:paraId="2464085F" w14:textId="77777777" w:rsidR="00CF64BE" w:rsidRDefault="00EE558E">
            <w:pPr>
              <w:spacing w:before="20" w:after="20"/>
              <w:jc w:val="left"/>
            </w:pPr>
            <w:r>
              <w:rPr>
                <w:sz w:val="21"/>
              </w:rPr>
              <w:t>Calibrazione preliminare; grandi stralli/cavi e terminali richiedono offerta specialistica.</w:t>
            </w:r>
          </w:p>
        </w:tc>
      </w:tr>
      <w:tr w:rsidR="00CF64BE" w14:paraId="052B1323" w14:textId="77777777">
        <w:trPr>
          <w:cantSplit/>
          <w:jc w:val="center"/>
        </w:trPr>
        <w:tc>
          <w:tcPr>
            <w:tcW w:w="3969" w:type="dxa"/>
            <w:tcMar>
              <w:top w:w="90" w:type="dxa"/>
              <w:left w:w="90" w:type="dxa"/>
              <w:bottom w:w="90" w:type="dxa"/>
              <w:right w:w="90" w:type="dxa"/>
            </w:tcMar>
            <w:vAlign w:val="center"/>
          </w:tcPr>
          <w:p w14:paraId="582433DD" w14:textId="77777777" w:rsidR="00CF64BE" w:rsidRDefault="00EE558E">
            <w:pPr>
              <w:spacing w:before="20" w:after="20"/>
              <w:jc w:val="left"/>
            </w:pPr>
            <w:r>
              <w:rPr>
                <w:sz w:val="21"/>
              </w:rPr>
              <w:t>Complessità speciale, €/t</w:t>
            </w:r>
          </w:p>
        </w:tc>
        <w:tc>
          <w:tcPr>
            <w:tcW w:w="1814" w:type="dxa"/>
            <w:tcMar>
              <w:top w:w="90" w:type="dxa"/>
              <w:left w:w="90" w:type="dxa"/>
              <w:bottom w:w="90" w:type="dxa"/>
              <w:right w:w="90" w:type="dxa"/>
            </w:tcMar>
            <w:vAlign w:val="center"/>
          </w:tcPr>
          <w:p w14:paraId="7FE69B38" w14:textId="77777777" w:rsidR="00CF64BE" w:rsidRDefault="00EE558E">
            <w:pPr>
              <w:spacing w:before="20" w:after="20"/>
              <w:jc w:val="center"/>
            </w:pPr>
            <w:r>
              <w:rPr>
                <w:sz w:val="21"/>
              </w:rPr>
              <w:t>1.000</w:t>
            </w:r>
          </w:p>
        </w:tc>
        <w:tc>
          <w:tcPr>
            <w:tcW w:w="1814" w:type="dxa"/>
            <w:tcMar>
              <w:top w:w="90" w:type="dxa"/>
              <w:left w:w="90" w:type="dxa"/>
              <w:bottom w:w="90" w:type="dxa"/>
              <w:right w:w="90" w:type="dxa"/>
            </w:tcMar>
            <w:vAlign w:val="center"/>
          </w:tcPr>
          <w:p w14:paraId="4CDDAFCD" w14:textId="77777777" w:rsidR="00CF64BE" w:rsidRDefault="00EE558E">
            <w:pPr>
              <w:spacing w:before="20" w:after="20"/>
              <w:jc w:val="center"/>
            </w:pPr>
            <w:r>
              <w:rPr>
                <w:sz w:val="21"/>
              </w:rPr>
              <w:t>1.000</w:t>
            </w:r>
          </w:p>
        </w:tc>
        <w:tc>
          <w:tcPr>
            <w:tcW w:w="2041" w:type="dxa"/>
            <w:tcMar>
              <w:top w:w="90" w:type="dxa"/>
              <w:left w:w="90" w:type="dxa"/>
              <w:bottom w:w="90" w:type="dxa"/>
              <w:right w:w="90" w:type="dxa"/>
            </w:tcMar>
            <w:vAlign w:val="center"/>
          </w:tcPr>
          <w:p w14:paraId="6FAE1A12" w14:textId="77777777" w:rsidR="00CF64BE" w:rsidRDefault="00EE558E">
            <w:pPr>
              <w:spacing w:before="20" w:after="20"/>
              <w:jc w:val="left"/>
            </w:pPr>
            <w:r>
              <w:rPr>
                <w:sz w:val="21"/>
              </w:rPr>
              <w:t>Riserva aggiuntiva. Azzerare quando già compresa nel prezzo di carpenteria/offerta.</w:t>
            </w:r>
          </w:p>
        </w:tc>
      </w:tr>
    </w:tbl>
    <w:p w14:paraId="6089DD16" w14:textId="77777777" w:rsidR="00CF64BE" w:rsidRDefault="00CF64BE"/>
    <w:p w14:paraId="23F377C0" w14:textId="77777777" w:rsidR="00CF64BE" w:rsidRDefault="00EE558E">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4E45C3A9" w14:textId="77777777" w:rsidR="00CF64BE" w:rsidRDefault="00EE558E">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65700C19" w14:textId="77777777" w:rsidR="00CF64BE" w:rsidRDefault="00EE558E">
      <w:pPr>
        <w:pStyle w:val="Titolo2"/>
        <w:keepNext/>
        <w:spacing w:after="140"/>
      </w:pPr>
      <w:bookmarkStart w:id="131" w:name="_Toc241977206"/>
      <w:r>
        <w:t>Omissioni del computo corrette e residue</w:t>
      </w:r>
      <w:bookmarkEnd w:id="131"/>
    </w:p>
    <w:p w14:paraId="168D15E4" w14:textId="77777777" w:rsidR="00CF64BE" w:rsidRDefault="00EE558E">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xml:space="preserve">; </w:t>
      </w:r>
      <w:r>
        <w:lastRenderedPageBreak/>
        <w:t>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3D8D9A81" w14:textId="77777777" w:rsidR="00CF64BE" w:rsidRDefault="00EE558E">
      <w:pPr>
        <w:spacing w:after="140"/>
      </w:pPr>
      <w:r>
        <w:t>Restano non computati analiticamente scavi, rinterri, drenaggi, accessi, protezioni, impermeabilizzazione, centine alte, sicurezza specifica, logistica eccezionale e dettagli degli ancoraggi. L'applicazione ora lo segnala. L'intervallo iniziale ±30% è un'ipotesi modificabile, non un intervallo statistico dimostrato, e può essere insufficiente per opere speciali.</w:t>
      </w:r>
    </w:p>
    <w:p w14:paraId="7C6D160F" w14:textId="77777777" w:rsidR="00CF64BE" w:rsidRDefault="00EE558E">
      <w:pPr>
        <w:pStyle w:val="Titolo2"/>
        <w:keepNext/>
        <w:spacing w:after="140"/>
      </w:pPr>
      <w:bookmarkStart w:id="132" w:name="_Toc241977207"/>
      <w:r>
        <w:t>4. Impalcati: ricostruzione e limiti</w:t>
      </w:r>
      <w:bookmarkEnd w:id="132"/>
    </w:p>
    <w:p w14:paraId="7FF43D6C" w14:textId="77777777" w:rsidR="00CF64BE" w:rsidRDefault="00EE558E">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285B3418" w14:textId="77777777">
        <w:trPr>
          <w:cantSplit/>
          <w:tblHeader/>
          <w:jc w:val="center"/>
        </w:trPr>
        <w:tc>
          <w:tcPr>
            <w:tcW w:w="3969" w:type="dxa"/>
            <w:shd w:val="clear" w:color="auto" w:fill="E7E6E6"/>
            <w:tcMar>
              <w:top w:w="90" w:type="dxa"/>
              <w:left w:w="90" w:type="dxa"/>
              <w:bottom w:w="90" w:type="dxa"/>
              <w:right w:w="90" w:type="dxa"/>
            </w:tcMar>
            <w:vAlign w:val="center"/>
          </w:tcPr>
          <w:p w14:paraId="57E561BA" w14:textId="77777777" w:rsidR="00CF64BE" w:rsidRDefault="00EE558E">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15E30267" w14:textId="77777777" w:rsidR="00CF64BE" w:rsidRDefault="00EE558E">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40DFD720" w14:textId="77777777" w:rsidR="00CF64BE" w:rsidRDefault="00EE558E">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664CB8D2" w14:textId="77777777" w:rsidR="00CF64BE" w:rsidRDefault="00EE558E">
            <w:pPr>
              <w:spacing w:before="20" w:after="20"/>
              <w:jc w:val="left"/>
            </w:pPr>
            <w:r>
              <w:rPr>
                <w:b/>
                <w:sz w:val="21"/>
              </w:rPr>
              <w:t>Campo orientativo luce, m</w:t>
            </w:r>
          </w:p>
        </w:tc>
      </w:tr>
      <w:tr w:rsidR="00CF64BE" w14:paraId="4D40F41D" w14:textId="77777777">
        <w:trPr>
          <w:cantSplit/>
          <w:jc w:val="center"/>
        </w:trPr>
        <w:tc>
          <w:tcPr>
            <w:tcW w:w="3969" w:type="dxa"/>
            <w:tcMar>
              <w:top w:w="90" w:type="dxa"/>
              <w:left w:w="90" w:type="dxa"/>
              <w:bottom w:w="90" w:type="dxa"/>
              <w:right w:w="90" w:type="dxa"/>
            </w:tcMar>
            <w:vAlign w:val="center"/>
          </w:tcPr>
          <w:p w14:paraId="4DEA5476" w14:textId="77777777" w:rsidR="00CF64BE" w:rsidRDefault="00EE558E">
            <w:pPr>
              <w:spacing w:before="20" w:after="20"/>
              <w:jc w:val="left"/>
            </w:pPr>
            <w:r>
              <w:rPr>
                <w:sz w:val="21"/>
              </w:rPr>
              <w:t>Soletta c.a.</w:t>
            </w:r>
          </w:p>
        </w:tc>
        <w:tc>
          <w:tcPr>
            <w:tcW w:w="1814" w:type="dxa"/>
            <w:tcMar>
              <w:top w:w="90" w:type="dxa"/>
              <w:left w:w="90" w:type="dxa"/>
              <w:bottom w:w="90" w:type="dxa"/>
              <w:right w:w="90" w:type="dxa"/>
            </w:tcMar>
            <w:vAlign w:val="center"/>
          </w:tcPr>
          <w:p w14:paraId="31B7013E" w14:textId="77777777" w:rsidR="00CF64BE" w:rsidRDefault="00EE558E">
            <w:pPr>
              <w:spacing w:before="20" w:after="20"/>
              <w:jc w:val="center"/>
            </w:pPr>
            <w:r>
              <w:rPr>
                <w:sz w:val="21"/>
              </w:rPr>
              <w:t>Lmax/18</w:t>
            </w:r>
          </w:p>
        </w:tc>
        <w:tc>
          <w:tcPr>
            <w:tcW w:w="1814" w:type="dxa"/>
            <w:tcMar>
              <w:top w:w="90" w:type="dxa"/>
              <w:left w:w="90" w:type="dxa"/>
              <w:bottom w:w="90" w:type="dxa"/>
              <w:right w:w="90" w:type="dxa"/>
            </w:tcMar>
            <w:vAlign w:val="center"/>
          </w:tcPr>
          <w:p w14:paraId="54B78136" w14:textId="77777777" w:rsidR="00CF64BE" w:rsidRDefault="00EE558E">
            <w:pPr>
              <w:spacing w:before="20" w:after="20"/>
              <w:jc w:val="center"/>
            </w:pPr>
            <w:r>
              <w:rPr>
                <w:sz w:val="21"/>
              </w:rPr>
              <w:t>0,35</w:t>
            </w:r>
          </w:p>
        </w:tc>
        <w:tc>
          <w:tcPr>
            <w:tcW w:w="2041" w:type="dxa"/>
            <w:tcMar>
              <w:top w:w="90" w:type="dxa"/>
              <w:left w:w="90" w:type="dxa"/>
              <w:bottom w:w="90" w:type="dxa"/>
              <w:right w:w="90" w:type="dxa"/>
            </w:tcMar>
            <w:vAlign w:val="center"/>
          </w:tcPr>
          <w:p w14:paraId="1EE4DEB8" w14:textId="77777777" w:rsidR="00CF64BE" w:rsidRDefault="00EE558E">
            <w:pPr>
              <w:spacing w:before="20" w:after="20"/>
              <w:jc w:val="center"/>
            </w:pPr>
            <w:r>
              <w:rPr>
                <w:sz w:val="21"/>
              </w:rPr>
              <w:t>6–15</w:t>
            </w:r>
          </w:p>
        </w:tc>
      </w:tr>
      <w:tr w:rsidR="00CF64BE" w14:paraId="6B4A2330" w14:textId="77777777">
        <w:trPr>
          <w:cantSplit/>
          <w:jc w:val="center"/>
        </w:trPr>
        <w:tc>
          <w:tcPr>
            <w:tcW w:w="3969" w:type="dxa"/>
            <w:tcMar>
              <w:top w:w="90" w:type="dxa"/>
              <w:left w:w="90" w:type="dxa"/>
              <w:bottom w:w="90" w:type="dxa"/>
              <w:right w:w="90" w:type="dxa"/>
            </w:tcMar>
            <w:vAlign w:val="center"/>
          </w:tcPr>
          <w:p w14:paraId="4FE1CA03" w14:textId="77777777" w:rsidR="00CF64BE" w:rsidRDefault="00EE558E">
            <w:pPr>
              <w:spacing w:before="20" w:after="20"/>
              <w:jc w:val="left"/>
            </w:pPr>
            <w:r>
              <w:rPr>
                <w:sz w:val="21"/>
              </w:rPr>
              <w:t>T c.a.</w:t>
            </w:r>
          </w:p>
        </w:tc>
        <w:tc>
          <w:tcPr>
            <w:tcW w:w="1814" w:type="dxa"/>
            <w:tcMar>
              <w:top w:w="90" w:type="dxa"/>
              <w:left w:w="90" w:type="dxa"/>
              <w:bottom w:w="90" w:type="dxa"/>
              <w:right w:w="90" w:type="dxa"/>
            </w:tcMar>
            <w:vAlign w:val="center"/>
          </w:tcPr>
          <w:p w14:paraId="240FA7E3" w14:textId="77777777" w:rsidR="00CF64BE" w:rsidRDefault="00EE558E">
            <w:pPr>
              <w:spacing w:before="20" w:after="20"/>
              <w:jc w:val="center"/>
            </w:pPr>
            <w:r>
              <w:rPr>
                <w:sz w:val="21"/>
              </w:rPr>
              <w:t>Lmax/17</w:t>
            </w:r>
          </w:p>
        </w:tc>
        <w:tc>
          <w:tcPr>
            <w:tcW w:w="1814" w:type="dxa"/>
            <w:tcMar>
              <w:top w:w="90" w:type="dxa"/>
              <w:left w:w="90" w:type="dxa"/>
              <w:bottom w:w="90" w:type="dxa"/>
              <w:right w:w="90" w:type="dxa"/>
            </w:tcMar>
            <w:vAlign w:val="center"/>
          </w:tcPr>
          <w:p w14:paraId="07A87E4B" w14:textId="77777777" w:rsidR="00CF64BE" w:rsidRDefault="00EE558E">
            <w:pPr>
              <w:spacing w:before="20" w:after="20"/>
              <w:jc w:val="center"/>
            </w:pPr>
            <w:r>
              <w:rPr>
                <w:sz w:val="21"/>
              </w:rPr>
              <w:t>0,70</w:t>
            </w:r>
          </w:p>
        </w:tc>
        <w:tc>
          <w:tcPr>
            <w:tcW w:w="2041" w:type="dxa"/>
            <w:tcMar>
              <w:top w:w="90" w:type="dxa"/>
              <w:left w:w="90" w:type="dxa"/>
              <w:bottom w:w="90" w:type="dxa"/>
              <w:right w:w="90" w:type="dxa"/>
            </w:tcMar>
            <w:vAlign w:val="center"/>
          </w:tcPr>
          <w:p w14:paraId="6601BA04" w14:textId="77777777" w:rsidR="00CF64BE" w:rsidRDefault="00EE558E">
            <w:pPr>
              <w:spacing w:before="20" w:after="20"/>
              <w:jc w:val="center"/>
            </w:pPr>
            <w:r>
              <w:rPr>
                <w:sz w:val="21"/>
              </w:rPr>
              <w:t>12–30</w:t>
            </w:r>
          </w:p>
        </w:tc>
      </w:tr>
      <w:tr w:rsidR="00CF64BE" w14:paraId="0B6E9E51" w14:textId="77777777">
        <w:trPr>
          <w:cantSplit/>
          <w:jc w:val="center"/>
        </w:trPr>
        <w:tc>
          <w:tcPr>
            <w:tcW w:w="3969" w:type="dxa"/>
            <w:tcMar>
              <w:top w:w="90" w:type="dxa"/>
              <w:left w:w="90" w:type="dxa"/>
              <w:bottom w:w="90" w:type="dxa"/>
              <w:right w:w="90" w:type="dxa"/>
            </w:tcMar>
            <w:vAlign w:val="center"/>
          </w:tcPr>
          <w:p w14:paraId="1634CC52" w14:textId="77777777" w:rsidR="00CF64BE" w:rsidRDefault="00EE558E">
            <w:pPr>
              <w:spacing w:before="20" w:after="20"/>
              <w:jc w:val="left"/>
            </w:pPr>
            <w:r>
              <w:rPr>
                <w:sz w:val="21"/>
              </w:rPr>
              <w:t>I c.a.p.</w:t>
            </w:r>
          </w:p>
        </w:tc>
        <w:tc>
          <w:tcPr>
            <w:tcW w:w="1814" w:type="dxa"/>
            <w:tcMar>
              <w:top w:w="90" w:type="dxa"/>
              <w:left w:w="90" w:type="dxa"/>
              <w:bottom w:w="90" w:type="dxa"/>
              <w:right w:w="90" w:type="dxa"/>
            </w:tcMar>
            <w:vAlign w:val="center"/>
          </w:tcPr>
          <w:p w14:paraId="028F1E37" w14:textId="77777777" w:rsidR="00CF64BE" w:rsidRDefault="00EE558E">
            <w:pPr>
              <w:spacing w:before="20" w:after="20"/>
              <w:jc w:val="center"/>
            </w:pPr>
            <w:r>
              <w:rPr>
                <w:sz w:val="21"/>
              </w:rPr>
              <w:t>Lmax/22,22</w:t>
            </w:r>
          </w:p>
        </w:tc>
        <w:tc>
          <w:tcPr>
            <w:tcW w:w="1814" w:type="dxa"/>
            <w:tcMar>
              <w:top w:w="90" w:type="dxa"/>
              <w:left w:w="90" w:type="dxa"/>
              <w:bottom w:w="90" w:type="dxa"/>
              <w:right w:w="90" w:type="dxa"/>
            </w:tcMar>
            <w:vAlign w:val="center"/>
          </w:tcPr>
          <w:p w14:paraId="4786CED7" w14:textId="77777777" w:rsidR="00CF64BE" w:rsidRDefault="00EE558E">
            <w:pPr>
              <w:spacing w:before="20" w:after="20"/>
              <w:jc w:val="center"/>
            </w:pPr>
            <w:r>
              <w:rPr>
                <w:sz w:val="21"/>
              </w:rPr>
              <w:t>1,00</w:t>
            </w:r>
          </w:p>
        </w:tc>
        <w:tc>
          <w:tcPr>
            <w:tcW w:w="2041" w:type="dxa"/>
            <w:tcMar>
              <w:top w:w="90" w:type="dxa"/>
              <w:left w:w="90" w:type="dxa"/>
              <w:bottom w:w="90" w:type="dxa"/>
              <w:right w:w="90" w:type="dxa"/>
            </w:tcMar>
            <w:vAlign w:val="center"/>
          </w:tcPr>
          <w:p w14:paraId="19B9E40E" w14:textId="77777777" w:rsidR="00CF64BE" w:rsidRDefault="00EE558E">
            <w:pPr>
              <w:spacing w:before="20" w:after="20"/>
              <w:jc w:val="center"/>
            </w:pPr>
            <w:r>
              <w:rPr>
                <w:sz w:val="21"/>
              </w:rPr>
              <w:t>20–50</w:t>
            </w:r>
          </w:p>
        </w:tc>
      </w:tr>
      <w:tr w:rsidR="00CF64BE" w14:paraId="6694831F" w14:textId="77777777">
        <w:trPr>
          <w:cantSplit/>
          <w:jc w:val="center"/>
        </w:trPr>
        <w:tc>
          <w:tcPr>
            <w:tcW w:w="3969" w:type="dxa"/>
            <w:tcMar>
              <w:top w:w="90" w:type="dxa"/>
              <w:left w:w="90" w:type="dxa"/>
              <w:bottom w:w="90" w:type="dxa"/>
              <w:right w:w="90" w:type="dxa"/>
            </w:tcMar>
            <w:vAlign w:val="center"/>
          </w:tcPr>
          <w:p w14:paraId="2DBC49DE" w14:textId="77777777" w:rsidR="00CF64BE" w:rsidRDefault="00EE558E">
            <w:pPr>
              <w:spacing w:before="20" w:after="20"/>
              <w:jc w:val="left"/>
            </w:pPr>
            <w:r>
              <w:rPr>
                <w:sz w:val="21"/>
              </w:rPr>
              <w:t>U c.a.p.</w:t>
            </w:r>
          </w:p>
        </w:tc>
        <w:tc>
          <w:tcPr>
            <w:tcW w:w="1814" w:type="dxa"/>
            <w:tcMar>
              <w:top w:w="90" w:type="dxa"/>
              <w:left w:w="90" w:type="dxa"/>
              <w:bottom w:w="90" w:type="dxa"/>
              <w:right w:w="90" w:type="dxa"/>
            </w:tcMar>
            <w:vAlign w:val="center"/>
          </w:tcPr>
          <w:p w14:paraId="2B6A8538" w14:textId="77777777" w:rsidR="00CF64BE" w:rsidRDefault="00EE558E">
            <w:pPr>
              <w:spacing w:before="20" w:after="20"/>
              <w:jc w:val="center"/>
            </w:pPr>
            <w:r>
              <w:rPr>
                <w:sz w:val="21"/>
              </w:rPr>
              <w:t>Lmax/22,22</w:t>
            </w:r>
          </w:p>
        </w:tc>
        <w:tc>
          <w:tcPr>
            <w:tcW w:w="1814" w:type="dxa"/>
            <w:tcMar>
              <w:top w:w="90" w:type="dxa"/>
              <w:left w:w="90" w:type="dxa"/>
              <w:bottom w:w="90" w:type="dxa"/>
              <w:right w:w="90" w:type="dxa"/>
            </w:tcMar>
            <w:vAlign w:val="center"/>
          </w:tcPr>
          <w:p w14:paraId="30857855" w14:textId="77777777" w:rsidR="00CF64BE" w:rsidRDefault="00EE558E">
            <w:pPr>
              <w:spacing w:before="20" w:after="20"/>
              <w:jc w:val="center"/>
            </w:pPr>
            <w:r>
              <w:rPr>
                <w:sz w:val="21"/>
              </w:rPr>
              <w:t>1,10</w:t>
            </w:r>
          </w:p>
        </w:tc>
        <w:tc>
          <w:tcPr>
            <w:tcW w:w="2041" w:type="dxa"/>
            <w:tcMar>
              <w:top w:w="90" w:type="dxa"/>
              <w:left w:w="90" w:type="dxa"/>
              <w:bottom w:w="90" w:type="dxa"/>
              <w:right w:w="90" w:type="dxa"/>
            </w:tcMar>
            <w:vAlign w:val="center"/>
          </w:tcPr>
          <w:p w14:paraId="0B661732" w14:textId="77777777" w:rsidR="00CF64BE" w:rsidRDefault="00EE558E">
            <w:pPr>
              <w:spacing w:before="20" w:after="20"/>
              <w:jc w:val="center"/>
            </w:pPr>
            <w:r>
              <w:rPr>
                <w:sz w:val="21"/>
              </w:rPr>
              <w:t>25–50</w:t>
            </w:r>
          </w:p>
        </w:tc>
      </w:tr>
      <w:tr w:rsidR="00CF64BE" w14:paraId="3CEA4796" w14:textId="77777777">
        <w:trPr>
          <w:cantSplit/>
          <w:jc w:val="center"/>
        </w:trPr>
        <w:tc>
          <w:tcPr>
            <w:tcW w:w="3969" w:type="dxa"/>
            <w:tcMar>
              <w:top w:w="90" w:type="dxa"/>
              <w:left w:w="90" w:type="dxa"/>
              <w:bottom w:w="90" w:type="dxa"/>
              <w:right w:w="90" w:type="dxa"/>
            </w:tcMar>
            <w:vAlign w:val="center"/>
          </w:tcPr>
          <w:p w14:paraId="6A7731AC" w14:textId="77777777" w:rsidR="00CF64BE" w:rsidRDefault="00EE558E">
            <w:pPr>
              <w:spacing w:before="20" w:after="20"/>
              <w:jc w:val="left"/>
            </w:pPr>
            <w:r>
              <w:rPr>
                <w:sz w:val="21"/>
              </w:rPr>
              <w:t>Cassone c.a.p.</w:t>
            </w:r>
          </w:p>
        </w:tc>
        <w:tc>
          <w:tcPr>
            <w:tcW w:w="1814" w:type="dxa"/>
            <w:tcMar>
              <w:top w:w="90" w:type="dxa"/>
              <w:left w:w="90" w:type="dxa"/>
              <w:bottom w:w="90" w:type="dxa"/>
              <w:right w:w="90" w:type="dxa"/>
            </w:tcMar>
            <w:vAlign w:val="center"/>
          </w:tcPr>
          <w:p w14:paraId="79B98586" w14:textId="77777777" w:rsidR="00CF64BE" w:rsidRDefault="00EE558E">
            <w:pPr>
              <w:spacing w:before="20" w:after="20"/>
              <w:jc w:val="center"/>
            </w:pPr>
            <w:r>
              <w:rPr>
                <w:sz w:val="21"/>
              </w:rPr>
              <w:t>Lmax/22,22</w:t>
            </w:r>
          </w:p>
        </w:tc>
        <w:tc>
          <w:tcPr>
            <w:tcW w:w="1814" w:type="dxa"/>
            <w:tcMar>
              <w:top w:w="90" w:type="dxa"/>
              <w:left w:w="90" w:type="dxa"/>
              <w:bottom w:w="90" w:type="dxa"/>
              <w:right w:w="90" w:type="dxa"/>
            </w:tcMar>
            <w:vAlign w:val="center"/>
          </w:tcPr>
          <w:p w14:paraId="5D44510D" w14:textId="77777777" w:rsidR="00CF64BE" w:rsidRDefault="00EE558E">
            <w:pPr>
              <w:spacing w:before="20" w:after="20"/>
              <w:jc w:val="center"/>
            </w:pPr>
            <w:r>
              <w:rPr>
                <w:sz w:val="21"/>
              </w:rPr>
              <w:t>1,30</w:t>
            </w:r>
          </w:p>
        </w:tc>
        <w:tc>
          <w:tcPr>
            <w:tcW w:w="2041" w:type="dxa"/>
            <w:tcMar>
              <w:top w:w="90" w:type="dxa"/>
              <w:left w:w="90" w:type="dxa"/>
              <w:bottom w:w="90" w:type="dxa"/>
              <w:right w:w="90" w:type="dxa"/>
            </w:tcMar>
            <w:vAlign w:val="center"/>
          </w:tcPr>
          <w:p w14:paraId="20E644CE" w14:textId="77777777" w:rsidR="00CF64BE" w:rsidRDefault="00EE558E">
            <w:pPr>
              <w:spacing w:before="20" w:after="20"/>
              <w:jc w:val="center"/>
            </w:pPr>
            <w:r>
              <w:rPr>
                <w:sz w:val="21"/>
              </w:rPr>
              <w:t>35–80</w:t>
            </w:r>
          </w:p>
        </w:tc>
      </w:tr>
      <w:tr w:rsidR="00CF64BE" w14:paraId="3A7EB6D9" w14:textId="77777777">
        <w:trPr>
          <w:cantSplit/>
          <w:jc w:val="center"/>
        </w:trPr>
        <w:tc>
          <w:tcPr>
            <w:tcW w:w="3969" w:type="dxa"/>
            <w:tcMar>
              <w:top w:w="90" w:type="dxa"/>
              <w:left w:w="90" w:type="dxa"/>
              <w:bottom w:w="90" w:type="dxa"/>
              <w:right w:w="90" w:type="dxa"/>
            </w:tcMar>
            <w:vAlign w:val="center"/>
          </w:tcPr>
          <w:p w14:paraId="02C91A8A" w14:textId="77777777" w:rsidR="00CF64BE" w:rsidRDefault="00EE558E">
            <w:pPr>
              <w:spacing w:before="20" w:after="20"/>
              <w:jc w:val="left"/>
            </w:pPr>
            <w:r>
              <w:rPr>
                <w:sz w:val="21"/>
              </w:rPr>
              <w:t>Conci variabile</w:t>
            </w:r>
          </w:p>
        </w:tc>
        <w:tc>
          <w:tcPr>
            <w:tcW w:w="1814" w:type="dxa"/>
            <w:tcMar>
              <w:top w:w="90" w:type="dxa"/>
              <w:left w:w="90" w:type="dxa"/>
              <w:bottom w:w="90" w:type="dxa"/>
              <w:right w:w="90" w:type="dxa"/>
            </w:tcMar>
            <w:vAlign w:val="center"/>
          </w:tcPr>
          <w:p w14:paraId="780BD9D3" w14:textId="77777777" w:rsidR="00CF64BE" w:rsidRDefault="00EE558E">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79B06E9C" w14:textId="77777777" w:rsidR="00CF64BE" w:rsidRDefault="00EE558E">
            <w:pPr>
              <w:spacing w:before="20" w:after="20"/>
              <w:jc w:val="center"/>
            </w:pPr>
            <w:r>
              <w:rPr>
                <w:sz w:val="21"/>
              </w:rPr>
              <w:t>2,00</w:t>
            </w:r>
          </w:p>
        </w:tc>
        <w:tc>
          <w:tcPr>
            <w:tcW w:w="2041" w:type="dxa"/>
            <w:tcMar>
              <w:top w:w="90" w:type="dxa"/>
              <w:left w:w="90" w:type="dxa"/>
              <w:bottom w:w="90" w:type="dxa"/>
              <w:right w:w="90" w:type="dxa"/>
            </w:tcMar>
            <w:vAlign w:val="center"/>
          </w:tcPr>
          <w:p w14:paraId="00904A4A" w14:textId="77777777" w:rsidR="00CF64BE" w:rsidRDefault="00EE558E">
            <w:pPr>
              <w:spacing w:before="20" w:after="20"/>
              <w:jc w:val="center"/>
            </w:pPr>
            <w:r>
              <w:rPr>
                <w:sz w:val="21"/>
              </w:rPr>
              <w:t>80–200</w:t>
            </w:r>
          </w:p>
        </w:tc>
      </w:tr>
      <w:tr w:rsidR="00CF64BE" w14:paraId="1E487BF9" w14:textId="77777777">
        <w:trPr>
          <w:cantSplit/>
          <w:jc w:val="center"/>
        </w:trPr>
        <w:tc>
          <w:tcPr>
            <w:tcW w:w="3969" w:type="dxa"/>
            <w:tcMar>
              <w:top w:w="90" w:type="dxa"/>
              <w:left w:w="90" w:type="dxa"/>
              <w:bottom w:w="90" w:type="dxa"/>
              <w:right w:w="90" w:type="dxa"/>
            </w:tcMar>
            <w:vAlign w:val="center"/>
          </w:tcPr>
          <w:p w14:paraId="2A3984FE" w14:textId="77777777" w:rsidR="00CF64BE" w:rsidRDefault="00EE558E">
            <w:pPr>
              <w:spacing w:before="20" w:after="20"/>
              <w:jc w:val="left"/>
            </w:pPr>
            <w:r>
              <w:rPr>
                <w:sz w:val="21"/>
              </w:rPr>
              <w:t>I acciaio-cls</w:t>
            </w:r>
          </w:p>
        </w:tc>
        <w:tc>
          <w:tcPr>
            <w:tcW w:w="1814" w:type="dxa"/>
            <w:tcMar>
              <w:top w:w="90" w:type="dxa"/>
              <w:left w:w="90" w:type="dxa"/>
              <w:bottom w:w="90" w:type="dxa"/>
              <w:right w:w="90" w:type="dxa"/>
            </w:tcMar>
            <w:vAlign w:val="center"/>
          </w:tcPr>
          <w:p w14:paraId="7BAFC143" w14:textId="77777777" w:rsidR="00CF64BE" w:rsidRDefault="00EE558E">
            <w:pPr>
              <w:spacing w:before="20" w:after="20"/>
              <w:jc w:val="center"/>
            </w:pPr>
            <w:r>
              <w:rPr>
                <w:sz w:val="21"/>
              </w:rPr>
              <w:t>Lmax/25</w:t>
            </w:r>
          </w:p>
        </w:tc>
        <w:tc>
          <w:tcPr>
            <w:tcW w:w="1814" w:type="dxa"/>
            <w:tcMar>
              <w:top w:w="90" w:type="dxa"/>
              <w:left w:w="90" w:type="dxa"/>
              <w:bottom w:w="90" w:type="dxa"/>
              <w:right w:w="90" w:type="dxa"/>
            </w:tcMar>
            <w:vAlign w:val="center"/>
          </w:tcPr>
          <w:p w14:paraId="20962200" w14:textId="77777777" w:rsidR="00CF64BE" w:rsidRDefault="00EE558E">
            <w:pPr>
              <w:spacing w:before="20" w:after="20"/>
              <w:jc w:val="center"/>
            </w:pPr>
            <w:r>
              <w:rPr>
                <w:sz w:val="21"/>
              </w:rPr>
              <w:t>1,00</w:t>
            </w:r>
          </w:p>
        </w:tc>
        <w:tc>
          <w:tcPr>
            <w:tcW w:w="2041" w:type="dxa"/>
            <w:tcMar>
              <w:top w:w="90" w:type="dxa"/>
              <w:left w:w="90" w:type="dxa"/>
              <w:bottom w:w="90" w:type="dxa"/>
              <w:right w:w="90" w:type="dxa"/>
            </w:tcMar>
            <w:vAlign w:val="center"/>
          </w:tcPr>
          <w:p w14:paraId="3AA31AD0" w14:textId="77777777" w:rsidR="00CF64BE" w:rsidRDefault="00EE558E">
            <w:pPr>
              <w:spacing w:before="20" w:after="20"/>
              <w:jc w:val="center"/>
            </w:pPr>
            <w:r>
              <w:rPr>
                <w:sz w:val="21"/>
              </w:rPr>
              <w:t>30–90</w:t>
            </w:r>
          </w:p>
        </w:tc>
      </w:tr>
      <w:tr w:rsidR="00CF64BE" w14:paraId="2D84F486" w14:textId="77777777">
        <w:trPr>
          <w:cantSplit/>
          <w:jc w:val="center"/>
        </w:trPr>
        <w:tc>
          <w:tcPr>
            <w:tcW w:w="3969" w:type="dxa"/>
            <w:tcMar>
              <w:top w:w="90" w:type="dxa"/>
              <w:left w:w="90" w:type="dxa"/>
              <w:bottom w:w="90" w:type="dxa"/>
              <w:right w:w="90" w:type="dxa"/>
            </w:tcMar>
            <w:vAlign w:val="center"/>
          </w:tcPr>
          <w:p w14:paraId="5DC8D433" w14:textId="77777777" w:rsidR="00CF64BE" w:rsidRDefault="00EE558E">
            <w:pPr>
              <w:spacing w:before="20" w:after="20"/>
              <w:jc w:val="left"/>
            </w:pPr>
            <w:r>
              <w:rPr>
                <w:sz w:val="21"/>
              </w:rPr>
              <w:t>Cassone acciaio-cls</w:t>
            </w:r>
          </w:p>
        </w:tc>
        <w:tc>
          <w:tcPr>
            <w:tcW w:w="1814" w:type="dxa"/>
            <w:tcMar>
              <w:top w:w="90" w:type="dxa"/>
              <w:left w:w="90" w:type="dxa"/>
              <w:bottom w:w="90" w:type="dxa"/>
              <w:right w:w="90" w:type="dxa"/>
            </w:tcMar>
            <w:vAlign w:val="center"/>
          </w:tcPr>
          <w:p w14:paraId="7C819312" w14:textId="77777777" w:rsidR="00CF64BE" w:rsidRDefault="00EE558E">
            <w:pPr>
              <w:spacing w:before="20" w:after="20"/>
              <w:jc w:val="center"/>
            </w:pPr>
            <w:r>
              <w:rPr>
                <w:sz w:val="21"/>
              </w:rPr>
              <w:t>Lmax/25</w:t>
            </w:r>
          </w:p>
        </w:tc>
        <w:tc>
          <w:tcPr>
            <w:tcW w:w="1814" w:type="dxa"/>
            <w:tcMar>
              <w:top w:w="90" w:type="dxa"/>
              <w:left w:w="90" w:type="dxa"/>
              <w:bottom w:w="90" w:type="dxa"/>
              <w:right w:w="90" w:type="dxa"/>
            </w:tcMar>
            <w:vAlign w:val="center"/>
          </w:tcPr>
          <w:p w14:paraId="11F424FC" w14:textId="77777777" w:rsidR="00CF64BE" w:rsidRDefault="00EE558E">
            <w:pPr>
              <w:spacing w:before="20" w:after="20"/>
              <w:jc w:val="center"/>
            </w:pPr>
            <w:r>
              <w:rPr>
                <w:sz w:val="21"/>
              </w:rPr>
              <w:t>1,20</w:t>
            </w:r>
          </w:p>
        </w:tc>
        <w:tc>
          <w:tcPr>
            <w:tcW w:w="2041" w:type="dxa"/>
            <w:tcMar>
              <w:top w:w="90" w:type="dxa"/>
              <w:left w:w="90" w:type="dxa"/>
              <w:bottom w:w="90" w:type="dxa"/>
              <w:right w:w="90" w:type="dxa"/>
            </w:tcMar>
            <w:vAlign w:val="center"/>
          </w:tcPr>
          <w:p w14:paraId="5E3B8C5F" w14:textId="77777777" w:rsidR="00CF64BE" w:rsidRDefault="00EE558E">
            <w:pPr>
              <w:spacing w:before="20" w:after="20"/>
              <w:jc w:val="center"/>
            </w:pPr>
            <w:r>
              <w:rPr>
                <w:sz w:val="21"/>
              </w:rPr>
              <w:t>40–150</w:t>
            </w:r>
          </w:p>
        </w:tc>
      </w:tr>
      <w:tr w:rsidR="00CF64BE" w14:paraId="6A2BFE9C" w14:textId="77777777">
        <w:trPr>
          <w:cantSplit/>
          <w:jc w:val="center"/>
        </w:trPr>
        <w:tc>
          <w:tcPr>
            <w:tcW w:w="3969" w:type="dxa"/>
            <w:tcMar>
              <w:top w:w="90" w:type="dxa"/>
              <w:left w:w="90" w:type="dxa"/>
              <w:bottom w:w="90" w:type="dxa"/>
              <w:right w:w="90" w:type="dxa"/>
            </w:tcMar>
            <w:vAlign w:val="center"/>
          </w:tcPr>
          <w:p w14:paraId="60A5949D" w14:textId="77777777" w:rsidR="00CF64BE" w:rsidRDefault="00EE558E">
            <w:pPr>
              <w:spacing w:before="20" w:after="20"/>
              <w:jc w:val="left"/>
            </w:pPr>
            <w:r>
              <w:rPr>
                <w:sz w:val="21"/>
              </w:rPr>
              <w:t>Travi incorporate</w:t>
            </w:r>
          </w:p>
        </w:tc>
        <w:tc>
          <w:tcPr>
            <w:tcW w:w="1814" w:type="dxa"/>
            <w:tcMar>
              <w:top w:w="90" w:type="dxa"/>
              <w:left w:w="90" w:type="dxa"/>
              <w:bottom w:w="90" w:type="dxa"/>
              <w:right w:w="90" w:type="dxa"/>
            </w:tcMar>
            <w:vAlign w:val="center"/>
          </w:tcPr>
          <w:p w14:paraId="4B43465E" w14:textId="77777777" w:rsidR="00CF64BE" w:rsidRDefault="00EE558E">
            <w:pPr>
              <w:spacing w:before="20" w:after="20"/>
              <w:jc w:val="center"/>
            </w:pPr>
            <w:r>
              <w:rPr>
                <w:sz w:val="21"/>
              </w:rPr>
              <w:t>Lmax/28</w:t>
            </w:r>
          </w:p>
        </w:tc>
        <w:tc>
          <w:tcPr>
            <w:tcW w:w="1814" w:type="dxa"/>
            <w:tcMar>
              <w:top w:w="90" w:type="dxa"/>
              <w:left w:w="90" w:type="dxa"/>
              <w:bottom w:w="90" w:type="dxa"/>
              <w:right w:w="90" w:type="dxa"/>
            </w:tcMar>
            <w:vAlign w:val="center"/>
          </w:tcPr>
          <w:p w14:paraId="6EEF5D3C" w14:textId="77777777" w:rsidR="00CF64BE" w:rsidRDefault="00EE558E">
            <w:pPr>
              <w:spacing w:before="20" w:after="20"/>
              <w:jc w:val="center"/>
            </w:pPr>
            <w:r>
              <w:rPr>
                <w:sz w:val="21"/>
              </w:rPr>
              <w:t>0,45</w:t>
            </w:r>
          </w:p>
        </w:tc>
        <w:tc>
          <w:tcPr>
            <w:tcW w:w="2041" w:type="dxa"/>
            <w:tcMar>
              <w:top w:w="90" w:type="dxa"/>
              <w:left w:w="90" w:type="dxa"/>
              <w:bottom w:w="90" w:type="dxa"/>
              <w:right w:w="90" w:type="dxa"/>
            </w:tcMar>
            <w:vAlign w:val="center"/>
          </w:tcPr>
          <w:p w14:paraId="6FD8C5DF" w14:textId="77777777" w:rsidR="00CF64BE" w:rsidRDefault="00EE558E">
            <w:pPr>
              <w:spacing w:before="20" w:after="20"/>
              <w:jc w:val="center"/>
            </w:pPr>
            <w:r>
              <w:rPr>
                <w:sz w:val="21"/>
              </w:rPr>
              <w:t>8–40</w:t>
            </w:r>
          </w:p>
        </w:tc>
      </w:tr>
      <w:tr w:rsidR="00CF64BE" w14:paraId="6D180C4C" w14:textId="77777777">
        <w:trPr>
          <w:cantSplit/>
          <w:jc w:val="center"/>
        </w:trPr>
        <w:tc>
          <w:tcPr>
            <w:tcW w:w="3969" w:type="dxa"/>
            <w:tcMar>
              <w:top w:w="90" w:type="dxa"/>
              <w:left w:w="90" w:type="dxa"/>
              <w:bottom w:w="90" w:type="dxa"/>
              <w:right w:w="90" w:type="dxa"/>
            </w:tcMar>
            <w:vAlign w:val="center"/>
          </w:tcPr>
          <w:p w14:paraId="34D39797" w14:textId="77777777" w:rsidR="00CF64BE" w:rsidRDefault="00EE558E">
            <w:pPr>
              <w:spacing w:before="20" w:after="20"/>
              <w:jc w:val="left"/>
            </w:pPr>
            <w:r>
              <w:rPr>
                <w:sz w:val="21"/>
              </w:rPr>
              <w:t>Cassone ortotropo</w:t>
            </w:r>
          </w:p>
        </w:tc>
        <w:tc>
          <w:tcPr>
            <w:tcW w:w="1814" w:type="dxa"/>
            <w:tcMar>
              <w:top w:w="90" w:type="dxa"/>
              <w:left w:w="90" w:type="dxa"/>
              <w:bottom w:w="90" w:type="dxa"/>
              <w:right w:w="90" w:type="dxa"/>
            </w:tcMar>
            <w:vAlign w:val="center"/>
          </w:tcPr>
          <w:p w14:paraId="346B4B6E" w14:textId="77777777" w:rsidR="00CF64BE" w:rsidRDefault="00EE558E">
            <w:pPr>
              <w:spacing w:before="20" w:after="20"/>
              <w:jc w:val="center"/>
            </w:pPr>
            <w:r>
              <w:rPr>
                <w:sz w:val="21"/>
              </w:rPr>
              <w:t>Lmax/30</w:t>
            </w:r>
          </w:p>
        </w:tc>
        <w:tc>
          <w:tcPr>
            <w:tcW w:w="1814" w:type="dxa"/>
            <w:tcMar>
              <w:top w:w="90" w:type="dxa"/>
              <w:left w:w="90" w:type="dxa"/>
              <w:bottom w:w="90" w:type="dxa"/>
              <w:right w:w="90" w:type="dxa"/>
            </w:tcMar>
            <w:vAlign w:val="center"/>
          </w:tcPr>
          <w:p w14:paraId="1339910E" w14:textId="77777777" w:rsidR="00CF64BE" w:rsidRDefault="00EE558E">
            <w:pPr>
              <w:spacing w:before="20" w:after="20"/>
              <w:jc w:val="center"/>
            </w:pPr>
            <w:r>
              <w:rPr>
                <w:sz w:val="21"/>
              </w:rPr>
              <w:t>1,20</w:t>
            </w:r>
          </w:p>
        </w:tc>
        <w:tc>
          <w:tcPr>
            <w:tcW w:w="2041" w:type="dxa"/>
            <w:tcMar>
              <w:top w:w="90" w:type="dxa"/>
              <w:left w:w="90" w:type="dxa"/>
              <w:bottom w:w="90" w:type="dxa"/>
              <w:right w:w="90" w:type="dxa"/>
            </w:tcMar>
            <w:vAlign w:val="center"/>
          </w:tcPr>
          <w:p w14:paraId="227E949D" w14:textId="77777777" w:rsidR="00CF64BE" w:rsidRDefault="00EE558E">
            <w:pPr>
              <w:spacing w:before="20" w:after="20"/>
              <w:jc w:val="center"/>
            </w:pPr>
            <w:r>
              <w:rPr>
                <w:sz w:val="21"/>
              </w:rPr>
              <w:t>40–200</w:t>
            </w:r>
          </w:p>
        </w:tc>
      </w:tr>
      <w:tr w:rsidR="00CF64BE" w14:paraId="4B9D7F8C" w14:textId="77777777">
        <w:trPr>
          <w:cantSplit/>
          <w:jc w:val="center"/>
        </w:trPr>
        <w:tc>
          <w:tcPr>
            <w:tcW w:w="3969" w:type="dxa"/>
            <w:tcMar>
              <w:top w:w="90" w:type="dxa"/>
              <w:left w:w="90" w:type="dxa"/>
              <w:bottom w:w="90" w:type="dxa"/>
              <w:right w:w="90" w:type="dxa"/>
            </w:tcMar>
            <w:vAlign w:val="center"/>
          </w:tcPr>
          <w:p w14:paraId="4E9CA177" w14:textId="77777777" w:rsidR="00CF64BE" w:rsidRDefault="00EE558E">
            <w:pPr>
              <w:spacing w:before="20" w:after="20"/>
              <w:jc w:val="left"/>
            </w:pPr>
            <w:r>
              <w:rPr>
                <w:sz w:val="21"/>
              </w:rPr>
              <w:t>Arco con catena</w:t>
            </w:r>
          </w:p>
        </w:tc>
        <w:tc>
          <w:tcPr>
            <w:tcW w:w="1814" w:type="dxa"/>
            <w:tcMar>
              <w:top w:w="90" w:type="dxa"/>
              <w:left w:w="90" w:type="dxa"/>
              <w:bottom w:w="90" w:type="dxa"/>
              <w:right w:w="90" w:type="dxa"/>
            </w:tcMar>
            <w:vAlign w:val="center"/>
          </w:tcPr>
          <w:p w14:paraId="69EB34C2" w14:textId="77777777" w:rsidR="00CF64BE" w:rsidRDefault="00EE558E">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7F53F135" w14:textId="77777777" w:rsidR="00CF64BE" w:rsidRDefault="00EE558E">
            <w:pPr>
              <w:spacing w:before="20" w:after="20"/>
              <w:jc w:val="center"/>
            </w:pPr>
            <w:r>
              <w:rPr>
                <w:sz w:val="21"/>
              </w:rPr>
              <w:t>0,80</w:t>
            </w:r>
          </w:p>
        </w:tc>
        <w:tc>
          <w:tcPr>
            <w:tcW w:w="2041" w:type="dxa"/>
            <w:tcMar>
              <w:top w:w="90" w:type="dxa"/>
              <w:left w:w="90" w:type="dxa"/>
              <w:bottom w:w="90" w:type="dxa"/>
              <w:right w:w="90" w:type="dxa"/>
            </w:tcMar>
            <w:vAlign w:val="center"/>
          </w:tcPr>
          <w:p w14:paraId="52596C53" w14:textId="77777777" w:rsidR="00CF64BE" w:rsidRDefault="00EE558E">
            <w:pPr>
              <w:spacing w:before="20" w:after="20"/>
              <w:jc w:val="center"/>
            </w:pPr>
            <w:r>
              <w:rPr>
                <w:sz w:val="21"/>
              </w:rPr>
              <w:t>40–250</w:t>
            </w:r>
          </w:p>
        </w:tc>
      </w:tr>
      <w:tr w:rsidR="00CF64BE" w14:paraId="39277917" w14:textId="77777777">
        <w:trPr>
          <w:cantSplit/>
          <w:jc w:val="center"/>
        </w:trPr>
        <w:tc>
          <w:tcPr>
            <w:tcW w:w="3969" w:type="dxa"/>
            <w:tcMar>
              <w:top w:w="90" w:type="dxa"/>
              <w:left w:w="90" w:type="dxa"/>
              <w:bottom w:w="90" w:type="dxa"/>
              <w:right w:w="90" w:type="dxa"/>
            </w:tcMar>
            <w:vAlign w:val="center"/>
          </w:tcPr>
          <w:p w14:paraId="7432FE10" w14:textId="77777777" w:rsidR="00CF64BE" w:rsidRDefault="00EE558E">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6349B4B4" w14:textId="77777777" w:rsidR="00CF64BE" w:rsidRDefault="00EE558E">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1DA65833" w14:textId="77777777" w:rsidR="00CF64BE" w:rsidRDefault="00EE558E">
            <w:pPr>
              <w:spacing w:before="20" w:after="20"/>
              <w:jc w:val="center"/>
            </w:pPr>
            <w:r>
              <w:rPr>
                <w:sz w:val="21"/>
              </w:rPr>
              <w:t>1,00</w:t>
            </w:r>
          </w:p>
        </w:tc>
        <w:tc>
          <w:tcPr>
            <w:tcW w:w="2041" w:type="dxa"/>
            <w:tcMar>
              <w:top w:w="90" w:type="dxa"/>
              <w:left w:w="90" w:type="dxa"/>
              <w:bottom w:w="90" w:type="dxa"/>
              <w:right w:w="90" w:type="dxa"/>
            </w:tcMar>
            <w:vAlign w:val="center"/>
          </w:tcPr>
          <w:p w14:paraId="11926B35" w14:textId="77777777" w:rsidR="00CF64BE" w:rsidRDefault="00EE558E">
            <w:pPr>
              <w:spacing w:before="20" w:after="20"/>
              <w:jc w:val="center"/>
            </w:pPr>
            <w:r>
              <w:rPr>
                <w:sz w:val="21"/>
              </w:rPr>
              <w:t>100–700</w:t>
            </w:r>
          </w:p>
        </w:tc>
      </w:tr>
      <w:tr w:rsidR="00CF64BE" w14:paraId="270F206A" w14:textId="77777777">
        <w:trPr>
          <w:cantSplit/>
          <w:jc w:val="center"/>
        </w:trPr>
        <w:tc>
          <w:tcPr>
            <w:tcW w:w="3969" w:type="dxa"/>
            <w:tcMar>
              <w:top w:w="90" w:type="dxa"/>
              <w:left w:w="90" w:type="dxa"/>
              <w:bottom w:w="90" w:type="dxa"/>
              <w:right w:w="90" w:type="dxa"/>
            </w:tcMar>
            <w:vAlign w:val="center"/>
          </w:tcPr>
          <w:p w14:paraId="3A5D40F8" w14:textId="77777777" w:rsidR="00CF64BE" w:rsidRDefault="00EE558E">
            <w:pPr>
              <w:spacing w:before="20" w:after="20"/>
              <w:jc w:val="left"/>
            </w:pPr>
            <w:r>
              <w:rPr>
                <w:sz w:val="21"/>
              </w:rPr>
              <w:t>Sospeso</w:t>
            </w:r>
          </w:p>
        </w:tc>
        <w:tc>
          <w:tcPr>
            <w:tcW w:w="1814" w:type="dxa"/>
            <w:tcMar>
              <w:top w:w="90" w:type="dxa"/>
              <w:left w:w="90" w:type="dxa"/>
              <w:bottom w:w="90" w:type="dxa"/>
              <w:right w:w="90" w:type="dxa"/>
            </w:tcMar>
            <w:vAlign w:val="center"/>
          </w:tcPr>
          <w:p w14:paraId="26924D3A" w14:textId="77777777" w:rsidR="00CF64BE" w:rsidRDefault="00EE558E">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55A96975" w14:textId="77777777" w:rsidR="00CF64BE" w:rsidRDefault="00EE558E">
            <w:pPr>
              <w:spacing w:before="20" w:after="20"/>
              <w:jc w:val="center"/>
            </w:pPr>
            <w:r>
              <w:rPr>
                <w:sz w:val="21"/>
              </w:rPr>
              <w:t>1,20</w:t>
            </w:r>
          </w:p>
        </w:tc>
        <w:tc>
          <w:tcPr>
            <w:tcW w:w="2041" w:type="dxa"/>
            <w:tcMar>
              <w:top w:w="90" w:type="dxa"/>
              <w:left w:w="90" w:type="dxa"/>
              <w:bottom w:w="90" w:type="dxa"/>
              <w:right w:w="90" w:type="dxa"/>
            </w:tcMar>
            <w:vAlign w:val="center"/>
          </w:tcPr>
          <w:p w14:paraId="5F3FA0F8" w14:textId="77777777" w:rsidR="00CF64BE" w:rsidRDefault="00EE558E">
            <w:pPr>
              <w:spacing w:before="20" w:after="20"/>
              <w:jc w:val="center"/>
            </w:pPr>
            <w:r>
              <w:rPr>
                <w:sz w:val="21"/>
              </w:rPr>
              <w:t>200–1.200</w:t>
            </w:r>
          </w:p>
        </w:tc>
      </w:tr>
      <w:tr w:rsidR="00CF64BE" w14:paraId="756F74A9" w14:textId="77777777">
        <w:trPr>
          <w:cantSplit/>
          <w:jc w:val="center"/>
        </w:trPr>
        <w:tc>
          <w:tcPr>
            <w:tcW w:w="3969" w:type="dxa"/>
            <w:tcMar>
              <w:top w:w="90" w:type="dxa"/>
              <w:left w:w="90" w:type="dxa"/>
              <w:bottom w:w="90" w:type="dxa"/>
              <w:right w:w="90" w:type="dxa"/>
            </w:tcMar>
            <w:vAlign w:val="center"/>
          </w:tcPr>
          <w:p w14:paraId="0A5B3F94" w14:textId="77777777" w:rsidR="00CF64BE" w:rsidRDefault="00EE558E">
            <w:pPr>
              <w:spacing w:before="20" w:after="20"/>
              <w:jc w:val="left"/>
            </w:pPr>
            <w:r>
              <w:rPr>
                <w:sz w:val="21"/>
              </w:rPr>
              <w:t>Reticolare</w:t>
            </w:r>
          </w:p>
        </w:tc>
        <w:tc>
          <w:tcPr>
            <w:tcW w:w="1814" w:type="dxa"/>
            <w:tcMar>
              <w:top w:w="90" w:type="dxa"/>
              <w:left w:w="90" w:type="dxa"/>
              <w:bottom w:w="90" w:type="dxa"/>
              <w:right w:w="90" w:type="dxa"/>
            </w:tcMar>
            <w:vAlign w:val="center"/>
          </w:tcPr>
          <w:p w14:paraId="69A2C5AA" w14:textId="77777777" w:rsidR="00CF64BE" w:rsidRDefault="00EE558E">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2485EDBD" w14:textId="77777777" w:rsidR="00CF64BE" w:rsidRDefault="00EE558E">
            <w:pPr>
              <w:spacing w:before="20" w:after="20"/>
              <w:jc w:val="center"/>
            </w:pPr>
            <w:r>
              <w:rPr>
                <w:sz w:val="21"/>
              </w:rPr>
              <w:t>0,70</w:t>
            </w:r>
          </w:p>
        </w:tc>
        <w:tc>
          <w:tcPr>
            <w:tcW w:w="2041" w:type="dxa"/>
            <w:tcMar>
              <w:top w:w="90" w:type="dxa"/>
              <w:left w:w="90" w:type="dxa"/>
              <w:bottom w:w="90" w:type="dxa"/>
              <w:right w:w="90" w:type="dxa"/>
            </w:tcMar>
            <w:vAlign w:val="center"/>
          </w:tcPr>
          <w:p w14:paraId="40FE437A" w14:textId="77777777" w:rsidR="00CF64BE" w:rsidRDefault="00EE558E">
            <w:pPr>
              <w:spacing w:before="20" w:after="20"/>
              <w:jc w:val="center"/>
            </w:pPr>
            <w:r>
              <w:rPr>
                <w:sz w:val="21"/>
              </w:rPr>
              <w:t>30–150</w:t>
            </w:r>
          </w:p>
        </w:tc>
      </w:tr>
    </w:tbl>
    <w:p w14:paraId="4FDB7353" w14:textId="77777777" w:rsidR="00CF64BE" w:rsidRDefault="00CF64BE"/>
    <w:p w14:paraId="30E421C7" w14:textId="77777777" w:rsidR="00CF64BE" w:rsidRDefault="00EE558E">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3AF094FA" w14:textId="77777777" w:rsidR="00CF64BE" w:rsidRDefault="00EE558E">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3A9011D0" w14:textId="77777777" w:rsidR="00CF64BE" w:rsidRDefault="00EE558E">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44082DFB" w14:textId="77777777" w:rsidR="00CF64BE" w:rsidRDefault="00EE558E">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08D8D2B9" w14:textId="77777777" w:rsidR="00CF64BE" w:rsidRDefault="00EE558E">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0118C333" w14:textId="77777777" w:rsidR="00CF64BE" w:rsidRDefault="00EE558E">
      <w:pPr>
        <w:pStyle w:val="Titolo2"/>
        <w:keepNext/>
        <w:spacing w:after="140"/>
      </w:pPr>
      <w:bookmarkStart w:id="133" w:name="_Toc241977208"/>
      <w:r>
        <w:lastRenderedPageBreak/>
        <w:t>5. Spalle, pile e fondazioni</w:t>
      </w:r>
      <w:bookmarkEnd w:id="133"/>
    </w:p>
    <w:p w14:paraId="2E0533A6" w14:textId="77777777" w:rsidR="00CF64BE" w:rsidRDefault="00EE558E">
      <w:pPr>
        <w:pStyle w:val="Titolo2"/>
        <w:keepNext/>
        <w:spacing w:after="140"/>
      </w:pPr>
      <w:bookmarkStart w:id="134" w:name="_Toc241977209"/>
      <w:r>
        <w:t>Spalle</w:t>
      </w:r>
      <w:bookmarkEnd w:id="134"/>
    </w:p>
    <w:p w14:paraId="189B4305" w14:textId="77777777" w:rsidR="00CF64BE" w:rsidRDefault="00EE558E">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1766E262" w14:textId="77777777" w:rsidR="00CF64BE" w:rsidRDefault="00EE558E">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61079757" w14:textId="77777777" w:rsidR="00CF64BE" w:rsidRDefault="00EE558E">
      <w:pPr>
        <w:pStyle w:val="Titolo2"/>
        <w:keepNext/>
        <w:spacing w:after="140"/>
      </w:pPr>
      <w:bookmarkStart w:id="135" w:name="_Toc241977210"/>
      <w:r>
        <w:t>Pile ordinarie</w:t>
      </w:r>
      <w:bookmarkEnd w:id="135"/>
    </w:p>
    <w:p w14:paraId="7B45BC9B" w14:textId="77777777" w:rsidR="00CF64BE" w:rsidRDefault="00EE558E">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3D61804B" w14:textId="77777777" w:rsidR="00CF64BE" w:rsidRDefault="00EE558E">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60838BFE" w14:textId="77777777" w:rsidR="00CF64BE" w:rsidRDefault="00EE558E">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319E8BCE" w14:textId="77777777" w:rsidR="00CF64BE" w:rsidRDefault="00EE558E">
      <w:pPr>
        <w:pStyle w:val="Titolo2"/>
        <w:keepNext/>
        <w:spacing w:after="140"/>
      </w:pPr>
      <w:bookmarkStart w:id="136" w:name="_Toc241977211"/>
      <w:r>
        <w:t>Antenne</w:t>
      </w:r>
      <w:bookmarkEnd w:id="136"/>
    </w:p>
    <w:p w14:paraId="2A663355" w14:textId="77777777" w:rsidR="00CF64BE" w:rsidRDefault="00EE558E">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2DCC0106" w14:textId="77777777" w:rsidR="00CF64BE" w:rsidRDefault="00EE558E">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064FFF0D" w14:textId="77777777" w:rsidR="00CF64BE" w:rsidRDefault="00EE558E">
      <w:pPr>
        <w:pStyle w:val="Titolo2"/>
        <w:keepNext/>
        <w:spacing w:after="140"/>
      </w:pPr>
      <w:bookmarkStart w:id="137" w:name="_Toc241977212"/>
      <w:r>
        <w:lastRenderedPageBreak/>
        <w:t>Plinti diretti</w:t>
      </w:r>
      <w:bookmarkEnd w:id="137"/>
    </w:p>
    <w:p w14:paraId="45F84E38" w14:textId="77777777" w:rsidR="00CF64BE" w:rsidRDefault="00EE558E">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61DD9288" w14:textId="77777777" w:rsidR="00CF64BE" w:rsidRDefault="00EE558E">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0C4B6398" w14:textId="77777777" w:rsidR="00CF64BE" w:rsidRDefault="00EE558E">
      <w:pPr>
        <w:spacing w:after="140"/>
      </w:pPr>
      <w:r>
        <w:t>Non vengono controllati eccentricità, pressioni parzializzate, punzonamento, flessione/armatura, scorrimento, ribaltamento, cedimenti o interazione con fondazioni vicine. Lo spessore L/6 resta indicativo.</w:t>
      </w:r>
    </w:p>
    <w:p w14:paraId="43387F2F" w14:textId="77777777" w:rsidR="00CF64BE" w:rsidRDefault="00EE558E">
      <w:pPr>
        <w:pStyle w:val="Titolo2"/>
        <w:keepNext/>
        <w:spacing w:after="140"/>
      </w:pPr>
      <w:bookmarkStart w:id="138" w:name="_Toc241977213"/>
      <w:r>
        <w:t>Pali</w:t>
      </w:r>
      <w:bookmarkEnd w:id="138"/>
    </w:p>
    <w:p w14:paraId="6973F40E" w14:textId="77777777" w:rsidR="00CF64BE" w:rsidRDefault="00EE558E">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2066AFF4" w14:textId="77777777" w:rsidR="00CF64BE" w:rsidRDefault="00EE558E">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1E78E894" w14:textId="77777777" w:rsidR="00CF64BE" w:rsidRDefault="00EE558E">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1F7F2D71" w14:textId="77777777" w:rsidR="00CF64BE" w:rsidRDefault="00EE558E">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6CFEF9F3" w14:textId="77777777" w:rsidR="00CF64BE" w:rsidRDefault="00EE558E">
      <w:pPr>
        <w:pStyle w:val="Titolo2"/>
        <w:keepNext/>
        <w:spacing w:after="140"/>
      </w:pPr>
      <w:bookmarkStart w:id="139" w:name="_Toc241977214"/>
      <w:r>
        <w:t>6. Famiglie speciali</w:t>
      </w:r>
      <w:bookmarkEnd w:id="139"/>
    </w:p>
    <w:p w14:paraId="0CC7DE6F" w14:textId="77777777" w:rsidR="00CF64BE" w:rsidRDefault="00EE558E">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6AAD053D" w14:textId="77777777" w:rsidR="00CF64BE" w:rsidRDefault="00EE558E">
      <w:pPr>
        <w:spacing w:after="140"/>
      </w:pPr>
      <w:r>
        <w:rPr>
          <w:b/>
        </w:rPr>
        <w:lastRenderedPageBreak/>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0AAEE8DA" w14:textId="77777777" w:rsidR="00CF64BE" w:rsidRDefault="00EE558E">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7327B80D" w14:textId="77777777" w:rsidR="00CF64BE" w:rsidRDefault="00EE558E">
      <w:pPr>
        <w:spacing w:after="140"/>
      </w:pPr>
      <w:r>
        <w:rPr>
          <w:b/>
        </w:rPr>
        <w:t>Sospeso:</w:t>
      </w:r>
      <w:r>
        <w:t xml:space="preserve"> stesso schema di campate. Cavo centrale e cavi di riva sono parabolici sotto carico uniforme; sono presenti pendini anche sulle rive. Il precedente cavo di riva 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55CCC827" w14:textId="77777777" w:rsidR="00CF64BE" w:rsidRDefault="00EE558E">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2C275CB5" w14:textId="77777777" w:rsidR="00CF64BE" w:rsidRDefault="00EE558E">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7D1C4BBD" w14:textId="77777777" w:rsidR="00CF64BE" w:rsidRDefault="00EE558E">
      <w:pPr>
        <w:pStyle w:val="Titolo2"/>
        <w:keepNext/>
        <w:spacing w:after="140"/>
      </w:pPr>
      <w:bookmarkStart w:id="140" w:name="_Toc241977215"/>
      <w:r>
        <w:t>7. Regressione sui dati del sito</w:t>
      </w:r>
      <w:bookmarkEnd w:id="140"/>
    </w:p>
    <w:p w14:paraId="41929682" w14:textId="77777777" w:rsidR="00CF64BE" w:rsidRDefault="00EE558E">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6FE79360" w14:textId="77777777">
        <w:trPr>
          <w:cantSplit/>
          <w:tblHeader/>
          <w:jc w:val="center"/>
        </w:trPr>
        <w:tc>
          <w:tcPr>
            <w:tcW w:w="3005" w:type="dxa"/>
            <w:shd w:val="clear" w:color="auto" w:fill="E7E6E6"/>
            <w:tcMar>
              <w:top w:w="90" w:type="dxa"/>
              <w:left w:w="90" w:type="dxa"/>
              <w:bottom w:w="90" w:type="dxa"/>
              <w:right w:w="90" w:type="dxa"/>
            </w:tcMar>
            <w:vAlign w:val="center"/>
          </w:tcPr>
          <w:p w14:paraId="2FA4D504" w14:textId="77777777" w:rsidR="00CF64BE" w:rsidRDefault="00EE558E">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618CC17C" w14:textId="77777777" w:rsidR="00CF64BE" w:rsidRDefault="00EE558E">
            <w:pPr>
              <w:spacing w:before="20" w:after="20"/>
              <w:jc w:val="center"/>
            </w:pPr>
            <w:r>
              <w:rPr>
                <w:b/>
                <w:sz w:val="21"/>
              </w:rPr>
              <w:t>Numero</w:t>
            </w:r>
          </w:p>
        </w:tc>
      </w:tr>
      <w:tr w:rsidR="00CF64BE" w14:paraId="24EA630E" w14:textId="77777777">
        <w:trPr>
          <w:cantSplit/>
          <w:jc w:val="center"/>
        </w:trPr>
        <w:tc>
          <w:tcPr>
            <w:tcW w:w="3005" w:type="dxa"/>
            <w:tcMar>
              <w:top w:w="90" w:type="dxa"/>
              <w:left w:w="90" w:type="dxa"/>
              <w:bottom w:w="90" w:type="dxa"/>
              <w:right w:w="90" w:type="dxa"/>
            </w:tcMar>
            <w:vAlign w:val="center"/>
          </w:tcPr>
          <w:p w14:paraId="220DC835" w14:textId="77777777" w:rsidR="00CF64BE" w:rsidRDefault="00EE558E">
            <w:pPr>
              <w:spacing w:before="20" w:after="20"/>
              <w:jc w:val="left"/>
            </w:pPr>
            <w:r>
              <w:rPr>
                <w:sz w:val="21"/>
              </w:rPr>
              <w:t>Valutazioni</w:t>
            </w:r>
          </w:p>
        </w:tc>
        <w:tc>
          <w:tcPr>
            <w:tcW w:w="6633" w:type="dxa"/>
            <w:tcMar>
              <w:top w:w="90" w:type="dxa"/>
              <w:left w:w="90" w:type="dxa"/>
              <w:bottom w:w="90" w:type="dxa"/>
              <w:right w:w="90" w:type="dxa"/>
            </w:tcMar>
            <w:vAlign w:val="center"/>
          </w:tcPr>
          <w:p w14:paraId="05C65653" w14:textId="77777777" w:rsidR="00CF64BE" w:rsidRDefault="00EE558E">
            <w:pPr>
              <w:spacing w:before="20" w:after="20"/>
              <w:jc w:val="center"/>
            </w:pPr>
            <w:r>
              <w:rPr>
                <w:sz w:val="21"/>
              </w:rPr>
              <w:t>2.000</w:t>
            </w:r>
          </w:p>
        </w:tc>
      </w:tr>
      <w:tr w:rsidR="00CF64BE" w14:paraId="6D63DF98" w14:textId="77777777">
        <w:trPr>
          <w:cantSplit/>
          <w:jc w:val="center"/>
        </w:trPr>
        <w:tc>
          <w:tcPr>
            <w:tcW w:w="3005" w:type="dxa"/>
            <w:tcMar>
              <w:top w:w="90" w:type="dxa"/>
              <w:left w:w="90" w:type="dxa"/>
              <w:bottom w:w="90" w:type="dxa"/>
              <w:right w:w="90" w:type="dxa"/>
            </w:tcMar>
            <w:vAlign w:val="center"/>
          </w:tcPr>
          <w:p w14:paraId="4EE6CCB4" w14:textId="77777777" w:rsidR="00CF64BE" w:rsidRDefault="00EE558E">
            <w:pPr>
              <w:spacing w:before="20" w:after="20"/>
              <w:jc w:val="left"/>
            </w:pPr>
            <w:r>
              <w:rPr>
                <w:sz w:val="21"/>
              </w:rPr>
              <w:t>Calcolate prima e dopo</w:t>
            </w:r>
          </w:p>
        </w:tc>
        <w:tc>
          <w:tcPr>
            <w:tcW w:w="6633" w:type="dxa"/>
            <w:tcMar>
              <w:top w:w="90" w:type="dxa"/>
              <w:left w:w="90" w:type="dxa"/>
              <w:bottom w:w="90" w:type="dxa"/>
              <w:right w:w="90" w:type="dxa"/>
            </w:tcMar>
            <w:vAlign w:val="center"/>
          </w:tcPr>
          <w:p w14:paraId="0747ED36" w14:textId="77777777" w:rsidR="00CF64BE" w:rsidRDefault="00EE558E">
            <w:pPr>
              <w:spacing w:before="20" w:after="20"/>
              <w:jc w:val="center"/>
            </w:pPr>
            <w:r>
              <w:rPr>
                <w:sz w:val="21"/>
              </w:rPr>
              <w:t>1.871</w:t>
            </w:r>
          </w:p>
        </w:tc>
      </w:tr>
      <w:tr w:rsidR="00CF64BE" w14:paraId="5D3E63A5" w14:textId="77777777">
        <w:trPr>
          <w:cantSplit/>
          <w:jc w:val="center"/>
        </w:trPr>
        <w:tc>
          <w:tcPr>
            <w:tcW w:w="3005" w:type="dxa"/>
            <w:tcMar>
              <w:top w:w="90" w:type="dxa"/>
              <w:left w:w="90" w:type="dxa"/>
              <w:bottom w:w="90" w:type="dxa"/>
              <w:right w:w="90" w:type="dxa"/>
            </w:tcMar>
            <w:vAlign w:val="center"/>
          </w:tcPr>
          <w:p w14:paraId="2B85C627" w14:textId="77777777" w:rsidR="00CF64BE" w:rsidRDefault="00EE558E">
            <w:pPr>
              <w:spacing w:before="20" w:after="20"/>
              <w:jc w:val="left"/>
            </w:pPr>
            <w:r>
              <w:rPr>
                <w:sz w:val="21"/>
              </w:rPr>
              <w:t>Rifiutate prima e dopo</w:t>
            </w:r>
          </w:p>
        </w:tc>
        <w:tc>
          <w:tcPr>
            <w:tcW w:w="6633" w:type="dxa"/>
            <w:tcMar>
              <w:top w:w="90" w:type="dxa"/>
              <w:left w:w="90" w:type="dxa"/>
              <w:bottom w:w="90" w:type="dxa"/>
              <w:right w:w="90" w:type="dxa"/>
            </w:tcMar>
            <w:vAlign w:val="center"/>
          </w:tcPr>
          <w:p w14:paraId="460F8A6D" w14:textId="77777777" w:rsidR="00CF64BE" w:rsidRDefault="00EE558E">
            <w:pPr>
              <w:spacing w:before="20" w:after="20"/>
              <w:jc w:val="center"/>
            </w:pPr>
            <w:r>
              <w:rPr>
                <w:sz w:val="21"/>
              </w:rPr>
              <w:t>128</w:t>
            </w:r>
          </w:p>
        </w:tc>
      </w:tr>
      <w:tr w:rsidR="00CF64BE" w14:paraId="58C4740F" w14:textId="77777777">
        <w:trPr>
          <w:cantSplit/>
          <w:jc w:val="center"/>
        </w:trPr>
        <w:tc>
          <w:tcPr>
            <w:tcW w:w="3005" w:type="dxa"/>
            <w:tcMar>
              <w:top w:w="90" w:type="dxa"/>
              <w:left w:w="90" w:type="dxa"/>
              <w:bottom w:w="90" w:type="dxa"/>
              <w:right w:w="90" w:type="dxa"/>
            </w:tcMar>
            <w:vAlign w:val="center"/>
          </w:tcPr>
          <w:p w14:paraId="3D8187EF" w14:textId="77777777" w:rsidR="00CF64BE" w:rsidRDefault="00EE558E">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2D48B13E" w14:textId="77777777" w:rsidR="00CF64BE" w:rsidRDefault="00EE558E">
            <w:pPr>
              <w:spacing w:before="20" w:after="20"/>
              <w:jc w:val="center"/>
            </w:pPr>
            <w:r>
              <w:rPr>
                <w:sz w:val="21"/>
              </w:rPr>
              <w:t>1</w:t>
            </w:r>
          </w:p>
        </w:tc>
      </w:tr>
      <w:tr w:rsidR="00CF64BE" w14:paraId="4CF661B7" w14:textId="77777777">
        <w:trPr>
          <w:cantSplit/>
          <w:jc w:val="center"/>
        </w:trPr>
        <w:tc>
          <w:tcPr>
            <w:tcW w:w="3005" w:type="dxa"/>
            <w:tcMar>
              <w:top w:w="90" w:type="dxa"/>
              <w:left w:w="90" w:type="dxa"/>
              <w:bottom w:w="90" w:type="dxa"/>
              <w:right w:w="90" w:type="dxa"/>
            </w:tcMar>
            <w:vAlign w:val="center"/>
          </w:tcPr>
          <w:p w14:paraId="03A549CE" w14:textId="77777777" w:rsidR="00CF64BE" w:rsidRDefault="00EE558E">
            <w:pPr>
              <w:spacing w:before="20" w:after="20"/>
              <w:jc w:val="left"/>
            </w:pPr>
            <w:r>
              <w:rPr>
                <w:sz w:val="21"/>
              </w:rPr>
              <w:lastRenderedPageBreak/>
              <w:t>NaN / infinito attuali</w:t>
            </w:r>
          </w:p>
        </w:tc>
        <w:tc>
          <w:tcPr>
            <w:tcW w:w="6633" w:type="dxa"/>
            <w:tcMar>
              <w:top w:w="90" w:type="dxa"/>
              <w:left w:w="90" w:type="dxa"/>
              <w:bottom w:w="90" w:type="dxa"/>
              <w:right w:w="90" w:type="dxa"/>
            </w:tcMar>
            <w:vAlign w:val="center"/>
          </w:tcPr>
          <w:p w14:paraId="770D1BF4" w14:textId="77777777" w:rsidR="00CF64BE" w:rsidRDefault="00EE558E">
            <w:pPr>
              <w:spacing w:before="20" w:after="20"/>
              <w:jc w:val="center"/>
            </w:pPr>
            <w:r>
              <w:rPr>
                <w:sz w:val="21"/>
              </w:rPr>
              <w:t>0</w:t>
            </w:r>
          </w:p>
        </w:tc>
      </w:tr>
      <w:tr w:rsidR="00CF64BE" w14:paraId="4359AFE3" w14:textId="77777777">
        <w:trPr>
          <w:cantSplit/>
          <w:jc w:val="center"/>
        </w:trPr>
        <w:tc>
          <w:tcPr>
            <w:tcW w:w="3005" w:type="dxa"/>
            <w:tcMar>
              <w:top w:w="90" w:type="dxa"/>
              <w:left w:w="90" w:type="dxa"/>
              <w:bottom w:w="90" w:type="dxa"/>
              <w:right w:w="90" w:type="dxa"/>
            </w:tcMar>
            <w:vAlign w:val="center"/>
          </w:tcPr>
          <w:p w14:paraId="230F8FE9" w14:textId="77777777" w:rsidR="00CF64BE" w:rsidRDefault="00EE558E">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27109CBC" w14:textId="77777777" w:rsidR="00CF64BE" w:rsidRDefault="00EE558E">
            <w:pPr>
              <w:spacing w:before="20" w:after="20"/>
              <w:jc w:val="center"/>
            </w:pPr>
            <w:r>
              <w:rPr>
                <w:sz w:val="21"/>
              </w:rPr>
              <w:t>0</w:t>
            </w:r>
          </w:p>
        </w:tc>
      </w:tr>
      <w:tr w:rsidR="00CF64BE" w14:paraId="4E00A833" w14:textId="77777777">
        <w:trPr>
          <w:cantSplit/>
          <w:jc w:val="center"/>
        </w:trPr>
        <w:tc>
          <w:tcPr>
            <w:tcW w:w="3005" w:type="dxa"/>
            <w:tcMar>
              <w:top w:w="90" w:type="dxa"/>
              <w:left w:w="90" w:type="dxa"/>
              <w:bottom w:w="90" w:type="dxa"/>
              <w:right w:w="90" w:type="dxa"/>
            </w:tcMar>
            <w:vAlign w:val="center"/>
          </w:tcPr>
          <w:p w14:paraId="62BD7E44" w14:textId="77777777" w:rsidR="00CF64BE" w:rsidRDefault="00EE558E">
            <w:pPr>
              <w:spacing w:before="20" w:after="20"/>
              <w:jc w:val="left"/>
            </w:pPr>
            <w:r>
              <w:rPr>
                <w:sz w:val="21"/>
              </w:rPr>
              <w:t>Inerzie cambiate</w:t>
            </w:r>
          </w:p>
        </w:tc>
        <w:tc>
          <w:tcPr>
            <w:tcW w:w="6633" w:type="dxa"/>
            <w:tcMar>
              <w:top w:w="90" w:type="dxa"/>
              <w:left w:w="90" w:type="dxa"/>
              <w:bottom w:w="90" w:type="dxa"/>
              <w:right w:w="90" w:type="dxa"/>
            </w:tcMar>
            <w:vAlign w:val="center"/>
          </w:tcPr>
          <w:p w14:paraId="1AA1D8A3" w14:textId="77777777" w:rsidR="00CF64BE" w:rsidRDefault="00EE558E">
            <w:pPr>
              <w:spacing w:before="20" w:after="20"/>
              <w:jc w:val="left"/>
            </w:pPr>
            <w:r>
              <w:rPr>
                <w:sz w:val="21"/>
              </w:rPr>
              <w:t>250, tutte U in c.a.p.</w:t>
            </w:r>
          </w:p>
        </w:tc>
      </w:tr>
      <w:tr w:rsidR="00CF64BE" w14:paraId="24125908" w14:textId="77777777">
        <w:trPr>
          <w:cantSplit/>
          <w:jc w:val="center"/>
        </w:trPr>
        <w:tc>
          <w:tcPr>
            <w:tcW w:w="3005" w:type="dxa"/>
            <w:tcMar>
              <w:top w:w="90" w:type="dxa"/>
              <w:left w:w="90" w:type="dxa"/>
              <w:bottom w:w="90" w:type="dxa"/>
              <w:right w:w="90" w:type="dxa"/>
            </w:tcMar>
            <w:vAlign w:val="center"/>
          </w:tcPr>
          <w:p w14:paraId="0A419535" w14:textId="77777777" w:rsidR="00CF64BE" w:rsidRDefault="00EE558E">
            <w:pPr>
              <w:spacing w:before="20" w:after="20"/>
              <w:jc w:val="left"/>
            </w:pPr>
            <w:r>
              <w:rPr>
                <w:sz w:val="21"/>
              </w:rPr>
              <w:t>Volume cls cambiato</w:t>
            </w:r>
          </w:p>
        </w:tc>
        <w:tc>
          <w:tcPr>
            <w:tcW w:w="6633" w:type="dxa"/>
            <w:tcMar>
              <w:top w:w="90" w:type="dxa"/>
              <w:left w:w="90" w:type="dxa"/>
              <w:bottom w:w="90" w:type="dxa"/>
              <w:right w:w="90" w:type="dxa"/>
            </w:tcMar>
            <w:vAlign w:val="center"/>
          </w:tcPr>
          <w:p w14:paraId="1105BC38" w14:textId="77777777" w:rsidR="00CF64BE" w:rsidRDefault="00EE558E">
            <w:pPr>
              <w:spacing w:before="20" w:after="20"/>
              <w:jc w:val="center"/>
            </w:pPr>
            <w:r>
              <w:rPr>
                <w:sz w:val="21"/>
              </w:rPr>
              <w:t>1.190</w:t>
            </w:r>
          </w:p>
        </w:tc>
      </w:tr>
    </w:tbl>
    <w:p w14:paraId="6EEE5395" w14:textId="77777777" w:rsidR="00CF64BE" w:rsidRDefault="00CF64BE"/>
    <w:p w14:paraId="48096680" w14:textId="77777777" w:rsidR="00CF64BE" w:rsidRDefault="00EE558E">
      <w:pPr>
        <w:spacing w:after="140"/>
      </w:pPr>
      <w:r>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2BAE2194" w14:textId="77777777" w:rsidR="00CF64BE" w:rsidRDefault="00EE558E">
      <w:pPr>
        <w:pStyle w:val="Titolo2"/>
        <w:keepNext/>
        <w:spacing w:after="140"/>
      </w:pPr>
      <w:bookmarkStart w:id="141" w:name="_Toc241977216"/>
      <w:r>
        <w:t>8. Test di ottimizzazione</w:t>
      </w:r>
      <w:bookmarkEnd w:id="141"/>
    </w:p>
    <w:p w14:paraId="524B05E1" w14:textId="77777777" w:rsidR="00CF64BE" w:rsidRDefault="00EE558E">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232D5DC9" w14:textId="77777777" w:rsidR="00CF64BE" w:rsidRDefault="00EE558E">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5D0DDEF6" w14:textId="77777777">
        <w:trPr>
          <w:cantSplit/>
          <w:tblHeader/>
          <w:jc w:val="center"/>
        </w:trPr>
        <w:tc>
          <w:tcPr>
            <w:tcW w:w="2835" w:type="dxa"/>
            <w:shd w:val="clear" w:color="auto" w:fill="E7E6E6"/>
            <w:tcMar>
              <w:top w:w="90" w:type="dxa"/>
              <w:left w:w="90" w:type="dxa"/>
              <w:bottom w:w="90" w:type="dxa"/>
              <w:right w:w="90" w:type="dxa"/>
            </w:tcMar>
            <w:vAlign w:val="center"/>
          </w:tcPr>
          <w:p w14:paraId="1E73A1B7" w14:textId="77777777" w:rsidR="00CF64BE" w:rsidRDefault="00EE558E">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550FBE13" w14:textId="77777777" w:rsidR="00CF64BE" w:rsidRDefault="00EE558E">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57FBBB83" w14:textId="77777777" w:rsidR="00CF64BE" w:rsidRDefault="00EE558E">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6F557DE8" w14:textId="77777777" w:rsidR="00CF64BE" w:rsidRDefault="00EE558E">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3DCC2E02" w14:textId="77777777" w:rsidR="00CF64BE" w:rsidRDefault="00EE558E">
            <w:pPr>
              <w:spacing w:before="20" w:after="20"/>
              <w:jc w:val="left"/>
            </w:pPr>
            <w:r>
              <w:rPr>
                <w:b/>
                <w:sz w:val="21"/>
              </w:rPr>
              <w:t>CO₂ dell'ottimo costo</w:t>
            </w:r>
          </w:p>
        </w:tc>
      </w:tr>
      <w:tr w:rsidR="00CF64BE" w14:paraId="0E9CB7A1" w14:textId="77777777">
        <w:trPr>
          <w:cantSplit/>
          <w:jc w:val="center"/>
        </w:trPr>
        <w:tc>
          <w:tcPr>
            <w:tcW w:w="2835" w:type="dxa"/>
            <w:tcMar>
              <w:top w:w="90" w:type="dxa"/>
              <w:left w:w="90" w:type="dxa"/>
              <w:bottom w:w="90" w:type="dxa"/>
              <w:right w:w="90" w:type="dxa"/>
            </w:tcMar>
            <w:vAlign w:val="center"/>
          </w:tcPr>
          <w:p w14:paraId="782F7435" w14:textId="77777777" w:rsidR="00CF64BE" w:rsidRDefault="00EE558E">
            <w:pPr>
              <w:spacing w:before="20" w:after="20"/>
              <w:jc w:val="left"/>
            </w:pPr>
            <w:r>
              <w:rPr>
                <w:sz w:val="21"/>
              </w:rPr>
              <w:t>L=120 m</w:t>
            </w:r>
          </w:p>
        </w:tc>
        <w:tc>
          <w:tcPr>
            <w:tcW w:w="1701" w:type="dxa"/>
            <w:tcMar>
              <w:top w:w="90" w:type="dxa"/>
              <w:left w:w="90" w:type="dxa"/>
              <w:bottom w:w="90" w:type="dxa"/>
              <w:right w:w="90" w:type="dxa"/>
            </w:tcMar>
            <w:vAlign w:val="center"/>
          </w:tcPr>
          <w:p w14:paraId="4F8A0439" w14:textId="77777777" w:rsidR="00CF64BE" w:rsidRDefault="00EE558E">
            <w:pPr>
              <w:spacing w:before="20" w:after="20"/>
              <w:jc w:val="center"/>
            </w:pPr>
            <w:r>
              <w:rPr>
                <w:sz w:val="21"/>
              </w:rPr>
              <w:t>1.308</w:t>
            </w:r>
          </w:p>
        </w:tc>
        <w:tc>
          <w:tcPr>
            <w:tcW w:w="1701" w:type="dxa"/>
            <w:tcMar>
              <w:top w:w="90" w:type="dxa"/>
              <w:left w:w="90" w:type="dxa"/>
              <w:bottom w:w="90" w:type="dxa"/>
              <w:right w:w="90" w:type="dxa"/>
            </w:tcMar>
            <w:vAlign w:val="center"/>
          </w:tcPr>
          <w:p w14:paraId="7CD0D8FE" w14:textId="77777777" w:rsidR="00CF64BE" w:rsidRDefault="00EE558E">
            <w:pPr>
              <w:spacing w:before="20" w:after="20"/>
              <w:jc w:val="center"/>
            </w:pPr>
            <w:r>
              <w:rPr>
                <w:sz w:val="21"/>
              </w:rPr>
              <w:t>1.074</w:t>
            </w:r>
          </w:p>
        </w:tc>
        <w:tc>
          <w:tcPr>
            <w:tcW w:w="1701" w:type="dxa"/>
            <w:tcMar>
              <w:top w:w="90" w:type="dxa"/>
              <w:left w:w="90" w:type="dxa"/>
              <w:bottom w:w="90" w:type="dxa"/>
              <w:right w:w="90" w:type="dxa"/>
            </w:tcMar>
            <w:vAlign w:val="center"/>
          </w:tcPr>
          <w:p w14:paraId="732183C1" w14:textId="77777777" w:rsidR="00CF64BE" w:rsidRDefault="00EE558E">
            <w:pPr>
              <w:spacing w:before="20" w:after="20"/>
              <w:jc w:val="center"/>
            </w:pPr>
            <w:r>
              <w:rPr>
                <w:sz w:val="21"/>
              </w:rPr>
              <w:t>1.359.105 €</w:t>
            </w:r>
          </w:p>
        </w:tc>
        <w:tc>
          <w:tcPr>
            <w:tcW w:w="1701" w:type="dxa"/>
            <w:tcMar>
              <w:top w:w="90" w:type="dxa"/>
              <w:left w:w="90" w:type="dxa"/>
              <w:bottom w:w="90" w:type="dxa"/>
              <w:right w:w="90" w:type="dxa"/>
            </w:tcMar>
            <w:vAlign w:val="center"/>
          </w:tcPr>
          <w:p w14:paraId="67C86A23" w14:textId="77777777" w:rsidR="00CF64BE" w:rsidRDefault="00EE558E">
            <w:pPr>
              <w:spacing w:before="20" w:after="20"/>
              <w:jc w:val="center"/>
            </w:pPr>
            <w:r>
              <w:rPr>
                <w:sz w:val="21"/>
              </w:rPr>
              <w:t>800,13 t</w:t>
            </w:r>
          </w:p>
        </w:tc>
      </w:tr>
      <w:tr w:rsidR="00CF64BE" w14:paraId="55EAD309" w14:textId="77777777">
        <w:trPr>
          <w:cantSplit/>
          <w:jc w:val="center"/>
        </w:trPr>
        <w:tc>
          <w:tcPr>
            <w:tcW w:w="2835" w:type="dxa"/>
            <w:tcMar>
              <w:top w:w="90" w:type="dxa"/>
              <w:left w:w="90" w:type="dxa"/>
              <w:bottom w:w="90" w:type="dxa"/>
              <w:right w:w="90" w:type="dxa"/>
            </w:tcMar>
            <w:vAlign w:val="center"/>
          </w:tcPr>
          <w:p w14:paraId="2D3D5915" w14:textId="77777777" w:rsidR="00CF64BE" w:rsidRDefault="00EE558E">
            <w:pPr>
              <w:spacing w:before="20" w:after="20"/>
              <w:jc w:val="left"/>
            </w:pPr>
            <w:r>
              <w:rPr>
                <w:sz w:val="21"/>
              </w:rPr>
              <w:t>L=480 m</w:t>
            </w:r>
          </w:p>
        </w:tc>
        <w:tc>
          <w:tcPr>
            <w:tcW w:w="1701" w:type="dxa"/>
            <w:tcMar>
              <w:top w:w="90" w:type="dxa"/>
              <w:left w:w="90" w:type="dxa"/>
              <w:bottom w:w="90" w:type="dxa"/>
              <w:right w:w="90" w:type="dxa"/>
            </w:tcMar>
            <w:vAlign w:val="center"/>
          </w:tcPr>
          <w:p w14:paraId="258F39F2" w14:textId="77777777" w:rsidR="00CF64BE" w:rsidRDefault="00EE558E">
            <w:pPr>
              <w:spacing w:before="20" w:after="20"/>
              <w:jc w:val="center"/>
            </w:pPr>
            <w:r>
              <w:rPr>
                <w:sz w:val="21"/>
              </w:rPr>
              <w:t>2.161</w:t>
            </w:r>
          </w:p>
        </w:tc>
        <w:tc>
          <w:tcPr>
            <w:tcW w:w="1701" w:type="dxa"/>
            <w:tcMar>
              <w:top w:w="90" w:type="dxa"/>
              <w:left w:w="90" w:type="dxa"/>
              <w:bottom w:w="90" w:type="dxa"/>
              <w:right w:w="90" w:type="dxa"/>
            </w:tcMar>
            <w:vAlign w:val="center"/>
          </w:tcPr>
          <w:p w14:paraId="02AEBF0D" w14:textId="77777777" w:rsidR="00CF64BE" w:rsidRDefault="00EE558E">
            <w:pPr>
              <w:spacing w:before="20" w:after="20"/>
              <w:jc w:val="center"/>
            </w:pPr>
            <w:r>
              <w:rPr>
                <w:sz w:val="21"/>
              </w:rPr>
              <w:t>1.932</w:t>
            </w:r>
          </w:p>
        </w:tc>
        <w:tc>
          <w:tcPr>
            <w:tcW w:w="1701" w:type="dxa"/>
            <w:tcMar>
              <w:top w:w="90" w:type="dxa"/>
              <w:left w:w="90" w:type="dxa"/>
              <w:bottom w:w="90" w:type="dxa"/>
              <w:right w:w="90" w:type="dxa"/>
            </w:tcMar>
            <w:vAlign w:val="center"/>
          </w:tcPr>
          <w:p w14:paraId="04E409CD" w14:textId="77777777" w:rsidR="00CF64BE" w:rsidRDefault="00EE558E">
            <w:pPr>
              <w:spacing w:before="20" w:after="20"/>
              <w:jc w:val="center"/>
            </w:pPr>
            <w:r>
              <w:rPr>
                <w:sz w:val="21"/>
              </w:rPr>
              <w:t>4.723.017 €</w:t>
            </w:r>
          </w:p>
        </w:tc>
        <w:tc>
          <w:tcPr>
            <w:tcW w:w="1701" w:type="dxa"/>
            <w:tcMar>
              <w:top w:w="90" w:type="dxa"/>
              <w:left w:w="90" w:type="dxa"/>
              <w:bottom w:w="90" w:type="dxa"/>
              <w:right w:w="90" w:type="dxa"/>
            </w:tcMar>
            <w:vAlign w:val="center"/>
          </w:tcPr>
          <w:p w14:paraId="3B58BA2B" w14:textId="77777777" w:rsidR="00CF64BE" w:rsidRDefault="00EE558E">
            <w:pPr>
              <w:spacing w:before="20" w:after="20"/>
              <w:jc w:val="center"/>
            </w:pPr>
            <w:r>
              <w:rPr>
                <w:sz w:val="21"/>
              </w:rPr>
              <w:t>2.590,07 t</w:t>
            </w:r>
          </w:p>
        </w:tc>
      </w:tr>
    </w:tbl>
    <w:p w14:paraId="2CAEDF81" w14:textId="77777777" w:rsidR="00CF64BE" w:rsidRDefault="00CF64BE"/>
    <w:p w14:paraId="4BC12C88" w14:textId="77777777" w:rsidR="00CF64BE" w:rsidRDefault="00EE558E">
      <w:pPr>
        <w:spacing w:after="140"/>
      </w:pPr>
      <w:r>
        <w:t>Questi sono risultati riproducibili del test, non stime trasferibili a un altro ponte. A L=120 m l'ottimo CO₂ costa 1.403.834 € e produce 751,53 t; mostra che gli obiettivi possono scegliere configurazioni differenti.</w:t>
      </w:r>
    </w:p>
    <w:p w14:paraId="4CD640FC" w14:textId="77777777" w:rsidR="00CF64BE" w:rsidRDefault="00EE558E">
      <w:pPr>
        <w:spacing w:after="140"/>
      </w:pPr>
      <w:r>
        <w:t xml:space="preserve">Sono controllati: immutabilità del progetto; permanenza di prezzi/carichi/terreno/larghezza; vincoli di famiglia, campate, sezione e fondazioni; </w:t>
      </w:r>
      <w:r>
        <w:lastRenderedPageBreak/>
        <w:t>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contenimento dei pali; annullamento prima e durante la ricerca.</w:t>
      </w:r>
    </w:p>
    <w:p w14:paraId="5287ECBF" w14:textId="77777777" w:rsidR="00CF64BE" w:rsidRDefault="00EE558E">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43923620" w14:textId="77777777" w:rsidR="00CF64BE" w:rsidRDefault="00EE558E">
      <w:pPr>
        <w:pStyle w:val="Titolo2"/>
        <w:keepNext/>
        <w:spacing w:after="140"/>
      </w:pPr>
      <w:bookmarkStart w:id="142" w:name="_Toc241977217"/>
      <w:r>
        <w:t>9. Ripetibilità e file di prova</w:t>
      </w:r>
      <w:bookmarkEnd w:id="142"/>
    </w:p>
    <w:p w14:paraId="5B334230" w14:textId="77777777" w:rsidR="00CF64BE" w:rsidRDefault="00EE558E">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587F201A" w14:textId="77777777" w:rsidR="00CF64BE" w:rsidRDefault="00EE558E">
      <w:pPr>
        <w:spacing w:after="140"/>
      </w:pPr>
      <w:r>
        <w:t>dotnet run --project supporto/test/BridgeDesign.Checks -c Release --no-restore -- supporto/artefatti/bridge_design_general_audit/calcoli_finali</w:t>
      </w:r>
    </w:p>
    <w:p w14:paraId="1FFF582B" w14:textId="77777777" w:rsidR="00CF64BE" w:rsidRDefault="00EE558E">
      <w:pPr>
        <w:spacing w:after="140"/>
      </w:pPr>
      <w:r>
        <w:t>dotnet build X.Desktop/X.Desktop.csproj -c Release --no-restore -o supporto/artefatti/bridge_design_general_audit/app_verificata</w:t>
      </w:r>
    </w:p>
    <w:p w14:paraId="21E6317B" w14:textId="77777777" w:rsidR="00CF64BE" w:rsidRDefault="00EE558E">
      <w:pPr>
        <w:spacing w:after="140"/>
      </w:pPr>
      <w:r>
        <w:t>dotnet supporto/artefatti/bridge_design_general_audit/app_verificata/ANTHEA.dll --smoke-bridge-design supporto/artefatti/bridge_design_general_audit/ui_finalissima</w:t>
      </w:r>
    </w:p>
    <w:p w14:paraId="1704F694" w14:textId="77777777" w:rsidR="00CF64BE" w:rsidRDefault="00EE558E">
      <w:pPr>
        <w:spacing w:after="140"/>
      </w:pPr>
      <w:r>
        <w:t>dotnet run --project supporto/test/BridgeDesign.SiteComparison -c Release --no-restore -- --run supporto/artefatti/bridge_design_site_1000/engine-inputs.jsonl supporto/artefatti/bridge_design_general_audit/regression-2000.jsonl</w:t>
      </w:r>
    </w:p>
    <w:p w14:paraId="34745CC4" w14:textId="77777777" w:rsidR="00CF64BE" w:rsidRDefault="00EE558E">
      <w:pPr>
        <w:spacing w:after="140"/>
      </w:pPr>
      <w:r>
        <w:t>python supporto/test/BridgeDesign.Checks/audit_evidence.py</w:t>
      </w:r>
    </w:p>
    <w:p w14:paraId="6F178C3D" w14:textId="77777777" w:rsidR="00CF64BE" w:rsidRDefault="00EE558E">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756BF379" w14:textId="77777777" w:rsidR="00CF64BE" w:rsidRDefault="00EE558E">
      <w:pPr>
        <w:pStyle w:val="Titolo2"/>
        <w:keepNext/>
        <w:spacing w:after="140"/>
      </w:pPr>
      <w:bookmarkStart w:id="143" w:name="_Toc241977218"/>
      <w:r>
        <w:t>10. Cosa affinare sul ponte reale</w:t>
      </w:r>
      <w:bookmarkEnd w:id="143"/>
    </w:p>
    <w:p w14:paraId="496857C7" w14:textId="77777777" w:rsidR="00CF64BE" w:rsidRDefault="00EE558E">
      <w:pPr>
        <w:spacing w:after="140"/>
      </w:pPr>
      <w:r>
        <w:t xml:space="preserve">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w:t>
      </w:r>
      <w:r>
        <w:lastRenderedPageBreak/>
        <w:t>dedicate di stabilità, deformabilità, fatica e vento. Il modulo può aiutare a scegliere quali alternative approfondire; non sostituisce questi passaggi.</w:t>
      </w:r>
    </w:p>
    <w:p w14:paraId="42FC39A5" w14:textId="77777777" w:rsidR="00CF64BE" w:rsidRDefault="00EE558E">
      <w:pPr>
        <w:pStyle w:val="Titolo1"/>
        <w:keepNext/>
        <w:spacing w:after="140"/>
      </w:pPr>
      <w:bookmarkStart w:id="144" w:name="_Toc241977219"/>
      <w:r>
        <w:t>TEORICA A07 — Bridge Design — sezioni tecniche e ottimizzazione</w:t>
      </w:r>
      <w:bookmarkEnd w:id="144"/>
    </w:p>
    <w:p w14:paraId="613C4C4D" w14:textId="77777777" w:rsidR="00CF64BE" w:rsidRDefault="00EE558E">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61480C40" w14:textId="77777777" w:rsidR="00CF64BE" w:rsidRDefault="00EE558E">
      <w:pPr>
        <w:pStyle w:val="Titolo2"/>
        <w:keepNext/>
        <w:spacing w:after="140"/>
      </w:pPr>
      <w:bookmarkStart w:id="145" w:name="_Toc241977220"/>
      <w:r>
        <w:t>Procedura pratica</w:t>
      </w:r>
      <w:bookmarkEnd w:id="145"/>
    </w:p>
    <w:p w14:paraId="240ACAC5" w14:textId="77777777" w:rsidR="00CF64BE" w:rsidRDefault="00EE558E">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4D11A109" w14:textId="77777777" w:rsidR="00CF64BE" w:rsidRDefault="00EE558E">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385BBC53" w14:textId="77777777" w:rsidR="00CF64BE" w:rsidRDefault="00EE558E">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32547EC4" w14:textId="77777777" w:rsidR="00CF64BE" w:rsidRDefault="00EE558E">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6E8FEB09" w14:textId="77777777" w:rsidR="00CF64BE" w:rsidRDefault="00EE558E">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22389D33" w14:textId="77777777" w:rsidR="00CF64BE" w:rsidRDefault="00EE558E">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70F37AC7" w14:textId="77777777" w:rsidR="00CF64BE" w:rsidRDefault="00EE558E">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47BA088C" w14:textId="77777777" w:rsidR="00CF64BE" w:rsidRDefault="00EE558E">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46E6BE32" w14:textId="77777777" w:rsidR="00CF64BE" w:rsidRDefault="00EE558E">
      <w:pPr>
        <w:spacing w:after="140"/>
      </w:pPr>
      <w:r>
        <w:lastRenderedPageBreak/>
        <w:t>La ricerca viene invalidata quando cambiano geometria, prezzi o coefficienti. Anche cambiare obiettivo, caselle o limiti richiede una nuova ricerca. Il paesaggio e il confronto A non modificano gli indicatori della configurazione corrente.</w:t>
      </w:r>
    </w:p>
    <w:p w14:paraId="1D1B6E1D" w14:textId="77777777" w:rsidR="00CF64BE" w:rsidRDefault="00EE558E">
      <w:pPr>
        <w:pStyle w:val="Titolo2"/>
        <w:keepNext/>
        <w:spacing w:after="140"/>
      </w:pPr>
      <w:bookmarkStart w:id="146" w:name="_Toc241977221"/>
      <w:r>
        <w:t>Cosa viene mantenuto costante</w:t>
      </w:r>
      <w:bookmarkEnd w:id="146"/>
    </w:p>
    <w:p w14:paraId="405C223B" w14:textId="77777777" w:rsidR="00CF64BE" w:rsidRDefault="00EE558E">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503354D9" w14:textId="77777777">
        <w:trPr>
          <w:cantSplit/>
          <w:tblHeader/>
          <w:jc w:val="center"/>
        </w:trPr>
        <w:tc>
          <w:tcPr>
            <w:tcW w:w="3005" w:type="dxa"/>
            <w:shd w:val="clear" w:color="auto" w:fill="E7E6E6"/>
            <w:tcMar>
              <w:top w:w="90" w:type="dxa"/>
              <w:left w:w="90" w:type="dxa"/>
              <w:bottom w:w="90" w:type="dxa"/>
              <w:right w:w="90" w:type="dxa"/>
            </w:tcMar>
            <w:vAlign w:val="center"/>
          </w:tcPr>
          <w:p w14:paraId="299A0727" w14:textId="77777777" w:rsidR="00CF64BE" w:rsidRDefault="00EE558E">
            <w:pPr>
              <w:spacing w:before="20" w:after="20"/>
              <w:jc w:val="left"/>
            </w:pPr>
            <w:r>
              <w:rPr>
                <w:b/>
                <w:sz w:val="21"/>
              </w:rPr>
              <w:t>Casella</w:t>
            </w:r>
          </w:p>
        </w:tc>
        <w:tc>
          <w:tcPr>
            <w:tcW w:w="6633" w:type="dxa"/>
            <w:shd w:val="clear" w:color="auto" w:fill="E7E6E6"/>
            <w:tcMar>
              <w:top w:w="90" w:type="dxa"/>
              <w:left w:w="90" w:type="dxa"/>
              <w:bottom w:w="90" w:type="dxa"/>
              <w:right w:w="90" w:type="dxa"/>
            </w:tcMar>
            <w:vAlign w:val="center"/>
          </w:tcPr>
          <w:p w14:paraId="15113538" w14:textId="77777777" w:rsidR="00CF64BE" w:rsidRDefault="00EE558E">
            <w:pPr>
              <w:spacing w:before="20" w:after="20"/>
              <w:jc w:val="center"/>
            </w:pPr>
            <w:r>
              <w:rPr>
                <w:b/>
                <w:sz w:val="21"/>
              </w:rPr>
              <w:t>Effetto</w:t>
            </w:r>
          </w:p>
        </w:tc>
      </w:tr>
      <w:tr w:rsidR="00CF64BE" w14:paraId="62DB6CF4" w14:textId="77777777">
        <w:trPr>
          <w:cantSplit/>
          <w:jc w:val="center"/>
        </w:trPr>
        <w:tc>
          <w:tcPr>
            <w:tcW w:w="3005" w:type="dxa"/>
            <w:tcMar>
              <w:top w:w="90" w:type="dxa"/>
              <w:left w:w="90" w:type="dxa"/>
              <w:bottom w:w="90" w:type="dxa"/>
              <w:right w:w="90" w:type="dxa"/>
            </w:tcMar>
            <w:vAlign w:val="center"/>
          </w:tcPr>
          <w:p w14:paraId="5C4AE8D0" w14:textId="77777777" w:rsidR="00CF64BE" w:rsidRDefault="00EE558E">
            <w:pPr>
              <w:spacing w:before="20" w:after="20"/>
              <w:jc w:val="left"/>
            </w:pPr>
            <w:r>
              <w:rPr>
                <w:sz w:val="21"/>
              </w:rPr>
              <w:t>Mantieni tipologia</w:t>
            </w:r>
          </w:p>
        </w:tc>
        <w:tc>
          <w:tcPr>
            <w:tcW w:w="6633" w:type="dxa"/>
            <w:tcMar>
              <w:top w:w="90" w:type="dxa"/>
              <w:left w:w="90" w:type="dxa"/>
              <w:bottom w:w="90" w:type="dxa"/>
              <w:right w:w="90" w:type="dxa"/>
            </w:tcMar>
            <w:vAlign w:val="center"/>
          </w:tcPr>
          <w:p w14:paraId="40D2678D" w14:textId="77777777" w:rsidR="00CF64BE" w:rsidRDefault="00EE558E">
            <w:pPr>
              <w:spacing w:before="20" w:after="20"/>
              <w:jc w:val="left"/>
            </w:pPr>
            <w:r>
              <w:rPr>
                <w:sz w:val="21"/>
              </w:rPr>
              <w:t>Limita la ricerca alla famiglia corrente.</w:t>
            </w:r>
          </w:p>
        </w:tc>
      </w:tr>
      <w:tr w:rsidR="00CF64BE" w14:paraId="3ACF8C91" w14:textId="77777777">
        <w:trPr>
          <w:cantSplit/>
          <w:jc w:val="center"/>
        </w:trPr>
        <w:tc>
          <w:tcPr>
            <w:tcW w:w="3005" w:type="dxa"/>
            <w:tcMar>
              <w:top w:w="90" w:type="dxa"/>
              <w:left w:w="90" w:type="dxa"/>
              <w:bottom w:w="90" w:type="dxa"/>
              <w:right w:w="90" w:type="dxa"/>
            </w:tcMar>
            <w:vAlign w:val="center"/>
          </w:tcPr>
          <w:p w14:paraId="16EFB997" w14:textId="77777777" w:rsidR="00CF64BE" w:rsidRDefault="00EE558E">
            <w:pPr>
              <w:spacing w:before="20" w:after="20"/>
              <w:jc w:val="left"/>
            </w:pPr>
            <w:r>
              <w:rPr>
                <w:sz w:val="21"/>
              </w:rPr>
              <w:t>Mantieni numero campate</w:t>
            </w:r>
          </w:p>
        </w:tc>
        <w:tc>
          <w:tcPr>
            <w:tcW w:w="6633" w:type="dxa"/>
            <w:tcMar>
              <w:top w:w="90" w:type="dxa"/>
              <w:left w:w="90" w:type="dxa"/>
              <w:bottom w:w="90" w:type="dxa"/>
              <w:right w:w="90" w:type="dxa"/>
            </w:tcMar>
            <w:vAlign w:val="center"/>
          </w:tcPr>
          <w:p w14:paraId="05AF8D62" w14:textId="77777777" w:rsidR="00CF64BE" w:rsidRDefault="00EE558E">
            <w:pPr>
              <w:spacing w:before="20" w:after="20"/>
              <w:jc w:val="left"/>
            </w:pPr>
            <w:r>
              <w:rPr>
                <w:sz w:val="21"/>
              </w:rPr>
              <w:t>Conserva il numero attualmente adottato, anche se l'input era zero. I limiti min/max devono comunque comprenderlo.</w:t>
            </w:r>
          </w:p>
        </w:tc>
      </w:tr>
      <w:tr w:rsidR="00CF64BE" w14:paraId="17F20E05" w14:textId="77777777">
        <w:trPr>
          <w:cantSplit/>
          <w:jc w:val="center"/>
        </w:trPr>
        <w:tc>
          <w:tcPr>
            <w:tcW w:w="3005" w:type="dxa"/>
            <w:tcMar>
              <w:top w:w="90" w:type="dxa"/>
              <w:left w:w="90" w:type="dxa"/>
              <w:bottom w:w="90" w:type="dxa"/>
              <w:right w:w="90" w:type="dxa"/>
            </w:tcMar>
            <w:vAlign w:val="center"/>
          </w:tcPr>
          <w:p w14:paraId="475077B5" w14:textId="77777777" w:rsidR="00CF64BE" w:rsidRDefault="00EE558E">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750D3D35" w14:textId="77777777" w:rsidR="00CF64BE" w:rsidRDefault="00EE558E">
            <w:pPr>
              <w:spacing w:before="20" w:after="20"/>
              <w:jc w:val="left"/>
            </w:pPr>
            <w:r>
              <w:rPr>
                <w:sz w:val="21"/>
              </w:rPr>
              <w:t>Fissa il valore attualmente adottato. Per il cassone variabile l'altezza sulle pile segue ancora la relativa regola del modello.</w:t>
            </w:r>
          </w:p>
        </w:tc>
      </w:tr>
      <w:tr w:rsidR="00CF64BE" w14:paraId="07CC901F" w14:textId="77777777">
        <w:trPr>
          <w:cantSplit/>
          <w:jc w:val="center"/>
        </w:trPr>
        <w:tc>
          <w:tcPr>
            <w:tcW w:w="3005" w:type="dxa"/>
            <w:tcMar>
              <w:top w:w="90" w:type="dxa"/>
              <w:left w:w="90" w:type="dxa"/>
              <w:bottom w:w="90" w:type="dxa"/>
              <w:right w:w="90" w:type="dxa"/>
            </w:tcMar>
            <w:vAlign w:val="center"/>
          </w:tcPr>
          <w:p w14:paraId="3C10A1B8" w14:textId="77777777" w:rsidR="00CF64BE" w:rsidRDefault="00EE558E">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6518E9C1" w14:textId="77777777" w:rsidR="00CF64BE" w:rsidRDefault="00EE558E">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CF64BE" w14:paraId="2BB156F1" w14:textId="77777777">
        <w:trPr>
          <w:cantSplit/>
          <w:jc w:val="center"/>
        </w:trPr>
        <w:tc>
          <w:tcPr>
            <w:tcW w:w="3005" w:type="dxa"/>
            <w:tcMar>
              <w:top w:w="90" w:type="dxa"/>
              <w:left w:w="90" w:type="dxa"/>
              <w:bottom w:w="90" w:type="dxa"/>
              <w:right w:w="90" w:type="dxa"/>
            </w:tcMar>
            <w:vAlign w:val="center"/>
          </w:tcPr>
          <w:p w14:paraId="4DC1A42B" w14:textId="77777777" w:rsidR="00CF64BE" w:rsidRDefault="00EE558E">
            <w:pPr>
              <w:spacing w:before="20" w:after="20"/>
              <w:jc w:val="left"/>
            </w:pPr>
            <w:r>
              <w:rPr>
                <w:sz w:val="21"/>
              </w:rPr>
              <w:t>Mantieni continuità</w:t>
            </w:r>
          </w:p>
        </w:tc>
        <w:tc>
          <w:tcPr>
            <w:tcW w:w="6633" w:type="dxa"/>
            <w:tcMar>
              <w:top w:w="90" w:type="dxa"/>
              <w:left w:w="90" w:type="dxa"/>
              <w:bottom w:w="90" w:type="dxa"/>
              <w:right w:w="90" w:type="dxa"/>
            </w:tcMar>
            <w:vAlign w:val="center"/>
          </w:tcPr>
          <w:p w14:paraId="18C3D439" w14:textId="77777777" w:rsidR="00CF64BE" w:rsidRDefault="00EE558E">
            <w:pPr>
              <w:spacing w:before="20" w:after="20"/>
              <w:jc w:val="left"/>
            </w:pPr>
            <w:r>
              <w:rPr>
                <w:sz w:val="21"/>
              </w:rPr>
              <w:t>Conserva lo schema continuo oppure a campate indipendenti.</w:t>
            </w:r>
          </w:p>
        </w:tc>
      </w:tr>
      <w:tr w:rsidR="00CF64BE" w14:paraId="7EA806AE" w14:textId="77777777">
        <w:trPr>
          <w:cantSplit/>
          <w:jc w:val="center"/>
        </w:trPr>
        <w:tc>
          <w:tcPr>
            <w:tcW w:w="3005" w:type="dxa"/>
            <w:tcMar>
              <w:top w:w="90" w:type="dxa"/>
              <w:left w:w="90" w:type="dxa"/>
              <w:bottom w:w="90" w:type="dxa"/>
              <w:right w:w="90" w:type="dxa"/>
            </w:tcMar>
            <w:vAlign w:val="center"/>
          </w:tcPr>
          <w:p w14:paraId="4D6112EC" w14:textId="77777777" w:rsidR="00CF64BE" w:rsidRDefault="00EE558E">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201FCA7E" w14:textId="77777777" w:rsidR="00CF64BE" w:rsidRDefault="00EE558E">
            <w:pPr>
              <w:spacing w:before="20" w:after="20"/>
              <w:jc w:val="left"/>
            </w:pPr>
            <w:r>
              <w:rPr>
                <w:sz w:val="21"/>
              </w:rPr>
              <w:t>Conserva tipologia e diametro/spessore eventualmente imposto. Se il diametro/spessore è zero, il dimensionamento automatico resta attivo.</w:t>
            </w:r>
          </w:p>
        </w:tc>
      </w:tr>
      <w:tr w:rsidR="00CF64BE" w14:paraId="79C7999E" w14:textId="77777777">
        <w:trPr>
          <w:cantSplit/>
          <w:jc w:val="center"/>
        </w:trPr>
        <w:tc>
          <w:tcPr>
            <w:tcW w:w="3005" w:type="dxa"/>
            <w:tcMar>
              <w:top w:w="90" w:type="dxa"/>
              <w:left w:w="90" w:type="dxa"/>
              <w:bottom w:w="90" w:type="dxa"/>
              <w:right w:w="90" w:type="dxa"/>
            </w:tcMar>
            <w:vAlign w:val="center"/>
          </w:tcPr>
          <w:p w14:paraId="0F154949" w14:textId="77777777" w:rsidR="00CF64BE" w:rsidRDefault="00EE558E">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3EA9239A" w14:textId="77777777" w:rsidR="00CF64BE" w:rsidRDefault="00EE558E">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795D37F5" w14:textId="77777777" w:rsidR="00CF64BE" w:rsidRDefault="00CF64BE"/>
    <w:p w14:paraId="0838B20F" w14:textId="77777777" w:rsidR="00CF64BE" w:rsidRDefault="00EE558E">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0213AD43" w14:textId="77777777" w:rsidR="00CF64BE" w:rsidRDefault="00EE558E">
      <w:pPr>
        <w:pStyle w:val="Titolo2"/>
        <w:keepNext/>
        <w:spacing w:after="140"/>
      </w:pPr>
      <w:bookmarkStart w:id="147" w:name="_Toc241977222"/>
      <w:r>
        <w:t>Quali soluzioni sono esplorate</w:t>
      </w:r>
      <w:bookmarkEnd w:id="147"/>
    </w:p>
    <w:p w14:paraId="47EAA594" w14:textId="77777777" w:rsidR="00CF64BE" w:rsidRDefault="00EE558E">
      <w:pPr>
        <w:spacing w:after="140"/>
      </w:pPr>
      <w:r>
        <w:t>La ricerca è discreta e deterministica. Con gli stessi input e vincoli produce lo stesso ordine dei risultati. Include la configurazione corrente, purché rispetti i filtri, e combina:</w:t>
      </w:r>
    </w:p>
    <w:p w14:paraId="0FDEE820" w14:textId="77777777" w:rsidR="00CF64BE" w:rsidRDefault="00EE558E">
      <w:pPr>
        <w:spacing w:after="140"/>
      </w:pPr>
      <w:r>
        <w:t>- le quattordici famiglie, oppure la sola famiglia bloccata;</w:t>
      </w:r>
    </w:p>
    <w:p w14:paraId="757BD76F" w14:textId="77777777" w:rsidR="00CF64BE" w:rsidRDefault="00EE558E">
      <w:pPr>
        <w:spacing w:after="140"/>
      </w:pPr>
      <w:r>
        <w:t>- i numeri interi di campate nel campo scelto, da 1 a 30; inizialmente il massimo è 12;</w:t>
      </w:r>
    </w:p>
    <w:p w14:paraId="2B04A5ED" w14:textId="77777777" w:rsidR="00CF64BE" w:rsidRDefault="00EE558E">
      <w:pPr>
        <w:spacing w:after="140"/>
      </w:pPr>
      <w:r>
        <w:lastRenderedPageBreak/>
        <w:t>- altezza automatica e una variante aumentata del 15% nella griglia iniziale, modificabile come descritto sotto, oppure l'altezza bloccata;</w:t>
      </w:r>
    </w:p>
    <w:p w14:paraId="6C5E3E73" w14:textId="77777777" w:rsidR="00CF64BE" w:rsidRDefault="00EE558E">
      <w:pPr>
        <w:spacing w:after="140"/>
      </w:pPr>
      <w:r>
        <w:t>- continuità o campate indipendenti, se la continuità è libera;</w:t>
      </w:r>
    </w:p>
    <w:p w14:paraId="768EBB4F" w14:textId="77777777" w:rsidR="00CF64BE" w:rsidRDefault="00EE558E">
      <w:pPr>
        <w:spacing w:after="140"/>
      </w:pPr>
      <w:r>
        <w:t>- quattro schemi di pila, se lo schema è libero;</w:t>
      </w:r>
    </w:p>
    <w:p w14:paraId="5CB4B784" w14:textId="77777777" w:rsidR="00CF64BE" w:rsidRDefault="00EE558E">
      <w:pPr>
        <w:spacing w:after="140"/>
      </w:pPr>
      <w:r>
        <w:t>- fondazione diretta, pali da 1,0 m o pali da 1,5 m, se la fondazione è libera;</w:t>
      </w:r>
    </w:p>
    <w:p w14:paraId="1BF1197F" w14:textId="77777777" w:rsidR="00CF64BE" w:rsidRDefault="00EE558E">
      <w:pPr>
        <w:spacing w:after="140"/>
      </w:pPr>
      <w:r>
        <w:t>- per i pali liberi, lunghezza convenzionale del terreno e aumenti del 25% e del 50% nella griglia iniziale, modificabile come descritto sotto, entro 80 m.</w:t>
      </w:r>
    </w:p>
    <w:p w14:paraId="0B6BEF1D" w14:textId="77777777" w:rsidR="00CF64BE" w:rsidRDefault="00EE558E">
      <w:pPr>
        <w:spacing w:after="140"/>
      </w:pPr>
      <w:r>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46C0D412" w14:textId="77777777" w:rsidR="00CF64BE" w:rsidRDefault="00EE558E">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6E949AA4" w14:textId="77777777" w:rsidR="00CF64BE" w:rsidRDefault="00EE558E">
      <w:pPr>
        <w:pStyle w:val="Titolo2"/>
        <w:keepNext/>
        <w:spacing w:after="140"/>
      </w:pPr>
      <w:bookmarkStart w:id="148" w:name="_Toc241977223"/>
      <w:r>
        <w:t>Intervalli di ricerca modificabili</w:t>
      </w:r>
      <w:bookmarkEnd w:id="148"/>
    </w:p>
    <w:p w14:paraId="55FD7931" w14:textId="77777777" w:rsidR="00CF64BE" w:rsidRDefault="00EE558E">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781F3120" w14:textId="77777777" w:rsidR="00CF64BE" w:rsidRDefault="00EE558E">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5FACA125" w14:textId="77777777" w:rsidR="00CF64BE" w:rsidRDefault="00EE558E">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7CAEE07B" w14:textId="77777777" w:rsidR="00CF64BE" w:rsidRDefault="00EE558E">
      <w:pPr>
        <w:spacing w:after="140"/>
      </w:pPr>
      <w:r>
        <w:t xml:space="preserve">La configurazione corrente viene comunque aggiunta alla ricerca, anche se le sue quote non sono un punto delle griglie percentuali. Deve rispettare i limiti assoluti e tutti i filtri di </w:t>
      </w:r>
      <w:r>
        <w:lastRenderedPageBreak/>
        <w:t>ammissibilità. Questo consente di confrontare le proposte con un riferimento effettivo senza perdere una configurazione corrente già conveniente.</w:t>
      </w:r>
    </w:p>
    <w:p w14:paraId="5BE6B8EE" w14:textId="77777777" w:rsidR="00CF64BE" w:rsidRDefault="00EE558E">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3D51722E" w14:textId="77777777" w:rsidR="00CF64BE" w:rsidRDefault="00EE558E">
      <w:pPr>
        <w:pStyle w:val="Titolo2"/>
        <w:keepNext/>
        <w:spacing w:after="140"/>
      </w:pPr>
      <w:bookmarkStart w:id="149" w:name="_Toc241977224"/>
      <w:r>
        <w:t>Grafico delle variazioni</w:t>
      </w:r>
      <w:bookmarkEnd w:id="149"/>
    </w:p>
    <w:p w14:paraId="789621E1" w14:textId="77777777" w:rsidR="00CF64BE" w:rsidRDefault="00EE558E">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329EA668" w14:textId="77777777" w:rsidR="00CF64BE" w:rsidRDefault="00EE558E">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0B62AC64" w14:textId="77777777" w:rsidR="00CF64BE" w:rsidRDefault="00EE558E">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637C2C2D" w14:textId="77777777" w:rsidR="00CF64BE" w:rsidRDefault="00EE558E">
      <w:pPr>
        <w:pStyle w:val="Titolo2"/>
        <w:keepNext/>
        <w:spacing w:after="140"/>
      </w:pPr>
      <w:bookmarkStart w:id="150" w:name="_Toc241977225"/>
      <w:r>
        <w:t>Nuvola delle soluzioni e alternative ordinate</w:t>
      </w:r>
      <w:bookmarkEnd w:id="150"/>
    </w:p>
    <w:p w14:paraId="2DB7AEDD" w14:textId="77777777" w:rsidR="00CF64BE" w:rsidRDefault="00EE558E">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7ABC1911" w14:textId="77777777" w:rsidR="00CF64BE" w:rsidRDefault="00EE558E">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1D1A97A4" w14:textId="77777777" w:rsidR="00CF64BE" w:rsidRDefault="00EE558E">
      <w:pPr>
        <w:spacing w:after="140"/>
      </w:pPr>
      <w:r>
        <w:t xml:space="preserve">Durante il calcolo la nuvola mostra i tentativi ammessi fino a quel momento; la deduplicazione geometrica e la frontiera definitiva sono disponibili alla fine. Il migliore </w:t>
      </w:r>
      <w:r>
        <w:lastRenderedPageBreak/>
        <w:t>provvisorio può cambiare. Con il compromesso 50/50 cambiano anche i minimi usati nella normalizzazione man mano che la ricerca avanza: il punteggio provvisorio non va interpretato come un indicatore assoluto di convergenza.</w:t>
      </w:r>
    </w:p>
    <w:p w14:paraId="203828CD" w14:textId="77777777" w:rsidR="00CF64BE" w:rsidRDefault="00EE558E">
      <w:pPr>
        <w:spacing w:after="140"/>
      </w:pPr>
      <w:r>
        <w:t>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deterministico di esplorazione. Il costo minimo è in euro, l'obiettivo ambientale in tonnellate e il compromesso è adimensionale.</w:t>
      </w:r>
    </w:p>
    <w:p w14:paraId="2581F91F" w14:textId="77777777" w:rsidR="00CF64BE" w:rsidRDefault="00EE558E">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063EDA08" w14:textId="77777777" w:rsidR="00CF64BE" w:rsidRDefault="00EE558E">
      <w:pPr>
        <w:pStyle w:val="Titolo2"/>
        <w:keepNext/>
        <w:spacing w:after="140"/>
      </w:pPr>
      <w:bookmarkStart w:id="151" w:name="_Toc241977226"/>
      <w:r>
        <w:t>Aggiornamenti della preview</w:t>
      </w:r>
      <w:bookmarkEnd w:id="151"/>
    </w:p>
    <w:p w14:paraId="343F0820" w14:textId="77777777" w:rsidR="00CF64BE" w:rsidRDefault="00EE558E">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71277556" w14:textId="77777777" w:rsidR="00CF64BE" w:rsidRDefault="00EE558E">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11CD498C" w14:textId="77777777" w:rsidR="00CF64BE" w:rsidRDefault="00EE558E">
      <w:pPr>
        <w:pStyle w:val="Titolo2"/>
        <w:keepNext/>
        <w:spacing w:after="140"/>
      </w:pPr>
      <w:bookmarkStart w:id="152" w:name="_Toc241977227"/>
      <w:r>
        <w:t>Filtri di ammissibilità</w:t>
      </w:r>
      <w:bookmarkEnd w:id="152"/>
    </w:p>
    <w:p w14:paraId="0B8B4984" w14:textId="77777777" w:rsidR="00CF64BE" w:rsidRDefault="00EE558E">
      <w:pPr>
        <w:spacing w:after="140"/>
      </w:pPr>
      <w:r>
        <w:t>Una soluzione è esclusa se il calcolo non è possibile, se supera i limiti dell'utente o se non soddisfa i seguenti criteri orientativi:</w:t>
      </w:r>
    </w:p>
    <w:p w14:paraId="799015A1" w14:textId="77777777" w:rsidR="00CF64BE" w:rsidRDefault="00EE558E">
      <w:pPr>
        <w:spacing w:after="140"/>
      </w:pPr>
      <w:r>
        <w:t>- tutte le luci devono rientrare nel campo usuale della famiglia;</w:t>
      </w:r>
    </w:p>
    <w:p w14:paraId="279AC909" w14:textId="77777777" w:rsidR="00CF64BE" w:rsidRDefault="00EE558E">
      <w:pPr>
        <w:spacing w:after="140"/>
      </w:pPr>
      <w:r>
        <w:t>- l'altezza in campata non deve essere inferiore alla regola automatica della famiglia, anche quando è imposta manualmente;</w:t>
      </w:r>
    </w:p>
    <w:p w14:paraId="781F285F" w14:textId="77777777" w:rsidR="00CF64BE" w:rsidRDefault="00EE558E">
      <w:pPr>
        <w:spacing w:after="140"/>
      </w:pPr>
      <w:r>
        <w:t>- le pile interne devono rimanere fuori dall'ostacolo con il margine geometrico di 1 m per lato;</w:t>
      </w:r>
    </w:p>
    <w:p w14:paraId="5E5CB700" w14:textId="77777777" w:rsidR="00CF64BE" w:rsidRDefault="00EE558E">
      <w:pPr>
        <w:spacing w:after="140"/>
      </w:pPr>
      <w:r>
        <w:t>- rapporto massimo fra carico assiale e riferimento di fondazione non superiore a 1;</w:t>
      </w:r>
    </w:p>
    <w:p w14:paraId="25E569D2" w14:textId="77777777" w:rsidR="00CF64BE" w:rsidRDefault="00EE558E">
      <w:pPr>
        <w:spacing w:after="140"/>
      </w:pPr>
      <w:r>
        <w:t>- snellezza convenzionale massima delle pile non superiore a 100;</w:t>
      </w:r>
    </w:p>
    <w:p w14:paraId="6D196990" w14:textId="77777777" w:rsidR="00CF64BE" w:rsidRDefault="00EE558E">
      <w:pPr>
        <w:spacing w:after="140"/>
      </w:pPr>
      <w:r>
        <w:lastRenderedPageBreak/>
        <w:t>- compressione media nelle pile non superiore a 0,30 della resistenza convenzionale del cls;</w:t>
      </w:r>
    </w:p>
    <w:p w14:paraId="02F3B612" w14:textId="77777777" w:rsidR="00CF64BE" w:rsidRDefault="00EE558E">
      <w:pPr>
        <w:spacing w:after="140"/>
      </w:pPr>
      <w:r>
        <w:t>- non più di 64 pali per appoggio e plinto compatibile con la disposizione convenzionale a interasse 3 diametri;</w:t>
      </w:r>
    </w:p>
    <w:p w14:paraId="5A9C94A6" w14:textId="77777777" w:rsidR="00CF64BE" w:rsidRDefault="00EE558E">
      <w:pPr>
        <w:spacing w:after="140"/>
      </w:pPr>
      <w:r>
        <w:t>- nessuna reazione verso l'alto, poiché i dispositivi antisollevamento non sono dimensionati;</w:t>
      </w:r>
    </w:p>
    <w:p w14:paraId="43FF826B" w14:textId="77777777" w:rsidR="00CF64BE" w:rsidRDefault="00EE558E">
      <w:pPr>
        <w:spacing w:after="140"/>
      </w:pPr>
      <w:r>
        <w:t>- nessuna sovrapposizione trasversale delle travi a U o eccedenza dell'ingombro dei cassoni metallici.</w:t>
      </w:r>
    </w:p>
    <w:p w14:paraId="3C3B12BF" w14:textId="77777777" w:rsidR="00CF64BE" w:rsidRDefault="00EE558E">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414AF4FD" w14:textId="77777777" w:rsidR="00CF64BE" w:rsidRDefault="00EE558E">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73A57250" w14:textId="77777777" w:rsidR="00CF64BE" w:rsidRDefault="00EE558E">
      <w:pPr>
        <w:pStyle w:val="Titolo2"/>
        <w:keepNext/>
        <w:spacing w:after="140"/>
      </w:pPr>
      <w:bookmarkStart w:id="153" w:name="_Toc241977228"/>
      <w:r>
        <w:t>Criteri economici e ambientali</w:t>
      </w:r>
      <w:bookmarkEnd w:id="153"/>
    </w:p>
    <w:p w14:paraId="2D1F5030" w14:textId="77777777" w:rsidR="00CF64BE" w:rsidRDefault="00EE558E">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25541549" w14:textId="77777777" w:rsidR="00CF64BE" w:rsidRDefault="00EE558E">
      <w:pPr>
        <w:spacing w:after="140"/>
      </w:pPr>
      <w:r>
        <w:t>L'impronta comprende cls e acciai e la maggiorazione convenzionale per trasporti/cantiere. È un indicatore parziale, privo di EPD specifiche; non è l'impronta completa dell'intero ciclo di vita del ponte.</w:t>
      </w:r>
    </w:p>
    <w:p w14:paraId="25C14ED0" w14:textId="77777777" w:rsidR="00CF64BE" w:rsidRDefault="00EE558E">
      <w:pPr>
        <w:spacing w:after="140"/>
      </w:pPr>
      <w:r>
        <w:t>Nel compromesso, per ogni candidato si calcola:</w:t>
      </w:r>
    </w:p>
    <w:p w14:paraId="03F94B5F" w14:textId="77777777" w:rsidR="00CF64BE" w:rsidRDefault="00EE558E">
      <w:pPr>
        <w:spacing w:after="140"/>
      </w:pPr>
      <w:r>
        <w:rPr>
          <w:rFonts w:ascii="Consolas" w:hAnsi="Consolas"/>
        </w:rPr>
        <w:t>punteggio = 0,5 × costo / costo_minimo + 0,5 × CO₂ / CO₂_minima</w:t>
      </w:r>
    </w:p>
    <w:p w14:paraId="0DCD2BC5" w14:textId="77777777" w:rsidR="00CF64BE" w:rsidRDefault="00EE558E">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1314D725" w14:textId="77777777" w:rsidR="00CF64BE" w:rsidRDefault="00EE558E">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218E7139" w14:textId="77777777" w:rsidR="00CF64BE" w:rsidRDefault="00EE558E">
      <w:pPr>
        <w:pStyle w:val="Titolo2"/>
        <w:keepNext/>
        <w:spacing w:after="140"/>
      </w:pPr>
      <w:bookmarkStart w:id="154" w:name="_Toc241977229"/>
      <w:r>
        <w:lastRenderedPageBreak/>
        <w:t>Leggere sezioni e quote</w:t>
      </w:r>
      <w:bookmarkEnd w:id="154"/>
    </w:p>
    <w:p w14:paraId="709A55D2" w14:textId="77777777" w:rsidR="00CF64BE" w:rsidRDefault="00EE558E">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6BDB4961" w14:textId="77777777" w:rsidR="00CF64BE" w:rsidRDefault="00EE558E">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Il prospetto mantiene precisione numerica utile a ricostruire il computo, senza attribuire tale precisione alle stime di progetto.</w:t>
      </w:r>
    </w:p>
    <w:p w14:paraId="569B0440" w14:textId="77777777" w:rsidR="00CF64BE" w:rsidRDefault="00EE558E">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13FEE864" w14:textId="77777777" w:rsidR="00CF64BE" w:rsidRDefault="00EE558E">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3525EF57" w14:textId="77777777" w:rsidR="00CF64BE" w:rsidRDefault="00EE558E">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0B5B9A20" w14:textId="77777777" w:rsidR="00CF64BE" w:rsidRDefault="00EE558E">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543475F8" w14:textId="77777777" w:rsidR="00CF64BE" w:rsidRDefault="00EE558E">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7B9E9BB5" w14:textId="77777777" w:rsidR="00CF64BE" w:rsidRDefault="00EE558E">
      <w:pPr>
        <w:pStyle w:val="Titolo2"/>
        <w:keepNext/>
        <w:spacing w:after="140"/>
      </w:pPr>
      <w:bookmarkStart w:id="155" w:name="_Toc241977230"/>
      <w:r>
        <w:t>Confronto con il sito e verifiche del software</w:t>
      </w:r>
      <w:bookmarkEnd w:id="155"/>
    </w:p>
    <w:p w14:paraId="0EC86F2F" w14:textId="77777777" w:rsidR="00CF64BE" w:rsidRDefault="00EE558E">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3A5E1E70" w14:textId="77777777" w:rsidR="00CF64BE" w:rsidRDefault="00EE558E">
      <w:pPr>
        <w:spacing w:after="140"/>
      </w:pPr>
      <w:r>
        <w:t xml:space="preserve">Il dataset, gli input tradotti, gli output del motore, gli scostamenti e il report sono in </w:t>
      </w:r>
      <w:r>
        <w:rPr>
          <w:rFonts w:ascii="Consolas" w:hAnsi="Consolas"/>
        </w:rPr>
        <w:t>supporto/artefatti/bridge_design_site_1000</w:t>
      </w:r>
      <w:r>
        <w:t xml:space="preserve">. Il motore non viene calibrato </w:t>
      </w:r>
      <w:r>
        <w:lastRenderedPageBreak/>
        <w:t>forzando costi o quantità sui risultati di riferimento. Le differenze fra famiglie, fondazioni, listini e perimetro delle opere provvisionali restano identificabili.</w:t>
      </w:r>
    </w:p>
    <w:p w14:paraId="47C289A6" w14:textId="77777777" w:rsidR="00CF64BE" w:rsidRDefault="00EE558E">
      <w:pPr>
        <w:spacing w:after="140"/>
      </w:pPr>
      <w:r>
        <w:t>Per ripetere i test numerici e dell'interfaccia:</w:t>
      </w:r>
    </w:p>
    <w:p w14:paraId="0D2792C7" w14:textId="77777777" w:rsidR="00CF64BE" w:rsidRDefault="00EE558E">
      <w:pPr>
        <w:spacing w:after="140"/>
      </w:pPr>
      <w:r>
        <w:t>dotnet run --project supporto/test/BridgeDesign.Checks -c Release -- supporto/artefatti/bridge_optimization_explorer/calcoli</w:t>
      </w:r>
    </w:p>
    <w:p w14:paraId="42369E3B" w14:textId="77777777" w:rsidR="00CF64BE" w:rsidRDefault="00EE558E">
      <w:pPr>
        <w:spacing w:after="140"/>
      </w:pPr>
      <w:r>
        <w:t>dotnet build X.Desktop/X.Desktop.csproj -c Release --no-restore</w:t>
      </w:r>
    </w:p>
    <w:p w14:paraId="44611147" w14:textId="77777777" w:rsidR="00CF64BE" w:rsidRDefault="00EE558E">
      <w:pPr>
        <w:spacing w:after="140"/>
      </w:pPr>
      <w:r>
        <w:t>dotnet X.Desktop/bin/Release/net8.0-windows/ANTHEA.dll --smoke-bridge-design supporto/artefatti/bridge_optimization_explorer/ui</w:t>
      </w:r>
    </w:p>
    <w:p w14:paraId="5AE0B472" w14:textId="77777777" w:rsidR="00CF64BE" w:rsidRDefault="00EE558E">
      <w:pPr>
        <w:pStyle w:val="Titolo2"/>
        <w:keepNext/>
        <w:spacing w:after="140"/>
      </w:pPr>
      <w:bookmarkStart w:id="156" w:name="_Toc241977231"/>
      <w:r>
        <w:t>Estensione alle strutture speciali e audit</w:t>
      </w:r>
      <w:bookmarkEnd w:id="156"/>
    </w:p>
    <w:p w14:paraId="79776994" w14:textId="77777777" w:rsidR="00CF64BE" w:rsidRDefault="00EE558E">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751A4FBE" w14:textId="77777777" w:rsidR="00CF64BE" w:rsidRDefault="00EE558E">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0D722B54" w14:textId="77777777" w:rsidR="00CF64BE" w:rsidRDefault="00EE558E">
      <w:pPr>
        <w:spacing w:after="140"/>
      </w:pPr>
      <w:r>
        <w:t>Il report del 27 settembre 2026 (guida-teorica-anthea.md) riporta tutte le prove finali, comprese ricerche libere sulle 14 famiglie, enumerazione indipendente di griglie ristrette e il caso limite con indicatori nulli.</w:t>
      </w:r>
    </w:p>
    <w:p w14:paraId="6FF5005E" w14:textId="77777777" w:rsidR="00CF64BE" w:rsidRDefault="00EE558E">
      <w:pPr>
        <w:pStyle w:val="Titolo1"/>
        <w:keepNext/>
        <w:spacing w:after="140"/>
      </w:pPr>
      <w:bookmarkStart w:id="157" w:name="_Toc241977232"/>
      <w:r>
        <w:t>TEORICA A08 — Bridge Design</w:t>
      </w:r>
      <w:bookmarkEnd w:id="157"/>
    </w:p>
    <w:p w14:paraId="251C0199" w14:textId="77777777" w:rsidR="00CF64BE" w:rsidRDefault="00EE558E">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3E761057" w14:textId="77777777" w:rsidR="00CF64BE" w:rsidRDefault="00EE558E">
      <w:pPr>
        <w:pStyle w:val="Titolo2"/>
        <w:keepNext/>
        <w:spacing w:after="140"/>
      </w:pPr>
      <w:bookmarkStart w:id="158" w:name="_Toc241977233"/>
      <w:r>
        <w:t>Riferimento e ambito</w:t>
      </w:r>
      <w:bookmarkEnd w:id="158"/>
    </w:p>
    <w:p w14:paraId="525DB791" w14:textId="77777777" w:rsidR="00CF64BE" w:rsidRDefault="00EE558E">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705806F8" w14:textId="77777777" w:rsidR="00CF64BE" w:rsidRDefault="00EE558E">
      <w:pPr>
        <w:spacing w:after="140"/>
      </w:pPr>
      <w:r>
        <w:t xml:space="preserve">La versione ANTHEA riproduce il flusso con grafica nativa WPF e viste vettoriali proprie. Il dettaglio AASHTO del sito non è replicato: viene fornita un'analisi esplicita della trave </w:t>
      </w:r>
      <w:r>
        <w:lastRenderedPageBreak/>
        <w:t>sotto carichi uniformi, con quantità e stime. Non costituisce una verifica NTC, EC o AASHTO. Il listino è in EUR ed è modificabile; i valori iniziali sono convenzionali.</w:t>
      </w:r>
    </w:p>
    <w:p w14:paraId="7C105B5D" w14:textId="77777777" w:rsidR="00CF64BE" w:rsidRDefault="00EE558E">
      <w:pPr>
        <w:pStyle w:val="Titolo2"/>
        <w:keepNext/>
        <w:spacing w:after="140"/>
      </w:pPr>
      <w:bookmarkStart w:id="159" w:name="_Toc241977234"/>
      <w:r>
        <w:t>Organizzazione del codice</w:t>
      </w:r>
      <w:bookmarkEnd w:id="159"/>
    </w:p>
    <w:p w14:paraId="1A8E07FB" w14:textId="77777777" w:rsidR="00CF64BE" w:rsidRDefault="00EE558E">
      <w:pPr>
        <w:spacing w:after="140"/>
      </w:pPr>
      <w:r>
        <w:t xml:space="preserve">- </w:t>
      </w:r>
      <w:r>
        <w:rPr>
          <w:rFonts w:ascii="Consolas" w:hAnsi="Consolas"/>
        </w:rPr>
        <w:t>X.Calculations/BridgeConcept.cs</w:t>
      </w:r>
      <w:r>
        <w:t>: schema, famiglie, valori iniziali, validazione, contratti dei risultati.</w:t>
      </w:r>
    </w:p>
    <w:p w14:paraId="55D4F223" w14:textId="77777777" w:rsidR="00CF64BE" w:rsidRDefault="00EE558E">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655A0D44" w14:textId="77777777" w:rsidR="00CF64BE" w:rsidRDefault="00EE558E">
      <w:pPr>
        <w:spacing w:after="140"/>
      </w:pPr>
      <w:r>
        <w:t xml:space="preserve">- </w:t>
      </w:r>
      <w:r>
        <w:rPr>
          <w:rFonts w:ascii="Consolas" w:hAnsi="Consolas"/>
        </w:rPr>
        <w:t>X.Calculations/BridgeConcept.Technical.cs</w:t>
      </w:r>
      <w:r>
        <w:t>: prospetti delle dimensioni adottate, campate e fondazioni.</w:t>
      </w:r>
    </w:p>
    <w:p w14:paraId="4ABBE0C4" w14:textId="77777777" w:rsidR="00CF64BE" w:rsidRDefault="00EE558E">
      <w:pPr>
        <w:spacing w:after="140"/>
      </w:pPr>
      <w:r>
        <w:t xml:space="preserve">- </w:t>
      </w:r>
      <w:r>
        <w:rPr>
          <w:rFonts w:ascii="Consolas" w:hAnsi="Consolas"/>
        </w:rPr>
        <w:t>X.Calculations/BridgeConcept.Optimization.cs</w:t>
      </w:r>
      <w:r>
        <w:t>: ricerca discreta vincolata per costo, CO₂ o compromesso, indipendente dalla UI.</w:t>
      </w:r>
    </w:p>
    <w:p w14:paraId="24AA8ABC" w14:textId="77777777" w:rsidR="00CF64BE" w:rsidRDefault="00EE558E">
      <w:pPr>
        <w:spacing w:after="140"/>
      </w:pPr>
      <w:r>
        <w:t xml:space="preserve">- </w:t>
      </w:r>
      <w:r>
        <w:rPr>
          <w:rFonts w:ascii="Consolas" w:hAnsi="Consolas"/>
        </w:rPr>
        <w:t>X.Desktop/Wpf/BridgeDesignWorkspace.cs</w:t>
      </w:r>
      <w:r>
        <w:t>: editor, ricalcolo, confronto A/B, cronologia, suggerimenti ed esportazioni.</w:t>
      </w:r>
    </w:p>
    <w:p w14:paraId="3D99055F" w14:textId="77777777" w:rsidR="00CF64BE" w:rsidRDefault="00EE558E">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326FD465" w14:textId="77777777" w:rsidR="00CF64BE" w:rsidRDefault="00EE558E">
      <w:pPr>
        <w:spacing w:after="140"/>
      </w:pPr>
      <w:r>
        <w:t xml:space="preserve">- </w:t>
      </w:r>
      <w:r>
        <w:rPr>
          <w:rFonts w:ascii="Consolas" w:hAnsi="Consolas"/>
        </w:rPr>
        <w:t>X.Desktop/Wpf/BridgeDesignDrawing.cs</w:t>
      </w:r>
      <w:r>
        <w:t>: prospetto e sezione schematica, diagramma del momento, immagini delle famiglie.</w:t>
      </w:r>
    </w:p>
    <w:p w14:paraId="0733FA17" w14:textId="77777777" w:rsidR="00CF64BE" w:rsidRDefault="00EE558E">
      <w:pPr>
        <w:spacing w:after="140"/>
      </w:pPr>
      <w:r>
        <w:t xml:space="preserve">- </w:t>
      </w:r>
      <w:r>
        <w:rPr>
          <w:rFonts w:ascii="Consolas" w:hAnsi="Consolas"/>
        </w:rPr>
        <w:t>X.Core/BridgeConceptExport.cs</w:t>
      </w:r>
      <w:r>
        <w:t>: CSV e report Word, riusati dal report di progetto.</w:t>
      </w:r>
    </w:p>
    <w:p w14:paraId="700DFE33" w14:textId="77777777" w:rsidR="00CF64BE" w:rsidRDefault="00EE558E">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63DDCD0E" w14:textId="77777777" w:rsidR="00CF64BE" w:rsidRDefault="00EE558E">
      <w:pPr>
        <w:pStyle w:val="Titolo2"/>
        <w:keepNext/>
        <w:spacing w:after="140"/>
      </w:pPr>
      <w:bookmarkStart w:id="160" w:name="_Toc241977235"/>
      <w:r>
        <w:t>Modello</w:t>
      </w:r>
      <w:bookmarkEnd w:id="160"/>
    </w:p>
    <w:p w14:paraId="4F108CE5" w14:textId="77777777" w:rsidR="00CF64BE" w:rsidRDefault="00EE558E">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48F9FBDE" w14:textId="77777777" w:rsidR="00CF64BE" w:rsidRDefault="00EE558E">
      <w:pPr>
        <w:spacing w:after="140"/>
      </w:pPr>
      <w:r>
        <w:t>Le formule, i coefficienti e gli esempi sono descritti nel capitolo Bridge Design della guida teorica (guida-teorica-anthea.md). Il capitolo corrispondente della guida pratica (guida-pratica-anthea.md) descrive tutti i comandi.</w:t>
      </w:r>
    </w:p>
    <w:p w14:paraId="394042D9" w14:textId="77777777" w:rsidR="00CF64BE" w:rsidRDefault="00EE558E">
      <w:pPr>
        <w:spacing w:after="140"/>
      </w:pPr>
      <w:r>
        <w:t xml:space="preserve">I principali limiti sono: geometrie ideali, EI costante e lordo, carico uniforme su tutte le campate, assenza di inviluppo mobile, armature per incidenza, geotecnica convenzionale, azioni soltanto verticali, carbonio parziale senza EPD e durata senza </w:t>
      </w:r>
      <w:r>
        <w:lastRenderedPageBreak/>
        <w:t>cronoprogramma. I prezzi dei pali includono cls e perforazione, con armatura separata. Le famiglie fuori dalle luci usuali sono segnalate. La disposizione rispetto all'ostacolo è un tentativo geometrico limitato e può restare irrisolta con avviso.</w:t>
      </w:r>
    </w:p>
    <w:p w14:paraId="71515872" w14:textId="77777777" w:rsidR="00CF64BE" w:rsidRDefault="00EE558E">
      <w:pPr>
        <w:pStyle w:val="Titolo2"/>
        <w:keepNext/>
        <w:spacing w:after="140"/>
      </w:pPr>
      <w:bookmarkStart w:id="161" w:name="_Toc241977236"/>
      <w:r>
        <w:t>Controlli riproducibili</w:t>
      </w:r>
      <w:bookmarkEnd w:id="161"/>
    </w:p>
    <w:p w14:paraId="58BAF08B" w14:textId="77777777" w:rsidR="00CF64BE" w:rsidRDefault="00EE558E">
      <w:pPr>
        <w:spacing w:after="140"/>
      </w:pPr>
      <w:r>
        <w:t>dotnet run --project supporto/test/BridgeDesign.Checks -c Release -- supporto/artefatti/bridge_design/calcoli</w:t>
      </w:r>
    </w:p>
    <w:p w14:paraId="16AAEA54" w14:textId="77777777" w:rsidR="00CF64BE" w:rsidRDefault="00EE558E">
      <w:pPr>
        <w:spacing w:after="140"/>
      </w:pPr>
      <w:r>
        <w:t>dotnet build X.Desktop/X.Desktop.csproj -c Release --no-restore</w:t>
      </w:r>
    </w:p>
    <w:p w14:paraId="35EC4639" w14:textId="77777777" w:rsidR="00CF64BE" w:rsidRDefault="00EE558E">
      <w:pPr>
        <w:spacing w:after="140"/>
      </w:pPr>
      <w:r>
        <w:t>dotnet X.Desktop/bin/Release/net8.0-windows/ANTHEA.dll --smoke-bridge-design supporto/artefatti/bridge_design/interfaccia</w:t>
      </w:r>
    </w:p>
    <w:p w14:paraId="444ECAE7" w14:textId="77777777" w:rsidR="00CF64BE" w:rsidRDefault="00EE558E">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1DCAE3BA" w14:textId="77777777" w:rsidR="00CF64BE" w:rsidRDefault="00EE558E">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0B8F07F4" w14:textId="77777777" w:rsidR="00CF64BE" w:rsidRDefault="00EE558E">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0930C3A8" w14:textId="77777777" w:rsidR="00CF64BE" w:rsidRDefault="00EE558E">
      <w:pPr>
        <w:pStyle w:val="Titolo2"/>
        <w:keepNext/>
        <w:spacing w:after="140"/>
      </w:pPr>
      <w:bookmarkStart w:id="162" w:name="_Toc241977237"/>
      <w:r>
        <w:t>Audit e famiglie aggiuntive — 27 settembre 2026</w:t>
      </w:r>
      <w:bookmarkEnd w:id="162"/>
    </w:p>
    <w:p w14:paraId="2ECEB75C" w14:textId="77777777" w:rsidR="00CF64BE" w:rsidRDefault="00EE558E">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4B5D0828" w14:textId="77777777" w:rsidR="00CF64BE" w:rsidRDefault="00EE558E">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w:t>
      </w:r>
      <w:r>
        <w:lastRenderedPageBreak/>
        <w:t>economici. Le nuove tariffe iniziali sono calibrate su riscontri ANAS/RER 2026; i prezzi salvati negli archivi restano invariati. La finestra dispone di un caricamento esplicito dei valori orientativi, annullabile.</w:t>
      </w:r>
    </w:p>
    <w:p w14:paraId="4B0EC82A" w14:textId="77777777" w:rsidR="00CF64BE" w:rsidRDefault="00EE558E">
      <w:pPr>
        <w:pStyle w:val="Titolo1"/>
        <w:keepNext/>
        <w:spacing w:after="140"/>
      </w:pPr>
      <w:bookmarkStart w:id="163" w:name="_Toc241977238"/>
      <w:r>
        <w:t>TEORICA A09 — Validazione — taglio e fessurazione CA</w:t>
      </w:r>
      <w:bookmarkEnd w:id="163"/>
    </w:p>
    <w:p w14:paraId="1121C0BD" w14:textId="77777777" w:rsidR="00CF64BE" w:rsidRDefault="00EE558E">
      <w:pPr>
        <w:spacing w:after="140"/>
      </w:pPr>
      <w:r>
        <w:t>Data: 28 settembre 2026. Sette profili normativi, cinque geometrie del catalogo.</w:t>
      </w:r>
    </w:p>
    <w:p w14:paraId="56EBBF17" w14:textId="77777777" w:rsidR="00CF64BE" w:rsidRDefault="00EE558E">
      <w:pPr>
        <w:spacing w:after="140"/>
      </w:pPr>
      <w:r>
        <w:t>Matrice di copertura e parti ancora mancanti (guida-teorica-anthea.md).</w:t>
      </w:r>
    </w:p>
    <w:p w14:paraId="2D0ECA8B" w14:textId="77777777" w:rsidR="00CF64BE" w:rsidRDefault="00EE558E">
      <w:pPr>
        <w:pStyle w:val="Titolo2"/>
        <w:keepNext/>
        <w:spacing w:after="140"/>
      </w:pPr>
      <w:bookmarkStart w:id="164" w:name="_Toc241977239"/>
      <w:r>
        <w:t>Confronti indipendenti</w:t>
      </w:r>
      <w:bookmarkEnd w:id="164"/>
    </w:p>
    <w:p w14:paraId="2B7D13A2" w14:textId="77777777" w:rsidR="00CF64BE" w:rsidRDefault="00EE558E">
      <w:pPr>
        <w:spacing w:after="140"/>
      </w:pPr>
      <w:r>
        <w:rPr>
          <w:rFonts w:ascii="Consolas" w:hAnsi="Consolas"/>
        </w:rPr>
        <w:t>supporto/test/ConcreteCode.Checks/reference.py</w:t>
      </w:r>
      <w:r>
        <w:t xml:space="preserve"> esegue funzioni Python pubblicate</w:t>
      </w:r>
    </w:p>
    <w:p w14:paraId="7866FF38" w14:textId="77777777" w:rsidR="00CF64BE" w:rsidRDefault="00EE558E">
      <w:pPr>
        <w:spacing w:after="140"/>
      </w:pPr>
      <w:r>
        <w:t xml:space="preserve">da </w:t>
      </w:r>
      <w:r>
        <w:rPr>
          <w:b/>
        </w:rPr>
        <w:t>fib StructuralCodes</w:t>
      </w:r>
      <w:r>
        <w:t>, fissate al commit</w:t>
      </w:r>
    </w:p>
    <w:p w14:paraId="225A1197" w14:textId="77777777" w:rsidR="00CF64BE" w:rsidRDefault="00EE558E">
      <w:pPr>
        <w:spacing w:after="140"/>
      </w:pPr>
      <w:r>
        <w:rPr>
          <w:rFonts w:ascii="Consolas" w:hAnsi="Consolas"/>
        </w:rPr>
        <w:t>3e9c3f5cffb0c28e083257346006c7eac02384fd</w:t>
      </w:r>
      <w:r>
        <w:t>. Non richiama ANTHEA e non ricava gli</w:t>
      </w:r>
    </w:p>
    <w:p w14:paraId="74618646" w14:textId="77777777" w:rsidR="00CF64BE" w:rsidRDefault="00EE558E">
      <w:pPr>
        <w:spacing w:after="140"/>
      </w:pPr>
      <w:r>
        <w:t>attesi dal C#. Via AST carica solo funzioni e import standard necessari, lasciando</w:t>
      </w:r>
    </w:p>
    <w:p w14:paraId="5C692304" w14:textId="77777777" w:rsidR="00CF64BE" w:rsidRDefault="00EE558E">
      <w:pPr>
        <w:spacing w:after="140"/>
      </w:pPr>
      <w:r>
        <w:t>invariati i corpi matematici. Non usa le funzioni che richiedono SciPy.</w:t>
      </w:r>
    </w:p>
    <w:p w14:paraId="48712665" w14:textId="77777777" w:rsidR="00CF64BE" w:rsidRDefault="00EE558E">
      <w:pPr>
        <w:spacing w:after="140"/>
      </w:pPr>
      <w:r>
        <w:t xml:space="preserve">URL e SHA256 dei sorgenti sono conservati in </w:t>
      </w:r>
      <w:r>
        <w:rPr>
          <w:rFonts w:ascii="Consolas" w:hAnsi="Consolas"/>
        </w:rPr>
        <w:t>reference.json</w:t>
      </w:r>
      <w:r>
        <w:t>.</w:t>
      </w:r>
    </w:p>
    <w:p w14:paraId="37DAD7A5" w14:textId="77777777" w:rsidR="00CF64BE" w:rsidRDefault="00EE558E">
      <w:pPr>
        <w:spacing w:after="140"/>
      </w:pPr>
      <w:r>
        <w:t>I 72 casi indipendenti comprendono 48 casi di taglio EC2/MC: quattro resistenze</w:t>
      </w:r>
    </w:p>
    <w:p w14:paraId="618F9E72" w14:textId="77777777" w:rsidR="00CF64BE" w:rsidRDefault="00EE558E">
      <w:pPr>
        <w:spacing w:after="140"/>
      </w:pPr>
      <w:r>
        <w:t>fck (20, 35, 70, 80 MPa), N compresso/nullo/teso, con/senza staffe. I 24 casi di wk</w:t>
      </w:r>
    </w:p>
    <w:p w14:paraId="5DBE5C85" w14:textId="77777777" w:rsidR="00CF64BE" w:rsidRDefault="00EE558E">
      <w:pPr>
        <w:spacing w:after="140"/>
      </w:pPr>
      <w:r>
        <w:t>EC2 variano durata, aderenza, interasse e tensione. Tolleranza C#: 10⁻⁹ moltiplicata</w:t>
      </w:r>
    </w:p>
    <w:p w14:paraId="6AF043BD" w14:textId="77777777" w:rsidR="00CF64BE" w:rsidRDefault="00EE558E">
      <w:pPr>
        <w:spacing w:after="140"/>
      </w:pPr>
      <w:r>
        <w:t>per max(1, |atteso|), numerica e non interpretabile come margine di sicurezza.</w:t>
      </w:r>
    </w:p>
    <w:p w14:paraId="1E63994E" w14:textId="77777777" w:rsidR="00CF64BE" w:rsidRDefault="00EE558E">
      <w:pPr>
        <w:spacing w:after="140"/>
      </w:pPr>
      <w:r>
        <w:t>- fib: taglio EC2 (https://fib-international.github.io/structuralcodes/api/codes/ec2_2004/shear.html).</w:t>
      </w:r>
    </w:p>
    <w:p w14:paraId="6DFD11AF" w14:textId="77777777" w:rsidR="00CF64BE" w:rsidRDefault="00EE558E">
      <w:pPr>
        <w:spacing w:after="140"/>
      </w:pPr>
      <w:r>
        <w:t>- fib: fessurazione EC2 (https://fib-international.github.io/structuralcodes/api/codes/ec2_2004/cracks.html).</w:t>
      </w:r>
    </w:p>
    <w:p w14:paraId="209C6A4D" w14:textId="77777777" w:rsidR="00CF64BE" w:rsidRDefault="00EE558E">
      <w:pPr>
        <w:spacing w:after="140"/>
      </w:pPr>
      <w:r>
        <w:t>- fib: taglio MC2010 (https://fib-international.github.io/structuralcodes/api/codes/mc2010/shear.html).</w:t>
      </w:r>
    </w:p>
    <w:p w14:paraId="2BA6CC0A" w14:textId="77777777" w:rsidR="00CF64BE" w:rsidRDefault="00EE558E">
      <w:pPr>
        <w:spacing w:after="140"/>
      </w:pPr>
      <w:r>
        <w:t>Il benchmark SOFiSTiK DCE-EN6 (https://docs.sofistik.com/2026/en/verification/_static/verification/pdf/dce-en6.pdf)</w:t>
      </w:r>
    </w:p>
    <w:p w14:paraId="38EE5AB9" w14:textId="77777777" w:rsidR="00CF64BE" w:rsidRDefault="00EE558E">
      <w:pPr>
        <w:spacing w:after="140"/>
      </w:pPr>
      <w:r>
        <w:t>fornisce un confronto DIN esterno: b=300 mm, d=450 mm, z=384 mm, fcd=17 MPa,</w:t>
      </w:r>
    </w:p>
    <w:p w14:paraId="2B1B42CD" w14:textId="77777777" w:rsidR="00CF64BE" w:rsidRDefault="00EE558E">
      <w:pPr>
        <w:spacing w:after="140"/>
      </w:pPr>
      <w:r>
        <w:t>ν1=0,75, VRd,max=734,4 kN per cotθ=1. Con VEd=343,25 kN il test rifiuta cotθ=2,</w:t>
      </w:r>
    </w:p>
    <w:p w14:paraId="4FDE72E9" w14:textId="77777777" w:rsidR="00CF64BE" w:rsidRDefault="00EE558E">
      <w:pPr>
        <w:spacing w:after="140"/>
      </w:pPr>
      <w:r>
        <w:t>oltre il limite dipendente dal carico. Si confrontano questi valori locali;</w:t>
      </w:r>
    </w:p>
    <w:p w14:paraId="23EB3694" w14:textId="77777777" w:rsidR="00CF64BE" w:rsidRDefault="00EE558E">
      <w:pPr>
        <w:spacing w:after="140"/>
      </w:pPr>
      <w:r>
        <w:t>non si dichiara riprodotto l'intero modello della trave SOFiSTiK.</w:t>
      </w:r>
    </w:p>
    <w:p w14:paraId="11998EC1" w14:textId="77777777" w:rsidR="00CF64BE" w:rsidRDefault="00EE558E">
      <w:pPr>
        <w:spacing w:after="140"/>
      </w:pPr>
      <w:r>
        <w:t>Per DS, NS, UNI e fessurazione MC/DIN si usano confronti a formula chiusa,</w:t>
      </w:r>
    </w:p>
    <w:p w14:paraId="4B06446D" w14:textId="77777777" w:rsidR="00CF64BE" w:rsidRDefault="00EE558E">
      <w:pPr>
        <w:spacing w:after="140"/>
      </w:pPr>
      <w:r>
        <w:lastRenderedPageBreak/>
        <w:t>controlli dei limiti e prove di integrazione. Non è disponibile un secondo</w:t>
      </w:r>
    </w:p>
    <w:p w14:paraId="4A7BD9EC" w14:textId="77777777" w:rsidR="00CF64BE" w:rsidRDefault="00EE558E">
      <w:pPr>
        <w:spacing w:after="140"/>
      </w:pPr>
      <w:r>
        <w:t>software indipendente per ogni variante. Fonti consultate:</w:t>
      </w:r>
    </w:p>
    <w:p w14:paraId="0C6401CA" w14:textId="77777777" w:rsidR="00CF64BE" w:rsidRDefault="00EE558E">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idSottoArticolo1=10&amp;art.progressivo=0&amp;art.versione=1): consultate anche le immagini originali, pagine 82–85.</w:t>
      </w:r>
    </w:p>
    <w:p w14:paraId="73A547B2" w14:textId="77777777" w:rsidR="00CF64BE" w:rsidRDefault="00EE558E">
      <w:pPr>
        <w:spacing w:after="140"/>
      </w:pPr>
      <w:r>
        <w:t>- DS/EN 1992-1-1 DK NA:2024 (https://www.bygningsreglementet.dk/media/rtdfjh4m/ds-en-1992-1-1-dk-na-2024_2024-07-01-a.pdf): documento normativo originale per taglio, k3 e sistemi di fessure.</w:t>
      </w:r>
    </w:p>
    <w:p w14:paraId="26BC630A" w14:textId="77777777" w:rsidR="00CF64BE" w:rsidRDefault="00EE558E">
      <w:pPr>
        <w:spacing w:after="140"/>
      </w:pPr>
      <w:r>
        <w:t>- SCIA: implementazione degli annessi (https://help.scia.net/19.1/en/krs/attachments/theory_na_en_1992_enu.pdf): riscontro DIN e NS; documentazione dell'implementatore, distinta dal testo originale degli annessi.</w:t>
      </w:r>
    </w:p>
    <w:p w14:paraId="2430355A" w14:textId="77777777" w:rsidR="00CF64BE" w:rsidRDefault="00EE558E">
      <w:pPr>
        <w:spacing w:after="140"/>
      </w:pPr>
      <w:r>
        <w:t>- SCIA: NS NA:2010 (https://help.scia.net/25.0/en/national_annexes/en1992/norway.htm): riscontro norvegese di combinazioni e coefficienti.</w:t>
      </w:r>
    </w:p>
    <w:p w14:paraId="687B7271" w14:textId="77777777" w:rsidR="00CF64BE" w:rsidRDefault="00EE558E">
      <w:pPr>
        <w:spacing w:after="140"/>
      </w:pPr>
      <w:r>
        <w:t>- Terjesen et al., 2024 (https://onlinelibrary.wiley.com/doi/full/10.1002/suco.202300367): confronto pubblicato dei modelli di fessurazione. Non sono stati riutilizzati i dati sperimentali dell'articolo per validare il modulo.</w:t>
      </w:r>
    </w:p>
    <w:p w14:paraId="62E25475" w14:textId="77777777" w:rsidR="00CF64BE" w:rsidRDefault="00EE558E">
      <w:pPr>
        <w:pStyle w:val="Titolo2"/>
        <w:keepNext/>
        <w:spacing w:after="140"/>
      </w:pPr>
      <w:bookmarkStart w:id="165" w:name="_Toc241977240"/>
      <w:r>
        <w:t>Altre prove</w:t>
      </w:r>
      <w:bookmarkEnd w:id="165"/>
    </w:p>
    <w:p w14:paraId="1FCEEC90" w14:textId="77777777" w:rsidR="00CF64BE" w:rsidRDefault="00EE558E">
      <w:pPr>
        <w:spacing w:after="140"/>
      </w:pPr>
      <w:r>
        <w:t>Taglio: inversione V/M, carico nullo, ricerca automatica di cotθ confrontata con</w:t>
      </w:r>
    </w:p>
    <w:p w14:paraId="605624E8" w14:textId="77777777" w:rsidR="00CF64BE" w:rsidRDefault="00EE558E">
      <w:pPr>
        <w:spacing w:after="140"/>
      </w:pPr>
      <w:r>
        <w:t>scansione dell'intervallo, staffe inclinate, dati non finiti, granulometria e forte</w:t>
      </w:r>
    </w:p>
    <w:p w14:paraId="63D2B4E4" w14:textId="77777777" w:rsidR="00CF64BE" w:rsidRDefault="00EE558E">
      <w:pPr>
        <w:spacing w:after="140"/>
      </w:pPr>
      <w:r>
        <w:t>trazione NS, αcw UNI del c.a. non precompresso.</w:t>
      </w:r>
    </w:p>
    <w:p w14:paraId="25727C27" w14:textId="77777777" w:rsidR="00CF64BE" w:rsidRDefault="00EE558E">
      <w:pPr>
        <w:spacing w:after="140"/>
      </w:pPr>
      <w:r>
        <w:t>Fessurazione: limite DIN della distanza tra fessure, barre distanti, durata,</w:t>
      </w:r>
    </w:p>
    <w:p w14:paraId="3411982B" w14:textId="77777777" w:rsidR="00CF64BE" w:rsidRDefault="00EE558E">
      <w:pPr>
        <w:spacing w:after="140"/>
      </w:pPr>
      <w:r>
        <w:t>coefficiente DS del copriferro, profondità efficace calcolabile a mano,</w:t>
      </w:r>
    </w:p>
    <w:p w14:paraId="220785B6" w14:textId="77777777" w:rsidR="00CF64BE" w:rsidRDefault="00EE558E">
      <w:pPr>
        <w:spacing w:after="140"/>
      </w:pPr>
      <w:r>
        <w:t>compressione totale, trazione uniforme, sistemi DS fine/grossolano, superfici</w:t>
      </w:r>
    </w:p>
    <w:p w14:paraId="15A153AA" w14:textId="77777777" w:rsidR="00CF64BE" w:rsidRDefault="00EE558E">
      <w:pPr>
        <w:spacing w:after="140"/>
      </w:pPr>
      <w:r>
        <w:t>interne armate e coerenza tra inviluppo e riepilogo. Le geometrie vengono</w:t>
      </w:r>
    </w:p>
    <w:p w14:paraId="69134B3D" w14:textId="77777777" w:rsidR="00CF64BE" w:rsidRDefault="00EE558E">
      <w:pPr>
        <w:spacing w:after="140"/>
      </w:pPr>
      <w:r>
        <w:t>esercitate con tutti i profili; sui cerchi il modello di taglio è esplicito.</w:t>
      </w:r>
    </w:p>
    <w:p w14:paraId="243A62FD" w14:textId="77777777" w:rsidR="00CF64BE" w:rsidRDefault="00EE558E">
      <w:pPr>
        <w:spacing w:after="140"/>
      </w:pPr>
      <w:r>
        <w:t>WPF: persistenza Mx/My nel taglio (il precedente Commit li eliminava), modifica</w:t>
      </w:r>
    </w:p>
    <w:p w14:paraId="6EF4591A" w14:textId="77777777" w:rsidR="00CF64BE" w:rsidRDefault="00EE558E">
      <w:pPr>
        <w:spacing w:after="140"/>
      </w:pPr>
      <w:r>
        <w:t>Mx → aggiornamento εx per Vy nel MC, invalidazione da dg comune, scambio Excel,</w:t>
      </w:r>
    </w:p>
    <w:p w14:paraId="2F0B2871" w14:textId="77777777" w:rsidR="00CF64BE" w:rsidRDefault="00EE558E">
      <w:pPr>
        <w:spacing w:after="140"/>
      </w:pPr>
      <w:r>
        <w:lastRenderedPageBreak/>
        <w:t>salvataggio/riapertura, selezione DS, aggiornamento viste e report.</w:t>
      </w:r>
    </w:p>
    <w:p w14:paraId="5A1B4367" w14:textId="77777777" w:rsidR="00CF64BE" w:rsidRDefault="00EE558E">
      <w:pPr>
        <w:pStyle w:val="Titolo2"/>
        <w:keepNext/>
        <w:spacing w:after="140"/>
      </w:pPr>
      <w:bookmarkStart w:id="166" w:name="_Toc241977241"/>
      <w:r>
        <w:t>Riproduzione</w:t>
      </w:r>
      <w:bookmarkEnd w:id="166"/>
    </w:p>
    <w:p w14:paraId="62F5A3C7" w14:textId="77777777" w:rsidR="00CF64BE" w:rsidRDefault="00EE558E">
      <w:pPr>
        <w:spacing w:after="140"/>
      </w:pPr>
      <w:r>
        <w:t>Da radice repository, con Python 3 e .NET 8:</w:t>
      </w:r>
    </w:p>
    <w:p w14:paraId="0498EF93" w14:textId="77777777" w:rsidR="00CF64BE" w:rsidRDefault="00EE558E">
      <w:pPr>
        <w:spacing w:after="140"/>
      </w:pPr>
      <w:r>
        <w:t>python supporto/test/ConcreteCode.Checks/reference.py --download</w:t>
      </w:r>
    </w:p>
    <w:p w14:paraId="7A2B8B8D" w14:textId="77777777" w:rsidR="00CF64BE" w:rsidRDefault="00EE558E">
      <w:pPr>
        <w:spacing w:after="140"/>
      </w:pPr>
      <w:r>
        <w:t>dotnet run --project supporto/test/ConcreteCode.Checks -c Release</w:t>
      </w:r>
    </w:p>
    <w:p w14:paraId="7395A66B" w14:textId="77777777" w:rsidR="00CF64BE" w:rsidRDefault="00EE558E">
      <w:pPr>
        <w:spacing w:after="140"/>
      </w:pPr>
      <w:r>
        <w:t>dotnet run --project supporto/test/X.Verifiche -c Release -- --checker</w:t>
      </w:r>
    </w:p>
    <w:p w14:paraId="4F1E3CFF" w14:textId="77777777" w:rsidR="00CF64BE" w:rsidRDefault="00EE558E">
      <w:pPr>
        <w:spacing w:after="140"/>
      </w:pPr>
      <w:r>
        <w:t>dotnet run --project supporto/test/X.Verifiche -c Release -- --ca-module</w:t>
      </w:r>
    </w:p>
    <w:p w14:paraId="5616F2A7" w14:textId="77777777" w:rsidR="00CF64BE" w:rsidRDefault="00EE558E">
      <w:pPr>
        <w:spacing w:after="140"/>
      </w:pPr>
      <w:r>
        <w:t>dotnet build X.Desktop/X.Desktop.csproj -c Release</w:t>
      </w:r>
    </w:p>
    <w:p w14:paraId="4967DFB6" w14:textId="77777777" w:rsidR="00CF64BE" w:rsidRDefault="00EE558E">
      <w:pPr>
        <w:spacing w:after="140"/>
      </w:pPr>
      <w:r>
        <w:t>./supporto/scripts/Test-CalculationUi.ps1 -Suites ca-features,ca-extensions</w:t>
      </w:r>
    </w:p>
    <w:p w14:paraId="30FE2A4D" w14:textId="77777777" w:rsidR="00CF64BE" w:rsidRDefault="00EE558E">
      <w:pPr>
        <w:spacing w:after="140"/>
      </w:pPr>
      <w:r>
        <w:t>Il JSON degli attesi è versionato; la suite C# non richiede rete né Python.</w:t>
      </w:r>
    </w:p>
    <w:p w14:paraId="21A99601" w14:textId="77777777" w:rsidR="00CF64BE" w:rsidRDefault="00EE558E">
      <w:pPr>
        <w:spacing w:after="140"/>
      </w:pPr>
      <w:r>
        <w:t>La rigenerazione scarica i tre sorgenti fissati in</w:t>
      </w:r>
    </w:p>
    <w:p w14:paraId="01EC6987" w14:textId="77777777" w:rsidR="00CF64BE" w:rsidRDefault="00EE558E">
      <w:pPr>
        <w:spacing w:after="140"/>
      </w:pPr>
      <w:r>
        <w:rPr>
          <w:rFonts w:ascii="Consolas" w:hAnsi="Consolas"/>
        </w:rPr>
        <w:t>supporto/artefatti/ca-normative/fonti</w:t>
      </w:r>
      <w:r>
        <w:t>. Controllare il diff prima di accettare</w:t>
      </w:r>
    </w:p>
    <w:p w14:paraId="65990641" w14:textId="77777777" w:rsidR="00CF64BE" w:rsidRDefault="00EE558E">
      <w:pPr>
        <w:spacing w:after="140"/>
      </w:pPr>
      <w:r>
        <w:t>variazioni degli attesi. Log, schermate e report generati stanno sotto</w:t>
      </w:r>
    </w:p>
    <w:p w14:paraId="3A91DDE2" w14:textId="77777777" w:rsidR="00CF64BE" w:rsidRDefault="00EE558E">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7D83D566" w14:textId="77777777">
        <w:trPr>
          <w:cantSplit/>
          <w:tblHeader/>
          <w:jc w:val="center"/>
        </w:trPr>
        <w:tc>
          <w:tcPr>
            <w:tcW w:w="3005" w:type="dxa"/>
            <w:shd w:val="clear" w:color="auto" w:fill="E7E6E6"/>
            <w:tcMar>
              <w:top w:w="90" w:type="dxa"/>
              <w:left w:w="90" w:type="dxa"/>
              <w:bottom w:w="90" w:type="dxa"/>
              <w:right w:w="90" w:type="dxa"/>
            </w:tcMar>
            <w:vAlign w:val="center"/>
          </w:tcPr>
          <w:p w14:paraId="08F9F1A9" w14:textId="77777777" w:rsidR="00CF64BE" w:rsidRDefault="00EE558E">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77B8899A" w14:textId="77777777" w:rsidR="00CF64BE" w:rsidRDefault="00EE558E">
            <w:pPr>
              <w:spacing w:before="20" w:after="20"/>
              <w:jc w:val="center"/>
            </w:pPr>
            <w:r>
              <w:rPr>
                <w:b/>
                <w:sz w:val="21"/>
              </w:rPr>
              <w:t>Risultato</w:t>
            </w:r>
          </w:p>
        </w:tc>
      </w:tr>
      <w:tr w:rsidR="00CF64BE" w14:paraId="5719C8F7" w14:textId="77777777">
        <w:trPr>
          <w:cantSplit/>
          <w:jc w:val="center"/>
        </w:trPr>
        <w:tc>
          <w:tcPr>
            <w:tcW w:w="3005" w:type="dxa"/>
            <w:tcMar>
              <w:top w:w="90" w:type="dxa"/>
              <w:left w:w="90" w:type="dxa"/>
              <w:bottom w:w="90" w:type="dxa"/>
              <w:right w:w="90" w:type="dxa"/>
            </w:tcMar>
            <w:vAlign w:val="center"/>
          </w:tcPr>
          <w:p w14:paraId="459E9F05" w14:textId="77777777" w:rsidR="00CF64BE" w:rsidRDefault="00EE558E">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71474B1F" w14:textId="77777777" w:rsidR="00CF64BE" w:rsidRDefault="00EE558E">
            <w:pPr>
              <w:spacing w:before="20" w:after="20"/>
              <w:jc w:val="left"/>
            </w:pPr>
            <w:r>
              <w:rPr>
                <w:sz w:val="21"/>
              </w:rPr>
              <w:t>434 controlli superati</w:t>
            </w:r>
          </w:p>
        </w:tc>
      </w:tr>
      <w:tr w:rsidR="00CF64BE" w14:paraId="6BD9AF82" w14:textId="77777777">
        <w:trPr>
          <w:cantSplit/>
          <w:jc w:val="center"/>
        </w:trPr>
        <w:tc>
          <w:tcPr>
            <w:tcW w:w="3005" w:type="dxa"/>
            <w:tcMar>
              <w:top w:w="90" w:type="dxa"/>
              <w:left w:w="90" w:type="dxa"/>
              <w:bottom w:w="90" w:type="dxa"/>
              <w:right w:w="90" w:type="dxa"/>
            </w:tcMar>
            <w:vAlign w:val="center"/>
          </w:tcPr>
          <w:p w14:paraId="133F8A5E" w14:textId="77777777" w:rsidR="00CF64BE" w:rsidRDefault="00EE558E">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07ABFB70" w14:textId="77777777" w:rsidR="00CF64BE" w:rsidRDefault="00EE558E">
            <w:pPr>
              <w:spacing w:before="20" w:after="20"/>
              <w:jc w:val="left"/>
            </w:pPr>
            <w:r>
              <w:rPr>
                <w:sz w:val="21"/>
              </w:rPr>
              <w:t>102 + 19 + 174 + 27 superati</w:t>
            </w:r>
          </w:p>
        </w:tc>
      </w:tr>
      <w:tr w:rsidR="00CF64BE" w14:paraId="4A0E8F2E" w14:textId="77777777">
        <w:trPr>
          <w:cantSplit/>
          <w:jc w:val="center"/>
        </w:trPr>
        <w:tc>
          <w:tcPr>
            <w:tcW w:w="3005" w:type="dxa"/>
            <w:tcMar>
              <w:top w:w="90" w:type="dxa"/>
              <w:left w:w="90" w:type="dxa"/>
              <w:bottom w:w="90" w:type="dxa"/>
              <w:right w:w="90" w:type="dxa"/>
            </w:tcMar>
            <w:vAlign w:val="center"/>
          </w:tcPr>
          <w:p w14:paraId="192EF46E" w14:textId="77777777" w:rsidR="00CF64BE" w:rsidRDefault="00EE558E">
            <w:pPr>
              <w:spacing w:before="20" w:after="20"/>
              <w:jc w:val="left"/>
            </w:pPr>
            <w:r>
              <w:rPr>
                <w:sz w:val="21"/>
              </w:rPr>
              <w:t>Modulo CA ampliato</w:t>
            </w:r>
          </w:p>
        </w:tc>
        <w:tc>
          <w:tcPr>
            <w:tcW w:w="6633" w:type="dxa"/>
            <w:tcMar>
              <w:top w:w="90" w:type="dxa"/>
              <w:left w:w="90" w:type="dxa"/>
              <w:bottom w:w="90" w:type="dxa"/>
              <w:right w:w="90" w:type="dxa"/>
            </w:tcMar>
            <w:vAlign w:val="center"/>
          </w:tcPr>
          <w:p w14:paraId="3963F082" w14:textId="77777777" w:rsidR="00CF64BE" w:rsidRDefault="00EE558E">
            <w:pPr>
              <w:spacing w:before="20" w:after="20"/>
              <w:jc w:val="center"/>
            </w:pPr>
            <w:r>
              <w:rPr>
                <w:sz w:val="21"/>
              </w:rPr>
              <w:t>78 superati</w:t>
            </w:r>
          </w:p>
        </w:tc>
      </w:tr>
      <w:tr w:rsidR="00CF64BE" w14:paraId="56AC684E" w14:textId="77777777">
        <w:trPr>
          <w:cantSplit/>
          <w:jc w:val="center"/>
        </w:trPr>
        <w:tc>
          <w:tcPr>
            <w:tcW w:w="3005" w:type="dxa"/>
            <w:tcMar>
              <w:top w:w="90" w:type="dxa"/>
              <w:left w:w="90" w:type="dxa"/>
              <w:bottom w:w="90" w:type="dxa"/>
              <w:right w:w="90" w:type="dxa"/>
            </w:tcMar>
            <w:vAlign w:val="center"/>
          </w:tcPr>
          <w:p w14:paraId="2B97BD64" w14:textId="77777777" w:rsidR="00CF64BE" w:rsidRDefault="00EE558E">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77496B75" w14:textId="77777777" w:rsidR="00CF64BE" w:rsidRDefault="00EE558E">
            <w:pPr>
              <w:spacing w:before="20" w:after="20"/>
              <w:jc w:val="center"/>
            </w:pPr>
            <w:r>
              <w:rPr>
                <w:sz w:val="21"/>
              </w:rPr>
              <w:t>143 + 94 superati</w:t>
            </w:r>
          </w:p>
        </w:tc>
      </w:tr>
      <w:tr w:rsidR="00CF64BE" w14:paraId="376895A6" w14:textId="77777777">
        <w:trPr>
          <w:cantSplit/>
          <w:jc w:val="center"/>
        </w:trPr>
        <w:tc>
          <w:tcPr>
            <w:tcW w:w="3005" w:type="dxa"/>
            <w:tcMar>
              <w:top w:w="90" w:type="dxa"/>
              <w:left w:w="90" w:type="dxa"/>
              <w:bottom w:w="90" w:type="dxa"/>
              <w:right w:w="90" w:type="dxa"/>
            </w:tcMar>
            <w:vAlign w:val="center"/>
          </w:tcPr>
          <w:p w14:paraId="2F2A5B78" w14:textId="77777777" w:rsidR="00CF64BE" w:rsidRDefault="00EE558E">
            <w:pPr>
              <w:spacing w:before="20" w:after="20"/>
              <w:jc w:val="left"/>
            </w:pPr>
            <w:r>
              <w:rPr>
                <w:sz w:val="21"/>
              </w:rPr>
              <w:t>WPF foglio completo</w:t>
            </w:r>
          </w:p>
        </w:tc>
        <w:tc>
          <w:tcPr>
            <w:tcW w:w="6633" w:type="dxa"/>
            <w:tcMar>
              <w:top w:w="90" w:type="dxa"/>
              <w:left w:w="90" w:type="dxa"/>
              <w:bottom w:w="90" w:type="dxa"/>
              <w:right w:w="90" w:type="dxa"/>
            </w:tcMar>
            <w:vAlign w:val="center"/>
          </w:tcPr>
          <w:p w14:paraId="0703C9FD" w14:textId="77777777" w:rsidR="00CF64BE" w:rsidRDefault="00EE558E">
            <w:pPr>
              <w:spacing w:before="20" w:after="20"/>
              <w:jc w:val="left"/>
            </w:pPr>
            <w:r>
              <w:rPr>
                <w:sz w:val="21"/>
              </w:rPr>
              <w:t>201 superati, attestazione finale presente</w:t>
            </w:r>
          </w:p>
        </w:tc>
      </w:tr>
      <w:tr w:rsidR="00CF64BE" w14:paraId="75017D0F" w14:textId="77777777">
        <w:trPr>
          <w:cantSplit/>
          <w:jc w:val="center"/>
        </w:trPr>
        <w:tc>
          <w:tcPr>
            <w:tcW w:w="3005" w:type="dxa"/>
            <w:tcMar>
              <w:top w:w="90" w:type="dxa"/>
              <w:left w:w="90" w:type="dxa"/>
              <w:bottom w:w="90" w:type="dxa"/>
              <w:right w:w="90" w:type="dxa"/>
            </w:tcMar>
            <w:vAlign w:val="center"/>
          </w:tcPr>
          <w:p w14:paraId="4241D79F" w14:textId="77777777" w:rsidR="00CF64BE" w:rsidRDefault="00EE558E">
            <w:pPr>
              <w:spacing w:before="20" w:after="20"/>
              <w:jc w:val="left"/>
            </w:pPr>
            <w:r>
              <w:rPr>
                <w:sz w:val="21"/>
              </w:rPr>
              <w:t>Compilazione integrata</w:t>
            </w:r>
          </w:p>
        </w:tc>
        <w:tc>
          <w:tcPr>
            <w:tcW w:w="6633" w:type="dxa"/>
            <w:tcMar>
              <w:top w:w="90" w:type="dxa"/>
              <w:left w:w="90" w:type="dxa"/>
              <w:bottom w:w="90" w:type="dxa"/>
              <w:right w:w="90" w:type="dxa"/>
            </w:tcMar>
            <w:vAlign w:val="center"/>
          </w:tcPr>
          <w:p w14:paraId="72F9D230" w14:textId="77777777" w:rsidR="00CF64BE" w:rsidRDefault="00EE558E">
            <w:pPr>
              <w:spacing w:before="20" w:after="20"/>
              <w:jc w:val="left"/>
            </w:pPr>
            <w:r>
              <w:rPr>
                <w:sz w:val="21"/>
              </w:rPr>
              <w:t>Release: 0 errori, 0 avvisi</w:t>
            </w:r>
          </w:p>
        </w:tc>
      </w:tr>
    </w:tbl>
    <w:p w14:paraId="5527B1F1" w14:textId="77777777" w:rsidR="00CF64BE" w:rsidRDefault="00CF64BE"/>
    <w:p w14:paraId="6EE25060" w14:textId="77777777" w:rsidR="00CF64BE" w:rsidRDefault="00EE558E">
      <w:pPr>
        <w:spacing w:after="140"/>
      </w:pPr>
      <w:r>
        <w:t>Le prime prove isolate usano un'esportazione della base 91f1061 con i file CA</w:t>
      </w:r>
    </w:p>
    <w:p w14:paraId="7B326D4E" w14:textId="77777777" w:rsidR="00CF64BE" w:rsidRDefault="00EE558E">
      <w:pPr>
        <w:spacing w:after="140"/>
      </w:pPr>
      <w:r>
        <w:t>sovrapposti, separata dalle lavorazioni simultanee sul ponte. La compilazione</w:t>
      </w:r>
    </w:p>
    <w:p w14:paraId="5898420B" w14:textId="77777777" w:rsidR="00CF64BE" w:rsidRDefault="00EE558E">
      <w:pPr>
        <w:spacing w:after="140"/>
      </w:pPr>
      <w:r>
        <w:t>integrata verifica anche le DLL aggiornate successivamente nel repository.</w:t>
      </w:r>
    </w:p>
    <w:p w14:paraId="642A91CF" w14:textId="77777777" w:rsidR="00CF64BE" w:rsidRDefault="00EE558E">
      <w:pPr>
        <w:spacing w:after="140"/>
      </w:pPr>
      <w:r>
        <w:t>I risultati dimostrano i confronti elencati; non attestano l'intero contenuto</w:t>
      </w:r>
    </w:p>
    <w:p w14:paraId="5028AF07" w14:textId="77777777" w:rsidR="00CF64BE" w:rsidRDefault="00EE558E">
      <w:pPr>
        <w:spacing w:after="140"/>
      </w:pPr>
      <w:r>
        <w:t>degli annessi, né validazione sperimentale del comportamento reale delle fessure.</w:t>
      </w:r>
    </w:p>
    <w:p w14:paraId="43CF90E9" w14:textId="77777777" w:rsidR="00CF64BE" w:rsidRDefault="00EE558E">
      <w:pPr>
        <w:pStyle w:val="Titolo1"/>
        <w:keepNext/>
        <w:spacing w:after="140"/>
      </w:pPr>
      <w:bookmarkStart w:id="167" w:name="_Toc241977242"/>
      <w:r>
        <w:lastRenderedPageBreak/>
        <w:t>TEORICA A10 — Estensioni del modulo CA · settembre 2026</w:t>
      </w:r>
      <w:bookmarkEnd w:id="167"/>
    </w:p>
    <w:p w14:paraId="0CF70DAB" w14:textId="77777777" w:rsidR="00CF64BE" w:rsidRDefault="00EE558E">
      <w:pPr>
        <w:spacing w:after="140"/>
      </w:pPr>
      <w:r>
        <w:t>La validazione precedente è assunta come riferimento, secondo l'indicazione del</w:t>
      </w:r>
    </w:p>
    <w:p w14:paraId="7CD4167C" w14:textId="77777777" w:rsidR="00CF64BE" w:rsidRDefault="00EE558E">
      <w:pPr>
        <w:spacing w:after="140"/>
      </w:pPr>
      <w:r>
        <w:t>progettista. I test qui descritti verificano le estensioni e le regressioni del</w:t>
      </w:r>
    </w:p>
    <w:p w14:paraId="6F6F8A2E" w14:textId="77777777" w:rsidR="00CF64BE" w:rsidRDefault="00EE558E">
      <w:pPr>
        <w:spacing w:after="140"/>
      </w:pPr>
      <w:r>
        <w:t>software; non modificano gli esempi della relazione di validazione.</w:t>
      </w:r>
    </w:p>
    <w:p w14:paraId="2514FFB9" w14:textId="77777777" w:rsidR="00CF64BE" w:rsidRDefault="00EE558E">
      <w:pPr>
        <w:pStyle w:val="Titolo2"/>
        <w:keepNext/>
        <w:spacing w:after="140"/>
      </w:pPr>
      <w:bookmarkStart w:id="168" w:name="_Toc241977243"/>
      <w:r>
        <w:t>Uso delle sette schede</w:t>
      </w:r>
      <w:bookmarkEnd w:id="168"/>
    </w:p>
    <w:p w14:paraId="31A31D2C" w14:textId="77777777" w:rsidR="00CF64BE" w:rsidRDefault="00EE558E">
      <w:pPr>
        <w:spacing w:after="140"/>
        <w:ind w:left="283" w:hanging="283"/>
      </w:pPr>
      <w:r>
        <w:t xml:space="preserve">1. </w:t>
      </w:r>
      <w:r>
        <w:rPr>
          <w:b/>
        </w:rPr>
        <w:t>Pannello di controllo</w:t>
      </w:r>
      <w:r>
        <w:t>: dati comuni di geometria, materiali, armature e</w:t>
      </w:r>
    </w:p>
    <w:p w14:paraId="59A2E6F7" w14:textId="77777777" w:rsidR="00CF64BE" w:rsidRDefault="00EE558E">
      <w:pPr>
        <w:spacing w:after="140"/>
      </w:pPr>
      <w:r>
        <w:t>staffe. Rettangolare e circolare possono avere un foro centrale della stessa</w:t>
      </w:r>
    </w:p>
    <w:p w14:paraId="59838498" w14:textId="77777777" w:rsidR="00CF64BE" w:rsidRDefault="00EE558E">
      <w:pPr>
        <w:spacing w:after="140"/>
      </w:pPr>
      <w:r>
        <w:t xml:space="preserve">forma. La circolare usa </w:t>
      </w:r>
      <w:r>
        <w:rPr>
          <w:b/>
        </w:rPr>
        <w:t>32 lati per contorno</w:t>
      </w:r>
      <w:r>
        <w:t xml:space="preserve"> come default, configurabili</w:t>
      </w:r>
    </w:p>
    <w:p w14:paraId="2582A685" w14:textId="77777777" w:rsidR="00CF64BE" w:rsidRDefault="00EE558E">
      <w:pPr>
        <w:spacing w:after="140"/>
      </w:pPr>
      <w:r>
        <w:t xml:space="preserve">in </w:t>
      </w:r>
      <w:r>
        <w:rPr>
          <w:b/>
        </w:rPr>
        <w:t>Geometria → Lati del contorno</w:t>
      </w:r>
      <w:r>
        <w:t>: multipli di 4 fra 12 e 720, uguali per</w:t>
      </w:r>
    </w:p>
    <w:p w14:paraId="203AF3FE" w14:textId="77777777" w:rsidR="00CF64BE" w:rsidRDefault="00EE558E">
      <w:pPr>
        <w:spacing w:after="140"/>
      </w:pPr>
      <w:r>
        <w:t>contorno esterno e foro. I multipli di 4 mantengono vertici sui due assi e</w:t>
      </w:r>
    </w:p>
    <w:p w14:paraId="10AF092E" w14:textId="77777777" w:rsidR="00CF64BE" w:rsidRDefault="00EE558E">
      <w:pPr>
        <w:spacing w:after="140"/>
      </w:pPr>
      <w:r>
        <w:t>quindi il diametro assegnato in entrambe le direzioni. Il valore viene</w:t>
      </w:r>
    </w:p>
    <w:p w14:paraId="25FFDC24" w14:textId="77777777" w:rsidR="00CF64BE" w:rsidRDefault="00EE558E">
      <w:pPr>
        <w:spacing w:after="140"/>
      </w:pPr>
      <w:r>
        <w:t>salvato nel foglio, indicato nelle proprietà e nel report; i fogli privi del</w:t>
      </w:r>
    </w:p>
    <w:p w14:paraId="63AD0DEB" w14:textId="77777777" w:rsidR="00CF64BE" w:rsidRDefault="00EE558E">
      <w:pPr>
        <w:spacing w:after="140"/>
      </w:pPr>
      <w:r>
        <w:t>parametro adottano 32. La modifica ricostruisce la geometria del verificatore.</w:t>
      </w:r>
    </w:p>
    <w:p w14:paraId="00FBDD19" w14:textId="77777777" w:rsidR="00CF64BE" w:rsidRDefault="00EE558E">
      <w:pPr>
        <w:spacing w:after="140"/>
      </w:pPr>
      <w:r>
        <w:t>Questo parametro è distinto dalle direzioni angolari del dominio.</w:t>
      </w:r>
    </w:p>
    <w:p w14:paraId="595DAAB3" w14:textId="77777777" w:rsidR="00CF64BE" w:rsidRDefault="00EE558E">
      <w:pPr>
        <w:spacing w:after="140"/>
      </w:pPr>
      <w:r>
        <w:t>Le dimensioni interne devono essere inferiori alle esterne. Il motore</w:t>
      </w:r>
    </w:p>
    <w:p w14:paraId="796A6BB8" w14:textId="77777777" w:rsidR="00CF64BE" w:rsidRDefault="00EE558E">
      <w:pPr>
        <w:spacing w:after="140"/>
      </w:pPr>
      <w:r>
        <w:t>esclude il foro da area, inerzie, mesh e integrazione; impedisce barre nel</w:t>
      </w:r>
    </w:p>
    <w:p w14:paraId="02B35D38" w14:textId="77777777" w:rsidR="00CF64BE" w:rsidRDefault="00EE558E">
      <w:pPr>
        <w:spacing w:after="140"/>
      </w:pPr>
      <w:r>
        <w:t>vuoto o che ne intersecano il bordo. L'anteprima mostra foro e quote interne.</w:t>
      </w:r>
    </w:p>
    <w:p w14:paraId="360BEC0F" w14:textId="77777777" w:rsidR="00CF64BE" w:rsidRDefault="00EE558E">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026BD692" w14:textId="77777777" w:rsidR="00CF64BE" w:rsidRDefault="00EE558E">
      <w:pPr>
        <w:spacing w:after="140"/>
      </w:pPr>
      <w:r>
        <w:rPr>
          <w:b/>
        </w:rPr>
        <w:t>Azione inserita</w:t>
      </w:r>
      <w:r>
        <w:t xml:space="preserve"> oppure </w:t>
      </w:r>
      <w:r>
        <w:rPr>
          <w:b/>
        </w:rPr>
        <w:t>Punto limite</w:t>
      </w:r>
      <w:r>
        <w:t>. Sono disponibili mappa, piano</w:t>
      </w:r>
    </w:p>
    <w:p w14:paraId="7E133E5B" w14:textId="77777777" w:rsidR="00CF64BE" w:rsidRDefault="00EE558E">
      <w:pPr>
        <w:spacing w:after="140"/>
      </w:pPr>
      <w:r>
        <w:t>delle deformazioni e valori copiabili per barre e vertici. Il punto limite</w:t>
      </w:r>
    </w:p>
    <w:p w14:paraId="434C266B" w14:textId="77777777" w:rsidR="00CF64BE" w:rsidRDefault="00EE558E">
      <w:pPr>
        <w:spacing w:after="140"/>
      </w:pPr>
      <w:r>
        <w:t>usa il piano già ottenuto dalla ricerca di resistenza; non viene cercato di</w:t>
      </w:r>
    </w:p>
    <w:p w14:paraId="5B6A9CED" w14:textId="77777777" w:rsidR="00CF64BE" w:rsidRDefault="00EE558E">
      <w:pPr>
        <w:spacing w:after="140"/>
      </w:pPr>
      <w:r>
        <w:t>nuovo. L'equilibrio di Ed è calcolato al primo accesso e memorizzato per la</w:t>
      </w:r>
    </w:p>
    <w:p w14:paraId="241329EF" w14:textId="77777777" w:rsidR="00CF64BE" w:rsidRDefault="00EE558E">
      <w:pPr>
        <w:spacing w:after="140"/>
      </w:pPr>
      <w:r>
        <w:t>combinazione corrente. Il piano usa coordinate geometriche, ε positivo a</w:t>
      </w:r>
    </w:p>
    <w:p w14:paraId="0E3C76A4" w14:textId="77777777" w:rsidR="00CF64BE" w:rsidRDefault="00EE558E">
      <w:pPr>
        <w:spacing w:after="140"/>
      </w:pPr>
      <w:r>
        <w:t>trazione, coefficienti in 1/mm e quote ε in ‰. Le mappe stanno nella finestra;</w:t>
      </w:r>
    </w:p>
    <w:p w14:paraId="40A029A0" w14:textId="77777777" w:rsidR="00CF64BE" w:rsidRDefault="00EE558E">
      <w:pPr>
        <w:spacing w:after="140"/>
      </w:pPr>
      <w:r>
        <w:t xml:space="preserve">il comando </w:t>
      </w:r>
      <w:r>
        <w:rPr>
          <w:b/>
        </w:rPr>
        <w:t>Espandi</w:t>
      </w:r>
      <w:r>
        <w:t xml:space="preserve"> rimane disponibile.</w:t>
      </w:r>
    </w:p>
    <w:p w14:paraId="5B69B3DE" w14:textId="77777777" w:rsidR="00CF64BE" w:rsidRDefault="00EE558E">
      <w:pPr>
        <w:spacing w:after="140"/>
        <w:ind w:left="283" w:hanging="283"/>
      </w:pPr>
      <w:r>
        <w:t xml:space="preserve">3. </w:t>
      </w:r>
      <w:r>
        <w:rPr>
          <w:b/>
        </w:rPr>
        <w:t>Tensioni e fessurazione</w:t>
      </w:r>
      <w:r>
        <w:t>: il selettore delle zone efficaci evidenzia area e</w:t>
      </w:r>
    </w:p>
    <w:p w14:paraId="01263633" w14:textId="77777777" w:rsidR="00CF64BE" w:rsidRDefault="00EE558E">
      <w:pPr>
        <w:spacing w:after="140"/>
      </w:pPr>
      <w:r>
        <w:t>barre considerate. I passaggi indicano Ac,eff, As,eff, ρeff, Øeq, copriferro,</w:t>
      </w:r>
    </w:p>
    <w:p w14:paraId="31FA013E" w14:textId="77777777" w:rsidR="00CF64BE" w:rsidRDefault="00EE558E">
      <w:pPr>
        <w:spacing w:after="140"/>
      </w:pPr>
      <w:r>
        <w:t>interasse, coefficienti, distanza tra fessure, differenza di deformazione e</w:t>
      </w:r>
    </w:p>
    <w:p w14:paraId="5F0E82A3" w14:textId="77777777" w:rsidR="00CF64BE" w:rsidRDefault="00EE558E">
      <w:pPr>
        <w:spacing w:after="140"/>
      </w:pPr>
      <w:r>
        <w:t>apertura. Il ramo interamente teso valuta separatamente le quattro facce</w:t>
      </w:r>
    </w:p>
    <w:p w14:paraId="4AB687C2" w14:textId="77777777" w:rsidR="00CF64BE" w:rsidRDefault="00EE558E">
      <w:pPr>
        <w:spacing w:after="140"/>
      </w:pPr>
      <w:r>
        <w:lastRenderedPageBreak/>
        <w:t>rettangolari; per la circolare valuta fasce radiali nelle direzioni delle</w:t>
      </w:r>
    </w:p>
    <w:p w14:paraId="57830C38" w14:textId="77777777" w:rsidR="00CF64BE" w:rsidRDefault="00EE558E">
      <w:pPr>
        <w:spacing w:after="140"/>
      </w:pPr>
      <w:r>
        <w:t>barre e del gradiente. Governa l'apertura massima, senza sommare aree di facce</w:t>
      </w:r>
    </w:p>
    <w:p w14:paraId="5978AC04" w14:textId="77777777" w:rsidR="00CF64BE" w:rsidRDefault="00EE558E">
      <w:pPr>
        <w:spacing w:after="140"/>
      </w:pPr>
      <w:r>
        <w:t>diverse. k2 = (εmax + εmin)/(2 εmax). Restano esclusi wk da analisi non lineare</w:t>
      </w:r>
    </w:p>
    <w:p w14:paraId="056BEFF8" w14:textId="77777777" w:rsidR="00CF64BE" w:rsidRDefault="00EE558E">
      <w:pPr>
        <w:spacing w:after="140"/>
      </w:pPr>
      <w:r>
        <w:t>e l'aderenza specifica dei trefoli. Dal 28 settembre le superfici dei fori</w:t>
      </w:r>
    </w:p>
    <w:p w14:paraId="18E1C0C2" w14:textId="77777777" w:rsidR="00CF64BE" w:rsidRDefault="00EE558E">
      <w:pPr>
        <w:spacing w:after="140"/>
      </w:pPr>
      <w:r>
        <w:t>hanno controlli indipendenti su fasce interne di parete/anello: quando sono</w:t>
      </w:r>
    </w:p>
    <w:p w14:paraId="27AC86C7" w14:textId="77777777" w:rsidR="00CF64BE" w:rsidRDefault="00EE558E">
      <w:pPr>
        <w:spacing w:after="140"/>
      </w:pPr>
      <w:r>
        <w:t>tese e prive di armatura efficace, l'esito resta incompleto. L'inviluppo</w:t>
      </w:r>
    </w:p>
    <w:p w14:paraId="20BB51E4" w14:textId="77777777" w:rsidR="00CF64BE" w:rsidRDefault="00EE558E">
      <w:pPr>
        <w:spacing w:after="140"/>
      </w:pPr>
      <w:r>
        <w:t>comprende aperture esterne e interne; dettagli e limiti nella</w:t>
      </w:r>
    </w:p>
    <w:p w14:paraId="4D416A40" w14:textId="77777777" w:rsidR="00CF64BE" w:rsidRDefault="00EE558E">
      <w:pPr>
        <w:spacing w:after="140"/>
      </w:pPr>
      <w:r>
        <w:t>matrice delle normative (guida-teorica-anthea.md).</w:t>
      </w:r>
    </w:p>
    <w:p w14:paraId="6195EB98" w14:textId="77777777" w:rsidR="00CF64BE" w:rsidRDefault="00EE558E">
      <w:pPr>
        <w:spacing w:after="140"/>
        <w:ind w:left="283" w:hanging="283"/>
      </w:pPr>
      <w:r>
        <w:t xml:space="preserve">4. </w:t>
      </w:r>
      <w:r>
        <w:rPr>
          <w:b/>
        </w:rPr>
        <w:t>Taglio e torsione</w:t>
      </w:r>
      <w:r>
        <w:t>: N, Mx, My, Vx, Vy e T nella stessa combinazione; momenti in kNm.</w:t>
      </w:r>
    </w:p>
    <w:p w14:paraId="4F7C17F6" w14:textId="77777777" w:rsidR="00CF64BE" w:rsidRDefault="00EE558E">
      <w:pPr>
        <w:spacing w:after="140"/>
      </w:pPr>
      <w:r>
        <w:t>Mx/My sono conservati anche in Excel e servono al taglio MC2010 livello II.</w:t>
      </w:r>
    </w:p>
    <w:p w14:paraId="66B007DD" w14:textId="77777777" w:rsidR="00CF64BE" w:rsidRDefault="00EE558E">
      <w:pPr>
        <w:spacing w:after="140"/>
      </w:pPr>
      <w:r>
        <w:t>Il valore di default dei vecchi archivi è zero. La colonna T è disponibile</w:t>
      </w:r>
    </w:p>
    <w:p w14:paraId="0A2A9EC7" w14:textId="77777777" w:rsidR="00CF64BE" w:rsidRDefault="00EE558E">
      <w:pPr>
        <w:spacing w:after="140"/>
      </w:pPr>
      <w:r>
        <w:t>anche nello scambio Excel, che continua ad accettare i vecchi file a sette</w:t>
      </w:r>
    </w:p>
    <w:p w14:paraId="2019E494" w14:textId="77777777" w:rsidR="00CF64BE" w:rsidRDefault="00EE558E">
      <w:pPr>
        <w:spacing w:after="140"/>
      </w:pPr>
      <w:r>
        <w:t>colonne. As,l per torsione è la quota disponibile dopo pressoflessione, da</w:t>
      </w:r>
    </w:p>
    <w:p w14:paraId="1C62C2A8" w14:textId="77777777" w:rsidR="00CF64BE" w:rsidRDefault="00EE558E">
      <w:pPr>
        <w:spacing w:after="140"/>
      </w:pPr>
      <w:r>
        <w:t>assegnare esplicitamente; non si riutilizza automaticamente tutta l'armatura.</w:t>
      </w:r>
    </w:p>
    <w:p w14:paraId="13D2660D" w14:textId="77777777" w:rsidR="00CF64BE" w:rsidRDefault="00EE558E">
      <w:pPr>
        <w:spacing w:after="140"/>
        <w:ind w:left="283" w:hanging="283"/>
      </w:pPr>
      <w:r>
        <w:t xml:space="preserve">5. </w:t>
      </w:r>
      <w:r>
        <w:rPr>
          <w:b/>
        </w:rPr>
        <w:t>Dettagli costruttivi</w:t>
      </w:r>
      <w:r>
        <w:t>: scegliere Trave, Pilastro, Soletta piena o Parete.</w:t>
      </w:r>
    </w:p>
    <w:p w14:paraId="09A1AAFC" w14:textId="77777777" w:rsidR="00CF64BE" w:rsidRDefault="00EE558E">
      <w:pPr>
        <w:spacing w:after="140"/>
      </w:pPr>
      <w:r>
        <w:t>I dati comuni restano condivisi: non vengono copiate staffe o geometria.</w:t>
      </w:r>
    </w:p>
    <w:p w14:paraId="1A294A1C" w14:textId="77777777" w:rsidR="00CF64BE" w:rsidRDefault="00EE558E">
      <w:pPr>
        <w:spacing w:after="140"/>
      </w:pPr>
      <w:r>
        <w:t xml:space="preserve">Una soletta può avere </w:t>
      </w:r>
      <w:r>
        <w:rPr>
          <w:b/>
        </w:rPr>
        <w:t>Staffe presenti = No</w:t>
      </w:r>
      <w:r>
        <w:t>: la geometria delle barre e</w:t>
      </w:r>
    </w:p>
    <w:p w14:paraId="3D0CCF5E" w14:textId="77777777" w:rsidR="00CF64BE" w:rsidRDefault="00EE558E">
      <w:pPr>
        <w:spacing w:after="140"/>
      </w:pPr>
      <w:r>
        <w:t>il modello a taglio tengono conto della scelta. Ogni controllo riporta</w:t>
      </w:r>
    </w:p>
    <w:p w14:paraId="2F7C0FA8" w14:textId="77777777" w:rsidR="00CF64BE" w:rsidRDefault="00EE558E">
      <w:pPr>
        <w:spacing w:after="140"/>
      </w:pPr>
      <w:r>
        <w:t>valore, limite, formula/riferimento ed esito; i dati non ricavabili dalla</w:t>
      </w:r>
    </w:p>
    <w:p w14:paraId="457176F3" w14:textId="77777777" w:rsidR="00CF64BE" w:rsidRDefault="00EE558E">
      <w:pPr>
        <w:spacing w:after="140"/>
      </w:pPr>
      <w:r>
        <w:t xml:space="preserve">sezione producono </w:t>
      </w:r>
      <w:r>
        <w:rPr>
          <w:b/>
        </w:rPr>
        <w:t>Da completare</w:t>
      </w:r>
      <w:r>
        <w:t>.</w:t>
      </w:r>
    </w:p>
    <w:p w14:paraId="2CED16BB" w14:textId="77777777" w:rsidR="00CF64BE" w:rsidRDefault="00EE558E">
      <w:pPr>
        <w:spacing w:after="140"/>
        <w:ind w:left="283" w:hanging="283"/>
      </w:pPr>
      <w:r>
        <w:t xml:space="preserve">6. </w:t>
      </w:r>
      <w:r>
        <w:rPr>
          <w:b/>
        </w:rPr>
        <w:t>Momento–curvatura</w:t>
      </w:r>
      <w:r>
        <w:t>: N costante, direzione del momento, numero di passi,</w:t>
      </w:r>
    </w:p>
    <w:p w14:paraId="1E8DBE3B" w14:textId="77777777" w:rsidR="00CF64BE" w:rsidRDefault="00EE558E">
      <w:pPr>
        <w:spacing w:after="140"/>
      </w:pPr>
      <w:r>
        <w:t>campionamento uniforme/quadratico, frazione finale di MRd, trazione del CLS,</w:t>
      </w:r>
    </w:p>
    <w:p w14:paraId="3EC79D0C" w14:textId="77777777" w:rsidR="00CF64BE" w:rsidRDefault="00EE558E">
      <w:pPr>
        <w:spacing w:after="140"/>
      </w:pPr>
      <w:r>
        <w:t>discretizzazione del dominio, residuo N ammesso al limite e raffinamento del</w:t>
      </w:r>
    </w:p>
    <w:p w14:paraId="0AE0B75F" w14:textId="77777777" w:rsidR="00CF64BE" w:rsidRDefault="00EE558E">
      <w:pPr>
        <w:spacing w:after="140"/>
      </w:pPr>
      <w:r>
        <w:t>primo snervamento. Usa i materiali comuni. Avvio e interruzione sono espliciti;</w:t>
      </w:r>
    </w:p>
    <w:p w14:paraId="69E75B1A" w14:textId="77777777" w:rsidR="00CF64BE" w:rsidRDefault="00EE558E">
      <w:pPr>
        <w:spacing w:after="140"/>
      </w:pPr>
      <w:r>
        <w:t>le modifiche invalidano il risultato. Curva e punti sono esportabili in CSV,</w:t>
      </w:r>
    </w:p>
    <w:p w14:paraId="6B9ED8FF" w14:textId="77777777" w:rsidR="00CF64BE" w:rsidRDefault="00EE558E">
      <w:pPr>
        <w:spacing w:after="140"/>
      </w:pPr>
      <w:r>
        <w:t>JSON e report. Il ramo è a momento crescente fino al limite plastico: nessun</w:t>
      </w:r>
    </w:p>
    <w:p w14:paraId="47F7A5B3" w14:textId="77777777" w:rsidR="00CF64BE" w:rsidRDefault="00EE558E">
      <w:pPr>
        <w:spacing w:after="140"/>
      </w:pPr>
      <w:r>
        <w:t>ramo discendente. La curvatura è il modulo del gradiente; nelle sezioni</w:t>
      </w:r>
    </w:p>
    <w:p w14:paraId="029C8FA2" w14:textId="77777777" w:rsidR="00CF64BE" w:rsidRDefault="00EE558E">
      <w:pPr>
        <w:spacing w:after="140"/>
      </w:pPr>
      <w:r>
        <w:t>asimmetriche la sua direzione può differire da quella del momento.</w:t>
      </w:r>
    </w:p>
    <w:p w14:paraId="4B3EF7E4" w14:textId="77777777" w:rsidR="00CF64BE" w:rsidRDefault="00EE558E">
      <w:pPr>
        <w:pStyle w:val="Titolo2"/>
        <w:keepNext/>
        <w:spacing w:after="140"/>
      </w:pPr>
      <w:bookmarkStart w:id="169" w:name="_Toc241977244"/>
      <w:r>
        <w:lastRenderedPageBreak/>
        <w:t>Schematizzazione resistente</w:t>
      </w:r>
      <w:bookmarkEnd w:id="169"/>
    </w:p>
    <w:p w14:paraId="49B8CEF4" w14:textId="77777777" w:rsidR="00CF64BE" w:rsidRDefault="00EE558E">
      <w:pPr>
        <w:spacing w:after="140"/>
      </w:pPr>
      <w:r>
        <w:t xml:space="preserve">Il taglio circolare richiede una scelta esplicita: </w:t>
      </w:r>
      <w:r>
        <w:rPr>
          <w:b/>
        </w:rPr>
        <w:t>Pile · NTC §7.9.5.2</w:t>
      </w:r>
    </w:p>
    <w:p w14:paraId="51E8516A" w14:textId="77777777" w:rsidR="00CF64BE" w:rsidRDefault="00EE558E">
      <w:pPr>
        <w:spacing w:after="140"/>
      </w:pPr>
      <w:r>
        <w:t xml:space="preserve">(z/d = 0,75 per piena e 0,60 per cava) oppure </w:t>
      </w:r>
      <w:r>
        <w:rPr>
          <w:b/>
        </w:rPr>
        <w:t>Parametri assegnati</w:t>
      </w:r>
      <w:r>
        <w:t>. Il modello</w:t>
      </w:r>
    </w:p>
    <w:p w14:paraId="58882320" w14:textId="77777777" w:rsidR="00CF64BE" w:rsidRDefault="00EE558E">
      <w:pPr>
        <w:spacing w:after="140"/>
      </w:pPr>
      <w:r>
        <w:t>delle pile è un'opzione del capitolo 7, non una regola generale del capitolo 4.</w:t>
      </w:r>
    </w:p>
    <w:p w14:paraId="79B877BC" w14:textId="77777777" w:rsidR="00CF64BE" w:rsidRDefault="00EE558E">
      <w:pPr>
        <w:spacing w:after="140"/>
      </w:pPr>
      <w:r>
        <w:t xml:space="preserve">bw e d si possono assegnare scegliendo </w:t>
      </w:r>
      <w:r>
        <w:rPr>
          <w:b/>
        </w:rPr>
        <w:t>Parametri geometrici = Manuali</w:t>
      </w:r>
      <w:r>
        <w:t>; z/d è</w:t>
      </w:r>
    </w:p>
    <w:p w14:paraId="34D663D4" w14:textId="77777777" w:rsidR="00CF64BE" w:rsidRDefault="00EE558E">
      <w:pPr>
        <w:spacing w:after="140"/>
      </w:pPr>
      <w:r>
        <w:t>modificabile nel modello assegnato. I suggerimenti geometrici sono bw = D nella</w:t>
      </w:r>
    </w:p>
    <w:p w14:paraId="1FC091A9" w14:textId="77777777" w:rsidR="00CF64BE" w:rsidRDefault="00EE558E">
      <w:pPr>
        <w:spacing w:after="140"/>
      </w:pPr>
      <w:r>
        <w:t>piena e D−Di nella cava, d dal baricentro delle barre dei due semicerchi,</w:t>
      </w:r>
    </w:p>
    <w:p w14:paraId="39A0CB79" w14:textId="77777777" w:rsidR="00CF64BE" w:rsidRDefault="00EE558E">
      <w:pPr>
        <w:spacing w:after="140"/>
      </w:pPr>
      <w:r>
        <w:t>assumendo il valore minore. I rami resistenti a Vx e Vy sono espliciti.</w:t>
      </w:r>
    </w:p>
    <w:p w14:paraId="68AABAF2" w14:textId="77777777" w:rsidR="00CF64BE" w:rsidRDefault="00EE558E">
      <w:pPr>
        <w:spacing w:after="140"/>
      </w:pPr>
      <w:r>
        <w:t>La torsione usa la sezione tubolare equivalente con Ak, uk e t esposti nel</w:t>
      </w:r>
    </w:p>
    <w:p w14:paraId="78D2B585" w14:textId="77777777" w:rsidR="00CF64BE" w:rsidRDefault="00EE558E">
      <w:pPr>
        <w:spacing w:after="140"/>
      </w:pPr>
      <w:r>
        <w:t>dettaglio. NTC §4.1.2.3.6: TRd è il minimo delle resistenze del puntone, delle</w:t>
      </w:r>
    </w:p>
    <w:p w14:paraId="468AA6D4" w14:textId="77777777" w:rsidR="00CF64BE" w:rsidRDefault="00EE558E">
      <w:pPr>
        <w:spacing w:after="140"/>
      </w:pPr>
      <w:r>
        <w:t>staffe (area di un ramo) e dell'armatura longitudinale. Sono richieste staffe</w:t>
      </w:r>
    </w:p>
    <w:p w14:paraId="502EE210" w14:textId="77777777" w:rsidR="00CF64BE" w:rsidRDefault="00EE558E">
      <w:pPr>
        <w:spacing w:after="140"/>
      </w:pPr>
      <w:r>
        <w:t>chiuse a 90°, conferma della disposizione periferica e cot θ comune al taglio.</w:t>
      </w:r>
    </w:p>
    <w:p w14:paraId="31A371DB" w14:textId="77777777" w:rsidR="00CF64BE" w:rsidRDefault="00EE558E">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CF64BE" w14:paraId="1C4B1F37" w14:textId="77777777">
        <w:trPr>
          <w:cantSplit/>
          <w:tblHeader/>
          <w:jc w:val="center"/>
        </w:trPr>
        <w:tc>
          <w:tcPr>
            <w:tcW w:w="1606" w:type="dxa"/>
            <w:shd w:val="clear" w:color="auto" w:fill="E7E6E6"/>
            <w:tcMar>
              <w:top w:w="90" w:type="dxa"/>
              <w:left w:w="90" w:type="dxa"/>
              <w:bottom w:w="90" w:type="dxa"/>
              <w:right w:w="90" w:type="dxa"/>
            </w:tcMar>
            <w:vAlign w:val="center"/>
          </w:tcPr>
          <w:p w14:paraId="6653A391" w14:textId="77777777" w:rsidR="00CF64BE" w:rsidRDefault="00EE558E">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31B6D6AE" w14:textId="77777777" w:rsidR="00CF64BE" w:rsidRDefault="00EE558E">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4E56A55B" w14:textId="77777777" w:rsidR="00CF64BE" w:rsidRDefault="00EE558E">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6D126D39" w14:textId="77777777" w:rsidR="00CF64BE" w:rsidRDefault="00EE558E">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76F50363" w14:textId="77777777" w:rsidR="00CF64BE" w:rsidRDefault="00EE558E">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308FEB85" w14:textId="77777777" w:rsidR="00CF64BE" w:rsidRDefault="00EE558E">
            <w:pPr>
              <w:spacing w:before="20" w:after="20"/>
              <w:jc w:val="left"/>
            </w:pPr>
            <w:r>
              <w:rPr>
                <w:b/>
                <w:sz w:val="21"/>
              </w:rPr>
              <w:t>/VRcd,y è un'estensione conservativa esplicita del</w:t>
            </w:r>
          </w:p>
        </w:tc>
      </w:tr>
    </w:tbl>
    <w:p w14:paraId="08F948EA" w14:textId="77777777" w:rsidR="00CF64BE" w:rsidRDefault="00CF64BE"/>
    <w:p w14:paraId="5E6EFADE" w14:textId="77777777" w:rsidR="00CF64BE" w:rsidRDefault="00EE558E">
      <w:pPr>
        <w:spacing w:after="140"/>
      </w:pPr>
      <w:r>
        <w:t>controllo monoassiale, non una formula normativa biassiale autonoma. Profili a T,</w:t>
      </w:r>
    </w:p>
    <w:p w14:paraId="629B09E3" w14:textId="77777777" w:rsidR="00CF64BE" w:rsidRDefault="00EE558E">
      <w:pPr>
        <w:spacing w:after="140"/>
      </w:pPr>
      <w:r>
        <w:t>generici, spirali e precompressione non vengono assimilati automaticamente a</w:t>
      </w:r>
    </w:p>
    <w:p w14:paraId="70D7313D" w14:textId="77777777" w:rsidR="00CF64BE" w:rsidRDefault="00EE558E">
      <w:pPr>
        <w:spacing w:after="140"/>
      </w:pPr>
      <w:r>
        <w:t>questo modello di torsione.</w:t>
      </w:r>
    </w:p>
    <w:p w14:paraId="0A88E0F5" w14:textId="77777777" w:rsidR="00CF64BE" w:rsidRDefault="00EE558E">
      <w:pPr>
        <w:pStyle w:val="Titolo2"/>
        <w:keepNext/>
        <w:spacing w:after="140"/>
      </w:pPr>
      <w:bookmarkStart w:id="170" w:name="_Toc241977245"/>
      <w:r>
        <w:t>Dettagli costruttivi e ancoraggio</w:t>
      </w:r>
      <w:bookmarkEnd w:id="170"/>
    </w:p>
    <w:p w14:paraId="402ACAC8" w14:textId="77777777" w:rsidR="00CF64BE" w:rsidRDefault="00EE558E">
      <w:pPr>
        <w:spacing w:after="140"/>
      </w:pPr>
      <w:r>
        <w:t>Sono disponibili interferro e copriferro, minimi/massimi longitudinali,</w:t>
      </w:r>
    </w:p>
    <w:p w14:paraId="44B221D7" w14:textId="77777777" w:rsidR="00CF64BE" w:rsidRDefault="00EE558E">
      <w:pPr>
        <w:spacing w:after="140"/>
      </w:pPr>
      <w:r>
        <w:t>diametri e passi di staffatura, armatura secondaria e interassi per solette e</w:t>
      </w:r>
    </w:p>
    <w:p w14:paraId="00C8FE04" w14:textId="77777777" w:rsidR="00CF64BE" w:rsidRDefault="00EE558E">
      <w:pPr>
        <w:spacing w:after="140"/>
      </w:pPr>
      <w:r>
        <w:t>pareti. Si verificano anche le distanze geometriche delle barre dal foro.</w:t>
      </w:r>
    </w:p>
    <w:p w14:paraId="39C588D0" w14:textId="77777777" w:rsidR="00CF64BE" w:rsidRDefault="00EE558E">
      <w:pPr>
        <w:spacing w:after="140"/>
      </w:pPr>
      <w:r>
        <w:t>cmin,dur è assegnato dal progettista e predisposto per il collegamento alla</w:t>
      </w:r>
    </w:p>
    <w:p w14:paraId="6A1E7797" w14:textId="77777777" w:rsidR="00CF64BE" w:rsidRDefault="00EE558E">
      <w:pPr>
        <w:spacing w:after="140"/>
      </w:pPr>
      <w:r>
        <w:t>durabilità del modulo Materiali; vale per tutte le superfici della sezione.</w:t>
      </w:r>
    </w:p>
    <w:p w14:paraId="2DDED3F8" w14:textId="77777777" w:rsidR="00CF64BE" w:rsidRDefault="00EE558E">
      <w:pPr>
        <w:spacing w:after="140"/>
      </w:pPr>
      <w:r>
        <w:t>Per trave/soletta i controlli delle due zone longitudinali usano le due metà</w:t>
      </w:r>
    </w:p>
    <w:p w14:paraId="58768B16" w14:textId="77777777" w:rsidR="00CF64BE" w:rsidRDefault="00EE558E">
      <w:pPr>
        <w:spacing w:after="140"/>
      </w:pPr>
      <w:r>
        <w:t>della sezione, rendendo esplicita una possibile inversione di momento.</w:t>
      </w:r>
    </w:p>
    <w:p w14:paraId="56C2BB75" w14:textId="77777777" w:rsidR="00CF64BE" w:rsidRDefault="00EE558E">
      <w:pPr>
        <w:spacing w:after="140"/>
      </w:pPr>
      <w:r>
        <w:t>I controlli locali degli appoggi, la traslazione delle trazioni, le legature,</w:t>
      </w:r>
    </w:p>
    <w:p w14:paraId="079E6A00" w14:textId="77777777" w:rsidR="00CF64BE" w:rsidRDefault="00EE558E">
      <w:pPr>
        <w:spacing w:after="140"/>
      </w:pPr>
      <w:r>
        <w:lastRenderedPageBreak/>
        <w:t>le distribuzioni fra facce e il punzonamento richiedono informazioni</w:t>
      </w:r>
    </w:p>
    <w:p w14:paraId="63552417" w14:textId="77777777" w:rsidR="00CF64BE" w:rsidRDefault="00EE558E">
      <w:pPr>
        <w:spacing w:after="140"/>
      </w:pPr>
      <w:r>
        <w:t>dell'elemento: sono indicati quando non determinabili dai dati di sezione.</w:t>
      </w:r>
    </w:p>
    <w:p w14:paraId="545678FF" w14:textId="77777777" w:rsidR="00CF64BE" w:rsidRDefault="00EE558E">
      <w:pPr>
        <w:spacing w:after="140"/>
      </w:pPr>
      <w:r>
        <w:t>Il modulo non dichiara una conformità globale se tali verifiche sono pendenti.</w:t>
      </w:r>
    </w:p>
    <w:p w14:paraId="146CA508" w14:textId="77777777" w:rsidR="00CF64BE" w:rsidRDefault="00EE558E">
      <w:pPr>
        <w:spacing w:after="140"/>
      </w:pPr>
      <w:r>
        <w:t>La gerarchia sismica del capitolo 7 non fa parte di questi dettagli.</w:t>
      </w:r>
    </w:p>
    <w:p w14:paraId="2703E7F1" w14:textId="77777777" w:rsidR="00CF64BE" w:rsidRDefault="00EE558E">
      <w:pPr>
        <w:spacing w:after="140"/>
      </w:pPr>
      <w:r>
        <w:t xml:space="preserve">Ancoraggi e sovrapposizioni rettilinee hanno dati separati in </w:t>
      </w:r>
      <w:r>
        <w:rPr>
          <w:rFonts w:ascii="Consolas" w:hAnsi="Consolas"/>
        </w:rPr>
        <w:t>ancoraggi</w:t>
      </w:r>
      <w:r>
        <w:t>,</w:t>
      </w:r>
    </w:p>
    <w:p w14:paraId="5BE5DFB1" w14:textId="77777777" w:rsidR="00CF64BE" w:rsidRDefault="00EE558E">
      <w:pPr>
        <w:spacing w:after="140"/>
      </w:pPr>
      <w:r>
        <w:t xml:space="preserve">con </w:t>
      </w:r>
      <w:r>
        <w:rPr>
          <w:rFonts w:ascii="Consolas" w:hAnsi="Consolas"/>
        </w:rPr>
        <w:t>schema_versione = 1</w:t>
      </w:r>
      <w:r>
        <w:t>. Il servizio espone fbd, lb,rqd, lunghezza richiesta</w:t>
      </w:r>
    </w:p>
    <w:p w14:paraId="1CC36CA8" w14:textId="77777777" w:rsidR="00CF64BE" w:rsidRDefault="00EE558E">
      <w:pPr>
        <w:spacing w:after="140"/>
      </w:pPr>
      <w:r>
        <w:t>e confronto con la disponibile. Sono assunti α1…α5 = 1, senza riduzioni</w:t>
      </w:r>
    </w:p>
    <w:p w14:paraId="102C3D54" w14:textId="77777777" w:rsidR="00CF64BE" w:rsidRDefault="00EE558E">
      <w:pPr>
        <w:spacing w:after="140"/>
      </w:pPr>
      <w:r>
        <w:t>favorevoli per confinamento o piegature; per le sovrapposizioni si considera</w:t>
      </w:r>
    </w:p>
    <w:p w14:paraId="0C398042" w14:textId="77777777" w:rsidR="00CF64BE" w:rsidRDefault="00EE558E">
      <w:pPr>
        <w:spacing w:after="140"/>
      </w:pPr>
      <w:r>
        <w:t>α6 e l'interferro. I dettagli esecutivi e le cautele per Ø &gt; 32 mm restano da</w:t>
      </w:r>
    </w:p>
    <w:p w14:paraId="14FA150F" w14:textId="77777777" w:rsidR="00CF64BE" w:rsidRDefault="00EE558E">
      <w:pPr>
        <w:spacing w:after="140"/>
      </w:pPr>
      <w:r>
        <w:t>verificare. Il medesimo contratto può essere richiamato da una futura scheda</w:t>
      </w:r>
    </w:p>
    <w:p w14:paraId="590692F3" w14:textId="77777777" w:rsidR="00CF64BE" w:rsidRDefault="00EE558E">
      <w:pPr>
        <w:spacing w:after="140"/>
      </w:pPr>
      <w:r>
        <w:t>dedicata, senza duplicare la formula.</w:t>
      </w:r>
    </w:p>
    <w:p w14:paraId="6C405E73" w14:textId="77777777" w:rsidR="00CF64BE" w:rsidRDefault="00EE558E">
      <w:pPr>
        <w:pStyle w:val="Titolo2"/>
        <w:keepNext/>
        <w:spacing w:after="140"/>
      </w:pPr>
      <w:bookmarkStart w:id="171" w:name="_Toc241977246"/>
      <w:r>
        <w:t>Separazione del calcolo e prove</w:t>
      </w:r>
      <w:bookmarkEnd w:id="171"/>
    </w:p>
    <w:p w14:paraId="7C744A60" w14:textId="77777777" w:rsidR="00CF64BE" w:rsidRDefault="00EE558E">
      <w:pPr>
        <w:spacing w:after="140"/>
      </w:pPr>
      <w:r>
        <w:rPr>
          <w:rFonts w:ascii="Consolas" w:hAnsi="Consolas"/>
        </w:rPr>
        <w:t>X.Core</w:t>
      </w:r>
      <w:r>
        <w:t xml:space="preserve"> contiene i contratti </w:t>
      </w:r>
      <w:r>
        <w:rPr>
          <w:rFonts w:ascii="Consolas" w:hAnsi="Consolas"/>
        </w:rPr>
        <w:t>IConcreteDetailingCalculator</w:t>
      </w:r>
      <w:r>
        <w:t>,</w:t>
      </w:r>
    </w:p>
    <w:p w14:paraId="14563499" w14:textId="77777777" w:rsidR="00CF64BE" w:rsidRDefault="00EE558E">
      <w:pPr>
        <w:spacing w:after="140"/>
      </w:pPr>
      <w:r>
        <w:rPr>
          <w:rFonts w:ascii="Consolas" w:hAnsi="Consolas"/>
        </w:rPr>
        <w:t>IConcreteAnchorageCalculator</w:t>
      </w:r>
      <w:r>
        <w:t xml:space="preserve">, </w:t>
      </w:r>
      <w:r>
        <w:rPr>
          <w:rFonts w:ascii="Consolas" w:hAnsi="Consolas"/>
        </w:rPr>
        <w:t>IConcreteTorsionCalculator</w:t>
      </w:r>
      <w:r>
        <w:t xml:space="preserve"> e</w:t>
      </w:r>
    </w:p>
    <w:p w14:paraId="4A2C7E77" w14:textId="77777777" w:rsidR="00CF64BE" w:rsidRDefault="00EE558E">
      <w:pPr>
        <w:spacing w:after="140"/>
      </w:pPr>
      <w:r>
        <w:rPr>
          <w:rFonts w:ascii="Consolas" w:hAnsi="Consolas"/>
        </w:rPr>
        <w:t>IMomentCurvatureCalculator</w:t>
      </w:r>
      <w:r>
        <w:t>, i rispettivi input/output e l'integrazione delle</w:t>
      </w:r>
    </w:p>
    <w:p w14:paraId="27FC6D81" w14:textId="77777777" w:rsidR="00CF64BE" w:rsidRDefault="00EE558E">
      <w:pPr>
        <w:spacing w:after="140"/>
      </w:pPr>
      <w:r>
        <w:t xml:space="preserve">zone efficaci. Non dipendono da WPF. L'adattatore </w:t>
      </w:r>
      <w:r>
        <w:rPr>
          <w:rFonts w:ascii="Consolas" w:hAnsi="Consolas"/>
        </w:rPr>
        <w:t>CheckerSection</w:t>
      </w:r>
      <w:r>
        <w:t xml:space="preserve"> resta l'unico</w:t>
      </w:r>
    </w:p>
    <w:p w14:paraId="1A01B247" w14:textId="77777777" w:rsidR="00CF64BE" w:rsidRDefault="00EE558E">
      <w:pPr>
        <w:spacing w:after="140"/>
      </w:pPr>
      <w:r>
        <w:t>collegamento all'equilibrio e ai domini della DLL; la curva riceve le funzioni</w:t>
      </w:r>
    </w:p>
    <w:p w14:paraId="4E20FB0D" w14:textId="77777777" w:rsidR="00CF64BE" w:rsidRDefault="00EE558E">
      <w:pPr>
        <w:spacing w:after="140"/>
      </w:pPr>
      <w:r>
        <w:t>di equilibrio/resistenza. Questi confini preparano il trasferimento nella</w:t>
      </w:r>
    </w:p>
    <w:p w14:paraId="624BF078" w14:textId="77777777" w:rsidR="00CF64BE" w:rsidRDefault="00EE558E">
      <w:pPr>
        <w:spacing w:after="140"/>
      </w:pPr>
      <w:r>
        <w:t xml:space="preserve">libreria di calcolo futura. Le DLL distribuite in </w:t>
      </w:r>
      <w:r>
        <w:rPr>
          <w:rFonts w:ascii="Consolas" w:hAnsi="Consolas"/>
        </w:rPr>
        <w:t>lib/Checker</w:t>
      </w:r>
      <w:r>
        <w:t xml:space="preserve"> non sono</w:t>
      </w:r>
    </w:p>
    <w:p w14:paraId="16552821" w14:textId="77777777" w:rsidR="00CF64BE" w:rsidRDefault="00EE558E">
      <w:pPr>
        <w:spacing w:after="140"/>
      </w:pPr>
      <w:r>
        <w:t>modificate da questa estensione.</w:t>
      </w:r>
    </w:p>
    <w:p w14:paraId="5BF1291E" w14:textId="77777777" w:rsidR="00CF64BE" w:rsidRDefault="00EE558E">
      <w:pPr>
        <w:spacing w:after="140"/>
      </w:pPr>
      <w:r>
        <w:t>dotnet run --project supporto/test/X.Verifiche -c Release -- --ca-module</w:t>
      </w:r>
    </w:p>
    <w:p w14:paraId="4DC34767" w14:textId="77777777" w:rsidR="00CF64BE" w:rsidRDefault="00EE558E">
      <w:pPr>
        <w:spacing w:after="140"/>
      </w:pPr>
      <w:r>
        <w:t>dotnet run --project supporto/test/X.Verifiche -c Release -- --checker</w:t>
      </w:r>
    </w:p>
    <w:p w14:paraId="57971CA6" w14:textId="77777777" w:rsidR="00CF64BE" w:rsidRDefault="00EE558E">
      <w:pPr>
        <w:spacing w:after="140"/>
      </w:pPr>
      <w:r>
        <w:t>X.Desktop/bin/Release/net8.0-windows/ANTHEA.exe --smoke-ca-extensions supporto/artefatti/ca_extensions/ui</w:t>
      </w:r>
    </w:p>
    <w:p w14:paraId="5B32EB2A" w14:textId="77777777" w:rsidR="00CF64BE" w:rsidRDefault="00EE558E">
      <w:pPr>
        <w:spacing w:after="140"/>
      </w:pPr>
      <w:r>
        <w:t>X.Desktop/bin/Release/net8.0-windows/ANTHEA.exe --smoke-ca-features supporto/artefatti/ca_extensions/features</w:t>
      </w:r>
    </w:p>
    <w:p w14:paraId="4B748273" w14:textId="77777777" w:rsidR="00CF64BE" w:rsidRDefault="00EE558E">
      <w:pPr>
        <w:spacing w:after="140"/>
      </w:pPr>
      <w:r>
        <w:t>dotnet run --project supporto/test/X.Verifiche -c Release -- --ca-benchmark supporto/artefatti/ca_extensions/benchmark</w:t>
      </w:r>
    </w:p>
    <w:p w14:paraId="4FBD4799" w14:textId="77777777" w:rsidR="00CF64BE" w:rsidRDefault="00EE558E">
      <w:pPr>
        <w:spacing w:after="140"/>
      </w:pPr>
      <w:r>
        <w:t>Il benchmark conserva input, opzioni, versioni e SHA-256 delle DLL, runtime,</w:t>
      </w:r>
    </w:p>
    <w:p w14:paraId="2B709FE9" w14:textId="77777777" w:rsidR="00CF64BE" w:rsidRDefault="00EE558E">
      <w:pPr>
        <w:spacing w:after="140"/>
      </w:pPr>
      <w:r>
        <w:t>tempi e allocazioni per rettangolare/circolare piena/cava. Misura preparazione,</w:t>
      </w:r>
    </w:p>
    <w:p w14:paraId="1AB373A1" w14:textId="77777777" w:rsidR="00CF64BE" w:rsidRDefault="00EE558E">
      <w:pPr>
        <w:spacing w:after="140"/>
      </w:pPr>
      <w:r>
        <w:lastRenderedPageBreak/>
        <w:t>dominio 3D, 24 verifiche, tensioni lineari/non lineari, fessurazione e curva.</w:t>
      </w:r>
    </w:p>
    <w:p w14:paraId="7167B3FD" w14:textId="77777777" w:rsidR="00CF64BE" w:rsidRDefault="00EE558E">
      <w:pPr>
        <w:spacing w:after="140"/>
      </w:pPr>
      <w:r>
        <w:t>Run 0 è il primo uso del caso; le tre ripetizioni successive hanno mediana,</w:t>
      </w:r>
    </w:p>
    <w:p w14:paraId="3270DC35" w14:textId="77777777" w:rsidR="00CF64BE" w:rsidRDefault="00EE558E">
      <w:pPr>
        <w:spacing w:after="140"/>
      </w:pPr>
      <w:r>
        <w:t>minimo e massimo separati. Confrontare le stesse condizioni della macchina e</w:t>
      </w:r>
    </w:p>
    <w:p w14:paraId="2EBCBB4A" w14:textId="77777777" w:rsidR="00CF64BE" w:rsidRDefault="00EE558E">
      <w:pPr>
        <w:spacing w:after="140"/>
      </w:pPr>
      <w:r>
        <w:t>non eseguirlo contemporaneamente ad altri calcoli. I checksum servono a</w:t>
      </w:r>
    </w:p>
    <w:p w14:paraId="1969DE27" w14:textId="77777777" w:rsidR="00CF64BE" w:rsidRDefault="00EE558E">
      <w:pPr>
        <w:spacing w:after="140"/>
      </w:pPr>
      <w:r>
        <w:t>individuare cambiamenti numerici, non sostituiscono la verifica dei risultati.</w:t>
      </w:r>
    </w:p>
    <w:p w14:paraId="0D7C3099" w14:textId="77777777" w:rsidR="00CF64BE" w:rsidRDefault="00EE558E">
      <w:pPr>
        <w:pStyle w:val="Titolo2"/>
        <w:keepNext/>
        <w:spacing w:after="140"/>
      </w:pPr>
      <w:bookmarkStart w:id="172" w:name="_Toc241977247"/>
      <w:r>
        <w:t>Riferimenti</w:t>
      </w:r>
      <w:bookmarkEnd w:id="172"/>
    </w:p>
    <w:p w14:paraId="70611A6C" w14:textId="77777777" w:rsidR="00CF64BE" w:rsidRDefault="00EE558E">
      <w:pPr>
        <w:spacing w:after="140"/>
      </w:pPr>
      <w:r>
        <w:t>- NTC 2018, testo ufficiale (https://www.gazzettaufficiale.it/eli/gu/2018/02/20/42/so/8/sg/pdf):</w:t>
      </w:r>
    </w:p>
    <w:p w14:paraId="583F8DF4" w14:textId="77777777" w:rsidR="00CF64BE" w:rsidRDefault="00EE558E">
      <w:pPr>
        <w:spacing w:after="140"/>
      </w:pPr>
      <w:r>
        <w:t>§§4.1.2.3.5–6, 4.1.2.3.10, 4.1.6.1 e, per il modello circolare scelto, §7.9.5.2.</w:t>
      </w:r>
    </w:p>
    <w:p w14:paraId="1935B910" w14:textId="77777777" w:rsidR="00CF64BE" w:rsidRDefault="00EE558E">
      <w:pPr>
        <w:spacing w:after="140"/>
      </w:pPr>
      <w:r>
        <w:t>- Circolare 21 gennaio 2019 n. 7, §C4.1.2.2.4.5: fessurazione.</w:t>
      </w:r>
    </w:p>
    <w:p w14:paraId="3D09521C" w14:textId="77777777" w:rsidR="00CF64BE" w:rsidRDefault="00EE558E">
      <w:pPr>
        <w:spacing w:after="140"/>
      </w:pPr>
      <w:r>
        <w:t>- JRC, Eurocode 2 worked examples (https://eurocodes.jrc.ec.europa.eu/doc/1110_WS_EC2/report/1110_WS_EC2.pdf):</w:t>
      </w:r>
    </w:p>
    <w:p w14:paraId="299FD7F6" w14:textId="77777777" w:rsidR="00CF64BE" w:rsidRDefault="00EE558E">
      <w:pPr>
        <w:spacing w:after="140"/>
      </w:pPr>
      <w:r>
        <w:t>integrazioni EC2 per copriferro, aderenza, ancoraggi, solette e pareti.</w:t>
      </w:r>
    </w:p>
    <w:p w14:paraId="742CBF65" w14:textId="77777777" w:rsidR="00CF64BE" w:rsidRDefault="00EE558E">
      <w:pPr>
        <w:spacing w:after="140"/>
      </w:pPr>
      <w:r>
        <w:t>Restano rimandati il progetto automatico delle armature, i contorni poligonali</w:t>
      </w:r>
    </w:p>
    <w:p w14:paraId="73B78D62" w14:textId="77777777" w:rsidR="00CF64BE" w:rsidRDefault="00EE558E">
      <w:pPr>
        <w:spacing w:after="140"/>
      </w:pPr>
      <w:r>
        <w:t>generici e la fessurazione non lineare, come richiesto.</w:t>
      </w:r>
    </w:p>
    <w:p w14:paraId="63B7E701" w14:textId="77777777" w:rsidR="00CF64BE" w:rsidRDefault="00EE558E">
      <w:pPr>
        <w:pStyle w:val="Titolo2"/>
        <w:keepNext/>
        <w:spacing w:after="140"/>
      </w:pPr>
      <w:bookmarkStart w:id="173" w:name="_Toc241977248"/>
      <w:r>
        <w:t>Esito dei controlli di questa estensione</w:t>
      </w:r>
      <w:bookmarkEnd w:id="173"/>
    </w:p>
    <w:p w14:paraId="2125FBB0" w14:textId="77777777" w:rsidR="00CF64BE" w:rsidRDefault="00EE558E">
      <w:pPr>
        <w:spacing w:after="140"/>
      </w:pPr>
      <w:r>
        <w:t>- 52 controlli mirati del nuovo modulo: piani limite plastico/elastico,</w:t>
      </w:r>
    </w:p>
    <w:p w14:paraId="49355F1C" w14:textId="77777777" w:rsidR="00CF64BE" w:rsidRDefault="00EE558E">
      <w:pPr>
        <w:spacing w:after="140"/>
      </w:pPr>
      <w:r>
        <w:t>equilibrio della curva e primo snervamento, geometria cava, copriferro,</w:t>
      </w:r>
    </w:p>
    <w:p w14:paraId="1F8E9CA6" w14:textId="77777777" w:rsidR="00CF64BE" w:rsidRDefault="00EE558E">
      <w:pPr>
        <w:spacing w:after="140"/>
      </w:pPr>
      <w:r>
        <w:t>fessurazione tesa, ancoraggi, torsione, scambio Excel e discretizzazione</w:t>
      </w:r>
    </w:p>
    <w:p w14:paraId="3D1C603A" w14:textId="77777777" w:rsidR="00CF64BE" w:rsidRDefault="00EE558E">
      <w:pPr>
        <w:spacing w:after="140"/>
      </w:pPr>
      <w:r>
        <w:t>circolare configurabile (proprietà confrontate con il poligono analitico).</w:t>
      </w:r>
    </w:p>
    <w:p w14:paraId="04A45555" w14:textId="77777777" w:rsidR="00CF64BE" w:rsidRDefault="00EE558E">
      <w:pPr>
        <w:spacing w:after="140"/>
      </w:pPr>
      <w:r>
        <w:t>- 294 controlli precedenti del motore e dello scambio dati.</w:t>
      </w:r>
    </w:p>
    <w:p w14:paraId="2F6A6390" w14:textId="77777777" w:rsidR="00CF64BE" w:rsidRDefault="00EE558E">
      <w:pPr>
        <w:spacing w:after="140"/>
      </w:pPr>
      <w:r>
        <w:t>- 19 controlli integrati WPF delle estensioni (inclusi modello circolare,</w:t>
      </w:r>
    </w:p>
    <w:p w14:paraId="1F7A624E" w14:textId="77777777" w:rsidR="00CF64BE" w:rsidRDefault="00EE558E">
      <w:pPr>
        <w:spacing w:after="140"/>
      </w:pPr>
      <w:r>
        <w:t>riapertura ed esportazioni) e 137 controlli WPF dei flussi precedenti.</w:t>
      </w:r>
    </w:p>
    <w:p w14:paraId="351A1FC1" w14:textId="77777777" w:rsidR="00CF64BE" w:rsidRDefault="00EE558E">
      <w:pPr>
        <w:spacing w:after="140"/>
      </w:pPr>
      <w:r>
        <w:t>- Schermate controllate: mappe Ed/Rd, piano ε, curve, dettagli costruttivi,</w:t>
      </w:r>
    </w:p>
    <w:p w14:paraId="46410BA6" w14:textId="77777777" w:rsidR="00CF64BE" w:rsidRDefault="00EE558E">
      <w:pPr>
        <w:spacing w:after="140"/>
      </w:pPr>
      <w:r>
        <w:t>geometrie cave, torsione e zone efficaci.</w:t>
      </w:r>
    </w:p>
    <w:p w14:paraId="4868C5A8" w14:textId="77777777" w:rsidR="00CF64BE" w:rsidRDefault="00EE558E">
      <w:pPr>
        <w:spacing w:after="140"/>
      </w:pPr>
      <w:r>
        <w:t>Il primo benchmark, eseguito con il precedente contorno circolare a 180 lati,</w:t>
      </w:r>
    </w:p>
    <w:p w14:paraId="76739C83" w14:textId="77777777" w:rsidR="00CF64BE" w:rsidRDefault="00EE558E">
      <w:pPr>
        <w:spacing w:after="140"/>
      </w:pPr>
      <w:r>
        <w:t xml:space="preserve">è in </w:t>
      </w:r>
      <w:r>
        <w:rPr>
          <w:rFonts w:ascii="Consolas" w:hAnsi="Consolas"/>
        </w:rPr>
        <w:t>supporto/tmp/ca_extensions/benchmark_baseline/benchmark.json</w:t>
      </w:r>
    </w:p>
    <w:p w14:paraId="4C484FAA" w14:textId="77777777" w:rsidR="00CF64BE" w:rsidRDefault="00EE558E">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119554EF" w14:textId="77777777">
        <w:trPr>
          <w:cantSplit/>
          <w:tblHeader/>
          <w:jc w:val="center"/>
        </w:trPr>
        <w:tc>
          <w:tcPr>
            <w:tcW w:w="2835" w:type="dxa"/>
            <w:shd w:val="clear" w:color="auto" w:fill="E7E6E6"/>
            <w:tcMar>
              <w:top w:w="90" w:type="dxa"/>
              <w:left w:w="90" w:type="dxa"/>
              <w:bottom w:w="90" w:type="dxa"/>
              <w:right w:w="90" w:type="dxa"/>
            </w:tcMar>
            <w:vAlign w:val="center"/>
          </w:tcPr>
          <w:p w14:paraId="0D251330" w14:textId="77777777" w:rsidR="00CF64BE" w:rsidRDefault="00EE558E">
            <w:pPr>
              <w:spacing w:before="20" w:after="20"/>
              <w:jc w:val="left"/>
            </w:pPr>
            <w:r>
              <w:rPr>
                <w:b/>
                <w:sz w:val="21"/>
              </w:rPr>
              <w:lastRenderedPageBreak/>
              <w:t>Caso</w:t>
            </w:r>
          </w:p>
        </w:tc>
        <w:tc>
          <w:tcPr>
            <w:tcW w:w="1701" w:type="dxa"/>
            <w:shd w:val="clear" w:color="auto" w:fill="E7E6E6"/>
            <w:tcMar>
              <w:top w:w="90" w:type="dxa"/>
              <w:left w:w="90" w:type="dxa"/>
              <w:bottom w:w="90" w:type="dxa"/>
              <w:right w:w="90" w:type="dxa"/>
            </w:tcMar>
            <w:vAlign w:val="center"/>
          </w:tcPr>
          <w:p w14:paraId="625DD786" w14:textId="77777777" w:rsidR="00CF64BE" w:rsidRDefault="00EE558E">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45222DA2" w14:textId="77777777" w:rsidR="00CF64BE" w:rsidRDefault="00EE558E">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4B3D86A7" w14:textId="77777777" w:rsidR="00CF64BE" w:rsidRDefault="00EE558E">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1263969A" w14:textId="77777777" w:rsidR="00CF64BE" w:rsidRDefault="00EE558E">
            <w:pPr>
              <w:spacing w:before="20" w:after="20"/>
              <w:jc w:val="center"/>
            </w:pPr>
            <w:r>
              <w:rPr>
                <w:b/>
                <w:sz w:val="21"/>
              </w:rPr>
              <w:t>Curva 30 passi</w:t>
            </w:r>
          </w:p>
        </w:tc>
      </w:tr>
      <w:tr w:rsidR="00CF64BE" w14:paraId="40F859A8" w14:textId="77777777">
        <w:trPr>
          <w:cantSplit/>
          <w:jc w:val="center"/>
        </w:trPr>
        <w:tc>
          <w:tcPr>
            <w:tcW w:w="2835" w:type="dxa"/>
            <w:tcMar>
              <w:top w:w="90" w:type="dxa"/>
              <w:left w:w="90" w:type="dxa"/>
              <w:bottom w:w="90" w:type="dxa"/>
              <w:right w:w="90" w:type="dxa"/>
            </w:tcMar>
            <w:vAlign w:val="center"/>
          </w:tcPr>
          <w:p w14:paraId="28E81723" w14:textId="77777777" w:rsidR="00CF64BE" w:rsidRDefault="00EE558E">
            <w:pPr>
              <w:spacing w:before="20" w:after="20"/>
              <w:jc w:val="left"/>
            </w:pPr>
            <w:r>
              <w:rPr>
                <w:sz w:val="21"/>
              </w:rPr>
              <w:t>Rettangolare</w:t>
            </w:r>
          </w:p>
        </w:tc>
        <w:tc>
          <w:tcPr>
            <w:tcW w:w="1701" w:type="dxa"/>
            <w:tcMar>
              <w:top w:w="90" w:type="dxa"/>
              <w:left w:w="90" w:type="dxa"/>
              <w:bottom w:w="90" w:type="dxa"/>
              <w:right w:w="90" w:type="dxa"/>
            </w:tcMar>
            <w:vAlign w:val="center"/>
          </w:tcPr>
          <w:p w14:paraId="6ACC6A09" w14:textId="77777777" w:rsidR="00CF64BE" w:rsidRDefault="00EE558E">
            <w:pPr>
              <w:spacing w:before="20" w:after="20"/>
              <w:jc w:val="center"/>
            </w:pPr>
            <w:r>
              <w:rPr>
                <w:sz w:val="21"/>
              </w:rPr>
              <w:t>46,50</w:t>
            </w:r>
          </w:p>
        </w:tc>
        <w:tc>
          <w:tcPr>
            <w:tcW w:w="1701" w:type="dxa"/>
            <w:tcMar>
              <w:top w:w="90" w:type="dxa"/>
              <w:left w:w="90" w:type="dxa"/>
              <w:bottom w:w="90" w:type="dxa"/>
              <w:right w:w="90" w:type="dxa"/>
            </w:tcMar>
            <w:vAlign w:val="center"/>
          </w:tcPr>
          <w:p w14:paraId="3F0CD0AF" w14:textId="77777777" w:rsidR="00CF64BE" w:rsidRDefault="00EE558E">
            <w:pPr>
              <w:spacing w:before="20" w:after="20"/>
              <w:jc w:val="center"/>
            </w:pPr>
            <w:r>
              <w:rPr>
                <w:sz w:val="21"/>
              </w:rPr>
              <w:t>34,58</w:t>
            </w:r>
          </w:p>
        </w:tc>
        <w:tc>
          <w:tcPr>
            <w:tcW w:w="1701" w:type="dxa"/>
            <w:tcMar>
              <w:top w:w="90" w:type="dxa"/>
              <w:left w:w="90" w:type="dxa"/>
              <w:bottom w:w="90" w:type="dxa"/>
              <w:right w:w="90" w:type="dxa"/>
            </w:tcMar>
            <w:vAlign w:val="center"/>
          </w:tcPr>
          <w:p w14:paraId="69AE9553" w14:textId="77777777" w:rsidR="00CF64BE" w:rsidRDefault="00EE558E">
            <w:pPr>
              <w:spacing w:before="20" w:after="20"/>
              <w:jc w:val="center"/>
            </w:pPr>
            <w:r>
              <w:rPr>
                <w:sz w:val="21"/>
              </w:rPr>
              <w:t>19,60</w:t>
            </w:r>
          </w:p>
        </w:tc>
        <w:tc>
          <w:tcPr>
            <w:tcW w:w="1701" w:type="dxa"/>
            <w:tcMar>
              <w:top w:w="90" w:type="dxa"/>
              <w:left w:w="90" w:type="dxa"/>
              <w:bottom w:w="90" w:type="dxa"/>
              <w:right w:w="90" w:type="dxa"/>
            </w:tcMar>
            <w:vAlign w:val="center"/>
          </w:tcPr>
          <w:p w14:paraId="69A3837E" w14:textId="77777777" w:rsidR="00CF64BE" w:rsidRDefault="00EE558E">
            <w:pPr>
              <w:spacing w:before="20" w:after="20"/>
              <w:jc w:val="center"/>
            </w:pPr>
            <w:r>
              <w:rPr>
                <w:sz w:val="21"/>
              </w:rPr>
              <w:t>77,17</w:t>
            </w:r>
          </w:p>
        </w:tc>
      </w:tr>
      <w:tr w:rsidR="00CF64BE" w14:paraId="0062381A" w14:textId="77777777">
        <w:trPr>
          <w:cantSplit/>
          <w:jc w:val="center"/>
        </w:trPr>
        <w:tc>
          <w:tcPr>
            <w:tcW w:w="2835" w:type="dxa"/>
            <w:tcMar>
              <w:top w:w="90" w:type="dxa"/>
              <w:left w:w="90" w:type="dxa"/>
              <w:bottom w:w="90" w:type="dxa"/>
              <w:right w:w="90" w:type="dxa"/>
            </w:tcMar>
            <w:vAlign w:val="center"/>
          </w:tcPr>
          <w:p w14:paraId="1294568E" w14:textId="77777777" w:rsidR="00CF64BE" w:rsidRDefault="00EE558E">
            <w:pPr>
              <w:spacing w:before="20" w:after="20"/>
              <w:jc w:val="left"/>
            </w:pPr>
            <w:r>
              <w:rPr>
                <w:sz w:val="21"/>
              </w:rPr>
              <w:t>Rettangolare cava</w:t>
            </w:r>
          </w:p>
        </w:tc>
        <w:tc>
          <w:tcPr>
            <w:tcW w:w="1701" w:type="dxa"/>
            <w:tcMar>
              <w:top w:w="90" w:type="dxa"/>
              <w:left w:w="90" w:type="dxa"/>
              <w:bottom w:w="90" w:type="dxa"/>
              <w:right w:w="90" w:type="dxa"/>
            </w:tcMar>
            <w:vAlign w:val="center"/>
          </w:tcPr>
          <w:p w14:paraId="5FC934DD" w14:textId="77777777" w:rsidR="00CF64BE" w:rsidRDefault="00EE558E">
            <w:pPr>
              <w:spacing w:before="20" w:after="20"/>
              <w:jc w:val="center"/>
            </w:pPr>
            <w:r>
              <w:rPr>
                <w:sz w:val="21"/>
              </w:rPr>
              <w:t>44,22</w:t>
            </w:r>
          </w:p>
        </w:tc>
        <w:tc>
          <w:tcPr>
            <w:tcW w:w="1701" w:type="dxa"/>
            <w:tcMar>
              <w:top w:w="90" w:type="dxa"/>
              <w:left w:w="90" w:type="dxa"/>
              <w:bottom w:w="90" w:type="dxa"/>
              <w:right w:w="90" w:type="dxa"/>
            </w:tcMar>
            <w:vAlign w:val="center"/>
          </w:tcPr>
          <w:p w14:paraId="44FDF3BA" w14:textId="77777777" w:rsidR="00CF64BE" w:rsidRDefault="00EE558E">
            <w:pPr>
              <w:spacing w:before="20" w:after="20"/>
              <w:jc w:val="center"/>
            </w:pPr>
            <w:r>
              <w:rPr>
                <w:sz w:val="21"/>
              </w:rPr>
              <w:t>29,91</w:t>
            </w:r>
          </w:p>
        </w:tc>
        <w:tc>
          <w:tcPr>
            <w:tcW w:w="1701" w:type="dxa"/>
            <w:tcMar>
              <w:top w:w="90" w:type="dxa"/>
              <w:left w:w="90" w:type="dxa"/>
              <w:bottom w:w="90" w:type="dxa"/>
              <w:right w:w="90" w:type="dxa"/>
            </w:tcMar>
            <w:vAlign w:val="center"/>
          </w:tcPr>
          <w:p w14:paraId="5D7C008F" w14:textId="77777777" w:rsidR="00CF64BE" w:rsidRDefault="00EE558E">
            <w:pPr>
              <w:spacing w:before="20" w:after="20"/>
              <w:jc w:val="center"/>
            </w:pPr>
            <w:r>
              <w:rPr>
                <w:sz w:val="21"/>
              </w:rPr>
              <w:t>15,46</w:t>
            </w:r>
          </w:p>
        </w:tc>
        <w:tc>
          <w:tcPr>
            <w:tcW w:w="1701" w:type="dxa"/>
            <w:tcMar>
              <w:top w:w="90" w:type="dxa"/>
              <w:left w:w="90" w:type="dxa"/>
              <w:bottom w:w="90" w:type="dxa"/>
              <w:right w:w="90" w:type="dxa"/>
            </w:tcMar>
            <w:vAlign w:val="center"/>
          </w:tcPr>
          <w:p w14:paraId="792E4D8E" w14:textId="77777777" w:rsidR="00CF64BE" w:rsidRDefault="00EE558E">
            <w:pPr>
              <w:spacing w:before="20" w:after="20"/>
              <w:jc w:val="center"/>
            </w:pPr>
            <w:r>
              <w:rPr>
                <w:sz w:val="21"/>
              </w:rPr>
              <w:t>73,48</w:t>
            </w:r>
          </w:p>
        </w:tc>
      </w:tr>
      <w:tr w:rsidR="00CF64BE" w14:paraId="15833DC9" w14:textId="77777777">
        <w:trPr>
          <w:cantSplit/>
          <w:jc w:val="center"/>
        </w:trPr>
        <w:tc>
          <w:tcPr>
            <w:tcW w:w="2835" w:type="dxa"/>
            <w:tcMar>
              <w:top w:w="90" w:type="dxa"/>
              <w:left w:w="90" w:type="dxa"/>
              <w:bottom w:w="90" w:type="dxa"/>
              <w:right w:w="90" w:type="dxa"/>
            </w:tcMar>
            <w:vAlign w:val="center"/>
          </w:tcPr>
          <w:p w14:paraId="530EE621" w14:textId="77777777" w:rsidR="00CF64BE" w:rsidRDefault="00EE558E">
            <w:pPr>
              <w:spacing w:before="20" w:after="20"/>
              <w:jc w:val="left"/>
            </w:pPr>
            <w:r>
              <w:rPr>
                <w:sz w:val="21"/>
              </w:rPr>
              <w:t>Circolare</w:t>
            </w:r>
          </w:p>
        </w:tc>
        <w:tc>
          <w:tcPr>
            <w:tcW w:w="1701" w:type="dxa"/>
            <w:tcMar>
              <w:top w:w="90" w:type="dxa"/>
              <w:left w:w="90" w:type="dxa"/>
              <w:bottom w:w="90" w:type="dxa"/>
              <w:right w:w="90" w:type="dxa"/>
            </w:tcMar>
            <w:vAlign w:val="center"/>
          </w:tcPr>
          <w:p w14:paraId="7D9F7207" w14:textId="77777777" w:rsidR="00CF64BE" w:rsidRDefault="00EE558E">
            <w:pPr>
              <w:spacing w:before="20" w:after="20"/>
              <w:jc w:val="center"/>
            </w:pPr>
            <w:r>
              <w:rPr>
                <w:sz w:val="21"/>
              </w:rPr>
              <w:t>1144,08</w:t>
            </w:r>
          </w:p>
        </w:tc>
        <w:tc>
          <w:tcPr>
            <w:tcW w:w="1701" w:type="dxa"/>
            <w:tcMar>
              <w:top w:w="90" w:type="dxa"/>
              <w:left w:w="90" w:type="dxa"/>
              <w:bottom w:w="90" w:type="dxa"/>
              <w:right w:w="90" w:type="dxa"/>
            </w:tcMar>
            <w:vAlign w:val="center"/>
          </w:tcPr>
          <w:p w14:paraId="68E6704D" w14:textId="77777777" w:rsidR="00CF64BE" w:rsidRDefault="00EE558E">
            <w:pPr>
              <w:spacing w:before="20" w:after="20"/>
              <w:jc w:val="center"/>
            </w:pPr>
            <w:r>
              <w:rPr>
                <w:sz w:val="21"/>
              </w:rPr>
              <w:t>167,79</w:t>
            </w:r>
          </w:p>
        </w:tc>
        <w:tc>
          <w:tcPr>
            <w:tcW w:w="1701" w:type="dxa"/>
            <w:tcMar>
              <w:top w:w="90" w:type="dxa"/>
              <w:left w:w="90" w:type="dxa"/>
              <w:bottom w:w="90" w:type="dxa"/>
              <w:right w:w="90" w:type="dxa"/>
            </w:tcMar>
            <w:vAlign w:val="center"/>
          </w:tcPr>
          <w:p w14:paraId="6B6F1A41" w14:textId="77777777" w:rsidR="00CF64BE" w:rsidRDefault="00EE558E">
            <w:pPr>
              <w:spacing w:before="20" w:after="20"/>
              <w:jc w:val="center"/>
            </w:pPr>
            <w:r>
              <w:rPr>
                <w:sz w:val="21"/>
              </w:rPr>
              <w:t>205,15</w:t>
            </w:r>
          </w:p>
        </w:tc>
        <w:tc>
          <w:tcPr>
            <w:tcW w:w="1701" w:type="dxa"/>
            <w:tcMar>
              <w:top w:w="90" w:type="dxa"/>
              <w:left w:w="90" w:type="dxa"/>
              <w:bottom w:w="90" w:type="dxa"/>
              <w:right w:w="90" w:type="dxa"/>
            </w:tcMar>
            <w:vAlign w:val="center"/>
          </w:tcPr>
          <w:p w14:paraId="204F191D" w14:textId="77777777" w:rsidR="00CF64BE" w:rsidRDefault="00EE558E">
            <w:pPr>
              <w:spacing w:before="20" w:after="20"/>
              <w:jc w:val="center"/>
            </w:pPr>
            <w:r>
              <w:rPr>
                <w:sz w:val="21"/>
              </w:rPr>
              <w:t>665,14</w:t>
            </w:r>
          </w:p>
        </w:tc>
      </w:tr>
      <w:tr w:rsidR="00CF64BE" w14:paraId="7A25CCB8" w14:textId="77777777">
        <w:trPr>
          <w:cantSplit/>
          <w:jc w:val="center"/>
        </w:trPr>
        <w:tc>
          <w:tcPr>
            <w:tcW w:w="2835" w:type="dxa"/>
            <w:tcMar>
              <w:top w:w="90" w:type="dxa"/>
              <w:left w:w="90" w:type="dxa"/>
              <w:bottom w:w="90" w:type="dxa"/>
              <w:right w:w="90" w:type="dxa"/>
            </w:tcMar>
            <w:vAlign w:val="center"/>
          </w:tcPr>
          <w:p w14:paraId="66E61019" w14:textId="77777777" w:rsidR="00CF64BE" w:rsidRDefault="00EE558E">
            <w:pPr>
              <w:spacing w:before="20" w:after="20"/>
              <w:jc w:val="left"/>
            </w:pPr>
            <w:r>
              <w:rPr>
                <w:sz w:val="21"/>
              </w:rPr>
              <w:t>Circolare cava</w:t>
            </w:r>
          </w:p>
        </w:tc>
        <w:tc>
          <w:tcPr>
            <w:tcW w:w="1701" w:type="dxa"/>
            <w:tcMar>
              <w:top w:w="90" w:type="dxa"/>
              <w:left w:w="90" w:type="dxa"/>
              <w:bottom w:w="90" w:type="dxa"/>
              <w:right w:w="90" w:type="dxa"/>
            </w:tcMar>
            <w:vAlign w:val="center"/>
          </w:tcPr>
          <w:p w14:paraId="2304853F" w14:textId="77777777" w:rsidR="00CF64BE" w:rsidRDefault="00EE558E">
            <w:pPr>
              <w:spacing w:before="20" w:after="20"/>
              <w:jc w:val="center"/>
            </w:pPr>
            <w:r>
              <w:rPr>
                <w:sz w:val="21"/>
              </w:rPr>
              <w:t>5705,77</w:t>
            </w:r>
          </w:p>
        </w:tc>
        <w:tc>
          <w:tcPr>
            <w:tcW w:w="1701" w:type="dxa"/>
            <w:tcMar>
              <w:top w:w="90" w:type="dxa"/>
              <w:left w:w="90" w:type="dxa"/>
              <w:bottom w:w="90" w:type="dxa"/>
              <w:right w:w="90" w:type="dxa"/>
            </w:tcMar>
            <w:vAlign w:val="center"/>
          </w:tcPr>
          <w:p w14:paraId="7F788684" w14:textId="77777777" w:rsidR="00CF64BE" w:rsidRDefault="00EE558E">
            <w:pPr>
              <w:spacing w:before="20" w:after="20"/>
              <w:jc w:val="center"/>
            </w:pPr>
            <w:r>
              <w:rPr>
                <w:sz w:val="21"/>
              </w:rPr>
              <w:t>717,49</w:t>
            </w:r>
          </w:p>
        </w:tc>
        <w:tc>
          <w:tcPr>
            <w:tcW w:w="1701" w:type="dxa"/>
            <w:tcMar>
              <w:top w:w="90" w:type="dxa"/>
              <w:left w:w="90" w:type="dxa"/>
              <w:bottom w:w="90" w:type="dxa"/>
              <w:right w:w="90" w:type="dxa"/>
            </w:tcMar>
            <w:vAlign w:val="center"/>
          </w:tcPr>
          <w:p w14:paraId="4DCD84D7" w14:textId="77777777" w:rsidR="00CF64BE" w:rsidRDefault="00EE558E">
            <w:pPr>
              <w:spacing w:before="20" w:after="20"/>
              <w:jc w:val="center"/>
            </w:pPr>
            <w:r>
              <w:rPr>
                <w:sz w:val="21"/>
              </w:rPr>
              <w:t>923,39</w:t>
            </w:r>
          </w:p>
        </w:tc>
        <w:tc>
          <w:tcPr>
            <w:tcW w:w="1701" w:type="dxa"/>
            <w:tcMar>
              <w:top w:w="90" w:type="dxa"/>
              <w:left w:w="90" w:type="dxa"/>
              <w:bottom w:w="90" w:type="dxa"/>
              <w:right w:w="90" w:type="dxa"/>
            </w:tcMar>
            <w:vAlign w:val="center"/>
          </w:tcPr>
          <w:p w14:paraId="606E14EE" w14:textId="77777777" w:rsidR="00CF64BE" w:rsidRDefault="00EE558E">
            <w:pPr>
              <w:spacing w:before="20" w:after="20"/>
              <w:jc w:val="center"/>
            </w:pPr>
            <w:r>
              <w:rPr>
                <w:sz w:val="21"/>
              </w:rPr>
              <w:t>2895,73</w:t>
            </w:r>
          </w:p>
        </w:tc>
      </w:tr>
    </w:tbl>
    <w:p w14:paraId="172B9C04" w14:textId="77777777" w:rsidR="00CF64BE" w:rsidRDefault="00CF64BE"/>
    <w:p w14:paraId="7F0D11F4" w14:textId="77777777" w:rsidR="00CF64BE" w:rsidRDefault="00EE558E">
      <w:pPr>
        <w:spacing w:after="140"/>
      </w:pPr>
      <w:r>
        <w:t>Questi tempi descrivono i casi registrati su questa macchina, non prestazioni</w:t>
      </w:r>
    </w:p>
    <w:p w14:paraId="3376A8F0" w14:textId="77777777" w:rsidR="00CF64BE" w:rsidRDefault="00EE558E">
      <w:pPr>
        <w:spacing w:after="140"/>
      </w:pPr>
      <w:r>
        <w:t>garantite per sezioni diverse. Le prime misure indicano la preparazione della</w:t>
      </w:r>
    </w:p>
    <w:p w14:paraId="6A3BDD38" w14:textId="77777777" w:rsidR="00CF64BE" w:rsidRDefault="00EE558E">
      <w:pPr>
        <w:spacing w:after="140"/>
      </w:pPr>
      <w:r>
        <w:t>circolare cava come fase prioritaria da confrontare dopo l'aggiornamento DLL.</w:t>
      </w:r>
    </w:p>
    <w:p w14:paraId="15A2ABFA" w14:textId="77777777" w:rsidR="00CF64BE" w:rsidRDefault="00EE558E">
      <w:pPr>
        <w:pStyle w:val="Titolo2"/>
        <w:keepNext/>
        <w:spacing w:after="140"/>
      </w:pPr>
      <w:bookmarkStart w:id="174" w:name="_Toc241977249"/>
      <w:r>
        <w:t>Dettagli per argomento e resistenze rapide</w:t>
      </w:r>
      <w:bookmarkEnd w:id="174"/>
    </w:p>
    <w:p w14:paraId="1CAC4840" w14:textId="77777777" w:rsidR="00CF64BE" w:rsidRDefault="00EE558E">
      <w:pPr>
        <w:spacing w:after="140"/>
      </w:pPr>
      <w:r>
        <w:t>I dettagli costruttivi sono disposti in fasce orizzontali: interferro/copriferro, armatura, staffe, ancoraggi/appoggi. Ogni fascia affianca dati e verifiche; copriferro e staffe condividono i dati con le altre schede.</w:t>
      </w:r>
    </w:p>
    <w:p w14:paraId="185C7C18" w14:textId="77777777" w:rsidR="00CF64BE" w:rsidRDefault="00EE558E">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2F116B14" w14:textId="77777777" w:rsidR="00CF64BE" w:rsidRDefault="00EE558E">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4A45A73F" w14:textId="77777777" w:rsidR="00CF64BE" w:rsidRDefault="00EE558E">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6D2DF294" w14:textId="77777777" w:rsidR="00CF64BE" w:rsidRDefault="00EE558E">
      <w:pPr>
        <w:spacing w:after="140"/>
      </w:pPr>
      <w:r>
        <w:t xml:space="preserve">Legami e allineamento delle schede: diagrammi CLS e acciaio selezionabili anche per classi predefinite, mantenendo nome e proprietà della classe. Il cambio di classe/normativa conserva il legame scelto; i materiali personalizzati applicano il proprio </w:t>
      </w:r>
      <w:r>
        <w:lastRenderedPageBreak/>
        <w:t>legame. Trefoli: legame predefinito modificabile per nuovi cavi e menu nella riga per i cavi esistenti. Divisori di ingresso, risultati e righe sincronizzati per gruppo e salvati nel foglio; rapporto iniziale verticale 30/70, risultati 60/40, righe 3,7/2. Selettore Rara/Frequente/Quasi permanente nella colonna dati, per allineare l'origine della vista SLE alle altre schede. Pubblicazione Release riuscita, 93 controlli interfaccia superati, comprese selezione legami nativi, conservazione classe, selettore SL</w:t>
      </w:r>
      <w:r>
        <w:t>E e materiale trefoli.</w:t>
      </w:r>
    </w:p>
    <w:p w14:paraId="16BFF7AD" w14:textId="77777777" w:rsidR="00CF64BE" w:rsidRDefault="00EE558E">
      <w:pPr>
        <w:pStyle w:val="Titolo1"/>
        <w:keepNext/>
        <w:spacing w:after="140"/>
      </w:pPr>
      <w:bookmarkStart w:id="175" w:name="_Toc241977250"/>
      <w:r>
        <w:t>TEORICA A11 — Aggiornamento SLE, geometria e trefoli</w:t>
      </w:r>
      <w:bookmarkEnd w:id="175"/>
    </w:p>
    <w:p w14:paraId="5D8D6E81" w14:textId="77777777" w:rsidR="00CF64BE" w:rsidRDefault="00EE558E">
      <w:pPr>
        <w:pStyle w:val="Titolo2"/>
        <w:keepNext/>
        <w:spacing w:after="140"/>
      </w:pPr>
      <w:bookmarkStart w:id="176" w:name="_Toc241977251"/>
      <w:r>
        <w:t>Calcolo e cache</w:t>
      </w:r>
      <w:bookmarkEnd w:id="176"/>
    </w:p>
    <w:p w14:paraId="15D52FB8" w14:textId="77777777" w:rsidR="00CF64BE" w:rsidRDefault="00EE558E">
      <w:pPr>
        <w:spacing w:after="140"/>
      </w:pPr>
      <w:r>
        <w:t>Le famiglie Rara, Frequente e Quasi permanente restano parallele. All'interno</w:t>
      </w:r>
    </w:p>
    <w:p w14:paraId="2E946C0E" w14:textId="77777777" w:rsidR="00CF64BE" w:rsidRDefault="00EE558E">
      <w:pPr>
        <w:spacing w:after="140"/>
      </w:pPr>
      <w:r>
        <w:t>di ciascuna famiglia le combinazioni sono distribuite su un massimo di due</w:t>
      </w:r>
    </w:p>
    <w:p w14:paraId="0F021022" w14:textId="77777777" w:rsidR="00CF64BE" w:rsidRDefault="00EE558E">
      <w:pPr>
        <w:spacing w:after="140"/>
      </w:pPr>
      <w:r>
        <w:t>worker, limitati in funzione dei processori disponibili. Ogni worker utilizza</w:t>
      </w:r>
    </w:p>
    <w:p w14:paraId="5D31A0EC" w14:textId="77777777" w:rsidR="00CF64BE" w:rsidRDefault="00EE558E">
      <w:pPr>
        <w:spacing w:after="140"/>
      </w:pPr>
      <w:r>
        <w:t>il proprio solver; geometria e materiali condividono la sezione preparata.</w:t>
      </w:r>
    </w:p>
    <w:p w14:paraId="53F75CE4" w14:textId="77777777" w:rsidR="00CF64BE" w:rsidRDefault="00EE558E">
      <w:pPr>
        <w:spacing w:after="140"/>
      </w:pPr>
      <w:r>
        <w:t>L'inizializzazione dei solver resta serializzata perché la triangolazione</w:t>
      </w:r>
    </w:p>
    <w:p w14:paraId="53B38AE4" w14:textId="77777777" w:rsidR="00CF64BE" w:rsidRDefault="00EE558E">
      <w:pPr>
        <w:spacing w:after="140"/>
      </w:pPr>
      <w:r>
        <w:t>interna della DLL non è thread-safe.</w:t>
      </w:r>
    </w:p>
    <w:p w14:paraId="29E43488" w14:textId="77777777" w:rsidR="00CF64BE" w:rsidRDefault="00EE558E">
      <w:pPr>
        <w:spacing w:after="140"/>
      </w:pPr>
      <w:r>
        <w:t>Esposizione, sensibilità dell'armatura, durata, aderenza, copriferro per le</w:t>
      </w:r>
    </w:p>
    <w:p w14:paraId="32C007DE" w14:textId="77777777" w:rsidR="00CF64BE" w:rsidRDefault="00EE558E">
      <w:pPr>
        <w:spacing w:after="140"/>
      </w:pPr>
      <w:r>
        <w:t>fessure e interasse non appartengono alla chiave della cache tensionale.</w:t>
      </w:r>
    </w:p>
    <w:p w14:paraId="0BFAADE9" w14:textId="77777777" w:rsidR="00CF64BE" w:rsidRDefault="00EE558E">
      <w:pPr>
        <w:spacing w:after="140"/>
      </w:pPr>
      <w:r>
        <w:t>Cambiare questi dati aggiorna la fessurazione senza ripetere l'equilibrio SLE.</w:t>
      </w:r>
    </w:p>
    <w:p w14:paraId="2AEE8A74" w14:textId="77777777" w:rsidR="00CF64BE" w:rsidRDefault="00EE558E">
      <w:pPr>
        <w:spacing w:after="140"/>
      </w:pPr>
      <w:r>
        <w:t>Per decompressione/formazione delle fessure rimane necessaria l'analisi</w:t>
      </w:r>
    </w:p>
    <w:p w14:paraId="1C425092" w14:textId="77777777" w:rsidR="00CF64BE" w:rsidRDefault="00EE558E">
      <w:pPr>
        <w:spacing w:after="140"/>
      </w:pPr>
      <w:r>
        <w:t>ausiliaria della sezione omogeneizzata interamente reagente, distinta</w:t>
      </w:r>
    </w:p>
    <w:p w14:paraId="3719AF01" w14:textId="77777777" w:rsidR="00CF64BE" w:rsidRDefault="00EE558E">
      <w:pPr>
        <w:spacing w:after="140"/>
      </w:pPr>
      <w:r>
        <w:t>dall'analisi SLE principale.</w:t>
      </w:r>
    </w:p>
    <w:p w14:paraId="6F5B9B84" w14:textId="77777777" w:rsidR="00CF64BE" w:rsidRDefault="00EE558E">
      <w:pPr>
        <w:pStyle w:val="Titolo2"/>
        <w:keepNext/>
        <w:spacing w:after="140"/>
      </w:pPr>
      <w:bookmarkStart w:id="177" w:name="_Toc241977252"/>
      <w:r>
        <w:t>Interasse delle barre tese</w:t>
      </w:r>
      <w:bookmarkEnd w:id="177"/>
    </w:p>
    <w:p w14:paraId="286A1536" w14:textId="77777777" w:rsidR="00CF64BE" w:rsidRDefault="00EE558E">
      <w:pPr>
        <w:spacing w:after="140"/>
      </w:pPr>
      <w:r>
        <w:t>Campo vuoto: automatico. Un valore positivo inserito dall'utente prevale.</w:t>
      </w:r>
    </w:p>
    <w:p w14:paraId="08BC6EA5" w14:textId="77777777" w:rsidR="00CF64BE" w:rsidRDefault="00EE558E">
      <w:pPr>
        <w:spacing w:after="140"/>
      </w:pPr>
      <w:r>
        <w:t>La selezione delle barre è fatta per combinazione, usando il piano di</w:t>
      </w:r>
    </w:p>
    <w:p w14:paraId="3FED61FE" w14:textId="77777777" w:rsidR="00CF64BE" w:rsidRDefault="00EE558E">
      <w:pPr>
        <w:spacing w:after="140"/>
      </w:pPr>
      <w:r>
        <w:t>deformazione della DLL e l'area efficace già utilizzata dalla fessurazione.</w:t>
      </w:r>
    </w:p>
    <w:p w14:paraId="10D53401" w14:textId="77777777" w:rsidR="00CF64BE" w:rsidRDefault="00EE558E">
      <w:pPr>
        <w:spacing w:after="140"/>
      </w:pPr>
      <w:r>
        <w:t>Per le sezioni circolari si misura l'arco fra barre consecutive sulla corona.</w:t>
      </w:r>
    </w:p>
    <w:p w14:paraId="5E38BEF6" w14:textId="77777777" w:rsidR="00CF64BE" w:rsidRDefault="00EE558E">
      <w:pPr>
        <w:spacing w:after="140"/>
      </w:pPr>
      <w:r>
        <w:t>Per rettangolari e T si considerano le coppie consecutive delle file</w:t>
      </w:r>
    </w:p>
    <w:p w14:paraId="4202D0D6" w14:textId="77777777" w:rsidR="00CF64BE" w:rsidRDefault="00EE558E">
      <w:pPr>
        <w:spacing w:after="140"/>
      </w:pPr>
      <w:r>
        <w:t>orizzontali e verticali, evitando collegamenti che attraversano i vuoti della</w:t>
      </w:r>
    </w:p>
    <w:p w14:paraId="01128A0C" w14:textId="77777777" w:rsidR="00CF64BE" w:rsidRDefault="00EE558E">
      <w:pPr>
        <w:spacing w:after="140"/>
      </w:pPr>
      <w:r>
        <w:t>T. Si prende il massimo delle distanze valide, anche fra file allineate:</w:t>
      </w:r>
    </w:p>
    <w:p w14:paraId="3F469BD7" w14:textId="77777777" w:rsidR="00CF64BE" w:rsidRDefault="00EE558E">
      <w:pPr>
        <w:spacing w:after="140"/>
      </w:pPr>
      <w:r>
        <w:t>quest'ultima scelta può essere conservativa nelle disposizioni multistrato.</w:t>
      </w:r>
    </w:p>
    <w:p w14:paraId="12D56AC4" w14:textId="77777777" w:rsidR="00CF64BE" w:rsidRDefault="00EE558E">
      <w:pPr>
        <w:spacing w:after="140"/>
      </w:pPr>
      <w:r>
        <w:t>Non si sostituisce la spaziatura massima con il minimo del vicino più prossimo.</w:t>
      </w:r>
    </w:p>
    <w:p w14:paraId="206D901C" w14:textId="77777777" w:rsidR="00CF64BE" w:rsidRDefault="00EE558E">
      <w:pPr>
        <w:spacing w:after="140"/>
      </w:pPr>
      <w:r>
        <w:lastRenderedPageBreak/>
        <w:t>Se non esistono coppie idonee si richiede il dato manuale.</w:t>
      </w:r>
    </w:p>
    <w:p w14:paraId="263E50C6" w14:textId="77777777" w:rsidR="00CF64BE" w:rsidRDefault="00EE558E">
      <w:pPr>
        <w:spacing w:after="140"/>
      </w:pPr>
      <w:r>
        <w:t>Il risultato riporta interasse e provenienza. La formula di apertura delle</w:t>
      </w:r>
    </w:p>
    <w:p w14:paraId="3FAD8429" w14:textId="77777777" w:rsidR="00CF64BE" w:rsidRDefault="00EE558E">
      <w:pPr>
        <w:spacing w:after="140"/>
      </w:pPr>
      <w:r>
        <w:t>fessure preesistente non è stata modificata. Riferimento: Circolare 21 gennaio</w:t>
      </w:r>
    </w:p>
    <w:p w14:paraId="7EB3F6A0" w14:textId="77777777" w:rsidR="00CF64BE" w:rsidRDefault="00EE558E">
      <w:pPr>
        <w:spacing w:after="140"/>
      </w:pPr>
      <w:r>
        <w:t>2019 n. 7, § C4.1.2.2.4.5 e figura C4.1.11.</w:t>
      </w:r>
    </w:p>
    <w:p w14:paraId="5909613E" w14:textId="77777777" w:rsidR="00CF64BE" w:rsidRDefault="00EE558E">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57E470F2" w14:textId="77777777" w:rsidR="00CF64BE" w:rsidRDefault="00EE558E">
      <w:pPr>
        <w:spacing w:after="140"/>
      </w:pPr>
      <w:r>
        <w:t xml:space="preserve">iniezione </w:t>
      </w:r>
      <w:r>
        <w:rPr>
          <w:rFonts w:ascii="Consolas" w:hAnsi="Consolas"/>
        </w:rPr>
        <w:t>Ntc2018Checks.SpacingCalculator</w:t>
      </w:r>
      <w:r>
        <w:t xml:space="preserve"> separano la geometria dalla UI.</w:t>
      </w:r>
    </w:p>
    <w:p w14:paraId="71CDE38E" w14:textId="77777777" w:rsidR="00CF64BE" w:rsidRDefault="00EE558E">
      <w:pPr>
        <w:spacing w:after="140"/>
      </w:pPr>
      <w:r>
        <w:t>Un futuro adattatore Checker potrà sostituire questo servizio, convertendo</w:t>
      </w:r>
    </w:p>
    <w:p w14:paraId="029FB128" w14:textId="77777777" w:rsidR="00CF64BE" w:rsidRDefault="00EE558E">
      <w:pPr>
        <w:spacing w:after="140"/>
      </w:pPr>
      <w:r>
        <w:t>la geometria in ingresso nei tipi Geometry della libreria.</w:t>
      </w:r>
    </w:p>
    <w:p w14:paraId="435BF4AB" w14:textId="77777777" w:rsidR="00CF64BE" w:rsidRDefault="00EE558E">
      <w:pPr>
        <w:pStyle w:val="Titolo2"/>
        <w:keepNext/>
        <w:spacing w:after="140"/>
      </w:pPr>
      <w:bookmarkStart w:id="178" w:name="_Toc241977253"/>
      <w:r>
        <w:t>Geometria e grafica</w:t>
      </w:r>
      <w:bookmarkEnd w:id="178"/>
    </w:p>
    <w:p w14:paraId="39C61340" w14:textId="77777777" w:rsidR="00CF64BE" w:rsidRDefault="00EE558E">
      <w:pPr>
        <w:spacing w:after="140"/>
      </w:pPr>
      <w:r>
        <w:t>- Gli identificativi longitudinali sono B01, B02, … (senza troncamento oltre 99).</w:t>
      </w:r>
    </w:p>
    <w:p w14:paraId="7EDD4188" w14:textId="77777777" w:rsidR="00CF64BE" w:rsidRDefault="00EE558E">
      <w:pPr>
        <w:spacing w:after="140"/>
      </w:pPr>
      <w:r>
        <w:t>- La fila all'intradosso dell'ala della T ha numero, diametro e offset</w:t>
      </w:r>
    </w:p>
    <w:p w14:paraId="092802F5" w14:textId="77777777" w:rsidR="00CF64BE" w:rsidRDefault="00EE558E">
      <w:pPr>
        <w:spacing w:after="140"/>
      </w:pPr>
      <w:r>
        <w:t>intradosso–asse barra; numero zero mantiene i vecchi fogli senza aggiunte.</w:t>
      </w:r>
    </w:p>
    <w:p w14:paraId="5F0630EB" w14:textId="77777777" w:rsidR="00CF64BE" w:rsidRDefault="00EE558E">
      <w:pPr>
        <w:spacing w:after="140"/>
      </w:pPr>
      <w:r>
        <w:t>È distribuita sull'intera larghezza dell'ala. Copriferro, spessore e</w:t>
      </w:r>
    </w:p>
    <w:p w14:paraId="0B8F7EE4" w14:textId="77777777" w:rsidR="00CF64BE" w:rsidRDefault="00EE558E">
      <w:pPr>
        <w:spacing w:after="140"/>
      </w:pPr>
      <w:r>
        <w:t>sovrapposizioni vengono controllati.</w:t>
      </w:r>
    </w:p>
    <w:p w14:paraId="1B03AA4D" w14:textId="77777777" w:rsidR="00CF64BE" w:rsidRDefault="00EE558E">
      <w:pPr>
        <w:spacing w:after="140"/>
      </w:pPr>
      <w:r>
        <w:t>- Per le staffe circolari sono disponibili bracci interni paralleli e staffe</w:t>
      </w:r>
    </w:p>
    <w:p w14:paraId="76A90BA9" w14:textId="77777777" w:rsidR="00CF64BE" w:rsidRDefault="00EE558E">
      <w:pPr>
        <w:spacing w:after="140"/>
      </w:pPr>
      <w:r>
        <w:t>chiuse interne sovrapposte, ruotabili. Nel primo schema uno/due bracci</w:t>
      </w:r>
    </w:p>
    <w:p w14:paraId="4E313B5E" w14:textId="77777777" w:rsidR="00CF64BE" w:rsidRDefault="00EE558E">
      <w:pPr>
        <w:spacing w:after="140"/>
      </w:pPr>
      <w:r>
        <w:t>aggiuntivi corrispondono a tre/quattro braccia nella direzione scelta.</w:t>
      </w:r>
    </w:p>
    <w:p w14:paraId="51BF716B" w14:textId="77777777" w:rsidR="00CF64BE" w:rsidRDefault="00EE558E">
      <w:pPr>
        <w:spacing w:after="140"/>
      </w:pPr>
      <w:r>
        <w:t>Nel secondo schema il numero indica le staffe chiuse aggiuntive.</w:t>
      </w:r>
    </w:p>
    <w:p w14:paraId="386F01C5" w14:textId="77777777" w:rsidR="00CF64BE" w:rsidRDefault="00EE558E">
      <w:pPr>
        <w:spacing w:after="140"/>
      </w:pPr>
      <w:r>
        <w:t>Il disegno è indicativo; il modello resistente a taglio circolare si sceglie</w:t>
      </w:r>
    </w:p>
    <w:p w14:paraId="15A3ABA0" w14:textId="77777777" w:rsidR="00CF64BE" w:rsidRDefault="00EE558E">
      <w:pPr>
        <w:spacing w:after="140"/>
      </w:pPr>
      <w:r>
        <w:t>esplicitamente nella relativa scheda. Vedere le</w:t>
      </w:r>
    </w:p>
    <w:p w14:paraId="42FBD06C" w14:textId="77777777" w:rsidR="00CF64BE" w:rsidRDefault="00EE558E">
      <w:pPr>
        <w:spacing w:after="140"/>
      </w:pPr>
      <w:r>
        <w:t>estensioni del modulo (guida-teorica-anthea.md) per campo e ipotesi.</w:t>
      </w:r>
    </w:p>
    <w:p w14:paraId="51779B05" w14:textId="77777777" w:rsidR="00CF64BE" w:rsidRDefault="00EE558E">
      <w:pPr>
        <w:spacing w:after="140"/>
      </w:pPr>
      <w:r>
        <w:t>- Rosso indica compressione negativa, blu trazione positiva.</w:t>
      </w:r>
    </w:p>
    <w:p w14:paraId="7482FC35" w14:textId="77777777" w:rsidR="00CF64BE" w:rsidRDefault="00EE558E">
      <w:pPr>
        <w:spacing w:after="140"/>
      </w:pPr>
      <w:r>
        <w:t>- Le scale di utilizzo distinguono cinque fasce: fino a 0,50; 0,50–0,70;</w:t>
      </w:r>
    </w:p>
    <w:p w14:paraId="601284F3" w14:textId="77777777" w:rsidR="00CF64BE" w:rsidRDefault="00EE558E">
      <w:pPr>
        <w:spacing w:after="140"/>
      </w:pPr>
      <w:r>
        <w:t>0,70–0,90; 0,90–1,00; oltre 1,00. Legende verticali.</w:t>
      </w:r>
    </w:p>
    <w:p w14:paraId="41833651" w14:textId="77777777" w:rsidR="00CF64BE" w:rsidRDefault="00EE558E">
      <w:pPr>
        <w:spacing w:after="140"/>
      </w:pPr>
      <w:r>
        <w:t>- “Tutti i punti resistenti” è indipendente dalla selezione delle azioni:</w:t>
      </w:r>
    </w:p>
    <w:p w14:paraId="61C7ABAC" w14:textId="77777777" w:rsidR="00CF64BE" w:rsidRDefault="00EE558E">
      <w:pPr>
        <w:spacing w:after="140"/>
      </w:pPr>
      <w:r>
        <w:t>rispetta i filtri della tabella e le righe visibili. “Resistenze” nasconde</w:t>
      </w:r>
    </w:p>
    <w:p w14:paraId="4411D50D" w14:textId="77777777" w:rsidR="00CF64BE" w:rsidRDefault="00EE558E">
      <w:pPr>
        <w:spacing w:after="140"/>
      </w:pPr>
      <w:r>
        <w:t>tutti i punti resistenti.</w:t>
      </w:r>
    </w:p>
    <w:p w14:paraId="7B273F51" w14:textId="77777777" w:rsidR="00CF64BE" w:rsidRDefault="00EE558E">
      <w:pPr>
        <w:pStyle w:val="Titolo2"/>
        <w:keepNext/>
        <w:spacing w:after="140"/>
      </w:pPr>
      <w:bookmarkStart w:id="179" w:name="_Toc241977254"/>
      <w:r>
        <w:t>Trefoli</w:t>
      </w:r>
      <w:bookmarkEnd w:id="179"/>
    </w:p>
    <w:p w14:paraId="2BB50056" w14:textId="77777777" w:rsidR="00CF64BE" w:rsidRDefault="00EE558E">
      <w:pPr>
        <w:spacing w:after="140"/>
      </w:pPr>
      <w:r>
        <w:t>Riferimento implementativo: CheckerUI, ModuleConcreteSection,</w:t>
      </w:r>
    </w:p>
    <w:p w14:paraId="59DAAB19" w14:textId="77777777" w:rsidR="00CF64BE" w:rsidRDefault="00EE558E">
      <w:pPr>
        <w:spacing w:after="140"/>
      </w:pPr>
      <w:r>
        <w:rPr>
          <w:rFonts w:ascii="Consolas" w:hAnsi="Consolas"/>
        </w:rPr>
        <w:lastRenderedPageBreak/>
        <w:t>MainViewModel.AddTendon</w:t>
      </w:r>
      <w:r>
        <w:t>, tabella Tendons e pannello TendonMaterialView.</w:t>
      </w:r>
    </w:p>
    <w:p w14:paraId="34E2BF57" w14:textId="77777777" w:rsidR="00CF64BE" w:rsidRDefault="00EE558E">
      <w:pPr>
        <w:spacing w:after="140"/>
      </w:pPr>
      <w:r>
        <w:t>Un cavo con n trefoli viene rappresentato con Ø equivalente = Ø singolo × √n.</w:t>
      </w:r>
    </w:p>
    <w:p w14:paraId="79D33D9A" w14:textId="77777777" w:rsidR="00CF64BE" w:rsidRDefault="00EE558E">
      <w:pPr>
        <w:spacing w:after="140"/>
      </w:pPr>
      <w:r>
        <w:t>Il diametro singolo è quello equivalente all'area metallica, non il diametro</w:t>
      </w:r>
    </w:p>
    <w:p w14:paraId="37EF2459" w14:textId="77777777" w:rsidR="00CF64BE" w:rsidRDefault="00EE558E">
      <w:pPr>
        <w:spacing w:after="140"/>
      </w:pPr>
      <w:r>
        <w:t>esterno nominale. La tabella conserva diametro equivalente del cavo, area</w:t>
      </w:r>
    </w:p>
    <w:p w14:paraId="6C523748" w14:textId="77777777" w:rsidR="00CF64BE" w:rsidRDefault="00EE558E">
      <w:pPr>
        <w:spacing w:after="140"/>
      </w:pPr>
      <w:r>
        <w:t>totale, coordinate, σp0 e proprietà del materiale; area e diametro si</w:t>
      </w:r>
    </w:p>
    <w:p w14:paraId="291FB3E7" w14:textId="77777777" w:rsidR="00CF64BE" w:rsidRDefault="00EE558E">
      <w:pPr>
        <w:spacing w:after="140"/>
      </w:pPr>
      <w:r>
        <w:t>aggiornano reciprocamente.</w:t>
      </w:r>
    </w:p>
    <w:p w14:paraId="40456A60" w14:textId="77777777" w:rsidR="00CF64BE" w:rsidRDefault="00EE558E">
      <w:pPr>
        <w:spacing w:after="140"/>
      </w:pPr>
      <w:r>
        <w:t>Ogni cavo può avere un materiale distinto e una legge elastoplastica o</w:t>
      </w:r>
    </w:p>
    <w:p w14:paraId="420ECD53" w14:textId="77777777" w:rsidR="00CF64BE" w:rsidRDefault="00EE558E">
      <w:pPr>
        <w:spacing w:after="140"/>
      </w:pPr>
      <w:r>
        <w:t>incrudente. Il catalogo materiali è salvato nel foglio. Applicare un materiale</w:t>
      </w:r>
    </w:p>
    <w:p w14:paraId="4CE7CAEF" w14:textId="77777777" w:rsidR="00CF64BE" w:rsidRDefault="00EE558E">
      <w:pPr>
        <w:spacing w:after="140"/>
      </w:pPr>
      <w:r>
        <w:t>agisce sul cavo selezionato e sul predefinito dei nuovi inserimenti.</w:t>
      </w:r>
    </w:p>
    <w:p w14:paraId="73610E3C" w14:textId="77777777" w:rsidR="00CF64BE" w:rsidRDefault="00EE558E">
      <w:pPr>
        <w:spacing w:after="140"/>
      </w:pPr>
      <w:r>
        <w:t>I vecchi record con area e proprietà esplicite restano leggibili.</w:t>
      </w:r>
    </w:p>
    <w:p w14:paraId="6D6C04B6" w14:textId="77777777" w:rsidR="00CF64BE" w:rsidRDefault="00EE558E">
      <w:pPr>
        <w:spacing w:after="140"/>
      </w:pPr>
      <w:r>
        <w:t>L'interfaccia non aggiunge nuove verifiche CAP: apertura delle fessure con</w:t>
      </w:r>
    </w:p>
    <w:p w14:paraId="63FDB021" w14:textId="77777777" w:rsidR="00CF64BE" w:rsidRDefault="00EE558E">
      <w:pPr>
        <w:spacing w:after="140"/>
      </w:pPr>
      <w:r>
        <w:t>trefoli e identificazione SLE dei trefoli con σp0 nullo conservano i limiti</w:t>
      </w:r>
    </w:p>
    <w:p w14:paraId="165ABF21" w14:textId="77777777" w:rsidR="00CF64BE" w:rsidRDefault="00EE558E">
      <w:pPr>
        <w:spacing w:after="140"/>
      </w:pPr>
      <w:r>
        <w:t>espliciti già presenti.</w:t>
      </w:r>
    </w:p>
    <w:p w14:paraId="32630000" w14:textId="77777777" w:rsidR="00CF64BE" w:rsidRDefault="00EE558E">
      <w:pPr>
        <w:pStyle w:val="Titolo2"/>
        <w:keepNext/>
        <w:spacing w:after="140"/>
      </w:pPr>
      <w:bookmarkStart w:id="180" w:name="_Toc241977255"/>
      <w:r>
        <w:t>Dettaglio diagnostico della fessurazione</w:t>
      </w:r>
      <w:bookmarkEnd w:id="180"/>
    </w:p>
    <w:p w14:paraId="1B03BD85" w14:textId="77777777" w:rsidR="00CF64BE" w:rsidRDefault="00EE558E">
      <w:pPr>
        <w:spacing w:after="140"/>
      </w:pPr>
      <w:r>
        <w:t>La scheda «Dettagli combinazione → Fessurazione · passaggi» e il report con</w:t>
      </w:r>
    </w:p>
    <w:p w14:paraId="798A4FA9" w14:textId="77777777" w:rsidR="00CF64BE" w:rsidRDefault="00EE558E">
      <w:pPr>
        <w:spacing w:after="140"/>
      </w:pPr>
      <w:r>
        <w:t>opzione dettagli condividono un riepilogo di massimo 30 valori, a due decimali</w:t>
      </w:r>
    </w:p>
    <w:p w14:paraId="4A1EF703" w14:textId="77777777" w:rsidR="00CF64BE" w:rsidRDefault="00EE558E">
      <w:pPr>
        <w:spacing w:after="140"/>
      </w:pPr>
      <w:r>
        <w:t>(notazione scientifica per valori molto piccoli): geometria efficace, materiali, coefficienti, deformazioni,</w:t>
      </w:r>
    </w:p>
    <w:p w14:paraId="20F7083B" w14:textId="77777777" w:rsidR="00CF64BE" w:rsidRDefault="00EE558E">
      <w:pPr>
        <w:spacing w:after="140"/>
      </w:pPr>
      <w:r>
        <w:t>distanze fra fessure, apertura e tasso di lavoro. Ogni riga comprende unità e</w:t>
      </w:r>
    </w:p>
    <w:p w14:paraId="4003869E" w14:textId="77777777" w:rsidR="00CF64BE" w:rsidRDefault="00EE558E">
      <w:pPr>
        <w:spacing w:after="140"/>
      </w:pPr>
      <w:r>
        <w:t>una breve descrizione o formula, con riferimenti alla Circolare 2019</w:t>
      </w:r>
    </w:p>
    <w:p w14:paraId="6250244D" w14:textId="77777777" w:rsidR="00CF64BE" w:rsidRDefault="00EE558E">
      <w:pPr>
        <w:spacing w:after="140"/>
      </w:pPr>
      <w:r>
        <w:t>§ C4.1.2.2.4.5. Decompressione e formazione mostrano soltanto i valori pertinenti.</w:t>
      </w:r>
    </w:p>
    <w:p w14:paraId="378D940F" w14:textId="77777777" w:rsidR="00CF64BE" w:rsidRDefault="00EE558E">
      <w:pPr>
        <w:spacing w:after="140"/>
      </w:pPr>
      <w:r>
        <w:t>La selezione modifica esclusivamente la presentazione, non i calcoli.</w:t>
      </w:r>
    </w:p>
    <w:p w14:paraId="4D75E77A" w14:textId="77777777" w:rsidR="00CF64BE" w:rsidRDefault="00EE558E">
      <w:pPr>
        <w:spacing w:after="140"/>
      </w:pPr>
      <w:r>
        <w:t>Il testo resta selezionabile e copiabile; nel JSON rimane la traccia completa</w:t>
      </w:r>
    </w:p>
    <w:p w14:paraId="3F3E1FF7" w14:textId="77777777" w:rsidR="00CF64BE" w:rsidRDefault="00EE558E">
      <w:pPr>
        <w:spacing w:after="140"/>
      </w:pPr>
      <w:r>
        <w:t>non arrotondata, incluse le singole barre e i passaggi intermedi.</w:t>
      </w:r>
    </w:p>
    <w:p w14:paraId="4D5D2F1B" w14:textId="77777777" w:rsidR="00CF64BE" w:rsidRDefault="00EE558E">
      <w:pPr>
        <w:spacing w:after="140"/>
      </w:pPr>
      <w:r>
        <w:t>k₂ viene selezionato per ogni combinazione considerando tutte le armature</w:t>
      </w:r>
    </w:p>
    <w:p w14:paraId="0AE4F9A0" w14:textId="77777777" w:rsidR="00CF64BE" w:rsidRDefault="00EE558E">
      <w:pPr>
        <w:spacing w:after="140"/>
      </w:pPr>
      <w:r>
        <w:t>ordinarie, comprese quelle esterne alla fascia efficace: almeno una tensione</w:t>
      </w:r>
    </w:p>
    <w:p w14:paraId="0D49284C" w14:textId="77777777" w:rsidR="00CF64BE" w:rsidRDefault="00EE558E">
      <w:pPr>
        <w:spacing w:after="140"/>
      </w:pPr>
      <w:r>
        <w:t>negativa determina k₂ = 0,50 (flessione); in assenza di barre compresse si usa</w:t>
      </w:r>
    </w:p>
    <w:p w14:paraId="4A9BB5CA" w14:textId="77777777" w:rsidR="00CF64BE" w:rsidRDefault="00EE558E">
      <w:pPr>
        <w:spacing w:after="140"/>
      </w:pPr>
      <w:r>
        <w:t>k₂ = 1,00 (trazione). Le barre a tensione esattamente nulla non sono compresse.</w:t>
      </w:r>
    </w:p>
    <w:p w14:paraId="5299D97A" w14:textId="77777777" w:rsidR="00CF64BE" w:rsidRDefault="00EE558E">
      <w:pPr>
        <w:spacing w:after="140"/>
      </w:pPr>
      <w:r>
        <w:t>Il riepilogo riporta il criterio; i conteggi restano nel JSON. I limiti del modello di area</w:t>
      </w:r>
    </w:p>
    <w:p w14:paraId="73390804" w14:textId="77777777" w:rsidR="00CF64BE" w:rsidRDefault="00EE558E">
      <w:pPr>
        <w:spacing w:after="140"/>
      </w:pPr>
      <w:r>
        <w:t>efficace per sezione interamente tesa rimangono espliciti.</w:t>
      </w:r>
    </w:p>
    <w:p w14:paraId="6DF57477" w14:textId="77777777" w:rsidR="00CF64BE" w:rsidRDefault="00EE558E">
      <w:pPr>
        <w:spacing w:after="140"/>
      </w:pPr>
      <w:r>
        <w:lastRenderedPageBreak/>
        <w:t>Le altre scelte restano visibili: fct,eff è assunto uguale a fctm,</w:t>
      </w:r>
    </w:p>
    <w:p w14:paraId="7C81F289" w14:textId="77777777" w:rsidR="00CF64BE" w:rsidRDefault="00EE558E">
      <w:pPr>
        <w:spacing w:after="140"/>
      </w:pPr>
      <w:r>
        <w:t>σs è il massimo sulle barre efficaci e</w:t>
      </w:r>
    </w:p>
    <w:p w14:paraId="204274F9" w14:textId="77777777" w:rsidR="00CF64BE" w:rsidRDefault="00EE558E">
      <w:pPr>
        <w:spacing w:after="140"/>
      </w:pPr>
      <w:r>
        <w:t>αe = Es/Ecm è distinto da n dell’analisi con viscosità. Queste sono assunzioni</w:t>
      </w:r>
    </w:p>
    <w:p w14:paraId="308E2A08" w14:textId="77777777" w:rsidR="00CF64BE" w:rsidRDefault="00EE558E">
      <w:pPr>
        <w:spacing w:after="140"/>
      </w:pPr>
      <w:r>
        <w:t>del percorso implementato, da controllare nel confronto con altri calcoli;</w:t>
      </w:r>
    </w:p>
    <w:p w14:paraId="58EF49E0" w14:textId="77777777" w:rsidR="00CF64BE" w:rsidRDefault="00EE558E">
      <w:pPr>
        <w:spacing w:after="140"/>
      </w:pPr>
      <w:r>
        <w:t>il riepilogo non costituisce una nuova validazione normativa del metodo.</w:t>
      </w:r>
    </w:p>
    <w:p w14:paraId="6EF1EF76" w14:textId="77777777" w:rsidR="00CF64BE" w:rsidRDefault="00EE558E">
      <w:pPr>
        <w:pStyle w:val="Titolo2"/>
        <w:keepNext/>
        <w:spacing w:after="140"/>
      </w:pPr>
      <w:bookmarkStart w:id="181" w:name="_Toc241977256"/>
      <w:r>
        <w:t>Verifica</w:t>
      </w:r>
      <w:bookmarkEnd w:id="181"/>
    </w:p>
    <w:p w14:paraId="527C80F2" w14:textId="77777777" w:rsidR="00CF64BE" w:rsidRDefault="00EE558E">
      <w:pPr>
        <w:pStyle w:val="Titolo2"/>
        <w:keepNext/>
        <w:spacing w:after="140"/>
      </w:pPr>
      <w:bookmarkStart w:id="182" w:name="_Toc241977257"/>
      <w:r>
        <w:t>Pannello, materiali e grafici (settembre 2026)</w:t>
      </w:r>
      <w:bookmarkEnd w:id="182"/>
    </w:p>
    <w:p w14:paraId="0D6BA027" w14:textId="77777777" w:rsidR="00CF64BE" w:rsidRDefault="00EE558E">
      <w:pPr>
        <w:spacing w:after="140"/>
      </w:pPr>
      <w:r>
        <w:t>- Nuovi fogli: sezione rettangolare, staffe passo 200 mm, CLS C35/45 e barre</w:t>
      </w:r>
    </w:p>
    <w:p w14:paraId="74EBC2A5" w14:textId="77777777" w:rsidR="00CF64BE" w:rsidRDefault="00EE558E">
      <w:pPr>
        <w:spacing w:after="140"/>
      </w:pPr>
      <w:r>
        <w:t>B450C dal catalogo DLL; trefoli Y1860 predefiniti per i nuovi cavi.</w:t>
      </w:r>
    </w:p>
    <w:p w14:paraId="139722EA" w14:textId="77777777" w:rsidR="00CF64BE" w:rsidRDefault="00EE558E">
      <w:pPr>
        <w:spacing w:after="140"/>
      </w:pPr>
      <w:r>
        <w:t>I fogli esistenti conservano i propri dati.</w:t>
      </w:r>
    </w:p>
    <w:p w14:paraId="28231EEF" w14:textId="77777777" w:rsidR="00CF64BE" w:rsidRDefault="00EE558E">
      <w:pPr>
        <w:spacing w:after="140"/>
      </w:pPr>
      <w:r>
        <w:t>- Materiali salvati e standard sono immutabili nel pannello e nella tabella</w:t>
      </w:r>
    </w:p>
    <w:p w14:paraId="66668BF1" w14:textId="77777777" w:rsidR="00CF64BE" w:rsidRDefault="00EE558E">
      <w:pPr>
        <w:spacing w:after="140"/>
      </w:pPr>
      <w:r>
        <w:t>dei cavi. «Nuovo materiale» crea una copia modificabile, da salvare nel foglio;</w:t>
      </w:r>
    </w:p>
    <w:p w14:paraId="07138395" w14:textId="77777777" w:rsidR="00CF64BE" w:rsidRDefault="00EE558E">
      <w:pPr>
        <w:spacing w:after="140"/>
      </w:pPr>
      <w:r>
        <w:t>il database condiviso non è ancora implementato. NTC propone B450A/B450C;</w:t>
      </w:r>
    </w:p>
    <w:p w14:paraId="12AB953E" w14:textId="77777777" w:rsidR="00CF64BE" w:rsidRDefault="00EE558E">
      <w:pPr>
        <w:spacing w:after="140"/>
      </w:pPr>
      <w:r>
        <w:t>gli altri codici disponibili usano il catalogo EN 1992 (Model Code usa il suo</w:t>
      </w:r>
    </w:p>
    <w:p w14:paraId="5B892225" w14:textId="77777777" w:rsidR="00CF64BE" w:rsidRDefault="00EE558E">
      <w:pPr>
        <w:spacing w:after="140"/>
      </w:pPr>
      <w:r>
        <w:t>catalogo CLS). Non esistono cataloghi specifici distinti per ogni annesso.</w:t>
      </w:r>
    </w:p>
    <w:p w14:paraId="36EFCF3E" w14:textId="77777777" w:rsidR="00CF64BE" w:rsidRDefault="00EE558E">
      <w:pPr>
        <w:spacing w:after="140"/>
      </w:pPr>
      <w:r>
        <w:t>- Il materiale predefinito dei trefoli riguarda i nuovi cavi; il menu della</w:t>
      </w:r>
    </w:p>
    <w:p w14:paraId="28EE4349" w14:textId="77777777" w:rsidR="00CF64BE" w:rsidRDefault="00EE558E">
      <w:pPr>
        <w:spacing w:after="140"/>
      </w:pPr>
      <w:r>
        <w:t>singola riga assegna il materiale a quel cavo senza modificare gli altri.</w:t>
      </w:r>
    </w:p>
    <w:p w14:paraId="5797FF1D" w14:textId="77777777" w:rsidR="00CF64BE" w:rsidRDefault="00EE558E">
      <w:pPr>
        <w:spacing w:after="140"/>
      </w:pPr>
      <w:r>
        <w:t>- La modifica di x/y/Ø nella tabella barre salva una disposizione manuale,</w:t>
      </w:r>
    </w:p>
    <w:p w14:paraId="7D22F331" w14:textId="77777777" w:rsidR="00CF64BE" w:rsidRDefault="00EE558E">
      <w:pPr>
        <w:spacing w:after="140"/>
      </w:pPr>
      <w:r>
        <w:t>usata anche dal motore Checker. Il wizard torna autorevole solo con</w:t>
      </w:r>
    </w:p>
    <w:p w14:paraId="40D8A213" w14:textId="77777777" w:rsidR="00CF64BE" w:rsidRDefault="00EE558E">
      <w:pPr>
        <w:spacing w:after="140"/>
      </w:pPr>
      <w:r>
        <w:t>«Ripristina barre da wizard». Posizioni e sovrapposizioni restano validate;</w:t>
      </w:r>
    </w:p>
    <w:p w14:paraId="51CE95BB" w14:textId="77777777" w:rsidR="00CF64BE" w:rsidRDefault="00EE558E">
      <w:pPr>
        <w:spacing w:after="140"/>
      </w:pPr>
      <w:r>
        <w:t>se le barre manuali di una sezione circolare non formano più un unico anello,</w:t>
      </w:r>
    </w:p>
    <w:p w14:paraId="7D53172C" w14:textId="77777777" w:rsidR="00CF64BE" w:rsidRDefault="00EE558E">
      <w:pPr>
        <w:spacing w:after="140"/>
      </w:pPr>
      <w:r>
        <w:t>la spaziatura automatica per arco non è applicabile: inserirla manualmente.</w:t>
      </w:r>
    </w:p>
    <w:p w14:paraId="77ACF6EE" w14:textId="77777777" w:rsidR="00CF64BE" w:rsidRDefault="00EE558E">
      <w:pPr>
        <w:spacing w:after="140"/>
      </w:pPr>
      <w:r>
        <w:t>- «Proprietà sezione» riporta geometria CLS, proprietà omogeneizzate della DLL</w:t>
      </w:r>
    </w:p>
    <w:p w14:paraId="418A03B8" w14:textId="77777777" w:rsidR="00CF64BE" w:rsidRDefault="00EE558E">
      <w:pPr>
        <w:spacing w:after="140"/>
      </w:pPr>
      <w:r>
        <w:t>(sezione integra), quantità e diametri delle armature, area dei trefoli.</w:t>
      </w:r>
    </w:p>
    <w:p w14:paraId="66BD7C0A" w14:textId="77777777" w:rsidR="00CF64BE" w:rsidRDefault="00EE558E">
      <w:pPr>
        <w:spacing w:after="140"/>
      </w:pPr>
      <w:r>
        <w:t>Il comando «Proprietà / report…» è disponibile anche sopra la preview;</w:t>
      </w:r>
    </w:p>
    <w:p w14:paraId="0E4C6F71" w14:textId="77777777" w:rsidR="00CF64BE" w:rsidRDefault="00EE558E">
      <w:pPr>
        <w:spacing w:after="140"/>
      </w:pPr>
      <w:r>
        <w:t>la finestra consente copia del testo ed esportazione del report TXT.</w:t>
      </w:r>
    </w:p>
    <w:p w14:paraId="255BF36E" w14:textId="77777777" w:rsidR="00CF64BE" w:rsidRDefault="00EE558E">
      <w:pPr>
        <w:spacing w:after="140"/>
      </w:pPr>
      <w:r>
        <w:t>Si può impostare φ oppure n delle armature ordinarie: n = Es(1+φ)/Ecm,</w:t>
      </w:r>
    </w:p>
    <w:p w14:paraId="53969156" w14:textId="77777777" w:rsidR="00CF64BE" w:rsidRDefault="00EE558E">
      <w:pPr>
        <w:spacing w:after="140"/>
      </w:pPr>
      <w:r>
        <w:t>con φ ≥ 0. Per i trefoli è mostrato n relativo a ciascun Ep, a φ comune.</w:t>
      </w:r>
    </w:p>
    <w:p w14:paraId="525269EE" w14:textId="77777777" w:rsidR="00CF64BE" w:rsidRDefault="00EE558E">
      <w:pPr>
        <w:spacing w:after="140"/>
      </w:pPr>
      <w:r>
        <w:t>Le opzioni sono salvate nel foglio ma non modificano le analisi SLE.</w:t>
      </w:r>
    </w:p>
    <w:p w14:paraId="3EB6B98F" w14:textId="77777777" w:rsidR="00CF64BE" w:rsidRDefault="00EE558E">
      <w:pPr>
        <w:spacing w:after="140"/>
      </w:pPr>
      <w:r>
        <w:lastRenderedPageBreak/>
        <w:t>Le proprietà sono calcolate dall'overload della DLL con φ, riutilizzando</w:t>
      </w:r>
    </w:p>
    <w:p w14:paraId="02F98496" w14:textId="77777777" w:rsidR="00CF64BE" w:rsidRDefault="00EE558E">
      <w:pPr>
        <w:spacing w:after="140"/>
      </w:pPr>
      <w:r>
        <w:t>la stessa sezione preparata per la finestra.</w:t>
      </w:r>
    </w:p>
    <w:p w14:paraId="3960159B" w14:textId="77777777" w:rsidR="00CF64BE" w:rsidRDefault="00EE558E">
      <w:pPr>
        <w:spacing w:after="140"/>
      </w:pPr>
      <w:r>
        <w:t>- I dati del materiale dei trefoli sono campi dedicati (Ep, fpyk, fpk, εpu,</w:t>
      </w:r>
    </w:p>
    <w:p w14:paraId="3629AE1C" w14:textId="77777777" w:rsidR="00CF64BE" w:rsidRDefault="00EE558E">
      <w:pPr>
        <w:spacing w:after="140"/>
      </w:pPr>
      <w:r>
        <w:t>diagramma), in sola lettura come i materiali CLS/acciaio.</w:t>
      </w:r>
    </w:p>
    <w:p w14:paraId="780927A2" w14:textId="77777777" w:rsidR="00CF64BE" w:rsidRDefault="00EE558E">
      <w:pPr>
        <w:spacing w:after="140"/>
      </w:pPr>
      <w:r>
        <w:t>«Nuovo materiale» consente l'inserimento diretto di fck per il CLS oppure</w:t>
      </w:r>
    </w:p>
    <w:p w14:paraId="12426C4A" w14:textId="77777777" w:rsidR="00CF64BE" w:rsidRDefault="00EE558E">
      <w:pPr>
        <w:spacing w:after="140"/>
      </w:pPr>
      <w:r>
        <w:t>fyk/fu e delle altre proprietà dell'acciaio; non propone un materiale di</w:t>
      </w:r>
    </w:p>
    <w:p w14:paraId="1940FEDE" w14:textId="77777777" w:rsidR="00CF64BE" w:rsidRDefault="00EE558E">
      <w:pPr>
        <w:spacing w:after="140"/>
      </w:pPr>
      <w:r>
        <w:t>partenza da selezionare. Il diagramma affiancato mostra</w:t>
      </w:r>
    </w:p>
    <w:p w14:paraId="6D7E5606" w14:textId="77777777" w:rsidR="00CF64BE" w:rsidRDefault="00EE558E">
      <w:pPr>
        <w:spacing w:after="140"/>
      </w:pPr>
      <w:r>
        <w:t>le curve caratteristiche e di progetto, campionate dalle leggi della DLL</w:t>
      </w:r>
    </w:p>
    <w:p w14:paraId="22B71A0B" w14:textId="77777777" w:rsidR="00CF64BE" w:rsidRDefault="00EE558E">
      <w:pPr>
        <w:spacing w:after="140"/>
      </w:pPr>
      <w:r>
        <w:t>usando i coefficienti effettivi del foglio; la compressione è negativa.</w:t>
      </w:r>
    </w:p>
    <w:p w14:paraId="656EE731" w14:textId="77777777" w:rsidR="00CF64BE" w:rsidRDefault="00EE558E">
      <w:pPr>
        <w:spacing w:after="140"/>
      </w:pPr>
      <w:r>
        <w:t>Il salvataggio conserva l'origine e la normativa del materiale.</w:t>
      </w:r>
    </w:p>
    <w:p w14:paraId="6AA842C7" w14:textId="77777777" w:rsidR="00CF64BE" w:rsidRDefault="00EE558E">
      <w:pPr>
        <w:spacing w:after="140"/>
      </w:pPr>
      <w:r>
        <w:t>Solo il grafico CLS è riflesso: compressione nel primo quadrante, con</w:t>
      </w:r>
    </w:p>
    <w:p w14:paraId="5416AF6C" w14:textId="77777777" w:rsidR="00CF64BE" w:rsidRDefault="00EE558E">
      <w:pPr>
        <w:spacing w:after="140"/>
      </w:pPr>
      <w:r>
        <w:t>etichette di entrambi gli assi negative. I dati della legge costitutiva e</w:t>
      </w:r>
    </w:p>
    <w:p w14:paraId="0554A7FE" w14:textId="77777777" w:rsidR="00CF64BE" w:rsidRDefault="00EE558E">
      <w:pPr>
        <w:spacing w:after="140"/>
      </w:pPr>
      <w:r>
        <w:t>i grafici degli acciai mantengono i segni originali.</w:t>
      </w:r>
    </w:p>
    <w:p w14:paraId="1BBD6204" w14:textId="77777777" w:rsidR="00CF64BE" w:rsidRDefault="00EE558E">
      <w:pPr>
        <w:spacing w:after="140"/>
      </w:pPr>
      <w:r>
        <w:t>- La preview dispone di tre checkbox indipendenti, salvate nel foglio:</w:t>
      </w:r>
    </w:p>
    <w:p w14:paraId="4B65E368" w14:textId="77777777" w:rsidR="00CF64BE" w:rsidRDefault="00EE558E">
      <w:pPr>
        <w:spacing w:after="140"/>
      </w:pPr>
      <w:r>
        <w:t>dimensioni, copriferro e interferro minimo. Le quote sono in mm e seguono</w:t>
      </w:r>
    </w:p>
    <w:p w14:paraId="1ED1F037" w14:textId="77777777" w:rsidR="00CF64BE" w:rsidRDefault="00EE558E">
      <w:pPr>
        <w:spacing w:after="140"/>
      </w:pPr>
      <w:r>
        <w:t>la geometria corrente, comprese anima/soletta della T e diametro circolare.</w:t>
      </w:r>
    </w:p>
    <w:p w14:paraId="76F922E0" w14:textId="77777777" w:rsidR="00CF64BE" w:rsidRDefault="00EE558E">
      <w:pPr>
        <w:spacing w:after="140"/>
      </w:pPr>
      <w:r>
        <w:t>Il copriferro è quello netto alla staffa; l'interferro è la distanza libera</w:t>
      </w:r>
    </w:p>
    <w:p w14:paraId="4EBBF4B8" w14:textId="77777777" w:rsidR="00CF64BE" w:rsidRDefault="00EE558E">
      <w:pPr>
        <w:spacing w:after="140"/>
      </w:pPr>
      <w:r>
        <w:t>minima tra le superfici delle barre ordinarie (non interasse né arco).</w:t>
      </w:r>
    </w:p>
    <w:p w14:paraId="1BA80EBD" w14:textId="77777777" w:rsidR="00CF64BE" w:rsidRDefault="00EE558E">
      <w:pPr>
        <w:spacing w:after="140"/>
      </w:pPr>
      <w:r>
        <w:t>Sono opzioni grafiche, senza ricalcolo strutturale.</w:t>
      </w:r>
    </w:p>
    <w:p w14:paraId="194A1E9C" w14:textId="77777777" w:rsidR="00CF64BE" w:rsidRDefault="00EE558E">
      <w:pPr>
        <w:spacing w:after="140"/>
      </w:pPr>
      <w:r>
        <w:t>- I riquadri delle verifiche condividono la legenda dei punti, mantengono</w:t>
      </w:r>
    </w:p>
    <w:p w14:paraId="4B85181E" w14:textId="77777777" w:rsidR="00CF64BE" w:rsidRDefault="00EE558E">
      <w:pPr>
        <w:spacing w:after="140"/>
      </w:pPr>
      <w:r>
        <w:t>separati 3D/2D, tensioni/fessurazione e Vx/Vy e segnalano gli esiti mancanti.</w:t>
      </w:r>
    </w:p>
    <w:p w14:paraId="4BFB21BF" w14:textId="77777777" w:rsidR="00CF64BE" w:rsidRDefault="00EE558E">
      <w:pPr>
        <w:spacing w:after="140"/>
      </w:pPr>
      <w:r>
        <w:t>L'esito senza tasso non viene trasformato artificialmente in un tasso numerico.</w:t>
      </w:r>
    </w:p>
    <w:p w14:paraId="7C4A76F9" w14:textId="77777777" w:rsidR="00CF64BE" w:rsidRDefault="00EE558E">
      <w:pPr>
        <w:spacing w:after="140"/>
      </w:pPr>
      <w:r>
        <w:t>I riquadri sono compatti su due righe, con combinazione governante e tasso;</w:t>
      </w:r>
    </w:p>
    <w:p w14:paraId="4FC31F73" w14:textId="77777777" w:rsidR="00CF64BE" w:rsidRDefault="00EE558E">
      <w:pPr>
        <w:spacing w:after="140"/>
      </w:pPr>
      <w:r>
        <w:t>i dettagli completi restano nel tooltip. Il pannello destro raccoglie tutte</w:t>
      </w:r>
    </w:p>
    <w:p w14:paraId="0B9A5553" w14:textId="77777777" w:rsidR="00CF64BE" w:rsidRDefault="00EE558E">
      <w:pPr>
        <w:spacing w:after="140"/>
      </w:pPr>
      <w:r>
        <w:t>le categorie nella stessa schermata alle dimensioni desktop verificate.</w:t>
      </w:r>
    </w:p>
    <w:p w14:paraId="3AC7FCC3" w14:textId="77777777" w:rsidR="00CF64BE" w:rsidRDefault="00EE558E">
      <w:pPr>
        <w:spacing w:after="140"/>
      </w:pPr>
      <w:r>
        <w:t>- Raggi grafici Ed/Rd separati in 2D/3D; tutti i punti resistenti attivano</w:t>
      </w:r>
    </w:p>
    <w:p w14:paraId="253893BE" w14:textId="77777777" w:rsidR="00CF64BE" w:rsidRDefault="00EE558E">
      <w:pPr>
        <w:spacing w:after="140"/>
      </w:pPr>
      <w:r>
        <w:t>le relative linee. La scelta «Forze: selezionata» resta indipendente.</w:t>
      </w:r>
    </w:p>
    <w:p w14:paraId="06889DC5" w14:textId="77777777" w:rsidR="00CF64BE" w:rsidRDefault="00EE558E">
      <w:pPr>
        <w:spacing w:after="140"/>
      </w:pPr>
      <w:r>
        <w:t>I due slider delle dimensioni dei punti sono visibili nel pannello sinistro.</w:t>
      </w:r>
    </w:p>
    <w:p w14:paraId="42193574" w14:textId="77777777" w:rsidR="00CF64BE" w:rsidRDefault="00EE558E">
      <w:pPr>
        <w:spacing w:after="140"/>
      </w:pPr>
      <w:r>
        <w:t>La discretizzazione angolare ricostruisce il dominio nativo. Interpolazione</w:t>
      </w:r>
    </w:p>
    <w:p w14:paraId="5C248765" w14:textId="77777777" w:rsidR="00CF64BE" w:rsidRDefault="00EE558E">
      <w:pPr>
        <w:spacing w:after="140"/>
      </w:pPr>
      <w:r>
        <w:lastRenderedPageBreak/>
        <w:t>lineare/quadratica e suddivisioni N aggiornano invece soltanto la mesh,</w:t>
      </w:r>
    </w:p>
    <w:p w14:paraId="006B08E2" w14:textId="77777777" w:rsidR="00CF64BE" w:rsidRDefault="00EE558E">
      <w:pPr>
        <w:spacing w:after="140"/>
      </w:pPr>
      <w:r>
        <w:t>usando una copia dei punti nativi: risultati, tassi e solver restano gli stessi.</w:t>
      </w:r>
    </w:p>
    <w:p w14:paraId="25407BC1" w14:textId="77777777" w:rsidR="00CF64BE" w:rsidRDefault="00EE558E">
      <w:pPr>
        <w:spacing w:after="140"/>
      </w:pPr>
      <w:r>
        <w:t>Le facce trasparenti sono ordinate in profondità rispetto alla telecamera;</w:t>
      </w:r>
    </w:p>
    <w:p w14:paraId="35D850B0" w14:textId="77777777" w:rsidR="00CF64BE" w:rsidRDefault="00EE558E">
      <w:pPr>
        <w:spacing w:after="140"/>
      </w:pPr>
      <w:r>
        <w:t>il reticolo usa spigoli unici sul lato visibile, tracciati sullo schermo per</w:t>
      </w:r>
    </w:p>
    <w:p w14:paraId="469C5068" w14:textId="77777777" w:rsidR="00CF64BE" w:rsidRDefault="00EE558E">
      <w:pPr>
        <w:spacing w:after="140"/>
      </w:pPr>
      <w:r>
        <w:t>evitare conflitti di profondità con la superficie. Test incluso a 64 direzioni.</w:t>
      </w:r>
    </w:p>
    <w:p w14:paraId="75C58D7B" w14:textId="77777777" w:rsidR="00CF64BE" w:rsidRDefault="00EE558E">
      <w:pPr>
        <w:spacing w:after="140"/>
      </w:pPr>
      <w:r>
        <w:t>- Il wizard rettangolare permette una seconda fila superiore e inferiore,</w:t>
      </w:r>
    </w:p>
    <w:p w14:paraId="36D19082" w14:textId="77777777" w:rsidR="00CF64BE" w:rsidRDefault="00EE558E">
      <w:pPr>
        <w:spacing w:after="140"/>
      </w:pPr>
      <w:r>
        <w:t>attivabili separatamente. Il circolare permette un secondo anello interno.</w:t>
      </w:r>
    </w:p>
    <w:p w14:paraId="20A1A990" w14:textId="77777777" w:rsidR="00CF64BE" w:rsidRDefault="00EE558E">
      <w:pPr>
        <w:spacing w:after="140"/>
      </w:pPr>
      <w:r>
        <w:t xml:space="preserve">Tutti sono spenti inizialmente; numero, Ø e distanza </w:t>
      </w:r>
      <w:r>
        <w:rPr>
          <w:b/>
        </w:rPr>
        <w:t>libera</w:t>
      </w:r>
      <w:r>
        <w:t xml:space="preserve"> dalla prima</w:t>
      </w:r>
    </w:p>
    <w:p w14:paraId="74F2C716" w14:textId="77777777" w:rsidR="00CF64BE" w:rsidRDefault="00EE558E">
      <w:pPr>
        <w:spacing w:after="140"/>
      </w:pPr>
      <w:r>
        <w:t>fila sono modificabili. Posizioni, spazio disponibile e sovrapposizioni</w:t>
      </w:r>
    </w:p>
    <w:p w14:paraId="20CC85AA" w14:textId="77777777" w:rsidR="00CF64BE" w:rsidRDefault="00EE558E">
      <w:pPr>
        <w:spacing w:after="140"/>
      </w:pPr>
      <w:r>
        <w:t>sono validati e la disposizione alimenta la DLL, non soltanto la preview.</w:t>
      </w:r>
    </w:p>
    <w:p w14:paraId="6130892C" w14:textId="77777777" w:rsidR="00CF64BE" w:rsidRDefault="00EE558E">
      <w:pPr>
        <w:spacing w:after="140"/>
      </w:pPr>
      <w:r>
        <w:t>Con barre manuali i comandi restano disabilitati fino al ripristino del wizard.</w:t>
      </w:r>
    </w:p>
    <w:p w14:paraId="1E0B4297" w14:textId="77777777" w:rsidR="00CF64BE" w:rsidRDefault="00EE558E">
      <w:pPr>
        <w:spacing w:after="140"/>
      </w:pPr>
      <w:r>
        <w:t>Per il taglio rettangolare automatico d e Asl includono i secondi strati;</w:t>
      </w:r>
    </w:p>
    <w:p w14:paraId="31065A05" w14:textId="77777777" w:rsidR="00CF64BE" w:rsidRDefault="00EE558E">
      <w:pPr>
        <w:spacing w:after="140"/>
      </w:pPr>
      <w:r>
        <w:t>il metodo di interasse circolare considera separatamente i due anelli del wizard.</w:t>
      </w:r>
    </w:p>
    <w:p w14:paraId="5BB85060" w14:textId="77777777" w:rsidR="00CF64BE" w:rsidRDefault="00EE558E">
      <w:pPr>
        <w:spacing w:after="140"/>
      </w:pPr>
      <w:r>
        <w:t>Nella T l'ultima barra laterale raggiunge la quota interna della staffa alta.</w:t>
      </w:r>
    </w:p>
    <w:p w14:paraId="48F0558E" w14:textId="77777777" w:rsidR="00CF64BE" w:rsidRDefault="00EE558E">
      <w:pPr>
        <w:spacing w:after="140"/>
      </w:pPr>
      <w:r>
        <w:t>- Tabelle di barre e trefoli nello stesso riquadro, con sottoschede distinte.</w:t>
      </w:r>
    </w:p>
    <w:p w14:paraId="470F0AE4" w14:textId="77777777" w:rsidR="00CF64BE" w:rsidRDefault="00EE558E">
      <w:pPr>
        <w:spacing w:after="140"/>
      </w:pPr>
      <w:r>
        <w:t>Input a sinistra, viewport e dettagli affiancati, combinazioni in basso:</w:t>
      </w:r>
    </w:p>
    <w:p w14:paraId="2721B2A8" w14:textId="77777777" w:rsidR="00CF64BE" w:rsidRDefault="00EE558E">
      <w:pPr>
        <w:spacing w:after="140"/>
      </w:pPr>
      <w:r>
        <w:t>proporzioni e divisori uniformi fra dominio 3D, 2D, SLE e taglio.</w:t>
      </w:r>
    </w:p>
    <w:p w14:paraId="52CFAB1A" w14:textId="77777777" w:rsidR="00CF64BE" w:rsidRDefault="00EE558E">
      <w:pPr>
        <w:spacing w:after="140"/>
      </w:pPr>
      <w:r>
        <w:t>- I riepiloghi e il report non mostrano verifiche esplicitamente non richieste:</w:t>
      </w:r>
    </w:p>
    <w:p w14:paraId="03E3D6A5" w14:textId="77777777" w:rsidR="00CF64BE" w:rsidRDefault="00EE558E">
      <w:pPr>
        <w:spacing w:after="140"/>
      </w:pPr>
      <w:r>
        <w:t>fessurazione rara NTC e verifica tensionale frequente. Le tensioni frequenti</w:t>
      </w:r>
    </w:p>
    <w:p w14:paraId="56AE3562" w14:textId="77777777" w:rsidR="00CF64BE" w:rsidRDefault="00EE558E">
      <w:pPr>
        <w:spacing w:after="140"/>
      </w:pPr>
      <w:r>
        <w:t>continuano a essere calcolate per la fessurazione e consultabili nella vista.</w:t>
      </w:r>
    </w:p>
    <w:p w14:paraId="7442C857" w14:textId="77777777" w:rsidR="00CF64BE" w:rsidRDefault="00EE558E">
      <w:pPr>
        <w:spacing w:after="140"/>
      </w:pPr>
      <w:r>
        <w:t>Non vengono nascosti errori, verifiche applicabili mancanti o normative</w:t>
      </w:r>
    </w:p>
    <w:p w14:paraId="410CA658" w14:textId="77777777" w:rsidR="00CF64BE" w:rsidRDefault="00EE558E">
      <w:pPr>
        <w:spacing w:after="140"/>
      </w:pPr>
      <w:r>
        <w:t>non implementate; queste conservano l'avviso esplicito.</w:t>
      </w:r>
    </w:p>
    <w:p w14:paraId="1D5657CF" w14:textId="77777777" w:rsidR="00CF64BE" w:rsidRDefault="00EE558E">
      <w:pPr>
        <w:spacing w:after="140"/>
      </w:pPr>
      <w:r>
        <w:t xml:space="preserve">Suite numerica: </w:t>
      </w:r>
      <w:r>
        <w:rPr>
          <w:rFonts w:ascii="Consolas" w:hAnsi="Consolas"/>
        </w:rPr>
        <w:t>dotnet run --project supporto/test/X.Verifiche -c Release -- --checker</w:t>
      </w:r>
      <w:r>
        <w:t>.</w:t>
      </w:r>
    </w:p>
    <w:p w14:paraId="147371E0" w14:textId="77777777" w:rsidR="00CF64BE" w:rsidRDefault="00EE558E">
      <w:pPr>
        <w:spacing w:after="140"/>
      </w:pPr>
      <w:r>
        <w:t>Campi e tabelle del modulo CA mostrano al massimo due decimali per coordinate,</w:t>
      </w:r>
    </w:p>
    <w:p w14:paraId="2BE45167" w14:textId="77777777" w:rsidR="00CF64BE" w:rsidRDefault="00EE558E">
      <w:pPr>
        <w:spacing w:after="140"/>
      </w:pPr>
      <w:r>
        <w:t>geometria, materiali, tensioni e azioni. In modifica resta disponibile il valore</w:t>
      </w:r>
    </w:p>
    <w:p w14:paraId="7113AAA4" w14:textId="77777777" w:rsidR="00CF64BE" w:rsidRDefault="00EE558E">
      <w:pPr>
        <w:spacing w:after="140"/>
      </w:pPr>
      <w:r>
        <w:t>completo: il solo cambio di focus non arrotonda i dati e non avvia ricalcoli.</w:t>
      </w:r>
    </w:p>
    <w:p w14:paraId="1A8647B2" w14:textId="77777777" w:rsidR="00CF64BE" w:rsidRDefault="00EE558E">
      <w:pPr>
        <w:spacing w:after="140"/>
      </w:pPr>
      <w:r>
        <w:t>Calcoli, salvataggi e scambi numerici conservano la precisione originale;</w:t>
      </w:r>
    </w:p>
    <w:p w14:paraId="2C7943B8" w14:textId="77777777" w:rsidR="00CF64BE" w:rsidRDefault="00EE558E">
      <w:pPr>
        <w:spacing w:after="140"/>
      </w:pPr>
      <w:r>
        <w:t>le deformazioni molto piccole restano leggibili in notazione scientifica.</w:t>
      </w:r>
    </w:p>
    <w:p w14:paraId="4327AB55" w14:textId="77777777" w:rsidR="00CF64BE" w:rsidRDefault="00EE558E">
      <w:pPr>
        <w:spacing w:after="140"/>
      </w:pPr>
      <w:r>
        <w:lastRenderedPageBreak/>
        <w:t xml:space="preserve">Test mirato WPF: </w:t>
      </w:r>
      <w:r>
        <w:rPr>
          <w:rFonts w:ascii="Consolas" w:hAnsi="Consolas"/>
        </w:rPr>
        <w:t>dotnet run --project X.Desktop -c Release -- --smoke-ca-features supporto/artefatti/verifiche_ca_features</w:t>
      </w:r>
      <w:r>
        <w:t>.</w:t>
      </w:r>
    </w:p>
    <w:p w14:paraId="63E4AC46" w14:textId="77777777" w:rsidR="00CF64BE" w:rsidRDefault="00EE558E">
      <w:pPr>
        <w:spacing w:after="140"/>
      </w:pPr>
      <w:r>
        <w:t>Quest'ultimo confronta seriale/parallelo lineare e non lineare, controlla</w:t>
      </w:r>
    </w:p>
    <w:p w14:paraId="56B1F5CF" w14:textId="77777777" w:rsidR="00CF64BE" w:rsidRDefault="00EE558E">
      <w:pPr>
        <w:spacing w:after="140"/>
      </w:pPr>
      <w:r>
        <w:t>l'identità dei risultati al cambio ambiente, le nuove geometrie, le staffe,</w:t>
      </w:r>
    </w:p>
    <w:p w14:paraId="042FF41F" w14:textId="77777777" w:rsidR="00CF64BE" w:rsidRDefault="00EE558E">
      <w:pPr>
        <w:spacing w:after="140"/>
      </w:pPr>
      <w:r>
        <w:t>i materiali distinti dei trefoli e il round trip JSON.</w:t>
      </w:r>
    </w:p>
    <w:p w14:paraId="3EB50EA5" w14:textId="77777777" w:rsidR="00CF64BE" w:rsidRDefault="00EE558E">
      <w:pPr>
        <w:pStyle w:val="Titolo1"/>
        <w:keepNext/>
        <w:spacing w:after="140"/>
      </w:pPr>
      <w:bookmarkStart w:id="183" w:name="_Toc241977258"/>
      <w:r>
        <w:t>TEORICA A12 — Esito integrazione Checker — 21 settembre 2026</w:t>
      </w:r>
      <w:bookmarkEnd w:id="183"/>
    </w:p>
    <w:p w14:paraId="42FFB16C" w14:textId="77777777" w:rsidR="00CF64BE" w:rsidRDefault="00EE558E">
      <w:pPr>
        <w:keepNext/>
        <w:spacing w:after="140"/>
      </w:pPr>
      <w:r>
        <w:rPr>
          <w:b/>
        </w:rPr>
        <w:t>Aggiornamento 28 settembre 2026 — torsione del cassoncino</w:t>
      </w:r>
      <w:r>
        <w:t xml:space="preserve"> (CompositeBridge 1.4.0.0).</w:t>
      </w:r>
    </w:p>
    <w:p w14:paraId="66466223" w14:textId="77777777" w:rsidR="00CF64BE" w:rsidRDefault="00EE558E">
      <w:pPr>
        <w:spacing w:after="140"/>
      </w:pPr>
      <w:r>
        <w:t>&gt;</w:t>
      </w:r>
    </w:p>
    <w:p w14:paraId="352FB3C1" w14:textId="77777777" w:rsidR="00CF64BE" w:rsidRDefault="00EE558E">
      <w:pPr>
        <w:keepNext/>
        <w:spacing w:after="140"/>
      </w:pPr>
      <w:r>
        <w:t>- Nuove verifiche di torsione, distorsione e diaframmi del cassoncino: vedere</w:t>
      </w:r>
    </w:p>
    <w:p w14:paraId="020FC131" w14:textId="77777777" w:rsidR="00CF64BE" w:rsidRDefault="00EE558E">
      <w:pPr>
        <w:keepNext/>
        <w:spacing w:after="140"/>
      </w:pPr>
      <w:r>
        <w:t xml:space="preserve">  sezione-mista-ponte.md (guida-teorica-anthea.md). L'H con anima inclinata resta in flessione retta.</w:t>
      </w:r>
    </w:p>
    <w:p w14:paraId="3173329E" w14:textId="77777777" w:rsidR="00CF64BE" w:rsidRDefault="00EE558E">
      <w:pPr>
        <w:keepNext/>
        <w:spacing w:after="140"/>
      </w:pPr>
      <w:r>
        <w:t xml:space="preserve">- Controlli aggiunti: 17 test della libreria con oracoli analitici, controlli X.Verifiche </w:t>
      </w:r>
      <w:r>
        <w:rPr>
          <w:rFonts w:ascii="Consolas" w:hAnsi="Consolas"/>
        </w:rPr>
        <w:t>--bridge</w:t>
      </w:r>
      <w:r>
        <w:t xml:space="preserve"> sull'adattatore,</w:t>
      </w:r>
    </w:p>
    <w:p w14:paraId="2B69AB9F" w14:textId="77777777" w:rsidR="00CF64BE" w:rsidRDefault="00EE558E">
      <w:pPr>
        <w:keepNext/>
        <w:spacing w:after="140"/>
      </w:pPr>
      <w:r>
        <w:t xml:space="preserve">  la relazione e l'archivio, prova WPF nel </w:t>
      </w:r>
      <w:r>
        <w:rPr>
          <w:rFonts w:ascii="Consolas" w:hAnsi="Consolas"/>
        </w:rPr>
        <w:t>--smoke-bridge</w:t>
      </w:r>
      <w:r>
        <w:t xml:space="preserve"> (campi, ΔT, risultati, relazione).</w:t>
      </w:r>
    </w:p>
    <w:p w14:paraId="0FE9C38A" w14:textId="77777777" w:rsidR="00CF64BE" w:rsidRDefault="00EE558E">
      <w:pPr>
        <w:keepNext/>
        <w:spacing w:after="140"/>
      </w:pPr>
      <w:r>
        <w:t>- BridgeAudit: 302 test superati; le baseline delle sezioni H cambiano solo per testo del campo di validità, nuove chiavi di</w:t>
      </w:r>
    </w:p>
    <w:p w14:paraId="15FF3145" w14:textId="77777777" w:rsidR="00CF64BE" w:rsidRDefault="00EE558E">
      <w:pPr>
        <w:keepNext/>
        <w:spacing w:after="140"/>
      </w:pPr>
      <w:r>
        <w:t xml:space="preserve">  ingresso e campo </w:t>
      </w:r>
      <w:r>
        <w:rPr>
          <w:rFonts w:ascii="Consolas" w:hAnsi="Consolas"/>
        </w:rPr>
        <w:t>Torsion</w:t>
      </w:r>
      <w:r>
        <w:t xml:space="preserve"> nullo, senza differenze numeriche.</w:t>
      </w:r>
    </w:p>
    <w:p w14:paraId="7A11D704" w14:textId="77777777" w:rsidR="00CF64BE" w:rsidRDefault="00EE558E">
      <w:pPr>
        <w:keepNext/>
        <w:spacing w:after="140"/>
      </w:pPr>
      <w:r>
        <w:rPr>
          <w:b/>
        </w:rPr>
        <w:t>Aggiornamento 27 settembre 2026 — tutte le suite verdi</w:t>
      </w:r>
      <w:r>
        <w:t xml:space="preserve"> (31: regressione, controlli X.Verifiche, libreria di calcolo,</w:t>
      </w:r>
    </w:p>
    <w:p w14:paraId="1972A213" w14:textId="77777777" w:rsidR="00CF64BE" w:rsidRDefault="00EE558E">
      <w:pPr>
        <w:keepNext/>
        <w:spacing w:after="140"/>
      </w:pPr>
      <w:r>
        <w:t>BridgeDesign e le 17 smoke WPF).</w:t>
      </w:r>
    </w:p>
    <w:p w14:paraId="5DC082D9" w14:textId="77777777" w:rsidR="00CF64BE" w:rsidRDefault="00EE558E">
      <w:pPr>
        <w:spacing w:after="140"/>
      </w:pPr>
      <w:r>
        <w:t>&gt;</w:t>
      </w:r>
    </w:p>
    <w:p w14:paraId="3D68B7C4" w14:textId="77777777" w:rsidR="00CF64BE" w:rsidRDefault="00EE558E">
      <w:pPr>
        <w:keepNext/>
        <w:spacing w:after="140"/>
      </w:pPr>
      <w:r>
        <w:lastRenderedPageBreak/>
        <w:t xml:space="preserve">- </w:t>
      </w:r>
      <w:r>
        <w:rPr>
          <w:b/>
        </w:rPr>
        <w:t>Regressione 464/464.</w:t>
      </w:r>
    </w:p>
    <w:p w14:paraId="755EBA7C" w14:textId="77777777" w:rsidR="00CF64BE" w:rsidRDefault="00EE558E">
      <w:pPr>
        <w:keepNext/>
        <w:spacing w:after="140"/>
      </w:pPr>
      <w:r>
        <w:t xml:space="preserve">  - I 20 casi circolari erano stati calcolati dal programma Python con il contorno fisso di 180 punti. Ora il loro input</w:t>
      </w:r>
    </w:p>
    <w:p w14:paraId="4E25108C" w14:textId="77777777" w:rsidR="00CF64BE" w:rsidRDefault="00EE558E">
      <w:pPr>
        <w:keepNext/>
        <w:spacing w:after="140"/>
      </w:pPr>
      <w:r>
        <w:t xml:space="preserve">    dichiara </w:t>
      </w:r>
      <w:r>
        <w:rPr>
          <w:rFonts w:ascii="Consolas" w:hAnsi="Consolas"/>
        </w:rPr>
        <w:t>circular_sides = 180</w:t>
      </w:r>
      <w:r>
        <w:t>; il default di 32 lati per i nuovi archivi non cambia. Con 180 lati tutti i valori</w:t>
      </w:r>
    </w:p>
    <w:p w14:paraId="7EF89B1B" w14:textId="77777777" w:rsidR="00CF64BE" w:rsidRDefault="00EE558E">
      <w:pPr>
        <w:keepNext/>
        <w:spacing w:after="140"/>
      </w:pPr>
      <w:r>
        <w:t xml:space="preserve">    coincidono entro 1e-10.</w:t>
      </w:r>
    </w:p>
    <w:p w14:paraId="22634941" w14:textId="77777777" w:rsidR="00CF64BE" w:rsidRDefault="00EE558E">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55FE1290" w14:textId="77777777" w:rsidR="00CF64BE" w:rsidRDefault="00EE558E">
      <w:pPr>
        <w:keepNext/>
        <w:spacing w:after="140"/>
      </w:pPr>
      <w:r>
        <w:t xml:space="preserve">    granulari (guida teorica), il Python lo sommava: i loro valori attesi sono rigenerati dal C#, con la nota </w:t>
      </w:r>
      <w:r>
        <w:rPr>
          <w:rFonts w:ascii="Consolas" w:hAnsi="Consolas"/>
        </w:rPr>
        <w:t>fonte_atteso</w:t>
      </w:r>
      <w:r>
        <w:t>.</w:t>
      </w:r>
    </w:p>
    <w:p w14:paraId="0F1AF0E3" w14:textId="77777777" w:rsidR="00CF64BE" w:rsidRDefault="00EE558E">
      <w:pPr>
        <w:keepNext/>
        <w:spacing w:after="140"/>
      </w:pPr>
      <w:r>
        <w:t xml:space="preserve">- </w:t>
      </w:r>
      <w:r>
        <w:rPr>
          <w:b/>
        </w:rPr>
        <w:t>Smoke generale.</w:t>
      </w:r>
      <w:r>
        <w:t xml:space="preserve"> Il test non era aggiornato in cinque punti:</w:t>
      </w:r>
    </w:p>
    <w:p w14:paraId="1797EE63" w14:textId="77777777" w:rsidR="00CF64BE" w:rsidRDefault="00EE558E">
      <w:pPr>
        <w:keepNext/>
        <w:spacing w:after="140"/>
      </w:pPr>
      <w:r>
        <w:t xml:space="preserve">  - la sezione di default ha 14 barre, non 16;</w:t>
      </w:r>
    </w:p>
    <w:p w14:paraId="3AA10F1A" w14:textId="77777777" w:rsidR="00CF64BE" w:rsidRDefault="00EE558E">
      <w:pPr>
        <w:keepNext/>
        <w:spacing w:after="140"/>
      </w:pPr>
      <w:r>
        <w:t xml:space="preserve">  - il riepilogo usa «DA COMPLETARE»;</w:t>
      </w:r>
    </w:p>
    <w:p w14:paraId="4FCD28B1" w14:textId="77777777" w:rsidR="00CF64BE" w:rsidRDefault="00EE558E">
      <w:pPr>
        <w:keepNext/>
        <w:spacing w:after="140"/>
      </w:pPr>
      <w:r>
        <w:t xml:space="preserve">  - la fessurazione non è richiesta per la rara in XC1;</w:t>
      </w:r>
    </w:p>
    <w:p w14:paraId="0C9EFCC0" w14:textId="77777777" w:rsidR="00CF64BE" w:rsidRDefault="00EE558E">
      <w:pPr>
        <w:keepNext/>
        <w:spacing w:after="140"/>
      </w:pPr>
      <w:r>
        <w:t xml:space="preserve">  - il cambio di scheda ricostruisce l'export;</w:t>
      </w:r>
    </w:p>
    <w:p w14:paraId="4A52FB2F" w14:textId="77777777" w:rsidR="00CF64BE" w:rsidRDefault="00EE558E">
      <w:pPr>
        <w:keepNext/>
        <w:spacing w:after="140"/>
      </w:pPr>
      <w:r>
        <w:t xml:space="preserve">  - γc danese = 1,45.</w:t>
      </w:r>
    </w:p>
    <w:p w14:paraId="6C7B2512" w14:textId="77777777" w:rsidR="00CF64BE" w:rsidRDefault="00EE558E">
      <w:pPr>
        <w:keepNext/>
        <w:spacing w:after="140"/>
      </w:pPr>
      <w:r>
        <w:t xml:space="preserve">- </w:t>
      </w:r>
      <w:r>
        <w:rPr>
          <w:b/>
        </w:rPr>
        <w:t>Arresto silenzioso durante l'export della relazione CA.</w:t>
      </w:r>
      <w:r>
        <w:t xml:space="preserve"> Trend Micro Security Agent (Behavior Monitoring, protezione</w:t>
      </w:r>
    </w:p>
    <w:p w14:paraId="4B4A0C10" w14:textId="77777777" w:rsidR="00CF64BE" w:rsidRDefault="00EE558E">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72BDAAA2" w14:textId="77777777" w:rsidR="00CF64BE" w:rsidRDefault="00EE558E">
      <w:pPr>
        <w:keepNext/>
        <w:spacing w:after="140"/>
      </w:pPr>
      <w:r>
        <w:t xml:space="preserve">  copia il temporaneo per i documenti Office; gli archivi mantengono il rinomino atomico. Per l'uso normale conviene comunque</w:t>
      </w:r>
    </w:p>
    <w:p w14:paraId="71480D79" w14:textId="77777777" w:rsidR="00CF64BE" w:rsidRDefault="00EE558E">
      <w:pPr>
        <w:keepNext/>
        <w:spacing w:after="140"/>
      </w:pPr>
      <w:r>
        <w:t xml:space="preserve">  chiedere all'IT l'esclusione di ANTHEA.exe dal Behavior Monitoring.</w:t>
      </w:r>
    </w:p>
    <w:p w14:paraId="7439C846" w14:textId="77777777" w:rsidR="00CF64BE" w:rsidRDefault="00EE558E">
      <w:pPr>
        <w:spacing w:after="140"/>
      </w:pPr>
      <w:r>
        <w:t>Configurazione: Windows, .NET 8, Release; DLL locali registrate in</w:t>
      </w:r>
    </w:p>
    <w:p w14:paraId="67C5263B" w14:textId="77777777" w:rsidR="00CF64BE" w:rsidRDefault="00EE558E">
      <w:pPr>
        <w:spacing w:after="140"/>
      </w:pPr>
      <w:r>
        <w:rPr>
          <w:rFonts w:ascii="Consolas" w:hAnsi="Consolas"/>
        </w:rPr>
        <w:t>lib/Checker/manifest.json</w:t>
      </w:r>
      <w:r>
        <w:t xml:space="preserve"> (../../lib/Checker/manifest.json).</w:t>
      </w:r>
    </w:p>
    <w:p w14:paraId="11588891" w14:textId="77777777" w:rsidR="00CF64BE" w:rsidRDefault="00EE558E">
      <w:pPr>
        <w:pStyle w:val="Titolo2"/>
        <w:keepNext/>
        <w:spacing w:after="140"/>
      </w:pPr>
      <w:bookmarkStart w:id="184" w:name="_Toc241977259"/>
      <w:r>
        <w:t>Prove eseguite</w:t>
      </w:r>
      <w:bookmarkEnd w:id="1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17FF411D" w14:textId="77777777">
        <w:trPr>
          <w:cantSplit/>
          <w:tblHeader/>
          <w:jc w:val="center"/>
        </w:trPr>
        <w:tc>
          <w:tcPr>
            <w:tcW w:w="3005" w:type="dxa"/>
            <w:shd w:val="clear" w:color="auto" w:fill="E7E6E6"/>
            <w:tcMar>
              <w:top w:w="90" w:type="dxa"/>
              <w:left w:w="90" w:type="dxa"/>
              <w:bottom w:w="90" w:type="dxa"/>
              <w:right w:w="90" w:type="dxa"/>
            </w:tcMar>
            <w:vAlign w:val="center"/>
          </w:tcPr>
          <w:p w14:paraId="0C7BE212" w14:textId="77777777" w:rsidR="00CF64BE" w:rsidRDefault="00EE558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079C7348" w14:textId="77777777" w:rsidR="00CF64BE" w:rsidRDefault="00EE558E">
            <w:pPr>
              <w:spacing w:before="20" w:after="20"/>
              <w:jc w:val="center"/>
            </w:pPr>
            <w:r>
              <w:rPr>
                <w:b/>
                <w:sz w:val="21"/>
              </w:rPr>
              <w:t>Esito</w:t>
            </w:r>
          </w:p>
        </w:tc>
      </w:tr>
      <w:tr w:rsidR="00CF64BE" w14:paraId="4A4B693C" w14:textId="77777777">
        <w:trPr>
          <w:cantSplit/>
          <w:jc w:val="center"/>
        </w:trPr>
        <w:tc>
          <w:tcPr>
            <w:tcW w:w="3005" w:type="dxa"/>
            <w:tcMar>
              <w:top w:w="90" w:type="dxa"/>
              <w:left w:w="90" w:type="dxa"/>
              <w:bottom w:w="90" w:type="dxa"/>
              <w:right w:w="90" w:type="dxa"/>
            </w:tcMar>
            <w:vAlign w:val="center"/>
          </w:tcPr>
          <w:p w14:paraId="3671B29A" w14:textId="77777777" w:rsidR="00CF64BE" w:rsidRDefault="00EE558E">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42DD9935" w14:textId="77777777" w:rsidR="00CF64BE" w:rsidRDefault="00EE558E">
            <w:pPr>
              <w:spacing w:before="20" w:after="20"/>
              <w:jc w:val="left"/>
            </w:pPr>
            <w:r>
              <w:rPr>
                <w:sz w:val="21"/>
              </w:rPr>
              <w:t>0 errori, 0 avvisi</w:t>
            </w:r>
          </w:p>
        </w:tc>
      </w:tr>
      <w:tr w:rsidR="00CF64BE" w14:paraId="12DF14CF" w14:textId="77777777">
        <w:trPr>
          <w:cantSplit/>
          <w:jc w:val="center"/>
        </w:trPr>
        <w:tc>
          <w:tcPr>
            <w:tcW w:w="3005" w:type="dxa"/>
            <w:tcMar>
              <w:top w:w="90" w:type="dxa"/>
              <w:left w:w="90" w:type="dxa"/>
              <w:bottom w:w="90" w:type="dxa"/>
              <w:right w:w="90" w:type="dxa"/>
            </w:tcMar>
            <w:vAlign w:val="center"/>
          </w:tcPr>
          <w:p w14:paraId="4A10FA9D" w14:textId="77777777" w:rsidR="00CF64BE" w:rsidRDefault="00EE558E">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086B2E62" w14:textId="77777777" w:rsidR="00CF64BE" w:rsidRDefault="00EE558E">
            <w:pPr>
              <w:spacing w:before="20" w:after="20"/>
              <w:jc w:val="left"/>
            </w:pPr>
            <w:r>
              <w:rPr>
                <w:sz w:val="21"/>
              </w:rPr>
              <w:t>143 controlli superati: 72 Checker/NTC, 18 Excel, 53 estensioni CA</w:t>
            </w:r>
          </w:p>
        </w:tc>
      </w:tr>
      <w:tr w:rsidR="00CF64BE" w14:paraId="5F9E7D6E" w14:textId="77777777">
        <w:trPr>
          <w:cantSplit/>
          <w:jc w:val="center"/>
        </w:trPr>
        <w:tc>
          <w:tcPr>
            <w:tcW w:w="3005" w:type="dxa"/>
            <w:tcMar>
              <w:top w:w="90" w:type="dxa"/>
              <w:left w:w="90" w:type="dxa"/>
              <w:bottom w:w="90" w:type="dxa"/>
              <w:right w:w="90" w:type="dxa"/>
            </w:tcMar>
            <w:vAlign w:val="center"/>
          </w:tcPr>
          <w:p w14:paraId="132E0D50" w14:textId="77777777" w:rsidR="00CF64BE" w:rsidRDefault="00EE558E">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68C16DCF" w14:textId="77777777" w:rsidR="00CF64BE" w:rsidRDefault="00EE558E">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CF64BE" w14:paraId="57C1F265" w14:textId="77777777">
        <w:trPr>
          <w:cantSplit/>
          <w:jc w:val="center"/>
        </w:trPr>
        <w:tc>
          <w:tcPr>
            <w:tcW w:w="3005" w:type="dxa"/>
            <w:tcMar>
              <w:top w:w="90" w:type="dxa"/>
              <w:left w:w="90" w:type="dxa"/>
              <w:bottom w:w="90" w:type="dxa"/>
              <w:right w:w="90" w:type="dxa"/>
            </w:tcMar>
            <w:vAlign w:val="center"/>
          </w:tcPr>
          <w:p w14:paraId="5E3EDFFE" w14:textId="77777777" w:rsidR="00CF64BE" w:rsidRDefault="00EE558E">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2D23F6DB" w14:textId="77777777" w:rsidR="00CF64BE" w:rsidRDefault="00EE558E">
            <w:pPr>
              <w:spacing w:before="20" w:after="20"/>
              <w:jc w:val="left"/>
            </w:pPr>
            <w:r>
              <w:rPr>
                <w:sz w:val="21"/>
              </w:rPr>
              <w:t>1.705 superati, inclusi Checker, Excel ed estensioni CA</w:t>
            </w:r>
          </w:p>
        </w:tc>
      </w:tr>
      <w:tr w:rsidR="00CF64BE" w14:paraId="36DCEC58" w14:textId="77777777">
        <w:trPr>
          <w:cantSplit/>
          <w:jc w:val="center"/>
        </w:trPr>
        <w:tc>
          <w:tcPr>
            <w:tcW w:w="3005" w:type="dxa"/>
            <w:tcMar>
              <w:top w:w="90" w:type="dxa"/>
              <w:left w:w="90" w:type="dxa"/>
              <w:bottom w:w="90" w:type="dxa"/>
              <w:right w:w="90" w:type="dxa"/>
            </w:tcMar>
            <w:vAlign w:val="center"/>
          </w:tcPr>
          <w:p w14:paraId="467CE76E" w14:textId="77777777" w:rsidR="00CF64BE" w:rsidRDefault="00EE558E">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40C73F87" w14:textId="77777777" w:rsidR="00CF64BE" w:rsidRDefault="00EE558E">
            <w:pPr>
              <w:spacing w:before="20" w:after="20"/>
              <w:jc w:val="left"/>
            </w:pPr>
            <w:r>
              <w:rPr>
                <w:sz w:val="21"/>
              </w:rPr>
              <w:t>999.103 valori; delta massimo assoluto 0,407289 nel calcolo geotecnico del palo</w:t>
            </w:r>
          </w:p>
        </w:tc>
      </w:tr>
      <w:tr w:rsidR="00CF64BE" w14:paraId="758463C9" w14:textId="77777777">
        <w:trPr>
          <w:cantSplit/>
          <w:jc w:val="center"/>
        </w:trPr>
        <w:tc>
          <w:tcPr>
            <w:tcW w:w="3005" w:type="dxa"/>
            <w:tcMar>
              <w:top w:w="90" w:type="dxa"/>
              <w:left w:w="90" w:type="dxa"/>
              <w:bottom w:w="90" w:type="dxa"/>
              <w:right w:w="90" w:type="dxa"/>
            </w:tcMar>
            <w:vAlign w:val="center"/>
          </w:tcPr>
          <w:p w14:paraId="5463BEB0" w14:textId="77777777" w:rsidR="00CF64BE" w:rsidRDefault="00EE558E">
            <w:pPr>
              <w:spacing w:before="20" w:after="20"/>
              <w:jc w:val="left"/>
            </w:pPr>
            <w:r>
              <w:rPr>
                <w:sz w:val="21"/>
              </w:rPr>
              <w:t>Interfaccia CA WPF</w:t>
            </w:r>
          </w:p>
        </w:tc>
        <w:tc>
          <w:tcPr>
            <w:tcW w:w="6633" w:type="dxa"/>
            <w:tcMar>
              <w:top w:w="90" w:type="dxa"/>
              <w:left w:w="90" w:type="dxa"/>
              <w:bottom w:w="90" w:type="dxa"/>
              <w:right w:w="90" w:type="dxa"/>
            </w:tcMar>
            <w:vAlign w:val="center"/>
          </w:tcPr>
          <w:p w14:paraId="11975429" w14:textId="77777777" w:rsidR="00CF64BE" w:rsidRDefault="00EE558E">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72F50D61" w14:textId="77777777" w:rsidR="00CF64BE" w:rsidRDefault="00CF64BE"/>
    <w:p w14:paraId="3E0F29B7" w14:textId="77777777" w:rsidR="00CF64BE" w:rsidRDefault="00EE558E">
      <w:pPr>
        <w:spacing w:after="140"/>
      </w:pPr>
      <w:r>
        <w:t>Le prove dedicate includono confronto dei risultati dell'adattatore con le API</w:t>
      </w:r>
    </w:p>
    <w:p w14:paraId="66C02579" w14:textId="77777777" w:rsidR="00CF64BE" w:rsidRDefault="00EE558E">
      <w:pPr>
        <w:spacing w:after="140"/>
      </w:pPr>
      <w:r>
        <w:t>della DLL, cinque percorsi di resistenza, plastico/elastico, lineare/non lineare,</w:t>
      </w:r>
    </w:p>
    <w:p w14:paraId="746A848C" w14:textId="77777777" w:rsidR="00CF64BE" w:rsidRDefault="00EE558E">
      <w:pPr>
        <w:spacing w:after="140"/>
      </w:pPr>
      <w:r>
        <w:t>tagli 2D e proiezioni, assi ruotati/eccentrici, trefoli, benchmark VCA_N_1,</w:t>
      </w:r>
    </w:p>
    <w:p w14:paraId="356BD6C9" w14:textId="77777777" w:rsidR="00CF64BE" w:rsidRDefault="00EE558E">
      <w:pPr>
        <w:spacing w:after="140"/>
      </w:pPr>
      <w:r>
        <w:t>valori analitici a taglio e fessurazione, area efficace rettangolare, controlli</w:t>
      </w:r>
    </w:p>
    <w:p w14:paraId="051BB477" w14:textId="77777777" w:rsidR="00CF64BE" w:rsidRDefault="00EE558E">
      <w:pPr>
        <w:spacing w:after="140"/>
      </w:pPr>
      <w:r>
        <w:t>senza esito automatico e riduzione dei limiti per elementi piani sottili.</w:t>
      </w:r>
    </w:p>
    <w:p w14:paraId="12E6EBBC" w14:textId="77777777" w:rsidR="00CF64BE" w:rsidRDefault="00EE558E">
      <w:pPr>
        <w:spacing w:after="140"/>
      </w:pPr>
      <w:r>
        <w:t>I due scostamenti della regressione storica sono nelle curve</w:t>
      </w:r>
    </w:p>
    <w:p w14:paraId="3FEE4F1B" w14:textId="77777777" w:rsidR="00CF64BE" w:rsidRDefault="00EE558E">
      <w:pPr>
        <w:spacing w:after="140"/>
      </w:pPr>
      <w:r>
        <w:rPr>
          <w:rFonts w:ascii="Consolas" w:hAnsi="Consolas"/>
        </w:rPr>
        <w:t>drenante_compressione.media</w:t>
      </w:r>
      <w:r>
        <w:t xml:space="preserve"> dei pali e non attraversano le DLL Checker/Geometry</w:t>
      </w:r>
    </w:p>
    <w:p w14:paraId="345DA769" w14:textId="77777777" w:rsidR="00CF64BE" w:rsidRDefault="00EE558E">
      <w:pPr>
        <w:spacing w:after="140"/>
      </w:pPr>
      <w:r>
        <w:t>aggiornate. I valori attesi non sono stati modificati automaticamente.</w:t>
      </w:r>
    </w:p>
    <w:p w14:paraId="07EC3081" w14:textId="77777777" w:rsidR="00CF64BE" w:rsidRDefault="00EE558E">
      <w:pPr>
        <w:spacing w:after="140"/>
      </w:pPr>
      <w:r>
        <w:t>Le estensioni verificano anche il collegamento delle nove classi normative,</w:t>
      </w:r>
    </w:p>
    <w:p w14:paraId="0B0D71AD" w14:textId="77777777" w:rsidR="00CF64BE" w:rsidRDefault="00EE558E">
      <w:pPr>
        <w:spacing w:after="140"/>
      </w:pPr>
      <w:r>
        <w:t>l'applicazione dei coefficienti personalizzati, vertici e raster tensionali</w:t>
      </w:r>
    </w:p>
    <w:p w14:paraId="1DCE9ECA" w14:textId="77777777" w:rsidR="00CF64BE" w:rsidRDefault="00EE558E">
      <w:pPr>
        <w:spacing w:after="140"/>
      </w:pPr>
      <w:r>
        <w:t>nativi, materiali custom, input geometrici non validi e precisione dello scambio</w:t>
      </w:r>
    </w:p>
    <w:p w14:paraId="1AAE73EA" w14:textId="77777777" w:rsidR="00CF64BE" w:rsidRDefault="00EE558E">
      <w:pPr>
        <w:spacing w:after="140"/>
      </w:pPr>
      <w:r>
        <w:t>Excel. Non attestano la completezza normativa delle classi nazionali.</w:t>
      </w:r>
    </w:p>
    <w:p w14:paraId="31A1AB41" w14:textId="77777777" w:rsidR="00CF64BE" w:rsidRDefault="00EE558E">
      <w:pPr>
        <w:spacing w:after="140"/>
      </w:pPr>
      <w:r>
        <w:t>Le schermate sono state controllate visivamente; i messaggi di taglio e</w:t>
      </w:r>
    </w:p>
    <w:p w14:paraId="2233AEE3" w14:textId="77777777" w:rsidR="00CF64BE" w:rsidRDefault="00EE558E">
      <w:pPr>
        <w:spacing w:after="140"/>
      </w:pPr>
      <w:r>
        <w:t>fessurazione rimangono leggibili nelle righe dei risultati.</w:t>
      </w:r>
    </w:p>
    <w:p w14:paraId="33C8FEE0" w14:textId="77777777" w:rsidR="00CF64BE" w:rsidRDefault="00EE558E">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40E6AAFF" w14:textId="77777777" w:rsidR="00CF64BE" w:rsidRDefault="00EE558E">
      <w:pPr>
        <w:spacing w:after="140"/>
      </w:pPr>
      <w:r>
        <w:t xml:space="preserve">Gli output grezzi delle rifiniture sono sotto </w:t>
      </w:r>
      <w:r>
        <w:rPr>
          <w:rFonts w:ascii="Consolas" w:hAnsi="Consolas"/>
        </w:rPr>
        <w:t>supporto/artefatti/verifiche_ca_refinements/</w:t>
      </w:r>
      <w:r>
        <w:t xml:space="preserve"> e il</w:t>
      </w:r>
    </w:p>
    <w:p w14:paraId="6C3AC762" w14:textId="77777777" w:rsidR="00CF64BE" w:rsidRDefault="00EE558E">
      <w:pPr>
        <w:spacing w:after="140"/>
      </w:pPr>
      <w:r>
        <w:t xml:space="preserve">rapporto numerico è </w:t>
      </w:r>
      <w:r>
        <w:rPr>
          <w:rFonts w:ascii="Consolas" w:hAnsi="Consolas"/>
        </w:rPr>
        <w:t>supporto/artefatti/verifiche_ca_refinements/regressione.json</w:t>
      </w:r>
      <w:r>
        <w:t xml:space="preserve"> (ignorati da Git).</w:t>
      </w:r>
    </w:p>
    <w:p w14:paraId="25FFF722" w14:textId="77777777" w:rsidR="00CF64BE" w:rsidRDefault="00EE558E">
      <w:pPr>
        <w:pStyle w:val="Titolo2"/>
        <w:keepNext/>
        <w:spacing w:after="140"/>
      </w:pPr>
      <w:bookmarkStart w:id="185" w:name="_Toc241977260"/>
      <w:r>
        <w:t>Aggiornamento automatico, Excel e visualizzazioni</w:t>
      </w:r>
      <w:bookmarkEnd w:id="185"/>
    </w:p>
    <w:p w14:paraId="67B8A8FE" w14:textId="77777777" w:rsidR="00CF64BE" w:rsidRDefault="00EE558E">
      <w:pPr>
        <w:spacing w:after="140"/>
      </w:pPr>
      <w:r>
        <w:t xml:space="preserve">Il pacchetto pubblicato in </w:t>
      </w:r>
      <w:r>
        <w:rPr>
          <w:rFonts w:ascii="Consolas" w:hAnsi="Consolas"/>
        </w:rPr>
        <w:t>app</w:t>
      </w:r>
      <w:r>
        <w:t xml:space="preserve"> è stato verificato dopo l'ultima correzione.</w:t>
      </w:r>
    </w:p>
    <w:p w14:paraId="323809B7" w14:textId="77777777" w:rsidR="00CF64BE" w:rsidRDefault="00EE558E">
      <w:pPr>
        <w:spacing w:after="140"/>
      </w:pPr>
      <w:r>
        <w:t>I test WPF controllano che la digitazione non modifichi il modello fino al</w:t>
      </w:r>
    </w:p>
    <w:p w14:paraId="2AD98B79" w14:textId="77777777" w:rsidR="00CF64BE" w:rsidRDefault="00EE558E">
      <w:pPr>
        <w:spacing w:after="140"/>
      </w:pPr>
      <w:r>
        <w:lastRenderedPageBreak/>
        <w:t>cambio di focus e che la conferma avvii il ricalcolo senza timer. Coprono anche</w:t>
      </w:r>
    </w:p>
    <w:p w14:paraId="76C85A33" w14:textId="77777777" w:rsidR="00CF64BE" w:rsidRDefault="00EE558E">
      <w:pPr>
        <w:spacing w:after="140"/>
      </w:pPr>
      <w:r>
        <w:t>le modifiche ravvicinate, la cancellazione di un risultato</w:t>
      </w:r>
    </w:p>
    <w:p w14:paraId="7F394E09" w14:textId="77777777" w:rsidR="00CF64BE" w:rsidRDefault="00EE558E">
      <w:pPr>
        <w:spacing w:after="140"/>
      </w:pPr>
      <w:r>
        <w:t>superato, gli input ancora modificabili durante il calcolo, il riuso del dominio,</w:t>
      </w:r>
    </w:p>
    <w:p w14:paraId="5473A4AE" w14:textId="77777777" w:rsidR="00CF64BE" w:rsidRDefault="00EE558E">
      <w:pPr>
        <w:spacing w:after="140"/>
      </w:pPr>
      <w:r>
        <w:t>la gestione di azioni non numeriche e il recupero automatico dopo la correzione.</w:t>
      </w:r>
    </w:p>
    <w:p w14:paraId="73819953" w14:textId="77777777" w:rsidR="00CF64BE" w:rsidRDefault="00EE558E">
      <w:pPr>
        <w:spacing w:after="140"/>
      </w:pPr>
      <w:r>
        <w:t>Controllano anche l'assenza dei pulsanti Calcola nelle schede CA, le opzioni</w:t>
      </w:r>
    </w:p>
    <w:p w14:paraId="4DE3F77E" w14:textId="77777777" w:rsidR="00CF64BE" w:rsidRDefault="00EE558E">
      <w:pPr>
        <w:spacing w:after="140"/>
      </w:pPr>
      <w:r>
        <w:t>richiudibili, copia/incolla senza modifiche parziali su dati invalidi, selezione</w:t>
      </w:r>
    </w:p>
    <w:p w14:paraId="3D9A7DCE" w14:textId="77777777" w:rsidR="00CF64BE" w:rsidRDefault="00EE558E">
      <w:pPr>
        <w:spacing w:after="140"/>
      </w:pPr>
      <w:r>
        <w:t>delle forze, trasparenza e otto modalità di contouring. L'importazione viene</w:t>
      </w:r>
    </w:p>
    <w:p w14:paraId="6AD92A4A" w14:textId="77777777" w:rsidR="00CF64BE" w:rsidRDefault="00EE558E">
      <w:pPr>
        <w:spacing w:after="140"/>
      </w:pPr>
      <w:r>
        <w:t>provata con sostituzione selettiva delle famiglie e ricalcolo automatico.</w:t>
      </w:r>
    </w:p>
    <w:p w14:paraId="28384CA6" w14:textId="77777777" w:rsidR="00CF64BE" w:rsidRDefault="00EE558E">
      <w:pPr>
        <w:spacing w:after="140"/>
      </w:pPr>
      <w:r>
        <w:t>Sono verificati gli interruttori grafici indipendenti senza ricalcolo, l'origine</w:t>
      </w:r>
    </w:p>
    <w:p w14:paraId="12E14836" w14:textId="77777777" w:rsidR="00CF64BE" w:rsidRDefault="00EE558E">
      <w:pPr>
        <w:spacing w:after="140"/>
      </w:pPr>
      <w:r>
        <w:t>centrata e la scala arrotondata del 2D, filtri e ordinamento senza perdita di</w:t>
      </w:r>
    </w:p>
    <w:p w14:paraId="679BF32A" w14:textId="77777777" w:rsidR="00CF64BE" w:rsidRDefault="00EE558E">
      <w:pPr>
        <w:spacing w:after="140"/>
      </w:pPr>
      <w:r>
        <w:t>righe, n/φ con precisione conservata, dettagli dei vertici e sincronizzazione</w:t>
      </w:r>
    </w:p>
    <w:p w14:paraId="64CC9142" w14:textId="77777777" w:rsidR="00CF64BE" w:rsidRDefault="00EE558E">
      <w:pPr>
        <w:spacing w:after="140"/>
      </w:pPr>
      <w:r>
        <w:t>delle staffe fra pannello e Taglio. La normativa DS usa i propri coefficienti:</w:t>
      </w:r>
    </w:p>
    <w:p w14:paraId="16ED8C9C" w14:textId="77777777" w:rsidR="00CF64BE" w:rsidRDefault="00EE558E">
      <w:pPr>
        <w:spacing w:after="140"/>
      </w:pPr>
      <w:r>
        <w:t>taglio e fessurazione non vengono impropriamente dichiarati verificati.</w:t>
      </w:r>
    </w:p>
    <w:p w14:paraId="32380B46" w14:textId="77777777" w:rsidR="00CF64BE" w:rsidRDefault="00EE558E">
      <w:pPr>
        <w:spacing w:after="140"/>
      </w:pPr>
      <w:r>
        <w:t>Il salvataggio e la riapertura provano anche le nuove opzioni grafiche,</w:t>
      </w:r>
    </w:p>
    <w:p w14:paraId="2B1544AA" w14:textId="77777777" w:rsidR="00CF64BE" w:rsidRDefault="00EE558E">
      <w:pPr>
        <w:spacing w:after="140"/>
      </w:pPr>
      <w:r>
        <w:t>i dati condivisi delle staffe e il percorso Excel.</w:t>
      </w:r>
    </w:p>
    <w:p w14:paraId="69F7E521" w14:textId="77777777" w:rsidR="00CF64BE" w:rsidRDefault="00EE558E">
      <w:pPr>
        <w:spacing w:after="140"/>
      </w:pPr>
      <w:r>
        <w:t>Le rifiniture aggiungono confronti fra cambio del criterio sul dominio nativo</w:t>
      </w:r>
    </w:p>
    <w:p w14:paraId="661E05BE" w14:textId="77777777" w:rsidR="00CF64BE" w:rsidRDefault="00EE558E">
      <w:pPr>
        <w:spacing w:after="140"/>
      </w:pPr>
      <w:r>
        <w:t>esistente e costruzione ex novo per tutti i cinque criteri: mesh e dominio</w:t>
      </w:r>
    </w:p>
    <w:p w14:paraId="28CF334D" w14:textId="77777777" w:rsidR="00CF64BE" w:rsidRDefault="00EE558E">
      <w:pPr>
        <w:spacing w:after="140"/>
      </w:pPr>
      <w:r>
        <w:t>rimangono gli stessi, punti e tassi coincidono. In WPF si verifica anche che</w:t>
      </w:r>
    </w:p>
    <w:p w14:paraId="2FEFCC51" w14:textId="77777777" w:rsidR="00CF64BE" w:rsidRDefault="00EE558E">
      <w:pPr>
        <w:spacing w:after="140"/>
      </w:pPr>
      <w:r>
        <w:t>le SLE e l'altro dominio non vengano ricalcolati per una sola modifica del criterio.</w:t>
      </w:r>
    </w:p>
    <w:p w14:paraId="1D7E13DF" w14:textId="77777777" w:rsidR="00CF64BE" w:rsidRDefault="00EE558E">
      <w:pPr>
        <w:spacing w:after="140"/>
      </w:pPr>
      <w:r>
        <w:t>Prove geometriche indipendenti coprono bw, d e Asl del wizard rettangolare e</w:t>
      </w:r>
    </w:p>
    <w:p w14:paraId="08CD20B1" w14:textId="77777777" w:rsidR="00CF64BE" w:rsidRDefault="00EE558E">
      <w:pPr>
        <w:spacing w:after="140"/>
      </w:pPr>
      <w:r>
        <w:t>le larghezze minime della T; il modello circolare non viene abilitato implicitamente.</w:t>
      </w:r>
    </w:p>
    <w:p w14:paraId="406BCF23" w14:textId="77777777" w:rsidR="00CF64BE" w:rsidRDefault="00EE558E">
      <w:pPr>
        <w:spacing w:after="140"/>
      </w:pPr>
      <w:r>
        <w:t>Sono provati condivisione SLE, opzioni nascoste senza trefoli, riepiloghi dei casi</w:t>
      </w:r>
    </w:p>
    <w:p w14:paraId="02F64B55" w14:textId="77777777" w:rsidR="00CF64BE" w:rsidRDefault="00EE558E">
      <w:pPr>
        <w:spacing w:after="140"/>
      </w:pPr>
      <w:r>
        <w:t>peggiori, zoom continuo, fit con/senza azioni e scala 3D senza ricalcolo.</w:t>
      </w:r>
    </w:p>
    <w:p w14:paraId="3DB4B8A5" w14:textId="77777777" w:rsidR="00CF64BE" w:rsidRDefault="00EE558E">
      <w:pPr>
        <w:spacing w:after="140"/>
      </w:pPr>
      <w:r>
        <w:t>Il template XLSX incorporato è stato creato e controllato con la skill</w:t>
      </w:r>
    </w:p>
    <w:p w14:paraId="591C77B2" w14:textId="77777777" w:rsidR="00CF64BE" w:rsidRDefault="00EE558E">
      <w:pPr>
        <w:spacing w:after="140"/>
      </w:pPr>
      <w:r>
        <w:t>Spreadsheets: anteprima renderizzata, unità e segno espliciti, lista delle</w:t>
      </w:r>
    </w:p>
    <w:p w14:paraId="3428CBC5" w14:textId="77777777" w:rsidR="00CF64BE" w:rsidRDefault="00EE558E">
      <w:pPr>
        <w:spacing w:after="140"/>
      </w:pPr>
      <w:r>
        <w:t>famiglie, input vuoti senza combinazioni fittizie. I test del lettore coprono</w:t>
      </w:r>
    </w:p>
    <w:p w14:paraId="1C1E11D2" w14:textId="77777777" w:rsidR="00CF64BE" w:rsidRDefault="00EE558E">
      <w:pPr>
        <w:spacing w:after="140"/>
      </w:pPr>
      <w:r>
        <w:t>le sei famiglie, numeri decimali, trazione/compressione/zero, dati mancanti,</w:t>
      </w:r>
    </w:p>
    <w:p w14:paraId="489E632E" w14:textId="77777777" w:rsidR="00CF64BE" w:rsidRDefault="00EE558E">
      <w:pPr>
        <w:spacing w:after="140"/>
      </w:pPr>
      <w:r>
        <w:t>unità errate, colonne inattese e formule con/senza risultato memorizzato.</w:t>
      </w:r>
    </w:p>
    <w:p w14:paraId="7F4FB6E5" w14:textId="77777777" w:rsidR="00CF64BE" w:rsidRDefault="00EE558E">
      <w:pPr>
        <w:spacing w:after="140"/>
      </w:pPr>
      <w:r>
        <w:t>L'esportazione delle azioni è stata nuovamente renderizzata e ispezionata:</w:t>
      </w:r>
    </w:p>
    <w:p w14:paraId="30287191" w14:textId="77777777" w:rsidR="00CF64BE" w:rsidRDefault="00EE558E">
      <w:pPr>
        <w:spacing w:after="140"/>
      </w:pPr>
      <w:r>
        <w:lastRenderedPageBreak/>
        <w:t>mantiene lo stile del template, i nomi delle famiglie e la precisione numerica.</w:t>
      </w:r>
    </w:p>
    <w:p w14:paraId="1A99A39E" w14:textId="77777777" w:rsidR="00CF64BE" w:rsidRDefault="00EE558E">
      <w:pPr>
        <w:spacing w:after="140"/>
      </w:pPr>
      <w:r>
        <w:t xml:space="preserve">Test aggiuntivi coprono il round trip, un nome che inizia con </w:t>
      </w:r>
      <w:r>
        <w:rPr>
          <w:rFonts w:ascii="Consolas" w:hAnsi="Consolas"/>
        </w:rPr>
        <w:t>=</w:t>
      </w:r>
      <w:r>
        <w:t xml:space="preserve"> trattato come</w:t>
      </w:r>
    </w:p>
    <w:p w14:paraId="13269302" w14:textId="77777777" w:rsidR="00CF64BE" w:rsidRDefault="00EE558E">
      <w:pPr>
        <w:spacing w:after="140"/>
      </w:pPr>
      <w:r>
        <w:t>testo e un'esportazione vuota reimportabile.</w:t>
      </w:r>
    </w:p>
    <w:p w14:paraId="49E26674" w14:textId="77777777" w:rsidR="00CF64BE" w:rsidRDefault="00EE558E">
      <w:pPr>
        <w:spacing w:after="140"/>
      </w:pPr>
      <w:r>
        <w:t>Il report Word CA è stato controllato seguendo la skill Documents: sezioni</w:t>
      </w:r>
    </w:p>
    <w:p w14:paraId="0D8148DC" w14:textId="77777777" w:rsidR="00CF64BE" w:rsidRDefault="00EE558E">
      <w:pPr>
        <w:spacing w:after="140"/>
      </w:pPr>
      <w:r>
        <w:t>selezionabili, limiti sempre presenti, header di tabella ripetibili, didascalie</w:t>
      </w:r>
    </w:p>
    <w:p w14:paraId="33D4D5CC" w14:textId="77777777" w:rsidR="00CF64BE" w:rsidRDefault="00EE558E">
      <w:pPr>
        <w:spacing w:after="140"/>
      </w:pPr>
      <w:r>
        <w:t>solidali con le immagini e ispezione visiva di tutte le 14 pagine dell'esempio</w:t>
      </w:r>
    </w:p>
    <w:p w14:paraId="071ABD98" w14:textId="77777777" w:rsidR="00CF64BE" w:rsidRDefault="00EE558E">
      <w:pPr>
        <w:spacing w:after="140"/>
      </w:pPr>
      <w:r>
        <w:t>con grafici e delle 7 pagine della variante completa SLE con dettagli.</w:t>
      </w:r>
    </w:p>
    <w:p w14:paraId="27E81276" w14:textId="77777777" w:rsidR="00CF64BE" w:rsidRDefault="00EE558E">
      <w:pPr>
        <w:spacing w:after="140"/>
      </w:pPr>
      <w:r>
        <w:t>Il default è l'inviluppo con origine separata degli estremi; i test mirati</w:t>
      </w:r>
    </w:p>
    <w:p w14:paraId="0D191316" w14:textId="77777777" w:rsidR="00CF64BE" w:rsidRDefault="00EE558E">
      <w:pPr>
        <w:spacing w:after="140"/>
      </w:pPr>
      <w:r>
        <w:t>verificano segni, governanti diversi per tensioni/fessurazione e risultati</w:t>
      </w:r>
    </w:p>
    <w:p w14:paraId="15FDDAC8" w14:textId="77777777" w:rsidR="00CF64BE" w:rsidRDefault="00EE558E">
      <w:pPr>
        <w:spacing w:after="140"/>
      </w:pPr>
      <w:r>
        <w:t>mancanti. Le immagini sono inserite nella sezione di pertinenza; quelle SLE</w:t>
      </w:r>
    </w:p>
    <w:p w14:paraId="46BEEF71" w14:textId="77777777" w:rsidR="00CF64BE" w:rsidRDefault="00EE558E">
      <w:pPr>
        <w:spacing w:after="140"/>
      </w:pPr>
      <w:r>
        <w:t>usano il risultato della combinazione governante, non la selezione dell'utente.</w:t>
      </w:r>
    </w:p>
    <w:p w14:paraId="25F49227" w14:textId="77777777" w:rsidR="00CF64BE" w:rsidRDefault="00EE558E">
      <w:pPr>
        <w:spacing w:after="140"/>
      </w:pPr>
      <w:r>
        <w:t>Il renderer previsto non ha trovato LibreOffice nel runtime incluso; non è</w:t>
      </w:r>
    </w:p>
    <w:p w14:paraId="32979C50" w14:textId="77777777" w:rsidR="00CF64BE" w:rsidRDefault="00EE558E">
      <w:pPr>
        <w:spacing w:after="140"/>
      </w:pPr>
      <w:r>
        <w:t>stato usato un LibreOffice installato dall'utente. Per il collaudo si è convertito</w:t>
      </w:r>
    </w:p>
    <w:p w14:paraId="7D54811A" w14:textId="77777777" w:rsidR="00CF64BE" w:rsidRDefault="00EE558E">
      <w:pPr>
        <w:spacing w:after="140"/>
      </w:pPr>
      <w:r>
        <w:t>il solo DOCX di prova in PDF tramite un'istanza Word privata e non visibile,</w:t>
      </w:r>
    </w:p>
    <w:p w14:paraId="2DE9ACB2" w14:textId="77777777" w:rsidR="00CF64BE" w:rsidRDefault="00EE558E">
      <w:pPr>
        <w:spacing w:after="140"/>
      </w:pPr>
      <w:r>
        <w:t>con apertura in sola lettura, quindi si sono renderizzate e ispezionate le pagine.</w:t>
      </w:r>
    </w:p>
    <w:p w14:paraId="7892F204" w14:textId="77777777" w:rsidR="00CF64BE" w:rsidRDefault="00EE558E">
      <w:pPr>
        <w:spacing w:after="140"/>
      </w:pPr>
      <w:r>
        <w:t>ANTHEA produce il DOCX direttamente e non richiede Word per generarlo.</w:t>
      </w:r>
    </w:p>
    <w:p w14:paraId="385B7CFD" w14:textId="77777777" w:rsidR="00CF64BE" w:rsidRDefault="00EE558E">
      <w:pPr>
        <w:spacing w:after="140"/>
      </w:pPr>
      <w:r>
        <w:t>Durante le prove sono stati corretti due casi della nuova presentazione:</w:t>
      </w:r>
    </w:p>
    <w:p w14:paraId="28D6C15D" w14:textId="77777777" w:rsidR="00CF64BE" w:rsidRDefault="00EE558E">
      <w:pPr>
        <w:spacing w:after="140"/>
      </w:pPr>
      <w:r>
        <w:t>normalizzazione dei valori resistenti del CLS (la DLL usa valori negativi</w:t>
      </w:r>
    </w:p>
    <w:p w14:paraId="51C4E340" w14:textId="77777777" w:rsidR="00CF64BE" w:rsidRDefault="00EE558E">
      <w:pPr>
        <w:spacing w:after="140"/>
      </w:pPr>
      <w:r>
        <w:t>per la compressione) e riepilogo senza azioni verificabili. Non sono stati</w:t>
      </w:r>
    </w:p>
    <w:p w14:paraId="094EFF9F" w14:textId="77777777" w:rsidR="00CF64BE" w:rsidRDefault="00EE558E">
      <w:pPr>
        <w:spacing w:after="140"/>
      </w:pPr>
      <w:r>
        <w:t>cambiati i valori resistenti né i tassi restituiti dalla DLL.</w:t>
      </w:r>
    </w:p>
    <w:p w14:paraId="36B1236B" w14:textId="77777777" w:rsidR="00CF64BE" w:rsidRDefault="00EE558E">
      <w:pPr>
        <w:pStyle w:val="Titolo2"/>
        <w:keepNext/>
        <w:spacing w:after="140"/>
      </w:pPr>
      <w:bookmarkStart w:id="186" w:name="_Toc241977261"/>
      <w:r>
        <w:t>Import massivi e grafici differiti</w:t>
      </w:r>
      <w:bookmarkEnd w:id="186"/>
    </w:p>
    <w:p w14:paraId="44A8A39A" w14:textId="77777777" w:rsidR="00CF64BE" w:rsidRDefault="00EE558E">
      <w:pPr>
        <w:spacing w:after="140"/>
      </w:pPr>
      <w:r>
        <w:t>Il raster SLE viene campionato al primo utilizzo grafico e memorizzato per</w:t>
      </w:r>
    </w:p>
    <w:p w14:paraId="14991BB9" w14:textId="77777777" w:rsidR="00CF64BE" w:rsidRDefault="00EE558E">
      <w:pPr>
        <w:spacing w:after="140"/>
      </w:pPr>
      <w:r>
        <w:t>risultato; le verifiche e l'esportazione JSON non lo generano. La mesh grafica</w:t>
      </w:r>
    </w:p>
    <w:p w14:paraId="50C93457" w14:textId="77777777" w:rsidR="00CF64BE" w:rsidRDefault="00EE558E">
      <w:pPr>
        <w:spacing w:after="140"/>
      </w:pPr>
      <w:r>
        <w:t>3D viene creata alla prima apertura del dominio o alla richiesta del report.</w:t>
      </w:r>
    </w:p>
    <w:p w14:paraId="51E9C6EB" w14:textId="77777777" w:rsidR="00CF64BE" w:rsidRDefault="00EE558E">
      <w:pPr>
        <w:spacing w:after="140"/>
      </w:pPr>
      <w:r>
        <w:t>Le schede nascoste non ricostruiscono grafici e dettagli di selezione; i report</w:t>
      </w:r>
    </w:p>
    <w:p w14:paraId="108112FF" w14:textId="77777777" w:rsidR="00CF64BE" w:rsidRDefault="00EE558E">
      <w:pPr>
        <w:spacing w:after="140"/>
      </w:pPr>
      <w:r>
        <w:t>possono richiedere esplicitamente i grafici anche senza aprire le schede.</w:t>
      </w:r>
    </w:p>
    <w:p w14:paraId="42C26A26" w14:textId="77777777" w:rsidR="00CF64BE" w:rsidRDefault="00EE558E">
      <w:pPr>
        <w:spacing w:after="140"/>
      </w:pPr>
      <w:r>
        <w:t>L'importazione e l'incolla aggiornano le collezioni in blocco, con una notifica</w:t>
      </w:r>
    </w:p>
    <w:p w14:paraId="376EFF68" w14:textId="77777777" w:rsidR="00CF64BE" w:rsidRDefault="00EE558E">
      <w:pPr>
        <w:spacing w:after="140"/>
      </w:pPr>
      <w:r>
        <w:t>Reset per famiglia. Gli aggiornamenti dei risultati sospendono le notifiche</w:t>
      </w:r>
    </w:p>
    <w:p w14:paraId="38491D30" w14:textId="77777777" w:rsidR="00CF64BE" w:rsidRDefault="00EE558E">
      <w:pPr>
        <w:spacing w:after="140"/>
      </w:pPr>
      <w:r>
        <w:t>dei singoli campi ed emettono una sola notifica finale per riga modificata.</w:t>
      </w:r>
    </w:p>
    <w:p w14:paraId="67F17D32" w14:textId="77777777" w:rsidR="00CF64BE" w:rsidRDefault="00EE558E">
      <w:pPr>
        <w:spacing w:after="140"/>
      </w:pPr>
      <w:r>
        <w:lastRenderedPageBreak/>
        <w:t>I test coprono 10.000 inserimenti, scope annidati, risultati invariati,</w:t>
      </w:r>
    </w:p>
    <w:p w14:paraId="365CE14C" w14:textId="77777777" w:rsidR="00CF64BE" w:rsidRDefault="00EE558E">
      <w:pPr>
        <w:spacing w:after="140"/>
      </w:pPr>
      <w:r>
        <w:t>importazione SLE/taglio, selezione successiva all'import e assenza di raster</w:t>
      </w:r>
    </w:p>
    <w:p w14:paraId="243BFD4C" w14:textId="77777777" w:rsidR="00CF64BE" w:rsidRDefault="00EE558E">
      <w:pPr>
        <w:spacing w:after="140"/>
      </w:pPr>
      <w:r>
        <w:t>per le schede nascoste. Il test numerico confronta il raster differito con</w:t>
      </w:r>
    </w:p>
    <w:p w14:paraId="2C711A89" w14:textId="77777777" w:rsidR="00CF64BE" w:rsidRDefault="00EE558E">
      <w:pPr>
        <w:spacing w:after="140"/>
      </w:pPr>
      <w:r>
        <w:t>quello di un'analisi indipendente dopo altre analisi sullo stesso motore.</w:t>
      </w:r>
    </w:p>
    <w:p w14:paraId="0A13D004" w14:textId="77777777" w:rsidR="00CF64BE" w:rsidRDefault="00EE558E">
      <w:pPr>
        <w:pStyle w:val="Titolo2"/>
        <w:keepNext/>
        <w:spacing w:after="140"/>
      </w:pPr>
      <w:bookmarkStart w:id="187" w:name="_Toc241977262"/>
      <w:r>
        <w:t>Ricalcolo selettivo</w:t>
      </w:r>
      <w:bookmarkEnd w:id="187"/>
    </w:p>
    <w:p w14:paraId="351FDF8D" w14:textId="77777777" w:rsidR="00CF64BE" w:rsidRDefault="00EE558E">
      <w:pPr>
        <w:spacing w:after="140"/>
      </w:pPr>
      <w:r>
        <w:t>La coda mantiene le singole verifiche da aggiornare: 3D/2D per SLU e SLV,</w:t>
      </w:r>
    </w:p>
    <w:p w14:paraId="22D0039C" w14:textId="77777777" w:rsidR="00CF64BE" w:rsidRDefault="00EE558E">
      <w:pPr>
        <w:spacing w:after="140"/>
      </w:pPr>
      <w:r>
        <w:t>le tre famiglie SLE e il taglio. Le modifiche durante il calcolo annullano</w:t>
      </w:r>
    </w:p>
    <w:p w14:paraId="212733EB" w14:textId="77777777" w:rsidR="00CF64BE" w:rsidRDefault="00EE558E">
      <w:pPr>
        <w:spacing w:after="140"/>
      </w:pPr>
      <w:r>
        <w:t>lo snapshot in esecuzione e conservano nella coda le verifiche non completate.</w:t>
      </w:r>
    </w:p>
    <w:p w14:paraId="77FF7358" w14:textId="77777777" w:rsidR="00CF64BE" w:rsidRDefault="00EE558E">
      <w:pPr>
        <w:spacing w:after="140"/>
      </w:pPr>
      <w:r>
        <w:t>I risultati indipendenti restano disponibili e non vengono ricostruiti.</w:t>
      </w:r>
    </w:p>
    <w:p w14:paraId="1DF8E0EB" w14:textId="77777777" w:rsidR="00CF64BE" w:rsidRDefault="00EE558E">
      <w:pPr>
        <w:spacing w:after="140"/>
      </w:pPr>
      <w:r>
        <w:t>- Modello e impostazioni SLE condivise: solo le tre famiglie SLE.</w:t>
      </w:r>
    </w:p>
    <w:p w14:paraId="6FD96B37" w14:textId="77777777" w:rsidR="00CF64BE" w:rsidRDefault="00EE558E">
      <w:pPr>
        <w:spacing w:after="140"/>
      </w:pPr>
      <w:r>
        <w:t>- Passo, braccia e opzioni del taglio: solo taglio.</w:t>
      </w:r>
    </w:p>
    <w:p w14:paraId="02F300A4" w14:textId="77777777" w:rsidR="00CF64BE" w:rsidRDefault="00EE558E">
      <w:pPr>
        <w:spacing w:after="140"/>
      </w:pPr>
      <w:r>
        <w:t>- Diametro staffe: aggiornamento completo, perché modifica la posizione</w:t>
      </w:r>
    </w:p>
    <w:p w14:paraId="3F6C372B" w14:textId="77777777" w:rsidR="00CF64BE" w:rsidRDefault="00EE558E">
      <w:pPr>
        <w:spacing w:after="140"/>
      </w:pPr>
      <w:r>
        <w:t xml:space="preserve">delle barre longitudinali in </w:t>
      </w:r>
      <w:r>
        <w:rPr>
          <w:rFonts w:ascii="Consolas" w:hAnsi="Consolas"/>
        </w:rPr>
        <w:t>SezioneCA</w:t>
      </w:r>
      <w:r>
        <w:t>.</w:t>
      </w:r>
    </w:p>
    <w:p w14:paraId="358D512E" w14:textId="77777777" w:rsidR="00CF64BE" w:rsidRDefault="00EE558E">
      <w:pPr>
        <w:spacing w:after="140"/>
      </w:pPr>
      <w:r>
        <w:t>- Azioni e importazioni: solo le famiglie modificate; SLU/SLV aggiornano</w:t>
      </w:r>
    </w:p>
    <w:p w14:paraId="0970130D" w14:textId="77777777" w:rsidR="00CF64BE" w:rsidRDefault="00EE558E">
      <w:pPr>
        <w:spacing w:after="140"/>
      </w:pPr>
      <w:r>
        <w:t>i rispettivi controlli 3D e 2D conservando i domini compatibili.</w:t>
      </w:r>
    </w:p>
    <w:p w14:paraId="2B979C30" w14:textId="77777777" w:rsidR="00CF64BE" w:rsidRDefault="00EE558E">
      <w:pPr>
        <w:spacing w:after="140"/>
      </w:pPr>
      <w:r>
        <w:t>- Opzioni dominio: solo il pannello 3D oppure 2D interessato.</w:t>
      </w:r>
    </w:p>
    <w:p w14:paraId="724F9555" w14:textId="77777777" w:rsidR="00CF64BE" w:rsidRDefault="00EE558E">
      <w:pPr>
        <w:spacing w:after="140"/>
      </w:pPr>
      <w:r>
        <w:t>- Geometria, materiali, normativa e trefoli: aggiornamento completo.</w:t>
      </w:r>
    </w:p>
    <w:p w14:paraId="7220CB0C" w14:textId="77777777" w:rsidR="00CF64BE" w:rsidRDefault="00EE558E">
      <w:pPr>
        <w:spacing w:after="140"/>
      </w:pPr>
      <w:r>
        <w:t>184 controlli WPF superati, inclusa la conservazione per identità dei</w:t>
      </w:r>
    </w:p>
    <w:p w14:paraId="6F1A7E39" w14:textId="77777777" w:rsidR="00CF64BE" w:rsidRDefault="00EE558E">
      <w:pPr>
        <w:spacing w:after="140"/>
      </w:pPr>
      <w:r>
        <w:t>risultati indipendenti e l'accodamento contemporaneo di modifiche SLE/staffe.</w:t>
      </w:r>
    </w:p>
    <w:p w14:paraId="66693C14" w14:textId="77777777" w:rsidR="00CF64BE" w:rsidRDefault="00EE558E">
      <w:pPr>
        <w:spacing w:after="140"/>
      </w:pPr>
      <w:r>
        <w:t>Sul file reale da 9.994 righe e rettangolare predefinita: cambio a SLE non</w:t>
      </w:r>
    </w:p>
    <w:p w14:paraId="6E32B057" w14:textId="77777777" w:rsidR="00CF64BE" w:rsidRDefault="00EE558E">
      <w:pPr>
        <w:spacing w:after="140"/>
      </w:pPr>
      <w:r>
        <w:t>lineare 2,303 s; cambio passo staffe 0,194 s, senza errori di calcolo.</w:t>
      </w:r>
    </w:p>
    <w:p w14:paraId="29A3FB15" w14:textId="77777777" w:rsidR="00CF64BE" w:rsidRDefault="00EE558E">
      <w:pPr>
        <w:spacing w:after="140"/>
      </w:pPr>
      <w:r>
        <w:t>Tempi indicativi della macchina di prova, comprensivi di aggiornamento UI.</w:t>
      </w:r>
    </w:p>
    <w:p w14:paraId="12E429AD" w14:textId="77777777" w:rsidR="00CF64BE" w:rsidRDefault="00EE558E">
      <w:pPr>
        <w:pStyle w:val="Titolo2"/>
        <w:keepNext/>
        <w:spacing w:after="140"/>
      </w:pPr>
      <w:bookmarkStart w:id="188" w:name="_Toc241977263"/>
      <w:r>
        <w:t>Cosa attestano queste prove</w:t>
      </w:r>
      <w:bookmarkEnd w:id="188"/>
    </w:p>
    <w:p w14:paraId="561F8B8B" w14:textId="77777777" w:rsidR="00CF64BE" w:rsidRDefault="00EE558E">
      <w:pPr>
        <w:spacing w:after="140"/>
      </w:pPr>
      <w:r>
        <w:t>I confronti con la DLL verificano il collegamento, le unità, i segni e le opzioni;</w:t>
      </w:r>
    </w:p>
    <w:p w14:paraId="13392818" w14:textId="77777777" w:rsidR="00CF64BE" w:rsidRDefault="00EE558E">
      <w:pPr>
        <w:spacing w:after="140"/>
      </w:pPr>
      <w:r>
        <w:t>non sono una validazione indipendente dell'intero motore Checker. I confronti</w:t>
      </w:r>
    </w:p>
    <w:p w14:paraId="12C3D6F8" w14:textId="77777777" w:rsidR="00CF64BE" w:rsidRDefault="00EE558E">
      <w:pPr>
        <w:spacing w:after="140"/>
      </w:pPr>
      <w:r>
        <w:t>storici riguardano il motore preesistente e gli altri moduli, non l'equivalenza</w:t>
      </w:r>
    </w:p>
    <w:p w14:paraId="7E1AAF0C" w14:textId="77777777" w:rsidR="00CF64BE" w:rsidRDefault="00EE558E">
      <w:pPr>
        <w:spacing w:after="140"/>
      </w:pPr>
      <w:r>
        <w:t>dei vecchi domini con quelli nuovi. I benchmark analitici coprono i casi indicati,</w:t>
      </w:r>
    </w:p>
    <w:p w14:paraId="60BA6016" w14:textId="77777777" w:rsidR="00CF64BE" w:rsidRDefault="00EE558E">
      <w:pPr>
        <w:spacing w:after="140"/>
      </w:pPr>
      <w:r>
        <w:t>non tutte le possibili sezioni o situazioni strutturali.</w:t>
      </w:r>
    </w:p>
    <w:p w14:paraId="6905083A" w14:textId="77777777" w:rsidR="00CF64BE" w:rsidRDefault="00EE558E">
      <w:pPr>
        <w:spacing w:after="140"/>
      </w:pPr>
      <w:r>
        <w:t>Nessuna certificazione globale: prima dell'uso progettuale occorrono ulteriori</w:t>
      </w:r>
    </w:p>
    <w:p w14:paraId="011989EB" w14:textId="77777777" w:rsidR="00CF64BE" w:rsidRDefault="00EE558E">
      <w:pPr>
        <w:spacing w:after="140"/>
      </w:pPr>
      <w:r>
        <w:lastRenderedPageBreak/>
        <w:t>benchmark concordati con il progettista, specialmente per precompressione,</w:t>
      </w:r>
    </w:p>
    <w:p w14:paraId="4BCC9E9D" w14:textId="77777777" w:rsidR="00CF64BE" w:rsidRDefault="00EE558E">
      <w:pPr>
        <w:spacing w:after="140"/>
      </w:pPr>
      <w:r>
        <w:t>sezioni complesse, fessurazione e taglio combinati. I casi esclusi restano senza</w:t>
      </w:r>
    </w:p>
    <w:p w14:paraId="03EDC741" w14:textId="77777777" w:rsidR="00CF64BE" w:rsidRDefault="00EE558E">
      <w:pPr>
        <w:spacing w:after="140"/>
      </w:pPr>
      <w:r>
        <w:t>esito automatico. Correzioni, fonti normative e limiti operativi sono documentati</w:t>
      </w:r>
    </w:p>
    <w:p w14:paraId="5401BBDD" w14:textId="77777777" w:rsidR="00CF64BE" w:rsidRDefault="00EE558E">
      <w:pPr>
        <w:spacing w:after="140"/>
      </w:pPr>
      <w:r>
        <w:t>in calcestruzzo-interfaccia.md (guida-pratica-anthea.md). La copertura delle</w:t>
      </w:r>
    </w:p>
    <w:p w14:paraId="6190F06A" w14:textId="77777777" w:rsidR="00CF64BE" w:rsidRDefault="00EE558E">
      <w:pPr>
        <w:spacing w:after="140"/>
      </w:pPr>
      <w:r>
        <w:t>classi normative e il lavoro futuro sono in</w:t>
      </w:r>
    </w:p>
    <w:p w14:paraId="1063F843" w14:textId="77777777" w:rsidR="00CF64BE" w:rsidRDefault="00EE558E">
      <w:pPr>
        <w:spacing w:after="140"/>
      </w:pPr>
      <w:r>
        <w:t>normative-calcestruzzo.md (guida-teorica-anthea.md).</w:t>
      </w:r>
    </w:p>
    <w:p w14:paraId="6637EF70" w14:textId="77777777" w:rsidR="00CF64BE" w:rsidRDefault="00EE558E">
      <w:pPr>
        <w:pStyle w:val="Titolo1"/>
        <w:keepNext/>
        <w:spacing w:after="140"/>
      </w:pPr>
      <w:bookmarkStart w:id="189" w:name="_Toc241977264"/>
      <w:r>
        <w:t>TEORICA A13 — Sezione da ponte: irrigidimenti, appoggi e connessione</w:t>
      </w:r>
      <w:bookmarkEnd w:id="189"/>
    </w:p>
    <w:p w14:paraId="0AE9985F" w14:textId="77777777" w:rsidR="00CF64BE" w:rsidRDefault="00EE558E">
      <w:pPr>
        <w:spacing w:after="140"/>
      </w:pPr>
      <w:r>
        <w:t>Revisione 25 settembre 2026. Perimetro concordato: completare i dettagli locali,</w:t>
      </w:r>
    </w:p>
    <w:p w14:paraId="3E873194" w14:textId="77777777" w:rsidR="00CF64BE" w:rsidRDefault="00EE558E">
      <w:pPr>
        <w:spacing w:after="140"/>
      </w:pPr>
      <w:r>
        <w:t>l’interazione N–M–V e la connessione, lasciando invariato il calcolo delle fasi.</w:t>
      </w:r>
    </w:p>
    <w:p w14:paraId="6385D607" w14:textId="77777777" w:rsidR="00CF64BE" w:rsidRDefault="00EE558E">
      <w:pPr>
        <w:spacing w:after="140"/>
      </w:pPr>
      <w:r>
        <w:t>Questo documento integra taglio e pioli (guida-teorica-anthea.md).</w:t>
      </w:r>
    </w:p>
    <w:p w14:paraId="2070AD87" w14:textId="77777777" w:rsidR="00CF64BE" w:rsidRDefault="00EE558E">
      <w:pPr>
        <w:pStyle w:val="Titolo2"/>
        <w:keepNext/>
        <w:spacing w:after="140"/>
      </w:pPr>
      <w:bookmarkStart w:id="190" w:name="_Toc241977265"/>
      <w:r>
        <w:t>Interfaccia e dati</w:t>
      </w:r>
      <w:bookmarkEnd w:id="190"/>
    </w:p>
    <w:p w14:paraId="1DBDC580" w14:textId="77777777" w:rsidR="00CF64BE" w:rsidRDefault="00EE558E">
      <w:pPr>
        <w:spacing w:after="140"/>
      </w:pPr>
      <w:r>
        <w:t>Restano due schede principali e cinque gruppi di risultati. Nel pannello di controllo</w:t>
      </w:r>
    </w:p>
    <w:p w14:paraId="144E6E7C" w14:textId="77777777" w:rsidR="00CF64BE" w:rsidRDefault="00EE558E">
      <w:pPr>
        <w:spacing w:after="140"/>
      </w:pPr>
      <w:r>
        <w:t>i gruppi espandibili raccolgono irrigidimenti intermedi, appoggi, pioli, armatura</w:t>
      </w:r>
    </w:p>
    <w:p w14:paraId="1FF13A41" w14:textId="77777777" w:rsidR="00CF64BE" w:rsidRDefault="00EE558E">
      <w:pPr>
        <w:spacing w:after="140"/>
      </w:pPr>
      <w:r>
        <w:t>trasversale e fatica. I campi non pertinenti sono nascosti e non vengono validati:</w:t>
      </w:r>
    </w:p>
    <w:p w14:paraId="045493BA" w14:textId="77777777" w:rsidR="00CF64BE" w:rsidRDefault="00EE558E">
      <w:pPr>
        <w:spacing w:after="140"/>
      </w:pPr>
      <w:r>
        <w:t>per esempio il pannello oltre la fine della trave, il secondo piatto in disposizione</w:t>
      </w:r>
    </w:p>
    <w:p w14:paraId="3BB3FE51" w14:textId="77777777" w:rsidR="00CF64BE" w:rsidRDefault="00EE558E">
      <w:pPr>
        <w:spacing w:after="140"/>
      </w:pPr>
      <w:r>
        <w:t>monolaterale e l’interasse del montante rigido su un appoggio interno.</w:t>
      </w:r>
    </w:p>
    <w:p w14:paraId="033048AA" w14:textId="77777777" w:rsidR="00CF64BE" w:rsidRDefault="00EE558E">
      <w:pPr>
        <w:spacing w:after="140"/>
      </w:pPr>
      <w:r>
        <w:t>La sezione disegna i piatti effettivi, anche diversi fra i due lati. Un prospetto</w:t>
      </w:r>
    </w:p>
    <w:p w14:paraId="6E605010" w14:textId="77777777" w:rsidR="00CF64BE" w:rsidRDefault="00EE558E">
      <w:pPr>
        <w:spacing w:after="140"/>
      </w:pPr>
      <w:r>
        <w:t>longitudinale richiudibile mostra pannelli, fine trave, posizione dell’appoggio e</w:t>
      </w:r>
    </w:p>
    <w:p w14:paraId="7FEC5964" w14:textId="77777777" w:rsidR="00CF64BE" w:rsidRDefault="00EE558E">
      <w:pPr>
        <w:spacing w:after="140"/>
      </w:pPr>
      <w:r>
        <w:t>seconda coppia terminale. È uno schema quotato non in scala. La scelta</w:t>
      </w:r>
    </w:p>
    <w:p w14:paraId="292E5188" w14:textId="77777777" w:rsidR="00CF64BE" w:rsidRDefault="00EE558E">
      <w:pPr>
        <w:spacing w:after="140"/>
      </w:pPr>
      <w:r>
        <w:t>Intermedio/Appoggio cambia la vista senza modificare i risultati delle fasi.</w:t>
      </w:r>
    </w:p>
    <w:p w14:paraId="70FAA026" w14:textId="77777777" w:rsidR="00CF64BE" w:rsidRDefault="00EE558E">
      <w:pPr>
        <w:spacing w:after="140"/>
      </w:pPr>
      <w:r>
        <w:t>Le preferenze e tutti gli ingressi sono salvati nell’archivio.</w:t>
      </w:r>
    </w:p>
    <w:p w14:paraId="59DED886" w14:textId="77777777" w:rsidR="00CF64BE" w:rsidRDefault="00EE558E">
      <w:pPr>
        <w:spacing w:after="140"/>
      </w:pPr>
      <w:r>
        <w:t>Verifiche e diagnostica sono nello stesso gruppo inferiore già utilizzato per</w:t>
      </w:r>
    </w:p>
    <w:p w14:paraId="55257D4C" w14:textId="77777777" w:rsidR="00CF64BE" w:rsidRDefault="00EE558E">
      <w:pPr>
        <w:spacing w:after="140"/>
      </w:pPr>
      <w:r>
        <w:t>taglio e pioli. Il Word riporta gli ingressi attivi, i prospetti, le resistenze,</w:t>
      </w:r>
    </w:p>
    <w:p w14:paraId="1A44A6AD" w14:textId="77777777" w:rsidR="00CF64BE" w:rsidRDefault="00EE558E">
      <w:pPr>
        <w:spacing w:after="140"/>
      </w:pPr>
      <w:r>
        <w:t>gli indici, le ipotesi e gli esiti incompleti. Il riepilogo include anche questi</w:t>
      </w:r>
    </w:p>
    <w:p w14:paraId="56BAFB0F" w14:textId="77777777" w:rsidR="00CF64BE" w:rsidRDefault="00EE558E">
      <w:pPr>
        <w:spacing w:after="140"/>
      </w:pPr>
      <w:r>
        <w:t>controlli: una buona verifica tensionale non nasconde un appoggio non verificato.</w:t>
      </w:r>
    </w:p>
    <w:p w14:paraId="5E3E61D6" w14:textId="77777777" w:rsidR="00CF64BE" w:rsidRDefault="00EE558E">
      <w:pPr>
        <w:pStyle w:val="Titolo2"/>
        <w:keepNext/>
        <w:spacing w:after="140"/>
      </w:pPr>
      <w:bookmarkStart w:id="191" w:name="_Toc241977266"/>
      <w:r>
        <w:t>Irrigidimenti intermedi e appoggi</w:t>
      </w:r>
      <w:bookmarkEnd w:id="191"/>
    </w:p>
    <w:p w14:paraId="1A3C4475" w14:textId="77777777" w:rsidR="00CF64BE" w:rsidRDefault="00EE558E">
      <w:pPr>
        <w:spacing w:after="140"/>
      </w:pPr>
      <w:r>
        <w:t>Sono ammessi piatti bilaterali uguali, diversi oppure su un solo lato. Un elemento</w:t>
      </w:r>
    </w:p>
    <w:p w14:paraId="151AFDB2" w14:textId="77777777" w:rsidR="00CF64BE" w:rsidRDefault="00EE558E">
      <w:pPr>
        <w:spacing w:after="140"/>
      </w:pPr>
      <w:r>
        <w:t>monolaterale sposta il baricentro: il modello conserva questa eccentricità invece</w:t>
      </w:r>
    </w:p>
    <w:p w14:paraId="47834A30" w14:textId="77777777" w:rsidR="00CF64BE" w:rsidRDefault="00EE558E">
      <w:pPr>
        <w:spacing w:after="140"/>
      </w:pPr>
      <w:r>
        <w:t>di raddoppiare il piatto. La sezione resistente comprende i piatti e una striscia</w:t>
      </w:r>
    </w:p>
    <w:p w14:paraId="12C1F9F1" w14:textId="77777777" w:rsidR="00CF64BE" w:rsidRDefault="00EE558E">
      <w:pPr>
        <w:spacing w:after="140"/>
      </w:pPr>
      <w:r>
        <w:lastRenderedPageBreak/>
        <w:t>di anima fino a 15εtw per lato, limitata simmetricamente dagli spazi disponibili.</w:t>
      </w:r>
    </w:p>
    <w:p w14:paraId="369E589C" w14:textId="77777777" w:rsidR="00CF64BE" w:rsidRDefault="00EE558E">
      <w:pPr>
        <w:spacing w:after="140"/>
      </w:pPr>
      <w:r>
        <w:t>Questo evita sovrapposizioni fra montanti e anima fittizia oltre la fine trave.</w:t>
      </w:r>
    </w:p>
    <w:p w14:paraId="73BA2C24" w14:textId="77777777" w:rsidR="00CF64BE" w:rsidRDefault="00EE558E">
      <w:pPr>
        <w:spacing w:after="140"/>
      </w:pPr>
      <w:r>
        <w:t>Il modello usa un’analisi elastica del secondo ordine con imperfezioni equivalenti</w:t>
      </w:r>
    </w:p>
    <w:p w14:paraId="483C4841" w14:textId="77777777" w:rsidR="00CF64BE" w:rsidRDefault="00EE558E">
      <w:pPr>
        <w:spacing w:after="140"/>
      </w:pPr>
      <w:r>
        <w:t>secondo EN 1993-1-1 §§5.2.2(7)a e 5.3.4. Considera entrambi i piani, eccentricità</w:t>
      </w:r>
    </w:p>
    <w:p w14:paraId="4BACC419" w14:textId="77777777" w:rsidR="00CF64BE" w:rsidRDefault="00EE558E">
      <w:pPr>
        <w:spacing w:after="140"/>
      </w:pPr>
      <w:r>
        <w:t>reali e imperfezione Lcr/200 della curva c; non accredita riserve plastiche. Il</w:t>
      </w:r>
    </w:p>
    <w:p w14:paraId="3DEBCECB" w14:textId="77777777" w:rsidR="00CF64BE" w:rsidRDefault="00EE558E">
      <w:pPr>
        <w:spacing w:after="140"/>
      </w:pPr>
      <w:r>
        <w:t>fattore Lcr/L è modificabile, inizialmente 1,00, nel campo 0,75–2,00. Occorrono</w:t>
      </w:r>
    </w:p>
    <w:p w14:paraId="1A69282D" w14:textId="77777777" w:rsidR="00CF64BE" w:rsidRDefault="00EE558E">
      <w:pPr>
        <w:spacing w:after="140"/>
      </w:pPr>
      <w:r>
        <w:t>collegamento continuo all’anima e ritegni laterali alle flange. Le lunghezze di</w:t>
      </w:r>
    </w:p>
    <w:p w14:paraId="4F370570" w14:textId="77777777" w:rsidR="00CF64BE" w:rsidRDefault="00EE558E">
      <w:pPr>
        <w:spacing w:after="140"/>
      </w:pPr>
      <w:r>
        <w:t>vincolo devono corrispondere al dettaglio reale.</w:t>
      </w:r>
    </w:p>
    <w:p w14:paraId="0CD87148" w14:textId="77777777" w:rsidR="00CF64BE" w:rsidRDefault="00EE558E">
      <w:pPr>
        <w:spacing w:after="140"/>
      </w:pPr>
      <w:r>
        <w:t>Si espongono area, baricentro, inerzie, Nst, carichi critici, momenti del secondo</w:t>
      </w:r>
    </w:p>
    <w:p w14:paraId="667E9798" w14:textId="77777777" w:rsidR="00CF64BE" w:rsidRDefault="00EE558E">
      <w:pPr>
        <w:spacing w:after="140"/>
      </w:pPr>
      <w:r>
        <w:t>ordine, tensione e freccia. I controlli comprendono anche rigidezza richiesta da</w:t>
      </w:r>
    </w:p>
    <w:p w14:paraId="218A8427" w14:textId="77777777" w:rsidR="00CF64BE" w:rsidRDefault="00EE558E">
      <w:pPr>
        <w:spacing w:after="140"/>
      </w:pPr>
      <w:r>
        <w:t>entrambi i pannelli adiacenti, rigidezza torsionale e snellezza locale dei piatti.</w:t>
      </w:r>
    </w:p>
    <w:p w14:paraId="59FC8F27" w14:textId="77777777" w:rsidR="00CF64BE" w:rsidRDefault="00EE558E">
      <w:pPr>
        <w:spacing w:after="140"/>
      </w:pPr>
      <w:r>
        <w:t>I piatti devono rientrare in classe 3; non vengono applicate riduzioni automatiche</w:t>
      </w:r>
    </w:p>
    <w:p w14:paraId="490CB3D8" w14:textId="77777777" w:rsidR="00CF64BE" w:rsidRDefault="00EE558E">
      <w:pPr>
        <w:spacing w:after="140"/>
      </w:pPr>
      <w:r>
        <w:t>per piatti di classe 4. I casi oltre il carico critico sono segnalati senza un</w:t>
      </w:r>
    </w:p>
    <w:p w14:paraId="075C35CC" w14:textId="77777777" w:rsidR="00CF64BE" w:rsidRDefault="00EE558E">
      <w:pPr>
        <w:spacing w:after="140"/>
      </w:pPr>
      <w:r>
        <w:t>indice finito favorevole.</w:t>
      </w:r>
    </w:p>
    <w:p w14:paraId="77887BCB" w14:textId="77777777" w:rsidR="00CF64BE" w:rsidRDefault="00EE558E">
      <w:pPr>
        <w:spacing w:after="140"/>
      </w:pPr>
      <w:r>
        <w:t>La compressione include l’azione del campo diagonale e l’eventuale forza esterna.</w:t>
      </w:r>
    </w:p>
    <w:p w14:paraId="4A020CC9" w14:textId="77777777" w:rsidR="00CF64BE" w:rsidRDefault="00EE558E">
      <w:pPr>
        <w:spacing w:after="140"/>
      </w:pPr>
      <w:r>
        <w:t>Per la deviazione delle tensioni normali si considera la compressione integrata</w:t>
      </w:r>
    </w:p>
    <w:p w14:paraId="4BB1668B" w14:textId="77777777" w:rsidR="00CF64BE" w:rsidRDefault="00EE558E">
      <w:pPr>
        <w:spacing w:after="140"/>
      </w:pPr>
      <w:r>
        <w:t>dell’anima e si assume cautelativamente σcr,c/σcr,p=1. Un irrigidimento intermedio</w:t>
      </w:r>
    </w:p>
    <w:p w14:paraId="6FB7AF12" w14:textId="77777777" w:rsidR="00CF64BE" w:rsidRDefault="00EE558E">
      <w:pPr>
        <w:spacing w:after="140"/>
      </w:pPr>
      <w:r>
        <w:t>non idoneo non produce il beneficio del pannello corto. Se i pannelli sono diversi,</w:t>
      </w:r>
    </w:p>
    <w:p w14:paraId="74C437CD" w14:textId="77777777" w:rsidR="00CF64BE" w:rsidRDefault="00EE558E">
      <w:pPr>
        <w:spacing w:after="140"/>
      </w:pPr>
      <w:r>
        <w:t>la resistenza a taglio usa cautelativamente il più lungo; la rigidezza è controllata</w:t>
      </w:r>
    </w:p>
    <w:p w14:paraId="269DB3D4" w14:textId="77777777" w:rsidR="00CF64BE" w:rsidRDefault="00EE558E">
      <w:pPr>
        <w:spacing w:after="140"/>
      </w:pPr>
      <w:r>
        <w:t>per entrambi.</w:t>
      </w:r>
    </w:p>
    <w:p w14:paraId="0B088557" w14:textId="77777777" w:rsidR="00CF64BE" w:rsidRDefault="00EE558E">
      <w:pPr>
        <w:spacing w:after="140"/>
      </w:pPr>
      <w:r>
        <w:t>L’appoggio ha una reazione SLU d’inviluppo da inserire esplicitamente: non viene</w:t>
      </w:r>
    </w:p>
    <w:p w14:paraId="60F00C5B" w14:textId="77777777" w:rsidR="00CF64BE" w:rsidRDefault="00EE558E">
      <w:pPr>
        <w:spacing w:after="140"/>
      </w:pPr>
      <w:r>
        <w:t>dedotta dal taglio della singola sezione. Si assegnano eccentricità trasversale e</w:t>
      </w:r>
    </w:p>
    <w:p w14:paraId="7416F046" w14:textId="77777777" w:rsidR="00CF64BE" w:rsidRDefault="00EE558E">
      <w:pPr>
        <w:spacing w:after="140"/>
      </w:pPr>
      <w:r>
        <w:t>longitudinale, impronta di carico, posizione interna/terminale e distanza dal bordo.</w:t>
      </w:r>
    </w:p>
    <w:p w14:paraId="2F0C98E1" w14:textId="77777777" w:rsidR="00CF64BE" w:rsidRDefault="00EE558E">
      <w:pPr>
        <w:spacing w:after="140"/>
      </w:pPr>
      <w:r>
        <w:t>L’impronta deve coprire integralmente i piatti e rispettare i bordi. Si controllano</w:t>
      </w:r>
    </w:p>
    <w:p w14:paraId="1151B580" w14:textId="77777777" w:rsidR="00CF64BE" w:rsidRDefault="00EE558E">
      <w:pPr>
        <w:spacing w:after="140"/>
      </w:pPr>
      <w:r>
        <w:t>pressoflessione, trasferimento alla base e ingombro. Non è un dimensionamento</w:t>
      </w:r>
    </w:p>
    <w:p w14:paraId="06ACA71A" w14:textId="77777777" w:rsidR="00CF64BE" w:rsidRDefault="00EE558E">
      <w:pPr>
        <w:spacing w:after="140"/>
      </w:pPr>
      <w:r>
        <w:t>del dispositivo di appoggio né un modello di patch loading per anime non irrigidite.</w:t>
      </w:r>
    </w:p>
    <w:p w14:paraId="28933B62" w14:textId="77777777" w:rsidR="00CF64BE" w:rsidRDefault="00EE558E">
      <w:pPr>
        <w:spacing w:after="140"/>
      </w:pPr>
      <w:r>
        <w:t>Il montante terminale rigido è limitato a due coppie simmetriche uguali. Si controllano</w:t>
      </w:r>
    </w:p>
    <w:p w14:paraId="3359D527" w14:textId="77777777" w:rsidR="00CF64BE" w:rsidRDefault="00EE558E">
      <w:pPr>
        <w:spacing w:after="140"/>
      </w:pPr>
      <w:r>
        <w:t>interasse e, per ciascuna coppia, area richiesta da EN 1993-1-5 §9.3.1; si sommano</w:t>
      </w:r>
    </w:p>
    <w:p w14:paraId="1852F5A3" w14:textId="77777777" w:rsidR="00CF64BE" w:rsidRDefault="00EE558E">
      <w:pPr>
        <w:spacing w:after="140"/>
      </w:pPr>
      <w:r>
        <w:t>cautelativamente l’utilizzo per ancoraggio del campo diagonale e quello per reazione.</w:t>
      </w:r>
    </w:p>
    <w:p w14:paraId="41A63818" w14:textId="77777777" w:rsidR="00CF64BE" w:rsidRDefault="00EE558E">
      <w:pPr>
        <w:spacing w:after="140"/>
      </w:pPr>
      <w:r>
        <w:lastRenderedPageBreak/>
        <w:t>Entrambe le coppie sono verificate assumendo l’intera reazione. La curva favorevole</w:t>
      </w:r>
    </w:p>
    <w:p w14:paraId="20C2CE4E" w14:textId="77777777" w:rsidR="00CF64BE" w:rsidRDefault="00EE558E">
      <w:pPr>
        <w:spacing w:after="140"/>
      </w:pPr>
      <w:r>
        <w:t>del montante rigido si attiva solo quando geometria, elementi e collegamenti risultano</w:t>
      </w:r>
    </w:p>
    <w:p w14:paraId="6C715B27" w14:textId="77777777" w:rsidR="00CF64BE" w:rsidRDefault="00EE558E">
      <w:pPr>
        <w:spacing w:after="140"/>
      </w:pPr>
      <w:r>
        <w:t>idonei. In caso contrario resta la curva non rigida, con segnalazione esplicita.</w:t>
      </w:r>
    </w:p>
    <w:p w14:paraId="53C2D8AF" w14:textId="77777777" w:rsidR="00CF64BE" w:rsidRDefault="00EE558E">
      <w:pPr>
        <w:spacing w:after="140"/>
      </w:pPr>
      <w:r>
        <w:t>Le saldature sono cordoni continui su entrambi i bordi dei piatti, all’anima e alle</w:t>
      </w:r>
    </w:p>
    <w:p w14:paraId="74FF929A" w14:textId="77777777" w:rsidR="00CF64BE" w:rsidRDefault="00EE558E">
      <w:pPr>
        <w:spacing w:after="140"/>
      </w:pPr>
      <w:r>
        <w:t>flange. Il metodo semplificato EN 1993-1-8 §4.5.3.3 usa fu del materiale Model,</w:t>
      </w:r>
    </w:p>
    <w:p w14:paraId="0BA826C5" w14:textId="77777777" w:rsidR="00CF64BE" w:rsidRDefault="00EE558E">
      <w:pPr>
        <w:spacing w:after="140"/>
      </w:pPr>
      <w:r>
        <w:t>βw=1 cautelativo, γM2 unico e riduzione per giunti lunghi. Gola e lunghezza efficace</w:t>
      </w:r>
    </w:p>
    <w:p w14:paraId="4CE3FAC1" w14:textId="77777777" w:rsidR="00CF64BE" w:rsidRDefault="00EE558E">
      <w:pPr>
        <w:spacing w:after="140"/>
      </w:pPr>
      <w:r>
        <w:t>sono controllate. L’esclusione della verifica delle saldature lascia un esito</w:t>
      </w:r>
    </w:p>
    <w:p w14:paraId="611797E0" w14:textId="77777777" w:rsidR="00CF64BE" w:rsidRDefault="00EE558E">
      <w:pPr>
        <w:spacing w:after="140"/>
      </w:pPr>
      <w:r>
        <w:t>incompleto: non equivale all’approvazione del collegamento.</w:t>
      </w:r>
    </w:p>
    <w:p w14:paraId="612A5D71" w14:textId="77777777" w:rsidR="00CF64BE" w:rsidRDefault="00EE558E">
      <w:pPr>
        <w:pStyle w:val="Titolo2"/>
        <w:keepNext/>
        <w:spacing w:after="140"/>
      </w:pPr>
      <w:bookmarkStart w:id="192" w:name="_Toc241977267"/>
      <w:r>
        <w:t>Interazione N–M–V</w:t>
      </w:r>
      <w:bookmarkEnd w:id="192"/>
    </w:p>
    <w:p w14:paraId="314F9590" w14:textId="77777777" w:rsidR="00CF64BE" w:rsidRDefault="00EE558E">
      <w:pPr>
        <w:spacing w:after="140"/>
      </w:pPr>
      <w:r>
        <w:t>Sotto 0,5 VRd non si applica la penalizzazione per alto taglio. Per N=0, fy≤355 MPa</w:t>
      </w:r>
    </w:p>
    <w:p w14:paraId="55298329" w14:textId="77777777" w:rsidR="00CF64BE" w:rsidRDefault="00EE558E">
      <w:pPr>
        <w:spacing w:after="140"/>
      </w:pPr>
      <w:r>
        <w:t>e anima non interamente compressa resta l’interazione M–V con Mpl e Mf, descritta</w:t>
      </w:r>
    </w:p>
    <w:p w14:paraId="3499B188" w14:textId="77777777" w:rsidR="00CF64BE" w:rsidRDefault="00EE558E">
      <w:pPr>
        <w:spacing w:after="140"/>
      </w:pPr>
      <w:r>
        <w:t>nel documento principale. Negli altri casi si usa un criterio elastico</w:t>
      </w:r>
    </w:p>
    <w:p w14:paraId="073C8EFE" w14:textId="77777777" w:rsidR="00CF64BE" w:rsidRDefault="00EE558E">
      <w:pPr>
        <w:spacing w:after="140"/>
      </w:pPr>
      <w:r>
        <w:t>cautelativo con Mf=0:</w:t>
      </w:r>
    </w:p>
    <w:p w14:paraId="39465EEC" w14:textId="77777777" w:rsidR="00CF64BE" w:rsidRDefault="00EE558E">
      <w:pPr>
        <w:spacing w:after="140"/>
      </w:pPr>
      <w:r>
        <w:rPr>
          <w:rFonts w:ascii="Consolas" w:hAnsi="Consolas"/>
        </w:rPr>
        <w:t>η = ηnormale + max(0, 2|V|/VRd − 1)² ≤ 1</w:t>
      </w:r>
      <w:r>
        <w:t>.</w:t>
      </w:r>
    </w:p>
    <w:p w14:paraId="5BB4437F" w14:textId="77777777" w:rsidR="00CF64BE" w:rsidRDefault="00EE558E">
      <w:pPr>
        <w:spacing w:after="140"/>
      </w:pPr>
      <w:r>
        <w:t>ηnormale è l’inviluppo delle tensioni cumulative nei materiali rispetto ai limiti</w:t>
      </w:r>
    </w:p>
    <w:p w14:paraId="2D8E4F15" w14:textId="77777777" w:rsidR="00CF64BE" w:rsidRDefault="00EE558E">
      <w:pPr>
        <w:spacing w:after="140"/>
      </w:pPr>
      <w:r>
        <w:t>SLU. È una scelta cautelativa dichiarata, non il dominio plastico esatto della</w:t>
      </w:r>
    </w:p>
    <w:p w14:paraId="477C9A57" w14:textId="77777777" w:rsidR="00CF64BE" w:rsidRDefault="00EE558E">
      <w:pPr>
        <w:spacing w:after="140"/>
      </w:pPr>
      <w:r>
        <w:t>sezione sotto N. Può essere più onerosa. Non modifica tensioni, sezione efficace,</w:t>
      </w:r>
    </w:p>
    <w:p w14:paraId="1239E0E9" w14:textId="77777777" w:rsidR="00CF64BE" w:rsidRDefault="00EE558E">
      <w:pPr>
        <w:spacing w:after="140"/>
      </w:pPr>
      <w:r>
        <w:t>contributi o omogeneizzazione; usa i risultati già prodotti dalle fasi.</w:t>
      </w:r>
    </w:p>
    <w:p w14:paraId="5176144C" w14:textId="77777777" w:rsidR="00CF64BE" w:rsidRDefault="00EE558E">
      <w:pPr>
        <w:spacing w:after="140"/>
      </w:pPr>
      <w:r>
        <w:t xml:space="preserve">Il metodo di libreria </w:t>
      </w:r>
      <w:r>
        <w:rPr>
          <w:rFonts w:ascii="Consolas" w:hAnsi="Consolas"/>
        </w:rPr>
        <w:t>AtAxialForce</w:t>
      </w:r>
      <w:r>
        <w:t xml:space="preserve"> ha test indipendenti sul dominio plastico,</w:t>
      </w:r>
    </w:p>
    <w:p w14:paraId="39F596A7" w14:textId="77777777" w:rsidR="00CF64BE" w:rsidRDefault="00EE558E">
      <w:pPr>
        <w:spacing w:after="140"/>
      </w:pPr>
      <w:r>
        <w:t>ma non viene impiegato per sostituire questo criterio nella vista.</w:t>
      </w:r>
    </w:p>
    <w:p w14:paraId="1DA165DA" w14:textId="77777777" w:rsidR="00CF64BE" w:rsidRDefault="00EE558E">
      <w:pPr>
        <w:pStyle w:val="Titolo2"/>
        <w:keepNext/>
        <w:spacing w:after="140"/>
      </w:pPr>
      <w:bookmarkStart w:id="193" w:name="_Toc241977268"/>
      <w:r>
        <w:t>Soletta e connessione</w:t>
      </w:r>
      <w:bookmarkEnd w:id="193"/>
    </w:p>
    <w:p w14:paraId="53CD2639" w14:textId="77777777" w:rsidR="00CF64BE" w:rsidRDefault="00EE558E">
      <w:pPr>
        <w:spacing w:after="140"/>
      </w:pPr>
      <w:r>
        <w:t>L’armatura trasversale è distinta dalle due file longitudinali della sezione.</w:t>
      </w:r>
    </w:p>
    <w:p w14:paraId="0040443C" w14:textId="77777777" w:rsidR="00CF64BE" w:rsidRDefault="00EE558E">
      <w:pPr>
        <w:spacing w:after="140"/>
      </w:pPr>
      <w:r>
        <w:t>Ogni strato può essere assente. Le superfici a–a sono controllate sui due lati,</w:t>
      </w:r>
    </w:p>
    <w:p w14:paraId="3C865803" w14:textId="77777777" w:rsidR="00CF64BE" w:rsidRDefault="00EE558E">
      <w:pPr>
        <w:spacing w:after="140"/>
      </w:pPr>
      <w:r>
        <w:t>con ripartizione assegnabile del flusso; le superfici b–b comprendono ogni gruppo</w:t>
      </w:r>
    </w:p>
    <w:p w14:paraId="08EB36FF" w14:textId="77777777" w:rsidR="00CF64BE" w:rsidRDefault="00EE558E">
      <w:pPr>
        <w:spacing w:after="140"/>
      </w:pPr>
      <w:r>
        <w:t>contiguo di pioli uniformemente sollecitati. Si espongono flusso, lunghezza della</w:t>
      </w:r>
    </w:p>
    <w:p w14:paraId="42A99693" w14:textId="77777777" w:rsidR="00CF64BE" w:rsidRDefault="00EE558E">
      <w:pPr>
        <w:spacing w:after="140"/>
      </w:pPr>
      <w:r>
        <w:t>superficie, armatura presente/richiesta/minima e resistenza della biella compressa.</w:t>
      </w:r>
    </w:p>
    <w:p w14:paraId="7F02593E" w14:textId="77777777" w:rsidR="00CF64BE" w:rsidRDefault="00EE558E">
      <w:pPr>
        <w:spacing w:after="140"/>
      </w:pPr>
      <w:r>
        <w:t>Il traliccio EC2 §6.2.4 non accredita la coesione del CLS. Il campo 1≤cotθ≤1,25</w:t>
      </w:r>
    </w:p>
    <w:p w14:paraId="1826A98B" w14:textId="77777777" w:rsidR="00CF64BE" w:rsidRDefault="00EE558E">
      <w:pPr>
        <w:spacing w:after="140"/>
      </w:pPr>
      <w:r>
        <w:t>copre anche la soletta tesa. La richiesta di armatura comprende il minimo e</w:t>
      </w:r>
    </w:p>
    <w:p w14:paraId="1E430374" w14:textId="77777777" w:rsidR="00CF64BE" w:rsidRDefault="00EE558E">
      <w:pPr>
        <w:spacing w:after="140"/>
      </w:pPr>
      <w:r>
        <w:t>l’interazione con l’armatura richiesta dalla flessione trasversale, inserita</w:t>
      </w:r>
    </w:p>
    <w:p w14:paraId="0BE83756" w14:textId="77777777" w:rsidR="00CF64BE" w:rsidRDefault="00EE558E">
      <w:pPr>
        <w:spacing w:after="140"/>
      </w:pPr>
      <w:r>
        <w:lastRenderedPageBreak/>
        <w:t>dall’utente. L’ancoraggio assume barre diritte sollecitate a fyd, senza riduzioni</w:t>
      </w:r>
    </w:p>
    <w:p w14:paraId="669F8893" w14:textId="77777777" w:rsidR="00CF64BE" w:rsidRDefault="00EE558E">
      <w:pPr>
        <w:spacing w:after="140"/>
      </w:pPr>
      <w:r>
        <w:t>favorevoli dei coefficienti α. Oltre a EC2 §8.4, in NTC si rispettano i minimi</w:t>
      </w:r>
    </w:p>
    <w:p w14:paraId="1147614C" w14:textId="77777777" w:rsidR="00CF64BE" w:rsidRDefault="00EE558E">
      <w:pPr>
        <w:spacing w:after="140"/>
      </w:pPr>
      <w:r>
        <w:t>di 20 diametri e 150 mm del §4.1.6.1.4. La lunghezza disponibile è quella minima</w:t>
      </w:r>
    </w:p>
    <w:p w14:paraId="7A6C57AE" w14:textId="77777777" w:rsidR="00CF64BE" w:rsidRDefault="00EE558E">
      <w:pPr>
        <w:spacing w:after="140"/>
      </w:pPr>
      <w:r>
        <w:t>oltre tutte le superfici pertinenti, da entrambi i lati.</w:t>
      </w:r>
    </w:p>
    <w:p w14:paraId="296C9B75" w14:textId="77777777" w:rsidR="00CF64BE" w:rsidRDefault="00EE558E">
      <w:pPr>
        <w:spacing w:after="140"/>
      </w:pPr>
      <w:r>
        <w:t>Le distanze ai bordi fisici della soletta sono indipendenti dalla larghezza efficace.</w:t>
      </w:r>
    </w:p>
    <w:p w14:paraId="4694AB0D" w14:textId="77777777" w:rsidR="00CF64BE" w:rsidRDefault="00EE558E">
      <w:pPr>
        <w:spacing w:after="140"/>
      </w:pPr>
      <w:r>
        <w:t>Vicino a un bordo si controllano il minimo di 6d e le forcine di diametro almeno</w:t>
      </w:r>
    </w:p>
    <w:p w14:paraId="5072D981" w14:textId="77777777" w:rsidR="00CF64BE" w:rsidRDefault="00EE558E">
      <w:pPr>
        <w:spacing w:after="140"/>
      </w:pPr>
      <w:r>
        <w:t>0,5d secondo EC4 §6.6.5.3. Le ipotesi sono soletta piena e pioli verticali;</w:t>
      </w:r>
    </w:p>
    <w:p w14:paraId="610F0426" w14:textId="77777777" w:rsidR="00CF64BE" w:rsidRDefault="00EE558E">
      <w:pPr>
        <w:spacing w:after="140"/>
      </w:pPr>
      <w:r>
        <w:t>non sono coperti sollevamento, splitting attraverso lo spessore, lamiere grecate</w:t>
      </w:r>
    </w:p>
    <w:p w14:paraId="181F214A" w14:textId="77777777" w:rsidR="00CF64BE" w:rsidRDefault="00EE558E">
      <w:pPr>
        <w:spacing w:after="140"/>
      </w:pPr>
      <w:r>
        <w:t>o distribuzioni non uniformi dei connettori.</w:t>
      </w:r>
    </w:p>
    <w:p w14:paraId="7D4CD48B" w14:textId="77777777" w:rsidR="00CF64BE" w:rsidRDefault="00EE558E">
      <w:pPr>
        <w:spacing w:after="140"/>
      </w:pPr>
      <w:r>
        <w:t>La fatica usa qmin/qmax e i fattori di equivalenza e dinamico assegnati; non ricava</w:t>
      </w:r>
    </w:p>
    <w:p w14:paraId="0782CF56" w14:textId="77777777" w:rsidR="00CF64BE" w:rsidRDefault="00EE558E">
      <w:pPr>
        <w:spacing w:after="140"/>
      </w:pPr>
      <w:r>
        <w:t>il ciclo dalle fasi costruttive. Si calcola Δτ equivalente a due milioni di cicli,</w:t>
      </w:r>
    </w:p>
    <w:p w14:paraId="4058CD04" w14:textId="77777777" w:rsidR="00CF64BE" w:rsidRDefault="00EE558E">
      <w:pPr>
        <w:spacing w:after="140"/>
      </w:pPr>
      <w:r>
        <w:t>categoria 90 dei pioli. Per flangia tesa si assegna anche Δσ equivalente e si</w:t>
      </w:r>
    </w:p>
    <w:p w14:paraId="29BDE3D4" w14:textId="77777777" w:rsidR="00CF64BE" w:rsidRDefault="00EE558E">
      <w:pPr>
        <w:spacing w:after="140"/>
      </w:pPr>
      <w:r>
        <w:t>verificano categoria 80 e interazione EC4 §6.8.7.2. Gli inviluppi devono includere</w:t>
      </w:r>
    </w:p>
    <w:p w14:paraId="74D9F987" w14:textId="77777777" w:rsidR="00CF64BE" w:rsidRDefault="00EE558E">
      <w:pPr>
        <w:spacing w:after="140"/>
      </w:pPr>
      <w:r>
        <w:t>gli stati fessurati/non fessurati pertinenti del modello globale. Il controllo</w:t>
      </w:r>
    </w:p>
    <w:p w14:paraId="6946B51D" w14:textId="77777777" w:rsidR="00CF64BE" w:rsidRDefault="00EE558E">
      <w:pPr>
        <w:spacing w:after="140"/>
      </w:pPr>
      <w:r>
        <w:t>geometrico d≤1,5tf rimane obbligatorio quando è attiva la verifica a fatica.</w:t>
      </w:r>
    </w:p>
    <w:p w14:paraId="589F0A27" w14:textId="77777777" w:rsidR="00CF64BE" w:rsidRDefault="00EE558E">
      <w:pPr>
        <w:pStyle w:val="Titolo2"/>
        <w:keepNext/>
        <w:spacing w:after="140"/>
      </w:pPr>
      <w:bookmarkStart w:id="194" w:name="_Toc241977269"/>
      <w:r>
        <w:t>Sorgenti e verifiche</w:t>
      </w:r>
      <w:bookmarkEnd w:id="194"/>
    </w:p>
    <w:p w14:paraId="6855543B" w14:textId="77777777" w:rsidR="00CF64BE" w:rsidRDefault="00EE558E">
      <w:pPr>
        <w:spacing w:after="140"/>
      </w:pPr>
      <w:r>
        <w:t xml:space="preserve">- Metodi puri in Checker: </w:t>
      </w:r>
      <w:r>
        <w:rPr>
          <w:rFonts w:ascii="Consolas" w:hAnsi="Consolas"/>
        </w:rPr>
        <w:t>GPCChecker.Steel/CompositeBridges/BridgeLocalDetails.cs</w:t>
      </w:r>
    </w:p>
    <w:p w14:paraId="2C8D4203" w14:textId="77777777" w:rsidR="00CF64BE" w:rsidRDefault="00EE558E">
      <w:pPr>
        <w:spacing w:after="140"/>
      </w:pPr>
      <w:r>
        <w:t xml:space="preserve">e </w:t>
      </w:r>
      <w:r>
        <w:rPr>
          <w:rFonts w:ascii="Consolas" w:hAnsi="Consolas"/>
        </w:rPr>
        <w:t>BridgeBendingShear.cs</w:t>
      </w:r>
      <w:r>
        <w:t>. ANTHEA compila gli stessi sorgenti tramite collegamento;</w:t>
      </w:r>
    </w:p>
    <w:p w14:paraId="422A3A1E" w14:textId="77777777" w:rsidR="00CF64BE" w:rsidRDefault="00EE558E">
      <w:pPr>
        <w:spacing w:after="140"/>
      </w:pPr>
      <w:r>
        <w:t>non duplica le formule e non sostituisce il gruppo di DLL Checker distribuito.</w:t>
      </w:r>
    </w:p>
    <w:p w14:paraId="6904603F" w14:textId="77777777" w:rsidR="00CF64BE" w:rsidRDefault="00EE558E">
      <w:pPr>
        <w:spacing w:after="140"/>
      </w:pPr>
      <w:r>
        <w:t xml:space="preserve">- Adattatore, unità e dati: </w:t>
      </w:r>
      <w:r>
        <w:rPr>
          <w:rFonts w:ascii="Consolas" w:hAnsi="Consolas"/>
        </w:rPr>
        <w:t>X.Core/BridgeSection.Details.cs</w:t>
      </w:r>
      <w:r>
        <w:t>,</w:t>
      </w:r>
    </w:p>
    <w:p w14:paraId="67ED386F" w14:textId="77777777" w:rsidR="00CF64BE" w:rsidRDefault="00EE558E">
      <w:pPr>
        <w:spacing w:after="140"/>
      </w:pPr>
      <w:r>
        <w:rPr>
          <w:rFonts w:ascii="Consolas" w:hAnsi="Consolas"/>
        </w:rPr>
        <w:t>BridgeSection.Shear.cs</w:t>
      </w:r>
      <w:r>
        <w:t xml:space="preserve"> e </w:t>
      </w:r>
      <w:r>
        <w:rPr>
          <w:rFonts w:ascii="Consolas" w:hAnsi="Consolas"/>
        </w:rPr>
        <w:t>BridgeSection.DetailReport.cs</w:t>
      </w:r>
      <w:r>
        <w:t>.</w:t>
      </w:r>
    </w:p>
    <w:p w14:paraId="129AFB94" w14:textId="77777777" w:rsidR="00CF64BE" w:rsidRDefault="00EE558E">
      <w:pPr>
        <w:spacing w:after="140"/>
      </w:pPr>
      <w:r>
        <w:t xml:space="preserve">- Test numerici: </w:t>
      </w:r>
      <w:r>
        <w:rPr>
          <w:rFonts w:ascii="Consolas" w:hAnsi="Consolas"/>
        </w:rPr>
        <w:t>Checker/GPCChecker.Test.BridgeAudit/BridgeLocalDetailsTests.cs</w:t>
      </w:r>
      <w:r>
        <w:t>.</w:t>
      </w:r>
    </w:p>
    <w:p w14:paraId="5EB21CE7" w14:textId="77777777" w:rsidR="00CF64BE" w:rsidRDefault="00EE558E">
      <w:pPr>
        <w:spacing w:after="140"/>
      </w:pPr>
      <w:r>
        <w:t xml:space="preserve">La suite ordinaria passa 259 casi, escludendo esplicitamente </w:t>
      </w:r>
      <w:r>
        <w:rPr>
          <w:rFonts w:ascii="Consolas" w:hAnsi="Consolas"/>
        </w:rPr>
        <w:t>KnownBug</w:t>
      </w:r>
      <w:r>
        <w:t xml:space="preserve"> e</w:t>
      </w:r>
    </w:p>
    <w:p w14:paraId="720BB656" w14:textId="77777777" w:rsidR="00CF64BE" w:rsidRDefault="00EE558E">
      <w:pPr>
        <w:spacing w:after="140"/>
      </w:pPr>
      <w:r>
        <w:rPr>
          <w:rFonts w:ascii="Consolas" w:hAnsi="Consolas"/>
        </w:rPr>
        <w:t>ConstructorRegression</w:t>
      </w:r>
      <w:r>
        <w:t>: i difetti preesistenti del solver non sono stati corretti.</w:t>
      </w:r>
    </w:p>
    <w:p w14:paraId="465EFB13" w14:textId="77777777" w:rsidR="00CF64BE" w:rsidRDefault="00EE558E">
      <w:pPr>
        <w:spacing w:after="140"/>
      </w:pPr>
      <w:r>
        <w:t xml:space="preserve">- Prove WPF: </w:t>
      </w:r>
      <w:r>
        <w:rPr>
          <w:rFonts w:ascii="Consolas" w:hAnsi="Consolas"/>
        </w:rPr>
        <w:t>supporto/test/Desktop/BridgeDetailsUiSmokeChecks.cs</w:t>
      </w:r>
      <w:r>
        <w:t>, integrate</w:t>
      </w:r>
    </w:p>
    <w:p w14:paraId="44D2EF3A" w14:textId="77777777" w:rsidR="00CF64BE" w:rsidRDefault="00EE558E">
      <w:pPr>
        <w:spacing w:after="140"/>
      </w:pPr>
      <w:r>
        <w:t>nello smoke completo. Sono controllati modifiche, persistenza, campi condizionali,</w:t>
      </w:r>
    </w:p>
    <w:p w14:paraId="6B30706A" w14:textId="77777777" w:rsidR="00CF64BE" w:rsidRDefault="00EE558E">
      <w:pPr>
        <w:spacing w:after="140"/>
      </w:pPr>
      <w:r>
        <w:t>risultati, indipendenza dalle fasi, Word e proporzioni delle immagini.</w:t>
      </w:r>
    </w:p>
    <w:p w14:paraId="3C558560" w14:textId="77777777" w:rsidR="00CF64BE" w:rsidRDefault="00EE558E">
      <w:pPr>
        <w:spacing w:after="140"/>
      </w:pPr>
      <w:r>
        <w:t xml:space="preserve">- Output e schermate: </w:t>
      </w:r>
      <w:r>
        <w:rPr>
          <w:rFonts w:ascii="Consolas" w:hAnsi="Consolas"/>
        </w:rPr>
        <w:t>supporto/artefatti/ponte_dettagli/</w:t>
      </w:r>
      <w:r>
        <w:t>.</w:t>
      </w:r>
    </w:p>
    <w:p w14:paraId="37EA78E3" w14:textId="77777777" w:rsidR="00CF64BE" w:rsidRDefault="00EE558E">
      <w:pPr>
        <w:spacing w:after="140"/>
      </w:pPr>
      <w:r>
        <w:lastRenderedPageBreak/>
        <w:t>L’invarianza delle tensioni, dei contributi e delle larghezze efficaci è verificata</w:t>
      </w:r>
    </w:p>
    <w:p w14:paraId="392C5B1B" w14:textId="77777777" w:rsidR="00CF64BE" w:rsidRDefault="00EE558E">
      <w:pPr>
        <w:spacing w:after="140"/>
      </w:pPr>
      <w:r>
        <w:t>attivando i dettagli locali. I file del ciclo di calcolo delle fasi, delle larghezze</w:t>
      </w:r>
    </w:p>
    <w:p w14:paraId="75AFEEF3" w14:textId="77777777" w:rsidR="00CF64BE" w:rsidRDefault="00EE558E">
      <w:pPr>
        <w:spacing w:after="140"/>
      </w:pPr>
      <w:r>
        <w:t>efficaci e delle proprietà non sono stati modificati in questa revisione.</w:t>
      </w:r>
    </w:p>
    <w:p w14:paraId="796EDFCD" w14:textId="77777777" w:rsidR="00CF64BE" w:rsidRDefault="00EE558E">
      <w:pPr>
        <w:pStyle w:val="Titolo2"/>
        <w:keepNext/>
        <w:spacing w:after="140"/>
      </w:pPr>
      <w:bookmarkStart w:id="195" w:name="_Toc241977270"/>
      <w:r>
        <w:t>Fonti primarie</w:t>
      </w:r>
      <w:bookmarkEnd w:id="195"/>
    </w:p>
    <w:p w14:paraId="2D8CC1AC" w14:textId="77777777" w:rsidR="00CF64BE" w:rsidRDefault="00EE558E">
      <w:pPr>
        <w:spacing w:after="140"/>
      </w:pPr>
      <w:r>
        <w:t>- NTC 2018, Gazzetta Ufficiale (https://www.gazzettaufficiale.it/eli/id/2018/2/20/18A00716/sg).</w:t>
      </w:r>
    </w:p>
    <w:p w14:paraId="0BEEA340" w14:textId="77777777" w:rsidR="00CF64BE" w:rsidRDefault="00EE558E">
      <w:pPr>
        <w:spacing w:after="140"/>
      </w:pPr>
      <w:r>
        <w:t>- EN 1993-1-5:2006 (https://www.phd.eng.br/wp-content/uploads/2015/12/en.1993.1.5.2006.pdf), §§5, 7 e 9.</w:t>
      </w:r>
    </w:p>
    <w:p w14:paraId="5CF997D4" w14:textId="77777777" w:rsidR="00CF64BE" w:rsidRDefault="00EE558E">
      <w:pPr>
        <w:spacing w:after="140"/>
      </w:pPr>
      <w:r>
        <w:t>- EN 1993-1-1:2005 (https://www.phd.eng.br/wp-content/uploads/2015/12/en.1993.1.1.2005.pdf), §§5.2.2 e 5.3.4.</w:t>
      </w:r>
    </w:p>
    <w:p w14:paraId="6E428817" w14:textId="77777777" w:rsidR="00CF64BE" w:rsidRDefault="00EE558E">
      <w:pPr>
        <w:spacing w:after="140"/>
      </w:pPr>
      <w:r>
        <w:t>- EN 1993-1-8:2005 (https://www.phd.eng.br/wp-content/uploads/2015/12/en.1993.1.8.2005-1.pdf), §§4.5 e 4.11.</w:t>
      </w:r>
    </w:p>
    <w:p w14:paraId="096BBFAA" w14:textId="77777777" w:rsidR="00CF64BE" w:rsidRDefault="00EE558E">
      <w:pPr>
        <w:spacing w:after="140"/>
      </w:pPr>
      <w:r>
        <w:t>- EN 1994-2:2005 (https://www.phd.eng.br/wp-content/uploads/2015/12/en.1994.2.2005.pdf), §§6.6 e 6.8.</w:t>
      </w:r>
    </w:p>
    <w:p w14:paraId="05A4800E" w14:textId="77777777" w:rsidR="00CF64BE" w:rsidRDefault="00EE558E">
      <w:pPr>
        <w:spacing w:after="140"/>
      </w:pPr>
      <w:r>
        <w:t>- EN 1992-1-1:2004 (https://www.phd.eng.br/wp-content/uploads/2015/12/en.1992.1.1.2004.pdf), §§6.2.4, 8.4 e 9.2.2.</w:t>
      </w:r>
    </w:p>
    <w:p w14:paraId="12D13B68" w14:textId="77777777" w:rsidR="00CF64BE" w:rsidRDefault="00EE558E">
      <w:pPr>
        <w:spacing w:after="140"/>
      </w:pPr>
      <w:r>
        <w:t>Le edizioni sono quelle dichiarate dal modulo; i coefficienti esposti non</w:t>
      </w:r>
    </w:p>
    <w:p w14:paraId="7FE0BF99" w14:textId="77777777" w:rsidR="00CF64BE" w:rsidRDefault="00EE558E">
      <w:pPr>
        <w:spacing w:after="140"/>
      </w:pPr>
      <w:r>
        <w:t>costituiscono una scelta automatica dell’Appendice Nazionale.</w:t>
      </w:r>
    </w:p>
    <w:p w14:paraId="6C2340F9" w14:textId="77777777" w:rsidR="00CF64BE" w:rsidRDefault="00EE558E">
      <w:pPr>
        <w:pStyle w:val="Titolo1"/>
        <w:keepNext/>
        <w:spacing w:after="140"/>
      </w:pPr>
      <w:bookmarkStart w:id="196" w:name="_Toc241977271"/>
      <w:r>
        <w:t>TEORICA A14 — ANTHEA.Calculations — separazione e trasferimento</w:t>
      </w:r>
      <w:bookmarkEnd w:id="196"/>
    </w:p>
    <w:p w14:paraId="1F807BFB" w14:textId="77777777" w:rsidR="00CF64BE" w:rsidRDefault="00EE558E">
      <w:pPr>
        <w:spacing w:after="140"/>
      </w:pPr>
      <w:r>
        <w:t>Aggiornamento: 27 settembre 2026. Audit corrente: calcoli, dati comuni e progetti (guida-teorica-anthea.md).</w:t>
      </w:r>
    </w:p>
    <w:p w14:paraId="1F2118D6" w14:textId="77777777" w:rsidR="00CF64BE" w:rsidRDefault="00EE558E">
      <w:pPr>
        <w:pStyle w:val="Titolo2"/>
        <w:keepNext/>
        <w:spacing w:after="140"/>
      </w:pPr>
      <w:bookmarkStart w:id="197" w:name="_Toc241977272"/>
      <w:r>
        <w:t>Confini</w:t>
      </w:r>
      <w:bookmarkEnd w:id="197"/>
    </w:p>
    <w:p w14:paraId="53C29C9D" w14:textId="77777777" w:rsidR="00CF64BE" w:rsidRDefault="00EE558E">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6BFF08D3" w14:textId="77777777" w:rsidR="00CF64BE" w:rsidRDefault="00EE558E">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32028608" w14:textId="77777777" w:rsidR="00CF64BE" w:rsidRDefault="00EE558E">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25DCB2A8" w14:textId="77777777" w:rsidR="00CF64BE" w:rsidRDefault="00EE558E">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1EBE9107" w14:textId="77777777" w:rsidR="00CF64BE" w:rsidRDefault="00EE558E">
      <w:pPr>
        <w:pStyle w:val="Titolo2"/>
        <w:keepNext/>
        <w:spacing w:after="140"/>
      </w:pPr>
      <w:bookmarkStart w:id="198" w:name="_Toc241977273"/>
      <w:r>
        <w:t>API</w:t>
      </w:r>
      <w:bookmarkEnd w:id="198"/>
    </w:p>
    <w:p w14:paraId="0FCE83A6" w14:textId="77777777" w:rsidR="00CF64BE" w:rsidRDefault="00EE558E">
      <w:pPr>
        <w:spacing w:after="140"/>
      </w:pPr>
      <w:r>
        <w:t>using Anthea.Calculations;</w:t>
      </w:r>
    </w:p>
    <w:p w14:paraId="009D4370" w14:textId="77777777" w:rsidR="00CF64BE" w:rsidRDefault="00EE558E">
      <w:pPr>
        <w:spacing w:after="140"/>
      </w:pPr>
      <w:r>
        <w:t>var data = ModuleCatalog.CreateData("str_mista_ponte");</w:t>
      </w:r>
    </w:p>
    <w:p w14:paraId="2C30C1C8" w14:textId="77777777" w:rsidR="00CF64BE" w:rsidRDefault="00EE558E">
      <w:pPr>
        <w:spacing w:after="140"/>
      </w:pPr>
      <w:r>
        <w:t>var result = CalculationService.Calculate("str_mista_ponte", data, cancellationToken);</w:t>
      </w:r>
    </w:p>
    <w:p w14:paraId="6586E1EF" w14:textId="77777777" w:rsidR="00CF64BE" w:rsidRDefault="00EE558E">
      <w:pPr>
        <w:spacing w:after="140"/>
      </w:pPr>
      <w:r>
        <w:t xml:space="preserve">- </w:t>
      </w:r>
      <w:r>
        <w:rPr>
          <w:rFonts w:ascii="Consolas" w:hAnsi="Consolas"/>
        </w:rPr>
        <w:t>ModuleCatalog</w:t>
      </w:r>
      <w:r>
        <w:t>: ID stabili, un solo nome e descrizione per modulo, factory indipendenti e validazione della struttura.</w:t>
      </w:r>
    </w:p>
    <w:p w14:paraId="02966FB9" w14:textId="77777777" w:rsidR="00CF64BE" w:rsidRDefault="00EE558E">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6048B890" w14:textId="77777777" w:rsidR="00CF64BE" w:rsidRDefault="00EE558E">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60DD5A88" w14:textId="77777777" w:rsidR="00CF64BE" w:rsidRDefault="00EE558E">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26E70BAB" w14:textId="77777777" w:rsidR="00CF64BE" w:rsidRDefault="00EE558E">
      <w:pPr>
        <w:spacing w:after="140"/>
      </w:pPr>
      <w:r>
        <w:t xml:space="preserve">- </w:t>
      </w:r>
      <w:r>
        <w:rPr>
          <w:rFonts w:ascii="Consolas" w:hAnsi="Consolas"/>
        </w:rPr>
        <w:t>ConcreteAnalysisSession</w:t>
      </w:r>
      <w:r>
        <w:t>: cache locale alla sessione; invalidazione basata sugli input, nessuna cache globale di risultati fra progetti.</w:t>
      </w:r>
    </w:p>
    <w:p w14:paraId="08B7670E" w14:textId="77777777" w:rsidR="00CF64BE" w:rsidRDefault="00EE558E">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7EF945F2" w14:textId="77777777" w:rsidR="00CF64BE" w:rsidRDefault="00EE558E">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3BFD4828" w14:textId="77777777" w:rsidR="00CF64BE" w:rsidRDefault="00EE558E">
      <w:pPr>
        <w:spacing w:after="140"/>
      </w:pPr>
      <w:r>
        <w:t xml:space="preserve">- </w:t>
      </w:r>
      <w:r>
        <w:rPr>
          <w:rFonts w:ascii="Consolas" w:hAnsi="Consolas"/>
        </w:rPr>
        <w:t>CalculationCoefficients</w:t>
      </w:r>
      <w:r>
        <w:t>: percorsi autorevoli, etichette, ambito normativo e rilevanza dei coefficienti.</w:t>
      </w:r>
    </w:p>
    <w:p w14:paraId="7EC5E817" w14:textId="77777777" w:rsidR="00CF64BE" w:rsidRDefault="00EE558E">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0965B817" w14:textId="77777777" w:rsidR="00CF64BE" w:rsidRDefault="00EE558E">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1E53F60B" w14:textId="77777777" w:rsidR="00CF64BE" w:rsidRDefault="00EE558E">
      <w:pPr>
        <w:pStyle w:val="Titolo2"/>
        <w:keepNext/>
        <w:spacing w:after="140"/>
      </w:pPr>
      <w:bookmarkStart w:id="199" w:name="_Toc241977274"/>
      <w:r>
        <w:t>Progetti e coefficienti</w:t>
      </w:r>
      <w:bookmarkEnd w:id="199"/>
    </w:p>
    <w:p w14:paraId="1612B381" w14:textId="77777777" w:rsidR="00CF64BE" w:rsidRDefault="00EE558E">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667D157B" w14:textId="77777777" w:rsidR="00CF64BE" w:rsidRDefault="00EE558E">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67AE03AC" w14:textId="77777777" w:rsidR="00CF64BE" w:rsidRDefault="00EE558E">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19CFBE38" w14:textId="77777777" w:rsidR="00CF64BE" w:rsidRDefault="00EE558E">
      <w:pPr>
        <w:pStyle w:val="Titolo2"/>
        <w:keepNext/>
        <w:spacing w:after="140"/>
      </w:pPr>
      <w:bookmarkStart w:id="200" w:name="_Toc241977275"/>
      <w:r>
        <w:t>Trasferimento</w:t>
      </w:r>
      <w:bookmarkEnd w:id="200"/>
    </w:p>
    <w:p w14:paraId="51C130ED" w14:textId="77777777" w:rsidR="00CF64BE" w:rsidRDefault="00EE558E">
      <w:pPr>
        <w:spacing w:after="140"/>
      </w:pPr>
      <w:r>
        <w:t>Eseguire dal repository:</w:t>
      </w:r>
    </w:p>
    <w:p w14:paraId="7B7ED1FB" w14:textId="77777777" w:rsidR="00CF64BE" w:rsidRDefault="00EE558E">
      <w:pPr>
        <w:spacing w:after="140"/>
      </w:pPr>
      <w:r>
        <w:t>./supporto/scripts/Export-CalculationLibrary.ps1</w:t>
      </w:r>
    </w:p>
    <w:p w14:paraId="4B4A7AE0" w14:textId="77777777" w:rsidR="00CF64BE" w:rsidRDefault="00EE558E">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0358C469" w14:textId="77777777" w:rsidR="00CF64BE" w:rsidRDefault="00EE558E">
      <w:pPr>
        <w:spacing w:after="140"/>
      </w:pPr>
      <w:r>
        <w:t>dotnet build X.Calculations/X.Calculations.csproj -c Release</w:t>
      </w:r>
    </w:p>
    <w:p w14:paraId="7F73AC3C" w14:textId="77777777" w:rsidR="00CF64BE" w:rsidRDefault="00EE558E">
      <w:pPr>
        <w:spacing w:after="140"/>
      </w:pPr>
      <w:r>
        <w:t>dotnet run --project supporto/test/CalculationLibrary.Checks -c Release</w:t>
      </w:r>
    </w:p>
    <w:p w14:paraId="13A36D90" w14:textId="77777777" w:rsidR="00CF64BE" w:rsidRDefault="00EE558E">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7FAEF936" w14:textId="77777777" w:rsidR="00CF64BE" w:rsidRDefault="00EE558E">
      <w:pPr>
        <w:pStyle w:val="Titolo2"/>
        <w:keepNext/>
        <w:spacing w:after="140"/>
      </w:pPr>
      <w:bookmarkStart w:id="201" w:name="_Toc241977276"/>
      <w:r>
        <w:lastRenderedPageBreak/>
        <w:t>Validazione</w:t>
      </w:r>
      <w:bookmarkEnd w:id="201"/>
    </w:p>
    <w:p w14:paraId="769B8CE4" w14:textId="77777777" w:rsidR="00CF64BE" w:rsidRDefault="00EE558E">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487905D5" w14:textId="77777777" w:rsidR="00CF64BE" w:rsidRDefault="00EE558E">
      <w:pPr>
        <w:pStyle w:val="Titolo1"/>
        <w:keepNext/>
        <w:spacing w:after="140"/>
      </w:pPr>
      <w:bookmarkStart w:id="202" w:name="_Toc241977277"/>
      <w:r>
        <w:t>TEORICA A15 — Migrazione del calcolo ponte in Checker — 25 settembre 2026</w:t>
      </w:r>
      <w:bookmarkEnd w:id="202"/>
    </w:p>
    <w:p w14:paraId="65E191B8" w14:textId="77777777" w:rsidR="00CF64BE" w:rsidRDefault="00EE558E">
      <w:pPr>
        <w:spacing w:after="140"/>
      </w:pPr>
      <w:r>
        <w:t>Il progetto GPCChecker.CompositeBridge (../../../Checker/GPCChecker.CompositeBridge/README.md)</w:t>
      </w:r>
    </w:p>
    <w:p w14:paraId="19A03BC7" w14:textId="77777777" w:rsidR="00CF64BE" w:rsidRDefault="00EE558E">
      <w:pPr>
        <w:spacing w:after="140"/>
      </w:pPr>
      <w:r>
        <w:t>contiene ora il motore numerico. È referenziato da ANTHEA tramite</w:t>
      </w:r>
    </w:p>
    <w:p w14:paraId="33220567" w14:textId="77777777" w:rsidR="00CF64BE" w:rsidRDefault="00EE558E">
      <w:pPr>
        <w:spacing w:after="140"/>
      </w:pPr>
      <w:r>
        <w:rPr>
          <w:rFonts w:ascii="Consolas" w:hAnsi="Consolas"/>
        </w:rPr>
        <w:t>lib/Checker/GPCChecker.CompositeBridge.dll</w:t>
      </w:r>
      <w:r>
        <w:t>; rimossi i collegamenti diretti ai</w:t>
      </w:r>
    </w:p>
    <w:p w14:paraId="3B361E87" w14:textId="77777777" w:rsidR="00CF64BE" w:rsidRDefault="00EE558E">
      <w:pPr>
        <w:spacing w:after="140"/>
      </w:pPr>
      <w:r>
        <w:t>sorgenti del progetto Steel.</w:t>
      </w:r>
    </w:p>
    <w:p w14:paraId="263E0047" w14:textId="77777777" w:rsidR="00CF64BE" w:rsidRDefault="00EE558E">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339D7877" w14:textId="77777777" w:rsidR="00CF64BE" w:rsidRDefault="00EE558E">
      <w:pPr>
        <w:spacing w:after="140"/>
      </w:pPr>
      <w:r>
        <w:t xml:space="preserve">conversione in </w:t>
      </w:r>
      <w:r>
        <w:rPr>
          <w:rFonts w:ascii="Consolas" w:hAnsi="Consolas"/>
        </w:rPr>
        <w:t>HBridgeInput</w:t>
      </w:r>
      <w:r>
        <w:t>, esportazione e deleghe alla libreria. La vista</w:t>
      </w:r>
    </w:p>
    <w:p w14:paraId="3B232A73" w14:textId="77777777" w:rsidR="00CF64BE" w:rsidRDefault="00EE558E">
      <w:pPr>
        <w:spacing w:after="140"/>
      </w:pPr>
      <w:r>
        <w:t>gestisce inserimento, aggiornamento, formattazione e disegno dei risultati.</w:t>
      </w:r>
    </w:p>
    <w:p w14:paraId="4F20409D" w14:textId="77777777" w:rsidR="00CF64BE" w:rsidRDefault="00EE558E">
      <w:pPr>
        <w:spacing w:after="140"/>
      </w:pPr>
      <w:r>
        <w:t>Il costruttore del solver condivide il medesimo lock con il modulo cemento armato.</w:t>
      </w:r>
    </w:p>
    <w:p w14:paraId="235BA1C7" w14:textId="77777777" w:rsidR="00CF64BE" w:rsidRDefault="00EE558E">
      <w:pPr>
        <w:spacing w:after="140"/>
      </w:pPr>
      <w:r>
        <w:t>Il metodo numerico precedente è conservato. Le 8 istantanee di regressione</w:t>
      </w:r>
    </w:p>
    <w:p w14:paraId="0D5A0180" w14:textId="77777777" w:rsidR="00CF64BE" w:rsidRDefault="00EE558E">
      <w:pPr>
        <w:spacing w:after="140"/>
      </w:pPr>
      <w:r>
        <w:t xml:space="preserve">in Checker sono state acquisite </w:t>
      </w:r>
      <w:r>
        <w:rPr>
          <w:b/>
        </w:rPr>
        <w:t>prima</w:t>
      </w:r>
      <w:r>
        <w:t xml:space="preserve"> dello spostamento e confrontano tutti</w:t>
      </w:r>
    </w:p>
    <w:p w14:paraId="50F83370" w14:textId="77777777" w:rsidR="00CF64BE" w:rsidRDefault="00EE558E">
      <w:pPr>
        <w:spacing w:after="140"/>
      </w:pPr>
      <w:r>
        <w:t>i campi esportati, incluse le verifiche accessorie. Nessuna correzione dei</w:t>
      </w:r>
    </w:p>
    <w:p w14:paraId="5CDA2268" w14:textId="77777777" w:rsidR="00CF64BE" w:rsidRDefault="00EE558E">
      <w:pPr>
        <w:spacing w:after="140"/>
      </w:pPr>
      <w:r>
        <w:t>difetti già documentati è inclusa in questo intervento.</w:t>
      </w:r>
    </w:p>
    <w:p w14:paraId="3766DE00" w14:textId="77777777" w:rsidR="00CF64BE" w:rsidRDefault="00EE558E">
      <w:pPr>
        <w:spacing w:after="140"/>
      </w:pPr>
      <w:r>
        <w:t>La libreria separa il motore iterativo, le proprietà, l'omogeneizzazione, le</w:t>
      </w:r>
    </w:p>
    <w:p w14:paraId="005F8743" w14:textId="77777777" w:rsidR="00CF64BE" w:rsidRDefault="00EE558E">
      <w:pPr>
        <w:spacing w:after="140"/>
      </w:pPr>
      <w:r>
        <w:t>riduzioni dei pannelli e l'accesso al solver dall'adattatore H. È provato anche</w:t>
      </w:r>
    </w:p>
    <w:p w14:paraId="6BD4BFF9" w14:textId="77777777" w:rsidR="00CF64BE" w:rsidRDefault="00EE558E">
      <w:pPr>
        <w:spacing w:after="140"/>
      </w:pPr>
      <w:r>
        <w:t>un modello N–Mx a due anime; il calcolo completo dei cassoni resta da sviluppare.</w:t>
      </w:r>
    </w:p>
    <w:p w14:paraId="5BD59ADC" w14:textId="77777777" w:rsidR="00CF64BE" w:rsidRDefault="00EE558E">
      <w:pPr>
        <w:spacing w:after="140"/>
      </w:pPr>
      <w:r>
        <w:t>Il secondo metodo per fasi non è stato implementato.</w:t>
      </w:r>
    </w:p>
    <w:p w14:paraId="2CA2C543" w14:textId="77777777" w:rsidR="00CF64BE" w:rsidRDefault="00EE558E">
      <w:pPr>
        <w:spacing w:after="140"/>
      </w:pPr>
      <w:r>
        <w:t>I sorgenti dei test numerici sono nei progetti Checker</w:t>
      </w:r>
    </w:p>
    <w:p w14:paraId="7B765EEC" w14:textId="77777777" w:rsidR="00CF64BE" w:rsidRDefault="00EE558E">
      <w:pPr>
        <w:spacing w:after="140"/>
      </w:pPr>
      <w:r>
        <w:rPr>
          <w:rFonts w:ascii="Consolas" w:hAnsi="Consolas"/>
        </w:rPr>
        <w:t>GPCChecker.Test.CompositeBridge</w:t>
      </w:r>
      <w:r>
        <w:t xml:space="preserve"> e </w:t>
      </w:r>
      <w:r>
        <w:rPr>
          <w:rFonts w:ascii="Consolas" w:hAnsi="Consolas"/>
        </w:rPr>
        <w:t>GPCChecker.Test.BridgeAudit</w:t>
      </w:r>
      <w:r>
        <w:t>.</w:t>
      </w:r>
    </w:p>
    <w:p w14:paraId="07247DCC" w14:textId="77777777" w:rsidR="00CF64BE" w:rsidRDefault="00EE558E">
      <w:pPr>
        <w:spacing w:after="140"/>
      </w:pPr>
      <w:r>
        <w:t>Log, TRX e schermate di questa migrazione sono in</w:t>
      </w:r>
    </w:p>
    <w:p w14:paraId="1DFAAA8B" w14:textId="77777777" w:rsidR="00CF64BE" w:rsidRDefault="00EE558E">
      <w:pPr>
        <w:spacing w:after="140"/>
      </w:pPr>
      <w:r>
        <w:rPr>
          <w:rFonts w:ascii="Consolas" w:hAnsi="Consolas"/>
        </w:rPr>
        <w:t>supporto/artefatti/ponte_migrazione_checker/</w:t>
      </w:r>
      <w:r>
        <w:t xml:space="preserve"> (non versionati).</w:t>
      </w:r>
    </w:p>
    <w:p w14:paraId="346D4926" w14:textId="77777777" w:rsidR="00CF64BE" w:rsidRDefault="00EE558E">
      <w:pPr>
        <w:pStyle w:val="Titolo2"/>
        <w:keepNext/>
        <w:spacing w:after="140"/>
      </w:pPr>
      <w:bookmarkStart w:id="203" w:name="_Toc241977278"/>
      <w:r>
        <w:lastRenderedPageBreak/>
        <w:t>Esiti</w:t>
      </w:r>
      <w:bookmarkEnd w:id="203"/>
    </w:p>
    <w:p w14:paraId="5F9C088D" w14:textId="77777777" w:rsidR="00CF64BE" w:rsidRDefault="00EE558E">
      <w:pPr>
        <w:spacing w:after="140"/>
      </w:pPr>
      <w:r>
        <w:t>- Checker ordinario: 267 test superati, di cui 8 confronti completi prima/dopo.</w:t>
      </w:r>
    </w:p>
    <w:p w14:paraId="0000E996" w14:textId="77777777" w:rsidR="00CF64BE" w:rsidRDefault="00EE558E">
      <w:pPr>
        <w:spacing w:after="140"/>
      </w:pPr>
      <w:r>
        <w:t>- API autonoma CompositeBridge: 28 test superati sia con le DLL dell'app sia</w:t>
      </w:r>
    </w:p>
    <w:p w14:paraId="3E0DC33C" w14:textId="77777777" w:rsidR="00CF64BE" w:rsidRDefault="00EE558E">
      <w:pPr>
        <w:spacing w:after="140"/>
      </w:pPr>
      <w:r>
        <w:t>con le dipendenze sorgenti. Non sono 56 casi distinti.</w:t>
      </w:r>
    </w:p>
    <w:p w14:paraId="3107A0ED" w14:textId="77777777" w:rsidR="00CF64BE" w:rsidRDefault="00EE558E">
      <w:pPr>
        <w:spacing w:after="140"/>
      </w:pPr>
      <w:r>
        <w:t>- ANTHEA ponte: 117 controlli superati; UI: 381 controlli più lo scenario completo</w:t>
      </w:r>
    </w:p>
    <w:p w14:paraId="0CB57A58" w14:textId="77777777" w:rsidR="00CF64BE" w:rsidRDefault="00EE558E">
      <w:pPr>
        <w:spacing w:after="140"/>
      </w:pPr>
      <w:r>
        <w:t>di apertura, archivio, esportazioni JSON/Word e relazione di progetto.</w:t>
      </w:r>
    </w:p>
    <w:p w14:paraId="29233812" w14:textId="77777777" w:rsidR="00CF64BE" w:rsidRDefault="00EE558E">
      <w:pPr>
        <w:spacing w:after="140"/>
      </w:pPr>
      <w:r>
        <w:t>- Modulo cemento armato: 102 controlli Checker, 18 Excel, 174 estensioni,</w:t>
      </w:r>
    </w:p>
    <w:p w14:paraId="472AC38F" w14:textId="77777777" w:rsidR="00CF64BE" w:rsidRDefault="00EE558E">
      <w:pPr>
        <w:spacing w:after="140"/>
      </w:pPr>
      <w:r>
        <w:t>27 dati/riepiloghi, tutti superati.</w:t>
      </w:r>
    </w:p>
    <w:p w14:paraId="4E9D278E" w14:textId="77777777" w:rsidR="00CF64BE" w:rsidRDefault="00EE558E">
      <w:pPr>
        <w:spacing w:after="140"/>
      </w:pPr>
      <w:r>
        <w:t>- Audit completo: 267 passati, 5 falliti attesi, 10 già ignorati. I fallimenti</w:t>
      </w:r>
    </w:p>
    <w:p w14:paraId="7E034DEC" w14:textId="77777777" w:rsidR="00CF64BE" w:rsidRDefault="00EE558E">
      <w:pPr>
        <w:spacing w:after="140"/>
      </w:pPr>
      <w:r>
        <w:t>sono quattro casi del costruttore H nullo sulle DLL Model precedenti alla</w:t>
      </w:r>
    </w:p>
    <w:p w14:paraId="5FD140AE" w14:textId="77777777" w:rsidR="00CF64BE" w:rsidRDefault="00EE558E">
      <w:pPr>
        <w:spacing w:after="140"/>
      </w:pPr>
      <w:r>
        <w:t>correzione e il metadato di inerzia a carico nullo. Non modificati.</w:t>
      </w:r>
    </w:p>
    <w:p w14:paraId="79AB4D6A" w14:textId="77777777" w:rsidR="00CF64BE" w:rsidRDefault="00EE558E">
      <w:pPr>
        <w:spacing w:after="140"/>
      </w:pPr>
      <w:r>
        <w:t>- Build ANTHEA e libreria sullo snapshot: nessun errore o avviso. La build</w:t>
      </w:r>
    </w:p>
    <w:p w14:paraId="3BC5E587" w14:textId="77777777" w:rsidR="00CF64BE" w:rsidRDefault="00EE558E">
      <w:pPr>
        <w:spacing w:after="140"/>
      </w:pPr>
      <w:r>
        <w:t>sorgente autonoma passa con i due avvisi già presenti in Checker.Concrete</w:t>
      </w:r>
    </w:p>
    <w:p w14:paraId="32033600" w14:textId="77777777" w:rsidR="00CF64BE" w:rsidRDefault="00EE558E">
      <w:pPr>
        <w:spacing w:after="140"/>
      </w:pPr>
      <w:r>
        <w:t>sui riferimenti UnsafeEx e sull'architettura GMsh.Net.</w:t>
      </w:r>
    </w:p>
    <w:p w14:paraId="403B5C31" w14:textId="77777777" w:rsidR="00CF64BE" w:rsidRDefault="00EE558E">
      <w:pPr>
        <w:pStyle w:val="Titolo1"/>
        <w:keepNext/>
        <w:spacing w:after="140"/>
      </w:pPr>
      <w:bookmarkStart w:id="204" w:name="_Toc241977279"/>
      <w:r>
        <w:t>TEORICA A16 — Muri di sostegno</w:t>
      </w:r>
      <w:bookmarkEnd w:id="204"/>
    </w:p>
    <w:p w14:paraId="404C9480" w14:textId="77777777" w:rsidR="00CF64BE" w:rsidRDefault="00EE558E">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54E9BE07" w14:textId="77777777" w:rsidR="00CF64BE" w:rsidRDefault="00EE558E">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262BEFFB" w14:textId="77777777" w:rsidR="00CF64BE" w:rsidRDefault="00EE558E">
      <w:pPr>
        <w:pStyle w:val="Titolo2"/>
        <w:keepNext/>
        <w:spacing w:after="140"/>
      </w:pPr>
      <w:bookmarkStart w:id="205" w:name="_Toc241977280"/>
      <w:r>
        <w:t>Interfaccia</w:t>
      </w:r>
      <w:bookmarkEnd w:id="205"/>
    </w:p>
    <w:p w14:paraId="7EA23710" w14:textId="77777777" w:rsidR="00CF64BE" w:rsidRDefault="00EE558E">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30275A93" w14:textId="77777777" w:rsidR="00CF64BE" w:rsidRDefault="00EE558E">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70CA7352" w14:textId="77777777" w:rsidR="00CF64BE" w:rsidRDefault="00EE558E">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21B6FA4A" w14:textId="77777777" w:rsidR="00CF64BE" w:rsidRDefault="00EE558E">
      <w:pPr>
        <w:spacing w:after="140"/>
      </w:pPr>
      <w:r>
        <w:t>I tassi di lavoro usano la scala comune degli altri moduli: 0–0,50 blu, 0,50–0,70 verde, 0,70–0,90 giallo, 0,90–1,00 arancio, oltre 1,00 rosso; grigio per controlli incompleti.</w:t>
      </w:r>
    </w:p>
    <w:p w14:paraId="03ACB923" w14:textId="77777777" w:rsidR="00CF64BE" w:rsidRDefault="00EE558E">
      <w:pPr>
        <w:pStyle w:val="Titolo2"/>
        <w:keepNext/>
        <w:spacing w:after="140"/>
      </w:pPr>
      <w:bookmarkStart w:id="206" w:name="_Toc241977281"/>
      <w:r>
        <w:t>Due stratigrafie e altezza libera</w:t>
      </w:r>
      <w:bookmarkEnd w:id="206"/>
    </w:p>
    <w:p w14:paraId="14471570" w14:textId="77777777" w:rsidR="00CF64BE" w:rsidRDefault="00EE558E">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060E1320" w14:textId="77777777" w:rsidR="00CF64BE" w:rsidRDefault="00EE558E">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65007742" w14:textId="77777777" w:rsidR="00CF64BE" w:rsidRDefault="00EE558E">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5DEC0780" w14:textId="77777777" w:rsidR="00CF64BE" w:rsidRDefault="00EE558E">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42E8A240" w14:textId="77777777" w:rsidR="00CF64BE" w:rsidRDefault="00EE558E">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71A5488A" w14:textId="77777777" w:rsidR="00CF64BE" w:rsidRDefault="00EE558E">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6CDCC76C" w14:textId="77777777" w:rsidR="00CF64BE" w:rsidRDefault="00EE558E">
      <w:pPr>
        <w:pStyle w:val="Titolo2"/>
        <w:keepNext/>
        <w:spacing w:after="140"/>
      </w:pPr>
      <w:bookmarkStart w:id="207" w:name="_Toc241977282"/>
      <w:r>
        <w:t>Attrito al muro e alla fondazione</w:t>
      </w:r>
      <w:bookmarkEnd w:id="207"/>
    </w:p>
    <w:p w14:paraId="6CDB6CA6" w14:textId="77777777" w:rsidR="00CF64BE" w:rsidRDefault="00EE558E">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38E4043B" w14:textId="77777777" w:rsidR="00CF64BE" w:rsidRDefault="00EE558E">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1E8322E1" w14:textId="77777777" w:rsidR="00CF64BE" w:rsidRDefault="00EE558E">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27DDC43E" w14:textId="77777777" w:rsidR="00CF64BE" w:rsidRDefault="00EE558E">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01BE4256" w14:textId="77777777" w:rsidR="00CF64BE" w:rsidRDefault="00EE558E">
      <w:pPr>
        <w:pStyle w:val="Titolo2"/>
        <w:keepNext/>
        <w:spacing w:after="140"/>
      </w:pPr>
      <w:bookmarkStart w:id="208" w:name="_Toc241977283"/>
      <w:r>
        <w:t>Combinazioni e approcci</w:t>
      </w:r>
      <w:bookmarkEnd w:id="208"/>
    </w:p>
    <w:p w14:paraId="7B039F7A" w14:textId="77777777" w:rsidR="00CF64BE" w:rsidRDefault="00EE558E">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5509FB0A" w14:textId="77777777" w:rsidR="00CF64BE" w:rsidRDefault="00EE558E">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7AF098CE" w14:textId="77777777" w:rsidR="00CF64BE" w:rsidRDefault="00EE558E">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7B22FF6F" w14:textId="77777777" w:rsidR="00CF64BE" w:rsidRDefault="00EE558E">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08AE350C" w14:textId="77777777" w:rsidR="00CF64BE" w:rsidRDefault="00EE558E">
      <w:pPr>
        <w:pStyle w:val="Titolo2"/>
        <w:keepNext/>
        <w:spacing w:after="140"/>
      </w:pPr>
      <w:bookmarkStart w:id="209" w:name="_Toc241977284"/>
      <w:r>
        <w:t>Campo e formule</w:t>
      </w:r>
      <w:bookmarkEnd w:id="209"/>
    </w:p>
    <w:p w14:paraId="1E35BA3E" w14:textId="77777777" w:rsidR="00CF64BE" w:rsidRDefault="00EE558E">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0E36AECC" w14:textId="77777777" w:rsidR="00CF64BE" w:rsidRDefault="00EE558E">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62DC8C84" w14:textId="77777777" w:rsidR="00CF64BE" w:rsidRDefault="00EE558E">
      <w:pPr>
        <w:spacing w:after="140"/>
      </w:pPr>
      <w:r>
        <w:t>- Scorrimento: Rd=V′tanδd/γR, γR=1,1 nel preset ordinario.</w:t>
      </w:r>
    </w:p>
    <w:p w14:paraId="42079DF0" w14:textId="77777777" w:rsidR="00CF64BE" w:rsidRDefault="00EE558E">
      <w:pPr>
        <w:spacing w:after="140"/>
      </w:pPr>
      <w:r>
        <w:t>- Ribaltamento: Mrib≤Mstab/γR, γR=1,15 nel preset ordinario; sottospinta inclusa nel momento ribaltante.</w:t>
      </w:r>
    </w:p>
    <w:p w14:paraId="3942CEF0" w14:textId="77777777" w:rsidR="00CF64BE" w:rsidRDefault="00EE558E">
      <w:pPr>
        <w:spacing w:after="140"/>
      </w:pPr>
      <w:r>
        <w:t>- Contatto: compressione soltanto, trapezio per |e|≤B/6 e triangolo altrimenti; nessuna reazione fittizia se la risultante è esterna o V′≤0.</w:t>
      </w:r>
    </w:p>
    <w:p w14:paraId="5309A35B" w14:textId="77777777" w:rsidR="00CF64BE" w:rsidRDefault="00EE558E">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33CCAF8E" w14:textId="77777777" w:rsidR="00CF64BE" w:rsidRDefault="00EE558E">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4E7797BA" w14:textId="77777777" w:rsidR="00CF64BE" w:rsidRDefault="00EE558E">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5D049CCD" w14:textId="77777777" w:rsidR="00CF64BE" w:rsidRDefault="00EE558E">
      <w:pPr>
        <w:pStyle w:val="Titolo2"/>
        <w:keepNext/>
        <w:spacing w:after="140"/>
      </w:pPr>
      <w:bookmarkStart w:id="210" w:name="_Toc241977285"/>
      <w:r>
        <w:t>Sisma e audit delle spinte</w:t>
      </w:r>
      <w:bookmarkEnd w:id="210"/>
    </w:p>
    <w:p w14:paraId="15004356" w14:textId="77777777" w:rsidR="00CF64BE" w:rsidRDefault="00EE558E">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4623EC12" w14:textId="77777777" w:rsidR="00CF64BE" w:rsidRDefault="00EE558E">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6B24405C" w14:textId="77777777" w:rsidR="00CF64BE" w:rsidRDefault="00EE558E">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68C5F0BF" w14:textId="77777777" w:rsidR="00CF64BE" w:rsidRDefault="00EE558E">
      <w:pPr>
        <w:spacing w:after="140"/>
      </w:pPr>
      <w:r>
        <w:t>Posto x=F₀·ag/g, Ss segue la tabella 3.2.IV NTC 2018: A=1; B=max(1;min(1,2;1,4−0,4x)); C=max(1;min(1,5;1,7−0,6x)); D=max(0,9;min(1,8;2,4−1,5x)); E=max(1;min(1,6;2−1,1x)). È disponibile anche Ss assegnato.</w:t>
      </w:r>
    </w:p>
    <w:p w14:paraId="0CB1BBD0" w14:textId="77777777" w:rsidR="00CF64BE" w:rsidRDefault="00EE558E">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197EC7AC" w14:textId="77777777" w:rsidR="00CF64BE" w:rsidRDefault="00EE558E">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2FBED24C" w14:textId="77777777" w:rsidR="00CF64BE" w:rsidRDefault="00EE558E">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46968C05" w14:textId="77777777" w:rsidR="00CF64BE" w:rsidRDefault="00EE558E">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18867090" w14:textId="77777777" w:rsidR="00CF64BE" w:rsidRDefault="00EE558E">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7899087E" w14:textId="77777777" w:rsidR="00CF64BE" w:rsidRDefault="00EE558E">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21E7D538" w14:textId="77777777" w:rsidR="00CF64BE" w:rsidRDefault="00EE558E">
      <w:pPr>
        <w:pStyle w:val="Titolo2"/>
        <w:keepNext/>
        <w:spacing w:after="140"/>
      </w:pPr>
      <w:bookmarkStart w:id="211" w:name="_Toc241977286"/>
      <w:r>
        <w:t>Trasferimento del terreno</w:t>
      </w:r>
      <w:bookmarkEnd w:id="211"/>
    </w:p>
    <w:p w14:paraId="55EB7A2B" w14:textId="77777777" w:rsidR="00CF64BE" w:rsidRDefault="00EE558E">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45BA9FA2" w14:textId="77777777" w:rsidR="00CF64BE" w:rsidRDefault="00EE558E">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238AE5CA" w14:textId="77777777" w:rsidR="00CF64BE" w:rsidRDefault="00EE558E">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229E4B5B" w14:textId="77777777" w:rsidR="00CF64BE" w:rsidRDefault="00EE558E">
      <w:pPr>
        <w:pStyle w:val="Titolo2"/>
        <w:keepNext/>
        <w:spacing w:after="140"/>
      </w:pPr>
      <w:bookmarkStart w:id="212" w:name="_Toc241977287"/>
      <w:r>
        <w:t>Stabilità globale implementata</w:t>
      </w:r>
      <w:bookmarkEnd w:id="212"/>
    </w:p>
    <w:p w14:paraId="2DBD94C9" w14:textId="77777777" w:rsidR="00CF64BE" w:rsidRDefault="00EE558E">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5D01BBBC" w14:textId="77777777" w:rsidR="00CF64BE" w:rsidRDefault="00EE558E">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268BF789" w14:textId="77777777" w:rsidR="00CF64BE" w:rsidRDefault="00EE558E">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62A40D3F" w14:textId="77777777" w:rsidR="00CF64BE" w:rsidRDefault="00EE558E">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4A9D18DB" w14:textId="77777777" w:rsidR="00CF64BE" w:rsidRDefault="00EE558E">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07CF63C7" w14:textId="77777777" w:rsidR="00CF64BE" w:rsidRDefault="00EE558E">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3A337115" w14:textId="77777777" w:rsidR="00CF64BE" w:rsidRDefault="00EE558E">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6285F769" w14:textId="77777777" w:rsidR="00CF64BE" w:rsidRDefault="00EE558E">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48716D9B" w14:textId="77777777" w:rsidR="00CF64BE" w:rsidRDefault="00EE558E">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4286B3D1" w14:textId="77777777" w:rsidR="00CF64BE" w:rsidRDefault="00EE558E">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44AD30F7" w14:textId="77777777" w:rsidR="00CF64BE" w:rsidRDefault="00EE558E">
      <w:pPr>
        <w:pStyle w:val="Titolo2"/>
        <w:keepNext/>
        <w:spacing w:after="140"/>
      </w:pPr>
      <w:bookmarkStart w:id="213" w:name="_Toc241977288"/>
      <w:r>
        <w:t>Separazione del codice e migrazione GPC</w:t>
      </w:r>
      <w:bookmarkEnd w:id="213"/>
    </w:p>
    <w:p w14:paraId="433C5DFB" w14:textId="77777777" w:rsidR="00CF64BE" w:rsidRDefault="00EE558E">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7DEE2F63" w14:textId="77777777" w:rsidR="00CF64BE" w:rsidRDefault="00EE558E">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359CD490" w14:textId="77777777" w:rsidR="00CF64BE" w:rsidRDefault="00EE558E">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5C936BDB" w14:textId="77777777" w:rsidR="00CF64BE" w:rsidRDefault="00EE558E">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1E9D9EB5" w14:textId="77777777" w:rsidR="00CF64BE" w:rsidRDefault="00EE558E">
      <w:pPr>
        <w:spacing w:after="140"/>
      </w:pPr>
      <w:r>
        <w:t>Nessuna modifica è stata apportata ai repository GPC esterni.</w:t>
      </w:r>
    </w:p>
    <w:p w14:paraId="1FDE39AE" w14:textId="77777777" w:rsidR="00CF64BE" w:rsidRDefault="00EE558E">
      <w:pPr>
        <w:pStyle w:val="Titolo2"/>
        <w:keepNext/>
        <w:spacing w:after="140"/>
      </w:pPr>
      <w:bookmarkStart w:id="214" w:name="_Toc241977289"/>
      <w:r>
        <w:t>Controlli riproducibili</w:t>
      </w:r>
      <w:bookmarkEnd w:id="214"/>
    </w:p>
    <w:p w14:paraId="2B579D55" w14:textId="77777777" w:rsidR="00CF64BE" w:rsidRDefault="00EE558E">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5B3B868A" w14:textId="77777777" w:rsidR="00CF64BE" w:rsidRDefault="00EE558E">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15A552F9" w14:textId="77777777" w:rsidR="00CF64BE" w:rsidRDefault="00EE558E">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026CD115" w14:textId="77777777" w:rsidR="00CF64BE" w:rsidRDefault="00EE558E">
      <w:pPr>
        <w:pStyle w:val="Titolo2"/>
        <w:keepNext/>
        <w:spacing w:after="140"/>
      </w:pPr>
      <w:bookmarkStart w:id="215" w:name="_Toc241977290"/>
      <w:r>
        <w:t>Invio al modulo c.a. e relazione Word</w:t>
      </w:r>
      <w:bookmarkEnd w:id="215"/>
    </w:p>
    <w:p w14:paraId="239DD611" w14:textId="77777777" w:rsidR="00CF64BE" w:rsidRDefault="00EE558E">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792A0FEF" w14:textId="77777777" w:rsidR="00CF64BE" w:rsidRDefault="00EE558E">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5DB238C9" w14:textId="77777777" w:rsidR="00CF64BE" w:rsidRDefault="00EE558E">
      <w:pPr>
        <w:pStyle w:val="Titolo2"/>
        <w:keepNext/>
        <w:spacing w:after="140"/>
      </w:pPr>
      <w:bookmarkStart w:id="216" w:name="_Toc241977291"/>
      <w:r>
        <w:t>Archivi e verifiche</w:t>
      </w:r>
      <w:bookmarkEnd w:id="216"/>
    </w:p>
    <w:p w14:paraId="193965B1" w14:textId="77777777" w:rsidR="00CF64BE" w:rsidRDefault="00EE558E">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49FEF5A4" w14:textId="77777777" w:rsidR="00CF64BE" w:rsidRDefault="00EE558E">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55227336" w14:textId="77777777" w:rsidR="00CF64BE" w:rsidRDefault="00EE558E">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25AAC845" w14:textId="77777777" w:rsidR="00CF64BE" w:rsidRDefault="00EE558E">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23D1B6E4" w14:textId="77777777" w:rsidR="00CF64BE" w:rsidRDefault="00EE558E">
      <w:pPr>
        <w:spacing w:after="140"/>
      </w:pPr>
      <w:r>
        <w:t>dotnet run --project supporto/test/RetainingWall.Checks -c Release -- supporto/artefatti/muri_sostegno/revisione-input/numerica</w:t>
      </w:r>
    </w:p>
    <w:p w14:paraId="3F6208AB" w14:textId="77777777" w:rsidR="00CF64BE" w:rsidRDefault="00EE558E">
      <w:pPr>
        <w:spacing w:after="140"/>
      </w:pPr>
      <w:r>
        <w:t>dotnet build X.Desktop -c Release</w:t>
      </w:r>
    </w:p>
    <w:p w14:paraId="2EF358AC" w14:textId="77777777" w:rsidR="00CF64BE" w:rsidRDefault="00EE558E">
      <w:pPr>
        <w:spacing w:after="140"/>
      </w:pPr>
      <w:r>
        <w:t>X.Desktop/bin/Release/net8.0-windows/ANTHEA.exe --smoke-retaining-wall supporto/artefatti/muri_sostegno/revisione-input/ui</w:t>
      </w:r>
    </w:p>
    <w:p w14:paraId="489D7C13" w14:textId="77777777" w:rsidR="00CF64BE" w:rsidRDefault="00EE558E">
      <w:pPr>
        <w:pStyle w:val="Titolo2"/>
        <w:keepNext/>
        <w:spacing w:after="140"/>
      </w:pPr>
      <w:bookmarkStart w:id="217" w:name="_Toc241977292"/>
      <w:r>
        <w:t>Fonti</w:t>
      </w:r>
      <w:bookmarkEnd w:id="217"/>
    </w:p>
    <w:p w14:paraId="5CADCA94" w14:textId="77777777" w:rsidR="00CF64BE" w:rsidRDefault="00EE558E">
      <w:pPr>
        <w:spacing w:after="140"/>
      </w:pPr>
      <w:r>
        <w:t>- NTC 2018, §§4.1, 6.2.4, 6.5 e 7.11 (https://www.gazzettaufficiale.it/eli/id/2018/2/20/18A00716/sg).</w:t>
      </w:r>
    </w:p>
    <w:p w14:paraId="12417C44" w14:textId="77777777" w:rsidR="00CF64BE" w:rsidRDefault="00EE558E">
      <w:pPr>
        <w:spacing w:after="140"/>
      </w:pPr>
      <w:r>
        <w:t>- JRC, Geotechnical Design Worked Examples (https://eurocodes.jrc.ec.europa.eu/sites/default/files/2022-06/2013_06_WS_GEO.pdf).</w:t>
      </w:r>
    </w:p>
    <w:p w14:paraId="7548F0C6" w14:textId="77777777" w:rsidR="00CF64BE" w:rsidRDefault="00EE558E">
      <w:pPr>
        <w:spacing w:after="140"/>
      </w:pPr>
      <w:r>
        <w:t>- Wood 1973, Earthquake-induced soil pressures on structures (https://authors.library.caltech.edu/records/48499-83239).</w:t>
      </w:r>
    </w:p>
    <w:p w14:paraId="0A49E55A" w14:textId="77777777" w:rsidR="00CF64BE" w:rsidRDefault="00EE558E">
      <w:pPr>
        <w:spacing w:after="140"/>
      </w:pPr>
      <w:r>
        <w:t>- Yi 2013, Seismic Design of Restrained Rigid Walls (https://www.cfms-sols.org/sites/default/files/Actes/3521-3524.pdf).</w:t>
      </w:r>
    </w:p>
    <w:p w14:paraId="4FF06644" w14:textId="77777777" w:rsidR="00CF64BE" w:rsidRDefault="00EE558E">
      <w:pPr>
        <w:spacing w:after="140"/>
      </w:pPr>
      <w:r>
        <w:t>- USACE EM 1110-2-1902, Slope Stability (https://www.publications.usace.army.mil/Portals/76/Publications/EngineerManuals/EM_1110-2-1902.pdf), riferimento del metodo Bishop semplificato.</w:t>
      </w:r>
    </w:p>
    <w:p w14:paraId="54901DDC" w14:textId="77777777" w:rsidR="00CF64BE" w:rsidRDefault="00EE558E">
      <w:pPr>
        <w:pStyle w:val="Titolo2"/>
        <w:keepNext/>
        <w:spacing w:after="140"/>
      </w:pPr>
      <w:bookmarkStart w:id="218" w:name="_Toc241977293"/>
      <w:r>
        <w:t>Revisione del 30 settembre 2026 e riproduzione</w:t>
      </w:r>
      <w:bookmarkEnd w:id="218"/>
    </w:p>
    <w:p w14:paraId="37D674FD" w14:textId="77777777" w:rsidR="00CF64BE" w:rsidRDefault="00EE558E">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3952CF40" w14:textId="77777777" w:rsidR="00CF64BE" w:rsidRDefault="00EE558E">
      <w:pPr>
        <w:pStyle w:val="Titolo2"/>
        <w:keepNext/>
        <w:spacing w:after="140"/>
      </w:pPr>
      <w:bookmarkStart w:id="219" w:name="_Toc241977294"/>
      <w:r>
        <w:lastRenderedPageBreak/>
        <w:t>Percorso globale guidato: controllo del 30 settembre 2026</w:t>
      </w:r>
      <w:bookmarkEnd w:id="219"/>
    </w:p>
    <w:p w14:paraId="38E58CB6" w14:textId="77777777" w:rsidR="00CF64BE" w:rsidRDefault="00EE558E">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59540060" w14:textId="77777777" w:rsidR="00CF64BE" w:rsidRDefault="00EE558E">
      <w:pPr>
        <w:pStyle w:val="Titolo2"/>
        <w:keepNext/>
        <w:spacing w:after="140"/>
      </w:pPr>
      <w:bookmarkStart w:id="220" w:name="_Toc241977295"/>
      <w:r>
        <w:t>Portanza sismica cedimenti spostamenti e armature Rev07</w:t>
      </w:r>
      <w:bookmarkEnd w:id="220"/>
    </w:p>
    <w:p w14:paraId="069F500D" w14:textId="77777777" w:rsidR="00CF64BE" w:rsidRDefault="00EE558E">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28CEA8CA" w14:textId="77777777" w:rsidR="00CF64BE" w:rsidRDefault="00EE558E">
      <w:pPr>
        <w:pStyle w:val="Titolo2"/>
        <w:keepNext/>
        <w:spacing w:after="140"/>
      </w:pPr>
      <w:bookmarkStart w:id="221" w:name="_Toc241977296"/>
      <w:r>
        <w:t>Portanza sismica</w:t>
      </w:r>
      <w:bookmarkEnd w:id="221"/>
    </w:p>
    <w:p w14:paraId="1B2E0B5A" w14:textId="77777777" w:rsidR="00CF64BE" w:rsidRDefault="00EE558E">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076377D" w14:textId="77777777" w:rsidR="00CF64BE" w:rsidRDefault="00EE558E">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23B8E4D" w14:textId="77777777" w:rsidR="00CF64BE" w:rsidRDefault="00EE558E">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21CEFC49" w14:textId="77777777" w:rsidR="00CF64BE" w:rsidRDefault="00EE558E">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CB14DF8" w14:textId="77777777" w:rsidR="00CF64BE" w:rsidRDefault="00EE558E">
      <w:pPr>
        <w:pStyle w:val="Titolo2"/>
        <w:keepNext/>
        <w:spacing w:after="140"/>
      </w:pPr>
      <w:bookmarkStart w:id="222" w:name="_Toc241977297"/>
      <w:r>
        <w:lastRenderedPageBreak/>
        <w:t>Cedimenti e spostamenti di esercizio</w:t>
      </w:r>
      <w:bookmarkEnd w:id="222"/>
    </w:p>
    <w:p w14:paraId="5908E794" w14:textId="77777777" w:rsidR="00CF64BE" w:rsidRDefault="00EE558E">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45A8F35B" w14:textId="77777777" w:rsidR="00CF64BE" w:rsidRDefault="00EE558E">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7D8CB4AF" w14:textId="77777777" w:rsidR="00CF64BE" w:rsidRDefault="00EE558E">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9FC9A7B" w14:textId="77777777" w:rsidR="00CF64BE" w:rsidRDefault="00EE558E">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0ABF32BC" w14:textId="77777777" w:rsidR="00CF64BE" w:rsidRDefault="00EE558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40A05CD" w14:textId="77777777" w:rsidR="00CF64BE" w:rsidRDefault="00EE558E">
      <w:pPr>
        <w:pStyle w:val="Titolo2"/>
        <w:keepNext/>
        <w:spacing w:after="140"/>
      </w:pPr>
      <w:bookmarkStart w:id="223" w:name="_Toc241977298"/>
      <w:r>
        <w:t>Spostamenti permanenti Newmark</w:t>
      </w:r>
      <w:bookmarkEnd w:id="223"/>
    </w:p>
    <w:p w14:paraId="6F8D6974" w14:textId="77777777" w:rsidR="00CF64BE" w:rsidRDefault="00EE558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F137B22" w14:textId="77777777" w:rsidR="00CF64BE" w:rsidRDefault="00EE558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96781B8" w14:textId="77777777" w:rsidR="00CF64BE" w:rsidRDefault="00EE558E">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22E85CCB" w14:textId="77777777" w:rsidR="00CF64BE" w:rsidRDefault="00EE558E">
      <w:pPr>
        <w:pStyle w:val="Titolo2"/>
        <w:keepNext/>
        <w:spacing w:after="140"/>
      </w:pPr>
      <w:bookmarkStart w:id="224" w:name="_Toc241977299"/>
      <w:r>
        <w:t>Armature e comando Calcola armature</w:t>
      </w:r>
      <w:bookmarkEnd w:id="224"/>
    </w:p>
    <w:p w14:paraId="473C8F45" w14:textId="77777777" w:rsidR="00CF64BE" w:rsidRDefault="00EE558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9511464" w14:textId="77777777" w:rsidR="00CF64BE" w:rsidRDefault="00EE558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68847B9" w14:textId="77777777" w:rsidR="00CF64BE" w:rsidRDefault="00EE558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53466BD" w14:textId="77777777" w:rsidR="00CF64BE" w:rsidRDefault="00EE558E">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6563507" w14:textId="77777777" w:rsidR="00CF64BE" w:rsidRDefault="00EE558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43D3B9E" w14:textId="77777777" w:rsidR="00CF64BE" w:rsidRDefault="00EE558E">
      <w:pPr>
        <w:pStyle w:val="Titolo2"/>
        <w:keepNext/>
        <w:spacing w:after="140"/>
      </w:pPr>
      <w:bookmarkStart w:id="225" w:name="_Toc241977300"/>
      <w:r>
        <w:t>Gravità in calcestruzzo o muratura</w:t>
      </w:r>
      <w:bookmarkEnd w:id="225"/>
    </w:p>
    <w:p w14:paraId="0C24C95C" w14:textId="77777777" w:rsidR="00CF64BE" w:rsidRDefault="00EE558E">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7A4D814C" w14:textId="77777777" w:rsidR="00CF64BE" w:rsidRDefault="00EE558E">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0A662744" w14:textId="77777777" w:rsidR="00CF64BE" w:rsidRDefault="00EE558E">
      <w:pPr>
        <w:spacing w:after="140"/>
      </w:pPr>
      <w:r>
        <w:t>La modalità Resistenze assegnate conserva la compatibilità con i file precedenti e i relativi controlli elastici; non diventa automaticamente una verifica normativa completa.</w:t>
      </w:r>
    </w:p>
    <w:p w14:paraId="0BFD097D" w14:textId="77777777" w:rsidR="00CF64BE" w:rsidRDefault="00EE558E">
      <w:pPr>
        <w:pStyle w:val="Titolo2"/>
        <w:keepNext/>
        <w:spacing w:after="140"/>
      </w:pPr>
      <w:bookmarkStart w:id="226" w:name="_Toc241977301"/>
      <w:r>
        <w:t>Esempio ripercorribile e rapporto</w:t>
      </w:r>
      <w:bookmarkEnd w:id="226"/>
    </w:p>
    <w:p w14:paraId="0561B337" w14:textId="77777777" w:rsidR="00CF64BE" w:rsidRDefault="00EE558E">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024FE4E" w14:textId="77777777" w:rsidR="00CF64BE" w:rsidRDefault="00EE558E">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763CA816" w14:textId="77777777" w:rsidR="00CF64BE" w:rsidRDefault="00EE558E">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0094536" w14:textId="77777777" w:rsidR="00CF64BE" w:rsidRDefault="00EE558E">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4EB0EDC7" w14:textId="77777777" w:rsidR="00CF64BE" w:rsidRDefault="00EE558E">
      <w:pPr>
        <w:pStyle w:val="Titolo1"/>
        <w:keepNext/>
        <w:spacing w:after="140"/>
      </w:pPr>
      <w:bookmarkStart w:id="227" w:name="_Toc241977302"/>
      <w:r>
        <w:t>TEORICA A17 — Calcestruzzo ordinario — normative e verifiche di sezione</w:t>
      </w:r>
      <w:bookmarkEnd w:id="227"/>
    </w:p>
    <w:p w14:paraId="749EB7DE" w14:textId="77777777" w:rsidR="00CF64BE" w:rsidRDefault="00EE558E">
      <w:pPr>
        <w:spacing w:after="140"/>
      </w:pPr>
      <w:r>
        <w:t>Aggiornamento: 28 settembre 2026. Il selettore propone NTC 2018, Model Code 2010,</w:t>
      </w:r>
    </w:p>
    <w:p w14:paraId="0800B1EB" w14:textId="77777777" w:rsidR="00CF64BE" w:rsidRDefault="00EE558E">
      <w:pPr>
        <w:spacing w:after="140"/>
      </w:pPr>
      <w:r>
        <w:t>EN 1992-1-1 e le varianti UNI, DIN, DS e NS. CNR-DT 204 e TR34 restano leggibili</w:t>
      </w:r>
    </w:p>
    <w:p w14:paraId="1DB63800" w14:textId="77777777" w:rsidR="00CF64BE" w:rsidRDefault="00EE558E">
      <w:pPr>
        <w:spacing w:after="140"/>
      </w:pPr>
      <w:r>
        <w:t>negli archivi storici, ma non sono proposti per nuovi calcoli: FRC e pavimentazioni</w:t>
      </w:r>
    </w:p>
    <w:p w14:paraId="728F113E" w14:textId="77777777" w:rsidR="00CF64BE" w:rsidRDefault="00EE558E">
      <w:pPr>
        <w:spacing w:after="140"/>
      </w:pPr>
      <w:r>
        <w:t>sono esclusi da questa attività su indicazione del progettista.</w:t>
      </w:r>
    </w:p>
    <w:p w14:paraId="75956F08" w14:textId="77777777" w:rsidR="00CF64BE" w:rsidRDefault="00EE558E">
      <w:pPr>
        <w:pStyle w:val="Titolo2"/>
        <w:keepNext/>
        <w:spacing w:after="140"/>
      </w:pPr>
      <w:bookmarkStart w:id="228" w:name="_Toc241977303"/>
      <w:r>
        <w:lastRenderedPageBreak/>
        <w:t>Implementazioni</w:t>
      </w:r>
      <w:bookmarkEnd w:id="228"/>
    </w:p>
    <w:p w14:paraId="00D17B53" w14:textId="77777777" w:rsidR="00CF64BE" w:rsidRDefault="00EE558E">
      <w:pPr>
        <w:spacing w:after="140"/>
      </w:pPr>
      <w:r>
        <w:t>Le classi GPC.Model.Standards restano la sorgente dei coefficienti. Domini,</w:t>
      </w:r>
    </w:p>
    <w:p w14:paraId="7F74C48A" w14:textId="77777777" w:rsidR="00CF64BE" w:rsidRDefault="00EE558E">
      <w:pPr>
        <w:spacing w:after="140"/>
      </w:pPr>
      <w:r>
        <w:t>tensioni e piani di deformazione usano GPC Checker; geometrie e baricentri</w:t>
      </w:r>
    </w:p>
    <w:p w14:paraId="3DA4D47A" w14:textId="77777777" w:rsidR="00CF64BE" w:rsidRDefault="00EE558E">
      <w:pPr>
        <w:spacing w:after="140"/>
      </w:pPr>
      <w:r>
        <w:t>usano GPC Geometry. Le nuove formule sono in ANTHEA.Calculations, indipendente</w:t>
      </w:r>
    </w:p>
    <w:p w14:paraId="77781260" w14:textId="77777777" w:rsidR="00CF64BE" w:rsidRDefault="00EE558E">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3914AF8A" w14:textId="77777777">
        <w:trPr>
          <w:cantSplit/>
          <w:tblHeader/>
          <w:jc w:val="center"/>
        </w:trPr>
        <w:tc>
          <w:tcPr>
            <w:tcW w:w="2381" w:type="dxa"/>
            <w:shd w:val="clear" w:color="auto" w:fill="E7E6E6"/>
            <w:tcMar>
              <w:top w:w="90" w:type="dxa"/>
              <w:left w:w="90" w:type="dxa"/>
              <w:bottom w:w="90" w:type="dxa"/>
              <w:right w:w="90" w:type="dxa"/>
            </w:tcMar>
            <w:vAlign w:val="center"/>
          </w:tcPr>
          <w:p w14:paraId="5465E6B5" w14:textId="77777777" w:rsidR="00CF64BE" w:rsidRDefault="00EE558E">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4509514" w14:textId="77777777" w:rsidR="00CF64BE" w:rsidRDefault="00EE558E">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2740C9E" w14:textId="77777777" w:rsidR="00CF64BE" w:rsidRDefault="00EE558E">
            <w:pPr>
              <w:spacing w:before="20" w:after="20"/>
              <w:jc w:val="left"/>
            </w:pPr>
            <w:r>
              <w:rPr>
                <w:b/>
                <w:sz w:val="21"/>
              </w:rPr>
              <w:t>Apertura delle fessure</w:t>
            </w:r>
          </w:p>
        </w:tc>
      </w:tr>
      <w:tr w:rsidR="00CF64BE" w14:paraId="40DBDE53" w14:textId="77777777">
        <w:trPr>
          <w:cantSplit/>
          <w:jc w:val="center"/>
        </w:trPr>
        <w:tc>
          <w:tcPr>
            <w:tcW w:w="2381" w:type="dxa"/>
            <w:tcMar>
              <w:top w:w="90" w:type="dxa"/>
              <w:left w:w="90" w:type="dxa"/>
              <w:bottom w:w="90" w:type="dxa"/>
              <w:right w:w="90" w:type="dxa"/>
            </w:tcMar>
            <w:vAlign w:val="center"/>
          </w:tcPr>
          <w:p w14:paraId="699F0611" w14:textId="77777777" w:rsidR="00CF64BE" w:rsidRDefault="00EE558E">
            <w:pPr>
              <w:spacing w:before="20" w:after="20"/>
              <w:jc w:val="left"/>
            </w:pPr>
            <w:r>
              <w:rPr>
                <w:sz w:val="21"/>
              </w:rPr>
              <w:t>NTC 2018</w:t>
            </w:r>
          </w:p>
        </w:tc>
        <w:tc>
          <w:tcPr>
            <w:tcW w:w="3402" w:type="dxa"/>
            <w:tcMar>
              <w:top w:w="90" w:type="dxa"/>
              <w:left w:w="90" w:type="dxa"/>
              <w:bottom w:w="90" w:type="dxa"/>
              <w:right w:w="90" w:type="dxa"/>
            </w:tcMar>
            <w:vAlign w:val="center"/>
          </w:tcPr>
          <w:p w14:paraId="14B8AF37" w14:textId="77777777" w:rsidR="00CF64BE" w:rsidRDefault="00EE558E">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C26A02F" w14:textId="77777777" w:rsidR="00CF64BE" w:rsidRDefault="00EE558E">
            <w:pPr>
              <w:spacing w:before="20" w:after="20"/>
              <w:jc w:val="left"/>
            </w:pPr>
            <w:r>
              <w:rPr>
                <w:sz w:val="21"/>
              </w:rPr>
              <w:t>NTC e Circolare 2019; frequente e quasi permanente</w:t>
            </w:r>
          </w:p>
        </w:tc>
      </w:tr>
      <w:tr w:rsidR="00CF64BE" w14:paraId="469D34B4" w14:textId="77777777">
        <w:trPr>
          <w:cantSplit/>
          <w:jc w:val="center"/>
        </w:trPr>
        <w:tc>
          <w:tcPr>
            <w:tcW w:w="2381" w:type="dxa"/>
            <w:tcMar>
              <w:top w:w="90" w:type="dxa"/>
              <w:left w:w="90" w:type="dxa"/>
              <w:bottom w:w="90" w:type="dxa"/>
              <w:right w:w="90" w:type="dxa"/>
            </w:tcMar>
            <w:vAlign w:val="center"/>
          </w:tcPr>
          <w:p w14:paraId="4DECF948" w14:textId="77777777" w:rsidR="00CF64BE" w:rsidRDefault="00EE558E">
            <w:pPr>
              <w:spacing w:before="20" w:after="20"/>
              <w:jc w:val="left"/>
            </w:pPr>
            <w:r>
              <w:rPr>
                <w:sz w:val="21"/>
              </w:rPr>
              <w:t>EN 1992-1-1</w:t>
            </w:r>
          </w:p>
        </w:tc>
        <w:tc>
          <w:tcPr>
            <w:tcW w:w="3402" w:type="dxa"/>
            <w:tcMar>
              <w:top w:w="90" w:type="dxa"/>
              <w:left w:w="90" w:type="dxa"/>
              <w:bottom w:w="90" w:type="dxa"/>
              <w:right w:w="90" w:type="dxa"/>
            </w:tcMar>
            <w:vAlign w:val="center"/>
          </w:tcPr>
          <w:p w14:paraId="172424E9" w14:textId="77777777" w:rsidR="00CF64BE" w:rsidRDefault="00EE558E">
            <w:pPr>
              <w:spacing w:before="20" w:after="20"/>
              <w:jc w:val="left"/>
            </w:pPr>
            <w:r>
              <w:rPr>
                <w:sz w:val="21"/>
              </w:rPr>
              <w:t>Prima generazione, §§6.2.2–3</w:t>
            </w:r>
          </w:p>
        </w:tc>
        <w:tc>
          <w:tcPr>
            <w:tcW w:w="3855" w:type="dxa"/>
            <w:tcMar>
              <w:top w:w="90" w:type="dxa"/>
              <w:left w:w="90" w:type="dxa"/>
              <w:bottom w:w="90" w:type="dxa"/>
              <w:right w:w="90" w:type="dxa"/>
            </w:tcMar>
            <w:vAlign w:val="center"/>
          </w:tcPr>
          <w:p w14:paraId="60A8CBBE" w14:textId="77777777" w:rsidR="00CF64BE" w:rsidRDefault="00EE558E">
            <w:pPr>
              <w:spacing w:before="20" w:after="20"/>
              <w:jc w:val="left"/>
            </w:pPr>
            <w:r>
              <w:rPr>
                <w:sz w:val="21"/>
              </w:rPr>
              <w:t>§7.3.4; quasi permanente</w:t>
            </w:r>
          </w:p>
        </w:tc>
      </w:tr>
      <w:tr w:rsidR="00CF64BE" w14:paraId="650701B4" w14:textId="77777777">
        <w:trPr>
          <w:cantSplit/>
          <w:jc w:val="center"/>
        </w:trPr>
        <w:tc>
          <w:tcPr>
            <w:tcW w:w="2381" w:type="dxa"/>
            <w:tcMar>
              <w:top w:w="90" w:type="dxa"/>
              <w:left w:w="90" w:type="dxa"/>
              <w:bottom w:w="90" w:type="dxa"/>
              <w:right w:w="90" w:type="dxa"/>
            </w:tcMar>
            <w:vAlign w:val="center"/>
          </w:tcPr>
          <w:p w14:paraId="17FBC0D3" w14:textId="77777777" w:rsidR="00CF64BE" w:rsidRDefault="00EE558E">
            <w:pPr>
              <w:spacing w:before="20" w:after="20"/>
              <w:jc w:val="left"/>
            </w:pPr>
            <w:r>
              <w:rPr>
                <w:sz w:val="21"/>
              </w:rPr>
              <w:t>UNI EN 1992-1-1</w:t>
            </w:r>
          </w:p>
        </w:tc>
        <w:tc>
          <w:tcPr>
            <w:tcW w:w="3402" w:type="dxa"/>
            <w:tcMar>
              <w:top w:w="90" w:type="dxa"/>
              <w:left w:w="90" w:type="dxa"/>
              <w:bottom w:w="90" w:type="dxa"/>
              <w:right w:w="90" w:type="dxa"/>
            </w:tcMar>
            <w:vAlign w:val="center"/>
          </w:tcPr>
          <w:p w14:paraId="3021138E" w14:textId="77777777" w:rsidR="00CF64BE" w:rsidRDefault="00EE558E">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7FF7EB33" w14:textId="77777777" w:rsidR="00CF64BE" w:rsidRDefault="00EE558E">
            <w:pPr>
              <w:spacing w:before="20" w:after="20"/>
              <w:jc w:val="left"/>
            </w:pPr>
            <w:r>
              <w:rPr>
                <w:sz w:val="21"/>
              </w:rPr>
              <w:t>Formule EC2 e criteri ambientali italiani</w:t>
            </w:r>
          </w:p>
        </w:tc>
      </w:tr>
      <w:tr w:rsidR="00CF64BE" w14:paraId="1777E068" w14:textId="77777777">
        <w:trPr>
          <w:cantSplit/>
          <w:jc w:val="center"/>
        </w:trPr>
        <w:tc>
          <w:tcPr>
            <w:tcW w:w="2381" w:type="dxa"/>
            <w:tcMar>
              <w:top w:w="90" w:type="dxa"/>
              <w:left w:w="90" w:type="dxa"/>
              <w:bottom w:w="90" w:type="dxa"/>
              <w:right w:w="90" w:type="dxa"/>
            </w:tcMar>
            <w:vAlign w:val="center"/>
          </w:tcPr>
          <w:p w14:paraId="58D95219" w14:textId="77777777" w:rsidR="00CF64BE" w:rsidRDefault="00EE558E">
            <w:pPr>
              <w:spacing w:before="20" w:after="20"/>
              <w:jc w:val="left"/>
            </w:pPr>
            <w:r>
              <w:rPr>
                <w:sz w:val="21"/>
              </w:rPr>
              <w:t>DIN EN 1992-1-1</w:t>
            </w:r>
          </w:p>
        </w:tc>
        <w:tc>
          <w:tcPr>
            <w:tcW w:w="3402" w:type="dxa"/>
            <w:tcMar>
              <w:top w:w="90" w:type="dxa"/>
              <w:left w:w="90" w:type="dxa"/>
              <w:bottom w:w="90" w:type="dxa"/>
              <w:right w:w="90" w:type="dxa"/>
            </w:tcMar>
            <w:vAlign w:val="center"/>
          </w:tcPr>
          <w:p w14:paraId="242F5EA7" w14:textId="77777777" w:rsidR="00CF64BE" w:rsidRDefault="00EE558E">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484EF0C7" w14:textId="77777777" w:rsidR="00CF64BE" w:rsidRDefault="00EE558E">
            <w:pPr>
              <w:spacing w:before="20" w:after="20"/>
              <w:jc w:val="left"/>
            </w:pPr>
            <w:r>
              <w:rPr>
                <w:sz w:val="21"/>
              </w:rPr>
              <w:t>Altezza efficace e distanza tra fessure DIN; kt=0,4</w:t>
            </w:r>
          </w:p>
        </w:tc>
      </w:tr>
      <w:tr w:rsidR="00CF64BE" w14:paraId="41D6683B" w14:textId="77777777">
        <w:trPr>
          <w:cantSplit/>
          <w:jc w:val="center"/>
        </w:trPr>
        <w:tc>
          <w:tcPr>
            <w:tcW w:w="2381" w:type="dxa"/>
            <w:tcMar>
              <w:top w:w="90" w:type="dxa"/>
              <w:left w:w="90" w:type="dxa"/>
              <w:bottom w:w="90" w:type="dxa"/>
              <w:right w:w="90" w:type="dxa"/>
            </w:tcMar>
            <w:vAlign w:val="center"/>
          </w:tcPr>
          <w:p w14:paraId="6CE8AEA6" w14:textId="77777777" w:rsidR="00CF64BE" w:rsidRDefault="00EE558E">
            <w:pPr>
              <w:spacing w:before="20" w:after="20"/>
              <w:jc w:val="left"/>
            </w:pPr>
            <w:r>
              <w:rPr>
                <w:sz w:val="21"/>
              </w:rPr>
              <w:t>DS EN 1992-1-1</w:t>
            </w:r>
          </w:p>
        </w:tc>
        <w:tc>
          <w:tcPr>
            <w:tcW w:w="3402" w:type="dxa"/>
            <w:tcMar>
              <w:top w:w="90" w:type="dxa"/>
              <w:left w:w="90" w:type="dxa"/>
              <w:bottom w:w="90" w:type="dxa"/>
              <w:right w:w="90" w:type="dxa"/>
            </w:tcMar>
            <w:vAlign w:val="center"/>
          </w:tcPr>
          <w:p w14:paraId="35811157" w14:textId="77777777" w:rsidR="00CF64BE" w:rsidRDefault="00EE558E">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3382F3F9" w14:textId="77777777" w:rsidR="00CF64BE" w:rsidRDefault="00EE558E">
            <w:pPr>
              <w:spacing w:before="20" w:after="20"/>
              <w:jc w:val="left"/>
            </w:pPr>
            <w:r>
              <w:rPr>
                <w:sz w:val="21"/>
              </w:rPr>
              <w:t>k3 e area efficace DK; sistemi fine e grossolano in trazione</w:t>
            </w:r>
          </w:p>
        </w:tc>
      </w:tr>
      <w:tr w:rsidR="00CF64BE" w14:paraId="75769618" w14:textId="77777777">
        <w:trPr>
          <w:cantSplit/>
          <w:jc w:val="center"/>
        </w:trPr>
        <w:tc>
          <w:tcPr>
            <w:tcW w:w="2381" w:type="dxa"/>
            <w:tcMar>
              <w:top w:w="90" w:type="dxa"/>
              <w:left w:w="90" w:type="dxa"/>
              <w:bottom w:w="90" w:type="dxa"/>
              <w:right w:w="90" w:type="dxa"/>
            </w:tcMar>
            <w:vAlign w:val="center"/>
          </w:tcPr>
          <w:p w14:paraId="596971EE" w14:textId="77777777" w:rsidR="00CF64BE" w:rsidRDefault="00EE558E">
            <w:pPr>
              <w:spacing w:before="20" w:after="20"/>
              <w:jc w:val="left"/>
            </w:pPr>
            <w:r>
              <w:rPr>
                <w:sz w:val="21"/>
              </w:rPr>
              <w:t>NS EN 1992-1-1</w:t>
            </w:r>
          </w:p>
        </w:tc>
        <w:tc>
          <w:tcPr>
            <w:tcW w:w="3402" w:type="dxa"/>
            <w:tcMar>
              <w:top w:w="90" w:type="dxa"/>
              <w:left w:w="90" w:type="dxa"/>
              <w:bottom w:w="90" w:type="dxa"/>
              <w:right w:w="90" w:type="dxa"/>
            </w:tcMar>
            <w:vAlign w:val="center"/>
          </w:tcPr>
          <w:p w14:paraId="3D4490C7" w14:textId="77777777" w:rsidR="00CF64BE" w:rsidRDefault="00EE558E">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A72E98E" w14:textId="77777777" w:rsidR="00CF64BE" w:rsidRDefault="00EE558E">
            <w:pPr>
              <w:spacing w:before="20" w:after="20"/>
              <w:jc w:val="left"/>
            </w:pPr>
            <w:r>
              <w:rPr>
                <w:sz w:val="21"/>
              </w:rPr>
              <w:t>XD3/XS3 in frequente; kc=1 senza incremento favorevole</w:t>
            </w:r>
          </w:p>
        </w:tc>
      </w:tr>
      <w:tr w:rsidR="00CF64BE" w14:paraId="4749F193" w14:textId="77777777">
        <w:trPr>
          <w:cantSplit/>
          <w:jc w:val="center"/>
        </w:trPr>
        <w:tc>
          <w:tcPr>
            <w:tcW w:w="2381" w:type="dxa"/>
            <w:tcMar>
              <w:top w:w="90" w:type="dxa"/>
              <w:left w:w="90" w:type="dxa"/>
              <w:bottom w:w="90" w:type="dxa"/>
              <w:right w:w="90" w:type="dxa"/>
            </w:tcMar>
            <w:vAlign w:val="center"/>
          </w:tcPr>
          <w:p w14:paraId="616908AF" w14:textId="77777777" w:rsidR="00CF64BE" w:rsidRDefault="00EE558E">
            <w:pPr>
              <w:spacing w:before="20" w:after="20"/>
              <w:jc w:val="left"/>
            </w:pPr>
            <w:r>
              <w:rPr>
                <w:sz w:val="21"/>
              </w:rPr>
              <w:t>Model Code 2010</w:t>
            </w:r>
          </w:p>
        </w:tc>
        <w:tc>
          <w:tcPr>
            <w:tcW w:w="3402" w:type="dxa"/>
            <w:tcMar>
              <w:top w:w="90" w:type="dxa"/>
              <w:left w:w="90" w:type="dxa"/>
              <w:bottom w:w="90" w:type="dxa"/>
              <w:right w:w="90" w:type="dxa"/>
            </w:tcMar>
            <w:vAlign w:val="center"/>
          </w:tcPr>
          <w:p w14:paraId="157F060E" w14:textId="77777777" w:rsidR="00CF64BE" w:rsidRDefault="00EE558E">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451810D1" w14:textId="77777777" w:rsidR="00CF64BE" w:rsidRDefault="00EE558E">
            <w:pPr>
              <w:spacing w:before="20" w:after="20"/>
              <w:jc w:val="left"/>
            </w:pPr>
            <w:r>
              <w:rPr>
                <w:sz w:val="21"/>
              </w:rPr>
              <w:t>Lunghezza di trasferimento; durata breve/lunga; wlim assegnato</w:t>
            </w:r>
          </w:p>
        </w:tc>
      </w:tr>
    </w:tbl>
    <w:p w14:paraId="7AC57176" w14:textId="77777777" w:rsidR="00CF64BE" w:rsidRDefault="00CF64BE"/>
    <w:p w14:paraId="039EACA3" w14:textId="77777777" w:rsidR="00CF64BE" w:rsidRDefault="00EE558E">
      <w:pPr>
        <w:spacing w:after="140"/>
      </w:pPr>
      <w:r>
        <w:t>DIN usa i parametri di prima generazione riscontrati nella documentazione NA:2011</w:t>
      </w:r>
    </w:p>
    <w:p w14:paraId="7951AAEC" w14:textId="77777777" w:rsidR="00CF64BE" w:rsidRDefault="00EE558E">
      <w:pPr>
        <w:spacing w:after="140"/>
      </w:pPr>
      <w:r>
        <w:t>e nel benchmark SOFiSTiK; il materiale GPC dichiara NA:2013-04. Questa distinzione</w:t>
      </w:r>
    </w:p>
    <w:p w14:paraId="4D172B66" w14:textId="77777777" w:rsidR="00CF64BE" w:rsidRDefault="00EE558E">
      <w:pPr>
        <w:spacing w:after="140"/>
      </w:pPr>
      <w:r>
        <w:t>è intenzionale: non è un'attestazione di copertura di ogni aggiornamento</w:t>
      </w:r>
    </w:p>
    <w:p w14:paraId="0CE8D813" w14:textId="77777777" w:rsidR="00CF64BE" w:rsidRDefault="00EE558E">
      <w:pPr>
        <w:spacing w:after="140"/>
      </w:pPr>
      <w:r>
        <w:t>dell'annesso. NS è NA:2010. Non sono implementati EC2:2023, Model Code 2020</w:t>
      </w:r>
    </w:p>
    <w:p w14:paraId="5BB61995" w14:textId="77777777" w:rsidR="00CF64BE" w:rsidRDefault="00EE558E">
      <w:pPr>
        <w:spacing w:after="140"/>
      </w:pPr>
      <w:r>
        <w:t>o il progetto di aggiornamento delle appendici italiane.</w:t>
      </w:r>
    </w:p>
    <w:p w14:paraId="74004A4F" w14:textId="77777777" w:rsidR="00CF64BE" w:rsidRDefault="00EE558E">
      <w:pPr>
        <w:spacing w:after="140"/>
      </w:pPr>
      <w:r>
        <w:t>Predefiniti corretti nell'adattatore: UNI αcc=0,85; DIN αct=0,85;</w:t>
      </w:r>
    </w:p>
    <w:p w14:paraId="4A2FA917" w14:textId="77777777" w:rsidR="00CF64BE" w:rsidRDefault="00EE558E">
      <w:pPr>
        <w:spacing w:after="140"/>
      </w:pPr>
      <w:r>
        <w:t>NS αct=0,85 e εud/εuk=0,4. DS usa γc=1,45 e γs=1,20 della DLL corrente.</w:t>
      </w:r>
    </w:p>
    <w:p w14:paraId="2176C2E1" w14:textId="77777777" w:rsidR="00CF64BE" w:rsidRDefault="00EE558E">
      <w:pPr>
        <w:spacing w:after="140"/>
      </w:pPr>
      <w:r>
        <w:t>I coefficienti salvati restano assegnazioni dell'utente: consultare il confronto</w:t>
      </w:r>
    </w:p>
    <w:p w14:paraId="641EFE50" w14:textId="77777777" w:rsidR="00CF64BE" w:rsidRDefault="00EE558E">
      <w:pPr>
        <w:spacing w:after="140"/>
      </w:pPr>
      <w:r>
        <w:t>con i predefiniti e usare il ripristino per aggiornare un vecchio foglio.</w:t>
      </w:r>
    </w:p>
    <w:p w14:paraId="140F3555" w14:textId="77777777" w:rsidR="00CF64BE" w:rsidRDefault="00EE558E">
      <w:pPr>
        <w:pStyle w:val="Titolo2"/>
        <w:keepNext/>
        <w:spacing w:after="140"/>
      </w:pPr>
      <w:bookmarkStart w:id="229" w:name="_Toc241977304"/>
      <w:r>
        <w:lastRenderedPageBreak/>
        <w:t>Dati condivisi e aggiornamento</w:t>
      </w:r>
      <w:bookmarkEnd w:id="229"/>
    </w:p>
    <w:p w14:paraId="267DB16E" w14:textId="77777777" w:rsidR="00CF64BE" w:rsidRDefault="00EE558E">
      <w:pPr>
        <w:spacing w:after="140"/>
      </w:pPr>
      <w:r>
        <w:t>- Le combinazioni di taglio conservano nome, N, Mx, My, Vx, Vy, T anche in</w:t>
      </w:r>
    </w:p>
    <w:p w14:paraId="3F0CA19A" w14:textId="77777777" w:rsidR="00CF64BE" w:rsidRDefault="00EE558E">
      <w:pPr>
        <w:spacing w:after="140"/>
      </w:pPr>
      <w:r>
        <w:t>archivio, Excel e report. I vecchi file restano leggibili; momenti assenti</w:t>
      </w:r>
    </w:p>
    <w:p w14:paraId="62A06636" w14:textId="77777777" w:rsidR="00CF64BE" w:rsidRDefault="00EE558E">
      <w:pPr>
        <w:spacing w:after="140"/>
      </w:pPr>
      <w:r>
        <w:t>vengono inizializzati a zero nell'interfaccia.</w:t>
      </w:r>
    </w:p>
    <w:p w14:paraId="3E7E1A95" w14:textId="77777777" w:rsidR="00CF64BE" w:rsidRDefault="00EE558E">
      <w:pPr>
        <w:spacing w:after="140"/>
      </w:pPr>
      <w:r>
        <w:t>- N negativo a compressione. Mx è associato a Vy, My a Vx nel livello II MC.</w:t>
      </w:r>
    </w:p>
    <w:p w14:paraId="06CE8E5D" w14:textId="77777777" w:rsidR="00CF64BE" w:rsidRDefault="00EE558E">
      <w:pPr>
        <w:spacing w:after="140"/>
      </w:pPr>
      <w:r>
        <w:t>Le azioni sono già combinate/coefficientate: non vengono moltiplicate ancora.</w:t>
      </w:r>
    </w:p>
    <w:p w14:paraId="3D383D28" w14:textId="77777777" w:rsidR="00CF64BE" w:rsidRDefault="00EE558E">
      <w:pPr>
        <w:spacing w:after="140"/>
      </w:pPr>
      <w:r>
        <w:t>γc e γs operano sulle resistenze.</w:t>
      </w:r>
    </w:p>
    <w:p w14:paraId="318F0A4A" w14:textId="77777777" w:rsidR="00CF64BE" w:rsidRDefault="00EE558E">
      <w:pPr>
        <w:spacing w:after="140"/>
      </w:pPr>
      <w:r>
        <w:t>- dg è condiviso con Dettagli → Copriferro e durabilità; modificarlo invalida il</w:t>
      </w:r>
    </w:p>
    <w:p w14:paraId="578A7BCB" w14:textId="77777777" w:rsidR="00CF64BE" w:rsidRDefault="00EE558E">
      <w:pPr>
        <w:spacing w:after="140"/>
      </w:pPr>
      <w:r>
        <w:t>taglio. Δe MC è distinto per asse e visibile solo per quel modello. Asl</w:t>
      </w:r>
    </w:p>
    <w:p w14:paraId="76BBFC73" w14:textId="77777777" w:rsidR="00CF64BE" w:rsidRDefault="00EE558E">
      <w:pPr>
        <w:spacing w:after="140"/>
      </w:pPr>
      <w:r>
        <w:t>automatica richiede conferma dell'ancoraggio, anche con staffe nel Model Code;</w:t>
      </w:r>
    </w:p>
    <w:p w14:paraId="24D0C296" w14:textId="77777777" w:rsidR="00CF64BE" w:rsidRDefault="00EE558E">
      <w:pPr>
        <w:spacing w:after="140"/>
      </w:pPr>
      <w:r>
        <w:t>cambiare la geometria revoca la conferma.</w:t>
      </w:r>
    </w:p>
    <w:p w14:paraId="77C5C33D" w14:textId="77777777" w:rsidR="00CF64BE" w:rsidRDefault="00EE558E">
      <w:pPr>
        <w:spacing w:after="140"/>
      </w:pPr>
      <w:r>
        <w:t>- wlim è comune alle SLE. Vuoto: criterio del codice; MC e classi ambientali</w:t>
      </w:r>
    </w:p>
    <w:p w14:paraId="78DFF7B0" w14:textId="77777777" w:rsidR="00CF64BE" w:rsidRDefault="00EE558E">
      <w:pPr>
        <w:spacing w:after="140"/>
      </w:pPr>
      <w:r>
        <w:t>non tabulate richiedono un valore esplicito. NTC/UNI conservano i propri</w:t>
      </w:r>
    </w:p>
    <w:p w14:paraId="432E16F2" w14:textId="77777777" w:rsidR="00CF64BE" w:rsidRDefault="00EE558E">
      <w:pPr>
        <w:spacing w:after="140"/>
      </w:pPr>
      <w:r>
        <w:t>criteri e ignorano l'override. Modificare wlim aggiorna la verifica senza</w:t>
      </w:r>
    </w:p>
    <w:p w14:paraId="5A330D11" w14:textId="77777777" w:rsidR="00CF64BE" w:rsidRDefault="00EE558E">
      <w:pPr>
        <w:spacing w:after="140"/>
      </w:pPr>
      <w:r>
        <w:t>ricostruire l'equilibrio tensionale invariato.</w:t>
      </w:r>
    </w:p>
    <w:p w14:paraId="73892621" w14:textId="77777777" w:rsidR="00CF64BE" w:rsidRDefault="00EE558E">
      <w:pPr>
        <w:pStyle w:val="Titolo2"/>
        <w:keepNext/>
        <w:spacing w:after="140"/>
      </w:pPr>
      <w:bookmarkStart w:id="230" w:name="_Toc241977305"/>
      <w:r>
        <w:t>Geometrie</w:t>
      </w:r>
      <w:bookmarkEnd w:id="230"/>
    </w:p>
    <w:p w14:paraId="6F88C1D6" w14:textId="77777777" w:rsidR="00CF64BE" w:rsidRDefault="00EE558E">
      <w:pPr>
        <w:spacing w:after="140"/>
      </w:pPr>
      <w:r>
        <w:t>Rettangolo, T, cerchio, rettangolo cavo e cerchio cavo sono collegati a taglio</w:t>
      </w:r>
    </w:p>
    <w:p w14:paraId="6C8126B3" w14:textId="77777777" w:rsidR="00CF64BE" w:rsidRDefault="00EE558E">
      <w:pPr>
        <w:spacing w:after="140"/>
      </w:pPr>
      <w:r>
        <w:t>e fessurazione. Nel taglio automatico si impiegano larghezza resistente minima</w:t>
      </w:r>
    </w:p>
    <w:p w14:paraId="31B699E3" w14:textId="77777777" w:rsidR="00CF64BE" w:rsidRDefault="00EE558E">
      <w:pPr>
        <w:spacing w:after="140"/>
      </w:pPr>
      <w:r>
        <w:t>e armatura efficace nei due versi. I fori sono sottratti. Per i cerchi occorre</w:t>
      </w:r>
    </w:p>
    <w:p w14:paraId="453A72DB" w14:textId="77777777" w:rsidR="00CF64BE" w:rsidRDefault="00EE558E">
      <w:pPr>
        <w:spacing w:after="140"/>
      </w:pPr>
      <w:r>
        <w:t>scegliere il modello: le riduzioni per pile NTC non vengono trasferite agli altri</w:t>
      </w:r>
    </w:p>
    <w:p w14:paraId="6E5509C8" w14:textId="77777777" w:rsidR="00CF64BE" w:rsidRDefault="00EE558E">
      <w:pPr>
        <w:spacing w:after="140"/>
      </w:pPr>
      <w:r>
        <w:t>codici, che richiedono z/d assegnato e una schematizzazione verificata.</w:t>
      </w:r>
    </w:p>
    <w:p w14:paraId="4F652FC5" w14:textId="77777777" w:rsidR="00CF64BE" w:rsidRDefault="00EE558E">
      <w:pPr>
        <w:spacing w:after="140"/>
      </w:pPr>
      <w:r>
        <w:t>wk richiede analisi lineare con CLS teso escluso. Le fasce efficaci sono tagli</w:t>
      </w:r>
    </w:p>
    <w:p w14:paraId="77E68AFB" w14:textId="77777777" w:rsidR="00CF64BE" w:rsidRDefault="00EE558E">
      <w:pPr>
        <w:spacing w:after="140"/>
      </w:pPr>
      <w:r>
        <w:t>geometrici della sezione reale, verificati separatamente senza sommare aree di</w:t>
      </w:r>
    </w:p>
    <w:p w14:paraId="626EA708" w14:textId="77777777" w:rsidR="00CF64BE" w:rsidRDefault="00EE558E">
      <w:pPr>
        <w:spacing w:after="140"/>
      </w:pPr>
      <w:r>
        <w:t>facce diverse. La trazione uniforme/disuniforme è inclusa. DS usa il baricentro</w:t>
      </w:r>
    </w:p>
    <w:p w14:paraId="4A0AD4D1" w14:textId="77777777" w:rsidR="00CF64BE" w:rsidRDefault="00EE558E">
      <w:pPr>
        <w:spacing w:after="140"/>
      </w:pPr>
      <w:r>
        <w:t>della fascia per il sistema fine e controlla anche il sistema grossolano, con</w:t>
      </w:r>
    </w:p>
    <w:p w14:paraId="1C9339E2" w14:textId="77777777" w:rsidR="00CF64BE" w:rsidRDefault="00EE558E">
      <w:pPr>
        <w:spacing w:after="140"/>
      </w:pPr>
      <w:r>
        <w:t>intera area tesa e fattore 0,5 DK.</w:t>
      </w:r>
    </w:p>
    <w:p w14:paraId="5720526A" w14:textId="77777777" w:rsidR="00CF64BE" w:rsidRDefault="00EE558E">
      <w:pPr>
        <w:spacing w:after="140"/>
      </w:pPr>
      <w:r>
        <w:t>Le superfici interne hanno fasce di parete o anello limitate a metà spessore.</w:t>
      </w:r>
    </w:p>
    <w:p w14:paraId="0E069902" w14:textId="77777777" w:rsidR="00CF64BE" w:rsidRDefault="00EE558E">
      <w:pPr>
        <w:spacing w:after="140"/>
      </w:pPr>
      <w:r>
        <w:t>Nel rettangolo si limita anche l'estensione tangenziale alla faccia del foro:</w:t>
      </w:r>
    </w:p>
    <w:p w14:paraId="2E2895CE" w14:textId="77777777" w:rsidR="00CF64BE" w:rsidRDefault="00EE558E">
      <w:pPr>
        <w:spacing w:after="140"/>
      </w:pPr>
      <w:r>
        <w:t>le barre esterne agli angoli non diventano armatura della parete interna.</w:t>
      </w:r>
    </w:p>
    <w:p w14:paraId="6607BC87" w14:textId="77777777" w:rsidR="00CF64BE" w:rsidRDefault="00EE558E">
      <w:pPr>
        <w:spacing w:after="140"/>
      </w:pPr>
      <w:r>
        <w:lastRenderedPageBreak/>
        <w:t>Un foro compresso non richiede verifica di apertura; una superficie tesa senza</w:t>
      </w:r>
    </w:p>
    <w:p w14:paraId="51D865D4" w14:textId="77777777" w:rsidR="00CF64BE" w:rsidRDefault="00EE558E">
      <w:pPr>
        <w:spacing w:after="140"/>
      </w:pPr>
      <w:r>
        <w:t>armatura efficace/interasse definito lascia il controllo incompleto. Un</w:t>
      </w:r>
    </w:p>
    <w:p w14:paraId="75C7473C" w14:textId="77777777" w:rsidR="00CF64BE" w:rsidRDefault="00EE558E">
      <w:pPr>
        <w:spacing w:after="140"/>
      </w:pPr>
      <w:r>
        <w:t>superamento noto resta negativo. Report e vista mostrano lo stesso inviluppo.</w:t>
      </w:r>
    </w:p>
    <w:p w14:paraId="7904C51A" w14:textId="77777777" w:rsidR="00CF64BE" w:rsidRDefault="00EE558E">
      <w:pPr>
        <w:spacing w:after="140"/>
      </w:pPr>
      <w:r>
        <w:t>L'estensione a pareti/anelli è una schematizzazione geometrica del modulo,</w:t>
      </w:r>
    </w:p>
    <w:p w14:paraId="470A5D79" w14:textId="77777777" w:rsidR="00CF64BE" w:rsidRDefault="00EE558E">
      <w:pPr>
        <w:spacing w:after="140"/>
      </w:pPr>
      <w:r>
        <w:t>esplicitata nelle tracce; non è una validazione sperimentale di tutte le cavità.</w:t>
      </w:r>
    </w:p>
    <w:p w14:paraId="73B0BB81" w14:textId="77777777" w:rsidR="00CF64BE" w:rsidRDefault="00EE558E">
      <w:pPr>
        <w:pStyle w:val="Titolo2"/>
        <w:keepNext/>
        <w:spacing w:after="140"/>
      </w:pPr>
      <w:bookmarkStart w:id="231" w:name="_Toc241977306"/>
      <w:r>
        <w:t>Campo ancora non coperto</w:t>
      </w:r>
      <w:bookmarkEnd w:id="231"/>
    </w:p>
    <w:p w14:paraId="5E1627D1" w14:textId="77777777" w:rsidR="00CF64BE" w:rsidRDefault="00EE558E">
      <w:pPr>
        <w:spacing w:after="140"/>
      </w:pPr>
      <w:r>
        <w:t>Il modulo non costituisce una verifica normativa completa. Restano esclusi:</w:t>
      </w:r>
    </w:p>
    <w:p w14:paraId="130262C2" w14:textId="77777777" w:rsidR="00CF64BE" w:rsidRDefault="00EE558E">
      <w:pPr>
        <w:spacing w:after="140"/>
      </w:pPr>
      <w:r>
        <w:t>- taglio CAP con componenti dei cavi e apertura con aderenza dei trefoli;</w:t>
      </w:r>
    </w:p>
    <w:p w14:paraId="5D935A2E" w14:textId="77777777" w:rsidR="00CF64BE" w:rsidRDefault="00EE558E">
      <w:pPr>
        <w:spacing w:after="140"/>
      </w:pPr>
      <w:r>
        <w:t>- torsione accoppiata e dettagli/ancoraggi nazionali diversi dal modello NTC</w:t>
      </w:r>
    </w:p>
    <w:p w14:paraId="78F78F44" w14:textId="77777777" w:rsidR="00CF64BE" w:rsidRDefault="00EE558E">
      <w:pPr>
        <w:spacing w:after="140"/>
      </w:pPr>
      <w:r>
        <w:t>disponibile; torsione automatica della T;</w:t>
      </w:r>
    </w:p>
    <w:p w14:paraId="4C402DDF" w14:textId="77777777" w:rsidR="00CF64BE" w:rsidRDefault="00EE558E">
      <w:pPr>
        <w:spacing w:after="140"/>
      </w:pPr>
      <w:r>
        <w:t>- armatura minima per deformazioni imposte, fatica, fuoco, gerarchia sismica,</w:t>
      </w:r>
    </w:p>
    <w:p w14:paraId="552C9BC0" w14:textId="77777777" w:rsidR="00CF64BE" w:rsidRDefault="00EE558E">
      <w:pPr>
        <w:spacing w:after="140"/>
      </w:pPr>
      <w:r>
        <w:t>punzonamento, appoggi, perdite e secondo ordine;</w:t>
      </w:r>
    </w:p>
    <w:p w14:paraId="2B60097D" w14:textId="77777777" w:rsidR="00CF64BE" w:rsidRDefault="00EE558E">
      <w:pPr>
        <w:spacing w:after="140"/>
      </w:pPr>
      <w:r>
        <w:t>- interazione generale Vx–Vy: le resistenze sono controllate separatamente;</w:t>
      </w:r>
    </w:p>
    <w:p w14:paraId="1E58DA1A" w14:textId="77777777" w:rsidR="00CF64BE" w:rsidRDefault="00EE558E">
      <w:pPr>
        <w:spacing w:after="140"/>
      </w:pPr>
      <w:r>
        <w:t>- wk non lineare, barre lisce MC/DIN, durabilità nazionale completa e incremento</w:t>
      </w:r>
    </w:p>
    <w:p w14:paraId="51B3DB2E" w14:textId="77777777" w:rsidR="00CF64BE" w:rsidRDefault="00EE558E">
      <w:pPr>
        <w:spacing w:after="140"/>
      </w:pPr>
      <w:r>
        <w:t>favorevole del limite NS legato al copriferro;</w:t>
      </w:r>
    </w:p>
    <w:p w14:paraId="7BEC5557" w14:textId="77777777" w:rsidR="00CF64BE" w:rsidRDefault="00EE558E">
      <w:pPr>
        <w:spacing w:after="140"/>
      </w:pPr>
      <w:r>
        <w:t>- normative di seconda generazione e FRC.</w:t>
      </w:r>
    </w:p>
    <w:p w14:paraId="3492DE72" w14:textId="77777777" w:rsidR="00CF64BE" w:rsidRDefault="00EE558E">
      <w:pPr>
        <w:spacing w:after="140"/>
      </w:pPr>
      <w:r>
        <w:t>Per fonti, confronti indipendenti e comandi vedere</w:t>
      </w:r>
    </w:p>
    <w:p w14:paraId="016C8E5D" w14:textId="77777777" w:rsidR="00CF64BE" w:rsidRDefault="00EE558E">
      <w:pPr>
        <w:spacing w:after="140"/>
      </w:pPr>
      <w:r>
        <w:t>validazione delle normative CA (guida-teorica-anthea.md).</w:t>
      </w:r>
    </w:p>
    <w:p w14:paraId="3C9E3C2F" w14:textId="77777777" w:rsidR="00CF64BE" w:rsidRDefault="00EE558E">
      <w:pPr>
        <w:pStyle w:val="Titolo1"/>
        <w:keepNext/>
        <w:spacing w:after="140"/>
      </w:pPr>
      <w:bookmarkStart w:id="232" w:name="_Toc241977307"/>
      <w:r>
        <w:t>TEORICA A18 — Palo singolo: capacità portante orizzontale</w:t>
      </w:r>
      <w:bookmarkEnd w:id="232"/>
    </w:p>
    <w:p w14:paraId="1D77ABF9" w14:textId="77777777" w:rsidR="00CF64BE" w:rsidRDefault="00EE558E">
      <w:pPr>
        <w:spacing w:after="140"/>
      </w:pPr>
      <w:r>
        <w:t xml:space="preserve">Dal 30 settembre 2026 è disponibile anche </w:t>
      </w:r>
      <w:r>
        <w:rPr>
          <w:b/>
        </w:rPr>
        <w:t>Stratificato</w:t>
      </w:r>
      <w:r>
        <w:t xml:space="preserve"> nelle</w:t>
      </w:r>
    </w:p>
    <w:p w14:paraId="130D26AF" w14:textId="77777777" w:rsidR="00CF64BE" w:rsidRDefault="00EE558E">
      <w:pPr>
        <w:spacing w:after="140"/>
      </w:pPr>
      <w:r>
        <w:t>opzioni avanzate: diagrammi locali, equilibrio globale e reazioni distribuite,</w:t>
      </w:r>
    </w:p>
    <w:p w14:paraId="7A91B607" w14:textId="77777777" w:rsidR="00CF64BE" w:rsidRDefault="00EE558E">
      <w:pPr>
        <w:spacing w:after="140"/>
      </w:pPr>
      <w:r>
        <w:t>anche con alternanze coesivo/granulare. Equazioni, differenze rispetto a Broms,</w:t>
      </w:r>
    </w:p>
    <w:p w14:paraId="43011C0F" w14:textId="77777777" w:rsidR="00CF64BE" w:rsidRDefault="00EE558E">
      <w:pPr>
        <w:spacing w:after="140"/>
      </w:pPr>
      <w:r>
        <w:t>limiti e test sono nella guida del metodo stratificato (guida-teorica-anthea.md),</w:t>
      </w:r>
    </w:p>
    <w:p w14:paraId="1C9E4C7C" w14:textId="77777777" w:rsidR="00CF64BE" w:rsidRDefault="00EE558E">
      <w:pPr>
        <w:spacing w:after="140"/>
      </w:pPr>
      <w:r>
        <w:t xml:space="preserve">con PDF omonimo. Le sezioni seguenti descrivono il metodo </w:t>
      </w:r>
      <w:r>
        <w:rPr>
          <w:b/>
        </w:rPr>
        <w:t>Broms</w:t>
      </w:r>
      <w:r>
        <w:t xml:space="preserve"> mantenuto</w:t>
      </w:r>
    </w:p>
    <w:p w14:paraId="7FE8ED23" w14:textId="77777777" w:rsidR="00CF64BE" w:rsidRDefault="00EE558E">
      <w:pPr>
        <w:spacing w:after="140"/>
      </w:pPr>
      <w:r>
        <w:t>per compatibilità; le esclusioni delle sequenze miste si riferiscono a tale metodo.</w:t>
      </w:r>
    </w:p>
    <w:p w14:paraId="25DE4B7B" w14:textId="77777777" w:rsidR="00CF64BE" w:rsidRDefault="00EE558E">
      <w:pPr>
        <w:pStyle w:val="Titolo2"/>
        <w:keepNext/>
        <w:spacing w:after="140"/>
      </w:pPr>
      <w:bookmarkStart w:id="233" w:name="_Toc241977308"/>
      <w:r>
        <w:t>Stato e campo di applicazione</w:t>
      </w:r>
      <w:bookmarkEnd w:id="233"/>
    </w:p>
    <w:p w14:paraId="5C027996" w14:textId="77777777" w:rsidR="00CF64BE" w:rsidRDefault="00EE558E">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65FF4967" w14:textId="77777777" w:rsidR="00CF64BE" w:rsidRDefault="00EE558E">
      <w:pPr>
        <w:spacing w:after="140"/>
      </w:pPr>
      <w:r>
        <w:t>La resistenza della sezione c.a. è calcolata tramite GPCChecker.Concrete.</w:t>
      </w:r>
    </w:p>
    <w:p w14:paraId="0DAFF36D" w14:textId="77777777" w:rsidR="00CF64BE" w:rsidRDefault="00EE558E">
      <w:pPr>
        <w:spacing w:after="140"/>
      </w:pPr>
      <w:r>
        <w:t>La schermata riprende i sette pannelli del palo verticale: dati, modello,</w:t>
      </w:r>
    </w:p>
    <w:p w14:paraId="321A4B81" w14:textId="77777777" w:rsidR="00CF64BE" w:rsidRDefault="00EE558E">
      <w:pPr>
        <w:spacing w:after="140"/>
      </w:pPr>
      <w:r>
        <w:lastRenderedPageBreak/>
        <w:t>coefficienti, verifica, stratigrafie, profilo, momento plastico/resistente.</w:t>
      </w:r>
    </w:p>
    <w:p w14:paraId="35CF6277" w14:textId="77777777" w:rsidR="00CF64BE" w:rsidRDefault="00EE558E">
      <w:pPr>
        <w:spacing w:after="140"/>
      </w:pPr>
      <w:r>
        <w:t xml:space="preserve">I diagrammi sono accessibili da </w:t>
      </w:r>
      <w:r>
        <w:rPr>
          <w:b/>
        </w:rPr>
        <w:t>Diagrammi e dettagli</w:t>
      </w:r>
      <w:r>
        <w:t>.</w:t>
      </w:r>
    </w:p>
    <w:p w14:paraId="70013775" w14:textId="77777777" w:rsidR="00CF64BE" w:rsidRDefault="00EE558E">
      <w:pPr>
        <w:spacing w:after="140"/>
      </w:pPr>
      <w:r>
        <w:t>La revisione del 30 settembre 2026 aggiunge le viste coordinate Terreno e</w:t>
      </w:r>
    </w:p>
    <w:p w14:paraId="79B98799" w14:textId="77777777" w:rsidR="00CF64BE" w:rsidRDefault="00EE558E">
      <w:pPr>
        <w:spacing w:after="140"/>
      </w:pPr>
      <w:r>
        <w:t>tensioni</w:t>
      </w:r>
      <w:r>
        <w:rPr>
          <w:b/>
        </w:rPr>
        <w:t xml:space="preserve"> ed </w:t>
      </w:r>
      <w:r>
        <w:t>Equilibrio del palo: sigma_v, u, sigma'_v, pressioni laterali</w:t>
      </w:r>
    </w:p>
    <w:p w14:paraId="5D9401C6" w14:textId="77777777" w:rsidR="00CF64BE" w:rsidRDefault="00EE558E">
      <w:pPr>
        <w:spacing w:after="140"/>
      </w:pPr>
      <w:r>
        <w:t>equivalenti q=p/D, reazioni p, taglio V, momento M con limiti My e risultante</w:t>
      </w:r>
    </w:p>
    <w:p w14:paraId="1214F940" w14:textId="77777777" w:rsidR="00CF64BE" w:rsidRDefault="00EE558E">
      <w:pPr>
        <w:spacing w:after="140"/>
      </w:pPr>
      <w:r>
        <w:t>limite Q. Strati, falda e quote caratteristiche condividono la stessa scala.</w:t>
      </w:r>
    </w:p>
    <w:p w14:paraId="49AACA71" w14:textId="77777777" w:rsidR="00CF64BE" w:rsidRDefault="00EE558E">
      <w:pPr>
        <w:spacing w:after="140"/>
      </w:pPr>
      <w:r>
        <w:t>Si rappresenta tutta L, con il completamento sotto la cerniera interna</w:t>
      </w:r>
    </w:p>
    <w:p w14:paraId="382521C0" w14:textId="77777777" w:rsidR="00CF64BE" w:rsidRDefault="00EE558E">
      <w:pPr>
        <w:spacing w:after="140"/>
      </w:pPr>
      <w:r>
        <w:t>tratteggiato su fondo grigio; l'anteprima compatta conserva il solo ramo superiore.</w:t>
      </w:r>
    </w:p>
    <w:p w14:paraId="038C8E48" w14:textId="77777777" w:rsidR="00CF64BE" w:rsidRDefault="00EE558E">
      <w:pPr>
        <w:spacing w:after="140"/>
      </w:pPr>
      <w:r>
        <w:t>Si tratta dello stato alla capacità Hu, non delle tensioni sotto HEd.</w:t>
      </w:r>
    </w:p>
    <w:p w14:paraId="423B173B" w14:textId="77777777" w:rsidR="00CF64BE" w:rsidRDefault="00EE558E">
      <w:pPr>
        <w:spacing w:after="140"/>
      </w:pPr>
      <w:r>
        <w:t>Le figure vengono incluse nella relazione Word su pagine orizzontali; il CSV</w:t>
      </w:r>
    </w:p>
    <w:p w14:paraId="6FF6F950" w14:textId="77777777" w:rsidR="00CF64BE" w:rsidRDefault="00EE558E">
      <w:pPr>
        <w:spacing w:after="140"/>
      </w:pPr>
      <w:r>
        <w:t>include anche la diagnostica del terreno. Le tensioni locali non sono ridotte</w:t>
      </w:r>
    </w:p>
    <w:p w14:paraId="70C76BD1" w14:textId="77777777" w:rsidR="00CF64BE" w:rsidRDefault="00EE558E">
      <w:pPr>
        <w:spacing w:after="140"/>
      </w:pPr>
      <w:r>
        <w:t>con i coefficienti globali xi e gamma_R.</w:t>
      </w:r>
    </w:p>
    <w:p w14:paraId="2D803793" w14:textId="77777777" w:rsidR="00CF64BE" w:rsidRDefault="00EE558E">
      <w:pPr>
        <w:spacing w:after="140"/>
      </w:pPr>
      <w:r>
        <w:t>Implementati e confrontati con soluzioni analitiche: terreno omogeneo granulare</w:t>
      </w:r>
    </w:p>
    <w:p w14:paraId="2AE0C59D" w14:textId="77777777" w:rsidR="00CF64BE" w:rsidRDefault="00EE558E">
      <w:pPr>
        <w:spacing w:after="140"/>
      </w:pPr>
      <w:r>
        <w:t>drenato o coesivo non drenato; testa libera/impedita; corto, intermedio e lungo</w:t>
      </w:r>
    </w:p>
    <w:p w14:paraId="0C09EF41" w14:textId="77777777" w:rsidR="00CF64BE" w:rsidRDefault="00EE558E">
      <w:pPr>
        <w:spacing w:after="140"/>
      </w:pPr>
      <w:r>
        <w:t>ove applicabili. Estensione a strati della stessa famiglia e falda interna:</w:t>
      </w:r>
    </w:p>
    <w:p w14:paraId="742C5492" w14:textId="77777777" w:rsidR="00CF64BE" w:rsidRDefault="00EE558E">
      <w:pPr>
        <w:spacing w:after="140"/>
      </w:pPr>
      <w:r>
        <w:rPr>
          <w:b/>
        </w:rPr>
        <w:t>sperimentale</w:t>
      </w:r>
      <w:r>
        <w:t>, verificata per equilibrio e recupero dell'omogeneo, senza</w:t>
      </w:r>
    </w:p>
    <w:p w14:paraId="63B55B93" w14:textId="77777777" w:rsidR="00CF64BE" w:rsidRDefault="00EE558E">
      <w:pPr>
        <w:spacing w:after="140"/>
      </w:pPr>
      <w:r>
        <w:t>validazione indipendente su stratificazioni reali.</w:t>
      </w:r>
    </w:p>
    <w:p w14:paraId="3F86FE07" w14:textId="77777777" w:rsidR="00CF64BE" w:rsidRDefault="00EE558E">
      <w:pPr>
        <w:spacing w:after="140"/>
      </w:pPr>
      <w:r>
        <w:t>Esclusi: sequenze miste coesivo/granulare, granulare c–φ, testa impedita fuori</w:t>
      </w:r>
    </w:p>
    <w:p w14:paraId="38CC3466" w14:textId="77777777" w:rsidR="00CF64BE" w:rsidRDefault="00EE558E">
      <w:pPr>
        <w:spacing w:after="140"/>
      </w:pPr>
      <w:r>
        <w:t>dal piano campagna, momento indipendente da H, spostamenti, gruppi, ciclicità,</w:t>
      </w:r>
    </w:p>
    <w:p w14:paraId="0D030F70" w14:textId="77777777" w:rsidR="00CF64BE" w:rsidRDefault="00EE558E">
      <w:pPr>
        <w:spacing w:after="140"/>
      </w:pPr>
      <w:r>
        <w:t>taglio, secondo ordine, precompressione. Il percorso normativo NTC/EC2 resta</w:t>
      </w:r>
    </w:p>
    <w:p w14:paraId="4974021F" w14:textId="77777777" w:rsidR="00CF64BE" w:rsidRDefault="00EE558E">
      <w:pPr>
        <w:spacing w:after="140"/>
      </w:pPr>
      <w:r>
        <w:t>incompleto; nessuna conformità automatica.</w:t>
      </w:r>
    </w:p>
    <w:p w14:paraId="02822F37" w14:textId="77777777" w:rsidR="00CF64BE" w:rsidRDefault="00EE558E">
      <w:pPr>
        <w:pStyle w:val="Titolo2"/>
        <w:keepNext/>
        <w:spacing w:after="140"/>
      </w:pPr>
      <w:bookmarkStart w:id="234" w:name="_Toc241977309"/>
      <w:r>
        <w:t>Inventario delle fonti</w:t>
      </w:r>
      <w:bookmarkEnd w:id="23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34696559" w14:textId="77777777">
        <w:trPr>
          <w:cantSplit/>
          <w:tblHeader/>
          <w:jc w:val="center"/>
        </w:trPr>
        <w:tc>
          <w:tcPr>
            <w:tcW w:w="3005" w:type="dxa"/>
            <w:shd w:val="clear" w:color="auto" w:fill="E7E6E6"/>
            <w:tcMar>
              <w:top w:w="90" w:type="dxa"/>
              <w:left w:w="90" w:type="dxa"/>
              <w:bottom w:w="90" w:type="dxa"/>
              <w:right w:w="90" w:type="dxa"/>
            </w:tcMar>
            <w:vAlign w:val="center"/>
          </w:tcPr>
          <w:p w14:paraId="5759FD30" w14:textId="77777777" w:rsidR="00CF64BE" w:rsidRDefault="00EE558E">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3252FAB9" w14:textId="77777777" w:rsidR="00CF64BE" w:rsidRDefault="00EE558E">
            <w:pPr>
              <w:spacing w:before="20" w:after="20"/>
              <w:jc w:val="center"/>
            </w:pPr>
            <w:r>
              <w:rPr>
                <w:b/>
                <w:sz w:val="21"/>
              </w:rPr>
              <w:t>Uso effettivo</w:t>
            </w:r>
          </w:p>
        </w:tc>
      </w:tr>
      <w:tr w:rsidR="00CF64BE" w14:paraId="1942D5A6" w14:textId="77777777">
        <w:trPr>
          <w:cantSplit/>
          <w:jc w:val="center"/>
        </w:trPr>
        <w:tc>
          <w:tcPr>
            <w:tcW w:w="3005" w:type="dxa"/>
            <w:tcMar>
              <w:top w:w="90" w:type="dxa"/>
              <w:left w:w="90" w:type="dxa"/>
              <w:bottom w:w="90" w:type="dxa"/>
              <w:right w:w="90" w:type="dxa"/>
            </w:tcMar>
            <w:vAlign w:val="center"/>
          </w:tcPr>
          <w:p w14:paraId="4A61CE83" w14:textId="77777777" w:rsidR="00CF64BE" w:rsidRDefault="00EE558E">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253C66DC" w14:textId="77777777" w:rsidR="00CF64BE" w:rsidRDefault="00EE558E">
            <w:pPr>
              <w:spacing w:before="20" w:after="20"/>
              <w:jc w:val="left"/>
            </w:pPr>
            <w:r>
              <w:rPr>
                <w:sz w:val="21"/>
              </w:rPr>
              <w:t>Fonte principale: pp. stampate 400–415, PDF205–212 (conteggio da 1); formule controllate visivamente.</w:t>
            </w:r>
          </w:p>
        </w:tc>
      </w:tr>
      <w:tr w:rsidR="00CF64BE" w14:paraId="67C6A708" w14:textId="77777777">
        <w:trPr>
          <w:cantSplit/>
          <w:jc w:val="center"/>
        </w:trPr>
        <w:tc>
          <w:tcPr>
            <w:tcW w:w="3005" w:type="dxa"/>
            <w:tcMar>
              <w:top w:w="90" w:type="dxa"/>
              <w:left w:w="90" w:type="dxa"/>
              <w:bottom w:w="90" w:type="dxa"/>
              <w:right w:w="90" w:type="dxa"/>
            </w:tcMar>
            <w:vAlign w:val="center"/>
          </w:tcPr>
          <w:p w14:paraId="340AFEF9" w14:textId="77777777" w:rsidR="00CF64BE" w:rsidRDefault="00EE558E">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24E45CBE" w14:textId="77777777" w:rsidR="00CF64BE" w:rsidRDefault="00EE558E">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CF64BE" w14:paraId="3586FD70" w14:textId="77777777">
        <w:trPr>
          <w:cantSplit/>
          <w:jc w:val="center"/>
        </w:trPr>
        <w:tc>
          <w:tcPr>
            <w:tcW w:w="3005" w:type="dxa"/>
            <w:tcMar>
              <w:top w:w="90" w:type="dxa"/>
              <w:left w:w="90" w:type="dxa"/>
              <w:bottom w:w="90" w:type="dxa"/>
              <w:right w:w="90" w:type="dxa"/>
            </w:tcMar>
            <w:vAlign w:val="center"/>
          </w:tcPr>
          <w:p w14:paraId="4B02DF15" w14:textId="77777777" w:rsidR="00CF64BE" w:rsidRDefault="00EE558E">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4835082A" w14:textId="77777777" w:rsidR="00CF64BE" w:rsidRDefault="00EE558E">
            <w:pPr>
              <w:spacing w:before="20" w:after="20"/>
              <w:jc w:val="left"/>
            </w:pPr>
            <w:r>
              <w:rPr>
                <w:sz w:val="21"/>
              </w:rPr>
              <w:t>Algoritmo orizzontale e ricerca della profondità analizzati criticamente.</w:t>
            </w:r>
          </w:p>
        </w:tc>
      </w:tr>
      <w:tr w:rsidR="00CF64BE" w14:paraId="2A598AB6" w14:textId="77777777">
        <w:trPr>
          <w:cantSplit/>
          <w:jc w:val="center"/>
        </w:trPr>
        <w:tc>
          <w:tcPr>
            <w:tcW w:w="3005" w:type="dxa"/>
            <w:tcMar>
              <w:top w:w="90" w:type="dxa"/>
              <w:left w:w="90" w:type="dxa"/>
              <w:bottom w:w="90" w:type="dxa"/>
              <w:right w:w="90" w:type="dxa"/>
            </w:tcMar>
            <w:vAlign w:val="center"/>
          </w:tcPr>
          <w:p w14:paraId="16B584C9" w14:textId="77777777" w:rsidR="00CF64BE" w:rsidRDefault="00EE558E">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4CB3D75B" w14:textId="77777777" w:rsidR="00CF64BE" w:rsidRDefault="00EE558E">
            <w:pPr>
              <w:spacing w:before="20" w:after="20"/>
              <w:jc w:val="left"/>
            </w:pPr>
            <w:r>
              <w:rPr>
                <w:sz w:val="21"/>
              </w:rPr>
              <w:t>Otto casi omogenei, senza fonte indipendente dei valori attesi. Nessun test multistrato.</w:t>
            </w:r>
          </w:p>
        </w:tc>
      </w:tr>
      <w:tr w:rsidR="00CF64BE" w14:paraId="5EB3BF67" w14:textId="77777777">
        <w:trPr>
          <w:cantSplit/>
          <w:jc w:val="center"/>
        </w:trPr>
        <w:tc>
          <w:tcPr>
            <w:tcW w:w="3005" w:type="dxa"/>
            <w:tcMar>
              <w:top w:w="90" w:type="dxa"/>
              <w:left w:w="90" w:type="dxa"/>
              <w:bottom w:w="90" w:type="dxa"/>
              <w:right w:w="90" w:type="dxa"/>
            </w:tcMar>
            <w:vAlign w:val="center"/>
          </w:tcPr>
          <w:p w14:paraId="482B3AFD" w14:textId="77777777" w:rsidR="00CF64BE" w:rsidRDefault="00EE558E">
            <w:pPr>
              <w:spacing w:before="20" w:after="20"/>
              <w:jc w:val="left"/>
            </w:pPr>
            <w:r>
              <w:rPr>
                <w:sz w:val="21"/>
              </w:rPr>
              <w:t>NTC, Circolare, EN1997</w:t>
            </w:r>
          </w:p>
        </w:tc>
        <w:tc>
          <w:tcPr>
            <w:tcW w:w="6633" w:type="dxa"/>
            <w:tcMar>
              <w:top w:w="90" w:type="dxa"/>
              <w:left w:w="90" w:type="dxa"/>
              <w:bottom w:w="90" w:type="dxa"/>
              <w:right w:w="90" w:type="dxa"/>
            </w:tcMar>
            <w:vAlign w:val="center"/>
          </w:tcPr>
          <w:p w14:paraId="3D82D1B4" w14:textId="77777777" w:rsidR="00CF64BE" w:rsidRDefault="00EE558E">
            <w:pPr>
              <w:spacing w:before="20" w:after="20"/>
              <w:jc w:val="left"/>
            </w:pPr>
            <w:r>
              <w:rPr>
                <w:sz w:val="21"/>
              </w:rPr>
              <w:t>Testi non allegati: nessun coefficiente attribuito automaticamente a tali norme.</w:t>
            </w:r>
          </w:p>
        </w:tc>
      </w:tr>
    </w:tbl>
    <w:p w14:paraId="30C2CA87" w14:textId="77777777" w:rsidR="00CF64BE" w:rsidRDefault="00CF64BE"/>
    <w:p w14:paraId="3BE07D67" w14:textId="77777777" w:rsidR="00CF64BE" w:rsidRDefault="00EE558E">
      <w:pPr>
        <w:spacing w:after="140"/>
      </w:pPr>
      <w:r>
        <w:t>I libri restano su X:. Le scansioni locali di verifica non vengono distribuite.</w:t>
      </w:r>
    </w:p>
    <w:p w14:paraId="2E37A286" w14:textId="77777777" w:rsidR="00CF64BE" w:rsidRDefault="00EE558E">
      <w:pPr>
        <w:spacing w:after="140"/>
      </w:pPr>
      <w:r>
        <w:t>Viggiani non ha restituito testo ricercabile con l'estrattore disponibile: la</w:t>
      </w:r>
    </w:p>
    <w:p w14:paraId="2762BACF" w14:textId="77777777" w:rsidR="00CF64BE" w:rsidRDefault="00EE558E">
      <w:pPr>
        <w:spacing w:after="140"/>
      </w:pPr>
      <w:r>
        <w:t>trascrizione è stata controllata mediante lettura visiva, non presentata come OCR.</w:t>
      </w:r>
    </w:p>
    <w:p w14:paraId="11A55FA8" w14:textId="77777777" w:rsidR="00CF64BE" w:rsidRDefault="00EE558E">
      <w:pPr>
        <w:spacing w:after="140"/>
      </w:pPr>
      <w:r>
        <w:t>Riferimenti originali identificati: Broms (1964), Lateral Resistance of Piles in</w:t>
      </w:r>
    </w:p>
    <w:p w14:paraId="10537C50" w14:textId="77777777" w:rsidR="00CF64BE" w:rsidRDefault="00EE558E">
      <w:pPr>
        <w:spacing w:after="140"/>
      </w:pPr>
      <w:r>
        <w:t>Cohesive Soils, DOI 10.1061/JSFEAQ.0000611, e Lateral Resistance of Piles in</w:t>
      </w:r>
    </w:p>
    <w:p w14:paraId="6DD4B917" w14:textId="77777777" w:rsidR="00CF64BE" w:rsidRDefault="00EE558E">
      <w:pPr>
        <w:spacing w:after="140"/>
      </w:pPr>
      <w:r>
        <w:t>Cohesionless Soils, DOI 10.1061/JSFEAQ.0000614. Implementazione riferita alle</w:t>
      </w:r>
    </w:p>
    <w:p w14:paraId="14CD91C2" w14:textId="77777777" w:rsidR="00CF64BE" w:rsidRDefault="00EE558E">
      <w:pPr>
        <w:spacing w:after="140"/>
      </w:pPr>
      <w:r>
        <w:t>equazioni di Viggiani sotto elencate.</w:t>
      </w:r>
    </w:p>
    <w:p w14:paraId="2D5D7042" w14:textId="77777777" w:rsidR="00CF64BE" w:rsidRDefault="00EE558E">
      <w:pPr>
        <w:spacing w:after="140"/>
      </w:pPr>
      <w:r>
        <w:t xml:space="preserve">Ulteriori riferimenti consultabili nella scheda </w:t>
      </w:r>
      <w:r>
        <w:rPr>
          <w:b/>
        </w:rPr>
        <w:t>Riferimenti</w:t>
      </w:r>
      <w:r>
        <w:t xml:space="preserve"> dei risultati</w:t>
      </w:r>
    </w:p>
    <w:p w14:paraId="74A850F7" w14:textId="77777777" w:rsidR="00CF64BE" w:rsidRDefault="00EE558E">
      <w:pPr>
        <w:spacing w:after="140"/>
      </w:pPr>
      <w:r>
        <w:t>e riportati nella relazione: J. Wood (2021), Cantilever Pole Retaining Walls,</w:t>
      </w:r>
    </w:p>
    <w:p w14:paraId="78370E63" w14:textId="77777777" w:rsidR="00CF64BE" w:rsidRDefault="00EE558E">
      <w:pPr>
        <w:spacing w:after="140"/>
      </w:pPr>
      <w:r>
        <w:t>New Zealand Geotechnical Society, Geomechanics News 101,</w:t>
      </w:r>
    </w:p>
    <w:p w14:paraId="732FD323" w14:textId="77777777" w:rsidR="00CF64BE" w:rsidRDefault="00EE558E">
      <w:pPr>
        <w:spacing w:after="140"/>
      </w:pPr>
      <w:r>
        <w:t>https://www.nzgs.org/libraries/cantilever-pole-retaining-walls/ (§§2.2-2.3,</w:t>
      </w:r>
    </w:p>
    <w:p w14:paraId="0CC3EA91" w14:textId="77777777" w:rsidR="00CF64BE" w:rsidRDefault="00EE558E">
      <w:pPr>
        <w:spacing w:after="140"/>
      </w:pPr>
      <w:r>
        <w:t>Broms semplice e modificato); FHWA (2018), Geotechnical Engineering Circular</w:t>
      </w:r>
    </w:p>
    <w:p w14:paraId="530A7219" w14:textId="77777777" w:rsidR="00CF64BE" w:rsidRDefault="00EE558E">
      <w:pPr>
        <w:spacing w:after="140"/>
      </w:pPr>
      <w:r>
        <w:t>No. 9, FHWA-HIF-18-031, https://www.fhwa.dot.gov/engineering/geotech/pubs/hif18031.pdf</w:t>
      </w:r>
    </w:p>
    <w:p w14:paraId="52C8167A" w14:textId="77777777" w:rsidR="00CF64BE" w:rsidRDefault="00EE558E">
      <w:pPr>
        <w:spacing w:after="140"/>
      </w:pPr>
      <w:r>
        <w:t>(§§6.3 e 6.5, p-y e campo applicativo di Broms).</w:t>
      </w:r>
    </w:p>
    <w:p w14:paraId="611327A7" w14:textId="77777777" w:rsidR="00CF64BE" w:rsidRDefault="00EE558E">
      <w:pPr>
        <w:spacing w:after="140"/>
      </w:pPr>
      <w:r>
        <w:t>L'attribuzione delle ipotesi e i limiti dell'estensione sono dettagliati nella</w:t>
      </w:r>
    </w:p>
    <w:p w14:paraId="36E509A2" w14:textId="77777777" w:rsidR="00CF64BE" w:rsidRDefault="00EE558E">
      <w:pPr>
        <w:spacing w:after="140"/>
      </w:pPr>
      <w:r>
        <w:t>guida stratificata. Consultazione online: 30 settembre 2026.</w:t>
      </w:r>
    </w:p>
    <w:p w14:paraId="0BAF6F23" w14:textId="77777777" w:rsidR="00CF64BE" w:rsidRDefault="00EE558E">
      <w:pPr>
        <w:pStyle w:val="Titolo2"/>
        <w:keepNext/>
        <w:spacing w:after="140"/>
      </w:pPr>
      <w:bookmarkStart w:id="235" w:name="_Toc241977310"/>
      <w:r>
        <w:t>Specifica meccanica e convenzioni</w:t>
      </w:r>
      <w:bookmarkEnd w:id="235"/>
    </w:p>
    <w:p w14:paraId="644738AD" w14:textId="77777777" w:rsidR="00CF64BE" w:rsidRDefault="00EE558E">
      <w:pPr>
        <w:spacing w:after="140"/>
      </w:pPr>
      <w:r>
        <w:t>Palo circolare, verticale, D diametro, L lunghezza infissa. z=0 al piano campagna,</w:t>
      </w:r>
    </w:p>
    <w:p w14:paraId="1B563013" w14:textId="77777777" w:rsidR="00CF64BE" w:rsidRDefault="00EE558E">
      <w:pPr>
        <w:spacing w:after="140"/>
      </w:pPr>
      <w:r>
        <w:t>z positivo verso il basso. H positiva applicata a z=−e, e≥0. N positiva a</w:t>
      </w:r>
    </w:p>
    <w:p w14:paraId="547EF99B" w14:textId="77777777" w:rsidR="00CF64BE" w:rsidRDefault="00EE558E">
      <w:pPr>
        <w:spacing w:after="140"/>
      </w:pPr>
      <w:r>
        <w:t>compressione, costante mentre H cresce. Testa impedita: forza e vincolo a z=0,</w:t>
      </w:r>
    </w:p>
    <w:p w14:paraId="263A8BB2" w14:textId="77777777" w:rsidR="00CF64BE" w:rsidRDefault="00EE558E">
      <w:pPr>
        <w:spacing w:after="140"/>
      </w:pPr>
      <w:r>
        <w:t>e=0. La capacità della struttura di vincolo di sviluppare il momento necessario</w:t>
      </w:r>
    </w:p>
    <w:p w14:paraId="2F0E0415" w14:textId="77777777" w:rsidR="00CF64BE" w:rsidRDefault="00EE558E">
      <w:pPr>
        <w:spacing w:after="140"/>
      </w:pPr>
      <w:r>
        <w:lastRenderedPageBreak/>
        <w:t>non è verificata. My costante lungo il fusto e uguale nei due versi.</w:t>
      </w:r>
    </w:p>
    <w:p w14:paraId="47BF59FE" w14:textId="77777777" w:rsidR="00CF64BE" w:rsidRDefault="00EE558E">
      <w:pPr>
        <w:spacing w:after="140"/>
      </w:pPr>
      <w:r>
        <w:t>Si assume disponibile la rotazione plastica richiesta; la duttilità non è</w:t>
      </w:r>
    </w:p>
    <w:p w14:paraId="12EC403D" w14:textId="77777777" w:rsidR="00CF64BE" w:rsidRDefault="00EE558E">
      <w:pPr>
        <w:spacing w:after="140"/>
      </w:pPr>
      <w:r>
        <w:t>verificata. HEd serve al confronto finale, non determina Hu. Il momento</w:t>
      </w:r>
    </w:p>
    <w:p w14:paraId="0C692B45" w14:textId="77777777" w:rsidR="00CF64BE" w:rsidRDefault="00EE558E">
      <w:pPr>
        <w:spacing w:after="140"/>
      </w:pPr>
      <w:r>
        <w:t xml:space="preserve">applicato è H·e. Un </w:t>
      </w:r>
      <w:r>
        <w:rPr>
          <w:rFonts w:ascii="Consolas" w:hAnsi="Consolas"/>
        </w:rPr>
        <w:t>momento_applicato</w:t>
      </w:r>
      <w:r>
        <w:t xml:space="preserve"> indipendente non nullo viene rifiutato.</w:t>
      </w:r>
    </w:p>
    <w:p w14:paraId="39ADB801" w14:textId="77777777" w:rsidR="00CF64BE" w:rsidRDefault="00EE558E">
      <w:pPr>
        <w:spacing w:after="140"/>
      </w:pPr>
      <w:r>
        <w:t>p(z), in kN/m, positiva se opposta a H, è una forza distribuita, non una pressione</w:t>
      </w:r>
    </w:p>
    <w:p w14:paraId="5878D235" w14:textId="77777777" w:rsidR="00CF64BE" w:rsidRDefault="00EE558E">
      <w:pPr>
        <w:spacing w:after="140"/>
      </w:pPr>
      <w:r>
        <w:t>in kPa. Leggi limite (Viggiani p.400, PDF205):</w:t>
      </w:r>
    </w:p>
    <w:p w14:paraId="2E251EE9" w14:textId="77777777" w:rsidR="00CF64BE" w:rsidRDefault="00EE558E">
      <w:pPr>
        <w:spacing w:after="140"/>
      </w:pPr>
      <w:r>
        <w:t>- Coesivo: p_lim=0 per z&lt;1,5D; p_lim=9CuD al di sotto. La zona nulla è riferita</w:t>
      </w:r>
    </w:p>
    <w:p w14:paraId="611F9A72" w14:textId="77777777" w:rsidR="00CF64BE" w:rsidRDefault="00EE558E">
      <w:pPr>
        <w:spacing w:after="140"/>
      </w:pPr>
      <w:r>
        <w:t>al piano campagna, non ripetuta per strato.</w:t>
      </w:r>
    </w:p>
    <w:p w14:paraId="14750466" w14:textId="77777777" w:rsidR="00CF64BE" w:rsidRDefault="00EE558E">
      <w:pPr>
        <w:spacing w:after="140"/>
      </w:pPr>
      <w:r>
        <w:t>- Granulare: p_lim=3KpDσ′v; Kp=(1+sinφ′)/(1−sinφ′). Nell'omogeneo σ′v=γ_eff z.</w:t>
      </w:r>
    </w:p>
    <w:p w14:paraId="68366FA1" w14:textId="77777777" w:rsidR="00CF64BE" w:rsidRDefault="00EE558E">
      <w:pPr>
        <w:spacing w:after="140"/>
      </w:pPr>
      <w:r>
        <w:t>- Estensione ANTHEA: σ′v integrata dagli strati sovrastanti, con γ sopra falda,</w:t>
      </w:r>
    </w:p>
    <w:p w14:paraId="0B6564A2" w14:textId="77777777" w:rsidR="00CF64BE" w:rsidRDefault="00EE558E">
      <w:pPr>
        <w:spacing w:after="140"/>
      </w:pPr>
      <w:r>
        <w:t>γsat−9,81 sotto. σ′v continua alle interfacce; p_lim può saltare se cambia</w:t>
      </w:r>
    </w:p>
    <w:p w14:paraId="4BD258F7" w14:textId="77777777" w:rsidR="00CF64BE" w:rsidRDefault="00EE558E">
      <w:pPr>
        <w:spacing w:after="140"/>
      </w:pPr>
      <w:r>
        <w:t>Kp/Cu. Non si mediano parametri e non si sommano capacità di singoli strati.</w:t>
      </w:r>
    </w:p>
    <w:p w14:paraId="5FABEBD2" w14:textId="77777777" w:rsidR="00CF64BE" w:rsidRDefault="00EE558E">
      <w:pPr>
        <w:spacing w:after="140"/>
      </w:pPr>
      <w:r>
        <w:t>Falda interna nel granulare attiva automaticamente la modalità sperimentale.</w:t>
      </w:r>
    </w:p>
    <w:p w14:paraId="6182CD4D" w14:textId="77777777" w:rsidR="00CF64BE" w:rsidRDefault="00EE558E">
      <w:pPr>
        <w:spacing w:after="140"/>
      </w:pPr>
      <w:r>
        <w:t>Q(z)=∫₀ᶻ p_lim(s)ds; S(z)=∫₀ᶻ s p_lim(s)ds; A(z)=zQ(z)−S(z).</w:t>
      </w:r>
    </w:p>
    <w:p w14:paraId="720AE008" w14:textId="77777777" w:rsidR="00CF64BE" w:rsidRDefault="00EE558E">
      <w:pPr>
        <w:spacing w:after="140"/>
      </w:pPr>
      <w:r>
        <w:t>Integrali analitici per tratti costanti/lineari. V=H−∫p;</w:t>
      </w:r>
    </w:p>
    <w:p w14:paraId="264183AD" w14:textId="77777777" w:rsidR="00CF64BE" w:rsidRDefault="00EE558E">
      <w:pPr>
        <w:spacing w:after="140"/>
      </w:pPr>
      <w:r>
        <w:t>M=M0+Hz−∫(z−s)p(s)ds. V e M continui alle interfacce ordinarie.</w:t>
      </w:r>
    </w:p>
    <w:p w14:paraId="3A65458F" w14:textId="77777777" w:rsidR="00CF64BE" w:rsidRDefault="00EE558E">
      <w:pPr>
        <w:pStyle w:val="Titolo2"/>
        <w:keepNext/>
        <w:spacing w:after="140"/>
      </w:pPr>
      <w:bookmarkStart w:id="236" w:name="_Toc241977311"/>
      <w:r>
        <w:t>Coesivo</w:t>
      </w:r>
      <w:bookmarkEnd w:id="236"/>
    </w:p>
    <w:p w14:paraId="5A2A6440" w14:textId="77777777" w:rsidR="00CF64BE" w:rsidRDefault="00EE558E">
      <w:pPr>
        <w:spacing w:after="140"/>
      </w:pPr>
      <w:r>
        <w:t>z_f soddisfa Q(z_f)=H; nell'omogeneo z_f=1,5D+H/(9CuD). Nel tratto inferiore</w:t>
      </w:r>
    </w:p>
    <w:p w14:paraId="2754DB45" w14:textId="77777777" w:rsidR="00CF64BE" w:rsidRDefault="00EE558E">
      <w:pPr>
        <w:spacing w:after="140"/>
      </w:pPr>
      <w:r>
        <w:t>[z_f,t], +p_lim fino a b, −p_lim dopo b, con Q(b)=[Q(z_f)+Q(t)]/2: risultante</w:t>
      </w:r>
    </w:p>
    <w:p w14:paraId="7D6CAEBE" w14:textId="77777777" w:rsidR="00CF64BE" w:rsidRDefault="00EE558E">
      <w:pPr>
        <w:spacing w:after="140"/>
      </w:pPr>
      <w:r>
        <w:t>nulla. Coppia C(z_f,t)=S(t)+S(z_f)−2S(b), pari a 9CuD(t−z_f)²/4 nell'omogeneo.</w:t>
      </w:r>
    </w:p>
    <w:p w14:paraId="4D78B691" w14:textId="77777777" w:rsidR="00CF64BE" w:rsidRDefault="00EE558E">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6F7A7569" w14:textId="77777777">
        <w:trPr>
          <w:cantSplit/>
          <w:tblHeader/>
          <w:jc w:val="center"/>
        </w:trPr>
        <w:tc>
          <w:tcPr>
            <w:tcW w:w="2381" w:type="dxa"/>
            <w:shd w:val="clear" w:color="auto" w:fill="E7E6E6"/>
            <w:tcMar>
              <w:top w:w="90" w:type="dxa"/>
              <w:left w:w="90" w:type="dxa"/>
              <w:bottom w:w="90" w:type="dxa"/>
              <w:right w:w="90" w:type="dxa"/>
            </w:tcMar>
            <w:vAlign w:val="center"/>
          </w:tcPr>
          <w:p w14:paraId="2B00C925" w14:textId="77777777" w:rsidR="00CF64BE" w:rsidRDefault="00EE558E">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58315C91" w14:textId="77777777" w:rsidR="00CF64BE" w:rsidRDefault="00EE558E">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78B9157E" w14:textId="77777777" w:rsidR="00CF64BE" w:rsidRDefault="00EE558E">
            <w:pPr>
              <w:spacing w:before="20" w:after="20"/>
              <w:jc w:val="left"/>
            </w:pPr>
            <w:r>
              <w:rPr>
                <w:b/>
                <w:sz w:val="21"/>
              </w:rPr>
              <w:t>Viggiani, pagine stampate / PDF</w:t>
            </w:r>
          </w:p>
        </w:tc>
      </w:tr>
      <w:tr w:rsidR="00CF64BE" w14:paraId="7F729774" w14:textId="77777777">
        <w:trPr>
          <w:cantSplit/>
          <w:jc w:val="center"/>
        </w:trPr>
        <w:tc>
          <w:tcPr>
            <w:tcW w:w="2381" w:type="dxa"/>
            <w:tcMar>
              <w:top w:w="90" w:type="dxa"/>
              <w:left w:w="90" w:type="dxa"/>
              <w:bottom w:w="90" w:type="dxa"/>
              <w:right w:w="90" w:type="dxa"/>
            </w:tcMar>
            <w:vAlign w:val="center"/>
          </w:tcPr>
          <w:p w14:paraId="47F73A0D" w14:textId="77777777" w:rsidR="00CF64BE" w:rsidRDefault="00EE558E">
            <w:pPr>
              <w:spacing w:before="20" w:after="20"/>
              <w:jc w:val="left"/>
            </w:pPr>
            <w:r>
              <w:rPr>
                <w:sz w:val="21"/>
              </w:rPr>
              <w:t>Libera corto</w:t>
            </w:r>
          </w:p>
        </w:tc>
        <w:tc>
          <w:tcPr>
            <w:tcW w:w="3402" w:type="dxa"/>
            <w:tcMar>
              <w:top w:w="90" w:type="dxa"/>
              <w:left w:w="90" w:type="dxa"/>
              <w:bottom w:w="90" w:type="dxa"/>
              <w:right w:w="90" w:type="dxa"/>
            </w:tcMar>
            <w:vAlign w:val="center"/>
          </w:tcPr>
          <w:p w14:paraId="727AD6C4" w14:textId="77777777" w:rsidR="00CF64BE" w:rsidRDefault="00EE558E">
            <w:pPr>
              <w:spacing w:before="20" w:after="20"/>
              <w:jc w:val="left"/>
            </w:pPr>
            <w:r>
              <w:rPr>
                <w:sz w:val="21"/>
              </w:rPr>
              <w:t>He+S(z_f)=C(z_f,L)</w:t>
            </w:r>
          </w:p>
        </w:tc>
        <w:tc>
          <w:tcPr>
            <w:tcW w:w="3855" w:type="dxa"/>
            <w:tcMar>
              <w:top w:w="90" w:type="dxa"/>
              <w:left w:w="90" w:type="dxa"/>
              <w:bottom w:w="90" w:type="dxa"/>
              <w:right w:w="90" w:type="dxa"/>
            </w:tcMar>
            <w:vAlign w:val="center"/>
          </w:tcPr>
          <w:p w14:paraId="6D8E196F" w14:textId="77777777" w:rsidR="00CF64BE" w:rsidRDefault="00EE558E">
            <w:pPr>
              <w:spacing w:before="20" w:after="20"/>
              <w:jc w:val="left"/>
            </w:pPr>
            <w:r>
              <w:rPr>
                <w:sz w:val="21"/>
              </w:rPr>
              <w:t>eq.13.23–13.26, pp.400–402 / 205–206</w:t>
            </w:r>
          </w:p>
        </w:tc>
      </w:tr>
      <w:tr w:rsidR="00CF64BE" w14:paraId="0DDE1D14" w14:textId="77777777">
        <w:trPr>
          <w:cantSplit/>
          <w:jc w:val="center"/>
        </w:trPr>
        <w:tc>
          <w:tcPr>
            <w:tcW w:w="2381" w:type="dxa"/>
            <w:tcMar>
              <w:top w:w="90" w:type="dxa"/>
              <w:left w:w="90" w:type="dxa"/>
              <w:bottom w:w="90" w:type="dxa"/>
              <w:right w:w="90" w:type="dxa"/>
            </w:tcMar>
            <w:vAlign w:val="center"/>
          </w:tcPr>
          <w:p w14:paraId="6A293F24" w14:textId="77777777" w:rsidR="00CF64BE" w:rsidRDefault="00EE558E">
            <w:pPr>
              <w:spacing w:before="20" w:after="20"/>
              <w:jc w:val="left"/>
            </w:pPr>
            <w:r>
              <w:rPr>
                <w:sz w:val="21"/>
              </w:rPr>
              <w:t>Libera lungo</w:t>
            </w:r>
          </w:p>
        </w:tc>
        <w:tc>
          <w:tcPr>
            <w:tcW w:w="3402" w:type="dxa"/>
            <w:tcMar>
              <w:top w:w="90" w:type="dxa"/>
              <w:left w:w="90" w:type="dxa"/>
              <w:bottom w:w="90" w:type="dxa"/>
              <w:right w:w="90" w:type="dxa"/>
            </w:tcMar>
            <w:vAlign w:val="center"/>
          </w:tcPr>
          <w:p w14:paraId="4B68279C" w14:textId="77777777" w:rsidR="00CF64BE" w:rsidRDefault="00EE558E">
            <w:pPr>
              <w:spacing w:before="20" w:after="20"/>
              <w:jc w:val="left"/>
            </w:pPr>
            <w:r>
              <w:rPr>
                <w:sz w:val="21"/>
              </w:rPr>
              <w:t>He+S(z_f)=My; C(z_f,t)=My, t≤L</w:t>
            </w:r>
          </w:p>
        </w:tc>
        <w:tc>
          <w:tcPr>
            <w:tcW w:w="3855" w:type="dxa"/>
            <w:tcMar>
              <w:top w:w="90" w:type="dxa"/>
              <w:left w:w="90" w:type="dxa"/>
              <w:bottom w:w="90" w:type="dxa"/>
              <w:right w:w="90" w:type="dxa"/>
            </w:tcMar>
            <w:vAlign w:val="center"/>
          </w:tcPr>
          <w:p w14:paraId="75C47C36" w14:textId="77777777" w:rsidR="00CF64BE" w:rsidRDefault="00EE558E">
            <w:pPr>
              <w:spacing w:before="20" w:after="20"/>
              <w:jc w:val="left"/>
            </w:pPr>
            <w:r>
              <w:rPr>
                <w:sz w:val="21"/>
              </w:rPr>
              <w:t>eq.13.27–13.29, p.403 / 206</w:t>
            </w:r>
          </w:p>
        </w:tc>
      </w:tr>
      <w:tr w:rsidR="00CF64BE" w14:paraId="1519A424" w14:textId="77777777">
        <w:trPr>
          <w:cantSplit/>
          <w:jc w:val="center"/>
        </w:trPr>
        <w:tc>
          <w:tcPr>
            <w:tcW w:w="2381" w:type="dxa"/>
            <w:tcMar>
              <w:top w:w="90" w:type="dxa"/>
              <w:left w:w="90" w:type="dxa"/>
              <w:bottom w:w="90" w:type="dxa"/>
              <w:right w:w="90" w:type="dxa"/>
            </w:tcMar>
            <w:vAlign w:val="center"/>
          </w:tcPr>
          <w:p w14:paraId="1D0E4CAD" w14:textId="77777777" w:rsidR="00CF64BE" w:rsidRDefault="00EE558E">
            <w:pPr>
              <w:spacing w:before="20" w:after="20"/>
              <w:jc w:val="left"/>
            </w:pPr>
            <w:r>
              <w:rPr>
                <w:sz w:val="21"/>
              </w:rPr>
              <w:t>Impedita corto</w:t>
            </w:r>
          </w:p>
        </w:tc>
        <w:tc>
          <w:tcPr>
            <w:tcW w:w="3402" w:type="dxa"/>
            <w:tcMar>
              <w:top w:w="90" w:type="dxa"/>
              <w:left w:w="90" w:type="dxa"/>
              <w:bottom w:w="90" w:type="dxa"/>
              <w:right w:w="90" w:type="dxa"/>
            </w:tcMar>
            <w:vAlign w:val="center"/>
          </w:tcPr>
          <w:p w14:paraId="48A05C78" w14:textId="77777777" w:rsidR="00CF64BE" w:rsidRDefault="00EE558E">
            <w:pPr>
              <w:spacing w:before="20" w:after="20"/>
              <w:jc w:val="left"/>
            </w:pPr>
            <w:r>
              <w:rPr>
                <w:sz w:val="21"/>
              </w:rPr>
              <w:t>H=Q(L), M0=−S(L), S(L)≤My</w:t>
            </w:r>
          </w:p>
        </w:tc>
        <w:tc>
          <w:tcPr>
            <w:tcW w:w="3855" w:type="dxa"/>
            <w:tcMar>
              <w:top w:w="90" w:type="dxa"/>
              <w:left w:w="90" w:type="dxa"/>
              <w:bottom w:w="90" w:type="dxa"/>
              <w:right w:w="90" w:type="dxa"/>
            </w:tcMar>
            <w:vAlign w:val="center"/>
          </w:tcPr>
          <w:p w14:paraId="4B083658" w14:textId="77777777" w:rsidR="00CF64BE" w:rsidRDefault="00EE558E">
            <w:pPr>
              <w:spacing w:before="20" w:after="20"/>
              <w:jc w:val="left"/>
            </w:pPr>
            <w:r>
              <w:rPr>
                <w:sz w:val="21"/>
              </w:rPr>
              <w:t>eq.13.30–13.32, pp.405–407 / 207–208</w:t>
            </w:r>
          </w:p>
        </w:tc>
      </w:tr>
      <w:tr w:rsidR="00CF64BE" w14:paraId="31615EB0" w14:textId="77777777">
        <w:trPr>
          <w:cantSplit/>
          <w:jc w:val="center"/>
        </w:trPr>
        <w:tc>
          <w:tcPr>
            <w:tcW w:w="2381" w:type="dxa"/>
            <w:tcMar>
              <w:top w:w="90" w:type="dxa"/>
              <w:left w:w="90" w:type="dxa"/>
              <w:bottom w:w="90" w:type="dxa"/>
              <w:right w:w="90" w:type="dxa"/>
            </w:tcMar>
            <w:vAlign w:val="center"/>
          </w:tcPr>
          <w:p w14:paraId="13BAA836" w14:textId="77777777" w:rsidR="00CF64BE" w:rsidRDefault="00EE558E">
            <w:pPr>
              <w:spacing w:before="20" w:after="20"/>
              <w:jc w:val="left"/>
            </w:pPr>
            <w:r>
              <w:rPr>
                <w:sz w:val="21"/>
              </w:rPr>
              <w:t>Impedita intermedio</w:t>
            </w:r>
          </w:p>
        </w:tc>
        <w:tc>
          <w:tcPr>
            <w:tcW w:w="3402" w:type="dxa"/>
            <w:tcMar>
              <w:top w:w="90" w:type="dxa"/>
              <w:left w:w="90" w:type="dxa"/>
              <w:bottom w:w="90" w:type="dxa"/>
              <w:right w:w="90" w:type="dxa"/>
            </w:tcMar>
            <w:vAlign w:val="center"/>
          </w:tcPr>
          <w:p w14:paraId="7AD3DCC1" w14:textId="77777777" w:rsidR="00CF64BE" w:rsidRDefault="00EE558E">
            <w:pPr>
              <w:spacing w:before="20" w:after="20"/>
              <w:jc w:val="left"/>
            </w:pPr>
            <w:r>
              <w:rPr>
                <w:sz w:val="21"/>
              </w:rPr>
              <w:t>−My+S(z_f)=C(z_f,L), M0=−My</w:t>
            </w:r>
          </w:p>
        </w:tc>
        <w:tc>
          <w:tcPr>
            <w:tcW w:w="3855" w:type="dxa"/>
            <w:tcMar>
              <w:top w:w="90" w:type="dxa"/>
              <w:left w:w="90" w:type="dxa"/>
              <w:bottom w:w="90" w:type="dxa"/>
              <w:right w:w="90" w:type="dxa"/>
            </w:tcMar>
            <w:vAlign w:val="center"/>
          </w:tcPr>
          <w:p w14:paraId="2CC8E0B6" w14:textId="77777777" w:rsidR="00CF64BE" w:rsidRDefault="00EE558E">
            <w:pPr>
              <w:spacing w:before="20" w:after="20"/>
              <w:jc w:val="left"/>
            </w:pPr>
            <w:r>
              <w:rPr>
                <w:sz w:val="21"/>
              </w:rPr>
              <w:t>eq.13.33–13.35, p.407 / 208</w:t>
            </w:r>
          </w:p>
        </w:tc>
      </w:tr>
      <w:tr w:rsidR="00CF64BE" w14:paraId="1D96B0C2" w14:textId="77777777">
        <w:trPr>
          <w:cantSplit/>
          <w:jc w:val="center"/>
        </w:trPr>
        <w:tc>
          <w:tcPr>
            <w:tcW w:w="2381" w:type="dxa"/>
            <w:tcMar>
              <w:top w:w="90" w:type="dxa"/>
              <w:left w:w="90" w:type="dxa"/>
              <w:bottom w:w="90" w:type="dxa"/>
              <w:right w:w="90" w:type="dxa"/>
            </w:tcMar>
            <w:vAlign w:val="center"/>
          </w:tcPr>
          <w:p w14:paraId="7F7A6518" w14:textId="77777777" w:rsidR="00CF64BE" w:rsidRDefault="00EE558E">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15853DC9" w14:textId="77777777" w:rsidR="00CF64BE" w:rsidRDefault="00EE558E">
            <w:pPr>
              <w:spacing w:before="20" w:after="20"/>
              <w:jc w:val="left"/>
            </w:pPr>
            <w:r>
              <w:rPr>
                <w:sz w:val="21"/>
              </w:rPr>
              <w:t>S(z_f)=2My, M0=−My, C(z_f,t)=My</w:t>
            </w:r>
          </w:p>
        </w:tc>
        <w:tc>
          <w:tcPr>
            <w:tcW w:w="3855" w:type="dxa"/>
            <w:tcMar>
              <w:top w:w="90" w:type="dxa"/>
              <w:left w:w="90" w:type="dxa"/>
              <w:bottom w:w="90" w:type="dxa"/>
              <w:right w:w="90" w:type="dxa"/>
            </w:tcMar>
            <w:vAlign w:val="center"/>
          </w:tcPr>
          <w:p w14:paraId="33A0096F" w14:textId="77777777" w:rsidR="00CF64BE" w:rsidRDefault="00EE558E">
            <w:pPr>
              <w:spacing w:before="20" w:after="20"/>
              <w:jc w:val="left"/>
            </w:pPr>
            <w:r>
              <w:rPr>
                <w:sz w:val="21"/>
              </w:rPr>
              <w:t>eq.13.36, pp.407–408 / 208–209</w:t>
            </w:r>
          </w:p>
        </w:tc>
      </w:tr>
    </w:tbl>
    <w:p w14:paraId="3907B641" w14:textId="77777777" w:rsidR="00CF64BE" w:rsidRDefault="00CF64BE"/>
    <w:p w14:paraId="77E7A2CB" w14:textId="77777777" w:rsidR="00CF64BE" w:rsidRDefault="00EE558E">
      <w:pPr>
        <w:pStyle w:val="Titolo2"/>
        <w:keepNext/>
        <w:spacing w:after="140"/>
      </w:pPr>
      <w:bookmarkStart w:id="237" w:name="_Toc241977312"/>
      <w:r>
        <w:t>Granulare</w:t>
      </w:r>
      <w:bookmarkEnd w:id="2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02D60D6A" w14:textId="77777777">
        <w:trPr>
          <w:cantSplit/>
          <w:tblHeader/>
          <w:jc w:val="center"/>
        </w:trPr>
        <w:tc>
          <w:tcPr>
            <w:tcW w:w="2381" w:type="dxa"/>
            <w:shd w:val="clear" w:color="auto" w:fill="E7E6E6"/>
            <w:tcMar>
              <w:top w:w="90" w:type="dxa"/>
              <w:left w:w="90" w:type="dxa"/>
              <w:bottom w:w="90" w:type="dxa"/>
              <w:right w:w="90" w:type="dxa"/>
            </w:tcMar>
            <w:vAlign w:val="center"/>
          </w:tcPr>
          <w:p w14:paraId="0C5D3505" w14:textId="77777777" w:rsidR="00CF64BE" w:rsidRDefault="00EE558E">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6EC7AA40" w14:textId="77777777" w:rsidR="00CF64BE" w:rsidRDefault="00EE558E">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7CDB443F" w14:textId="77777777" w:rsidR="00CF64BE" w:rsidRDefault="00EE558E">
            <w:pPr>
              <w:spacing w:before="20" w:after="20"/>
              <w:jc w:val="left"/>
            </w:pPr>
            <w:r>
              <w:rPr>
                <w:b/>
                <w:sz w:val="21"/>
              </w:rPr>
              <w:t>Viggiani, pagine stampate / PDF</w:t>
            </w:r>
          </w:p>
        </w:tc>
      </w:tr>
      <w:tr w:rsidR="00CF64BE" w14:paraId="48A9C75F" w14:textId="77777777">
        <w:trPr>
          <w:cantSplit/>
          <w:jc w:val="center"/>
        </w:trPr>
        <w:tc>
          <w:tcPr>
            <w:tcW w:w="2381" w:type="dxa"/>
            <w:tcMar>
              <w:top w:w="90" w:type="dxa"/>
              <w:left w:w="90" w:type="dxa"/>
              <w:bottom w:w="90" w:type="dxa"/>
              <w:right w:w="90" w:type="dxa"/>
            </w:tcMar>
            <w:vAlign w:val="center"/>
          </w:tcPr>
          <w:p w14:paraId="68CD5DF8" w14:textId="77777777" w:rsidR="00CF64BE" w:rsidRDefault="00EE558E">
            <w:pPr>
              <w:spacing w:before="20" w:after="20"/>
              <w:jc w:val="left"/>
            </w:pPr>
            <w:r>
              <w:rPr>
                <w:sz w:val="21"/>
              </w:rPr>
              <w:t>Libera corto</w:t>
            </w:r>
          </w:p>
        </w:tc>
        <w:tc>
          <w:tcPr>
            <w:tcW w:w="3402" w:type="dxa"/>
            <w:tcMar>
              <w:top w:w="90" w:type="dxa"/>
              <w:left w:w="90" w:type="dxa"/>
              <w:bottom w:w="90" w:type="dxa"/>
              <w:right w:w="90" w:type="dxa"/>
            </w:tcMar>
            <w:vAlign w:val="center"/>
          </w:tcPr>
          <w:p w14:paraId="299AD15C" w14:textId="77777777" w:rsidR="00CF64BE" w:rsidRDefault="00EE558E">
            <w:pPr>
              <w:spacing w:before="20" w:after="20"/>
              <w:jc w:val="left"/>
            </w:pPr>
            <w:r>
              <w:rPr>
                <w:sz w:val="21"/>
              </w:rPr>
              <w:t>H=A(L)/(L+e), M0=He</w:t>
            </w:r>
          </w:p>
        </w:tc>
        <w:tc>
          <w:tcPr>
            <w:tcW w:w="3855" w:type="dxa"/>
            <w:tcMar>
              <w:top w:w="90" w:type="dxa"/>
              <w:left w:w="90" w:type="dxa"/>
              <w:bottom w:w="90" w:type="dxa"/>
              <w:right w:w="90" w:type="dxa"/>
            </w:tcMar>
            <w:vAlign w:val="center"/>
          </w:tcPr>
          <w:p w14:paraId="335E6DDF" w14:textId="77777777" w:rsidR="00CF64BE" w:rsidRDefault="00EE558E">
            <w:pPr>
              <w:spacing w:before="20" w:after="20"/>
              <w:jc w:val="left"/>
            </w:pPr>
            <w:r>
              <w:rPr>
                <w:sz w:val="21"/>
              </w:rPr>
              <w:t>eq.13.37–13.38, p.410 / 210</w:t>
            </w:r>
          </w:p>
        </w:tc>
      </w:tr>
      <w:tr w:rsidR="00CF64BE" w14:paraId="1F08C0FA" w14:textId="77777777">
        <w:trPr>
          <w:cantSplit/>
          <w:jc w:val="center"/>
        </w:trPr>
        <w:tc>
          <w:tcPr>
            <w:tcW w:w="2381" w:type="dxa"/>
            <w:tcMar>
              <w:top w:w="90" w:type="dxa"/>
              <w:left w:w="90" w:type="dxa"/>
              <w:bottom w:w="90" w:type="dxa"/>
              <w:right w:w="90" w:type="dxa"/>
            </w:tcMar>
            <w:vAlign w:val="center"/>
          </w:tcPr>
          <w:p w14:paraId="34526CAA" w14:textId="77777777" w:rsidR="00CF64BE" w:rsidRDefault="00EE558E">
            <w:pPr>
              <w:spacing w:before="20" w:after="20"/>
              <w:jc w:val="left"/>
            </w:pPr>
            <w:r>
              <w:rPr>
                <w:sz w:val="21"/>
              </w:rPr>
              <w:t>Libera lungo</w:t>
            </w:r>
          </w:p>
        </w:tc>
        <w:tc>
          <w:tcPr>
            <w:tcW w:w="3402" w:type="dxa"/>
            <w:tcMar>
              <w:top w:w="90" w:type="dxa"/>
              <w:left w:w="90" w:type="dxa"/>
              <w:bottom w:w="90" w:type="dxa"/>
              <w:right w:w="90" w:type="dxa"/>
            </w:tcMar>
            <w:vAlign w:val="center"/>
          </w:tcPr>
          <w:p w14:paraId="591F97D6" w14:textId="77777777" w:rsidR="00CF64BE" w:rsidRDefault="00EE558E">
            <w:pPr>
              <w:spacing w:before="20" w:after="20"/>
              <w:jc w:val="left"/>
            </w:pPr>
            <w:r>
              <w:rPr>
                <w:sz w:val="21"/>
              </w:rPr>
              <w:t>He+S(z_f)=My, Q(z_f)=H</w:t>
            </w:r>
          </w:p>
        </w:tc>
        <w:tc>
          <w:tcPr>
            <w:tcW w:w="3855" w:type="dxa"/>
            <w:tcMar>
              <w:top w:w="90" w:type="dxa"/>
              <w:left w:w="90" w:type="dxa"/>
              <w:bottom w:w="90" w:type="dxa"/>
              <w:right w:w="90" w:type="dxa"/>
            </w:tcMar>
            <w:vAlign w:val="center"/>
          </w:tcPr>
          <w:p w14:paraId="2C10E408" w14:textId="77777777" w:rsidR="00CF64BE" w:rsidRDefault="00EE558E">
            <w:pPr>
              <w:spacing w:before="20" w:after="20"/>
              <w:jc w:val="left"/>
            </w:pPr>
            <w:r>
              <w:rPr>
                <w:sz w:val="21"/>
              </w:rPr>
              <w:t>eq.13.39–13.43, pp.410–411 / 210</w:t>
            </w:r>
          </w:p>
        </w:tc>
      </w:tr>
      <w:tr w:rsidR="00CF64BE" w14:paraId="6DFBEF2D" w14:textId="77777777">
        <w:trPr>
          <w:cantSplit/>
          <w:jc w:val="center"/>
        </w:trPr>
        <w:tc>
          <w:tcPr>
            <w:tcW w:w="2381" w:type="dxa"/>
            <w:tcMar>
              <w:top w:w="90" w:type="dxa"/>
              <w:left w:w="90" w:type="dxa"/>
              <w:bottom w:w="90" w:type="dxa"/>
              <w:right w:w="90" w:type="dxa"/>
            </w:tcMar>
            <w:vAlign w:val="center"/>
          </w:tcPr>
          <w:p w14:paraId="2DE007E5" w14:textId="77777777" w:rsidR="00CF64BE" w:rsidRDefault="00EE558E">
            <w:pPr>
              <w:spacing w:before="20" w:after="20"/>
              <w:jc w:val="left"/>
            </w:pPr>
            <w:r>
              <w:rPr>
                <w:sz w:val="21"/>
              </w:rPr>
              <w:t>Impedita corto</w:t>
            </w:r>
          </w:p>
        </w:tc>
        <w:tc>
          <w:tcPr>
            <w:tcW w:w="3402" w:type="dxa"/>
            <w:tcMar>
              <w:top w:w="90" w:type="dxa"/>
              <w:left w:w="90" w:type="dxa"/>
              <w:bottom w:w="90" w:type="dxa"/>
              <w:right w:w="90" w:type="dxa"/>
            </w:tcMar>
            <w:vAlign w:val="center"/>
          </w:tcPr>
          <w:p w14:paraId="069BA434" w14:textId="77777777" w:rsidR="00CF64BE" w:rsidRDefault="00EE558E">
            <w:pPr>
              <w:spacing w:before="20" w:after="20"/>
              <w:jc w:val="center"/>
            </w:pPr>
            <w:r>
              <w:rPr>
                <w:sz w:val="21"/>
              </w:rPr>
              <w:t>H=Q(L), M0=−S(L)</w:t>
            </w:r>
          </w:p>
        </w:tc>
        <w:tc>
          <w:tcPr>
            <w:tcW w:w="3855" w:type="dxa"/>
            <w:tcMar>
              <w:top w:w="90" w:type="dxa"/>
              <w:left w:w="90" w:type="dxa"/>
              <w:bottom w:w="90" w:type="dxa"/>
              <w:right w:w="90" w:type="dxa"/>
            </w:tcMar>
            <w:vAlign w:val="center"/>
          </w:tcPr>
          <w:p w14:paraId="1BF7015C" w14:textId="77777777" w:rsidR="00CF64BE" w:rsidRDefault="00EE558E">
            <w:pPr>
              <w:spacing w:before="20" w:after="20"/>
              <w:jc w:val="left"/>
            </w:pPr>
            <w:r>
              <w:rPr>
                <w:sz w:val="21"/>
              </w:rPr>
              <w:t>eq.13.44–13.45, p.413 / 211</w:t>
            </w:r>
          </w:p>
        </w:tc>
      </w:tr>
      <w:tr w:rsidR="00CF64BE" w14:paraId="365B5DEB" w14:textId="77777777">
        <w:trPr>
          <w:cantSplit/>
          <w:jc w:val="center"/>
        </w:trPr>
        <w:tc>
          <w:tcPr>
            <w:tcW w:w="2381" w:type="dxa"/>
            <w:tcMar>
              <w:top w:w="90" w:type="dxa"/>
              <w:left w:w="90" w:type="dxa"/>
              <w:bottom w:w="90" w:type="dxa"/>
              <w:right w:w="90" w:type="dxa"/>
            </w:tcMar>
            <w:vAlign w:val="center"/>
          </w:tcPr>
          <w:p w14:paraId="7513797F" w14:textId="77777777" w:rsidR="00CF64BE" w:rsidRDefault="00EE558E">
            <w:pPr>
              <w:spacing w:before="20" w:after="20"/>
              <w:jc w:val="left"/>
            </w:pPr>
            <w:r>
              <w:rPr>
                <w:sz w:val="21"/>
              </w:rPr>
              <w:t>Impedita intermedio</w:t>
            </w:r>
          </w:p>
        </w:tc>
        <w:tc>
          <w:tcPr>
            <w:tcW w:w="3402" w:type="dxa"/>
            <w:tcMar>
              <w:top w:w="90" w:type="dxa"/>
              <w:left w:w="90" w:type="dxa"/>
              <w:bottom w:w="90" w:type="dxa"/>
              <w:right w:w="90" w:type="dxa"/>
            </w:tcMar>
            <w:vAlign w:val="center"/>
          </w:tcPr>
          <w:p w14:paraId="0728E990" w14:textId="77777777" w:rsidR="00CF64BE" w:rsidRDefault="00EE558E">
            <w:pPr>
              <w:spacing w:before="20" w:after="20"/>
              <w:jc w:val="left"/>
            </w:pPr>
            <w:r>
              <w:rPr>
                <w:sz w:val="21"/>
              </w:rPr>
              <w:t>H=[My+A(L)]/L, M0=−My</w:t>
            </w:r>
          </w:p>
        </w:tc>
        <w:tc>
          <w:tcPr>
            <w:tcW w:w="3855" w:type="dxa"/>
            <w:tcMar>
              <w:top w:w="90" w:type="dxa"/>
              <w:left w:w="90" w:type="dxa"/>
              <w:bottom w:w="90" w:type="dxa"/>
              <w:right w:w="90" w:type="dxa"/>
            </w:tcMar>
            <w:vAlign w:val="center"/>
          </w:tcPr>
          <w:p w14:paraId="4794E67E" w14:textId="77777777" w:rsidR="00CF64BE" w:rsidRDefault="00EE558E">
            <w:pPr>
              <w:spacing w:before="20" w:after="20"/>
              <w:jc w:val="left"/>
            </w:pPr>
            <w:r>
              <w:rPr>
                <w:sz w:val="21"/>
              </w:rPr>
              <w:t>eq.13.46, p.413 / 211</w:t>
            </w:r>
          </w:p>
        </w:tc>
      </w:tr>
      <w:tr w:rsidR="00CF64BE" w14:paraId="79DD8FDE" w14:textId="77777777">
        <w:trPr>
          <w:cantSplit/>
          <w:jc w:val="center"/>
        </w:trPr>
        <w:tc>
          <w:tcPr>
            <w:tcW w:w="2381" w:type="dxa"/>
            <w:tcMar>
              <w:top w:w="90" w:type="dxa"/>
              <w:left w:w="90" w:type="dxa"/>
              <w:bottom w:w="90" w:type="dxa"/>
              <w:right w:w="90" w:type="dxa"/>
            </w:tcMar>
            <w:vAlign w:val="center"/>
          </w:tcPr>
          <w:p w14:paraId="6A2EDAA8" w14:textId="77777777" w:rsidR="00CF64BE" w:rsidRDefault="00EE558E">
            <w:pPr>
              <w:spacing w:before="20" w:after="20"/>
              <w:jc w:val="left"/>
            </w:pPr>
            <w:r>
              <w:rPr>
                <w:sz w:val="21"/>
              </w:rPr>
              <w:t>Impedita lungo</w:t>
            </w:r>
          </w:p>
        </w:tc>
        <w:tc>
          <w:tcPr>
            <w:tcW w:w="3402" w:type="dxa"/>
            <w:tcMar>
              <w:top w:w="90" w:type="dxa"/>
              <w:left w:w="90" w:type="dxa"/>
              <w:bottom w:w="90" w:type="dxa"/>
              <w:right w:w="90" w:type="dxa"/>
            </w:tcMar>
            <w:vAlign w:val="center"/>
          </w:tcPr>
          <w:p w14:paraId="22875A84" w14:textId="77777777" w:rsidR="00CF64BE" w:rsidRDefault="00EE558E">
            <w:pPr>
              <w:spacing w:before="20" w:after="20"/>
              <w:jc w:val="left"/>
            </w:pPr>
            <w:r>
              <w:rPr>
                <w:sz w:val="21"/>
              </w:rPr>
              <w:t>S(z_f)=2My, M0=−My</w:t>
            </w:r>
          </w:p>
        </w:tc>
        <w:tc>
          <w:tcPr>
            <w:tcW w:w="3855" w:type="dxa"/>
            <w:tcMar>
              <w:top w:w="90" w:type="dxa"/>
              <w:left w:w="90" w:type="dxa"/>
              <w:bottom w:w="90" w:type="dxa"/>
              <w:right w:w="90" w:type="dxa"/>
            </w:tcMar>
            <w:vAlign w:val="center"/>
          </w:tcPr>
          <w:p w14:paraId="3DA83A9E" w14:textId="77777777" w:rsidR="00CF64BE" w:rsidRDefault="00EE558E">
            <w:pPr>
              <w:spacing w:before="20" w:after="20"/>
              <w:jc w:val="left"/>
            </w:pPr>
            <w:r>
              <w:rPr>
                <w:sz w:val="21"/>
              </w:rPr>
              <w:t>eq.13.47, p.415 / 212</w:t>
            </w:r>
          </w:p>
        </w:tc>
      </w:tr>
    </w:tbl>
    <w:p w14:paraId="43E53AFF" w14:textId="77777777" w:rsidR="00CF64BE" w:rsidRDefault="00CF64BE"/>
    <w:p w14:paraId="4C153283" w14:textId="77777777" w:rsidR="00CF64BE" w:rsidRDefault="00EE558E">
      <w:pPr>
        <w:spacing w:after="140"/>
      </w:pPr>
      <w:r>
        <w:t>Corto/intermedio: F=Q(L)−H concentrata al piede, diretta come H, secondo la</w:t>
      </w:r>
    </w:p>
    <w:p w14:paraId="643F9851" w14:textId="77777777" w:rsidR="00CF64BE" w:rsidRDefault="00EE558E">
      <w:pPr>
        <w:spacing w:after="140"/>
      </w:pPr>
      <w:r>
        <w:t>semplificazione di p.409, PDF209. Registrata separatamente, produce un salto</w:t>
      </w:r>
    </w:p>
    <w:p w14:paraId="76C33543" w14:textId="77777777" w:rsidR="00CF64BE" w:rsidRDefault="00EE558E">
      <w:pPr>
        <w:spacing w:after="140"/>
      </w:pPr>
      <w:r>
        <w:t>nel taglio e non viene mascherata come pressione distribuita finita.</w:t>
      </w:r>
    </w:p>
    <w:p w14:paraId="39DF4360" w14:textId="77777777" w:rsidR="00CF64BE" w:rsidRDefault="00EE558E">
      <w:pPr>
        <w:spacing w:after="140"/>
      </w:pPr>
      <w:r>
        <w:t>Nel lungo si completa il diagramma prolungando +p_lim fino alla radice t≥z_f</w:t>
      </w:r>
    </w:p>
    <w:p w14:paraId="4528936A" w14:textId="77777777" w:rsidR="00CF64BE" w:rsidRDefault="00EE558E">
      <w:pPr>
        <w:spacing w:after="140"/>
      </w:pPr>
      <w:r>
        <w:t>di M0+Ht−A(t)=0, con F=Q(t)−H a t. È un completamento idealizzato e non</w:t>
      </w:r>
    </w:p>
    <w:p w14:paraId="40AC25AB" w14:textId="77777777" w:rsidR="00CF64BE" w:rsidRDefault="00EE558E">
      <w:pPr>
        <w:spacing w:after="140"/>
      </w:pPr>
      <w:r>
        <w:t>univoco, scelto da ANTHEA per esplicitare l'equilibrio sotto la cerniera;</w:t>
      </w:r>
    </w:p>
    <w:p w14:paraId="272DFAFF" w14:textId="77777777" w:rsidR="00CF64BE" w:rsidRDefault="00EE558E">
      <w:pPr>
        <w:spacing w:after="140"/>
      </w:pPr>
      <w:r>
        <w:t>non è un'analisi elastoplastica dell'interazione. La capacità è fissata dal</w:t>
      </w:r>
    </w:p>
    <w:p w14:paraId="2A02D55D" w14:textId="77777777" w:rsidR="00CF64BE" w:rsidRDefault="00EE558E">
      <w:pPr>
        <w:spacing w:after="140"/>
      </w:pPr>
      <w:r>
        <w:t>tratto superiore secondo Broms. Non si impone un limite di pressione locale</w:t>
      </w:r>
    </w:p>
    <w:p w14:paraId="49C02AA0" w14:textId="77777777" w:rsidR="00CF64BE" w:rsidRDefault="00EE558E">
      <w:pPr>
        <w:spacing w:after="140"/>
      </w:pPr>
      <w:r>
        <w:t>alla F concentrata: non è una verifica puntuale del terreno.</w:t>
      </w:r>
    </w:p>
    <w:p w14:paraId="6C300DCB" w14:textId="77777777" w:rsidR="00CF64BE" w:rsidRDefault="00EE558E">
      <w:pPr>
        <w:pStyle w:val="Titolo2"/>
        <w:keepNext/>
        <w:spacing w:after="140"/>
      </w:pPr>
      <w:bookmarkStart w:id="238" w:name="_Toc241977313"/>
      <w:r>
        <w:t>Scelta e controlli</w:t>
      </w:r>
      <w:bookmarkEnd w:id="238"/>
    </w:p>
    <w:p w14:paraId="0A8E2481" w14:textId="77777777" w:rsidR="00CF64BE" w:rsidRDefault="00EE558E">
      <w:pPr>
        <w:spacing w:after="140"/>
      </w:pPr>
      <w:r>
        <w:t>Si sceglie il minimo dei candidati attivabili, senza soglie empiriche L/D.</w:t>
      </w:r>
    </w:p>
    <w:p w14:paraId="0A1B10CE" w14:textId="77777777" w:rsidR="00CF64BE" w:rsidRDefault="00EE558E">
      <w:pPr>
        <w:spacing w:after="140"/>
      </w:pPr>
      <w:r>
        <w:t>Le alternative che superano il primo limite non vengono dichiarate</w:t>
      </w:r>
    </w:p>
    <w:p w14:paraId="4B605B31" w14:textId="77777777" w:rsidR="00CF64BE" w:rsidRDefault="00EE558E">
      <w:pPr>
        <w:spacing w:after="140"/>
      </w:pPr>
      <w:r>
        <w:t>contemporaneamente ammissibili. Si controllano t≤L, |M|max≤My, equilibrio</w:t>
      </w:r>
    </w:p>
    <w:p w14:paraId="4A975505" w14:textId="77777777" w:rsidR="00CF64BE" w:rsidRDefault="00EE558E">
      <w:pPr>
        <w:spacing w:after="140"/>
      </w:pPr>
      <w:r>
        <w:t>finale di forze e momenti. Nessuna soluzione apparentemente valida in caso di errore.</w:t>
      </w:r>
    </w:p>
    <w:p w14:paraId="2AA58213" w14:textId="77777777" w:rsidR="00CF64BE" w:rsidRDefault="00EE558E">
      <w:pPr>
        <w:spacing w:after="140"/>
      </w:pPr>
      <w:r>
        <w:t>Bisezione con massimo 100 iterazioni, tolleranza richiesta default 1e−8,</w:t>
      </w:r>
    </w:p>
    <w:p w14:paraId="2A7BE3E7" w14:textId="77777777" w:rsidR="00CF64BE" w:rsidRDefault="00EE558E">
      <w:pPr>
        <w:spacing w:after="140"/>
      </w:pPr>
      <w:r>
        <w:t>intervallo ammesso 1e−12…1e−5. Il motore affina la tolleranza a min(richiesta, 1e−12)</w:t>
      </w:r>
    </w:p>
    <w:p w14:paraId="6DE2D5F4" w14:textId="77777777" w:rsidR="00CF64BE" w:rsidRDefault="00EE558E">
      <w:pPr>
        <w:spacing w:after="140"/>
      </w:pPr>
      <w:r>
        <w:lastRenderedPageBreak/>
        <w:t>per max(1, ampiezza iniziale dell'intervallo). L'inversione di Q è analitica per tratto.</w:t>
      </w:r>
    </w:p>
    <w:p w14:paraId="3236E4F5" w14:textId="77777777" w:rsidR="00CF64BE" w:rsidRDefault="00EE558E">
      <w:pPr>
        <w:spacing w:after="140"/>
      </w:pPr>
      <w:r>
        <w:t>Controlli finali di</w:t>
      </w:r>
    </w:p>
    <w:p w14:paraId="7EFA5375" w14:textId="77777777" w:rsidR="00CF64BE" w:rsidRDefault="00EE558E">
      <w:pPr>
        <w:spacing w:after="140"/>
      </w:pPr>
      <w:r>
        <w:t>equilibrio 1e−5 sulle scale max(1,Q(L)) e max(1,My,Q(L)L). Diagrammi fino a</w:t>
      </w:r>
    </w:p>
    <w:p w14:paraId="6460A224" w14:textId="77777777" w:rsidR="00CF64BE" w:rsidRDefault="00EE558E">
      <w:pPr>
        <w:spacing w:after="140"/>
      </w:pPr>
      <w:r>
        <w:t>20.000 intervalli, con nodi aggiunti a strati, falda, cerniere, inversioni ed</w:t>
      </w:r>
    </w:p>
    <w:p w14:paraId="6A393BFB" w14:textId="77777777" w:rsidR="00CF64BE" w:rsidRDefault="00EE558E">
      <w:pPr>
        <w:spacing w:after="140"/>
      </w:pPr>
      <w:r>
        <w:t>estremi. Il passo grafico non cambia la capacità. φ′&lt;60° è un controllo d'input</w:t>
      </w:r>
    </w:p>
    <w:p w14:paraId="30BF0485" w14:textId="77777777" w:rsidR="00CF64BE" w:rsidRDefault="00EE558E">
      <w:pPr>
        <w:spacing w:after="140"/>
      </w:pPr>
      <w:r>
        <w:t>del software, non una prescrizione normativa.</w:t>
      </w:r>
    </w:p>
    <w:p w14:paraId="2B1D3138" w14:textId="77777777" w:rsidR="00CF64BE" w:rsidRDefault="00EE558E">
      <w:pPr>
        <w:pStyle w:val="Titolo2"/>
        <w:keepNext/>
        <w:spacing w:after="140"/>
      </w:pPr>
      <w:bookmarkStart w:id="239" w:name="_Toc241977314"/>
      <w:r>
        <w:t>Momento della sezione</w:t>
      </w:r>
      <w:bookmarkEnd w:id="239"/>
    </w:p>
    <w:p w14:paraId="19F5EF16" w14:textId="77777777" w:rsidR="00CF64BE" w:rsidRDefault="00EE558E">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0AE1EC3F" w14:textId="77777777" w:rsidR="00CF64BE" w:rsidRDefault="00EE558E">
      <w:pPr>
        <w:spacing w:after="140"/>
      </w:pPr>
      <w:r>
        <w:t>natura/provenienza. Il pulsante di calcolo non sovrascrive il valore manuale.</w:t>
      </w:r>
    </w:p>
    <w:p w14:paraId="1830EAC8" w14:textId="77777777" w:rsidR="00CF64BE" w:rsidRDefault="00EE558E">
      <w:pPr>
        <w:spacing w:after="140"/>
      </w:pPr>
      <w:r>
        <w:t>N assegnata deve essere coerente con la fonte manuale. Il numero di barre nel</w:t>
      </w:r>
    </w:p>
    <w:p w14:paraId="27ABAF7C" w14:textId="77777777" w:rsidR="00CF64BE" w:rsidRDefault="00EE558E">
      <w:pPr>
        <w:spacing w:after="140"/>
      </w:pPr>
      <w:r>
        <w:t>calcolo automatico deve essere pari (4–512), per mantenere la simmetria nel</w:t>
      </w:r>
    </w:p>
    <w:p w14:paraId="0077DDB3" w14:textId="77777777" w:rsidR="00CF64BE" w:rsidRDefault="00EE558E">
      <w:pPr>
        <w:spacing w:after="140"/>
      </w:pPr>
      <w:r>
        <w:t>piano di flessione senza introdurre un momento ortogonale non richiesto.</w:t>
      </w:r>
    </w:p>
    <w:p w14:paraId="1180D19B" w14:textId="77777777" w:rsidR="00CF64BE" w:rsidRDefault="00EE558E">
      <w:pPr>
        <w:spacing w:after="140"/>
      </w:pPr>
      <w:r>
        <w:t xml:space="preserve">Calcolo automatico: </w:t>
      </w:r>
      <w:r>
        <w:rPr>
          <w:rFonts w:ascii="Consolas" w:hAnsi="Consolas"/>
        </w:rPr>
        <w:t>HorizontalConcreteSection</w:t>
      </w:r>
      <w:r>
        <w:t xml:space="preserve"> usa il motore comune</w:t>
      </w:r>
    </w:p>
    <w:p w14:paraId="15F5D5EB" w14:textId="77777777" w:rsidR="00CF64BE" w:rsidRDefault="00EE558E">
      <w:pPr>
        <w:spacing w:after="140"/>
      </w:pPr>
      <w:r>
        <w:t>GPCChecker.Concrete, come il modulo cemento armato. Diametro e N provengono</w:t>
      </w:r>
    </w:p>
    <w:p w14:paraId="131C569A" w14:textId="77777777" w:rsidR="00CF64BE" w:rsidRDefault="00EE558E">
      <w:pPr>
        <w:spacing w:after="140"/>
      </w:pPr>
      <w:r>
        <w:t>dai dati del palo; la compressione geotecnica positiva è convertita in N negativa</w:t>
      </w:r>
    </w:p>
    <w:p w14:paraId="413312F2" w14:textId="77777777" w:rsidR="00CF64BE" w:rsidRDefault="00EE558E">
      <w:pPr>
        <w:spacing w:after="140"/>
      </w:pPr>
      <w:r>
        <w:t>per Checker. Si valuta la resistenza a N costante nei due versi Mx e si prende</w:t>
      </w:r>
    </w:p>
    <w:p w14:paraId="5F6AAA90" w14:textId="77777777" w:rsidR="00CF64BE" w:rsidRDefault="00EE558E">
      <w:pPr>
        <w:spacing w:after="140"/>
      </w:pPr>
      <w:r>
        <w:t>il minimo dei valori assoluti. Il contorno circolare è discretizzato in un</w:t>
      </w:r>
    </w:p>
    <w:p w14:paraId="1A1E33FA" w14:textId="77777777" w:rsidR="00CF64BE" w:rsidRDefault="00EE558E">
      <w:pPr>
        <w:spacing w:after="140"/>
      </w:pPr>
      <w:r>
        <w:t>poligono inscritto; geometria, armature, legami e coefficienti sono quelli inseriti.</w:t>
      </w:r>
    </w:p>
    <w:p w14:paraId="13BCB33F" w14:textId="77777777" w:rsidR="00CF64BE" w:rsidRDefault="00EE558E">
      <w:pPr>
        <w:spacing w:after="140"/>
      </w:pPr>
      <w:r>
        <w:t>Il risultato espone motore, direzioni, momento adottato e residuo assiale con</w:t>
      </w:r>
    </w:p>
    <w:p w14:paraId="49353EEB" w14:textId="77777777" w:rsidR="00CF64BE" w:rsidRDefault="00EE558E">
      <w:pPr>
        <w:spacing w:after="140"/>
      </w:pPr>
      <w:r>
        <w:t>la relativa tolleranza di accettazione. Non si usa più il precedente confronto</w:t>
      </w:r>
    </w:p>
    <w:p w14:paraId="1ABB9EB5" w14:textId="77777777" w:rsidR="00CF64BE" w:rsidRDefault="00EE558E">
      <w:pPr>
        <w:spacing w:after="140"/>
      </w:pPr>
      <w:r>
        <w:t>tra mesh polari. Il test indipendente per strisce resta come confronto su casi</w:t>
      </w:r>
    </w:p>
    <w:p w14:paraId="2AC4375C" w14:textId="77777777" w:rsidR="00CF64BE" w:rsidRDefault="00EE558E">
      <w:pPr>
        <w:spacing w:after="140"/>
      </w:pPr>
      <w:r>
        <w:t>specifici. La duttilità delle cerniere non è dedotta dal solo momento resistente.</w:t>
      </w:r>
    </w:p>
    <w:p w14:paraId="448C8157" w14:textId="77777777" w:rsidR="00CF64BE" w:rsidRDefault="00EE558E">
      <w:pPr>
        <w:pStyle w:val="Titolo2"/>
        <w:keepNext/>
        <w:spacing w:after="140"/>
      </w:pPr>
      <w:bookmarkStart w:id="240" w:name="_Toc241977315"/>
      <w:r>
        <w:t>Capacità e normativa</w:t>
      </w:r>
      <w:bookmarkEnd w:id="240"/>
    </w:p>
    <w:p w14:paraId="5D4AB3EE" w14:textId="77777777" w:rsidR="00CF64BE" w:rsidRDefault="00EE558E">
      <w:pPr>
        <w:spacing w:after="140"/>
      </w:pPr>
      <w:r>
        <w:t>Hu per sondaggio; minimo governante. Questo minimo non viene chiamato</w:t>
      </w:r>
    </w:p>
    <w:p w14:paraId="15E59CB0" w14:textId="77777777" w:rsidR="00CF64BE" w:rsidRDefault="00EE558E">
      <w:pPr>
        <w:spacing w:after="140"/>
      </w:pPr>
      <w:r>
        <w:t>automaticamente resistenza caratteristica. HEd/Hu è un rapporto meccanico.</w:t>
      </w:r>
    </w:p>
    <w:p w14:paraId="24B8BCA5" w14:textId="77777777" w:rsidR="00CF64BE" w:rsidRDefault="00EE558E">
      <w:pPr>
        <w:spacing w:after="140"/>
      </w:pPr>
      <w:r>
        <w:t>Rk = min(media(Hu)/ξ3; min(Hu)/ξ4); Rd = Rk/1,3, applicati automaticamente.</w:t>
      </w:r>
    </w:p>
    <w:p w14:paraId="5E29BBF7" w14:textId="77777777" w:rsidR="00CF64BE" w:rsidRDefault="00EE558E">
      <w:pPr>
        <w:spacing w:after="140"/>
      </w:pPr>
      <w:r>
        <w:t>ξ3 e ξ4 provengono da Calcolo.Verticali, come nel palo verticale; il numero</w:t>
      </w:r>
    </w:p>
    <w:p w14:paraId="021CCB26" w14:textId="77777777" w:rsidR="00CF64BE" w:rsidRDefault="00EE558E">
      <w:pPr>
        <w:spacing w:after="140"/>
      </w:pPr>
      <w:r>
        <w:t>di verticali indagate è scelto dall'utente, non dedotto dal numero di schede.</w:t>
      </w:r>
    </w:p>
    <w:p w14:paraId="25AA312C" w14:textId="77777777" w:rsidR="00CF64BE" w:rsidRDefault="00EE558E">
      <w:pPr>
        <w:spacing w:after="140"/>
      </w:pPr>
      <w:r>
        <w:t>I file precedenti senza questa selezione usano una verticale (ξ3 = ξ4 = 1,70);</w:t>
      </w:r>
    </w:p>
    <w:p w14:paraId="0D2D1997" w14:textId="77777777" w:rsidR="00CF64BE" w:rsidRDefault="00EE558E">
      <w:pPr>
        <w:spacing w:after="140"/>
      </w:pPr>
      <w:r>
        <w:lastRenderedPageBreak/>
        <w:t>i vecchi divisori manuali e il relativo interruttore non sono più applicati.</w:t>
      </w:r>
    </w:p>
    <w:p w14:paraId="163B6D9B" w14:textId="77777777" w:rsidR="00CF64BE" w:rsidRDefault="00EE558E">
      <w:pPr>
        <w:spacing w:after="140"/>
      </w:pPr>
      <w:r>
        <w:t>Le chiavi risultato con suffisso _manuale sono mantenute per compatibilità degli export.</w:t>
      </w:r>
    </w:p>
    <w:p w14:paraId="00E88C2F" w14:textId="77777777" w:rsidR="00CF64BE" w:rsidRDefault="00EE558E">
      <w:pPr>
        <w:spacing w:after="140"/>
      </w:pPr>
      <w:r>
        <w:t>Non sono implementate le combinazioni delle azioni: inserire HEd di progetto.</w:t>
      </w:r>
    </w:p>
    <w:p w14:paraId="74569561" w14:textId="77777777" w:rsidR="00CF64BE" w:rsidRDefault="00EE558E">
      <w:pPr>
        <w:spacing w:after="140"/>
      </w:pPr>
      <w:r>
        <w:t>Occorre anche verificare la natura di My e i fattori già</w:t>
      </w:r>
    </w:p>
    <w:p w14:paraId="38AD8DD2" w14:textId="77777777" w:rsidR="00CF64BE" w:rsidRDefault="00EE558E">
      <w:pPr>
        <w:spacing w:after="140"/>
      </w:pPr>
      <w:r>
        <w:t>applicati ai materiali. La relazione dichiara sempre verifica normativa incompleta.</w:t>
      </w:r>
    </w:p>
    <w:p w14:paraId="75267FBC" w14:textId="77777777" w:rsidR="00CF64BE" w:rsidRDefault="00EE558E">
      <w:pPr>
        <w:pStyle w:val="Titolo2"/>
        <w:keepNext/>
        <w:spacing w:after="140"/>
      </w:pPr>
      <w:bookmarkStart w:id="241" w:name="_Toc241977316"/>
      <w:r>
        <w:t>Confronto critico con il codice originario</w:t>
      </w:r>
      <w:bookmarkEnd w:id="241"/>
    </w:p>
    <w:p w14:paraId="60FF5651" w14:textId="77777777" w:rsidR="00CF64BE" w:rsidRDefault="00EE558E">
      <w:pPr>
        <w:pStyle w:val="Titolo2"/>
        <w:keepNext/>
        <w:spacing w:after="140"/>
      </w:pPr>
      <w:bookmarkStart w:id="242" w:name="_Toc241977317"/>
      <w:r>
        <w:t>Efficienza della palificata</w:t>
      </w:r>
      <w:bookmarkEnd w:id="242"/>
    </w:p>
    <w:p w14:paraId="3E9F478E" w14:textId="77777777" w:rsidR="00CF64BE" w:rsidRDefault="00EE558E">
      <w:pPr>
        <w:spacing w:after="140"/>
      </w:pPr>
      <w:r>
        <w:t>Due opzioni: Manuale (0 &lt; η ≤ 1, default 1), oppure Reese &amp; Van Impe (foglio).</w:t>
      </w:r>
    </w:p>
    <w:p w14:paraId="7F88DC29" w14:textId="77777777" w:rsidR="00CF64BE" w:rsidRDefault="00EE558E">
      <w:pPr>
        <w:spacing w:after="140"/>
      </w:pPr>
      <w:r>
        <w:t>La seconda riproduce il file SMath fornito “Portanza orizzontale palo incastrato</w:t>
      </w:r>
    </w:p>
    <w:p w14:paraId="40731F55" w14:textId="77777777" w:rsidR="00CF64BE" w:rsidRDefault="00EE558E">
      <w:pPr>
        <w:spacing w:after="140"/>
      </w:pPr>
      <w:r>
        <w:t>in testa in terreno incoerente - [Viggiani cfr.13.2.5].sm”, revisione 37.</w:t>
      </w:r>
    </w:p>
    <w:p w14:paraId="1B85E542" w14:textId="77777777" w:rsidR="00CF64BE" w:rsidRDefault="00EE558E">
      <w:pPr>
        <w:spacing w:after="140"/>
      </w:pPr>
      <w:r>
        <w:t>Interassi anteriore, posteriore, sinistro e destro in metri, riferiti alla direzione H.</w:t>
      </w:r>
    </w:p>
    <w:p w14:paraId="7AB8E599" w14:textId="77777777" w:rsidR="00CF64BE" w:rsidRDefault="00EE558E">
      <w:pPr>
        <w:spacing w:after="140"/>
      </w:pPr>
      <w:r>
        <w:t>I contributi diretti sono min(1; 0,7(s_ant/D)^0,26), min(1; 0,48(s_post/D)^0,38)</w:t>
      </w:r>
    </w:p>
    <w:p w14:paraId="224D0982" w14:textId="77777777" w:rsidR="00CF64BE" w:rsidRDefault="00EE558E">
      <w:pPr>
        <w:spacing w:after="140"/>
      </w:pPr>
      <w:r>
        <w:t>e min(1; 0,64(s_lato/D)^0,34) sui due lati.</w:t>
      </w:r>
    </w:p>
    <w:p w14:paraId="00727B80" w14:textId="77777777" w:rsidR="00CF64BE" w:rsidRDefault="00EE558E">
      <w:pPr>
        <w:spacing w:after="140"/>
      </w:pPr>
      <w:r>
        <w:t>Per ogni diagonale β = atan(s_lato/s_longitudinale) e il contributo è</w:t>
      </w:r>
    </w:p>
    <w:p w14:paraId="42F8849D" w14:textId="77777777" w:rsidR="00CF64BE" w:rsidRDefault="00EE558E">
      <w:pPr>
        <w:spacing w:after="140"/>
      </w:pPr>
      <w:r>
        <w:t>sqrt(η_longitudinale² cos²β + η_lato² sin²β). η è il prodotto degli otto contributi.</w:t>
      </w:r>
    </w:p>
    <w:p w14:paraId="53044DD5" w14:textId="77777777" w:rsidR="00CF64BE" w:rsidRDefault="00EE558E">
      <w:pPr>
        <w:spacing w:after="140"/>
      </w:pPr>
      <w:r>
        <w:t>Rd = η Rk / 1,3; Hu, diagrammi del palo singolo e Rk non sono ridotti.</w:t>
      </w:r>
    </w:p>
    <w:p w14:paraId="672ABEAA" w14:textId="77777777" w:rsidR="00CF64BE" w:rsidRDefault="00EE558E">
      <w:pPr>
        <w:spacing w:after="140"/>
      </w:pPr>
      <w:r>
        <w:t>Lo schema implica quattro vicini allineati e quattro diagonali, non una geometria</w:t>
      </w:r>
    </w:p>
    <w:p w14:paraId="6DE17B3D" w14:textId="77777777" w:rsidR="00CF64BE" w:rsidRDefault="00EE558E">
      <w:pPr>
        <w:spacing w:after="140"/>
      </w:pPr>
      <w:r>
        <w:t>arbitraria. Come avverte il foglio, maglie fitte possono richiedere altri pali</w:t>
      </w:r>
    </w:p>
    <w:p w14:paraId="7E41BA2F" w14:textId="77777777" w:rsidR="00CF64BE" w:rsidRDefault="00EE558E">
      <w:pPr>
        <w:spacing w:after="140"/>
      </w:pPr>
      <w:r>
        <w:t>interferenti. Il programma non determina automaticamente queste interferenze.</w:t>
      </w:r>
    </w:p>
    <w:p w14:paraId="3A9093FC" w14:textId="77777777" w:rsidR="00CF64BE" w:rsidRDefault="00EE558E">
      <w:pPr>
        <w:spacing w:after="140"/>
      </w:pPr>
      <w:r>
        <w:t>Le note del foglio sugli interassi non introducono ulteriori soglie nelle formule:</w:t>
      </w:r>
    </w:p>
    <w:p w14:paraId="578A0E93" w14:textId="77777777" w:rsidR="00CF64BE" w:rsidRDefault="00EE558E">
      <w:pPr>
        <w:spacing w:after="140"/>
      </w:pPr>
      <w:r>
        <w:t>si riproduce il min(1; ...) effettivamente presente nelle espressioni SMath.</w:t>
      </w:r>
    </w:p>
    <w:p w14:paraId="665E0A0C" w14:textId="77777777" w:rsidR="00CF64BE" w:rsidRDefault="00EE558E">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40B456BC" w14:textId="77777777" w:rsidR="00CF64BE" w:rsidRDefault="00EE558E">
      <w:pPr>
        <w:spacing w:after="140"/>
      </w:pPr>
      <w:r>
        <w:t>My proviene da GPC Concrete con conversione Nmm→kNm. Le capacità lunghe sono</w:t>
      </w:r>
    </w:p>
    <w:p w14:paraId="6170451C" w14:textId="77777777" w:rsidR="00CF64BE" w:rsidRDefault="00EE558E">
      <w:pPr>
        <w:spacing w:after="140"/>
      </w:pPr>
      <w:r>
        <w:t>sommate per strato riutilizzando My; γsat è usato senza la quota di falda,</w:t>
      </w:r>
    </w:p>
    <w:p w14:paraId="2B1822B5" w14:textId="77777777" w:rsidR="00CF64BE" w:rsidRDefault="00EE558E">
      <w:pPr>
        <w:spacing w:after="140"/>
      </w:pPr>
      <w:r>
        <w:t>mentre σv cresce con γ efficace. Il tratto 1,5D è sottratto dalla lunghezza</w:t>
      </w:r>
    </w:p>
    <w:p w14:paraId="57F843EF" w14:textId="77777777" w:rsidR="00CF64BE" w:rsidRDefault="00EE558E">
      <w:pPr>
        <w:spacing w:after="140"/>
      </w:pPr>
      <w:r>
        <w:t>residua senza una correzione coerente dello spessore del primo strato.</w:t>
      </w:r>
    </w:p>
    <w:p w14:paraId="6A52FAEB" w14:textId="77777777" w:rsidR="00CF64BE" w:rsidRDefault="00EE558E">
      <w:pPr>
        <w:spacing w:after="140"/>
      </w:pPr>
      <w:r>
        <w:t>Confronto riproducibile del solo candidato lungo coesivo: D=1 m, Cu=50 kPa,</w:t>
      </w:r>
    </w:p>
    <w:p w14:paraId="0C70F413" w14:textId="77777777" w:rsidR="00CF64BE" w:rsidRDefault="00EE558E">
      <w:pPr>
        <w:spacing w:after="140"/>
      </w:pPr>
      <w:r>
        <w:t>My=450 kNm. L'espressione del riferimento</w:t>
      </w:r>
    </w:p>
    <w:p w14:paraId="64502330" w14:textId="77777777" w:rsidR="00CF64BE" w:rsidRDefault="00EE558E">
      <w:pPr>
        <w:spacing w:after="140"/>
      </w:pPr>
      <w:r>
        <w:t>(-13,5+sqrt(182,25+36My/(CuD³)))CuD² restituisce 450 kN per uno strato;</w:t>
      </w:r>
    </w:p>
    <w:p w14:paraId="7162E1AB" w14:textId="77777777" w:rsidR="00CF64BE" w:rsidRDefault="00EE558E">
      <w:pPr>
        <w:spacing w:after="140"/>
      </w:pPr>
      <w:r>
        <w:lastRenderedPageBreak/>
        <w:t>sommandola per due strati identici restituisce 900 kN prima dei fattori.</w:t>
      </w:r>
    </w:p>
    <w:p w14:paraId="79785946" w14:textId="77777777" w:rsidR="00CF64BE" w:rsidRDefault="00EE558E">
      <w:pPr>
        <w:spacing w:after="140"/>
      </w:pPr>
      <w:r>
        <w:t>ANTHEA recupera 450 kN per testa impedita, indipendentemente dalle interfacce.</w:t>
      </w:r>
    </w:p>
    <w:p w14:paraId="1905D1E3" w14:textId="77777777" w:rsidR="00CF64BE" w:rsidRDefault="00EE558E">
      <w:pPr>
        <w:spacing w:after="140"/>
      </w:pPr>
      <w:r>
        <w:t>Non è presentato come confronto completo con l'eseguibile.</w:t>
      </w:r>
    </w:p>
    <w:p w14:paraId="0F51A3E5" w14:textId="77777777" w:rsidR="00CF64BE" w:rsidRDefault="00EE558E">
      <w:pPr>
        <w:spacing w:after="140"/>
      </w:pPr>
      <w:r>
        <w:t>La DLL GPC Concrete non è presente al HintPath del progetto fornito. I valori</w:t>
      </w:r>
    </w:p>
    <w:p w14:paraId="4A094508" w14:textId="77777777" w:rsidR="00CF64BE" w:rsidRDefault="00EE558E">
      <w:pPr>
        <w:spacing w:after="140"/>
      </w:pPr>
      <w:r>
        <w:t>524/476/491/441/520 kN dei test dipendono da un My esterno non riportato:</w:t>
      </w:r>
    </w:p>
    <w:p w14:paraId="60AA30A0" w14:textId="77777777" w:rsidR="00CF64BE" w:rsidRDefault="00EE558E">
      <w:pPr>
        <w:spacing w:after="140"/>
      </w:pPr>
      <w:r>
        <w:t>non dichiarati riprodotti, nessuna calibrazione per farli coincidere.</w:t>
      </w:r>
    </w:p>
    <w:p w14:paraId="7C185977" w14:textId="77777777" w:rsidR="00CF64BE" w:rsidRDefault="00EE558E">
      <w:pPr>
        <w:spacing w:after="140"/>
      </w:pPr>
      <w:r>
        <w:t>Il confronto eseguibile completo resta da fare con dipendenze disponibili.</w:t>
      </w:r>
    </w:p>
    <w:p w14:paraId="4D2D2749" w14:textId="77777777" w:rsidR="00CF64BE" w:rsidRDefault="00EE558E">
      <w:pPr>
        <w:pStyle w:val="Titolo2"/>
        <w:keepNext/>
        <w:spacing w:after="140"/>
      </w:pPr>
      <w:bookmarkStart w:id="243" w:name="_Toc241977318"/>
      <w:r>
        <w:t>Prove riproducibili</w:t>
      </w:r>
      <w:bookmarkEnd w:id="243"/>
    </w:p>
    <w:p w14:paraId="5848FB80" w14:textId="77777777" w:rsidR="00CF64BE" w:rsidRDefault="00EE558E">
      <w:pPr>
        <w:spacing w:after="140"/>
      </w:pPr>
      <w:r>
        <w:rPr>
          <w:rFonts w:ascii="Consolas" w:hAnsi="Consolas"/>
        </w:rPr>
        <w:t>supporto/test/X.Verifiche/HorizontalChecks.cs</w:t>
      </w:r>
      <w:r>
        <w:t>: D=1 m, Cu=50 kPa oppure φ′=30°,</w:t>
      </w:r>
    </w:p>
    <w:p w14:paraId="02E5517E" w14:textId="77777777" w:rsidR="00CF64BE" w:rsidRDefault="00EE558E">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06304755" w14:textId="77777777">
        <w:trPr>
          <w:cantSplit/>
          <w:tblHeader/>
          <w:jc w:val="center"/>
        </w:trPr>
        <w:tc>
          <w:tcPr>
            <w:tcW w:w="3969" w:type="dxa"/>
            <w:shd w:val="clear" w:color="auto" w:fill="E7E6E6"/>
            <w:tcMar>
              <w:top w:w="90" w:type="dxa"/>
              <w:left w:w="90" w:type="dxa"/>
              <w:bottom w:w="90" w:type="dxa"/>
              <w:right w:w="90" w:type="dxa"/>
            </w:tcMar>
            <w:vAlign w:val="center"/>
          </w:tcPr>
          <w:p w14:paraId="32740925" w14:textId="77777777" w:rsidR="00CF64BE" w:rsidRDefault="00EE558E">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288F9707" w14:textId="77777777" w:rsidR="00CF64BE" w:rsidRDefault="00EE558E">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27A1B612" w14:textId="77777777" w:rsidR="00CF64BE" w:rsidRDefault="00EE558E">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01D291CE" w14:textId="77777777" w:rsidR="00CF64BE" w:rsidRDefault="00EE558E">
            <w:pPr>
              <w:spacing w:before="20" w:after="20"/>
              <w:jc w:val="center"/>
            </w:pPr>
            <w:r>
              <w:rPr>
                <w:b/>
                <w:sz w:val="21"/>
              </w:rPr>
              <w:t>Hu attesa [kN]</w:t>
            </w:r>
          </w:p>
        </w:tc>
      </w:tr>
      <w:tr w:rsidR="00CF64BE" w14:paraId="45BE4944" w14:textId="77777777">
        <w:trPr>
          <w:cantSplit/>
          <w:jc w:val="center"/>
        </w:trPr>
        <w:tc>
          <w:tcPr>
            <w:tcW w:w="3969" w:type="dxa"/>
            <w:tcMar>
              <w:top w:w="90" w:type="dxa"/>
              <w:left w:w="90" w:type="dxa"/>
              <w:bottom w:w="90" w:type="dxa"/>
              <w:right w:w="90" w:type="dxa"/>
            </w:tcMar>
            <w:vAlign w:val="center"/>
          </w:tcPr>
          <w:p w14:paraId="052D43E7" w14:textId="77777777" w:rsidR="00CF64BE" w:rsidRDefault="00EE558E">
            <w:pPr>
              <w:spacing w:before="20" w:after="20"/>
              <w:jc w:val="left"/>
            </w:pPr>
            <w:r>
              <w:rPr>
                <w:sz w:val="21"/>
              </w:rPr>
              <w:t>Coesivo libera corto</w:t>
            </w:r>
          </w:p>
        </w:tc>
        <w:tc>
          <w:tcPr>
            <w:tcW w:w="1814" w:type="dxa"/>
            <w:tcMar>
              <w:top w:w="90" w:type="dxa"/>
              <w:left w:w="90" w:type="dxa"/>
              <w:bottom w:w="90" w:type="dxa"/>
              <w:right w:w="90" w:type="dxa"/>
            </w:tcMar>
            <w:vAlign w:val="center"/>
          </w:tcPr>
          <w:p w14:paraId="3492ABFB" w14:textId="77777777" w:rsidR="00CF64BE" w:rsidRDefault="00EE558E">
            <w:pPr>
              <w:spacing w:before="20" w:after="20"/>
              <w:jc w:val="center"/>
            </w:pPr>
            <w:r>
              <w:rPr>
                <w:sz w:val="21"/>
              </w:rPr>
              <w:t>2,5+√8</w:t>
            </w:r>
          </w:p>
        </w:tc>
        <w:tc>
          <w:tcPr>
            <w:tcW w:w="1814" w:type="dxa"/>
            <w:tcMar>
              <w:top w:w="90" w:type="dxa"/>
              <w:left w:w="90" w:type="dxa"/>
              <w:bottom w:w="90" w:type="dxa"/>
              <w:right w:w="90" w:type="dxa"/>
            </w:tcMar>
            <w:vAlign w:val="center"/>
          </w:tcPr>
          <w:p w14:paraId="79DC9A2B" w14:textId="77777777" w:rsidR="00CF64BE" w:rsidRDefault="00EE558E">
            <w:pPr>
              <w:spacing w:before="20" w:after="20"/>
              <w:jc w:val="center"/>
            </w:pPr>
            <w:r>
              <w:rPr>
                <w:sz w:val="21"/>
              </w:rPr>
              <w:t>10000</w:t>
            </w:r>
          </w:p>
        </w:tc>
        <w:tc>
          <w:tcPr>
            <w:tcW w:w="2041" w:type="dxa"/>
            <w:tcMar>
              <w:top w:w="90" w:type="dxa"/>
              <w:left w:w="90" w:type="dxa"/>
              <w:bottom w:w="90" w:type="dxa"/>
              <w:right w:w="90" w:type="dxa"/>
            </w:tcMar>
            <w:vAlign w:val="center"/>
          </w:tcPr>
          <w:p w14:paraId="1F1362B4" w14:textId="77777777" w:rsidR="00CF64BE" w:rsidRDefault="00EE558E">
            <w:pPr>
              <w:spacing w:before="20" w:after="20"/>
              <w:jc w:val="center"/>
            </w:pPr>
            <w:r>
              <w:rPr>
                <w:sz w:val="21"/>
              </w:rPr>
              <w:t>450</w:t>
            </w:r>
          </w:p>
        </w:tc>
      </w:tr>
      <w:tr w:rsidR="00CF64BE" w14:paraId="403AF589" w14:textId="77777777">
        <w:trPr>
          <w:cantSplit/>
          <w:jc w:val="center"/>
        </w:trPr>
        <w:tc>
          <w:tcPr>
            <w:tcW w:w="3969" w:type="dxa"/>
            <w:tcMar>
              <w:top w:w="90" w:type="dxa"/>
              <w:left w:w="90" w:type="dxa"/>
              <w:bottom w:w="90" w:type="dxa"/>
              <w:right w:w="90" w:type="dxa"/>
            </w:tcMar>
            <w:vAlign w:val="center"/>
          </w:tcPr>
          <w:p w14:paraId="300D802F" w14:textId="77777777" w:rsidR="00CF64BE" w:rsidRDefault="00EE558E">
            <w:pPr>
              <w:spacing w:before="20" w:after="20"/>
              <w:jc w:val="left"/>
            </w:pPr>
            <w:r>
              <w:rPr>
                <w:sz w:val="21"/>
              </w:rPr>
              <w:t>Coesivo libera lungo</w:t>
            </w:r>
          </w:p>
        </w:tc>
        <w:tc>
          <w:tcPr>
            <w:tcW w:w="1814" w:type="dxa"/>
            <w:tcMar>
              <w:top w:w="90" w:type="dxa"/>
              <w:left w:w="90" w:type="dxa"/>
              <w:bottom w:w="90" w:type="dxa"/>
              <w:right w:w="90" w:type="dxa"/>
            </w:tcMar>
            <w:vAlign w:val="center"/>
          </w:tcPr>
          <w:p w14:paraId="10FB53AF"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14C6146D" w14:textId="77777777" w:rsidR="00CF64BE" w:rsidRDefault="00EE558E">
            <w:pPr>
              <w:spacing w:before="20" w:after="20"/>
              <w:jc w:val="center"/>
            </w:pPr>
            <w:r>
              <w:rPr>
                <w:sz w:val="21"/>
              </w:rPr>
              <w:t>900</w:t>
            </w:r>
          </w:p>
        </w:tc>
        <w:tc>
          <w:tcPr>
            <w:tcW w:w="2041" w:type="dxa"/>
            <w:tcMar>
              <w:top w:w="90" w:type="dxa"/>
              <w:left w:w="90" w:type="dxa"/>
              <w:bottom w:w="90" w:type="dxa"/>
              <w:right w:w="90" w:type="dxa"/>
            </w:tcMar>
            <w:vAlign w:val="center"/>
          </w:tcPr>
          <w:p w14:paraId="0E0A67C0" w14:textId="77777777" w:rsidR="00CF64BE" w:rsidRDefault="00EE558E">
            <w:pPr>
              <w:spacing w:before="20" w:after="20"/>
              <w:jc w:val="center"/>
            </w:pPr>
            <w:r>
              <w:rPr>
                <w:sz w:val="21"/>
              </w:rPr>
              <w:t>450</w:t>
            </w:r>
          </w:p>
        </w:tc>
      </w:tr>
      <w:tr w:rsidR="00CF64BE" w14:paraId="412E3617" w14:textId="77777777">
        <w:trPr>
          <w:cantSplit/>
          <w:jc w:val="center"/>
        </w:trPr>
        <w:tc>
          <w:tcPr>
            <w:tcW w:w="3969" w:type="dxa"/>
            <w:tcMar>
              <w:top w:w="90" w:type="dxa"/>
              <w:left w:w="90" w:type="dxa"/>
              <w:bottom w:w="90" w:type="dxa"/>
              <w:right w:w="90" w:type="dxa"/>
            </w:tcMar>
            <w:vAlign w:val="center"/>
          </w:tcPr>
          <w:p w14:paraId="30EA58DE" w14:textId="77777777" w:rsidR="00CF64BE" w:rsidRDefault="00EE558E">
            <w:pPr>
              <w:spacing w:before="20" w:after="20"/>
              <w:jc w:val="left"/>
            </w:pPr>
            <w:r>
              <w:rPr>
                <w:sz w:val="21"/>
              </w:rPr>
              <w:t>Coesivo impedita corto</w:t>
            </w:r>
          </w:p>
        </w:tc>
        <w:tc>
          <w:tcPr>
            <w:tcW w:w="1814" w:type="dxa"/>
            <w:tcMar>
              <w:top w:w="90" w:type="dxa"/>
              <w:left w:w="90" w:type="dxa"/>
              <w:bottom w:w="90" w:type="dxa"/>
              <w:right w:w="90" w:type="dxa"/>
            </w:tcMar>
            <w:vAlign w:val="center"/>
          </w:tcPr>
          <w:p w14:paraId="29601D28" w14:textId="77777777" w:rsidR="00CF64BE" w:rsidRDefault="00EE558E">
            <w:pPr>
              <w:spacing w:before="20" w:after="20"/>
              <w:jc w:val="center"/>
            </w:pPr>
            <w:r>
              <w:rPr>
                <w:sz w:val="21"/>
              </w:rPr>
              <w:t>2,5</w:t>
            </w:r>
          </w:p>
        </w:tc>
        <w:tc>
          <w:tcPr>
            <w:tcW w:w="1814" w:type="dxa"/>
            <w:tcMar>
              <w:top w:w="90" w:type="dxa"/>
              <w:left w:w="90" w:type="dxa"/>
              <w:bottom w:w="90" w:type="dxa"/>
              <w:right w:w="90" w:type="dxa"/>
            </w:tcMar>
            <w:vAlign w:val="center"/>
          </w:tcPr>
          <w:p w14:paraId="674B5F92" w14:textId="77777777" w:rsidR="00CF64BE" w:rsidRDefault="00EE558E">
            <w:pPr>
              <w:spacing w:before="20" w:after="20"/>
              <w:jc w:val="center"/>
            </w:pPr>
            <w:r>
              <w:rPr>
                <w:sz w:val="21"/>
              </w:rPr>
              <w:t>10000</w:t>
            </w:r>
          </w:p>
        </w:tc>
        <w:tc>
          <w:tcPr>
            <w:tcW w:w="2041" w:type="dxa"/>
            <w:tcMar>
              <w:top w:w="90" w:type="dxa"/>
              <w:left w:w="90" w:type="dxa"/>
              <w:bottom w:w="90" w:type="dxa"/>
              <w:right w:w="90" w:type="dxa"/>
            </w:tcMar>
            <w:vAlign w:val="center"/>
          </w:tcPr>
          <w:p w14:paraId="519E4E49" w14:textId="77777777" w:rsidR="00CF64BE" w:rsidRDefault="00EE558E">
            <w:pPr>
              <w:spacing w:before="20" w:after="20"/>
              <w:jc w:val="center"/>
            </w:pPr>
            <w:r>
              <w:rPr>
                <w:sz w:val="21"/>
              </w:rPr>
              <w:t>450</w:t>
            </w:r>
          </w:p>
        </w:tc>
      </w:tr>
      <w:tr w:rsidR="00CF64BE" w14:paraId="733904C8" w14:textId="77777777">
        <w:trPr>
          <w:cantSplit/>
          <w:jc w:val="center"/>
        </w:trPr>
        <w:tc>
          <w:tcPr>
            <w:tcW w:w="3969" w:type="dxa"/>
            <w:tcMar>
              <w:top w:w="90" w:type="dxa"/>
              <w:left w:w="90" w:type="dxa"/>
              <w:bottom w:w="90" w:type="dxa"/>
              <w:right w:w="90" w:type="dxa"/>
            </w:tcMar>
            <w:vAlign w:val="center"/>
          </w:tcPr>
          <w:p w14:paraId="24DDD597" w14:textId="77777777" w:rsidR="00CF64BE" w:rsidRDefault="00EE558E">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6D57D566" w14:textId="77777777" w:rsidR="00CF64BE" w:rsidRDefault="00EE558E">
            <w:pPr>
              <w:spacing w:before="20" w:after="20"/>
              <w:jc w:val="center"/>
            </w:pPr>
            <w:r>
              <w:rPr>
                <w:sz w:val="21"/>
              </w:rPr>
              <w:t>5,5</w:t>
            </w:r>
          </w:p>
        </w:tc>
        <w:tc>
          <w:tcPr>
            <w:tcW w:w="1814" w:type="dxa"/>
            <w:tcMar>
              <w:top w:w="90" w:type="dxa"/>
              <w:left w:w="90" w:type="dxa"/>
              <w:bottom w:w="90" w:type="dxa"/>
              <w:right w:w="90" w:type="dxa"/>
            </w:tcMar>
            <w:vAlign w:val="center"/>
          </w:tcPr>
          <w:p w14:paraId="5DA29833" w14:textId="77777777" w:rsidR="00CF64BE" w:rsidRDefault="00EE558E">
            <w:pPr>
              <w:spacing w:before="20" w:after="20"/>
              <w:jc w:val="center"/>
            </w:pPr>
            <w:r>
              <w:rPr>
                <w:sz w:val="21"/>
              </w:rPr>
              <w:t>1800</w:t>
            </w:r>
          </w:p>
        </w:tc>
        <w:tc>
          <w:tcPr>
            <w:tcW w:w="2041" w:type="dxa"/>
            <w:tcMar>
              <w:top w:w="90" w:type="dxa"/>
              <w:left w:w="90" w:type="dxa"/>
              <w:bottom w:w="90" w:type="dxa"/>
              <w:right w:w="90" w:type="dxa"/>
            </w:tcMar>
            <w:vAlign w:val="center"/>
          </w:tcPr>
          <w:p w14:paraId="41B5B6F7" w14:textId="77777777" w:rsidR="00CF64BE" w:rsidRDefault="00EE558E">
            <w:pPr>
              <w:spacing w:before="20" w:after="20"/>
              <w:jc w:val="center"/>
            </w:pPr>
            <w:r>
              <w:rPr>
                <w:sz w:val="21"/>
              </w:rPr>
              <w:t>900</w:t>
            </w:r>
          </w:p>
        </w:tc>
      </w:tr>
      <w:tr w:rsidR="00CF64BE" w14:paraId="2BCCF2C2" w14:textId="77777777">
        <w:trPr>
          <w:cantSplit/>
          <w:jc w:val="center"/>
        </w:trPr>
        <w:tc>
          <w:tcPr>
            <w:tcW w:w="3969" w:type="dxa"/>
            <w:tcMar>
              <w:top w:w="90" w:type="dxa"/>
              <w:left w:w="90" w:type="dxa"/>
              <w:bottom w:w="90" w:type="dxa"/>
              <w:right w:w="90" w:type="dxa"/>
            </w:tcMar>
            <w:vAlign w:val="center"/>
          </w:tcPr>
          <w:p w14:paraId="6D7971CD" w14:textId="77777777" w:rsidR="00CF64BE" w:rsidRDefault="00EE558E">
            <w:pPr>
              <w:spacing w:before="20" w:after="20"/>
              <w:jc w:val="left"/>
            </w:pPr>
            <w:r>
              <w:rPr>
                <w:sz w:val="21"/>
              </w:rPr>
              <w:t>Coesivo impedita lungo</w:t>
            </w:r>
          </w:p>
        </w:tc>
        <w:tc>
          <w:tcPr>
            <w:tcW w:w="1814" w:type="dxa"/>
            <w:tcMar>
              <w:top w:w="90" w:type="dxa"/>
              <w:left w:w="90" w:type="dxa"/>
              <w:bottom w:w="90" w:type="dxa"/>
              <w:right w:w="90" w:type="dxa"/>
            </w:tcMar>
            <w:vAlign w:val="center"/>
          </w:tcPr>
          <w:p w14:paraId="670FBD22"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61D79E56" w14:textId="77777777" w:rsidR="00CF64BE" w:rsidRDefault="00EE558E">
            <w:pPr>
              <w:spacing w:before="20" w:after="20"/>
              <w:jc w:val="center"/>
            </w:pPr>
            <w:r>
              <w:rPr>
                <w:sz w:val="21"/>
              </w:rPr>
              <w:t>450</w:t>
            </w:r>
          </w:p>
        </w:tc>
        <w:tc>
          <w:tcPr>
            <w:tcW w:w="2041" w:type="dxa"/>
            <w:tcMar>
              <w:top w:w="90" w:type="dxa"/>
              <w:left w:w="90" w:type="dxa"/>
              <w:bottom w:w="90" w:type="dxa"/>
              <w:right w:w="90" w:type="dxa"/>
            </w:tcMar>
            <w:vAlign w:val="center"/>
          </w:tcPr>
          <w:p w14:paraId="27E2330B" w14:textId="77777777" w:rsidR="00CF64BE" w:rsidRDefault="00EE558E">
            <w:pPr>
              <w:spacing w:before="20" w:after="20"/>
              <w:jc w:val="center"/>
            </w:pPr>
            <w:r>
              <w:rPr>
                <w:sz w:val="21"/>
              </w:rPr>
              <w:t>450</w:t>
            </w:r>
          </w:p>
        </w:tc>
      </w:tr>
      <w:tr w:rsidR="00CF64BE" w14:paraId="19DFAFF6" w14:textId="77777777">
        <w:trPr>
          <w:cantSplit/>
          <w:jc w:val="center"/>
        </w:trPr>
        <w:tc>
          <w:tcPr>
            <w:tcW w:w="3969" w:type="dxa"/>
            <w:tcMar>
              <w:top w:w="90" w:type="dxa"/>
              <w:left w:w="90" w:type="dxa"/>
              <w:bottom w:w="90" w:type="dxa"/>
              <w:right w:w="90" w:type="dxa"/>
            </w:tcMar>
            <w:vAlign w:val="center"/>
          </w:tcPr>
          <w:p w14:paraId="7089B412" w14:textId="77777777" w:rsidR="00CF64BE" w:rsidRDefault="00EE558E">
            <w:pPr>
              <w:spacing w:before="20" w:after="20"/>
              <w:jc w:val="left"/>
            </w:pPr>
            <w:r>
              <w:rPr>
                <w:sz w:val="21"/>
              </w:rPr>
              <w:t>Granulare libera corto</w:t>
            </w:r>
          </w:p>
        </w:tc>
        <w:tc>
          <w:tcPr>
            <w:tcW w:w="1814" w:type="dxa"/>
            <w:tcMar>
              <w:top w:w="90" w:type="dxa"/>
              <w:left w:w="90" w:type="dxa"/>
              <w:bottom w:w="90" w:type="dxa"/>
              <w:right w:w="90" w:type="dxa"/>
            </w:tcMar>
            <w:vAlign w:val="center"/>
          </w:tcPr>
          <w:p w14:paraId="6DCE0E32" w14:textId="77777777" w:rsidR="00CF64BE" w:rsidRDefault="00EE558E">
            <w:pPr>
              <w:spacing w:before="20" w:after="20"/>
              <w:jc w:val="center"/>
            </w:pPr>
            <w:r>
              <w:rPr>
                <w:sz w:val="21"/>
              </w:rPr>
              <w:t>2</w:t>
            </w:r>
          </w:p>
        </w:tc>
        <w:tc>
          <w:tcPr>
            <w:tcW w:w="1814" w:type="dxa"/>
            <w:tcMar>
              <w:top w:w="90" w:type="dxa"/>
              <w:left w:w="90" w:type="dxa"/>
              <w:bottom w:w="90" w:type="dxa"/>
              <w:right w:w="90" w:type="dxa"/>
            </w:tcMar>
            <w:vAlign w:val="center"/>
          </w:tcPr>
          <w:p w14:paraId="15039784" w14:textId="77777777" w:rsidR="00CF64BE" w:rsidRDefault="00EE558E">
            <w:pPr>
              <w:spacing w:before="20" w:after="20"/>
              <w:jc w:val="center"/>
            </w:pPr>
            <w:r>
              <w:rPr>
                <w:sz w:val="21"/>
              </w:rPr>
              <w:t>1000</w:t>
            </w:r>
          </w:p>
        </w:tc>
        <w:tc>
          <w:tcPr>
            <w:tcW w:w="2041" w:type="dxa"/>
            <w:tcMar>
              <w:top w:w="90" w:type="dxa"/>
              <w:left w:w="90" w:type="dxa"/>
              <w:bottom w:w="90" w:type="dxa"/>
              <w:right w:w="90" w:type="dxa"/>
            </w:tcMar>
            <w:vAlign w:val="center"/>
          </w:tcPr>
          <w:p w14:paraId="45D86677" w14:textId="77777777" w:rsidR="00CF64BE" w:rsidRDefault="00EE558E">
            <w:pPr>
              <w:spacing w:before="20" w:after="20"/>
              <w:jc w:val="center"/>
            </w:pPr>
            <w:r>
              <w:rPr>
                <w:sz w:val="21"/>
              </w:rPr>
              <w:t>108</w:t>
            </w:r>
          </w:p>
        </w:tc>
      </w:tr>
      <w:tr w:rsidR="00CF64BE" w14:paraId="36AB7A0B" w14:textId="77777777">
        <w:trPr>
          <w:cantSplit/>
          <w:jc w:val="center"/>
        </w:trPr>
        <w:tc>
          <w:tcPr>
            <w:tcW w:w="3969" w:type="dxa"/>
            <w:tcMar>
              <w:top w:w="90" w:type="dxa"/>
              <w:left w:w="90" w:type="dxa"/>
              <w:bottom w:w="90" w:type="dxa"/>
              <w:right w:w="90" w:type="dxa"/>
            </w:tcMar>
            <w:vAlign w:val="center"/>
          </w:tcPr>
          <w:p w14:paraId="356E23D8" w14:textId="77777777" w:rsidR="00CF64BE" w:rsidRDefault="00EE558E">
            <w:pPr>
              <w:spacing w:before="20" w:after="20"/>
              <w:jc w:val="left"/>
            </w:pPr>
            <w:r>
              <w:rPr>
                <w:sz w:val="21"/>
              </w:rPr>
              <w:t>Granulare libera lungo</w:t>
            </w:r>
          </w:p>
        </w:tc>
        <w:tc>
          <w:tcPr>
            <w:tcW w:w="1814" w:type="dxa"/>
            <w:tcMar>
              <w:top w:w="90" w:type="dxa"/>
              <w:left w:w="90" w:type="dxa"/>
              <w:bottom w:w="90" w:type="dxa"/>
              <w:right w:w="90" w:type="dxa"/>
            </w:tcMar>
            <w:vAlign w:val="center"/>
          </w:tcPr>
          <w:p w14:paraId="5D61E724"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0FED2979" w14:textId="77777777" w:rsidR="00CF64BE" w:rsidRDefault="00EE558E">
            <w:pPr>
              <w:spacing w:before="20" w:after="20"/>
              <w:jc w:val="center"/>
            </w:pPr>
            <w:r>
              <w:rPr>
                <w:sz w:val="21"/>
              </w:rPr>
              <w:t>432</w:t>
            </w:r>
          </w:p>
        </w:tc>
        <w:tc>
          <w:tcPr>
            <w:tcW w:w="2041" w:type="dxa"/>
            <w:tcMar>
              <w:top w:w="90" w:type="dxa"/>
              <w:left w:w="90" w:type="dxa"/>
              <w:bottom w:w="90" w:type="dxa"/>
              <w:right w:w="90" w:type="dxa"/>
            </w:tcMar>
            <w:vAlign w:val="center"/>
          </w:tcPr>
          <w:p w14:paraId="185CAED2" w14:textId="77777777" w:rsidR="00CF64BE" w:rsidRDefault="00EE558E">
            <w:pPr>
              <w:spacing w:before="20" w:after="20"/>
              <w:jc w:val="center"/>
            </w:pPr>
            <w:r>
              <w:rPr>
                <w:sz w:val="21"/>
              </w:rPr>
              <w:t>324</w:t>
            </w:r>
          </w:p>
        </w:tc>
      </w:tr>
      <w:tr w:rsidR="00CF64BE" w14:paraId="1CBC7F0A" w14:textId="77777777">
        <w:trPr>
          <w:cantSplit/>
          <w:jc w:val="center"/>
        </w:trPr>
        <w:tc>
          <w:tcPr>
            <w:tcW w:w="3969" w:type="dxa"/>
            <w:tcMar>
              <w:top w:w="90" w:type="dxa"/>
              <w:left w:w="90" w:type="dxa"/>
              <w:bottom w:w="90" w:type="dxa"/>
              <w:right w:w="90" w:type="dxa"/>
            </w:tcMar>
            <w:vAlign w:val="center"/>
          </w:tcPr>
          <w:p w14:paraId="6B75C3F9" w14:textId="77777777" w:rsidR="00CF64BE" w:rsidRDefault="00EE558E">
            <w:pPr>
              <w:spacing w:before="20" w:after="20"/>
              <w:jc w:val="left"/>
            </w:pPr>
            <w:r>
              <w:rPr>
                <w:sz w:val="21"/>
              </w:rPr>
              <w:t>Granulare impedita corto</w:t>
            </w:r>
          </w:p>
        </w:tc>
        <w:tc>
          <w:tcPr>
            <w:tcW w:w="1814" w:type="dxa"/>
            <w:tcMar>
              <w:top w:w="90" w:type="dxa"/>
              <w:left w:w="90" w:type="dxa"/>
              <w:bottom w:w="90" w:type="dxa"/>
              <w:right w:w="90" w:type="dxa"/>
            </w:tcMar>
            <w:vAlign w:val="center"/>
          </w:tcPr>
          <w:p w14:paraId="1FEC0857" w14:textId="77777777" w:rsidR="00CF64BE" w:rsidRDefault="00EE558E">
            <w:pPr>
              <w:spacing w:before="20" w:after="20"/>
              <w:jc w:val="center"/>
            </w:pPr>
            <w:r>
              <w:rPr>
                <w:sz w:val="21"/>
              </w:rPr>
              <w:t>2</w:t>
            </w:r>
          </w:p>
        </w:tc>
        <w:tc>
          <w:tcPr>
            <w:tcW w:w="1814" w:type="dxa"/>
            <w:tcMar>
              <w:top w:w="90" w:type="dxa"/>
              <w:left w:w="90" w:type="dxa"/>
              <w:bottom w:w="90" w:type="dxa"/>
              <w:right w:w="90" w:type="dxa"/>
            </w:tcMar>
            <w:vAlign w:val="center"/>
          </w:tcPr>
          <w:p w14:paraId="3D08C633" w14:textId="77777777" w:rsidR="00CF64BE" w:rsidRDefault="00EE558E">
            <w:pPr>
              <w:spacing w:before="20" w:after="20"/>
              <w:jc w:val="center"/>
            </w:pPr>
            <w:r>
              <w:rPr>
                <w:sz w:val="21"/>
              </w:rPr>
              <w:t>1000</w:t>
            </w:r>
          </w:p>
        </w:tc>
        <w:tc>
          <w:tcPr>
            <w:tcW w:w="2041" w:type="dxa"/>
            <w:tcMar>
              <w:top w:w="90" w:type="dxa"/>
              <w:left w:w="90" w:type="dxa"/>
              <w:bottom w:w="90" w:type="dxa"/>
              <w:right w:w="90" w:type="dxa"/>
            </w:tcMar>
            <w:vAlign w:val="center"/>
          </w:tcPr>
          <w:p w14:paraId="14A86F24" w14:textId="77777777" w:rsidR="00CF64BE" w:rsidRDefault="00EE558E">
            <w:pPr>
              <w:spacing w:before="20" w:after="20"/>
              <w:jc w:val="center"/>
            </w:pPr>
            <w:r>
              <w:rPr>
                <w:sz w:val="21"/>
              </w:rPr>
              <w:t>324</w:t>
            </w:r>
          </w:p>
        </w:tc>
      </w:tr>
      <w:tr w:rsidR="00CF64BE" w14:paraId="0727C325" w14:textId="77777777">
        <w:trPr>
          <w:cantSplit/>
          <w:jc w:val="center"/>
        </w:trPr>
        <w:tc>
          <w:tcPr>
            <w:tcW w:w="3969" w:type="dxa"/>
            <w:tcMar>
              <w:top w:w="90" w:type="dxa"/>
              <w:left w:w="90" w:type="dxa"/>
              <w:bottom w:w="90" w:type="dxa"/>
              <w:right w:w="90" w:type="dxa"/>
            </w:tcMar>
            <w:vAlign w:val="center"/>
          </w:tcPr>
          <w:p w14:paraId="066256A3" w14:textId="77777777" w:rsidR="00CF64BE" w:rsidRDefault="00EE558E">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05A260F1" w14:textId="77777777" w:rsidR="00CF64BE" w:rsidRDefault="00EE558E">
            <w:pPr>
              <w:spacing w:before="20" w:after="20"/>
              <w:jc w:val="center"/>
            </w:pPr>
            <w:r>
              <w:rPr>
                <w:sz w:val="21"/>
              </w:rPr>
              <w:t>2</w:t>
            </w:r>
          </w:p>
        </w:tc>
        <w:tc>
          <w:tcPr>
            <w:tcW w:w="1814" w:type="dxa"/>
            <w:tcMar>
              <w:top w:w="90" w:type="dxa"/>
              <w:left w:w="90" w:type="dxa"/>
              <w:bottom w:w="90" w:type="dxa"/>
              <w:right w:w="90" w:type="dxa"/>
            </w:tcMar>
            <w:vAlign w:val="center"/>
          </w:tcPr>
          <w:p w14:paraId="416DBA18" w14:textId="77777777" w:rsidR="00CF64BE" w:rsidRDefault="00EE558E">
            <w:pPr>
              <w:spacing w:before="20" w:after="20"/>
              <w:jc w:val="center"/>
            </w:pPr>
            <w:r>
              <w:rPr>
                <w:sz w:val="21"/>
              </w:rPr>
              <w:t>108</w:t>
            </w:r>
          </w:p>
        </w:tc>
        <w:tc>
          <w:tcPr>
            <w:tcW w:w="2041" w:type="dxa"/>
            <w:tcMar>
              <w:top w:w="90" w:type="dxa"/>
              <w:left w:w="90" w:type="dxa"/>
              <w:bottom w:w="90" w:type="dxa"/>
              <w:right w:w="90" w:type="dxa"/>
            </w:tcMar>
            <w:vAlign w:val="center"/>
          </w:tcPr>
          <w:p w14:paraId="2988FB91" w14:textId="77777777" w:rsidR="00CF64BE" w:rsidRDefault="00EE558E">
            <w:pPr>
              <w:spacing w:before="20" w:after="20"/>
              <w:jc w:val="center"/>
            </w:pPr>
            <w:r>
              <w:rPr>
                <w:sz w:val="21"/>
              </w:rPr>
              <w:t>162</w:t>
            </w:r>
          </w:p>
        </w:tc>
      </w:tr>
      <w:tr w:rsidR="00CF64BE" w14:paraId="2E7997AD" w14:textId="77777777">
        <w:trPr>
          <w:cantSplit/>
          <w:jc w:val="center"/>
        </w:trPr>
        <w:tc>
          <w:tcPr>
            <w:tcW w:w="3969" w:type="dxa"/>
            <w:tcMar>
              <w:top w:w="90" w:type="dxa"/>
              <w:left w:w="90" w:type="dxa"/>
              <w:bottom w:w="90" w:type="dxa"/>
              <w:right w:w="90" w:type="dxa"/>
            </w:tcMar>
            <w:vAlign w:val="center"/>
          </w:tcPr>
          <w:p w14:paraId="1B761146" w14:textId="77777777" w:rsidR="00CF64BE" w:rsidRDefault="00EE558E">
            <w:pPr>
              <w:spacing w:before="20" w:after="20"/>
              <w:jc w:val="left"/>
            </w:pPr>
            <w:r>
              <w:rPr>
                <w:sz w:val="21"/>
              </w:rPr>
              <w:t>Granulare impedita lungo</w:t>
            </w:r>
          </w:p>
        </w:tc>
        <w:tc>
          <w:tcPr>
            <w:tcW w:w="1814" w:type="dxa"/>
            <w:tcMar>
              <w:top w:w="90" w:type="dxa"/>
              <w:left w:w="90" w:type="dxa"/>
              <w:bottom w:w="90" w:type="dxa"/>
              <w:right w:w="90" w:type="dxa"/>
            </w:tcMar>
            <w:vAlign w:val="center"/>
          </w:tcPr>
          <w:p w14:paraId="1B817210" w14:textId="77777777" w:rsidR="00CF64BE" w:rsidRDefault="00EE558E">
            <w:pPr>
              <w:spacing w:before="20" w:after="20"/>
              <w:jc w:val="center"/>
            </w:pPr>
            <w:r>
              <w:rPr>
                <w:sz w:val="21"/>
              </w:rPr>
              <w:t>10</w:t>
            </w:r>
          </w:p>
        </w:tc>
        <w:tc>
          <w:tcPr>
            <w:tcW w:w="1814" w:type="dxa"/>
            <w:tcMar>
              <w:top w:w="90" w:type="dxa"/>
              <w:left w:w="90" w:type="dxa"/>
              <w:bottom w:w="90" w:type="dxa"/>
              <w:right w:w="90" w:type="dxa"/>
            </w:tcMar>
            <w:vAlign w:val="center"/>
          </w:tcPr>
          <w:p w14:paraId="50019C2A" w14:textId="77777777" w:rsidR="00CF64BE" w:rsidRDefault="00EE558E">
            <w:pPr>
              <w:spacing w:before="20" w:after="20"/>
              <w:jc w:val="center"/>
            </w:pPr>
            <w:r>
              <w:rPr>
                <w:sz w:val="21"/>
              </w:rPr>
              <w:t>216</w:t>
            </w:r>
          </w:p>
        </w:tc>
        <w:tc>
          <w:tcPr>
            <w:tcW w:w="2041" w:type="dxa"/>
            <w:tcMar>
              <w:top w:w="90" w:type="dxa"/>
              <w:left w:w="90" w:type="dxa"/>
              <w:bottom w:w="90" w:type="dxa"/>
              <w:right w:w="90" w:type="dxa"/>
            </w:tcMar>
            <w:vAlign w:val="center"/>
          </w:tcPr>
          <w:p w14:paraId="68D0D49E" w14:textId="77777777" w:rsidR="00CF64BE" w:rsidRDefault="00EE558E">
            <w:pPr>
              <w:spacing w:before="20" w:after="20"/>
              <w:jc w:val="center"/>
            </w:pPr>
            <w:r>
              <w:rPr>
                <w:sz w:val="21"/>
              </w:rPr>
              <w:t>324</w:t>
            </w:r>
          </w:p>
        </w:tc>
      </w:tr>
    </w:tbl>
    <w:p w14:paraId="09BC9F5E" w14:textId="77777777" w:rsidR="00CF64BE" w:rsidRDefault="00CF64BE"/>
    <w:p w14:paraId="243A929F" w14:textId="77777777" w:rsidR="00CF64BE" w:rsidRDefault="00EE558E">
      <w:pPr>
        <w:spacing w:after="140"/>
      </w:pPr>
      <w:r>
        <w:t>Tolleranza relativa scalata 1e−6 (più larga della bisezione, non percentuale</w:t>
      </w:r>
    </w:p>
    <w:p w14:paraId="76179D73" w14:textId="77777777" w:rsidR="00CF64BE" w:rsidRDefault="00EE558E">
      <w:pPr>
        <w:spacing w:after="140"/>
      </w:pPr>
      <w:r>
        <w:t>di progetto). Residui benchmark ≤0,001 kN/kNm. Sezione a strisce: tolleranza</w:t>
      </w:r>
    </w:p>
    <w:p w14:paraId="03002DC2" w14:textId="77777777" w:rsidR="00CF64BE" w:rsidRDefault="00EE558E">
      <w:pPr>
        <w:spacing w:after="140"/>
      </w:pPr>
      <w:r>
        <w:t>0,4% tra quadrature diverse. Ulteriori test: eccentricità, falda, interfacce</w:t>
      </w:r>
    </w:p>
    <w:p w14:paraId="38E80B06" w14:textId="77777777" w:rsidR="00CF64BE" w:rsidRDefault="00EE558E">
      <w:pPr>
        <w:spacing w:after="140"/>
      </w:pPr>
      <w:r>
        <w:t>fittizie, passo grafico, input fuori campo, equilibrio, limiti My, fattori,</w:t>
      </w:r>
    </w:p>
    <w:p w14:paraId="38FBAAB7" w14:textId="77777777" w:rsidR="00CF64BE" w:rsidRDefault="00EE558E">
      <w:pPr>
        <w:spacing w:after="140"/>
      </w:pPr>
      <w:r>
        <w:t>immutabilità input, roundtrip, CSV e XML della relazione.</w:t>
      </w:r>
    </w:p>
    <w:p w14:paraId="29D10E8A" w14:textId="77777777" w:rsidR="00CF64BE" w:rsidRDefault="00EE558E">
      <w:pPr>
        <w:pStyle w:val="Titolo2"/>
        <w:keepNext/>
        <w:spacing w:after="140"/>
      </w:pPr>
      <w:bookmarkStart w:id="244" w:name="_Toc241977319"/>
      <w:r>
        <w:lastRenderedPageBreak/>
        <w:t>Avvio e file</w:t>
      </w:r>
      <w:bookmarkEnd w:id="244"/>
    </w:p>
    <w:p w14:paraId="542798BA" w14:textId="77777777" w:rsidR="00CF64BE" w:rsidRDefault="00EE558E">
      <w:pPr>
        <w:spacing w:after="140"/>
      </w:pPr>
      <w:r>
        <w:rPr>
          <w:rFonts w:ascii="Consolas" w:hAnsi="Consolas"/>
        </w:rPr>
        <w:t>Avvia ANTHEA.cmd</w:t>
      </w:r>
      <w:r>
        <w:t xml:space="preserve"> → Moduli singoli → Palo → Capacità portante orizzontale.</w:t>
      </w:r>
    </w:p>
    <w:p w14:paraId="0E1AF42F" w14:textId="77777777" w:rsidR="00CF64BE" w:rsidRDefault="00EE558E">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3B167608" w14:textId="77777777" w:rsidR="00CF64BE" w:rsidRDefault="00EE558E">
      <w:pPr>
        <w:spacing w:after="140"/>
      </w:pPr>
      <w:r>
        <w:t>dotnet X.Desktop/bin/Release/net8.0-windows/ANTHEA.dll --smoke-horizontal supporto/artefatti/verifiche_orizzontale_ui</w:t>
      </w:r>
    </w:p>
    <w:p w14:paraId="67BAEB45" w14:textId="77777777" w:rsidR="00CF64BE" w:rsidRDefault="00EE558E">
      <w:pPr>
        <w:spacing w:after="140"/>
      </w:pPr>
      <w:r>
        <w:t>dotnet run --project supporto/test/X.Verifiche -c Release -- --calcola supporto/esempi/palo_orizzontale.json supporto/artefatti/verifiche_orizzontale_risultato.json</w:t>
      </w:r>
    </w:p>
    <w:p w14:paraId="08E09228" w14:textId="77777777" w:rsidR="00CF64BE" w:rsidRDefault="00EE558E">
      <w:pPr>
        <w:spacing w:after="140"/>
      </w:pPr>
      <w:r>
        <w:t>Lo smoke crea schermate e file di verifica, poi chiude l'app. Usare sempre una</w:t>
      </w:r>
    </w:p>
    <w:p w14:paraId="2A53C513" w14:textId="77777777" w:rsidR="00CF64BE" w:rsidRDefault="00EE558E">
      <w:pPr>
        <w:spacing w:after="140"/>
      </w:pPr>
      <w:r>
        <w:t xml:space="preserve">cartella nuova. Contenitore archivio versione 1, dati </w:t>
      </w:r>
      <w:r>
        <w:rPr>
          <w:rFonts w:ascii="Consolas" w:hAnsi="Consolas"/>
        </w:rPr>
        <w:t>versione_orizzontale: 1</w:t>
      </w:r>
      <w:r>
        <w:t>.</w:t>
      </w:r>
    </w:p>
    <w:p w14:paraId="6ABC3ABF" w14:textId="77777777" w:rsidR="00CF64BE" w:rsidRDefault="00EE558E">
      <w:pPr>
        <w:spacing w:after="140"/>
      </w:pPr>
      <w:r>
        <w:t>I risultati non vengono riusati all'apertura: è necessario ricalcolare.</w:t>
      </w:r>
    </w:p>
    <w:p w14:paraId="5226B137" w14:textId="77777777" w:rsidR="00CF64BE" w:rsidRDefault="00EE558E">
      <w:pPr>
        <w:pStyle w:val="Titolo1"/>
        <w:keepNext/>
        <w:spacing w:after="140"/>
      </w:pPr>
      <w:bookmarkStart w:id="245" w:name="_Toc241977320"/>
      <w:r>
        <w:t>TEORICA A19 — Palo orizzontale in terreno stratificato</w:t>
      </w:r>
      <w:bookmarkEnd w:id="245"/>
    </w:p>
    <w:p w14:paraId="3169602D" w14:textId="77777777" w:rsidR="00CF64BE" w:rsidRDefault="00EE558E">
      <w:pPr>
        <w:spacing w:after="140"/>
      </w:pPr>
      <w:r>
        <w:t>Sviluppo dell'approccio stratificato - revisione 3, 30 settembre 2026. Riferimenti e diagrammi del terreno.</w:t>
      </w:r>
    </w:p>
    <w:p w14:paraId="329B65FB" w14:textId="77777777" w:rsidR="00CF64BE" w:rsidRDefault="00EE558E">
      <w:pPr>
        <w:pStyle w:val="Titolo2"/>
        <w:keepNext/>
        <w:spacing w:after="140"/>
      </w:pPr>
      <w:bookmarkStart w:id="246" w:name="_Toc241977321"/>
      <w:r>
        <w:t>Scopo e scelta del metodo</w:t>
      </w:r>
      <w:bookmarkEnd w:id="246"/>
    </w:p>
    <w:p w14:paraId="0EA41A8A" w14:textId="77777777" w:rsidR="00CF64BE" w:rsidRDefault="00EE558E">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489AD721" w14:textId="77777777" w:rsidR="00CF64BE" w:rsidRDefault="00EE558E">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773BF343" w14:textId="77777777" w:rsidR="00CF64BE" w:rsidRDefault="00EE558E">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02E6B509" w14:textId="77777777">
        <w:trPr>
          <w:cantSplit/>
          <w:tblHeader/>
          <w:jc w:val="center"/>
        </w:trPr>
        <w:tc>
          <w:tcPr>
            <w:tcW w:w="2381" w:type="dxa"/>
            <w:shd w:val="clear" w:color="auto" w:fill="E7E6E6"/>
            <w:tcMar>
              <w:top w:w="90" w:type="dxa"/>
              <w:left w:w="90" w:type="dxa"/>
              <w:bottom w:w="90" w:type="dxa"/>
              <w:right w:w="90" w:type="dxa"/>
            </w:tcMar>
            <w:vAlign w:val="center"/>
          </w:tcPr>
          <w:p w14:paraId="51F04F38" w14:textId="77777777" w:rsidR="00CF64BE" w:rsidRDefault="00EE558E">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0B1BF72E" w14:textId="77777777" w:rsidR="00CF64BE" w:rsidRDefault="00EE558E">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4AE65F66" w14:textId="77777777" w:rsidR="00CF64BE" w:rsidRDefault="00EE558E">
            <w:pPr>
              <w:spacing w:before="20" w:after="20"/>
              <w:jc w:val="left"/>
            </w:pPr>
            <w:r>
              <w:rPr>
                <w:b/>
                <w:sz w:val="21"/>
              </w:rPr>
              <w:t>Chiusura inferiore</w:t>
            </w:r>
          </w:p>
        </w:tc>
      </w:tr>
      <w:tr w:rsidR="00CF64BE" w14:paraId="30DD4A7D" w14:textId="77777777">
        <w:trPr>
          <w:cantSplit/>
          <w:jc w:val="center"/>
        </w:trPr>
        <w:tc>
          <w:tcPr>
            <w:tcW w:w="2381" w:type="dxa"/>
            <w:tcMar>
              <w:top w:w="90" w:type="dxa"/>
              <w:left w:w="90" w:type="dxa"/>
              <w:bottom w:w="90" w:type="dxa"/>
              <w:right w:w="90" w:type="dxa"/>
            </w:tcMar>
            <w:vAlign w:val="center"/>
          </w:tcPr>
          <w:p w14:paraId="67BBB9BD" w14:textId="77777777" w:rsidR="00CF64BE" w:rsidRDefault="00EE558E">
            <w:pPr>
              <w:spacing w:before="20" w:after="20"/>
              <w:jc w:val="left"/>
            </w:pPr>
            <w:r>
              <w:rPr>
                <w:sz w:val="21"/>
              </w:rPr>
              <w:t>Broms</w:t>
            </w:r>
          </w:p>
        </w:tc>
        <w:tc>
          <w:tcPr>
            <w:tcW w:w="3402" w:type="dxa"/>
            <w:tcMar>
              <w:top w:w="90" w:type="dxa"/>
              <w:left w:w="90" w:type="dxa"/>
              <w:bottom w:w="90" w:type="dxa"/>
              <w:right w:w="90" w:type="dxa"/>
            </w:tcMar>
            <w:vAlign w:val="center"/>
          </w:tcPr>
          <w:p w14:paraId="27D16C98" w14:textId="77777777" w:rsidR="00CF64BE" w:rsidRDefault="00EE558E">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283FC109" w14:textId="77777777" w:rsidR="00CF64BE" w:rsidRDefault="00EE558E">
            <w:pPr>
              <w:spacing w:before="20" w:after="20"/>
              <w:jc w:val="left"/>
            </w:pPr>
            <w:r>
              <w:rPr>
                <w:sz w:val="21"/>
              </w:rPr>
              <w:t>Coppia distribuita nel coesivo; risultante concentrata nel granulare</w:t>
            </w:r>
          </w:p>
        </w:tc>
      </w:tr>
      <w:tr w:rsidR="00CF64BE" w14:paraId="509EE0E2" w14:textId="77777777">
        <w:trPr>
          <w:cantSplit/>
          <w:jc w:val="center"/>
        </w:trPr>
        <w:tc>
          <w:tcPr>
            <w:tcW w:w="2381" w:type="dxa"/>
            <w:tcMar>
              <w:top w:w="90" w:type="dxa"/>
              <w:left w:w="90" w:type="dxa"/>
              <w:bottom w:w="90" w:type="dxa"/>
              <w:right w:w="90" w:type="dxa"/>
            </w:tcMar>
            <w:vAlign w:val="center"/>
          </w:tcPr>
          <w:p w14:paraId="347F7D8B" w14:textId="77777777" w:rsidR="00CF64BE" w:rsidRDefault="00EE558E">
            <w:pPr>
              <w:spacing w:before="20" w:after="20"/>
              <w:jc w:val="left"/>
            </w:pPr>
            <w:r>
              <w:rPr>
                <w:sz w:val="21"/>
              </w:rPr>
              <w:t>Stratificato</w:t>
            </w:r>
          </w:p>
        </w:tc>
        <w:tc>
          <w:tcPr>
            <w:tcW w:w="3402" w:type="dxa"/>
            <w:tcMar>
              <w:top w:w="90" w:type="dxa"/>
              <w:left w:w="90" w:type="dxa"/>
              <w:bottom w:w="90" w:type="dxa"/>
              <w:right w:w="90" w:type="dxa"/>
            </w:tcMar>
            <w:vAlign w:val="center"/>
          </w:tcPr>
          <w:p w14:paraId="1A001910" w14:textId="77777777" w:rsidR="00CF64BE" w:rsidRDefault="00EE558E">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10CE2CF1" w14:textId="77777777" w:rsidR="00CF64BE" w:rsidRDefault="00EE558E">
            <w:pPr>
              <w:spacing w:before="20" w:after="20"/>
              <w:jc w:val="left"/>
            </w:pPr>
            <w:r>
              <w:rPr>
                <w:sz w:val="21"/>
              </w:rPr>
              <w:t>Reazioni distribuite limitate dalla resistenza locale in tutti i terreni</w:t>
            </w:r>
          </w:p>
        </w:tc>
      </w:tr>
    </w:tbl>
    <w:p w14:paraId="7A2614F1" w14:textId="77777777" w:rsidR="00CF64BE" w:rsidRDefault="00CF64BE"/>
    <w:p w14:paraId="21FE4F66" w14:textId="77777777" w:rsidR="00CF64BE" w:rsidRDefault="00EE558E">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3438BA9F" w14:textId="77777777" w:rsidR="00CF64BE" w:rsidRDefault="00EE558E">
      <w:pPr>
        <w:pStyle w:val="Titolo2"/>
        <w:keepNext/>
        <w:spacing w:after="140"/>
      </w:pPr>
      <w:bookmarkStart w:id="247" w:name="_Toc241977322"/>
      <w:r>
        <w:t>Parametri e unità</w:t>
      </w:r>
      <w:bookmarkEnd w:id="247"/>
    </w:p>
    <w:p w14:paraId="7F5C32EF" w14:textId="77777777" w:rsidR="00CF64BE" w:rsidRDefault="00EE558E">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0F1AFE7A" w14:textId="77777777" w:rsidR="00CF64BE" w:rsidRDefault="00EE558E">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19A14758" w14:textId="77777777" w:rsidR="00CF64BE" w:rsidRDefault="00EE558E">
      <w:r>
        <w:br w:type="page"/>
      </w:r>
    </w:p>
    <w:p w14:paraId="5B3AB736" w14:textId="77777777" w:rsidR="00CF64BE" w:rsidRDefault="00EE558E">
      <w:pPr>
        <w:pStyle w:val="Titolo2"/>
        <w:keepNext/>
        <w:spacing w:after="140"/>
      </w:pPr>
      <w:bookmarkStart w:id="248" w:name="_Toc241977323"/>
      <w:r>
        <w:lastRenderedPageBreak/>
        <w:t>Diagramma limite e integrali</w:t>
      </w:r>
      <w:bookmarkEnd w:id="248"/>
    </w:p>
    <w:p w14:paraId="76936DF4" w14:textId="77777777" w:rsidR="00CF64BE" w:rsidRDefault="00EE558E">
      <w:pPr>
        <w:spacing w:after="140"/>
      </w:pPr>
      <w:r>
        <w:t xml:space="preserve">p_lim è una </w:t>
      </w:r>
      <w:r>
        <w:rPr>
          <w:b/>
        </w:rPr>
        <w:t>forza per unità di lunghezza</w:t>
      </w:r>
      <w:r>
        <w:t>, espressa in kN/m. Non è una pressione in kPa. Per ogni tratto coesivo:</w:t>
      </w:r>
    </w:p>
    <w:p w14:paraId="10EE1398" w14:textId="77777777" w:rsidR="00CF64BE" w:rsidRDefault="00EE558E">
      <w:pPr>
        <w:spacing w:after="140"/>
      </w:pPr>
      <w:r>
        <w:t>p_lim(z) = 0                  se z &lt; 1,5 D</w:t>
      </w:r>
    </w:p>
    <w:p w14:paraId="18725BB4" w14:textId="77777777" w:rsidR="00CF64BE" w:rsidRDefault="00EE558E">
      <w:pPr>
        <w:spacing w:after="140"/>
      </w:pPr>
      <w:r>
        <w:t>p_lim(z) = 9 Cu_i D           se z &gt;= 1,5 D</w:t>
      </w:r>
    </w:p>
    <w:p w14:paraId="7634C5AE" w14:textId="77777777" w:rsidR="00CF64BE" w:rsidRDefault="00EE558E">
      <w:pPr>
        <w:spacing w:after="140"/>
      </w:pPr>
      <w:r>
        <w:t>Il taglio superficiale è globale e si applica soltanto ai tratti coesivi. Un nuovo strato coesivo profondo non genera una nuova zona nulla. Per ogni tratto granulare:</w:t>
      </w:r>
    </w:p>
    <w:p w14:paraId="61909460" w14:textId="77777777" w:rsidR="00CF64BE" w:rsidRDefault="00EE558E">
      <w:pPr>
        <w:spacing w:after="140"/>
      </w:pPr>
      <w:r>
        <w:t>Kp_i = (1 + sin(phi_i)) / (1 - sin(phi_i))</w:t>
      </w:r>
    </w:p>
    <w:p w14:paraId="029923EF" w14:textId="77777777" w:rsidR="00CF64BE" w:rsidRDefault="00EE558E">
      <w:pPr>
        <w:spacing w:after="140"/>
      </w:pPr>
      <w:r>
        <w:t>p_lim(z) = 3 Kp_i D sigma'_v(z)</w:t>
      </w:r>
    </w:p>
    <w:p w14:paraId="4804415E" w14:textId="77777777" w:rsidR="00CF64BE" w:rsidRDefault="00EE558E">
      <w:pPr>
        <w:spacing w:after="140"/>
      </w:pPr>
      <w:r>
        <w:t>sigma'_v(z) = integrale da 0 a z di gamma_eff(s) ds</w:t>
      </w:r>
    </w:p>
    <w:p w14:paraId="664CA02B" w14:textId="77777777" w:rsidR="00CF64BE" w:rsidRDefault="00EE558E">
      <w:pPr>
        <w:spacing w:after="140"/>
      </w:pPr>
      <w:r>
        <w:t>Si usa gamma sopra falda e gamma_sat - 9,81 sotto falda. La tensione efficace è continua alle interfacce; p_lim può saltare quando cambiano tipo di terreno, Cu o Kp. Gli intervalli sono spezzati a interfacce, falda, 1,5D e piede.</w:t>
      </w:r>
    </w:p>
    <w:p w14:paraId="24A98D7B" w14:textId="77777777" w:rsidR="00CF64BE" w:rsidRDefault="00EE558E">
      <w:pPr>
        <w:spacing w:after="140"/>
      </w:pPr>
      <w:r>
        <w:t>Definendo Q(z) = integrale di p_lim da 0 a z e S(z) = integrale di s p_lim(s) da 0 a z, le integrazioni sono analitiche. In un segmento che inizia a quota a, con p_lim = p0 + k x e x = z - a:</w:t>
      </w:r>
    </w:p>
    <w:p w14:paraId="17A564D4" w14:textId="77777777" w:rsidR="00CF64BE" w:rsidRDefault="00EE558E">
      <w:pPr>
        <w:spacing w:after="140"/>
      </w:pPr>
      <w:r>
        <w:t>DeltaQ = p0 x + k x^2 / 2</w:t>
      </w:r>
    </w:p>
    <w:p w14:paraId="3F19D4E2" w14:textId="77777777" w:rsidR="00CF64BE" w:rsidRDefault="00EE558E">
      <w:pPr>
        <w:spacing w:after="140"/>
      </w:pPr>
      <w:r>
        <w:t>DeltaS = a DeltaQ + p0 x^2 / 2 + k x^3 / 3</w:t>
      </w:r>
    </w:p>
    <w:p w14:paraId="5D08C0F6" w14:textId="77777777" w:rsidR="00CF64BE" w:rsidRDefault="00EE558E">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33DF758F" w14:textId="77777777" w:rsidR="00CF64BE" w:rsidRDefault="00EE558E">
      <w:pPr>
        <w:pStyle w:val="Titolo2"/>
        <w:keepNext/>
        <w:spacing w:after="140"/>
      </w:pPr>
      <w:bookmarkStart w:id="249" w:name="_Toc241977324"/>
      <w:r>
        <w:t>Coppia inferiore</w:t>
      </w:r>
      <w:bookmarkEnd w:id="249"/>
    </w:p>
    <w:p w14:paraId="1EADC0C6" w14:textId="77777777" w:rsidR="00CF64BE" w:rsidRDefault="00EE558E">
      <w:pPr>
        <w:spacing w:after="140"/>
      </w:pPr>
      <w:r>
        <w:t>Fra z_f e la fine delle reazioni t, si assume +p_lim fino a b e -p_lim dopo b. L'equilibrio delle forze determina Q(b) = [Q(z_f) + Q(t)] / 2. Il momento della coppia resistente è:</w:t>
      </w:r>
    </w:p>
    <w:p w14:paraId="0AC92CE5" w14:textId="77777777" w:rsidR="00CF64BE" w:rsidRDefault="00EE558E">
      <w:pPr>
        <w:spacing w:after="140"/>
      </w:pPr>
      <w:r>
        <w:t>C(z_f,t) = S(t) + S(z_f) - 2 S(b)</w:t>
      </w:r>
    </w:p>
    <w:p w14:paraId="62CC132C" w14:textId="77777777" w:rsidR="00CF64BE" w:rsidRDefault="00EE558E">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4A0871D9" w14:textId="77777777" w:rsidR="00CF64BE" w:rsidRDefault="00EE558E">
      <w:r>
        <w:br w:type="page"/>
      </w:r>
    </w:p>
    <w:p w14:paraId="41047D21" w14:textId="77777777" w:rsidR="00CF64BE" w:rsidRDefault="00EE558E">
      <w:pPr>
        <w:pStyle w:val="Titolo2"/>
        <w:keepNext/>
        <w:spacing w:after="140"/>
      </w:pPr>
      <w:bookmarkStart w:id="250" w:name="_Toc241977325"/>
      <w:r>
        <w:lastRenderedPageBreak/>
        <w:t>Meccanismi e diagrammi</w:t>
      </w:r>
      <w:bookmarkEnd w:id="25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5E9AB534" w14:textId="77777777">
        <w:trPr>
          <w:cantSplit/>
          <w:tblHeader/>
          <w:jc w:val="center"/>
        </w:trPr>
        <w:tc>
          <w:tcPr>
            <w:tcW w:w="3005" w:type="dxa"/>
            <w:shd w:val="clear" w:color="auto" w:fill="E7E6E6"/>
            <w:tcMar>
              <w:top w:w="90" w:type="dxa"/>
              <w:left w:w="90" w:type="dxa"/>
              <w:bottom w:w="90" w:type="dxa"/>
              <w:right w:w="90" w:type="dxa"/>
            </w:tcMar>
            <w:vAlign w:val="center"/>
          </w:tcPr>
          <w:p w14:paraId="64413905" w14:textId="77777777" w:rsidR="00CF64BE" w:rsidRDefault="00EE558E">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35357372" w14:textId="77777777" w:rsidR="00CF64BE" w:rsidRDefault="00EE558E">
            <w:pPr>
              <w:spacing w:before="20" w:after="20"/>
              <w:jc w:val="left"/>
            </w:pPr>
            <w:r>
              <w:rPr>
                <w:b/>
                <w:sz w:val="21"/>
              </w:rPr>
              <w:t>Equazione candidata</w:t>
            </w:r>
          </w:p>
        </w:tc>
      </w:tr>
      <w:tr w:rsidR="00CF64BE" w14:paraId="22FC301C" w14:textId="77777777">
        <w:trPr>
          <w:cantSplit/>
          <w:jc w:val="center"/>
        </w:trPr>
        <w:tc>
          <w:tcPr>
            <w:tcW w:w="3005" w:type="dxa"/>
            <w:tcMar>
              <w:top w:w="90" w:type="dxa"/>
              <w:left w:w="90" w:type="dxa"/>
              <w:bottom w:w="90" w:type="dxa"/>
              <w:right w:w="90" w:type="dxa"/>
            </w:tcMar>
            <w:vAlign w:val="center"/>
          </w:tcPr>
          <w:p w14:paraId="70266F18" w14:textId="77777777" w:rsidR="00CF64BE" w:rsidRDefault="00EE558E">
            <w:pPr>
              <w:spacing w:before="20" w:after="20"/>
              <w:jc w:val="left"/>
            </w:pPr>
            <w:r>
              <w:rPr>
                <w:sz w:val="21"/>
              </w:rPr>
              <w:t>Libera, corto</w:t>
            </w:r>
          </w:p>
        </w:tc>
        <w:tc>
          <w:tcPr>
            <w:tcW w:w="6633" w:type="dxa"/>
            <w:tcMar>
              <w:top w:w="90" w:type="dxa"/>
              <w:left w:w="90" w:type="dxa"/>
              <w:bottom w:w="90" w:type="dxa"/>
              <w:right w:w="90" w:type="dxa"/>
            </w:tcMar>
            <w:vAlign w:val="center"/>
          </w:tcPr>
          <w:p w14:paraId="0D80D871" w14:textId="77777777" w:rsidR="00CF64BE" w:rsidRDefault="00EE558E">
            <w:pPr>
              <w:spacing w:before="20" w:after="20"/>
              <w:jc w:val="left"/>
            </w:pPr>
            <w:r>
              <w:rPr>
                <w:sz w:val="21"/>
              </w:rPr>
              <w:t>H e + S(z_f) = C(z_f,L)</w:t>
            </w:r>
          </w:p>
        </w:tc>
      </w:tr>
      <w:tr w:rsidR="00CF64BE" w14:paraId="60F272A2" w14:textId="77777777">
        <w:trPr>
          <w:cantSplit/>
          <w:jc w:val="center"/>
        </w:trPr>
        <w:tc>
          <w:tcPr>
            <w:tcW w:w="3005" w:type="dxa"/>
            <w:tcMar>
              <w:top w:w="90" w:type="dxa"/>
              <w:left w:w="90" w:type="dxa"/>
              <w:bottom w:w="90" w:type="dxa"/>
              <w:right w:w="90" w:type="dxa"/>
            </w:tcMar>
            <w:vAlign w:val="center"/>
          </w:tcPr>
          <w:p w14:paraId="3FCE5978" w14:textId="77777777" w:rsidR="00CF64BE" w:rsidRDefault="00EE558E">
            <w:pPr>
              <w:spacing w:before="20" w:after="20"/>
              <w:jc w:val="left"/>
            </w:pPr>
            <w:r>
              <w:rPr>
                <w:sz w:val="21"/>
              </w:rPr>
              <w:t>Impedita, corto</w:t>
            </w:r>
          </w:p>
        </w:tc>
        <w:tc>
          <w:tcPr>
            <w:tcW w:w="6633" w:type="dxa"/>
            <w:tcMar>
              <w:top w:w="90" w:type="dxa"/>
              <w:left w:w="90" w:type="dxa"/>
              <w:bottom w:w="90" w:type="dxa"/>
              <w:right w:w="90" w:type="dxa"/>
            </w:tcMar>
            <w:vAlign w:val="center"/>
          </w:tcPr>
          <w:p w14:paraId="6A4B2C61" w14:textId="77777777" w:rsidR="00CF64BE" w:rsidRDefault="00EE558E">
            <w:pPr>
              <w:spacing w:before="20" w:after="20"/>
              <w:jc w:val="left"/>
            </w:pPr>
            <w:r>
              <w:rPr>
                <w:sz w:val="21"/>
              </w:rPr>
              <w:t>H = Q(L); M0 = -S(L); limite S(L) &lt;= My</w:t>
            </w:r>
          </w:p>
        </w:tc>
      </w:tr>
      <w:tr w:rsidR="00CF64BE" w14:paraId="3F7A7BEA" w14:textId="77777777">
        <w:trPr>
          <w:cantSplit/>
          <w:jc w:val="center"/>
        </w:trPr>
        <w:tc>
          <w:tcPr>
            <w:tcW w:w="3005" w:type="dxa"/>
            <w:tcMar>
              <w:top w:w="90" w:type="dxa"/>
              <w:left w:w="90" w:type="dxa"/>
              <w:bottom w:w="90" w:type="dxa"/>
              <w:right w:w="90" w:type="dxa"/>
            </w:tcMar>
            <w:vAlign w:val="center"/>
          </w:tcPr>
          <w:p w14:paraId="5024922F" w14:textId="77777777" w:rsidR="00CF64BE" w:rsidRDefault="00EE558E">
            <w:pPr>
              <w:spacing w:before="20" w:after="20"/>
              <w:jc w:val="left"/>
            </w:pPr>
            <w:r>
              <w:rPr>
                <w:sz w:val="21"/>
              </w:rPr>
              <w:t>Impedita, intermedio</w:t>
            </w:r>
          </w:p>
        </w:tc>
        <w:tc>
          <w:tcPr>
            <w:tcW w:w="6633" w:type="dxa"/>
            <w:tcMar>
              <w:top w:w="90" w:type="dxa"/>
              <w:left w:w="90" w:type="dxa"/>
              <w:bottom w:w="90" w:type="dxa"/>
              <w:right w:w="90" w:type="dxa"/>
            </w:tcMar>
            <w:vAlign w:val="center"/>
          </w:tcPr>
          <w:p w14:paraId="2608ED0B" w14:textId="77777777" w:rsidR="00CF64BE" w:rsidRDefault="00EE558E">
            <w:pPr>
              <w:spacing w:before="20" w:after="20"/>
              <w:jc w:val="left"/>
            </w:pPr>
            <w:r>
              <w:rPr>
                <w:sz w:val="21"/>
              </w:rPr>
              <w:t>-My + S(z_f) = C(z_f,L); M0 = -My</w:t>
            </w:r>
          </w:p>
        </w:tc>
      </w:tr>
      <w:tr w:rsidR="00CF64BE" w14:paraId="624A7983" w14:textId="77777777">
        <w:trPr>
          <w:cantSplit/>
          <w:jc w:val="center"/>
        </w:trPr>
        <w:tc>
          <w:tcPr>
            <w:tcW w:w="3005" w:type="dxa"/>
            <w:tcMar>
              <w:top w:w="90" w:type="dxa"/>
              <w:left w:w="90" w:type="dxa"/>
              <w:bottom w:w="90" w:type="dxa"/>
              <w:right w:w="90" w:type="dxa"/>
            </w:tcMar>
            <w:vAlign w:val="center"/>
          </w:tcPr>
          <w:p w14:paraId="58F08D55" w14:textId="77777777" w:rsidR="00CF64BE" w:rsidRDefault="00EE558E">
            <w:pPr>
              <w:spacing w:before="20" w:after="20"/>
              <w:jc w:val="left"/>
            </w:pPr>
            <w:r>
              <w:rPr>
                <w:sz w:val="21"/>
              </w:rPr>
              <w:t>Libera, lungo</w:t>
            </w:r>
          </w:p>
        </w:tc>
        <w:tc>
          <w:tcPr>
            <w:tcW w:w="6633" w:type="dxa"/>
            <w:tcMar>
              <w:top w:w="90" w:type="dxa"/>
              <w:left w:w="90" w:type="dxa"/>
              <w:bottom w:w="90" w:type="dxa"/>
              <w:right w:w="90" w:type="dxa"/>
            </w:tcMar>
            <w:vAlign w:val="center"/>
          </w:tcPr>
          <w:p w14:paraId="1F6AE11B" w14:textId="77777777" w:rsidR="00CF64BE" w:rsidRDefault="00EE558E">
            <w:pPr>
              <w:spacing w:before="20" w:after="20"/>
              <w:jc w:val="left"/>
            </w:pPr>
            <w:r>
              <w:rPr>
                <w:sz w:val="21"/>
              </w:rPr>
              <w:t>H e + S(z_f) = My; M0 = H e</w:t>
            </w:r>
          </w:p>
        </w:tc>
      </w:tr>
      <w:tr w:rsidR="00CF64BE" w14:paraId="54DE1986" w14:textId="77777777">
        <w:trPr>
          <w:cantSplit/>
          <w:jc w:val="center"/>
        </w:trPr>
        <w:tc>
          <w:tcPr>
            <w:tcW w:w="3005" w:type="dxa"/>
            <w:tcMar>
              <w:top w:w="90" w:type="dxa"/>
              <w:left w:w="90" w:type="dxa"/>
              <w:bottom w:w="90" w:type="dxa"/>
              <w:right w:w="90" w:type="dxa"/>
            </w:tcMar>
            <w:vAlign w:val="center"/>
          </w:tcPr>
          <w:p w14:paraId="5E2472FA" w14:textId="77777777" w:rsidR="00CF64BE" w:rsidRDefault="00EE558E">
            <w:pPr>
              <w:spacing w:before="20" w:after="20"/>
              <w:jc w:val="left"/>
            </w:pPr>
            <w:r>
              <w:rPr>
                <w:sz w:val="21"/>
              </w:rPr>
              <w:t>Impedita, lungo</w:t>
            </w:r>
          </w:p>
        </w:tc>
        <w:tc>
          <w:tcPr>
            <w:tcW w:w="6633" w:type="dxa"/>
            <w:tcMar>
              <w:top w:w="90" w:type="dxa"/>
              <w:left w:w="90" w:type="dxa"/>
              <w:bottom w:w="90" w:type="dxa"/>
              <w:right w:w="90" w:type="dxa"/>
            </w:tcMar>
            <w:vAlign w:val="center"/>
          </w:tcPr>
          <w:p w14:paraId="375BB93D" w14:textId="77777777" w:rsidR="00CF64BE" w:rsidRDefault="00EE558E">
            <w:pPr>
              <w:spacing w:before="20" w:after="20"/>
              <w:jc w:val="left"/>
            </w:pPr>
            <w:r>
              <w:rPr>
                <w:sz w:val="21"/>
              </w:rPr>
              <w:t>S(z_f) = 2 My; M0 = -My</w:t>
            </w:r>
          </w:p>
        </w:tc>
      </w:tr>
    </w:tbl>
    <w:p w14:paraId="678604A4" w14:textId="77777777" w:rsidR="00CF64BE" w:rsidRDefault="00CF64BE"/>
    <w:p w14:paraId="1B6CF50D" w14:textId="77777777" w:rsidR="00CF64BE" w:rsidRDefault="00EE558E">
      <w:pPr>
        <w:spacing w:after="140"/>
      </w:pPr>
      <w:r>
        <w:t>La testa impedita richiede e = 0. Nel lungo si cerca t entro L tale che C(z_f,t) = M0 + S(z_f). La capacità è il minimo dei candidati attivabili. My viene utilizzato come limite della stessa sezione del palo, non sommato per strato.</w:t>
      </w:r>
    </w:p>
    <w:p w14:paraId="3E01B5A9" w14:textId="77777777" w:rsidR="00CF64BE" w:rsidRDefault="00EE558E">
      <w:pPr>
        <w:spacing w:after="140"/>
      </w:pPr>
      <w:r>
        <w:t>Indicando con p la reazione con il suo segno, i diagrammi sono ottenuti dall'equilibrio:</w:t>
      </w:r>
    </w:p>
    <w:p w14:paraId="62A2E83D" w14:textId="77777777" w:rsidR="00CF64BE" w:rsidRDefault="00EE558E">
      <w:pPr>
        <w:spacing w:after="140"/>
      </w:pPr>
      <w:r>
        <w:t>V(z) = H - integrale da 0 a z di p(s) ds</w:t>
      </w:r>
    </w:p>
    <w:p w14:paraId="1EB44FD1" w14:textId="77777777" w:rsidR="00CF64BE" w:rsidRDefault="00EE558E">
      <w:pPr>
        <w:spacing w:after="140"/>
      </w:pPr>
      <w:r>
        <w:t>M(z) = M0 + H z - integrale da 0 a z di (z-s) p(s) ds</w:t>
      </w:r>
    </w:p>
    <w:p w14:paraId="0666CEBC" w14:textId="77777777" w:rsidR="00CF64BE" w:rsidRDefault="00EE558E">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3115B28D" w14:textId="77777777" w:rsidR="00CF64BE" w:rsidRDefault="00EE558E">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286FA42A" w14:textId="77777777" w:rsidR="00CF64BE" w:rsidRDefault="00EE558E">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5DF9AA09" w14:textId="77777777" w:rsidR="00CF64BE" w:rsidRDefault="00EE558E">
      <w:pPr>
        <w:pStyle w:val="Titolo2"/>
        <w:keepNext/>
        <w:spacing w:after="140"/>
      </w:pPr>
      <w:bookmarkStart w:id="251" w:name="_Toc241977326"/>
      <w:r>
        <w:t>Limiti applicativi</w:t>
      </w:r>
      <w:bookmarkEnd w:id="251"/>
    </w:p>
    <w:p w14:paraId="4DFCFFBF" w14:textId="77777777" w:rsidR="00CF64BE" w:rsidRDefault="00EE558E">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7DEC327A" w14:textId="77777777" w:rsidR="00CF64BE" w:rsidRDefault="00EE558E">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69596855" w14:textId="77777777" w:rsidR="00CF64BE" w:rsidRDefault="00EE558E">
      <w:r>
        <w:br w:type="page"/>
      </w:r>
    </w:p>
    <w:p w14:paraId="26046204" w14:textId="77777777" w:rsidR="00CF64BE" w:rsidRDefault="00EE558E">
      <w:pPr>
        <w:pStyle w:val="Titolo2"/>
        <w:keepNext/>
        <w:spacing w:after="140"/>
      </w:pPr>
      <w:bookmarkStart w:id="252" w:name="_Toc241977327"/>
      <w:r>
        <w:lastRenderedPageBreak/>
        <w:t>Verifiche riproducibili</w:t>
      </w:r>
      <w:bookmarkEnd w:id="252"/>
    </w:p>
    <w:p w14:paraId="113104D4" w14:textId="77777777" w:rsidR="00CF64BE" w:rsidRDefault="00EE558E">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02A6AF28" w14:textId="77777777">
        <w:trPr>
          <w:cantSplit/>
          <w:tblHeader/>
          <w:jc w:val="center"/>
        </w:trPr>
        <w:tc>
          <w:tcPr>
            <w:tcW w:w="3005" w:type="dxa"/>
            <w:shd w:val="clear" w:color="auto" w:fill="E7E6E6"/>
            <w:tcMar>
              <w:top w:w="90" w:type="dxa"/>
              <w:left w:w="90" w:type="dxa"/>
              <w:bottom w:w="90" w:type="dxa"/>
              <w:right w:w="90" w:type="dxa"/>
            </w:tcMar>
            <w:vAlign w:val="center"/>
          </w:tcPr>
          <w:p w14:paraId="2092F689" w14:textId="77777777" w:rsidR="00CF64BE" w:rsidRDefault="00EE558E">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41089E1E" w14:textId="77777777" w:rsidR="00CF64BE" w:rsidRDefault="00EE558E">
            <w:pPr>
              <w:spacing w:before="20" w:after="20"/>
              <w:jc w:val="left"/>
            </w:pPr>
            <w:r>
              <w:rPr>
                <w:b/>
                <w:sz w:val="21"/>
              </w:rPr>
              <w:t>Risultato analitico Hu</w:t>
            </w:r>
          </w:p>
        </w:tc>
      </w:tr>
      <w:tr w:rsidR="00CF64BE" w14:paraId="0C388A1F" w14:textId="77777777">
        <w:trPr>
          <w:cantSplit/>
          <w:jc w:val="center"/>
        </w:trPr>
        <w:tc>
          <w:tcPr>
            <w:tcW w:w="3005" w:type="dxa"/>
            <w:tcMar>
              <w:top w:w="90" w:type="dxa"/>
              <w:left w:w="90" w:type="dxa"/>
              <w:bottom w:w="90" w:type="dxa"/>
              <w:right w:w="90" w:type="dxa"/>
            </w:tcMar>
            <w:vAlign w:val="center"/>
          </w:tcPr>
          <w:p w14:paraId="4F9A453B" w14:textId="77777777" w:rsidR="00CF64BE" w:rsidRDefault="00EE558E">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6C5ECF03" w14:textId="77777777" w:rsidR="00CF64BE" w:rsidRDefault="00EE558E">
            <w:pPr>
              <w:spacing w:before="20" w:after="20"/>
              <w:jc w:val="center"/>
            </w:pPr>
            <w:r>
              <w:rPr>
                <w:sz w:val="21"/>
              </w:rPr>
              <w:t>450 kN, lungo</w:t>
            </w:r>
          </w:p>
        </w:tc>
      </w:tr>
      <w:tr w:rsidR="00CF64BE" w14:paraId="7F34B0DD" w14:textId="77777777">
        <w:trPr>
          <w:cantSplit/>
          <w:jc w:val="center"/>
        </w:trPr>
        <w:tc>
          <w:tcPr>
            <w:tcW w:w="3005" w:type="dxa"/>
            <w:tcMar>
              <w:top w:w="90" w:type="dxa"/>
              <w:left w:w="90" w:type="dxa"/>
              <w:bottom w:w="90" w:type="dxa"/>
              <w:right w:w="90" w:type="dxa"/>
            </w:tcMar>
            <w:vAlign w:val="center"/>
          </w:tcPr>
          <w:p w14:paraId="70178D9E" w14:textId="77777777" w:rsidR="00CF64BE" w:rsidRDefault="00EE558E">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52A0D5BE" w14:textId="77777777" w:rsidR="00CF64BE" w:rsidRDefault="00EE558E">
            <w:pPr>
              <w:spacing w:before="20" w:after="20"/>
              <w:jc w:val="left"/>
            </w:pPr>
            <w:r>
              <w:rPr>
                <w:sz w:val="21"/>
              </w:rPr>
              <w:t>1152 kN, corto; M0=-3339 kNm</w:t>
            </w:r>
          </w:p>
        </w:tc>
      </w:tr>
      <w:tr w:rsidR="00CF64BE" w14:paraId="15F99E8D" w14:textId="77777777">
        <w:trPr>
          <w:cantSplit/>
          <w:jc w:val="center"/>
        </w:trPr>
        <w:tc>
          <w:tcPr>
            <w:tcW w:w="3005" w:type="dxa"/>
            <w:tcMar>
              <w:top w:w="90" w:type="dxa"/>
              <w:left w:w="90" w:type="dxa"/>
              <w:bottom w:w="90" w:type="dxa"/>
              <w:right w:w="90" w:type="dxa"/>
            </w:tcMar>
            <w:vAlign w:val="center"/>
          </w:tcPr>
          <w:p w14:paraId="2371FC22" w14:textId="77777777" w:rsidR="00CF64BE" w:rsidRDefault="00EE558E">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66E262EA" w14:textId="77777777" w:rsidR="00CF64BE" w:rsidRDefault="00EE558E">
            <w:pPr>
              <w:spacing w:before="20" w:after="20"/>
              <w:jc w:val="left"/>
            </w:pPr>
            <w:r>
              <w:rPr>
                <w:sz w:val="21"/>
              </w:rPr>
              <w:t>870,84 kN; M0=-2448,66 kNm</w:t>
            </w:r>
          </w:p>
        </w:tc>
      </w:tr>
      <w:tr w:rsidR="00CF64BE" w14:paraId="49F0D163" w14:textId="77777777">
        <w:trPr>
          <w:cantSplit/>
          <w:jc w:val="center"/>
        </w:trPr>
        <w:tc>
          <w:tcPr>
            <w:tcW w:w="3005" w:type="dxa"/>
            <w:tcMar>
              <w:top w:w="90" w:type="dxa"/>
              <w:left w:w="90" w:type="dxa"/>
              <w:bottom w:w="90" w:type="dxa"/>
              <w:right w:w="90" w:type="dxa"/>
            </w:tcMar>
            <w:vAlign w:val="center"/>
          </w:tcPr>
          <w:p w14:paraId="24443E26" w14:textId="77777777" w:rsidR="00CF64BE" w:rsidRDefault="00EE558E">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6910F0BF" w14:textId="77777777" w:rsidR="00CF64BE" w:rsidRDefault="00EE558E">
            <w:pPr>
              <w:spacing w:before="20" w:after="20"/>
              <w:jc w:val="left"/>
            </w:pPr>
            <w:r>
              <w:rPr>
                <w:sz w:val="21"/>
              </w:rPr>
              <w:t>774 kN, lungo; z_f=3 m</w:t>
            </w:r>
          </w:p>
        </w:tc>
      </w:tr>
      <w:tr w:rsidR="00CF64BE" w14:paraId="66ABC66A" w14:textId="77777777">
        <w:trPr>
          <w:cantSplit/>
          <w:jc w:val="center"/>
        </w:trPr>
        <w:tc>
          <w:tcPr>
            <w:tcW w:w="3005" w:type="dxa"/>
            <w:tcMar>
              <w:top w:w="90" w:type="dxa"/>
              <w:left w:w="90" w:type="dxa"/>
              <w:bottom w:w="90" w:type="dxa"/>
              <w:right w:w="90" w:type="dxa"/>
            </w:tcMar>
            <w:vAlign w:val="center"/>
          </w:tcPr>
          <w:p w14:paraId="369DA26D" w14:textId="77777777" w:rsidR="00CF64BE" w:rsidRDefault="00EE558E">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586CF2CF" w14:textId="77777777" w:rsidR="00CF64BE" w:rsidRDefault="00EE558E">
            <w:pPr>
              <w:spacing w:before="20" w:after="20"/>
              <w:jc w:val="center"/>
            </w:pPr>
            <w:r>
              <w:rPr>
                <w:sz w:val="21"/>
              </w:rPr>
              <w:t>774 kN, lungo</w:t>
            </w:r>
          </w:p>
        </w:tc>
      </w:tr>
      <w:tr w:rsidR="00CF64BE" w14:paraId="446701B3" w14:textId="77777777">
        <w:trPr>
          <w:cantSplit/>
          <w:jc w:val="center"/>
        </w:trPr>
        <w:tc>
          <w:tcPr>
            <w:tcW w:w="3005" w:type="dxa"/>
            <w:tcMar>
              <w:top w:w="90" w:type="dxa"/>
              <w:left w:w="90" w:type="dxa"/>
              <w:bottom w:w="90" w:type="dxa"/>
              <w:right w:w="90" w:type="dxa"/>
            </w:tcMar>
            <w:vAlign w:val="center"/>
          </w:tcPr>
          <w:p w14:paraId="66E7BAD4" w14:textId="77777777" w:rsidR="00CF64BE" w:rsidRDefault="00EE558E">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62F74D8D" w14:textId="77777777" w:rsidR="00CF64BE" w:rsidRDefault="00EE558E">
            <w:pPr>
              <w:spacing w:before="20" w:after="20"/>
              <w:jc w:val="center"/>
            </w:pPr>
            <w:r>
              <w:rPr>
                <w:sz w:val="21"/>
              </w:rPr>
              <w:t>324 kN, lungo</w:t>
            </w:r>
          </w:p>
        </w:tc>
      </w:tr>
    </w:tbl>
    <w:p w14:paraId="3EB903F3" w14:textId="77777777" w:rsidR="00CF64BE" w:rsidRDefault="00CF64BE"/>
    <w:p w14:paraId="5AD94589" w14:textId="77777777" w:rsidR="00CF64BE" w:rsidRDefault="00EE558E">
      <w:pPr>
        <w:spacing w:after="140"/>
      </w:pPr>
      <w:r>
        <w:t>Le prove stratificate verificano anche il corto granulare distribuito contro una soluzione analitica distinta dalla chiusura concentrata. Per p_lim=kz, testa libera ed e=0: Hu = k L^2 [2^(-2/3) - 1/2].</w:t>
      </w:r>
    </w:p>
    <w:p w14:paraId="5C4D84D1" w14:textId="77777777" w:rsidR="00CF64BE" w:rsidRDefault="00EE558E">
      <w:pPr>
        <w:spacing w:after="140"/>
      </w:pPr>
      <w:r>
        <w:t>Esecuzione dalla radice del repository:</w:t>
      </w:r>
    </w:p>
    <w:p w14:paraId="24ED1CEB" w14:textId="77777777" w:rsidR="00CF64BE" w:rsidRDefault="00EE558E">
      <w:pPr>
        <w:spacing w:after="140"/>
      </w:pPr>
      <w:r>
        <w:t>dotnet run --project supporto/test/X.Verifiche -c Release -- --horizontal</w:t>
      </w:r>
    </w:p>
    <w:p w14:paraId="377B38CA" w14:textId="77777777" w:rsidR="00CF64BE" w:rsidRDefault="00EE558E">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0D3E79EC" w14:textId="77777777" w:rsidR="00CF64BE" w:rsidRDefault="00EE558E">
      <w:pPr>
        <w:pStyle w:val="Titolo2"/>
        <w:keepNext/>
        <w:spacing w:after="140"/>
      </w:pPr>
      <w:bookmarkStart w:id="253" w:name="_Toc241977328"/>
      <w:r>
        <w:lastRenderedPageBreak/>
        <w:t>Uso dal codice</w:t>
      </w:r>
      <w:bookmarkEnd w:id="253"/>
    </w:p>
    <w:p w14:paraId="30D812B9" w14:textId="77777777" w:rsidR="00CF64BE" w:rsidRDefault="00EE558E">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6C5321B0" w14:textId="77777777" w:rsidR="00CF64BE" w:rsidRDefault="00EE558E">
      <w:pPr>
        <w:spacing w:after="140"/>
      </w:pPr>
      <w:r>
        <w:t>JsonObject risultato = PaloOrizzontale.CalculateStratified(dati);</w:t>
      </w:r>
    </w:p>
    <w:p w14:paraId="4C405F03" w14:textId="77777777" w:rsidR="00CF64BE" w:rsidRDefault="00EE558E">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5C89DC84" w14:textId="77777777" w:rsidR="00CF64BE" w:rsidRDefault="00EE558E">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2FDD9968" w14:textId="77777777" w:rsidR="00CF64BE" w:rsidRDefault="00EE558E">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6353025F" w14:textId="77777777" w:rsidR="00CF64BE" w:rsidRDefault="00EE558E">
      <w:r>
        <w:br w:type="page"/>
      </w:r>
    </w:p>
    <w:p w14:paraId="028EDD51" w14:textId="77777777" w:rsidR="00CF64BE" w:rsidRDefault="00EE558E">
      <w:pPr>
        <w:pStyle w:val="Titolo2"/>
        <w:keepNext/>
        <w:spacing w:after="140"/>
      </w:pPr>
      <w:bookmarkStart w:id="254" w:name="_Toc241977329"/>
      <w:r>
        <w:lastRenderedPageBreak/>
        <w:t>Come leggere i grafici</w:t>
      </w:r>
      <w:bookmarkEnd w:id="254"/>
    </w:p>
    <w:p w14:paraId="3DCD27FF" w14:textId="77777777" w:rsidR="00CF64BE" w:rsidRDefault="00EE558E">
      <w:pPr>
        <w:spacing w:after="140"/>
      </w:pPr>
      <w:r>
        <w:t xml:space="preserve">La vista </w:t>
      </w:r>
      <w:r>
        <w:rPr>
          <w:b/>
        </w:rPr>
        <w:t>Terreno e tensioni</w:t>
      </w:r>
      <w:r>
        <w:t xml:space="preserve"> affianca la stratigrafia e tre diagrammi sulla stessa scala delle profondità:</w:t>
      </w:r>
    </w:p>
    <w:p w14:paraId="028424A1" w14:textId="77777777" w:rsidR="00CF64BE" w:rsidRDefault="00EE558E">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227DE771" w14:textId="77777777" w:rsidR="00CF64BE" w:rsidRDefault="00EE558E">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5324A14F" w14:textId="77777777" w:rsidR="00CF64BE" w:rsidRDefault="00EE558E">
      <w:pPr>
        <w:spacing w:after="140"/>
      </w:pPr>
      <w:r>
        <w:t xml:space="preserve">- </w:t>
      </w:r>
      <w:r>
        <w:rPr>
          <w:b/>
        </w:rPr>
        <w:t>Reazione lineare</w:t>
      </w:r>
      <w:r>
        <w:t>: inviluppo positivo e negativo p_lim e distribuzione con segno p adottata, in kN/m. Alle interfacce possono comparire salti, anche se sigma'_v è continua.</w:t>
      </w:r>
    </w:p>
    <w:p w14:paraId="3F4D3A93" w14:textId="77777777" w:rsidR="00CF64BE" w:rsidRDefault="00EE558E">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10CD024E" w14:textId="77777777" w:rsidR="00CF64BE" w:rsidRDefault="00EE558E">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23DE2934" w14:textId="77777777" w:rsidR="00CF64BE" w:rsidRDefault="00EE558E">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1CDF7294" w14:textId="77777777" w:rsidR="00CF64BE" w:rsidRDefault="00EE558E">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433B6491" w14:textId="77777777" w:rsidR="00CF64BE" w:rsidRDefault="00EE558E">
      <w:pPr>
        <w:pStyle w:val="Titolo2"/>
        <w:keepNext/>
        <w:spacing w:after="140"/>
      </w:pPr>
      <w:bookmarkStart w:id="255" w:name="_Toc241977330"/>
      <w:r>
        <w:t>Esempio con falda e tre strati</w:t>
      </w:r>
      <w:bookmarkEnd w:id="255"/>
    </w:p>
    <w:p w14:paraId="588DEF7B" w14:textId="77777777" w:rsidR="00CF64BE" w:rsidRDefault="00EE558E">
      <w:pPr>
        <w:spacing w:after="140"/>
      </w:pPr>
      <w:r>
        <w:t>D=1 m, L=10 m, testa libera, e=0, My=900 kNm. Coesivo 0-2 m con Cu=40 kPa; granulare 2-5 m con phi'=30°; coesivo 5-10 m con Cu=65 kPa. In tutti gli strati gamma=18 e gamma_sat=20 kN/m³, falda a 1 m.</w:t>
      </w:r>
    </w:p>
    <w:p w14:paraId="58293599" w14:textId="77777777" w:rsidR="00CF64BE" w:rsidRDefault="00EE558E">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3FFA0859" w14:textId="77777777" w:rsidR="00CF64BE" w:rsidRDefault="00EE558E">
      <w:r>
        <w:br w:type="page"/>
      </w:r>
    </w:p>
    <w:p w14:paraId="761F0908" w14:textId="77777777" w:rsidR="00CF64BE" w:rsidRDefault="00EE558E">
      <w:pPr>
        <w:pStyle w:val="Titolo2"/>
        <w:keepNext/>
        <w:spacing w:after="140"/>
      </w:pPr>
      <w:bookmarkStart w:id="256" w:name="_Toc241977331"/>
      <w:r>
        <w:lastRenderedPageBreak/>
        <w:t>Riferimenti e attribuzione</w:t>
      </w:r>
      <w:bookmarkEnd w:id="256"/>
    </w:p>
    <w:p w14:paraId="1FAA7BC8" w14:textId="77777777" w:rsidR="00CF64BE" w:rsidRDefault="00EE558E">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6A5B7581" w14:textId="77777777" w:rsidR="00CF64BE" w:rsidRDefault="00EE558E">
      <w:pPr>
        <w:spacing w:after="140"/>
      </w:pPr>
      <w:r>
        <w:rPr>
          <w:b/>
        </w:rPr>
        <w:t>C. Viggiani, Fondazioni</w:t>
      </w:r>
      <w:r>
        <w:t xml:space="preserve"> - testo fornito, §§13.2.2-13.2.5, pp. 400-415. Fonte operativa delle leggi locali e dei meccanismi classici. Non si attribuisce al libro l'estensione ai profili misti.</w:t>
      </w:r>
    </w:p>
    <w:p w14:paraId="51B7CB80" w14:textId="77777777" w:rsidR="00CF64BE" w:rsidRDefault="00EE558E">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1306CE16" w14:textId="77777777" w:rsidR="00CF64BE" w:rsidRDefault="00EE558E">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071CDAA4" w14:textId="77777777" w:rsidR="00CF64BE" w:rsidRDefault="00EE558E">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78FC8557" w14:textId="77777777" w:rsidR="00CF64BE" w:rsidRDefault="00EE558E">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0A944A8D" w14:textId="77777777" w:rsidR="00CF64BE" w:rsidRDefault="00EE558E">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75FCC515" w14:textId="77777777" w:rsidR="00CF64BE" w:rsidRDefault="00EE558E">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7D21A9DD" w14:textId="77777777" w:rsidR="00CF64BE" w:rsidRDefault="00EE558E">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0F7E9194" w14:textId="77777777" w:rsidR="00CF64BE" w:rsidRDefault="00EE558E">
      <w:pPr>
        <w:pStyle w:val="Titolo1"/>
        <w:keepNext/>
        <w:spacing w:after="140"/>
      </w:pPr>
      <w:bookmarkStart w:id="257" w:name="_Toc241977332"/>
      <w:r>
        <w:lastRenderedPageBreak/>
        <w:t>TEORICA A20 — Curve della sezione composta</w:t>
      </w:r>
      <w:bookmarkEnd w:id="257"/>
    </w:p>
    <w:p w14:paraId="05A38BD9" w14:textId="77777777" w:rsidR="00CF64BE" w:rsidRDefault="00EE558E">
      <w:pPr>
        <w:spacing w:after="140"/>
      </w:pPr>
      <w:r>
        <w:t xml:space="preserve">La scheda </w:t>
      </w:r>
      <w:r>
        <w:rPr>
          <w:b/>
        </w:rPr>
        <w:t>03 Curve della sezione</w:t>
      </w:r>
      <w:r>
        <w:t xml:space="preserve"> raccoglie M–κ a N costante e N–ε a κ</w:t>
      </w:r>
    </w:p>
    <w:p w14:paraId="6E38B655" w14:textId="77777777" w:rsidR="00CF64BE" w:rsidRDefault="00EE558E">
      <w:pPr>
        <w:spacing w:after="140"/>
      </w:pPr>
      <w:r>
        <w:t>costante, insieme a σ–ε della fibra selezionata. Il calcolo è nella libreria</w:t>
      </w:r>
    </w:p>
    <w:p w14:paraId="10B7C50E" w14:textId="77777777" w:rsidR="00CF64BE" w:rsidRDefault="00EE558E">
      <w:pPr>
        <w:spacing w:after="140"/>
      </w:pPr>
      <w:r>
        <w:t>Checker, separato dai metodi per fasi; ANTHEA converte le unità e presenta i dati.</w:t>
      </w:r>
    </w:p>
    <w:p w14:paraId="750F6C65" w14:textId="77777777" w:rsidR="00CF64BE" w:rsidRDefault="00EE558E">
      <w:pPr>
        <w:spacing w:after="140"/>
      </w:pPr>
      <w:r>
        <w:t>Si può partire dalla sezione vergine o da una fase attiva. Nel secondo caso</w:t>
      </w:r>
    </w:p>
    <w:p w14:paraId="6BBE5560" w14:textId="77777777" w:rsidR="00CF64BE" w:rsidRDefault="00EE558E">
      <w:pPr>
        <w:spacing w:after="140"/>
      </w:pPr>
      <w:r>
        <w:t>viene rieseguita la storia fino alla fase selezionata con le leggi non lineari,</w:t>
      </w:r>
    </w:p>
    <w:p w14:paraId="7FDE3949" w14:textId="77777777" w:rsidR="00CF64BE" w:rsidRDefault="00EE558E">
      <w:pPr>
        <w:spacing w:after="140"/>
      </w:pPr>
      <w:r>
        <w:t>conservando getto, ritiri e plasticità. La scelta del metodo nelle altre schede</w:t>
      </w:r>
    </w:p>
    <w:p w14:paraId="0B4897A4" w14:textId="77777777" w:rsidR="00CF64BE" w:rsidRDefault="00EE558E">
      <w:pPr>
        <w:spacing w:after="140"/>
      </w:pPr>
      <w:r>
        <w:t>rimane memorizzata e non cambia il significato di questa curva non lineare.</w:t>
      </w:r>
    </w:p>
    <w:p w14:paraId="7AEE1444" w14:textId="77777777" w:rsidR="00CF64BE" w:rsidRDefault="00EE558E">
      <w:pPr>
        <w:spacing w:after="140"/>
      </w:pPr>
      <w:r>
        <w:t>Scegliere tipo di curva, origine, quota di riferimento, N oppure κ costante,</w:t>
      </w:r>
    </w:p>
    <w:p w14:paraId="1A8C5C8E" w14:textId="77777777" w:rsidR="00CF64BE" w:rsidRDefault="00EE558E">
      <w:pPr>
        <w:spacing w:after="140"/>
      </w:pPr>
      <w:r>
        <w:t>escursione complessiva e numero di punti. La scelta di mantenere N/κ della</w:t>
      </w:r>
    </w:p>
    <w:p w14:paraId="15C78423" w14:textId="77777777" w:rsidR="00CF64BE" w:rsidRDefault="00EE558E">
      <w:pPr>
        <w:spacing w:after="140"/>
      </w:pPr>
      <w:r>
        <w:t>storia conserva il vincolo corrispondente dello stato iniziale. Gli ingressi</w:t>
      </w:r>
    </w:p>
    <w:p w14:paraId="2224F04F" w14:textId="77777777" w:rsidR="00CF64BE" w:rsidRDefault="00EE558E">
      <w:pPr>
        <w:spacing w:after="140"/>
      </w:pPr>
      <w:r>
        <w:t>della vista usano kN, kNm, mm, 1/m e µε. L'escursione può avere entrambi i segni.</w:t>
      </w:r>
    </w:p>
    <w:p w14:paraId="7E23C603" w14:textId="77777777" w:rsidR="00CF64BE" w:rsidRDefault="00EE558E">
      <w:pPr>
        <w:spacing w:after="140"/>
      </w:pPr>
      <w:r>
        <w:t>Nel controllo N–ε il momento risultante è anche la reazione necessaria a</w:t>
      </w:r>
    </w:p>
    <w:p w14:paraId="3D704D96" w14:textId="77777777" w:rsidR="00CF64BE" w:rsidRDefault="00EE558E">
      <w:pPr>
        <w:spacing w:after="140"/>
      </w:pPr>
      <w:r>
        <w:t>mantenere la curvatura: non è imposto nullo.</w:t>
      </w:r>
    </w:p>
    <w:p w14:paraId="185D4DEF" w14:textId="77777777" w:rsidR="00CF64BE" w:rsidRDefault="00EE558E">
      <w:pPr>
        <w:spacing w:after="140"/>
      </w:pPr>
      <w:r>
        <w:t>Il cursore collega il punto della curva alla fibra e alla riga di risultati.</w:t>
      </w:r>
    </w:p>
    <w:p w14:paraId="4E838684" w14:textId="77777777" w:rsidR="00CF64BE" w:rsidRDefault="00EE558E">
      <w:pPr>
        <w:spacing w:after="140"/>
      </w:pPr>
      <w:r>
        <w:t>Il pannello σ–ε permette di leggere deformazione totale, imposta, meccanica e</w:t>
      </w:r>
    </w:p>
    <w:p w14:paraId="26CC54BD" w14:textId="77777777" w:rsidR="00CF64BE" w:rsidRDefault="00EE558E">
      <w:pPr>
        <w:spacing w:after="140"/>
      </w:pPr>
      <w:r>
        <w:t>plastica. La tabella contiene piani di deformazione, risultanti, estremi e</w:t>
      </w:r>
    </w:p>
    <w:p w14:paraId="07DBA7E3" w14:textId="77777777" w:rsidR="00CF64BE" w:rsidRDefault="00EE558E">
      <w:pPr>
        <w:spacing w:after="140"/>
      </w:pPr>
      <w:r>
        <w:t>residui. Il CSV esporta tutti i punti e tutte le fibre con le componenti di</w:t>
      </w:r>
    </w:p>
    <w:p w14:paraId="10C45F0C" w14:textId="77777777" w:rsidR="00CF64BE" w:rsidRDefault="00EE558E">
      <w:pPr>
        <w:spacing w:after="140"/>
      </w:pPr>
      <w:r>
        <w:t>deformazione e lo stato plastico, oltre all'esito del percorso.</w:t>
      </w:r>
    </w:p>
    <w:p w14:paraId="587F0FF2" w14:textId="77777777" w:rsidR="00CF64BE" w:rsidRDefault="00EE558E">
      <w:pPr>
        <w:spacing w:after="140"/>
      </w:pPr>
      <w:r>
        <w:t>Il calcolo si avvia esplicitamente ed è annullabile. Dopo una modifica degli</w:t>
      </w:r>
    </w:p>
    <w:p w14:paraId="1D93A6C9" w14:textId="77777777" w:rsidR="00CF64BE" w:rsidRDefault="00EE558E">
      <w:pPr>
        <w:spacing w:after="140"/>
      </w:pPr>
      <w:r>
        <w:t>ingressi la vecchia curva resta leggibile come risultato da aggiornare e non</w:t>
      </w:r>
    </w:p>
    <w:p w14:paraId="447227C3" w14:textId="77777777" w:rsidR="00CF64BE" w:rsidRDefault="00EE558E">
      <w:pPr>
        <w:spacing w:after="140"/>
      </w:pPr>
      <w:r>
        <w:t>può essere esportata come corrente. Le opzioni sono salvate nell'archivio.</w:t>
      </w:r>
    </w:p>
    <w:p w14:paraId="6A6C4D43" w14:textId="77777777" w:rsidR="00CF64BE" w:rsidRDefault="00EE558E">
      <w:pPr>
        <w:spacing w:after="140"/>
      </w:pPr>
      <w:r>
        <w:t>In caso di limite materiale o mancata convergenza sono mostrati soltanto i</w:t>
      </w:r>
    </w:p>
    <w:p w14:paraId="57DCF2FB" w14:textId="77777777" w:rsidR="00CF64BE" w:rsidRDefault="00EE558E">
      <w:pPr>
        <w:spacing w:after="140"/>
      </w:pPr>
      <w:r>
        <w:t>punti validi, con la causa di arresto.</w:t>
      </w:r>
    </w:p>
    <w:p w14:paraId="526279C0" w14:textId="77777777" w:rsidR="00CF64BE" w:rsidRDefault="00EE558E">
      <w:pPr>
        <w:spacing w:after="140"/>
      </w:pPr>
      <w:r>
        <w:t>Le curve usano sezione lorda e legami caratteristici. Non modellano</w:t>
      </w:r>
    </w:p>
    <w:p w14:paraId="26E58A2D" w14:textId="77777777" w:rsidR="00CF64BE" w:rsidRDefault="00EE558E">
      <w:pPr>
        <w:spacing w:after="140"/>
      </w:pPr>
      <w:r>
        <w:t>post-instabilità di classe 4, connessione parziale, creep nel tempo o danno</w:t>
      </w:r>
    </w:p>
    <w:p w14:paraId="4EF2A881" w14:textId="77777777" w:rsidR="00CF64BE" w:rsidRDefault="00EE558E">
      <w:pPr>
        <w:spacing w:after="140"/>
      </w:pPr>
      <w:r>
        <w:t>ciclico del CLS. Mesh e impostazioni dei materiali provengono dalla sezione;</w:t>
      </w:r>
    </w:p>
    <w:p w14:paraId="4E3733A1" w14:textId="77777777" w:rsidR="00CF64BE" w:rsidRDefault="00EE558E">
      <w:pPr>
        <w:spacing w:after="140"/>
      </w:pPr>
      <w:r>
        <w:t>le opzioni di classe 4 delle altre analisi restano conservate.</w:t>
      </w:r>
    </w:p>
    <w:p w14:paraId="36C48E5E" w14:textId="77777777" w:rsidR="00CF64BE" w:rsidRDefault="00EE558E">
      <w:pPr>
        <w:pStyle w:val="Titolo2"/>
        <w:keepNext/>
        <w:spacing w:after="140"/>
      </w:pPr>
      <w:bookmarkStart w:id="258" w:name="_Toc241977333"/>
      <w:r>
        <w:lastRenderedPageBreak/>
        <w:t>Validazione eseguita</w:t>
      </w:r>
      <w:bookmarkEnd w:id="258"/>
    </w:p>
    <w:p w14:paraId="2D966EB0" w14:textId="77777777" w:rsidR="00CF64BE" w:rsidRDefault="00EE558E">
      <w:pPr>
        <w:spacing w:after="140"/>
      </w:pPr>
      <w:r>
        <w:t xml:space="preserve">154 test CompositeBridge e 287 test ordinari BridgeAudit: </w:t>
      </w:r>
      <w:r>
        <w:rPr>
          <w:b/>
        </w:rPr>
        <w:t>441 superati</w:t>
      </w:r>
      <w:r>
        <w:t>.</w:t>
      </w:r>
    </w:p>
    <w:p w14:paraId="7F2114CC" w14:textId="77777777" w:rsidR="00CF64BE" w:rsidRDefault="00EE558E">
      <w:pPr>
        <w:spacing w:after="140"/>
      </w:pPr>
      <w:r>
        <w:t>Gli 8 nuovi test di integrazione sono inclusi nei 287; i 17 controlli della</w:t>
      </w:r>
    </w:p>
    <w:p w14:paraId="3327E586" w14:textId="77777777" w:rsidR="00CF64BE" w:rsidRDefault="00EE558E">
      <w:pPr>
        <w:spacing w:after="140"/>
      </w:pPr>
      <w:r>
        <w:t>nuova vista fanno parte del collaudo grafico separato.</w:t>
      </w:r>
    </w:p>
    <w:p w14:paraId="1C9D12A2" w14:textId="77777777" w:rsidR="00CF64BE" w:rsidRDefault="00EE558E">
      <w:pPr>
        <w:spacing w:after="140"/>
      </w:pPr>
      <w:r>
        <w:t>Sono stati confrontati 64 stati con OpenSees 3.8.0:</w:t>
      </w:r>
    </w:p>
    <w:p w14:paraId="50E0993B" w14:textId="77777777" w:rsidR="00CF64BE" w:rsidRDefault="00EE558E">
      <w:pPr>
        <w:spacing w:after="140"/>
      </w:pPr>
      <w:r>
        <w:t>29 dello storico e 35 delle curve. Il massimo scarto di σ sulle curve è</w:t>
      </w:r>
    </w:p>
    <w:p w14:paraId="5363581B" w14:textId="77777777" w:rsidR="00CF64BE" w:rsidRDefault="00EE558E">
      <w:pPr>
        <w:spacing w:after="140"/>
      </w:pPr>
      <w:r>
        <w:t>0,000109108 MPa nel modello a fibre concordato.</w:t>
      </w:r>
    </w:p>
    <w:p w14:paraId="2537DE53" w14:textId="77777777" w:rsidR="00CF64BE" w:rsidRDefault="00EE558E">
      <w:pPr>
        <w:spacing w:after="140"/>
      </w:pPr>
      <w:r>
        <w:t>I difetti delle vecchie DLL sono tenuti separati: 5 casi riproducono un errore</w:t>
      </w:r>
    </w:p>
    <w:p w14:paraId="6B58D9CF" w14:textId="77777777" w:rsidR="00CF64BE" w:rsidRDefault="00EE558E">
      <w:pPr>
        <w:spacing w:after="140"/>
      </w:pPr>
      <w:r>
        <w:t>e 10 restano ignorati; non fanno parte dei 441 esiti verdi. Dati di ingresso,</w:t>
      </w:r>
    </w:p>
    <w:p w14:paraId="4AA8DB3A" w14:textId="77777777" w:rsidR="00CF64BE" w:rsidRDefault="00EE558E">
      <w:pPr>
        <w:spacing w:after="140"/>
      </w:pPr>
      <w:r>
        <w:t>atteso/ottenuto, tolleranze, riferimenti esterni, ipotesi e limiti sono nel</w:t>
      </w:r>
    </w:p>
    <w:p w14:paraId="4AEF11D1" w14:textId="77777777" w:rsidR="00CF64BE" w:rsidRDefault="00EE558E">
      <w:pPr>
        <w:spacing w:after="140"/>
      </w:pPr>
      <w:r>
        <w:t xml:space="preserve">documento </w:t>
      </w:r>
      <w:r>
        <w:rPr>
          <w:rFonts w:ascii="Consolas" w:hAnsi="Consolas"/>
        </w:rPr>
        <w:t>supporto/documentazione/Validazione_Sezione_Ponte/ANTHEA_Validazione_Sezione_Ponte_Rev01.docx</w:t>
      </w:r>
      <w:r>
        <w:t>.</w:t>
      </w:r>
    </w:p>
    <w:p w14:paraId="508B5F48" w14:textId="77777777" w:rsidR="00CF64BE" w:rsidRDefault="00EE558E">
      <w:pPr>
        <w:spacing w:after="140"/>
      </w:pPr>
      <w:r>
        <w:t xml:space="preserve">Gli artefatti del collaudo sono in </w:t>
      </w:r>
      <w:r>
        <w:rPr>
          <w:rFonts w:ascii="Consolas" w:hAnsi="Consolas"/>
        </w:rPr>
        <w:t>supporto/artefatti/ponte_curve_validazione/</w:t>
      </w:r>
      <w:r>
        <w:t>.</w:t>
      </w:r>
    </w:p>
    <w:p w14:paraId="0DD33DA1" w14:textId="77777777" w:rsidR="00CF64BE" w:rsidRDefault="00EE558E">
      <w:pPr>
        <w:pStyle w:val="Titolo1"/>
        <w:keepNext/>
        <w:spacing w:after="140"/>
      </w:pPr>
      <w:bookmarkStart w:id="259" w:name="_Toc241977334"/>
      <w:r>
        <w:t>TEORICA A21 — Sezione da ponte con storico lineare e non lineare</w:t>
      </w:r>
      <w:bookmarkEnd w:id="259"/>
    </w:p>
    <w:p w14:paraId="7BEFEF40" w14:textId="77777777" w:rsidR="00CF64BE" w:rsidRDefault="00EE558E">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3EBA5912" w14:textId="77777777" w:rsidR="00CF64BE" w:rsidRDefault="00EE558E">
      <w:pPr>
        <w:pStyle w:val="Titolo2"/>
        <w:keepNext/>
        <w:spacing w:after="140"/>
      </w:pPr>
      <w:bookmarkStart w:id="260" w:name="_Toc241977335"/>
      <w:r>
        <w:t>Scelta del metodo</w:t>
      </w:r>
      <w:bookmarkEnd w:id="260"/>
    </w:p>
    <w:p w14:paraId="0DF7D3E5" w14:textId="77777777" w:rsidR="00CF64BE" w:rsidRDefault="00EE558E">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7788AF30" w14:textId="77777777" w:rsidR="00CF64BE" w:rsidRDefault="00EE558E">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51B5AAB7" w14:textId="77777777" w:rsidR="00CF64BE" w:rsidRDefault="00EE558E">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41630612" w14:textId="77777777" w:rsidR="00CF64BE" w:rsidRDefault="00EE558E">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0EECC758" w14:textId="77777777" w:rsidR="00CF64BE" w:rsidRDefault="00EE558E">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2CA8368A" w14:textId="77777777" w:rsidR="00CF64BE" w:rsidRDefault="00EE558E">
      <w:pPr>
        <w:pStyle w:val="Titolo2"/>
        <w:keepNext/>
        <w:spacing w:after="140"/>
      </w:pPr>
      <w:bookmarkStart w:id="261" w:name="_Toc241977336"/>
      <w:r>
        <w:t>Risultati e uso della vista</w:t>
      </w:r>
      <w:bookmarkEnd w:id="261"/>
    </w:p>
    <w:p w14:paraId="4C410F1E" w14:textId="77777777" w:rsidR="00CF64BE" w:rsidRDefault="00EE558E">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76EDDA92" w14:textId="77777777" w:rsidR="00CF64BE" w:rsidRDefault="00EE558E">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1DE709BA" w14:textId="77777777" w:rsidR="00CF64BE" w:rsidRDefault="00EE558E">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436CF39F" w14:textId="77777777" w:rsidR="00CF64BE" w:rsidRDefault="00EE558E">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45CAE670" w14:textId="77777777" w:rsidR="00CF64BE" w:rsidRDefault="00EE558E">
      <w:pPr>
        <w:pStyle w:val="Titolo2"/>
        <w:keepNext/>
        <w:spacing w:after="140"/>
      </w:pPr>
      <w:bookmarkStart w:id="262" w:name="_Toc241977337"/>
      <w:r>
        <w:t>Affidabilità e verifiche</w:t>
      </w:r>
      <w:bookmarkEnd w:id="262"/>
    </w:p>
    <w:p w14:paraId="13F74210" w14:textId="77777777" w:rsidR="00CF64BE" w:rsidRDefault="00EE558E">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0FAE1E75" w14:textId="77777777" w:rsidR="00CF64BE" w:rsidRDefault="00EE558E">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25D31C49" w14:textId="77777777" w:rsidR="00CF64BE" w:rsidRDefault="00EE558E">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2EF0F5B0" w14:textId="77777777" w:rsidR="00CF64BE" w:rsidRDefault="00EE558E">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6D0E1A41" w14:textId="77777777" w:rsidR="00CF64BE" w:rsidRDefault="00EE558E">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51122E17" w14:textId="77777777" w:rsidR="00CF64BE" w:rsidRDefault="00EE558E">
      <w:pPr>
        <w:pStyle w:val="Titolo1"/>
        <w:keepNext/>
        <w:spacing w:after="140"/>
      </w:pPr>
      <w:bookmarkStart w:id="263" w:name="_Toc241977338"/>
      <w:r>
        <w:t>TEORICA A22 — Metodo della sezione da ponte da rivedere per Checker</w:t>
      </w:r>
      <w:bookmarkEnd w:id="263"/>
    </w:p>
    <w:p w14:paraId="417F1993" w14:textId="77777777" w:rsidR="00CF64BE" w:rsidRDefault="00EE558E">
      <w:pPr>
        <w:spacing w:after="140"/>
      </w:pPr>
      <w:r>
        <w:t>Aggiornamento dettagli locali: irrigidimenti, appoggi e connessione (guida-teorica-anthea.md).</w:t>
      </w:r>
    </w:p>
    <w:p w14:paraId="4404E17C" w14:textId="77777777" w:rsidR="00CF64BE" w:rsidRDefault="00EE558E">
      <w:pPr>
        <w:spacing w:after="140"/>
      </w:pPr>
      <w:r>
        <w:t>I punti 1–3 sono aggiunti a valle dei risultati; in questa revisione il ciclo delle</w:t>
      </w:r>
    </w:p>
    <w:p w14:paraId="0A4B3E06" w14:textId="77777777" w:rsidR="00CF64BE" w:rsidRDefault="00EE558E">
      <w:pPr>
        <w:spacing w:after="140"/>
      </w:pPr>
      <w:r>
        <w:t>fasi descritto qui rimane invariato. I nuovi metodi puri e i loro test sono già in Checker.</w:t>
      </w:r>
    </w:p>
    <w:p w14:paraId="039715D8" w14:textId="77777777" w:rsidR="00CF64BE" w:rsidRDefault="00EE558E">
      <w:pPr>
        <w:spacing w:after="140"/>
      </w:pPr>
      <w:r>
        <w:t>Il metodo scritto in ANTHEA è stato inizialmente separato in file dedicati senza</w:t>
      </w:r>
    </w:p>
    <w:p w14:paraId="562DB2A5" w14:textId="77777777" w:rsidR="00CF64BE" w:rsidRDefault="00EE558E">
      <w:pPr>
        <w:spacing w:after="140"/>
      </w:pPr>
      <w:r>
        <w:t>modifiche numeriche. Successivamente sono stati aggiunti, su richiesta, i riferimenti</w:t>
      </w:r>
    </w:p>
    <w:p w14:paraId="322B401B" w14:textId="77777777" w:rsidR="00CF64BE" w:rsidRDefault="00EE558E">
      <w:pPr>
        <w:spacing w:after="140"/>
      </w:pPr>
      <w:r>
        <w:t>di N per fase descritti sotto. Le formule delle larghezze efficaci, il ciclo,</w:t>
      </w:r>
    </w:p>
    <w:p w14:paraId="40470F52" w14:textId="77777777" w:rsidR="00CF64BE" w:rsidRDefault="00EE558E">
      <w:pPr>
        <w:spacing w:after="140"/>
      </w:pPr>
      <w:r>
        <w:t>le tolleranze e i difetti già documentati restano invariati. Non è stato ancora</w:t>
      </w:r>
    </w:p>
    <w:p w14:paraId="01238985" w14:textId="77777777" w:rsidR="00CF64BE" w:rsidRDefault="00EE558E">
      <w:pPr>
        <w:spacing w:after="140"/>
      </w:pPr>
      <w:r>
        <w:t>trasferito in Checker. Questa separazione rende leggibili il ciclo di</w:t>
      </w:r>
    </w:p>
    <w:p w14:paraId="4B5F66CB" w14:textId="77777777" w:rsidR="00CF64BE" w:rsidRDefault="00EE558E">
      <w:pPr>
        <w:spacing w:after="140"/>
      </w:pPr>
      <w:r>
        <w:t>classe 4, l'adattatore del solver e i risultati prima di decidere l'API di libreria.</w:t>
      </w:r>
    </w:p>
    <w:p w14:paraId="25F74B6C" w14:textId="77777777" w:rsidR="00CF64BE" w:rsidRDefault="00EE558E">
      <w:pPr>
        <w:pStyle w:val="Titolo2"/>
        <w:keepNext/>
        <w:spacing w:after="140"/>
      </w:pPr>
      <w:bookmarkStart w:id="264" w:name="_Toc241977339"/>
      <w:r>
        <w:t>Ordine di lettura</w:t>
      </w:r>
      <w:bookmarkEnd w:id="2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3A8830B3" w14:textId="77777777">
        <w:trPr>
          <w:cantSplit/>
          <w:tblHeader/>
          <w:jc w:val="center"/>
        </w:trPr>
        <w:tc>
          <w:tcPr>
            <w:tcW w:w="3005" w:type="dxa"/>
            <w:shd w:val="clear" w:color="auto" w:fill="E7E6E6"/>
            <w:tcMar>
              <w:top w:w="90" w:type="dxa"/>
              <w:left w:w="90" w:type="dxa"/>
              <w:bottom w:w="90" w:type="dxa"/>
              <w:right w:w="90" w:type="dxa"/>
            </w:tcMar>
            <w:vAlign w:val="center"/>
          </w:tcPr>
          <w:p w14:paraId="1B152CBA" w14:textId="77777777" w:rsidR="00CF64BE" w:rsidRDefault="00EE558E">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1661A1C8" w14:textId="77777777" w:rsidR="00CF64BE" w:rsidRDefault="00EE558E">
            <w:pPr>
              <w:spacing w:before="20" w:after="20"/>
              <w:jc w:val="center"/>
            </w:pPr>
            <w:r>
              <w:rPr>
                <w:b/>
                <w:sz w:val="21"/>
              </w:rPr>
              <w:t>Responsabilità</w:t>
            </w:r>
          </w:p>
        </w:tc>
      </w:tr>
      <w:tr w:rsidR="00CF64BE" w14:paraId="271A3DBF" w14:textId="77777777">
        <w:trPr>
          <w:cantSplit/>
          <w:jc w:val="center"/>
        </w:trPr>
        <w:tc>
          <w:tcPr>
            <w:tcW w:w="3005" w:type="dxa"/>
            <w:tcMar>
              <w:top w:w="90" w:type="dxa"/>
              <w:left w:w="90" w:type="dxa"/>
              <w:bottom w:w="90" w:type="dxa"/>
              <w:right w:w="90" w:type="dxa"/>
            </w:tcMar>
            <w:vAlign w:val="center"/>
          </w:tcPr>
          <w:p w14:paraId="15C121F7" w14:textId="77777777" w:rsidR="00CF64BE" w:rsidRDefault="00EE558E">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2D40B987" w14:textId="77777777" w:rsidR="00CF64BE" w:rsidRDefault="00EE558E">
            <w:pPr>
              <w:spacing w:before="20" w:after="20"/>
              <w:jc w:val="left"/>
            </w:pPr>
            <w:r>
              <w:rPr>
                <w:sz w:val="21"/>
              </w:rPr>
              <w:t>Validazione delle opzioni, situazioni cumulative, iterazione, convergenza, diagnostica</w:t>
            </w:r>
          </w:p>
        </w:tc>
      </w:tr>
      <w:tr w:rsidR="00CF64BE" w14:paraId="0A647C2B" w14:textId="77777777">
        <w:trPr>
          <w:cantSplit/>
          <w:jc w:val="center"/>
        </w:trPr>
        <w:tc>
          <w:tcPr>
            <w:tcW w:w="3005" w:type="dxa"/>
            <w:tcMar>
              <w:top w:w="90" w:type="dxa"/>
              <w:left w:w="90" w:type="dxa"/>
              <w:bottom w:w="90" w:type="dxa"/>
              <w:right w:w="90" w:type="dxa"/>
            </w:tcMar>
            <w:vAlign w:val="center"/>
          </w:tcPr>
          <w:p w14:paraId="34BF89BA" w14:textId="77777777" w:rsidR="00CF64BE" w:rsidRDefault="00EE558E">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33136708" w14:textId="77777777" w:rsidR="00CF64BE" w:rsidRDefault="00EE558E">
            <w:pPr>
              <w:spacing w:before="20" w:after="20"/>
              <w:jc w:val="left"/>
            </w:pPr>
            <w:r>
              <w:rPr>
                <w:sz w:val="21"/>
              </w:rPr>
              <w:t>Un contributo sulla geometria efficace corrente, omogeneizzazione, chiamata Checker, equilibrio</w:t>
            </w:r>
          </w:p>
        </w:tc>
      </w:tr>
      <w:tr w:rsidR="00CF64BE" w14:paraId="70B4464B" w14:textId="77777777">
        <w:trPr>
          <w:cantSplit/>
          <w:jc w:val="center"/>
        </w:trPr>
        <w:tc>
          <w:tcPr>
            <w:tcW w:w="3005" w:type="dxa"/>
            <w:tcMar>
              <w:top w:w="90" w:type="dxa"/>
              <w:left w:w="90" w:type="dxa"/>
              <w:bottom w:w="90" w:type="dxa"/>
              <w:right w:w="90" w:type="dxa"/>
            </w:tcMar>
            <w:vAlign w:val="center"/>
          </w:tcPr>
          <w:p w14:paraId="4BFC446E" w14:textId="77777777" w:rsidR="00CF64BE" w:rsidRDefault="00EE558E">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27D9FC64" w14:textId="77777777" w:rsidR="00CF64BE" w:rsidRDefault="00EE558E">
            <w:pPr>
              <w:spacing w:before="20" w:after="20"/>
              <w:jc w:val="left"/>
            </w:pPr>
            <w:r>
              <w:rPr>
                <w:sz w:val="21"/>
              </w:rPr>
              <w:t>Rettangoli Model della carpenteria efficace; anima orientata verticalmente anche come parete sottile</w:t>
            </w:r>
          </w:p>
        </w:tc>
      </w:tr>
      <w:tr w:rsidR="00CF64BE" w14:paraId="18F6F2C1" w14:textId="77777777">
        <w:trPr>
          <w:cantSplit/>
          <w:jc w:val="center"/>
        </w:trPr>
        <w:tc>
          <w:tcPr>
            <w:tcW w:w="3005" w:type="dxa"/>
            <w:tcMar>
              <w:top w:w="90" w:type="dxa"/>
              <w:left w:w="90" w:type="dxa"/>
              <w:bottom w:w="90" w:type="dxa"/>
              <w:right w:w="90" w:type="dxa"/>
            </w:tcMar>
            <w:vAlign w:val="center"/>
          </w:tcPr>
          <w:p w14:paraId="4EF98D67" w14:textId="77777777" w:rsidR="00CF64BE" w:rsidRDefault="00EE558E">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56B28075" w14:textId="77777777" w:rsidR="00CF64BE" w:rsidRDefault="00EE558E">
            <w:pPr>
              <w:spacing w:before="20" w:after="20"/>
              <w:jc w:val="left"/>
            </w:pPr>
            <w:r>
              <w:rPr>
                <w:sz w:val="21"/>
              </w:rPr>
              <w:t>Riduzioni locali dell'anima e degli sbalzi; senza dipendenze da UI o JSON</w:t>
            </w:r>
          </w:p>
        </w:tc>
      </w:tr>
      <w:tr w:rsidR="00CF64BE" w14:paraId="34A503BA" w14:textId="77777777">
        <w:trPr>
          <w:cantSplit/>
          <w:jc w:val="center"/>
        </w:trPr>
        <w:tc>
          <w:tcPr>
            <w:tcW w:w="3005" w:type="dxa"/>
            <w:tcMar>
              <w:top w:w="90" w:type="dxa"/>
              <w:left w:w="90" w:type="dxa"/>
              <w:bottom w:w="90" w:type="dxa"/>
              <w:right w:w="90" w:type="dxa"/>
            </w:tcMar>
            <w:vAlign w:val="center"/>
          </w:tcPr>
          <w:p w14:paraId="54CB9F51" w14:textId="77777777" w:rsidR="00CF64BE" w:rsidRDefault="00EE558E">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22ABD206" w14:textId="77777777" w:rsidR="00CF64BE" w:rsidRDefault="00EE558E">
            <w:pPr>
              <w:spacing w:before="20" w:after="20"/>
              <w:jc w:val="left"/>
            </w:pPr>
            <w:r>
              <w:rPr>
                <w:sz w:val="21"/>
              </w:rPr>
              <w:t>Geometria, pannelli, contributi, punti tensionali e situazioni</w:t>
            </w:r>
          </w:p>
        </w:tc>
      </w:tr>
      <w:tr w:rsidR="00CF64BE" w14:paraId="364F04AB" w14:textId="77777777">
        <w:trPr>
          <w:cantSplit/>
          <w:jc w:val="center"/>
        </w:trPr>
        <w:tc>
          <w:tcPr>
            <w:tcW w:w="3005" w:type="dxa"/>
            <w:tcMar>
              <w:top w:w="90" w:type="dxa"/>
              <w:left w:w="90" w:type="dxa"/>
              <w:bottom w:w="90" w:type="dxa"/>
              <w:right w:w="90" w:type="dxa"/>
            </w:tcMar>
            <w:vAlign w:val="center"/>
          </w:tcPr>
          <w:p w14:paraId="398CBE5A" w14:textId="77777777" w:rsidR="00CF64BE" w:rsidRDefault="00EE558E">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676F5CFB" w14:textId="77777777" w:rsidR="00CF64BE" w:rsidRDefault="00EE558E">
            <w:pPr>
              <w:spacing w:before="20" w:after="20"/>
              <w:jc w:val="left"/>
            </w:pPr>
            <w:r>
              <w:rPr>
                <w:sz w:val="21"/>
              </w:rPr>
              <w:t>Ingressi ANTHEA, cataloghi, costruttore Model da ponte e φ↔n</w:t>
            </w:r>
          </w:p>
        </w:tc>
      </w:tr>
    </w:tbl>
    <w:p w14:paraId="1072D4CA" w14:textId="77777777" w:rsidR="00CF64BE" w:rsidRDefault="00CF64BE"/>
    <w:p w14:paraId="2059F37F" w14:textId="77777777" w:rsidR="00CF64BE" w:rsidRDefault="00EE558E">
      <w:pPr>
        <w:spacing w:after="140"/>
      </w:pPr>
      <w:r>
        <w:t>I nomi delle classi sono rimasti gli stessi. I nuovi campi di risultato sono</w:t>
      </w:r>
    </w:p>
    <w:p w14:paraId="35DF05C3" w14:textId="77777777" w:rsidR="00CF64BE" w:rsidRDefault="00EE558E">
      <w:pPr>
        <w:spacing w:after="140"/>
      </w:pPr>
      <w:r>
        <w:t>aggiuntivi e i parametri introdotti nelle firme pubbliche sono opzionali. La classe parziale</w:t>
      </w:r>
    </w:p>
    <w:p w14:paraId="47ECCD46" w14:textId="77777777" w:rsidR="00CF64BE" w:rsidRDefault="00EE558E">
      <w:pPr>
        <w:spacing w:after="140"/>
      </w:pPr>
      <w:r>
        <w:t>permette di separare i sorgenti senza introdurre due implementazioni concorrenti.</w:t>
      </w:r>
    </w:p>
    <w:p w14:paraId="628BE28D" w14:textId="77777777" w:rsidR="00CF64BE" w:rsidRDefault="00EE558E">
      <w:pPr>
        <w:spacing w:after="140"/>
      </w:pPr>
      <w:r>
        <w:t>Le classi dei risultati già espongono i coefficienti del campo affine</w:t>
      </w:r>
    </w:p>
    <w:p w14:paraId="2B7F192F" w14:textId="77777777" w:rsidR="00CF64BE" w:rsidRDefault="00EE558E">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45F5F15F" w14:textId="77777777" w:rsidR="00CF64BE" w:rsidRDefault="00EE558E">
      <w:pPr>
        <w:spacing w:after="140"/>
      </w:pPr>
      <w:r>
        <w:t xml:space="preserve">di integrazione, oltre a φ, ψLφ e n per ciascun contributo. </w:t>
      </w:r>
      <w:r>
        <w:rPr>
          <w:rFonts w:ascii="Consolas" w:hAnsi="Consolas"/>
        </w:rPr>
        <w:t>LoadReference</w:t>
      </w:r>
      <w:r>
        <w:t xml:space="preserve"> e</w:t>
      </w:r>
    </w:p>
    <w:p w14:paraId="0739A66D" w14:textId="77777777" w:rsidR="00CF64BE" w:rsidRDefault="00EE558E">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49B26011" w14:textId="77777777" w:rsidR="00CF64BE" w:rsidRDefault="00EE558E">
      <w:pPr>
        <w:spacing w:after="140"/>
      </w:pPr>
      <w:r>
        <w:t>alla quota comune y=0 prima della somma.</w:t>
      </w:r>
    </w:p>
    <w:p w14:paraId="5B1C360E" w14:textId="77777777" w:rsidR="00CF64BE" w:rsidRDefault="00EE558E">
      <w:pPr>
        <w:pStyle w:val="Titolo2"/>
        <w:keepNext/>
        <w:spacing w:after="140"/>
      </w:pPr>
      <w:bookmarkStart w:id="265" w:name="_Toc241977340"/>
      <w:r>
        <w:t>Percorso da esaminare insieme</w:t>
      </w:r>
      <w:bookmarkEnd w:id="265"/>
    </w:p>
    <w:p w14:paraId="645294AB" w14:textId="77777777" w:rsidR="00CF64BE" w:rsidRDefault="00EE558E">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4F1E5F4D" w14:textId="77777777" w:rsidR="00CF64BE" w:rsidRDefault="00EE558E">
      <w:pPr>
        <w:spacing w:after="140"/>
      </w:pPr>
      <w:r>
        <w:t xml:space="preserve">le fasi attive da 0 a i. A ogni iterazione </w:t>
      </w:r>
      <w:r>
        <w:rPr>
          <w:rFonts w:ascii="Consolas" w:hAnsi="Consolas"/>
        </w:rPr>
        <w:t>Solve</w:t>
      </w:r>
      <w:r>
        <w:t xml:space="preserve"> risolve ciascun incremento</w:t>
      </w:r>
    </w:p>
    <w:p w14:paraId="5B3AFE7D" w14:textId="77777777" w:rsidR="00CF64BE" w:rsidRDefault="00EE558E">
      <w:pPr>
        <w:spacing w:after="140"/>
      </w:pPr>
      <w:r>
        <w:t>sulla stessa carpenteria efficace corrente, con i propri parametri di</w:t>
      </w:r>
    </w:p>
    <w:p w14:paraId="0141E25F" w14:textId="77777777" w:rsidR="00CF64BE" w:rsidRDefault="00EE558E">
      <w:pPr>
        <w:spacing w:after="140"/>
      </w:pPr>
      <w:r>
        <w:t>omogeneizzazione. La somma delle tensioni nell'acciaio determina le nuove larghezze.</w:t>
      </w:r>
    </w:p>
    <w:p w14:paraId="57960BA3" w14:textId="77777777" w:rsidR="00CF64BE" w:rsidRDefault="00EE558E">
      <w:pPr>
        <w:spacing w:after="140"/>
      </w:pPr>
      <w:r>
        <w:t>Il rilassamento è 0,55, la tolleranza relativa sulle larghezze 1E−7 e il limite</w:t>
      </w:r>
    </w:p>
    <w:p w14:paraId="32493DBD" w14:textId="77777777" w:rsidR="00CF64BE" w:rsidRDefault="00EE558E">
      <w:pPr>
        <w:spacing w:after="140"/>
      </w:pPr>
      <w:r>
        <w:t>120 iterazioni. La mancata convergenza non produce un risultato utilizzabile.</w:t>
      </w:r>
    </w:p>
    <w:p w14:paraId="3ED25294" w14:textId="77777777" w:rsidR="00CF64BE" w:rsidRDefault="00EE558E">
      <w:pPr>
        <w:spacing w:after="140"/>
      </w:pPr>
      <w:r>
        <w:rPr>
          <w:rFonts w:ascii="Consolas" w:hAnsi="Consolas"/>
        </w:rPr>
        <w:lastRenderedPageBreak/>
        <w:t>Solve</w:t>
      </w:r>
      <w:r>
        <w:t xml:space="preserve"> ricava le proprietà da Model. Per la composta chiama</w:t>
      </w:r>
    </w:p>
    <w:p w14:paraId="25B6C638" w14:textId="77777777" w:rsidR="00CF64BE" w:rsidRDefault="00EE558E">
      <w:pPr>
        <w:spacing w:after="140"/>
      </w:pPr>
      <w:r>
        <w:rPr>
          <w:rFonts w:ascii="Consolas" w:hAnsi="Consolas"/>
        </w:rPr>
        <w:t>SectionSolver.GetLinearStressAnalysisResult</w:t>
      </w:r>
      <w:r>
        <w:t xml:space="preserve"> con il prodotto ψLφ e ricava</w:t>
      </w:r>
    </w:p>
    <w:p w14:paraId="6FDF0CA3" w14:textId="77777777" w:rsidR="00CF64BE" w:rsidRDefault="00EE558E">
      <w:pPr>
        <w:spacing w:after="140"/>
      </w:pPr>
      <w:r>
        <w:t>il campo lineare dai vertici della carpenteria. Acciaio solo e soletta esclusa</w:t>
      </w:r>
    </w:p>
    <w:p w14:paraId="5AF4AF31" w14:textId="77777777" w:rsidR="00CF64BE" w:rsidRDefault="00EE558E">
      <w:pPr>
        <w:spacing w:after="140"/>
      </w:pPr>
      <w:r>
        <w:t>usano l'equilibrio elastico sulle proprietà dei componenti Model. La somma dei</w:t>
      </w:r>
    </w:p>
    <w:p w14:paraId="77F1CCE1" w14:textId="77777777" w:rsidR="00CF64BE" w:rsidRDefault="00EE558E">
      <w:pPr>
        <w:spacing w:after="140"/>
      </w:pPr>
      <w:r>
        <w:t>contributi e l'iterazione della sezione efficace sono il codice aggiunto in ANTHEA;</w:t>
      </w:r>
    </w:p>
    <w:p w14:paraId="124DCB07" w14:textId="77777777" w:rsidR="00CF64BE" w:rsidRDefault="00EE558E">
      <w:pPr>
        <w:spacing w:after="140"/>
      </w:pPr>
      <w:r>
        <w:t>il percorso interno di analisi lineare delle fasi resta quello di Checker.</w:t>
      </w:r>
    </w:p>
    <w:p w14:paraId="4D72859D" w14:textId="77777777" w:rsidR="00CF64BE" w:rsidRDefault="00EE558E">
      <w:pPr>
        <w:spacing w:after="140"/>
      </w:pPr>
      <w:r>
        <w:t>Le unità interne sono N, mm e MPa; le azioni archiviate sono kN e kNm.</w:t>
      </w:r>
    </w:p>
    <w:p w14:paraId="3D7CA91C" w14:textId="77777777" w:rsidR="00CF64BE" w:rsidRDefault="00EE558E">
      <w:pPr>
        <w:spacing w:after="140"/>
      </w:pPr>
      <w:r>
        <w:t>Le quote sono misurate dall'interfaccia, positive verso l'alto.</w:t>
      </w:r>
    </w:p>
    <w:p w14:paraId="72705F2D" w14:textId="77777777" w:rsidR="00CF64BE" w:rsidRDefault="00EE558E">
      <w:pPr>
        <w:spacing w:after="140"/>
      </w:pPr>
      <w:r>
        <w:t xml:space="preserve">Nel trasporto al baricentro entra </w:t>
      </w:r>
      <w:r>
        <w:rPr>
          <w:rFonts w:ascii="Consolas" w:hAnsi="Consolas"/>
        </w:rPr>
        <w:t>Mx,G = Mx + N*(yG-yN)</w:t>
      </w:r>
      <w:r>
        <w:t>.</w:t>
      </w:r>
    </w:p>
    <w:p w14:paraId="5C00308A" w14:textId="77777777" w:rsidR="00CF64BE" w:rsidRDefault="00EE558E">
      <w:pPr>
        <w:spacing w:after="140"/>
      </w:pPr>
      <w:r>
        <w:t>Il residuo di equilibrio è verificato con l'inerzia di integrazione di Checker.</w:t>
      </w:r>
    </w:p>
    <w:p w14:paraId="0E530D41" w14:textId="77777777" w:rsidR="00CF64BE" w:rsidRDefault="00EE558E">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23303867" w14:textId="77777777" w:rsidR="00CF64BE" w:rsidRDefault="00EE558E">
      <w:pPr>
        <w:spacing w:after="140"/>
      </w:pPr>
      <w:r>
        <w:rPr>
          <w:rFonts w:ascii="Consolas" w:hAnsi="Consolas"/>
        </w:rPr>
        <w:t>GrossPhaseCentroid</w:t>
      </w:r>
      <w:r>
        <w:t xml:space="preserve"> per baricentro lordo. Per il riferimento efficace passa un</w:t>
      </w:r>
    </w:p>
    <w:p w14:paraId="0BF08D54" w14:textId="77777777" w:rsidR="00CF64BE" w:rsidRDefault="00EE558E">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266A950D" w14:textId="77777777" w:rsidR="00CF64BE" w:rsidRDefault="00EE558E">
      <w:pPr>
        <w:spacing w:after="140"/>
      </w:pPr>
      <w:r>
        <w:t>ricavato le proprietà omogeneizzate. È un'ipotesi distinta: il punto si muove</w:t>
      </w:r>
    </w:p>
    <w:p w14:paraId="61E4DCC7" w14:textId="77777777" w:rsidR="00CF64BE" w:rsidRDefault="00EE558E">
      <w:pPr>
        <w:spacing w:after="140"/>
      </w:pPr>
      <w:r>
        <w:t>insieme al baricentro efficace. Il valore risolto viene usato sia nel solver sia</w:t>
      </w:r>
    </w:p>
    <w:p w14:paraId="23F69BF5" w14:textId="77777777" w:rsidR="00CF64BE" w:rsidRDefault="00EE558E">
      <w:pPr>
        <w:spacing w:after="140"/>
      </w:pPr>
      <w:r>
        <w:t>nell'audit dell'equilibrio ed esposto nel contributo, anche a carico nullo.</w:t>
      </w:r>
    </w:p>
    <w:p w14:paraId="46C9BB6D" w14:textId="77777777" w:rsidR="00CF64BE" w:rsidRDefault="00EE558E">
      <w:pPr>
        <w:spacing w:after="140"/>
      </w:pPr>
      <w:r>
        <w:t>I test dedicati sono in</w:t>
      </w:r>
    </w:p>
    <w:p w14:paraId="442831FE" w14:textId="77777777" w:rsidR="00CF64BE" w:rsidRDefault="00EE558E">
      <w:pPr>
        <w:spacing w:after="140"/>
      </w:pPr>
      <w:r>
        <w:t>BridgeLoadReferenceTests (../../../Checker/GPCChecker.Test.BridgeAudit/BridgeLoadReferenceTests.cs).</w:t>
      </w:r>
    </w:p>
    <w:p w14:paraId="5512BE9B" w14:textId="77777777" w:rsidR="00CF64BE" w:rsidRDefault="00EE558E">
      <w:pPr>
        <w:spacing w:after="140"/>
      </w:pPr>
      <w:r>
        <w:t>La carpenteria efficace è comune a tutti i contributi della singola situazione:</w:t>
      </w:r>
    </w:p>
    <w:p w14:paraId="4B271846" w14:textId="77777777" w:rsidR="00CF64BE" w:rsidRDefault="00EE558E">
      <w:pPr>
        <w:spacing w:after="140"/>
      </w:pPr>
      <w:r>
        <w:t xml:space="preserve">questo </w:t>
      </w:r>
      <w:r>
        <w:rPr>
          <w:b/>
        </w:rPr>
        <w:t>non congela lo stato raggiunto nelle fasi precedenti</w:t>
      </w:r>
      <w:r>
        <w:t xml:space="preserve"> e non simula una</w:t>
      </w:r>
    </w:p>
    <w:p w14:paraId="35DB18B6" w14:textId="77777777" w:rsidR="00CF64BE" w:rsidRDefault="00EE558E">
      <w:pPr>
        <w:spacing w:after="140"/>
      </w:pPr>
      <w:r>
        <w:t>storia evolutiva con redistribuzione viscosa. È la prima ipotesi da confermare</w:t>
      </w:r>
    </w:p>
    <w:p w14:paraId="314FCB72" w14:textId="77777777" w:rsidR="00CF64BE" w:rsidRDefault="00EE558E">
      <w:pPr>
        <w:spacing w:after="140"/>
      </w:pPr>
      <w:r>
        <w:t>prima di trasferire l'algoritmo in libreria.</w:t>
      </w:r>
    </w:p>
    <w:p w14:paraId="5D3C9946" w14:textId="77777777" w:rsidR="00CF64BE" w:rsidRDefault="00EE558E">
      <w:pPr>
        <w:pStyle w:val="Titolo2"/>
        <w:keepNext/>
        <w:spacing w:after="140"/>
      </w:pPr>
      <w:bookmarkStart w:id="266" w:name="_Toc241977341"/>
      <w:r>
        <w:t>Confine proposto per la futura API</w:t>
      </w:r>
      <w:bookmarkEnd w:id="266"/>
    </w:p>
    <w:p w14:paraId="78D0E97E" w14:textId="77777777" w:rsidR="00CF64BE" w:rsidRDefault="00EE558E">
      <w:pPr>
        <w:pStyle w:val="Titolo2"/>
        <w:keepNext/>
        <w:spacing w:after="140"/>
      </w:pPr>
      <w:bookmarkStart w:id="267" w:name="_Toc241977342"/>
      <w:r>
        <w:t>Estensione ritiro uniforme (25 settembre 2026)</w:t>
      </w:r>
      <w:bookmarkEnd w:id="267"/>
    </w:p>
    <w:p w14:paraId="019A8987" w14:textId="77777777" w:rsidR="00CF64BE" w:rsidRDefault="00EE558E">
      <w:pPr>
        <w:spacing w:after="140"/>
      </w:pPr>
      <w:r>
        <w:rPr>
          <w:rFonts w:ascii="Consolas" w:hAnsi="Consolas"/>
        </w:rPr>
        <w:t>SolveShrinkage</w:t>
      </w:r>
      <w:r>
        <w:t xml:space="preserve"> è nell'adattatore ANTHEA e usa il percorso meccanico esistente di</w:t>
      </w:r>
    </w:p>
    <w:p w14:paraId="209AB22C" w14:textId="77777777" w:rsidR="00CF64BE" w:rsidRDefault="00EE558E">
      <w:pPr>
        <w:spacing w:after="140"/>
      </w:pPr>
      <w:r>
        <w:t>Checker per la deformazione compatibile. Il metodo Checker ispezionato non riceve</w:t>
      </w:r>
    </w:p>
    <w:p w14:paraId="69B20951" w14:textId="77777777" w:rsidR="00CF64BE" w:rsidRDefault="00EE558E">
      <w:pPr>
        <w:spacing w:after="140"/>
      </w:pPr>
      <w:r>
        <w:t>una deformazione iniziale del CLS. Il ritiro non è quindi ottenuto limitandosi ad</w:t>
      </w:r>
    </w:p>
    <w:p w14:paraId="6E1C4AC4" w14:textId="77777777" w:rsidR="00CF64BE" w:rsidRDefault="00EE558E">
      <w:pPr>
        <w:spacing w:after="140"/>
      </w:pPr>
      <w:r>
        <w:t>assegnare un carico esterno equivalente.</w:t>
      </w:r>
    </w:p>
    <w:p w14:paraId="4E6D3DBC" w14:textId="77777777" w:rsidR="00CF64BE" w:rsidRDefault="00EE558E">
      <w:pPr>
        <w:spacing w:after="140"/>
      </w:pPr>
      <w:r>
        <w:t>Per ogni fase si assegnano Δεcs in µε, φ, ψL e n; ψL iniziale 0,55. Si calcolano</w:t>
      </w:r>
    </w:p>
    <w:p w14:paraId="4FE62AF0" w14:textId="77777777" w:rsidR="00CF64BE" w:rsidRDefault="00EE558E">
      <w:pPr>
        <w:spacing w:after="140"/>
      </w:pPr>
      <w:r>
        <w:lastRenderedPageBreak/>
        <w:t>Ac netto delle barre, relativo yc ed Ec,eff = Ea/n. Si risolve la sezione composta</w:t>
      </w:r>
    </w:p>
    <w:p w14:paraId="4C0A2AA1" w14:textId="77777777" w:rsidR="00CF64BE" w:rsidRDefault="00EE558E">
      <w:pPr>
        <w:spacing w:after="140"/>
      </w:pPr>
      <w:r>
        <w:t>per Neq = Ec,eff Ac Δεcs a yc, poi si corregge il solo CLS con −Ec,eff Δεcs.</w:t>
      </w:r>
    </w:p>
    <w:p w14:paraId="3D123C7A" w14:textId="77777777" w:rsidR="00CF64BE" w:rsidRDefault="00EE558E">
      <w:pPr>
        <w:spacing w:after="140"/>
      </w:pPr>
      <w:r>
        <w:t>Le tensioni di acciaio e barre restano quelle della deformazione compatibile.</w:t>
      </w:r>
    </w:p>
    <w:p w14:paraId="7FA6F3ED" w14:textId="77777777" w:rsidR="00CF64BE" w:rsidRDefault="00EE558E">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42E8C29C" w14:textId="77777777" w:rsidR="00CF64BE" w:rsidRDefault="00EE558E">
      <w:pPr>
        <w:spacing w:after="140"/>
      </w:pPr>
      <w:r>
        <w:rPr>
          <w:rFonts w:ascii="Consolas" w:hAnsi="Consolas"/>
        </w:rPr>
        <w:t>EquivalentN</w:t>
      </w:r>
      <w:r>
        <w:t xml:space="preserve">, </w:t>
      </w:r>
      <w:r>
        <w:rPr>
          <w:rFonts w:ascii="Consolas" w:hAnsi="Consolas"/>
        </w:rPr>
        <w:t>EquivalentMomentAtInterface</w:t>
      </w:r>
      <w:r>
        <w:t>; le sue azioni esterne N/Mx/V sono zero.</w:t>
      </w:r>
    </w:p>
    <w:p w14:paraId="767EA9B8" w14:textId="77777777" w:rsidR="00CF64BE" w:rsidRDefault="00EE558E">
      <w:pPr>
        <w:spacing w:after="140"/>
      </w:pPr>
      <w:r>
        <w:t>Sono effetti primari autoequilibrati; gli effetti secondari di vincoli esterni e</w:t>
      </w:r>
    </w:p>
    <w:p w14:paraId="7441E9E2" w14:textId="77777777" w:rsidR="00CF64BE" w:rsidRDefault="00EE558E">
      <w:pPr>
        <w:spacing w:after="140"/>
      </w:pPr>
      <w:r>
        <w:t>l'evoluzione del ritiro/viscosità nel tempo non vengono dedotti automaticamente.</w:t>
      </w:r>
    </w:p>
    <w:p w14:paraId="1FB66EA0" w14:textId="77777777" w:rsidR="00CF64BE" w:rsidRDefault="00EE558E">
      <w:pPr>
        <w:spacing w:after="140"/>
      </w:pPr>
      <w:r>
        <w:t>Il ritiro può essere inserito più volte e in qualsiasi posizione. Le larghezze</w:t>
      </w:r>
    </w:p>
    <w:p w14:paraId="34BEBCC7" w14:textId="77777777" w:rsidR="00CF64BE" w:rsidRDefault="00EE558E">
      <w:pPr>
        <w:spacing w:after="140"/>
      </w:pPr>
      <w:r>
        <w:t>efficaci continuano a essere comuni ai contributi di ogni situazione.</w:t>
      </w:r>
    </w:p>
    <w:p w14:paraId="145CF12B" w14:textId="77777777" w:rsidR="00CF64BE" w:rsidRDefault="00EE558E">
      <w:pPr>
        <w:spacing w:after="140"/>
      </w:pPr>
      <w:r>
        <w:t>I 15 test in BridgeShrinkageTests (../../../Checker/GPCChecker.Test.BridgeAudit/BridgeShrinkageTests.cs)</w:t>
      </w:r>
    </w:p>
    <w:p w14:paraId="4C9CAE0D" w14:textId="77777777" w:rsidR="00CF64BE" w:rsidRDefault="00EE558E">
      <w:pPr>
        <w:spacing w:after="140"/>
      </w:pPr>
      <w:r>
        <w:t>risolvono indipendentemente compatibilità ed equilibrio con una matrice EA/ES/EI,</w:t>
      </w:r>
    </w:p>
    <w:p w14:paraId="31CE01BD" w14:textId="77777777" w:rsidR="00CF64BE" w:rsidRDefault="00EE558E">
      <w:pPr>
        <w:spacing w:after="140"/>
      </w:pPr>
      <w:r>
        <w:t>nelle stesse ipotesi di integrazione del solver. Coprono nessuna/una/due file di barre,</w:t>
      </w:r>
    </w:p>
    <w:p w14:paraId="47258168" w14:textId="77777777" w:rsidR="00CF64BE" w:rsidRDefault="00EE558E">
      <w:pPr>
        <w:spacing w:after="140"/>
      </w:pPr>
      <w:r>
        <w:t>φ nullo/non nullo, segni e ritiro nullo, sovrapposizione/riordino, φ↔n, classe 4,</w:t>
      </w:r>
    </w:p>
    <w:p w14:paraId="04E25325" w14:textId="77777777" w:rsidR="00CF64BE" w:rsidRDefault="00EE558E">
      <w:pPr>
        <w:spacing w:after="140"/>
      </w:pPr>
      <w:r>
        <w:t>taglio ininfluente sulle tensioni normali e soletta isolata senza barre.</w:t>
      </w:r>
    </w:p>
    <w:p w14:paraId="799C562E" w14:textId="77777777" w:rsidR="00CF64BE" w:rsidRDefault="00EE558E">
      <w:pPr>
        <w:spacing w:after="140"/>
      </w:pPr>
      <w:r>
        <w:t>La suite filtrata di regressione raggiunge 176 test superati; B02–B05 restano esclusi</w:t>
      </w:r>
    </w:p>
    <w:p w14:paraId="7DA31533" w14:textId="77777777" w:rsidR="00CF64BE" w:rsidRDefault="00EE558E">
      <w:pPr>
        <w:spacing w:after="140"/>
      </w:pPr>
      <w:r>
        <w:t>come casi noti, senza modifiche al solver di Checker.</w:t>
      </w:r>
    </w:p>
    <w:p w14:paraId="74713458" w14:textId="77777777" w:rsidR="00CF64BE" w:rsidRDefault="00EE558E">
      <w:pPr>
        <w:spacing w:after="140"/>
      </w:pPr>
      <w:r>
        <w:t>Riferimenti primari: JRC, calcolo di ponti composti, slide 13 (https://eurocodes.jrc.ec.europa.eu/sites/default/files/2022-06/D1.8Davaine.pdf)</w:t>
      </w:r>
    </w:p>
    <w:p w14:paraId="35F206AF" w14:textId="77777777" w:rsidR="00CF64BE" w:rsidRDefault="00EE558E">
      <w:pPr>
        <w:spacing w:after="140"/>
      </w:pPr>
      <w:r>
        <w:t>per ψL = 0,55 e SCI P356 (https://steelconstruction.info/images/archive/c/c8/20140319164505%21SCI_P356.pdf)</w:t>
      </w:r>
    </w:p>
    <w:p w14:paraId="20F74503" w14:textId="77777777" w:rsidR="00CF64BE" w:rsidRDefault="00EE558E">
      <w:pPr>
        <w:spacing w:after="140"/>
      </w:pPr>
      <w:r>
        <w:t>per effetti primari autoequilibrati e distinzione dagli effetti secondari.</w:t>
      </w:r>
    </w:p>
    <w:p w14:paraId="491F4AF9" w14:textId="77777777" w:rsidR="00CF64BE" w:rsidRDefault="00EE558E">
      <w:pPr>
        <w:spacing w:after="140"/>
      </w:pPr>
      <w:r>
        <w:t xml:space="preserve">Il trasferimento dovrà sostituire </w:t>
      </w:r>
      <w:r>
        <w:rPr>
          <w:rFonts w:ascii="Consolas" w:hAnsi="Consolas"/>
        </w:rPr>
        <w:t>JsonObject</w:t>
      </w:r>
      <w:r>
        <w:t xml:space="preserve"> e le etichette italiane con oggetti</w:t>
      </w:r>
    </w:p>
    <w:p w14:paraId="508C05DA" w14:textId="77777777" w:rsidR="00CF64BE" w:rsidRDefault="00EE558E">
      <w:pPr>
        <w:spacing w:after="140"/>
      </w:pPr>
      <w:r>
        <w:t>tipizzati: sezione/materiali Model, elenco degli incrementi, tipo di sezione,</w:t>
      </w:r>
    </w:p>
    <w:p w14:paraId="26C95C68" w14:textId="77777777" w:rsidR="00CF64BE" w:rsidRDefault="00EE558E">
      <w:pPr>
        <w:spacing w:after="140"/>
      </w:pPr>
      <w:r>
        <w:t>quota di riferimento e opzioni di analisi. I cataloghi UI, il formato di archivio,</w:t>
      </w:r>
    </w:p>
    <w:p w14:paraId="15EABDF4" w14:textId="77777777" w:rsidR="00CF64BE" w:rsidRDefault="00EE558E">
      <w:pPr>
        <w:spacing w:after="140"/>
      </w:pPr>
      <w:r>
        <w:t>i limiti tensionali selezionati e le esportazioni devono restare nel livello</w:t>
      </w:r>
    </w:p>
    <w:p w14:paraId="6985E7A5" w14:textId="77777777" w:rsidR="00CF64BE" w:rsidRDefault="00EE558E">
      <w:pPr>
        <w:spacing w:after="140"/>
      </w:pPr>
      <w:r>
        <w:t>applicativo, oppure essere passati esplicitamente come dati della verifica.</w:t>
      </w:r>
    </w:p>
    <w:p w14:paraId="51149303" w14:textId="77777777" w:rsidR="00CF64BE" w:rsidRDefault="00EE558E">
      <w:pPr>
        <w:spacing w:after="140"/>
      </w:pPr>
      <w:r>
        <w:t xml:space="preserve">Proposta da discutere, non ancora implementata: un ingresso </w:t>
      </w:r>
      <w:r>
        <w:rPr>
          <w:rFonts w:ascii="Consolas" w:hAnsi="Consolas"/>
        </w:rPr>
        <w:t>BridgeAnalysisInput</w:t>
      </w:r>
      <w:r>
        <w:t>,</w:t>
      </w:r>
    </w:p>
    <w:p w14:paraId="1D58AD6A" w14:textId="77777777" w:rsidR="00CF64BE" w:rsidRDefault="00EE558E">
      <w:pPr>
        <w:spacing w:after="140"/>
      </w:pPr>
      <w:r>
        <w:t xml:space="preserve">con sezione, fasi e opzioni; un risultato </w:t>
      </w:r>
      <w:r>
        <w:rPr>
          <w:rFonts w:ascii="Consolas" w:hAnsi="Consolas"/>
        </w:rPr>
        <w:t>BridgeLinearAnalysisResult</w:t>
      </w:r>
      <w:r>
        <w:t>, con una</w:t>
      </w:r>
    </w:p>
    <w:p w14:paraId="6E016E62" w14:textId="77777777" w:rsidR="00CF64BE" w:rsidRDefault="00EE558E">
      <w:pPr>
        <w:spacing w:after="140"/>
      </w:pPr>
      <w:r>
        <w:t>collezione di situazioni e relativi contributi. Per ciascun contributo servono</w:t>
      </w:r>
    </w:p>
    <w:p w14:paraId="47F48C41" w14:textId="77777777" w:rsidR="00CF64BE" w:rsidRDefault="00EE558E">
      <w:pPr>
        <w:spacing w:after="140"/>
      </w:pPr>
      <w:r>
        <w:lastRenderedPageBreak/>
        <w:t>campo tensionale, piano fisico delle deformazioni, eventuale piano grezzo</w:t>
      </w:r>
    </w:p>
    <w:p w14:paraId="0BB56DC3" w14:textId="77777777" w:rsidR="00CF64BE" w:rsidRDefault="00EE558E">
      <w:pPr>
        <w:spacing w:after="140"/>
      </w:pPr>
      <w:r>
        <w:t>restituito dal solver, coefficienti di omogeneizzazione e residui. Il piano grezzo</w:t>
      </w:r>
    </w:p>
    <w:p w14:paraId="4A4084A4" w14:textId="77777777" w:rsidR="00CF64BE" w:rsidRDefault="00EE558E">
      <w:pPr>
        <w:spacing w:after="140"/>
      </w:pPr>
      <w:r>
        <w:t>Checker è scalato: non si possono sommare direttamente piani con ψLφ diversi.</w:t>
      </w:r>
    </w:p>
    <w:p w14:paraId="282D6743" w14:textId="77777777" w:rsidR="00CF64BE" w:rsidRDefault="00EE558E">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70DF4D74" w14:textId="77777777" w:rsidR="00CF64BE" w:rsidRDefault="00EE558E">
      <w:pPr>
        <w:spacing w:after="140"/>
      </w:pPr>
      <w:r>
        <w:t xml:space="preserve">e il lock </w:t>
      </w:r>
      <w:r>
        <w:rPr>
          <w:rFonts w:ascii="Consolas" w:hAnsi="Consolas"/>
        </w:rPr>
        <w:t>CheckerSection.NativeSolverConstruction</w:t>
      </w:r>
      <w:r>
        <w:t>. Quest'ultimo protegge la</w:t>
      </w:r>
    </w:p>
    <w:p w14:paraId="41AB4C5C" w14:textId="77777777" w:rsidR="00CF64BE" w:rsidRDefault="00EE558E">
      <w:pPr>
        <w:spacing w:after="140"/>
      </w:pPr>
      <w:r>
        <w:t>costruzione del solver e della mesh: va sostituito dalla sincronizzazione corretta</w:t>
      </w:r>
    </w:p>
    <w:p w14:paraId="639D2A94" w14:textId="77777777" w:rsidR="00CF64BE" w:rsidRDefault="00EE558E">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1F7762B5" w14:textId="77777777" w:rsidR="00CF64BE" w:rsidRDefault="00EE558E">
      <w:pPr>
        <w:spacing w:after="140"/>
      </w:pPr>
      <w:r>
        <w:t>responsabilità dell'adattatore ANTHEA, non del futuro risultato numerico puro.</w:t>
      </w:r>
    </w:p>
    <w:p w14:paraId="421285A8" w14:textId="77777777" w:rsidR="00CF64BE" w:rsidRDefault="00EE558E">
      <w:pPr>
        <w:pStyle w:val="Titolo2"/>
        <w:keepNext/>
        <w:spacing w:after="140"/>
      </w:pPr>
      <w:bookmarkStart w:id="268" w:name="_Toc241977343"/>
      <w:r>
        <w:t>Punti aperti preservati</w:t>
      </w:r>
      <w:bookmarkEnd w:id="268"/>
    </w:p>
    <w:p w14:paraId="5B9E57F2" w14:textId="77777777" w:rsidR="00CF64BE" w:rsidRDefault="00EE558E">
      <w:pPr>
        <w:spacing w:after="140"/>
      </w:pPr>
      <w:r>
        <w:t>Non sono stati corretti i bug numerici già segnalati nell'</w:t>
      </w:r>
    </w:p>
    <w:p w14:paraId="64A0B78D" w14:textId="77777777" w:rsidR="00CF64BE" w:rsidRDefault="00EE558E">
      <w:pPr>
        <w:spacing w:after="140"/>
      </w:pPr>
      <w:r>
        <w:t>audit del solver (../../../Checker/docs/approfondimento-solver-lineare-ponte.md):</w:t>
      </w:r>
    </w:p>
    <w:p w14:paraId="04AE97DC" w14:textId="77777777" w:rsidR="00CF64BE" w:rsidRDefault="00EE558E">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39047B29" w14:textId="77777777" w:rsidR="00CF64BE" w:rsidRDefault="00EE558E">
      <w:pPr>
        <w:spacing w:after="140"/>
      </w:pPr>
      <w:r>
        <w:t xml:space="preserve">le inerzie proprie dalle proprietà di integrazione. Il metadato </w:t>
      </w:r>
      <w:r>
        <w:rPr>
          <w:rFonts w:ascii="Consolas" w:hAnsi="Consolas"/>
        </w:rPr>
        <w:t>SolverInertia</w:t>
      </w:r>
    </w:p>
    <w:p w14:paraId="7BF59C1F" w14:textId="77777777" w:rsidR="00CF64BE" w:rsidRDefault="00EE558E">
      <w:pPr>
        <w:spacing w:after="140"/>
      </w:pPr>
      <w:r>
        <w:t>differisce dal caso caricato, pur con tensioni nulle corrette. Il ramo è invariato.</w:t>
      </w:r>
    </w:p>
    <w:p w14:paraId="1873555D" w14:textId="77777777" w:rsidR="00CF64BE" w:rsidRDefault="00EE558E">
      <w:pPr>
        <w:spacing w:after="140"/>
      </w:pPr>
      <w:r>
        <w:t xml:space="preserve">- </w:t>
      </w:r>
      <w:r>
        <w:rPr>
          <w:b/>
        </w:rPr>
        <w:t>B03–B05:</w:t>
      </w:r>
      <w:r>
        <w:t xml:space="preserve"> rotazione del riferimento, sottrazione del CLS per acciaio inglobato</w:t>
      </w:r>
    </w:p>
    <w:p w14:paraId="1B9E8D41" w14:textId="77777777" w:rsidR="00CF64BE" w:rsidRDefault="00EE558E">
      <w:pPr>
        <w:spacing w:after="140"/>
      </w:pPr>
      <w:r>
        <w:t>e asse neutro globale con riferimento traslato sono difetti del percorso Checker</w:t>
      </w:r>
    </w:p>
    <w:p w14:paraId="2C9DC07E" w14:textId="77777777" w:rsidR="00CF64BE" w:rsidRDefault="00EE558E">
      <w:pPr>
        <w:spacing w:after="140"/>
      </w:pPr>
      <w:r>
        <w:t>documentati separatamente. Il presente intervento non modifica quei metodi.</w:t>
      </w:r>
    </w:p>
    <w:p w14:paraId="3AEE7F5C" w14:textId="77777777" w:rsidR="00CF64BE" w:rsidRDefault="00EE558E">
      <w:pPr>
        <w:spacing w:after="140"/>
      </w:pPr>
      <w:r>
        <w:t>Da confermare nella revisione anche l'equivalenza delle due piattabande inferiori</w:t>
      </w:r>
    </w:p>
    <w:p w14:paraId="6A98C13D" w14:textId="77777777" w:rsidR="00CF64BE" w:rsidRDefault="00EE558E">
      <w:pPr>
        <w:spacing w:after="140"/>
      </w:pPr>
      <w:r>
        <w:t>(conserva area e spessore, non in generale baricentro e inerzia), l'uso della</w:t>
      </w:r>
    </w:p>
    <w:p w14:paraId="013A32AE" w14:textId="77777777" w:rsidR="00CF64BE" w:rsidRDefault="00EE558E">
      <w:pPr>
        <w:spacing w:after="140"/>
      </w:pPr>
      <w:r>
        <w:t>tensione più compressiva per gli sbalzi e il trattamento di ψ inferiore a −3.</w:t>
      </w:r>
    </w:p>
    <w:p w14:paraId="30B6F7CE" w14:textId="77777777" w:rsidR="00CF64BE" w:rsidRDefault="00EE558E">
      <w:pPr>
        <w:spacing w:after="140"/>
      </w:pPr>
      <w:r>
        <w:t>La relazione continua a dichiarare queste ipotesi e il campo N–Mx del modello.</w:t>
      </w:r>
    </w:p>
    <w:p w14:paraId="764D7552" w14:textId="77777777" w:rsidR="00CF64BE" w:rsidRDefault="00EE558E">
      <w:pPr>
        <w:pStyle w:val="Titolo2"/>
        <w:keepNext/>
        <w:spacing w:after="140"/>
      </w:pPr>
      <w:bookmarkStart w:id="269" w:name="_Toc241977344"/>
      <w:r>
        <w:t>Prove da usare nella revisione</w:t>
      </w:r>
      <w:bookmarkEnd w:id="269"/>
    </w:p>
    <w:p w14:paraId="149ACE2E" w14:textId="77777777" w:rsidR="00CF64BE" w:rsidRDefault="00EE558E">
      <w:pPr>
        <w:spacing w:after="140"/>
      </w:pPr>
      <w:r>
        <w:t>I test numerici principali restano in Checker:</w:t>
      </w:r>
    </w:p>
    <w:p w14:paraId="11E46E7D" w14:textId="77777777" w:rsidR="00CF64BE" w:rsidRDefault="00EE558E">
      <w:pPr>
        <w:spacing w:after="140"/>
      </w:pPr>
      <w:r>
        <w:t>- BridgeElasticStagesTests (../../../Checker/GPCChecker.Test.Concrete/BridgeElasticStagesTests.cs): fasi elastiche e confronti indipendenti;</w:t>
      </w:r>
    </w:p>
    <w:p w14:paraId="036F7899" w14:textId="77777777" w:rsidR="00CF64BE" w:rsidRDefault="00EE558E">
      <w:pPr>
        <w:spacing w:after="140"/>
      </w:pPr>
      <w:r>
        <w:t>- BridgeLinearSolverAuditTests (../../../Checker/GPCChecker.Test.Concrete/BridgeLinearSolverAuditTests.cs): comportamento del solver e casi di regressione dei bug;</w:t>
      </w:r>
    </w:p>
    <w:p w14:paraId="6672281F" w14:textId="77777777" w:rsidR="00CF64BE" w:rsidRDefault="00EE558E">
      <w:pPr>
        <w:spacing w:after="140"/>
      </w:pPr>
      <w:r>
        <w:lastRenderedPageBreak/>
        <w:t>- GPCChecker.Test.BridgeAudit (../../../Checker/GPCChecker.Test.BridgeAudit/README.md): suite riproducibile e collegamento al metodo ANTHEA.</w:t>
      </w:r>
    </w:p>
    <w:p w14:paraId="447A2359" w14:textId="77777777" w:rsidR="00CF64BE" w:rsidRDefault="00EE558E">
      <w:pPr>
        <w:spacing w:after="140"/>
      </w:pPr>
      <w:r>
        <w:t>In ANTHEA, BridgeSectionChecks (../test/X.Verifiche/BridgeSectionChecks.cs)</w:t>
      </w:r>
    </w:p>
    <w:p w14:paraId="1CAAF15D" w14:textId="77777777" w:rsidR="00CF64BE" w:rsidRDefault="00EE558E">
      <w:pPr>
        <w:spacing w:after="140"/>
      </w:pPr>
      <w:r>
        <w:t>contiene 117 controlli su classe 4, equilibrio, omogeneizzazione, armature,</w:t>
      </w:r>
    </w:p>
    <w:p w14:paraId="64FA4311" w14:textId="77777777" w:rsidR="00CF64BE" w:rsidRDefault="00EE558E">
      <w:pPr>
        <w:spacing w:after="140"/>
      </w:pPr>
      <w:r>
        <w:t>fasi e confronto diretto con Checker. Lo spostamento dei metodi conserva</w:t>
      </w:r>
    </w:p>
    <w:p w14:paraId="6FEBCB8C" w14:textId="77777777" w:rsidR="00CF64BE" w:rsidRDefault="00EE558E">
      <w:pPr>
        <w:spacing w:after="140"/>
      </w:pPr>
      <w:r>
        <w:t>integralmente i loro corpi; questi controlli passano dopo la separazione.</w:t>
      </w:r>
    </w:p>
    <w:p w14:paraId="43ECBB09" w14:textId="77777777" w:rsidR="00CF64BE" w:rsidRDefault="00EE558E">
      <w:pPr>
        <w:spacing w:after="140"/>
      </w:pPr>
      <w:r>
        <w:t>Le prove UI sono in BridgeOptionsSmokeChecks (../test/Desktop/BridgeOptionsSmokeChecks.cs):</w:t>
      </w:r>
    </w:p>
    <w:p w14:paraId="6BD027CD" w14:textId="77777777" w:rsidR="00CF64BE" w:rsidRDefault="00EE558E">
      <w:pPr>
        <w:spacing w:after="140"/>
      </w:pPr>
      <w:r>
        <w:t>verificano sincronizzazione dei campi, aggiornamento delle opzioni, invalidazione</w:t>
      </w:r>
    </w:p>
    <w:p w14:paraId="2B93D404" w14:textId="77777777" w:rsidR="00CF64BE" w:rsidRDefault="00EE558E">
      <w:pPr>
        <w:spacing w:after="140"/>
      </w:pPr>
      <w:r>
        <w:t>e scarto dei risultati calcolati su revisioni superate, senza sostituire i test fisici.</w:t>
      </w:r>
    </w:p>
    <w:p w14:paraId="613970B2" w14:textId="77777777" w:rsidR="00CF64BE" w:rsidRDefault="00EE558E">
      <w:pPr>
        <w:spacing w:after="140"/>
      </w:pPr>
      <w:r>
        <w:t>dotnet build ANTHEA.sln -c Release --no-restore</w:t>
      </w:r>
    </w:p>
    <w:p w14:paraId="73A5554C" w14:textId="77777777" w:rsidR="00CF64BE" w:rsidRDefault="00EE558E">
      <w:pPr>
        <w:spacing w:after="140"/>
      </w:pPr>
      <w:r>
        <w:t>dotnet supporto/test/X.Verifiche/bin/Release/net8.0/ANTHEA.Verifiche.dll --bridge</w:t>
      </w:r>
    </w:p>
    <w:p w14:paraId="28C62F62" w14:textId="77777777" w:rsidR="00CF64BE" w:rsidRDefault="00EE558E">
      <w:pPr>
        <w:spacing w:after="140"/>
      </w:pPr>
      <w:r>
        <w:t>dotnet X.Desktop/bin/Release/net8.0-windows/ANTHEA.dll --smoke-bridge supporto/artefatti/ponte_opzioni_N</w:t>
      </w:r>
    </w:p>
    <w:p w14:paraId="5614964C" w14:textId="77777777" w:rsidR="00CF64BE" w:rsidRDefault="00EE558E">
      <w:pPr>
        <w:pStyle w:val="Titolo2"/>
        <w:keepNext/>
        <w:spacing w:after="140"/>
      </w:pPr>
      <w:bookmarkStart w:id="270" w:name="_Toc241977345"/>
      <w:r>
        <w:t>Nuovi metodi a taglio e pioli</w:t>
      </w:r>
      <w:bookmarkEnd w:id="270"/>
    </w:p>
    <w:p w14:paraId="6ED6B753" w14:textId="77777777" w:rsidR="00CF64BE" w:rsidRDefault="00EE558E">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3E43E390" w14:textId="77777777" w:rsidR="00CF64BE" w:rsidRDefault="00EE558E">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4D7DE141" w14:textId="77777777" w:rsidR="00CF64BE" w:rsidRDefault="00EE558E">
      <w:pPr>
        <w:pStyle w:val="Titolo1"/>
        <w:keepNext/>
        <w:spacing w:after="140"/>
      </w:pPr>
      <w:bookmarkStart w:id="271" w:name="_Toc241977346"/>
      <w:r>
        <w:t>TEORICA A23 — Sezione composta da ponte</w:t>
      </w:r>
      <w:bookmarkEnd w:id="271"/>
    </w:p>
    <w:p w14:paraId="71376190" w14:textId="77777777" w:rsidR="00CF64BE" w:rsidRDefault="00EE558E">
      <w:pPr>
        <w:spacing w:after="140"/>
      </w:pPr>
      <w:r>
        <w:t xml:space="preserve">Modulo </w:t>
      </w:r>
      <w:r>
        <w:rPr>
          <w:rFonts w:ascii="Consolas" w:hAnsi="Consolas"/>
        </w:rPr>
        <w:t>str_mista_ponte</w:t>
      </w:r>
      <w:r>
        <w:t xml:space="preserve">, disponibile in </w:t>
      </w:r>
      <w:r>
        <w:rPr>
          <w:b/>
        </w:rPr>
        <w:t>Moduli singoli → Strutture → Sezione composta</w:t>
      </w:r>
      <w:r>
        <w:t>,</w:t>
      </w:r>
    </w:p>
    <w:p w14:paraId="74A6C12D" w14:textId="77777777" w:rsidR="00CF64BE" w:rsidRDefault="00EE558E">
      <w:pPr>
        <w:spacing w:after="140"/>
      </w:pPr>
      <w:r>
        <w:t>nel menu File e nei fogli dei progetti. Analisi elastica delle tensioni normali N–Mx</w:t>
      </w:r>
    </w:p>
    <w:p w14:paraId="3C4DE2E5" w14:textId="77777777" w:rsidR="00CF64BE" w:rsidRDefault="00EE558E">
      <w:pPr>
        <w:spacing w:after="140"/>
      </w:pPr>
      <w:r>
        <w:t>di una soletta su carpenteria saldata ad H, con trattamento locale di classe 4.</w:t>
      </w:r>
    </w:p>
    <w:p w14:paraId="1306354C" w14:textId="77777777" w:rsidR="00CF64BE" w:rsidRDefault="00EE558E">
      <w:pPr>
        <w:spacing w:after="140"/>
      </w:pPr>
      <w:r>
        <w:t>File di esempio: sezione_mista_ponte.json (../esempi/sezione_mista_ponte.json),</w:t>
      </w:r>
    </w:p>
    <w:p w14:paraId="703770BC" w14:textId="77777777" w:rsidR="00CF64BE" w:rsidRDefault="00EE558E">
      <w:pPr>
        <w:spacing w:after="140"/>
      </w:pPr>
      <w:r>
        <w:t>con tre contributi di carico, due piattabande inferiori e due file di armature.</w:t>
      </w:r>
    </w:p>
    <w:p w14:paraId="19ECCB1E" w14:textId="77777777" w:rsidR="00CF64BE" w:rsidRDefault="00EE558E">
      <w:pPr>
        <w:spacing w:after="140"/>
      </w:pPr>
      <w:r>
        <w:t>I valori sono dimostrativi e possono essere modificati dopo l'apertura in ANTHEA.</w:t>
      </w:r>
    </w:p>
    <w:p w14:paraId="2C390A40" w14:textId="77777777" w:rsidR="00CF64BE" w:rsidRDefault="00EE558E">
      <w:pPr>
        <w:pStyle w:val="Titolo2"/>
        <w:keepNext/>
        <w:spacing w:after="140"/>
      </w:pPr>
      <w:bookmarkStart w:id="272" w:name="_Toc241977347"/>
      <w:r>
        <w:lastRenderedPageBreak/>
        <w:t>Interfaccia</w:t>
      </w:r>
      <w:bookmarkEnd w:id="272"/>
    </w:p>
    <w:p w14:paraId="234B169D" w14:textId="77777777" w:rsidR="00CF64BE" w:rsidRDefault="00EE558E">
      <w:pPr>
        <w:pStyle w:val="Titolo2"/>
        <w:keepNext/>
        <w:spacing w:after="140"/>
      </w:pPr>
      <w:bookmarkStart w:id="273" w:name="_Toc241977348"/>
      <w:r>
        <w:t>Predalle: riferimento geometrico</w:t>
      </w:r>
      <w:bookmarkEnd w:id="273"/>
    </w:p>
    <w:p w14:paraId="12AF44F4" w14:textId="77777777" w:rsidR="00CF64BE" w:rsidRDefault="00EE558E">
      <w:pPr>
        <w:spacing w:after="140"/>
      </w:pPr>
      <w:r>
        <w:t xml:space="preserve">Nel </w:t>
      </w:r>
      <w:r>
        <w:rPr>
          <w:b/>
        </w:rPr>
        <w:t>Pannello di controllo → Geometria → Predalle</w:t>
      </w:r>
      <w:r>
        <w:t xml:space="preserve"> si possono attivare la predalle,</w:t>
      </w:r>
    </w:p>
    <w:p w14:paraId="68F4F5CB" w14:textId="77777777" w:rsidR="00CF64BE" w:rsidRDefault="00EE558E">
      <w:pPr>
        <w:spacing w:after="140"/>
      </w:pPr>
      <w:r>
        <w:t>indicarne lo spessore e scegliere il riferimento della fila inferiore. Lo spessore</w:t>
      </w:r>
    </w:p>
    <w:p w14:paraId="18864C95" w14:textId="77777777" w:rsidR="00CF64BE" w:rsidRDefault="00EE558E">
      <w:pPr>
        <w:spacing w:after="140"/>
      </w:pPr>
      <w:r>
        <w:t xml:space="preserve">totale della soletta </w:t>
      </w:r>
      <w:r>
        <w:rPr>
          <w:b/>
        </w:rPr>
        <w:t>include</w:t>
      </w:r>
      <w:r>
        <w:t xml:space="preserve"> la predalle; non viene aumentato automaticamente.</w:t>
      </w:r>
    </w:p>
    <w:p w14:paraId="7334AFD1" w14:textId="77777777" w:rsidR="00CF64BE" w:rsidRDefault="00EE558E">
      <w:pPr>
        <w:spacing w:after="140"/>
      </w:pPr>
      <w:r>
        <w:t>La predalle occupa la fascia tra y=0 e y=t_predalle. Per i ferri inferiori:</w:t>
      </w:r>
    </w:p>
    <w:p w14:paraId="4749CDE6" w14:textId="77777777" w:rsidR="00CF64BE" w:rsidRDefault="00EE558E">
      <w:pPr>
        <w:spacing w:after="140"/>
      </w:pPr>
      <w:r>
        <w:t xml:space="preserve">- </w:t>
      </w:r>
      <w:r>
        <w:rPr>
          <w:b/>
        </w:rPr>
        <w:t>Estradosso predalle</w:t>
      </w:r>
      <w:r>
        <w:t xml:space="preserve"> (scelta iniziale quando si attiva): y=t_predalle+distanza all'asse.</w:t>
      </w:r>
    </w:p>
    <w:p w14:paraId="756CDCD3" w14:textId="77777777" w:rsidR="00CF64BE" w:rsidRDefault="00EE558E">
      <w:pPr>
        <w:spacing w:after="140"/>
      </w:pPr>
      <w:r>
        <w:t xml:space="preserve">- </w:t>
      </w:r>
      <w:r>
        <w:rPr>
          <w:b/>
        </w:rPr>
        <w:t>Intradosso soletta</w:t>
      </w:r>
      <w:r>
        <w:t>: y=distanza all'asse, come nei file precedenti.</w:t>
      </w:r>
    </w:p>
    <w:p w14:paraId="6C60768C" w14:textId="77777777" w:rsidR="00CF64BE" w:rsidRDefault="00EE558E">
      <w:pPr>
        <w:spacing w:after="140"/>
      </w:pPr>
      <w:r>
        <w:t>La fila superiore resta a y=h_soletta−distanza dall'estradosso. Le distanze sono</w:t>
      </w:r>
    </w:p>
    <w:p w14:paraId="4BB0C847" w14:textId="77777777" w:rsidR="00CF64BE" w:rsidRDefault="00EE558E">
      <w:pPr>
        <w:spacing w:after="140"/>
      </w:pPr>
      <w:r>
        <w:t>all'asse della barra, non copriferri netti. Cambiare riferimento conserva il numero</w:t>
      </w:r>
    </w:p>
    <w:p w14:paraId="58002987" w14:textId="77777777" w:rsidR="00CF64BE" w:rsidRDefault="00EE558E">
      <w:pPr>
        <w:spacing w:after="140"/>
      </w:pPr>
      <w:r>
        <w:t>inserito e quindi può spostare la fila; la quota risultante è esplicita nella UI,</w:t>
      </w:r>
    </w:p>
    <w:p w14:paraId="194602CD" w14:textId="77777777" w:rsidR="00CF64BE" w:rsidRDefault="00EE558E">
      <w:pPr>
        <w:spacing w:after="140"/>
      </w:pPr>
      <w:r>
        <w:t>nelle etichette della sezione, nelle proprietà e nei report di tutti i metodi.</w:t>
      </w:r>
    </w:p>
    <w:p w14:paraId="2DE63563" w14:textId="77777777" w:rsidR="00CF64BE" w:rsidRDefault="00EE558E">
      <w:pPr>
        <w:spacing w:after="140"/>
      </w:pPr>
      <w:r>
        <w:t>Con h=250 mm, predalle=60 mm e distanza inferiore=45 mm, la fila inferiore è a</w:t>
      </w:r>
    </w:p>
    <w:p w14:paraId="739AD24E" w14:textId="77777777" w:rsidR="00CF64BE" w:rsidRDefault="00EE558E">
      <w:pPr>
        <w:spacing w:after="140"/>
      </w:pPr>
      <w:r>
        <w:t>y=105 mm dal fondo (oppure a 45 mm se si sceglie l'intradosso); la fila superiore</w:t>
      </w:r>
    </w:p>
    <w:p w14:paraId="1582F525" w14:textId="77777777" w:rsidR="00CF64BE" w:rsidRDefault="00EE558E">
      <w:pPr>
        <w:spacing w:after="140"/>
      </w:pPr>
      <w:r>
        <w:t>con distanza 45 mm è a y=205 mm.</w:t>
      </w:r>
    </w:p>
    <w:p w14:paraId="5C035B31" w14:textId="77777777" w:rsidR="00CF64BE" w:rsidRDefault="00EE558E">
      <w:pPr>
        <w:spacing w:after="140"/>
      </w:pPr>
      <w:r>
        <w:t xml:space="preserve">La predalle è </w:t>
      </w:r>
      <w:r>
        <w:rPr>
          <w:b/>
        </w:rPr>
        <w:t>solo una suddivisione geometrica</w:t>
      </w:r>
      <w:r>
        <w:t xml:space="preserve"> della soletta omogenea esistente:</w:t>
      </w:r>
    </w:p>
    <w:p w14:paraId="07CE3CF9" w14:textId="77777777" w:rsidR="00CF64BE" w:rsidRDefault="00EE558E">
      <w:pPr>
        <w:spacing w:after="140"/>
      </w:pPr>
      <w:r>
        <w:t>non ha materiale o armature proprie, peso aggiunto, fasi o verifiche dedicate.</w:t>
      </w:r>
    </w:p>
    <w:p w14:paraId="0E05CB97" w14:textId="77777777" w:rsidR="00CF64BE" w:rsidRDefault="00EE558E">
      <w:pPr>
        <w:spacing w:after="140"/>
      </w:pPr>
      <w:r>
        <w:t>Le proprietà globali e le tensioni cambiano soltanto se cambia la posizione dei</w:t>
      </w:r>
    </w:p>
    <w:p w14:paraId="0F601D00" w14:textId="77777777" w:rsidR="00CF64BE" w:rsidRDefault="00EE558E">
      <w:pPr>
        <w:spacing w:after="140"/>
      </w:pPr>
      <w:r>
        <w:t>ferri. Il disegno usa una fascia distinta e un bordo tratteggiato; il contour</w:t>
      </w:r>
    </w:p>
    <w:p w14:paraId="754544DD" w14:textId="77777777" w:rsidR="00CF64BE" w:rsidRDefault="00EE558E">
      <w:pPr>
        <w:spacing w:after="140"/>
      </w:pPr>
      <w:r>
        <w:t>conserva la propria scala e campitura. Le annotazioni si disattivano con le normali</w:t>
      </w:r>
    </w:p>
    <w:p w14:paraId="7D6FD781" w14:textId="77777777" w:rsidR="00CF64BE" w:rsidRDefault="00EE558E">
      <w:pPr>
        <w:spacing w:after="140"/>
      </w:pPr>
      <w:r>
        <w:t>opzioni delle informazioni geometriche e delle armature.</w:t>
      </w:r>
    </w:p>
    <w:p w14:paraId="46AB6E91" w14:textId="77777777" w:rsidR="00CF64BE" w:rsidRDefault="00EE558E">
      <w:pPr>
        <w:spacing w:after="140"/>
      </w:pPr>
      <w:r>
        <w:t>I file precedenti hanno la predalle disattivata. Spessore e riferimento restano</w:t>
      </w:r>
    </w:p>
    <w:p w14:paraId="39BD9083" w14:textId="77777777" w:rsidR="00CF64BE" w:rsidRDefault="00EE558E">
      <w:pPr>
        <w:spacing w:after="140"/>
      </w:pPr>
      <w:r>
        <w:t>memorizzati quando si disattiva l'opzione. Ogni fila può essere assente. Sono</w:t>
      </w:r>
    </w:p>
    <w:p w14:paraId="385DB148" w14:textId="77777777" w:rsidR="00CF64BE" w:rsidRDefault="00EE558E">
      <w:pPr>
        <w:spacing w:after="140"/>
      </w:pPr>
      <w:r>
        <w:t>respinti spessori non positivi o maggiori/uguali all'altezza totale, ferri a cavallo</w:t>
      </w:r>
    </w:p>
    <w:p w14:paraId="7D66D9C4" w14:textId="77777777" w:rsidR="00CF64BE" w:rsidRDefault="00EE558E">
      <w:pPr>
        <w:spacing w:after="140"/>
      </w:pPr>
      <w:r>
        <w:t>dell'estradosso quando questo è il riferimento scelto, file sovrapposte o barre</w:t>
      </w:r>
    </w:p>
    <w:p w14:paraId="6DBD2066" w14:textId="77777777" w:rsidR="00CF64BE" w:rsidRDefault="00EE558E">
      <w:pPr>
        <w:spacing w:after="140"/>
      </w:pPr>
      <w:r>
        <w:t>fuori soletta. Le quote effettive sono inviate alle API esistenti di Checker/Model;</w:t>
      </w:r>
    </w:p>
    <w:p w14:paraId="0B90CDFD" w14:textId="77777777" w:rsidR="00CF64BE" w:rsidRDefault="00EE558E">
      <w:pPr>
        <w:spacing w:after="140"/>
      </w:pPr>
      <w:r>
        <w:t>non è introdotto alcun nuovo metodo di analisi.</w:t>
      </w:r>
    </w:p>
    <w:p w14:paraId="4D3B09CC" w14:textId="77777777" w:rsidR="00CF64BE" w:rsidRDefault="00EE558E">
      <w:pPr>
        <w:spacing w:after="140"/>
      </w:pPr>
      <w:r>
        <w:t xml:space="preserve">Test dedicati: </w:t>
      </w:r>
      <w:r>
        <w:rPr>
          <w:rFonts w:ascii="Consolas" w:hAnsi="Consolas"/>
        </w:rPr>
        <w:t>dotnet run --project supporto/test/X.Verifiche -c Release -- --bridge-predalle</w:t>
      </w:r>
      <w:r>
        <w:t>.</w:t>
      </w:r>
    </w:p>
    <w:p w14:paraId="6CF3BB5C" w14:textId="77777777" w:rsidR="00CF64BE" w:rsidRDefault="00EE558E">
      <w:pPr>
        <w:spacing w:after="140"/>
      </w:pPr>
      <w:r>
        <w:lastRenderedPageBreak/>
        <w:t xml:space="preserve">Controllo UI: </w:t>
      </w:r>
      <w:r>
        <w:rPr>
          <w:rFonts w:ascii="Consolas" w:hAnsi="Consolas"/>
        </w:rPr>
        <w:t>supporto/scripts/Test-CalculationUi.ps1 -Suites bridge-predalle</w:t>
      </w:r>
      <w:r>
        <w:t>.</w:t>
      </w:r>
    </w:p>
    <w:p w14:paraId="5D67B9F9" w14:textId="77777777" w:rsidR="00CF64BE" w:rsidRDefault="00EE558E">
      <w:pPr>
        <w:spacing w:after="140"/>
      </w:pPr>
      <w:r>
        <w:t>I test comprendono quote numeriche note, equivalenza con le stesse barre impostate</w:t>
      </w:r>
    </w:p>
    <w:p w14:paraId="6F56618B" w14:textId="77777777" w:rsidR="00CF64BE" w:rsidRDefault="00EE558E">
      <w:pPr>
        <w:spacing w:after="140"/>
      </w:pPr>
      <w:r>
        <w:t>manualmente per H, H inclinata e cassoncino nei tre metodi, report, eredità nel</w:t>
      </w:r>
    </w:p>
    <w:p w14:paraId="5FE8F466" w14:textId="77777777" w:rsidR="00CF64BE" w:rsidRDefault="00EE558E">
      <w:pPr>
        <w:spacing w:after="140"/>
      </w:pPr>
      <w:r>
        <w:t>progetto, input invalidi, aggiornamenti UI e persistenza.</w:t>
      </w:r>
    </w:p>
    <w:p w14:paraId="06F4E445" w14:textId="77777777" w:rsidR="00CF64BE" w:rsidRDefault="00EE558E">
      <w:pPr>
        <w:pStyle w:val="Titolo2"/>
        <w:keepNext/>
        <w:spacing w:after="140"/>
      </w:pPr>
      <w:bookmarkStart w:id="274" w:name="_Toc241977349"/>
      <w:r>
        <w:t>Organizzazione delle schede</w:t>
      </w:r>
      <w:bookmarkEnd w:id="274"/>
    </w:p>
    <w:p w14:paraId="7BE5DE2A" w14:textId="77777777" w:rsidR="00CF64BE" w:rsidRDefault="00EE558E">
      <w:pPr>
        <w:spacing w:after="140"/>
      </w:pPr>
      <w:r>
        <w:t>Due schede numerate, con la stessa organizzazione del modulo in calcestruzzo:</w:t>
      </w:r>
    </w:p>
    <w:p w14:paraId="3C88ECD1" w14:textId="77777777" w:rsidR="00CF64BE" w:rsidRDefault="00EE558E">
      <w:pPr>
        <w:spacing w:after="140"/>
      </w:pPr>
      <w:r>
        <w:rPr>
          <w:b/>
        </w:rPr>
        <w:t>Pannello di controllo</w:t>
      </w:r>
      <w:r>
        <w:t xml:space="preserve"> e </w:t>
      </w:r>
      <w:r>
        <w:rPr>
          <w:b/>
        </w:rPr>
        <w:t>Fasi e tensioni</w:t>
      </w:r>
      <w:r>
        <w:t>.</w:t>
      </w:r>
    </w:p>
    <w:p w14:paraId="6BF1D5A1" w14:textId="77777777" w:rsidR="00CF64BE" w:rsidRDefault="00EE558E">
      <w:pPr>
        <w:spacing w:after="140"/>
      </w:pPr>
      <w:r>
        <w:t>Ogni fase raccoglie nello stesso gruppo le azioni, la sezione reagente e i parametri</w:t>
      </w:r>
    </w:p>
    <w:p w14:paraId="379D7B2C" w14:textId="77777777" w:rsidR="00CF64BE" w:rsidRDefault="00EE558E">
      <w:pPr>
        <w:spacing w:after="140"/>
      </w:pPr>
      <w:r>
        <w:t>di omogeneizzazione φ, ψL e n, sempre modificabili e sincronizzati. Normativa, coefficienti, materiali, geometria e armature</w:t>
      </w:r>
    </w:p>
    <w:p w14:paraId="2F8B203A" w14:textId="77777777" w:rsidR="00CF64BE" w:rsidRDefault="00EE558E">
      <w:pPr>
        <w:spacing w:after="140"/>
      </w:pPr>
      <w:r>
        <w:t>sono raccolti nei gruppi espandibili del pannello di controllo. La seconda scheda</w:t>
      </w:r>
    </w:p>
    <w:p w14:paraId="0760115D" w14:textId="77777777" w:rsidR="00CF64BE" w:rsidRDefault="00EE558E">
      <w:pPr>
        <w:spacing w:after="140"/>
      </w:pPr>
      <w:r>
        <w:t>riunisce anche la scelta dei limiti tensionali, l'attivazione della classe 4, l'esclusione</w:t>
      </w:r>
    </w:p>
    <w:p w14:paraId="0B86CA6C" w14:textId="77777777" w:rsidR="00CF64BE" w:rsidRDefault="00EE558E">
      <w:pPr>
        <w:spacing w:after="140"/>
      </w:pPr>
      <w:r>
        <w:t>dell'instabilità locale di piattabanda superiore, inferiore e anima (una parte esclusa resta</w:t>
      </w:r>
    </w:p>
    <w:p w14:paraId="4D103619" w14:textId="77777777" w:rsidR="00CF64BE" w:rsidRDefault="00EE558E">
      <w:pPr>
        <w:spacing w:after="140"/>
      </w:pPr>
      <w:r>
        <w:t>interamente efficace, ρ = 1) e la</w:t>
      </w:r>
    </w:p>
    <w:p w14:paraId="01F84503" w14:textId="77777777" w:rsidR="00CF64BE" w:rsidRDefault="00EE558E">
      <w:pPr>
        <w:spacing w:after="140"/>
      </w:pPr>
      <w:r>
        <w:t>quota di applicazione di N. La tabella e il dettaglio modificano gli stessi oggetti fase,</w:t>
      </w:r>
    </w:p>
    <w:p w14:paraId="2C7C3518" w14:textId="77777777" w:rsidR="00CF64BE" w:rsidRDefault="00EE558E">
      <w:pPr>
        <w:spacing w:after="140"/>
      </w:pPr>
      <w:r>
        <w:t>senza valori indipendenti da riallineare.</w:t>
      </w:r>
    </w:p>
    <w:p w14:paraId="340DAB9E" w14:textId="77777777" w:rsidR="00CF64BE" w:rsidRDefault="00EE558E">
      <w:pPr>
        <w:spacing w:after="140"/>
      </w:pPr>
      <w:r>
        <w:t xml:space="preserve">Il </w:t>
      </w:r>
      <w:r>
        <w:rPr>
          <w:b/>
        </w:rPr>
        <w:t>Pannello di controllo</w:t>
      </w:r>
      <w:r>
        <w:t xml:space="preserve"> è dedicato a geometria, materiali e armature: non</w:t>
      </w:r>
    </w:p>
    <w:p w14:paraId="0B7DAB56" w14:textId="77777777" w:rsidR="00CF64BE" w:rsidRDefault="00EE558E">
      <w:pPr>
        <w:spacing w:after="140"/>
      </w:pPr>
      <w:r>
        <w:t>contiene selettori delle fasi o delle tensioni, riepiloghi tensionali o tabelle</w:t>
      </w:r>
    </w:p>
    <w:p w14:paraId="6F22BB09" w14:textId="77777777" w:rsidR="00CF64BE" w:rsidRDefault="00EE558E">
      <w:pPr>
        <w:spacing w:after="140"/>
      </w:pPr>
      <w:r>
        <w:t xml:space="preserve">di verifica. La fascia verticale a destra mostra le </w:t>
      </w:r>
      <w:r>
        <w:rPr>
          <w:b/>
        </w:rPr>
        <w:t>Proprietà della sezione</w:t>
      </w:r>
      <w:r>
        <w:t>:</w:t>
      </w:r>
    </w:p>
    <w:p w14:paraId="226E3C56" w14:textId="77777777" w:rsidR="00CF64BE" w:rsidRDefault="00EE558E">
      <w:pPr>
        <w:spacing w:after="140"/>
      </w:pPr>
      <w:r>
        <w:t xml:space="preserve">schede scorrevoli </w:t>
      </w:r>
      <w:r>
        <w:rPr>
          <w:b/>
        </w:rPr>
        <w:t>Acciaio</w:t>
      </w:r>
      <w:r>
        <w:t xml:space="preserve">, </w:t>
      </w:r>
      <w:r>
        <w:rPr>
          <w:b/>
        </w:rPr>
        <w:t>Soletta</w:t>
      </w:r>
      <w:r>
        <w:t xml:space="preserve"> e una scheda per ogni fase inserita.</w:t>
      </w:r>
    </w:p>
    <w:p w14:paraId="7A0D70A7" w14:textId="77777777" w:rsidR="00CF64BE" w:rsidRDefault="00EE558E">
      <w:pPr>
        <w:spacing w:after="140"/>
      </w:pPr>
      <w:r>
        <w:t>Acciaio espone carpenteria reale, singole piastre/anima e carpenteria equivalente.</w:t>
      </w:r>
    </w:p>
    <w:p w14:paraId="70A7A675" w14:textId="77777777" w:rsidR="00CF64BE" w:rsidRDefault="00EE558E">
      <w:pPr>
        <w:spacing w:after="140"/>
      </w:pPr>
      <w:r>
        <w:t>Soletta espone il rettangolo lordo, le file di barre e le proprietà omogeneizzate al CLS:</w:t>
      </w:r>
    </w:p>
    <w:p w14:paraId="6AA9D701" w14:textId="77777777" w:rsidR="00CF64BE" w:rsidRDefault="00EE558E">
      <w:pPr>
        <w:spacing w:after="140"/>
      </w:pPr>
      <w:r>
        <w:t>i suoi φ/ψL/n servono all'esplorazione e non modificano le fasi di carico.</w:t>
      </w:r>
    </w:p>
    <w:p w14:paraId="10AA2EFD" w14:textId="77777777" w:rsidR="00CF64BE" w:rsidRDefault="00EE558E">
      <w:pPr>
        <w:spacing w:after="140"/>
      </w:pPr>
      <w:r>
        <w:t>Le schede per fase usano invece gli stessi φ/n della tabella Sollecitazioni e</w:t>
      </w:r>
    </w:p>
    <w:p w14:paraId="6BD9496B" w14:textId="77777777" w:rsidR="00CF64BE" w:rsidRDefault="00EE558E">
      <w:pPr>
        <w:spacing w:after="140"/>
      </w:pPr>
      <w:r>
        <w:t>mostrano le proprietà lorde riferite all'acciaio. A, baricentro, Ix, Iy, Ixy,</w:t>
      </w:r>
    </w:p>
    <w:p w14:paraId="09E27FD7" w14:textId="77777777" w:rsidR="00CF64BE" w:rsidRDefault="00EE558E">
      <w:pPr>
        <w:spacing w:after="140"/>
      </w:pPr>
      <w:r>
        <w:t>moduli resistenti e raggi di inerzia vengono aggiornati al cambio degli ingressi.</w:t>
      </w:r>
    </w:p>
    <w:p w14:paraId="514F1938" w14:textId="77777777" w:rsidR="00CF64BE" w:rsidRDefault="00EE558E">
      <w:pPr>
        <w:spacing w:after="140"/>
      </w:pPr>
      <w:r>
        <w:t>Le proprietà efficaci restano nei risultati perché dipendono dai carichi.</w:t>
      </w:r>
    </w:p>
    <w:p w14:paraId="6287696F" w14:textId="77777777" w:rsidR="00CF64BE" w:rsidRDefault="00EE558E">
      <w:pPr>
        <w:spacing w:after="140"/>
      </w:pPr>
      <w:r>
        <w:t>La viewport mostra etichette con</w:t>
      </w:r>
    </w:p>
    <w:p w14:paraId="7FE4BD55" w14:textId="77777777" w:rsidR="00CF64BE" w:rsidRDefault="00EE558E">
      <w:pPr>
        <w:spacing w:after="140"/>
      </w:pPr>
      <w:r>
        <w:t>richiami alle piattabande, all'anima, alla soletta e alle due file. Riporta le</w:t>
      </w:r>
    </w:p>
    <w:p w14:paraId="0540694F" w14:textId="77777777" w:rsidR="00CF64BE" w:rsidRDefault="00EE558E">
      <w:pPr>
        <w:spacing w:after="140"/>
      </w:pPr>
      <w:r>
        <w:lastRenderedPageBreak/>
        <w:t>dimensioni reali inserite, distinguendo le due piastre inferiori. I comandi</w:t>
      </w:r>
    </w:p>
    <w:p w14:paraId="13149FE5" w14:textId="77777777" w:rsidR="00CF64BE" w:rsidRDefault="00EE558E">
      <w:pPr>
        <w:spacing w:after="140"/>
      </w:pPr>
      <w:r>
        <w:rPr>
          <w:b/>
        </w:rPr>
        <w:t>Quote sezione</w:t>
      </w:r>
      <w:r>
        <w:t xml:space="preserve"> e </w:t>
      </w:r>
      <w:r>
        <w:rPr>
          <w:b/>
        </w:rPr>
        <w:t>Info armature</w:t>
      </w:r>
      <w:r>
        <w:t xml:space="preserve"> nascondono separatamente le annotazioni;</w:t>
      </w:r>
    </w:p>
    <w:p w14:paraId="1946BD68" w14:textId="77777777" w:rsidR="00CF64BE" w:rsidRDefault="00EE558E">
      <w:pPr>
        <w:spacing w:after="140"/>
      </w:pPr>
      <w:r>
        <w:t>nascondere le info delle barre non elimina le barre dalla geometria o dal calcolo.</w:t>
      </w:r>
    </w:p>
    <w:p w14:paraId="49DCEE83" w14:textId="77777777" w:rsidR="00CF64BE" w:rsidRDefault="00EE558E">
      <w:pPr>
        <w:spacing w:after="140"/>
      </w:pPr>
      <w:r>
        <w:t xml:space="preserve">In </w:t>
      </w:r>
      <w:r>
        <w:rPr>
          <w:b/>
        </w:rPr>
        <w:t>Fasi e tensioni</w:t>
      </w:r>
      <w:r>
        <w:t>: ingressi a sinistra, viewport al centro, riepiloghi</w:t>
      </w:r>
    </w:p>
    <w:p w14:paraId="3BB6E61E" w14:textId="77777777" w:rsidR="00CF64BE" w:rsidRDefault="00EE558E">
      <w:pPr>
        <w:spacing w:after="140"/>
      </w:pPr>
      <w:r>
        <w:t xml:space="preserve">tensionali a destra e cinque gruppi in basso, nell'ordine: </w:t>
      </w:r>
      <w:r>
        <w:rPr>
          <w:b/>
        </w:rPr>
        <w:t>Sollecitazioni</w:t>
      </w:r>
      <w:r>
        <w:t>,</w:t>
      </w:r>
    </w:p>
    <w:p w14:paraId="72A6CE29" w14:textId="77777777" w:rsidR="00CF64BE" w:rsidRDefault="00EE558E">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043FDCC1" w14:textId="77777777" w:rsidR="00CF64BE" w:rsidRDefault="00EE558E">
      <w:pPr>
        <w:spacing w:after="140"/>
      </w:pPr>
      <w:r>
        <w:t>Sollecitazioni è una tabella modificabile con attivazione, nome, tipo, N, Mx, V,</w:t>
      </w:r>
    </w:p>
    <w:p w14:paraId="21049448" w14:textId="77777777" w:rsidR="00CF64BE" w:rsidRDefault="00EE558E">
      <w:pPr>
        <w:spacing w:after="140"/>
      </w:pPr>
      <w:r>
        <w:t>punto N/riferimento Mx, φ, ψL, n e incremento di ritiro. I campi non applicabili</w:t>
      </w:r>
    </w:p>
    <w:p w14:paraId="47B96286" w14:textId="77777777" w:rsidR="00CF64BE" w:rsidRDefault="00EE558E">
      <w:pPr>
        <w:spacing w:after="140"/>
      </w:pPr>
      <w:r>
        <w:t>sono attenuati e non modificabili. I pulsanti aggiungono, spostano o eliminano le fasi;</w:t>
      </w:r>
    </w:p>
    <w:p w14:paraId="2E059CC0" w14:textId="77777777" w:rsidR="00CF64BE" w:rsidRDefault="00EE558E">
      <w:pPr>
        <w:spacing w:after="140"/>
      </w:pPr>
      <w:r>
        <w:t>la selezione della situazione cumulata non limita le righe di ingresso visibili.</w:t>
      </w:r>
    </w:p>
    <w:p w14:paraId="285B4512" w14:textId="77777777" w:rsidR="00CF64BE" w:rsidRDefault="00EE558E">
      <w:pPr>
        <w:spacing w:after="140"/>
      </w:pPr>
      <w:r>
        <w:t>Le verifiche comprendono limiti tensionali SLU/SLE, taglio, interazione N–M–V e,</w:t>
      </w:r>
    </w:p>
    <w:p w14:paraId="50759CC7" w14:textId="77777777" w:rsidR="00CF64BE" w:rsidRDefault="00EE558E">
      <w:pPr>
        <w:spacing w:after="140"/>
      </w:pPr>
      <w:r>
        <w:t>quando attivi, irrigidimenti, appoggi e connessione. Campo e ipotesi dei dettagli</w:t>
      </w:r>
    </w:p>
    <w:p w14:paraId="4B0C64F2" w14:textId="77777777" w:rsidR="00CF64BE" w:rsidRDefault="00EE558E">
      <w:pPr>
        <w:spacing w:after="140"/>
      </w:pPr>
      <w:r>
        <w:t>sono descritti in irrigidimenti, appoggi e connessione (guida-teorica-anthea.md).</w:t>
      </w:r>
    </w:p>
    <w:p w14:paraId="35896BE9" w14:textId="77777777" w:rsidR="00CF64BE" w:rsidRDefault="00EE558E">
      <w:pPr>
        <w:spacing w:after="140"/>
      </w:pPr>
      <w:r>
        <w:t>Le tabelle di omogeneizzazione e di equilibrio sono riunite; la sezione efficace</w:t>
      </w:r>
    </w:p>
    <w:p w14:paraId="73FD94DF" w14:textId="77777777" w:rsidR="00CF64BE" w:rsidRDefault="00EE558E">
      <w:pPr>
        <w:spacing w:after="140"/>
      </w:pPr>
      <w:r>
        <w:t>comprende i parametri di classe 4, le proprietà geometriche e i dati di convergenza</w:t>
      </w:r>
    </w:p>
    <w:p w14:paraId="624516EF" w14:textId="77777777" w:rsidR="00CF64BE" w:rsidRDefault="00EE558E">
      <w:pPr>
        <w:spacing w:after="140"/>
      </w:pPr>
      <w:r>
        <w:t>in gruppi espandibili. Criteri, campo del modello, formule di omogeneizzazione e</w:t>
      </w:r>
    </w:p>
    <w:p w14:paraId="0F8DCCA2" w14:textId="77777777" w:rsidR="00CF64BE" w:rsidRDefault="00EE558E">
      <w:pPr>
        <w:spacing w:after="140"/>
      </w:pPr>
      <w:r>
        <w:t xml:space="preserve">convenzioni sono raccolti nella finestra </w:t>
      </w:r>
      <w:r>
        <w:rPr>
          <w:b/>
        </w:rPr>
        <w:t>Info modello…</w:t>
      </w:r>
      <w:r>
        <w:t>. Il fattore n adottato</w:t>
      </w:r>
    </w:p>
    <w:p w14:paraId="4DF0155A" w14:textId="77777777" w:rsidR="00CF64BE" w:rsidRDefault="00EE558E">
      <w:pPr>
        <w:spacing w:after="140"/>
      </w:pPr>
      <w:r>
        <w:t xml:space="preserve">compare accanto a φ e ψL; la tabella </w:t>
      </w:r>
      <w:r>
        <w:rPr>
          <w:b/>
        </w:rPr>
        <w:t>Fasi e proprietà</w:t>
      </w:r>
      <w:r>
        <w:t xml:space="preserve"> ne raccoglie i valori con</w:t>
      </w:r>
    </w:p>
    <w:p w14:paraId="0E7007DF" w14:textId="77777777" w:rsidR="00CF64BE" w:rsidRDefault="00EE558E">
      <w:pPr>
        <w:spacing w:after="140"/>
      </w:pPr>
      <w:r>
        <w:t>le proprietà e i risultati dei contributi.</w:t>
      </w:r>
    </w:p>
    <w:p w14:paraId="7AEAB83F" w14:textId="77777777" w:rsidR="00CF64BE" w:rsidRDefault="00EE558E">
      <w:pPr>
        <w:spacing w:after="140"/>
      </w:pPr>
      <w:r>
        <w:t xml:space="preserve">Il selettore </w:t>
      </w:r>
      <w:r>
        <w:rPr>
          <w:b/>
        </w:rPr>
        <w:t>Risultati cumulati fino alla fase</w:t>
      </w:r>
      <w:r>
        <w:t xml:space="preserve"> controlla grafico, riepilogo e</w:t>
      </w:r>
    </w:p>
    <w:p w14:paraId="19AB389C" w14:textId="77777777" w:rsidR="00CF64BE" w:rsidRDefault="00EE558E">
      <w:pPr>
        <w:spacing w:after="140"/>
      </w:pPr>
      <w:r>
        <w:t xml:space="preserve">tabelle nella scheda </w:t>
      </w:r>
      <w:r>
        <w:rPr>
          <w:b/>
        </w:rPr>
        <w:t>Fasi e tensioni</w:t>
      </w:r>
      <w:r>
        <w:t>. Le tensioni e la sezione efficace dipendono dagli</w:t>
      </w:r>
    </w:p>
    <w:p w14:paraId="58A7658E" w14:textId="77777777" w:rsidR="00CF64BE" w:rsidRDefault="00EE558E">
      <w:pPr>
        <w:spacing w:after="140"/>
      </w:pPr>
      <w:r>
        <w:t>incrementi delle fasi attive fino a quella selezionata; geometria e materiali</w:t>
      </w:r>
    </w:p>
    <w:p w14:paraId="28EFCADC" w14:textId="77777777" w:rsidR="00CF64BE" w:rsidRDefault="00EE558E">
      <w:pPr>
        <w:spacing w:after="140"/>
      </w:pPr>
      <w:r>
        <w:t>restano comuni. I separatori regolano le dimensioni dei pannelli; disposizione,</w:t>
      </w:r>
    </w:p>
    <w:p w14:paraId="12461E56" w14:textId="77777777" w:rsidR="00CF64BE" w:rsidRDefault="00EE558E">
      <w:pPr>
        <w:spacing w:after="140"/>
      </w:pPr>
      <w:r>
        <w:t>scheda e modalità di visualizzazione sono salvate nel foglio. Le preferenze delle</w:t>
      </w:r>
    </w:p>
    <w:p w14:paraId="27067680" w14:textId="77777777" w:rsidR="00CF64BE" w:rsidRDefault="00EE558E">
      <w:pPr>
        <w:spacing w:after="140"/>
      </w:pPr>
      <w:r>
        <w:t>precedenti disposizioni a quattro o tre schede sono migrate all'apertura.</w:t>
      </w:r>
    </w:p>
    <w:p w14:paraId="3DFCDB40" w14:textId="77777777" w:rsidR="00CF64BE" w:rsidRDefault="00EE558E">
      <w:pPr>
        <w:spacing w:after="140"/>
      </w:pPr>
      <w:r>
        <w:t>Le unità di ingresso sono mm, MPa, kN e kNm; i risultati JSON mantengono i double.</w:t>
      </w:r>
    </w:p>
    <w:p w14:paraId="2873FC6B" w14:textId="77777777" w:rsidR="00CF64BE" w:rsidRDefault="00EE558E">
      <w:pPr>
        <w:spacing w:after="140"/>
      </w:pPr>
      <w:r>
        <w:t>Le tabelle si possono scorrere e copiare. Sono disponibili esportazioni JSON complete</w:t>
      </w:r>
    </w:p>
    <w:p w14:paraId="04A76A5E" w14:textId="77777777" w:rsidR="00CF64BE" w:rsidRDefault="00EE558E">
      <w:pPr>
        <w:spacing w:after="140"/>
      </w:pPr>
      <w:r>
        <w:t xml:space="preserve">e CSV delle tensioni in tutte le situazioni. </w:t>
      </w:r>
      <w:r>
        <w:rPr>
          <w:b/>
        </w:rPr>
        <w:t>Esporta Word</w:t>
      </w:r>
      <w:r>
        <w:t xml:space="preserve"> produce la relazione</w:t>
      </w:r>
    </w:p>
    <w:p w14:paraId="25A8554B" w14:textId="77777777" w:rsidR="00CF64BE" w:rsidRDefault="00EE558E">
      <w:pPr>
        <w:spacing w:after="140"/>
      </w:pPr>
      <w:r>
        <w:t>completa del modulo, anche come capitolo nella relazione di progetto.</w:t>
      </w:r>
    </w:p>
    <w:p w14:paraId="45DCDA1D" w14:textId="77777777" w:rsidR="00CF64BE" w:rsidRDefault="00EE558E">
      <w:pPr>
        <w:spacing w:after="140"/>
      </w:pPr>
      <w:r>
        <w:lastRenderedPageBreak/>
        <w:t>Si possono scegliere normativa, materiali, geometria, azioni, omogeneizzazione,</w:t>
      </w:r>
    </w:p>
    <w:p w14:paraId="44A86965" w14:textId="77777777" w:rsidR="00CF64BE" w:rsidRDefault="00EE558E">
      <w:pPr>
        <w:spacing w:after="140"/>
      </w:pPr>
      <w:r>
        <w:t>tensioni, classe 4 e grafici. Ambito, riepilogo e avvisi sono sempre inclusi.</w:t>
      </w:r>
    </w:p>
    <w:p w14:paraId="0BE01FE3" w14:textId="77777777" w:rsidR="00CF64BE" w:rsidRDefault="00EE558E">
      <w:pPr>
        <w:spacing w:after="140"/>
      </w:pPr>
      <w:r>
        <w:t>Il report singolo usa il risultato acquisito, senza ricalcolarlo: riporta tutte le</w:t>
      </w:r>
    </w:p>
    <w:p w14:paraId="3033F2ED" w14:textId="77777777" w:rsidR="00CF64BE" w:rsidRDefault="00EE558E">
      <w:pPr>
        <w:spacing w:after="140"/>
      </w:pPr>
      <w:r>
        <w:t>situazioni, i contributi separati, le proprietà geometriche e di integrazione,</w:t>
      </w:r>
    </w:p>
    <w:p w14:paraId="53FB2F0F" w14:textId="77777777" w:rsidR="00CF64BE" w:rsidRDefault="00EE558E">
      <w:pPr>
        <w:spacing w:after="140"/>
      </w:pPr>
      <w:r>
        <w:t>i parametri dei pannelli e una figura per situazione, indipendentemente dalla</w:t>
      </w:r>
    </w:p>
    <w:p w14:paraId="66493ECB" w14:textId="77777777" w:rsidR="00CF64BE" w:rsidRDefault="00EE558E">
      <w:pPr>
        <w:spacing w:after="140"/>
      </w:pPr>
      <w:r>
        <w:t>fase visualizzata. La relazione di progetto ricalcola una copia dei fogli,</w:t>
      </w:r>
    </w:p>
    <w:p w14:paraId="22FAE49D" w14:textId="77777777" w:rsidR="00CF64BE" w:rsidRDefault="00EE558E">
      <w:pPr>
        <w:spacing w:after="140"/>
      </w:pPr>
      <w:r>
        <w:t>come per gli altri moduli, e conserva gli ingressi specifici del ponte nel capitolo.</w:t>
      </w:r>
    </w:p>
    <w:p w14:paraId="0E211FF9" w14:textId="77777777" w:rsidR="00CF64BE" w:rsidRDefault="00EE558E">
      <w:pPr>
        <w:spacing w:after="140"/>
      </w:pPr>
      <w:r>
        <w:t>Come nel modulo CA, i campi numerici si acquisiscono all'uscita dal campo; la</w:t>
      </w:r>
    </w:p>
    <w:p w14:paraId="27D44B21" w14:textId="77777777" w:rsidR="00CF64BE" w:rsidRDefault="00EE558E">
      <w:pPr>
        <w:spacing w:after="140"/>
      </w:pPr>
      <w:r>
        <w:t>presentazione arrotondata conserva la precisione del valore inserito. Il ricalcolo</w:t>
      </w:r>
    </w:p>
    <w:p w14:paraId="16530942" w14:textId="77777777" w:rsidR="00CF64BE" w:rsidRDefault="00EE558E">
      <w:pPr>
        <w:spacing w:after="140"/>
      </w:pPr>
      <w:r>
        <w:t>parte dopo 500 ms dall'acquisizione. Gli esiti precedenti restano visibili insieme</w:t>
      </w:r>
    </w:p>
    <w:p w14:paraId="0A96DB68" w14:textId="77777777" w:rsidR="00CF64BE" w:rsidRDefault="00EE558E">
      <w:pPr>
        <w:spacing w:after="140"/>
      </w:pPr>
      <w:r>
        <w:t xml:space="preserve">alla loro geometria, con avviso </w:t>
      </w:r>
      <w:r>
        <w:rPr>
          <w:b/>
        </w:rPr>
        <w:t>DA AGGIORNARE</w:t>
      </w:r>
      <w:r>
        <w:t>; non sono esportabili come</w:t>
      </w:r>
    </w:p>
    <w:p w14:paraId="586BE19F" w14:textId="77777777" w:rsidR="00CF64BE" w:rsidRDefault="00EE558E">
      <w:pPr>
        <w:spacing w:after="140"/>
      </w:pPr>
      <w:r>
        <w:t>risultati correnti. Il nuovo risultato li sostituisce soltanto a calcolo riuscito.</w:t>
      </w:r>
    </w:p>
    <w:p w14:paraId="3DBB7D7C" w14:textId="77777777" w:rsidR="00CF64BE" w:rsidRDefault="00EE558E">
      <w:pPr>
        <w:spacing w:after="140"/>
      </w:pPr>
      <w:r>
        <w:t>Anche in presenza di dati invalidi si conserva l'ultimo calcolo valido. Nella</w:t>
      </w:r>
    </w:p>
    <w:p w14:paraId="5CC9C707" w14:textId="77777777" w:rsidR="00CF64BE" w:rsidRDefault="00EE558E">
      <w:pPr>
        <w:spacing w:after="140"/>
      </w:pPr>
      <w:r>
        <w:t>scheda geometrica si aggiorna invece l'anteprima con i dati geometrici acquisiti,</w:t>
      </w:r>
    </w:p>
    <w:p w14:paraId="43E52E3C" w14:textId="77777777" w:rsidR="00CF64BE" w:rsidRDefault="00EE558E">
      <w:pPr>
        <w:spacing w:after="140"/>
      </w:pPr>
      <w:r>
        <w:t>senza sovrapporvi tensioni precedenti. Calcoli superati o interrotti non possono</w:t>
      </w:r>
    </w:p>
    <w:p w14:paraId="4A2B93B4" w14:textId="77777777" w:rsidR="00CF64BE" w:rsidRDefault="00EE558E">
      <w:pPr>
        <w:spacing w:after="140"/>
      </w:pPr>
      <w:r>
        <w:t>ripopolare i risultati correnti.</w:t>
      </w:r>
    </w:p>
    <w:p w14:paraId="04CE4D6A" w14:textId="77777777" w:rsidR="00CF64BE" w:rsidRDefault="00EE558E">
      <w:pPr>
        <w:spacing w:after="140"/>
      </w:pPr>
      <w:r>
        <w:t>Salvataggio, riapertura e Home/Riprendi conservano geometria, fasi e parametri.</w:t>
      </w:r>
    </w:p>
    <w:p w14:paraId="797C99FF" w14:textId="77777777" w:rsidR="00CF64BE" w:rsidRDefault="00EE558E">
      <w:pPr>
        <w:spacing w:after="140"/>
      </w:pPr>
      <w:r>
        <w:t>Nelle finestre più piccole le barre di scorrimento mantengono accessibili i pannelli.</w:t>
      </w:r>
    </w:p>
    <w:p w14:paraId="3C2CB835" w14:textId="77777777" w:rsidR="00CF64BE" w:rsidRDefault="00EE558E">
      <w:pPr>
        <w:spacing w:after="140"/>
      </w:pPr>
      <w:r>
        <w:t>La viewport contiene geometria reale (anche le due piastre inferiori), armature,</w:t>
      </w:r>
    </w:p>
    <w:p w14:paraId="1AA3AABD" w14:textId="77777777" w:rsidR="00CF64BE" w:rsidRDefault="00EE558E">
      <w:pPr>
        <w:spacing w:after="140"/>
      </w:pPr>
      <w:r>
        <w:t>asse a tensione nulla dell'acciaio e diagrammi totali/per contributo. I mirini</w:t>
      </w:r>
    </w:p>
    <w:p w14:paraId="13D9D434" w14:textId="77777777" w:rsidR="00CF64BE" w:rsidRDefault="00EE558E">
      <w:pPr>
        <w:spacing w:after="140"/>
      </w:pPr>
      <w:r>
        <w:t>indicano i punti di applicazione di N sull'asse di simmetria, con quota y e forza</w:t>
      </w:r>
    </w:p>
    <w:p w14:paraId="26AE8391" w14:textId="77777777" w:rsidR="00CF64BE" w:rsidRDefault="00EE558E">
      <w:pPr>
        <w:spacing w:after="140"/>
      </w:pPr>
      <w:r>
        <w:t>dei contributi della situazione selezionata. Punti coincidenti sono raggruppati.</w:t>
      </w:r>
    </w:p>
    <w:p w14:paraId="0FFA1FC1" w14:textId="77777777" w:rsidR="00CF64BE" w:rsidRDefault="00EE558E">
      <w:pPr>
        <w:spacing w:after="140"/>
      </w:pPr>
      <w:r>
        <w:t>Sono visibili anche a N nullo e vengono inclusi</w:t>
      </w:r>
    </w:p>
    <w:p w14:paraId="09A0ECEF" w14:textId="77777777" w:rsidR="00CF64BE" w:rsidRDefault="00EE558E">
      <w:pPr>
        <w:spacing w:after="140"/>
      </w:pPr>
      <w:r>
        <w:t>nell'inquadratura se esterni alla sezione; non indicano forze verticali.</w:t>
      </w:r>
    </w:p>
    <w:p w14:paraId="7DAE3AAD" w14:textId="77777777" w:rsidR="00CF64BE" w:rsidRDefault="00EE558E">
      <w:pPr>
        <w:spacing w:after="140"/>
      </w:pPr>
      <w:r>
        <w:t>Rotella e pulsanti</w:t>
      </w:r>
    </w:p>
    <w:p w14:paraId="200E0559" w14:textId="77777777" w:rsidR="00CF64BE" w:rsidRDefault="00EE558E">
      <w:pPr>
        <w:spacing w:after="140"/>
      </w:pPr>
      <w:r>
        <w:t>cambiano lo zoom; trascinamento sposta la vista; doppio clic e “Adatta” ripristinano</w:t>
      </w:r>
    </w:p>
    <w:p w14:paraId="54EFDC9B" w14:textId="77777777" w:rsidR="00CF64BE" w:rsidRDefault="00EE558E">
      <w:pPr>
        <w:spacing w:after="140"/>
      </w:pPr>
      <w:r>
        <w:t xml:space="preserve">il disegno. La cornice </w:t>
      </w:r>
      <w:r>
        <w:rPr>
          <w:rFonts w:ascii="Consolas" w:hAnsi="Consolas"/>
        </w:rPr>
        <w:t>ViewportFrame</w:t>
      </w:r>
      <w:r>
        <w:t xml:space="preserve"> è la stessa del modulo CA, con esportazione</w:t>
      </w:r>
    </w:p>
    <w:p w14:paraId="10EF05C5" w14:textId="77777777" w:rsidR="00CF64BE" w:rsidRDefault="00EE558E">
      <w:pPr>
        <w:spacing w:after="140"/>
      </w:pPr>
      <w:r>
        <w:rPr>
          <w:b/>
        </w:rPr>
        <w:t>PNG</w:t>
      </w:r>
      <w:r>
        <w:t xml:space="preserve"> e </w:t>
      </w:r>
      <w:r>
        <w:rPr>
          <w:b/>
        </w:rPr>
        <w:t>Espandi</w:t>
      </w:r>
      <w:r>
        <w:t xml:space="preserve"> in una finestra dedicata.</w:t>
      </w:r>
    </w:p>
    <w:p w14:paraId="3CBD19C7" w14:textId="77777777" w:rsidR="00CF64BE" w:rsidRDefault="00EE558E">
      <w:pPr>
        <w:spacing w:after="140"/>
      </w:pPr>
      <w:r>
        <w:t>I diagrammi tensionali sono campiti in blu per la compressione e in rosso per la</w:t>
      </w:r>
    </w:p>
    <w:p w14:paraId="3D92BE83" w14:textId="77777777" w:rsidR="00CF64BE" w:rsidRDefault="00EE558E">
      <w:pPr>
        <w:spacing w:after="140"/>
      </w:pPr>
      <w:r>
        <w:lastRenderedPageBreak/>
        <w:t xml:space="preserve">trazione, con ordinate orizzontali. In </w:t>
      </w:r>
      <w:r>
        <w:rPr>
          <w:b/>
        </w:rPr>
        <w:t>Contributi delle fasi</w:t>
      </w:r>
      <w:r>
        <w:t xml:space="preserve"> le rette incrementali</w:t>
      </w:r>
    </w:p>
    <w:p w14:paraId="41A36B8D" w14:textId="77777777" w:rsidR="00CF64BE" w:rsidRDefault="00EE558E">
      <w:pPr>
        <w:spacing w:after="140"/>
      </w:pPr>
      <w:r>
        <w:t>sono tratteggiate sopra le campiture della somma. Le croci arancio indicano le armature.</w:t>
      </w:r>
    </w:p>
    <w:p w14:paraId="3561D066" w14:textId="77777777" w:rsidR="00CF64BE" w:rsidRDefault="00EE558E">
      <w:pPr>
        <w:spacing w:after="140"/>
      </w:pPr>
      <w:r>
        <w:t xml:space="preserve">Il controllo </w:t>
      </w:r>
      <w:r>
        <w:rPr>
          <w:b/>
        </w:rPr>
        <w:t>CLS ×</w:t>
      </w:r>
      <w:r>
        <w:t xml:space="preserve"> amplifica soltanto la larghezza del diagramma del calcestruzzo:</w:t>
      </w:r>
    </w:p>
    <w:p w14:paraId="04849A2C" w14:textId="77777777" w:rsidR="00CF64BE" w:rsidRDefault="00EE558E">
      <w:pPr>
        <w:spacing w:after="140"/>
      </w:pPr>
      <w:r>
        <w:t>etichette, tabelle, verifiche e risultati conservano le tensioni reali in MPa.</w:t>
      </w:r>
    </w:p>
    <w:p w14:paraId="6E1B378A" w14:textId="77777777" w:rsidR="00CF64BE" w:rsidRDefault="00EE558E">
      <w:pPr>
        <w:spacing w:after="140"/>
      </w:pPr>
      <w:r>
        <w:rPr>
          <w:b/>
        </w:rPr>
        <w:t>Auto n</w:t>
      </w:r>
      <w:r>
        <w:t>, attivo inizialmente, segue il rapporto di omogeneizzazione dell'ultima</w:t>
      </w:r>
    </w:p>
    <w:p w14:paraId="252E93C2" w14:textId="77777777" w:rsidR="00CF64BE" w:rsidRDefault="00EE558E">
      <w:pPr>
        <w:spacing w:after="140"/>
      </w:pPr>
      <w:r>
        <w:t>fase composta attiva (Q nello schema standard), indipendentemente dalla situazione</w:t>
      </w:r>
    </w:p>
    <w:p w14:paraId="06E73F3D" w14:textId="77777777" w:rsidR="00CF64BE" w:rsidRDefault="00EE558E">
      <w:pPr>
        <w:spacing w:after="140"/>
      </w:pPr>
      <w:r>
        <w:t>visualizzata. Il tooltip identifica la fase sorgente. Se ci sono soltanto fasi di</w:t>
      </w:r>
    </w:p>
    <w:p w14:paraId="7071BEC1" w14:textId="77777777" w:rsidR="00CF64BE" w:rsidRDefault="00EE558E">
      <w:pPr>
        <w:spacing w:after="140"/>
      </w:pPr>
      <w:r>
        <w:t>ritiro si usa il loro ultimo n attivo; senza fasi con CLS si usa 1.</w:t>
      </w:r>
    </w:p>
    <w:p w14:paraId="56AFE9C6" w14:textId="77777777" w:rsidR="00CF64BE" w:rsidRDefault="00EE558E">
      <w:pPr>
        <w:spacing w:after="140"/>
      </w:pPr>
      <w:r>
        <w:t xml:space="preserve">Inserire un numero tra 0,01 e 1000 imposta la scala manuale; riattivare </w:t>
      </w:r>
      <w:r>
        <w:rPr>
          <w:b/>
        </w:rPr>
        <w:t>Auto n</w:t>
      </w:r>
    </w:p>
    <w:p w14:paraId="35A82DEB" w14:textId="77777777" w:rsidR="00CF64BE" w:rsidRDefault="00EE558E">
      <w:pPr>
        <w:spacing w:after="140"/>
      </w:pPr>
      <w:r>
        <w:t>ripristina il collegamento. Queste preferenze sono salvate nell'archivio e applicate</w:t>
      </w:r>
    </w:p>
    <w:p w14:paraId="0FF653CF" w14:textId="77777777" w:rsidR="00CF64BE" w:rsidRDefault="00EE558E">
      <w:pPr>
        <w:spacing w:after="140"/>
      </w:pPr>
      <w:r>
        <w:t>anche ai grafici del report, senza ricalcolare la sezione.</w:t>
      </w:r>
    </w:p>
    <w:p w14:paraId="77F9F1F4" w14:textId="77777777" w:rsidR="00CF64BE" w:rsidRDefault="00EE558E">
      <w:pPr>
        <w:spacing w:after="140"/>
      </w:pPr>
      <w:r>
        <w:t>La parte inefficace dell'anima è semitrasparente (opacità 28%), con contorno arancio</w:t>
      </w:r>
    </w:p>
    <w:p w14:paraId="4AC421F7" w14:textId="77777777" w:rsidR="00CF64BE" w:rsidRDefault="00EE558E">
      <w:pPr>
        <w:spacing w:after="140"/>
      </w:pPr>
      <w:r>
        <w:t>tratteggiato; le parti efficaci mantengono il riempimento pieno. Gli sbalzi inefficaci</w:t>
      </w:r>
    </w:p>
    <w:p w14:paraId="6157D22D" w14:textId="77777777" w:rsidR="00CF64BE" w:rsidRDefault="00EE558E">
      <w:pPr>
        <w:spacing w:after="140"/>
      </w:pPr>
      <w:r>
        <w:t>delle piattabande sono tratteggiati in arancio. Si tratta delle parti eliminate dal</w:t>
      </w:r>
    </w:p>
    <w:p w14:paraId="0126F333" w14:textId="77777777" w:rsidR="00CF64BE" w:rsidRDefault="00EE558E">
      <w:pPr>
        <w:spacing w:after="140"/>
      </w:pPr>
      <w:r>
        <w:t>modello a larghezze efficaci, non di una deformata né di un esito di instabilità a taglio.</w:t>
      </w:r>
    </w:p>
    <w:p w14:paraId="4E4C9FC0" w14:textId="77777777" w:rsidR="00CF64BE" w:rsidRDefault="00EE558E">
      <w:pPr>
        <w:pStyle w:val="Titolo2"/>
        <w:keepNext/>
        <w:spacing w:after="140"/>
      </w:pPr>
      <w:bookmarkStart w:id="275" w:name="_Toc241977350"/>
      <w:r>
        <w:t>Collegamento a Model e Checker</w:t>
      </w:r>
      <w:bookmarkEnd w:id="275"/>
    </w:p>
    <w:p w14:paraId="6C9979BE" w14:textId="77777777" w:rsidR="00CF64BE" w:rsidRDefault="00EE558E">
      <w:pPr>
        <w:spacing w:after="140"/>
      </w:pPr>
      <w:r>
        <w:t xml:space="preserve">La finestra </w:t>
      </w:r>
      <w:r>
        <w:rPr>
          <w:b/>
        </w:rPr>
        <w:t>Info modello…</w:t>
      </w:r>
      <w:r>
        <w:t xml:space="preserve"> comprende quattro schemi vettoriali illustrativi:</w:t>
      </w:r>
    </w:p>
    <w:p w14:paraId="56E05007" w14:textId="77777777" w:rsidR="00CF64BE" w:rsidRDefault="00EE558E">
      <w:pPr>
        <w:spacing w:after="140"/>
      </w:pPr>
      <w:r>
        <w:t>somma delle fasi, relazione n/φ, punto N fisso o iterativo e ciclo di classe 4.</w:t>
      </w:r>
    </w:p>
    <w:p w14:paraId="766B0CDC" w14:textId="77777777" w:rsidR="00CF64BE" w:rsidRDefault="00EE558E">
      <w:pPr>
        <w:spacing w:after="140"/>
      </w:pPr>
      <w:r>
        <w:t>Il testo distingue il modello implementato, le scelte di carico e le approssimazioni.</w:t>
      </w:r>
    </w:p>
    <w:p w14:paraId="03D9387B" w14:textId="77777777" w:rsidR="00CF64BE" w:rsidRDefault="00EE558E">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3F58712B" w14:textId="77777777" w:rsidR="00CF64BE" w:rsidRDefault="00EE558E">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3EFA5816" w14:textId="77777777" w:rsidR="00CF64BE" w:rsidRDefault="00EE558E">
      <w:pPr>
        <w:spacing w:after="140"/>
      </w:pPr>
      <w:r>
        <w:t>conserva le resistenze a compressione negative.</w:t>
      </w:r>
    </w:p>
    <w:p w14:paraId="25121930" w14:textId="77777777" w:rsidR="00CF64BE" w:rsidRDefault="00EE558E">
      <w:pPr>
        <w:spacing w:after="140"/>
      </w:pPr>
      <w:r>
        <w:t xml:space="preserve">- Geometria: costruttore da ponte di </w:t>
      </w:r>
      <w:r>
        <w:rPr>
          <w:rFonts w:ascii="Consolas" w:hAnsi="Consolas"/>
        </w:rPr>
        <w:t>ReinforcedConcreteSection</w:t>
      </w:r>
      <w:r>
        <w:t xml:space="preserve"> indicato nella richiesta,</w:t>
      </w:r>
    </w:p>
    <w:p w14:paraId="425D0E12" w14:textId="77777777" w:rsidR="00CF64BE" w:rsidRDefault="00EE558E">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06F194E5" w14:textId="77777777" w:rsidR="00CF64BE" w:rsidRDefault="00EE558E">
      <w:pPr>
        <w:spacing w:after="140"/>
      </w:pPr>
      <w:r>
        <w:t xml:space="preserve">- Proprietà composte: </w:t>
      </w:r>
      <w:r>
        <w:rPr>
          <w:rFonts w:ascii="Consolas" w:hAnsi="Consolas"/>
        </w:rPr>
        <w:t>GetHomogeneizedMechanicalProperties(phi)</w:t>
      </w:r>
      <w:r>
        <w:t>; i risultati riferiti</w:t>
      </w:r>
    </w:p>
    <w:p w14:paraId="7CE9CC2F" w14:textId="77777777" w:rsidR="00CF64BE" w:rsidRDefault="00EE558E">
      <w:pPr>
        <w:spacing w:after="140"/>
      </w:pPr>
      <w:r>
        <w:t>al CLS sono divisi per n per ottenere l'omogeneizzazione all'acciaio strutturale.</w:t>
      </w:r>
    </w:p>
    <w:p w14:paraId="304B33B7" w14:textId="77777777" w:rsidR="00CF64BE" w:rsidRDefault="00EE558E">
      <w:pPr>
        <w:spacing w:after="140"/>
      </w:pPr>
      <w:r>
        <w:t xml:space="preserve">- Tensioni composte: </w:t>
      </w:r>
      <w:r>
        <w:rPr>
          <w:rFonts w:ascii="Consolas" w:hAnsi="Consolas"/>
        </w:rPr>
        <w:t>SectionSolver.GetLinearStressAnalysisResult</w:t>
      </w:r>
      <w:r>
        <w:t xml:space="preserve"> e</w:t>
      </w:r>
    </w:p>
    <w:p w14:paraId="500BCB12" w14:textId="77777777" w:rsidR="00CF64BE" w:rsidRDefault="00EE558E">
      <w:pPr>
        <w:spacing w:after="140"/>
      </w:pPr>
      <w:r>
        <w:rPr>
          <w:rFonts w:ascii="Consolas" w:hAnsi="Consolas"/>
        </w:rPr>
        <w:t>GetStructuralSteelVerticesTension</w:t>
      </w:r>
      <w:r>
        <w:t>. Lo stesso campo lineare determina le tensioni</w:t>
      </w:r>
    </w:p>
    <w:p w14:paraId="6F7A5857" w14:textId="77777777" w:rsidR="00CF64BE" w:rsidRDefault="00EE558E">
      <w:pPr>
        <w:spacing w:after="140"/>
      </w:pPr>
      <w:r>
        <w:lastRenderedPageBreak/>
        <w:t>di CLS e armature con i rispettivi rapporti modulari.</w:t>
      </w:r>
    </w:p>
    <w:p w14:paraId="439BE389" w14:textId="77777777" w:rsidR="00CF64BE" w:rsidRDefault="00EE558E">
      <w:pPr>
        <w:spacing w:after="140"/>
      </w:pPr>
      <w:r>
        <w:t>- Sezioni efficaci: la carpenteria è ricostruita con rettangoli posizionati di Model.</w:t>
      </w:r>
    </w:p>
    <w:p w14:paraId="4E74E831" w14:textId="77777777" w:rsidR="00CF64BE" w:rsidRDefault="00EE558E">
      <w:pPr>
        <w:spacing w:after="140"/>
      </w:pPr>
      <w:r>
        <w:t xml:space="preserve">I tratti d'anima sono orientati verticalmente anche come </w:t>
      </w:r>
      <w:r>
        <w:rPr>
          <w:rFonts w:ascii="Consolas" w:hAnsi="Consolas"/>
        </w:rPr>
        <w:t>ThinWall</w:t>
      </w:r>
      <w:r>
        <w:t>, perché Checker</w:t>
      </w:r>
    </w:p>
    <w:p w14:paraId="75FC8F71" w14:textId="77777777" w:rsidR="00CF64BE" w:rsidRDefault="00EE558E">
      <w:pPr>
        <w:spacing w:after="140"/>
      </w:pPr>
      <w:r>
        <w:t>integra lungo la linea media. La costruzione dei solver condivide il lock già usato</w:t>
      </w:r>
    </w:p>
    <w:p w14:paraId="7517D49D" w14:textId="77777777" w:rsidR="00CF64BE" w:rsidRDefault="00EE558E">
      <w:pPr>
        <w:spacing w:after="140"/>
      </w:pPr>
      <w:r>
        <w:t>dal modulo CA per la triangolazione nativa.</w:t>
      </w:r>
    </w:p>
    <w:p w14:paraId="2E4480E6" w14:textId="77777777" w:rsidR="00CF64BE" w:rsidRDefault="00EE558E">
      <w:pPr>
        <w:spacing w:after="140"/>
      </w:pPr>
      <w:r>
        <w:t>- Acciaio solo e soletta interamente esclusa: equilibrio elastico N–Mx sulle proprietà</w:t>
      </w:r>
    </w:p>
    <w:p w14:paraId="1511C6C2" w14:textId="77777777" w:rsidR="00CF64BE" w:rsidRDefault="00EE558E">
      <w:pPr>
        <w:spacing w:after="140"/>
      </w:pPr>
      <w:r>
        <w:t>dei componenti Model. Iterazione delle larghezze efficaci e somma dei contributi sono</w:t>
      </w:r>
    </w:p>
    <w:p w14:paraId="6602B3BA" w14:textId="77777777" w:rsidR="00CF64BE" w:rsidRDefault="00EE558E">
      <w:pPr>
        <w:spacing w:after="140"/>
      </w:pPr>
      <w:r>
        <w:t>implementate in ANTHEA, non attribuite a un'API Checker di classe 4.</w:t>
      </w:r>
    </w:p>
    <w:p w14:paraId="10B5C9B4" w14:textId="77777777" w:rsidR="00CF64BE" w:rsidRDefault="00EE558E">
      <w:pPr>
        <w:spacing w:after="140"/>
      </w:pPr>
      <w:r>
        <w:t xml:space="preserve">Sorgenti esaminati: </w:t>
      </w:r>
      <w:r>
        <w:rPr>
          <w:rFonts w:ascii="Consolas" w:hAnsi="Consolas"/>
        </w:rPr>
        <w:t>Checker/GPCChecker.Test.Concrete/MixedSectionTest.cs</w:t>
      </w:r>
      <w:r>
        <w:t>, in particolare</w:t>
      </w:r>
    </w:p>
    <w:p w14:paraId="2907BDC8" w14:textId="77777777" w:rsidR="00CF64BE" w:rsidRDefault="00EE558E">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29086EC2" w14:textId="77777777" w:rsidR="00CF64BE" w:rsidRDefault="00EE558E">
      <w:pPr>
        <w:spacing w:after="140"/>
      </w:pPr>
      <w:r>
        <w:rPr>
          <w:rFonts w:ascii="Consolas" w:hAnsi="Consolas"/>
        </w:rPr>
        <w:t>Model/Model/Sections/Concrete/ReinforcedConcreteSection.cs</w:t>
      </w:r>
      <w:r>
        <w:t>; la vista dei profili H</w:t>
      </w:r>
    </w:p>
    <w:p w14:paraId="438DDECB" w14:textId="77777777" w:rsidR="00CF64BE" w:rsidRDefault="00EE558E">
      <w:pPr>
        <w:spacing w:after="140"/>
      </w:pPr>
      <w:r>
        <w:t xml:space="preserve">in </w:t>
      </w:r>
      <w:r>
        <w:rPr>
          <w:rFonts w:ascii="Consolas" w:hAnsi="Consolas"/>
        </w:rPr>
        <w:t>CheckerUI/ModuleConcreteSection/ViewModels/SteelSections/HSteelSectionViewModel.cs</w:t>
      </w:r>
    </w:p>
    <w:p w14:paraId="34A8F52D" w14:textId="77777777" w:rsidR="00CF64BE" w:rsidRDefault="00EE558E">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50D29A9C" w14:textId="77777777" w:rsidR="00CF64BE" w:rsidRDefault="00EE558E">
      <w:pPr>
        <w:spacing w:after="140"/>
      </w:pPr>
      <w:r>
        <w:rPr>
          <w:rFonts w:ascii="Consolas" w:hAnsi="Consolas"/>
        </w:rPr>
        <w:t>GPCChecker.Steel/EuroCode/ECClass4ThinWallSection.cs</w:t>
      </w:r>
      <w:r>
        <w:t xml:space="preserve"> e i relativi test sono commentati;</w:t>
      </w:r>
    </w:p>
    <w:p w14:paraId="3A8235A7" w14:textId="77777777" w:rsidR="00CF64BE" w:rsidRDefault="00EE558E">
      <w:pPr>
        <w:spacing w:after="140"/>
      </w:pPr>
      <w:r>
        <w:rPr>
          <w:rFonts w:ascii="Consolas" w:hAnsi="Consolas"/>
        </w:rPr>
        <w:t>PanelsStability/EffectiveSection.cs</w:t>
      </w:r>
      <w:r>
        <w:t xml:space="preserve"> è escluso da </w:t>
      </w:r>
      <w:r>
        <w:rPr>
          <w:rFonts w:ascii="Consolas" w:hAnsi="Consolas"/>
        </w:rPr>
        <w:t>#if NEVER</w:t>
      </w:r>
      <w:r>
        <w:t>.</w:t>
      </w:r>
    </w:p>
    <w:p w14:paraId="30511F7C" w14:textId="77777777" w:rsidR="00CF64BE" w:rsidRDefault="00EE558E">
      <w:pPr>
        <w:spacing w:after="140"/>
      </w:pPr>
      <w:r>
        <w:t xml:space="preserve">Il metodo per le sezioni da ponte </w:t>
      </w:r>
      <w:r>
        <w:rPr>
          <w:b/>
        </w:rPr>
        <w:t>è quindi presente in Checker ed è riutilizzato</w:t>
      </w:r>
      <w:r>
        <w:t>.</w:t>
      </w:r>
    </w:p>
    <w:p w14:paraId="3331AD64" w14:textId="77777777" w:rsidR="00CF64BE" w:rsidRDefault="00EE558E">
      <w:pPr>
        <w:spacing w:after="140"/>
      </w:pPr>
      <w:r>
        <w:t xml:space="preserve">Nei test Bridge il metodo </w:t>
      </w:r>
      <w:r>
        <w:rPr>
          <w:rFonts w:ascii="Consolas" w:hAnsi="Consolas"/>
        </w:rPr>
        <w:t>SectionChecker.GetLinearStressAnalysisResult(phi)</w:t>
      </w:r>
      <w:r>
        <w:t xml:space="preserve"> delega</w:t>
      </w:r>
    </w:p>
    <w:p w14:paraId="13D5AAE6" w14:textId="77777777" w:rsidR="00CF64BE" w:rsidRDefault="00EE558E">
      <w:pPr>
        <w:spacing w:after="140"/>
      </w:pPr>
      <w:r>
        <w:t xml:space="preserve">a </w:t>
      </w:r>
      <w:r>
        <w:rPr>
          <w:rFonts w:ascii="Consolas" w:hAnsi="Consolas"/>
        </w:rPr>
        <w:t>SectionSolver.GetLinearStressAnalysisResults</w:t>
      </w:r>
      <w:r>
        <w:t>; il modulo usa la variante pubblica</w:t>
      </w:r>
    </w:p>
    <w:p w14:paraId="0709FDAB" w14:textId="77777777" w:rsidR="00CF64BE" w:rsidRDefault="00EE558E">
      <w:pPr>
        <w:spacing w:after="140"/>
      </w:pPr>
      <w:r>
        <w:t xml:space="preserve">per singola azione </w:t>
      </w:r>
      <w:r>
        <w:rPr>
          <w:rFonts w:ascii="Consolas" w:hAnsi="Consolas"/>
        </w:rPr>
        <w:t>SectionSolver.GetLinearStressAnalysisResult</w:t>
      </w:r>
      <w:r>
        <w:t>. Il percorso risolve</w:t>
      </w:r>
    </w:p>
    <w:p w14:paraId="255540DF" w14:textId="77777777" w:rsidR="00CF64BE" w:rsidRDefault="00EE558E">
      <w:pPr>
        <w:spacing w:after="140"/>
      </w:pPr>
      <w:r>
        <w:t>il piano di deformazione sulla geometria assegnata. L'iterazione implementata in</w:t>
      </w:r>
    </w:p>
    <w:p w14:paraId="52A663E2" w14:textId="77777777" w:rsidR="00CF64BE" w:rsidRDefault="00EE558E">
      <w:pPr>
        <w:spacing w:after="140"/>
      </w:pPr>
      <w:r>
        <w:t>ANTHEA riguarda invece le larghezze efficaci della carpenteria tra chiamate al solver.</w:t>
      </w:r>
    </w:p>
    <w:p w14:paraId="5452A9C5" w14:textId="77777777" w:rsidR="00CF64BE" w:rsidRDefault="00EE558E">
      <w:pPr>
        <w:pStyle w:val="Titolo2"/>
        <w:keepNext/>
        <w:spacing w:after="140"/>
      </w:pPr>
      <w:bookmarkStart w:id="276" w:name="_Toc241977351"/>
      <w:r>
        <w:t>Geometria e armature</w:t>
      </w:r>
      <w:bookmarkEnd w:id="276"/>
    </w:p>
    <w:p w14:paraId="0247CE26" w14:textId="77777777" w:rsidR="00CF64BE" w:rsidRDefault="00EE558E">
      <w:pPr>
        <w:spacing w:after="140"/>
      </w:pPr>
      <w:r>
        <w:t xml:space="preserve">La larghezza della soletta è </w:t>
      </w:r>
      <w:r>
        <w:rPr>
          <w:b/>
        </w:rPr>
        <w:t>b_eff già determinata dal progettista</w:t>
      </w:r>
      <w:r>
        <w:t>; non viene</w:t>
      </w:r>
    </w:p>
    <w:p w14:paraId="17BC4AA5" w14:textId="77777777" w:rsidR="00CF64BE" w:rsidRDefault="00EE558E">
      <w:pPr>
        <w:spacing w:after="140"/>
      </w:pPr>
      <w:r>
        <w:t>ricavata automaticamente da luce, interasse, vincoli o shear lag.</w:t>
      </w:r>
    </w:p>
    <w:p w14:paraId="2D885052" w14:textId="77777777" w:rsidR="00CF64BE" w:rsidRDefault="00EE558E">
      <w:pPr>
        <w:spacing w:after="140"/>
      </w:pPr>
      <w:r>
        <w:lastRenderedPageBreak/>
        <w:t>Il profilo è centrato sotto la soletta; la flessione fuori piano e l'eccentricità</w:t>
      </w:r>
    </w:p>
    <w:p w14:paraId="617E22FE" w14:textId="77777777" w:rsidR="00CF64BE" w:rsidRDefault="00EE558E">
      <w:pPr>
        <w:spacing w:after="140"/>
      </w:pPr>
      <w:r>
        <w:t>orizzontale non sono comprese nella versione N–Mx.</w:t>
      </w:r>
    </w:p>
    <w:p w14:paraId="3F1155DF" w14:textId="77777777" w:rsidR="00CF64BE" w:rsidRDefault="00EE558E">
      <w:pPr>
        <w:spacing w:after="140"/>
      </w:pPr>
      <w:r>
        <w:t>L'altezza dell'anima è quella libera tra le piattabande. La seconda piattabanda</w:t>
      </w:r>
    </w:p>
    <w:p w14:paraId="17181F8F" w14:textId="77777777" w:rsidR="00CF64BE" w:rsidRDefault="00EE558E">
      <w:pPr>
        <w:spacing w:after="140"/>
      </w:pPr>
      <w:r>
        <w:t>inferiore è facoltativa, centrata sotto la prima e con larghezza non maggiore.</w:t>
      </w:r>
    </w:p>
    <w:p w14:paraId="137F78BC" w14:textId="77777777" w:rsidR="00CF64BE" w:rsidRDefault="00EE558E">
      <w:pPr>
        <w:spacing w:after="140"/>
      </w:pPr>
      <w:r>
        <w:t>Nel calcolo si usa:</w:t>
      </w:r>
    </w:p>
    <w:p w14:paraId="1C47783A" w14:textId="77777777" w:rsidR="00CF64BE" w:rsidRDefault="00EE558E">
      <w:pPr>
        <w:spacing w:after="140"/>
      </w:pPr>
      <w:r>
        <w:t>t_eq = t1 + t2</w:t>
      </w:r>
    </w:p>
    <w:p w14:paraId="7CDBF7D2" w14:textId="77777777" w:rsidR="00CF64BE" w:rsidRDefault="00EE558E">
      <w:pPr>
        <w:spacing w:after="140"/>
      </w:pPr>
      <w:r>
        <w:t>A_inf = b1*t1 + b2*t2</w:t>
      </w:r>
    </w:p>
    <w:p w14:paraId="1DBF40AE" w14:textId="77777777" w:rsidR="00CF64BE" w:rsidRDefault="00EE558E">
      <w:pPr>
        <w:spacing w:after="140"/>
      </w:pPr>
      <w:r>
        <w:t>b_eq = A_inf / t_eq</w:t>
      </w:r>
    </w:p>
    <w:p w14:paraId="4D2123C2" w14:textId="77777777" w:rsidR="00CF64BE" w:rsidRDefault="00EE558E">
      <w:pPr>
        <w:spacing w:after="140"/>
      </w:pPr>
      <w:r>
        <w:t xml:space="preserve">Dal 26 settembre 2026 (CompositeBridge 1.1, Model </w:t>
      </w:r>
      <w:r>
        <w:rPr>
          <w:rFonts w:ascii="Consolas" w:hAnsi="Consolas"/>
        </w:rPr>
        <w:t>SectionHDoubleBottomFlange</w:t>
      </w:r>
      <w:r>
        <w:t>) il calcolo</w:t>
      </w:r>
    </w:p>
    <w:p w14:paraId="0B65AD6F" w14:textId="77777777" w:rsidR="00CF64BE" w:rsidRDefault="00EE558E">
      <w:pPr>
        <w:spacing w:after="140"/>
      </w:pPr>
      <w:r>
        <w:t xml:space="preserve">usa le </w:t>
      </w:r>
      <w:r>
        <w:rPr>
          <w:b/>
        </w:rPr>
        <w:t>due piastre reali</w:t>
      </w:r>
      <w:r>
        <w:t>; il rettangolo equivalente, che conserva area e spessore ma</w:t>
      </w:r>
    </w:p>
    <w:p w14:paraId="56BB3AA3" w14:textId="77777777" w:rsidR="00CF64BE" w:rsidRDefault="00EE558E">
      <w:pPr>
        <w:spacing w:after="140"/>
      </w:pPr>
      <w:r>
        <w:t>non in generale baricentro e inerzia, resta esposto solo per confronto. Per l'instabilità</w:t>
      </w:r>
    </w:p>
    <w:p w14:paraId="67C56BB5" w14:textId="77777777" w:rsidR="00CF64BE" w:rsidRDefault="00EE558E">
      <w:pPr>
        <w:spacing w:after="140"/>
      </w:pPr>
      <w:r>
        <w:t>locale ciascuna piastra è uno sbalzo dall'anima con il proprio spessore (a favore di sicurezza). La seconda piastra usa lo stesso acciaio della prima.</w:t>
      </w:r>
    </w:p>
    <w:p w14:paraId="1BC1FF8F" w14:textId="77777777" w:rsidR="00CF64BE" w:rsidRDefault="00EE558E">
      <w:pPr>
        <w:spacing w:after="140"/>
      </w:pPr>
      <w:r>
        <w:rPr>
          <w:b/>
        </w:rPr>
        <w:t>Sovrascrivi fy per tutta la carpenteria</w:t>
      </w:r>
      <w:r>
        <w:t xml:space="preserve"> sostituisce il valore di catalogo con un</w:t>
      </w:r>
    </w:p>
    <w:p w14:paraId="7C75CDA3" w14:textId="77777777" w:rsidR="00CF64BE" w:rsidRDefault="00EE558E">
      <w:pPr>
        <w:spacing w:after="140"/>
      </w:pPr>
      <w:r>
        <w:t>unico fy assegnato per anima e tutte le piattabande, prima dell'applicazione di γM0.</w:t>
      </w:r>
    </w:p>
    <w:p w14:paraId="4E5EEB5D" w14:textId="77777777" w:rsidR="00CF64BE" w:rsidRDefault="00EE558E">
      <w:pPr>
        <w:spacing w:after="140"/>
      </w:pPr>
      <w:r>
        <w:t>Non modifica le armature e non corregge automaticamente fy in funzione dello spessore;</w:t>
      </w:r>
    </w:p>
    <w:p w14:paraId="2A782016" w14:textId="77777777" w:rsidR="00CF64BE" w:rsidRDefault="00EE558E">
      <w:pPr>
        <w:spacing w:after="140"/>
      </w:pPr>
      <w:r>
        <w:t>il tooltip dei campi chiarisce questi aspetti.</w:t>
      </w:r>
    </w:p>
    <w:p w14:paraId="5D73A28A" w14:textId="77777777" w:rsidR="00CF64BE" w:rsidRDefault="00EE558E">
      <w:pPr>
        <w:pStyle w:val="Titolo2"/>
        <w:keepNext/>
        <w:spacing w:after="140"/>
      </w:pPr>
      <w:bookmarkStart w:id="277" w:name="_Toc241977352"/>
      <w:r>
        <w:t>Tipo di sezione: H, H con anima inclinata, cassoncino</w:t>
      </w:r>
      <w:bookmarkEnd w:id="277"/>
    </w:p>
    <w:p w14:paraId="382F6AF7" w14:textId="77777777" w:rsidR="00CF64BE" w:rsidRDefault="00EE558E">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0E274F9D" w14:textId="77777777" w:rsidR="00CF64BE" w:rsidRDefault="00EE558E">
      <w:pPr>
        <w:spacing w:after="140"/>
      </w:pPr>
      <w:r>
        <w:t xml:space="preserve">il riquadro </w:t>
      </w:r>
      <w:r>
        <w:rPr>
          <w:b/>
        </w:rPr>
        <w:t>Tipo di sezione</w:t>
      </w:r>
      <w:r>
        <w:t xml:space="preserve"> offre tre sezioni in acciaio.</w:t>
      </w:r>
    </w:p>
    <w:p w14:paraId="1525F143" w14:textId="77777777" w:rsidR="00CF64BE" w:rsidRDefault="00EE558E">
      <w:pPr>
        <w:spacing w:after="140"/>
      </w:pPr>
      <w:r>
        <w:t xml:space="preserve">- </w:t>
      </w:r>
      <w:r>
        <w:rPr>
          <w:b/>
        </w:rPr>
        <w:t>H saldato</w:t>
      </w:r>
      <w:r>
        <w:t>: la sezione precedente; unica con la seconda piastra inferiore.</w:t>
      </w:r>
    </w:p>
    <w:p w14:paraId="6BA545CB" w14:textId="77777777" w:rsidR="00CF64BE" w:rsidRDefault="00EE558E">
      <w:pPr>
        <w:spacing w:after="140"/>
      </w:pPr>
      <w:r>
        <w:t xml:space="preserve">- </w:t>
      </w:r>
      <w:r>
        <w:rPr>
          <w:b/>
        </w:rPr>
        <w:t>H con anima inclinata</w:t>
      </w:r>
      <w:r>
        <w:t>: piattabande centrate sulle estremità dell'anima.</w:t>
      </w:r>
    </w:p>
    <w:p w14:paraId="3E736E43" w14:textId="77777777" w:rsidR="00CF64BE" w:rsidRDefault="00EE558E">
      <w:pPr>
        <w:spacing w:after="140"/>
      </w:pPr>
      <w:r>
        <w:t>- *Scostamento anima al piede* è lo spostamento orizzontale del piede rispetto alla</w:t>
      </w:r>
    </w:p>
    <w:p w14:paraId="6D59E15F" w14:textId="77777777" w:rsidR="00CF64BE" w:rsidRDefault="00EE558E">
      <w:pPr>
        <w:spacing w:after="140"/>
      </w:pPr>
      <w:r>
        <w:t>sommità (positivo verso destra).</w:t>
      </w:r>
    </w:p>
    <w:p w14:paraId="2C27DBF8" w14:textId="77777777" w:rsidR="00CF64BE" w:rsidRDefault="00EE558E">
      <w:pPr>
        <w:spacing w:after="140"/>
      </w:pPr>
      <w:r>
        <w:t xml:space="preserve">- </w:t>
      </w:r>
      <w:r>
        <w:rPr>
          <w:b/>
        </w:rPr>
        <w:t>Cassoncino</w:t>
      </w:r>
      <w:r>
        <w:t>: due anime simmetriche, una piattabanda superiore su ciascuna e un fondo;</w:t>
      </w:r>
    </w:p>
    <w:p w14:paraId="102E86A6" w14:textId="77777777" w:rsidR="00CF64BE" w:rsidRDefault="00EE558E">
      <w:pPr>
        <w:spacing w:after="140"/>
      </w:pPr>
      <w:r>
        <w:t>la soletta chiude la cella.</w:t>
      </w:r>
    </w:p>
    <w:p w14:paraId="63F041B4" w14:textId="77777777" w:rsidR="00CF64BE" w:rsidRDefault="00EE558E">
      <w:pPr>
        <w:spacing w:after="140"/>
      </w:pPr>
      <w:r>
        <w:t>- *Interasse anime in sommità*: distanza tra gli assi delle anime sotto le piattabande</w:t>
      </w:r>
    </w:p>
    <w:p w14:paraId="13158776" w14:textId="77777777" w:rsidR="00CF64BE" w:rsidRDefault="00EE558E">
      <w:pPr>
        <w:spacing w:after="140"/>
      </w:pPr>
      <w:r>
        <w:lastRenderedPageBreak/>
        <w:t>superiori.</w:t>
      </w:r>
    </w:p>
    <w:p w14:paraId="3BFA7104" w14:textId="77777777" w:rsidR="00CF64BE" w:rsidRDefault="00EE558E">
      <w:pPr>
        <w:spacing w:after="140"/>
      </w:pPr>
      <w:r>
        <w:t>- *Scostamento*: rientro di ciascuna anima al piede (interasse al piede = interasse − 2 ×</w:t>
      </w:r>
    </w:p>
    <w:p w14:paraId="11CE744F" w14:textId="77777777" w:rsidR="00CF64BE" w:rsidRDefault="00EE558E">
      <w:pPr>
        <w:spacing w:after="140"/>
      </w:pPr>
      <w:r>
        <w:t>scostamento).</w:t>
      </w:r>
    </w:p>
    <w:p w14:paraId="3850A39C" w14:textId="77777777" w:rsidR="00CF64BE" w:rsidRDefault="00EE558E">
      <w:pPr>
        <w:spacing w:after="140"/>
      </w:pPr>
      <w:r>
        <w:t>- *Larghezza superiore* è quella di ciascuna piattabanda; *larghezza inferiore* è</w:t>
      </w:r>
    </w:p>
    <w:p w14:paraId="08A17842" w14:textId="77777777" w:rsidR="00CF64BE" w:rsidRDefault="00EE558E">
      <w:pPr>
        <w:spacing w:after="140"/>
      </w:pPr>
      <w:r>
        <w:t>l'intero fondo.</w:t>
      </w:r>
    </w:p>
    <w:p w14:paraId="358F34A0" w14:textId="77777777" w:rsidR="00CF64BE" w:rsidRDefault="00EE558E">
      <w:pPr>
        <w:spacing w:after="140"/>
      </w:pPr>
      <w:r>
        <w:t>In tutti i casi lo spessore d'anima è normale alla lamiera e l'altezza libera è verticale.</w:t>
      </w:r>
    </w:p>
    <w:p w14:paraId="51E29DE3" w14:textId="77777777" w:rsidR="00CF64BE" w:rsidRDefault="00EE558E">
      <w:pPr>
        <w:spacing w:after="140"/>
      </w:pPr>
      <w:r>
        <w:t xml:space="preserve">Il calcolo è in </w:t>
      </w:r>
      <w:r>
        <w:rPr>
          <w:b/>
        </w:rPr>
        <w:t>flessione retta</w:t>
      </w:r>
      <w:r>
        <w:t xml:space="preserve"> attorno all'asse orizzontale, con la sezione vincolata</w:t>
      </w:r>
    </w:p>
    <w:p w14:paraId="7DCFFD67" w14:textId="77777777" w:rsidR="00CF64BE" w:rsidRDefault="00EE558E">
      <w:pPr>
        <w:spacing w:after="140"/>
      </w:pPr>
      <w:r>
        <w:t>lateralmente da soletta e controventi.</w:t>
      </w:r>
    </w:p>
    <w:p w14:paraId="2F3966DC" w14:textId="77777777" w:rsidR="00CF64BE" w:rsidRDefault="00EE558E">
      <w:pPr>
        <w:spacing w:after="140"/>
      </w:pPr>
      <w:r>
        <w:t xml:space="preserve">- </w:t>
      </w:r>
      <w:r>
        <w:rPr>
          <w:b/>
        </w:rPr>
        <w:t>Analisi N–Mx</w:t>
      </w:r>
      <w:r>
        <w:t>:</w:t>
      </w:r>
    </w:p>
    <w:p w14:paraId="482BC4F0" w14:textId="77777777" w:rsidR="00CF64BE" w:rsidRDefault="00EE558E">
      <w:pPr>
        <w:spacing w:after="140"/>
      </w:pPr>
      <w:r>
        <w:t>- le anime sono verticali equivalenti di spessore complessivo n·tw/cos α, e le piattabande</w:t>
      </w:r>
    </w:p>
    <w:p w14:paraId="522EFBCF" w14:textId="77777777" w:rsidR="00CF64BE" w:rsidRDefault="00EE558E">
      <w:pPr>
        <w:spacing w:after="140"/>
      </w:pPr>
      <w:r>
        <w:t>superiori hanno la larghezza complessiva;</w:t>
      </w:r>
    </w:p>
    <w:p w14:paraId="6F7F1F1F" w14:textId="77777777" w:rsidR="00CF64BE" w:rsidRDefault="00EE558E">
      <w:pPr>
        <w:spacing w:after="140"/>
      </w:pPr>
      <w:r>
        <w:t>- area, baricentro e inerzia rispetto all'asse orizzontale sono quelli esatti della</w:t>
      </w:r>
    </w:p>
    <w:p w14:paraId="7AD9C9D1" w14:textId="77777777" w:rsidR="00CF64BE" w:rsidRDefault="00EE558E">
      <w:pPr>
        <w:spacing w:after="140"/>
      </w:pPr>
      <w:r>
        <w:t>sezione reale, verificati in Model;</w:t>
      </w:r>
    </w:p>
    <w:p w14:paraId="102043F3" w14:textId="77777777" w:rsidR="00CF64BE" w:rsidRDefault="00EE558E">
      <w:pPr>
        <w:spacing w:after="140"/>
      </w:pPr>
      <w:r>
        <w:t>- per l'anima inclinata il prodotto d'inerzia della sola carpenteria non è considerato. Il</w:t>
      </w:r>
    </w:p>
    <w:p w14:paraId="40DB7FD8" w14:textId="77777777" w:rsidR="00CF64BE" w:rsidRDefault="00EE558E">
      <w:pPr>
        <w:spacing w:after="140"/>
      </w:pPr>
      <w:r>
        <w:t>pannello delle proprietà mostra comunque Iy, Ixy e gli assi principali della sezione</w:t>
      </w:r>
    </w:p>
    <w:p w14:paraId="3FC44EA5" w14:textId="77777777" w:rsidR="00CF64BE" w:rsidRDefault="00EE558E">
      <w:pPr>
        <w:spacing w:after="140"/>
      </w:pPr>
      <w:r>
        <w:t>reale.</w:t>
      </w:r>
    </w:p>
    <w:p w14:paraId="6909ED3A" w14:textId="77777777" w:rsidR="00CF64BE" w:rsidRDefault="00EE558E">
      <w:pPr>
        <w:spacing w:after="140"/>
      </w:pPr>
      <w:r>
        <w:t xml:space="preserve">- </w:t>
      </w:r>
      <w:r>
        <w:rPr>
          <w:b/>
        </w:rPr>
        <w:t>Verifiche sulle lamiere reali</w:t>
      </w:r>
      <w:r>
        <w:t>:</w:t>
      </w:r>
    </w:p>
    <w:p w14:paraId="3CDEA961" w14:textId="77777777" w:rsidR="00CF64BE" w:rsidRDefault="00EE558E">
      <w:pPr>
        <w:spacing w:after="140"/>
      </w:pPr>
      <w:r>
        <w:t>- instabilità locale dell'anima, lunga hw/cos α, con le tensioni delle estremità;</w:t>
      </w:r>
    </w:p>
    <w:p w14:paraId="4514C9E0" w14:textId="77777777" w:rsidR="00CF64BE" w:rsidRDefault="00EE558E">
      <w:pPr>
        <w:spacing w:after="140"/>
      </w:pPr>
      <w:r>
        <w:t>- taglio: V/(n cos α) nel piano di ciascuna anima, con resistenza e instabilità a taglio</w:t>
      </w:r>
    </w:p>
    <w:p w14:paraId="499175D5" w14:textId="77777777" w:rsidR="00CF64BE" w:rsidRDefault="00EE558E">
      <w:pPr>
        <w:spacing w:after="140"/>
      </w:pPr>
      <w:r>
        <w:t>sulla lamiera;</w:t>
      </w:r>
    </w:p>
    <w:p w14:paraId="6C6255F3" w14:textId="77777777" w:rsidR="00CF64BE" w:rsidRDefault="00EE558E">
      <w:pPr>
        <w:spacing w:after="140"/>
      </w:pPr>
      <w:r>
        <w:t>- irrigidimenti e saldature, con la lunghezza della lamiera;</w:t>
      </w:r>
    </w:p>
    <w:p w14:paraId="138848DC" w14:textId="77777777" w:rsidR="00CF64BE" w:rsidRDefault="00EE558E">
      <w:pPr>
        <w:spacing w:after="140"/>
      </w:pPr>
      <w:r>
        <w:t>- pioli e superfici della soletta per ciascuna piattabanda superiore.</w:t>
      </w:r>
    </w:p>
    <w:p w14:paraId="6E5FE3E1" w14:textId="77777777" w:rsidR="00CF64BE" w:rsidRDefault="00EE558E">
      <w:pPr>
        <w:spacing w:after="140"/>
      </w:pPr>
      <w:r>
        <w:t xml:space="preserve">- </w:t>
      </w:r>
      <w:r>
        <w:rPr>
          <w:b/>
        </w:rPr>
        <w:t>Fondo del cassoncino</w:t>
      </w:r>
      <w:r>
        <w:t>: lamiera interna tra le anime (kσ = 4 in compressione uniforme)</w:t>
      </w:r>
    </w:p>
    <w:p w14:paraId="6FB62546" w14:textId="77777777" w:rsidR="00CF64BE" w:rsidRDefault="00EE558E">
      <w:pPr>
        <w:spacing w:after="140"/>
      </w:pPr>
      <w:r>
        <w:t>più gli sbalzi esterni.</w:t>
      </w:r>
    </w:p>
    <w:p w14:paraId="39C0D60E" w14:textId="77777777" w:rsidR="00CF64BE" w:rsidRDefault="00EE558E">
      <w:pPr>
        <w:spacing w:after="140"/>
      </w:pPr>
      <w:r>
        <w:t xml:space="preserve">- </w:t>
      </w:r>
      <w:r>
        <w:rPr>
          <w:b/>
        </w:rPr>
        <w:t>Esclusi, e dichiarati negli avvisi</w:t>
      </w:r>
      <w:r>
        <w:t>:</w:t>
      </w:r>
    </w:p>
    <w:p w14:paraId="35E0B905" w14:textId="77777777" w:rsidR="00CF64BE" w:rsidRDefault="00EE558E">
      <w:pPr>
        <w:spacing w:after="140"/>
      </w:pPr>
      <w:r>
        <w:t>- irrigidimenti longitudinali del fondo;</w:t>
      </w:r>
    </w:p>
    <w:p w14:paraId="0926B7CE" w14:textId="77777777" w:rsidR="00CF64BE" w:rsidRDefault="00EE558E">
      <w:pPr>
        <w:spacing w:after="140"/>
      </w:pPr>
      <w:r>
        <w:t>- fondo compresso come piastra irrigidita;</w:t>
      </w:r>
    </w:p>
    <w:p w14:paraId="2D661C26" w14:textId="77777777" w:rsidR="00CF64BE" w:rsidRDefault="00EE558E">
      <w:pPr>
        <w:spacing w:after="140"/>
      </w:pPr>
      <w:r>
        <w:t>- torsione, distorsione e diaframmi quando le verifiche a torsione non sono attive.</w:t>
      </w:r>
    </w:p>
    <w:p w14:paraId="4152AE21" w14:textId="77777777" w:rsidR="00CF64BE" w:rsidRDefault="00EE558E">
      <w:pPr>
        <w:spacing w:after="140"/>
      </w:pPr>
      <w:r>
        <w:t>L'H con anima inclinata resta in sola flessione retta: il ΔT delle fasi è ignorato.</w:t>
      </w:r>
    </w:p>
    <w:p w14:paraId="1BEEF70A" w14:textId="77777777" w:rsidR="00CF64BE" w:rsidRDefault="00EE558E">
      <w:pPr>
        <w:pStyle w:val="Titolo2"/>
        <w:keepNext/>
        <w:spacing w:after="140"/>
      </w:pPr>
      <w:bookmarkStart w:id="278" w:name="_Toc241977353"/>
      <w:r>
        <w:lastRenderedPageBreak/>
        <w:t>Cassoncino: torsione, distorsione e diaframmi</w:t>
      </w:r>
      <w:bookmarkEnd w:id="278"/>
    </w:p>
    <w:p w14:paraId="39880650" w14:textId="77777777" w:rsidR="00CF64BE" w:rsidRDefault="00EE558E">
      <w:pPr>
        <w:spacing w:after="140"/>
      </w:pPr>
      <w:r>
        <w:t>Dal 28 settembre 2026 (CompositeBridge 1.4) il riquadro Cassoncino · torsione, distorsione</w:t>
      </w:r>
    </w:p>
    <w:p w14:paraId="3266F013" w14:textId="77777777" w:rsidR="00CF64BE" w:rsidRDefault="00EE558E">
      <w:pPr>
        <w:spacing w:after="140"/>
      </w:pPr>
      <w:r>
        <w:t>e diaframmi, visibile solo per il cassoncino, attiva le verifiche torsionali. Con l'opzione</w:t>
      </w:r>
    </w:p>
    <w:p w14:paraId="3214C78B" w14:textId="77777777" w:rsidR="00CF64BE" w:rsidRDefault="00EE558E">
      <w:pPr>
        <w:spacing w:after="140"/>
      </w:pPr>
      <w:r>
        <w:t xml:space="preserve">attiva la tabella delle sollecitazioni e le fasi mostrano </w:t>
      </w:r>
      <w:r>
        <w:rPr>
          <w:b/>
        </w:rPr>
        <w:t>ΔT [kNm]</w:t>
      </w:r>
      <w:r>
        <w:t>, l'incremento del</w:t>
      </w:r>
    </w:p>
    <w:p w14:paraId="6237F3A4" w14:textId="77777777" w:rsidR="00CF64BE" w:rsidRDefault="00EE558E">
      <w:pPr>
        <w:spacing w:after="140"/>
      </w:pPr>
      <w:r>
        <w:t>momento torcente della fase (inattivo per il ritiro).</w:t>
      </w:r>
    </w:p>
    <w:p w14:paraId="178AB3BF" w14:textId="77777777" w:rsidR="00CF64BE" w:rsidRDefault="00EE558E">
      <w:pPr>
        <w:spacing w:after="140"/>
      </w:pPr>
      <w:r>
        <w:t xml:space="preserve">- </w:t>
      </w:r>
      <w:r>
        <w:rPr>
          <w:b/>
        </w:rPr>
        <w:t>Torsione di St. Venant</w:t>
      </w:r>
      <w:r>
        <w:t xml:space="preserve"> (cella chiusa di Bredt): q = T/(2A0), indipendente dalla</w:t>
      </w:r>
    </w:p>
    <w:p w14:paraId="3F1E5FB5" w14:textId="77777777" w:rsidR="00CF64BE" w:rsidRDefault="00EE558E">
      <w:pPr>
        <w:spacing w:after="140"/>
      </w:pPr>
      <w:r>
        <w:t>rigidezza delle pareti.</w:t>
      </w:r>
    </w:p>
    <w:p w14:paraId="0B4A7AE0" w14:textId="77777777" w:rsidR="00CF64BE" w:rsidRDefault="00EE558E">
      <w:pPr>
        <w:spacing w:after="140"/>
      </w:pPr>
      <w:r>
        <w:t>- Fasi composte: A0 tra il piano medio della soletta (anime prolungate) e quello del fondo.</w:t>
      </w:r>
    </w:p>
    <w:p w14:paraId="435887DD" w14:textId="77777777" w:rsidR="00CF64BE" w:rsidRDefault="00EE558E">
      <w:pPr>
        <w:spacing w:after="140"/>
      </w:pPr>
      <w:r>
        <w:t>J = 4A0²/Σ(ℓ/t) con la soletta hc/nG, nG = n (1+νc)/(1+νa) con la viscosità della fase,</w:t>
      </w:r>
    </w:p>
    <w:p w14:paraId="366114BC" w14:textId="77777777" w:rsidR="00CF64BE" w:rsidRDefault="00EE558E">
      <w:pPr>
        <w:spacing w:after="140"/>
      </w:pPr>
      <w:r>
        <w:t>dimezzata con soletta esclusa (EN 1994-2 §§5.4.2.2(11), 5.4.2.3(6)).</w:t>
      </w:r>
    </w:p>
    <w:p w14:paraId="456535E8" w14:textId="77777777" w:rsidR="00CF64BE" w:rsidRDefault="00EE558E">
      <w:pPr>
        <w:spacing w:after="140"/>
      </w:pPr>
      <w:r>
        <w:t>- Fasi di solo acciaio: cella chiusa dal controvento superiore di spessore equivalente t*</w:t>
      </w:r>
    </w:p>
    <w:p w14:paraId="56D1D54E" w14:textId="77777777" w:rsidR="00CF64BE" w:rsidRDefault="00EE558E">
      <w:pPr>
        <w:spacing w:after="140"/>
      </w:pPr>
      <w:r>
        <w:t>(Kollbrunner–Basler) al piano medio delle piattabande; con t* = 0 il cassone è aperto e</w:t>
      </w:r>
    </w:p>
    <w:p w14:paraId="4AF0EAE0" w14:textId="77777777" w:rsidR="00CF64BE" w:rsidRDefault="00EE558E">
      <w:pPr>
        <w:spacing w:after="140"/>
      </w:pPr>
      <w:r>
        <w:t>la torsione della fase resta da verificare. Le aste del controvento non sono verificate.</w:t>
      </w:r>
    </w:p>
    <w:p w14:paraId="176F6F8A" w14:textId="77777777" w:rsidR="00CF64BE" w:rsidRDefault="00EE558E">
      <w:pPr>
        <w:spacing w:after="140"/>
      </w:pPr>
      <w:r>
        <w:t xml:space="preserve">- </w:t>
      </w:r>
      <w:r>
        <w:rPr>
          <w:b/>
        </w:rPr>
        <w:t>Dove entra q</w:t>
      </w:r>
      <w:r>
        <w:t>:</w:t>
      </w:r>
    </w:p>
    <w:p w14:paraId="2916C4A5" w14:textId="77777777" w:rsidR="00CF64BE" w:rsidRDefault="00EE558E">
      <w:pPr>
        <w:spacing w:after="140"/>
      </w:pPr>
      <w:r>
        <w:t>- anima più caricata: V/(2 cos α) + q·hw/cos α nella resistenza a taglio e nell'interazione</w:t>
      </w:r>
    </w:p>
    <w:p w14:paraId="6982BAAA" w14:textId="77777777" w:rsidR="00CF64BE" w:rsidRDefault="00EE558E">
      <w:pPr>
        <w:spacing w:after="140"/>
      </w:pPr>
      <w:r>
        <w:t>M–V (EN 1993-1-1 §6.2.7(9)); q/tw nell'inviluppo elastico;</w:t>
      </w:r>
    </w:p>
    <w:p w14:paraId="57400BF6" w14:textId="77777777" w:rsidR="00CF64BE" w:rsidRDefault="00EE558E">
      <w:pPr>
        <w:spacing w:after="140"/>
      </w:pPr>
      <w:r>
        <w:t>- fondo: tensione equivalente al nodo, imbozzamento a taglio del pannello tra i diaframmi e</w:t>
      </w:r>
    </w:p>
    <w:p w14:paraId="4F17AE0A" w14:textId="77777777" w:rsidR="00CF64BE" w:rsidRDefault="00EE558E">
      <w:pPr>
        <w:spacing w:after="140"/>
      </w:pPr>
      <w:r>
        <w:t>interazione η1 + (2η3 − 1)² (EN 1993-1-5 §7.1(5));</w:t>
      </w:r>
    </w:p>
    <w:p w14:paraId="5A7C8F05" w14:textId="77777777" w:rsidR="00CF64BE" w:rsidRDefault="00EE558E">
      <w:pPr>
        <w:spacing w:after="140"/>
      </w:pPr>
      <w:r>
        <w:t>- connessione: metà del flusso di flessione più q sui pioli di una piattabanda; q sommato</w:t>
      </w:r>
    </w:p>
    <w:p w14:paraId="7787A767" w14:textId="77777777" w:rsidR="00CF64BE" w:rsidRDefault="00EE558E">
      <w:pPr>
        <w:spacing w:after="140"/>
      </w:pPr>
      <w:r>
        <w:t>alle superfici a–a interne e b–b; armatura longitudinale della soletta q·cotθ contro la</w:t>
      </w:r>
    </w:p>
    <w:p w14:paraId="2A2E0C89" w14:textId="77777777" w:rsidR="00CF64BE" w:rsidRDefault="00EE558E">
      <w:pPr>
        <w:spacing w:after="140"/>
      </w:pPr>
      <w:r>
        <w:t>compressione disponibile e la capacità residua delle barre (EN 1992-1-1 §6.3.2(3)).</w:t>
      </w:r>
    </w:p>
    <w:p w14:paraId="43A3AFD2" w14:textId="77777777" w:rsidR="00CF64BE" w:rsidRDefault="00EE558E">
      <w:pPr>
        <w:spacing w:after="140"/>
      </w:pPr>
      <w:r>
        <w:t xml:space="preserve">- </w:t>
      </w:r>
      <w:r>
        <w:rPr>
          <w:b/>
        </w:rPr>
        <w:t>Distorsione</w:t>
      </w:r>
      <w:r>
        <w:t xml:space="preserve"> con l'analogia della trave su suolo elastico (Wright et al., 1968), se è</w:t>
      </w:r>
    </w:p>
    <w:p w14:paraId="799CF323" w14:textId="77777777" w:rsidR="00CF64BE" w:rsidRDefault="00EE558E">
      <w:pPr>
        <w:spacing w:after="140"/>
      </w:pPr>
      <w:r>
        <w:t>assegnata la luce della campata:</w:t>
      </w:r>
    </w:p>
    <w:p w14:paraId="15287C7B" w14:textId="77777777" w:rsidR="00CF64BE" w:rsidRDefault="00EE558E">
      <w:pPr>
        <w:spacing w:after="140"/>
      </w:pPr>
      <w:r>
        <w:t>- modo distorsivo della cella con scorrimento nullo delle pareti, ingobbamento ortogonale a</w:t>
      </w:r>
    </w:p>
    <w:p w14:paraId="4D3C2A6A" w14:textId="77777777" w:rsidR="00CF64BE" w:rsidRDefault="00EE558E">
      <w:pPr>
        <w:spacing w:after="140"/>
      </w:pPr>
      <w:r>
        <w:t>N, Mx e My, I_Dw = ∫ω²t ds con la soletta a breve termine e gli sbalzi;</w:t>
      </w:r>
    </w:p>
    <w:p w14:paraId="1833F309" w14:textId="77777777" w:rsidR="00CF64BE" w:rsidRDefault="00EE558E">
      <w:pPr>
        <w:spacing w:after="140"/>
      </w:pPr>
      <w:r>
        <w:t>- rigidezza a telaio K con nodi rigidi; diaframmi intermedi come molle K_D (piastra: stato</w:t>
      </w:r>
    </w:p>
    <w:p w14:paraId="1BFF6189" w14:textId="77777777" w:rsidR="00CF64BE" w:rsidRDefault="00EE558E">
      <w:pPr>
        <w:spacing w:after="140"/>
      </w:pPr>
      <w:r>
        <w:t>piano con i bordi mossi dalle pareti; controvento a X: diagonali);</w:t>
      </w:r>
    </w:p>
    <w:p w14:paraId="2F4D8044" w14:textId="77777777" w:rsidR="00CF64BE" w:rsidRDefault="00EE558E">
      <w:pPr>
        <w:spacing w:after="140"/>
      </w:pPr>
      <w:r>
        <w:lastRenderedPageBreak/>
        <w:t>- campata appoggiata con diaframmi d'estremità rigidi, m_t su tutta la luce e T_c nella</w:t>
      </w:r>
    </w:p>
    <w:p w14:paraId="4B3E6CB8" w14:textId="77777777" w:rsidR="00CF64BE" w:rsidRDefault="00EE558E">
      <w:pPr>
        <w:spacing w:after="140"/>
      </w:pPr>
      <w:r>
        <w:t>posizione più sfavorevole, applicati come coppie verticali alla sommità delle anime;</w:t>
      </w:r>
    </w:p>
    <w:p w14:paraId="34DDBBA4" w14:textId="77777777" w:rsidR="00CF64BE" w:rsidRDefault="00EE558E">
      <w:pPr>
        <w:spacing w:after="140"/>
      </w:pPr>
      <w:r>
        <w:t>- σdw oltre il 10% della flessione entra nelle verifiche del fondo (EN 1993-2 §6.2.7(3));</w:t>
      </w:r>
    </w:p>
    <w:p w14:paraId="39745287" w14:textId="77777777" w:rsidR="00CF64BE" w:rsidRDefault="00EE558E">
      <w:pPr>
        <w:spacing w:after="140"/>
      </w:pPr>
      <w:r>
        <w:t>i nodi anima–fondo e anima–piattabanda sommano σdw, flessione trasversale del telaio e τ.</w:t>
      </w:r>
    </w:p>
    <w:p w14:paraId="3E8ED79D" w14:textId="77777777" w:rsidR="00CF64BE" w:rsidRDefault="00EE558E">
      <w:pPr>
        <w:spacing w:after="140"/>
      </w:pPr>
      <w:r>
        <w:t xml:space="preserve">- </w:t>
      </w:r>
      <w:r>
        <w:rPr>
          <w:b/>
        </w:rPr>
        <w:t>Diaframmi</w:t>
      </w:r>
      <w:r>
        <w:t>: intermedi a piastra (taglio con imbozzamento, tensione equivalente) o a X</w:t>
      </w:r>
    </w:p>
    <w:p w14:paraId="08F28252" w14:textId="77777777" w:rsidR="00CF64BE" w:rsidRDefault="00EE558E">
      <w:pPr>
        <w:spacing w:after="140"/>
      </w:pPr>
      <w:r>
        <w:t>(diagonale compressa, curva c, Lcr = β·L); d'appoggio con τ = T/(2A0 tD) e coppia T/e_b</w:t>
      </w:r>
    </w:p>
    <w:p w14:paraId="5A7E46EC" w14:textId="77777777" w:rsidR="00CF64BE" w:rsidRDefault="00EE558E">
      <w:pPr>
        <w:spacing w:after="140"/>
      </w:pPr>
      <w:r>
        <w:t>degli apparecchi sommata a R/2 sull'irrigidimento d'appoggio dell'anima più caricata.</w:t>
      </w:r>
    </w:p>
    <w:p w14:paraId="3973C259" w14:textId="77777777" w:rsidR="00CF64BE" w:rsidRDefault="00EE558E">
      <w:pPr>
        <w:spacing w:after="140"/>
      </w:pPr>
      <w:r>
        <w:t>Oracoli dei test della libreria: rettangolo (I_Dw = t(b+h)b²h²/96, K = 24/(b/Dh + h/Dv),</w:t>
      </w:r>
    </w:p>
    <w:p w14:paraId="28F3986A" w14:textId="77777777" w:rsidR="00CF64BE" w:rsidRDefault="00EE558E">
      <w:pPr>
        <w:spacing w:after="140"/>
      </w:pPr>
      <w:r>
        <w:t>K_D = G t b h e 2EA b²h²/L³, carico generalizzato T/2), trapezio contro Yoo et al. (SSRC 2015),</w:t>
      </w:r>
    </w:p>
    <w:p w14:paraId="242AEA4F" w14:textId="77777777" w:rsidR="00CF64BE" w:rsidRDefault="00EE558E">
      <w:pPr>
        <w:spacing w:after="140"/>
      </w:pPr>
      <w:r>
        <w:t>trave su suolo elastico di Hetényi (infinita e appoggiata), flussi calcolati a mano.</w:t>
      </w:r>
    </w:p>
    <w:p w14:paraId="1D6B9D56" w14:textId="77777777" w:rsidR="00CF64BE" w:rsidRDefault="00EE558E">
      <w:pPr>
        <w:spacing w:after="140"/>
      </w:pPr>
      <w:r>
        <w:t>Il metodo con storico non esegue queste verifiche e lo dichiara negli avvisi.</w:t>
      </w:r>
    </w:p>
    <w:p w14:paraId="447FAE67" w14:textId="77777777" w:rsidR="00CF64BE" w:rsidRDefault="00EE558E">
      <w:pPr>
        <w:spacing w:after="140"/>
      </w:pPr>
      <w:r>
        <w:t>Le due file di armature sono indipendentemente disattivabili; non sono inserite barre</w:t>
      </w:r>
    </w:p>
    <w:p w14:paraId="71528E2A" w14:textId="77777777" w:rsidR="00CF64BE" w:rsidRDefault="00EE558E">
      <w:pPr>
        <w:spacing w:after="140"/>
      </w:pPr>
      <w:r>
        <w:t xml:space="preserve">fittizie quando una fila è assente. La quota richiesta è </w:t>
      </w:r>
      <w:r>
        <w:rPr>
          <w:b/>
        </w:rPr>
        <w:t>faccia → asse barra</w:t>
      </w:r>
      <w:r>
        <w:t>.</w:t>
      </w:r>
    </w:p>
    <w:p w14:paraId="0724DEEB" w14:textId="77777777" w:rsidR="00CF64BE" w:rsidRDefault="00EE558E">
      <w:pPr>
        <w:spacing w:after="140"/>
      </w:pPr>
      <w:r>
        <w:t>Model determina il numero di barre dal passo, centrandole sulla larghezza della soletta.</w:t>
      </w:r>
    </w:p>
    <w:p w14:paraId="2C888203" w14:textId="77777777" w:rsidR="00CF64BE" w:rsidRDefault="00EE558E">
      <w:pPr>
        <w:spacing w:after="140"/>
      </w:pPr>
      <w:r>
        <w:t>Sono respinte file sovrapposte/invertite e dimensioni non valide. Il calcolo non verifica</w:t>
      </w:r>
    </w:p>
    <w:p w14:paraId="0BF0801D" w14:textId="77777777" w:rsidR="00CF64BE" w:rsidRDefault="00EE558E">
      <w:pPr>
        <w:spacing w:after="140"/>
      </w:pPr>
      <w:r>
        <w:t>automaticamente il copriferro minimo di durabilità né l'interferro costruttivo minimo.</w:t>
      </w:r>
    </w:p>
    <w:p w14:paraId="246F95E7" w14:textId="77777777" w:rsidR="00CF64BE" w:rsidRDefault="00EE558E">
      <w:pPr>
        <w:pStyle w:val="Titolo2"/>
        <w:keepNext/>
        <w:spacing w:after="140"/>
      </w:pPr>
      <w:bookmarkStart w:id="279" w:name="_Toc241977354"/>
      <w:r>
        <w:t>Fasi e omogeneizzazione</w:t>
      </w:r>
      <w:bookmarkEnd w:id="279"/>
    </w:p>
    <w:p w14:paraId="67D68FB0" w14:textId="77777777" w:rsidR="00CF64BE" w:rsidRDefault="00EE558E">
      <w:pPr>
        <w:spacing w:after="140"/>
      </w:pPr>
      <w:r>
        <w:t>Da 1 a 20 contributi, ciascuno attivabile, rinominabile e riordinabile. I valori N, Mx, V</w:t>
      </w:r>
    </w:p>
    <w:p w14:paraId="2D534BCC" w14:textId="77777777" w:rsidR="00CF64BE" w:rsidRDefault="00EE558E">
      <w:pPr>
        <w:spacing w:after="140"/>
      </w:pPr>
      <w:r>
        <w:t xml:space="preserve">(e T per il cassoncino con torsione) sono </w:t>
      </w:r>
      <w:r>
        <w:rPr>
          <w:b/>
        </w:rPr>
        <w:t>incrementi già combinati</w:t>
      </w:r>
      <w:r>
        <w:t>; il programma non applica ulteriori γG/γQ e non genera</w:t>
      </w:r>
    </w:p>
    <w:p w14:paraId="6F8FAA6C" w14:textId="77777777" w:rsidR="00CF64BE" w:rsidRDefault="00EE558E">
      <w:pPr>
        <w:spacing w:after="140"/>
      </w:pPr>
      <w:r>
        <w:t>combinazioni. Le fasi di solo acciaio devono precedere quelle composte.</w:t>
      </w:r>
    </w:p>
    <w:p w14:paraId="7589DEDA" w14:textId="77777777" w:rsidR="00CF64BE" w:rsidRDefault="00EE558E">
      <w:pPr>
        <w:spacing w:after="140"/>
      </w:pPr>
      <w:r>
        <w:t>Per default: G1 su acciaio, G2 sulla composta a lungo termine, Q sulla composta a breve termine.</w:t>
      </w:r>
    </w:p>
    <w:p w14:paraId="45374782" w14:textId="77777777" w:rsidR="00CF64BE" w:rsidRDefault="00EE558E">
      <w:pPr>
        <w:spacing w:after="140"/>
      </w:pPr>
      <w:r>
        <w:t xml:space="preserve">Allo </w:t>
      </w:r>
      <w:r>
        <w:rPr>
          <w:b/>
        </w:rPr>
        <w:t>SLU</w:t>
      </w:r>
      <w:r>
        <w:t xml:space="preserve"> assegnare le azioni di progetto già coefficientate con γF e ψ;</w:t>
      </w:r>
    </w:p>
    <w:p w14:paraId="74BF18DF" w14:textId="77777777" w:rsidR="00CF64BE" w:rsidRDefault="00EE558E">
      <w:pPr>
        <w:spacing w:after="140"/>
      </w:pPr>
      <w:r>
        <w:t>γM0, γc e γs agiscono sulle resistenze. Cambiare SLU/SLE aggiorna i limiti tensionali,</w:t>
      </w:r>
    </w:p>
    <w:p w14:paraId="622A0A43" w14:textId="77777777" w:rsidR="00CF64BE" w:rsidRDefault="00EE558E">
      <w:pPr>
        <w:spacing w:after="140"/>
      </w:pPr>
      <w:r>
        <w:t xml:space="preserve">senza generare nuove combinazioni né moltiplicare i carichi. </w:t>
      </w:r>
      <w:r>
        <w:rPr>
          <w:b/>
        </w:rPr>
        <w:t>V</w:t>
      </w:r>
      <w:r>
        <w:t xml:space="preserve"> viene acquisito,</w:t>
      </w:r>
    </w:p>
    <w:p w14:paraId="01D891DF" w14:textId="77777777" w:rsidR="00CF64BE" w:rsidRDefault="00EE558E">
      <w:pPr>
        <w:spacing w:after="140"/>
      </w:pPr>
      <w:r>
        <w:t>cumulato, salvato ed esposto nei risultati/report; non modifica le tensioni normali</w:t>
      </w:r>
    </w:p>
    <w:p w14:paraId="6C60D035" w14:textId="77777777" w:rsidR="00CF64BE" w:rsidRDefault="00EE558E">
      <w:pPr>
        <w:spacing w:after="140"/>
      </w:pPr>
      <w:r>
        <w:t>e non viene ancora verificato.</w:t>
      </w:r>
    </w:p>
    <w:p w14:paraId="592063F0" w14:textId="77777777" w:rsidR="00CF64BE" w:rsidRDefault="00EE558E">
      <w:pPr>
        <w:pStyle w:val="Titolo2"/>
        <w:keepNext/>
        <w:spacing w:after="140"/>
      </w:pPr>
      <w:bookmarkStart w:id="280" w:name="_Toc241977355"/>
      <w:r>
        <w:lastRenderedPageBreak/>
        <w:t>Ritiro della soletta</w:t>
      </w:r>
      <w:bookmarkEnd w:id="280"/>
    </w:p>
    <w:p w14:paraId="4AA6C122" w14:textId="77777777" w:rsidR="00CF64BE" w:rsidRDefault="00EE558E">
      <w:pPr>
        <w:spacing w:after="140"/>
      </w:pPr>
      <w:r>
        <w:rPr>
          <w:b/>
        </w:rPr>
        <w:t>+ Ritiro</w:t>
      </w:r>
      <w:r>
        <w:t xml:space="preserve"> aggiunge un incremento Δεcs uniforme imposto al solo CLS, negativo per</w:t>
      </w:r>
    </w:p>
    <w:p w14:paraId="7A4C121C" w14:textId="77777777" w:rsidR="00CF64BE" w:rsidRDefault="00EE558E">
      <w:pPr>
        <w:spacing w:after="140"/>
      </w:pPr>
      <w:r>
        <w:t>accorciamento: −250 µε = −0,25‰. La deformazione iniziale è zero da completare;</w:t>
      </w:r>
    </w:p>
    <w:p w14:paraId="535FB76E" w14:textId="77777777" w:rsidR="00CF64BE" w:rsidRDefault="00EE558E">
      <w:pPr>
        <w:spacing w:after="140"/>
      </w:pPr>
      <w:r>
        <w:t>φ iniziale 2, ψL iniziale 0,55. Ogni fase ha propri φ/ψL/n sincronizzati, può essere</w:t>
      </w:r>
    </w:p>
    <w:p w14:paraId="1A0CC929" w14:textId="77777777" w:rsidR="00CF64BE" w:rsidRDefault="00EE558E">
      <w:pPr>
        <w:spacing w:after="140"/>
      </w:pPr>
      <w:r>
        <w:t>spostata in qualsiasi punto e può essere ripetuta. Inserire incrementi, non valori</w:t>
      </w:r>
    </w:p>
    <w:p w14:paraId="778DE755" w14:textId="77777777" w:rsidR="00CF64BE" w:rsidRDefault="00EE558E">
      <w:pPr>
        <w:spacing w:after="140"/>
      </w:pPr>
      <w:r>
        <w:t>cumulativi già inclusi nelle fasi precedenti.</w:t>
      </w:r>
    </w:p>
    <w:p w14:paraId="19F0A5FC" w14:textId="77777777" w:rsidR="00CF64BE" w:rsidRDefault="00EE558E">
      <w:pPr>
        <w:spacing w:after="140"/>
      </w:pPr>
      <w:r>
        <w:t>Il calcolo usa Ec,eff = Ea/n e l'area di CLS al netto delle barre. Risolve Neq =</w:t>
      </w:r>
    </w:p>
    <w:p w14:paraId="401C82FF" w14:textId="77777777" w:rsidR="00CF64BE" w:rsidRDefault="00EE558E">
      <w:pPr>
        <w:spacing w:after="140"/>
      </w:pPr>
      <w:r>
        <w:t>Ec,eff Ac Δεcs al baricentro del CLS netto, poi aggiunge −Ec,eff Δεcs alle sole</w:t>
      </w:r>
    </w:p>
    <w:p w14:paraId="20DA514C" w14:textId="77777777" w:rsidR="00CF64BE" w:rsidRDefault="00EE558E">
      <w:pPr>
        <w:spacing w:after="140"/>
      </w:pPr>
      <w:r>
        <w:t>tensioni del CLS. Questo termine è indispensabile per ottenere l'equilibrio senza</w:t>
      </w:r>
    </w:p>
    <w:p w14:paraId="726D9039" w14:textId="77777777" w:rsidR="00CF64BE" w:rsidRDefault="00EE558E">
      <w:pPr>
        <w:spacing w:after="140"/>
      </w:pPr>
      <w:r>
        <w:t>carichi esterni: le barre e la carpenteria vincolano il ritiro libero della soletta.</w:t>
      </w:r>
    </w:p>
    <w:p w14:paraId="7042BCB6" w14:textId="77777777" w:rsidR="00CF64BE" w:rsidRDefault="00EE558E">
      <w:pPr>
        <w:spacing w:after="140"/>
      </w:pPr>
      <w:r>
        <w:t xml:space="preserve">Neq e Meq,0 sono ausiliari, riportati separatamente in </w:t>
      </w:r>
      <w:r>
        <w:rPr>
          <w:b/>
        </w:rPr>
        <w:t>Fasi e proprietà</w:t>
      </w:r>
      <w:r>
        <w:t xml:space="preserve"> e nel</w:t>
      </w:r>
    </w:p>
    <w:p w14:paraId="4B4E826F" w14:textId="77777777" w:rsidR="00CF64BE" w:rsidRDefault="00EE558E">
      <w:pPr>
        <w:spacing w:after="140"/>
      </w:pPr>
      <w:r>
        <w:t>report; N/Mx/V esterni della fase restano nulli. Il grafico include le tensioni da</w:t>
      </w:r>
    </w:p>
    <w:p w14:paraId="1DEEC0F5" w14:textId="77777777" w:rsidR="00CF64BE" w:rsidRDefault="00EE558E">
      <w:pPr>
        <w:spacing w:after="140"/>
      </w:pPr>
      <w:r>
        <w:t>ritiro ma non un mirino N fittizio.</w:t>
      </w:r>
    </w:p>
    <w:p w14:paraId="6B6D284E" w14:textId="77777777" w:rsidR="00CF64BE" w:rsidRDefault="00EE558E">
      <w:pPr>
        <w:spacing w:after="140"/>
      </w:pPr>
      <w:r>
        <w:t>Il modello include gli effetti primari locali; gli effetti secondari dei vincoli</w:t>
      </w:r>
    </w:p>
    <w:p w14:paraId="55B0261B" w14:textId="77777777" w:rsidR="00CF64BE" w:rsidRDefault="00EE558E">
      <w:pPr>
        <w:spacing w:after="140"/>
      </w:pPr>
      <w:r>
        <w:t>esterni richiedono azioni separate. Non deduce ritiro da età/umidità né evolve la</w:t>
      </w:r>
    </w:p>
    <w:p w14:paraId="61B2B7B1" w14:textId="77777777" w:rsidR="00CF64BE" w:rsidRDefault="00EE558E">
      <w:pPr>
        <w:spacing w:after="140"/>
      </w:pPr>
      <w:r>
        <w:t xml:space="preserve">viscosità nel tempo. La scheda </w:t>
      </w:r>
      <w:r>
        <w:rPr>
          <w:b/>
        </w:rPr>
        <w:t>Info modello…</w:t>
      </w:r>
      <w:r>
        <w:t xml:space="preserve"> espone formule e campo di applicazione.</w:t>
      </w:r>
    </w:p>
    <w:p w14:paraId="203DF1FF" w14:textId="77777777" w:rsidR="00CF64BE" w:rsidRDefault="00EE558E">
      <w:pPr>
        <w:spacing w:after="140"/>
      </w:pPr>
      <w:r>
        <w:t>Le armature possono avere una tensione totale inferiore all'estradosso della trave:</w:t>
      </w:r>
    </w:p>
    <w:p w14:paraId="03797E4F" w14:textId="77777777" w:rsidR="00CF64BE" w:rsidRDefault="00EE558E">
      <w:pPr>
        <w:spacing w:after="140"/>
      </w:pPr>
      <w:r>
        <w:t>non ricevono G1 su solo acciaio. Nelle altre fasi conta la deformazione alla quota</w:t>
      </w:r>
    </w:p>
    <w:p w14:paraId="66EF58CA" w14:textId="77777777" w:rsidR="00CF64BE" w:rsidRDefault="00EE558E">
      <w:pPr>
        <w:spacing w:after="140"/>
      </w:pPr>
      <w:r>
        <w:t>della barra e il suo modulo Es; il confronto va eseguito per contributo, non</w:t>
      </w:r>
    </w:p>
    <w:p w14:paraId="072E3127" w14:textId="77777777" w:rsidR="00CF64BE" w:rsidRDefault="00EE558E">
      <w:pPr>
        <w:spacing w:after="140"/>
      </w:pPr>
      <w:r>
        <w:t>assumendo uguali le tensioni totali a quote/materiali diversi.</w:t>
      </w:r>
    </w:p>
    <w:p w14:paraId="12204AA3" w14:textId="77777777" w:rsidR="00CF64BE" w:rsidRDefault="00EE558E">
      <w:pPr>
        <w:spacing w:after="140"/>
      </w:pPr>
      <w:r>
        <w:t>Ogni fase sceglie il riferimento di N e del proprio incremento Mx:</w:t>
      </w:r>
    </w:p>
    <w:p w14:paraId="7BDBFBCB" w14:textId="77777777" w:rsidR="00CF64BE" w:rsidRDefault="00EE558E">
      <w:pPr>
        <w:spacing w:after="140"/>
      </w:pPr>
      <w:r>
        <w:t xml:space="preserve">- </w:t>
      </w:r>
      <w:r>
        <w:rPr>
          <w:b/>
        </w:rPr>
        <w:t>Baricentro omogeneizzato lordo</w:t>
      </w:r>
      <w:r>
        <w:t>, iniziale per nuovi fogli e nuove fasi UI:</w:t>
      </w:r>
    </w:p>
    <w:p w14:paraId="41579DDF" w14:textId="77777777" w:rsidR="00CF64BE" w:rsidRDefault="00EE558E">
      <w:pPr>
        <w:spacing w:after="140"/>
      </w:pPr>
      <w:r>
        <w:t>quota calcolata una sola volta sulla sezione lorda con i materiali e n della</w:t>
      </w:r>
    </w:p>
    <w:p w14:paraId="5950490E" w14:textId="77777777" w:rsidR="00CF64BE" w:rsidRDefault="00EE558E">
      <w:pPr>
        <w:spacing w:after="140"/>
      </w:pPr>
      <w:r>
        <w:t>fase; resta fissa durante la ricerca della sezione efficace.</w:t>
      </w:r>
    </w:p>
    <w:p w14:paraId="780F7E24" w14:textId="77777777" w:rsidR="00CF64BE" w:rsidRDefault="00EE558E">
      <w:pPr>
        <w:spacing w:after="140"/>
      </w:pPr>
      <w:r>
        <w:t xml:space="preserve">- </w:t>
      </w:r>
      <w:r>
        <w:rPr>
          <w:b/>
        </w:rPr>
        <w:t>Baricentro efficace · iterativo</w:t>
      </w:r>
      <w:r>
        <w:t>: quota uguale al baricentro della fase</w:t>
      </w:r>
    </w:p>
    <w:p w14:paraId="0567260A" w14:textId="77777777" w:rsidR="00CF64BE" w:rsidRDefault="00EE558E">
      <w:pPr>
        <w:spacing w:after="140"/>
      </w:pPr>
      <w:r>
        <w:t>a ogni iterazione. L'ipotesi è un carico che resta centrato sulla sezione efficace.</w:t>
      </w:r>
    </w:p>
    <w:p w14:paraId="612B03F4" w14:textId="77777777" w:rsidR="00CF64BE" w:rsidRDefault="00EE558E">
      <w:pPr>
        <w:spacing w:after="140"/>
      </w:pPr>
      <w:r>
        <w:t xml:space="preserve">- </w:t>
      </w:r>
      <w:r>
        <w:rPr>
          <w:b/>
        </w:rPr>
        <w:t>Quota comune</w:t>
      </w:r>
      <w:r>
        <w:t xml:space="preserve">: usa </w:t>
      </w:r>
      <w:r>
        <w:rPr>
          <w:rFonts w:ascii="Consolas" w:hAnsi="Consolas"/>
        </w:rPr>
        <w:t>y_ref</w:t>
      </w:r>
      <w:r>
        <w:t>. I vecchi archivi senza la nuova chiave conservano</w:t>
      </w:r>
    </w:p>
    <w:p w14:paraId="4A439BEE" w14:textId="77777777" w:rsidR="00CF64BE" w:rsidRDefault="00EE558E">
      <w:pPr>
        <w:spacing w:after="140"/>
      </w:pPr>
      <w:r>
        <w:t>questa modalità e quindi il precedente significato delle azioni.</w:t>
      </w:r>
    </w:p>
    <w:p w14:paraId="1EC1CFB5" w14:textId="77777777" w:rsidR="00CF64BE" w:rsidRDefault="00EE558E">
      <w:pPr>
        <w:spacing w:after="140"/>
      </w:pPr>
      <w:r>
        <w:t>La quota comune è disabilitata nella UI se nessuna fase attiva la usa. Il momento</w:t>
      </w:r>
    </w:p>
    <w:p w14:paraId="0C4A08DB" w14:textId="77777777" w:rsidR="00CF64BE" w:rsidRDefault="00EE558E">
      <w:pPr>
        <w:spacing w:after="140"/>
      </w:pPr>
      <w:r>
        <w:lastRenderedPageBreak/>
        <w:t xml:space="preserve">assegnato è riferito al punto N della propria fase. La tabella espone </w:t>
      </w:r>
      <w:r>
        <w:rPr>
          <w:rFonts w:ascii="Consolas" w:hAnsi="Consolas"/>
        </w:rPr>
        <w:t>yN</w:t>
      </w:r>
      <w:r>
        <w:t xml:space="preserve"> effettivo</w:t>
      </w:r>
    </w:p>
    <w:p w14:paraId="0F427295" w14:textId="77777777" w:rsidR="00CF64BE" w:rsidRDefault="00EE558E">
      <w:pPr>
        <w:spacing w:after="140"/>
      </w:pPr>
      <w:r>
        <w:t>per ogni contributo; i momenti cumulati sono riportati a y=0:</w:t>
      </w:r>
    </w:p>
    <w:p w14:paraId="03327A60" w14:textId="77777777" w:rsidR="00CF64BE" w:rsidRDefault="00EE558E">
      <w:pPr>
        <w:spacing w:after="140"/>
      </w:pPr>
      <w:r>
        <w:rPr>
          <w:rFonts w:ascii="Consolas" w:hAnsi="Consolas"/>
        </w:rPr>
        <w:t>Mx,0 = Mx − N*yN/1000</w:t>
      </w:r>
      <w:r>
        <w:t xml:space="preserve"> con kN, mm e kNm. Con baricentro iterativo la stessa fase</w:t>
      </w:r>
    </w:p>
    <w:p w14:paraId="428D69D9" w14:textId="77777777" w:rsidR="00CF64BE" w:rsidRDefault="00EE558E">
      <w:pPr>
        <w:spacing w:after="140"/>
      </w:pPr>
      <w:r>
        <w:t>può avere quote diverse in situazioni cumulative diverse. I report seguono le</w:t>
      </w:r>
    </w:p>
    <w:p w14:paraId="462293C8" w14:textId="77777777" w:rsidR="00CF64BE" w:rsidRDefault="00EE558E">
      <w:pPr>
        <w:spacing w:after="140"/>
      </w:pPr>
      <w:r>
        <w:t>stesse convenzioni e riportano le quote per situazione.</w:t>
      </w:r>
    </w:p>
    <w:p w14:paraId="378C4A5B" w14:textId="77777777" w:rsidR="00CF64BE" w:rsidRDefault="00EE558E">
      <w:pPr>
        <w:spacing w:after="140"/>
      </w:pPr>
      <w:r>
        <w:t>n0 = Ea / Ecm</w:t>
      </w:r>
    </w:p>
    <w:p w14:paraId="1C0D51B6" w14:textId="77777777" w:rsidR="00CF64BE" w:rsidRDefault="00EE558E">
      <w:pPr>
        <w:spacing w:after="140"/>
      </w:pPr>
      <w:r>
        <w:t>n = n0 * (1 + psiL * phi)</w:t>
      </w:r>
    </w:p>
    <w:p w14:paraId="460485FD" w14:textId="77777777" w:rsidR="00CF64BE" w:rsidRDefault="00EE558E">
      <w:pPr>
        <w:spacing w:after="140"/>
      </w:pPr>
      <w:r>
        <w:t>phi = (n/n0 - 1) / psiL</w:t>
      </w:r>
    </w:p>
    <w:p w14:paraId="369510B4" w14:textId="77777777" w:rsidR="00CF64BE" w:rsidRDefault="00EE558E">
      <w:pPr>
        <w:spacing w:after="140"/>
      </w:pPr>
      <w:r>
        <w:t>φ, ψL e n sono sempre modificabili: cambiando n si ricava φ; cambiando φ o ψL</w:t>
      </w:r>
    </w:p>
    <w:p w14:paraId="0FAEA269" w14:textId="77777777" w:rsidR="00CF64BE" w:rsidRDefault="00EE558E">
      <w:pPr>
        <w:spacing w:after="140"/>
      </w:pPr>
      <w:r>
        <w:t>si ricava n, mantenendo φ quando si modifica ψL. Ogni fase ha valori indipendenti.</w:t>
      </w:r>
    </w:p>
    <w:p w14:paraId="39994187" w14:textId="77777777" w:rsidR="00CF64BE" w:rsidRDefault="00EE558E">
      <w:pPr>
        <w:spacing w:after="140"/>
      </w:pPr>
      <w:r>
        <w:t>Il selettore «Parametro di ingresso» è stato eliminato. Al cambio materiale resta</w:t>
      </w:r>
    </w:p>
    <w:p w14:paraId="4773B867" w14:textId="77777777" w:rsidR="00CF64BE" w:rsidRDefault="00EE558E">
      <w:pPr>
        <w:spacing w:after="140"/>
      </w:pPr>
      <w:r>
        <w:t>fisso l'ultimo parametro assegnato (n oppure φ) e si aggiorna quello dipendente.</w:t>
      </w:r>
    </w:p>
    <w:p w14:paraId="3D761186" w14:textId="77777777" w:rsidR="00CF64BE" w:rsidRDefault="00EE558E">
      <w:pPr>
        <w:spacing w:after="140"/>
      </w:pPr>
      <w:r>
        <w:t xml:space="preserve">La chiave </w:t>
      </w:r>
      <w:r>
        <w:rPr>
          <w:rFonts w:ascii="Consolas" w:hAnsi="Consolas"/>
        </w:rPr>
        <w:t>modo</w:t>
      </w:r>
      <w:r>
        <w:t xml:space="preserve"> rimane nel formato di archivio per questa preferenza e per leggere</w:t>
      </w:r>
    </w:p>
    <w:p w14:paraId="758B0DCE" w14:textId="77777777" w:rsidR="00CF64BE" w:rsidRDefault="00EE558E">
      <w:pPr>
        <w:spacing w:after="140"/>
      </w:pPr>
      <w:r>
        <w:t>i file precedenti. Non vengono salvati valori arrotondati dalla presentazione.</w:t>
      </w:r>
    </w:p>
    <w:p w14:paraId="729D86A7" w14:textId="77777777" w:rsidR="00CF64BE" w:rsidRDefault="00EE558E">
      <w:pPr>
        <w:spacing w:after="140"/>
      </w:pPr>
      <w:r>
        <w:t>n &lt; n₀, φ negativo e ψL non positivo impediscono il calcolo; il valore derivato non</w:t>
      </w:r>
    </w:p>
    <w:p w14:paraId="2043A763" w14:textId="77777777" w:rsidR="00CF64BE" w:rsidRDefault="00EE558E">
      <w:pPr>
        <w:spacing w:after="140"/>
      </w:pPr>
      <w:r>
        <w:t>disponibile è mostrato come trattino. Il parametro passato alle API di Model e Checker è</w:t>
      </w:r>
    </w:p>
    <w:p w14:paraId="5E793809" w14:textId="77777777" w:rsidR="00CF64BE" w:rsidRDefault="00EE558E">
      <w:pPr>
        <w:spacing w:after="140"/>
      </w:pPr>
      <w:r>
        <w:rPr>
          <w:rFonts w:ascii="Consolas" w:hAnsi="Consolas"/>
        </w:rPr>
        <w:t>psiL*phi</w:t>
      </w:r>
      <w:r>
        <w:t xml:space="preserve">; l'inversa usa </w:t>
      </w:r>
      <w:r>
        <w:rPr>
          <w:rFonts w:ascii="Consolas" w:hAnsi="Consolas"/>
        </w:rPr>
        <w:t>ReinforcedConcreteSection.CalculateHomogenizedFactorPhi</w:t>
      </w:r>
      <w:r>
        <w:t>.</w:t>
      </w:r>
    </w:p>
    <w:p w14:paraId="6B679E83" w14:textId="77777777" w:rsidR="00CF64BE" w:rsidRDefault="00EE558E">
      <w:pPr>
        <w:spacing w:after="140"/>
      </w:pPr>
      <w:r>
        <w:t>Il rapporto delle armature Es/Ea è conservato; non si assumono uguali Ea ed Es.</w:t>
      </w:r>
    </w:p>
    <w:p w14:paraId="0139015A" w14:textId="77777777" w:rsidR="00CF64BE" w:rsidRDefault="00EE558E">
      <w:pPr>
        <w:spacing w:after="140"/>
      </w:pPr>
      <w:r>
        <w:t>Per G2 è preimpostato ψL=1,1; la determinazione di φ(t,t0) resta un dato esterno.</w:t>
      </w:r>
    </w:p>
    <w:p w14:paraId="02F5939E" w14:textId="77777777" w:rsidR="00CF64BE" w:rsidRDefault="00EE558E">
      <w:pPr>
        <w:spacing w:after="140"/>
      </w:pPr>
      <w:r>
        <w:t>Riferimento: JRC, Davaine, Bridge design, slide sui rapporti modulari (https://eurocodes.jrc.ec.europa.eu/sites/default/files/2022-06/D1.8Davaine.pdf).</w:t>
      </w:r>
    </w:p>
    <w:p w14:paraId="222CD78A" w14:textId="77777777" w:rsidR="00CF64BE" w:rsidRDefault="00EE558E">
      <w:pPr>
        <w:spacing w:after="140"/>
      </w:pPr>
      <w:r>
        <w:t>Per ogni situazione “Dopo fase i” si sommano i contributi fino a i sulla carpenteria</w:t>
      </w:r>
    </w:p>
    <w:p w14:paraId="2D557E85" w14:textId="77777777" w:rsidR="00CF64BE" w:rsidRDefault="00EE558E">
      <w:pPr>
        <w:spacing w:after="140"/>
      </w:pPr>
      <w:r>
        <w:t>efficace comune a quella situazione, usando il rapporto modulare di ogni contributo.</w:t>
      </w:r>
    </w:p>
    <w:p w14:paraId="43E3740B" w14:textId="77777777" w:rsidR="00CF64BE" w:rsidRDefault="00EE558E">
      <w:pPr>
        <w:spacing w:after="140"/>
      </w:pPr>
      <w:r>
        <w:t>È una sovrapposizione elastica per il controllo di sezione, non una simulazione</w:t>
      </w:r>
    </w:p>
    <w:p w14:paraId="07E7A347" w14:textId="77777777" w:rsidR="00CF64BE" w:rsidRDefault="00EE558E">
      <w:pPr>
        <w:spacing w:after="140"/>
      </w:pPr>
      <w:r>
        <w:t>evolutiva di costruzione, né un modello di redistribuzione per viscosità o fessurazione.</w:t>
      </w:r>
    </w:p>
    <w:p w14:paraId="5C6F8B58" w14:textId="77777777" w:rsidR="00CF64BE" w:rsidRDefault="00EE558E">
      <w:pPr>
        <w:spacing w:after="140"/>
      </w:pPr>
      <w:r>
        <w:t>“Composta” include la soletta non fessurata; “Soletta esclusa” esclude tutto il CLS</w:t>
      </w:r>
    </w:p>
    <w:p w14:paraId="3E41A3C8" w14:textId="77777777" w:rsidR="00CF64BE" w:rsidRDefault="00EE558E">
      <w:pPr>
        <w:spacing w:after="140"/>
      </w:pPr>
      <w:r>
        <w:t>dal contributo e conserva le armature. Un CLS teso è segnalato senza assegnargli un</w:t>
      </w:r>
    </w:p>
    <w:p w14:paraId="77351050" w14:textId="77777777" w:rsidR="00CF64BE" w:rsidRDefault="00EE558E">
      <w:pPr>
        <w:spacing w:after="140"/>
      </w:pPr>
      <w:r>
        <w:t>esito favorevole. Non è implementata la ricerca automatica della parte compressa.</w:t>
      </w:r>
    </w:p>
    <w:p w14:paraId="49BFB30A" w14:textId="77777777" w:rsidR="00CF64BE" w:rsidRDefault="00EE558E">
      <w:pPr>
        <w:pStyle w:val="Titolo2"/>
        <w:keepNext/>
        <w:spacing w:after="140"/>
      </w:pPr>
      <w:bookmarkStart w:id="281" w:name="_Toc241977356"/>
      <w:r>
        <w:lastRenderedPageBreak/>
        <w:t>Classe 4 e risultati</w:t>
      </w:r>
      <w:bookmarkEnd w:id="281"/>
    </w:p>
    <w:p w14:paraId="5A4468B6" w14:textId="77777777" w:rsidR="00CF64BE" w:rsidRDefault="00EE558E">
      <w:pPr>
        <w:spacing w:after="140"/>
      </w:pPr>
      <w:r>
        <w:t>Riduzione dell'anima come pannello interno non irrigidito e delle piattabande come</w:t>
      </w:r>
    </w:p>
    <w:p w14:paraId="0D720568" w14:textId="77777777" w:rsidR="00CF64BE" w:rsidRDefault="00EE558E">
      <w:pPr>
        <w:spacing w:after="140"/>
      </w:pPr>
      <w:r>
        <w:t>sbalzi con tensione uniforme assunta pari alla più compressiva nello spessore.</w:t>
      </w:r>
    </w:p>
    <w:p w14:paraId="6A4620D9" w14:textId="77777777" w:rsidR="00CF64BE" w:rsidRDefault="00EE558E">
      <w:pPr>
        <w:spacing w:after="140"/>
      </w:pPr>
      <w:r>
        <w:t>I parametri sono ψ, kσ, λp, ρ, larghezza compressa e tratti efficaci. Per ψ &lt; −3,</w:t>
      </w:r>
    </w:p>
    <w:p w14:paraId="1F671C45" w14:textId="77777777" w:rsidR="00CF64BE" w:rsidRDefault="00EE558E">
      <w:pPr>
        <w:spacing w:after="140"/>
      </w:pPr>
      <w:r>
        <w:t>kσ e la curva di riduzione sono valutati a −3, mantenendo la larghezza compressa</w:t>
      </w:r>
    </w:p>
    <w:p w14:paraId="51B44B12" w14:textId="77777777" w:rsidR="00CF64BE" w:rsidRDefault="00EE558E">
      <w:pPr>
        <w:spacing w:after="140"/>
      </w:pPr>
      <w:r>
        <w:t>effettiva: scelta conservativa esplicitata, fuori dall'intervallo tabulato.</w:t>
      </w:r>
    </w:p>
    <w:p w14:paraId="0CB0E0BC" w14:textId="77777777" w:rsidR="00CF64BE" w:rsidRDefault="00EE558E">
      <w:pPr>
        <w:spacing w:after="140"/>
      </w:pPr>
      <w:r>
        <w:t>L'iterazione usa tolleranza relativa 1E−7 sulle larghezze e massimo 120 iterazioni.</w:t>
      </w:r>
    </w:p>
    <w:p w14:paraId="78AA550D" w14:textId="77777777" w:rsidR="00CF64BE" w:rsidRDefault="00EE558E">
      <w:pPr>
        <w:spacing w:after="140"/>
      </w:pPr>
      <w:r>
        <w:t>Da CompositeBridge 1.2 (</w:t>
      </w:r>
      <w:r>
        <w:rPr>
          <w:rFonts w:ascii="Consolas" w:hAnsi="Consolas"/>
        </w:rPr>
        <w:t>AcceleratedIteration</w:t>
      </w:r>
      <w:r>
        <w:t>, predefinito) ogni situazione parte</w:t>
      </w:r>
    </w:p>
    <w:p w14:paraId="398DBBE0" w14:textId="77777777" w:rsidR="00CF64BE" w:rsidRDefault="00EE558E">
      <w:pPr>
        <w:spacing w:after="140"/>
      </w:pPr>
      <w:r>
        <w:t>dalla geometria efficace convergente della precedente e il fattore di rilassamento</w:t>
      </w:r>
    </w:p>
    <w:p w14:paraId="0D6D4670" w14:textId="77777777" w:rsidR="00CF64BE" w:rsidRDefault="00EE558E">
      <w:pPr>
        <w:spacing w:after="140"/>
      </w:pPr>
      <w:r>
        <w:t>segue la formula di Aitken (Irons–Tuck), partendo da 0,55 e limitato a [0,05; 1]:</w:t>
      </w:r>
    </w:p>
    <w:p w14:paraId="3433E3CC" w14:textId="77777777" w:rsidR="00CF64BE" w:rsidRDefault="00EE558E">
      <w:pPr>
        <w:spacing w:after="140"/>
      </w:pPr>
      <w:r>
        <w:t>23–24 iterazioni diventano 7–9, con lo stesso punto fisso entro la tolleranza.</w:t>
      </w:r>
    </w:p>
    <w:p w14:paraId="45B6C9EC" w14:textId="77777777" w:rsidR="00CF64BE" w:rsidRDefault="00EE558E">
      <w:pPr>
        <w:spacing w:after="140"/>
      </w:pPr>
      <w:r>
        <w:t>Disattivando l'opzione ogni situazione riparte dalla sezione lorda con rilassamento</w:t>
      </w:r>
    </w:p>
    <w:p w14:paraId="106D4126" w14:textId="77777777" w:rsidR="00CF64BE" w:rsidRDefault="00EE558E">
      <w:pPr>
        <w:spacing w:after="140"/>
      </w:pPr>
      <w:r>
        <w:t>fisso 0,55. La mancata convergenza impedisce l'emissione di risultati utilizzabili.</w:t>
      </w:r>
    </w:p>
    <w:p w14:paraId="4A68FD2F" w14:textId="77777777" w:rsidR="00CF64BE" w:rsidRDefault="00EE558E">
      <w:pPr>
        <w:spacing w:after="140"/>
      </w:pPr>
      <w:r>
        <w:t>Il rapporto è riferito a fy caratteristico, non a fy/γM0.</w:t>
      </w:r>
    </w:p>
    <w:p w14:paraId="38C5DE9F" w14:textId="77777777" w:rsidR="00CF64BE" w:rsidRDefault="00EE558E">
      <w:pPr>
        <w:spacing w:after="140"/>
      </w:pPr>
      <w:r>
        <w:t>Riferimento e benchmark: JRC, Commentary and worked examples to EN 1993-1-5 (https://eurocodes.jrc.ec.europa.eu/sites/default/files/2021-12/EUR22898EN.pdf),</w:t>
      </w:r>
    </w:p>
    <w:p w14:paraId="19FA5ED8" w14:textId="77777777" w:rsidR="00CF64BE" w:rsidRDefault="00EE558E">
      <w:pPr>
        <w:spacing w:after="140"/>
      </w:pPr>
      <w:r>
        <w:t>capitoli 4 e 17, in particolare il sottopannello d'anima b=492 mm, t=8 mm, ψ=0,406:</w:t>
      </w:r>
    </w:p>
    <w:p w14:paraId="35153938" w14:textId="77777777" w:rsidR="00CF64BE" w:rsidRDefault="00EE558E">
      <w:pPr>
        <w:spacing w:after="140"/>
      </w:pPr>
      <w:r>
        <w:t>kσ≈5,632, λp≈0,912, ρ≈0,871.</w:t>
      </w:r>
    </w:p>
    <w:p w14:paraId="0A40EE64" w14:textId="77777777" w:rsidR="00CF64BE" w:rsidRDefault="00EE558E">
      <w:pPr>
        <w:spacing w:after="140"/>
      </w:pPr>
      <w:r>
        <w:t>Risultati esposti:</w:t>
      </w:r>
    </w:p>
    <w:p w14:paraId="78062C05" w14:textId="77777777" w:rsidR="00CF64BE" w:rsidRDefault="00EE558E">
      <w:pPr>
        <w:spacing w:after="140"/>
      </w:pPr>
      <w:r>
        <w:t>- Tensioni nei bordi della soletta, file di armature, estradosso/intradosso della</w:t>
      </w:r>
    </w:p>
    <w:p w14:paraId="1FD3B6C7" w14:textId="77777777" w:rsidR="00CF64BE" w:rsidRDefault="00EE558E">
      <w:pPr>
        <w:spacing w:after="140"/>
      </w:pPr>
      <w:r>
        <w:t>carpenteria e estremi dell'anima; contributo di ogni fase e somma.</w:t>
      </w:r>
    </w:p>
    <w:p w14:paraId="1817A69E" w14:textId="77777777" w:rsidR="00CF64BE" w:rsidRDefault="00EE558E">
      <w:pPr>
        <w:spacing w:after="140"/>
      </w:pPr>
      <w:r>
        <w:t>- Limiti tensionali e rapporti locali, con distinzione di elementi inattivi e CLS teso.</w:t>
      </w:r>
    </w:p>
    <w:p w14:paraId="5E5FC953" w14:textId="77777777" w:rsidR="00CF64BE" w:rsidRDefault="00EE558E">
      <w:pPr>
        <w:spacing w:after="140"/>
      </w:pPr>
      <w:r>
        <w:t>SLU: αcc·fck/γc, fy/γM0, fyk/γs. SLE: limiti di compressione del CLS 0,60/0,45 fck,</w:t>
      </w:r>
    </w:p>
    <w:p w14:paraId="1BBB4B66" w14:textId="77777777" w:rsidR="00CF64BE" w:rsidRDefault="00EE558E">
      <w:pPr>
        <w:spacing w:after="140"/>
      </w:pPr>
      <w:r>
        <w:t>armature 0,80 fyk e controllo elastico della carpenteria a fy.</w:t>
      </w:r>
    </w:p>
    <w:p w14:paraId="7B483E26" w14:textId="77777777" w:rsidR="00CF64BE" w:rsidRDefault="00EE558E">
      <w:pPr>
        <w:spacing w:after="140"/>
      </w:pPr>
      <w:r>
        <w:t>- A*, yG, Ix*, moduli resistenti alle fibre estreme dell'acciaio, n0, n, φ, ψLφ,</w:t>
      </w:r>
    </w:p>
    <w:p w14:paraId="1D853D8E" w14:textId="77777777" w:rsidR="00CF64BE" w:rsidRDefault="00EE558E">
      <w:pPr>
        <w:spacing w:after="140"/>
      </w:pPr>
      <w:r>
        <w:t>Ec,eff, quota a tensione nulla e curvatura per contributo.</w:t>
      </w:r>
    </w:p>
    <w:p w14:paraId="1B972CE8" w14:textId="77777777" w:rsidR="00CF64BE" w:rsidRDefault="00EE558E">
      <w:pPr>
        <w:spacing w:after="140"/>
      </w:pPr>
      <w:r>
        <w:t>- Area, baricentro e inerzia della carpenteria lorda/efficace, rapporti di riduzione,</w:t>
      </w:r>
    </w:p>
    <w:p w14:paraId="11A27C3A" w14:textId="77777777" w:rsidR="00CF64BE" w:rsidRDefault="00EE558E">
      <w:pPr>
        <w:spacing w:after="140"/>
      </w:pPr>
      <w:r>
        <w:t>spostamento del baricentro e quote della zona inefficace dell'anima.</w:t>
      </w:r>
    </w:p>
    <w:p w14:paraId="21847C89" w14:textId="77777777" w:rsidR="00CF64BE" w:rsidRDefault="00EE558E">
      <w:pPr>
        <w:spacing w:after="140"/>
      </w:pPr>
      <w:r>
        <w:t>- Proprietà reali/equivalenti delle piastre inferiori, quantità e area delle barre,</w:t>
      </w:r>
    </w:p>
    <w:p w14:paraId="72AA67D6" w14:textId="77777777" w:rsidR="00CF64BE" w:rsidRDefault="00EE558E">
      <w:pPr>
        <w:spacing w:after="140"/>
      </w:pPr>
      <w:r>
        <w:t>azioni incrementali/cumulative, iterazioni e residuo di convergenza.</w:t>
      </w:r>
    </w:p>
    <w:p w14:paraId="0E5E754E" w14:textId="77777777" w:rsidR="00CF64BE" w:rsidRDefault="00EE558E">
      <w:pPr>
        <w:spacing w:after="140"/>
      </w:pPr>
      <w:r>
        <w:rPr>
          <w:b/>
        </w:rPr>
        <w:lastRenderedPageBreak/>
        <w:t>Ambito dei controlli:</w:t>
      </w:r>
      <w:r>
        <w:t xml:space="preserve"> N–Mx, connessione completa, sezione simmetrica, anima senza</w:t>
      </w:r>
    </w:p>
    <w:p w14:paraId="58C6EEDA" w14:textId="77777777" w:rsidR="00CF64BE" w:rsidRDefault="00EE558E">
      <w:pPr>
        <w:spacing w:after="140"/>
      </w:pPr>
      <w:r>
        <w:t>irrigidimenti longitudinali, instabilità locale sotto tensioni normali. Sono aggiunti</w:t>
      </w:r>
    </w:p>
    <w:p w14:paraId="62C5FFE7" w14:textId="77777777" w:rsidR="00CF64BE" w:rsidRDefault="00EE558E">
      <w:pPr>
        <w:spacing w:after="140"/>
      </w:pPr>
      <w:r>
        <w:t>taglio, interazione N–M–V e dettagli opzionali di irrigidimenti, appoggi e connessione,</w:t>
      </w:r>
    </w:p>
    <w:p w14:paraId="60F73189" w14:textId="77777777" w:rsidR="00CF64BE" w:rsidRDefault="00EE558E">
      <w:pPr>
        <w:spacing w:after="140"/>
      </w:pPr>
      <w:r>
        <w:t>inclusa la fatica dei pioli. Restano esclusi torsione, instabilità globale, fatica</w:t>
      </w:r>
    </w:p>
    <w:p w14:paraId="06342ED6" w14:textId="77777777" w:rsidR="00CF64BE" w:rsidRDefault="00EE558E">
      <w:pPr>
        <w:spacing w:after="140"/>
      </w:pPr>
      <w:r>
        <w:t>generale della carpenteria, fessurazione e shear lag. I rapporti locali non attestano</w:t>
      </w:r>
    </w:p>
    <w:p w14:paraId="1AF587F5" w14:textId="77777777" w:rsidR="00CF64BE" w:rsidRDefault="00EE558E">
      <w:pPr>
        <w:spacing w:after="140"/>
      </w:pPr>
      <w:r>
        <w:t>la verifica completa del ponte. Ipotesi e limiti sono nel documento</w:t>
      </w:r>
    </w:p>
    <w:p w14:paraId="586D8F07" w14:textId="77777777" w:rsidR="00CF64BE" w:rsidRDefault="00EE558E">
      <w:pPr>
        <w:spacing w:after="140"/>
      </w:pPr>
      <w:r>
        <w:t>dettagli locali (guida-teorica-anthea.md).</w:t>
      </w:r>
    </w:p>
    <w:p w14:paraId="7E14F540" w14:textId="77777777" w:rsidR="00CF64BE" w:rsidRDefault="00EE558E">
      <w:pPr>
        <w:pStyle w:val="Titolo2"/>
        <w:keepNext/>
        <w:spacing w:after="140"/>
      </w:pPr>
      <w:bookmarkStart w:id="282" w:name="_Toc241977357"/>
      <w:r>
        <w:t>Verifiche riproducibili</w:t>
      </w:r>
      <w:bookmarkEnd w:id="282"/>
    </w:p>
    <w:p w14:paraId="0511A62B" w14:textId="77777777" w:rsidR="00CF64BE" w:rsidRDefault="00EE558E">
      <w:pPr>
        <w:spacing w:after="140"/>
      </w:pPr>
      <w:r>
        <w:t>L'audit aggiuntivo del 25/09/2026 è nella libreria Checker:</w:t>
      </w:r>
    </w:p>
    <w:p w14:paraId="1120744D" w14:textId="77777777" w:rsidR="00CF64BE" w:rsidRDefault="00EE558E">
      <w:pPr>
        <w:spacing w:after="140"/>
      </w:pPr>
      <w:r>
        <w:t>rapporto di audit (../../../Checker/docs/audit-sezioni-miste-ponte.md) e</w:t>
      </w:r>
    </w:p>
    <w:p w14:paraId="251A55B0" w14:textId="77777777" w:rsidR="00CF64BE" w:rsidRDefault="00EE558E">
      <w:pPr>
        <w:spacing w:after="140"/>
      </w:pPr>
      <w:r>
        <w:t>suite per le fasi (../../../Checker/GPCChecker.Test.BridgeAudit/README.md).</w:t>
      </w:r>
    </w:p>
    <w:p w14:paraId="7E55FEC0" w14:textId="77777777" w:rsidR="00CF64BE" w:rsidRDefault="00EE558E">
      <w:pPr>
        <w:spacing w:after="140"/>
      </w:pPr>
      <w:r>
        <w:t xml:space="preserve">Il motore non è stato modificato durante l'audit. I test </w:t>
      </w:r>
      <w:r>
        <w:rPr>
          <w:rFonts w:ascii="Consolas" w:hAnsi="Consolas"/>
        </w:rPr>
        <w:t>KnownBug</w:t>
      </w:r>
      <w:r>
        <w:t xml:space="preserve"> conservano</w:t>
      </w:r>
    </w:p>
    <w:p w14:paraId="441B0655" w14:textId="77777777" w:rsidR="00CF64BE" w:rsidRDefault="00EE558E">
      <w:pPr>
        <w:spacing w:after="140"/>
      </w:pPr>
      <w:r>
        <w:t>le aspettative corrette e falliscono fino alla risoluzione dei difetti segnalati.</w:t>
      </w:r>
    </w:p>
    <w:p w14:paraId="5BCECB03" w14:textId="77777777" w:rsidR="00CF64BE" w:rsidRDefault="00EE558E">
      <w:pPr>
        <w:spacing w:after="140"/>
      </w:pPr>
      <w:r>
        <w:t>dotnet run --project supporto/test/X.Verifiche -- --bridge</w:t>
      </w:r>
    </w:p>
    <w:p w14:paraId="274F0DA7" w14:textId="77777777" w:rsidR="00CF64BE" w:rsidRDefault="00EE558E">
      <w:pPr>
        <w:spacing w:after="140"/>
      </w:pPr>
      <w:r>
        <w:t>dotnet X.Desktop/bin/Release/net8.0-windows/ANTHEA.dll --smoke-bridge supporto/artefatti/verifiche_mista</w:t>
      </w:r>
    </w:p>
    <w:p w14:paraId="1ECB9829" w14:textId="77777777" w:rsidR="00CF64BE" w:rsidRDefault="00EE558E">
      <w:pPr>
        <w:spacing w:after="140"/>
      </w:pPr>
      <w:r>
        <w:t>La suite comprende il benchmark JRC, il caso di sezione del test Bridge di Checker,</w:t>
      </w:r>
    </w:p>
    <w:p w14:paraId="0399243B" w14:textId="77777777" w:rsidR="00CF64BE" w:rsidRDefault="00EE558E">
      <w:pPr>
        <w:spacing w:after="140"/>
      </w:pPr>
      <w:r>
        <w:t>confronti diretti con l'API della DLL corrente per φ=0 e φ=2 (tolleranza relativa 1E−5),</w:t>
      </w:r>
    </w:p>
    <w:p w14:paraId="250F9BEA" w14:textId="77777777" w:rsidR="00CF64BE" w:rsidRDefault="00EE558E">
      <w:pPr>
        <w:spacing w:after="140"/>
      </w:pPr>
      <w:r>
        <w:t>proprietà di Model, trasporto del momento in presenza di N, φ↔n, somma dei contributi,</w:t>
      </w:r>
    </w:p>
    <w:p w14:paraId="62DD277D" w14:textId="77777777" w:rsidR="00CF64BE" w:rsidRDefault="00EE558E">
      <w:pPr>
        <w:spacing w:after="140"/>
      </w:pPr>
      <w:r>
        <w:t>assenza delle file, piastre, soletta esclusa, azioni nulle, compressione oltre il limite,</w:t>
      </w:r>
    </w:p>
    <w:p w14:paraId="5940CB30" w14:textId="77777777" w:rsidR="00CF64BE" w:rsidRDefault="00EE558E">
      <w:pPr>
        <w:spacing w:after="140"/>
      </w:pPr>
      <w:r>
        <w:t>errori di ingresso e roundtrip dell'archivio. I valori tabulati storici di TensionCheck03</w:t>
      </w:r>
    </w:p>
    <w:p w14:paraId="25BFD60B" w14:textId="77777777" w:rsidR="00CF64BE" w:rsidRDefault="00EE558E">
      <w:pPr>
        <w:spacing w:after="140"/>
      </w:pPr>
      <w:r>
        <w:t>sono confrontati con tolleranza 0,6%; il confronto diretto con la DLL corrente è più stretto.</w:t>
      </w:r>
    </w:p>
    <w:p w14:paraId="4B832329" w14:textId="77777777" w:rsidR="00CF64BE" w:rsidRDefault="00EE558E">
      <w:pPr>
        <w:spacing w:after="140"/>
      </w:pPr>
      <w:r>
        <w:t>Checker integra le pareti sottili sulla linea media; le inerzie geometriche Model</w:t>
      </w:r>
    </w:p>
    <w:p w14:paraId="00E8BA75" w14:textId="77777777" w:rsidR="00CF64BE" w:rsidRDefault="00EE558E">
      <w:pPr>
        <w:spacing w:after="140"/>
      </w:pPr>
      <w:r>
        <w:t>includono anche l'inerzia propria nello spessore. Non si forzano i due risultati a coincidere.</w:t>
      </w:r>
    </w:p>
    <w:p w14:paraId="7B45D6D1" w14:textId="77777777" w:rsidR="00CF64BE" w:rsidRDefault="00EE558E">
      <w:pPr>
        <w:spacing w:after="140"/>
      </w:pPr>
      <w:r>
        <w:t>L'inerzia di integrazione è esposta nella scheda Fasi. Un controllo indipendente</w:t>
      </w:r>
    </w:p>
    <w:p w14:paraId="414F1899" w14:textId="77777777" w:rsidR="00CF64BE" w:rsidRDefault="00EE558E">
      <w:pPr>
        <w:spacing w:after="140"/>
      </w:pPr>
      <w:r>
        <w:t>ricostruisce N e Mx dal campo tensionale secondo queste medesime ipotesi;</w:t>
      </w:r>
    </w:p>
    <w:p w14:paraId="126F7097" w14:textId="77777777" w:rsidR="00CF64BE" w:rsidRDefault="00EE558E">
      <w:pPr>
        <w:spacing w:after="140"/>
      </w:pPr>
      <w:r>
        <w:t>un residuo normalizzato maggiore di 1E−5 impedisce l'emissione dei risultati.</w:t>
      </w:r>
    </w:p>
    <w:p w14:paraId="583EFD83" w14:textId="77777777" w:rsidR="00CF64BE" w:rsidRDefault="00EE558E">
      <w:pPr>
        <w:spacing w:after="140"/>
      </w:pPr>
      <w:r>
        <w:t>Lo smoke WPF salva immagini delle schede e delle fasi e controlla ricalcolo automatico,</w:t>
      </w:r>
    </w:p>
    <w:p w14:paraId="03906E53" w14:textId="77777777" w:rsidR="00CF64BE" w:rsidRDefault="00EE558E">
      <w:pPr>
        <w:spacing w:after="140"/>
      </w:pPr>
      <w:r>
        <w:lastRenderedPageBreak/>
        <w:t>invalidazione, dati incompleti, Home/Riprendi, riapertura e JSON a 1600, 1366 e 960 px.</w:t>
      </w:r>
    </w:p>
    <w:p w14:paraId="56E51090" w14:textId="77777777" w:rsidR="00CF64BE" w:rsidRDefault="00EE558E">
      <w:pPr>
        <w:spacing w:after="140"/>
      </w:pPr>
      <w:r>
        <w:t>Controlla inoltre espansione/rientro della viewport, acquisizione al cambio di focus,</w:t>
      </w:r>
    </w:p>
    <w:p w14:paraId="2CB936CF" w14:textId="77777777" w:rsidR="00CF64BE" w:rsidRDefault="00EE558E">
      <w:pPr>
        <w:spacing w:after="140"/>
      </w:pPr>
      <w:r>
        <w:t>precisione degli ingressi, navigazione senza ricalcolo e persistenza dei separatori.</w:t>
      </w:r>
    </w:p>
    <w:p w14:paraId="58787C83" w14:textId="77777777" w:rsidR="00CF64BE" w:rsidRDefault="00EE558E">
      <w:pPr>
        <w:spacing w:after="140"/>
      </w:pPr>
      <w:r>
        <w:t>Le prove delle opzioni coprono φ↔n, ψL, materiali, quota di N interna/esterna,</w:t>
      </w:r>
    </w:p>
    <w:p w14:paraId="214D9B36" w14:textId="77777777" w:rsidR="00CF64BE" w:rsidRDefault="00EE558E">
      <w:pPr>
        <w:spacing w:after="140"/>
      </w:pPr>
      <w:r>
        <w:t>classe 4 attiva/disattiva, tutti i limiti SLU/SLE, tipo di sezione, attivazione delle</w:t>
      </w:r>
    </w:p>
    <w:p w14:paraId="3948367E" w14:textId="77777777" w:rsidR="00CF64BE" w:rsidRDefault="00EE558E">
      <w:pPr>
        <w:spacing w:after="140"/>
      </w:pPr>
      <w:r>
        <w:t>fasi e modifiche durante il calcolo. La fase visualizzata resta la stessa quando</w:t>
      </w:r>
    </w:p>
    <w:p w14:paraId="225F4B61" w14:textId="77777777" w:rsidR="00CF64BE" w:rsidRDefault="00EE558E">
      <w:pPr>
        <w:spacing w:after="140"/>
      </w:pPr>
      <w:r>
        <w:t>si attiva o disattiva una fase precedente, invece di seguire l'indice della riga.</w:t>
      </w:r>
    </w:p>
    <w:p w14:paraId="3CDB8648" w14:textId="77777777" w:rsidR="00CF64BE" w:rsidRDefault="00EE558E">
      <w:pPr>
        <w:spacing w:after="140"/>
      </w:pPr>
      <w:r>
        <w:t>Le schermate sono artefatti di verifica locali, non nuove dipendenze dell'applicazione.</w:t>
      </w:r>
    </w:p>
    <w:p w14:paraId="4CBB3AEB" w14:textId="77777777" w:rsidR="00CF64BE" w:rsidRDefault="00EE558E">
      <w:pPr>
        <w:spacing w:after="140"/>
      </w:pPr>
      <w:r>
        <w:t>I 25 test dei nuovi riferimenti sono in Checker:</w:t>
      </w:r>
    </w:p>
    <w:p w14:paraId="45D01D24" w14:textId="77777777" w:rsidR="00CF64BE" w:rsidRDefault="00EE558E">
      <w:pPr>
        <w:spacing w:after="140"/>
      </w:pPr>
      <w:r>
        <w:t>BridgeLoadReferenceTests (../../../Checker/GPCChecker.Test.BridgeAudit/BridgeLoadReferenceTests.cs).</w:t>
      </w:r>
    </w:p>
    <w:p w14:paraId="5BFACAC3" w14:textId="77777777" w:rsidR="00CF64BE" w:rsidRDefault="00EE558E">
      <w:pPr>
        <w:spacing w:after="140"/>
      </w:pPr>
      <w:r>
        <w:t>Coprono baricentri da aree omogeneizzate indipendenti, armature opzionali,</w:t>
      </w:r>
    </w:p>
    <w:p w14:paraId="3F418F21" w14:textId="77777777" w:rsidR="00CF64BE" w:rsidRDefault="00EE558E">
      <w:pPr>
        <w:spacing w:after="140"/>
      </w:pPr>
      <w:r>
        <w:t>trasporto N–Mx, punto lordo fisso, punto efficace iterativo, riferimenti misti,</w:t>
      </w:r>
    </w:p>
    <w:p w14:paraId="511CBB3B" w14:textId="77777777" w:rsidR="00CF64BE" w:rsidRDefault="00EE558E">
      <w:pPr>
        <w:spacing w:after="140"/>
      </w:pPr>
      <w:r>
        <w:t>persistenza e compatibilità degli archivi precedenti.</w:t>
      </w:r>
    </w:p>
    <w:p w14:paraId="5647A2E5" w14:textId="77777777" w:rsidR="00CF64BE" w:rsidRDefault="00EE558E">
      <w:pPr>
        <w:spacing w:after="140"/>
      </w:pPr>
      <w:r>
        <w:t>Il codice da rivedere prima del trasferimento in Checker è descritto in</w:t>
      </w:r>
    </w:p>
    <w:p w14:paraId="15410A94" w14:textId="77777777" w:rsidR="00CF64BE" w:rsidRDefault="00EE558E">
      <w:pPr>
        <w:spacing w:after="140"/>
      </w:pPr>
      <w:r>
        <w:t>Preparazione del metodo per Checker (guida-teorica-anthea.md).</w:t>
      </w:r>
    </w:p>
    <w:p w14:paraId="7B3F8C01" w14:textId="77777777" w:rsidR="00CF64BE" w:rsidRDefault="00EE558E">
      <w:pPr>
        <w:pStyle w:val="Titolo2"/>
        <w:keepNext/>
        <w:spacing w:after="140"/>
      </w:pPr>
      <w:bookmarkStart w:id="283" w:name="_Toc241977358"/>
      <w:r>
        <w:t>Taglio, pioli e aggiornamento delle fasi</w:t>
      </w:r>
      <w:bookmarkEnd w:id="283"/>
    </w:p>
    <w:p w14:paraId="4FEB0410" w14:textId="77777777" w:rsidR="00CF64BE" w:rsidRDefault="00EE558E">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0607C3D7" w14:textId="77777777" w:rsidR="00CF64BE" w:rsidRDefault="00EE558E">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72F0C367" w14:textId="77777777" w:rsidR="00CF64BE" w:rsidRDefault="00EE558E">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19853E61" w14:textId="77777777" w:rsidR="00CF64BE" w:rsidRDefault="00EE558E">
      <w:pPr>
        <w:pStyle w:val="Titolo1"/>
        <w:keepNext/>
        <w:spacing w:after="140"/>
      </w:pPr>
      <w:bookmarkStart w:id="284" w:name="_Toc241977359"/>
      <w:r>
        <w:t>TEORICA A24 — Studio della condivisione dati tra i fogli ANTHEA</w:t>
      </w:r>
      <w:bookmarkEnd w:id="284"/>
    </w:p>
    <w:p w14:paraId="27B6E1BC" w14:textId="77777777" w:rsidR="00CF64BE" w:rsidRDefault="00EE558E">
      <w:pPr>
        <w:spacing w:after="140"/>
      </w:pPr>
      <w:r>
        <w:t>Data: 23 settembre 2026. Analisi del codice presente nel workspace; non modifica ai calcoli o alla sincronizzazione.</w:t>
      </w:r>
    </w:p>
    <w:p w14:paraId="2DFEC29D" w14:textId="77777777" w:rsidR="00CF64BE" w:rsidRDefault="00EE558E">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217CC84B" w14:textId="77777777" w:rsidR="00CF64BE" w:rsidRDefault="00EE558E">
      <w:pPr>
        <w:pStyle w:val="Titolo2"/>
        <w:keepNext/>
        <w:spacing w:after="140"/>
      </w:pPr>
      <w:bookmarkStart w:id="285" w:name="_Toc241977360"/>
      <w:r>
        <w:t>Conclusione</w:t>
      </w:r>
      <w:bookmarkEnd w:id="285"/>
    </w:p>
    <w:p w14:paraId="4B1CB51F" w14:textId="77777777" w:rsidR="00CF64BE" w:rsidRDefault="00EE558E">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275D31DE" w14:textId="77777777" w:rsidR="00CF64BE" w:rsidRDefault="00EE558E">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3D4ECFB1" w14:textId="77777777" w:rsidR="00CF64BE" w:rsidRDefault="00EE558E">
      <w:pPr>
        <w:pStyle w:val="Titolo2"/>
        <w:keepNext/>
        <w:spacing w:after="140"/>
      </w:pPr>
      <w:bookmarkStart w:id="286" w:name="_Toc241977361"/>
      <w:r>
        <w:t>Moduli e sorgenti</w:t>
      </w:r>
      <w:bookmarkEnd w:id="28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741ECD6F" w14:textId="77777777">
        <w:trPr>
          <w:cantSplit/>
          <w:tblHeader/>
          <w:jc w:val="center"/>
        </w:trPr>
        <w:tc>
          <w:tcPr>
            <w:tcW w:w="3969" w:type="dxa"/>
            <w:shd w:val="clear" w:color="auto" w:fill="E7E6E6"/>
            <w:tcMar>
              <w:top w:w="90" w:type="dxa"/>
              <w:left w:w="90" w:type="dxa"/>
              <w:bottom w:w="90" w:type="dxa"/>
              <w:right w:w="90" w:type="dxa"/>
            </w:tcMar>
            <w:vAlign w:val="center"/>
          </w:tcPr>
          <w:p w14:paraId="13827C11" w14:textId="77777777" w:rsidR="00CF64BE" w:rsidRDefault="00EE558E">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0FDE4596" w14:textId="77777777" w:rsidR="00CF64BE" w:rsidRDefault="00EE558E">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5D2041D0" w14:textId="77777777" w:rsidR="00CF64BE" w:rsidRDefault="00EE558E">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3989BCDA" w14:textId="77777777" w:rsidR="00CF64BE" w:rsidRDefault="00EE558E">
            <w:pPr>
              <w:spacing w:before="20" w:after="20"/>
              <w:jc w:val="center"/>
            </w:pPr>
            <w:r>
              <w:rPr>
                <w:b/>
                <w:sz w:val="21"/>
              </w:rPr>
              <w:t>Dati principali</w:t>
            </w:r>
          </w:p>
        </w:tc>
      </w:tr>
      <w:tr w:rsidR="00CF64BE" w14:paraId="4FF02B3B" w14:textId="77777777">
        <w:trPr>
          <w:cantSplit/>
          <w:jc w:val="center"/>
        </w:trPr>
        <w:tc>
          <w:tcPr>
            <w:tcW w:w="3969" w:type="dxa"/>
            <w:tcMar>
              <w:top w:w="90" w:type="dxa"/>
              <w:left w:w="90" w:type="dxa"/>
              <w:bottom w:w="90" w:type="dxa"/>
              <w:right w:w="90" w:type="dxa"/>
            </w:tcMar>
            <w:vAlign w:val="center"/>
          </w:tcPr>
          <w:p w14:paraId="5CBC1E26" w14:textId="77777777" w:rsidR="00CF64BE" w:rsidRDefault="00EE558E">
            <w:pPr>
              <w:spacing w:before="20" w:after="20"/>
              <w:jc w:val="left"/>
            </w:pPr>
            <w:r>
              <w:rPr>
                <w:sz w:val="21"/>
              </w:rPr>
              <w:t>PV</w:t>
            </w:r>
          </w:p>
        </w:tc>
        <w:tc>
          <w:tcPr>
            <w:tcW w:w="1814" w:type="dxa"/>
            <w:tcMar>
              <w:top w:w="90" w:type="dxa"/>
              <w:left w:w="90" w:type="dxa"/>
              <w:bottom w:w="90" w:type="dxa"/>
              <w:right w:w="90" w:type="dxa"/>
            </w:tcMar>
            <w:vAlign w:val="center"/>
          </w:tcPr>
          <w:p w14:paraId="37DD7757" w14:textId="77777777" w:rsidR="00CF64BE" w:rsidRDefault="00EE558E">
            <w:pPr>
              <w:spacing w:before="20" w:after="20"/>
              <w:jc w:val="center"/>
            </w:pPr>
            <w:r>
              <w:rPr>
                <w:sz w:val="21"/>
              </w:rPr>
              <w:t>Palo verticale</w:t>
            </w:r>
          </w:p>
        </w:tc>
        <w:tc>
          <w:tcPr>
            <w:tcW w:w="1814" w:type="dxa"/>
            <w:tcMar>
              <w:top w:w="90" w:type="dxa"/>
              <w:left w:w="90" w:type="dxa"/>
              <w:bottom w:w="90" w:type="dxa"/>
              <w:right w:w="90" w:type="dxa"/>
            </w:tcMar>
            <w:vAlign w:val="center"/>
          </w:tcPr>
          <w:p w14:paraId="46380EC9" w14:textId="77777777" w:rsidR="00CF64BE" w:rsidRDefault="00EE558E">
            <w:pPr>
              <w:spacing w:before="20" w:after="20"/>
              <w:jc w:val="left"/>
            </w:pPr>
            <w:r>
              <w:rPr>
                <w:sz w:val="21"/>
              </w:rPr>
              <w:t>geo_palo_verticale</w:t>
            </w:r>
          </w:p>
        </w:tc>
        <w:tc>
          <w:tcPr>
            <w:tcW w:w="2041" w:type="dxa"/>
            <w:tcMar>
              <w:top w:w="90" w:type="dxa"/>
              <w:left w:w="90" w:type="dxa"/>
              <w:bottom w:w="90" w:type="dxa"/>
              <w:right w:w="90" w:type="dxa"/>
            </w:tcMar>
            <w:vAlign w:val="center"/>
          </w:tcPr>
          <w:p w14:paraId="6F9C081D" w14:textId="77777777" w:rsidR="00CF64BE" w:rsidRDefault="00EE558E">
            <w:pPr>
              <w:spacing w:before="20" w:after="20"/>
              <w:jc w:val="left"/>
            </w:pPr>
            <w:r>
              <w:rPr>
                <w:sz w:val="21"/>
              </w:rPr>
              <w:t>generali, efficienza, stratigrafie</w:t>
            </w:r>
          </w:p>
        </w:tc>
      </w:tr>
      <w:tr w:rsidR="00CF64BE" w14:paraId="2123ADD5" w14:textId="77777777">
        <w:trPr>
          <w:cantSplit/>
          <w:jc w:val="center"/>
        </w:trPr>
        <w:tc>
          <w:tcPr>
            <w:tcW w:w="3969" w:type="dxa"/>
            <w:tcMar>
              <w:top w:w="90" w:type="dxa"/>
              <w:left w:w="90" w:type="dxa"/>
              <w:bottom w:w="90" w:type="dxa"/>
              <w:right w:w="90" w:type="dxa"/>
            </w:tcMar>
            <w:vAlign w:val="center"/>
          </w:tcPr>
          <w:p w14:paraId="4BB76973" w14:textId="77777777" w:rsidR="00CF64BE" w:rsidRDefault="00EE558E">
            <w:pPr>
              <w:spacing w:before="20" w:after="20"/>
              <w:jc w:val="left"/>
            </w:pPr>
            <w:r>
              <w:rPr>
                <w:sz w:val="21"/>
              </w:rPr>
              <w:t>PO</w:t>
            </w:r>
          </w:p>
        </w:tc>
        <w:tc>
          <w:tcPr>
            <w:tcW w:w="1814" w:type="dxa"/>
            <w:tcMar>
              <w:top w:w="90" w:type="dxa"/>
              <w:left w:w="90" w:type="dxa"/>
              <w:bottom w:w="90" w:type="dxa"/>
              <w:right w:w="90" w:type="dxa"/>
            </w:tcMar>
            <w:vAlign w:val="center"/>
          </w:tcPr>
          <w:p w14:paraId="565533A6" w14:textId="77777777" w:rsidR="00CF64BE" w:rsidRDefault="00EE558E">
            <w:pPr>
              <w:spacing w:before="20" w:after="20"/>
              <w:jc w:val="center"/>
            </w:pPr>
            <w:r>
              <w:rPr>
                <w:sz w:val="21"/>
              </w:rPr>
              <w:t>Palo orizzontale</w:t>
            </w:r>
          </w:p>
        </w:tc>
        <w:tc>
          <w:tcPr>
            <w:tcW w:w="1814" w:type="dxa"/>
            <w:tcMar>
              <w:top w:w="90" w:type="dxa"/>
              <w:left w:w="90" w:type="dxa"/>
              <w:bottom w:w="90" w:type="dxa"/>
              <w:right w:w="90" w:type="dxa"/>
            </w:tcMar>
            <w:vAlign w:val="center"/>
          </w:tcPr>
          <w:p w14:paraId="1DAB3D1A" w14:textId="77777777" w:rsidR="00CF64BE" w:rsidRDefault="00EE558E">
            <w:pPr>
              <w:spacing w:before="20" w:after="20"/>
              <w:jc w:val="left"/>
            </w:pPr>
            <w:r>
              <w:rPr>
                <w:sz w:val="21"/>
              </w:rPr>
              <w:t>geo_palo_orizzontale</w:t>
            </w:r>
          </w:p>
        </w:tc>
        <w:tc>
          <w:tcPr>
            <w:tcW w:w="2041" w:type="dxa"/>
            <w:tcMar>
              <w:top w:w="90" w:type="dxa"/>
              <w:left w:w="90" w:type="dxa"/>
              <w:bottom w:w="90" w:type="dxa"/>
              <w:right w:w="90" w:type="dxa"/>
            </w:tcMar>
            <w:vAlign w:val="center"/>
          </w:tcPr>
          <w:p w14:paraId="4D53C119" w14:textId="77777777" w:rsidR="00CF64BE" w:rsidRDefault="00EE558E">
            <w:pPr>
              <w:spacing w:before="20" w:after="20"/>
              <w:jc w:val="left"/>
            </w:pPr>
            <w:r>
              <w:rPr>
                <w:sz w:val="21"/>
              </w:rPr>
              <w:t>generali, sezione, verifica, stratigrafie</w:t>
            </w:r>
          </w:p>
        </w:tc>
      </w:tr>
      <w:tr w:rsidR="00CF64BE" w14:paraId="3A8EE07C" w14:textId="77777777">
        <w:trPr>
          <w:cantSplit/>
          <w:jc w:val="center"/>
        </w:trPr>
        <w:tc>
          <w:tcPr>
            <w:tcW w:w="3969" w:type="dxa"/>
            <w:tcMar>
              <w:top w:w="90" w:type="dxa"/>
              <w:left w:w="90" w:type="dxa"/>
              <w:bottom w:w="90" w:type="dxa"/>
              <w:right w:w="90" w:type="dxa"/>
            </w:tcMar>
            <w:vAlign w:val="center"/>
          </w:tcPr>
          <w:p w14:paraId="70D07E5F" w14:textId="77777777" w:rsidR="00CF64BE" w:rsidRDefault="00EE558E">
            <w:pPr>
              <w:spacing w:before="20" w:after="20"/>
              <w:jc w:val="left"/>
            </w:pPr>
            <w:r>
              <w:rPr>
                <w:sz w:val="21"/>
              </w:rPr>
              <w:t>MV</w:t>
            </w:r>
          </w:p>
        </w:tc>
        <w:tc>
          <w:tcPr>
            <w:tcW w:w="1814" w:type="dxa"/>
            <w:tcMar>
              <w:top w:w="90" w:type="dxa"/>
              <w:left w:w="90" w:type="dxa"/>
              <w:bottom w:w="90" w:type="dxa"/>
              <w:right w:w="90" w:type="dxa"/>
            </w:tcMar>
            <w:vAlign w:val="center"/>
          </w:tcPr>
          <w:p w14:paraId="098CF2FC" w14:textId="77777777" w:rsidR="00CF64BE" w:rsidRDefault="00EE558E">
            <w:pPr>
              <w:spacing w:before="20" w:after="20"/>
              <w:jc w:val="left"/>
            </w:pPr>
            <w:r>
              <w:rPr>
                <w:sz w:val="21"/>
              </w:rPr>
              <w:t>Micropalo verticale</w:t>
            </w:r>
          </w:p>
        </w:tc>
        <w:tc>
          <w:tcPr>
            <w:tcW w:w="1814" w:type="dxa"/>
            <w:tcMar>
              <w:top w:w="90" w:type="dxa"/>
              <w:left w:w="90" w:type="dxa"/>
              <w:bottom w:w="90" w:type="dxa"/>
              <w:right w:w="90" w:type="dxa"/>
            </w:tcMar>
            <w:vAlign w:val="center"/>
          </w:tcPr>
          <w:p w14:paraId="7F525362" w14:textId="77777777" w:rsidR="00CF64BE" w:rsidRDefault="00EE558E">
            <w:pPr>
              <w:spacing w:before="20" w:after="20"/>
              <w:jc w:val="left"/>
            </w:pPr>
            <w:r>
              <w:rPr>
                <w:sz w:val="21"/>
              </w:rPr>
              <w:t>geo_micropalo_verticale</w:t>
            </w:r>
          </w:p>
        </w:tc>
        <w:tc>
          <w:tcPr>
            <w:tcW w:w="2041" w:type="dxa"/>
            <w:tcMar>
              <w:top w:w="90" w:type="dxa"/>
              <w:left w:w="90" w:type="dxa"/>
              <w:bottom w:w="90" w:type="dxa"/>
              <w:right w:w="90" w:type="dxa"/>
            </w:tcMar>
            <w:vAlign w:val="center"/>
          </w:tcPr>
          <w:p w14:paraId="1455CC64" w14:textId="77777777" w:rsidR="00CF64BE" w:rsidRDefault="00EE558E">
            <w:pPr>
              <w:spacing w:before="20" w:after="20"/>
              <w:jc w:val="left"/>
            </w:pPr>
            <w:r>
              <w:rPr>
                <w:sz w:val="21"/>
              </w:rPr>
              <w:t>generali, efficienza, stratigrafie Bustamante–Doix</w:t>
            </w:r>
          </w:p>
        </w:tc>
      </w:tr>
      <w:tr w:rsidR="00CF64BE" w14:paraId="537E0CE4" w14:textId="77777777">
        <w:trPr>
          <w:cantSplit/>
          <w:jc w:val="center"/>
        </w:trPr>
        <w:tc>
          <w:tcPr>
            <w:tcW w:w="3969" w:type="dxa"/>
            <w:tcMar>
              <w:top w:w="90" w:type="dxa"/>
              <w:left w:w="90" w:type="dxa"/>
              <w:bottom w:w="90" w:type="dxa"/>
              <w:right w:w="90" w:type="dxa"/>
            </w:tcMar>
            <w:vAlign w:val="center"/>
          </w:tcPr>
          <w:p w14:paraId="1646CBD1" w14:textId="77777777" w:rsidR="00CF64BE" w:rsidRDefault="00EE558E">
            <w:pPr>
              <w:spacing w:before="20" w:after="20"/>
              <w:jc w:val="left"/>
            </w:pPr>
            <w:r>
              <w:rPr>
                <w:sz w:val="21"/>
              </w:rPr>
              <w:t>MO</w:t>
            </w:r>
          </w:p>
        </w:tc>
        <w:tc>
          <w:tcPr>
            <w:tcW w:w="1814" w:type="dxa"/>
            <w:tcMar>
              <w:top w:w="90" w:type="dxa"/>
              <w:left w:w="90" w:type="dxa"/>
              <w:bottom w:w="90" w:type="dxa"/>
              <w:right w:w="90" w:type="dxa"/>
            </w:tcMar>
            <w:vAlign w:val="center"/>
          </w:tcPr>
          <w:p w14:paraId="3505D171" w14:textId="77777777" w:rsidR="00CF64BE" w:rsidRDefault="00EE558E">
            <w:pPr>
              <w:spacing w:before="20" w:after="20"/>
              <w:jc w:val="left"/>
            </w:pPr>
            <w:r>
              <w:rPr>
                <w:sz w:val="21"/>
              </w:rPr>
              <w:t>Micropalo orizzontale</w:t>
            </w:r>
          </w:p>
        </w:tc>
        <w:tc>
          <w:tcPr>
            <w:tcW w:w="1814" w:type="dxa"/>
            <w:tcMar>
              <w:top w:w="90" w:type="dxa"/>
              <w:left w:w="90" w:type="dxa"/>
              <w:bottom w:w="90" w:type="dxa"/>
              <w:right w:w="90" w:type="dxa"/>
            </w:tcMar>
            <w:vAlign w:val="center"/>
          </w:tcPr>
          <w:p w14:paraId="3B409E96" w14:textId="77777777" w:rsidR="00CF64BE" w:rsidRDefault="00EE558E">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3910C5B9" w14:textId="77777777" w:rsidR="00CF64BE" w:rsidRDefault="00EE558E">
            <w:pPr>
              <w:spacing w:before="20" w:after="20"/>
              <w:jc w:val="left"/>
            </w:pPr>
            <w:r>
              <w:rPr>
                <w:sz w:val="21"/>
              </w:rPr>
              <w:t>generali, sezione CHS, verifica, stratigrafie</w:t>
            </w:r>
          </w:p>
        </w:tc>
      </w:tr>
      <w:tr w:rsidR="00CF64BE" w14:paraId="74556205" w14:textId="77777777">
        <w:trPr>
          <w:cantSplit/>
          <w:jc w:val="center"/>
        </w:trPr>
        <w:tc>
          <w:tcPr>
            <w:tcW w:w="3969" w:type="dxa"/>
            <w:tcMar>
              <w:top w:w="90" w:type="dxa"/>
              <w:left w:w="90" w:type="dxa"/>
              <w:bottom w:w="90" w:type="dxa"/>
              <w:right w:w="90" w:type="dxa"/>
            </w:tcMar>
            <w:vAlign w:val="center"/>
          </w:tcPr>
          <w:p w14:paraId="25C179FF" w14:textId="77777777" w:rsidR="00CF64BE" w:rsidRDefault="00EE558E">
            <w:pPr>
              <w:spacing w:before="20" w:after="20"/>
              <w:jc w:val="left"/>
            </w:pPr>
            <w:r>
              <w:rPr>
                <w:sz w:val="21"/>
              </w:rPr>
              <w:t>CA</w:t>
            </w:r>
          </w:p>
        </w:tc>
        <w:tc>
          <w:tcPr>
            <w:tcW w:w="1814" w:type="dxa"/>
            <w:tcMar>
              <w:top w:w="90" w:type="dxa"/>
              <w:left w:w="90" w:type="dxa"/>
              <w:bottom w:w="90" w:type="dxa"/>
              <w:right w:w="90" w:type="dxa"/>
            </w:tcMar>
            <w:vAlign w:val="center"/>
          </w:tcPr>
          <w:p w14:paraId="0A71E616" w14:textId="77777777" w:rsidR="00CF64BE" w:rsidRDefault="00EE558E">
            <w:pPr>
              <w:spacing w:before="20" w:after="20"/>
              <w:jc w:val="left"/>
            </w:pPr>
            <w:r>
              <w:rPr>
                <w:sz w:val="21"/>
              </w:rPr>
              <w:t>Verifica sezione in c.a.</w:t>
            </w:r>
          </w:p>
        </w:tc>
        <w:tc>
          <w:tcPr>
            <w:tcW w:w="1814" w:type="dxa"/>
            <w:tcMar>
              <w:top w:w="90" w:type="dxa"/>
              <w:left w:w="90" w:type="dxa"/>
              <w:bottom w:w="90" w:type="dxa"/>
              <w:right w:w="90" w:type="dxa"/>
            </w:tcMar>
            <w:vAlign w:val="center"/>
          </w:tcPr>
          <w:p w14:paraId="4E94812E" w14:textId="77777777" w:rsidR="00CF64BE" w:rsidRDefault="00EE558E">
            <w:pPr>
              <w:spacing w:before="20" w:after="20"/>
              <w:jc w:val="center"/>
            </w:pPr>
            <w:r>
              <w:rPr>
                <w:sz w:val="21"/>
              </w:rPr>
              <w:t>str_palo</w:t>
            </w:r>
          </w:p>
        </w:tc>
        <w:tc>
          <w:tcPr>
            <w:tcW w:w="2041" w:type="dxa"/>
            <w:tcMar>
              <w:top w:w="90" w:type="dxa"/>
              <w:left w:w="90" w:type="dxa"/>
              <w:bottom w:w="90" w:type="dxa"/>
              <w:right w:w="90" w:type="dxa"/>
            </w:tcMar>
            <w:vAlign w:val="center"/>
          </w:tcPr>
          <w:p w14:paraId="322C9B7A" w14:textId="77777777" w:rsidR="00CF64BE" w:rsidRDefault="00EE558E">
            <w:pPr>
              <w:spacing w:before="20" w:after="20"/>
              <w:jc w:val="left"/>
            </w:pPr>
            <w:r>
              <w:rPr>
                <w:sz w:val="21"/>
              </w:rPr>
              <w:t>input, combinazioni, workspace_ca</w:t>
            </w:r>
          </w:p>
        </w:tc>
      </w:tr>
      <w:tr w:rsidR="00CF64BE" w14:paraId="01C2C8AE" w14:textId="77777777">
        <w:trPr>
          <w:cantSplit/>
          <w:jc w:val="center"/>
        </w:trPr>
        <w:tc>
          <w:tcPr>
            <w:tcW w:w="3969" w:type="dxa"/>
            <w:tcMar>
              <w:top w:w="90" w:type="dxa"/>
              <w:left w:w="90" w:type="dxa"/>
              <w:bottom w:w="90" w:type="dxa"/>
              <w:right w:w="90" w:type="dxa"/>
            </w:tcMar>
            <w:vAlign w:val="center"/>
          </w:tcPr>
          <w:p w14:paraId="0A9E5DB2" w14:textId="77777777" w:rsidR="00CF64BE" w:rsidRDefault="00EE558E">
            <w:pPr>
              <w:spacing w:before="20" w:after="20"/>
              <w:jc w:val="left"/>
            </w:pPr>
            <w:r>
              <w:rPr>
                <w:sz w:val="21"/>
              </w:rPr>
              <w:t>MAT</w:t>
            </w:r>
          </w:p>
        </w:tc>
        <w:tc>
          <w:tcPr>
            <w:tcW w:w="1814" w:type="dxa"/>
            <w:tcMar>
              <w:top w:w="90" w:type="dxa"/>
              <w:left w:w="90" w:type="dxa"/>
              <w:bottom w:w="90" w:type="dxa"/>
              <w:right w:w="90" w:type="dxa"/>
            </w:tcMar>
            <w:vAlign w:val="center"/>
          </w:tcPr>
          <w:p w14:paraId="787D1D26" w14:textId="77777777" w:rsidR="00CF64BE" w:rsidRDefault="00EE558E">
            <w:pPr>
              <w:spacing w:before="20" w:after="20"/>
              <w:jc w:val="left"/>
            </w:pPr>
            <w:r>
              <w:rPr>
                <w:sz w:val="21"/>
              </w:rPr>
              <w:t>Materiali–Calcestruzzo</w:t>
            </w:r>
          </w:p>
        </w:tc>
        <w:tc>
          <w:tcPr>
            <w:tcW w:w="1814" w:type="dxa"/>
            <w:tcMar>
              <w:top w:w="90" w:type="dxa"/>
              <w:left w:w="90" w:type="dxa"/>
              <w:bottom w:w="90" w:type="dxa"/>
              <w:right w:w="90" w:type="dxa"/>
            </w:tcMar>
            <w:vAlign w:val="center"/>
          </w:tcPr>
          <w:p w14:paraId="72D43070" w14:textId="77777777" w:rsidR="00CF64BE" w:rsidRDefault="00EE558E">
            <w:pPr>
              <w:spacing w:before="20" w:after="20"/>
              <w:jc w:val="center"/>
            </w:pPr>
            <w:r>
              <w:rPr>
                <w:sz w:val="21"/>
              </w:rPr>
              <w:t>mat_calcestruzzo</w:t>
            </w:r>
          </w:p>
        </w:tc>
        <w:tc>
          <w:tcPr>
            <w:tcW w:w="2041" w:type="dxa"/>
            <w:tcMar>
              <w:top w:w="90" w:type="dxa"/>
              <w:left w:w="90" w:type="dxa"/>
              <w:bottom w:w="90" w:type="dxa"/>
              <w:right w:w="90" w:type="dxa"/>
            </w:tcMar>
            <w:vAlign w:val="center"/>
          </w:tcPr>
          <w:p w14:paraId="51533FC8" w14:textId="77777777" w:rsidR="00CF64BE" w:rsidRDefault="00EE558E">
            <w:pPr>
              <w:spacing w:before="20" w:after="20"/>
              <w:jc w:val="left"/>
            </w:pPr>
            <w:r>
              <w:rPr>
                <w:sz w:val="21"/>
              </w:rPr>
              <w:t>classe, numeri, scelte, opzioni, esposizioni</w:t>
            </w:r>
          </w:p>
        </w:tc>
      </w:tr>
    </w:tbl>
    <w:p w14:paraId="289979B4" w14:textId="77777777" w:rsidR="00CF64BE" w:rsidRDefault="00CF64BE"/>
    <w:p w14:paraId="22DEB49A" w14:textId="77777777" w:rsidR="00CF64BE" w:rsidRDefault="00EE558E">
      <w:pPr>
        <w:spacing w:after="140"/>
      </w:pPr>
      <w:r>
        <w:t>Fonti esaminate:</w:t>
      </w:r>
    </w:p>
    <w:p w14:paraId="54C349FE" w14:textId="77777777" w:rsidR="00CF64BE" w:rsidRDefault="00EE558E">
      <w:pPr>
        <w:spacing w:after="140"/>
      </w:pPr>
      <w:r>
        <w:t>- X.Core/ProjectSharedData.cs; X.Desktop/Wpf/ProjectSharing.cs: confronto, ereditarietà e propagazione attuali.</w:t>
      </w:r>
    </w:p>
    <w:p w14:paraId="62FA6B24" w14:textId="77777777" w:rsidR="00CF64BE" w:rsidRDefault="00EE558E">
      <w:pPr>
        <w:spacing w:after="140"/>
      </w:pPr>
      <w:r>
        <w:lastRenderedPageBreak/>
        <w:t>- X.Core/Archivio.cs; X.Desktop/Wpf/GeoEditor.cs; X.Core/Calcolo.cs; X.Core/Micropali.cs: moduli verticali, dati visibili, conversione asse/profondità e peso.</w:t>
      </w:r>
    </w:p>
    <w:p w14:paraId="3BED2410" w14:textId="77777777" w:rsidR="00CF64BE" w:rsidRDefault="00EE558E">
      <w:pPr>
        <w:spacing w:after="140"/>
      </w:pPr>
      <w:r>
        <w:t>- X.Core/PaloOrizzontale.cs; X.Core/MicropaloOrizzontale.cs; X.Desktop/Wpf/HorizontalWorkspace.cs; HorizontalMaterials.cs: modelli orizzontali, sezione efficace, campi UI.</w:t>
      </w:r>
    </w:p>
    <w:p w14:paraId="138D4771" w14:textId="77777777" w:rsidR="00CF64BE" w:rsidRDefault="00EE558E">
      <w:pPr>
        <w:spacing w:after="140"/>
      </w:pPr>
      <w:r>
        <w:t>- X.Core/SezioneCA.cs; SectionWorkspace.cs; CheckerSection.cs; ConcreteMaterials.cs; ConcreteMaterialCatalog.cs; ConcreteStandards.cs; Ntc2018Checks.cs.</w:t>
      </w:r>
    </w:p>
    <w:p w14:paraId="2DFA746C" w14:textId="77777777" w:rsidR="00CF64BE" w:rsidRDefault="00EE558E">
      <w:pPr>
        <w:spacing w:after="140"/>
      </w:pPr>
      <w:r>
        <w:t>- X.Desktop/Wpf/ConcreteWorkspace.cs; ConcreteParameters.cs; ConcreteShear.cs; ConcreteStress.cs; ConcreteRefinements.cs; ConcreteTendons.cs.</w:t>
      </w:r>
    </w:p>
    <w:p w14:paraId="7C5119D0" w14:textId="77777777" w:rsidR="00CF64BE" w:rsidRDefault="00EE558E">
      <w:pPr>
        <w:spacing w:after="140"/>
      </w:pPr>
      <w:r>
        <w:t>- X.Materiali/MaterialState.cs; MaterialDetails.cs; Bond.cs; ExposureSelector.cs; MinimumConcrete.cs; MixAutomation.cs.</w:t>
      </w:r>
    </w:p>
    <w:p w14:paraId="4E5844CF" w14:textId="77777777" w:rsidR="00CF64BE" w:rsidRDefault="00EE558E">
      <w:pPr>
        <w:pStyle w:val="Titolo2"/>
        <w:keepNext/>
        <w:spacing w:after="140"/>
      </w:pPr>
      <w:bookmarkStart w:id="287" w:name="_Toc241977362"/>
      <w:r>
        <w:t>Matrice delle proprietà: geometria ed elemento</w:t>
      </w:r>
      <w:bookmarkEnd w:id="287"/>
    </w:p>
    <w:p w14:paraId="2B54A9F8" w14:textId="77777777" w:rsidR="00CF64BE" w:rsidRDefault="00EE558E">
      <w:pPr>
        <w:spacing w:after="140"/>
      </w:pPr>
      <w:r>
        <w:t>Stato: “parziale” significa che esiste un collegamento ma non copre tutti i casi o la semantica necessaria.</w:t>
      </w:r>
    </w:p>
    <w:p w14:paraId="6A0950BB" w14:textId="77777777" w:rsidR="00CF64BE" w:rsidRDefault="00EE558E">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1CFFABC9" w14:textId="77777777">
        <w:trPr>
          <w:cantSplit/>
          <w:tblHeader/>
          <w:jc w:val="center"/>
        </w:trPr>
        <w:tc>
          <w:tcPr>
            <w:tcW w:w="3969" w:type="dxa"/>
            <w:shd w:val="clear" w:color="auto" w:fill="E7E6E6"/>
            <w:tcMar>
              <w:top w:w="90" w:type="dxa"/>
              <w:left w:w="90" w:type="dxa"/>
              <w:bottom w:w="90" w:type="dxa"/>
              <w:right w:w="90" w:type="dxa"/>
            </w:tcMar>
            <w:vAlign w:val="center"/>
          </w:tcPr>
          <w:p w14:paraId="026AF446" w14:textId="77777777" w:rsidR="00CF64BE" w:rsidRDefault="00EE558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5C29C8D7" w14:textId="77777777" w:rsidR="00CF64BE" w:rsidRDefault="00EE558E">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4A0ACEC7" w14:textId="77777777" w:rsidR="00CF64BE" w:rsidRDefault="00EE558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1BAB7DA4" w14:textId="77777777" w:rsidR="00CF64BE" w:rsidRDefault="00EE558E">
            <w:pPr>
              <w:spacing w:before="20" w:after="20"/>
              <w:jc w:val="center"/>
            </w:pPr>
            <w:r>
              <w:rPr>
                <w:b/>
                <w:sz w:val="21"/>
              </w:rPr>
              <w:t>Stato attuale</w:t>
            </w:r>
          </w:p>
        </w:tc>
      </w:tr>
      <w:tr w:rsidR="00CF64BE" w14:paraId="141E342C" w14:textId="77777777">
        <w:trPr>
          <w:cantSplit/>
          <w:jc w:val="center"/>
        </w:trPr>
        <w:tc>
          <w:tcPr>
            <w:tcW w:w="3969" w:type="dxa"/>
            <w:tcMar>
              <w:top w:w="90" w:type="dxa"/>
              <w:left w:w="90" w:type="dxa"/>
              <w:bottom w:w="90" w:type="dxa"/>
              <w:right w:w="90" w:type="dxa"/>
            </w:tcMar>
            <w:vAlign w:val="center"/>
          </w:tcPr>
          <w:p w14:paraId="176E0222" w14:textId="77777777" w:rsidR="00CF64BE" w:rsidRDefault="00EE558E">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72548A18" w14:textId="77777777" w:rsidR="00CF64BE" w:rsidRDefault="00EE558E">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3042C051" w14:textId="77777777" w:rsidR="00CF64BE" w:rsidRDefault="00EE558E">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0BD8B82C" w14:textId="77777777" w:rsidR="00CF64BE" w:rsidRDefault="00EE558E">
            <w:pPr>
              <w:spacing w:before="20" w:after="20"/>
              <w:jc w:val="left"/>
            </w:pPr>
            <w:r>
              <w:rPr>
                <w:sz w:val="21"/>
              </w:rPr>
              <w:t>Presente con condizioni; non ancora completo</w:t>
            </w:r>
          </w:p>
        </w:tc>
      </w:tr>
      <w:tr w:rsidR="00CF64BE" w14:paraId="4095B962" w14:textId="77777777">
        <w:trPr>
          <w:cantSplit/>
          <w:jc w:val="center"/>
        </w:trPr>
        <w:tc>
          <w:tcPr>
            <w:tcW w:w="3969" w:type="dxa"/>
            <w:tcMar>
              <w:top w:w="90" w:type="dxa"/>
              <w:left w:w="90" w:type="dxa"/>
              <w:bottom w:w="90" w:type="dxa"/>
              <w:right w:w="90" w:type="dxa"/>
            </w:tcMar>
            <w:vAlign w:val="center"/>
          </w:tcPr>
          <w:p w14:paraId="65C43AB3" w14:textId="77777777" w:rsidR="00CF64BE" w:rsidRDefault="00EE558E">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340CC024" w14:textId="77777777" w:rsidR="00CF64BE" w:rsidRDefault="00EE558E">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6833FA1F" w14:textId="77777777" w:rsidR="00CF64BE" w:rsidRDefault="00EE558E">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2D0F5752" w14:textId="77777777" w:rsidR="00CF64BE" w:rsidRDefault="00EE558E">
            <w:pPr>
              <w:spacing w:before="20" w:after="20"/>
              <w:jc w:val="left"/>
            </w:pPr>
            <w:r>
              <w:rPr>
                <w:sz w:val="21"/>
              </w:rPr>
              <w:t>Correzione recente; conflitto di forma ora rilevabile</w:t>
            </w:r>
          </w:p>
        </w:tc>
      </w:tr>
      <w:tr w:rsidR="00CF64BE" w14:paraId="4673609B" w14:textId="77777777">
        <w:trPr>
          <w:cantSplit/>
          <w:jc w:val="center"/>
        </w:trPr>
        <w:tc>
          <w:tcPr>
            <w:tcW w:w="3969" w:type="dxa"/>
            <w:tcMar>
              <w:top w:w="90" w:type="dxa"/>
              <w:left w:w="90" w:type="dxa"/>
              <w:bottom w:w="90" w:type="dxa"/>
              <w:right w:w="90" w:type="dxa"/>
            </w:tcMar>
            <w:vAlign w:val="center"/>
          </w:tcPr>
          <w:p w14:paraId="4AF5C136" w14:textId="77777777" w:rsidR="00CF64BE" w:rsidRDefault="00EE558E">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510221F0" w14:textId="77777777" w:rsidR="00CF64BE" w:rsidRDefault="00EE558E">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59DCCE8D" w14:textId="77777777" w:rsidR="00CF64BE" w:rsidRDefault="00EE558E">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06ECD350" w14:textId="77777777" w:rsidR="00CF64BE" w:rsidRDefault="00EE558E">
            <w:pPr>
              <w:spacing w:before="20" w:after="20"/>
              <w:jc w:val="left"/>
            </w:pPr>
            <w:r>
              <w:rPr>
                <w:sz w:val="21"/>
              </w:rPr>
              <w:t>Oggi confluisce nella stessa chiave dei pali: da separare</w:t>
            </w:r>
          </w:p>
        </w:tc>
      </w:tr>
      <w:tr w:rsidR="00CF64BE" w14:paraId="0C91D751" w14:textId="77777777">
        <w:trPr>
          <w:cantSplit/>
          <w:jc w:val="center"/>
        </w:trPr>
        <w:tc>
          <w:tcPr>
            <w:tcW w:w="3969" w:type="dxa"/>
            <w:tcMar>
              <w:top w:w="90" w:type="dxa"/>
              <w:left w:w="90" w:type="dxa"/>
              <w:bottom w:w="90" w:type="dxa"/>
              <w:right w:w="90" w:type="dxa"/>
            </w:tcMar>
            <w:vAlign w:val="center"/>
          </w:tcPr>
          <w:p w14:paraId="534DEB28" w14:textId="77777777" w:rsidR="00CF64BE" w:rsidRDefault="00EE558E">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6F4336FE" w14:textId="77777777" w:rsidR="00CF64BE" w:rsidRDefault="00EE558E">
            <w:pPr>
              <w:spacing w:before="20" w:after="20"/>
              <w:jc w:val="left"/>
            </w:pPr>
            <w:r>
              <w:rPr>
                <w:sz w:val="21"/>
              </w:rPr>
              <w:t>MV: Db × alpha per strato</w:t>
            </w:r>
          </w:p>
        </w:tc>
        <w:tc>
          <w:tcPr>
            <w:tcW w:w="1814" w:type="dxa"/>
            <w:tcMar>
              <w:top w:w="90" w:type="dxa"/>
              <w:left w:w="90" w:type="dxa"/>
              <w:bottom w:w="90" w:type="dxa"/>
              <w:right w:w="90" w:type="dxa"/>
            </w:tcMar>
            <w:vAlign w:val="center"/>
          </w:tcPr>
          <w:p w14:paraId="00A1A9D6" w14:textId="77777777" w:rsidR="00CF64BE" w:rsidRDefault="00EE558E">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54FD1816" w14:textId="77777777" w:rsidR="00CF64BE" w:rsidRDefault="00EE558E">
            <w:pPr>
              <w:spacing w:before="20" w:after="20"/>
              <w:jc w:val="left"/>
            </w:pPr>
            <w:r>
              <w:rPr>
                <w:sz w:val="21"/>
              </w:rPr>
              <w:t>Non distinto nel registro</w:t>
            </w:r>
          </w:p>
        </w:tc>
      </w:tr>
      <w:tr w:rsidR="00CF64BE" w14:paraId="5674B9CA" w14:textId="77777777">
        <w:trPr>
          <w:cantSplit/>
          <w:jc w:val="center"/>
        </w:trPr>
        <w:tc>
          <w:tcPr>
            <w:tcW w:w="3969" w:type="dxa"/>
            <w:tcMar>
              <w:top w:w="90" w:type="dxa"/>
              <w:left w:w="90" w:type="dxa"/>
              <w:bottom w:w="90" w:type="dxa"/>
              <w:right w:w="90" w:type="dxa"/>
            </w:tcMar>
            <w:vAlign w:val="center"/>
          </w:tcPr>
          <w:p w14:paraId="51FDFCC4" w14:textId="77777777" w:rsidR="00CF64BE" w:rsidRDefault="00EE558E">
            <w:pPr>
              <w:spacing w:before="20" w:after="20"/>
              <w:jc w:val="left"/>
            </w:pPr>
            <w:r>
              <w:rPr>
                <w:sz w:val="21"/>
              </w:rPr>
              <w:t>Tubolare CHS</w:t>
            </w:r>
          </w:p>
        </w:tc>
        <w:tc>
          <w:tcPr>
            <w:tcW w:w="1814" w:type="dxa"/>
            <w:tcMar>
              <w:top w:w="90" w:type="dxa"/>
              <w:left w:w="90" w:type="dxa"/>
              <w:bottom w:w="90" w:type="dxa"/>
              <w:right w:w="90" w:type="dxa"/>
            </w:tcMar>
            <w:vAlign w:val="center"/>
          </w:tcPr>
          <w:p w14:paraId="17D6C9D7" w14:textId="77777777" w:rsidR="00CF64BE" w:rsidRDefault="00EE558E">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260A0065" w14:textId="77777777" w:rsidR="00CF64BE" w:rsidRDefault="00EE558E">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68BDDA83" w14:textId="77777777" w:rsidR="00CF64BE" w:rsidRDefault="00EE558E">
            <w:pPr>
              <w:spacing w:before="20" w:after="20"/>
              <w:jc w:val="left"/>
            </w:pPr>
            <w:r>
              <w:rPr>
                <w:sz w:val="21"/>
              </w:rPr>
              <w:t>Non collegato tra MV e MO</w:t>
            </w:r>
          </w:p>
        </w:tc>
      </w:tr>
      <w:tr w:rsidR="00CF64BE" w14:paraId="0F6D4B47" w14:textId="77777777">
        <w:trPr>
          <w:cantSplit/>
          <w:jc w:val="center"/>
        </w:trPr>
        <w:tc>
          <w:tcPr>
            <w:tcW w:w="3969" w:type="dxa"/>
            <w:tcMar>
              <w:top w:w="90" w:type="dxa"/>
              <w:left w:w="90" w:type="dxa"/>
              <w:bottom w:w="90" w:type="dxa"/>
              <w:right w:w="90" w:type="dxa"/>
            </w:tcMar>
            <w:vAlign w:val="center"/>
          </w:tcPr>
          <w:p w14:paraId="5708714B" w14:textId="77777777" w:rsidR="00CF64BE" w:rsidRDefault="00EE558E">
            <w:pPr>
              <w:spacing w:before="20" w:after="20"/>
              <w:jc w:val="left"/>
            </w:pPr>
            <w:r>
              <w:rPr>
                <w:sz w:val="21"/>
              </w:rPr>
              <w:t>Lunghezza palo</w:t>
            </w:r>
          </w:p>
        </w:tc>
        <w:tc>
          <w:tcPr>
            <w:tcW w:w="1814" w:type="dxa"/>
            <w:tcMar>
              <w:top w:w="90" w:type="dxa"/>
              <w:left w:w="90" w:type="dxa"/>
              <w:bottom w:w="90" w:type="dxa"/>
              <w:right w:w="90" w:type="dxa"/>
            </w:tcMar>
            <w:vAlign w:val="center"/>
          </w:tcPr>
          <w:p w14:paraId="79EF2E32" w14:textId="77777777" w:rsidR="00CF64BE" w:rsidRDefault="00EE558E">
            <w:pPr>
              <w:spacing w:before="20" w:after="20"/>
              <w:jc w:val="left"/>
            </w:pPr>
            <w:r>
              <w:rPr>
                <w:sz w:val="21"/>
              </w:rPr>
              <w:t>PV/PO generali.lunghezza [m]</w:t>
            </w:r>
          </w:p>
        </w:tc>
        <w:tc>
          <w:tcPr>
            <w:tcW w:w="1814" w:type="dxa"/>
            <w:tcMar>
              <w:top w:w="90" w:type="dxa"/>
              <w:left w:w="90" w:type="dxa"/>
              <w:bottom w:w="90" w:type="dxa"/>
              <w:right w:w="90" w:type="dxa"/>
            </w:tcMar>
            <w:vAlign w:val="center"/>
          </w:tcPr>
          <w:p w14:paraId="67CC4034" w14:textId="77777777" w:rsidR="00CF64BE" w:rsidRDefault="00EE558E">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21C7F777" w14:textId="77777777" w:rsidR="00CF64BE" w:rsidRDefault="00EE558E">
            <w:pPr>
              <w:spacing w:before="20" w:after="20"/>
              <w:jc w:val="left"/>
            </w:pPr>
            <w:r>
              <w:rPr>
                <w:sz w:val="21"/>
              </w:rPr>
              <w:t>Copiata senza metadati di riferimento</w:t>
            </w:r>
          </w:p>
        </w:tc>
      </w:tr>
      <w:tr w:rsidR="00CF64BE" w14:paraId="4A27C8E7" w14:textId="77777777">
        <w:trPr>
          <w:cantSplit/>
          <w:jc w:val="center"/>
        </w:trPr>
        <w:tc>
          <w:tcPr>
            <w:tcW w:w="3969" w:type="dxa"/>
            <w:tcMar>
              <w:top w:w="90" w:type="dxa"/>
              <w:left w:w="90" w:type="dxa"/>
              <w:bottom w:w="90" w:type="dxa"/>
              <w:right w:w="90" w:type="dxa"/>
            </w:tcMar>
            <w:vAlign w:val="center"/>
          </w:tcPr>
          <w:p w14:paraId="6EED9B5C" w14:textId="77777777" w:rsidR="00CF64BE" w:rsidRDefault="00EE558E">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2C6E1DF2" w14:textId="77777777" w:rsidR="00CF64BE" w:rsidRDefault="00EE558E">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177F9AC4" w14:textId="77777777" w:rsidR="00CF64BE" w:rsidRDefault="00EE558E">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1561207B" w14:textId="77777777" w:rsidR="00CF64BE" w:rsidRDefault="00EE558E">
            <w:pPr>
              <w:spacing w:before="20" w:after="20"/>
              <w:jc w:val="left"/>
            </w:pPr>
            <w:r>
              <w:rPr>
                <w:sz w:val="21"/>
              </w:rPr>
              <w:t>La copia attuale non controlla inclinazione</w:t>
            </w:r>
          </w:p>
        </w:tc>
      </w:tr>
      <w:tr w:rsidR="00CF64BE" w14:paraId="79D8C094" w14:textId="77777777">
        <w:trPr>
          <w:cantSplit/>
          <w:jc w:val="center"/>
        </w:trPr>
        <w:tc>
          <w:tcPr>
            <w:tcW w:w="3969" w:type="dxa"/>
            <w:tcMar>
              <w:top w:w="90" w:type="dxa"/>
              <w:left w:w="90" w:type="dxa"/>
              <w:bottom w:w="90" w:type="dxa"/>
              <w:right w:w="90" w:type="dxa"/>
            </w:tcMar>
            <w:vAlign w:val="center"/>
          </w:tcPr>
          <w:p w14:paraId="735324ED" w14:textId="77777777" w:rsidR="00CF64BE" w:rsidRDefault="00EE558E">
            <w:pPr>
              <w:spacing w:before="20" w:after="20"/>
              <w:jc w:val="left"/>
            </w:pPr>
            <w:r>
              <w:rPr>
                <w:sz w:val="21"/>
              </w:rPr>
              <w:t>Rettangolo/T</w:t>
            </w:r>
          </w:p>
        </w:tc>
        <w:tc>
          <w:tcPr>
            <w:tcW w:w="1814" w:type="dxa"/>
            <w:tcMar>
              <w:top w:w="90" w:type="dxa"/>
              <w:left w:w="90" w:type="dxa"/>
              <w:bottom w:w="90" w:type="dxa"/>
              <w:right w:w="90" w:type="dxa"/>
            </w:tcMar>
            <w:vAlign w:val="center"/>
          </w:tcPr>
          <w:p w14:paraId="57BC7E39" w14:textId="77777777" w:rsidR="00CF64BE" w:rsidRDefault="00EE558E">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754340B9" w14:textId="77777777" w:rsidR="00CF64BE" w:rsidRDefault="00EE558E">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3016E841" w14:textId="77777777" w:rsidR="00CF64BE" w:rsidRDefault="00EE558E">
            <w:pPr>
              <w:spacing w:before="20" w:after="20"/>
              <w:jc w:val="left"/>
            </w:pPr>
            <w:r>
              <w:rPr>
                <w:sz w:val="21"/>
              </w:rPr>
              <w:t>Presenti; confronto include anche parametri inattivi</w:t>
            </w:r>
          </w:p>
        </w:tc>
      </w:tr>
      <w:tr w:rsidR="00CF64BE" w14:paraId="4618F66C" w14:textId="77777777">
        <w:trPr>
          <w:cantSplit/>
          <w:jc w:val="center"/>
        </w:trPr>
        <w:tc>
          <w:tcPr>
            <w:tcW w:w="3969" w:type="dxa"/>
            <w:tcMar>
              <w:top w:w="90" w:type="dxa"/>
              <w:left w:w="90" w:type="dxa"/>
              <w:bottom w:w="90" w:type="dxa"/>
              <w:right w:w="90" w:type="dxa"/>
            </w:tcMar>
            <w:vAlign w:val="center"/>
          </w:tcPr>
          <w:p w14:paraId="0B60EC19" w14:textId="77777777" w:rsidR="00CF64BE" w:rsidRDefault="00EE558E">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204E3827" w14:textId="77777777" w:rsidR="00CF64BE" w:rsidRDefault="00EE558E">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73CCE511" w14:textId="77777777" w:rsidR="00CF64BE" w:rsidRDefault="00EE558E">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167CA029" w14:textId="77777777" w:rsidR="00CF64BE" w:rsidRDefault="00EE558E">
            <w:pPr>
              <w:spacing w:before="20" w:after="20"/>
              <w:jc w:val="left"/>
            </w:pPr>
            <w:r>
              <w:rPr>
                <w:sz w:val="21"/>
              </w:rPr>
              <w:t>Nessuna distinzione generale tra sistema fisico e sistema di verifica</w:t>
            </w:r>
          </w:p>
        </w:tc>
      </w:tr>
    </w:tbl>
    <w:p w14:paraId="46B2698C" w14:textId="77777777" w:rsidR="00CF64BE" w:rsidRDefault="00CF64BE"/>
    <w:p w14:paraId="4587F14E" w14:textId="77777777" w:rsidR="00CF64BE" w:rsidRDefault="00EE558E">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0B412830" w14:textId="77777777" w:rsidR="00CF64BE" w:rsidRDefault="00EE558E">
      <w:pPr>
        <w:pStyle w:val="Titolo2"/>
        <w:keepNext/>
        <w:spacing w:after="140"/>
      </w:pPr>
      <w:bookmarkStart w:id="288" w:name="_Toc241977363"/>
      <w:r>
        <w:t>Matrice: materiali, ambiente e durabilità</w:t>
      </w:r>
      <w:bookmarkEnd w:id="2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75E6C96D" w14:textId="77777777">
        <w:trPr>
          <w:cantSplit/>
          <w:tblHeader/>
          <w:jc w:val="center"/>
        </w:trPr>
        <w:tc>
          <w:tcPr>
            <w:tcW w:w="3969" w:type="dxa"/>
            <w:shd w:val="clear" w:color="auto" w:fill="E7E6E6"/>
            <w:tcMar>
              <w:top w:w="90" w:type="dxa"/>
              <w:left w:w="90" w:type="dxa"/>
              <w:bottom w:w="90" w:type="dxa"/>
              <w:right w:w="90" w:type="dxa"/>
            </w:tcMar>
            <w:vAlign w:val="center"/>
          </w:tcPr>
          <w:p w14:paraId="5DAF6DA9" w14:textId="77777777" w:rsidR="00CF64BE" w:rsidRDefault="00EE558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E0EDD63" w14:textId="77777777" w:rsidR="00CF64BE" w:rsidRDefault="00EE558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0B4FF583" w14:textId="77777777" w:rsidR="00CF64BE" w:rsidRDefault="00EE558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158A4E33" w14:textId="77777777" w:rsidR="00CF64BE" w:rsidRDefault="00EE558E">
            <w:pPr>
              <w:spacing w:before="20" w:after="20"/>
              <w:jc w:val="center"/>
            </w:pPr>
            <w:r>
              <w:rPr>
                <w:b/>
                <w:sz w:val="21"/>
              </w:rPr>
              <w:t>Stato attuale</w:t>
            </w:r>
          </w:p>
        </w:tc>
      </w:tr>
      <w:tr w:rsidR="00CF64BE" w14:paraId="73956FAF" w14:textId="77777777">
        <w:trPr>
          <w:cantSplit/>
          <w:jc w:val="center"/>
        </w:trPr>
        <w:tc>
          <w:tcPr>
            <w:tcW w:w="3969" w:type="dxa"/>
            <w:tcMar>
              <w:top w:w="90" w:type="dxa"/>
              <w:left w:w="90" w:type="dxa"/>
              <w:bottom w:w="90" w:type="dxa"/>
              <w:right w:w="90" w:type="dxa"/>
            </w:tcMar>
            <w:vAlign w:val="center"/>
          </w:tcPr>
          <w:p w14:paraId="31CA3EB4" w14:textId="77777777" w:rsidR="00CF64BE" w:rsidRDefault="00EE558E">
            <w:pPr>
              <w:spacing w:before="20" w:after="20"/>
              <w:jc w:val="left"/>
            </w:pPr>
            <w:r>
              <w:rPr>
                <w:sz w:val="21"/>
              </w:rPr>
              <w:t>Classe CLS/fck</w:t>
            </w:r>
          </w:p>
        </w:tc>
        <w:tc>
          <w:tcPr>
            <w:tcW w:w="1814" w:type="dxa"/>
            <w:tcMar>
              <w:top w:w="90" w:type="dxa"/>
              <w:left w:w="90" w:type="dxa"/>
              <w:bottom w:w="90" w:type="dxa"/>
              <w:right w:w="90" w:type="dxa"/>
            </w:tcMar>
            <w:vAlign w:val="center"/>
          </w:tcPr>
          <w:p w14:paraId="36D44CA5" w14:textId="77777777" w:rsidR="00CF64BE" w:rsidRDefault="00EE558E">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098D13D6" w14:textId="77777777" w:rsidR="00CF64BE" w:rsidRDefault="00EE558E">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043EAD92" w14:textId="77777777" w:rsidR="00CF64BE" w:rsidRDefault="00EE558E">
            <w:pPr>
              <w:spacing w:before="20" w:after="20"/>
              <w:jc w:val="left"/>
            </w:pPr>
            <w:r>
              <w:rPr>
                <w:sz w:val="21"/>
              </w:rPr>
              <w:t>Collegamento presente</w:t>
            </w:r>
          </w:p>
        </w:tc>
      </w:tr>
      <w:tr w:rsidR="00CF64BE" w14:paraId="45B92CB3" w14:textId="77777777">
        <w:trPr>
          <w:cantSplit/>
          <w:jc w:val="center"/>
        </w:trPr>
        <w:tc>
          <w:tcPr>
            <w:tcW w:w="3969" w:type="dxa"/>
            <w:tcMar>
              <w:top w:w="90" w:type="dxa"/>
              <w:left w:w="90" w:type="dxa"/>
              <w:bottom w:w="90" w:type="dxa"/>
              <w:right w:w="90" w:type="dxa"/>
            </w:tcMar>
            <w:vAlign w:val="center"/>
          </w:tcPr>
          <w:p w14:paraId="46EA8EE0" w14:textId="77777777" w:rsidR="00CF64BE" w:rsidRDefault="00EE558E">
            <w:pPr>
              <w:spacing w:before="20" w:after="20"/>
              <w:jc w:val="left"/>
            </w:pPr>
            <w:r>
              <w:rPr>
                <w:sz w:val="21"/>
              </w:rPr>
              <w:t>Diagramma CLS</w:t>
            </w:r>
          </w:p>
        </w:tc>
        <w:tc>
          <w:tcPr>
            <w:tcW w:w="1814" w:type="dxa"/>
            <w:tcMar>
              <w:top w:w="90" w:type="dxa"/>
              <w:left w:w="90" w:type="dxa"/>
              <w:bottom w:w="90" w:type="dxa"/>
              <w:right w:w="90" w:type="dxa"/>
            </w:tcMar>
            <w:vAlign w:val="center"/>
          </w:tcPr>
          <w:p w14:paraId="2F77FC6C" w14:textId="77777777" w:rsidR="00CF64BE" w:rsidRDefault="00EE558E">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291B74EE" w14:textId="77777777" w:rsidR="00CF64BE" w:rsidRDefault="00EE558E">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1D61A30F" w14:textId="77777777" w:rsidR="00CF64BE" w:rsidRDefault="00EE558E">
            <w:pPr>
              <w:spacing w:before="20" w:after="20"/>
              <w:jc w:val="left"/>
            </w:pPr>
            <w:r>
              <w:rPr>
                <w:sz w:val="21"/>
              </w:rPr>
              <w:t>Copia basata sul campo, non sulla capacità del motore</w:t>
            </w:r>
          </w:p>
        </w:tc>
      </w:tr>
      <w:tr w:rsidR="00CF64BE" w14:paraId="63FC50E2" w14:textId="77777777">
        <w:trPr>
          <w:cantSplit/>
          <w:jc w:val="center"/>
        </w:trPr>
        <w:tc>
          <w:tcPr>
            <w:tcW w:w="3969" w:type="dxa"/>
            <w:tcMar>
              <w:top w:w="90" w:type="dxa"/>
              <w:left w:w="90" w:type="dxa"/>
              <w:bottom w:w="90" w:type="dxa"/>
              <w:right w:w="90" w:type="dxa"/>
            </w:tcMar>
            <w:vAlign w:val="center"/>
          </w:tcPr>
          <w:p w14:paraId="6BF495FB" w14:textId="77777777" w:rsidR="00CF64BE" w:rsidRDefault="00EE558E">
            <w:pPr>
              <w:spacing w:before="20" w:after="20"/>
              <w:jc w:val="left"/>
            </w:pPr>
            <w:r>
              <w:rPr>
                <w:sz w:val="21"/>
              </w:rPr>
              <w:t>Acciaio ordinario</w:t>
            </w:r>
          </w:p>
        </w:tc>
        <w:tc>
          <w:tcPr>
            <w:tcW w:w="1814" w:type="dxa"/>
            <w:tcMar>
              <w:top w:w="90" w:type="dxa"/>
              <w:left w:w="90" w:type="dxa"/>
              <w:bottom w:w="90" w:type="dxa"/>
              <w:right w:w="90" w:type="dxa"/>
            </w:tcMar>
            <w:vAlign w:val="center"/>
          </w:tcPr>
          <w:p w14:paraId="212ABEEA" w14:textId="77777777" w:rsidR="00CF64BE" w:rsidRDefault="00EE558E">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7FEACCE1" w14:textId="77777777" w:rsidR="00CF64BE" w:rsidRDefault="00EE558E">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6DC2C494" w14:textId="77777777" w:rsidR="00CF64BE" w:rsidRDefault="00EE558E">
            <w:pPr>
              <w:spacing w:before="20" w:after="20"/>
              <w:jc w:val="left"/>
            </w:pPr>
            <w:r>
              <w:rPr>
                <w:sz w:val="21"/>
              </w:rPr>
              <w:t>Parziale; campi CA aggiuntivi non garantiti nel destinatario</w:t>
            </w:r>
          </w:p>
        </w:tc>
      </w:tr>
      <w:tr w:rsidR="00CF64BE" w14:paraId="6012084C" w14:textId="77777777">
        <w:trPr>
          <w:cantSplit/>
          <w:jc w:val="center"/>
        </w:trPr>
        <w:tc>
          <w:tcPr>
            <w:tcW w:w="3969" w:type="dxa"/>
            <w:tcMar>
              <w:top w:w="90" w:type="dxa"/>
              <w:left w:w="90" w:type="dxa"/>
              <w:bottom w:w="90" w:type="dxa"/>
              <w:right w:w="90" w:type="dxa"/>
            </w:tcMar>
            <w:vAlign w:val="center"/>
          </w:tcPr>
          <w:p w14:paraId="61B7D653" w14:textId="77777777" w:rsidR="00CF64BE" w:rsidRDefault="00EE558E">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64A62164" w14:textId="77777777" w:rsidR="00CF64BE" w:rsidRDefault="00EE558E">
            <w:pPr>
              <w:spacing w:before="20" w:after="20"/>
              <w:jc w:val="left"/>
            </w:pPr>
            <w:r>
              <w:rPr>
                <w:sz w:val="21"/>
              </w:rPr>
              <w:t>MO fy_chs_mpa, gamma_m0</w:t>
            </w:r>
          </w:p>
        </w:tc>
        <w:tc>
          <w:tcPr>
            <w:tcW w:w="1814" w:type="dxa"/>
            <w:tcMar>
              <w:top w:w="90" w:type="dxa"/>
              <w:left w:w="90" w:type="dxa"/>
              <w:bottom w:w="90" w:type="dxa"/>
              <w:right w:w="90" w:type="dxa"/>
            </w:tcMar>
            <w:vAlign w:val="center"/>
          </w:tcPr>
          <w:p w14:paraId="545BE11A" w14:textId="77777777" w:rsidR="00CF64BE" w:rsidRDefault="00EE558E">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63D7923D" w14:textId="77777777" w:rsidR="00CF64BE" w:rsidRDefault="00EE558E">
            <w:pPr>
              <w:spacing w:before="20" w:after="20"/>
              <w:jc w:val="center"/>
            </w:pPr>
            <w:r>
              <w:rPr>
                <w:sz w:val="21"/>
              </w:rPr>
              <w:t>Solo tra MO</w:t>
            </w:r>
          </w:p>
        </w:tc>
      </w:tr>
      <w:tr w:rsidR="00CF64BE" w14:paraId="1D8668B5" w14:textId="77777777">
        <w:trPr>
          <w:cantSplit/>
          <w:jc w:val="center"/>
        </w:trPr>
        <w:tc>
          <w:tcPr>
            <w:tcW w:w="3969" w:type="dxa"/>
            <w:tcMar>
              <w:top w:w="90" w:type="dxa"/>
              <w:left w:w="90" w:type="dxa"/>
              <w:bottom w:w="90" w:type="dxa"/>
              <w:right w:w="90" w:type="dxa"/>
            </w:tcMar>
            <w:vAlign w:val="center"/>
          </w:tcPr>
          <w:p w14:paraId="2ED53928" w14:textId="77777777" w:rsidR="00CF64BE" w:rsidRDefault="00EE558E">
            <w:pPr>
              <w:spacing w:before="20" w:after="20"/>
              <w:jc w:val="left"/>
            </w:pPr>
            <w:r>
              <w:rPr>
                <w:sz w:val="21"/>
              </w:rPr>
              <w:t>Esposizioni</w:t>
            </w:r>
          </w:p>
        </w:tc>
        <w:tc>
          <w:tcPr>
            <w:tcW w:w="1814" w:type="dxa"/>
            <w:tcMar>
              <w:top w:w="90" w:type="dxa"/>
              <w:left w:w="90" w:type="dxa"/>
              <w:bottom w:w="90" w:type="dxa"/>
              <w:right w:w="90" w:type="dxa"/>
            </w:tcMar>
            <w:vAlign w:val="center"/>
          </w:tcPr>
          <w:p w14:paraId="44FE7C70" w14:textId="77777777" w:rsidR="00CF64BE" w:rsidRDefault="00EE558E">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71F8A469" w14:textId="77777777" w:rsidR="00CF64BE" w:rsidRDefault="00EE558E">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6AC8342C" w14:textId="77777777" w:rsidR="00CF64BE" w:rsidRDefault="00EE558E">
            <w:pPr>
              <w:spacing w:before="20" w:after="20"/>
              <w:jc w:val="left"/>
            </w:pPr>
            <w:r>
              <w:rPr>
                <w:sz w:val="21"/>
              </w:rPr>
              <w:t>Collegamento MAT–CA assente</w:t>
            </w:r>
          </w:p>
        </w:tc>
      </w:tr>
      <w:tr w:rsidR="00CF64BE" w14:paraId="0D751124" w14:textId="77777777">
        <w:trPr>
          <w:cantSplit/>
          <w:jc w:val="center"/>
        </w:trPr>
        <w:tc>
          <w:tcPr>
            <w:tcW w:w="3969" w:type="dxa"/>
            <w:tcMar>
              <w:top w:w="90" w:type="dxa"/>
              <w:left w:w="90" w:type="dxa"/>
              <w:bottom w:w="90" w:type="dxa"/>
              <w:right w:w="90" w:type="dxa"/>
            </w:tcMar>
            <w:vAlign w:val="center"/>
          </w:tcPr>
          <w:p w14:paraId="486BB0CF" w14:textId="77777777" w:rsidR="00CF64BE" w:rsidRDefault="00EE558E">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666AD2DC" w14:textId="77777777" w:rsidR="00CF64BE" w:rsidRDefault="00EE558E">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2B281DB6" w14:textId="77777777" w:rsidR="00CF64BE" w:rsidRDefault="00EE558E">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3D089626" w14:textId="77777777" w:rsidR="00CF64BE" w:rsidRDefault="00EE558E">
            <w:pPr>
              <w:spacing w:before="20" w:after="20"/>
              <w:jc w:val="left"/>
            </w:pPr>
            <w:r>
              <w:rPr>
                <w:sz w:val="21"/>
              </w:rPr>
              <w:t>Oggi confrontata come dato: possibile falso conflitto</w:t>
            </w:r>
          </w:p>
        </w:tc>
      </w:tr>
      <w:tr w:rsidR="00CF64BE" w14:paraId="00E33169" w14:textId="77777777">
        <w:trPr>
          <w:cantSplit/>
          <w:jc w:val="center"/>
        </w:trPr>
        <w:tc>
          <w:tcPr>
            <w:tcW w:w="3969" w:type="dxa"/>
            <w:tcMar>
              <w:top w:w="90" w:type="dxa"/>
              <w:left w:w="90" w:type="dxa"/>
              <w:bottom w:w="90" w:type="dxa"/>
              <w:right w:w="90" w:type="dxa"/>
            </w:tcMar>
            <w:vAlign w:val="center"/>
          </w:tcPr>
          <w:p w14:paraId="5F1F43AE" w14:textId="77777777" w:rsidR="00CF64BE" w:rsidRDefault="00EE558E">
            <w:pPr>
              <w:spacing w:before="20" w:after="20"/>
              <w:jc w:val="left"/>
            </w:pPr>
            <w:r>
              <w:rPr>
                <w:sz w:val="21"/>
              </w:rPr>
              <w:t>Vita utile</w:t>
            </w:r>
          </w:p>
        </w:tc>
        <w:tc>
          <w:tcPr>
            <w:tcW w:w="1814" w:type="dxa"/>
            <w:tcMar>
              <w:top w:w="90" w:type="dxa"/>
              <w:left w:w="90" w:type="dxa"/>
              <w:bottom w:w="90" w:type="dxa"/>
              <w:right w:w="90" w:type="dxa"/>
            </w:tcMar>
            <w:vAlign w:val="center"/>
          </w:tcPr>
          <w:p w14:paraId="4D744D7E" w14:textId="77777777" w:rsidR="00CF64BE" w:rsidRDefault="00EE558E">
            <w:pPr>
              <w:spacing w:before="20" w:after="20"/>
              <w:jc w:val="center"/>
            </w:pPr>
            <w:r>
              <w:rPr>
                <w:sz w:val="21"/>
              </w:rPr>
              <w:t>MAT scelte.life</w:t>
            </w:r>
          </w:p>
        </w:tc>
        <w:tc>
          <w:tcPr>
            <w:tcW w:w="1814" w:type="dxa"/>
            <w:tcMar>
              <w:top w:w="90" w:type="dxa"/>
              <w:left w:w="90" w:type="dxa"/>
              <w:bottom w:w="90" w:type="dxa"/>
              <w:right w:w="90" w:type="dxa"/>
            </w:tcMar>
            <w:vAlign w:val="center"/>
          </w:tcPr>
          <w:p w14:paraId="01CDA81B" w14:textId="77777777" w:rsidR="00CF64BE" w:rsidRDefault="00EE558E">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49B6B24E" w14:textId="77777777" w:rsidR="00CF64BE" w:rsidRDefault="00EE558E">
            <w:pPr>
              <w:spacing w:before="20" w:after="20"/>
              <w:jc w:val="center"/>
            </w:pPr>
            <w:r>
              <w:rPr>
                <w:sz w:val="21"/>
              </w:rPr>
              <w:t>Solo tra MAT</w:t>
            </w:r>
          </w:p>
        </w:tc>
      </w:tr>
      <w:tr w:rsidR="00CF64BE" w14:paraId="08ED67AB" w14:textId="77777777">
        <w:trPr>
          <w:cantSplit/>
          <w:jc w:val="center"/>
        </w:trPr>
        <w:tc>
          <w:tcPr>
            <w:tcW w:w="3969" w:type="dxa"/>
            <w:tcMar>
              <w:top w:w="90" w:type="dxa"/>
              <w:left w:w="90" w:type="dxa"/>
              <w:bottom w:w="90" w:type="dxa"/>
              <w:right w:w="90" w:type="dxa"/>
            </w:tcMar>
            <w:vAlign w:val="center"/>
          </w:tcPr>
          <w:p w14:paraId="26EB2FCF" w14:textId="77777777" w:rsidR="00CF64BE" w:rsidRDefault="00EE558E">
            <w:pPr>
              <w:spacing w:before="20" w:after="20"/>
              <w:jc w:val="left"/>
            </w:pPr>
            <w:r>
              <w:rPr>
                <w:sz w:val="21"/>
              </w:rPr>
              <w:t>Classe minima richiesta</w:t>
            </w:r>
          </w:p>
        </w:tc>
        <w:tc>
          <w:tcPr>
            <w:tcW w:w="1814" w:type="dxa"/>
            <w:tcMar>
              <w:top w:w="90" w:type="dxa"/>
              <w:left w:w="90" w:type="dxa"/>
              <w:bottom w:w="90" w:type="dxa"/>
              <w:right w:w="90" w:type="dxa"/>
            </w:tcMar>
            <w:vAlign w:val="center"/>
          </w:tcPr>
          <w:p w14:paraId="2795E78D" w14:textId="77777777" w:rsidR="00CF64BE" w:rsidRDefault="00EE558E">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3CE0D8EA" w14:textId="77777777" w:rsidR="00CF64BE" w:rsidRDefault="00EE558E">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18EE4C2F" w14:textId="77777777" w:rsidR="00CF64BE" w:rsidRDefault="00EE558E">
            <w:pPr>
              <w:spacing w:before="20" w:after="20"/>
              <w:jc w:val="left"/>
            </w:pPr>
            <w:r>
              <w:rPr>
                <w:sz w:val="21"/>
              </w:rPr>
              <w:t>Derivata; nessun collegamento di requisito alle verifiche</w:t>
            </w:r>
          </w:p>
        </w:tc>
      </w:tr>
      <w:tr w:rsidR="00CF64BE" w14:paraId="46561251" w14:textId="77777777">
        <w:trPr>
          <w:cantSplit/>
          <w:jc w:val="center"/>
        </w:trPr>
        <w:tc>
          <w:tcPr>
            <w:tcW w:w="3969" w:type="dxa"/>
            <w:tcMar>
              <w:top w:w="90" w:type="dxa"/>
              <w:left w:w="90" w:type="dxa"/>
              <w:bottom w:w="90" w:type="dxa"/>
              <w:right w:w="90" w:type="dxa"/>
            </w:tcMar>
            <w:vAlign w:val="center"/>
          </w:tcPr>
          <w:p w14:paraId="16AEAE44" w14:textId="77777777" w:rsidR="00CF64BE" w:rsidRDefault="00EE558E">
            <w:pPr>
              <w:spacing w:before="20" w:after="20"/>
              <w:jc w:val="left"/>
            </w:pPr>
            <w:r>
              <w:rPr>
                <w:sz w:val="21"/>
              </w:rPr>
              <w:t>Dmax</w:t>
            </w:r>
          </w:p>
        </w:tc>
        <w:tc>
          <w:tcPr>
            <w:tcW w:w="1814" w:type="dxa"/>
            <w:tcMar>
              <w:top w:w="90" w:type="dxa"/>
              <w:left w:w="90" w:type="dxa"/>
              <w:bottom w:w="90" w:type="dxa"/>
              <w:right w:w="90" w:type="dxa"/>
            </w:tcMar>
            <w:vAlign w:val="center"/>
          </w:tcPr>
          <w:p w14:paraId="46602172" w14:textId="77777777" w:rsidR="00CF64BE" w:rsidRDefault="00EE558E">
            <w:pPr>
              <w:spacing w:before="20" w:after="20"/>
              <w:jc w:val="left"/>
            </w:pPr>
            <w:r>
              <w:rPr>
                <w:sz w:val="21"/>
              </w:rPr>
              <w:t>MAT numeri.aggregate</w:t>
            </w:r>
          </w:p>
        </w:tc>
        <w:tc>
          <w:tcPr>
            <w:tcW w:w="1814" w:type="dxa"/>
            <w:tcMar>
              <w:top w:w="90" w:type="dxa"/>
              <w:left w:w="90" w:type="dxa"/>
              <w:bottom w:w="90" w:type="dxa"/>
              <w:right w:w="90" w:type="dxa"/>
            </w:tcMar>
            <w:vAlign w:val="center"/>
          </w:tcPr>
          <w:p w14:paraId="70EFFBD6" w14:textId="77777777" w:rsidR="00CF64BE" w:rsidRDefault="00EE558E">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419D3063" w14:textId="77777777" w:rsidR="00CF64BE" w:rsidRDefault="00EE558E">
            <w:pPr>
              <w:spacing w:before="20" w:after="20"/>
              <w:jc w:val="left"/>
            </w:pPr>
            <w:r>
              <w:rPr>
                <w:sz w:val="21"/>
              </w:rPr>
              <w:t>Solo tra MAT, nessun consumatore esplicito equivalente in CA/PO</w:t>
            </w:r>
          </w:p>
        </w:tc>
      </w:tr>
      <w:tr w:rsidR="00CF64BE" w14:paraId="2CD60D73" w14:textId="77777777">
        <w:trPr>
          <w:cantSplit/>
          <w:jc w:val="center"/>
        </w:trPr>
        <w:tc>
          <w:tcPr>
            <w:tcW w:w="3969" w:type="dxa"/>
            <w:tcMar>
              <w:top w:w="90" w:type="dxa"/>
              <w:left w:w="90" w:type="dxa"/>
              <w:bottom w:w="90" w:type="dxa"/>
              <w:right w:w="90" w:type="dxa"/>
            </w:tcMar>
            <w:vAlign w:val="center"/>
          </w:tcPr>
          <w:p w14:paraId="6F098AC9" w14:textId="77777777" w:rsidR="00CF64BE" w:rsidRDefault="00EE558E">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5C1E274C" w14:textId="77777777" w:rsidR="00CF64BE" w:rsidRDefault="00EE558E">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0BD66634" w14:textId="77777777" w:rsidR="00CF64BE" w:rsidRDefault="00EE558E">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3B1B9954" w14:textId="77777777" w:rsidR="00CF64BE" w:rsidRDefault="00EE558E">
            <w:pPr>
              <w:spacing w:before="20" w:after="20"/>
              <w:jc w:val="center"/>
            </w:pPr>
            <w:r>
              <w:rPr>
                <w:sz w:val="21"/>
              </w:rPr>
              <w:t>Presente</w:t>
            </w:r>
          </w:p>
        </w:tc>
      </w:tr>
      <w:tr w:rsidR="00CF64BE" w14:paraId="556BF838" w14:textId="77777777">
        <w:trPr>
          <w:cantSplit/>
          <w:jc w:val="center"/>
        </w:trPr>
        <w:tc>
          <w:tcPr>
            <w:tcW w:w="3969" w:type="dxa"/>
            <w:tcMar>
              <w:top w:w="90" w:type="dxa"/>
              <w:left w:w="90" w:type="dxa"/>
              <w:bottom w:w="90" w:type="dxa"/>
              <w:right w:w="90" w:type="dxa"/>
            </w:tcMar>
            <w:vAlign w:val="center"/>
          </w:tcPr>
          <w:p w14:paraId="2ACEB7C4" w14:textId="77777777" w:rsidR="00CF64BE" w:rsidRDefault="00EE558E">
            <w:pPr>
              <w:spacing w:before="20" w:after="20"/>
              <w:jc w:val="left"/>
            </w:pPr>
            <w:r>
              <w:rPr>
                <w:sz w:val="21"/>
              </w:rPr>
              <w:t>Copriferro richiesto</w:t>
            </w:r>
          </w:p>
        </w:tc>
        <w:tc>
          <w:tcPr>
            <w:tcW w:w="1814" w:type="dxa"/>
            <w:tcMar>
              <w:top w:w="90" w:type="dxa"/>
              <w:left w:w="90" w:type="dxa"/>
              <w:bottom w:w="90" w:type="dxa"/>
              <w:right w:w="90" w:type="dxa"/>
            </w:tcMar>
            <w:vAlign w:val="center"/>
          </w:tcPr>
          <w:p w14:paraId="576C9C83" w14:textId="77777777" w:rsidR="00CF64BE" w:rsidRDefault="00EE558E">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7CBD4446" w14:textId="77777777" w:rsidR="00CF64BE" w:rsidRDefault="00EE558E">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03F126D9" w14:textId="77777777" w:rsidR="00CF64BE" w:rsidRDefault="00EE558E">
            <w:pPr>
              <w:spacing w:before="20" w:after="20"/>
              <w:jc w:val="left"/>
            </w:pPr>
            <w:r>
              <w:rPr>
                <w:sz w:val="21"/>
              </w:rPr>
              <w:t>Non collegato, non equiparare input e risultato</w:t>
            </w:r>
          </w:p>
        </w:tc>
      </w:tr>
      <w:tr w:rsidR="00CF64BE" w14:paraId="7498ADBA" w14:textId="77777777">
        <w:trPr>
          <w:cantSplit/>
          <w:jc w:val="center"/>
        </w:trPr>
        <w:tc>
          <w:tcPr>
            <w:tcW w:w="3969" w:type="dxa"/>
            <w:tcMar>
              <w:top w:w="90" w:type="dxa"/>
              <w:left w:w="90" w:type="dxa"/>
              <w:bottom w:w="90" w:type="dxa"/>
              <w:right w:w="90" w:type="dxa"/>
            </w:tcMar>
            <w:vAlign w:val="center"/>
          </w:tcPr>
          <w:p w14:paraId="2A1E6EB0" w14:textId="77777777" w:rsidR="00CF64BE" w:rsidRDefault="00EE558E">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6C891074" w14:textId="77777777" w:rsidR="00CF64BE" w:rsidRDefault="00EE558E">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61492D05" w14:textId="77777777" w:rsidR="00CF64BE" w:rsidRDefault="00EE558E">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4F5114D2" w14:textId="77777777" w:rsidR="00CF64BE" w:rsidRDefault="00EE558E">
            <w:pPr>
              <w:spacing w:before="20" w:after="20"/>
              <w:jc w:val="center"/>
            </w:pPr>
            <w:r>
              <w:rPr>
                <w:sz w:val="21"/>
              </w:rPr>
              <w:t>Assente</w:t>
            </w:r>
          </w:p>
        </w:tc>
      </w:tr>
      <w:tr w:rsidR="00CF64BE" w14:paraId="616DD149" w14:textId="77777777">
        <w:trPr>
          <w:cantSplit/>
          <w:jc w:val="center"/>
        </w:trPr>
        <w:tc>
          <w:tcPr>
            <w:tcW w:w="3969" w:type="dxa"/>
            <w:tcMar>
              <w:top w:w="90" w:type="dxa"/>
              <w:left w:w="90" w:type="dxa"/>
              <w:bottom w:w="90" w:type="dxa"/>
              <w:right w:w="90" w:type="dxa"/>
            </w:tcMar>
            <w:vAlign w:val="center"/>
          </w:tcPr>
          <w:p w14:paraId="204DB8ED" w14:textId="77777777" w:rsidR="00CF64BE" w:rsidRDefault="00EE558E">
            <w:pPr>
              <w:spacing w:before="20" w:after="20"/>
              <w:jc w:val="left"/>
            </w:pPr>
            <w:r>
              <w:rPr>
                <w:sz w:val="21"/>
              </w:rPr>
              <w:t>Copriferro fessurazione</w:t>
            </w:r>
          </w:p>
        </w:tc>
        <w:tc>
          <w:tcPr>
            <w:tcW w:w="1814" w:type="dxa"/>
            <w:tcMar>
              <w:top w:w="90" w:type="dxa"/>
              <w:left w:w="90" w:type="dxa"/>
              <w:bottom w:w="90" w:type="dxa"/>
              <w:right w:w="90" w:type="dxa"/>
            </w:tcMar>
            <w:vAlign w:val="center"/>
          </w:tcPr>
          <w:p w14:paraId="60BC156B" w14:textId="77777777" w:rsidR="00CF64BE" w:rsidRDefault="00EE558E">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2A8E81FD" w14:textId="77777777" w:rsidR="00CF64BE" w:rsidRDefault="00EE558E">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381D91C4" w14:textId="77777777" w:rsidR="00CF64BE" w:rsidRDefault="00EE558E">
            <w:pPr>
              <w:spacing w:before="20" w:after="20"/>
              <w:jc w:val="center"/>
            </w:pPr>
            <w:r>
              <w:rPr>
                <w:sz w:val="21"/>
              </w:rPr>
              <w:t>Non incluso</w:t>
            </w:r>
          </w:p>
        </w:tc>
      </w:tr>
      <w:tr w:rsidR="00CF64BE" w14:paraId="14E07BFA" w14:textId="77777777">
        <w:trPr>
          <w:cantSplit/>
          <w:jc w:val="center"/>
        </w:trPr>
        <w:tc>
          <w:tcPr>
            <w:tcW w:w="3969" w:type="dxa"/>
            <w:tcMar>
              <w:top w:w="90" w:type="dxa"/>
              <w:left w:w="90" w:type="dxa"/>
              <w:bottom w:w="90" w:type="dxa"/>
              <w:right w:w="90" w:type="dxa"/>
            </w:tcMar>
            <w:vAlign w:val="center"/>
          </w:tcPr>
          <w:p w14:paraId="4D02C97E" w14:textId="77777777" w:rsidR="00CF64BE" w:rsidRDefault="00EE558E">
            <w:pPr>
              <w:spacing w:before="20" w:after="20"/>
              <w:jc w:val="left"/>
            </w:pPr>
            <w:r>
              <w:rPr>
                <w:sz w:val="21"/>
              </w:rPr>
              <w:t>Aderenza</w:t>
            </w:r>
          </w:p>
        </w:tc>
        <w:tc>
          <w:tcPr>
            <w:tcW w:w="1814" w:type="dxa"/>
            <w:tcMar>
              <w:top w:w="90" w:type="dxa"/>
              <w:left w:w="90" w:type="dxa"/>
              <w:bottom w:w="90" w:type="dxa"/>
              <w:right w:w="90" w:type="dxa"/>
            </w:tcMar>
            <w:vAlign w:val="center"/>
          </w:tcPr>
          <w:p w14:paraId="7EF8B6CB" w14:textId="77777777" w:rsidR="00CF64BE" w:rsidRDefault="00EE558E">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268989A7" w14:textId="77777777" w:rsidR="00CF64BE" w:rsidRDefault="00EE558E">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0572818C" w14:textId="77777777" w:rsidR="00CF64BE" w:rsidRDefault="00EE558E">
            <w:pPr>
              <w:spacing w:before="20" w:after="20"/>
              <w:jc w:val="left"/>
            </w:pPr>
            <w:r>
              <w:rPr>
                <w:sz w:val="21"/>
              </w:rPr>
              <w:t>Nessun collegamento, correttamente da non unificare</w:t>
            </w:r>
          </w:p>
        </w:tc>
      </w:tr>
      <w:tr w:rsidR="00CF64BE" w14:paraId="2B93001A" w14:textId="77777777">
        <w:trPr>
          <w:cantSplit/>
          <w:jc w:val="center"/>
        </w:trPr>
        <w:tc>
          <w:tcPr>
            <w:tcW w:w="3969" w:type="dxa"/>
            <w:tcMar>
              <w:top w:w="90" w:type="dxa"/>
              <w:left w:w="90" w:type="dxa"/>
              <w:bottom w:w="90" w:type="dxa"/>
              <w:right w:w="90" w:type="dxa"/>
            </w:tcMar>
            <w:vAlign w:val="center"/>
          </w:tcPr>
          <w:p w14:paraId="0300EE6E" w14:textId="77777777" w:rsidR="00CF64BE" w:rsidRDefault="00EE558E">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55C7A5CF" w14:textId="77777777" w:rsidR="00CF64BE" w:rsidRDefault="00EE558E">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6730EAB7" w14:textId="77777777" w:rsidR="00CF64BE" w:rsidRDefault="00EE558E">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5AA94A44" w14:textId="77777777" w:rsidR="00CF64BE" w:rsidRDefault="00EE558E">
            <w:pPr>
              <w:spacing w:before="20" w:after="20"/>
              <w:jc w:val="center"/>
            </w:pPr>
            <w:r>
              <w:rPr>
                <w:sz w:val="21"/>
              </w:rPr>
              <w:t>Non collegati</w:t>
            </w:r>
          </w:p>
        </w:tc>
      </w:tr>
      <w:tr w:rsidR="00CF64BE" w14:paraId="7BD33C44" w14:textId="77777777">
        <w:trPr>
          <w:cantSplit/>
          <w:jc w:val="center"/>
        </w:trPr>
        <w:tc>
          <w:tcPr>
            <w:tcW w:w="3969" w:type="dxa"/>
            <w:tcMar>
              <w:top w:w="90" w:type="dxa"/>
              <w:left w:w="90" w:type="dxa"/>
              <w:bottom w:w="90" w:type="dxa"/>
              <w:right w:w="90" w:type="dxa"/>
            </w:tcMar>
            <w:vAlign w:val="center"/>
          </w:tcPr>
          <w:p w14:paraId="4177A06A" w14:textId="77777777" w:rsidR="00CF64BE" w:rsidRDefault="00EE558E">
            <w:pPr>
              <w:spacing w:before="20" w:after="20"/>
              <w:jc w:val="left"/>
            </w:pPr>
            <w:r>
              <w:rPr>
                <w:sz w:val="21"/>
              </w:rPr>
              <w:t>αcc, γc, γs</w:t>
            </w:r>
          </w:p>
        </w:tc>
        <w:tc>
          <w:tcPr>
            <w:tcW w:w="1814" w:type="dxa"/>
            <w:tcMar>
              <w:top w:w="90" w:type="dxa"/>
              <w:left w:w="90" w:type="dxa"/>
              <w:bottom w:w="90" w:type="dxa"/>
              <w:right w:w="90" w:type="dxa"/>
            </w:tcMar>
            <w:vAlign w:val="center"/>
          </w:tcPr>
          <w:p w14:paraId="2551DA7A" w14:textId="77777777" w:rsidR="00CF64BE" w:rsidRDefault="00EE558E">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5037373D" w14:textId="77777777" w:rsidR="00CF64BE" w:rsidRDefault="00EE558E">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714EEC7C" w14:textId="77777777" w:rsidR="00CF64BE" w:rsidRDefault="00EE558E">
            <w:pPr>
              <w:spacing w:before="20" w:after="20"/>
              <w:jc w:val="left"/>
            </w:pPr>
            <w:r>
              <w:rPr>
                <w:sz w:val="21"/>
              </w:rPr>
              <w:t>Parte input condivisa; copie workspace sincronizzate all'apertura CA</w:t>
            </w:r>
          </w:p>
        </w:tc>
      </w:tr>
      <w:tr w:rsidR="00CF64BE" w14:paraId="718390E9" w14:textId="77777777">
        <w:trPr>
          <w:cantSplit/>
          <w:jc w:val="center"/>
        </w:trPr>
        <w:tc>
          <w:tcPr>
            <w:tcW w:w="3969" w:type="dxa"/>
            <w:tcMar>
              <w:top w:w="90" w:type="dxa"/>
              <w:left w:w="90" w:type="dxa"/>
              <w:bottom w:w="90" w:type="dxa"/>
              <w:right w:w="90" w:type="dxa"/>
            </w:tcMar>
            <w:vAlign w:val="center"/>
          </w:tcPr>
          <w:p w14:paraId="71BBFA35" w14:textId="77777777" w:rsidR="00CF64BE" w:rsidRDefault="00EE558E">
            <w:pPr>
              <w:spacing w:before="20" w:after="20"/>
              <w:jc w:val="left"/>
            </w:pPr>
            <w:r>
              <w:rPr>
                <w:sz w:val="21"/>
              </w:rPr>
              <w:t>Composizione/cemento</w:t>
            </w:r>
          </w:p>
        </w:tc>
        <w:tc>
          <w:tcPr>
            <w:tcW w:w="1814" w:type="dxa"/>
            <w:tcMar>
              <w:top w:w="90" w:type="dxa"/>
              <w:left w:w="90" w:type="dxa"/>
              <w:bottom w:w="90" w:type="dxa"/>
              <w:right w:w="90" w:type="dxa"/>
            </w:tcMar>
            <w:vAlign w:val="center"/>
          </w:tcPr>
          <w:p w14:paraId="537AA6AF" w14:textId="77777777" w:rsidR="00CF64BE" w:rsidRDefault="00EE558E">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235962EA" w14:textId="77777777" w:rsidR="00CF64BE" w:rsidRDefault="00EE558E">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37346E98" w14:textId="77777777" w:rsidR="00CF64BE" w:rsidRDefault="00EE558E">
            <w:pPr>
              <w:spacing w:before="20" w:after="20"/>
              <w:jc w:val="left"/>
            </w:pPr>
            <w:r>
              <w:rPr>
                <w:sz w:val="21"/>
              </w:rPr>
              <w:t>Copia di interi oggetti MAT, granularità insufficiente</w:t>
            </w:r>
          </w:p>
        </w:tc>
      </w:tr>
      <w:tr w:rsidR="00CF64BE" w14:paraId="618E6390" w14:textId="77777777">
        <w:trPr>
          <w:cantSplit/>
          <w:jc w:val="center"/>
        </w:trPr>
        <w:tc>
          <w:tcPr>
            <w:tcW w:w="3969" w:type="dxa"/>
            <w:tcMar>
              <w:top w:w="90" w:type="dxa"/>
              <w:left w:w="90" w:type="dxa"/>
              <w:bottom w:w="90" w:type="dxa"/>
              <w:right w:w="90" w:type="dxa"/>
            </w:tcMar>
            <w:vAlign w:val="center"/>
          </w:tcPr>
          <w:p w14:paraId="5F5B36B9" w14:textId="77777777" w:rsidR="00CF64BE" w:rsidRDefault="00EE558E">
            <w:pPr>
              <w:spacing w:before="20" w:after="20"/>
              <w:jc w:val="left"/>
            </w:pPr>
            <w:r>
              <w:rPr>
                <w:sz w:val="21"/>
              </w:rPr>
              <w:t>Peso specifico</w:t>
            </w:r>
          </w:p>
        </w:tc>
        <w:tc>
          <w:tcPr>
            <w:tcW w:w="1814" w:type="dxa"/>
            <w:tcMar>
              <w:top w:w="90" w:type="dxa"/>
              <w:left w:w="90" w:type="dxa"/>
              <w:bottom w:w="90" w:type="dxa"/>
              <w:right w:w="90" w:type="dxa"/>
            </w:tcMar>
            <w:vAlign w:val="center"/>
          </w:tcPr>
          <w:p w14:paraId="494F4F9E" w14:textId="77777777" w:rsidR="00CF64BE" w:rsidRDefault="00EE558E">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02AE3645" w14:textId="77777777" w:rsidR="00CF64BE" w:rsidRDefault="00EE558E">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7064AEAF" w14:textId="77777777" w:rsidR="00CF64BE" w:rsidRDefault="00EE558E">
            <w:pPr>
              <w:spacing w:before="20" w:after="20"/>
              <w:jc w:val="left"/>
            </w:pPr>
            <w:r>
              <w:rPr>
                <w:sz w:val="21"/>
              </w:rPr>
              <w:t>Nessuna mappa dedicata</w:t>
            </w:r>
          </w:p>
        </w:tc>
      </w:tr>
    </w:tbl>
    <w:p w14:paraId="2E8E8320" w14:textId="77777777" w:rsidR="00CF64BE" w:rsidRDefault="00CF64BE"/>
    <w:p w14:paraId="2C49271C" w14:textId="77777777" w:rsidR="00CF64BE" w:rsidRDefault="00EE558E">
      <w:pPr>
        <w:spacing w:after="140"/>
      </w:pPr>
      <w:r>
        <w:t>La classificazione SLE oggi usa Ntc2018Checks.Exposures/CrackRequirement; Materiali gestisce tutte le esposizioni attive. Non bisogna prendere semplicemente la prima classe della lista o l'ultima nell'ordine alfabetico.</w:t>
      </w:r>
    </w:p>
    <w:p w14:paraId="0D6E37C3" w14:textId="77777777" w:rsidR="00CF64BE" w:rsidRDefault="00EE558E">
      <w:pPr>
        <w:pStyle w:val="Titolo2"/>
        <w:keepNext/>
        <w:spacing w:after="140"/>
      </w:pPr>
      <w:bookmarkStart w:id="289" w:name="_Toc241977364"/>
      <w:r>
        <w:lastRenderedPageBreak/>
        <w:t>Matrice: armature</w:t>
      </w:r>
      <w:bookmarkEnd w:id="2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37D3B3D9" w14:textId="77777777">
        <w:trPr>
          <w:cantSplit/>
          <w:tblHeader/>
          <w:jc w:val="center"/>
        </w:trPr>
        <w:tc>
          <w:tcPr>
            <w:tcW w:w="3969" w:type="dxa"/>
            <w:shd w:val="clear" w:color="auto" w:fill="E7E6E6"/>
            <w:tcMar>
              <w:top w:w="90" w:type="dxa"/>
              <w:left w:w="90" w:type="dxa"/>
              <w:bottom w:w="90" w:type="dxa"/>
              <w:right w:w="90" w:type="dxa"/>
            </w:tcMar>
            <w:vAlign w:val="center"/>
          </w:tcPr>
          <w:p w14:paraId="585DFE78" w14:textId="77777777" w:rsidR="00CF64BE" w:rsidRDefault="00EE558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8F81823" w14:textId="77777777" w:rsidR="00CF64BE" w:rsidRDefault="00EE558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50C2C8B0" w14:textId="77777777" w:rsidR="00CF64BE" w:rsidRDefault="00EE558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B99D6D6" w14:textId="77777777" w:rsidR="00CF64BE" w:rsidRDefault="00EE558E">
            <w:pPr>
              <w:spacing w:before="20" w:after="20"/>
              <w:jc w:val="center"/>
            </w:pPr>
            <w:r>
              <w:rPr>
                <w:b/>
                <w:sz w:val="21"/>
              </w:rPr>
              <w:t>Stato attuale</w:t>
            </w:r>
          </w:p>
        </w:tc>
      </w:tr>
      <w:tr w:rsidR="00CF64BE" w14:paraId="53D92E21" w14:textId="77777777">
        <w:trPr>
          <w:cantSplit/>
          <w:jc w:val="center"/>
        </w:trPr>
        <w:tc>
          <w:tcPr>
            <w:tcW w:w="3969" w:type="dxa"/>
            <w:tcMar>
              <w:top w:w="90" w:type="dxa"/>
              <w:left w:w="90" w:type="dxa"/>
              <w:bottom w:w="90" w:type="dxa"/>
              <w:right w:w="90" w:type="dxa"/>
            </w:tcMar>
            <w:vAlign w:val="center"/>
          </w:tcPr>
          <w:p w14:paraId="4FA75915" w14:textId="77777777" w:rsidR="00CF64BE" w:rsidRDefault="00EE558E">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62115EE2" w14:textId="77777777" w:rsidR="00CF64BE" w:rsidRDefault="00EE558E">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4F71DF4A" w14:textId="77777777" w:rsidR="00CF64BE" w:rsidRDefault="00EE558E">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5E8FF5E5" w14:textId="77777777" w:rsidR="00CF64BE" w:rsidRDefault="00EE558E">
            <w:pPr>
              <w:spacing w:before="20" w:after="20"/>
              <w:jc w:val="left"/>
            </w:pPr>
            <w:r>
              <w:rPr>
                <w:sz w:val="21"/>
              </w:rPr>
              <w:t>Coperta per configurazione semplice</w:t>
            </w:r>
          </w:p>
        </w:tc>
      </w:tr>
      <w:tr w:rsidR="00CF64BE" w14:paraId="5A5EE9CA" w14:textId="77777777">
        <w:trPr>
          <w:cantSplit/>
          <w:jc w:val="center"/>
        </w:trPr>
        <w:tc>
          <w:tcPr>
            <w:tcW w:w="3969" w:type="dxa"/>
            <w:tcMar>
              <w:top w:w="90" w:type="dxa"/>
              <w:left w:w="90" w:type="dxa"/>
              <w:bottom w:w="90" w:type="dxa"/>
              <w:right w:w="90" w:type="dxa"/>
            </w:tcMar>
            <w:vAlign w:val="center"/>
          </w:tcPr>
          <w:p w14:paraId="4DCB7CF5" w14:textId="77777777" w:rsidR="00CF64BE" w:rsidRDefault="00EE558E">
            <w:pPr>
              <w:spacing w:before="20" w:after="20"/>
              <w:jc w:val="left"/>
            </w:pPr>
            <w:r>
              <w:rPr>
                <w:sz w:val="21"/>
              </w:rPr>
              <w:t>Barre rettangolo/T</w:t>
            </w:r>
          </w:p>
        </w:tc>
        <w:tc>
          <w:tcPr>
            <w:tcW w:w="1814" w:type="dxa"/>
            <w:tcMar>
              <w:top w:w="90" w:type="dxa"/>
              <w:left w:w="90" w:type="dxa"/>
              <w:bottom w:w="90" w:type="dxa"/>
              <w:right w:w="90" w:type="dxa"/>
            </w:tcMar>
            <w:vAlign w:val="center"/>
          </w:tcPr>
          <w:p w14:paraId="12859C19" w14:textId="77777777" w:rsidR="00CF64BE" w:rsidRDefault="00EE558E">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2AC21D6F" w14:textId="77777777" w:rsidR="00CF64BE" w:rsidRDefault="00EE558E">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73F0078F" w14:textId="77777777" w:rsidR="00CF64BE" w:rsidRDefault="00EE558E">
            <w:pPr>
              <w:spacing w:before="20" w:after="20"/>
              <w:jc w:val="left"/>
            </w:pPr>
            <w:r>
              <w:rPr>
                <w:sz w:val="21"/>
              </w:rPr>
              <w:t>Coperta parzialmente per presenza dei campi</w:t>
            </w:r>
          </w:p>
        </w:tc>
      </w:tr>
      <w:tr w:rsidR="00CF64BE" w14:paraId="19215D08" w14:textId="77777777">
        <w:trPr>
          <w:cantSplit/>
          <w:jc w:val="center"/>
        </w:trPr>
        <w:tc>
          <w:tcPr>
            <w:tcW w:w="3969" w:type="dxa"/>
            <w:tcMar>
              <w:top w:w="90" w:type="dxa"/>
              <w:left w:w="90" w:type="dxa"/>
              <w:bottom w:w="90" w:type="dxa"/>
              <w:right w:w="90" w:type="dxa"/>
            </w:tcMar>
            <w:vAlign w:val="center"/>
          </w:tcPr>
          <w:p w14:paraId="063BD981" w14:textId="77777777" w:rsidR="00CF64BE" w:rsidRDefault="00EE558E">
            <w:pPr>
              <w:spacing w:before="20" w:after="20"/>
              <w:jc w:val="left"/>
            </w:pPr>
            <w:r>
              <w:rPr>
                <w:sz w:val="21"/>
              </w:rPr>
              <w:t>Secondi strati</w:t>
            </w:r>
          </w:p>
        </w:tc>
        <w:tc>
          <w:tcPr>
            <w:tcW w:w="1814" w:type="dxa"/>
            <w:tcMar>
              <w:top w:w="90" w:type="dxa"/>
              <w:left w:w="90" w:type="dxa"/>
              <w:bottom w:w="90" w:type="dxa"/>
              <w:right w:w="90" w:type="dxa"/>
            </w:tcMar>
            <w:vAlign w:val="center"/>
          </w:tcPr>
          <w:p w14:paraId="4113EBA7" w14:textId="77777777" w:rsidR="00CF64BE" w:rsidRDefault="00EE558E">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34442B94" w14:textId="77777777" w:rsidR="00CF64BE" w:rsidRDefault="00EE558E">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3648924D" w14:textId="77777777" w:rsidR="00CF64BE" w:rsidRDefault="00EE558E">
            <w:pPr>
              <w:spacing w:before="20" w:after="20"/>
              <w:jc w:val="left"/>
            </w:pPr>
            <w:r>
              <w:rPr>
                <w:sz w:val="21"/>
              </w:rPr>
              <w:t>Esclusi tra moduli, possibile differenza non evidenziata</w:t>
            </w:r>
          </w:p>
        </w:tc>
      </w:tr>
      <w:tr w:rsidR="00CF64BE" w14:paraId="47D8D386" w14:textId="77777777">
        <w:trPr>
          <w:cantSplit/>
          <w:jc w:val="center"/>
        </w:trPr>
        <w:tc>
          <w:tcPr>
            <w:tcW w:w="3969" w:type="dxa"/>
            <w:tcMar>
              <w:top w:w="90" w:type="dxa"/>
              <w:left w:w="90" w:type="dxa"/>
              <w:bottom w:w="90" w:type="dxa"/>
              <w:right w:w="90" w:type="dxa"/>
            </w:tcMar>
            <w:vAlign w:val="center"/>
          </w:tcPr>
          <w:p w14:paraId="2FFAB334" w14:textId="77777777" w:rsidR="00CF64BE" w:rsidRDefault="00EE558E">
            <w:pPr>
              <w:spacing w:before="20" w:after="20"/>
              <w:jc w:val="left"/>
            </w:pPr>
            <w:r>
              <w:rPr>
                <w:sz w:val="21"/>
              </w:rPr>
              <w:t>Barre manuali</w:t>
            </w:r>
          </w:p>
        </w:tc>
        <w:tc>
          <w:tcPr>
            <w:tcW w:w="1814" w:type="dxa"/>
            <w:tcMar>
              <w:top w:w="90" w:type="dxa"/>
              <w:left w:w="90" w:type="dxa"/>
              <w:bottom w:w="90" w:type="dxa"/>
              <w:right w:w="90" w:type="dxa"/>
            </w:tcMar>
            <w:vAlign w:val="center"/>
          </w:tcPr>
          <w:p w14:paraId="3FB9ADAE" w14:textId="77777777" w:rsidR="00CF64BE" w:rsidRDefault="00EE558E">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5148B33E" w14:textId="77777777" w:rsidR="00CF64BE" w:rsidRDefault="00EE558E">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6D1132DA" w14:textId="77777777" w:rsidR="00CF64BE" w:rsidRDefault="00EE558E">
            <w:pPr>
              <w:spacing w:before="20" w:after="20"/>
              <w:jc w:val="left"/>
            </w:pPr>
            <w:r>
              <w:rPr>
                <w:sz w:val="21"/>
              </w:rPr>
              <w:t>CA↔CA; incompatibilità cross-modulo non mostrata come stato separato</w:t>
            </w:r>
          </w:p>
        </w:tc>
      </w:tr>
      <w:tr w:rsidR="00CF64BE" w14:paraId="0A699284" w14:textId="77777777">
        <w:trPr>
          <w:cantSplit/>
          <w:jc w:val="center"/>
        </w:trPr>
        <w:tc>
          <w:tcPr>
            <w:tcW w:w="3969" w:type="dxa"/>
            <w:tcMar>
              <w:top w:w="90" w:type="dxa"/>
              <w:left w:w="90" w:type="dxa"/>
              <w:bottom w:w="90" w:type="dxa"/>
              <w:right w:w="90" w:type="dxa"/>
            </w:tcMar>
            <w:vAlign w:val="center"/>
          </w:tcPr>
          <w:p w14:paraId="64379F1C" w14:textId="77777777" w:rsidR="00CF64BE" w:rsidRDefault="00EE558E">
            <w:pPr>
              <w:spacing w:before="20" w:after="20"/>
              <w:jc w:val="left"/>
            </w:pPr>
            <w:r>
              <w:rPr>
                <w:sz w:val="21"/>
              </w:rPr>
              <w:t>Staffe: diametro/passo</w:t>
            </w:r>
          </w:p>
        </w:tc>
        <w:tc>
          <w:tcPr>
            <w:tcW w:w="1814" w:type="dxa"/>
            <w:tcMar>
              <w:top w:w="90" w:type="dxa"/>
              <w:left w:w="90" w:type="dxa"/>
              <w:bottom w:w="90" w:type="dxa"/>
              <w:right w:w="90" w:type="dxa"/>
            </w:tcMar>
            <w:vAlign w:val="center"/>
          </w:tcPr>
          <w:p w14:paraId="44DFD06F" w14:textId="77777777" w:rsidR="00CF64BE" w:rsidRDefault="00EE558E">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594C154E" w14:textId="77777777" w:rsidR="00CF64BE" w:rsidRDefault="00EE558E">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56DA2927" w14:textId="77777777" w:rsidR="00CF64BE" w:rsidRDefault="00EE558E">
            <w:pPr>
              <w:spacing w:before="20" w:after="20"/>
              <w:jc w:val="left"/>
            </w:pPr>
            <w:r>
              <w:rPr>
                <w:sz w:val="21"/>
              </w:rPr>
              <w:t>Campi copiabili anche se UI/modello non li usa</w:t>
            </w:r>
          </w:p>
        </w:tc>
      </w:tr>
      <w:tr w:rsidR="00CF64BE" w14:paraId="39668B78" w14:textId="77777777">
        <w:trPr>
          <w:cantSplit/>
          <w:jc w:val="center"/>
        </w:trPr>
        <w:tc>
          <w:tcPr>
            <w:tcW w:w="3969" w:type="dxa"/>
            <w:tcMar>
              <w:top w:w="90" w:type="dxa"/>
              <w:left w:w="90" w:type="dxa"/>
              <w:bottom w:w="90" w:type="dxa"/>
              <w:right w:w="90" w:type="dxa"/>
            </w:tcMar>
            <w:vAlign w:val="center"/>
          </w:tcPr>
          <w:p w14:paraId="0F268129" w14:textId="77777777" w:rsidR="00CF64BE" w:rsidRDefault="00EE558E">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5335C601" w14:textId="77777777" w:rsidR="00CF64BE" w:rsidRDefault="00EE558E">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50F9F279" w14:textId="77777777" w:rsidR="00CF64BE" w:rsidRDefault="00EE558E">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1FD7EB31" w14:textId="77777777" w:rsidR="00CF64BE" w:rsidRDefault="00EE558E">
            <w:pPr>
              <w:spacing w:before="20" w:after="20"/>
              <w:jc w:val="left"/>
            </w:pPr>
            <w:r>
              <w:rPr>
                <w:sz w:val="21"/>
              </w:rPr>
              <w:t>Mancanti nel confronto</w:t>
            </w:r>
          </w:p>
        </w:tc>
      </w:tr>
      <w:tr w:rsidR="00CF64BE" w14:paraId="4370444A" w14:textId="77777777">
        <w:trPr>
          <w:cantSplit/>
          <w:jc w:val="center"/>
        </w:trPr>
        <w:tc>
          <w:tcPr>
            <w:tcW w:w="3969" w:type="dxa"/>
            <w:tcMar>
              <w:top w:w="90" w:type="dxa"/>
              <w:left w:w="90" w:type="dxa"/>
              <w:bottom w:w="90" w:type="dxa"/>
              <w:right w:w="90" w:type="dxa"/>
            </w:tcMar>
            <w:vAlign w:val="center"/>
          </w:tcPr>
          <w:p w14:paraId="2E015E2D" w14:textId="77777777" w:rsidR="00CF64BE" w:rsidRDefault="00EE558E">
            <w:pPr>
              <w:spacing w:before="20" w:after="20"/>
              <w:jc w:val="left"/>
            </w:pPr>
            <w:r>
              <w:rPr>
                <w:sz w:val="21"/>
              </w:rPr>
              <w:t>Trefoli</w:t>
            </w:r>
          </w:p>
        </w:tc>
        <w:tc>
          <w:tcPr>
            <w:tcW w:w="1814" w:type="dxa"/>
            <w:tcMar>
              <w:top w:w="90" w:type="dxa"/>
              <w:left w:w="90" w:type="dxa"/>
              <w:bottom w:w="90" w:type="dxa"/>
              <w:right w:w="90" w:type="dxa"/>
            </w:tcMar>
            <w:vAlign w:val="center"/>
          </w:tcPr>
          <w:p w14:paraId="0586A730" w14:textId="77777777" w:rsidR="00CF64BE" w:rsidRDefault="00EE558E">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19C890D1" w14:textId="77777777" w:rsidR="00CF64BE" w:rsidRDefault="00EE558E">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3E685421" w14:textId="77777777" w:rsidR="00CF64BE" w:rsidRDefault="00EE558E">
            <w:pPr>
              <w:spacing w:before="20" w:after="20"/>
              <w:jc w:val="left"/>
            </w:pPr>
            <w:r>
              <w:rPr>
                <w:sz w:val="21"/>
              </w:rPr>
              <w:t>Array copiato integralmente, include sigma0</w:t>
            </w:r>
          </w:p>
        </w:tc>
      </w:tr>
      <w:tr w:rsidR="00CF64BE" w14:paraId="4F894CAE" w14:textId="77777777">
        <w:trPr>
          <w:cantSplit/>
          <w:jc w:val="center"/>
        </w:trPr>
        <w:tc>
          <w:tcPr>
            <w:tcW w:w="3969" w:type="dxa"/>
            <w:tcMar>
              <w:top w:w="90" w:type="dxa"/>
              <w:left w:w="90" w:type="dxa"/>
              <w:bottom w:w="90" w:type="dxa"/>
              <w:right w:w="90" w:type="dxa"/>
            </w:tcMar>
            <w:vAlign w:val="center"/>
          </w:tcPr>
          <w:p w14:paraId="44F89D9B" w14:textId="77777777" w:rsidR="00CF64BE" w:rsidRDefault="00EE558E">
            <w:pPr>
              <w:spacing w:before="20" w:after="20"/>
              <w:jc w:val="left"/>
            </w:pPr>
            <w:r>
              <w:rPr>
                <w:sz w:val="21"/>
              </w:rPr>
              <w:t>Parametri manuali taglio</w:t>
            </w:r>
          </w:p>
        </w:tc>
        <w:tc>
          <w:tcPr>
            <w:tcW w:w="1814" w:type="dxa"/>
            <w:tcMar>
              <w:top w:w="90" w:type="dxa"/>
              <w:left w:w="90" w:type="dxa"/>
              <w:bottom w:w="90" w:type="dxa"/>
              <w:right w:w="90" w:type="dxa"/>
            </w:tcMar>
            <w:vAlign w:val="center"/>
          </w:tcPr>
          <w:p w14:paraId="10C30B2B" w14:textId="77777777" w:rsidR="00CF64BE" w:rsidRDefault="00EE558E">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25902B84" w14:textId="77777777" w:rsidR="00CF64BE" w:rsidRDefault="00EE558E">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26E237F4" w14:textId="77777777" w:rsidR="00CF64BE" w:rsidRDefault="00EE558E">
            <w:pPr>
              <w:spacing w:before="20" w:after="20"/>
              <w:jc w:val="left"/>
            </w:pPr>
            <w:r>
              <w:rPr>
                <w:sz w:val="21"/>
              </w:rPr>
              <w:t>Non coperti, non copiare il blocco completo</w:t>
            </w:r>
          </w:p>
        </w:tc>
      </w:tr>
    </w:tbl>
    <w:p w14:paraId="614F7C29" w14:textId="77777777" w:rsidR="00CF64BE" w:rsidRDefault="00CF64BE"/>
    <w:p w14:paraId="415B1FA4" w14:textId="77777777" w:rsidR="00CF64BE" w:rsidRDefault="00EE558E">
      <w:pPr>
        <w:pStyle w:val="Titolo2"/>
        <w:keepNext/>
        <w:spacing w:after="140"/>
      </w:pPr>
      <w:bookmarkStart w:id="290" w:name="_Toc241977365"/>
      <w:r>
        <w:t>Matrice: geotecnica</w:t>
      </w:r>
      <w:bookmarkEnd w:id="29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29C1E01A" w14:textId="77777777">
        <w:trPr>
          <w:cantSplit/>
          <w:tblHeader/>
          <w:jc w:val="center"/>
        </w:trPr>
        <w:tc>
          <w:tcPr>
            <w:tcW w:w="3969" w:type="dxa"/>
            <w:shd w:val="clear" w:color="auto" w:fill="E7E6E6"/>
            <w:tcMar>
              <w:top w:w="90" w:type="dxa"/>
              <w:left w:w="90" w:type="dxa"/>
              <w:bottom w:w="90" w:type="dxa"/>
              <w:right w:w="90" w:type="dxa"/>
            </w:tcMar>
            <w:vAlign w:val="center"/>
          </w:tcPr>
          <w:p w14:paraId="5FD99BE3" w14:textId="77777777" w:rsidR="00CF64BE" w:rsidRDefault="00EE558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A3E2DFB" w14:textId="77777777" w:rsidR="00CF64BE" w:rsidRDefault="00EE558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7E76B9D7" w14:textId="77777777" w:rsidR="00CF64BE" w:rsidRDefault="00EE558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BC46E22" w14:textId="77777777" w:rsidR="00CF64BE" w:rsidRDefault="00EE558E">
            <w:pPr>
              <w:spacing w:before="20" w:after="20"/>
              <w:jc w:val="center"/>
            </w:pPr>
            <w:r>
              <w:rPr>
                <w:b/>
                <w:sz w:val="21"/>
              </w:rPr>
              <w:t>Stato attuale</w:t>
            </w:r>
          </w:p>
        </w:tc>
      </w:tr>
      <w:tr w:rsidR="00CF64BE" w14:paraId="238DAC8D" w14:textId="77777777">
        <w:trPr>
          <w:cantSplit/>
          <w:jc w:val="center"/>
        </w:trPr>
        <w:tc>
          <w:tcPr>
            <w:tcW w:w="3969" w:type="dxa"/>
            <w:tcMar>
              <w:top w:w="90" w:type="dxa"/>
              <w:left w:w="90" w:type="dxa"/>
              <w:bottom w:w="90" w:type="dxa"/>
              <w:right w:w="90" w:type="dxa"/>
            </w:tcMar>
            <w:vAlign w:val="center"/>
          </w:tcPr>
          <w:p w14:paraId="0DBEFF71" w14:textId="77777777" w:rsidR="00CF64BE" w:rsidRDefault="00EE558E">
            <w:pPr>
              <w:spacing w:before="20" w:after="20"/>
              <w:jc w:val="left"/>
            </w:pPr>
            <w:r>
              <w:rPr>
                <w:sz w:val="21"/>
              </w:rPr>
              <w:t>Falda</w:t>
            </w:r>
          </w:p>
        </w:tc>
        <w:tc>
          <w:tcPr>
            <w:tcW w:w="1814" w:type="dxa"/>
            <w:tcMar>
              <w:top w:w="90" w:type="dxa"/>
              <w:left w:w="90" w:type="dxa"/>
              <w:bottom w:w="90" w:type="dxa"/>
              <w:right w:w="90" w:type="dxa"/>
            </w:tcMar>
            <w:vAlign w:val="center"/>
          </w:tcPr>
          <w:p w14:paraId="735A5C27" w14:textId="77777777" w:rsidR="00CF64BE" w:rsidRDefault="00EE558E">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6C8E36A8" w14:textId="77777777" w:rsidR="00CF64BE" w:rsidRDefault="00EE558E">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26D3B9DA" w14:textId="77777777" w:rsidR="00CF64BE" w:rsidRDefault="00EE558E">
            <w:pPr>
              <w:spacing w:before="20" w:after="20"/>
              <w:jc w:val="center"/>
            </w:pPr>
            <w:r>
              <w:rPr>
                <w:sz w:val="21"/>
              </w:rPr>
              <w:t>Assente</w:t>
            </w:r>
          </w:p>
        </w:tc>
      </w:tr>
      <w:tr w:rsidR="00CF64BE" w14:paraId="2F66C02E" w14:textId="77777777">
        <w:trPr>
          <w:cantSplit/>
          <w:jc w:val="center"/>
        </w:trPr>
        <w:tc>
          <w:tcPr>
            <w:tcW w:w="3969" w:type="dxa"/>
            <w:tcMar>
              <w:top w:w="90" w:type="dxa"/>
              <w:left w:w="90" w:type="dxa"/>
              <w:bottom w:w="90" w:type="dxa"/>
              <w:right w:w="90" w:type="dxa"/>
            </w:tcMar>
            <w:vAlign w:val="center"/>
          </w:tcPr>
          <w:p w14:paraId="0D215439" w14:textId="77777777" w:rsidR="00CF64BE" w:rsidRDefault="00EE558E">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52A8CE9F" w14:textId="77777777" w:rsidR="00CF64BE" w:rsidRDefault="00EE558E">
            <w:pPr>
              <w:spacing w:before="20" w:after="20"/>
              <w:jc w:val="left"/>
            </w:pPr>
            <w:r>
              <w:rPr>
                <w:sz w:val="21"/>
              </w:rPr>
              <w:t>PV/PO/MO stratigrafie[][]</w:t>
            </w:r>
          </w:p>
        </w:tc>
        <w:tc>
          <w:tcPr>
            <w:tcW w:w="1814" w:type="dxa"/>
            <w:tcMar>
              <w:top w:w="90" w:type="dxa"/>
              <w:left w:w="90" w:type="dxa"/>
              <w:bottom w:w="90" w:type="dxa"/>
              <w:right w:w="90" w:type="dxa"/>
            </w:tcMar>
            <w:vAlign w:val="center"/>
          </w:tcPr>
          <w:p w14:paraId="310B8147" w14:textId="77777777" w:rsidR="00CF64BE" w:rsidRDefault="00EE558E">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216B60A1" w14:textId="77777777" w:rsidR="00CF64BE" w:rsidRDefault="00EE558E">
            <w:pPr>
              <w:spacing w:before="20" w:after="20"/>
              <w:jc w:val="center"/>
            </w:pPr>
            <w:r>
              <w:rPr>
                <w:sz w:val="21"/>
              </w:rPr>
              <w:t>Assente</w:t>
            </w:r>
          </w:p>
        </w:tc>
      </w:tr>
      <w:tr w:rsidR="00CF64BE" w14:paraId="4D988E6D" w14:textId="77777777">
        <w:trPr>
          <w:cantSplit/>
          <w:jc w:val="center"/>
        </w:trPr>
        <w:tc>
          <w:tcPr>
            <w:tcW w:w="3969" w:type="dxa"/>
            <w:tcMar>
              <w:top w:w="90" w:type="dxa"/>
              <w:left w:w="90" w:type="dxa"/>
              <w:bottom w:w="90" w:type="dxa"/>
              <w:right w:w="90" w:type="dxa"/>
            </w:tcMar>
            <w:vAlign w:val="center"/>
          </w:tcPr>
          <w:p w14:paraId="13E76753" w14:textId="77777777" w:rsidR="00CF64BE" w:rsidRDefault="00EE558E">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2F73A0FD" w14:textId="77777777" w:rsidR="00CF64BE" w:rsidRDefault="00EE558E">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01F3C87B" w14:textId="77777777" w:rsidR="00CF64BE" w:rsidRDefault="00EE558E">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005EBD80" w14:textId="77777777" w:rsidR="00CF64BE" w:rsidRDefault="00EE558E">
            <w:pPr>
              <w:spacing w:before="20" w:after="20"/>
              <w:jc w:val="center"/>
            </w:pPr>
            <w:r>
              <w:rPr>
                <w:sz w:val="21"/>
              </w:rPr>
              <w:t>Assente</w:t>
            </w:r>
          </w:p>
        </w:tc>
      </w:tr>
      <w:tr w:rsidR="00CF64BE" w14:paraId="28C88881" w14:textId="77777777">
        <w:trPr>
          <w:cantSplit/>
          <w:jc w:val="center"/>
        </w:trPr>
        <w:tc>
          <w:tcPr>
            <w:tcW w:w="3969" w:type="dxa"/>
            <w:tcMar>
              <w:top w:w="90" w:type="dxa"/>
              <w:left w:w="90" w:type="dxa"/>
              <w:bottom w:w="90" w:type="dxa"/>
              <w:right w:w="90" w:type="dxa"/>
            </w:tcMar>
            <w:vAlign w:val="center"/>
          </w:tcPr>
          <w:p w14:paraId="709CBB8A" w14:textId="77777777" w:rsidR="00CF64BE" w:rsidRDefault="00EE558E">
            <w:pPr>
              <w:spacing w:before="20" w:after="20"/>
              <w:jc w:val="left"/>
            </w:pPr>
            <w:r>
              <w:rPr>
                <w:sz w:val="21"/>
              </w:rPr>
              <w:t>Campi solo PV</w:t>
            </w:r>
          </w:p>
        </w:tc>
        <w:tc>
          <w:tcPr>
            <w:tcW w:w="1814" w:type="dxa"/>
            <w:tcMar>
              <w:top w:w="90" w:type="dxa"/>
              <w:left w:w="90" w:type="dxa"/>
              <w:bottom w:w="90" w:type="dxa"/>
              <w:right w:w="90" w:type="dxa"/>
            </w:tcMar>
            <w:vAlign w:val="center"/>
          </w:tcPr>
          <w:p w14:paraId="47D385CF" w14:textId="77777777" w:rsidR="00CF64BE" w:rsidRDefault="00EE558E">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18C1269A" w14:textId="77777777" w:rsidR="00CF64BE" w:rsidRDefault="00EE558E">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44F2919A" w14:textId="77777777" w:rsidR="00CF64BE" w:rsidRDefault="00EE558E">
            <w:pPr>
              <w:spacing w:before="20" w:after="20"/>
              <w:jc w:val="center"/>
            </w:pPr>
            <w:r>
              <w:rPr>
                <w:sz w:val="21"/>
              </w:rPr>
              <w:t>Non mappati</w:t>
            </w:r>
          </w:p>
        </w:tc>
      </w:tr>
      <w:tr w:rsidR="00CF64BE" w14:paraId="2CE517EB" w14:textId="77777777">
        <w:trPr>
          <w:cantSplit/>
          <w:jc w:val="center"/>
        </w:trPr>
        <w:tc>
          <w:tcPr>
            <w:tcW w:w="3969" w:type="dxa"/>
            <w:tcMar>
              <w:top w:w="90" w:type="dxa"/>
              <w:left w:w="90" w:type="dxa"/>
              <w:bottom w:w="90" w:type="dxa"/>
              <w:right w:w="90" w:type="dxa"/>
            </w:tcMar>
            <w:vAlign w:val="center"/>
          </w:tcPr>
          <w:p w14:paraId="30298240" w14:textId="77777777" w:rsidR="00CF64BE" w:rsidRDefault="00EE558E">
            <w:pPr>
              <w:spacing w:before="20" w:after="20"/>
              <w:jc w:val="left"/>
            </w:pPr>
            <w:r>
              <w:rPr>
                <w:sz w:val="21"/>
              </w:rPr>
              <w:t>Terreno MV</w:t>
            </w:r>
          </w:p>
        </w:tc>
        <w:tc>
          <w:tcPr>
            <w:tcW w:w="1814" w:type="dxa"/>
            <w:tcMar>
              <w:top w:w="90" w:type="dxa"/>
              <w:left w:w="90" w:type="dxa"/>
              <w:bottom w:w="90" w:type="dxa"/>
              <w:right w:w="90" w:type="dxa"/>
            </w:tcMar>
            <w:vAlign w:val="center"/>
          </w:tcPr>
          <w:p w14:paraId="43768C5E" w14:textId="77777777" w:rsidR="00CF64BE" w:rsidRDefault="00EE558E">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35F3D80D" w14:textId="77777777" w:rsidR="00CF64BE" w:rsidRDefault="00EE558E">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66B445C2" w14:textId="77777777" w:rsidR="00CF64BE" w:rsidRDefault="00EE558E">
            <w:pPr>
              <w:spacing w:before="20" w:after="20"/>
              <w:jc w:val="left"/>
            </w:pPr>
            <w:r>
              <w:rPr>
                <w:sz w:val="21"/>
              </w:rPr>
              <w:t>Nessuna conversione, da mantenere esplicita</w:t>
            </w:r>
          </w:p>
        </w:tc>
      </w:tr>
      <w:tr w:rsidR="00CF64BE" w14:paraId="3B3EBCC8" w14:textId="77777777">
        <w:trPr>
          <w:cantSplit/>
          <w:jc w:val="center"/>
        </w:trPr>
        <w:tc>
          <w:tcPr>
            <w:tcW w:w="3969" w:type="dxa"/>
            <w:tcMar>
              <w:top w:w="90" w:type="dxa"/>
              <w:left w:w="90" w:type="dxa"/>
              <w:bottom w:w="90" w:type="dxa"/>
              <w:right w:w="90" w:type="dxa"/>
            </w:tcMar>
            <w:vAlign w:val="center"/>
          </w:tcPr>
          <w:p w14:paraId="6BD3502F" w14:textId="77777777" w:rsidR="00CF64BE" w:rsidRDefault="00EE558E">
            <w:pPr>
              <w:spacing w:before="20" w:after="20"/>
              <w:jc w:val="left"/>
            </w:pPr>
            <w:r>
              <w:rPr>
                <w:sz w:val="21"/>
              </w:rPr>
              <w:t>Indagini</w:t>
            </w:r>
          </w:p>
        </w:tc>
        <w:tc>
          <w:tcPr>
            <w:tcW w:w="1814" w:type="dxa"/>
            <w:tcMar>
              <w:top w:w="90" w:type="dxa"/>
              <w:left w:w="90" w:type="dxa"/>
              <w:bottom w:w="90" w:type="dxa"/>
              <w:right w:w="90" w:type="dxa"/>
            </w:tcMar>
            <w:vAlign w:val="center"/>
          </w:tcPr>
          <w:p w14:paraId="24B815A9" w14:textId="77777777" w:rsidR="00CF64BE" w:rsidRDefault="00EE558E">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4523AE2A" w14:textId="77777777" w:rsidR="00CF64BE" w:rsidRDefault="00EE558E">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04DD5CD3" w14:textId="77777777" w:rsidR="00CF64BE" w:rsidRDefault="00EE558E">
            <w:pPr>
              <w:spacing w:before="20" w:after="20"/>
              <w:jc w:val="center"/>
            </w:pPr>
            <w:r>
              <w:rPr>
                <w:sz w:val="21"/>
              </w:rPr>
              <w:t>Assente</w:t>
            </w:r>
          </w:p>
        </w:tc>
      </w:tr>
      <w:tr w:rsidR="00CF64BE" w14:paraId="3C98CB00" w14:textId="77777777">
        <w:trPr>
          <w:cantSplit/>
          <w:jc w:val="center"/>
        </w:trPr>
        <w:tc>
          <w:tcPr>
            <w:tcW w:w="3969" w:type="dxa"/>
            <w:tcMar>
              <w:top w:w="90" w:type="dxa"/>
              <w:left w:w="90" w:type="dxa"/>
              <w:bottom w:w="90" w:type="dxa"/>
              <w:right w:w="90" w:type="dxa"/>
            </w:tcMar>
            <w:vAlign w:val="center"/>
          </w:tcPr>
          <w:p w14:paraId="70DD0BFC" w14:textId="77777777" w:rsidR="00CF64BE" w:rsidRDefault="00EE558E">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6B21BFC0" w14:textId="77777777" w:rsidR="00CF64BE" w:rsidRDefault="00EE558E">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08C616AC" w14:textId="77777777" w:rsidR="00CF64BE" w:rsidRDefault="00EE558E">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326089F2" w14:textId="77777777" w:rsidR="00CF64BE" w:rsidRDefault="00EE558E">
            <w:pPr>
              <w:spacing w:before="20" w:after="20"/>
              <w:jc w:val="left"/>
            </w:pPr>
            <w:r>
              <w:rPr>
                <w:sz w:val="21"/>
              </w:rPr>
              <w:t>Non unificare i coefficienti</w:t>
            </w:r>
          </w:p>
        </w:tc>
      </w:tr>
      <w:tr w:rsidR="00CF64BE" w14:paraId="36F8C457" w14:textId="77777777">
        <w:trPr>
          <w:cantSplit/>
          <w:jc w:val="center"/>
        </w:trPr>
        <w:tc>
          <w:tcPr>
            <w:tcW w:w="3969" w:type="dxa"/>
            <w:tcMar>
              <w:top w:w="90" w:type="dxa"/>
              <w:left w:w="90" w:type="dxa"/>
              <w:bottom w:w="90" w:type="dxa"/>
              <w:right w:w="90" w:type="dxa"/>
            </w:tcMar>
            <w:vAlign w:val="center"/>
          </w:tcPr>
          <w:p w14:paraId="4CB0A0C8" w14:textId="77777777" w:rsidR="00CF64BE" w:rsidRDefault="00EE558E">
            <w:pPr>
              <w:spacing w:before="20" w:after="20"/>
              <w:jc w:val="left"/>
            </w:pPr>
            <w:r>
              <w:rPr>
                <w:sz w:val="21"/>
              </w:rPr>
              <w:t>Iniezione micropalo</w:t>
            </w:r>
          </w:p>
        </w:tc>
        <w:tc>
          <w:tcPr>
            <w:tcW w:w="1814" w:type="dxa"/>
            <w:tcMar>
              <w:top w:w="90" w:type="dxa"/>
              <w:left w:w="90" w:type="dxa"/>
              <w:bottom w:w="90" w:type="dxa"/>
              <w:right w:w="90" w:type="dxa"/>
            </w:tcMar>
            <w:vAlign w:val="center"/>
          </w:tcPr>
          <w:p w14:paraId="2F14F412" w14:textId="77777777" w:rsidR="00CF64BE" w:rsidRDefault="00EE558E">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51E42118" w14:textId="77777777" w:rsidR="00CF64BE" w:rsidRDefault="00EE558E">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37D6654B" w14:textId="77777777" w:rsidR="00CF64BE" w:rsidRDefault="00EE558E">
            <w:pPr>
              <w:spacing w:before="20" w:after="20"/>
              <w:jc w:val="center"/>
            </w:pPr>
            <w:r>
              <w:rPr>
                <w:sz w:val="21"/>
              </w:rPr>
              <w:t>Locale</w:t>
            </w:r>
          </w:p>
        </w:tc>
      </w:tr>
      <w:tr w:rsidR="00CF64BE" w14:paraId="67501443" w14:textId="77777777">
        <w:trPr>
          <w:cantSplit/>
          <w:jc w:val="center"/>
        </w:trPr>
        <w:tc>
          <w:tcPr>
            <w:tcW w:w="3969" w:type="dxa"/>
            <w:tcMar>
              <w:top w:w="90" w:type="dxa"/>
              <w:left w:w="90" w:type="dxa"/>
              <w:bottom w:w="90" w:type="dxa"/>
              <w:right w:w="90" w:type="dxa"/>
            </w:tcMar>
            <w:vAlign w:val="center"/>
          </w:tcPr>
          <w:p w14:paraId="00910C22" w14:textId="77777777" w:rsidR="00CF64BE" w:rsidRDefault="00EE558E">
            <w:pPr>
              <w:spacing w:before="20" w:after="20"/>
              <w:jc w:val="left"/>
            </w:pPr>
            <w:r>
              <w:rPr>
                <w:sz w:val="21"/>
              </w:rPr>
              <w:t>Peso lineare micropalo</w:t>
            </w:r>
          </w:p>
        </w:tc>
        <w:tc>
          <w:tcPr>
            <w:tcW w:w="1814" w:type="dxa"/>
            <w:tcMar>
              <w:top w:w="90" w:type="dxa"/>
              <w:left w:w="90" w:type="dxa"/>
              <w:bottom w:w="90" w:type="dxa"/>
              <w:right w:w="90" w:type="dxa"/>
            </w:tcMar>
            <w:vAlign w:val="center"/>
          </w:tcPr>
          <w:p w14:paraId="578B359D" w14:textId="77777777" w:rsidR="00CF64BE" w:rsidRDefault="00EE558E">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1294A9E5" w14:textId="77777777" w:rsidR="00CF64BE" w:rsidRDefault="00EE558E">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6C467DAC" w14:textId="77777777" w:rsidR="00CF64BE" w:rsidRDefault="00EE558E">
            <w:pPr>
              <w:spacing w:before="20" w:after="20"/>
              <w:jc w:val="center"/>
            </w:pPr>
            <w:r>
              <w:rPr>
                <w:sz w:val="21"/>
              </w:rPr>
              <w:t>Derivato</w:t>
            </w:r>
          </w:p>
        </w:tc>
      </w:tr>
    </w:tbl>
    <w:p w14:paraId="06263405" w14:textId="77777777" w:rsidR="00CF64BE" w:rsidRDefault="00CF64BE"/>
    <w:p w14:paraId="02A669F4" w14:textId="77777777" w:rsidR="00CF64BE" w:rsidRDefault="00EE558E">
      <w:pPr>
        <w:pStyle w:val="Titolo2"/>
        <w:keepNext/>
        <w:spacing w:after="140"/>
      </w:pPr>
      <w:bookmarkStart w:id="291" w:name="_Toc241977366"/>
      <w:r>
        <w:t>Dati da mantenere locali e risultati da ricalcolare</w:t>
      </w:r>
      <w:bookmarkEnd w:id="291"/>
    </w:p>
    <w:p w14:paraId="453B69B7" w14:textId="77777777" w:rsidR="00CF64BE" w:rsidRDefault="00EE558E">
      <w:pPr>
        <w:spacing w:after="140"/>
      </w:pPr>
      <w:r>
        <w:t>- Azioni N, H, M, V, combinazioni, eccentricità e vincoli: uno stesso elemento non implica lo stesso caso di carico.</w:t>
      </w:r>
    </w:p>
    <w:p w14:paraId="1353748B" w14:textId="77777777" w:rsidR="00CF64BE" w:rsidRDefault="00EE558E">
      <w:pPr>
        <w:spacing w:after="140"/>
      </w:pPr>
      <w:r>
        <w:t>- Compressione positiva in PO contro N negativo a compressione in CA; nessuna copia diretta senza un collegamento di combinazioni esplicito.</w:t>
      </w:r>
    </w:p>
    <w:p w14:paraId="03AAA190" w14:textId="77777777" w:rsidR="00CF64BE" w:rsidRDefault="00EE558E">
      <w:pPr>
        <w:spacing w:after="140"/>
      </w:pPr>
      <w:r>
        <w:t>- Momento resistente PO: risultato della sezione per una specifica forza assiale/metodo, oppure valore manuale con provenienza. Non è un materiale né il momento sollecitante CA.</w:t>
      </w:r>
    </w:p>
    <w:p w14:paraId="4404B31B" w14:textId="77777777" w:rsidR="00CF64BE" w:rsidRDefault="00EE558E">
      <w:pPr>
        <w:spacing w:after="140"/>
      </w:pPr>
      <w:r>
        <w:t>- Fattori parziali geotecnici, modello/risoluzione numerica, dominio, limiti e scelte analitiche: locali salvo un profilo di verifica esplicitamente condiviso.</w:t>
      </w:r>
    </w:p>
    <w:p w14:paraId="0357E994" w14:textId="77777777" w:rsidR="00CF64BE" w:rsidRDefault="00EE558E">
      <w:pPr>
        <w:spacing w:after="140"/>
      </w:pPr>
      <w:r>
        <w:t>- fcd, fyd, Ecm derivato, area, inerzia, peso lineare, Nq/Kp, capacità, limiti durabilità, esiti: ricalcolare dai dati aggiornati.</w:t>
      </w:r>
    </w:p>
    <w:p w14:paraId="5EA89347" w14:textId="77777777" w:rsidR="00CF64BE" w:rsidRDefault="00EE558E">
      <w:pPr>
        <w:spacing w:after="140"/>
      </w:pPr>
      <w:r>
        <w:t>- Stato risultati: oggi il destinatario è ricalcolato alla riapertura. Occorre registrare subito “da ricalcolare” e impedire export di risultati obsoleti.</w:t>
      </w:r>
    </w:p>
    <w:p w14:paraId="0426F3B2" w14:textId="77777777" w:rsidR="00CF64BE" w:rsidRDefault="00EE558E">
      <w:pPr>
        <w:spacing w:after="140"/>
      </w:pPr>
      <w:r>
        <w:t>- Normativa, situazione persistente/accidentale e convenzioni devono accompagnare coefficienti e modelli; non basta uguagliare fck.</w:t>
      </w:r>
    </w:p>
    <w:p w14:paraId="655FB287" w14:textId="77777777" w:rsidR="00CF64BE" w:rsidRDefault="00EE558E">
      <w:pPr>
        <w:pStyle w:val="Titolo2"/>
        <w:keepNext/>
        <w:spacing w:after="140"/>
      </w:pPr>
      <w:bookmarkStart w:id="292" w:name="_Toc241977367"/>
      <w:r>
        <w:lastRenderedPageBreak/>
        <w:t>Difetti e limiti del meccanismo attuale</w:t>
      </w:r>
      <w:bookmarkEnd w:id="292"/>
    </w:p>
    <w:p w14:paraId="2350CE18" w14:textId="77777777" w:rsidR="00CF64BE" w:rsidRDefault="00EE558E">
      <w:pPr>
        <w:spacing w:after="140"/>
        <w:ind w:left="283" w:hanging="283"/>
      </w:pPr>
      <w:r>
        <w:t>1. Common esamina l'intersezione delle chiavi: un parametro assente/incompatibile può non apparire nelle differenze. “Dati comuni coerenti” non significa stessa sezione resistente completa.</w:t>
      </w:r>
    </w:p>
    <w:p w14:paraId="6DFF3B85" w14:textId="77777777" w:rsidR="00CF64BE" w:rsidRDefault="00EE558E">
      <w:pPr>
        <w:spacing w:after="140"/>
        <w:ind w:left="283" w:hanging="283"/>
      </w:pPr>
      <w:r>
        <w:t>2. Forma, armatura avanzata e CHS necessitano stati espliciti: coerente, diverso, non rappresentabile, dato mancante, non utilizzato dal modulo.</w:t>
      </w:r>
    </w:p>
    <w:p w14:paraId="739B3E1F" w14:textId="77777777" w:rsidR="00CF64BE" w:rsidRDefault="00EE558E">
      <w:pPr>
        <w:spacing w:after="140"/>
        <w:ind w:left="283" w:hanging="283"/>
      </w:pPr>
      <w:r>
        <w:t>3. Tutti i geo condividono diameter_mm: confonde palo, perforazione micropalo e associazione con sezione CA; la famiglia dell'elemento deve diventare parte della chiave.</w:t>
      </w:r>
    </w:p>
    <w:p w14:paraId="25AB1F2D" w14:textId="77777777" w:rsidR="00CF64BE" w:rsidRDefault="00EE558E">
      <w:pPr>
        <w:spacing w:after="140"/>
        <w:ind w:left="283" w:hanging="283"/>
      </w:pPr>
      <w:r>
        <w:t>4. Fields confronta dimensioni/armature inattive presenti nei default, specialmente fra moduli uguali: possibile falso conflitto.</w:t>
      </w:r>
    </w:p>
    <w:p w14:paraId="30D7DB30" w14:textId="77777777" w:rsidR="00CF64BE" w:rsidRDefault="00EE558E">
      <w:pPr>
        <w:spacing w:after="140"/>
        <w:ind w:left="283" w:hanging="283"/>
      </w:pPr>
      <w:r>
        <w:t>5. MAT confronta numeri/scelte/opzioni come blocchi interi. Una modifica del cemento può propagare anche scelte locali di durabilità.</w:t>
      </w:r>
    </w:p>
    <w:p w14:paraId="6400921C" w14:textId="77777777" w:rsidR="00CF64BE" w:rsidRDefault="00EE558E">
      <w:pPr>
        <w:spacing w:after="140"/>
        <w:ind w:left="283" w:hanging="283"/>
      </w:pPr>
      <w:r>
        <w:t>6. ChangedGroups/Apply propaga l'intera categoria modificata: può sovrascrivere altre eccezioni della stessa categoria. Serve diff delle sole proprietà modificate più anteprima.</w:t>
      </w:r>
    </w:p>
    <w:p w14:paraId="04F21591" w14:textId="77777777" w:rsidR="00CF64BE" w:rsidRDefault="00EE558E">
      <w:pPr>
        <w:spacing w:after="140"/>
        <w:ind w:left="283" w:hanging="283"/>
      </w:pPr>
      <w:r>
        <w:t>7. Mancano proprietà fisiche in workspace_ca (esposizione, dettagli staffe), non solo campi input.</w:t>
      </w:r>
    </w:p>
    <w:p w14:paraId="56320389" w14:textId="77777777" w:rsidR="00CF64BE" w:rsidRDefault="00EE558E">
      <w:pPr>
        <w:spacing w:after="140"/>
        <w:ind w:left="283" w:hanging="283"/>
      </w:pPr>
      <w:r>
        <w:t>8. Identità materiale acciaio e resistenza possono divergere se un foglio cambia fy manualmente dopo una precedente copia del nome: servono transazioni coerenti.</w:t>
      </w:r>
    </w:p>
    <w:p w14:paraId="57BE90E2" w14:textId="77777777" w:rsidR="00CF64BE" w:rsidRDefault="00EE558E">
      <w:pPr>
        <w:spacing w:after="140"/>
        <w:ind w:left="283" w:hanging="283"/>
      </w:pPr>
      <w:r>
        <w:t>9. Ereditarietà dipende dai peers e dai conflitti di categoria; l'ordine dei fogli non deve diventare implicitamente un criterio di autorità.</w:t>
      </w:r>
    </w:p>
    <w:p w14:paraId="44C92071" w14:textId="77777777" w:rsidR="00CF64BE" w:rsidRDefault="00EE558E">
      <w:pPr>
        <w:spacing w:after="140"/>
        <w:ind w:left="283" w:hanging="283"/>
      </w:pPr>
      <w:r>
        <w:t>10. Valori null, stringhe vuote e default non hanno uno stato distinto; valori incompleti non vanno propagati come geometrie valide.</w:t>
      </w:r>
    </w:p>
    <w:p w14:paraId="72EE6FEE" w14:textId="77777777" w:rsidR="00CF64BE" w:rsidRDefault="00EE558E">
      <w:pPr>
        <w:spacing w:after="140"/>
        <w:ind w:left="283" w:hanging="283"/>
      </w:pPr>
      <w:r>
        <w:t>11. Registro delle conversioni privo di metadati di origine, coordinata, superficie e unità persistite.</w:t>
      </w:r>
    </w:p>
    <w:p w14:paraId="4048F858" w14:textId="77777777" w:rsidR="00CF64BE" w:rsidRDefault="00EE558E">
      <w:pPr>
        <w:spacing w:after="140"/>
        <w:ind w:left="283" w:hanging="283"/>
      </w:pPr>
      <w:r>
        <w:t>12. Lo studio non ha aperto un progetto reale fornito dall'utente: il caso specifico del diametro va riprodotto sul relativo archivio se persiste dopo le correzioni.</w:t>
      </w:r>
    </w:p>
    <w:p w14:paraId="4A6C1D9D" w14:textId="77777777" w:rsidR="00CF64BE" w:rsidRDefault="00EE558E">
      <w:pPr>
        <w:pStyle w:val="Titolo2"/>
        <w:keepNext/>
        <w:spacing w:after="140"/>
      </w:pPr>
      <w:bookmarkStart w:id="293" w:name="_Toc241977368"/>
      <w:r>
        <w:t>Struttura proposta</w:t>
      </w:r>
      <w:bookmarkEnd w:id="293"/>
    </w:p>
    <w:p w14:paraId="30B8DB1D" w14:textId="77777777" w:rsidR="00CF64BE" w:rsidRDefault="00EE558E">
      <w:pPr>
        <w:spacing w:after="140"/>
      </w:pPr>
      <w:r>
        <w:t>Mantenere modifica nei fogli, senza introdurre una nuova scheda obbligatoria. Aggiungere:</w:t>
      </w:r>
    </w:p>
    <w:p w14:paraId="3EBAC186" w14:textId="77777777" w:rsidR="00CF64BE" w:rsidRDefault="00EE558E">
      <w:pPr>
        <w:spacing w:after="140"/>
      </w:pPr>
      <w:r>
        <w:t>- Identità di elemento (palo, micropalo, sezione generica), materiale, sondaggio e superficie di esposizione.</w:t>
      </w:r>
    </w:p>
    <w:p w14:paraId="1D9F114A" w14:textId="77777777" w:rsidR="00CF64BE" w:rsidRDefault="00EE558E">
      <w:pPr>
        <w:spacing w:after="140"/>
      </w:pPr>
      <w:r>
        <w:t>- Registro di proprietà canoniche: ID, tipo, unità, etichetta, dominio, gruppo atomico, applicabilità e dipendenze.</w:t>
      </w:r>
    </w:p>
    <w:p w14:paraId="7A671507" w14:textId="77777777" w:rsidR="00CF64BE" w:rsidRDefault="00EE558E">
      <w:pPr>
        <w:spacing w:after="140"/>
      </w:pPr>
      <w:r>
        <w:lastRenderedPageBreak/>
        <w:t>- Adattatore per ogni modulo: lettura, scrittura, capacità di rappresentazione, conversione, invalidazione e verifica.</w:t>
      </w:r>
    </w:p>
    <w:p w14:paraId="5F9EA2E1" w14:textId="77777777" w:rsidR="00CF64BE" w:rsidRDefault="00EE558E">
      <w:pPr>
        <w:spacing w:after="140"/>
      </w:pPr>
      <w:r>
        <w:t>- Distinzione tra dato fisico adottato, requisito minimo, ipotesi di calcolo e risultato.</w:t>
      </w:r>
    </w:p>
    <w:p w14:paraId="63DB7CF5" w14:textId="77777777" w:rsidR="00CF64BE" w:rsidRDefault="00EE558E">
      <w:pPr>
        <w:spacing w:after="140"/>
      </w:pPr>
      <w:r>
        <w:t>- Collegamento predefinito ai fogli dello stesso gruppo compatibili, con eccezioni esplicite per singola proprietà.</w:t>
      </w:r>
    </w:p>
    <w:p w14:paraId="7655C06E" w14:textId="77777777" w:rsidR="00CF64BE" w:rsidRDefault="00EE558E">
      <w:pPr>
        <w:spacing w:after="140"/>
      </w:pPr>
      <w:r>
        <w:t>- Provenienza/versione: foglio sorgente, revisione, ultima applicazione e override; non dipendere dal nome o dall'ordine dell'albero.</w:t>
      </w:r>
    </w:p>
    <w:p w14:paraId="52C43EB6" w14:textId="77777777" w:rsidR="00CF64BE" w:rsidRDefault="00EE558E">
      <w:pPr>
        <w:spacing w:after="140"/>
      </w:pPr>
      <w:r>
        <w:t>- Anteprima “questi campi cambiano in questi fogli”, tutti/solo questo; copia atomica dopo validazione, annullabile.</w:t>
      </w:r>
    </w:p>
    <w:p w14:paraId="4DA6A49B" w14:textId="77777777" w:rsidR="00CF64BE" w:rsidRDefault="00EE558E">
      <w:pPr>
        <w:spacing w:after="140"/>
      </w:pPr>
      <w:r>
        <w:t>- Nello spostamento di gruppo: conservare i dati e chiedere separatamente se riallinearli.</w:t>
      </w:r>
    </w:p>
    <w:p w14:paraId="0D05BC02" w14:textId="77777777" w:rsidR="00CF64BE" w:rsidRDefault="00EE558E">
      <w:pPr>
        <w:spacing w:after="140"/>
      </w:pPr>
      <w:r>
        <w:t>- Gerarchia visiva e ordine manuale restano indipendenti dalle relazioni dati.</w:t>
      </w:r>
    </w:p>
    <w:p w14:paraId="300A4935" w14:textId="77777777" w:rsidR="00CF64BE" w:rsidRDefault="00EE558E">
      <w:pPr>
        <w:pStyle w:val="Titolo2"/>
        <w:keepNext/>
        <w:spacing w:after="140"/>
      </w:pPr>
      <w:bookmarkStart w:id="294" w:name="_Toc241977369"/>
      <w:r>
        <w:t>Piano di intervento e prove di accettazione</w:t>
      </w:r>
      <w:bookmarkEnd w:id="294"/>
    </w:p>
    <w:p w14:paraId="15A73DBD" w14:textId="77777777" w:rsidR="00CF64BE" w:rsidRDefault="00EE558E">
      <w:pPr>
        <w:spacing w:after="140"/>
        <w:ind w:left="283" w:hanging="283"/>
      </w:pPr>
      <w:r>
        <w:t>1. Registro e adattatori; separare diametro palo/perforazione/CHS; distinguere mancanti, inattivi e incompatibili.</w:t>
      </w:r>
    </w:p>
    <w:p w14:paraId="4BF83A13" w14:textId="77777777" w:rsidR="00CF64BE" w:rsidRDefault="00EE558E">
      <w:pPr>
        <w:spacing w:after="140"/>
        <w:ind w:left="283" w:hanging="283"/>
      </w:pPr>
      <w:r>
        <w:t>2. Copertura base: dimensioni PV–PO–CA, CHS MV–MO, classe/fy/Es, corona semplice e staffe CA complete.</w:t>
      </w:r>
    </w:p>
    <w:p w14:paraId="0CD8D082" w14:textId="77777777" w:rsidR="00CF64BE" w:rsidRDefault="00EE558E">
      <w:pPr>
        <w:spacing w:after="140"/>
        <w:ind w:left="283" w:hanging="283"/>
      </w:pPr>
      <w:r>
        <w:t>3. Ambiente: lista esposizioni persistita anche in CA, criterio governante SLE tracciabile, verifica copriferro adottato/richiesto e gestione esplicita della barra di riferimento.</w:t>
      </w:r>
    </w:p>
    <w:p w14:paraId="74C3CA63" w14:textId="77777777" w:rsidR="00CF64BE" w:rsidRDefault="00EE558E">
      <w:pPr>
        <w:spacing w:after="140"/>
        <w:ind w:left="283" w:hanging="283"/>
      </w:pPr>
      <w:r>
        <w:t>4. Geotecnica: sondaggio/strato con ID e quote, falda, parametri fisici, indagini; preservare dati specifici dei metodi.</w:t>
      </w:r>
    </w:p>
    <w:p w14:paraId="16383CE4" w14:textId="77777777" w:rsidR="00CF64BE" w:rsidRDefault="00EE558E">
      <w:pPr>
        <w:spacing w:after="140"/>
        <w:ind w:left="283" w:hanging="283"/>
      </w:pPr>
      <w:r>
        <w:t>5. Armature avanzate: doppie corone, manuali, trefoli e fasi; audit dei motori prima di abilitare collegamenti.</w:t>
      </w:r>
    </w:p>
    <w:p w14:paraId="0684B34D" w14:textId="77777777" w:rsidR="00CF64BE" w:rsidRDefault="00EE558E">
      <w:pPr>
        <w:spacing w:after="140"/>
        <w:ind w:left="283" w:hanging="283"/>
      </w:pPr>
      <w:r>
        <w:t>6. Anteprima proprietà, eccezioni, annullamento, migrazione conservativa, stato dei risultati.</w:t>
      </w:r>
    </w:p>
    <w:p w14:paraId="2BDF347D" w14:textId="77777777" w:rsidR="00CF64BE" w:rsidRDefault="00EE558E">
      <w:pPr>
        <w:spacing w:after="140"/>
      </w:pPr>
      <w:r>
        <w:t>Prove necessarie per ogni proprietà:</w:t>
      </w:r>
    </w:p>
    <w:p w14:paraId="2CED7CFF" w14:textId="77777777" w:rsidR="00CF64BE" w:rsidRDefault="00EE558E">
      <w:pPr>
        <w:spacing w:after="140"/>
      </w:pPr>
      <w:r>
        <w:t>- A→B e B→A con valori non predefiniti; ricostruzione del dato effettivamente usato dal motore, non solo JSON.</w:t>
      </w:r>
    </w:p>
    <w:p w14:paraId="2DE11775" w14:textId="77777777" w:rsidR="00CF64BE" w:rsidRDefault="00EE558E">
      <w:pPr>
        <w:spacing w:after="140"/>
      </w:pPr>
      <w:r>
        <w:t>- Unità, decimali con virgola, null/vuoto, input non valido, reset e rimozione.</w:t>
      </w:r>
    </w:p>
    <w:p w14:paraId="2F4DAEA9" w14:textId="77777777" w:rsidR="00CF64BE" w:rsidRDefault="00EE558E">
      <w:pPr>
        <w:spacing w:after="140"/>
      </w:pPr>
      <w:r>
        <w:t>- Modifica locale, condivisa, annullamento e nessuna richiesta ripetuta.</w:t>
      </w:r>
    </w:p>
    <w:p w14:paraId="523243FD" w14:textId="77777777" w:rsidR="00CF64BE" w:rsidRDefault="00EE558E">
      <w:pPr>
        <w:spacing w:after="140"/>
      </w:pPr>
      <w:r>
        <w:t>- Preservazione di carichi, parametri esclusivi e altri elementi.</w:t>
      </w:r>
    </w:p>
    <w:p w14:paraId="6D671C65" w14:textId="77777777" w:rsidR="00CF64BE" w:rsidRDefault="00EE558E">
      <w:pPr>
        <w:spacing w:after="140"/>
      </w:pPr>
      <w:r>
        <w:t>- Aggiunta/rimozione/riordino/spostamento; indipendenza dall'ordine dei peers.</w:t>
      </w:r>
    </w:p>
    <w:p w14:paraId="27B94694" w14:textId="77777777" w:rsidR="00CF64BE" w:rsidRDefault="00EE558E">
      <w:pPr>
        <w:spacing w:after="140"/>
      </w:pPr>
      <w:r>
        <w:t>- Salvataggio/riapertura; vecchi archivi non modificati senza consenso.</w:t>
      </w:r>
    </w:p>
    <w:p w14:paraId="09D56739" w14:textId="77777777" w:rsidR="00CF64BE" w:rsidRDefault="00EE558E">
      <w:pPr>
        <w:spacing w:after="140"/>
      </w:pPr>
      <w:r>
        <w:lastRenderedPageBreak/>
        <w:t>- Circolare contro rettangolare/T; perforazione contro CHS; materiale custom; catalogo contro manuale.</w:t>
      </w:r>
    </w:p>
    <w:p w14:paraId="5AE5A5CF" w14:textId="77777777" w:rsidR="00CF64BE" w:rsidRDefault="00EE558E">
      <w:pPr>
        <w:spacing w:after="140"/>
      </w:pPr>
      <w:r>
        <w:t>- Esposizioni multiple e campi inattivi; copriferro richiesto sotto/sopra quello adottato.</w:t>
      </w:r>
    </w:p>
    <w:p w14:paraId="3716E791" w14:textId="77777777" w:rsidR="00CF64BE" w:rsidRDefault="00EE558E">
      <w:pPr>
        <w:spacing w:after="140"/>
      </w:pPr>
      <w:r>
        <w:t>- Confronto di contorno, coordinate/diametri barre, proprietà materiale e sondaggio dopo propagazione.</w:t>
      </w:r>
    </w:p>
    <w:p w14:paraId="04BE78B3" w14:textId="77777777" w:rsidR="00CF64BE" w:rsidRDefault="00EE558E">
      <w:pPr>
        <w:spacing w:after="140"/>
      </w:pPr>
      <w:r>
        <w:t>- Invalidazione immediata dei risultati, aggiornamento UI e blocco export di esiti obsoleti.</w:t>
      </w:r>
    </w:p>
    <w:p w14:paraId="1A292865" w14:textId="77777777" w:rsidR="00CF64BE" w:rsidRDefault="00EE558E">
      <w:pPr>
        <w:pStyle w:val="Titolo2"/>
        <w:keepNext/>
        <w:spacing w:after="140"/>
      </w:pPr>
      <w:bookmarkStart w:id="295" w:name="_Toc241977370"/>
      <w:r>
        <w:t>Decisioni da definire nell'implementazione</w:t>
      </w:r>
      <w:bookmarkEnd w:id="295"/>
    </w:p>
    <w:p w14:paraId="37FF7B77" w14:textId="77777777" w:rsidR="00CF64BE" w:rsidRDefault="00EE558E">
      <w:pPr>
        <w:spacing w:after="140"/>
      </w:pPr>
      <w:r>
        <w:t>- Ambito stesso elemento dentro una sezione organizzativa con più elementi: introdurre un ID, senza costringere a duplicare la struttura dei progetti.</w:t>
      </w:r>
    </w:p>
    <w:p w14:paraId="5F3056BA" w14:textId="77777777" w:rsidR="00CF64BE" w:rsidRDefault="00EE558E">
      <w:pPr>
        <w:spacing w:after="140"/>
      </w:pPr>
      <w:r>
        <w:t>- Esposizioni per superficie o per elemento: predisporre la lista con ambito; non appiattire esposizioni diverse di parti diverse.</w:t>
      </w:r>
    </w:p>
    <w:p w14:paraId="5C7BF6E2" w14:textId="77777777" w:rsidR="00CF64BE" w:rsidRDefault="00EE558E">
      <w:pPr>
        <w:spacing w:after="140"/>
      </w:pPr>
      <w:r>
        <w:t>- Override permanente o singola modifica locale: mostrare l'effetto della prossima sincronizzazione.</w:t>
      </w:r>
    </w:p>
    <w:p w14:paraId="1ABB29B9" w14:textId="77777777" w:rsidR="00CF64BE" w:rsidRDefault="00EE558E">
      <w:pPr>
        <w:spacing w:after="140"/>
      </w:pPr>
      <w:r>
        <w:t>- Propagazione dei requisiti di durabilità: proporre l'adozione del valore, senza imporre silenziosamente il copriferro.</w:t>
      </w:r>
    </w:p>
    <w:p w14:paraId="193C6E15" w14:textId="77777777" w:rsidR="00CF64BE" w:rsidRDefault="00EE558E">
      <w:pPr>
        <w:spacing w:after="140"/>
      </w:pPr>
      <w:r>
        <w:t>- Collegamento terreni condiviso a livello superiore: per ora preservare il comportamento di sottosezioni indipendenti, salvo scelta esplicita.</w:t>
      </w:r>
    </w:p>
    <w:p w14:paraId="3E57E73B" w14:textId="77777777" w:rsidR="00CF64BE" w:rsidRDefault="00EE558E">
      <w:pPr>
        <w:spacing w:after="140"/>
      </w:pPr>
      <w:r>
        <w:t>Esito: fattibile, ma l'estensione va costruita sul modello semantico e verificata a livello dei motori. La sola aggiunta di chiavi all'attuale lista non rende affidabile la condivisione.</w:t>
      </w:r>
    </w:p>
    <w:p w14:paraId="4D4EA6D6" w14:textId="77777777" w:rsidR="00CF64BE" w:rsidRDefault="00EE558E">
      <w:pPr>
        <w:pStyle w:val="Titolo2"/>
        <w:keepNext/>
        <w:spacing w:after="140"/>
      </w:pPr>
      <w:bookmarkStart w:id="296" w:name="_Toc241977371"/>
      <w:r>
        <w:t>Aggiornamento implementativo — 24 settembre 2026</w:t>
      </w:r>
      <w:bookmarkEnd w:id="296"/>
    </w:p>
    <w:p w14:paraId="5D6348DD" w14:textId="77777777" w:rsidR="00CF64BE" w:rsidRDefault="00EE558E">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44EF406B" w14:textId="77777777" w:rsidR="00CF64BE" w:rsidRDefault="00EE558E">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2987258F" w14:textId="77777777" w:rsidR="00CF64BE" w:rsidRDefault="00EE558E">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40B8ACE0" w14:textId="77777777" w:rsidR="00CF64BE" w:rsidRDefault="00EE558E">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07CCE39F" w14:textId="77777777" w:rsidR="00CF64BE" w:rsidRDefault="00EE558E">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5A4500DC" w14:textId="77777777" w:rsidR="00CF64BE" w:rsidRDefault="00EE558E">
      <w:pPr>
        <w:pStyle w:val="Titolo2"/>
        <w:keepNext/>
        <w:spacing w:after="140"/>
      </w:pPr>
      <w:bookmarkStart w:id="297" w:name="_Toc241977372"/>
      <w:r>
        <w:t>Confronto indipendente dall'ordine dei fogli</w:t>
      </w:r>
      <w:bookmarkEnd w:id="297"/>
    </w:p>
    <w:p w14:paraId="243ED74F" w14:textId="77777777" w:rsidR="00CF64BE" w:rsidRDefault="00EE558E">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19D6ADF2" w14:textId="77777777" w:rsidR="00CF64BE" w:rsidRDefault="00EE558E">
      <w:pPr>
        <w:pStyle w:val="Titolo1"/>
        <w:keepNext/>
        <w:spacing w:after="140"/>
      </w:pPr>
      <w:bookmarkStart w:id="298" w:name="_Toc241977373"/>
      <w:r>
        <w:t>TEORICA A25 — Sezione da ponte — taglio, irrigidimenti e connessione</w:t>
      </w:r>
      <w:bookmarkEnd w:id="298"/>
    </w:p>
    <w:p w14:paraId="5BDBD1E3" w14:textId="77777777" w:rsidR="00CF64BE" w:rsidRDefault="00EE558E">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1B0FDB6B" w14:textId="77777777" w:rsidR="00CF64BE" w:rsidRDefault="00EE558E">
      <w:pPr>
        <w:pStyle w:val="Titolo2"/>
        <w:keepNext/>
        <w:spacing w:after="140"/>
      </w:pPr>
      <w:bookmarkStart w:id="299" w:name="_Toc241977374"/>
      <w:r>
        <w:t>Fonti primarie consultate</w:t>
      </w:r>
      <w:bookmarkEnd w:id="299"/>
    </w:p>
    <w:p w14:paraId="4A614534" w14:textId="77777777" w:rsidR="00CF64BE" w:rsidRDefault="00EE558E">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10A8B19D" w14:textId="77777777" w:rsidR="00CF64BE" w:rsidRDefault="00EE558E">
      <w:pPr>
        <w:spacing w:after="140"/>
      </w:pPr>
      <w:r>
        <w:t>- EN 1993-1-5:2006, testo CEN riprodotto (https://www.phd.eng.br/wp-content/uploads/2015/12/en.1993.1.5.2006.pdf): §§5, 7.1, 9.1–9.4, allegato A.3.</w:t>
      </w:r>
    </w:p>
    <w:p w14:paraId="32B27FB8" w14:textId="77777777" w:rsidR="00CF64BE" w:rsidRDefault="00EE558E">
      <w:pPr>
        <w:spacing w:after="140"/>
      </w:pPr>
      <w:r>
        <w:t>- EN 1993-2:2006, testo CEN riprodotto (https://www.phd.eng.br/wp-content/uploads/2015/12/en.1993.2.2006.pdf): §6.1, coefficienti per ponti.</w:t>
      </w:r>
    </w:p>
    <w:p w14:paraId="04DA8BB7" w14:textId="77777777" w:rsidR="00CF64BE" w:rsidRDefault="00EE558E">
      <w:pPr>
        <w:spacing w:after="140"/>
      </w:pPr>
      <w:r>
        <w:t>- EN 1994-2:2005, testo CEN riprodotto (https://www.phd.eng.br/wp-content/uploads/2015/12/en.1994.2.2005.pdf): §§6.2.2.2–5, 6.6.2.1, 6.6.3.1, 6.6.5, 6.8.1(3), 7.2.2.</w:t>
      </w:r>
    </w:p>
    <w:p w14:paraId="4F2EA51A" w14:textId="77777777" w:rsidR="00CF64BE" w:rsidRDefault="00EE558E">
      <w:pPr>
        <w:spacing w:after="140"/>
      </w:pPr>
      <w:r>
        <w:lastRenderedPageBreak/>
        <w:t>- Commentario JRC a EN 1993-1-5 (https://eurocodes.jrc.ec.europa.eu/sites/default/files/2021-12/EUR22898EN.pdf): riscontro del modello di irrigidimento e del caso numerico hw=2720, tw=18, a=8000 mm.</w:t>
      </w:r>
    </w:p>
    <w:p w14:paraId="4B80A412" w14:textId="77777777" w:rsidR="00CF64BE" w:rsidRDefault="00EE558E">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21232746" w14:textId="77777777" w:rsidR="00CF64BE" w:rsidRDefault="00EE558E">
      <w:pPr>
        <w:pStyle w:val="Titolo2"/>
        <w:keepNext/>
        <w:spacing w:after="140"/>
      </w:pPr>
      <w:bookmarkStart w:id="300" w:name="_Toc241977375"/>
      <w:r>
        <w:t>Scelte implementate e loro campo</w:t>
      </w:r>
      <w:bookmarkEnd w:id="300"/>
    </w:p>
    <w:p w14:paraId="5CA66F03" w14:textId="77777777" w:rsidR="00CF64BE" w:rsidRDefault="00EE558E">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77FDA3F9" w14:textId="77777777" w:rsidR="00CF64BE" w:rsidRDefault="00EE558E">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58887826" w14:textId="77777777" w:rsidR="00CF64BE" w:rsidRDefault="00EE558E">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06762AD7" w14:textId="77777777" w:rsidR="00CF64BE" w:rsidRDefault="00EE558E">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7E563632" w14:textId="77777777" w:rsidR="00CF64BE" w:rsidRDefault="00EE558E">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4C6A0FEE" w14:textId="77777777" w:rsidR="00CF64BE" w:rsidRDefault="00EE558E">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1BF1E95E" w14:textId="77777777" w:rsidR="00CF64BE" w:rsidRDefault="00EE558E">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2A926EB3" w14:textId="77777777" w:rsidR="00CF64BE" w:rsidRDefault="00EE558E">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4EADA1AB" w14:textId="77777777" w:rsidR="00CF64BE" w:rsidRDefault="00EE558E">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761FF263" w14:textId="77777777" w:rsidR="00CF64BE" w:rsidRDefault="00EE558E">
      <w:pPr>
        <w:pStyle w:val="Titolo2"/>
        <w:keepNext/>
        <w:spacing w:after="140"/>
      </w:pPr>
      <w:bookmarkStart w:id="301" w:name="_Toc241977376"/>
      <w:r>
        <w:t>Organizzazione e prove</w:t>
      </w:r>
      <w:bookmarkEnd w:id="301"/>
    </w:p>
    <w:p w14:paraId="42A2B4EE" w14:textId="77777777" w:rsidR="00CF64BE" w:rsidRDefault="00EE558E">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7703D6C4" w14:textId="77777777" w:rsidR="00CF64BE" w:rsidRDefault="00EE558E">
      <w:pPr>
        <w:spacing w:after="140"/>
      </w:pPr>
      <w:r>
        <w:t xml:space="preserve">- Adattatore per le fasi e unità in ANTHEA </w:t>
      </w:r>
      <w:r>
        <w:rPr>
          <w:rFonts w:ascii="Consolas" w:hAnsi="Consolas"/>
        </w:rPr>
        <w:t>X.Core/BridgeSection.Shear.cs</w:t>
      </w:r>
      <w:r>
        <w:t>.</w:t>
      </w:r>
    </w:p>
    <w:p w14:paraId="695301E8" w14:textId="77777777" w:rsidR="00CF64BE" w:rsidRDefault="00EE558E">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307CFFEB" w14:textId="77777777" w:rsidR="00CF64BE" w:rsidRDefault="00EE558E">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46729DA8" w14:textId="77777777" w:rsidR="00CF64BE" w:rsidRDefault="00EE558E">
      <w:pPr>
        <w:pStyle w:val="Titolo2"/>
        <w:keepNext/>
        <w:spacing w:after="140"/>
      </w:pPr>
      <w:bookmarkStart w:id="302" w:name="_Toc241977377"/>
      <w:r>
        <w:t>Difetti del codice preesistente trovati nel confronto</w:t>
      </w:r>
      <w:bookmarkEnd w:id="302"/>
    </w:p>
    <w:p w14:paraId="36171438" w14:textId="77777777" w:rsidR="00CF64BE" w:rsidRDefault="00EE558E">
      <w:pPr>
        <w:spacing w:after="140"/>
      </w:pPr>
      <w:r>
        <w:t>Non corretti in questa attività:</w:t>
      </w:r>
    </w:p>
    <w:p w14:paraId="2E6F682F" w14:textId="77777777" w:rsidR="00CF64BE" w:rsidRDefault="00EE558E">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02FCA3A0" w14:textId="77777777" w:rsidR="00CF64BE" w:rsidRDefault="00EE558E">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311DEEB8" w14:textId="77777777" w:rsidR="00CF64BE" w:rsidRDefault="00EE558E">
      <w:pPr>
        <w:spacing w:after="140"/>
      </w:pPr>
      <w:r>
        <w:t>I nuovi test non usano questi metodi come riferimento. Restano inoltre aperti i difetti del solver lineare già documentati nella precedente revisione.</w:t>
      </w:r>
    </w:p>
    <w:p w14:paraId="645BC829" w14:textId="77777777" w:rsidR="00CF64BE" w:rsidRDefault="00EE558E">
      <w:pPr>
        <w:pStyle w:val="Titolo1"/>
        <w:keepNext/>
        <w:spacing w:after="140"/>
      </w:pPr>
      <w:bookmarkStart w:id="303" w:name="_Toc241977378"/>
      <w:r>
        <w:t>TEORICA A26 — Test dei metodi per i ponti</w:t>
      </w:r>
      <w:bookmarkEnd w:id="303"/>
    </w:p>
    <w:p w14:paraId="301AAA08" w14:textId="77777777" w:rsidR="00CF64BE" w:rsidRDefault="00EE558E">
      <w:pPr>
        <w:spacing w:after="140"/>
      </w:pPr>
      <w:r>
        <w:t xml:space="preserve">Aggiornamento del 26 settembre 2026, sulle DLL presenti in </w:t>
      </w:r>
      <w:r>
        <w:rPr>
          <w:rFonts w:ascii="Consolas" w:hAnsi="Consolas"/>
        </w:rPr>
        <w:t>lib/Checker</w:t>
      </w:r>
      <w:r>
        <w:t>.</w:t>
      </w:r>
    </w:p>
    <w:p w14:paraId="09F9C648" w14:textId="77777777" w:rsidR="00CF64BE" w:rsidRDefault="00EE558E">
      <w:pPr>
        <w:spacing w:after="140"/>
      </w:pPr>
      <w:r>
        <w:t xml:space="preserve">La suite </w:t>
      </w:r>
      <w:r>
        <w:rPr>
          <w:rFonts w:ascii="Consolas" w:hAnsi="Consolas"/>
        </w:rPr>
        <w:t>supporto/test/X.Verifiche/BridgeMethodChecks.cs</w:t>
      </w:r>
      <w:r>
        <w:t xml:space="preserve"> verifica l'integrazione</w:t>
      </w:r>
    </w:p>
    <w:p w14:paraId="4E3875AC" w14:textId="77777777" w:rsidR="00CF64BE" w:rsidRDefault="00EE558E">
      <w:pPr>
        <w:spacing w:after="140"/>
      </w:pPr>
      <w:r>
        <w:t>degli ingressi e risultati di ANTHEA con i nuovi metodi di Checker.</w:t>
      </w:r>
    </w:p>
    <w:p w14:paraId="67072631" w14:textId="77777777" w:rsidR="00CF64BE" w:rsidRDefault="00EE558E">
      <w:pPr>
        <w:spacing w:after="140"/>
      </w:pPr>
      <w:r>
        <w:t xml:space="preserve">Si aggiunge a </w:t>
      </w:r>
      <w:r>
        <w:rPr>
          <w:rFonts w:ascii="Consolas" w:hAnsi="Consolas"/>
        </w:rPr>
        <w:t>BridgeSectionChecks.cs</w:t>
      </w:r>
      <w:r>
        <w:t>, senza sostituirne i riferimenti.</w:t>
      </w:r>
    </w:p>
    <w:p w14:paraId="1851166C" w14:textId="77777777" w:rsidR="00CF64BE" w:rsidRDefault="00EE558E">
      <w:pPr>
        <w:pStyle w:val="Titolo2"/>
        <w:keepNext/>
        <w:spacing w:after="140"/>
      </w:pPr>
      <w:bookmarkStart w:id="304" w:name="_Toc241977379"/>
      <w:r>
        <w:t>Esecuzione</w:t>
      </w:r>
      <w:bookmarkEnd w:id="304"/>
    </w:p>
    <w:p w14:paraId="79D5E0EF" w14:textId="77777777" w:rsidR="00CF64BE" w:rsidRDefault="00EE558E">
      <w:pPr>
        <w:spacing w:after="140"/>
      </w:pPr>
      <w:r>
        <w:t>Dalla radice del repository:</w:t>
      </w:r>
    </w:p>
    <w:p w14:paraId="1D231767" w14:textId="77777777" w:rsidR="00CF64BE" w:rsidRDefault="00EE558E">
      <w:pPr>
        <w:spacing w:after="140"/>
      </w:pPr>
      <w:r>
        <w:t>dotnet run --project supporto/test/X.Verifiche -c Release -- --bridge</w:t>
      </w:r>
    </w:p>
    <w:p w14:paraId="66459784" w14:textId="77777777" w:rsidR="00CF64BE" w:rsidRDefault="00EE558E">
      <w:pPr>
        <w:spacing w:after="140"/>
      </w:pPr>
      <w:r>
        <w:t xml:space="preserve">Per eseguire soltanto i nuovi test usare </w:t>
      </w:r>
      <w:r>
        <w:rPr>
          <w:rFonts w:ascii="Consolas" w:hAnsi="Consolas"/>
        </w:rPr>
        <w:t>--bridge-methods</w:t>
      </w:r>
      <w:r>
        <w:t>.</w:t>
      </w:r>
    </w:p>
    <w:p w14:paraId="16D29FA3" w14:textId="77777777" w:rsidR="00CF64BE" w:rsidRDefault="00EE558E">
      <w:pPr>
        <w:spacing w:after="140"/>
      </w:pPr>
      <w:r>
        <w:t>Gli errori restituiscono codice di uscita 1, con grandezza, risultato e riferimento.</w:t>
      </w:r>
    </w:p>
    <w:p w14:paraId="2942ED48" w14:textId="77777777" w:rsidR="00CF64BE" w:rsidRDefault="00EE558E">
      <w:pPr>
        <w:spacing w:after="140"/>
      </w:pPr>
      <w:r>
        <w:t xml:space="preserve">Il log della campagna è in </w:t>
      </w:r>
      <w:r>
        <w:rPr>
          <w:rFonts w:ascii="Consolas" w:hAnsi="Consolas"/>
        </w:rPr>
        <w:t>supporto/artefatti/ponti_metodi_2026_09_26/bridge.log</w:t>
      </w:r>
      <w:r>
        <w:t>.</w:t>
      </w:r>
    </w:p>
    <w:p w14:paraId="0795BE6C" w14:textId="77777777" w:rsidR="00CF64BE" w:rsidRDefault="00EE558E">
      <w:pPr>
        <w:pStyle w:val="Titolo2"/>
        <w:keepNext/>
        <w:spacing w:after="140"/>
      </w:pPr>
      <w:bookmarkStart w:id="305" w:name="_Toc241977380"/>
      <w:r>
        <w:lastRenderedPageBreak/>
        <w:t>Copertura</w:t>
      </w:r>
      <w:bookmarkEnd w:id="3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7098186E" w14:textId="77777777">
        <w:trPr>
          <w:cantSplit/>
          <w:tblHeader/>
          <w:jc w:val="center"/>
        </w:trPr>
        <w:tc>
          <w:tcPr>
            <w:tcW w:w="3005" w:type="dxa"/>
            <w:shd w:val="clear" w:color="auto" w:fill="E7E6E6"/>
            <w:tcMar>
              <w:top w:w="90" w:type="dxa"/>
              <w:left w:w="90" w:type="dxa"/>
              <w:bottom w:w="90" w:type="dxa"/>
              <w:right w:w="90" w:type="dxa"/>
            </w:tcMar>
            <w:vAlign w:val="center"/>
          </w:tcPr>
          <w:p w14:paraId="16B6F1DB" w14:textId="77777777" w:rsidR="00CF64BE" w:rsidRDefault="00EE558E">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03691004" w14:textId="77777777" w:rsidR="00CF64BE" w:rsidRDefault="00EE558E">
            <w:pPr>
              <w:spacing w:before="20" w:after="20"/>
              <w:jc w:val="center"/>
            </w:pPr>
            <w:r>
              <w:rPr>
                <w:b/>
                <w:sz w:val="21"/>
              </w:rPr>
              <w:t>Casi e controlli</w:t>
            </w:r>
          </w:p>
        </w:tc>
      </w:tr>
      <w:tr w:rsidR="00CF64BE" w14:paraId="1A0CAFD4" w14:textId="77777777">
        <w:trPr>
          <w:cantSplit/>
          <w:jc w:val="center"/>
        </w:trPr>
        <w:tc>
          <w:tcPr>
            <w:tcW w:w="3005" w:type="dxa"/>
            <w:tcMar>
              <w:top w:w="90" w:type="dxa"/>
              <w:left w:w="90" w:type="dxa"/>
              <w:bottom w:w="90" w:type="dxa"/>
              <w:right w:w="90" w:type="dxa"/>
            </w:tcMar>
            <w:vAlign w:val="center"/>
          </w:tcPr>
          <w:p w14:paraId="15EE2FE5" w14:textId="77777777" w:rsidR="00CF64BE" w:rsidRDefault="00EE558E">
            <w:pPr>
              <w:spacing w:before="20" w:after="20"/>
              <w:jc w:val="left"/>
            </w:pPr>
            <w:r>
              <w:rPr>
                <w:sz w:val="21"/>
              </w:rPr>
              <w:t>Tre metodi di analisi</w:t>
            </w:r>
          </w:p>
        </w:tc>
        <w:tc>
          <w:tcPr>
            <w:tcW w:w="6633" w:type="dxa"/>
            <w:tcMar>
              <w:top w:w="90" w:type="dxa"/>
              <w:left w:w="90" w:type="dxa"/>
              <w:bottom w:w="90" w:type="dxa"/>
              <w:right w:w="90" w:type="dxa"/>
            </w:tcMar>
            <w:vAlign w:val="center"/>
          </w:tcPr>
          <w:p w14:paraId="6DB02873" w14:textId="77777777" w:rsidR="00CF64BE" w:rsidRDefault="00EE558E">
            <w:pPr>
              <w:spacing w:before="20" w:after="20"/>
              <w:jc w:val="left"/>
            </w:pPr>
            <w:r>
              <w:rPr>
                <w:sz w:val="21"/>
              </w:rPr>
              <w:t>Due coppie N–M di segno diverso; confronto elastico indipendente su carpenteria</w:t>
            </w:r>
          </w:p>
        </w:tc>
      </w:tr>
      <w:tr w:rsidR="00CF64BE" w14:paraId="02C6B4E5" w14:textId="77777777">
        <w:trPr>
          <w:cantSplit/>
          <w:jc w:val="center"/>
        </w:trPr>
        <w:tc>
          <w:tcPr>
            <w:tcW w:w="3005" w:type="dxa"/>
            <w:tcMar>
              <w:top w:w="90" w:type="dxa"/>
              <w:left w:w="90" w:type="dxa"/>
              <w:bottom w:w="90" w:type="dxa"/>
              <w:right w:w="90" w:type="dxa"/>
            </w:tcMar>
            <w:vAlign w:val="center"/>
          </w:tcPr>
          <w:p w14:paraId="73C208CB" w14:textId="77777777" w:rsidR="00CF64BE" w:rsidRDefault="00EE558E">
            <w:pPr>
              <w:spacing w:before="20" w:after="20"/>
              <w:jc w:val="left"/>
            </w:pPr>
            <w:r>
              <w:rPr>
                <w:sz w:val="21"/>
              </w:rPr>
              <w:t>Getto e attivazione</w:t>
            </w:r>
          </w:p>
        </w:tc>
        <w:tc>
          <w:tcPr>
            <w:tcW w:w="6633" w:type="dxa"/>
            <w:tcMar>
              <w:top w:w="90" w:type="dxa"/>
              <w:left w:w="90" w:type="dxa"/>
              <w:bottom w:w="90" w:type="dxa"/>
              <w:right w:w="90" w:type="dxa"/>
            </w:tcMar>
            <w:vAlign w:val="center"/>
          </w:tcPr>
          <w:p w14:paraId="75D83719" w14:textId="77777777" w:rsidR="00CF64BE" w:rsidRDefault="00EE558E">
            <w:pPr>
              <w:spacing w:before="20" w:after="20"/>
              <w:jc w:val="left"/>
            </w:pPr>
            <w:r>
              <w:rPr>
                <w:sz w:val="21"/>
              </w:rPr>
              <w:t>Due momenti iniziali per ciascun metodo storico; deformazione al getto conservata, CLS e barre inizialmente scarichi</w:t>
            </w:r>
          </w:p>
        </w:tc>
      </w:tr>
      <w:tr w:rsidR="00CF64BE" w14:paraId="1C92D953" w14:textId="77777777">
        <w:trPr>
          <w:cantSplit/>
          <w:jc w:val="center"/>
        </w:trPr>
        <w:tc>
          <w:tcPr>
            <w:tcW w:w="3005" w:type="dxa"/>
            <w:tcMar>
              <w:top w:w="90" w:type="dxa"/>
              <w:left w:w="90" w:type="dxa"/>
              <w:bottom w:w="90" w:type="dxa"/>
              <w:right w:w="90" w:type="dxa"/>
            </w:tcMar>
            <w:vAlign w:val="center"/>
          </w:tcPr>
          <w:p w14:paraId="1C165D95" w14:textId="77777777" w:rsidR="00CF64BE" w:rsidRDefault="00EE558E">
            <w:pPr>
              <w:spacing w:before="20" w:after="20"/>
              <w:jc w:val="left"/>
            </w:pPr>
            <w:r>
              <w:rPr>
                <w:sz w:val="21"/>
              </w:rPr>
              <w:t>Scarico elastico</w:t>
            </w:r>
          </w:p>
        </w:tc>
        <w:tc>
          <w:tcPr>
            <w:tcW w:w="6633" w:type="dxa"/>
            <w:tcMar>
              <w:top w:w="90" w:type="dxa"/>
              <w:left w:w="90" w:type="dxa"/>
              <w:bottom w:w="90" w:type="dxa"/>
              <w:right w:w="90" w:type="dxa"/>
            </w:tcMar>
            <w:vAlign w:val="center"/>
          </w:tcPr>
          <w:p w14:paraId="2110CCF0" w14:textId="77777777" w:rsidR="00CF64BE" w:rsidRDefault="00EE558E">
            <w:pPr>
              <w:spacing w:before="20" w:after="20"/>
              <w:jc w:val="left"/>
            </w:pPr>
            <w:r>
              <w:rPr>
                <w:sz w:val="21"/>
              </w:rPr>
              <w:t>Due cicli carico/scarico per ciascun metodo storico; tensioni finali nulle</w:t>
            </w:r>
          </w:p>
        </w:tc>
      </w:tr>
      <w:tr w:rsidR="00CF64BE" w14:paraId="7B97EF68" w14:textId="77777777">
        <w:trPr>
          <w:cantSplit/>
          <w:jc w:val="center"/>
        </w:trPr>
        <w:tc>
          <w:tcPr>
            <w:tcW w:w="3005" w:type="dxa"/>
            <w:tcMar>
              <w:top w:w="90" w:type="dxa"/>
              <w:left w:w="90" w:type="dxa"/>
              <w:bottom w:w="90" w:type="dxa"/>
              <w:right w:w="90" w:type="dxa"/>
            </w:tcMar>
            <w:vAlign w:val="center"/>
          </w:tcPr>
          <w:p w14:paraId="48A7F93A" w14:textId="77777777" w:rsidR="00CF64BE" w:rsidRDefault="00EE558E">
            <w:pPr>
              <w:spacing w:before="20" w:after="20"/>
              <w:jc w:val="left"/>
            </w:pPr>
            <w:r>
              <w:rPr>
                <w:sz w:val="21"/>
              </w:rPr>
              <w:t>Ritiro incrementale</w:t>
            </w:r>
          </w:p>
        </w:tc>
        <w:tc>
          <w:tcPr>
            <w:tcW w:w="6633" w:type="dxa"/>
            <w:tcMar>
              <w:top w:w="90" w:type="dxa"/>
              <w:left w:w="90" w:type="dxa"/>
              <w:bottom w:w="90" w:type="dxa"/>
              <w:right w:w="90" w:type="dxa"/>
            </w:tcMar>
            <w:vAlign w:val="center"/>
          </w:tcPr>
          <w:p w14:paraId="6F11091F" w14:textId="77777777" w:rsidR="00CF64BE" w:rsidRDefault="00EE558E">
            <w:pPr>
              <w:spacing w:before="20" w:after="20"/>
              <w:jc w:val="left"/>
            </w:pPr>
            <w:r>
              <w:rPr>
                <w:sz w:val="21"/>
              </w:rPr>
              <w:t>24 eventi da −1 microdeformazione in ciascun metodo storico; somma −24 microdeformazioni e superamento del vecchio limite di venti fasi</w:t>
            </w:r>
          </w:p>
        </w:tc>
      </w:tr>
      <w:tr w:rsidR="00CF64BE" w14:paraId="0B5CBF12" w14:textId="77777777">
        <w:trPr>
          <w:cantSplit/>
          <w:jc w:val="center"/>
        </w:trPr>
        <w:tc>
          <w:tcPr>
            <w:tcW w:w="3005" w:type="dxa"/>
            <w:tcMar>
              <w:top w:w="90" w:type="dxa"/>
              <w:left w:w="90" w:type="dxa"/>
              <w:bottom w:w="90" w:type="dxa"/>
              <w:right w:w="90" w:type="dxa"/>
            </w:tcMar>
            <w:vAlign w:val="center"/>
          </w:tcPr>
          <w:p w14:paraId="0EC86072" w14:textId="77777777" w:rsidR="00CF64BE" w:rsidRDefault="00EE558E">
            <w:pPr>
              <w:spacing w:before="20" w:after="20"/>
              <w:jc w:val="left"/>
            </w:pPr>
            <w:r>
              <w:rPr>
                <w:sz w:val="21"/>
              </w:rPr>
              <w:t>Momento–curvatura</w:t>
            </w:r>
          </w:p>
        </w:tc>
        <w:tc>
          <w:tcPr>
            <w:tcW w:w="6633" w:type="dxa"/>
            <w:tcMar>
              <w:top w:w="90" w:type="dxa"/>
              <w:left w:w="90" w:type="dxa"/>
              <w:bottom w:w="90" w:type="dxa"/>
              <w:right w:w="90" w:type="dxa"/>
            </w:tcMar>
            <w:vAlign w:val="center"/>
          </w:tcPr>
          <w:p w14:paraId="3828AC0A" w14:textId="77777777" w:rsidR="00CF64BE" w:rsidRDefault="00EE558E">
            <w:pPr>
              <w:spacing w:before="20" w:after="20"/>
              <w:jc w:val="left"/>
            </w:pPr>
            <w:r>
              <w:rPr>
                <w:sz w:val="21"/>
              </w:rPr>
              <w:t>Rampe positiva e negativa, N = −50 kN, origine nello storico, M = EIκ al baricentro</w:t>
            </w:r>
          </w:p>
        </w:tc>
      </w:tr>
      <w:tr w:rsidR="00CF64BE" w14:paraId="5A5D4256" w14:textId="77777777">
        <w:trPr>
          <w:cantSplit/>
          <w:jc w:val="center"/>
        </w:trPr>
        <w:tc>
          <w:tcPr>
            <w:tcW w:w="3005" w:type="dxa"/>
            <w:tcMar>
              <w:top w:w="90" w:type="dxa"/>
              <w:left w:w="90" w:type="dxa"/>
              <w:bottom w:w="90" w:type="dxa"/>
              <w:right w:w="90" w:type="dxa"/>
            </w:tcMar>
            <w:vAlign w:val="center"/>
          </w:tcPr>
          <w:p w14:paraId="001ADB4D" w14:textId="77777777" w:rsidR="00CF64BE" w:rsidRDefault="00EE558E">
            <w:pPr>
              <w:spacing w:before="20" w:after="20"/>
              <w:jc w:val="left"/>
            </w:pPr>
            <w:r>
              <w:rPr>
                <w:sz w:val="21"/>
              </w:rPr>
              <w:t>Forza–deformazione</w:t>
            </w:r>
          </w:p>
        </w:tc>
        <w:tc>
          <w:tcPr>
            <w:tcW w:w="6633" w:type="dxa"/>
            <w:tcMar>
              <w:top w:w="90" w:type="dxa"/>
              <w:left w:w="90" w:type="dxa"/>
              <w:bottom w:w="90" w:type="dxa"/>
              <w:right w:w="90" w:type="dxa"/>
            </w:tcMar>
            <w:vAlign w:val="center"/>
          </w:tcPr>
          <w:p w14:paraId="215BD092" w14:textId="77777777" w:rsidR="00CF64BE" w:rsidRDefault="00EE558E">
            <w:pPr>
              <w:spacing w:before="20" w:after="20"/>
              <w:jc w:val="left"/>
            </w:pPr>
            <w:r>
              <w:rPr>
                <w:sz w:val="21"/>
              </w:rPr>
              <w:t>Rampe positiva e negativa, κ = 0, N = EAε</w:t>
            </w:r>
          </w:p>
        </w:tc>
      </w:tr>
      <w:tr w:rsidR="00CF64BE" w14:paraId="7CC62DE2" w14:textId="77777777">
        <w:trPr>
          <w:cantSplit/>
          <w:jc w:val="center"/>
        </w:trPr>
        <w:tc>
          <w:tcPr>
            <w:tcW w:w="3005" w:type="dxa"/>
            <w:tcMar>
              <w:top w:w="90" w:type="dxa"/>
              <w:left w:w="90" w:type="dxa"/>
              <w:bottom w:w="90" w:type="dxa"/>
              <w:right w:w="90" w:type="dxa"/>
            </w:tcMar>
            <w:vAlign w:val="center"/>
          </w:tcPr>
          <w:p w14:paraId="46C6C88A" w14:textId="77777777" w:rsidR="00CF64BE" w:rsidRDefault="00EE558E">
            <w:pPr>
              <w:spacing w:before="20" w:after="20"/>
              <w:jc w:val="left"/>
            </w:pPr>
            <w:r>
              <w:rPr>
                <w:sz w:val="21"/>
              </w:rPr>
              <w:t>Ramo plastico</w:t>
            </w:r>
          </w:p>
        </w:tc>
        <w:tc>
          <w:tcPr>
            <w:tcW w:w="6633" w:type="dxa"/>
            <w:tcMar>
              <w:top w:w="90" w:type="dxa"/>
              <w:left w:w="90" w:type="dxa"/>
              <w:bottom w:w="90" w:type="dxa"/>
              <w:right w:w="90" w:type="dxa"/>
            </w:tcMar>
            <w:vAlign w:val="center"/>
          </w:tcPr>
          <w:p w14:paraId="5308342B" w14:textId="77777777" w:rsidR="00CF64BE" w:rsidRDefault="00EE558E">
            <w:pPr>
              <w:spacing w:before="20" w:after="20"/>
              <w:jc w:val="left"/>
            </w:pPr>
            <w:r>
              <w:rPr>
                <w:sz w:val="21"/>
              </w:rPr>
              <w:t>Trazione uniforme fino a 3000 e 4000 microdeformazioni, acciaio elastoplastico con fy = 235 MPa; tensione al plateau e deformazione plastica analitica</w:t>
            </w:r>
          </w:p>
        </w:tc>
      </w:tr>
      <w:tr w:rsidR="00CF64BE" w14:paraId="7C22A484" w14:textId="77777777">
        <w:trPr>
          <w:cantSplit/>
          <w:jc w:val="center"/>
        </w:trPr>
        <w:tc>
          <w:tcPr>
            <w:tcW w:w="3005" w:type="dxa"/>
            <w:tcMar>
              <w:top w:w="90" w:type="dxa"/>
              <w:left w:w="90" w:type="dxa"/>
              <w:bottom w:w="90" w:type="dxa"/>
              <w:right w:w="90" w:type="dxa"/>
            </w:tcMar>
            <w:vAlign w:val="center"/>
          </w:tcPr>
          <w:p w14:paraId="59DB3641" w14:textId="77777777" w:rsidR="00CF64BE" w:rsidRDefault="00EE558E">
            <w:pPr>
              <w:spacing w:before="20" w:after="20"/>
              <w:jc w:val="left"/>
            </w:pPr>
            <w:r>
              <w:rPr>
                <w:sz w:val="21"/>
              </w:rPr>
              <w:t>Omogeneizzazione</w:t>
            </w:r>
          </w:p>
        </w:tc>
        <w:tc>
          <w:tcPr>
            <w:tcW w:w="6633" w:type="dxa"/>
            <w:tcMar>
              <w:top w:w="90" w:type="dxa"/>
              <w:left w:w="90" w:type="dxa"/>
              <w:bottom w:w="90" w:type="dxa"/>
              <w:right w:w="90" w:type="dxa"/>
            </w:tcMar>
            <w:vAlign w:val="center"/>
          </w:tcPr>
          <w:p w14:paraId="49BD3EE5" w14:textId="77777777" w:rsidR="00CF64BE" w:rsidRDefault="00EE558E">
            <w:pPr>
              <w:spacing w:before="20" w:after="20"/>
              <w:jc w:val="left"/>
            </w:pPr>
            <w:r>
              <w:rPr>
                <w:sz w:val="21"/>
              </w:rPr>
              <w:t>φ = 0,5 e 2, confronto con l'ingresso equivalente n nel metodo storico lineare</w:t>
            </w:r>
          </w:p>
        </w:tc>
      </w:tr>
      <w:tr w:rsidR="00CF64BE" w14:paraId="7FFB7EC3" w14:textId="77777777">
        <w:trPr>
          <w:cantSplit/>
          <w:jc w:val="center"/>
        </w:trPr>
        <w:tc>
          <w:tcPr>
            <w:tcW w:w="3005" w:type="dxa"/>
            <w:tcMar>
              <w:top w:w="90" w:type="dxa"/>
              <w:left w:w="90" w:type="dxa"/>
              <w:bottom w:w="90" w:type="dxa"/>
              <w:right w:w="90" w:type="dxa"/>
            </w:tcMar>
            <w:vAlign w:val="center"/>
          </w:tcPr>
          <w:p w14:paraId="580E472D" w14:textId="77777777" w:rsidR="00CF64BE" w:rsidRDefault="00EE558E">
            <w:pPr>
              <w:spacing w:before="20" w:after="20"/>
              <w:jc w:val="left"/>
            </w:pPr>
            <w:r>
              <w:rPr>
                <w:sz w:val="21"/>
              </w:rPr>
              <w:t>Passaggio al non lineare</w:t>
            </w:r>
          </w:p>
        </w:tc>
        <w:tc>
          <w:tcPr>
            <w:tcW w:w="6633" w:type="dxa"/>
            <w:tcMar>
              <w:top w:w="90" w:type="dxa"/>
              <w:left w:w="90" w:type="dxa"/>
              <w:bottom w:w="90" w:type="dxa"/>
              <w:right w:w="90" w:type="dxa"/>
            </w:tcMar>
            <w:vAlign w:val="center"/>
          </w:tcPr>
          <w:p w14:paraId="36CD607D" w14:textId="77777777" w:rsidR="00CF64BE" w:rsidRDefault="00EE558E">
            <w:pPr>
              <w:spacing w:before="20" w:after="20"/>
              <w:jc w:val="left"/>
            </w:pPr>
            <w:r>
              <w:rPr>
                <w:sz w:val="21"/>
              </w:rPr>
              <w:t>φ e classe 4 salvati non vengono modificati; la soluzione istantanea usa la sezione lorda</w:t>
            </w:r>
          </w:p>
        </w:tc>
      </w:tr>
      <w:tr w:rsidR="00CF64BE" w14:paraId="104F2F8D" w14:textId="77777777">
        <w:trPr>
          <w:cantSplit/>
          <w:jc w:val="center"/>
        </w:trPr>
        <w:tc>
          <w:tcPr>
            <w:tcW w:w="3005" w:type="dxa"/>
            <w:tcMar>
              <w:top w:w="90" w:type="dxa"/>
              <w:left w:w="90" w:type="dxa"/>
              <w:bottom w:w="90" w:type="dxa"/>
              <w:right w:w="90" w:type="dxa"/>
            </w:tcMar>
            <w:vAlign w:val="center"/>
          </w:tcPr>
          <w:p w14:paraId="6E3AF97F" w14:textId="77777777" w:rsidR="00CF64BE" w:rsidRDefault="00EE558E">
            <w:pPr>
              <w:spacing w:before="20" w:after="20"/>
              <w:jc w:val="left"/>
            </w:pPr>
            <w:r>
              <w:rPr>
                <w:sz w:val="21"/>
              </w:rPr>
              <w:t>Risultati</w:t>
            </w:r>
          </w:p>
        </w:tc>
        <w:tc>
          <w:tcPr>
            <w:tcW w:w="6633" w:type="dxa"/>
            <w:tcMar>
              <w:top w:w="90" w:type="dxa"/>
              <w:left w:w="90" w:type="dxa"/>
              <w:bottom w:w="90" w:type="dxa"/>
              <w:right w:w="90" w:type="dxa"/>
            </w:tcMar>
            <w:vAlign w:val="center"/>
          </w:tcPr>
          <w:p w14:paraId="67826450" w14:textId="77777777" w:rsidR="00CF64BE" w:rsidRDefault="00EE558E">
            <w:pPr>
              <w:spacing w:before="20" w:after="20"/>
              <w:jc w:val="left"/>
            </w:pPr>
            <w:r>
              <w:rPr>
                <w:sz w:val="21"/>
              </w:rPr>
              <w:t>Equilibrio integrato N–M, memoria degli stati, esportazione JSON/CSV e conversioni kN/N, 1/m/1/mm, microdeformazioni/deformazioni</w:t>
            </w:r>
          </w:p>
        </w:tc>
      </w:tr>
      <w:tr w:rsidR="00CF64BE" w14:paraId="7E1DF6AE" w14:textId="77777777">
        <w:trPr>
          <w:cantSplit/>
          <w:jc w:val="center"/>
        </w:trPr>
        <w:tc>
          <w:tcPr>
            <w:tcW w:w="3005" w:type="dxa"/>
            <w:tcMar>
              <w:top w:w="90" w:type="dxa"/>
              <w:left w:w="90" w:type="dxa"/>
              <w:bottom w:w="90" w:type="dxa"/>
              <w:right w:w="90" w:type="dxa"/>
            </w:tcMar>
            <w:vAlign w:val="center"/>
          </w:tcPr>
          <w:p w14:paraId="48DFE992" w14:textId="77777777" w:rsidR="00CF64BE" w:rsidRDefault="00EE558E">
            <w:pPr>
              <w:spacing w:before="20" w:after="20"/>
              <w:jc w:val="left"/>
            </w:pPr>
            <w:r>
              <w:rPr>
                <w:sz w:val="21"/>
              </w:rPr>
              <w:t>Errori</w:t>
            </w:r>
          </w:p>
        </w:tc>
        <w:tc>
          <w:tcPr>
            <w:tcW w:w="6633" w:type="dxa"/>
            <w:tcMar>
              <w:top w:w="90" w:type="dxa"/>
              <w:left w:w="90" w:type="dxa"/>
              <w:bottom w:w="90" w:type="dxa"/>
              <w:right w:w="90" w:type="dxa"/>
            </w:tcMar>
            <w:vAlign w:val="center"/>
          </w:tcPr>
          <w:p w14:paraId="51106C77" w14:textId="77777777" w:rsidR="00CF64BE" w:rsidRDefault="00EE558E">
            <w:pPr>
              <w:spacing w:before="20" w:after="20"/>
              <w:jc w:val="left"/>
            </w:pPr>
            <w:r>
              <w:rPr>
                <w:sz w:val="21"/>
              </w:rPr>
              <w:t>Metodo inesistente, discretizzazioni nulle o frazionarie, punti/sottopassi frazionari, incremento nullo e annullamento dei tre metodi</w:t>
            </w:r>
          </w:p>
        </w:tc>
      </w:tr>
    </w:tbl>
    <w:p w14:paraId="5E8D6F2A" w14:textId="77777777" w:rsidR="00CF64BE" w:rsidRDefault="00CF64BE"/>
    <w:p w14:paraId="72EE8522" w14:textId="77777777" w:rsidR="00CF64BE" w:rsidRDefault="00EE558E">
      <w:pPr>
        <w:pStyle w:val="Titolo2"/>
        <w:keepNext/>
        <w:spacing w:after="140"/>
      </w:pPr>
      <w:bookmarkStart w:id="306" w:name="_Toc241977381"/>
      <w:r>
        <w:t>Riferimenti indipendenti</w:t>
      </w:r>
      <w:bookmarkEnd w:id="306"/>
    </w:p>
    <w:p w14:paraId="43765240" w14:textId="77777777" w:rsidR="00CF64BE" w:rsidRDefault="00EE558E">
      <w:pPr>
        <w:spacing w:after="140"/>
      </w:pPr>
      <w:r>
        <w:t>La carpenteria di riferimento è composta da tre rettangoli:</w:t>
      </w:r>
    </w:p>
    <w:p w14:paraId="2D3E467B" w14:textId="77777777" w:rsidR="00CF64BE" w:rsidRDefault="00EE558E">
      <w:pPr>
        <w:spacing w:after="140"/>
      </w:pPr>
      <w:r>
        <w:t>piattabanda superiore 500 × 25 mm a y = −12,5 mm;</w:t>
      </w:r>
    </w:p>
    <w:p w14:paraId="49229F5F" w14:textId="77777777" w:rsidR="00CF64BE" w:rsidRDefault="00EE558E">
      <w:pPr>
        <w:spacing w:after="140"/>
      </w:pPr>
      <w:r>
        <w:t>anima 14 × 1800 mm a y = −925 mm;</w:t>
      </w:r>
    </w:p>
    <w:p w14:paraId="5048CC50" w14:textId="77777777" w:rsidR="00CF64BE" w:rsidRDefault="00EE558E">
      <w:pPr>
        <w:spacing w:after="140"/>
      </w:pPr>
      <w:r>
        <w:t>piattabanda inferiore 700 × 30 mm a y = −1840 mm.</w:t>
      </w:r>
    </w:p>
    <w:p w14:paraId="13D2F9DF" w14:textId="77777777" w:rsidR="00CF64BE" w:rsidRDefault="00EE558E">
      <w:pPr>
        <w:spacing w:after="140"/>
      </w:pPr>
      <w:r>
        <w:t>Si usano E = 210000 MPa e le formule:</w:t>
      </w:r>
    </w:p>
    <w:p w14:paraId="1FC8AD91" w14:textId="77777777" w:rsidR="00CF64BE" w:rsidRDefault="00EE558E">
      <w:pPr>
        <w:spacing w:after="140"/>
      </w:pPr>
      <w:r>
        <w:lastRenderedPageBreak/>
        <w:t>- A = Σ bi hi; yc = Σ Ai yi / A;</w:t>
      </w:r>
    </w:p>
    <w:p w14:paraId="70B74713" w14:textId="77777777" w:rsidR="00CF64BE" w:rsidRDefault="00EE558E">
      <w:pPr>
        <w:spacing w:after="140"/>
      </w:pPr>
      <w:r>
        <w:t>- I = Σ [bi hi³/12 + Ai(yi−yc)²];</w:t>
      </w:r>
    </w:p>
    <w:p w14:paraId="422E94F8" w14:textId="77777777" w:rsidR="00CF64BE" w:rsidRDefault="00EE558E">
      <w:pPr>
        <w:spacing w:after="140"/>
      </w:pPr>
      <w:r>
        <w:t>- Mc = M0 + N yc; κ = Mc/(EI);</w:t>
      </w:r>
    </w:p>
    <w:p w14:paraId="1015CBAF" w14:textId="77777777" w:rsidR="00CF64BE" w:rsidRDefault="00EE558E">
      <w:pPr>
        <w:spacing w:after="140"/>
      </w:pPr>
      <w:r>
        <w:t>- ε0 = N/(EA) + κ yc; σ(y) = E(ε0−κy);</w:t>
      </w:r>
    </w:p>
    <w:p w14:paraId="2F33A708" w14:textId="77777777" w:rsidR="00CF64BE" w:rsidRDefault="00EE558E">
      <w:pPr>
        <w:spacing w:after="140"/>
      </w:pPr>
      <w:r>
        <w:t>- oltre snervamento, per la legge elastoplastica assegnata: σ = fy,</w:t>
      </w:r>
    </w:p>
    <w:p w14:paraId="6B9BA90F" w14:textId="77777777" w:rsidR="00CF64BE" w:rsidRDefault="00EE558E">
      <w:pPr>
        <w:spacing w:after="140"/>
      </w:pPr>
      <w:r>
        <w:t>εp = ε−fy/E e N = fy A.</w:t>
      </w:r>
    </w:p>
    <w:p w14:paraId="4DB18568" w14:textId="77777777" w:rsidR="00CF64BE" w:rsidRDefault="00EE558E">
      <w:pPr>
        <w:spacing w:after="140"/>
      </w:pPr>
      <w:r>
        <w:t>Aree, inerzie e risultati attesi sono calcolati nel test senza interrogare</w:t>
      </w:r>
    </w:p>
    <w:p w14:paraId="2E57C26C" w14:textId="77777777" w:rsidR="00CF64BE" w:rsidRDefault="00EE558E">
      <w:pPr>
        <w:spacing w:after="140"/>
      </w:pPr>
      <w:r>
        <w:t>il risolutore di produzione. L'equilibrio viene ricostruito dalle singole fibre:</w:t>
      </w:r>
    </w:p>
    <w:p w14:paraId="77CA6254" w14:textId="77777777" w:rsidR="00CF64BE" w:rsidRDefault="00EE558E">
      <w:pPr>
        <w:spacing w:after="140"/>
      </w:pPr>
      <w:r>
        <w:t>N = Σ σi Ai e M0 = −Σ σi Ai yi.</w:t>
      </w:r>
    </w:p>
    <w:p w14:paraId="2A2B1A17" w14:textId="77777777" w:rsidR="00CF64BE" w:rsidRDefault="00EE558E">
      <w:pPr>
        <w:spacing w:after="140"/>
      </w:pPr>
      <w:r>
        <w:t>Le tolleranze assolute sono esplicite accanto alle asserzioni, nelle rispettive</w:t>
      </w:r>
    </w:p>
    <w:p w14:paraId="5294BBA5" w14:textId="77777777" w:rsidR="00CF64BE" w:rsidRDefault="00EE558E">
      <w:pPr>
        <w:spacing w:after="140"/>
      </w:pPr>
      <w:r>
        <w:t>unità; per l'equilibrio integrato sono 0,01 N e 10 Nmm.</w:t>
      </w:r>
    </w:p>
    <w:p w14:paraId="2EEF9A3C" w14:textId="77777777" w:rsidR="00CF64BE" w:rsidRDefault="00EE558E">
      <w:pPr>
        <w:spacing w:after="140"/>
      </w:pPr>
      <w:r>
        <w:t xml:space="preserve">Campagna eseguita: </w:t>
      </w:r>
      <w:r>
        <w:rPr>
          <w:b/>
        </w:rPr>
        <w:t>117 controlli precedenti e 2957 nuovi controlli superati</w:t>
      </w:r>
      <w:r>
        <w:t>.</w:t>
      </w:r>
    </w:p>
    <w:p w14:paraId="38FCBBDA" w14:textId="77777777" w:rsidR="00CF64BE" w:rsidRDefault="00EE558E">
      <w:pPr>
        <w:spacing w:after="140"/>
      </w:pPr>
      <w:r>
        <w:t>Il conteggio comprende i confronti delle singole fibre, non 2957 esempi distinti.</w:t>
      </w:r>
    </w:p>
    <w:p w14:paraId="52BF5BAF" w14:textId="77777777" w:rsidR="00CF64BE" w:rsidRDefault="00EE558E">
      <w:pPr>
        <w:spacing w:after="140"/>
      </w:pPr>
      <w:r>
        <w:t>Queste prove verificano le API e l'integrazione del modulo: non sostituiscono</w:t>
      </w:r>
    </w:p>
    <w:p w14:paraId="122D18FA" w14:textId="77777777" w:rsidR="00CF64BE" w:rsidRDefault="00EE558E">
      <w:pPr>
        <w:spacing w:after="140"/>
      </w:pPr>
      <w:r>
        <w:t>le prove della libreria su plasticità ciclica, classe 4, confronti OpenSees</w:t>
      </w:r>
    </w:p>
    <w:p w14:paraId="6723DE79" w14:textId="77777777" w:rsidR="00CF64BE" w:rsidRDefault="00EE558E">
      <w:pPr>
        <w:spacing w:after="140"/>
      </w:pPr>
      <w:r>
        <w:t>o i controlli grafici WPF. Il documento Word di validazione non è rigenerato</w:t>
      </w:r>
    </w:p>
    <w:p w14:paraId="661AB5E0" w14:textId="77777777" w:rsidR="00CF64BE" w:rsidRDefault="00EE558E">
      <w:pPr>
        <w:spacing w:after="140"/>
      </w:pPr>
      <w:r>
        <w:t>da questo comando.</w:t>
      </w:r>
    </w:p>
    <w:p w14:paraId="29C03E20" w14:textId="77777777" w:rsidR="00CF64BE" w:rsidRDefault="00EE558E">
      <w:pPr>
        <w:pStyle w:val="Titolo1"/>
        <w:keepNext/>
        <w:spacing w:after="140"/>
      </w:pPr>
      <w:bookmarkStart w:id="307" w:name="_Toc241977382"/>
      <w:r>
        <w:t>TEORICA A27 — Unificazione dei calcoli e controllo dei progetti</w:t>
      </w:r>
      <w:bookmarkEnd w:id="307"/>
    </w:p>
    <w:p w14:paraId="4F1C0CBE" w14:textId="77777777" w:rsidR="00CF64BE" w:rsidRDefault="00EE558E">
      <w:pPr>
        <w:spacing w:after="140"/>
      </w:pPr>
      <w:r>
        <w:t xml:space="preserve">Revisione del 25 settembre 2026. Repository ANTHEA; riferimento committato: </w:t>
      </w:r>
      <w:r>
        <w:rPr>
          <w:rFonts w:ascii="Consolas" w:hAnsi="Consolas"/>
        </w:rPr>
        <w:t>7d1fcbf91196e4d7d28b8449e3a248b71a4d51b3</w:t>
      </w:r>
      <w:r>
        <w:t>.</w:t>
      </w:r>
    </w:p>
    <w:p w14:paraId="0221BAEE" w14:textId="77777777" w:rsidR="00CF64BE" w:rsidRDefault="00EE558E">
      <w:pPr>
        <w:pStyle w:val="Titolo2"/>
        <w:keepNext/>
        <w:spacing w:after="140"/>
      </w:pPr>
      <w:bookmarkStart w:id="308" w:name="_Toc241977383"/>
      <w:r>
        <w:t>Risultato del riordino</w:t>
      </w:r>
      <w:bookmarkEnd w:id="308"/>
    </w:p>
    <w:p w14:paraId="630CF122" w14:textId="77777777" w:rsidR="00CF64BE" w:rsidRDefault="00EE558E">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028B99CC" w14:textId="77777777" w:rsidR="00CF64BE" w:rsidRDefault="00EE558E">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CF64BE" w14:paraId="50EC4AFA" w14:textId="77777777">
        <w:trPr>
          <w:cantSplit/>
          <w:tblHeader/>
          <w:jc w:val="center"/>
        </w:trPr>
        <w:tc>
          <w:tcPr>
            <w:tcW w:w="1928" w:type="dxa"/>
            <w:shd w:val="clear" w:color="auto" w:fill="E7E6E6"/>
            <w:tcMar>
              <w:top w:w="90" w:type="dxa"/>
              <w:left w:w="90" w:type="dxa"/>
              <w:bottom w:w="90" w:type="dxa"/>
              <w:right w:w="90" w:type="dxa"/>
            </w:tcMar>
            <w:vAlign w:val="center"/>
          </w:tcPr>
          <w:p w14:paraId="4097D591" w14:textId="77777777" w:rsidR="00CF64BE" w:rsidRDefault="00EE558E">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1BE8E6D5" w14:textId="77777777" w:rsidR="00CF64BE" w:rsidRDefault="00EE558E">
            <w:pPr>
              <w:spacing w:before="20" w:after="20"/>
              <w:jc w:val="left"/>
            </w:pPr>
            <w:r>
              <w:rPr>
                <w:b/>
                <w:sz w:val="21"/>
              </w:rPr>
              <w:t>Motore / servizio condiviso</w:t>
            </w:r>
          </w:p>
        </w:tc>
      </w:tr>
      <w:tr w:rsidR="00CF64BE" w14:paraId="582C2563" w14:textId="77777777">
        <w:trPr>
          <w:cantSplit/>
          <w:jc w:val="center"/>
        </w:trPr>
        <w:tc>
          <w:tcPr>
            <w:tcW w:w="1928" w:type="dxa"/>
            <w:tcMar>
              <w:top w:w="90" w:type="dxa"/>
              <w:left w:w="90" w:type="dxa"/>
              <w:bottom w:w="90" w:type="dxa"/>
              <w:right w:w="90" w:type="dxa"/>
            </w:tcMar>
            <w:vAlign w:val="center"/>
          </w:tcPr>
          <w:p w14:paraId="14052B3F" w14:textId="77777777" w:rsidR="00CF64BE" w:rsidRDefault="00EE558E">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2558BBDF" w14:textId="77777777" w:rsidR="00CF64BE" w:rsidRDefault="00EE558E">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CF64BE" w14:paraId="0FB217BA" w14:textId="77777777">
        <w:trPr>
          <w:cantSplit/>
          <w:jc w:val="center"/>
        </w:trPr>
        <w:tc>
          <w:tcPr>
            <w:tcW w:w="1928" w:type="dxa"/>
            <w:tcMar>
              <w:top w:w="90" w:type="dxa"/>
              <w:left w:w="90" w:type="dxa"/>
              <w:bottom w:w="90" w:type="dxa"/>
              <w:right w:w="90" w:type="dxa"/>
            </w:tcMar>
            <w:vAlign w:val="center"/>
          </w:tcPr>
          <w:p w14:paraId="30A33CD4" w14:textId="77777777" w:rsidR="00CF64BE" w:rsidRDefault="00EE558E">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01616025" w14:textId="77777777" w:rsidR="00CF64BE" w:rsidRDefault="00EE558E">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CF64BE" w14:paraId="119B96EA" w14:textId="77777777">
        <w:trPr>
          <w:cantSplit/>
          <w:jc w:val="center"/>
        </w:trPr>
        <w:tc>
          <w:tcPr>
            <w:tcW w:w="1928" w:type="dxa"/>
            <w:tcMar>
              <w:top w:w="90" w:type="dxa"/>
              <w:left w:w="90" w:type="dxa"/>
              <w:bottom w:w="90" w:type="dxa"/>
              <w:right w:w="90" w:type="dxa"/>
            </w:tcMar>
            <w:vAlign w:val="center"/>
          </w:tcPr>
          <w:p w14:paraId="3E44FB76" w14:textId="77777777" w:rsidR="00CF64BE" w:rsidRDefault="00EE558E">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776FA861" w14:textId="77777777" w:rsidR="00CF64BE" w:rsidRDefault="00EE558E">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CF64BE" w14:paraId="54BD399C" w14:textId="77777777">
        <w:trPr>
          <w:cantSplit/>
          <w:jc w:val="center"/>
        </w:trPr>
        <w:tc>
          <w:tcPr>
            <w:tcW w:w="1928" w:type="dxa"/>
            <w:tcMar>
              <w:top w:w="90" w:type="dxa"/>
              <w:left w:w="90" w:type="dxa"/>
              <w:bottom w:w="90" w:type="dxa"/>
              <w:right w:w="90" w:type="dxa"/>
            </w:tcMar>
            <w:vAlign w:val="center"/>
          </w:tcPr>
          <w:p w14:paraId="18F94449" w14:textId="77777777" w:rsidR="00CF64BE" w:rsidRDefault="00EE558E">
            <w:pPr>
              <w:spacing w:before="20" w:after="20"/>
              <w:jc w:val="left"/>
            </w:pPr>
            <w:r>
              <w:rPr>
                <w:sz w:val="21"/>
              </w:rPr>
              <w:t>CA: taglio e torsione</w:t>
            </w:r>
          </w:p>
        </w:tc>
        <w:tc>
          <w:tcPr>
            <w:tcW w:w="1701" w:type="dxa"/>
            <w:tcMar>
              <w:top w:w="90" w:type="dxa"/>
              <w:left w:w="90" w:type="dxa"/>
              <w:bottom w:w="90" w:type="dxa"/>
              <w:right w:w="90" w:type="dxa"/>
            </w:tcMar>
            <w:vAlign w:val="center"/>
          </w:tcPr>
          <w:p w14:paraId="2DBD5D9E" w14:textId="77777777" w:rsidR="00CF64BE" w:rsidRDefault="00EE558E">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CF64BE" w14:paraId="7ECFD7A1" w14:textId="77777777">
        <w:trPr>
          <w:cantSplit/>
          <w:jc w:val="center"/>
        </w:trPr>
        <w:tc>
          <w:tcPr>
            <w:tcW w:w="1928" w:type="dxa"/>
            <w:tcMar>
              <w:top w:w="90" w:type="dxa"/>
              <w:left w:w="90" w:type="dxa"/>
              <w:bottom w:w="90" w:type="dxa"/>
              <w:right w:w="90" w:type="dxa"/>
            </w:tcMar>
            <w:vAlign w:val="center"/>
          </w:tcPr>
          <w:p w14:paraId="7A57ECE3" w14:textId="77777777" w:rsidR="00CF64BE" w:rsidRDefault="00EE558E">
            <w:pPr>
              <w:spacing w:before="20" w:after="20"/>
              <w:jc w:val="left"/>
            </w:pPr>
            <w:r>
              <w:rPr>
                <w:sz w:val="21"/>
              </w:rPr>
              <w:t>CA: momento–curvatura</w:t>
            </w:r>
          </w:p>
        </w:tc>
        <w:tc>
          <w:tcPr>
            <w:tcW w:w="1701" w:type="dxa"/>
            <w:tcMar>
              <w:top w:w="90" w:type="dxa"/>
              <w:left w:w="90" w:type="dxa"/>
              <w:bottom w:w="90" w:type="dxa"/>
              <w:right w:w="90" w:type="dxa"/>
            </w:tcMar>
            <w:vAlign w:val="center"/>
          </w:tcPr>
          <w:p w14:paraId="1A27AACA" w14:textId="77777777" w:rsidR="00CF64BE" w:rsidRDefault="00EE558E">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CF64BE" w14:paraId="6009CF80" w14:textId="77777777">
        <w:trPr>
          <w:cantSplit/>
          <w:jc w:val="center"/>
        </w:trPr>
        <w:tc>
          <w:tcPr>
            <w:tcW w:w="1928" w:type="dxa"/>
            <w:tcMar>
              <w:top w:w="90" w:type="dxa"/>
              <w:left w:w="90" w:type="dxa"/>
              <w:bottom w:w="90" w:type="dxa"/>
              <w:right w:w="90" w:type="dxa"/>
            </w:tcMar>
            <w:vAlign w:val="center"/>
          </w:tcPr>
          <w:p w14:paraId="069029F0" w14:textId="77777777" w:rsidR="00CF64BE" w:rsidRDefault="00EE558E">
            <w:pPr>
              <w:spacing w:before="20" w:after="20"/>
              <w:jc w:val="left"/>
            </w:pPr>
            <w:r>
              <w:rPr>
                <w:sz w:val="21"/>
              </w:rPr>
              <w:t>CA: dettagli e ancoraggi</w:t>
            </w:r>
          </w:p>
        </w:tc>
        <w:tc>
          <w:tcPr>
            <w:tcW w:w="1701" w:type="dxa"/>
            <w:tcMar>
              <w:top w:w="90" w:type="dxa"/>
              <w:left w:w="90" w:type="dxa"/>
              <w:bottom w:w="90" w:type="dxa"/>
              <w:right w:w="90" w:type="dxa"/>
            </w:tcMar>
            <w:vAlign w:val="center"/>
          </w:tcPr>
          <w:p w14:paraId="63A585C5" w14:textId="77777777" w:rsidR="00CF64BE" w:rsidRDefault="00EE558E">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CF64BE" w14:paraId="669CF1C7" w14:textId="77777777">
        <w:trPr>
          <w:cantSplit/>
          <w:jc w:val="center"/>
        </w:trPr>
        <w:tc>
          <w:tcPr>
            <w:tcW w:w="1928" w:type="dxa"/>
            <w:tcMar>
              <w:top w:w="90" w:type="dxa"/>
              <w:left w:w="90" w:type="dxa"/>
              <w:bottom w:w="90" w:type="dxa"/>
              <w:right w:w="90" w:type="dxa"/>
            </w:tcMar>
            <w:vAlign w:val="center"/>
          </w:tcPr>
          <w:p w14:paraId="736A41C8" w14:textId="77777777" w:rsidR="00CF64BE" w:rsidRDefault="00EE558E">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4E6A7F28" w14:textId="77777777" w:rsidR="00CF64BE" w:rsidRDefault="00EE558E">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CF64BE" w14:paraId="78C54280" w14:textId="77777777">
        <w:trPr>
          <w:cantSplit/>
          <w:jc w:val="center"/>
        </w:trPr>
        <w:tc>
          <w:tcPr>
            <w:tcW w:w="1928" w:type="dxa"/>
            <w:tcMar>
              <w:top w:w="90" w:type="dxa"/>
              <w:left w:w="90" w:type="dxa"/>
              <w:bottom w:w="90" w:type="dxa"/>
              <w:right w:w="90" w:type="dxa"/>
            </w:tcMar>
            <w:vAlign w:val="center"/>
          </w:tcPr>
          <w:p w14:paraId="2DF44DBD" w14:textId="77777777" w:rsidR="00CF64BE" w:rsidRDefault="00EE558E">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10571B76" w14:textId="77777777" w:rsidR="00CF64BE" w:rsidRDefault="00EE558E">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CF64BE" w14:paraId="7F62909F" w14:textId="77777777">
        <w:trPr>
          <w:cantSplit/>
          <w:jc w:val="center"/>
        </w:trPr>
        <w:tc>
          <w:tcPr>
            <w:tcW w:w="1928" w:type="dxa"/>
            <w:tcMar>
              <w:top w:w="90" w:type="dxa"/>
              <w:left w:w="90" w:type="dxa"/>
              <w:bottom w:w="90" w:type="dxa"/>
              <w:right w:w="90" w:type="dxa"/>
            </w:tcMar>
            <w:vAlign w:val="center"/>
          </w:tcPr>
          <w:p w14:paraId="42951106" w14:textId="77777777" w:rsidR="00CF64BE" w:rsidRDefault="00EE558E">
            <w:pPr>
              <w:spacing w:before="20" w:after="20"/>
              <w:jc w:val="left"/>
            </w:pPr>
            <w:r>
              <w:rPr>
                <w:sz w:val="21"/>
              </w:rPr>
              <w:t>Acciaio per armature</w:t>
            </w:r>
          </w:p>
        </w:tc>
        <w:tc>
          <w:tcPr>
            <w:tcW w:w="1701" w:type="dxa"/>
            <w:tcMar>
              <w:top w:w="90" w:type="dxa"/>
              <w:left w:w="90" w:type="dxa"/>
              <w:bottom w:w="90" w:type="dxa"/>
              <w:right w:w="90" w:type="dxa"/>
            </w:tcMar>
            <w:vAlign w:val="center"/>
          </w:tcPr>
          <w:p w14:paraId="6BBAFC01" w14:textId="77777777" w:rsidR="00CF64BE" w:rsidRDefault="00EE558E">
            <w:pPr>
              <w:spacing w:before="20" w:after="20"/>
              <w:jc w:val="left"/>
            </w:pPr>
            <w:r>
              <w:rPr>
                <w:rFonts w:ascii="Consolas" w:hAnsi="Consolas"/>
                <w:sz w:val="21"/>
              </w:rPr>
              <w:t>RebarMaterial</w:t>
            </w:r>
            <w:r>
              <w:rPr>
                <w:sz w:val="21"/>
              </w:rPr>
              <w:t xml:space="preserve"> e materiali della libreria Model</w:t>
            </w:r>
          </w:p>
        </w:tc>
      </w:tr>
      <w:tr w:rsidR="00CF64BE" w14:paraId="6EA4C83B" w14:textId="77777777">
        <w:trPr>
          <w:cantSplit/>
          <w:jc w:val="center"/>
        </w:trPr>
        <w:tc>
          <w:tcPr>
            <w:tcW w:w="1928" w:type="dxa"/>
            <w:tcMar>
              <w:top w:w="90" w:type="dxa"/>
              <w:left w:w="90" w:type="dxa"/>
              <w:bottom w:w="90" w:type="dxa"/>
              <w:right w:w="90" w:type="dxa"/>
            </w:tcMar>
            <w:vAlign w:val="center"/>
          </w:tcPr>
          <w:p w14:paraId="03531116" w14:textId="77777777" w:rsidR="00CF64BE" w:rsidRDefault="00EE558E">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24C32D12" w14:textId="77777777" w:rsidR="00CF64BE" w:rsidRDefault="00EE558E">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42A27539" w14:textId="77777777" w:rsidR="00CF64BE" w:rsidRDefault="00CF64BE"/>
    <w:p w14:paraId="6D77D3DC" w14:textId="77777777" w:rsidR="00CF64BE" w:rsidRDefault="00EE558E">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29079C0E" w14:textId="77777777" w:rsidR="00CF64BE" w:rsidRDefault="00EE558E">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23FA85C0" w14:textId="77777777" w:rsidR="00CF64BE" w:rsidRDefault="00EE558E">
      <w:pPr>
        <w:pStyle w:val="Titolo2"/>
        <w:keepNext/>
        <w:spacing w:after="140"/>
      </w:pPr>
      <w:bookmarkStart w:id="309" w:name="_Toc241977384"/>
      <w:r>
        <w:t>Correzioni e controlli sui dati</w:t>
      </w:r>
      <w:bookmarkEnd w:id="309"/>
    </w:p>
    <w:p w14:paraId="5CE9E739" w14:textId="77777777" w:rsidR="00CF64BE" w:rsidRDefault="00EE558E">
      <w:pPr>
        <w:spacing w:after="140"/>
      </w:pPr>
      <w:r>
        <w:t>- Un identificativo di modulo sconosciuto viene rifiutato; non produce più accidentalmente i dati di un palo.</w:t>
      </w:r>
    </w:p>
    <w:p w14:paraId="145852B2" w14:textId="77777777" w:rsidR="00CF64BE" w:rsidRDefault="00EE558E">
      <w:pPr>
        <w:spacing w:after="140"/>
      </w:pPr>
      <w:r>
        <w:t>- Foglio singolo e foglio di progetto nascono dagli stessi valori iniziali. Ogni foglio possiede una copia indipendente dei dati.</w:t>
      </w:r>
    </w:p>
    <w:p w14:paraId="1B693A1A" w14:textId="77777777" w:rsidR="00CF64BE" w:rsidRDefault="00EE558E">
      <w:pPr>
        <w:spacing w:after="140"/>
      </w:pPr>
      <w:r>
        <w:t>- Progetti e sezioni nuovi contengono sia l’elenco dei fogli sia quello delle sottosezioni, con identificativi nuovi e nomi automatici non duplicati fra fratelli.</w:t>
      </w:r>
    </w:p>
    <w:p w14:paraId="2EE6BD34" w14:textId="77777777" w:rsidR="00CF64BE" w:rsidRDefault="00EE558E">
      <w:pPr>
        <w:spacing w:after="140"/>
      </w:pPr>
      <w:r>
        <w:t>- La creazione del foglio applica l’eredità dopo il collegamento all’albero reale. Se l’eredità fallisce, annulla l’inserimento senza lasciare un foglio parziale.</w:t>
      </w:r>
    </w:p>
    <w:p w14:paraId="64F551D9" w14:textId="77777777" w:rsidR="00CF64BE" w:rsidRDefault="00EE558E">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3251E97E" w14:textId="77777777" w:rsidR="00CF64BE" w:rsidRDefault="00EE558E">
      <w:pPr>
        <w:spacing w:after="140"/>
      </w:pPr>
      <w:r>
        <w:t>- La migrazione del segno di N resta quella esistente e si esegue una sola volta. I calcoli senza interfaccia non modificano l’archivio sorgente.</w:t>
      </w:r>
    </w:p>
    <w:p w14:paraId="0B7763B0" w14:textId="77777777" w:rsidR="00CF64BE" w:rsidRDefault="00EE558E">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7E381367" w14:textId="77777777" w:rsidR="00CF64BE" w:rsidRDefault="00EE558E">
      <w:pPr>
        <w:spacing w:after="140"/>
      </w:pPr>
      <w:r>
        <w:t>- La conferma dell’ancoraggio a taglio viene invalidata quando cambia la geometria numerica, non per una diversa rappresentazione testuale dello stesso numero.</w:t>
      </w:r>
    </w:p>
    <w:p w14:paraId="484D46A9" w14:textId="77777777" w:rsidR="00CF64BE" w:rsidRDefault="00EE558E">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579C9F21" w14:textId="77777777" w:rsidR="00CF64BE" w:rsidRDefault="00EE558E">
      <w:pPr>
        <w:spacing w:after="140"/>
      </w:pPr>
      <w:r>
        <w:t>- Il test dell’aderenza della scheda Materiali ora segue il separatore decimale della cultura corrente, conservando il benchmark numerico.</w:t>
      </w:r>
    </w:p>
    <w:p w14:paraId="2E9197BF" w14:textId="77777777" w:rsidR="00CF64BE" w:rsidRDefault="00EE558E">
      <w:pPr>
        <w:pStyle w:val="Titolo2"/>
        <w:keepNext/>
        <w:spacing w:after="140"/>
      </w:pPr>
      <w:bookmarkStart w:id="310" w:name="_Toc241977385"/>
      <w:r>
        <w:t>Metodi mantenuti distinti</w:t>
      </w:r>
      <w:bookmarkEnd w:id="310"/>
    </w:p>
    <w:p w14:paraId="22773D4D" w14:textId="77777777" w:rsidR="00CF64BE" w:rsidRDefault="00EE558E">
      <w:pPr>
        <w:spacing w:after="140"/>
      </w:pPr>
      <w:r>
        <w:t>Unificare il codice comune non equivale a sostituire i modelli fisici. Per il ponte restano i metodi cumulativo, con storico e non lineare, oltre alle curve M–κ/N–ε. Non sono stati fusi in un solo algoritmo.</w:t>
      </w:r>
    </w:p>
    <w:p w14:paraId="53776E51" w14:textId="77777777" w:rsidR="00CF64BE" w:rsidRDefault="00EE558E">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27CFEDDF" w14:textId="77777777" w:rsidR="00CF64BE" w:rsidRDefault="00EE558E">
      <w:pPr>
        <w:spacing w:after="140"/>
      </w:pPr>
      <w:r>
        <w:t>I motori normativi non sono stati riformulati in questa attività. Le prove di parità verificano il riordino e la coerenza fra percorsi, non costituiscono una validazione indipendente delle formule.</w:t>
      </w:r>
    </w:p>
    <w:p w14:paraId="6EE552AF" w14:textId="77777777" w:rsidR="00CF64BE" w:rsidRDefault="00EE558E">
      <w:pPr>
        <w:pStyle w:val="Titolo2"/>
        <w:keepNext/>
        <w:spacing w:after="140"/>
      </w:pPr>
      <w:bookmarkStart w:id="311" w:name="_Toc241977386"/>
      <w:r>
        <w:t>Prove eseguite</w:t>
      </w:r>
      <w:bookmarkEnd w:id="311"/>
    </w:p>
    <w:p w14:paraId="6EA1F922" w14:textId="77777777" w:rsidR="00CF64BE" w:rsidRDefault="00EE558E">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1D449375" w14:textId="77777777">
        <w:trPr>
          <w:cantSplit/>
          <w:tblHeader/>
          <w:jc w:val="center"/>
        </w:trPr>
        <w:tc>
          <w:tcPr>
            <w:tcW w:w="3005" w:type="dxa"/>
            <w:shd w:val="clear" w:color="auto" w:fill="E7E6E6"/>
            <w:tcMar>
              <w:top w:w="90" w:type="dxa"/>
              <w:left w:w="90" w:type="dxa"/>
              <w:bottom w:w="90" w:type="dxa"/>
              <w:right w:w="90" w:type="dxa"/>
            </w:tcMar>
            <w:vAlign w:val="center"/>
          </w:tcPr>
          <w:p w14:paraId="56DF8D67" w14:textId="77777777" w:rsidR="00CF64BE" w:rsidRDefault="00EE558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59409297" w14:textId="77777777" w:rsidR="00CF64BE" w:rsidRDefault="00EE558E">
            <w:pPr>
              <w:spacing w:before="20" w:after="20"/>
              <w:jc w:val="center"/>
            </w:pPr>
            <w:r>
              <w:rPr>
                <w:b/>
                <w:sz w:val="21"/>
              </w:rPr>
              <w:t>Esito</w:t>
            </w:r>
          </w:p>
        </w:tc>
      </w:tr>
      <w:tr w:rsidR="00CF64BE" w14:paraId="309E9B2C" w14:textId="77777777">
        <w:trPr>
          <w:cantSplit/>
          <w:jc w:val="center"/>
        </w:trPr>
        <w:tc>
          <w:tcPr>
            <w:tcW w:w="3005" w:type="dxa"/>
            <w:tcMar>
              <w:top w:w="90" w:type="dxa"/>
              <w:left w:w="90" w:type="dxa"/>
              <w:bottom w:w="90" w:type="dxa"/>
              <w:right w:w="90" w:type="dxa"/>
            </w:tcMar>
            <w:vAlign w:val="center"/>
          </w:tcPr>
          <w:p w14:paraId="6AD9B8DB" w14:textId="77777777" w:rsidR="00CF64BE" w:rsidRDefault="00EE558E">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3D95A318" w14:textId="77777777" w:rsidR="00CF64BE" w:rsidRDefault="00EE558E">
            <w:pPr>
              <w:spacing w:before="20" w:after="20"/>
              <w:jc w:val="left"/>
            </w:pPr>
            <w:r>
              <w:rPr>
                <w:sz w:val="21"/>
              </w:rPr>
              <w:t>0 errori, 0 avvisi</w:t>
            </w:r>
          </w:p>
        </w:tc>
      </w:tr>
      <w:tr w:rsidR="00CF64BE" w14:paraId="395F1C76" w14:textId="77777777">
        <w:trPr>
          <w:cantSplit/>
          <w:jc w:val="center"/>
        </w:trPr>
        <w:tc>
          <w:tcPr>
            <w:tcW w:w="3005" w:type="dxa"/>
            <w:tcMar>
              <w:top w:w="90" w:type="dxa"/>
              <w:left w:w="90" w:type="dxa"/>
              <w:bottom w:w="90" w:type="dxa"/>
              <w:right w:w="90" w:type="dxa"/>
            </w:tcMar>
            <w:vAlign w:val="center"/>
          </w:tcPr>
          <w:p w14:paraId="4FB3BD73" w14:textId="77777777" w:rsidR="00CF64BE" w:rsidRDefault="00EE558E">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3D77D625" w14:textId="77777777" w:rsidR="00CF64BE" w:rsidRDefault="00EE558E">
            <w:pPr>
              <w:spacing w:before="20" w:after="20"/>
              <w:jc w:val="center"/>
            </w:pPr>
            <w:r>
              <w:rPr>
                <w:sz w:val="21"/>
              </w:rPr>
              <w:t>80 superati</w:t>
            </w:r>
          </w:p>
        </w:tc>
      </w:tr>
      <w:tr w:rsidR="00CF64BE" w14:paraId="10D0A98F" w14:textId="77777777">
        <w:trPr>
          <w:cantSplit/>
          <w:jc w:val="center"/>
        </w:trPr>
        <w:tc>
          <w:tcPr>
            <w:tcW w:w="3005" w:type="dxa"/>
            <w:tcMar>
              <w:top w:w="90" w:type="dxa"/>
              <w:left w:w="90" w:type="dxa"/>
              <w:bottom w:w="90" w:type="dxa"/>
              <w:right w:w="90" w:type="dxa"/>
            </w:tcMar>
            <w:vAlign w:val="center"/>
          </w:tcPr>
          <w:p w14:paraId="10D3BE9A" w14:textId="77777777" w:rsidR="00CF64BE" w:rsidRDefault="00EE558E">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2643C45B" w14:textId="77777777" w:rsidR="00CF64BE" w:rsidRDefault="00EE558E">
            <w:pPr>
              <w:spacing w:before="20" w:after="20"/>
              <w:jc w:val="left"/>
            </w:pPr>
            <w:r>
              <w:rPr>
                <w:sz w:val="21"/>
              </w:rPr>
              <w:t>102 + 18 + 174 + 27 superati</w:t>
            </w:r>
          </w:p>
        </w:tc>
      </w:tr>
      <w:tr w:rsidR="00CF64BE" w14:paraId="06CFAC3A" w14:textId="77777777">
        <w:trPr>
          <w:cantSplit/>
          <w:jc w:val="center"/>
        </w:trPr>
        <w:tc>
          <w:tcPr>
            <w:tcW w:w="3005" w:type="dxa"/>
            <w:tcMar>
              <w:top w:w="90" w:type="dxa"/>
              <w:left w:w="90" w:type="dxa"/>
              <w:bottom w:w="90" w:type="dxa"/>
              <w:right w:w="90" w:type="dxa"/>
            </w:tcMar>
            <w:vAlign w:val="center"/>
          </w:tcPr>
          <w:p w14:paraId="300585E7" w14:textId="77777777" w:rsidR="00CF64BE" w:rsidRDefault="00EE558E">
            <w:pPr>
              <w:spacing w:before="20" w:after="20"/>
              <w:jc w:val="left"/>
            </w:pPr>
            <w:r>
              <w:rPr>
                <w:sz w:val="21"/>
              </w:rPr>
              <w:t>Modulo CA ampliato</w:t>
            </w:r>
          </w:p>
        </w:tc>
        <w:tc>
          <w:tcPr>
            <w:tcW w:w="6633" w:type="dxa"/>
            <w:tcMar>
              <w:top w:w="90" w:type="dxa"/>
              <w:left w:w="90" w:type="dxa"/>
              <w:bottom w:w="90" w:type="dxa"/>
              <w:right w:w="90" w:type="dxa"/>
            </w:tcMar>
            <w:vAlign w:val="center"/>
          </w:tcPr>
          <w:p w14:paraId="5EEEB62C" w14:textId="77777777" w:rsidR="00CF64BE" w:rsidRDefault="00EE558E">
            <w:pPr>
              <w:spacing w:before="20" w:after="20"/>
              <w:jc w:val="center"/>
            </w:pPr>
            <w:r>
              <w:rPr>
                <w:sz w:val="21"/>
              </w:rPr>
              <w:t>78 superati</w:t>
            </w:r>
          </w:p>
        </w:tc>
      </w:tr>
      <w:tr w:rsidR="00CF64BE" w14:paraId="717B9F91" w14:textId="77777777">
        <w:trPr>
          <w:cantSplit/>
          <w:jc w:val="center"/>
        </w:trPr>
        <w:tc>
          <w:tcPr>
            <w:tcW w:w="3005" w:type="dxa"/>
            <w:tcMar>
              <w:top w:w="90" w:type="dxa"/>
              <w:left w:w="90" w:type="dxa"/>
              <w:bottom w:w="90" w:type="dxa"/>
              <w:right w:w="90" w:type="dxa"/>
            </w:tcMar>
            <w:vAlign w:val="center"/>
          </w:tcPr>
          <w:p w14:paraId="680ED24F" w14:textId="77777777" w:rsidR="00CF64BE" w:rsidRDefault="00EE558E">
            <w:pPr>
              <w:spacing w:before="20" w:after="20"/>
              <w:jc w:val="left"/>
            </w:pPr>
            <w:r>
              <w:rPr>
                <w:sz w:val="21"/>
              </w:rPr>
              <w:t>Palo orizzontale</w:t>
            </w:r>
          </w:p>
        </w:tc>
        <w:tc>
          <w:tcPr>
            <w:tcW w:w="6633" w:type="dxa"/>
            <w:tcMar>
              <w:top w:w="90" w:type="dxa"/>
              <w:left w:w="90" w:type="dxa"/>
              <w:bottom w:w="90" w:type="dxa"/>
              <w:right w:w="90" w:type="dxa"/>
            </w:tcMar>
            <w:vAlign w:val="center"/>
          </w:tcPr>
          <w:p w14:paraId="1BA7051B" w14:textId="77777777" w:rsidR="00CF64BE" w:rsidRDefault="00EE558E">
            <w:pPr>
              <w:spacing w:before="20" w:after="20"/>
              <w:jc w:val="left"/>
            </w:pPr>
            <w:r>
              <w:rPr>
                <w:sz w:val="21"/>
              </w:rPr>
              <w:t>1.079 superati; anche la suite CHS superata</w:t>
            </w:r>
          </w:p>
        </w:tc>
      </w:tr>
      <w:tr w:rsidR="00CF64BE" w14:paraId="0F50BE23" w14:textId="77777777">
        <w:trPr>
          <w:cantSplit/>
          <w:jc w:val="center"/>
        </w:trPr>
        <w:tc>
          <w:tcPr>
            <w:tcW w:w="3005" w:type="dxa"/>
            <w:tcMar>
              <w:top w:w="90" w:type="dxa"/>
              <w:left w:w="90" w:type="dxa"/>
              <w:bottom w:w="90" w:type="dxa"/>
              <w:right w:w="90" w:type="dxa"/>
            </w:tcMar>
            <w:vAlign w:val="center"/>
          </w:tcPr>
          <w:p w14:paraId="2EA577CF" w14:textId="77777777" w:rsidR="00CF64BE" w:rsidRDefault="00EE558E">
            <w:pPr>
              <w:spacing w:before="20" w:after="20"/>
              <w:jc w:val="left"/>
            </w:pPr>
            <w:r>
              <w:rPr>
                <w:sz w:val="21"/>
              </w:rPr>
              <w:t>Coesione efficace</w:t>
            </w:r>
          </w:p>
        </w:tc>
        <w:tc>
          <w:tcPr>
            <w:tcW w:w="6633" w:type="dxa"/>
            <w:tcMar>
              <w:top w:w="90" w:type="dxa"/>
              <w:left w:w="90" w:type="dxa"/>
              <w:bottom w:w="90" w:type="dxa"/>
              <w:right w:w="90" w:type="dxa"/>
            </w:tcMar>
            <w:vAlign w:val="center"/>
          </w:tcPr>
          <w:p w14:paraId="1CF21D0A" w14:textId="77777777" w:rsidR="00CF64BE" w:rsidRDefault="00EE558E">
            <w:pPr>
              <w:spacing w:before="20" w:after="20"/>
              <w:jc w:val="center"/>
            </w:pPr>
            <w:r>
              <w:rPr>
                <w:sz w:val="21"/>
              </w:rPr>
              <w:t>312 superati</w:t>
            </w:r>
          </w:p>
        </w:tc>
      </w:tr>
      <w:tr w:rsidR="00CF64BE" w14:paraId="69D73D9F" w14:textId="77777777">
        <w:trPr>
          <w:cantSplit/>
          <w:jc w:val="center"/>
        </w:trPr>
        <w:tc>
          <w:tcPr>
            <w:tcW w:w="3005" w:type="dxa"/>
            <w:tcMar>
              <w:top w:w="90" w:type="dxa"/>
              <w:left w:w="90" w:type="dxa"/>
              <w:bottom w:w="90" w:type="dxa"/>
              <w:right w:w="90" w:type="dxa"/>
            </w:tcMar>
            <w:vAlign w:val="center"/>
          </w:tcPr>
          <w:p w14:paraId="279AEC5B" w14:textId="77777777" w:rsidR="00CF64BE" w:rsidRDefault="00EE558E">
            <w:pPr>
              <w:spacing w:before="20" w:after="20"/>
              <w:jc w:val="left"/>
            </w:pPr>
            <w:r>
              <w:rPr>
                <w:sz w:val="21"/>
              </w:rPr>
              <w:t>Peso specifico saturo</w:t>
            </w:r>
          </w:p>
        </w:tc>
        <w:tc>
          <w:tcPr>
            <w:tcW w:w="6633" w:type="dxa"/>
            <w:tcMar>
              <w:top w:w="90" w:type="dxa"/>
              <w:left w:w="90" w:type="dxa"/>
              <w:bottom w:w="90" w:type="dxa"/>
              <w:right w:w="90" w:type="dxa"/>
            </w:tcMar>
            <w:vAlign w:val="center"/>
          </w:tcPr>
          <w:p w14:paraId="7D6A15E7" w14:textId="77777777" w:rsidR="00CF64BE" w:rsidRDefault="00EE558E">
            <w:pPr>
              <w:spacing w:before="20" w:after="20"/>
              <w:jc w:val="center"/>
            </w:pPr>
            <w:r>
              <w:rPr>
                <w:sz w:val="21"/>
              </w:rPr>
              <w:t>57 superati</w:t>
            </w:r>
          </w:p>
        </w:tc>
      </w:tr>
      <w:tr w:rsidR="00CF64BE" w14:paraId="378ED50B" w14:textId="77777777">
        <w:trPr>
          <w:cantSplit/>
          <w:jc w:val="center"/>
        </w:trPr>
        <w:tc>
          <w:tcPr>
            <w:tcW w:w="3005" w:type="dxa"/>
            <w:tcMar>
              <w:top w:w="90" w:type="dxa"/>
              <w:left w:w="90" w:type="dxa"/>
              <w:bottom w:w="90" w:type="dxa"/>
              <w:right w:w="90" w:type="dxa"/>
            </w:tcMar>
            <w:vAlign w:val="center"/>
          </w:tcPr>
          <w:p w14:paraId="0163DC99" w14:textId="77777777" w:rsidR="00CF64BE" w:rsidRDefault="00EE558E">
            <w:pPr>
              <w:spacing w:before="20" w:after="20"/>
              <w:jc w:val="left"/>
            </w:pPr>
            <w:r>
              <w:rPr>
                <w:sz w:val="21"/>
              </w:rPr>
              <w:t>Sezione da ponte</w:t>
            </w:r>
          </w:p>
        </w:tc>
        <w:tc>
          <w:tcPr>
            <w:tcW w:w="6633" w:type="dxa"/>
            <w:tcMar>
              <w:top w:w="90" w:type="dxa"/>
              <w:left w:w="90" w:type="dxa"/>
              <w:bottom w:w="90" w:type="dxa"/>
              <w:right w:w="90" w:type="dxa"/>
            </w:tcMar>
            <w:vAlign w:val="center"/>
          </w:tcPr>
          <w:p w14:paraId="6F129945" w14:textId="77777777" w:rsidR="00CF64BE" w:rsidRDefault="00EE558E">
            <w:pPr>
              <w:spacing w:before="20" w:after="20"/>
              <w:jc w:val="center"/>
            </w:pPr>
            <w:r>
              <w:rPr>
                <w:sz w:val="21"/>
              </w:rPr>
              <w:t>117 superati</w:t>
            </w:r>
          </w:p>
        </w:tc>
      </w:tr>
      <w:tr w:rsidR="00CF64BE" w14:paraId="53A5BF4B" w14:textId="77777777">
        <w:trPr>
          <w:cantSplit/>
          <w:jc w:val="center"/>
        </w:trPr>
        <w:tc>
          <w:tcPr>
            <w:tcW w:w="3005" w:type="dxa"/>
            <w:tcMar>
              <w:top w:w="90" w:type="dxa"/>
              <w:left w:w="90" w:type="dxa"/>
              <w:bottom w:w="90" w:type="dxa"/>
              <w:right w:w="90" w:type="dxa"/>
            </w:tcMar>
            <w:vAlign w:val="center"/>
          </w:tcPr>
          <w:p w14:paraId="7D8FD871" w14:textId="77777777" w:rsidR="00CF64BE" w:rsidRDefault="00EE558E">
            <w:pPr>
              <w:spacing w:before="20" w:after="20"/>
              <w:jc w:val="left"/>
            </w:pPr>
            <w:r>
              <w:rPr>
                <w:sz w:val="21"/>
              </w:rPr>
              <w:t>Micropalo verticale</w:t>
            </w:r>
          </w:p>
        </w:tc>
        <w:tc>
          <w:tcPr>
            <w:tcW w:w="6633" w:type="dxa"/>
            <w:tcMar>
              <w:top w:w="90" w:type="dxa"/>
              <w:left w:w="90" w:type="dxa"/>
              <w:bottom w:w="90" w:type="dxa"/>
              <w:right w:w="90" w:type="dxa"/>
            </w:tcMar>
            <w:vAlign w:val="center"/>
          </w:tcPr>
          <w:p w14:paraId="126F51E7" w14:textId="77777777" w:rsidR="00CF64BE" w:rsidRDefault="00EE558E">
            <w:pPr>
              <w:spacing w:before="20" w:after="20"/>
              <w:jc w:val="left"/>
            </w:pPr>
            <w:r>
              <w:rPr>
                <w:sz w:val="21"/>
              </w:rPr>
              <w:t>34 casi di riferimento, 101.883 confronti superati</w:t>
            </w:r>
          </w:p>
        </w:tc>
      </w:tr>
      <w:tr w:rsidR="00CF64BE" w14:paraId="45FB9E02" w14:textId="77777777">
        <w:trPr>
          <w:cantSplit/>
          <w:jc w:val="center"/>
        </w:trPr>
        <w:tc>
          <w:tcPr>
            <w:tcW w:w="3005" w:type="dxa"/>
            <w:tcMar>
              <w:top w:w="90" w:type="dxa"/>
              <w:left w:w="90" w:type="dxa"/>
              <w:bottom w:w="90" w:type="dxa"/>
              <w:right w:w="90" w:type="dxa"/>
            </w:tcMar>
            <w:vAlign w:val="center"/>
          </w:tcPr>
          <w:p w14:paraId="18A878D0" w14:textId="77777777" w:rsidR="00CF64BE" w:rsidRDefault="00EE558E">
            <w:pPr>
              <w:spacing w:before="20" w:after="20"/>
              <w:jc w:val="left"/>
            </w:pPr>
            <w:r>
              <w:rPr>
                <w:sz w:val="21"/>
              </w:rPr>
              <w:t>Interfaccia</w:t>
            </w:r>
          </w:p>
        </w:tc>
        <w:tc>
          <w:tcPr>
            <w:tcW w:w="6633" w:type="dxa"/>
            <w:tcMar>
              <w:top w:w="90" w:type="dxa"/>
              <w:left w:w="90" w:type="dxa"/>
              <w:bottom w:w="90" w:type="dxa"/>
              <w:right w:w="90" w:type="dxa"/>
            </w:tcMar>
            <w:vAlign w:val="center"/>
          </w:tcPr>
          <w:p w14:paraId="122F91DE" w14:textId="77777777" w:rsidR="00CF64BE" w:rsidRDefault="00EE558E">
            <w:pPr>
              <w:spacing w:before="20" w:after="20"/>
              <w:jc w:val="left"/>
            </w:pPr>
            <w:r>
              <w:rPr>
                <w:sz w:val="21"/>
              </w:rPr>
              <w:t>Progetti, workspace progetto, gerarchie, condivisione, materiali, acciaio, CA, estensioni CA, curve ponte, palo orizzontale e report progetto superati</w:t>
            </w:r>
          </w:p>
        </w:tc>
      </w:tr>
      <w:tr w:rsidR="00CF64BE" w14:paraId="2D26B1F7" w14:textId="77777777">
        <w:trPr>
          <w:cantSplit/>
          <w:jc w:val="center"/>
        </w:trPr>
        <w:tc>
          <w:tcPr>
            <w:tcW w:w="3005" w:type="dxa"/>
            <w:tcMar>
              <w:top w:w="90" w:type="dxa"/>
              <w:left w:w="90" w:type="dxa"/>
              <w:bottom w:w="90" w:type="dxa"/>
              <w:right w:w="90" w:type="dxa"/>
            </w:tcMar>
            <w:vAlign w:val="center"/>
          </w:tcPr>
          <w:p w14:paraId="60E97A95" w14:textId="77777777" w:rsidR="00CF64BE" w:rsidRDefault="00EE558E">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78108762" w14:textId="77777777" w:rsidR="00CF64BE" w:rsidRDefault="00EE558E">
            <w:pPr>
              <w:spacing w:before="20" w:after="20"/>
              <w:jc w:val="left"/>
            </w:pPr>
            <w:r>
              <w:rPr>
                <w:sz w:val="21"/>
              </w:rPr>
              <w:t>Creazione, trascinamento, rinomina, gerarchie, conservazione input e riapertura progetti superati</w:t>
            </w:r>
          </w:p>
        </w:tc>
      </w:tr>
      <w:tr w:rsidR="00CF64BE" w14:paraId="02C34398" w14:textId="77777777">
        <w:trPr>
          <w:cantSplit/>
          <w:jc w:val="center"/>
        </w:trPr>
        <w:tc>
          <w:tcPr>
            <w:tcW w:w="3005" w:type="dxa"/>
            <w:tcMar>
              <w:top w:w="90" w:type="dxa"/>
              <w:left w:w="90" w:type="dxa"/>
              <w:bottom w:w="90" w:type="dxa"/>
              <w:right w:w="90" w:type="dxa"/>
            </w:tcMar>
            <w:vAlign w:val="center"/>
          </w:tcPr>
          <w:p w14:paraId="408611D8" w14:textId="77777777" w:rsidR="00CF64BE" w:rsidRDefault="00EE558E">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72675F63" w14:textId="77777777" w:rsidR="00CF64BE" w:rsidRDefault="00EE558E">
            <w:pPr>
              <w:spacing w:before="20" w:after="20"/>
              <w:jc w:val="left"/>
            </w:pPr>
            <w:r>
              <w:rPr>
                <w:b/>
                <w:sz w:val="21"/>
              </w:rPr>
              <w:t>414 casi superati, 50 differenze su 464 casi</w:t>
            </w:r>
          </w:p>
        </w:tc>
      </w:tr>
      <w:tr w:rsidR="00CF64BE" w14:paraId="3C84D7F0" w14:textId="77777777">
        <w:trPr>
          <w:cantSplit/>
          <w:jc w:val="center"/>
        </w:trPr>
        <w:tc>
          <w:tcPr>
            <w:tcW w:w="3005" w:type="dxa"/>
            <w:tcMar>
              <w:top w:w="90" w:type="dxa"/>
              <w:left w:w="90" w:type="dxa"/>
              <w:bottom w:w="90" w:type="dxa"/>
              <w:right w:w="90" w:type="dxa"/>
            </w:tcMar>
            <w:vAlign w:val="center"/>
          </w:tcPr>
          <w:p w14:paraId="1804BD9E" w14:textId="77777777" w:rsidR="00CF64BE" w:rsidRDefault="00EE558E">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08EB0E00" w14:textId="77777777" w:rsidR="00CF64BE" w:rsidRDefault="00EE558E">
            <w:pPr>
              <w:spacing w:before="20" w:after="20"/>
              <w:jc w:val="left"/>
            </w:pPr>
            <w:r>
              <w:rPr>
                <w:b/>
                <w:sz w:val="21"/>
              </w:rPr>
              <w:t>Non completato: interruzione sul salvataggio del report micropalo</w:t>
            </w:r>
          </w:p>
        </w:tc>
      </w:tr>
    </w:tbl>
    <w:p w14:paraId="4F5CE608" w14:textId="77777777" w:rsidR="00CF64BE" w:rsidRDefault="00CF64BE"/>
    <w:p w14:paraId="39F1A490" w14:textId="77777777" w:rsidR="00CF64BE" w:rsidRDefault="00EE558E">
      <w:pPr>
        <w:spacing w:after="140"/>
      </w:pPr>
      <w:r>
        <w:t>I conteggi delle suite comprendono controlli di coerenza e confronti numerici; non rappresentano altrettanti benchmark indipendenti.</w:t>
      </w:r>
    </w:p>
    <w:p w14:paraId="0642F21F" w14:textId="77777777" w:rsidR="00CF64BE" w:rsidRDefault="00EE558E">
      <w:pPr>
        <w:pStyle w:val="Titolo2"/>
        <w:keepNext/>
        <w:spacing w:after="140"/>
      </w:pPr>
      <w:bookmarkStart w:id="312" w:name="_Toc241977387"/>
      <w:r>
        <w:t>Interruzione da approfondire nel salvataggio del report micropalo</w:t>
      </w:r>
      <w:bookmarkEnd w:id="312"/>
    </w:p>
    <w:p w14:paraId="514F3F84" w14:textId="77777777" w:rsidR="00CF64BE" w:rsidRDefault="00EE558E">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684483E4" w14:textId="77777777" w:rsidR="00CF64BE" w:rsidRDefault="00EE558E">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2784B2F9" w14:textId="77777777" w:rsidR="00CF64BE" w:rsidRDefault="00EE558E">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28D2B893" w14:textId="77777777" w:rsidR="00CF64BE" w:rsidRDefault="00EE558E">
      <w:pPr>
        <w:pStyle w:val="Titolo2"/>
        <w:keepNext/>
        <w:spacing w:after="140"/>
      </w:pPr>
      <w:bookmarkStart w:id="313" w:name="_Toc241977388"/>
      <w:r>
        <w:t>Differenze storiche riprodotte</w:t>
      </w:r>
      <w:bookmarkEnd w:id="313"/>
    </w:p>
    <w:p w14:paraId="36FFA922" w14:textId="77777777" w:rsidR="00CF64BE" w:rsidRDefault="00EE558E">
      <w:pPr>
        <w:spacing w:after="140"/>
      </w:pPr>
      <w:r>
        <w:t>Gli stessi 464 casi sono stati eseguiti anche su una copia dei sorgenti ANTHEA committati. I 50 messaggi di differenza sono identici e i due riepiloghi JSON hanno lo stesso SHA-256:</w:t>
      </w:r>
    </w:p>
    <w:p w14:paraId="09084D01" w14:textId="77777777" w:rsidR="00CF64BE" w:rsidRDefault="00EE558E">
      <w:pPr>
        <w:spacing w:after="140"/>
      </w:pPr>
      <w:r>
        <w:rPr>
          <w:rFonts w:ascii="Consolas" w:hAnsi="Consolas"/>
        </w:rPr>
        <w:t>3BBD26EDE2F4AEA7CDDDE252F9E4588C5D8D5D0D0994BDCC4CDD0498C7E3DF4B</w:t>
      </w:r>
    </w:p>
    <w:p w14:paraId="1E7ED610" w14:textId="77777777" w:rsidR="00CF64BE" w:rsidRDefault="00EE558E">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6C65CA85" w14:textId="77777777">
        <w:trPr>
          <w:cantSplit/>
          <w:tblHeader/>
          <w:jc w:val="center"/>
        </w:trPr>
        <w:tc>
          <w:tcPr>
            <w:tcW w:w="3005" w:type="dxa"/>
            <w:shd w:val="clear" w:color="auto" w:fill="E7E6E6"/>
            <w:tcMar>
              <w:top w:w="90" w:type="dxa"/>
              <w:left w:w="90" w:type="dxa"/>
              <w:bottom w:w="90" w:type="dxa"/>
              <w:right w:w="90" w:type="dxa"/>
            </w:tcMar>
            <w:vAlign w:val="center"/>
          </w:tcPr>
          <w:p w14:paraId="02E6EE38" w14:textId="77777777" w:rsidR="00CF64BE" w:rsidRDefault="00EE558E">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704D9BFA" w14:textId="77777777" w:rsidR="00CF64BE" w:rsidRDefault="00EE558E">
            <w:pPr>
              <w:spacing w:before="20" w:after="20"/>
              <w:jc w:val="center"/>
            </w:pPr>
            <w:r>
              <w:rPr>
                <w:b/>
                <w:sz w:val="21"/>
              </w:rPr>
              <w:t>Differenze</w:t>
            </w:r>
          </w:p>
        </w:tc>
      </w:tr>
      <w:tr w:rsidR="00CF64BE" w14:paraId="7A27722F" w14:textId="77777777">
        <w:trPr>
          <w:cantSplit/>
          <w:jc w:val="center"/>
        </w:trPr>
        <w:tc>
          <w:tcPr>
            <w:tcW w:w="3005" w:type="dxa"/>
            <w:tcMar>
              <w:top w:w="90" w:type="dxa"/>
              <w:left w:w="90" w:type="dxa"/>
              <w:bottom w:w="90" w:type="dxa"/>
              <w:right w:w="90" w:type="dxa"/>
            </w:tcMar>
            <w:vAlign w:val="center"/>
          </w:tcPr>
          <w:p w14:paraId="18173519" w14:textId="77777777" w:rsidR="00CF64BE" w:rsidRDefault="00EE558E">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4D5CBF65" w14:textId="77777777" w:rsidR="00CF64BE" w:rsidRDefault="00EE558E">
            <w:pPr>
              <w:spacing w:before="20" w:after="20"/>
              <w:jc w:val="center"/>
            </w:pPr>
            <w:r>
              <w:rPr>
                <w:sz w:val="21"/>
              </w:rPr>
              <w:t>2</w:t>
            </w:r>
          </w:p>
        </w:tc>
      </w:tr>
      <w:tr w:rsidR="00CF64BE" w14:paraId="4DE93B9E" w14:textId="77777777">
        <w:trPr>
          <w:cantSplit/>
          <w:jc w:val="center"/>
        </w:trPr>
        <w:tc>
          <w:tcPr>
            <w:tcW w:w="3005" w:type="dxa"/>
            <w:tcMar>
              <w:top w:w="90" w:type="dxa"/>
              <w:left w:w="90" w:type="dxa"/>
              <w:bottom w:w="90" w:type="dxa"/>
              <w:right w:w="90" w:type="dxa"/>
            </w:tcMar>
            <w:vAlign w:val="center"/>
          </w:tcPr>
          <w:p w14:paraId="565475E0" w14:textId="77777777" w:rsidR="00CF64BE" w:rsidRDefault="00EE558E">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013AF582" w14:textId="77777777" w:rsidR="00CF64BE" w:rsidRDefault="00EE558E">
            <w:pPr>
              <w:spacing w:before="20" w:after="20"/>
              <w:jc w:val="center"/>
            </w:pPr>
            <w:r>
              <w:rPr>
                <w:sz w:val="21"/>
              </w:rPr>
              <w:t>24</w:t>
            </w:r>
          </w:p>
        </w:tc>
      </w:tr>
      <w:tr w:rsidR="00CF64BE" w14:paraId="58796691" w14:textId="77777777">
        <w:trPr>
          <w:cantSplit/>
          <w:jc w:val="center"/>
        </w:trPr>
        <w:tc>
          <w:tcPr>
            <w:tcW w:w="3005" w:type="dxa"/>
            <w:tcMar>
              <w:top w:w="90" w:type="dxa"/>
              <w:left w:w="90" w:type="dxa"/>
              <w:bottom w:w="90" w:type="dxa"/>
              <w:right w:w="90" w:type="dxa"/>
            </w:tcMar>
            <w:vAlign w:val="center"/>
          </w:tcPr>
          <w:p w14:paraId="07A0E981" w14:textId="77777777" w:rsidR="00CF64BE" w:rsidRDefault="00EE558E">
            <w:pPr>
              <w:spacing w:before="20" w:after="20"/>
              <w:jc w:val="left"/>
            </w:pPr>
            <w:r>
              <w:rPr>
                <w:sz w:val="21"/>
              </w:rPr>
              <w:t>Analisi elastica</w:t>
            </w:r>
          </w:p>
        </w:tc>
        <w:tc>
          <w:tcPr>
            <w:tcW w:w="6633" w:type="dxa"/>
            <w:tcMar>
              <w:top w:w="90" w:type="dxa"/>
              <w:left w:w="90" w:type="dxa"/>
              <w:bottom w:w="90" w:type="dxa"/>
              <w:right w:w="90" w:type="dxa"/>
            </w:tcMar>
            <w:vAlign w:val="center"/>
          </w:tcPr>
          <w:p w14:paraId="432AB548" w14:textId="77777777" w:rsidR="00CF64BE" w:rsidRDefault="00EE558E">
            <w:pPr>
              <w:spacing w:before="20" w:after="20"/>
              <w:jc w:val="center"/>
            </w:pPr>
            <w:r>
              <w:rPr>
                <w:sz w:val="21"/>
              </w:rPr>
              <w:t>16</w:t>
            </w:r>
          </w:p>
        </w:tc>
      </w:tr>
      <w:tr w:rsidR="00CF64BE" w14:paraId="5EE300D6" w14:textId="77777777">
        <w:trPr>
          <w:cantSplit/>
          <w:jc w:val="center"/>
        </w:trPr>
        <w:tc>
          <w:tcPr>
            <w:tcW w:w="3005" w:type="dxa"/>
            <w:tcMar>
              <w:top w:w="90" w:type="dxa"/>
              <w:left w:w="90" w:type="dxa"/>
              <w:bottom w:w="90" w:type="dxa"/>
              <w:right w:w="90" w:type="dxa"/>
            </w:tcMar>
            <w:vAlign w:val="center"/>
          </w:tcPr>
          <w:p w14:paraId="4460B998" w14:textId="77777777" w:rsidR="00CF64BE" w:rsidRDefault="00EE558E">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4DBCCBCB" w14:textId="77777777" w:rsidR="00CF64BE" w:rsidRDefault="00EE558E">
            <w:pPr>
              <w:spacing w:before="20" w:after="20"/>
              <w:jc w:val="center"/>
            </w:pPr>
            <w:r>
              <w:rPr>
                <w:sz w:val="21"/>
              </w:rPr>
              <w:t>4</w:t>
            </w:r>
          </w:p>
        </w:tc>
      </w:tr>
      <w:tr w:rsidR="00CF64BE" w14:paraId="36EBD864" w14:textId="77777777">
        <w:trPr>
          <w:cantSplit/>
          <w:jc w:val="center"/>
        </w:trPr>
        <w:tc>
          <w:tcPr>
            <w:tcW w:w="3005" w:type="dxa"/>
            <w:tcMar>
              <w:top w:w="90" w:type="dxa"/>
              <w:left w:w="90" w:type="dxa"/>
              <w:bottom w:w="90" w:type="dxa"/>
              <w:right w:w="90" w:type="dxa"/>
            </w:tcMar>
            <w:vAlign w:val="center"/>
          </w:tcPr>
          <w:p w14:paraId="45A406A1" w14:textId="77777777" w:rsidR="00CF64BE" w:rsidRDefault="00EE558E">
            <w:pPr>
              <w:spacing w:before="20" w:after="20"/>
              <w:jc w:val="left"/>
            </w:pPr>
            <w:r>
              <w:rPr>
                <w:sz w:val="21"/>
              </w:rPr>
              <w:t>Domini</w:t>
            </w:r>
          </w:p>
        </w:tc>
        <w:tc>
          <w:tcPr>
            <w:tcW w:w="6633" w:type="dxa"/>
            <w:tcMar>
              <w:top w:w="90" w:type="dxa"/>
              <w:left w:w="90" w:type="dxa"/>
              <w:bottom w:w="90" w:type="dxa"/>
              <w:right w:w="90" w:type="dxa"/>
            </w:tcMar>
            <w:vAlign w:val="center"/>
          </w:tcPr>
          <w:p w14:paraId="409F361D" w14:textId="77777777" w:rsidR="00CF64BE" w:rsidRDefault="00EE558E">
            <w:pPr>
              <w:spacing w:before="20" w:after="20"/>
              <w:jc w:val="center"/>
            </w:pPr>
            <w:r>
              <w:rPr>
                <w:sz w:val="21"/>
              </w:rPr>
              <w:t>4</w:t>
            </w:r>
          </w:p>
        </w:tc>
      </w:tr>
    </w:tbl>
    <w:p w14:paraId="10D956B6" w14:textId="77777777" w:rsidR="00CF64BE" w:rsidRDefault="00CF64BE"/>
    <w:p w14:paraId="7CE04A8C" w14:textId="77777777" w:rsidR="00CF64BE" w:rsidRDefault="00EE558E">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4398D32C" w14:textId="77777777" w:rsidR="00CF64BE" w:rsidRDefault="00EE558E">
      <w:pPr>
        <w:pStyle w:val="Titolo2"/>
        <w:keepNext/>
        <w:spacing w:after="140"/>
      </w:pPr>
      <w:bookmarkStart w:id="314" w:name="_Toc241977389"/>
      <w:r>
        <w:t>Ripetizione delle prove</w:t>
      </w:r>
      <w:bookmarkEnd w:id="314"/>
    </w:p>
    <w:p w14:paraId="58EA11A1" w14:textId="77777777" w:rsidR="00CF64BE" w:rsidRDefault="00EE558E">
      <w:pPr>
        <w:spacing w:after="140"/>
      </w:pPr>
      <w:r>
        <w:t>dotnet build X.Desktop/X.Desktop.csproj -c Release</w:t>
      </w:r>
    </w:p>
    <w:p w14:paraId="26B334BE" w14:textId="77777777" w:rsidR="00CF64BE" w:rsidRDefault="00EE558E">
      <w:pPr>
        <w:spacing w:after="140"/>
      </w:pPr>
      <w:r>
        <w:t>dotnet run --project supporto/test/X.Verifiche -c Release -- --project-calculations supporto/artefatti/unificazione_progetto/core</w:t>
      </w:r>
    </w:p>
    <w:p w14:paraId="43FB1C0A" w14:textId="77777777" w:rsidR="00CF64BE" w:rsidRDefault="00EE558E">
      <w:pPr>
        <w:spacing w:after="140"/>
      </w:pPr>
      <w:r>
        <w:t>dotnet run --project supporto/test/X.Verifiche -c Release -- --checker</w:t>
      </w:r>
    </w:p>
    <w:p w14:paraId="136F7C42" w14:textId="77777777" w:rsidR="00CF64BE" w:rsidRDefault="00EE558E">
      <w:pPr>
        <w:spacing w:after="140"/>
      </w:pPr>
      <w:r>
        <w:t>dotnet run --project supporto/test/X.Verifiche -c Release -- --ca-module</w:t>
      </w:r>
    </w:p>
    <w:p w14:paraId="36FEB489" w14:textId="77777777" w:rsidR="00CF64BE" w:rsidRDefault="00EE558E">
      <w:pPr>
        <w:spacing w:after="140"/>
      </w:pPr>
      <w:r>
        <w:lastRenderedPageBreak/>
        <w:t>dotnet run --project supporto/test/X.Verifiche -c Release -- --horizontal</w:t>
      </w:r>
    </w:p>
    <w:p w14:paraId="6460CD53" w14:textId="77777777" w:rsidR="00CF64BE" w:rsidRDefault="00EE558E">
      <w:pPr>
        <w:spacing w:after="140"/>
      </w:pPr>
      <w:r>
        <w:t>dotnet run --project supporto/test/X.Verifiche -c Release -- --coesione</w:t>
      </w:r>
    </w:p>
    <w:p w14:paraId="70B1D605" w14:textId="77777777" w:rsidR="00CF64BE" w:rsidRDefault="00EE558E">
      <w:pPr>
        <w:spacing w:after="140"/>
      </w:pPr>
      <w:r>
        <w:t>dotnet run --project supporto/test/X.Verifiche -c Release -- --gamma-sat</w:t>
      </w:r>
    </w:p>
    <w:p w14:paraId="716C7B18" w14:textId="77777777" w:rsidR="00CF64BE" w:rsidRDefault="00EE558E">
      <w:pPr>
        <w:spacing w:after="140"/>
      </w:pPr>
      <w:r>
        <w:t>dotnet run --project supporto/test/X.Verifiche -c Release -- --bridge</w:t>
      </w:r>
    </w:p>
    <w:p w14:paraId="69BB3C88" w14:textId="77777777" w:rsidR="00CF64BE" w:rsidRDefault="00EE558E">
      <w:pPr>
        <w:spacing w:after="140"/>
      </w:pPr>
      <w:r>
        <w:t>dotnet run --project supporto/test/X.Verifiche -c Release -- --micropalo supporto/test/casi_confronto.json</w:t>
      </w:r>
    </w:p>
    <w:p w14:paraId="4F0E0E23" w14:textId="77777777" w:rsidR="00CF64BE" w:rsidRDefault="00EE558E">
      <w:pPr>
        <w:spacing w:after="140"/>
      </w:pPr>
      <w:r>
        <w:t>dotnet run --project supporto/test/X.Verifiche -c Release -- --reference-only supporto/test/casi_confronto.json supporto/artefatti/unificazione_progetto/riferimenti-python.json</w:t>
      </w:r>
    </w:p>
    <w:p w14:paraId="694141A9" w14:textId="77777777" w:rsidR="00CF64BE" w:rsidRDefault="00EE558E">
      <w:pPr>
        <w:spacing w:after="140"/>
      </w:pPr>
      <w:r>
        <w:t>L’ultimo comando restituisce 1 finché sono presenti le differenze documentate. Il runner intercetta esplicitamente le eccezioni per produrre una diagnostica e un codice di uscita non nullo.</w:t>
      </w:r>
    </w:p>
    <w:p w14:paraId="0780CE49" w14:textId="77777777" w:rsidR="00CF64BE" w:rsidRDefault="00EE558E">
      <w:pPr>
        <w:spacing w:after="140"/>
      </w:pPr>
      <w:r>
        <w:t>Per l’aggregatore archivi/report usare il controllo esterno di completamento:</w:t>
      </w:r>
    </w:p>
    <w:p w14:paraId="73766A7B" w14:textId="77777777" w:rsidR="00CF64BE" w:rsidRDefault="00EE558E">
      <w:pPr>
        <w:spacing w:after="140"/>
      </w:pPr>
      <w:r>
        <w:t>./supporto/scripts/Test-SoftwareReports.ps1 -OutputDirectory supporto/artefatti/unificazione_progetto</w:t>
      </w:r>
    </w:p>
    <w:p w14:paraId="20DFF815" w14:textId="77777777" w:rsidR="00CF64BE" w:rsidRDefault="00EE558E">
      <w:pPr>
        <w:pStyle w:val="Titolo2"/>
        <w:keepNext/>
        <w:spacing w:after="140"/>
      </w:pPr>
      <w:bookmarkStart w:id="315" w:name="_Toc241977390"/>
      <w:r>
        <w:t>Aggiornamento del 26 settembre 2026</w:t>
      </w:r>
      <w:bookmarkEnd w:id="315"/>
    </w:p>
    <w:p w14:paraId="4B3CF9CC" w14:textId="77777777" w:rsidR="00CF64BE" w:rsidRDefault="00EE558E">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7D47DB7A" w14:textId="77777777" w:rsidR="00CF64BE" w:rsidRDefault="00EE558E">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48BBC564" w14:textId="77777777" w:rsidR="00CF64BE" w:rsidRDefault="00EE558E">
      <w:pPr>
        <w:pStyle w:val="Titolo1"/>
        <w:keepNext/>
        <w:spacing w:after="140"/>
      </w:pPr>
      <w:bookmarkStart w:id="316" w:name="_Toc241977391"/>
      <w:r>
        <w:t>TEORICA A28 — Validazione della separazione della libreria di calcolo</w:t>
      </w:r>
      <w:bookmarkEnd w:id="316"/>
    </w:p>
    <w:p w14:paraId="669060B9" w14:textId="77777777" w:rsidR="00CF64BE" w:rsidRDefault="00EE558E">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4BDB796A" w14:textId="77777777" w:rsidR="00CF64BE" w:rsidRDefault="00EE558E">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3DCDBA0A" w14:textId="77777777" w:rsidR="00CF64BE" w:rsidRDefault="00EE558E">
      <w:pPr>
        <w:pStyle w:val="Titolo2"/>
        <w:keepNext/>
        <w:spacing w:after="140"/>
      </w:pPr>
      <w:bookmarkStart w:id="317" w:name="_Toc241977392"/>
      <w:r>
        <w:lastRenderedPageBreak/>
        <w:t>Esito</w:t>
      </w:r>
      <w:bookmarkEnd w:id="317"/>
    </w:p>
    <w:p w14:paraId="1866E601" w14:textId="77777777" w:rsidR="00CF64BE" w:rsidRDefault="00EE558E">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081E7E2A" w14:textId="77777777">
        <w:trPr>
          <w:cantSplit/>
          <w:tblHeader/>
          <w:jc w:val="center"/>
        </w:trPr>
        <w:tc>
          <w:tcPr>
            <w:tcW w:w="3005" w:type="dxa"/>
            <w:shd w:val="clear" w:color="auto" w:fill="E7E6E6"/>
            <w:tcMar>
              <w:top w:w="90" w:type="dxa"/>
              <w:left w:w="90" w:type="dxa"/>
              <w:bottom w:w="90" w:type="dxa"/>
              <w:right w:w="90" w:type="dxa"/>
            </w:tcMar>
            <w:vAlign w:val="center"/>
          </w:tcPr>
          <w:p w14:paraId="3E927C12" w14:textId="77777777" w:rsidR="00CF64BE" w:rsidRDefault="00EE558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14AE91DD" w14:textId="77777777" w:rsidR="00CF64BE" w:rsidRDefault="00EE558E">
            <w:pPr>
              <w:spacing w:before="20" w:after="20"/>
              <w:jc w:val="center"/>
            </w:pPr>
            <w:r>
              <w:rPr>
                <w:b/>
                <w:sz w:val="21"/>
              </w:rPr>
              <w:t>Esito</w:t>
            </w:r>
          </w:p>
        </w:tc>
      </w:tr>
      <w:tr w:rsidR="00CF64BE" w14:paraId="56248BC9" w14:textId="77777777">
        <w:trPr>
          <w:cantSplit/>
          <w:jc w:val="center"/>
        </w:trPr>
        <w:tc>
          <w:tcPr>
            <w:tcW w:w="3005" w:type="dxa"/>
            <w:tcMar>
              <w:top w:w="90" w:type="dxa"/>
              <w:left w:w="90" w:type="dxa"/>
              <w:bottom w:w="90" w:type="dxa"/>
              <w:right w:w="90" w:type="dxa"/>
            </w:tcMar>
            <w:vAlign w:val="center"/>
          </w:tcPr>
          <w:p w14:paraId="14DAD18D" w14:textId="77777777" w:rsidR="00CF64BE" w:rsidRDefault="00EE558E">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29A5BBDB" w14:textId="77777777" w:rsidR="00CF64BE" w:rsidRDefault="00EE558E">
            <w:pPr>
              <w:spacing w:before="20" w:after="20"/>
              <w:jc w:val="left"/>
            </w:pPr>
            <w:r>
              <w:rPr>
                <w:sz w:val="21"/>
              </w:rPr>
              <w:t>57 controlli superati</w:t>
            </w:r>
          </w:p>
        </w:tc>
      </w:tr>
      <w:tr w:rsidR="00CF64BE" w14:paraId="2474D80E" w14:textId="77777777">
        <w:trPr>
          <w:cantSplit/>
          <w:jc w:val="center"/>
        </w:trPr>
        <w:tc>
          <w:tcPr>
            <w:tcW w:w="3005" w:type="dxa"/>
            <w:tcMar>
              <w:top w:w="90" w:type="dxa"/>
              <w:left w:w="90" w:type="dxa"/>
              <w:bottom w:w="90" w:type="dxa"/>
              <w:right w:w="90" w:type="dxa"/>
            </w:tcMar>
            <w:vAlign w:val="center"/>
          </w:tcPr>
          <w:p w14:paraId="531385F2" w14:textId="77777777" w:rsidR="00CF64BE" w:rsidRDefault="00EE558E">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2F066C48" w14:textId="77777777" w:rsidR="00CF64BE" w:rsidRDefault="00EE558E">
            <w:pPr>
              <w:spacing w:before="20" w:after="20"/>
              <w:jc w:val="left"/>
            </w:pPr>
            <w:r>
              <w:rPr>
                <w:sz w:val="21"/>
              </w:rPr>
              <w:t>114 controlli superati, di cui 34 aggiunti per coefficienti, normativa e nomi</w:t>
            </w:r>
          </w:p>
        </w:tc>
      </w:tr>
      <w:tr w:rsidR="00CF64BE" w14:paraId="11089E17" w14:textId="77777777">
        <w:trPr>
          <w:cantSplit/>
          <w:jc w:val="center"/>
        </w:trPr>
        <w:tc>
          <w:tcPr>
            <w:tcW w:w="3005" w:type="dxa"/>
            <w:tcMar>
              <w:top w:w="90" w:type="dxa"/>
              <w:left w:w="90" w:type="dxa"/>
              <w:bottom w:w="90" w:type="dxa"/>
              <w:right w:w="90" w:type="dxa"/>
            </w:tcMar>
            <w:vAlign w:val="center"/>
          </w:tcPr>
          <w:p w14:paraId="31915905" w14:textId="77777777" w:rsidR="00CF64BE" w:rsidRDefault="00EE558E">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3010D6AE" w14:textId="77777777" w:rsidR="00CF64BE" w:rsidRDefault="00EE558E">
            <w:pPr>
              <w:spacing w:before="20" w:after="20"/>
              <w:jc w:val="left"/>
            </w:pPr>
            <w:r>
              <w:rPr>
                <w:sz w:val="21"/>
              </w:rPr>
              <w:t>102 + 18 + 174 + 27 controlli superati</w:t>
            </w:r>
          </w:p>
        </w:tc>
      </w:tr>
      <w:tr w:rsidR="00CF64BE" w14:paraId="4E1F87C6" w14:textId="77777777">
        <w:trPr>
          <w:cantSplit/>
          <w:jc w:val="center"/>
        </w:trPr>
        <w:tc>
          <w:tcPr>
            <w:tcW w:w="3005" w:type="dxa"/>
            <w:tcMar>
              <w:top w:w="90" w:type="dxa"/>
              <w:left w:w="90" w:type="dxa"/>
              <w:bottom w:w="90" w:type="dxa"/>
              <w:right w:w="90" w:type="dxa"/>
            </w:tcMar>
            <w:vAlign w:val="center"/>
          </w:tcPr>
          <w:p w14:paraId="12A599C5" w14:textId="77777777" w:rsidR="00CF64BE" w:rsidRDefault="00EE558E">
            <w:pPr>
              <w:spacing w:before="20" w:after="20"/>
              <w:jc w:val="left"/>
            </w:pPr>
            <w:r>
              <w:rPr>
                <w:sz w:val="21"/>
              </w:rPr>
              <w:t>Modulo CA ampliato</w:t>
            </w:r>
          </w:p>
        </w:tc>
        <w:tc>
          <w:tcPr>
            <w:tcW w:w="6633" w:type="dxa"/>
            <w:tcMar>
              <w:top w:w="90" w:type="dxa"/>
              <w:left w:w="90" w:type="dxa"/>
              <w:bottom w:w="90" w:type="dxa"/>
              <w:right w:w="90" w:type="dxa"/>
            </w:tcMar>
            <w:vAlign w:val="center"/>
          </w:tcPr>
          <w:p w14:paraId="7608E3FE" w14:textId="77777777" w:rsidR="00CF64BE" w:rsidRDefault="00EE558E">
            <w:pPr>
              <w:spacing w:before="20" w:after="20"/>
              <w:jc w:val="left"/>
            </w:pPr>
            <w:r>
              <w:rPr>
                <w:sz w:val="21"/>
              </w:rPr>
              <w:t>78 controlli superati</w:t>
            </w:r>
          </w:p>
        </w:tc>
      </w:tr>
      <w:tr w:rsidR="00CF64BE" w14:paraId="5BA7DBAF" w14:textId="77777777">
        <w:trPr>
          <w:cantSplit/>
          <w:jc w:val="center"/>
        </w:trPr>
        <w:tc>
          <w:tcPr>
            <w:tcW w:w="3005" w:type="dxa"/>
            <w:tcMar>
              <w:top w:w="90" w:type="dxa"/>
              <w:left w:w="90" w:type="dxa"/>
              <w:bottom w:w="90" w:type="dxa"/>
              <w:right w:w="90" w:type="dxa"/>
            </w:tcMar>
            <w:vAlign w:val="center"/>
          </w:tcPr>
          <w:p w14:paraId="2AA8A48D" w14:textId="77777777" w:rsidR="00CF64BE" w:rsidRDefault="00EE558E">
            <w:pPr>
              <w:spacing w:before="20" w:after="20"/>
              <w:jc w:val="left"/>
            </w:pPr>
            <w:r>
              <w:rPr>
                <w:sz w:val="21"/>
              </w:rPr>
              <w:t>Palo orizzontale</w:t>
            </w:r>
          </w:p>
        </w:tc>
        <w:tc>
          <w:tcPr>
            <w:tcW w:w="6633" w:type="dxa"/>
            <w:tcMar>
              <w:top w:w="90" w:type="dxa"/>
              <w:left w:w="90" w:type="dxa"/>
              <w:bottom w:w="90" w:type="dxa"/>
              <w:right w:w="90" w:type="dxa"/>
            </w:tcMar>
            <w:vAlign w:val="center"/>
          </w:tcPr>
          <w:p w14:paraId="22BD8519" w14:textId="77777777" w:rsidR="00CF64BE" w:rsidRDefault="00EE558E">
            <w:pPr>
              <w:spacing w:before="20" w:after="20"/>
              <w:jc w:val="left"/>
            </w:pPr>
            <w:r>
              <w:rPr>
                <w:sz w:val="21"/>
              </w:rPr>
              <w:t>1.079 controlli superati, oltre alla suite CHS</w:t>
            </w:r>
          </w:p>
        </w:tc>
      </w:tr>
      <w:tr w:rsidR="00CF64BE" w14:paraId="3A15A6AF" w14:textId="77777777">
        <w:trPr>
          <w:cantSplit/>
          <w:jc w:val="center"/>
        </w:trPr>
        <w:tc>
          <w:tcPr>
            <w:tcW w:w="3005" w:type="dxa"/>
            <w:tcMar>
              <w:top w:w="90" w:type="dxa"/>
              <w:left w:w="90" w:type="dxa"/>
              <w:bottom w:w="90" w:type="dxa"/>
              <w:right w:w="90" w:type="dxa"/>
            </w:tcMar>
            <w:vAlign w:val="center"/>
          </w:tcPr>
          <w:p w14:paraId="51A3ACFA" w14:textId="77777777" w:rsidR="00CF64BE" w:rsidRDefault="00EE558E">
            <w:pPr>
              <w:spacing w:before="20" w:after="20"/>
              <w:jc w:val="left"/>
            </w:pPr>
            <w:r>
              <w:rPr>
                <w:sz w:val="21"/>
              </w:rPr>
              <w:t>Coesione efficace</w:t>
            </w:r>
          </w:p>
        </w:tc>
        <w:tc>
          <w:tcPr>
            <w:tcW w:w="6633" w:type="dxa"/>
            <w:tcMar>
              <w:top w:w="90" w:type="dxa"/>
              <w:left w:w="90" w:type="dxa"/>
              <w:bottom w:w="90" w:type="dxa"/>
              <w:right w:w="90" w:type="dxa"/>
            </w:tcMar>
            <w:vAlign w:val="center"/>
          </w:tcPr>
          <w:p w14:paraId="0F2FDBF3" w14:textId="77777777" w:rsidR="00CF64BE" w:rsidRDefault="00EE558E">
            <w:pPr>
              <w:spacing w:before="20" w:after="20"/>
              <w:jc w:val="left"/>
            </w:pPr>
            <w:r>
              <w:rPr>
                <w:sz w:val="21"/>
              </w:rPr>
              <w:t>312 controlli superati</w:t>
            </w:r>
          </w:p>
        </w:tc>
      </w:tr>
      <w:tr w:rsidR="00CF64BE" w14:paraId="4B7E02F2" w14:textId="77777777">
        <w:trPr>
          <w:cantSplit/>
          <w:jc w:val="center"/>
        </w:trPr>
        <w:tc>
          <w:tcPr>
            <w:tcW w:w="3005" w:type="dxa"/>
            <w:tcMar>
              <w:top w:w="90" w:type="dxa"/>
              <w:left w:w="90" w:type="dxa"/>
              <w:bottom w:w="90" w:type="dxa"/>
              <w:right w:w="90" w:type="dxa"/>
            </w:tcMar>
            <w:vAlign w:val="center"/>
          </w:tcPr>
          <w:p w14:paraId="6BA86442" w14:textId="77777777" w:rsidR="00CF64BE" w:rsidRDefault="00EE558E">
            <w:pPr>
              <w:spacing w:before="20" w:after="20"/>
              <w:jc w:val="left"/>
            </w:pPr>
            <w:r>
              <w:rPr>
                <w:sz w:val="21"/>
              </w:rPr>
              <w:t>Peso specifico saturo</w:t>
            </w:r>
          </w:p>
        </w:tc>
        <w:tc>
          <w:tcPr>
            <w:tcW w:w="6633" w:type="dxa"/>
            <w:tcMar>
              <w:top w:w="90" w:type="dxa"/>
              <w:left w:w="90" w:type="dxa"/>
              <w:bottom w:w="90" w:type="dxa"/>
              <w:right w:w="90" w:type="dxa"/>
            </w:tcMar>
            <w:vAlign w:val="center"/>
          </w:tcPr>
          <w:p w14:paraId="361B2C44" w14:textId="77777777" w:rsidR="00CF64BE" w:rsidRDefault="00EE558E">
            <w:pPr>
              <w:spacing w:before="20" w:after="20"/>
              <w:jc w:val="left"/>
            </w:pPr>
            <w:r>
              <w:rPr>
                <w:sz w:val="21"/>
              </w:rPr>
              <w:t>57 controlli superati</w:t>
            </w:r>
          </w:p>
        </w:tc>
      </w:tr>
      <w:tr w:rsidR="00CF64BE" w14:paraId="0F01EA96" w14:textId="77777777">
        <w:trPr>
          <w:cantSplit/>
          <w:jc w:val="center"/>
        </w:trPr>
        <w:tc>
          <w:tcPr>
            <w:tcW w:w="3005" w:type="dxa"/>
            <w:tcMar>
              <w:top w:w="90" w:type="dxa"/>
              <w:left w:w="90" w:type="dxa"/>
              <w:bottom w:w="90" w:type="dxa"/>
              <w:right w:w="90" w:type="dxa"/>
            </w:tcMar>
            <w:vAlign w:val="center"/>
          </w:tcPr>
          <w:p w14:paraId="3C43DA60" w14:textId="77777777" w:rsidR="00CF64BE" w:rsidRDefault="00EE558E">
            <w:pPr>
              <w:spacing w:before="20" w:after="20"/>
              <w:jc w:val="left"/>
            </w:pPr>
            <w:r>
              <w:rPr>
                <w:sz w:val="21"/>
              </w:rPr>
              <w:t>Sezione da ponte</w:t>
            </w:r>
          </w:p>
        </w:tc>
        <w:tc>
          <w:tcPr>
            <w:tcW w:w="6633" w:type="dxa"/>
            <w:tcMar>
              <w:top w:w="90" w:type="dxa"/>
              <w:left w:w="90" w:type="dxa"/>
              <w:bottom w:w="90" w:type="dxa"/>
              <w:right w:w="90" w:type="dxa"/>
            </w:tcMar>
            <w:vAlign w:val="center"/>
          </w:tcPr>
          <w:p w14:paraId="121D7443" w14:textId="77777777" w:rsidR="00CF64BE" w:rsidRDefault="00EE558E">
            <w:pPr>
              <w:spacing w:before="20" w:after="20"/>
              <w:jc w:val="left"/>
            </w:pPr>
            <w:r>
              <w:rPr>
                <w:sz w:val="21"/>
              </w:rPr>
              <w:t>117 controlli superati</w:t>
            </w:r>
          </w:p>
        </w:tc>
      </w:tr>
      <w:tr w:rsidR="00CF64BE" w14:paraId="06C59469" w14:textId="77777777">
        <w:trPr>
          <w:cantSplit/>
          <w:jc w:val="center"/>
        </w:trPr>
        <w:tc>
          <w:tcPr>
            <w:tcW w:w="3005" w:type="dxa"/>
            <w:tcMar>
              <w:top w:w="90" w:type="dxa"/>
              <w:left w:w="90" w:type="dxa"/>
              <w:bottom w:w="90" w:type="dxa"/>
              <w:right w:w="90" w:type="dxa"/>
            </w:tcMar>
            <w:vAlign w:val="center"/>
          </w:tcPr>
          <w:p w14:paraId="57913177" w14:textId="77777777" w:rsidR="00CF64BE" w:rsidRDefault="00EE558E">
            <w:pPr>
              <w:spacing w:before="20" w:after="20"/>
              <w:jc w:val="left"/>
            </w:pPr>
            <w:r>
              <w:rPr>
                <w:sz w:val="21"/>
              </w:rPr>
              <w:t>Micropalo verticale</w:t>
            </w:r>
          </w:p>
        </w:tc>
        <w:tc>
          <w:tcPr>
            <w:tcW w:w="6633" w:type="dxa"/>
            <w:tcMar>
              <w:top w:w="90" w:type="dxa"/>
              <w:left w:w="90" w:type="dxa"/>
              <w:bottom w:w="90" w:type="dxa"/>
              <w:right w:w="90" w:type="dxa"/>
            </w:tcMar>
            <w:vAlign w:val="center"/>
          </w:tcPr>
          <w:p w14:paraId="78238C2D" w14:textId="77777777" w:rsidR="00CF64BE" w:rsidRDefault="00EE558E">
            <w:pPr>
              <w:spacing w:before="20" w:after="20"/>
              <w:jc w:val="left"/>
            </w:pPr>
            <w:r>
              <w:rPr>
                <w:sz w:val="21"/>
              </w:rPr>
              <w:t>34 casi di riferimento e 101.883 confronti superati</w:t>
            </w:r>
          </w:p>
        </w:tc>
      </w:tr>
      <w:tr w:rsidR="00CF64BE" w14:paraId="36D3219E" w14:textId="77777777">
        <w:trPr>
          <w:cantSplit/>
          <w:jc w:val="center"/>
        </w:trPr>
        <w:tc>
          <w:tcPr>
            <w:tcW w:w="3005" w:type="dxa"/>
            <w:tcMar>
              <w:top w:w="90" w:type="dxa"/>
              <w:left w:w="90" w:type="dxa"/>
              <w:bottom w:w="90" w:type="dxa"/>
              <w:right w:w="90" w:type="dxa"/>
            </w:tcMar>
            <w:vAlign w:val="center"/>
          </w:tcPr>
          <w:p w14:paraId="64DB2F92" w14:textId="77777777" w:rsidR="00CF64BE" w:rsidRDefault="00EE558E">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47BCF36B" w14:textId="77777777" w:rsidR="00CF64BE" w:rsidRDefault="00EE558E">
            <w:pPr>
              <w:spacing w:before="20" w:after="20"/>
              <w:jc w:val="left"/>
            </w:pPr>
            <w:r>
              <w:rPr>
                <w:sz w:val="21"/>
              </w:rPr>
              <w:t>414 superati, 50 differenze preesistenti su 464 casi</w:t>
            </w:r>
          </w:p>
        </w:tc>
      </w:tr>
      <w:tr w:rsidR="00CF64BE" w14:paraId="65B36641" w14:textId="77777777">
        <w:trPr>
          <w:cantSplit/>
          <w:jc w:val="center"/>
        </w:trPr>
        <w:tc>
          <w:tcPr>
            <w:tcW w:w="3005" w:type="dxa"/>
            <w:tcMar>
              <w:top w:w="90" w:type="dxa"/>
              <w:left w:w="90" w:type="dxa"/>
              <w:bottom w:w="90" w:type="dxa"/>
              <w:right w:w="90" w:type="dxa"/>
            </w:tcMar>
            <w:vAlign w:val="center"/>
          </w:tcPr>
          <w:p w14:paraId="5CBD8AC1" w14:textId="77777777" w:rsidR="00CF64BE" w:rsidRDefault="00EE558E">
            <w:pPr>
              <w:spacing w:before="20" w:after="20"/>
              <w:jc w:val="left"/>
            </w:pPr>
            <w:r>
              <w:rPr>
                <w:sz w:val="21"/>
              </w:rPr>
              <w:t>UI progetti</w:t>
            </w:r>
          </w:p>
        </w:tc>
        <w:tc>
          <w:tcPr>
            <w:tcW w:w="6633" w:type="dxa"/>
            <w:tcMar>
              <w:top w:w="90" w:type="dxa"/>
              <w:left w:w="90" w:type="dxa"/>
              <w:bottom w:w="90" w:type="dxa"/>
              <w:right w:w="90" w:type="dxa"/>
            </w:tcMar>
            <w:vAlign w:val="center"/>
          </w:tcPr>
          <w:p w14:paraId="6E80FE94" w14:textId="77777777" w:rsidR="00CF64BE" w:rsidRDefault="00EE558E">
            <w:pPr>
              <w:spacing w:before="20" w:after="20"/>
              <w:jc w:val="left"/>
            </w:pPr>
            <w:r>
              <w:rPr>
                <w:sz w:val="21"/>
              </w:rPr>
              <w:t>Creazione, riapertura, workspace, gerarchie e condivisione completati</w:t>
            </w:r>
          </w:p>
        </w:tc>
      </w:tr>
      <w:tr w:rsidR="00CF64BE" w14:paraId="5F22EA56" w14:textId="77777777">
        <w:trPr>
          <w:cantSplit/>
          <w:jc w:val="center"/>
        </w:trPr>
        <w:tc>
          <w:tcPr>
            <w:tcW w:w="3005" w:type="dxa"/>
            <w:tcMar>
              <w:top w:w="90" w:type="dxa"/>
              <w:left w:w="90" w:type="dxa"/>
              <w:bottom w:w="90" w:type="dxa"/>
              <w:right w:w="90" w:type="dxa"/>
            </w:tcMar>
            <w:vAlign w:val="center"/>
          </w:tcPr>
          <w:p w14:paraId="2E66BA6F" w14:textId="77777777" w:rsidR="00CF64BE" w:rsidRDefault="00EE558E">
            <w:pPr>
              <w:spacing w:before="20" w:after="20"/>
              <w:jc w:val="left"/>
            </w:pPr>
            <w:r>
              <w:rPr>
                <w:sz w:val="21"/>
              </w:rPr>
              <w:t>UI moduli</w:t>
            </w:r>
          </w:p>
        </w:tc>
        <w:tc>
          <w:tcPr>
            <w:tcW w:w="6633" w:type="dxa"/>
            <w:tcMar>
              <w:top w:w="90" w:type="dxa"/>
              <w:left w:w="90" w:type="dxa"/>
              <w:bottom w:w="90" w:type="dxa"/>
              <w:right w:w="90" w:type="dxa"/>
            </w:tcMar>
            <w:vAlign w:val="center"/>
          </w:tcPr>
          <w:p w14:paraId="360B009A" w14:textId="77777777" w:rsidR="00CF64BE" w:rsidRDefault="00EE558E">
            <w:pPr>
              <w:spacing w:before="20" w:after="20"/>
              <w:jc w:val="left"/>
            </w:pPr>
            <w:r>
              <w:rPr>
                <w:sz w:val="21"/>
              </w:rPr>
              <w:t>Materiali, acciaio, CA, estensioni CA, palo orizzontale e curva ponte completati</w:t>
            </w:r>
          </w:p>
        </w:tc>
      </w:tr>
      <w:tr w:rsidR="00CF64BE" w14:paraId="4C957F33" w14:textId="77777777">
        <w:trPr>
          <w:cantSplit/>
          <w:jc w:val="center"/>
        </w:trPr>
        <w:tc>
          <w:tcPr>
            <w:tcW w:w="3005" w:type="dxa"/>
            <w:tcMar>
              <w:top w:w="90" w:type="dxa"/>
              <w:left w:w="90" w:type="dxa"/>
              <w:bottom w:w="90" w:type="dxa"/>
              <w:right w:w="90" w:type="dxa"/>
            </w:tcMar>
            <w:vAlign w:val="center"/>
          </w:tcPr>
          <w:p w14:paraId="5984CFA4" w14:textId="77777777" w:rsidR="00CF64BE" w:rsidRDefault="00EE558E">
            <w:pPr>
              <w:spacing w:before="20" w:after="20"/>
              <w:jc w:val="left"/>
            </w:pPr>
            <w:r>
              <w:rPr>
                <w:sz w:val="21"/>
              </w:rPr>
              <w:t>UI ponte completa</w:t>
            </w:r>
          </w:p>
        </w:tc>
        <w:tc>
          <w:tcPr>
            <w:tcW w:w="6633" w:type="dxa"/>
            <w:tcMar>
              <w:top w:w="90" w:type="dxa"/>
              <w:left w:w="90" w:type="dxa"/>
              <w:bottom w:w="90" w:type="dxa"/>
              <w:right w:w="90" w:type="dxa"/>
            </w:tcMar>
            <w:vAlign w:val="center"/>
          </w:tcPr>
          <w:p w14:paraId="571E9DB8" w14:textId="77777777" w:rsidR="00CF64BE" w:rsidRDefault="00EE558E">
            <w:pPr>
              <w:spacing w:before="20" w:after="20"/>
              <w:jc w:val="left"/>
            </w:pPr>
            <w:r>
              <w:rPr>
                <w:sz w:val="21"/>
              </w:rPr>
              <w:t>Geometria, tensioni, opzioni, ritiri, taglio/pioli, dettagli, storico, curve e report del ponte completati</w:t>
            </w:r>
          </w:p>
        </w:tc>
      </w:tr>
      <w:tr w:rsidR="00CF64BE" w14:paraId="6F2209C4" w14:textId="77777777">
        <w:trPr>
          <w:cantSplit/>
          <w:jc w:val="center"/>
        </w:trPr>
        <w:tc>
          <w:tcPr>
            <w:tcW w:w="3005" w:type="dxa"/>
            <w:tcMar>
              <w:top w:w="90" w:type="dxa"/>
              <w:left w:w="90" w:type="dxa"/>
              <w:bottom w:w="90" w:type="dxa"/>
              <w:right w:w="90" w:type="dxa"/>
            </w:tcMar>
            <w:vAlign w:val="center"/>
          </w:tcPr>
          <w:p w14:paraId="1E3D9BD3" w14:textId="77777777" w:rsidR="00CF64BE" w:rsidRDefault="00EE558E">
            <w:pPr>
              <w:spacing w:before="20" w:after="20"/>
              <w:jc w:val="left"/>
            </w:pPr>
            <w:r>
              <w:rPr>
                <w:sz w:val="21"/>
              </w:rPr>
              <w:t>Report materiali</w:t>
            </w:r>
          </w:p>
        </w:tc>
        <w:tc>
          <w:tcPr>
            <w:tcW w:w="6633" w:type="dxa"/>
            <w:tcMar>
              <w:top w:w="90" w:type="dxa"/>
              <w:left w:w="90" w:type="dxa"/>
              <w:bottom w:w="90" w:type="dxa"/>
              <w:right w:w="90" w:type="dxa"/>
            </w:tcMar>
            <w:vAlign w:val="center"/>
          </w:tcPr>
          <w:p w14:paraId="3C8FAE64" w14:textId="77777777" w:rsidR="00CF64BE" w:rsidRDefault="00EE558E">
            <w:pPr>
              <w:spacing w:before="20" w:after="20"/>
              <w:jc w:val="left"/>
            </w:pPr>
            <w:r>
              <w:rPr>
                <w:sz w:val="21"/>
              </w:rPr>
              <w:t>Generazione e controlli del pacchetto Word completati</w:t>
            </w:r>
          </w:p>
        </w:tc>
      </w:tr>
      <w:tr w:rsidR="00CF64BE" w14:paraId="3D45C9B1" w14:textId="77777777">
        <w:trPr>
          <w:cantSplit/>
          <w:jc w:val="center"/>
        </w:trPr>
        <w:tc>
          <w:tcPr>
            <w:tcW w:w="3005" w:type="dxa"/>
            <w:tcMar>
              <w:top w:w="90" w:type="dxa"/>
              <w:left w:w="90" w:type="dxa"/>
              <w:bottom w:w="90" w:type="dxa"/>
              <w:right w:w="90" w:type="dxa"/>
            </w:tcMar>
            <w:vAlign w:val="center"/>
          </w:tcPr>
          <w:p w14:paraId="07DDA36F" w14:textId="77777777" w:rsidR="00CF64BE" w:rsidRDefault="00EE558E">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5CD39D48" w14:textId="77777777" w:rsidR="00CF64BE" w:rsidRDefault="00EE558E">
            <w:pPr>
              <w:spacing w:before="20" w:after="20"/>
              <w:jc w:val="left"/>
            </w:pPr>
            <w:r>
              <w:rPr>
                <w:sz w:val="21"/>
              </w:rPr>
              <w:t>Creazione/riapertura progetti e report materiali completati; DLL di calcolo identica a quella compilata</w:t>
            </w:r>
          </w:p>
        </w:tc>
      </w:tr>
      <w:tr w:rsidR="00CF64BE" w14:paraId="7109D23D" w14:textId="77777777">
        <w:trPr>
          <w:cantSplit/>
          <w:jc w:val="center"/>
        </w:trPr>
        <w:tc>
          <w:tcPr>
            <w:tcW w:w="3005" w:type="dxa"/>
            <w:tcMar>
              <w:top w:w="90" w:type="dxa"/>
              <w:left w:w="90" w:type="dxa"/>
              <w:bottom w:w="90" w:type="dxa"/>
              <w:right w:w="90" w:type="dxa"/>
            </w:tcMar>
            <w:vAlign w:val="center"/>
          </w:tcPr>
          <w:p w14:paraId="395772C7" w14:textId="77777777" w:rsidR="00CF64BE" w:rsidRDefault="00EE558E">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6ADB1036" w14:textId="77777777" w:rsidR="00CF64BE" w:rsidRDefault="00EE558E">
            <w:pPr>
              <w:spacing w:before="20" w:after="20"/>
              <w:jc w:val="left"/>
            </w:pPr>
            <w:r>
              <w:rPr>
                <w:b/>
                <w:sz w:val="21"/>
              </w:rPr>
              <w:t>Non completato</w:t>
            </w:r>
            <w:r>
              <w:rPr>
                <w:sz w:val="21"/>
              </w:rPr>
              <w:t>: interruzione durante il salvataggio dopo l’impaginazione</w:t>
            </w:r>
          </w:p>
        </w:tc>
      </w:tr>
      <w:tr w:rsidR="00CF64BE" w14:paraId="6AFFE210" w14:textId="77777777">
        <w:trPr>
          <w:cantSplit/>
          <w:jc w:val="center"/>
        </w:trPr>
        <w:tc>
          <w:tcPr>
            <w:tcW w:w="3005" w:type="dxa"/>
            <w:tcMar>
              <w:top w:w="90" w:type="dxa"/>
              <w:left w:w="90" w:type="dxa"/>
              <w:bottom w:w="90" w:type="dxa"/>
              <w:right w:w="90" w:type="dxa"/>
            </w:tcMar>
            <w:vAlign w:val="center"/>
          </w:tcPr>
          <w:p w14:paraId="20D35A49" w14:textId="77777777" w:rsidR="00CF64BE" w:rsidRDefault="00EE558E">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673B5A30" w14:textId="77777777" w:rsidR="00CF64BE" w:rsidRDefault="00EE558E">
            <w:pPr>
              <w:spacing w:before="20" w:after="20"/>
              <w:jc w:val="left"/>
            </w:pPr>
            <w:r>
              <w:rPr>
                <w:b/>
                <w:sz w:val="21"/>
              </w:rPr>
              <w:t>Non completato</w:t>
            </w:r>
            <w:r>
              <w:rPr>
                <w:sz w:val="21"/>
              </w:rPr>
              <w:t>: interruzione durante il salvataggio del report micropalo</w:t>
            </w:r>
          </w:p>
        </w:tc>
      </w:tr>
    </w:tbl>
    <w:p w14:paraId="75907EF6" w14:textId="77777777" w:rsidR="00CF64BE" w:rsidRDefault="00CF64BE"/>
    <w:p w14:paraId="4363AD03" w14:textId="77777777" w:rsidR="00CF64BE" w:rsidRDefault="00EE558E">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61F1197D" w14:textId="77777777" w:rsidR="00CF64BE" w:rsidRDefault="00EE558E">
      <w:pPr>
        <w:pStyle w:val="Titolo2"/>
        <w:keepNext/>
        <w:spacing w:after="140"/>
      </w:pPr>
      <w:bookmarkStart w:id="318" w:name="_Toc241977393"/>
      <w:r>
        <w:t>Provenienza dei riscontri</w:t>
      </w:r>
      <w:bookmarkEnd w:id="318"/>
    </w:p>
    <w:p w14:paraId="796BC299" w14:textId="77777777" w:rsidR="00CF64BE" w:rsidRDefault="00EE558E">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361560E4" w14:textId="77777777" w:rsidR="00CF64BE" w:rsidRDefault="00EE558E">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6D32E7A9" w14:textId="77777777" w:rsidR="00CF64BE" w:rsidRDefault="00EE558E">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54EE409E" w14:textId="77777777" w:rsidR="00CF64BE" w:rsidRDefault="00EE558E">
      <w:pPr>
        <w:spacing w:after="140"/>
      </w:pPr>
      <w:r>
        <w:rPr>
          <w:rFonts w:ascii="Consolas" w:hAnsi="Consolas"/>
        </w:rPr>
        <w:t>3BBD26EDE2F4AEA7CDDDE252F9E4588C5D8D5D0D0994BDCC4CDD0498C7E3DF4B</w:t>
      </w:r>
    </w:p>
    <w:p w14:paraId="5331E1E9" w14:textId="77777777" w:rsidR="00CF64BE" w:rsidRDefault="00EE558E">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3BB492CB" w14:textId="77777777" w:rsidR="00CF64BE" w:rsidRDefault="00EE558E">
      <w:pPr>
        <w:pStyle w:val="Titolo2"/>
        <w:keepNext/>
        <w:spacing w:after="140"/>
      </w:pPr>
      <w:bookmarkStart w:id="319" w:name="_Toc241977394"/>
      <w:r>
        <w:t>Anomalie aperte dei report</w:t>
      </w:r>
      <w:bookmarkEnd w:id="319"/>
    </w:p>
    <w:p w14:paraId="197045D9" w14:textId="77777777" w:rsidR="00CF64BE" w:rsidRDefault="00EE558E">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03344FFB" w14:textId="77777777" w:rsidR="00CF64BE" w:rsidRDefault="00EE558E">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08ED01DD" w14:textId="77777777" w:rsidR="00CF64BE" w:rsidRDefault="00EE558E">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076D3F2D" w14:textId="77777777" w:rsidR="00CF64BE" w:rsidRDefault="00EE558E">
      <w:pPr>
        <w:pStyle w:val="Titolo2"/>
        <w:keepNext/>
        <w:spacing w:after="140"/>
      </w:pPr>
      <w:bookmarkStart w:id="320" w:name="_Toc241977395"/>
      <w:r>
        <w:lastRenderedPageBreak/>
        <w:t>Ripetizione e artefatti</w:t>
      </w:r>
      <w:bookmarkEnd w:id="320"/>
    </w:p>
    <w:p w14:paraId="051D5B30" w14:textId="77777777" w:rsidR="00CF64BE" w:rsidRDefault="00EE558E">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523FED59" w14:textId="77777777" w:rsidR="00CF64BE" w:rsidRDefault="00EE558E">
      <w:pPr>
        <w:spacing w:after="140"/>
      </w:pPr>
      <w:r>
        <w:t>dotnet run --project supporto/test/CalculationLibrary.Checks -c Release</w:t>
      </w:r>
    </w:p>
    <w:p w14:paraId="79814902" w14:textId="77777777" w:rsidR="00CF64BE" w:rsidRDefault="00EE558E">
      <w:pPr>
        <w:spacing w:after="140"/>
      </w:pPr>
      <w:r>
        <w:t>dotnet run --project supporto/test/X.Verifiche -c Release -- --project-calculations supporto/artefatti/calculation-library/nuovo-test</w:t>
      </w:r>
    </w:p>
    <w:p w14:paraId="6FDAD2E6" w14:textId="77777777" w:rsidR="00CF64BE" w:rsidRDefault="00EE558E">
      <w:pPr>
        <w:spacing w:after="140"/>
      </w:pPr>
      <w:r>
        <w:t>./supporto/scripts/Test-CalculationUi.ps1</w:t>
      </w:r>
    </w:p>
    <w:p w14:paraId="38D9C774" w14:textId="77777777" w:rsidR="00CF64BE" w:rsidRDefault="00EE558E">
      <w:pPr>
        <w:spacing w:after="140"/>
      </w:pPr>
      <w:r>
        <w:t>./supporto/scripts/Test-SoftwareReports.ps1</w:t>
      </w:r>
    </w:p>
    <w:p w14:paraId="15C57766" w14:textId="77777777" w:rsidR="00CF64BE" w:rsidRDefault="00EE558E">
      <w:pPr>
        <w:spacing w:after="140"/>
      </w:pPr>
      <w:r>
        <w:t>./supporto/scripts/Export-CalculationLibrary.ps1</w:t>
      </w:r>
    </w:p>
    <w:p w14:paraId="538237C1" w14:textId="77777777" w:rsidR="00CF64BE" w:rsidRDefault="00EE558E">
      <w:pPr>
        <w:spacing w:after="140"/>
      </w:pPr>
      <w:r>
        <w:t>I due aggregatori dei report devono continuare a fallire in modo esplicito se non raggiungono le rispettive attestazioni finali. Le formule e i solver alternativi conservano i limiti già documentati nei relativi dossier.</w:t>
      </w:r>
    </w:p>
    <w:p w14:paraId="45A1CDB1" w14:textId="77777777" w:rsidR="00CF64BE" w:rsidRDefault="00EE558E">
      <w:pPr>
        <w:pStyle w:val="Titolo1"/>
        <w:keepNext/>
        <w:spacing w:after="140"/>
      </w:pPr>
      <w:bookmarkStart w:id="321" w:name="_Toc241977396"/>
      <w:r>
        <w:t>TEORICA A29 — Teoria e validazione di Bridge Design</w:t>
      </w:r>
      <w:bookmarkEnd w:id="321"/>
    </w:p>
    <w:p w14:paraId="6B5CCC53" w14:textId="77777777" w:rsidR="00CF64BE" w:rsidRDefault="00EE558E">
      <w:pPr>
        <w:spacing w:after="140"/>
      </w:pPr>
      <w:r>
        <w:t>Edizione 30 settembre 2026 · Revisione 01 · ANTHEA BD T01</w:t>
      </w:r>
    </w:p>
    <w:p w14:paraId="621781DD" w14:textId="77777777" w:rsidR="00CF64BE" w:rsidRDefault="00EE558E">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3ADDE2E9" w14:textId="77777777" w:rsidR="00CF64BE" w:rsidRDefault="00EE558E">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6D56E680" w14:textId="77777777" w:rsidR="00CF64BE" w:rsidRDefault="00EE558E">
      <w:pPr>
        <w:pStyle w:val="Titolo2"/>
        <w:keepNext/>
        <w:spacing w:after="140"/>
      </w:pPr>
      <w:bookmarkStart w:id="322" w:name="_Toc241977397"/>
      <w:r>
        <w:t>Ambito del motore e significato di ottimizzazione</w:t>
      </w:r>
      <w:bookmarkEnd w:id="322"/>
    </w:p>
    <w:p w14:paraId="39D59EE2" w14:textId="77777777" w:rsidR="00CF64BE" w:rsidRDefault="00EE558E">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533D0A9C" w14:textId="77777777" w:rsidR="00CF64BE" w:rsidRDefault="00EE558E">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7CCD996" w14:textId="77777777" w:rsidR="00CF64BE" w:rsidRDefault="00EE558E">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8C4444E" w14:textId="77777777" w:rsidR="00CF64BE" w:rsidRDefault="00EE558E">
      <w:pPr>
        <w:pStyle w:val="Titolo2"/>
        <w:keepNext/>
        <w:spacing w:after="140"/>
      </w:pPr>
      <w:bookmarkStart w:id="323" w:name="_Toc241977398"/>
      <w:r>
        <w:t>Dati esterni e loro ingresso nel calcolo</w:t>
      </w:r>
      <w:bookmarkEnd w:id="323"/>
    </w:p>
    <w:p w14:paraId="5C7D44FE" w14:textId="77777777" w:rsidR="00CF64BE" w:rsidRDefault="00EE558E">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75E4BB03" w14:textId="77777777">
        <w:trPr>
          <w:cantSplit/>
          <w:tblHeader/>
          <w:jc w:val="center"/>
        </w:trPr>
        <w:tc>
          <w:tcPr>
            <w:tcW w:w="2381" w:type="dxa"/>
            <w:shd w:val="clear" w:color="auto" w:fill="E7E6E6"/>
            <w:tcMar>
              <w:top w:w="90" w:type="dxa"/>
              <w:left w:w="90" w:type="dxa"/>
              <w:bottom w:w="90" w:type="dxa"/>
              <w:right w:w="90" w:type="dxa"/>
            </w:tcMar>
            <w:vAlign w:val="center"/>
          </w:tcPr>
          <w:p w14:paraId="4CCCAA40" w14:textId="77777777" w:rsidR="00CF64BE" w:rsidRDefault="00EE558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2AC3B41" w14:textId="77777777" w:rsidR="00CF64BE" w:rsidRDefault="00EE558E">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046A1CEF" w14:textId="77777777" w:rsidR="00CF64BE" w:rsidRDefault="00EE558E">
            <w:pPr>
              <w:spacing w:before="20" w:after="20"/>
              <w:jc w:val="left"/>
            </w:pPr>
            <w:r>
              <w:rPr>
                <w:b/>
                <w:sz w:val="21"/>
              </w:rPr>
              <w:t>Effetto nel modello</w:t>
            </w:r>
          </w:p>
        </w:tc>
      </w:tr>
      <w:tr w:rsidR="00CF64BE" w14:paraId="6D35F037" w14:textId="77777777">
        <w:trPr>
          <w:cantSplit/>
          <w:jc w:val="center"/>
        </w:trPr>
        <w:tc>
          <w:tcPr>
            <w:tcW w:w="2381" w:type="dxa"/>
            <w:tcMar>
              <w:top w:w="90" w:type="dxa"/>
              <w:left w:w="90" w:type="dxa"/>
              <w:bottom w:w="90" w:type="dxa"/>
              <w:right w:w="90" w:type="dxa"/>
            </w:tcMar>
            <w:vAlign w:val="center"/>
          </w:tcPr>
          <w:p w14:paraId="62E75926" w14:textId="77777777" w:rsidR="00CF64BE" w:rsidRDefault="00EE558E">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053F8C5" w14:textId="77777777" w:rsidR="00CF64BE" w:rsidRDefault="00EE558E">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07B81F9" w14:textId="77777777" w:rsidR="00CF64BE" w:rsidRDefault="00EE558E">
            <w:pPr>
              <w:spacing w:before="20" w:after="20"/>
              <w:jc w:val="left"/>
            </w:pPr>
            <w:r>
              <w:rPr>
                <w:sz w:val="21"/>
              </w:rPr>
              <w:t>Geometria campate volumi e carichi</w:t>
            </w:r>
          </w:p>
        </w:tc>
      </w:tr>
      <w:tr w:rsidR="00CF64BE" w14:paraId="18E98DE1" w14:textId="77777777">
        <w:trPr>
          <w:cantSplit/>
          <w:jc w:val="center"/>
        </w:trPr>
        <w:tc>
          <w:tcPr>
            <w:tcW w:w="2381" w:type="dxa"/>
            <w:tcMar>
              <w:top w:w="90" w:type="dxa"/>
              <w:left w:w="90" w:type="dxa"/>
              <w:bottom w:w="90" w:type="dxa"/>
              <w:right w:w="90" w:type="dxa"/>
            </w:tcMar>
            <w:vAlign w:val="center"/>
          </w:tcPr>
          <w:p w14:paraId="494D681D" w14:textId="77777777" w:rsidR="00CF64BE" w:rsidRDefault="00EE558E">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99FFD5F" w14:textId="77777777" w:rsidR="00CF64BE" w:rsidRDefault="00EE558E">
            <w:pPr>
              <w:spacing w:before="20" w:after="20"/>
              <w:jc w:val="center"/>
            </w:pPr>
            <w:r>
              <w:rPr>
                <w:sz w:val="21"/>
              </w:rPr>
              <w:t>Vincoli del sito</w:t>
            </w:r>
          </w:p>
        </w:tc>
        <w:tc>
          <w:tcPr>
            <w:tcW w:w="3855" w:type="dxa"/>
            <w:tcMar>
              <w:top w:w="90" w:type="dxa"/>
              <w:left w:w="90" w:type="dxa"/>
              <w:bottom w:w="90" w:type="dxa"/>
              <w:right w:w="90" w:type="dxa"/>
            </w:tcMar>
            <w:vAlign w:val="center"/>
          </w:tcPr>
          <w:p w14:paraId="49C80160" w14:textId="77777777" w:rsidR="00CF64BE" w:rsidRDefault="00EE558E">
            <w:pPr>
              <w:spacing w:before="20" w:after="20"/>
              <w:jc w:val="left"/>
            </w:pPr>
            <w:r>
              <w:rPr>
                <w:sz w:val="21"/>
              </w:rPr>
              <w:t>Spostamento o esclusione degli appoggi interferenti</w:t>
            </w:r>
          </w:p>
        </w:tc>
      </w:tr>
      <w:tr w:rsidR="00CF64BE" w14:paraId="16FE81CD" w14:textId="77777777">
        <w:trPr>
          <w:cantSplit/>
          <w:jc w:val="center"/>
        </w:trPr>
        <w:tc>
          <w:tcPr>
            <w:tcW w:w="2381" w:type="dxa"/>
            <w:tcMar>
              <w:top w:w="90" w:type="dxa"/>
              <w:left w:w="90" w:type="dxa"/>
              <w:bottom w:w="90" w:type="dxa"/>
              <w:right w:w="90" w:type="dxa"/>
            </w:tcMar>
            <w:vAlign w:val="center"/>
          </w:tcPr>
          <w:p w14:paraId="52F4A796" w14:textId="77777777" w:rsidR="00CF64BE" w:rsidRDefault="00EE558E">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ECDFDD6" w14:textId="77777777" w:rsidR="00CF64BE" w:rsidRDefault="00EE558E">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F8FB424" w14:textId="77777777" w:rsidR="00CF64BE" w:rsidRDefault="00EE558E">
            <w:pPr>
              <w:spacing w:before="20" w:after="20"/>
              <w:jc w:val="left"/>
            </w:pPr>
            <w:r>
              <w:rPr>
                <w:sz w:val="21"/>
              </w:rPr>
              <w:t>Fondazione automatica e soglie assiali</w:t>
            </w:r>
          </w:p>
        </w:tc>
      </w:tr>
      <w:tr w:rsidR="00CF64BE" w14:paraId="42F00475" w14:textId="77777777">
        <w:trPr>
          <w:cantSplit/>
          <w:jc w:val="center"/>
        </w:trPr>
        <w:tc>
          <w:tcPr>
            <w:tcW w:w="2381" w:type="dxa"/>
            <w:tcMar>
              <w:top w:w="90" w:type="dxa"/>
              <w:left w:w="90" w:type="dxa"/>
              <w:bottom w:w="90" w:type="dxa"/>
              <w:right w:w="90" w:type="dxa"/>
            </w:tcMar>
            <w:vAlign w:val="center"/>
          </w:tcPr>
          <w:p w14:paraId="3CC65C35" w14:textId="77777777" w:rsidR="00CF64BE" w:rsidRDefault="00EE558E">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0CC22B7" w14:textId="77777777" w:rsidR="00CF64BE" w:rsidRDefault="00EE558E">
            <w:pPr>
              <w:spacing w:before="20" w:after="20"/>
              <w:jc w:val="left"/>
            </w:pPr>
            <w:r>
              <w:rPr>
                <w:sz w:val="21"/>
              </w:rPr>
              <w:t>Ipotesi dell’utente</w:t>
            </w:r>
          </w:p>
        </w:tc>
        <w:tc>
          <w:tcPr>
            <w:tcW w:w="3855" w:type="dxa"/>
            <w:tcMar>
              <w:top w:w="90" w:type="dxa"/>
              <w:left w:w="90" w:type="dxa"/>
              <w:bottom w:w="90" w:type="dxa"/>
              <w:right w:w="90" w:type="dxa"/>
            </w:tcMar>
            <w:vAlign w:val="center"/>
          </w:tcPr>
          <w:p w14:paraId="525C8891" w14:textId="77777777" w:rsidR="00CF64BE" w:rsidRDefault="00EE558E">
            <w:pPr>
              <w:spacing w:before="20" w:after="20"/>
              <w:jc w:val="left"/>
            </w:pPr>
            <w:r>
              <w:rPr>
                <w:sz w:val="21"/>
              </w:rPr>
              <w:t>Sollecitazioni reazioni e dimensioni automatiche</w:t>
            </w:r>
          </w:p>
        </w:tc>
      </w:tr>
      <w:tr w:rsidR="00CF64BE" w14:paraId="45F3BF94" w14:textId="77777777">
        <w:trPr>
          <w:cantSplit/>
          <w:jc w:val="center"/>
        </w:trPr>
        <w:tc>
          <w:tcPr>
            <w:tcW w:w="2381" w:type="dxa"/>
            <w:tcMar>
              <w:top w:w="90" w:type="dxa"/>
              <w:left w:w="90" w:type="dxa"/>
              <w:bottom w:w="90" w:type="dxa"/>
              <w:right w:w="90" w:type="dxa"/>
            </w:tcMar>
            <w:vAlign w:val="center"/>
          </w:tcPr>
          <w:p w14:paraId="0CE7D7EB" w14:textId="77777777" w:rsidR="00CF64BE" w:rsidRDefault="00EE558E">
            <w:pPr>
              <w:spacing w:before="20" w:after="20"/>
              <w:jc w:val="left"/>
            </w:pPr>
            <w:r>
              <w:rPr>
                <w:sz w:val="21"/>
              </w:rPr>
              <w:t>Prezzi unitari</w:t>
            </w:r>
          </w:p>
        </w:tc>
        <w:tc>
          <w:tcPr>
            <w:tcW w:w="3402" w:type="dxa"/>
            <w:tcMar>
              <w:top w:w="90" w:type="dxa"/>
              <w:left w:w="90" w:type="dxa"/>
              <w:bottom w:w="90" w:type="dxa"/>
              <w:right w:w="90" w:type="dxa"/>
            </w:tcMar>
            <w:vAlign w:val="center"/>
          </w:tcPr>
          <w:p w14:paraId="35531CED" w14:textId="77777777" w:rsidR="00CF64BE" w:rsidRDefault="00EE558E">
            <w:pPr>
              <w:spacing w:before="20" w:after="20"/>
              <w:jc w:val="left"/>
            </w:pPr>
            <w:r>
              <w:rPr>
                <w:sz w:val="21"/>
              </w:rPr>
              <w:t>Prezzari e preventivi</w:t>
            </w:r>
          </w:p>
        </w:tc>
        <w:tc>
          <w:tcPr>
            <w:tcW w:w="3855" w:type="dxa"/>
            <w:tcMar>
              <w:top w:w="90" w:type="dxa"/>
              <w:left w:w="90" w:type="dxa"/>
              <w:bottom w:w="90" w:type="dxa"/>
              <w:right w:w="90" w:type="dxa"/>
            </w:tcMar>
            <w:vAlign w:val="center"/>
          </w:tcPr>
          <w:p w14:paraId="50897FAC" w14:textId="77777777" w:rsidR="00CF64BE" w:rsidRDefault="00EE558E">
            <w:pPr>
              <w:spacing w:before="20" w:after="20"/>
              <w:jc w:val="left"/>
            </w:pPr>
            <w:r>
              <w:rPr>
                <w:sz w:val="21"/>
              </w:rPr>
              <w:t>Costo a parità di quantità</w:t>
            </w:r>
          </w:p>
        </w:tc>
      </w:tr>
      <w:tr w:rsidR="00CF64BE" w14:paraId="60631A02" w14:textId="77777777">
        <w:trPr>
          <w:cantSplit/>
          <w:jc w:val="center"/>
        </w:trPr>
        <w:tc>
          <w:tcPr>
            <w:tcW w:w="2381" w:type="dxa"/>
            <w:tcMar>
              <w:top w:w="90" w:type="dxa"/>
              <w:left w:w="90" w:type="dxa"/>
              <w:bottom w:w="90" w:type="dxa"/>
              <w:right w:w="90" w:type="dxa"/>
            </w:tcMar>
            <w:vAlign w:val="center"/>
          </w:tcPr>
          <w:p w14:paraId="33095F4B" w14:textId="77777777" w:rsidR="00CF64BE" w:rsidRDefault="00EE558E">
            <w:pPr>
              <w:spacing w:before="20" w:after="20"/>
              <w:jc w:val="left"/>
            </w:pPr>
            <w:r>
              <w:rPr>
                <w:sz w:val="21"/>
              </w:rPr>
              <w:t>Fattori ambientali</w:t>
            </w:r>
          </w:p>
        </w:tc>
        <w:tc>
          <w:tcPr>
            <w:tcW w:w="3402" w:type="dxa"/>
            <w:tcMar>
              <w:top w:w="90" w:type="dxa"/>
              <w:left w:w="90" w:type="dxa"/>
              <w:bottom w:w="90" w:type="dxa"/>
              <w:right w:w="90" w:type="dxa"/>
            </w:tcMar>
            <w:vAlign w:val="center"/>
          </w:tcPr>
          <w:p w14:paraId="09998183" w14:textId="77777777" w:rsidR="00CF64BE" w:rsidRDefault="00EE558E">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10A3A15" w14:textId="77777777" w:rsidR="00CF64BE" w:rsidRDefault="00EE558E">
            <w:pPr>
              <w:spacing w:before="20" w:after="20"/>
              <w:jc w:val="left"/>
            </w:pPr>
            <w:r>
              <w:rPr>
                <w:sz w:val="21"/>
              </w:rPr>
              <w:t>Indicatore parziale di CO₂</w:t>
            </w:r>
          </w:p>
        </w:tc>
      </w:tr>
    </w:tbl>
    <w:p w14:paraId="54E9AB86" w14:textId="77777777" w:rsidR="00CF64BE" w:rsidRDefault="00CF64BE"/>
    <w:p w14:paraId="236603A1" w14:textId="77777777" w:rsidR="00CF64BE" w:rsidRDefault="00EE558E">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1BA60A10" w14:textId="77777777" w:rsidR="00CF64BE" w:rsidRDefault="00EE558E">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4BDCC1BB" w14:textId="77777777" w:rsidR="00CF64BE" w:rsidRDefault="00EE558E">
      <w:pPr>
        <w:pStyle w:val="Titolo2"/>
        <w:keepNext/>
        <w:spacing w:after="140"/>
      </w:pPr>
      <w:bookmarkStart w:id="324" w:name="_Toc241977399"/>
      <w:r>
        <w:t>Variabili libere e grandezze conservate</w:t>
      </w:r>
      <w:bookmarkEnd w:id="324"/>
    </w:p>
    <w:p w14:paraId="6F010C6E" w14:textId="77777777" w:rsidR="00CF64BE" w:rsidRDefault="00EE558E">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646CE93" w14:textId="77777777" w:rsidR="00CF64BE" w:rsidRDefault="00EE558E">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56FA58F" w14:textId="77777777" w:rsidR="00CF64BE" w:rsidRDefault="00EE558E">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72F35B8" w14:textId="77777777" w:rsidR="00CF64BE" w:rsidRDefault="00EE558E">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92C945C" w14:textId="77777777" w:rsidR="00CF64BE" w:rsidRDefault="00EE558E">
      <w:pPr>
        <w:pStyle w:val="Titolo2"/>
        <w:keepNext/>
        <w:spacing w:after="140"/>
      </w:pPr>
      <w:bookmarkStart w:id="325" w:name="_Toc241977400"/>
      <w:r>
        <w:t>Costruzione della griglia di ricerca</w:t>
      </w:r>
      <w:bookmarkEnd w:id="325"/>
    </w:p>
    <w:p w14:paraId="0E444FF6" w14:textId="77777777" w:rsidR="00CF64BE" w:rsidRDefault="00EE558E">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DBC4F3B" w14:textId="77777777" w:rsidR="00CF64BE" w:rsidRDefault="00EE558E">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6C38737B" w14:textId="77777777" w:rsidR="00CF64BE" w:rsidRDefault="00EE558E">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4CB328FF" w14:textId="77777777" w:rsidR="00CF64BE" w:rsidRDefault="00EE558E">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1038AD75" w14:textId="77777777" w:rsidR="00CF64BE" w:rsidRDefault="00EE558E">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9632DC7" w14:textId="77777777" w:rsidR="00CF64BE" w:rsidRDefault="00EE558E">
      <w:pPr>
        <w:pStyle w:val="Titolo2"/>
        <w:keepNext/>
        <w:spacing w:after="140"/>
      </w:pPr>
      <w:bookmarkStart w:id="326" w:name="_Toc241977401"/>
      <w:r>
        <w:t>Geometria longitudinale e larghezza</w:t>
      </w:r>
      <w:bookmarkEnd w:id="326"/>
    </w:p>
    <w:p w14:paraId="1CE0280D" w14:textId="77777777" w:rsidR="00CF64BE" w:rsidRDefault="00EE558E">
      <w:pPr>
        <w:spacing w:after="140"/>
      </w:pPr>
      <w:r>
        <w:t>Indicando con nc il numero delle corsie, bc la larghezza della corsia, b la banchina per lato, m lo spartitraffico e bb l’ingombro della barriera per lato, la larghezza complessiva W è:</w:t>
      </w:r>
    </w:p>
    <w:p w14:paraId="5E6D3EC2" w14:textId="77777777" w:rsidR="00CF64BE" w:rsidRDefault="00EE558E">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00D6F9F" w14:textId="77777777" w:rsidR="00CF64BE" w:rsidRDefault="00EE558E">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E7FE3C1" w14:textId="77777777" w:rsidR="00CF64BE" w:rsidRDefault="00EE558E">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B513768" w14:textId="77777777" w:rsidR="00CF64BE" w:rsidRDefault="00EE558E">
      <w:pPr>
        <w:pStyle w:val="Titolo2"/>
        <w:keepNext/>
        <w:spacing w:after="140"/>
      </w:pPr>
      <w:bookmarkStart w:id="327" w:name="_Toc241977402"/>
      <w:r>
        <w:t>Regole di altezza per le quattordici famiglie</w:t>
      </w:r>
      <w:bookmarkEnd w:id="327"/>
    </w:p>
    <w:p w14:paraId="05C777E3" w14:textId="77777777" w:rsidR="00CF64BE" w:rsidRDefault="00EE558E">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504EF08B" w14:textId="77777777" w:rsidR="00CF64BE" w:rsidRDefault="00EE558E">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F64BE" w14:paraId="6327E700" w14:textId="77777777">
        <w:trPr>
          <w:cantSplit/>
          <w:tblHeader/>
          <w:jc w:val="center"/>
        </w:trPr>
        <w:tc>
          <w:tcPr>
            <w:tcW w:w="3969" w:type="dxa"/>
            <w:shd w:val="clear" w:color="auto" w:fill="E7E6E6"/>
            <w:tcMar>
              <w:top w:w="90" w:type="dxa"/>
              <w:left w:w="90" w:type="dxa"/>
              <w:bottom w:w="90" w:type="dxa"/>
              <w:right w:w="90" w:type="dxa"/>
            </w:tcMar>
            <w:vAlign w:val="center"/>
          </w:tcPr>
          <w:p w14:paraId="7F6EDD5C" w14:textId="77777777" w:rsidR="00CF64BE" w:rsidRDefault="00EE558E">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B2EFC98" w14:textId="77777777" w:rsidR="00CF64BE" w:rsidRDefault="00EE558E">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349D3BE5" w14:textId="77777777" w:rsidR="00CF64BE" w:rsidRDefault="00EE558E">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F0F9085" w14:textId="77777777" w:rsidR="00CF64BE" w:rsidRDefault="00EE558E">
            <w:pPr>
              <w:spacing w:before="20" w:after="20"/>
              <w:jc w:val="center"/>
            </w:pPr>
            <w:r>
              <w:rPr>
                <w:b/>
                <w:sz w:val="21"/>
              </w:rPr>
              <w:t>Minimo d m</w:t>
            </w:r>
          </w:p>
        </w:tc>
      </w:tr>
      <w:tr w:rsidR="00CF64BE" w14:paraId="285C3F7D" w14:textId="77777777">
        <w:trPr>
          <w:cantSplit/>
          <w:jc w:val="center"/>
        </w:trPr>
        <w:tc>
          <w:tcPr>
            <w:tcW w:w="3969" w:type="dxa"/>
            <w:tcMar>
              <w:top w:w="90" w:type="dxa"/>
              <w:left w:w="90" w:type="dxa"/>
              <w:bottom w:w="90" w:type="dxa"/>
              <w:right w:w="90" w:type="dxa"/>
            </w:tcMar>
            <w:vAlign w:val="center"/>
          </w:tcPr>
          <w:p w14:paraId="0CD5DD0B" w14:textId="77777777" w:rsidR="00CF64BE" w:rsidRDefault="00EE558E">
            <w:pPr>
              <w:spacing w:before="20" w:after="20"/>
              <w:jc w:val="left"/>
            </w:pPr>
            <w:r>
              <w:rPr>
                <w:sz w:val="21"/>
              </w:rPr>
              <w:t>Soletta piena in c.a.</w:t>
            </w:r>
          </w:p>
        </w:tc>
        <w:tc>
          <w:tcPr>
            <w:tcW w:w="1814" w:type="dxa"/>
            <w:tcMar>
              <w:top w:w="90" w:type="dxa"/>
              <w:left w:w="90" w:type="dxa"/>
              <w:bottom w:w="90" w:type="dxa"/>
              <w:right w:w="90" w:type="dxa"/>
            </w:tcMar>
            <w:vAlign w:val="center"/>
          </w:tcPr>
          <w:p w14:paraId="038DB402" w14:textId="77777777" w:rsidR="00CF64BE" w:rsidRDefault="00EE558E">
            <w:pPr>
              <w:spacing w:before="20" w:after="20"/>
              <w:jc w:val="center"/>
            </w:pPr>
            <w:r>
              <w:rPr>
                <w:sz w:val="21"/>
              </w:rPr>
              <w:t>6–15</w:t>
            </w:r>
          </w:p>
        </w:tc>
        <w:tc>
          <w:tcPr>
            <w:tcW w:w="1814" w:type="dxa"/>
            <w:tcMar>
              <w:top w:w="90" w:type="dxa"/>
              <w:left w:w="90" w:type="dxa"/>
              <w:bottom w:w="90" w:type="dxa"/>
              <w:right w:w="90" w:type="dxa"/>
            </w:tcMar>
            <w:vAlign w:val="center"/>
          </w:tcPr>
          <w:p w14:paraId="6E3F6F5D" w14:textId="77777777" w:rsidR="00CF64BE" w:rsidRDefault="00EE558E">
            <w:pPr>
              <w:spacing w:before="20" w:after="20"/>
              <w:jc w:val="center"/>
            </w:pPr>
            <w:r>
              <w:rPr>
                <w:sz w:val="21"/>
              </w:rPr>
              <w:t>18</w:t>
            </w:r>
          </w:p>
        </w:tc>
        <w:tc>
          <w:tcPr>
            <w:tcW w:w="2041" w:type="dxa"/>
            <w:tcMar>
              <w:top w:w="90" w:type="dxa"/>
              <w:left w:w="90" w:type="dxa"/>
              <w:bottom w:w="90" w:type="dxa"/>
              <w:right w:w="90" w:type="dxa"/>
            </w:tcMar>
            <w:vAlign w:val="center"/>
          </w:tcPr>
          <w:p w14:paraId="12A03D4C" w14:textId="77777777" w:rsidR="00CF64BE" w:rsidRDefault="00EE558E">
            <w:pPr>
              <w:spacing w:before="20" w:after="20"/>
              <w:jc w:val="center"/>
            </w:pPr>
            <w:r>
              <w:rPr>
                <w:sz w:val="21"/>
              </w:rPr>
              <w:t>0,35</w:t>
            </w:r>
          </w:p>
        </w:tc>
      </w:tr>
      <w:tr w:rsidR="00CF64BE" w14:paraId="49DEA3F5" w14:textId="77777777">
        <w:trPr>
          <w:cantSplit/>
          <w:jc w:val="center"/>
        </w:trPr>
        <w:tc>
          <w:tcPr>
            <w:tcW w:w="3969" w:type="dxa"/>
            <w:tcMar>
              <w:top w:w="90" w:type="dxa"/>
              <w:left w:w="90" w:type="dxa"/>
              <w:bottom w:w="90" w:type="dxa"/>
              <w:right w:w="90" w:type="dxa"/>
            </w:tcMar>
            <w:vAlign w:val="center"/>
          </w:tcPr>
          <w:p w14:paraId="75FC5EB2" w14:textId="77777777" w:rsidR="00CF64BE" w:rsidRDefault="00EE558E">
            <w:pPr>
              <w:spacing w:before="20" w:after="20"/>
              <w:jc w:val="left"/>
            </w:pPr>
            <w:r>
              <w:rPr>
                <w:sz w:val="21"/>
              </w:rPr>
              <w:t>Travi a T in c.a.</w:t>
            </w:r>
          </w:p>
        </w:tc>
        <w:tc>
          <w:tcPr>
            <w:tcW w:w="1814" w:type="dxa"/>
            <w:tcMar>
              <w:top w:w="90" w:type="dxa"/>
              <w:left w:w="90" w:type="dxa"/>
              <w:bottom w:w="90" w:type="dxa"/>
              <w:right w:w="90" w:type="dxa"/>
            </w:tcMar>
            <w:vAlign w:val="center"/>
          </w:tcPr>
          <w:p w14:paraId="6DC9CD05" w14:textId="77777777" w:rsidR="00CF64BE" w:rsidRDefault="00EE558E">
            <w:pPr>
              <w:spacing w:before="20" w:after="20"/>
              <w:jc w:val="center"/>
            </w:pPr>
            <w:r>
              <w:rPr>
                <w:sz w:val="21"/>
              </w:rPr>
              <w:t>12–30</w:t>
            </w:r>
          </w:p>
        </w:tc>
        <w:tc>
          <w:tcPr>
            <w:tcW w:w="1814" w:type="dxa"/>
            <w:tcMar>
              <w:top w:w="90" w:type="dxa"/>
              <w:left w:w="90" w:type="dxa"/>
              <w:bottom w:w="90" w:type="dxa"/>
              <w:right w:w="90" w:type="dxa"/>
            </w:tcMar>
            <w:vAlign w:val="center"/>
          </w:tcPr>
          <w:p w14:paraId="71CB2A7B" w14:textId="77777777" w:rsidR="00CF64BE" w:rsidRDefault="00EE558E">
            <w:pPr>
              <w:spacing w:before="20" w:after="20"/>
              <w:jc w:val="center"/>
            </w:pPr>
            <w:r>
              <w:rPr>
                <w:sz w:val="21"/>
              </w:rPr>
              <w:t>17</w:t>
            </w:r>
          </w:p>
        </w:tc>
        <w:tc>
          <w:tcPr>
            <w:tcW w:w="2041" w:type="dxa"/>
            <w:tcMar>
              <w:top w:w="90" w:type="dxa"/>
              <w:left w:w="90" w:type="dxa"/>
              <w:bottom w:w="90" w:type="dxa"/>
              <w:right w:w="90" w:type="dxa"/>
            </w:tcMar>
            <w:vAlign w:val="center"/>
          </w:tcPr>
          <w:p w14:paraId="1A299FA8" w14:textId="77777777" w:rsidR="00CF64BE" w:rsidRDefault="00EE558E">
            <w:pPr>
              <w:spacing w:before="20" w:after="20"/>
              <w:jc w:val="center"/>
            </w:pPr>
            <w:r>
              <w:rPr>
                <w:sz w:val="21"/>
              </w:rPr>
              <w:t>0,70</w:t>
            </w:r>
          </w:p>
        </w:tc>
      </w:tr>
      <w:tr w:rsidR="00CF64BE" w14:paraId="0594C7B0" w14:textId="77777777">
        <w:trPr>
          <w:cantSplit/>
          <w:jc w:val="center"/>
        </w:trPr>
        <w:tc>
          <w:tcPr>
            <w:tcW w:w="3969" w:type="dxa"/>
            <w:tcMar>
              <w:top w:w="90" w:type="dxa"/>
              <w:left w:w="90" w:type="dxa"/>
              <w:bottom w:w="90" w:type="dxa"/>
              <w:right w:w="90" w:type="dxa"/>
            </w:tcMar>
            <w:vAlign w:val="center"/>
          </w:tcPr>
          <w:p w14:paraId="7D44C31E" w14:textId="77777777" w:rsidR="00CF64BE" w:rsidRDefault="00EE558E">
            <w:pPr>
              <w:spacing w:before="20" w:after="20"/>
              <w:jc w:val="left"/>
            </w:pPr>
            <w:r>
              <w:rPr>
                <w:sz w:val="21"/>
              </w:rPr>
              <w:t>Travi a I in c.a.p.</w:t>
            </w:r>
          </w:p>
        </w:tc>
        <w:tc>
          <w:tcPr>
            <w:tcW w:w="1814" w:type="dxa"/>
            <w:tcMar>
              <w:top w:w="90" w:type="dxa"/>
              <w:left w:w="90" w:type="dxa"/>
              <w:bottom w:w="90" w:type="dxa"/>
              <w:right w:w="90" w:type="dxa"/>
            </w:tcMar>
            <w:vAlign w:val="center"/>
          </w:tcPr>
          <w:p w14:paraId="51FE634A" w14:textId="77777777" w:rsidR="00CF64BE" w:rsidRDefault="00EE558E">
            <w:pPr>
              <w:spacing w:before="20" w:after="20"/>
              <w:jc w:val="center"/>
            </w:pPr>
            <w:r>
              <w:rPr>
                <w:sz w:val="21"/>
              </w:rPr>
              <w:t>20–50</w:t>
            </w:r>
          </w:p>
        </w:tc>
        <w:tc>
          <w:tcPr>
            <w:tcW w:w="1814" w:type="dxa"/>
            <w:tcMar>
              <w:top w:w="90" w:type="dxa"/>
              <w:left w:w="90" w:type="dxa"/>
              <w:bottom w:w="90" w:type="dxa"/>
              <w:right w:w="90" w:type="dxa"/>
            </w:tcMar>
            <w:vAlign w:val="center"/>
          </w:tcPr>
          <w:p w14:paraId="2733DE6F" w14:textId="77777777" w:rsidR="00CF64BE" w:rsidRDefault="00EE558E">
            <w:pPr>
              <w:spacing w:before="20" w:after="20"/>
              <w:jc w:val="center"/>
            </w:pPr>
            <w:r>
              <w:rPr>
                <w:sz w:val="21"/>
              </w:rPr>
              <w:t>22,22</w:t>
            </w:r>
          </w:p>
        </w:tc>
        <w:tc>
          <w:tcPr>
            <w:tcW w:w="2041" w:type="dxa"/>
            <w:tcMar>
              <w:top w:w="90" w:type="dxa"/>
              <w:left w:w="90" w:type="dxa"/>
              <w:bottom w:w="90" w:type="dxa"/>
              <w:right w:w="90" w:type="dxa"/>
            </w:tcMar>
            <w:vAlign w:val="center"/>
          </w:tcPr>
          <w:p w14:paraId="0BE905EB" w14:textId="77777777" w:rsidR="00CF64BE" w:rsidRDefault="00EE558E">
            <w:pPr>
              <w:spacing w:before="20" w:after="20"/>
              <w:jc w:val="center"/>
            </w:pPr>
            <w:r>
              <w:rPr>
                <w:sz w:val="21"/>
              </w:rPr>
              <w:t>1,00</w:t>
            </w:r>
          </w:p>
        </w:tc>
      </w:tr>
      <w:tr w:rsidR="00CF64BE" w14:paraId="37A243DC" w14:textId="77777777">
        <w:trPr>
          <w:cantSplit/>
          <w:jc w:val="center"/>
        </w:trPr>
        <w:tc>
          <w:tcPr>
            <w:tcW w:w="3969" w:type="dxa"/>
            <w:tcMar>
              <w:top w:w="90" w:type="dxa"/>
              <w:left w:w="90" w:type="dxa"/>
              <w:bottom w:w="90" w:type="dxa"/>
              <w:right w:w="90" w:type="dxa"/>
            </w:tcMar>
            <w:vAlign w:val="center"/>
          </w:tcPr>
          <w:p w14:paraId="37BD7112" w14:textId="77777777" w:rsidR="00CF64BE" w:rsidRDefault="00EE558E">
            <w:pPr>
              <w:spacing w:before="20" w:after="20"/>
              <w:jc w:val="left"/>
            </w:pPr>
            <w:r>
              <w:rPr>
                <w:sz w:val="21"/>
              </w:rPr>
              <w:t>Travi a U in c.a.p.</w:t>
            </w:r>
          </w:p>
        </w:tc>
        <w:tc>
          <w:tcPr>
            <w:tcW w:w="1814" w:type="dxa"/>
            <w:tcMar>
              <w:top w:w="90" w:type="dxa"/>
              <w:left w:w="90" w:type="dxa"/>
              <w:bottom w:w="90" w:type="dxa"/>
              <w:right w:w="90" w:type="dxa"/>
            </w:tcMar>
            <w:vAlign w:val="center"/>
          </w:tcPr>
          <w:p w14:paraId="79A799F9" w14:textId="77777777" w:rsidR="00CF64BE" w:rsidRDefault="00EE558E">
            <w:pPr>
              <w:spacing w:before="20" w:after="20"/>
              <w:jc w:val="center"/>
            </w:pPr>
            <w:r>
              <w:rPr>
                <w:sz w:val="21"/>
              </w:rPr>
              <w:t>25–50</w:t>
            </w:r>
          </w:p>
        </w:tc>
        <w:tc>
          <w:tcPr>
            <w:tcW w:w="1814" w:type="dxa"/>
            <w:tcMar>
              <w:top w:w="90" w:type="dxa"/>
              <w:left w:w="90" w:type="dxa"/>
              <w:bottom w:w="90" w:type="dxa"/>
              <w:right w:w="90" w:type="dxa"/>
            </w:tcMar>
            <w:vAlign w:val="center"/>
          </w:tcPr>
          <w:p w14:paraId="2DCAEEE1" w14:textId="77777777" w:rsidR="00CF64BE" w:rsidRDefault="00EE558E">
            <w:pPr>
              <w:spacing w:before="20" w:after="20"/>
              <w:jc w:val="center"/>
            </w:pPr>
            <w:r>
              <w:rPr>
                <w:sz w:val="21"/>
              </w:rPr>
              <w:t>22,22</w:t>
            </w:r>
          </w:p>
        </w:tc>
        <w:tc>
          <w:tcPr>
            <w:tcW w:w="2041" w:type="dxa"/>
            <w:tcMar>
              <w:top w:w="90" w:type="dxa"/>
              <w:left w:w="90" w:type="dxa"/>
              <w:bottom w:w="90" w:type="dxa"/>
              <w:right w:w="90" w:type="dxa"/>
            </w:tcMar>
            <w:vAlign w:val="center"/>
          </w:tcPr>
          <w:p w14:paraId="5D3AE64F" w14:textId="77777777" w:rsidR="00CF64BE" w:rsidRDefault="00EE558E">
            <w:pPr>
              <w:spacing w:before="20" w:after="20"/>
              <w:jc w:val="center"/>
            </w:pPr>
            <w:r>
              <w:rPr>
                <w:sz w:val="21"/>
              </w:rPr>
              <w:t>1,10</w:t>
            </w:r>
          </w:p>
        </w:tc>
      </w:tr>
      <w:tr w:rsidR="00CF64BE" w14:paraId="24A5C11F" w14:textId="77777777">
        <w:trPr>
          <w:cantSplit/>
          <w:jc w:val="center"/>
        </w:trPr>
        <w:tc>
          <w:tcPr>
            <w:tcW w:w="3969" w:type="dxa"/>
            <w:tcMar>
              <w:top w:w="90" w:type="dxa"/>
              <w:left w:w="90" w:type="dxa"/>
              <w:bottom w:w="90" w:type="dxa"/>
              <w:right w:w="90" w:type="dxa"/>
            </w:tcMar>
            <w:vAlign w:val="center"/>
          </w:tcPr>
          <w:p w14:paraId="67121C9F" w14:textId="77777777" w:rsidR="00CF64BE" w:rsidRDefault="00EE558E">
            <w:pPr>
              <w:spacing w:before="20" w:after="20"/>
              <w:jc w:val="left"/>
            </w:pPr>
            <w:r>
              <w:rPr>
                <w:sz w:val="21"/>
              </w:rPr>
              <w:t>Cassone in c.a.p.</w:t>
            </w:r>
          </w:p>
        </w:tc>
        <w:tc>
          <w:tcPr>
            <w:tcW w:w="1814" w:type="dxa"/>
            <w:tcMar>
              <w:top w:w="90" w:type="dxa"/>
              <w:left w:w="90" w:type="dxa"/>
              <w:bottom w:w="90" w:type="dxa"/>
              <w:right w:w="90" w:type="dxa"/>
            </w:tcMar>
            <w:vAlign w:val="center"/>
          </w:tcPr>
          <w:p w14:paraId="3CE0E777" w14:textId="77777777" w:rsidR="00CF64BE" w:rsidRDefault="00EE558E">
            <w:pPr>
              <w:spacing w:before="20" w:after="20"/>
              <w:jc w:val="center"/>
            </w:pPr>
            <w:r>
              <w:rPr>
                <w:sz w:val="21"/>
              </w:rPr>
              <w:t>35–80</w:t>
            </w:r>
          </w:p>
        </w:tc>
        <w:tc>
          <w:tcPr>
            <w:tcW w:w="1814" w:type="dxa"/>
            <w:tcMar>
              <w:top w:w="90" w:type="dxa"/>
              <w:left w:w="90" w:type="dxa"/>
              <w:bottom w:w="90" w:type="dxa"/>
              <w:right w:w="90" w:type="dxa"/>
            </w:tcMar>
            <w:vAlign w:val="center"/>
          </w:tcPr>
          <w:p w14:paraId="1B1C82B2" w14:textId="77777777" w:rsidR="00CF64BE" w:rsidRDefault="00EE558E">
            <w:pPr>
              <w:spacing w:before="20" w:after="20"/>
              <w:jc w:val="center"/>
            </w:pPr>
            <w:r>
              <w:rPr>
                <w:sz w:val="21"/>
              </w:rPr>
              <w:t>22,22</w:t>
            </w:r>
          </w:p>
        </w:tc>
        <w:tc>
          <w:tcPr>
            <w:tcW w:w="2041" w:type="dxa"/>
            <w:tcMar>
              <w:top w:w="90" w:type="dxa"/>
              <w:left w:w="90" w:type="dxa"/>
              <w:bottom w:w="90" w:type="dxa"/>
              <w:right w:w="90" w:type="dxa"/>
            </w:tcMar>
            <w:vAlign w:val="center"/>
          </w:tcPr>
          <w:p w14:paraId="2FCE9E90" w14:textId="77777777" w:rsidR="00CF64BE" w:rsidRDefault="00EE558E">
            <w:pPr>
              <w:spacing w:before="20" w:after="20"/>
              <w:jc w:val="center"/>
            </w:pPr>
            <w:r>
              <w:rPr>
                <w:sz w:val="21"/>
              </w:rPr>
              <w:t>1,30</w:t>
            </w:r>
          </w:p>
        </w:tc>
      </w:tr>
      <w:tr w:rsidR="00CF64BE" w14:paraId="56B99EE0" w14:textId="77777777">
        <w:trPr>
          <w:cantSplit/>
          <w:jc w:val="center"/>
        </w:trPr>
        <w:tc>
          <w:tcPr>
            <w:tcW w:w="3969" w:type="dxa"/>
            <w:tcMar>
              <w:top w:w="90" w:type="dxa"/>
              <w:left w:w="90" w:type="dxa"/>
              <w:bottom w:w="90" w:type="dxa"/>
              <w:right w:w="90" w:type="dxa"/>
            </w:tcMar>
            <w:vAlign w:val="center"/>
          </w:tcPr>
          <w:p w14:paraId="05EE8EB1" w14:textId="77777777" w:rsidR="00CF64BE" w:rsidRDefault="00EE558E">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BE4DA45" w14:textId="77777777" w:rsidR="00CF64BE" w:rsidRDefault="00EE558E">
            <w:pPr>
              <w:spacing w:before="20" w:after="20"/>
              <w:jc w:val="center"/>
            </w:pPr>
            <w:r>
              <w:rPr>
                <w:sz w:val="21"/>
              </w:rPr>
              <w:t>80–200</w:t>
            </w:r>
          </w:p>
        </w:tc>
        <w:tc>
          <w:tcPr>
            <w:tcW w:w="1814" w:type="dxa"/>
            <w:tcMar>
              <w:top w:w="90" w:type="dxa"/>
              <w:left w:w="90" w:type="dxa"/>
              <w:bottom w:w="90" w:type="dxa"/>
              <w:right w:w="90" w:type="dxa"/>
            </w:tcMar>
            <w:vAlign w:val="center"/>
          </w:tcPr>
          <w:p w14:paraId="059644DD" w14:textId="77777777" w:rsidR="00CF64BE" w:rsidRDefault="00EE558E">
            <w:pPr>
              <w:spacing w:before="20" w:after="20"/>
              <w:jc w:val="center"/>
            </w:pPr>
            <w:r>
              <w:rPr>
                <w:sz w:val="21"/>
              </w:rPr>
              <w:t>45</w:t>
            </w:r>
          </w:p>
        </w:tc>
        <w:tc>
          <w:tcPr>
            <w:tcW w:w="2041" w:type="dxa"/>
            <w:tcMar>
              <w:top w:w="90" w:type="dxa"/>
              <w:left w:w="90" w:type="dxa"/>
              <w:bottom w:w="90" w:type="dxa"/>
              <w:right w:w="90" w:type="dxa"/>
            </w:tcMar>
            <w:vAlign w:val="center"/>
          </w:tcPr>
          <w:p w14:paraId="70DC83CF" w14:textId="77777777" w:rsidR="00CF64BE" w:rsidRDefault="00EE558E">
            <w:pPr>
              <w:spacing w:before="20" w:after="20"/>
              <w:jc w:val="center"/>
            </w:pPr>
            <w:r>
              <w:rPr>
                <w:sz w:val="21"/>
              </w:rPr>
              <w:t>2,00</w:t>
            </w:r>
          </w:p>
        </w:tc>
      </w:tr>
      <w:tr w:rsidR="00CF64BE" w14:paraId="403E0446" w14:textId="77777777">
        <w:trPr>
          <w:cantSplit/>
          <w:jc w:val="center"/>
        </w:trPr>
        <w:tc>
          <w:tcPr>
            <w:tcW w:w="3969" w:type="dxa"/>
            <w:tcMar>
              <w:top w:w="90" w:type="dxa"/>
              <w:left w:w="90" w:type="dxa"/>
              <w:bottom w:w="90" w:type="dxa"/>
              <w:right w:w="90" w:type="dxa"/>
            </w:tcMar>
            <w:vAlign w:val="center"/>
          </w:tcPr>
          <w:p w14:paraId="2A10C8D3" w14:textId="77777777" w:rsidR="00CF64BE" w:rsidRDefault="00EE558E">
            <w:pPr>
              <w:spacing w:before="20" w:after="20"/>
              <w:jc w:val="left"/>
            </w:pPr>
            <w:r>
              <w:rPr>
                <w:sz w:val="21"/>
              </w:rPr>
              <w:t>Travi a I acciaio cls</w:t>
            </w:r>
          </w:p>
        </w:tc>
        <w:tc>
          <w:tcPr>
            <w:tcW w:w="1814" w:type="dxa"/>
            <w:tcMar>
              <w:top w:w="90" w:type="dxa"/>
              <w:left w:w="90" w:type="dxa"/>
              <w:bottom w:w="90" w:type="dxa"/>
              <w:right w:w="90" w:type="dxa"/>
            </w:tcMar>
            <w:vAlign w:val="center"/>
          </w:tcPr>
          <w:p w14:paraId="60F50B23" w14:textId="77777777" w:rsidR="00CF64BE" w:rsidRDefault="00EE558E">
            <w:pPr>
              <w:spacing w:before="20" w:after="20"/>
              <w:jc w:val="center"/>
            </w:pPr>
            <w:r>
              <w:rPr>
                <w:sz w:val="21"/>
              </w:rPr>
              <w:t>30–90</w:t>
            </w:r>
          </w:p>
        </w:tc>
        <w:tc>
          <w:tcPr>
            <w:tcW w:w="1814" w:type="dxa"/>
            <w:tcMar>
              <w:top w:w="90" w:type="dxa"/>
              <w:left w:w="90" w:type="dxa"/>
              <w:bottom w:w="90" w:type="dxa"/>
              <w:right w:w="90" w:type="dxa"/>
            </w:tcMar>
            <w:vAlign w:val="center"/>
          </w:tcPr>
          <w:p w14:paraId="33B9184E" w14:textId="77777777" w:rsidR="00CF64BE" w:rsidRDefault="00EE558E">
            <w:pPr>
              <w:spacing w:before="20" w:after="20"/>
              <w:jc w:val="center"/>
            </w:pPr>
            <w:r>
              <w:rPr>
                <w:sz w:val="21"/>
              </w:rPr>
              <w:t>25</w:t>
            </w:r>
          </w:p>
        </w:tc>
        <w:tc>
          <w:tcPr>
            <w:tcW w:w="2041" w:type="dxa"/>
            <w:tcMar>
              <w:top w:w="90" w:type="dxa"/>
              <w:left w:w="90" w:type="dxa"/>
              <w:bottom w:w="90" w:type="dxa"/>
              <w:right w:w="90" w:type="dxa"/>
            </w:tcMar>
            <w:vAlign w:val="center"/>
          </w:tcPr>
          <w:p w14:paraId="5EE632F7" w14:textId="77777777" w:rsidR="00CF64BE" w:rsidRDefault="00EE558E">
            <w:pPr>
              <w:spacing w:before="20" w:after="20"/>
              <w:jc w:val="center"/>
            </w:pPr>
            <w:r>
              <w:rPr>
                <w:sz w:val="21"/>
              </w:rPr>
              <w:t>1,00</w:t>
            </w:r>
          </w:p>
        </w:tc>
      </w:tr>
      <w:tr w:rsidR="00CF64BE" w14:paraId="2A00AF49" w14:textId="77777777">
        <w:trPr>
          <w:cantSplit/>
          <w:jc w:val="center"/>
        </w:trPr>
        <w:tc>
          <w:tcPr>
            <w:tcW w:w="3969" w:type="dxa"/>
            <w:tcMar>
              <w:top w:w="90" w:type="dxa"/>
              <w:left w:w="90" w:type="dxa"/>
              <w:bottom w:w="90" w:type="dxa"/>
              <w:right w:w="90" w:type="dxa"/>
            </w:tcMar>
            <w:vAlign w:val="center"/>
          </w:tcPr>
          <w:p w14:paraId="2636C367" w14:textId="77777777" w:rsidR="00CF64BE" w:rsidRDefault="00EE558E">
            <w:pPr>
              <w:spacing w:before="20" w:after="20"/>
              <w:jc w:val="left"/>
            </w:pPr>
            <w:r>
              <w:rPr>
                <w:sz w:val="21"/>
              </w:rPr>
              <w:t>Cassone acciaio cls</w:t>
            </w:r>
          </w:p>
        </w:tc>
        <w:tc>
          <w:tcPr>
            <w:tcW w:w="1814" w:type="dxa"/>
            <w:tcMar>
              <w:top w:w="90" w:type="dxa"/>
              <w:left w:w="90" w:type="dxa"/>
              <w:bottom w:w="90" w:type="dxa"/>
              <w:right w:w="90" w:type="dxa"/>
            </w:tcMar>
            <w:vAlign w:val="center"/>
          </w:tcPr>
          <w:p w14:paraId="1DF31552" w14:textId="77777777" w:rsidR="00CF64BE" w:rsidRDefault="00EE558E">
            <w:pPr>
              <w:spacing w:before="20" w:after="20"/>
              <w:jc w:val="center"/>
            </w:pPr>
            <w:r>
              <w:rPr>
                <w:sz w:val="21"/>
              </w:rPr>
              <w:t>40–150</w:t>
            </w:r>
          </w:p>
        </w:tc>
        <w:tc>
          <w:tcPr>
            <w:tcW w:w="1814" w:type="dxa"/>
            <w:tcMar>
              <w:top w:w="90" w:type="dxa"/>
              <w:left w:w="90" w:type="dxa"/>
              <w:bottom w:w="90" w:type="dxa"/>
              <w:right w:w="90" w:type="dxa"/>
            </w:tcMar>
            <w:vAlign w:val="center"/>
          </w:tcPr>
          <w:p w14:paraId="1185A888" w14:textId="77777777" w:rsidR="00CF64BE" w:rsidRDefault="00EE558E">
            <w:pPr>
              <w:spacing w:before="20" w:after="20"/>
              <w:jc w:val="center"/>
            </w:pPr>
            <w:r>
              <w:rPr>
                <w:sz w:val="21"/>
              </w:rPr>
              <w:t>25</w:t>
            </w:r>
          </w:p>
        </w:tc>
        <w:tc>
          <w:tcPr>
            <w:tcW w:w="2041" w:type="dxa"/>
            <w:tcMar>
              <w:top w:w="90" w:type="dxa"/>
              <w:left w:w="90" w:type="dxa"/>
              <w:bottom w:w="90" w:type="dxa"/>
              <w:right w:w="90" w:type="dxa"/>
            </w:tcMar>
            <w:vAlign w:val="center"/>
          </w:tcPr>
          <w:p w14:paraId="4F9F36A8" w14:textId="77777777" w:rsidR="00CF64BE" w:rsidRDefault="00EE558E">
            <w:pPr>
              <w:spacing w:before="20" w:after="20"/>
              <w:jc w:val="center"/>
            </w:pPr>
            <w:r>
              <w:rPr>
                <w:sz w:val="21"/>
              </w:rPr>
              <w:t>1,20</w:t>
            </w:r>
          </w:p>
        </w:tc>
      </w:tr>
      <w:tr w:rsidR="00CF64BE" w14:paraId="3720AF73" w14:textId="77777777">
        <w:trPr>
          <w:cantSplit/>
          <w:jc w:val="center"/>
        </w:trPr>
        <w:tc>
          <w:tcPr>
            <w:tcW w:w="3969" w:type="dxa"/>
            <w:tcMar>
              <w:top w:w="90" w:type="dxa"/>
              <w:left w:w="90" w:type="dxa"/>
              <w:bottom w:w="90" w:type="dxa"/>
              <w:right w:w="90" w:type="dxa"/>
            </w:tcMar>
            <w:vAlign w:val="center"/>
          </w:tcPr>
          <w:p w14:paraId="77515EB4" w14:textId="77777777" w:rsidR="00CF64BE" w:rsidRDefault="00EE558E">
            <w:pPr>
              <w:spacing w:before="20" w:after="20"/>
              <w:jc w:val="left"/>
            </w:pPr>
            <w:r>
              <w:rPr>
                <w:sz w:val="21"/>
              </w:rPr>
              <w:t>Travi incorporate</w:t>
            </w:r>
          </w:p>
        </w:tc>
        <w:tc>
          <w:tcPr>
            <w:tcW w:w="1814" w:type="dxa"/>
            <w:tcMar>
              <w:top w:w="90" w:type="dxa"/>
              <w:left w:w="90" w:type="dxa"/>
              <w:bottom w:w="90" w:type="dxa"/>
              <w:right w:w="90" w:type="dxa"/>
            </w:tcMar>
            <w:vAlign w:val="center"/>
          </w:tcPr>
          <w:p w14:paraId="07AB21C5" w14:textId="77777777" w:rsidR="00CF64BE" w:rsidRDefault="00EE558E">
            <w:pPr>
              <w:spacing w:before="20" w:after="20"/>
              <w:jc w:val="center"/>
            </w:pPr>
            <w:r>
              <w:rPr>
                <w:sz w:val="21"/>
              </w:rPr>
              <w:t>8–40</w:t>
            </w:r>
          </w:p>
        </w:tc>
        <w:tc>
          <w:tcPr>
            <w:tcW w:w="1814" w:type="dxa"/>
            <w:tcMar>
              <w:top w:w="90" w:type="dxa"/>
              <w:left w:w="90" w:type="dxa"/>
              <w:bottom w:w="90" w:type="dxa"/>
              <w:right w:w="90" w:type="dxa"/>
            </w:tcMar>
            <w:vAlign w:val="center"/>
          </w:tcPr>
          <w:p w14:paraId="4B3B3824" w14:textId="77777777" w:rsidR="00CF64BE" w:rsidRDefault="00EE558E">
            <w:pPr>
              <w:spacing w:before="20" w:after="20"/>
              <w:jc w:val="center"/>
            </w:pPr>
            <w:r>
              <w:rPr>
                <w:sz w:val="21"/>
              </w:rPr>
              <w:t>28</w:t>
            </w:r>
          </w:p>
        </w:tc>
        <w:tc>
          <w:tcPr>
            <w:tcW w:w="2041" w:type="dxa"/>
            <w:tcMar>
              <w:top w:w="90" w:type="dxa"/>
              <w:left w:w="90" w:type="dxa"/>
              <w:bottom w:w="90" w:type="dxa"/>
              <w:right w:w="90" w:type="dxa"/>
            </w:tcMar>
            <w:vAlign w:val="center"/>
          </w:tcPr>
          <w:p w14:paraId="39E5920C" w14:textId="77777777" w:rsidR="00CF64BE" w:rsidRDefault="00EE558E">
            <w:pPr>
              <w:spacing w:before="20" w:after="20"/>
              <w:jc w:val="center"/>
            </w:pPr>
            <w:r>
              <w:rPr>
                <w:sz w:val="21"/>
              </w:rPr>
              <w:t>0,45</w:t>
            </w:r>
          </w:p>
        </w:tc>
      </w:tr>
      <w:tr w:rsidR="00CF64BE" w14:paraId="37F65532" w14:textId="77777777">
        <w:trPr>
          <w:cantSplit/>
          <w:jc w:val="center"/>
        </w:trPr>
        <w:tc>
          <w:tcPr>
            <w:tcW w:w="3969" w:type="dxa"/>
            <w:tcMar>
              <w:top w:w="90" w:type="dxa"/>
              <w:left w:w="90" w:type="dxa"/>
              <w:bottom w:w="90" w:type="dxa"/>
              <w:right w:w="90" w:type="dxa"/>
            </w:tcMar>
            <w:vAlign w:val="center"/>
          </w:tcPr>
          <w:p w14:paraId="7BF7A77D" w14:textId="77777777" w:rsidR="00CF64BE" w:rsidRDefault="00EE558E">
            <w:pPr>
              <w:spacing w:before="20" w:after="20"/>
              <w:jc w:val="left"/>
            </w:pPr>
            <w:r>
              <w:rPr>
                <w:sz w:val="21"/>
              </w:rPr>
              <w:t>Piastra ortotropa</w:t>
            </w:r>
          </w:p>
        </w:tc>
        <w:tc>
          <w:tcPr>
            <w:tcW w:w="1814" w:type="dxa"/>
            <w:tcMar>
              <w:top w:w="90" w:type="dxa"/>
              <w:left w:w="90" w:type="dxa"/>
              <w:bottom w:w="90" w:type="dxa"/>
              <w:right w:w="90" w:type="dxa"/>
            </w:tcMar>
            <w:vAlign w:val="center"/>
          </w:tcPr>
          <w:p w14:paraId="66E16902" w14:textId="77777777" w:rsidR="00CF64BE" w:rsidRDefault="00EE558E">
            <w:pPr>
              <w:spacing w:before="20" w:after="20"/>
              <w:jc w:val="center"/>
            </w:pPr>
            <w:r>
              <w:rPr>
                <w:sz w:val="21"/>
              </w:rPr>
              <w:t>40–200</w:t>
            </w:r>
          </w:p>
        </w:tc>
        <w:tc>
          <w:tcPr>
            <w:tcW w:w="1814" w:type="dxa"/>
            <w:tcMar>
              <w:top w:w="90" w:type="dxa"/>
              <w:left w:w="90" w:type="dxa"/>
              <w:bottom w:w="90" w:type="dxa"/>
              <w:right w:w="90" w:type="dxa"/>
            </w:tcMar>
            <w:vAlign w:val="center"/>
          </w:tcPr>
          <w:p w14:paraId="708662A4" w14:textId="77777777" w:rsidR="00CF64BE" w:rsidRDefault="00EE558E">
            <w:pPr>
              <w:spacing w:before="20" w:after="20"/>
              <w:jc w:val="center"/>
            </w:pPr>
            <w:r>
              <w:rPr>
                <w:sz w:val="21"/>
              </w:rPr>
              <w:t>30</w:t>
            </w:r>
          </w:p>
        </w:tc>
        <w:tc>
          <w:tcPr>
            <w:tcW w:w="2041" w:type="dxa"/>
            <w:tcMar>
              <w:top w:w="90" w:type="dxa"/>
              <w:left w:w="90" w:type="dxa"/>
              <w:bottom w:w="90" w:type="dxa"/>
              <w:right w:w="90" w:type="dxa"/>
            </w:tcMar>
            <w:vAlign w:val="center"/>
          </w:tcPr>
          <w:p w14:paraId="6E832383" w14:textId="77777777" w:rsidR="00CF64BE" w:rsidRDefault="00EE558E">
            <w:pPr>
              <w:spacing w:before="20" w:after="20"/>
              <w:jc w:val="center"/>
            </w:pPr>
            <w:r>
              <w:rPr>
                <w:sz w:val="21"/>
              </w:rPr>
              <w:t>1,20</w:t>
            </w:r>
          </w:p>
        </w:tc>
      </w:tr>
      <w:tr w:rsidR="00CF64BE" w14:paraId="70376FF7" w14:textId="77777777">
        <w:trPr>
          <w:cantSplit/>
          <w:jc w:val="center"/>
        </w:trPr>
        <w:tc>
          <w:tcPr>
            <w:tcW w:w="3969" w:type="dxa"/>
            <w:tcMar>
              <w:top w:w="90" w:type="dxa"/>
              <w:left w:w="90" w:type="dxa"/>
              <w:bottom w:w="90" w:type="dxa"/>
              <w:right w:w="90" w:type="dxa"/>
            </w:tcMar>
            <w:vAlign w:val="center"/>
          </w:tcPr>
          <w:p w14:paraId="002F3BB4" w14:textId="77777777" w:rsidR="00CF64BE" w:rsidRDefault="00EE558E">
            <w:pPr>
              <w:spacing w:before="20" w:after="20"/>
              <w:jc w:val="left"/>
            </w:pPr>
            <w:r>
              <w:rPr>
                <w:sz w:val="21"/>
              </w:rPr>
              <w:t>Arco con catena</w:t>
            </w:r>
          </w:p>
        </w:tc>
        <w:tc>
          <w:tcPr>
            <w:tcW w:w="1814" w:type="dxa"/>
            <w:tcMar>
              <w:top w:w="90" w:type="dxa"/>
              <w:left w:w="90" w:type="dxa"/>
              <w:bottom w:w="90" w:type="dxa"/>
              <w:right w:w="90" w:type="dxa"/>
            </w:tcMar>
            <w:vAlign w:val="center"/>
          </w:tcPr>
          <w:p w14:paraId="2F122861" w14:textId="77777777" w:rsidR="00CF64BE" w:rsidRDefault="00EE558E">
            <w:pPr>
              <w:spacing w:before="20" w:after="20"/>
              <w:jc w:val="center"/>
            </w:pPr>
            <w:r>
              <w:rPr>
                <w:sz w:val="21"/>
              </w:rPr>
              <w:t>40–250</w:t>
            </w:r>
          </w:p>
        </w:tc>
        <w:tc>
          <w:tcPr>
            <w:tcW w:w="1814" w:type="dxa"/>
            <w:tcMar>
              <w:top w:w="90" w:type="dxa"/>
              <w:left w:w="90" w:type="dxa"/>
              <w:bottom w:w="90" w:type="dxa"/>
              <w:right w:w="90" w:type="dxa"/>
            </w:tcMar>
            <w:vAlign w:val="center"/>
          </w:tcPr>
          <w:p w14:paraId="66A3EFB9" w14:textId="77777777" w:rsidR="00CF64BE" w:rsidRDefault="00EE558E">
            <w:pPr>
              <w:spacing w:before="20" w:after="20"/>
              <w:jc w:val="center"/>
            </w:pPr>
            <w:r>
              <w:rPr>
                <w:sz w:val="21"/>
              </w:rPr>
              <w:t>120</w:t>
            </w:r>
          </w:p>
        </w:tc>
        <w:tc>
          <w:tcPr>
            <w:tcW w:w="2041" w:type="dxa"/>
            <w:tcMar>
              <w:top w:w="90" w:type="dxa"/>
              <w:left w:w="90" w:type="dxa"/>
              <w:bottom w:w="90" w:type="dxa"/>
              <w:right w:w="90" w:type="dxa"/>
            </w:tcMar>
            <w:vAlign w:val="center"/>
          </w:tcPr>
          <w:p w14:paraId="3A30764E" w14:textId="77777777" w:rsidR="00CF64BE" w:rsidRDefault="00EE558E">
            <w:pPr>
              <w:spacing w:before="20" w:after="20"/>
              <w:jc w:val="center"/>
            </w:pPr>
            <w:r>
              <w:rPr>
                <w:sz w:val="21"/>
              </w:rPr>
              <w:t>0,80</w:t>
            </w:r>
          </w:p>
        </w:tc>
      </w:tr>
      <w:tr w:rsidR="00CF64BE" w14:paraId="1CE24158" w14:textId="77777777">
        <w:trPr>
          <w:cantSplit/>
          <w:jc w:val="center"/>
        </w:trPr>
        <w:tc>
          <w:tcPr>
            <w:tcW w:w="3969" w:type="dxa"/>
            <w:tcMar>
              <w:top w:w="90" w:type="dxa"/>
              <w:left w:w="90" w:type="dxa"/>
              <w:bottom w:w="90" w:type="dxa"/>
              <w:right w:w="90" w:type="dxa"/>
            </w:tcMar>
            <w:vAlign w:val="center"/>
          </w:tcPr>
          <w:p w14:paraId="19CF4A93" w14:textId="77777777" w:rsidR="00CF64BE" w:rsidRDefault="00EE558E">
            <w:pPr>
              <w:spacing w:before="20" w:after="20"/>
              <w:jc w:val="left"/>
            </w:pPr>
            <w:r>
              <w:rPr>
                <w:sz w:val="21"/>
              </w:rPr>
              <w:t>Strallato</w:t>
            </w:r>
          </w:p>
        </w:tc>
        <w:tc>
          <w:tcPr>
            <w:tcW w:w="1814" w:type="dxa"/>
            <w:tcMar>
              <w:top w:w="90" w:type="dxa"/>
              <w:left w:w="90" w:type="dxa"/>
              <w:bottom w:w="90" w:type="dxa"/>
              <w:right w:w="90" w:type="dxa"/>
            </w:tcMar>
            <w:vAlign w:val="center"/>
          </w:tcPr>
          <w:p w14:paraId="406C95FC" w14:textId="77777777" w:rsidR="00CF64BE" w:rsidRDefault="00EE558E">
            <w:pPr>
              <w:spacing w:before="20" w:after="20"/>
              <w:jc w:val="center"/>
            </w:pPr>
            <w:r>
              <w:rPr>
                <w:sz w:val="21"/>
              </w:rPr>
              <w:t>100–700 centrale</w:t>
            </w:r>
          </w:p>
        </w:tc>
        <w:tc>
          <w:tcPr>
            <w:tcW w:w="1814" w:type="dxa"/>
            <w:tcMar>
              <w:top w:w="90" w:type="dxa"/>
              <w:left w:w="90" w:type="dxa"/>
              <w:bottom w:w="90" w:type="dxa"/>
              <w:right w:w="90" w:type="dxa"/>
            </w:tcMar>
            <w:vAlign w:val="center"/>
          </w:tcPr>
          <w:p w14:paraId="20C2C14F" w14:textId="77777777" w:rsidR="00CF64BE" w:rsidRDefault="00EE558E">
            <w:pPr>
              <w:spacing w:before="20" w:after="20"/>
              <w:jc w:val="center"/>
            </w:pPr>
            <w:r>
              <w:rPr>
                <w:sz w:val="21"/>
              </w:rPr>
              <w:t>150</w:t>
            </w:r>
          </w:p>
        </w:tc>
        <w:tc>
          <w:tcPr>
            <w:tcW w:w="2041" w:type="dxa"/>
            <w:tcMar>
              <w:top w:w="90" w:type="dxa"/>
              <w:left w:w="90" w:type="dxa"/>
              <w:bottom w:w="90" w:type="dxa"/>
              <w:right w:w="90" w:type="dxa"/>
            </w:tcMar>
            <w:vAlign w:val="center"/>
          </w:tcPr>
          <w:p w14:paraId="6A7EC897" w14:textId="77777777" w:rsidR="00CF64BE" w:rsidRDefault="00EE558E">
            <w:pPr>
              <w:spacing w:before="20" w:after="20"/>
              <w:jc w:val="center"/>
            </w:pPr>
            <w:r>
              <w:rPr>
                <w:sz w:val="21"/>
              </w:rPr>
              <w:t>1,00</w:t>
            </w:r>
          </w:p>
        </w:tc>
      </w:tr>
      <w:tr w:rsidR="00CF64BE" w14:paraId="1E8DC789" w14:textId="77777777">
        <w:trPr>
          <w:cantSplit/>
          <w:jc w:val="center"/>
        </w:trPr>
        <w:tc>
          <w:tcPr>
            <w:tcW w:w="3969" w:type="dxa"/>
            <w:tcMar>
              <w:top w:w="90" w:type="dxa"/>
              <w:left w:w="90" w:type="dxa"/>
              <w:bottom w:w="90" w:type="dxa"/>
              <w:right w:w="90" w:type="dxa"/>
            </w:tcMar>
            <w:vAlign w:val="center"/>
          </w:tcPr>
          <w:p w14:paraId="2EF18371" w14:textId="77777777" w:rsidR="00CF64BE" w:rsidRDefault="00EE558E">
            <w:pPr>
              <w:spacing w:before="20" w:after="20"/>
              <w:jc w:val="left"/>
            </w:pPr>
            <w:r>
              <w:rPr>
                <w:sz w:val="21"/>
              </w:rPr>
              <w:t>Sospeso</w:t>
            </w:r>
          </w:p>
        </w:tc>
        <w:tc>
          <w:tcPr>
            <w:tcW w:w="1814" w:type="dxa"/>
            <w:tcMar>
              <w:top w:w="90" w:type="dxa"/>
              <w:left w:w="90" w:type="dxa"/>
              <w:bottom w:w="90" w:type="dxa"/>
              <w:right w:w="90" w:type="dxa"/>
            </w:tcMar>
            <w:vAlign w:val="center"/>
          </w:tcPr>
          <w:p w14:paraId="024C61EB" w14:textId="77777777" w:rsidR="00CF64BE" w:rsidRDefault="00EE558E">
            <w:pPr>
              <w:spacing w:before="20" w:after="20"/>
              <w:jc w:val="center"/>
            </w:pPr>
            <w:r>
              <w:rPr>
                <w:sz w:val="21"/>
              </w:rPr>
              <w:t>200–1200 centrale</w:t>
            </w:r>
          </w:p>
        </w:tc>
        <w:tc>
          <w:tcPr>
            <w:tcW w:w="1814" w:type="dxa"/>
            <w:tcMar>
              <w:top w:w="90" w:type="dxa"/>
              <w:left w:w="90" w:type="dxa"/>
              <w:bottom w:w="90" w:type="dxa"/>
              <w:right w:w="90" w:type="dxa"/>
            </w:tcMar>
            <w:vAlign w:val="center"/>
          </w:tcPr>
          <w:p w14:paraId="47551C02" w14:textId="77777777" w:rsidR="00CF64BE" w:rsidRDefault="00EE558E">
            <w:pPr>
              <w:spacing w:before="20" w:after="20"/>
              <w:jc w:val="center"/>
            </w:pPr>
            <w:r>
              <w:rPr>
                <w:sz w:val="21"/>
              </w:rPr>
              <w:t>200</w:t>
            </w:r>
          </w:p>
        </w:tc>
        <w:tc>
          <w:tcPr>
            <w:tcW w:w="2041" w:type="dxa"/>
            <w:tcMar>
              <w:top w:w="90" w:type="dxa"/>
              <w:left w:w="90" w:type="dxa"/>
              <w:bottom w:w="90" w:type="dxa"/>
              <w:right w:w="90" w:type="dxa"/>
            </w:tcMar>
            <w:vAlign w:val="center"/>
          </w:tcPr>
          <w:p w14:paraId="272055F1" w14:textId="77777777" w:rsidR="00CF64BE" w:rsidRDefault="00EE558E">
            <w:pPr>
              <w:spacing w:before="20" w:after="20"/>
              <w:jc w:val="center"/>
            </w:pPr>
            <w:r>
              <w:rPr>
                <w:sz w:val="21"/>
              </w:rPr>
              <w:t>1,20</w:t>
            </w:r>
          </w:p>
        </w:tc>
      </w:tr>
      <w:tr w:rsidR="00CF64BE" w14:paraId="27ADEBA3" w14:textId="77777777">
        <w:trPr>
          <w:cantSplit/>
          <w:jc w:val="center"/>
        </w:trPr>
        <w:tc>
          <w:tcPr>
            <w:tcW w:w="3969" w:type="dxa"/>
            <w:tcMar>
              <w:top w:w="90" w:type="dxa"/>
              <w:left w:w="90" w:type="dxa"/>
              <w:bottom w:w="90" w:type="dxa"/>
              <w:right w:w="90" w:type="dxa"/>
            </w:tcMar>
            <w:vAlign w:val="center"/>
          </w:tcPr>
          <w:p w14:paraId="402C8319" w14:textId="77777777" w:rsidR="00CF64BE" w:rsidRDefault="00EE558E">
            <w:pPr>
              <w:spacing w:before="20" w:after="20"/>
              <w:jc w:val="left"/>
            </w:pPr>
            <w:r>
              <w:rPr>
                <w:sz w:val="21"/>
              </w:rPr>
              <w:t>Reticolare</w:t>
            </w:r>
          </w:p>
        </w:tc>
        <w:tc>
          <w:tcPr>
            <w:tcW w:w="1814" w:type="dxa"/>
            <w:tcMar>
              <w:top w:w="90" w:type="dxa"/>
              <w:left w:w="90" w:type="dxa"/>
              <w:bottom w:w="90" w:type="dxa"/>
              <w:right w:w="90" w:type="dxa"/>
            </w:tcMar>
            <w:vAlign w:val="center"/>
          </w:tcPr>
          <w:p w14:paraId="06AE35FE" w14:textId="77777777" w:rsidR="00CF64BE" w:rsidRDefault="00EE558E">
            <w:pPr>
              <w:spacing w:before="20" w:after="20"/>
              <w:jc w:val="center"/>
            </w:pPr>
            <w:r>
              <w:rPr>
                <w:sz w:val="21"/>
              </w:rPr>
              <w:t>30–150</w:t>
            </w:r>
          </w:p>
        </w:tc>
        <w:tc>
          <w:tcPr>
            <w:tcW w:w="1814" w:type="dxa"/>
            <w:tcMar>
              <w:top w:w="90" w:type="dxa"/>
              <w:left w:w="90" w:type="dxa"/>
              <w:bottom w:w="90" w:type="dxa"/>
              <w:right w:w="90" w:type="dxa"/>
            </w:tcMar>
            <w:vAlign w:val="center"/>
          </w:tcPr>
          <w:p w14:paraId="645A17EE" w14:textId="77777777" w:rsidR="00CF64BE" w:rsidRDefault="00EE558E">
            <w:pPr>
              <w:spacing w:before="20" w:after="20"/>
              <w:jc w:val="center"/>
            </w:pPr>
            <w:r>
              <w:rPr>
                <w:sz w:val="21"/>
              </w:rPr>
              <w:t>100</w:t>
            </w:r>
          </w:p>
        </w:tc>
        <w:tc>
          <w:tcPr>
            <w:tcW w:w="2041" w:type="dxa"/>
            <w:tcMar>
              <w:top w:w="90" w:type="dxa"/>
              <w:left w:w="90" w:type="dxa"/>
              <w:bottom w:w="90" w:type="dxa"/>
              <w:right w:w="90" w:type="dxa"/>
            </w:tcMar>
            <w:vAlign w:val="center"/>
          </w:tcPr>
          <w:p w14:paraId="6F54EA50" w14:textId="77777777" w:rsidR="00CF64BE" w:rsidRDefault="00EE558E">
            <w:pPr>
              <w:spacing w:before="20" w:after="20"/>
              <w:jc w:val="center"/>
            </w:pPr>
            <w:r>
              <w:rPr>
                <w:sz w:val="21"/>
              </w:rPr>
              <w:t>0,70</w:t>
            </w:r>
          </w:p>
        </w:tc>
      </w:tr>
    </w:tbl>
    <w:p w14:paraId="56358755" w14:textId="77777777" w:rsidR="00CF64BE" w:rsidRDefault="00CF64BE"/>
    <w:p w14:paraId="5E95ADC8" w14:textId="77777777" w:rsidR="00CF64BE" w:rsidRDefault="00EE558E">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F38ACB2" w14:textId="77777777" w:rsidR="00CF64BE" w:rsidRDefault="00EE558E">
      <w:pPr>
        <w:pStyle w:val="Titolo2"/>
        <w:keepNext/>
        <w:spacing w:after="140"/>
      </w:pPr>
      <w:bookmarkStart w:id="328" w:name="_Toc241977403"/>
      <w:r>
        <w:t>Sezioni ideali quantità e inerzie</w:t>
      </w:r>
      <w:bookmarkEnd w:id="328"/>
    </w:p>
    <w:p w14:paraId="2C45F6BE" w14:textId="77777777" w:rsidR="00CF64BE" w:rsidRDefault="00EE558E">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131794D8" w14:textId="77777777" w:rsidR="00CF64BE" w:rsidRDefault="00EE558E">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AB5D054" w14:textId="77777777" w:rsidR="00CF64BE" w:rsidRDefault="00EE558E">
      <w:pPr>
        <w:spacing w:after="140"/>
      </w:pPr>
      <w:r>
        <w:t>Per una trave metallica a I, tf e tw sono gli spessori di piattabanda e anima, bf è la larghezza delle piattabande e h l’altezza sotto soletta. L’area per trave è:</w:t>
      </w:r>
    </w:p>
    <w:p w14:paraId="7C05E048" w14:textId="77777777" w:rsidR="00CF64BE" w:rsidRDefault="00EE558E">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87A2C16" w14:textId="77777777" w:rsidR="00CF64BE" w:rsidRDefault="00EE558E">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1F9FA45" w14:textId="77777777" w:rsidR="00CF64BE" w:rsidRDefault="00EE558E">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E02FE55" w14:textId="77777777" w:rsidR="00CF64BE" w:rsidRDefault="00EE558E">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3E3F7D7" w14:textId="77777777" w:rsidR="00CF64BE" w:rsidRDefault="00EE558E">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BA7E1C6" w14:textId="77777777" w:rsidR="00CF64BE" w:rsidRDefault="00EE558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228D4DA3" w14:textId="77777777" w:rsidR="00CF64BE" w:rsidRDefault="00EE558E">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1E81E7D" w14:textId="77777777" w:rsidR="00CF64BE" w:rsidRDefault="00EE558E">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60E664B2" w14:textId="77777777" w:rsidR="00CF64BE" w:rsidRDefault="00EE558E">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01B1DEDA" w14:textId="77777777" w:rsidR="00CF64BE" w:rsidRDefault="00EE558E">
      <w:pPr>
        <w:pStyle w:val="Titolo2"/>
        <w:keepNext/>
        <w:spacing w:after="140"/>
      </w:pPr>
      <w:bookmarkStart w:id="329" w:name="_Toc241977404"/>
      <w:r>
        <w:t>Acciai e carichi equivalenti</w:t>
      </w:r>
      <w:bookmarkEnd w:id="329"/>
    </w:p>
    <w:p w14:paraId="1FBF1109" w14:textId="77777777" w:rsidR="00CF64BE" w:rsidRDefault="00EE558E">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FFD56D1" w14:textId="77777777" w:rsidR="00CF64BE" w:rsidRDefault="00EE558E">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4F88AE2" w14:textId="77777777" w:rsidR="00CF64BE" w:rsidRDefault="00EE558E">
      <w:pPr>
        <w:spacing w:after="140"/>
      </w:pPr>
      <w:r>
        <w:t>Indicando con ma la massa totale di carpenteria dell’impalcato in t, con g2 il carico permanente portato in kN/m² e con nb il numero convenzionale di barriere, i carichi sull’intera larghezza sono:</w:t>
      </w:r>
    </w:p>
    <w:p w14:paraId="3DF4DCCA" w14:textId="77777777" w:rsidR="00CF64BE" w:rsidRDefault="00EE558E">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5C6FF4E" w14:textId="77777777" w:rsidR="00CF64BE" w:rsidRDefault="00EE558E">
      <w:pPr>
        <w:keepNext/>
        <w:spacing w:before="60" w:after="80"/>
        <w:ind w:left="255"/>
      </w:pPr>
      <m:oMathPara>
        <m:oMath>
          <m:r>
            <m:t>Q=</m:t>
          </m:r>
          <m:sSub>
            <m:e>
              <m:r>
                <m:t>q</m:t>
              </m:r>
            </m:e>
            <m:sub>
              <m:r>
                <m:t>traffico</m:t>
              </m:r>
            </m:sub>
          </m:sSub>
          <m:r>
            <m:t>·W</m:t>
          </m:r>
        </m:oMath>
      </m:oMathPara>
    </w:p>
    <w:p w14:paraId="6E3D4FF0" w14:textId="77777777" w:rsidR="00CF64BE" w:rsidRDefault="00EE558E">
      <w:pPr>
        <w:keepNext/>
        <w:spacing w:before="60" w:after="80"/>
        <w:ind w:left="255"/>
      </w:pPr>
      <m:oMathPara>
        <m:oMath>
          <m:sSub>
            <m:e>
              <m:r>
                <m:t>q</m:t>
              </m:r>
            </m:e>
            <m:sub>
              <m:r>
                <m:t>s</m:t>
              </m:r>
            </m:sub>
          </m:sSub>
          <m:r>
            <m:t>=G+Q</m:t>
          </m:r>
        </m:oMath>
      </m:oMathPara>
    </w:p>
    <w:p w14:paraId="4130AD16" w14:textId="77777777" w:rsidR="00CF64BE" w:rsidRDefault="00EE558E">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36D0B6C" w14:textId="77777777" w:rsidR="00CF64BE" w:rsidRDefault="00EE558E">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95BED54" w14:textId="77777777" w:rsidR="00CF64BE" w:rsidRDefault="00EE558E">
      <w:pPr>
        <w:pStyle w:val="Titolo2"/>
        <w:keepNext/>
        <w:spacing w:after="140"/>
      </w:pPr>
      <w:bookmarkStart w:id="330" w:name="_Toc241977405"/>
      <w:r>
        <w:t>Analisi della trave equivalente</w:t>
      </w:r>
      <w:bookmarkEnd w:id="330"/>
    </w:p>
    <w:p w14:paraId="26AC60BF" w14:textId="77777777" w:rsidR="00CF64BE" w:rsidRDefault="00EE558E">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3E083FD3" w14:textId="77777777" w:rsidR="00CF64BE" w:rsidRDefault="00EE558E">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D856395" w14:textId="77777777" w:rsidR="00CF64BE" w:rsidRDefault="00EE558E">
      <w:pPr>
        <w:spacing w:after="140"/>
      </w:pPr>
      <w:r>
        <w:t>Una volta noti i momenti agli estremi della campata di lunghezza l, la reazione locale sinistra, il taglio e il momento sono:</w:t>
      </w:r>
    </w:p>
    <w:p w14:paraId="614A347A" w14:textId="77777777" w:rsidR="00CF64BE" w:rsidRDefault="00EE558E">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6CC14FE" w14:textId="77777777" w:rsidR="00CF64BE" w:rsidRDefault="00EE558E">
      <w:pPr>
        <w:keepNext/>
        <w:spacing w:before="60" w:after="80"/>
        <w:ind w:left="255"/>
      </w:pPr>
      <m:oMathPara>
        <m:oMath>
          <m:r>
            <m:t>V(x)=</m:t>
          </m:r>
          <m:sSub>
            <m:e>
              <m:r>
                <m:t>R</m:t>
              </m:r>
            </m:e>
            <m:sub>
              <m:r>
                <m:t>l</m:t>
              </m:r>
            </m:sub>
          </m:sSub>
          <m:r>
            <m:t>−qx</m:t>
          </m:r>
        </m:oMath>
      </m:oMathPara>
    </w:p>
    <w:p w14:paraId="0E4E4AF7" w14:textId="77777777" w:rsidR="00CF64BE" w:rsidRDefault="00EE558E">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C9E8E6A" w14:textId="77777777" w:rsidR="00CF64BE" w:rsidRDefault="00EE558E">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9CA6A8D" w14:textId="77777777" w:rsidR="00CF64BE" w:rsidRDefault="00EE558E">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05666863" w14:textId="77777777" w:rsidR="00CF64BE" w:rsidRDefault="00EE558E">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4BF442E" w14:textId="77777777" w:rsidR="00CF64BE" w:rsidRDefault="00EE558E">
      <w:pPr>
        <w:pStyle w:val="Titolo2"/>
        <w:keepNext/>
        <w:spacing w:after="140"/>
      </w:pPr>
      <w:bookmarkStart w:id="331" w:name="_Toc241977406"/>
      <w:r>
        <w:t>Pile spalle e fondazioni</w:t>
      </w:r>
      <w:bookmarkEnd w:id="331"/>
    </w:p>
    <w:p w14:paraId="78A7649C" w14:textId="77777777" w:rsidR="00CF64BE" w:rsidRDefault="00EE558E">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8CBB4F3" w14:textId="77777777" w:rsidR="00CF64BE" w:rsidRDefault="00EE558E">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9E9A6EB" w14:textId="77777777" w:rsidR="00CF64BE" w:rsidRDefault="00EE558E">
      <w:pPr>
        <w:spacing w:after="140"/>
      </w:pPr>
      <w:r>
        <w:t>Il dimensionamento automatico della pila ordinaria soddisfa una snellezza convenzionale non maggiore di 90 e una compressione media non maggiore di 0,30fc,sub. Considerando il peso proprio del fusto, l’area minima si ricava da:</w:t>
      </w:r>
    </w:p>
    <w:p w14:paraId="23B55AA4" w14:textId="77777777" w:rsidR="00CF64BE" w:rsidRDefault="00EE558E">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F63142D" w14:textId="77777777" w:rsidR="00CF64BE" w:rsidRDefault="00EE558E">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F64BE" w14:paraId="7B03464E" w14:textId="77777777">
        <w:trPr>
          <w:cantSplit/>
          <w:tblHeader/>
          <w:jc w:val="center"/>
        </w:trPr>
        <w:tc>
          <w:tcPr>
            <w:tcW w:w="2835" w:type="dxa"/>
            <w:shd w:val="clear" w:color="auto" w:fill="E7E6E6"/>
            <w:tcMar>
              <w:top w:w="90" w:type="dxa"/>
              <w:left w:w="90" w:type="dxa"/>
              <w:bottom w:w="90" w:type="dxa"/>
              <w:right w:w="90" w:type="dxa"/>
            </w:tcMar>
            <w:vAlign w:val="center"/>
          </w:tcPr>
          <w:p w14:paraId="1709F0F2" w14:textId="77777777" w:rsidR="00CF64BE" w:rsidRDefault="00EE558E">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36D2B49" w14:textId="77777777" w:rsidR="00CF64BE" w:rsidRDefault="00EE558E">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E227247" w14:textId="77777777" w:rsidR="00CF64BE" w:rsidRDefault="00EE558E">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A86D0DA" w14:textId="77777777" w:rsidR="00CF64BE" w:rsidRDefault="00EE558E">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1072AD7" w14:textId="77777777" w:rsidR="00CF64BE" w:rsidRDefault="00EE558E">
            <w:pPr>
              <w:spacing w:before="20" w:after="20"/>
              <w:jc w:val="center"/>
            </w:pPr>
            <w:r>
              <w:rPr>
                <w:b/>
                <w:sz w:val="21"/>
              </w:rPr>
              <w:t>Lunghezza palo m</w:t>
            </w:r>
          </w:p>
        </w:tc>
      </w:tr>
      <w:tr w:rsidR="00CF64BE" w14:paraId="57543EC4" w14:textId="77777777">
        <w:trPr>
          <w:cantSplit/>
          <w:jc w:val="center"/>
        </w:trPr>
        <w:tc>
          <w:tcPr>
            <w:tcW w:w="2835" w:type="dxa"/>
            <w:tcMar>
              <w:top w:w="90" w:type="dxa"/>
              <w:left w:w="90" w:type="dxa"/>
              <w:bottom w:w="90" w:type="dxa"/>
              <w:right w:w="90" w:type="dxa"/>
            </w:tcMar>
            <w:vAlign w:val="center"/>
          </w:tcPr>
          <w:p w14:paraId="47AD1420" w14:textId="77777777" w:rsidR="00CF64BE" w:rsidRDefault="00EE558E">
            <w:pPr>
              <w:spacing w:before="20" w:after="20"/>
              <w:jc w:val="left"/>
            </w:pPr>
            <w:r>
              <w:rPr>
                <w:sz w:val="21"/>
              </w:rPr>
              <w:t>Roccia</w:t>
            </w:r>
          </w:p>
        </w:tc>
        <w:tc>
          <w:tcPr>
            <w:tcW w:w="1701" w:type="dxa"/>
            <w:tcMar>
              <w:top w:w="90" w:type="dxa"/>
              <w:left w:w="90" w:type="dxa"/>
              <w:bottom w:w="90" w:type="dxa"/>
              <w:right w:w="90" w:type="dxa"/>
            </w:tcMar>
            <w:vAlign w:val="center"/>
          </w:tcPr>
          <w:p w14:paraId="55E9D7C8" w14:textId="77777777" w:rsidR="00CF64BE" w:rsidRDefault="00EE558E">
            <w:pPr>
              <w:spacing w:before="20" w:after="20"/>
              <w:jc w:val="center"/>
            </w:pPr>
            <w:r>
              <w:rPr>
                <w:sz w:val="21"/>
              </w:rPr>
              <w:t>1.000</w:t>
            </w:r>
          </w:p>
        </w:tc>
        <w:tc>
          <w:tcPr>
            <w:tcW w:w="1701" w:type="dxa"/>
            <w:tcMar>
              <w:top w:w="90" w:type="dxa"/>
              <w:left w:w="90" w:type="dxa"/>
              <w:bottom w:w="90" w:type="dxa"/>
              <w:right w:w="90" w:type="dxa"/>
            </w:tcMar>
            <w:vAlign w:val="center"/>
          </w:tcPr>
          <w:p w14:paraId="0707EA6D" w14:textId="77777777" w:rsidR="00CF64BE" w:rsidRDefault="00EE558E">
            <w:pPr>
              <w:spacing w:before="20" w:after="20"/>
              <w:jc w:val="center"/>
            </w:pPr>
            <w:r>
              <w:rPr>
                <w:sz w:val="21"/>
              </w:rPr>
              <w:t>150</w:t>
            </w:r>
          </w:p>
        </w:tc>
        <w:tc>
          <w:tcPr>
            <w:tcW w:w="1701" w:type="dxa"/>
            <w:tcMar>
              <w:top w:w="90" w:type="dxa"/>
              <w:left w:w="90" w:type="dxa"/>
              <w:bottom w:w="90" w:type="dxa"/>
              <w:right w:w="90" w:type="dxa"/>
            </w:tcMar>
            <w:vAlign w:val="center"/>
          </w:tcPr>
          <w:p w14:paraId="55B9181C" w14:textId="77777777" w:rsidR="00CF64BE" w:rsidRDefault="00EE558E">
            <w:pPr>
              <w:spacing w:before="20" w:after="20"/>
              <w:jc w:val="center"/>
            </w:pPr>
            <w:r>
              <w:rPr>
                <w:sz w:val="21"/>
              </w:rPr>
              <w:t>8.000</w:t>
            </w:r>
          </w:p>
        </w:tc>
        <w:tc>
          <w:tcPr>
            <w:tcW w:w="1701" w:type="dxa"/>
            <w:tcMar>
              <w:top w:w="90" w:type="dxa"/>
              <w:left w:w="90" w:type="dxa"/>
              <w:bottom w:w="90" w:type="dxa"/>
              <w:right w:w="90" w:type="dxa"/>
            </w:tcMar>
            <w:vAlign w:val="center"/>
          </w:tcPr>
          <w:p w14:paraId="38DED312" w14:textId="77777777" w:rsidR="00CF64BE" w:rsidRDefault="00EE558E">
            <w:pPr>
              <w:spacing w:before="20" w:after="20"/>
              <w:jc w:val="center"/>
            </w:pPr>
            <w:r>
              <w:rPr>
                <w:sz w:val="21"/>
              </w:rPr>
              <w:t>10</w:t>
            </w:r>
          </w:p>
        </w:tc>
      </w:tr>
      <w:tr w:rsidR="00CF64BE" w14:paraId="2E81F459" w14:textId="77777777">
        <w:trPr>
          <w:cantSplit/>
          <w:jc w:val="center"/>
        </w:trPr>
        <w:tc>
          <w:tcPr>
            <w:tcW w:w="2835" w:type="dxa"/>
            <w:tcMar>
              <w:top w:w="90" w:type="dxa"/>
              <w:left w:w="90" w:type="dxa"/>
              <w:bottom w:w="90" w:type="dxa"/>
              <w:right w:w="90" w:type="dxa"/>
            </w:tcMar>
            <w:vAlign w:val="center"/>
          </w:tcPr>
          <w:p w14:paraId="55F8CE40" w14:textId="77777777" w:rsidR="00CF64BE" w:rsidRDefault="00EE558E">
            <w:pPr>
              <w:spacing w:before="20" w:after="20"/>
              <w:jc w:val="left"/>
            </w:pPr>
            <w:r>
              <w:rPr>
                <w:sz w:val="21"/>
              </w:rPr>
              <w:t>Sabbia o ghiaia densa</w:t>
            </w:r>
          </w:p>
        </w:tc>
        <w:tc>
          <w:tcPr>
            <w:tcW w:w="1701" w:type="dxa"/>
            <w:tcMar>
              <w:top w:w="90" w:type="dxa"/>
              <w:left w:w="90" w:type="dxa"/>
              <w:bottom w:w="90" w:type="dxa"/>
              <w:right w:w="90" w:type="dxa"/>
            </w:tcMar>
            <w:vAlign w:val="center"/>
          </w:tcPr>
          <w:p w14:paraId="450D606A" w14:textId="77777777" w:rsidR="00CF64BE" w:rsidRDefault="00EE558E">
            <w:pPr>
              <w:spacing w:before="20" w:after="20"/>
              <w:jc w:val="center"/>
            </w:pPr>
            <w:r>
              <w:rPr>
                <w:sz w:val="21"/>
              </w:rPr>
              <w:t>400</w:t>
            </w:r>
          </w:p>
        </w:tc>
        <w:tc>
          <w:tcPr>
            <w:tcW w:w="1701" w:type="dxa"/>
            <w:tcMar>
              <w:top w:w="90" w:type="dxa"/>
              <w:left w:w="90" w:type="dxa"/>
              <w:bottom w:w="90" w:type="dxa"/>
              <w:right w:w="90" w:type="dxa"/>
            </w:tcMar>
            <w:vAlign w:val="center"/>
          </w:tcPr>
          <w:p w14:paraId="2D38A351" w14:textId="77777777" w:rsidR="00CF64BE" w:rsidRDefault="00EE558E">
            <w:pPr>
              <w:spacing w:before="20" w:after="20"/>
              <w:jc w:val="center"/>
            </w:pPr>
            <w:r>
              <w:rPr>
                <w:sz w:val="21"/>
              </w:rPr>
              <w:t>70</w:t>
            </w:r>
          </w:p>
        </w:tc>
        <w:tc>
          <w:tcPr>
            <w:tcW w:w="1701" w:type="dxa"/>
            <w:tcMar>
              <w:top w:w="90" w:type="dxa"/>
              <w:left w:w="90" w:type="dxa"/>
              <w:bottom w:w="90" w:type="dxa"/>
              <w:right w:w="90" w:type="dxa"/>
            </w:tcMar>
            <w:vAlign w:val="center"/>
          </w:tcPr>
          <w:p w14:paraId="70DE27F9" w14:textId="77777777" w:rsidR="00CF64BE" w:rsidRDefault="00EE558E">
            <w:pPr>
              <w:spacing w:before="20" w:after="20"/>
              <w:jc w:val="center"/>
            </w:pPr>
            <w:r>
              <w:rPr>
                <w:sz w:val="21"/>
              </w:rPr>
              <w:t>2.500</w:t>
            </w:r>
          </w:p>
        </w:tc>
        <w:tc>
          <w:tcPr>
            <w:tcW w:w="1701" w:type="dxa"/>
            <w:tcMar>
              <w:top w:w="90" w:type="dxa"/>
              <w:left w:w="90" w:type="dxa"/>
              <w:bottom w:w="90" w:type="dxa"/>
              <w:right w:w="90" w:type="dxa"/>
            </w:tcMar>
            <w:vAlign w:val="center"/>
          </w:tcPr>
          <w:p w14:paraId="15B07B96" w14:textId="77777777" w:rsidR="00CF64BE" w:rsidRDefault="00EE558E">
            <w:pPr>
              <w:spacing w:before="20" w:after="20"/>
              <w:jc w:val="center"/>
            </w:pPr>
            <w:r>
              <w:rPr>
                <w:sz w:val="21"/>
              </w:rPr>
              <w:t>15</w:t>
            </w:r>
          </w:p>
        </w:tc>
      </w:tr>
      <w:tr w:rsidR="00CF64BE" w14:paraId="28302C87" w14:textId="77777777">
        <w:trPr>
          <w:cantSplit/>
          <w:jc w:val="center"/>
        </w:trPr>
        <w:tc>
          <w:tcPr>
            <w:tcW w:w="2835" w:type="dxa"/>
            <w:tcMar>
              <w:top w:w="90" w:type="dxa"/>
              <w:left w:w="90" w:type="dxa"/>
              <w:bottom w:w="90" w:type="dxa"/>
              <w:right w:w="90" w:type="dxa"/>
            </w:tcMar>
            <w:vAlign w:val="center"/>
          </w:tcPr>
          <w:p w14:paraId="4A87BF6A" w14:textId="77777777" w:rsidR="00CF64BE" w:rsidRDefault="00EE558E">
            <w:pPr>
              <w:spacing w:before="20" w:after="20"/>
              <w:jc w:val="left"/>
            </w:pPr>
            <w:r>
              <w:rPr>
                <w:sz w:val="21"/>
              </w:rPr>
              <w:t>Terreno medio</w:t>
            </w:r>
          </w:p>
        </w:tc>
        <w:tc>
          <w:tcPr>
            <w:tcW w:w="1701" w:type="dxa"/>
            <w:tcMar>
              <w:top w:w="90" w:type="dxa"/>
              <w:left w:w="90" w:type="dxa"/>
              <w:bottom w:w="90" w:type="dxa"/>
              <w:right w:w="90" w:type="dxa"/>
            </w:tcMar>
            <w:vAlign w:val="center"/>
          </w:tcPr>
          <w:p w14:paraId="54C7317B" w14:textId="77777777" w:rsidR="00CF64BE" w:rsidRDefault="00EE558E">
            <w:pPr>
              <w:spacing w:before="20" w:after="20"/>
              <w:jc w:val="center"/>
            </w:pPr>
            <w:r>
              <w:rPr>
                <w:sz w:val="21"/>
              </w:rPr>
              <w:t>200</w:t>
            </w:r>
          </w:p>
        </w:tc>
        <w:tc>
          <w:tcPr>
            <w:tcW w:w="1701" w:type="dxa"/>
            <w:tcMar>
              <w:top w:w="90" w:type="dxa"/>
              <w:left w:w="90" w:type="dxa"/>
              <w:bottom w:w="90" w:type="dxa"/>
              <w:right w:w="90" w:type="dxa"/>
            </w:tcMar>
            <w:vAlign w:val="center"/>
          </w:tcPr>
          <w:p w14:paraId="78C20BB4" w14:textId="77777777" w:rsidR="00CF64BE" w:rsidRDefault="00EE558E">
            <w:pPr>
              <w:spacing w:before="20" w:after="20"/>
              <w:jc w:val="center"/>
            </w:pPr>
            <w:r>
              <w:rPr>
                <w:sz w:val="21"/>
              </w:rPr>
              <w:t>45</w:t>
            </w:r>
          </w:p>
        </w:tc>
        <w:tc>
          <w:tcPr>
            <w:tcW w:w="1701" w:type="dxa"/>
            <w:tcMar>
              <w:top w:w="90" w:type="dxa"/>
              <w:left w:w="90" w:type="dxa"/>
              <w:bottom w:w="90" w:type="dxa"/>
              <w:right w:w="90" w:type="dxa"/>
            </w:tcMar>
            <w:vAlign w:val="center"/>
          </w:tcPr>
          <w:p w14:paraId="4747F84B" w14:textId="77777777" w:rsidR="00CF64BE" w:rsidRDefault="00EE558E">
            <w:pPr>
              <w:spacing w:before="20" w:after="20"/>
              <w:jc w:val="center"/>
            </w:pPr>
            <w:r>
              <w:rPr>
                <w:sz w:val="21"/>
              </w:rPr>
              <w:t>1.500</w:t>
            </w:r>
          </w:p>
        </w:tc>
        <w:tc>
          <w:tcPr>
            <w:tcW w:w="1701" w:type="dxa"/>
            <w:tcMar>
              <w:top w:w="90" w:type="dxa"/>
              <w:left w:w="90" w:type="dxa"/>
              <w:bottom w:w="90" w:type="dxa"/>
              <w:right w:w="90" w:type="dxa"/>
            </w:tcMar>
            <w:vAlign w:val="center"/>
          </w:tcPr>
          <w:p w14:paraId="2F0D317C" w14:textId="77777777" w:rsidR="00CF64BE" w:rsidRDefault="00EE558E">
            <w:pPr>
              <w:spacing w:before="20" w:after="20"/>
              <w:jc w:val="center"/>
            </w:pPr>
            <w:r>
              <w:rPr>
                <w:sz w:val="21"/>
              </w:rPr>
              <w:t>22</w:t>
            </w:r>
          </w:p>
        </w:tc>
      </w:tr>
      <w:tr w:rsidR="00CF64BE" w14:paraId="3A8271C0" w14:textId="77777777">
        <w:trPr>
          <w:cantSplit/>
          <w:jc w:val="center"/>
        </w:trPr>
        <w:tc>
          <w:tcPr>
            <w:tcW w:w="2835" w:type="dxa"/>
            <w:tcMar>
              <w:top w:w="90" w:type="dxa"/>
              <w:left w:w="90" w:type="dxa"/>
              <w:bottom w:w="90" w:type="dxa"/>
              <w:right w:w="90" w:type="dxa"/>
            </w:tcMar>
            <w:vAlign w:val="center"/>
          </w:tcPr>
          <w:p w14:paraId="5B28FFA6" w14:textId="77777777" w:rsidR="00CF64BE" w:rsidRDefault="00EE558E">
            <w:pPr>
              <w:spacing w:before="20" w:after="20"/>
              <w:jc w:val="left"/>
            </w:pPr>
            <w:r>
              <w:rPr>
                <w:sz w:val="21"/>
              </w:rPr>
              <w:t>Argilla soffice</w:t>
            </w:r>
          </w:p>
        </w:tc>
        <w:tc>
          <w:tcPr>
            <w:tcW w:w="1701" w:type="dxa"/>
            <w:tcMar>
              <w:top w:w="90" w:type="dxa"/>
              <w:left w:w="90" w:type="dxa"/>
              <w:bottom w:w="90" w:type="dxa"/>
              <w:right w:w="90" w:type="dxa"/>
            </w:tcMar>
            <w:vAlign w:val="center"/>
          </w:tcPr>
          <w:p w14:paraId="4EE45D85" w14:textId="77777777" w:rsidR="00CF64BE" w:rsidRDefault="00EE558E">
            <w:pPr>
              <w:spacing w:before="20" w:after="20"/>
              <w:jc w:val="center"/>
            </w:pPr>
            <w:r>
              <w:rPr>
                <w:sz w:val="21"/>
              </w:rPr>
              <w:t>100</w:t>
            </w:r>
          </w:p>
        </w:tc>
        <w:tc>
          <w:tcPr>
            <w:tcW w:w="1701" w:type="dxa"/>
            <w:tcMar>
              <w:top w:w="90" w:type="dxa"/>
              <w:left w:w="90" w:type="dxa"/>
              <w:bottom w:w="90" w:type="dxa"/>
              <w:right w:w="90" w:type="dxa"/>
            </w:tcMar>
            <w:vAlign w:val="center"/>
          </w:tcPr>
          <w:p w14:paraId="29E48578" w14:textId="77777777" w:rsidR="00CF64BE" w:rsidRDefault="00EE558E">
            <w:pPr>
              <w:spacing w:before="20" w:after="20"/>
              <w:jc w:val="center"/>
            </w:pPr>
            <w:r>
              <w:rPr>
                <w:sz w:val="21"/>
              </w:rPr>
              <w:t>25</w:t>
            </w:r>
          </w:p>
        </w:tc>
        <w:tc>
          <w:tcPr>
            <w:tcW w:w="1701" w:type="dxa"/>
            <w:tcMar>
              <w:top w:w="90" w:type="dxa"/>
              <w:left w:w="90" w:type="dxa"/>
              <w:bottom w:w="90" w:type="dxa"/>
              <w:right w:w="90" w:type="dxa"/>
            </w:tcMar>
            <w:vAlign w:val="center"/>
          </w:tcPr>
          <w:p w14:paraId="3EE11161" w14:textId="77777777" w:rsidR="00CF64BE" w:rsidRDefault="00EE558E">
            <w:pPr>
              <w:spacing w:before="20" w:after="20"/>
              <w:jc w:val="center"/>
            </w:pPr>
            <w:r>
              <w:rPr>
                <w:sz w:val="21"/>
              </w:rPr>
              <w:t>500</w:t>
            </w:r>
          </w:p>
        </w:tc>
        <w:tc>
          <w:tcPr>
            <w:tcW w:w="1701" w:type="dxa"/>
            <w:tcMar>
              <w:top w:w="90" w:type="dxa"/>
              <w:left w:w="90" w:type="dxa"/>
              <w:bottom w:w="90" w:type="dxa"/>
              <w:right w:w="90" w:type="dxa"/>
            </w:tcMar>
            <w:vAlign w:val="center"/>
          </w:tcPr>
          <w:p w14:paraId="5B648656" w14:textId="77777777" w:rsidR="00CF64BE" w:rsidRDefault="00EE558E">
            <w:pPr>
              <w:spacing w:before="20" w:after="20"/>
              <w:jc w:val="center"/>
            </w:pPr>
            <w:r>
              <w:rPr>
                <w:sz w:val="21"/>
              </w:rPr>
              <w:t>30</w:t>
            </w:r>
          </w:p>
        </w:tc>
      </w:tr>
    </w:tbl>
    <w:p w14:paraId="3952AACB" w14:textId="77777777" w:rsidR="00CF64BE" w:rsidRDefault="00CF64BE"/>
    <w:p w14:paraId="336EF1A2" w14:textId="77777777" w:rsidR="00CF64BE" w:rsidRDefault="00EE558E">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2389D0F" w14:textId="77777777" w:rsidR="00CF64BE" w:rsidRDefault="00EE558E">
      <w:pPr>
        <w:spacing w:after="140"/>
      </w:pPr>
      <w:r>
        <w:t>Per un palo di diametro D e lunghezza Lp, la resistenza assiale di riferimento è:</w:t>
      </w:r>
    </w:p>
    <w:p w14:paraId="10EE0DB0" w14:textId="77777777" w:rsidR="00CF64BE" w:rsidRDefault="00EE558E">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78FC61F" w14:textId="77777777" w:rsidR="00CF64BE" w:rsidRDefault="00EE558E">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1B05B0C" w14:textId="77777777" w:rsidR="00CF64BE" w:rsidRDefault="00EE558E">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5A18F48" w14:textId="77777777" w:rsidR="00CF64BE" w:rsidRDefault="00EE558E">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202B8A5" w14:textId="77777777" w:rsidR="00CF64BE" w:rsidRDefault="00EE558E">
      <w:pPr>
        <w:pStyle w:val="Titolo2"/>
        <w:keepNext/>
        <w:spacing w:after="140"/>
      </w:pPr>
      <w:bookmarkStart w:id="332" w:name="_Toc241977407"/>
      <w:r>
        <w:lastRenderedPageBreak/>
        <w:t>Archi reticolari stralli e sospensioni</w:t>
      </w:r>
      <w:bookmarkEnd w:id="332"/>
    </w:p>
    <w:p w14:paraId="3D72433F" w14:textId="77777777" w:rsidR="00CF64BE" w:rsidRDefault="00EE558E">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38A8F4B" w14:textId="77777777" w:rsidR="00CF64BE" w:rsidRDefault="00EE558E">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5A8250F" w14:textId="77777777" w:rsidR="00CF64BE" w:rsidRDefault="00EE558E">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2EA2911C" w14:textId="77777777" w:rsidR="00CF64BE" w:rsidRDefault="00EE558E">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2DA59ECA" w14:textId="77777777" w:rsidR="00CF64BE" w:rsidRDefault="00EE558E">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5C96707" w14:textId="77777777" w:rsidR="00CF64BE" w:rsidRDefault="00EE558E">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5A82417F" w14:textId="77777777" w:rsidR="00CF64BE" w:rsidRDefault="00EE558E">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21789B1" w14:textId="77777777" w:rsidR="00CF64BE" w:rsidRDefault="00EE558E">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6C0A1BFF" w14:textId="77777777" w:rsidR="00CF64BE" w:rsidRDefault="00EE558E">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AE0F787" w14:textId="77777777" w:rsidR="00CF64BE" w:rsidRDefault="00EE558E">
      <w:pPr>
        <w:pStyle w:val="Titolo2"/>
        <w:keepNext/>
        <w:spacing w:after="140"/>
      </w:pPr>
      <w:bookmarkStart w:id="333" w:name="_Toc241977408"/>
      <w:r>
        <w:t>Computo prezzi e indicatore ambientale</w:t>
      </w:r>
      <w:bookmarkEnd w:id="333"/>
    </w:p>
    <w:p w14:paraId="0384D37C" w14:textId="77777777" w:rsidR="00CF64BE" w:rsidRDefault="00EE558E">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9B1DC92" w14:textId="77777777" w:rsidR="00CF64BE" w:rsidRDefault="00EE558E">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7677A12" w14:textId="77777777" w:rsidR="00CF64BE" w:rsidRDefault="00EE558E">
      <w:pPr>
        <w:keepNext/>
        <w:spacing w:before="60" w:after="80"/>
        <w:ind w:left="255"/>
      </w:pPr>
      <m:oMathPara>
        <m:oMath>
          <m:sSub>
            <m:e>
              <m:r>
                <m:t>C</m:t>
              </m:r>
            </m:e>
            <m:sub>
              <m:r>
                <m:t>totale</m:t>
              </m:r>
            </m:sub>
          </m:sSub>
          <m:r>
            <m:t>=</m:t>
          </m:r>
          <m:sSub>
            <m:e>
              <m:r>
                <m:t>C</m:t>
              </m:r>
            </m:e>
            <m:sub>
              <m:r>
                <m:t>diretto</m:t>
              </m:r>
            </m:sub>
          </m:sSub>
          <m:r>
            <m:t>(1+oneri/100)(1+imprevisti/100)</m:t>
          </m:r>
        </m:oMath>
      </m:oMathPara>
    </w:p>
    <w:p w14:paraId="37C2E4BF" w14:textId="77777777" w:rsidR="00CF64BE" w:rsidRDefault="00EE558E">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55EC6541" w14:textId="77777777">
        <w:trPr>
          <w:cantSplit/>
          <w:tblHeader/>
          <w:jc w:val="center"/>
        </w:trPr>
        <w:tc>
          <w:tcPr>
            <w:tcW w:w="2381" w:type="dxa"/>
            <w:shd w:val="clear" w:color="auto" w:fill="E7E6E6"/>
            <w:tcMar>
              <w:top w:w="90" w:type="dxa"/>
              <w:left w:w="90" w:type="dxa"/>
              <w:bottom w:w="90" w:type="dxa"/>
              <w:right w:w="90" w:type="dxa"/>
            </w:tcMar>
            <w:vAlign w:val="center"/>
          </w:tcPr>
          <w:p w14:paraId="4ACE55EB" w14:textId="77777777" w:rsidR="00CF64BE" w:rsidRDefault="00EE558E">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8C2ECBD" w14:textId="77777777" w:rsidR="00CF64BE" w:rsidRDefault="00EE558E">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900FCBC" w14:textId="77777777" w:rsidR="00CF64BE" w:rsidRDefault="00EE558E">
            <w:pPr>
              <w:spacing w:before="20" w:after="20"/>
              <w:jc w:val="left"/>
            </w:pPr>
            <w:r>
              <w:rPr>
                <w:b/>
                <w:sz w:val="21"/>
              </w:rPr>
              <w:t>Natura del riferimento</w:t>
            </w:r>
          </w:p>
        </w:tc>
      </w:tr>
      <w:tr w:rsidR="00CF64BE" w14:paraId="10CBC43F" w14:textId="77777777">
        <w:trPr>
          <w:cantSplit/>
          <w:jc w:val="center"/>
        </w:trPr>
        <w:tc>
          <w:tcPr>
            <w:tcW w:w="2381" w:type="dxa"/>
            <w:tcMar>
              <w:top w:w="90" w:type="dxa"/>
              <w:left w:w="90" w:type="dxa"/>
              <w:bottom w:w="90" w:type="dxa"/>
              <w:right w:w="90" w:type="dxa"/>
            </w:tcMar>
            <w:vAlign w:val="center"/>
          </w:tcPr>
          <w:p w14:paraId="68F547DA" w14:textId="77777777" w:rsidR="00CF64BE" w:rsidRDefault="00EE558E">
            <w:pPr>
              <w:spacing w:before="20" w:after="20"/>
              <w:jc w:val="left"/>
            </w:pPr>
            <w:r>
              <w:rPr>
                <w:sz w:val="21"/>
              </w:rPr>
              <w:t>Cls impalcato</w:t>
            </w:r>
          </w:p>
        </w:tc>
        <w:tc>
          <w:tcPr>
            <w:tcW w:w="3402" w:type="dxa"/>
            <w:tcMar>
              <w:top w:w="90" w:type="dxa"/>
              <w:left w:w="90" w:type="dxa"/>
              <w:bottom w:w="90" w:type="dxa"/>
              <w:right w:w="90" w:type="dxa"/>
            </w:tcMar>
            <w:vAlign w:val="center"/>
          </w:tcPr>
          <w:p w14:paraId="24D25CD9" w14:textId="77777777" w:rsidR="00CF64BE" w:rsidRDefault="00EE558E">
            <w:pPr>
              <w:spacing w:before="20" w:after="20"/>
              <w:jc w:val="center"/>
            </w:pPr>
            <w:r>
              <w:rPr>
                <w:sz w:val="21"/>
              </w:rPr>
              <w:t>260 €/m³</w:t>
            </w:r>
          </w:p>
        </w:tc>
        <w:tc>
          <w:tcPr>
            <w:tcW w:w="3855" w:type="dxa"/>
            <w:tcMar>
              <w:top w:w="90" w:type="dxa"/>
              <w:left w:w="90" w:type="dxa"/>
              <w:bottom w:w="90" w:type="dxa"/>
              <w:right w:w="90" w:type="dxa"/>
            </w:tcMar>
            <w:vAlign w:val="center"/>
          </w:tcPr>
          <w:p w14:paraId="3540C4D4" w14:textId="77777777" w:rsidR="00CF64BE" w:rsidRDefault="00EE558E">
            <w:pPr>
              <w:spacing w:before="20" w:after="20"/>
              <w:jc w:val="left"/>
            </w:pPr>
            <w:r>
              <w:rPr>
                <w:sz w:val="21"/>
              </w:rPr>
              <w:t>Confronto C45/55 ANAS</w:t>
            </w:r>
          </w:p>
        </w:tc>
      </w:tr>
      <w:tr w:rsidR="00CF64BE" w14:paraId="1CF34348" w14:textId="77777777">
        <w:trPr>
          <w:cantSplit/>
          <w:jc w:val="center"/>
        </w:trPr>
        <w:tc>
          <w:tcPr>
            <w:tcW w:w="2381" w:type="dxa"/>
            <w:tcMar>
              <w:top w:w="90" w:type="dxa"/>
              <w:left w:w="90" w:type="dxa"/>
              <w:bottom w:w="90" w:type="dxa"/>
              <w:right w:w="90" w:type="dxa"/>
            </w:tcMar>
            <w:vAlign w:val="center"/>
          </w:tcPr>
          <w:p w14:paraId="74346672" w14:textId="77777777" w:rsidR="00CF64BE" w:rsidRDefault="00EE558E">
            <w:pPr>
              <w:spacing w:before="20" w:after="20"/>
              <w:jc w:val="left"/>
            </w:pPr>
            <w:r>
              <w:rPr>
                <w:sz w:val="21"/>
              </w:rPr>
              <w:t>Cls sottostrutture</w:t>
            </w:r>
          </w:p>
        </w:tc>
        <w:tc>
          <w:tcPr>
            <w:tcW w:w="3402" w:type="dxa"/>
            <w:tcMar>
              <w:top w:w="90" w:type="dxa"/>
              <w:left w:w="90" w:type="dxa"/>
              <w:bottom w:w="90" w:type="dxa"/>
              <w:right w:w="90" w:type="dxa"/>
            </w:tcMar>
            <w:vAlign w:val="center"/>
          </w:tcPr>
          <w:p w14:paraId="194B2125" w14:textId="77777777" w:rsidR="00CF64BE" w:rsidRDefault="00EE558E">
            <w:pPr>
              <w:spacing w:before="20" w:after="20"/>
              <w:jc w:val="center"/>
            </w:pPr>
            <w:r>
              <w:rPr>
                <w:sz w:val="21"/>
              </w:rPr>
              <w:t>240 €/m³</w:t>
            </w:r>
          </w:p>
        </w:tc>
        <w:tc>
          <w:tcPr>
            <w:tcW w:w="3855" w:type="dxa"/>
            <w:tcMar>
              <w:top w:w="90" w:type="dxa"/>
              <w:left w:w="90" w:type="dxa"/>
              <w:bottom w:w="90" w:type="dxa"/>
              <w:right w:w="90" w:type="dxa"/>
            </w:tcMar>
            <w:vAlign w:val="center"/>
          </w:tcPr>
          <w:p w14:paraId="72435A7C" w14:textId="77777777" w:rsidR="00CF64BE" w:rsidRDefault="00EE558E">
            <w:pPr>
              <w:spacing w:before="20" w:after="20"/>
              <w:jc w:val="left"/>
            </w:pPr>
            <w:r>
              <w:rPr>
                <w:sz w:val="21"/>
              </w:rPr>
              <w:t>Aggregato fondazioni ed elevazioni</w:t>
            </w:r>
          </w:p>
        </w:tc>
      </w:tr>
      <w:tr w:rsidR="00CF64BE" w14:paraId="53E843CC" w14:textId="77777777">
        <w:trPr>
          <w:cantSplit/>
          <w:jc w:val="center"/>
        </w:trPr>
        <w:tc>
          <w:tcPr>
            <w:tcW w:w="2381" w:type="dxa"/>
            <w:tcMar>
              <w:top w:w="90" w:type="dxa"/>
              <w:left w:w="90" w:type="dxa"/>
              <w:bottom w:w="90" w:type="dxa"/>
              <w:right w:w="90" w:type="dxa"/>
            </w:tcMar>
            <w:vAlign w:val="center"/>
          </w:tcPr>
          <w:p w14:paraId="3B68DAED" w14:textId="77777777" w:rsidR="00CF64BE" w:rsidRDefault="00EE558E">
            <w:pPr>
              <w:spacing w:before="20" w:after="20"/>
              <w:jc w:val="left"/>
            </w:pPr>
            <w:r>
              <w:rPr>
                <w:sz w:val="21"/>
              </w:rPr>
              <w:t>Armatura ordinaria</w:t>
            </w:r>
          </w:p>
        </w:tc>
        <w:tc>
          <w:tcPr>
            <w:tcW w:w="3402" w:type="dxa"/>
            <w:tcMar>
              <w:top w:w="90" w:type="dxa"/>
              <w:left w:w="90" w:type="dxa"/>
              <w:bottom w:w="90" w:type="dxa"/>
              <w:right w:w="90" w:type="dxa"/>
            </w:tcMar>
            <w:vAlign w:val="center"/>
          </w:tcPr>
          <w:p w14:paraId="40A391A9" w14:textId="77777777" w:rsidR="00CF64BE" w:rsidRDefault="00EE558E">
            <w:pPr>
              <w:spacing w:before="20" w:after="20"/>
              <w:jc w:val="center"/>
            </w:pPr>
            <w:r>
              <w:rPr>
                <w:sz w:val="21"/>
              </w:rPr>
              <w:t>1.660 €/t</w:t>
            </w:r>
          </w:p>
        </w:tc>
        <w:tc>
          <w:tcPr>
            <w:tcW w:w="3855" w:type="dxa"/>
            <w:tcMar>
              <w:top w:w="90" w:type="dxa"/>
              <w:left w:w="90" w:type="dxa"/>
              <w:bottom w:w="90" w:type="dxa"/>
              <w:right w:w="90" w:type="dxa"/>
            </w:tcMar>
            <w:vAlign w:val="center"/>
          </w:tcPr>
          <w:p w14:paraId="5E17D8E2" w14:textId="77777777" w:rsidR="00CF64BE" w:rsidRDefault="00EE558E">
            <w:pPr>
              <w:spacing w:before="20" w:after="20"/>
              <w:jc w:val="center"/>
            </w:pPr>
            <w:r>
              <w:rPr>
                <w:sz w:val="21"/>
              </w:rPr>
              <w:t>ANAS 1,66 €/kg</w:t>
            </w:r>
          </w:p>
        </w:tc>
      </w:tr>
      <w:tr w:rsidR="00CF64BE" w14:paraId="774C5A3C" w14:textId="77777777">
        <w:trPr>
          <w:cantSplit/>
          <w:jc w:val="center"/>
        </w:trPr>
        <w:tc>
          <w:tcPr>
            <w:tcW w:w="2381" w:type="dxa"/>
            <w:tcMar>
              <w:top w:w="90" w:type="dxa"/>
              <w:left w:w="90" w:type="dxa"/>
              <w:bottom w:w="90" w:type="dxa"/>
              <w:right w:w="90" w:type="dxa"/>
            </w:tcMar>
            <w:vAlign w:val="center"/>
          </w:tcPr>
          <w:p w14:paraId="107DBFF4" w14:textId="77777777" w:rsidR="00CF64BE" w:rsidRDefault="00EE558E">
            <w:pPr>
              <w:spacing w:before="20" w:after="20"/>
              <w:jc w:val="left"/>
            </w:pPr>
            <w:r>
              <w:rPr>
                <w:sz w:val="21"/>
              </w:rPr>
              <w:t>Precompressione</w:t>
            </w:r>
          </w:p>
        </w:tc>
        <w:tc>
          <w:tcPr>
            <w:tcW w:w="3402" w:type="dxa"/>
            <w:tcMar>
              <w:top w:w="90" w:type="dxa"/>
              <w:left w:w="90" w:type="dxa"/>
              <w:bottom w:w="90" w:type="dxa"/>
              <w:right w:w="90" w:type="dxa"/>
            </w:tcMar>
            <w:vAlign w:val="center"/>
          </w:tcPr>
          <w:p w14:paraId="4339BB1F" w14:textId="77777777" w:rsidR="00CF64BE" w:rsidRDefault="00EE558E">
            <w:pPr>
              <w:spacing w:before="20" w:after="20"/>
              <w:jc w:val="center"/>
            </w:pPr>
            <w:r>
              <w:rPr>
                <w:sz w:val="21"/>
              </w:rPr>
              <w:t>3.600 €/t</w:t>
            </w:r>
          </w:p>
        </w:tc>
        <w:tc>
          <w:tcPr>
            <w:tcW w:w="3855" w:type="dxa"/>
            <w:tcMar>
              <w:top w:w="90" w:type="dxa"/>
              <w:left w:w="90" w:type="dxa"/>
              <w:bottom w:w="90" w:type="dxa"/>
              <w:right w:w="90" w:type="dxa"/>
            </w:tcMar>
            <w:vAlign w:val="center"/>
          </w:tcPr>
          <w:p w14:paraId="18CC790B" w14:textId="77777777" w:rsidR="00CF64BE" w:rsidRDefault="00EE558E">
            <w:pPr>
              <w:spacing w:before="20" w:after="20"/>
              <w:jc w:val="left"/>
            </w:pPr>
            <w:r>
              <w:rPr>
                <w:sz w:val="21"/>
              </w:rPr>
              <w:t>Riserva di sistema con accessori</w:t>
            </w:r>
          </w:p>
        </w:tc>
      </w:tr>
      <w:tr w:rsidR="00CF64BE" w14:paraId="1BBD8D4F" w14:textId="77777777">
        <w:trPr>
          <w:cantSplit/>
          <w:jc w:val="center"/>
        </w:trPr>
        <w:tc>
          <w:tcPr>
            <w:tcW w:w="2381" w:type="dxa"/>
            <w:tcMar>
              <w:top w:w="90" w:type="dxa"/>
              <w:left w:w="90" w:type="dxa"/>
              <w:bottom w:w="90" w:type="dxa"/>
              <w:right w:w="90" w:type="dxa"/>
            </w:tcMar>
            <w:vAlign w:val="center"/>
          </w:tcPr>
          <w:p w14:paraId="472E9553" w14:textId="77777777" w:rsidR="00CF64BE" w:rsidRDefault="00EE558E">
            <w:pPr>
              <w:spacing w:before="20" w:after="20"/>
              <w:jc w:val="left"/>
            </w:pPr>
            <w:r>
              <w:rPr>
                <w:sz w:val="21"/>
              </w:rPr>
              <w:t>Carpenteria ordinaria</w:t>
            </w:r>
          </w:p>
        </w:tc>
        <w:tc>
          <w:tcPr>
            <w:tcW w:w="3402" w:type="dxa"/>
            <w:tcMar>
              <w:top w:w="90" w:type="dxa"/>
              <w:left w:w="90" w:type="dxa"/>
              <w:bottom w:w="90" w:type="dxa"/>
              <w:right w:w="90" w:type="dxa"/>
            </w:tcMar>
            <w:vAlign w:val="center"/>
          </w:tcPr>
          <w:p w14:paraId="61236FC9" w14:textId="77777777" w:rsidR="00CF64BE" w:rsidRDefault="00EE558E">
            <w:pPr>
              <w:spacing w:before="20" w:after="20"/>
              <w:jc w:val="center"/>
            </w:pPr>
            <w:r>
              <w:rPr>
                <w:sz w:val="21"/>
              </w:rPr>
              <w:t>3.500 €/t</w:t>
            </w:r>
          </w:p>
        </w:tc>
        <w:tc>
          <w:tcPr>
            <w:tcW w:w="3855" w:type="dxa"/>
            <w:tcMar>
              <w:top w:w="90" w:type="dxa"/>
              <w:left w:w="90" w:type="dxa"/>
              <w:bottom w:w="90" w:type="dxa"/>
              <w:right w:w="90" w:type="dxa"/>
            </w:tcMar>
            <w:vAlign w:val="center"/>
          </w:tcPr>
          <w:p w14:paraId="27845BAC" w14:textId="77777777" w:rsidR="00CF64BE" w:rsidRDefault="00EE558E">
            <w:pPr>
              <w:spacing w:before="20" w:after="20"/>
              <w:jc w:val="left"/>
            </w:pPr>
            <w:r>
              <w:rPr>
                <w:sz w:val="21"/>
              </w:rPr>
              <w:t>Base ANAS con varo ordinario</w:t>
            </w:r>
          </w:p>
        </w:tc>
      </w:tr>
      <w:tr w:rsidR="00CF64BE" w14:paraId="325CE4F0" w14:textId="77777777">
        <w:trPr>
          <w:cantSplit/>
          <w:jc w:val="center"/>
        </w:trPr>
        <w:tc>
          <w:tcPr>
            <w:tcW w:w="2381" w:type="dxa"/>
            <w:tcMar>
              <w:top w:w="90" w:type="dxa"/>
              <w:left w:w="90" w:type="dxa"/>
              <w:bottom w:w="90" w:type="dxa"/>
              <w:right w:w="90" w:type="dxa"/>
            </w:tcMar>
            <w:vAlign w:val="center"/>
          </w:tcPr>
          <w:p w14:paraId="51E2CF8A" w14:textId="77777777" w:rsidR="00CF64BE" w:rsidRDefault="00EE558E">
            <w:pPr>
              <w:spacing w:before="20" w:after="20"/>
              <w:jc w:val="left"/>
            </w:pPr>
            <w:r>
              <w:rPr>
                <w:sz w:val="21"/>
              </w:rPr>
              <w:t>Carpenteria cassoni</w:t>
            </w:r>
          </w:p>
        </w:tc>
        <w:tc>
          <w:tcPr>
            <w:tcW w:w="3402" w:type="dxa"/>
            <w:tcMar>
              <w:top w:w="90" w:type="dxa"/>
              <w:left w:w="90" w:type="dxa"/>
              <w:bottom w:w="90" w:type="dxa"/>
              <w:right w:w="90" w:type="dxa"/>
            </w:tcMar>
            <w:vAlign w:val="center"/>
          </w:tcPr>
          <w:p w14:paraId="0540B1AF" w14:textId="77777777" w:rsidR="00CF64BE" w:rsidRDefault="00EE558E">
            <w:pPr>
              <w:spacing w:before="20" w:after="20"/>
              <w:jc w:val="center"/>
            </w:pPr>
            <w:r>
              <w:rPr>
                <w:sz w:val="21"/>
              </w:rPr>
              <w:t>4.000 €/t</w:t>
            </w:r>
          </w:p>
        </w:tc>
        <w:tc>
          <w:tcPr>
            <w:tcW w:w="3855" w:type="dxa"/>
            <w:tcMar>
              <w:top w:w="90" w:type="dxa"/>
              <w:left w:w="90" w:type="dxa"/>
              <w:bottom w:w="90" w:type="dxa"/>
              <w:right w:w="90" w:type="dxa"/>
            </w:tcMar>
            <w:vAlign w:val="center"/>
          </w:tcPr>
          <w:p w14:paraId="1DED442B" w14:textId="77777777" w:rsidR="00CF64BE" w:rsidRDefault="00EE558E">
            <w:pPr>
              <w:spacing w:before="20" w:after="20"/>
              <w:jc w:val="left"/>
            </w:pPr>
            <w:r>
              <w:rPr>
                <w:sz w:val="21"/>
              </w:rPr>
              <w:t>Maggiorazione convenzionale</w:t>
            </w:r>
          </w:p>
        </w:tc>
      </w:tr>
      <w:tr w:rsidR="00CF64BE" w14:paraId="385F878F" w14:textId="77777777">
        <w:trPr>
          <w:cantSplit/>
          <w:jc w:val="center"/>
        </w:trPr>
        <w:tc>
          <w:tcPr>
            <w:tcW w:w="2381" w:type="dxa"/>
            <w:tcMar>
              <w:top w:w="90" w:type="dxa"/>
              <w:left w:w="90" w:type="dxa"/>
              <w:bottom w:w="90" w:type="dxa"/>
              <w:right w:w="90" w:type="dxa"/>
            </w:tcMar>
            <w:vAlign w:val="center"/>
          </w:tcPr>
          <w:p w14:paraId="30C79152" w14:textId="77777777" w:rsidR="00CF64BE" w:rsidRDefault="00EE558E">
            <w:pPr>
              <w:spacing w:before="20" w:after="20"/>
              <w:jc w:val="left"/>
            </w:pPr>
            <w:r>
              <w:rPr>
                <w:sz w:val="21"/>
              </w:rPr>
              <w:t>Casseforme</w:t>
            </w:r>
          </w:p>
        </w:tc>
        <w:tc>
          <w:tcPr>
            <w:tcW w:w="3402" w:type="dxa"/>
            <w:tcMar>
              <w:top w:w="90" w:type="dxa"/>
              <w:left w:w="90" w:type="dxa"/>
              <w:bottom w:w="90" w:type="dxa"/>
              <w:right w:w="90" w:type="dxa"/>
            </w:tcMar>
            <w:vAlign w:val="center"/>
          </w:tcPr>
          <w:p w14:paraId="731ED13A" w14:textId="77777777" w:rsidR="00CF64BE" w:rsidRDefault="00EE558E">
            <w:pPr>
              <w:spacing w:before="20" w:after="20"/>
              <w:jc w:val="center"/>
            </w:pPr>
            <w:r>
              <w:rPr>
                <w:sz w:val="21"/>
              </w:rPr>
              <w:t>50 €/m²</w:t>
            </w:r>
          </w:p>
        </w:tc>
        <w:tc>
          <w:tcPr>
            <w:tcW w:w="3855" w:type="dxa"/>
            <w:tcMar>
              <w:top w:w="90" w:type="dxa"/>
              <w:left w:w="90" w:type="dxa"/>
              <w:bottom w:w="90" w:type="dxa"/>
              <w:right w:w="90" w:type="dxa"/>
            </w:tcMar>
            <w:vAlign w:val="center"/>
          </w:tcPr>
          <w:p w14:paraId="004D8121" w14:textId="77777777" w:rsidR="00CF64BE" w:rsidRDefault="00EE558E">
            <w:pPr>
              <w:spacing w:before="20" w:after="20"/>
              <w:jc w:val="left"/>
            </w:pPr>
            <w:r>
              <w:rPr>
                <w:sz w:val="21"/>
              </w:rPr>
              <w:t>Superfici equivalenti e prezzo medio</w:t>
            </w:r>
          </w:p>
        </w:tc>
      </w:tr>
      <w:tr w:rsidR="00CF64BE" w14:paraId="3DB452F3" w14:textId="77777777">
        <w:trPr>
          <w:cantSplit/>
          <w:jc w:val="center"/>
        </w:trPr>
        <w:tc>
          <w:tcPr>
            <w:tcW w:w="2381" w:type="dxa"/>
            <w:tcMar>
              <w:top w:w="90" w:type="dxa"/>
              <w:left w:w="90" w:type="dxa"/>
              <w:bottom w:w="90" w:type="dxa"/>
              <w:right w:w="90" w:type="dxa"/>
            </w:tcMar>
            <w:vAlign w:val="center"/>
          </w:tcPr>
          <w:p w14:paraId="43E0581C" w14:textId="77777777" w:rsidR="00CF64BE" w:rsidRDefault="00EE558E">
            <w:pPr>
              <w:spacing w:before="20" w:after="20"/>
              <w:jc w:val="left"/>
            </w:pPr>
            <w:r>
              <w:rPr>
                <w:sz w:val="21"/>
              </w:rPr>
              <w:t>Pali da 1,0 e 1,5 m</w:t>
            </w:r>
          </w:p>
        </w:tc>
        <w:tc>
          <w:tcPr>
            <w:tcW w:w="3402" w:type="dxa"/>
            <w:tcMar>
              <w:top w:w="90" w:type="dxa"/>
              <w:left w:w="90" w:type="dxa"/>
              <w:bottom w:w="90" w:type="dxa"/>
              <w:right w:w="90" w:type="dxa"/>
            </w:tcMar>
            <w:vAlign w:val="center"/>
          </w:tcPr>
          <w:p w14:paraId="10A10643" w14:textId="77777777" w:rsidR="00CF64BE" w:rsidRDefault="00EE558E">
            <w:pPr>
              <w:spacing w:before="20" w:after="20"/>
              <w:jc w:val="center"/>
            </w:pPr>
            <w:r>
              <w:rPr>
                <w:sz w:val="21"/>
              </w:rPr>
              <w:t>300 e 550 €/m</w:t>
            </w:r>
          </w:p>
        </w:tc>
        <w:tc>
          <w:tcPr>
            <w:tcW w:w="3855" w:type="dxa"/>
            <w:tcMar>
              <w:top w:w="90" w:type="dxa"/>
              <w:left w:w="90" w:type="dxa"/>
              <w:bottom w:w="90" w:type="dxa"/>
              <w:right w:w="90" w:type="dxa"/>
            </w:tcMar>
            <w:vAlign w:val="center"/>
          </w:tcPr>
          <w:p w14:paraId="0C79F4E3" w14:textId="77777777" w:rsidR="00CF64BE" w:rsidRDefault="00EE558E">
            <w:pPr>
              <w:spacing w:before="20" w:after="20"/>
              <w:jc w:val="left"/>
            </w:pPr>
            <w:r>
              <w:rPr>
                <w:sz w:val="21"/>
              </w:rPr>
              <w:t>Perforazione e cls armatura separata</w:t>
            </w:r>
          </w:p>
        </w:tc>
      </w:tr>
      <w:tr w:rsidR="00CF64BE" w14:paraId="04CC612D" w14:textId="77777777">
        <w:trPr>
          <w:cantSplit/>
          <w:jc w:val="center"/>
        </w:trPr>
        <w:tc>
          <w:tcPr>
            <w:tcW w:w="2381" w:type="dxa"/>
            <w:tcMar>
              <w:top w:w="90" w:type="dxa"/>
              <w:left w:w="90" w:type="dxa"/>
              <w:bottom w:w="90" w:type="dxa"/>
              <w:right w:w="90" w:type="dxa"/>
            </w:tcMar>
            <w:vAlign w:val="center"/>
          </w:tcPr>
          <w:p w14:paraId="49DF0DBE" w14:textId="77777777" w:rsidR="00CF64BE" w:rsidRDefault="00EE558E">
            <w:pPr>
              <w:spacing w:before="20" w:after="20"/>
              <w:jc w:val="left"/>
            </w:pPr>
            <w:r>
              <w:rPr>
                <w:sz w:val="21"/>
              </w:rPr>
              <w:t>Appoggi</w:t>
            </w:r>
          </w:p>
        </w:tc>
        <w:tc>
          <w:tcPr>
            <w:tcW w:w="3402" w:type="dxa"/>
            <w:tcMar>
              <w:top w:w="90" w:type="dxa"/>
              <w:left w:w="90" w:type="dxa"/>
              <w:bottom w:w="90" w:type="dxa"/>
              <w:right w:w="90" w:type="dxa"/>
            </w:tcMar>
            <w:vAlign w:val="center"/>
          </w:tcPr>
          <w:p w14:paraId="0D1F0738" w14:textId="77777777" w:rsidR="00CF64BE" w:rsidRDefault="00EE558E">
            <w:pPr>
              <w:spacing w:before="20" w:after="20"/>
              <w:jc w:val="center"/>
            </w:pPr>
            <w:r>
              <w:rPr>
                <w:sz w:val="21"/>
              </w:rPr>
              <w:t>5.000 €/cad</w:t>
            </w:r>
          </w:p>
        </w:tc>
        <w:tc>
          <w:tcPr>
            <w:tcW w:w="3855" w:type="dxa"/>
            <w:tcMar>
              <w:top w:w="90" w:type="dxa"/>
              <w:left w:w="90" w:type="dxa"/>
              <w:bottom w:w="90" w:type="dxa"/>
              <w:right w:w="90" w:type="dxa"/>
            </w:tcMar>
            <w:vAlign w:val="center"/>
          </w:tcPr>
          <w:p w14:paraId="7A64B6F9" w14:textId="77777777" w:rsidR="00CF64BE" w:rsidRDefault="00EE558E">
            <w:pPr>
              <w:spacing w:before="20" w:after="20"/>
              <w:jc w:val="left"/>
            </w:pPr>
            <w:r>
              <w:rPr>
                <w:sz w:val="21"/>
              </w:rPr>
              <w:t>Indennità media non dimensionamento</w:t>
            </w:r>
          </w:p>
        </w:tc>
      </w:tr>
      <w:tr w:rsidR="00CF64BE" w14:paraId="27958775" w14:textId="77777777">
        <w:trPr>
          <w:cantSplit/>
          <w:jc w:val="center"/>
        </w:trPr>
        <w:tc>
          <w:tcPr>
            <w:tcW w:w="2381" w:type="dxa"/>
            <w:tcMar>
              <w:top w:w="90" w:type="dxa"/>
              <w:left w:w="90" w:type="dxa"/>
              <w:bottom w:w="90" w:type="dxa"/>
              <w:right w:w="90" w:type="dxa"/>
            </w:tcMar>
            <w:vAlign w:val="center"/>
          </w:tcPr>
          <w:p w14:paraId="2FB8B26C" w14:textId="77777777" w:rsidR="00CF64BE" w:rsidRDefault="00EE558E">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5BA1A01D" w14:textId="77777777" w:rsidR="00CF64BE" w:rsidRDefault="00EE558E">
            <w:pPr>
              <w:spacing w:before="20" w:after="20"/>
              <w:jc w:val="center"/>
            </w:pPr>
            <w:r>
              <w:rPr>
                <w:sz w:val="21"/>
              </w:rPr>
              <w:t>2.400 €/m</w:t>
            </w:r>
          </w:p>
        </w:tc>
        <w:tc>
          <w:tcPr>
            <w:tcW w:w="3855" w:type="dxa"/>
            <w:tcMar>
              <w:top w:w="90" w:type="dxa"/>
              <w:left w:w="90" w:type="dxa"/>
              <w:bottom w:w="90" w:type="dxa"/>
              <w:right w:w="90" w:type="dxa"/>
            </w:tcMar>
            <w:vAlign w:val="center"/>
          </w:tcPr>
          <w:p w14:paraId="6288724B" w14:textId="77777777" w:rsidR="00CF64BE" w:rsidRDefault="00EE558E">
            <w:pPr>
              <w:spacing w:before="20" w:after="20"/>
              <w:jc w:val="left"/>
            </w:pPr>
            <w:r>
              <w:rPr>
                <w:sz w:val="21"/>
              </w:rPr>
              <w:t>Corsa moderata da confermare</w:t>
            </w:r>
          </w:p>
        </w:tc>
      </w:tr>
      <w:tr w:rsidR="00CF64BE" w14:paraId="097A0E07" w14:textId="77777777">
        <w:trPr>
          <w:cantSplit/>
          <w:jc w:val="center"/>
        </w:trPr>
        <w:tc>
          <w:tcPr>
            <w:tcW w:w="2381" w:type="dxa"/>
            <w:tcMar>
              <w:top w:w="90" w:type="dxa"/>
              <w:left w:w="90" w:type="dxa"/>
              <w:bottom w:w="90" w:type="dxa"/>
              <w:right w:w="90" w:type="dxa"/>
            </w:tcMar>
            <w:vAlign w:val="center"/>
          </w:tcPr>
          <w:p w14:paraId="2E7A4FAC" w14:textId="77777777" w:rsidR="00CF64BE" w:rsidRDefault="00EE558E">
            <w:pPr>
              <w:spacing w:before="20" w:after="20"/>
              <w:jc w:val="left"/>
            </w:pPr>
            <w:r>
              <w:rPr>
                <w:sz w:val="21"/>
              </w:rPr>
              <w:t>Barriere</w:t>
            </w:r>
          </w:p>
        </w:tc>
        <w:tc>
          <w:tcPr>
            <w:tcW w:w="3402" w:type="dxa"/>
            <w:tcMar>
              <w:top w:w="90" w:type="dxa"/>
              <w:left w:w="90" w:type="dxa"/>
              <w:bottom w:w="90" w:type="dxa"/>
              <w:right w:w="90" w:type="dxa"/>
            </w:tcMar>
            <w:vAlign w:val="center"/>
          </w:tcPr>
          <w:p w14:paraId="254F4DDB" w14:textId="77777777" w:rsidR="00CF64BE" w:rsidRDefault="00EE558E">
            <w:pPr>
              <w:spacing w:before="20" w:after="20"/>
              <w:jc w:val="center"/>
            </w:pPr>
            <w:r>
              <w:rPr>
                <w:sz w:val="21"/>
              </w:rPr>
              <w:t>360 €/m</w:t>
            </w:r>
          </w:p>
        </w:tc>
        <w:tc>
          <w:tcPr>
            <w:tcW w:w="3855" w:type="dxa"/>
            <w:tcMar>
              <w:top w:w="90" w:type="dxa"/>
              <w:left w:w="90" w:type="dxa"/>
              <w:bottom w:w="90" w:type="dxa"/>
              <w:right w:w="90" w:type="dxa"/>
            </w:tcMar>
            <w:vAlign w:val="center"/>
          </w:tcPr>
          <w:p w14:paraId="6E6A9243" w14:textId="77777777" w:rsidR="00CF64BE" w:rsidRDefault="00EE558E">
            <w:pPr>
              <w:spacing w:before="20" w:after="20"/>
              <w:jc w:val="left"/>
            </w:pPr>
            <w:r>
              <w:rPr>
                <w:sz w:val="21"/>
              </w:rPr>
              <w:t>Confronto bordo ponte H4</w:t>
            </w:r>
          </w:p>
        </w:tc>
      </w:tr>
      <w:tr w:rsidR="00CF64BE" w14:paraId="1979D027" w14:textId="77777777">
        <w:trPr>
          <w:cantSplit/>
          <w:jc w:val="center"/>
        </w:trPr>
        <w:tc>
          <w:tcPr>
            <w:tcW w:w="2381" w:type="dxa"/>
            <w:tcMar>
              <w:top w:w="90" w:type="dxa"/>
              <w:left w:w="90" w:type="dxa"/>
              <w:bottom w:w="90" w:type="dxa"/>
              <w:right w:w="90" w:type="dxa"/>
            </w:tcMar>
            <w:vAlign w:val="center"/>
          </w:tcPr>
          <w:p w14:paraId="2A78D56C" w14:textId="77777777" w:rsidR="00CF64BE" w:rsidRDefault="00EE558E">
            <w:pPr>
              <w:spacing w:before="20" w:after="20"/>
              <w:jc w:val="left"/>
            </w:pPr>
            <w:r>
              <w:rPr>
                <w:sz w:val="21"/>
              </w:rPr>
              <w:t>Pavimentazione</w:t>
            </w:r>
          </w:p>
        </w:tc>
        <w:tc>
          <w:tcPr>
            <w:tcW w:w="3402" w:type="dxa"/>
            <w:tcMar>
              <w:top w:w="90" w:type="dxa"/>
              <w:left w:w="90" w:type="dxa"/>
              <w:bottom w:w="90" w:type="dxa"/>
              <w:right w:w="90" w:type="dxa"/>
            </w:tcMar>
            <w:vAlign w:val="center"/>
          </w:tcPr>
          <w:p w14:paraId="78A05085" w14:textId="77777777" w:rsidR="00CF64BE" w:rsidRDefault="00EE558E">
            <w:pPr>
              <w:spacing w:before="20" w:after="20"/>
              <w:jc w:val="center"/>
            </w:pPr>
            <w:r>
              <w:rPr>
                <w:sz w:val="21"/>
              </w:rPr>
              <w:t>32 €/m²</w:t>
            </w:r>
          </w:p>
        </w:tc>
        <w:tc>
          <w:tcPr>
            <w:tcW w:w="3855" w:type="dxa"/>
            <w:tcMar>
              <w:top w:w="90" w:type="dxa"/>
              <w:left w:w="90" w:type="dxa"/>
              <w:bottom w:w="90" w:type="dxa"/>
              <w:right w:w="90" w:type="dxa"/>
            </w:tcMar>
            <w:vAlign w:val="center"/>
          </w:tcPr>
          <w:p w14:paraId="393DF8AD" w14:textId="77777777" w:rsidR="00CF64BE" w:rsidRDefault="00EE558E">
            <w:pPr>
              <w:spacing w:before="20" w:after="20"/>
              <w:jc w:val="left"/>
            </w:pPr>
            <w:r>
              <w:rPr>
                <w:sz w:val="21"/>
              </w:rPr>
              <w:t>Pacchetto convenzionale</w:t>
            </w:r>
          </w:p>
        </w:tc>
      </w:tr>
      <w:tr w:rsidR="00CF64BE" w14:paraId="1D8B96AC" w14:textId="77777777">
        <w:trPr>
          <w:cantSplit/>
          <w:jc w:val="center"/>
        </w:trPr>
        <w:tc>
          <w:tcPr>
            <w:tcW w:w="2381" w:type="dxa"/>
            <w:tcMar>
              <w:top w:w="90" w:type="dxa"/>
              <w:left w:w="90" w:type="dxa"/>
              <w:bottom w:w="90" w:type="dxa"/>
              <w:right w:w="90" w:type="dxa"/>
            </w:tcMar>
            <w:vAlign w:val="center"/>
          </w:tcPr>
          <w:p w14:paraId="713330B2" w14:textId="77777777" w:rsidR="00CF64BE" w:rsidRDefault="00EE558E">
            <w:pPr>
              <w:spacing w:before="20" w:after="20"/>
              <w:jc w:val="left"/>
            </w:pPr>
            <w:r>
              <w:rPr>
                <w:sz w:val="21"/>
              </w:rPr>
              <w:t>Carpenteria ortotropa</w:t>
            </w:r>
          </w:p>
        </w:tc>
        <w:tc>
          <w:tcPr>
            <w:tcW w:w="3402" w:type="dxa"/>
            <w:tcMar>
              <w:top w:w="90" w:type="dxa"/>
              <w:left w:w="90" w:type="dxa"/>
              <w:bottom w:w="90" w:type="dxa"/>
              <w:right w:w="90" w:type="dxa"/>
            </w:tcMar>
            <w:vAlign w:val="center"/>
          </w:tcPr>
          <w:p w14:paraId="53E01646" w14:textId="77777777" w:rsidR="00CF64BE" w:rsidRDefault="00EE558E">
            <w:pPr>
              <w:spacing w:before="20" w:after="20"/>
              <w:jc w:val="center"/>
            </w:pPr>
            <w:r>
              <w:rPr>
                <w:sz w:val="21"/>
              </w:rPr>
              <w:t>5.000 €/t</w:t>
            </w:r>
          </w:p>
        </w:tc>
        <w:tc>
          <w:tcPr>
            <w:tcW w:w="3855" w:type="dxa"/>
            <w:tcMar>
              <w:top w:w="90" w:type="dxa"/>
              <w:left w:w="90" w:type="dxa"/>
              <w:bottom w:w="90" w:type="dxa"/>
              <w:right w:w="90" w:type="dxa"/>
            </w:tcMar>
            <w:vAlign w:val="center"/>
          </w:tcPr>
          <w:p w14:paraId="56C34DC6" w14:textId="77777777" w:rsidR="00CF64BE" w:rsidRDefault="00EE558E">
            <w:pPr>
              <w:spacing w:before="20" w:after="20"/>
              <w:jc w:val="left"/>
            </w:pPr>
            <w:r>
              <w:rPr>
                <w:sz w:val="21"/>
              </w:rPr>
              <w:t>Aggregato non singola voce ANAS</w:t>
            </w:r>
          </w:p>
        </w:tc>
      </w:tr>
      <w:tr w:rsidR="00CF64BE" w14:paraId="54C46F3D" w14:textId="77777777">
        <w:trPr>
          <w:cantSplit/>
          <w:jc w:val="center"/>
        </w:trPr>
        <w:tc>
          <w:tcPr>
            <w:tcW w:w="2381" w:type="dxa"/>
            <w:tcMar>
              <w:top w:w="90" w:type="dxa"/>
              <w:left w:w="90" w:type="dxa"/>
              <w:bottom w:w="90" w:type="dxa"/>
              <w:right w:w="90" w:type="dxa"/>
            </w:tcMar>
            <w:vAlign w:val="center"/>
          </w:tcPr>
          <w:p w14:paraId="0F2013FD" w14:textId="77777777" w:rsidR="00CF64BE" w:rsidRDefault="00EE558E">
            <w:pPr>
              <w:spacing w:before="20" w:after="20"/>
              <w:jc w:val="left"/>
            </w:pPr>
            <w:r>
              <w:rPr>
                <w:sz w:val="21"/>
              </w:rPr>
              <w:t>Cavi e pendini</w:t>
            </w:r>
          </w:p>
        </w:tc>
        <w:tc>
          <w:tcPr>
            <w:tcW w:w="3402" w:type="dxa"/>
            <w:tcMar>
              <w:top w:w="90" w:type="dxa"/>
              <w:left w:w="90" w:type="dxa"/>
              <w:bottom w:w="90" w:type="dxa"/>
              <w:right w:w="90" w:type="dxa"/>
            </w:tcMar>
            <w:vAlign w:val="center"/>
          </w:tcPr>
          <w:p w14:paraId="5CAB79AB" w14:textId="77777777" w:rsidR="00CF64BE" w:rsidRDefault="00EE558E">
            <w:pPr>
              <w:spacing w:before="20" w:after="20"/>
              <w:jc w:val="center"/>
            </w:pPr>
            <w:r>
              <w:rPr>
                <w:sz w:val="21"/>
              </w:rPr>
              <w:t>16.000 €/t</w:t>
            </w:r>
          </w:p>
        </w:tc>
        <w:tc>
          <w:tcPr>
            <w:tcW w:w="3855" w:type="dxa"/>
            <w:tcMar>
              <w:top w:w="90" w:type="dxa"/>
              <w:left w:w="90" w:type="dxa"/>
              <w:bottom w:w="90" w:type="dxa"/>
              <w:right w:w="90" w:type="dxa"/>
            </w:tcMar>
            <w:vAlign w:val="center"/>
          </w:tcPr>
          <w:p w14:paraId="39678E22" w14:textId="77777777" w:rsidR="00CF64BE" w:rsidRDefault="00EE558E">
            <w:pPr>
              <w:spacing w:before="20" w:after="20"/>
              <w:jc w:val="left"/>
            </w:pPr>
            <w:r>
              <w:rPr>
                <w:sz w:val="21"/>
              </w:rPr>
              <w:t>Sistema installato da preventivare</w:t>
            </w:r>
          </w:p>
        </w:tc>
      </w:tr>
      <w:tr w:rsidR="00CF64BE" w14:paraId="7EFB0FD3" w14:textId="77777777">
        <w:trPr>
          <w:cantSplit/>
          <w:jc w:val="center"/>
        </w:trPr>
        <w:tc>
          <w:tcPr>
            <w:tcW w:w="2381" w:type="dxa"/>
            <w:tcMar>
              <w:top w:w="90" w:type="dxa"/>
              <w:left w:w="90" w:type="dxa"/>
              <w:bottom w:w="90" w:type="dxa"/>
              <w:right w:w="90" w:type="dxa"/>
            </w:tcMar>
            <w:vAlign w:val="center"/>
          </w:tcPr>
          <w:p w14:paraId="0EEC5C8B" w14:textId="77777777" w:rsidR="00CF64BE" w:rsidRDefault="00EE558E">
            <w:pPr>
              <w:spacing w:before="20" w:after="20"/>
              <w:jc w:val="left"/>
            </w:pPr>
            <w:r>
              <w:rPr>
                <w:sz w:val="21"/>
              </w:rPr>
              <w:t>Montaggio speciale</w:t>
            </w:r>
          </w:p>
        </w:tc>
        <w:tc>
          <w:tcPr>
            <w:tcW w:w="3402" w:type="dxa"/>
            <w:tcMar>
              <w:top w:w="90" w:type="dxa"/>
              <w:left w:w="90" w:type="dxa"/>
              <w:bottom w:w="90" w:type="dxa"/>
              <w:right w:w="90" w:type="dxa"/>
            </w:tcMar>
            <w:vAlign w:val="center"/>
          </w:tcPr>
          <w:p w14:paraId="1CA6EAC2" w14:textId="77777777" w:rsidR="00CF64BE" w:rsidRDefault="00EE558E">
            <w:pPr>
              <w:spacing w:before="20" w:after="20"/>
              <w:jc w:val="center"/>
            </w:pPr>
            <w:r>
              <w:rPr>
                <w:sz w:val="21"/>
              </w:rPr>
              <w:t>1.000 €/t</w:t>
            </w:r>
          </w:p>
        </w:tc>
        <w:tc>
          <w:tcPr>
            <w:tcW w:w="3855" w:type="dxa"/>
            <w:tcMar>
              <w:top w:w="90" w:type="dxa"/>
              <w:left w:w="90" w:type="dxa"/>
              <w:bottom w:w="90" w:type="dxa"/>
              <w:right w:w="90" w:type="dxa"/>
            </w:tcMar>
            <w:vAlign w:val="center"/>
          </w:tcPr>
          <w:p w14:paraId="4A88D909" w14:textId="77777777" w:rsidR="00CF64BE" w:rsidRDefault="00EE558E">
            <w:pPr>
              <w:spacing w:before="20" w:after="20"/>
              <w:jc w:val="left"/>
            </w:pPr>
            <w:r>
              <w:rPr>
                <w:sz w:val="21"/>
              </w:rPr>
              <w:t>Aggiunta per complessità speciale</w:t>
            </w:r>
          </w:p>
        </w:tc>
      </w:tr>
    </w:tbl>
    <w:p w14:paraId="009AFE87" w14:textId="77777777" w:rsidR="00CF64BE" w:rsidRDefault="00CF64BE"/>
    <w:p w14:paraId="552331AC" w14:textId="77777777" w:rsidR="00CF64BE" w:rsidRDefault="00EE558E">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23568E7" w14:textId="77777777" w:rsidR="00CF64BE" w:rsidRDefault="00EE558E">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16064DEC" w14:textId="77777777" w:rsidR="00CF64BE" w:rsidRDefault="00EE558E">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AE80EB6" w14:textId="77777777" w:rsidR="00CF64BE" w:rsidRDefault="00EE558E">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3890389" w14:textId="77777777" w:rsidR="00CF64BE" w:rsidRDefault="00EE558E">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A5940B6" w14:textId="77777777" w:rsidR="00CF64BE" w:rsidRDefault="00EE558E">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0D146AD3" w14:textId="77777777" w:rsidR="00CF64BE" w:rsidRDefault="00EE558E">
      <w:pPr>
        <w:pStyle w:val="Titolo2"/>
        <w:keepNext/>
        <w:spacing w:after="140"/>
      </w:pPr>
      <w:bookmarkStart w:id="334" w:name="_Toc241977409"/>
      <w:r>
        <w:t>Filtri di ammissibilità</w:t>
      </w:r>
      <w:bookmarkEnd w:id="334"/>
    </w:p>
    <w:p w14:paraId="6352D8EC" w14:textId="77777777" w:rsidR="00CF64BE" w:rsidRDefault="00EE558E">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C58BF61" w14:textId="77777777" w:rsidR="00CF64BE" w:rsidRDefault="00EE558E">
      <w:pPr>
        <w:spacing w:after="140"/>
        <w:ind w:left="283" w:hanging="283"/>
      </w:pPr>
      <w:r>
        <w:t>1. Numero di campate fuori dai limiti, luci effettive fuori dal campo della famiglia, altezza sotto il minimo richiesto o la regola di predimensionamento, oppure altezza massima dell’impalcato superata.</w:t>
      </w:r>
    </w:p>
    <w:p w14:paraId="73B2F0C9" w14:textId="77777777" w:rsidR="00CF64BE" w:rsidRDefault="00EE558E">
      <w:pPr>
        <w:spacing w:after="140"/>
        <w:ind w:left="283" w:hanging="283"/>
      </w:pPr>
      <w:r>
        <w:t>2. Appoggi interni dentro l’ostacolo ampliato di 1 m per lato; schemi di continuità incompatibili con la tipologia; geometrie impossibili.</w:t>
      </w:r>
    </w:p>
    <w:p w14:paraId="32CC354C" w14:textId="77777777" w:rsidR="00CF64BE" w:rsidRDefault="00EE558E">
      <w:pPr>
        <w:spacing w:after="140"/>
        <w:ind w:left="283" w:hanging="283"/>
      </w:pPr>
      <w:r>
        <w:t>3. Rapporto assiale della fondazione maggiore di 1, snellezza delle pile maggiore di 100, compressione media maggiore di 0,30fc,sub o antenna oltre la tensione di riferimento.</w:t>
      </w:r>
    </w:p>
    <w:p w14:paraId="5F257C33" w14:textId="77777777" w:rsidR="00CF64BE" w:rsidRDefault="00EE558E">
      <w:pPr>
        <w:spacing w:after="140"/>
        <w:ind w:left="283" w:hanging="283"/>
      </w:pPr>
      <w:r>
        <w:t>4. Fusto non contenuto nel plinto, più di 64 pali per appoggio o griglia a interasse 3D non contenuta nel plinto.</w:t>
      </w:r>
    </w:p>
    <w:p w14:paraId="3C1A9754" w14:textId="77777777" w:rsidR="00CF64BE" w:rsidRDefault="00EE558E">
      <w:pPr>
        <w:spacing w:after="140"/>
        <w:ind w:left="283" w:hanging="283"/>
      </w:pPr>
      <w:r>
        <w:t>5. Reazione negativa per tipologie diverse dal sospeso, quando servirebbero dispositivi antisollevamento non dimensionati; risultante di fondazione non compressa dopo i pesi propri.</w:t>
      </w:r>
    </w:p>
    <w:p w14:paraId="632C5372" w14:textId="77777777" w:rsidR="00CF64BE" w:rsidRDefault="00EE558E">
      <w:pPr>
        <w:spacing w:after="140"/>
        <w:ind w:left="283" w:hanging="283"/>
      </w:pPr>
      <w:r>
        <w:t>6. Sovrapposizione delle travi a U, cassoni metallici ordinari oltre la larghezza disponibile, costo o CO₂ negativi o non finiti.</w:t>
      </w:r>
    </w:p>
    <w:p w14:paraId="368A25C4" w14:textId="77777777" w:rsidR="00CF64BE" w:rsidRDefault="00EE558E">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CD79283" w14:textId="77777777" w:rsidR="00CF64BE" w:rsidRDefault="00EE558E">
      <w:pPr>
        <w:pStyle w:val="Titolo2"/>
        <w:keepNext/>
        <w:spacing w:after="140"/>
      </w:pPr>
      <w:bookmarkStart w:id="335" w:name="_Toc241977410"/>
      <w:r>
        <w:t>Punteggi graduatoria e frontiera Pareto</w:t>
      </w:r>
      <w:bookmarkEnd w:id="335"/>
    </w:p>
    <w:p w14:paraId="251CA247" w14:textId="77777777" w:rsidR="00CF64BE" w:rsidRDefault="00EE558E">
      <w:pPr>
        <w:spacing w:after="140"/>
      </w:pPr>
      <w:r>
        <w:t>Con Costo minimo il punteggio coincide con C; con CO₂ minima coincide con E. Il compromesso usa i minimi Cmin ed Emin delle soluzioni ammesse della stessa ricerca:</w:t>
      </w:r>
    </w:p>
    <w:p w14:paraId="568A4CD7" w14:textId="77777777" w:rsidR="00CF64BE" w:rsidRDefault="00EE558E">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2B2C626" w14:textId="77777777" w:rsidR="00CF64BE" w:rsidRDefault="00EE558E">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F6864D0" w14:textId="77777777" w:rsidR="00CF64BE" w:rsidRDefault="00EE558E">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2F06492" w14:textId="77777777" w:rsidR="00CF64BE" w:rsidRDefault="00EE558E">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2B4EE2D2" w14:textId="77777777" w:rsidR="00CF64BE" w:rsidRDefault="00EE558E">
      <w:pPr>
        <w:pStyle w:val="Titolo2"/>
        <w:keepNext/>
        <w:spacing w:after="140"/>
      </w:pPr>
      <w:bookmarkStart w:id="336" w:name="_Toc241977411"/>
      <w:r>
        <w:t>Come sono stati validati i risultati</w:t>
      </w:r>
      <w:bookmarkEnd w:id="336"/>
    </w:p>
    <w:p w14:paraId="0C606B75" w14:textId="77777777" w:rsidR="00CF64BE" w:rsidRDefault="00EE558E">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6A0720D2" w14:textId="77777777" w:rsidR="00CF64BE" w:rsidRDefault="00EE558E">
      <w:pPr>
        <w:pStyle w:val="Titolo2"/>
        <w:keepNext/>
        <w:spacing w:after="140"/>
      </w:pPr>
      <w:bookmarkStart w:id="337" w:name="_Toc241977412"/>
      <w:r>
        <w:t>Suite del motore rieseguita</w:t>
      </w:r>
      <w:bookmarkEnd w:id="337"/>
    </w:p>
    <w:p w14:paraId="2E8316C5" w14:textId="77777777" w:rsidR="00CF64BE" w:rsidRDefault="00EE558E">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760D4E6B" w14:textId="77777777" w:rsidR="00CF64BE" w:rsidRDefault="00EE558E">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77864A51" w14:textId="77777777" w:rsidR="00CF64BE" w:rsidRDefault="00EE558E">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75DDF18B" w14:textId="77777777" w:rsidR="00CF64BE" w:rsidRDefault="00EE558E">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5E8865E5" w14:textId="77777777" w:rsidR="00CF64BE" w:rsidRDefault="00EE558E">
      <w:pPr>
        <w:pStyle w:val="Titolo2"/>
        <w:keepNext/>
        <w:spacing w:after="140"/>
      </w:pPr>
      <w:bookmarkStart w:id="338" w:name="_Toc241977413"/>
      <w:r>
        <w:lastRenderedPageBreak/>
        <w:t>Secondo solutore indipendente dal sito</w:t>
      </w:r>
      <w:bookmarkEnd w:id="338"/>
    </w:p>
    <w:p w14:paraId="31B9DA88" w14:textId="77777777" w:rsidR="00CF64BE" w:rsidRDefault="00EE558E">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4201732A" w14:textId="77777777" w:rsidR="00CF64BE" w:rsidRDefault="00EE558E">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F64BE" w14:paraId="410755D9" w14:textId="77777777">
        <w:trPr>
          <w:cantSplit/>
          <w:tblHeader/>
          <w:jc w:val="center"/>
        </w:trPr>
        <w:tc>
          <w:tcPr>
            <w:tcW w:w="3005" w:type="dxa"/>
            <w:shd w:val="clear" w:color="auto" w:fill="E7E6E6"/>
            <w:tcMar>
              <w:top w:w="90" w:type="dxa"/>
              <w:left w:w="90" w:type="dxa"/>
              <w:bottom w:w="90" w:type="dxa"/>
              <w:right w:w="90" w:type="dxa"/>
            </w:tcMar>
            <w:vAlign w:val="center"/>
          </w:tcPr>
          <w:p w14:paraId="4CABF157" w14:textId="77777777" w:rsidR="00CF64BE" w:rsidRDefault="00EE558E">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B5683B3" w14:textId="77777777" w:rsidR="00CF64BE" w:rsidRDefault="00EE558E">
            <w:pPr>
              <w:spacing w:before="20" w:after="20"/>
              <w:jc w:val="left"/>
            </w:pPr>
            <w:r>
              <w:rPr>
                <w:b/>
                <w:sz w:val="21"/>
              </w:rPr>
              <w:t>Scarto assoluto massimo</w:t>
            </w:r>
          </w:p>
        </w:tc>
      </w:tr>
      <w:tr w:rsidR="00CF64BE" w14:paraId="2622997E" w14:textId="77777777">
        <w:trPr>
          <w:cantSplit/>
          <w:jc w:val="center"/>
        </w:trPr>
        <w:tc>
          <w:tcPr>
            <w:tcW w:w="3005" w:type="dxa"/>
            <w:tcMar>
              <w:top w:w="90" w:type="dxa"/>
              <w:left w:w="90" w:type="dxa"/>
              <w:bottom w:w="90" w:type="dxa"/>
              <w:right w:w="90" w:type="dxa"/>
            </w:tcMar>
            <w:vAlign w:val="center"/>
          </w:tcPr>
          <w:p w14:paraId="51754E5B" w14:textId="77777777" w:rsidR="00CF64BE" w:rsidRDefault="00EE558E">
            <w:pPr>
              <w:spacing w:before="20" w:after="20"/>
              <w:jc w:val="left"/>
            </w:pPr>
            <w:r>
              <w:rPr>
                <w:sz w:val="21"/>
              </w:rPr>
              <w:t>Reazione</w:t>
            </w:r>
          </w:p>
        </w:tc>
        <w:tc>
          <w:tcPr>
            <w:tcW w:w="6633" w:type="dxa"/>
            <w:tcMar>
              <w:top w:w="90" w:type="dxa"/>
              <w:left w:w="90" w:type="dxa"/>
              <w:bottom w:w="90" w:type="dxa"/>
              <w:right w:w="90" w:type="dxa"/>
            </w:tcMar>
            <w:vAlign w:val="center"/>
          </w:tcPr>
          <w:p w14:paraId="1C4BE1D0" w14:textId="77777777" w:rsidR="00CF64BE" w:rsidRDefault="00EE558E">
            <w:pPr>
              <w:spacing w:before="20" w:after="20"/>
              <w:jc w:val="center"/>
            </w:pPr>
            <w:r>
              <w:rPr>
                <w:sz w:val="21"/>
              </w:rPr>
              <w:t>1,46 × 10⁻¹¹ kN</w:t>
            </w:r>
          </w:p>
        </w:tc>
      </w:tr>
      <w:tr w:rsidR="00CF64BE" w14:paraId="42DD70E7" w14:textId="77777777">
        <w:trPr>
          <w:cantSplit/>
          <w:jc w:val="center"/>
        </w:trPr>
        <w:tc>
          <w:tcPr>
            <w:tcW w:w="3005" w:type="dxa"/>
            <w:tcMar>
              <w:top w:w="90" w:type="dxa"/>
              <w:left w:w="90" w:type="dxa"/>
              <w:bottom w:w="90" w:type="dxa"/>
              <w:right w:w="90" w:type="dxa"/>
            </w:tcMar>
            <w:vAlign w:val="center"/>
          </w:tcPr>
          <w:p w14:paraId="186741B4" w14:textId="77777777" w:rsidR="00CF64BE" w:rsidRDefault="00EE558E">
            <w:pPr>
              <w:spacing w:before="20" w:after="20"/>
              <w:jc w:val="left"/>
            </w:pPr>
            <w:r>
              <w:rPr>
                <w:sz w:val="21"/>
              </w:rPr>
              <w:t>Momento</w:t>
            </w:r>
          </w:p>
        </w:tc>
        <w:tc>
          <w:tcPr>
            <w:tcW w:w="6633" w:type="dxa"/>
            <w:tcMar>
              <w:top w:w="90" w:type="dxa"/>
              <w:left w:w="90" w:type="dxa"/>
              <w:bottom w:w="90" w:type="dxa"/>
              <w:right w:w="90" w:type="dxa"/>
            </w:tcMar>
            <w:vAlign w:val="center"/>
          </w:tcPr>
          <w:p w14:paraId="4C506271" w14:textId="77777777" w:rsidR="00CF64BE" w:rsidRDefault="00EE558E">
            <w:pPr>
              <w:spacing w:before="20" w:after="20"/>
              <w:jc w:val="center"/>
            </w:pPr>
            <w:r>
              <w:rPr>
                <w:sz w:val="21"/>
              </w:rPr>
              <w:t>4,88 × 10⁻¹⁰ kNm</w:t>
            </w:r>
          </w:p>
        </w:tc>
      </w:tr>
      <w:tr w:rsidR="00CF64BE" w14:paraId="346CDFF9" w14:textId="77777777">
        <w:trPr>
          <w:cantSplit/>
          <w:jc w:val="center"/>
        </w:trPr>
        <w:tc>
          <w:tcPr>
            <w:tcW w:w="3005" w:type="dxa"/>
            <w:tcMar>
              <w:top w:w="90" w:type="dxa"/>
              <w:left w:w="90" w:type="dxa"/>
              <w:bottom w:w="90" w:type="dxa"/>
              <w:right w:w="90" w:type="dxa"/>
            </w:tcMar>
            <w:vAlign w:val="center"/>
          </w:tcPr>
          <w:p w14:paraId="44411E51" w14:textId="77777777" w:rsidR="00CF64BE" w:rsidRDefault="00EE558E">
            <w:pPr>
              <w:spacing w:before="20" w:after="20"/>
              <w:jc w:val="left"/>
            </w:pPr>
            <w:r>
              <w:rPr>
                <w:sz w:val="21"/>
              </w:rPr>
              <w:t>Taglio</w:t>
            </w:r>
          </w:p>
        </w:tc>
        <w:tc>
          <w:tcPr>
            <w:tcW w:w="6633" w:type="dxa"/>
            <w:tcMar>
              <w:top w:w="90" w:type="dxa"/>
              <w:left w:w="90" w:type="dxa"/>
              <w:bottom w:w="90" w:type="dxa"/>
              <w:right w:w="90" w:type="dxa"/>
            </w:tcMar>
            <w:vAlign w:val="center"/>
          </w:tcPr>
          <w:p w14:paraId="1134DF72" w14:textId="77777777" w:rsidR="00CF64BE" w:rsidRDefault="00EE558E">
            <w:pPr>
              <w:spacing w:before="20" w:after="20"/>
              <w:jc w:val="center"/>
            </w:pPr>
            <w:r>
              <w:rPr>
                <w:sz w:val="21"/>
              </w:rPr>
              <w:t>3,10 × 10⁻¹¹ kN</w:t>
            </w:r>
          </w:p>
        </w:tc>
      </w:tr>
      <w:tr w:rsidR="00CF64BE" w14:paraId="0C674D66" w14:textId="77777777">
        <w:trPr>
          <w:cantSplit/>
          <w:jc w:val="center"/>
        </w:trPr>
        <w:tc>
          <w:tcPr>
            <w:tcW w:w="3005" w:type="dxa"/>
            <w:tcMar>
              <w:top w:w="90" w:type="dxa"/>
              <w:left w:w="90" w:type="dxa"/>
              <w:bottom w:w="90" w:type="dxa"/>
              <w:right w:w="90" w:type="dxa"/>
            </w:tcMar>
            <w:vAlign w:val="center"/>
          </w:tcPr>
          <w:p w14:paraId="4FD918D7" w14:textId="77777777" w:rsidR="00CF64BE" w:rsidRDefault="00EE558E">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569AD196" w14:textId="77777777" w:rsidR="00CF64BE" w:rsidRDefault="00EE558E">
            <w:pPr>
              <w:spacing w:before="20" w:after="20"/>
              <w:jc w:val="center"/>
            </w:pPr>
            <w:r>
              <w:rPr>
                <w:sz w:val="21"/>
              </w:rPr>
              <w:t>3,06 × 10⁻¹⁰ mm</w:t>
            </w:r>
          </w:p>
        </w:tc>
      </w:tr>
    </w:tbl>
    <w:p w14:paraId="7210F6BA" w14:textId="77777777" w:rsidR="00CF64BE" w:rsidRDefault="00CF64BE"/>
    <w:p w14:paraId="0FD63203" w14:textId="77777777" w:rsidR="00CF64BE" w:rsidRDefault="00EE558E">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27495B0F" w14:textId="77777777" w:rsidR="00CF64BE" w:rsidRDefault="00EE558E">
      <w:pPr>
        <w:pStyle w:val="Titolo2"/>
        <w:keepNext/>
        <w:spacing w:after="140"/>
      </w:pPr>
      <w:bookmarkStart w:id="339" w:name="_Toc241977414"/>
      <w:r>
        <w:t>Computo e ottimo ricostruiti separatamente</w:t>
      </w:r>
      <w:bookmarkEnd w:id="339"/>
    </w:p>
    <w:p w14:paraId="44370A3E" w14:textId="77777777" w:rsidR="00CF64BE" w:rsidRDefault="00EE558E">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0E90C46B" w14:textId="77777777" w:rsidR="00CF64BE" w:rsidRDefault="00EE558E">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62CBF2D1" w14:textId="77777777" w:rsidR="00CF64BE" w:rsidRDefault="00EE558E">
      <w:pPr>
        <w:spacing w:after="140"/>
      </w:pPr>
      <w:r>
        <w:lastRenderedPageBreak/>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452F33BC" w14:textId="77777777" w:rsidR="00CF64BE" w:rsidRDefault="00EE558E">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3EE09E25" w14:textId="77777777" w:rsidR="00CF64BE" w:rsidRDefault="00EE558E">
      <w:pPr>
        <w:pStyle w:val="Titolo2"/>
        <w:keepNext/>
        <w:spacing w:after="140"/>
      </w:pPr>
      <w:bookmarkStart w:id="340" w:name="_Toc241977415"/>
      <w:r>
        <w:t>Confronto storico con il sito</w:t>
      </w:r>
      <w:bookmarkEnd w:id="340"/>
    </w:p>
    <w:p w14:paraId="4A1FCC08" w14:textId="77777777" w:rsidR="00CF64BE" w:rsidRDefault="00EE558E">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40E31989" w14:textId="77777777" w:rsidR="00CF64BE" w:rsidRDefault="00EE558E">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6357734F" w14:textId="77777777" w:rsidR="00CF64BE" w:rsidRDefault="00EE558E">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2CEF9609" w14:textId="77777777" w:rsidR="00CF64BE" w:rsidRDefault="00EE558E">
      <w:pPr>
        <w:pStyle w:val="Titolo2"/>
        <w:keepNext/>
        <w:spacing w:after="140"/>
      </w:pPr>
      <w:bookmarkStart w:id="341" w:name="_Toc241977416"/>
      <w:r>
        <w:t>Esempio operativo e lettura critica del vincitore</w:t>
      </w:r>
      <w:bookmarkEnd w:id="341"/>
    </w:p>
    <w:p w14:paraId="7E5BA62A" w14:textId="77777777" w:rsidR="00CF64BE" w:rsidRDefault="00EE558E">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1D02A3BA" w14:textId="77777777" w:rsidR="00CF64BE" w:rsidRDefault="00EE558E">
      <w:pPr>
        <w:spacing w:after="140"/>
      </w:pPr>
      <w:r>
        <w:t xml:space="preserve">Nel calcolo documentato il riferimento costa 2.332.503,86 euro ed emette 1.371,939 t di CO₂. La ricerca produce 91 tentativi, 70 ammessi e 69 geometrie distinte. Vince un cassone in c.a.p. con due campate da 60 m e altezza 2,565257 m: 2.049.525,73 euro e </w:t>
      </w:r>
      <w:r>
        <w:lastRenderedPageBreak/>
        <w:t>1.287,035 t. In questo esempio lo stesso candidato minimizza costo e CO₂, quindi coincide anche con il compromesso. Non è un risultato generale della ricerca multiobiettivo.</w:t>
      </w:r>
    </w:p>
    <w:p w14:paraId="094FE3D3" w14:textId="77777777" w:rsidR="00CF64BE" w:rsidRDefault="00EE558E">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58E3D38B" w14:textId="77777777" w:rsidR="00CF64BE" w:rsidRDefault="00EE558E">
      <w:pPr>
        <w:keepNext/>
        <w:spacing w:after="140"/>
      </w:pPr>
      <w:r>
        <w:rPr>
          <w:noProof/>
        </w:rPr>
        <w:drawing>
          <wp:inline distT="0" distB="0" distL="0" distR="0" wp14:anchorId="32EB29AF" wp14:editId="02AAF439">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373756AF" w14:textId="77777777" w:rsidR="00CF64BE" w:rsidRDefault="00EE558E">
      <w:pPr>
        <w:pStyle w:val="Didascalia"/>
      </w:pPr>
      <w:r>
        <w:t>Costo e CO₂ delle geometrie ammesse nell’esempio da 120 m</w:t>
      </w:r>
    </w:p>
    <w:p w14:paraId="61055396" w14:textId="77777777" w:rsidR="00CF64BE" w:rsidRDefault="00EE558E">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24647D6E" w14:textId="77777777" w:rsidR="00CF64BE" w:rsidRDefault="00EE558E">
      <w:pPr>
        <w:pStyle w:val="Titolo2"/>
        <w:keepNext/>
        <w:spacing w:after="140"/>
      </w:pPr>
      <w:bookmarkStart w:id="342" w:name="_Toc241977417"/>
      <w:r>
        <w:t>Cosa rimane da validare prima dell’uso progettuale</w:t>
      </w:r>
      <w:bookmarkEnd w:id="342"/>
    </w:p>
    <w:p w14:paraId="3E2CB9EE" w14:textId="77777777" w:rsidR="00CF64BE" w:rsidRDefault="00EE558E">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54E5B88D" w14:textId="77777777" w:rsidR="00CF64BE" w:rsidRDefault="00EE558E">
      <w:pPr>
        <w:spacing w:after="140"/>
      </w:pPr>
      <w:r>
        <w:lastRenderedPageBreak/>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BE5D1F1" w14:textId="77777777" w:rsidR="00CF64BE" w:rsidRDefault="00EE558E">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AB3C06E" w14:textId="77777777" w:rsidR="00CF64BE" w:rsidRDefault="00EE558E">
      <w:pPr>
        <w:pStyle w:val="Titolo2"/>
        <w:keepNext/>
        <w:spacing w:after="140"/>
      </w:pPr>
      <w:bookmarkStart w:id="343" w:name="_Toc241977418"/>
      <w:r>
        <w:t>Tracciabilità e ripetizione delle prove</w:t>
      </w:r>
      <w:bookmarkEnd w:id="343"/>
    </w:p>
    <w:p w14:paraId="2CE9E014" w14:textId="77777777" w:rsidR="00CF64BE" w:rsidRDefault="00EE558E">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234627E0" w14:textId="77777777" w:rsidR="00CF64BE" w:rsidRDefault="00EE558E">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55747039" w14:textId="77777777" w:rsidR="00CF64BE" w:rsidRDefault="00EE558E">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6F022F38" w14:textId="77777777" w:rsidR="00CF64BE" w:rsidRDefault="00EE558E">
      <w:pPr>
        <w:spacing w:after="140"/>
      </w:pPr>
      <w:r>
        <w:t>dotnet run --project supporto/test/BridgeDesign.Checks -c Release -- supporto/artefatti/nuova-verifica/calcoli</w:t>
      </w:r>
    </w:p>
    <w:p w14:paraId="41DA627E" w14:textId="77777777" w:rsidR="00CF64BE" w:rsidRDefault="00EE558E">
      <w:pPr>
        <w:spacing w:after="140"/>
      </w:pPr>
      <w:r>
        <w:t>dotnet run --project supporto/test/BridgeDesign.IndependentChecks -c Release -- supporto/artefatti/nuova-verifica/indipendente</w:t>
      </w:r>
    </w:p>
    <w:p w14:paraId="72014C05" w14:textId="77777777" w:rsidR="00CF64BE" w:rsidRDefault="00EE558E">
      <w:pPr>
        <w:spacing w:after="140"/>
      </w:pPr>
      <w:r>
        <w:t>python supporto/test/BridgeDesign.IndependentChecks/verify.py supporto/artefatti/nuova-verifica/indipendente</w:t>
      </w:r>
    </w:p>
    <w:p w14:paraId="36CE4A43" w14:textId="77777777" w:rsidR="00CF64BE" w:rsidRDefault="00EE558E">
      <w:pPr>
        <w:spacing w:after="140"/>
      </w:pPr>
      <w:r>
        <w:t xml:space="preserve">I file sorgente, i risultati e le versioni dei documenti sono identificati nel manifest JSON degli artefatti di questa attività. Il rapporto va riletto quando cambiano formule, filtri, </w:t>
      </w:r>
      <w:r>
        <w:lastRenderedPageBreak/>
        <w:t>listini o funzioni dell’ottimizzatore: i risultati di una vecchia campagna non validano automaticamente una revisione successiva.</w:t>
      </w:r>
    </w:p>
    <w:p w14:paraId="2303BC4A" w14:textId="77777777" w:rsidR="00CF64BE" w:rsidRDefault="00EE558E">
      <w:pPr>
        <w:pStyle w:val="Titolo2"/>
        <w:keepNext/>
        <w:spacing w:after="140"/>
      </w:pPr>
      <w:bookmarkStart w:id="344" w:name="_Toc241977419"/>
      <w:r>
        <w:t>Riferimenti</w:t>
      </w:r>
      <w:bookmarkEnd w:id="344"/>
    </w:p>
    <w:p w14:paraId="615B3574" w14:textId="77777777" w:rsidR="00CF64BE" w:rsidRDefault="00EE558E">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031E836D" w14:textId="77777777" w:rsidR="00CF64BE" w:rsidRDefault="00EE558E">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44A4AFBC" w14:textId="77777777" w:rsidR="00CF64BE" w:rsidRDefault="00EE558E">
      <w:pPr>
        <w:spacing w:after="140"/>
      </w:pPr>
      <w:r>
        <w:t>[R3] TheBridgeEng, Bridge Design. Riferimento della campagna storica conservata in bridge_design_site_1000. Non usato nel nuovo verificatore indipendente. https://thebridgeeng.com/design</w:t>
      </w:r>
    </w:p>
    <w:p w14:paraId="7CF68F8B" w14:textId="77777777" w:rsidR="00CF64BE" w:rsidRDefault="00EE558E">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19EDCCF2" w14:textId="77777777" w:rsidR="00CF64BE" w:rsidRDefault="00EE558E">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52DC26B8" w14:textId="77777777" w:rsidR="00CF64BE" w:rsidRDefault="00EE558E">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62C653A2" w14:textId="77777777" w:rsidR="00CF64BE" w:rsidRDefault="00EE558E">
      <w:pPr>
        <w:pStyle w:val="Titolo1"/>
        <w:keepNext/>
        <w:spacing w:after="140"/>
      </w:pPr>
      <w:bookmarkStart w:id="345" w:name="_Toc241977420"/>
      <w:r>
        <w:t>Elementi Beam</w:t>
      </w:r>
      <w:bookmarkEnd w:id="345"/>
    </w:p>
    <w:p w14:paraId="6D83522E" w14:textId="77777777" w:rsidR="00CF64BE" w:rsidRDefault="00EE558E">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1F490DE" w14:textId="77777777" w:rsidR="00CF64BE" w:rsidRDefault="00EE558E">
      <w:pPr>
        <w:pStyle w:val="Titolo2"/>
        <w:keepNext/>
        <w:spacing w:after="140"/>
      </w:pPr>
      <w:bookmarkStart w:id="346" w:name="_Toc241977421"/>
      <w:r>
        <w:t>Cos'è un elemento beam</w:t>
      </w:r>
      <w:bookmarkEnd w:id="346"/>
    </w:p>
    <w:p w14:paraId="7E666CB0" w14:textId="77777777" w:rsidR="00CF64BE" w:rsidRDefault="00EE558E">
      <w:pPr>
        <w:spacing w:after="140"/>
      </w:pPr>
      <w:r>
        <w:t xml:space="preserve">Il beam è un elemento finito monodimensionale con una sezione associata. L'asse geometrico collega due nodi, mentre area, inerzie e rigidezza torsionale rappresentano la parte trasversale. Il calcolo cerca spostamenti e rotazioni compatibili con equilibrio, </w:t>
      </w:r>
      <w:r>
        <w:lastRenderedPageBreak/>
        <w:t>vincoli e legame costitutivo. Le tensioni tridimensionali complete non sono tutte incognite indipendenti: si ricostruiscono a partire dalle ipotesi di trave.</w:t>
      </w:r>
    </w:p>
    <w:p w14:paraId="3A648630" w14:textId="77777777" w:rsidR="00CF64BE" w:rsidRDefault="00EE558E">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D7CA8CB" w14:textId="77777777" w:rsidR="00CF64BE" w:rsidRDefault="00EE558E">
      <w:pPr>
        <w:pStyle w:val="Titolo2"/>
        <w:keepNext/>
        <w:spacing w:after="140"/>
      </w:pPr>
      <w:bookmarkStart w:id="347" w:name="_Toc241977422"/>
      <w:r>
        <w:t>Idealizzazione della struttura reale</w:t>
      </w:r>
      <w:bookmarkEnd w:id="347"/>
    </w:p>
    <w:p w14:paraId="726446EA" w14:textId="77777777" w:rsidR="00CF64BE" w:rsidRDefault="00EE558E">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C0170AD" w14:textId="77777777" w:rsidR="00CF64BE" w:rsidRDefault="00EE558E">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E4C6574" w14:textId="77777777" w:rsidR="00CF64BE" w:rsidRDefault="00EE558E">
      <w:pPr>
        <w:pStyle w:val="Titolo2"/>
        <w:keepNext/>
        <w:spacing w:after="140"/>
      </w:pPr>
      <w:bookmarkStart w:id="348" w:name="_Toc241977423"/>
      <w:r>
        <w:t>Nodi e asse dell'elemento</w:t>
      </w:r>
      <w:bookmarkEnd w:id="348"/>
    </w:p>
    <w:p w14:paraId="43DCED5B" w14:textId="77777777" w:rsidR="00CF64BE" w:rsidRDefault="00EE558E">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D8A8A36" w14:textId="77777777" w:rsidR="00CF64BE" w:rsidRDefault="00EE558E">
      <w:pPr>
        <w:keepNext/>
        <w:spacing w:after="140"/>
      </w:pPr>
      <w:r>
        <w:rPr>
          <w:noProof/>
        </w:rPr>
        <w:drawing>
          <wp:inline distT="0" distB="0" distL="0" distR="0" wp14:anchorId="7367D36B" wp14:editId="7126B039">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16E4FE67" w14:textId="77777777" w:rsidR="00CF64BE" w:rsidRDefault="00EE558E">
      <w:pPr>
        <w:pStyle w:val="Didascalia"/>
      </w:pPr>
      <w:r>
        <w:t>Fig. 6.1 Elemento beam tra i nodi i e j con asse locale x e direzioni trasversali y e z.</w:t>
      </w:r>
    </w:p>
    <w:p w14:paraId="6A008584" w14:textId="77777777" w:rsidR="00CF64BE" w:rsidRDefault="00EE558E">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10EF976" w14:textId="77777777" w:rsidR="00CF64BE" w:rsidRDefault="00EE558E">
      <w:pPr>
        <w:pStyle w:val="Titolo2"/>
        <w:keepNext/>
        <w:spacing w:after="140"/>
      </w:pPr>
      <w:bookmarkStart w:id="349" w:name="_Toc241977424"/>
      <w:r>
        <w:t>Sistema locale e globale</w:t>
      </w:r>
      <w:bookmarkEnd w:id="349"/>
    </w:p>
    <w:p w14:paraId="2684FBE9" w14:textId="77777777" w:rsidR="00CF64BE" w:rsidRDefault="00EE558E">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56C0DD87" w14:textId="77777777" w:rsidR="00CF64BE" w:rsidRDefault="00EE558E">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3FFF739D" w14:textId="77777777" w:rsidR="00CF64BE" w:rsidRDefault="00EE558E">
      <w:pPr>
        <w:pStyle w:val="Titolo2"/>
        <w:keepNext/>
        <w:spacing w:after="140"/>
      </w:pPr>
      <w:bookmarkStart w:id="350" w:name="_Toc241977425"/>
      <w:r>
        <w:t>Gradi di libertà</w:t>
      </w:r>
      <w:bookmarkEnd w:id="350"/>
    </w:p>
    <w:p w14:paraId="46031345" w14:textId="77777777" w:rsidR="00CF64BE" w:rsidRDefault="00EE558E">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F07119C" w14:textId="77777777" w:rsidR="00CF64BE" w:rsidRDefault="00EE558E">
      <w:pPr>
        <w:keepNext/>
        <w:spacing w:after="140"/>
      </w:pPr>
      <w:r>
        <w:rPr>
          <w:noProof/>
        </w:rPr>
        <w:drawing>
          <wp:inline distT="0" distB="0" distL="0" distR="0" wp14:anchorId="74437151" wp14:editId="5A5F1EF2">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4D3B7BD1" w14:textId="77777777" w:rsidR="00CF64BE" w:rsidRDefault="00EE558E">
      <w:pPr>
        <w:pStyle w:val="Didascalia"/>
      </w:pPr>
      <w:r>
        <w:t>Fig. 6.2 Traslazioni e rotazioni nodali nel piano; deformata amplificata a solo scopo illustrativo.</w:t>
      </w:r>
    </w:p>
    <w:p w14:paraId="7E09DB5C" w14:textId="77777777" w:rsidR="00CF64BE" w:rsidRDefault="00EE558E">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B3161D7" w14:textId="77777777" w:rsidR="00CF64BE" w:rsidRDefault="00EE558E">
      <w:pPr>
        <w:pStyle w:val="Titolo2"/>
        <w:keepNext/>
        <w:spacing w:after="140"/>
      </w:pPr>
      <w:bookmarkStart w:id="351" w:name="_Toc241977426"/>
      <w:r>
        <w:lastRenderedPageBreak/>
        <w:t>Rigidezza assiale</w:t>
      </w:r>
      <w:bookmarkEnd w:id="351"/>
    </w:p>
    <w:p w14:paraId="1083540B" w14:textId="77777777" w:rsidR="00CF64BE" w:rsidRDefault="00EE558E">
      <w:pPr>
        <w:keepNext/>
        <w:spacing w:before="60" w:after="80"/>
        <w:ind w:left="255"/>
      </w:pPr>
      <m:oMathPara>
        <m:oMath>
          <m:sSub>
            <m:e>
              <m:r>
                <m:t>k</m:t>
              </m:r>
            </m:e>
            <m:sub>
              <m:r>
                <m:t>a</m:t>
              </m:r>
            </m:sub>
          </m:sSub>
          <m:r>
            <m:t>=</m:t>
          </m:r>
          <m:f>
            <m:fPr>
              <m:type m:val="bar"/>
            </m:fPr>
            <m:num>
              <m:r>
                <m:t>EA</m:t>
              </m:r>
            </m:num>
            <m:den>
              <m:r>
                <m:t>L</m:t>
              </m:r>
            </m:den>
          </m:f>
        </m:oMath>
      </m:oMathPara>
    </w:p>
    <w:p w14:paraId="193BE2CB" w14:textId="77777777" w:rsidR="00CF64BE" w:rsidRDefault="00EE558E">
      <w:pPr>
        <w:keepNext/>
        <w:spacing w:before="60" w:after="80"/>
        <w:ind w:left="255"/>
      </w:pPr>
      <m:oMathPara>
        <m:oMath>
          <m:r>
            <m:t>δ=</m:t>
          </m:r>
          <m:f>
            <m:fPr>
              <m:type m:val="bar"/>
            </m:fPr>
            <m:num>
              <m:r>
                <m:t>NL</m:t>
              </m:r>
            </m:num>
            <m:den>
              <m:r>
                <m:t>EA</m:t>
              </m:r>
            </m:den>
          </m:f>
        </m:oMath>
      </m:oMathPara>
    </w:p>
    <w:p w14:paraId="29785373" w14:textId="77777777" w:rsidR="00CF64BE" w:rsidRDefault="00EE558E">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0826241E" w14:textId="77777777" w:rsidR="00CF64BE" w:rsidRDefault="00EE558E">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3A44555C" w14:textId="77777777" w:rsidR="00CF64BE" w:rsidRDefault="00EE558E">
      <w:pPr>
        <w:pStyle w:val="Titolo2"/>
        <w:keepNext/>
        <w:spacing w:after="140"/>
      </w:pPr>
      <w:bookmarkStart w:id="352" w:name="_Toc241977427"/>
      <w:r>
        <w:t>Dalla cinematica alla matrice</w:t>
      </w:r>
      <w:bookmarkEnd w:id="352"/>
    </w:p>
    <w:p w14:paraId="6A8B88AE" w14:textId="77777777" w:rsidR="00CF64BE" w:rsidRDefault="00EE558E">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06076863" w14:textId="77777777" w:rsidR="00CF64BE" w:rsidRDefault="00EE558E">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653C4407" w14:textId="77777777" w:rsidR="00CF64BE" w:rsidRDefault="00EE558E">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540AA4DF" w14:textId="77777777" w:rsidR="00CF64BE" w:rsidRDefault="00EE558E">
      <w:pPr>
        <w:keepNext/>
        <w:spacing w:after="140"/>
      </w:pPr>
      <w:r>
        <w:rPr>
          <w:noProof/>
        </w:rPr>
        <w:drawing>
          <wp:inline distT="0" distB="0" distL="0" distR="0" wp14:anchorId="0E3300C2" wp14:editId="55B0D9F5">
            <wp:extent cx="6120000" cy="2762500"/>
            <wp:effectExtent l="0" t="0" r="0" b="0"/>
            <wp:docPr id="4" name="Picture 4"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6"/>
                    <a:stretch>
                      <a:fillRect/>
                    </a:stretch>
                  </pic:blipFill>
                  <pic:spPr>
                    <a:xfrm>
                      <a:off x="0" y="0"/>
                      <a:ext cx="6120000" cy="2762500"/>
                    </a:xfrm>
                    <a:prstGeom prst="rect">
                      <a:avLst/>
                    </a:prstGeom>
                  </pic:spPr>
                </pic:pic>
              </a:graphicData>
            </a:graphic>
          </wp:inline>
        </w:drawing>
      </w:r>
    </w:p>
    <w:p w14:paraId="3763E12B" w14:textId="77777777" w:rsidR="00CF64BE" w:rsidRDefault="00EE558E">
      <w:pPr>
        <w:pStyle w:val="Didascalia"/>
      </w:pPr>
      <w:r>
        <w:t>Figura 09.1 — Trave di 8 m con carico 25 kN/m, cerniera e carrello. Le reazioni sono 100 kN; il momento positivo è parabolico e raggiunge 200 kNm in mezzeria.</w:t>
      </w:r>
    </w:p>
    <w:p w14:paraId="0DC20684" w14:textId="77777777" w:rsidR="00CF64BE" w:rsidRDefault="00EE558E">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780ABE6" w14:textId="77777777" w:rsidR="00CF64BE" w:rsidRDefault="00EE558E">
      <w:pPr>
        <w:spacing w:after="140"/>
      </w:pPr>
      <w:r>
        <w:t>La formulazione variazionale e l'interpolazione sono documentate nel capitolo *Euler-Bernoulli beam elements* del manuale di modellazione computazionale TU Delft. Il segno di curvatura può differire fra testi: la relazione costitutiva deve essere letta con la stessa convenzione del momento, senza combinare definizioni provenienti da solutori diversi.</w:t>
      </w:r>
    </w:p>
    <w:p w14:paraId="4E4F8E5D" w14:textId="77777777" w:rsidR="00CF64BE" w:rsidRDefault="00EE558E">
      <w:pPr>
        <w:pStyle w:val="Titolo2"/>
        <w:keepNext/>
        <w:spacing w:after="140"/>
      </w:pPr>
      <w:bookmarkStart w:id="353" w:name="_Toc241977428"/>
      <w:r>
        <w:t>Flessione</w:t>
      </w:r>
      <w:bookmarkEnd w:id="353"/>
    </w:p>
    <w:p w14:paraId="5D1570A2" w14:textId="77777777" w:rsidR="00CF64BE" w:rsidRDefault="00EE558E">
      <w:pPr>
        <w:keepNext/>
        <w:spacing w:before="60" w:after="80"/>
        <w:ind w:left="255"/>
      </w:pPr>
      <m:oMathPara>
        <m:oMath>
          <m:r>
            <m:t>κ=</m:t>
          </m:r>
          <m:f>
            <m:fPr>
              <m:type m:val="bar"/>
            </m:fPr>
            <m:num>
              <m:r>
                <m:t>M</m:t>
              </m:r>
            </m:num>
            <m:den>
              <m:r>
                <m:t>EI</m:t>
              </m:r>
            </m:den>
          </m:f>
        </m:oMath>
      </m:oMathPara>
    </w:p>
    <w:p w14:paraId="1A8ED171" w14:textId="77777777" w:rsidR="00CF64BE" w:rsidRDefault="00EE558E">
      <w:pPr>
        <w:keepNext/>
        <w:spacing w:before="60" w:after="80"/>
        <w:ind w:left="255"/>
      </w:pPr>
      <m:oMathPara>
        <m:oMath>
          <m:r>
            <m:t>σ=</m:t>
          </m:r>
          <m:f>
            <m:fPr>
              <m:type m:val="bar"/>
            </m:fPr>
            <m:num>
              <m:r>
                <m:t>M</m:t>
              </m:r>
            </m:num>
            <m:den>
              <m:r>
                <m:t>W</m:t>
              </m:r>
            </m:den>
          </m:f>
        </m:oMath>
      </m:oMathPara>
    </w:p>
    <w:p w14:paraId="7405A6AD" w14:textId="77777777" w:rsidR="00CF64BE" w:rsidRDefault="00EE558E">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17D837C2" w14:textId="77777777" w:rsidR="00CF64BE" w:rsidRDefault="00EE558E">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CDFB929" w14:textId="77777777" w:rsidR="00CF64BE" w:rsidRDefault="00EE558E">
      <w:pPr>
        <w:pStyle w:val="Titolo2"/>
        <w:keepNext/>
        <w:spacing w:after="140"/>
      </w:pPr>
      <w:bookmarkStart w:id="354" w:name="_Toc241977429"/>
      <w:r>
        <w:t>Taglio</w:t>
      </w:r>
      <w:bookmarkEnd w:id="354"/>
    </w:p>
    <w:p w14:paraId="0DCF2FC4" w14:textId="77777777" w:rsidR="00CF64BE" w:rsidRDefault="00EE558E">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0682BD2" w14:textId="77777777" w:rsidR="00CF64BE" w:rsidRDefault="00EE558E">
      <w:pPr>
        <w:keepNext/>
        <w:spacing w:before="60" w:after="80"/>
        <w:ind w:left="255"/>
      </w:pPr>
      <m:oMathPara>
        <m:oMath>
          <m:r>
            <m:t>γ=</m:t>
          </m:r>
          <m:f>
            <m:fPr>
              <m:type m:val="bar"/>
            </m:fPr>
            <m:num>
              <m:r>
                <m:t>V</m:t>
              </m:r>
            </m:num>
            <m:den>
              <m:r>
                <m:t>G</m:t>
              </m:r>
              <m:sSub>
                <m:e>
                  <m:r>
                    <m:t>A</m:t>
                  </m:r>
                </m:e>
                <m:sub>
                  <m:r>
                    <m:t>s</m:t>
                  </m:r>
                </m:sub>
              </m:sSub>
            </m:den>
          </m:f>
        </m:oMath>
      </m:oMathPara>
    </w:p>
    <w:p w14:paraId="17660B48" w14:textId="77777777" w:rsidR="00CF64BE" w:rsidRDefault="00EE558E">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0CB8387" w14:textId="77777777" w:rsidR="00CF64BE" w:rsidRDefault="00EE558E">
      <w:pPr>
        <w:pStyle w:val="Titolo2"/>
        <w:keepNext/>
        <w:spacing w:after="140"/>
      </w:pPr>
      <w:bookmarkStart w:id="355" w:name="_Toc241977430"/>
      <w:r>
        <w:t>Torsione</w:t>
      </w:r>
      <w:bookmarkEnd w:id="355"/>
    </w:p>
    <w:p w14:paraId="5A8198A0" w14:textId="77777777" w:rsidR="00CF64BE" w:rsidRDefault="00EE558E">
      <w:pPr>
        <w:keepNext/>
        <w:spacing w:before="60" w:after="80"/>
        <w:ind w:left="255"/>
      </w:pPr>
      <m:oMathPara>
        <m:oMath>
          <m:r>
            <m:t>θ=</m:t>
          </m:r>
          <m:f>
            <m:fPr>
              <m:type m:val="bar"/>
            </m:fPr>
            <m:num>
              <m:r>
                <m:t>TL</m:t>
              </m:r>
            </m:num>
            <m:den>
              <m:r>
                <m:t>GJ</m:t>
              </m:r>
            </m:den>
          </m:f>
        </m:oMath>
      </m:oMathPara>
    </w:p>
    <w:p w14:paraId="38C91003" w14:textId="77777777" w:rsidR="00CF64BE" w:rsidRDefault="00EE558E">
      <w:pPr>
        <w:spacing w:after="140"/>
      </w:pPr>
      <w:r>
        <w:t xml:space="preserve">Per una barra prismatica in torsione uniforme di Saint-Venant, T è il momento torcente e J la costante torsionale; con unità coerenti θ è una rotazione in radianti. J non coincide </w:t>
      </w:r>
      <w:r>
        <w:lastRenderedPageBreak/>
        <w:t>generalmente con il momento polare d'inerzia: l'identificazione è corretta per sezioni circolari, ma può essere gravemente errata per sezioni aperte sottili.</w:t>
      </w:r>
    </w:p>
    <w:p w14:paraId="14780D6C" w14:textId="77777777" w:rsidR="00CF64BE" w:rsidRDefault="00EE558E">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CA7A2E7" w14:textId="77777777" w:rsidR="00CF64BE" w:rsidRDefault="00EE558E">
      <w:pPr>
        <w:pStyle w:val="Titolo2"/>
        <w:keepNext/>
        <w:spacing w:after="140"/>
      </w:pPr>
      <w:bookmarkStart w:id="356" w:name="_Toc241977431"/>
      <w:r>
        <w:t>Euler-Bernoulli e Timoshenko</w:t>
      </w:r>
      <w:bookmarkEnd w:id="356"/>
    </w:p>
    <w:p w14:paraId="26215A60" w14:textId="77777777" w:rsidR="00CF64BE" w:rsidRDefault="00EE558E">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6CEDDB83" w14:textId="77777777">
        <w:trPr>
          <w:cantSplit/>
          <w:tblHeader/>
          <w:jc w:val="center"/>
        </w:trPr>
        <w:tc>
          <w:tcPr>
            <w:tcW w:w="2381" w:type="dxa"/>
            <w:shd w:val="clear" w:color="auto" w:fill="E7E6E6"/>
            <w:tcMar>
              <w:top w:w="90" w:type="dxa"/>
              <w:left w:w="90" w:type="dxa"/>
              <w:bottom w:w="90" w:type="dxa"/>
              <w:right w:w="90" w:type="dxa"/>
            </w:tcMar>
            <w:vAlign w:val="center"/>
          </w:tcPr>
          <w:p w14:paraId="6894E246" w14:textId="77777777" w:rsidR="00CF64BE" w:rsidRDefault="00EE558E">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2B9899F" w14:textId="77777777" w:rsidR="00CF64BE" w:rsidRDefault="00EE558E">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2E16BB6" w14:textId="77777777" w:rsidR="00CF64BE" w:rsidRDefault="00EE558E">
            <w:pPr>
              <w:spacing w:before="20" w:after="20"/>
              <w:jc w:val="center"/>
            </w:pPr>
            <w:r>
              <w:rPr>
                <w:b/>
                <w:sz w:val="21"/>
              </w:rPr>
              <w:t>Timoshenko</w:t>
            </w:r>
          </w:p>
        </w:tc>
      </w:tr>
      <w:tr w:rsidR="00CF64BE" w14:paraId="507163F1" w14:textId="77777777">
        <w:trPr>
          <w:cantSplit/>
          <w:jc w:val="center"/>
        </w:trPr>
        <w:tc>
          <w:tcPr>
            <w:tcW w:w="2381" w:type="dxa"/>
            <w:tcMar>
              <w:top w:w="90" w:type="dxa"/>
              <w:left w:w="90" w:type="dxa"/>
              <w:bottom w:w="90" w:type="dxa"/>
              <w:right w:w="90" w:type="dxa"/>
            </w:tcMar>
            <w:vAlign w:val="center"/>
          </w:tcPr>
          <w:p w14:paraId="7C0B2BD8" w14:textId="77777777" w:rsidR="00CF64BE" w:rsidRDefault="00EE558E">
            <w:pPr>
              <w:spacing w:before="20" w:after="20"/>
              <w:jc w:val="left"/>
            </w:pPr>
            <w:r>
              <w:rPr>
                <w:sz w:val="21"/>
              </w:rPr>
              <w:t>Cinematica</w:t>
            </w:r>
          </w:p>
        </w:tc>
        <w:tc>
          <w:tcPr>
            <w:tcW w:w="3402" w:type="dxa"/>
            <w:tcMar>
              <w:top w:w="90" w:type="dxa"/>
              <w:left w:w="90" w:type="dxa"/>
              <w:bottom w:w="90" w:type="dxa"/>
              <w:right w:w="90" w:type="dxa"/>
            </w:tcMar>
            <w:vAlign w:val="center"/>
          </w:tcPr>
          <w:p w14:paraId="539DF607" w14:textId="77777777" w:rsidR="00CF64BE" w:rsidRDefault="00EE558E">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6DF44E6B" w14:textId="77777777" w:rsidR="00CF64BE" w:rsidRDefault="00EE558E">
            <w:pPr>
              <w:spacing w:before="20" w:after="20"/>
              <w:jc w:val="left"/>
            </w:pPr>
            <w:r>
              <w:rPr>
                <w:sz w:val="21"/>
              </w:rPr>
              <w:t>Rotazione indipendente</w:t>
            </w:r>
          </w:p>
        </w:tc>
      </w:tr>
      <w:tr w:rsidR="00CF64BE" w14:paraId="4CDA4132" w14:textId="77777777">
        <w:trPr>
          <w:cantSplit/>
          <w:jc w:val="center"/>
        </w:trPr>
        <w:tc>
          <w:tcPr>
            <w:tcW w:w="2381" w:type="dxa"/>
            <w:tcMar>
              <w:top w:w="90" w:type="dxa"/>
              <w:left w:w="90" w:type="dxa"/>
              <w:bottom w:w="90" w:type="dxa"/>
              <w:right w:w="90" w:type="dxa"/>
            </w:tcMar>
            <w:vAlign w:val="center"/>
          </w:tcPr>
          <w:p w14:paraId="2914052B" w14:textId="77777777" w:rsidR="00CF64BE" w:rsidRDefault="00EE558E">
            <w:pPr>
              <w:spacing w:before="20" w:after="20"/>
              <w:jc w:val="left"/>
            </w:pPr>
            <w:r>
              <w:rPr>
                <w:sz w:val="21"/>
              </w:rPr>
              <w:t>Taglio deformabile</w:t>
            </w:r>
          </w:p>
        </w:tc>
        <w:tc>
          <w:tcPr>
            <w:tcW w:w="3402" w:type="dxa"/>
            <w:tcMar>
              <w:top w:w="90" w:type="dxa"/>
              <w:left w:w="90" w:type="dxa"/>
              <w:bottom w:w="90" w:type="dxa"/>
              <w:right w:w="90" w:type="dxa"/>
            </w:tcMar>
            <w:vAlign w:val="center"/>
          </w:tcPr>
          <w:p w14:paraId="00171CB0" w14:textId="77777777" w:rsidR="00CF64BE" w:rsidRDefault="00EE558E">
            <w:pPr>
              <w:spacing w:before="20" w:after="20"/>
              <w:jc w:val="center"/>
            </w:pPr>
            <w:r>
              <w:rPr>
                <w:sz w:val="21"/>
              </w:rPr>
              <w:t>Trascurato</w:t>
            </w:r>
          </w:p>
        </w:tc>
        <w:tc>
          <w:tcPr>
            <w:tcW w:w="3855" w:type="dxa"/>
            <w:tcMar>
              <w:top w:w="90" w:type="dxa"/>
              <w:left w:w="90" w:type="dxa"/>
              <w:bottom w:w="90" w:type="dxa"/>
              <w:right w:w="90" w:type="dxa"/>
            </w:tcMar>
            <w:vAlign w:val="center"/>
          </w:tcPr>
          <w:p w14:paraId="11B44C27" w14:textId="77777777" w:rsidR="00CF64BE" w:rsidRDefault="00EE558E">
            <w:pPr>
              <w:spacing w:before="20" w:after="20"/>
              <w:jc w:val="left"/>
            </w:pPr>
            <w:r>
              <w:rPr>
                <w:sz w:val="21"/>
              </w:rPr>
              <w:t>Incluso mediante area efficace</w:t>
            </w:r>
          </w:p>
        </w:tc>
      </w:tr>
      <w:tr w:rsidR="00CF64BE" w14:paraId="15464EAA" w14:textId="77777777">
        <w:trPr>
          <w:cantSplit/>
          <w:jc w:val="center"/>
        </w:trPr>
        <w:tc>
          <w:tcPr>
            <w:tcW w:w="2381" w:type="dxa"/>
            <w:tcMar>
              <w:top w:w="90" w:type="dxa"/>
              <w:left w:w="90" w:type="dxa"/>
              <w:bottom w:w="90" w:type="dxa"/>
              <w:right w:w="90" w:type="dxa"/>
            </w:tcMar>
            <w:vAlign w:val="center"/>
          </w:tcPr>
          <w:p w14:paraId="6C03F82B" w14:textId="77777777" w:rsidR="00CF64BE" w:rsidRDefault="00EE558E">
            <w:pPr>
              <w:spacing w:before="20" w:after="20"/>
              <w:jc w:val="left"/>
            </w:pPr>
            <w:r>
              <w:rPr>
                <w:sz w:val="21"/>
              </w:rPr>
              <w:t>Controllo</w:t>
            </w:r>
          </w:p>
        </w:tc>
        <w:tc>
          <w:tcPr>
            <w:tcW w:w="3402" w:type="dxa"/>
            <w:tcMar>
              <w:top w:w="90" w:type="dxa"/>
              <w:left w:w="90" w:type="dxa"/>
              <w:bottom w:w="90" w:type="dxa"/>
              <w:right w:w="90" w:type="dxa"/>
            </w:tcMar>
            <w:vAlign w:val="center"/>
          </w:tcPr>
          <w:p w14:paraId="6F546B8D" w14:textId="77777777" w:rsidR="00CF64BE" w:rsidRDefault="00EE558E">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4AEE9A6" w14:textId="77777777" w:rsidR="00CF64BE" w:rsidRDefault="00EE558E">
            <w:pPr>
              <w:spacing w:before="20" w:after="20"/>
              <w:jc w:val="left"/>
            </w:pPr>
            <w:r>
              <w:rPr>
                <w:sz w:val="21"/>
              </w:rPr>
              <w:t>Parametri di taglio e possibili fenomeni di locking</w:t>
            </w:r>
          </w:p>
        </w:tc>
      </w:tr>
    </w:tbl>
    <w:p w14:paraId="45447C91" w14:textId="77777777" w:rsidR="00CF64BE" w:rsidRDefault="00CF64BE"/>
    <w:p w14:paraId="6F6B91FA" w14:textId="77777777" w:rsidR="00CF64BE" w:rsidRDefault="00EE558E">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CCC12B8" w14:textId="77777777" w:rsidR="00CF64BE" w:rsidRDefault="00EE558E">
      <w:pPr>
        <w:pStyle w:val="Titolo2"/>
        <w:keepNext/>
        <w:spacing w:after="140"/>
      </w:pPr>
      <w:bookmarkStart w:id="357" w:name="_Toc241977432"/>
      <w:r>
        <w:t>Proprietà della sezione</w:t>
      </w:r>
      <w:bookmarkEnd w:id="357"/>
    </w:p>
    <w:p w14:paraId="0BF6C9BB" w14:textId="77777777" w:rsidR="00CF64BE" w:rsidRDefault="00EE558E">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5A5B6D8" w14:textId="77777777" w:rsidR="00CF64BE" w:rsidRDefault="00EE558E">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116440E2" w14:textId="77777777" w:rsidR="00CF64BE" w:rsidRDefault="00EE558E">
      <w:pPr>
        <w:pStyle w:val="Titolo2"/>
        <w:keepNext/>
        <w:spacing w:after="140"/>
      </w:pPr>
      <w:bookmarkStart w:id="358" w:name="_Toc241977433"/>
      <w:r>
        <w:t>Orientamento</w:t>
      </w:r>
      <w:bookmarkEnd w:id="358"/>
    </w:p>
    <w:p w14:paraId="4E19CB5C" w14:textId="77777777" w:rsidR="00CF64BE" w:rsidRDefault="00EE558E">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E9B572C" w14:textId="77777777" w:rsidR="00CF64BE" w:rsidRDefault="00EE558E">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86C0927" w14:textId="77777777" w:rsidR="00CF64BE" w:rsidRDefault="00EE558E">
      <w:pPr>
        <w:pStyle w:val="Titolo2"/>
        <w:keepNext/>
        <w:spacing w:after="140"/>
      </w:pPr>
      <w:bookmarkStart w:id="359" w:name="_Toc241977434"/>
      <w:r>
        <w:t>Offset ed eccentricità</w:t>
      </w:r>
      <w:bookmarkEnd w:id="359"/>
    </w:p>
    <w:p w14:paraId="23A7F2AA" w14:textId="77777777" w:rsidR="00CF64BE" w:rsidRDefault="00EE558E">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7D1520E5" w14:textId="77777777" w:rsidR="00CF64BE" w:rsidRDefault="00EE558E">
      <w:pPr>
        <w:keepNext/>
        <w:spacing w:after="140"/>
      </w:pPr>
      <w:r>
        <w:rPr>
          <w:noProof/>
        </w:rPr>
        <w:drawing>
          <wp:inline distT="0" distB="0" distL="0" distR="0" wp14:anchorId="7CA670C7" wp14:editId="18418E43">
            <wp:extent cx="6120000" cy="2346000"/>
            <wp:effectExtent l="0" t="0" r="0" b="0"/>
            <wp:docPr id="5" name="Picture 5"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7"/>
                    <a:stretch>
                      <a:fillRect/>
                    </a:stretch>
                  </pic:blipFill>
                  <pic:spPr>
                    <a:xfrm>
                      <a:off x="0" y="0"/>
                      <a:ext cx="6120000" cy="2346000"/>
                    </a:xfrm>
                    <a:prstGeom prst="rect">
                      <a:avLst/>
                    </a:prstGeom>
                  </pic:spPr>
                </pic:pic>
              </a:graphicData>
            </a:graphic>
          </wp:inline>
        </w:drawing>
      </w:r>
    </w:p>
    <w:p w14:paraId="2E9BF9C9" w14:textId="77777777" w:rsidR="00CF64BE" w:rsidRDefault="00EE558E">
      <w:pPr>
        <w:pStyle w:val="Didascalia"/>
      </w:pPr>
      <w:r>
        <w:t>Fig. 6.3 Offset tra asse del beam e punto di applicazione della forza; la coppia aggiuntiva dipende dal braccio e.</w:t>
      </w:r>
    </w:p>
    <w:p w14:paraId="30CA72F4" w14:textId="77777777" w:rsidR="00CF64BE" w:rsidRDefault="00EE558E">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1A8D9CC" w14:textId="77777777" w:rsidR="00CF64BE" w:rsidRDefault="00EE558E">
      <w:pPr>
        <w:pStyle w:val="Titolo2"/>
        <w:keepNext/>
        <w:spacing w:after="140"/>
      </w:pPr>
      <w:bookmarkStart w:id="360" w:name="_Toc241977435"/>
      <w:r>
        <w:t>Releases</w:t>
      </w:r>
      <w:bookmarkEnd w:id="360"/>
    </w:p>
    <w:p w14:paraId="25B85B2D" w14:textId="77777777" w:rsidR="00CF64BE" w:rsidRDefault="00EE558E">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2C8E8EB0" w14:textId="77777777" w:rsidR="00CF64BE" w:rsidRDefault="00EE558E">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7404B865" w14:textId="77777777" w:rsidR="00CF64BE" w:rsidRDefault="00EE558E">
      <w:pPr>
        <w:pStyle w:val="Titolo2"/>
        <w:keepNext/>
        <w:spacing w:after="140"/>
      </w:pPr>
      <w:bookmarkStart w:id="361" w:name="_Toc241977436"/>
      <w:r>
        <w:t>Discretizzazione</w:t>
      </w:r>
      <w:bookmarkEnd w:id="361"/>
    </w:p>
    <w:p w14:paraId="7422FF50" w14:textId="77777777" w:rsidR="00CF64BE" w:rsidRDefault="00EE558E">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7DA98D61" w14:textId="77777777" w:rsidR="00CF64BE" w:rsidRDefault="00EE558E">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6CA1C30A" w14:textId="77777777" w:rsidR="00CF64BE" w:rsidRDefault="00EE558E">
      <w:pPr>
        <w:pStyle w:val="Titolo2"/>
        <w:keepNext/>
        <w:spacing w:after="140"/>
      </w:pPr>
      <w:bookmarkStart w:id="362" w:name="_Toc241977437"/>
      <w:r>
        <w:t>Risultati FEM</w:t>
      </w:r>
      <w:bookmarkEnd w:id="362"/>
    </w:p>
    <w:p w14:paraId="14C439C4" w14:textId="77777777" w:rsidR="00CF64BE" w:rsidRDefault="00EE558E">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6E8D3AB" w14:textId="77777777" w:rsidR="00CF64BE" w:rsidRDefault="00EE558E">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D0D1B30" w14:textId="77777777" w:rsidR="00CF64BE" w:rsidRDefault="00EE558E">
      <w:pPr>
        <w:pStyle w:val="Titolo2"/>
        <w:keepNext/>
        <w:spacing w:after="140"/>
      </w:pPr>
      <w:bookmarkStart w:id="363" w:name="_Toc241977438"/>
      <w:r>
        <w:t>Convenzioni di segno</w:t>
      </w:r>
      <w:bookmarkEnd w:id="363"/>
    </w:p>
    <w:p w14:paraId="2AD8F900" w14:textId="77777777" w:rsidR="00CF64BE" w:rsidRDefault="00EE558E">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0D53284" w14:textId="77777777" w:rsidR="00CF64BE" w:rsidRDefault="00EE558E">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DFFD0A9" w14:textId="77777777" w:rsidR="00CF64BE" w:rsidRDefault="00EE558E">
      <w:pPr>
        <w:pStyle w:val="Titolo2"/>
        <w:keepNext/>
        <w:spacing w:after="140"/>
      </w:pPr>
      <w:bookmarkStart w:id="364" w:name="_Toc241977439"/>
      <w:r>
        <w:t>Limiti del modello</w:t>
      </w:r>
      <w:bookmarkEnd w:id="364"/>
    </w:p>
    <w:p w14:paraId="09F4D404" w14:textId="77777777" w:rsidR="00CF64BE" w:rsidRDefault="00EE558E">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1076513B" w14:textId="77777777" w:rsidR="00CF64BE" w:rsidRDefault="00EE558E">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6170B9E" w14:textId="77777777" w:rsidR="00CF64BE" w:rsidRDefault="00EE558E">
      <w:pPr>
        <w:pStyle w:val="Titolo2"/>
        <w:keepNext/>
        <w:spacing w:after="140"/>
      </w:pPr>
      <w:bookmarkStart w:id="365" w:name="_Toc241977440"/>
      <w:r>
        <w:lastRenderedPageBreak/>
        <w:t>Errori comuni</w:t>
      </w:r>
      <w:bookmarkEnd w:id="365"/>
    </w:p>
    <w:p w14:paraId="5D25754D" w14:textId="77777777" w:rsidR="00CF64BE" w:rsidRDefault="00EE558E">
      <w:pPr>
        <w:keepNext/>
        <w:spacing w:after="140"/>
      </w:pPr>
      <w:r>
        <w:t>ERRORI COMUNI</w:t>
      </w:r>
    </w:p>
    <w:p w14:paraId="01120110" w14:textId="77777777" w:rsidR="00CF64BE" w:rsidRDefault="00EE558E">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2ABF807B" w14:textId="77777777" w:rsidR="00CF64BE" w:rsidRDefault="00EE558E">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FB0B4F9" w14:textId="77777777" w:rsidR="00CF64BE" w:rsidRDefault="00EE558E">
      <w:pPr>
        <w:pStyle w:val="Titolo2"/>
        <w:keepNext/>
        <w:spacing w:after="140"/>
      </w:pPr>
      <w:bookmarkStart w:id="366" w:name="_Toc241977441"/>
      <w:r>
        <w:t>Regole pratiche</w:t>
      </w:r>
      <w:bookmarkEnd w:id="366"/>
    </w:p>
    <w:p w14:paraId="091B5B9C" w14:textId="77777777" w:rsidR="00CF64BE" w:rsidRDefault="00EE558E">
      <w:pPr>
        <w:keepNext/>
        <w:spacing w:after="140"/>
      </w:pPr>
      <w:r>
        <w:t>REGOLA PRATICA</w:t>
      </w:r>
    </w:p>
    <w:p w14:paraId="799632C4" w14:textId="77777777" w:rsidR="00CF64BE" w:rsidRDefault="00EE558E">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2268F84" w14:textId="77777777" w:rsidR="00CF64BE" w:rsidRDefault="00EE558E">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C5C7206" w14:textId="77777777" w:rsidR="00CF64BE" w:rsidRDefault="00EE558E">
      <w:pPr>
        <w:pStyle w:val="Titolo2"/>
        <w:keepNext/>
        <w:spacing w:after="140"/>
      </w:pPr>
      <w:bookmarkStart w:id="367" w:name="_Toc241977442"/>
      <w:r>
        <w:t>Esempio concettuale</w:t>
      </w:r>
      <w:bookmarkEnd w:id="367"/>
    </w:p>
    <w:p w14:paraId="318F3D6D" w14:textId="77777777" w:rsidR="00CF64BE" w:rsidRDefault="00EE558E">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F345224" w14:textId="77777777" w:rsidR="00CF64BE" w:rsidRDefault="00EE558E">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5401D38" w14:textId="77777777" w:rsidR="00CF64BE" w:rsidRDefault="00EE558E">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7ADEDFF" w14:textId="77777777" w:rsidR="00CF64BE" w:rsidRDefault="00EE558E">
      <w:pPr>
        <w:keepNext/>
        <w:spacing w:after="140"/>
      </w:pPr>
      <w:r>
        <w:rPr>
          <w:noProof/>
        </w:rPr>
        <w:drawing>
          <wp:inline distT="0" distB="0" distL="0" distR="0" wp14:anchorId="25FB5F82" wp14:editId="378BB66C">
            <wp:extent cx="6120000" cy="2346000"/>
            <wp:effectExtent l="0" t="0" r="0" b="0"/>
            <wp:docPr id="6" name="Picture 6"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8"/>
                    <a:stretch>
                      <a:fillRect/>
                    </a:stretch>
                  </pic:blipFill>
                  <pic:spPr>
                    <a:xfrm>
                      <a:off x="0" y="0"/>
                      <a:ext cx="6120000" cy="2346000"/>
                    </a:xfrm>
                    <a:prstGeom prst="rect">
                      <a:avLst/>
                    </a:prstGeom>
                  </pic:spPr>
                </pic:pic>
              </a:graphicData>
            </a:graphic>
          </wp:inline>
        </w:drawing>
      </w:r>
    </w:p>
    <w:p w14:paraId="269024D5" w14:textId="77777777" w:rsidR="00CF64BE" w:rsidRDefault="00EE558E">
      <w:pPr>
        <w:pStyle w:val="Didascalia"/>
      </w:pPr>
      <w:r>
        <w:t>Fig. 6.4 Trave appoggiata con carico uniforme; diagramma qualitativo del momento positivo massimo in mezzeria.</w:t>
      </w:r>
    </w:p>
    <w:p w14:paraId="02E1C704" w14:textId="77777777" w:rsidR="00CF64BE" w:rsidRDefault="00EE558E">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A9C8A72" w14:textId="77777777" w:rsidR="00CF64BE" w:rsidRDefault="00EE558E">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5277EE6A" w14:textId="77777777" w:rsidR="00CF64BE" w:rsidRDefault="00EE558E">
      <w:pPr>
        <w:pStyle w:val="Titolo2"/>
        <w:keepNext/>
        <w:spacing w:after="140"/>
      </w:pPr>
      <w:bookmarkStart w:id="368" w:name="_Toc241977443"/>
      <w:r>
        <w:t>Interazione con Anthea</w:t>
      </w:r>
      <w:bookmarkEnd w:id="368"/>
    </w:p>
    <w:p w14:paraId="5E022F6C" w14:textId="77777777" w:rsidR="00CF64BE" w:rsidRDefault="00EE558E">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4E2370D" w14:textId="77777777" w:rsidR="00CF64BE" w:rsidRDefault="00EE558E">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566A804" w14:textId="77777777" w:rsidR="00CF64BE" w:rsidRDefault="00EE558E">
      <w:pPr>
        <w:spacing w:after="140"/>
      </w:pPr>
      <w:r>
        <w:t>Guida del modulo Sezione in c.a. (/wiki/guide/moduli/sezione-ca)</w:t>
      </w:r>
    </w:p>
    <w:p w14:paraId="0E48876F" w14:textId="77777777" w:rsidR="00CF64BE" w:rsidRDefault="00EE558E">
      <w:pPr>
        <w:pStyle w:val="Titolo2"/>
        <w:keepNext/>
        <w:spacing w:after="140"/>
      </w:pPr>
      <w:bookmarkStart w:id="369" w:name="_Toc241977444"/>
      <w:r>
        <w:lastRenderedPageBreak/>
        <w:t>Riepilogo</w:t>
      </w:r>
      <w:bookmarkEnd w:id="369"/>
    </w:p>
    <w:p w14:paraId="0F8068F8" w14:textId="77777777" w:rsidR="00CF64BE" w:rsidRDefault="00EE558E">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C47BC0C" w14:textId="77777777" w:rsidR="00CF64BE" w:rsidRDefault="00EE558E">
      <w:pPr>
        <w:pStyle w:val="Titolo2"/>
        <w:keepNext/>
        <w:spacing w:after="140"/>
      </w:pPr>
      <w:bookmarkStart w:id="370" w:name="_Toc241977445"/>
      <w:r>
        <w:t>Argomenti correlati</w:t>
      </w:r>
      <w:bookmarkEnd w:id="370"/>
    </w:p>
    <w:p w14:paraId="7705FCE9" w14:textId="77777777" w:rsidR="00CF64BE" w:rsidRDefault="00EE558E">
      <w:pPr>
        <w:spacing w:after="140"/>
      </w:pPr>
      <w:r>
        <w:t>Elementi Shell (/wiki/manuale/fem-e-modellazione/elementi-shell)</w:t>
      </w:r>
    </w:p>
    <w:p w14:paraId="3BC46DB5" w14:textId="77777777" w:rsidR="00CF64BE" w:rsidRDefault="00EE558E">
      <w:pPr>
        <w:spacing w:after="140"/>
      </w:pPr>
      <w:r>
        <w:t>Releases e connettività (/wiki/manuale/fem-e-modellazione/releases-e-connettivita)</w:t>
      </w:r>
    </w:p>
    <w:p w14:paraId="79B1845A" w14:textId="77777777" w:rsidR="00CF64BE" w:rsidRDefault="00EE558E">
      <w:pPr>
        <w:spacing w:after="140"/>
      </w:pPr>
      <w:r>
        <w:t>Instabilità delle aste compresse (/wiki/manuale/acciaio/instabilita-delle-aste-compresse)</w:t>
      </w:r>
    </w:p>
    <w:p w14:paraId="2A2F7B77" w14:textId="77777777" w:rsidR="00CF64BE" w:rsidRDefault="00EE558E">
      <w:pPr>
        <w:pStyle w:val="Titolo2"/>
        <w:keepNext/>
        <w:spacing w:after="140"/>
      </w:pPr>
      <w:bookmarkStart w:id="371" w:name="_Toc241977446"/>
      <w:r>
        <w:t>Riferimenti</w:t>
      </w:r>
      <w:bookmarkEnd w:id="371"/>
    </w:p>
    <w:p w14:paraId="7AA046FD" w14:textId="77777777" w:rsidR="00CF64BE" w:rsidRDefault="00EE558E">
      <w:pPr>
        <w:spacing w:after="140"/>
      </w:pPr>
      <w:r>
        <w:t>- TU Delft, Computational Modelling, Euler-Bernoulli beam elements: derivazione della cinematica e dell'interpolazione. https://teachbooks.tudelft.nl/computational-modelling/structural_linear/euler_bernouilli.html</w:t>
      </w:r>
    </w:p>
    <w:p w14:paraId="71D0520A" w14:textId="77777777" w:rsidR="00CF64BE" w:rsidRDefault="00EE558E">
      <w:pPr>
        <w:spacing w:after="140"/>
      </w:pPr>
      <w:r>
        <w:t>- OpenSees, documentazione Elastic Beam Column Element: esempio verificabile delle proprietà richieste da una formulazione beam. https://opensees.berkeley.edu/wiki/index.php/Elastic_Beam_Column_Element</w:t>
      </w:r>
    </w:p>
    <w:p w14:paraId="5FE84CD5" w14:textId="77777777" w:rsidR="00CF64BE" w:rsidRDefault="00EE558E">
      <w:pPr>
        <w:spacing w:after="140"/>
      </w:pPr>
      <w:r>
        <w:t>- Il capitolo spiega un modello meccanico e non introduce coefficienti di verifica normativa. Le prescrizioni dei materiali e gli stati limite si consultano nella guida teorica globale, nelle sezioni dei moduli corrispondenti.</w:t>
      </w:r>
    </w:p>
    <w:p w14:paraId="6DD86350" w14:textId="77777777" w:rsidR="00CF64BE" w:rsidRDefault="00EE558E">
      <w:pPr>
        <w:pStyle w:val="Titolo1"/>
        <w:keepNext/>
        <w:spacing w:after="140"/>
      </w:pPr>
      <w:bookmarkStart w:id="372" w:name="_Toc241977447"/>
      <w:r>
        <w:t>Elementi Shell</w:t>
      </w:r>
      <w:bookmarkEnd w:id="372"/>
    </w:p>
    <w:p w14:paraId="2166EF66" w14:textId="77777777" w:rsidR="00CF64BE" w:rsidRDefault="00EE558E">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04FACEEF" w14:textId="77777777" w:rsidR="00CF64BE" w:rsidRDefault="00EE558E">
      <w:pPr>
        <w:pStyle w:val="Titolo2"/>
        <w:keepNext/>
        <w:spacing w:after="140"/>
      </w:pPr>
      <w:bookmarkStart w:id="373" w:name="_Toc241977448"/>
      <w:r>
        <w:t>Membrana e flessione</w:t>
      </w:r>
      <w:bookmarkEnd w:id="373"/>
    </w:p>
    <w:p w14:paraId="24E1671D" w14:textId="77777777" w:rsidR="00CF64BE" w:rsidRDefault="00EE558E">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63D9787" w14:textId="77777777" w:rsidR="00CF64BE" w:rsidRDefault="00EE558E">
      <w:pPr>
        <w:pStyle w:val="Titolo2"/>
        <w:keepNext/>
        <w:spacing w:after="140"/>
      </w:pPr>
      <w:bookmarkStart w:id="374" w:name="_Toc241977449"/>
      <w:r>
        <w:lastRenderedPageBreak/>
        <w:t>Assi e connessioni</w:t>
      </w:r>
      <w:bookmarkEnd w:id="374"/>
    </w:p>
    <w:p w14:paraId="33EB07A3" w14:textId="77777777" w:rsidR="00CF64BE" w:rsidRDefault="00EE558E">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A90B9C7" w14:textId="77777777" w:rsidR="00CF64BE" w:rsidRDefault="00EE558E">
      <w:pPr>
        <w:pStyle w:val="Titolo2"/>
        <w:keepNext/>
        <w:spacing w:after="140"/>
      </w:pPr>
      <w:bookmarkStart w:id="375" w:name="_Toc241977450"/>
      <w:r>
        <w:t>Errori e limiti</w:t>
      </w:r>
      <w:bookmarkEnd w:id="375"/>
    </w:p>
    <w:p w14:paraId="7D33DEA8" w14:textId="77777777" w:rsidR="00CF64BE" w:rsidRDefault="00EE558E">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9F1CB4A" w14:textId="77777777" w:rsidR="00CF64BE" w:rsidRDefault="00EE558E">
      <w:pPr>
        <w:pStyle w:val="Titolo2"/>
        <w:keepNext/>
        <w:spacing w:after="140"/>
      </w:pPr>
      <w:bookmarkStart w:id="376" w:name="_Toc241977451"/>
      <w:r>
        <w:t>Riepilogo</w:t>
      </w:r>
      <w:bookmarkEnd w:id="376"/>
    </w:p>
    <w:p w14:paraId="5C10C440" w14:textId="77777777" w:rsidR="00CF64BE" w:rsidRDefault="00EE558E">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A45BA72" w14:textId="77777777" w:rsidR="00CF64BE" w:rsidRDefault="00EE558E">
      <w:pPr>
        <w:pStyle w:val="Titolo1"/>
        <w:keepNext/>
        <w:spacing w:after="140"/>
      </w:pPr>
      <w:bookmarkStart w:id="377" w:name="_Toc241977452"/>
      <w:r>
        <w:t>Releases e connettività</w:t>
      </w:r>
      <w:bookmarkEnd w:id="377"/>
    </w:p>
    <w:p w14:paraId="300E702C" w14:textId="77777777" w:rsidR="00CF64BE" w:rsidRDefault="00EE558E">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34F209C6" w14:textId="77777777" w:rsidR="00CF64BE" w:rsidRDefault="00EE558E">
      <w:pPr>
        <w:pStyle w:val="Titolo2"/>
        <w:keepNext/>
        <w:spacing w:after="140"/>
      </w:pPr>
      <w:bookmarkStart w:id="378" w:name="_Toc241977453"/>
      <w:r>
        <w:t>Controllare un nodo</w:t>
      </w:r>
      <w:bookmarkEnd w:id="378"/>
    </w:p>
    <w:p w14:paraId="446DB6D6" w14:textId="77777777" w:rsidR="00CF64BE" w:rsidRDefault="00EE558E">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00C1BA4" w14:textId="77777777" w:rsidR="00CF64BE" w:rsidRDefault="00EE558E">
      <w:pPr>
        <w:pStyle w:val="Titolo2"/>
        <w:keepNext/>
        <w:spacing w:after="140"/>
      </w:pPr>
      <w:bookmarkStart w:id="379" w:name="_Toc241977454"/>
      <w:r>
        <w:t>Meccanismi e collegamenti rigidi</w:t>
      </w:r>
      <w:bookmarkEnd w:id="379"/>
    </w:p>
    <w:p w14:paraId="2B8D2BA3" w14:textId="77777777" w:rsidR="00CF64BE" w:rsidRDefault="00EE558E">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1CFC383" w14:textId="77777777" w:rsidR="00CF64BE" w:rsidRDefault="00EE558E">
      <w:pPr>
        <w:pStyle w:val="Titolo2"/>
        <w:keepNext/>
        <w:spacing w:after="140"/>
      </w:pPr>
      <w:bookmarkStart w:id="380" w:name="_Toc241977455"/>
      <w:r>
        <w:t>Riepilogo</w:t>
      </w:r>
      <w:bookmarkEnd w:id="380"/>
    </w:p>
    <w:p w14:paraId="7A8C5460" w14:textId="77777777" w:rsidR="00CF64BE" w:rsidRDefault="00EE558E">
      <w:pPr>
        <w:spacing w:after="140"/>
      </w:pPr>
      <w:r>
        <w:t>Confronta il modello numerico con uno schizzo cinematico. Usa un carico unitario per verificare il movimento consentito e la distribuzione delle reazioni. Conserva una descrizione delle ipotesi del nodo accanto ai risultati.</w:t>
      </w:r>
    </w:p>
    <w:p w14:paraId="748DD444" w14:textId="77777777" w:rsidR="00CF64BE" w:rsidRDefault="00EE558E">
      <w:pPr>
        <w:pStyle w:val="Titolo1"/>
        <w:keepNext/>
        <w:spacing w:after="140"/>
      </w:pPr>
      <w:bookmarkStart w:id="381" w:name="_Toc241977456"/>
      <w:r>
        <w:lastRenderedPageBreak/>
        <w:t>Instabilità delle aste compresse</w:t>
      </w:r>
      <w:bookmarkEnd w:id="381"/>
    </w:p>
    <w:p w14:paraId="00153C67" w14:textId="77777777" w:rsidR="00CF64BE" w:rsidRDefault="00EE558E">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9BAED18" w14:textId="77777777" w:rsidR="00CF64BE" w:rsidRDefault="00EE558E">
      <w:pPr>
        <w:pStyle w:val="Titolo2"/>
        <w:keepNext/>
        <w:spacing w:after="140"/>
      </w:pPr>
      <w:bookmarkStart w:id="382" w:name="_Toc241977457"/>
      <w:r>
        <w:t>Modello di Eulero</w:t>
      </w:r>
      <w:bookmarkEnd w:id="382"/>
    </w:p>
    <w:p w14:paraId="23269BF8" w14:textId="77777777" w:rsidR="00CF64BE" w:rsidRDefault="00EE558E">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1B3A4FF0" w14:textId="77777777" w:rsidR="00CF64BE" w:rsidRDefault="00EE558E">
      <w:pPr>
        <w:keepNext/>
        <w:spacing w:after="140"/>
      </w:pPr>
      <w:r>
        <w:rPr>
          <w:noProof/>
        </w:rPr>
        <w:drawing>
          <wp:inline distT="0" distB="0" distL="0" distR="0" wp14:anchorId="05E22FEB" wp14:editId="51550650">
            <wp:extent cx="6120000" cy="2635000"/>
            <wp:effectExtent l="0" t="0" r="0" b="0"/>
            <wp:docPr id="7" name="Picture 7"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9"/>
                    <a:stretch>
                      <a:fillRect/>
                    </a:stretch>
                  </pic:blipFill>
                  <pic:spPr>
                    <a:xfrm>
                      <a:off x="0" y="0"/>
                      <a:ext cx="6120000" cy="2635000"/>
                    </a:xfrm>
                    <a:prstGeom prst="rect">
                      <a:avLst/>
                    </a:prstGeom>
                  </pic:spPr>
                </pic:pic>
              </a:graphicData>
            </a:graphic>
          </wp:inline>
        </w:drawing>
      </w:r>
    </w:p>
    <w:p w14:paraId="271971AC" w14:textId="77777777" w:rsidR="00CF64BE" w:rsidRDefault="00EE558E">
      <w:pPr>
        <w:pStyle w:val="Didascalia"/>
      </w:pPr>
      <w:r>
        <w:t>Figura 05.1 — Asta cerniera-carrello: carichi assiali opposti e primo modo sinusoidale. La deformata è amplificata e non rappresenta un'ampiezza calcolata.</w:t>
      </w:r>
    </w:p>
    <w:p w14:paraId="162A91E7" w14:textId="77777777" w:rsidR="00CF64BE" w:rsidRDefault="00EE558E">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A2C0A27" w14:textId="77777777" w:rsidR="00CF64BE" w:rsidRDefault="00EE558E">
      <w:pPr>
        <w:keepNext/>
        <w:spacing w:before="60" w:after="80"/>
        <w:ind w:left="255"/>
      </w:pPr>
      <m:oMathPara>
        <m:oMath>
          <m:r>
            <m:t>EI</m:t>
          </m:r>
          <m:sSup>
            <m:e>
              <m:r>
                <m:t>v</m:t>
              </m:r>
            </m:e>
            <m:sup>
              <m:r>
                <m:t>⁗</m:t>
              </m:r>
            </m:sup>
          </m:sSup>
          <m:r>
            <m:t>+N</m:t>
          </m:r>
          <m:sSup>
            <m:e>
              <m:r>
                <m:t>v</m:t>
              </m:r>
            </m:e>
            <m:sup>
              <m:r>
                <m:t>″</m:t>
              </m:r>
            </m:sup>
          </m:sSup>
          <m:r>
            <m:t>=0</m:t>
          </m:r>
        </m:oMath>
      </m:oMathPara>
    </w:p>
    <w:p w14:paraId="068E8610" w14:textId="77777777" w:rsidR="00CF64BE" w:rsidRDefault="00EE558E">
      <w:pPr>
        <w:keepNext/>
        <w:spacing w:before="60" w:after="80"/>
        <w:ind w:left="255"/>
      </w:pPr>
      <m:oMathPara>
        <m:oMath>
          <m:r>
            <m:t>v(0)=v(L)=</m:t>
          </m:r>
          <m:sSup>
            <m:e>
              <m:r>
                <m:t>v</m:t>
              </m:r>
            </m:e>
            <m:sup>
              <m:r>
                <m:t>″</m:t>
              </m:r>
            </m:sup>
          </m:sSup>
          <m:r>
            <m:t>(0)=</m:t>
          </m:r>
          <m:sSup>
            <m:e>
              <m:r>
                <m:t>v</m:t>
              </m:r>
            </m:e>
            <m:sup>
              <m:r>
                <m:t>″</m:t>
              </m:r>
            </m:sup>
          </m:sSup>
          <m:r>
            <m:t>(L)=0</m:t>
          </m:r>
        </m:oMath>
      </m:oMathPara>
    </w:p>
    <w:p w14:paraId="24B9CC16" w14:textId="77777777" w:rsidR="00CF64BE" w:rsidRDefault="00EE558E">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6D72B48" w14:textId="77777777" w:rsidR="00CF64BE" w:rsidRDefault="00EE558E">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07A420FB" w14:textId="77777777" w:rsidR="00CF64BE" w:rsidRDefault="00EE558E">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E91FD06" w14:textId="77777777" w:rsidR="00CF64BE" w:rsidRDefault="00EE558E">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1A49FBB" w14:textId="77777777" w:rsidR="00CF64BE" w:rsidRDefault="00EE558E">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3908687" w14:textId="77777777" w:rsidR="00CF64BE" w:rsidRDefault="00EE558E">
      <w:pPr>
        <w:pStyle w:val="Titolo2"/>
        <w:keepNext/>
        <w:spacing w:after="140"/>
      </w:pPr>
      <w:bookmarkStart w:id="383" w:name="_Toc241977458"/>
      <w:r>
        <w:t>Lunghezza libera di inflessione</w:t>
      </w:r>
      <w:bookmarkEnd w:id="383"/>
    </w:p>
    <w:p w14:paraId="7A85A85B" w14:textId="77777777" w:rsidR="00CF64BE" w:rsidRDefault="00EE558E">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3D2FB286" w14:textId="77777777">
        <w:trPr>
          <w:cantSplit/>
          <w:tblHeader/>
          <w:jc w:val="center"/>
        </w:trPr>
        <w:tc>
          <w:tcPr>
            <w:tcW w:w="2381" w:type="dxa"/>
            <w:shd w:val="clear" w:color="auto" w:fill="E7E6E6"/>
            <w:tcMar>
              <w:top w:w="90" w:type="dxa"/>
              <w:left w:w="90" w:type="dxa"/>
              <w:bottom w:w="90" w:type="dxa"/>
              <w:right w:w="90" w:type="dxa"/>
            </w:tcMar>
            <w:vAlign w:val="center"/>
          </w:tcPr>
          <w:p w14:paraId="7498A30E" w14:textId="77777777" w:rsidR="00CF64BE" w:rsidRDefault="00EE558E">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EB43936" w14:textId="77777777" w:rsidR="00CF64BE" w:rsidRDefault="00EE558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303A077" w14:textId="77777777" w:rsidR="00CF64BE" w:rsidRDefault="00EE558E">
            <w:pPr>
              <w:spacing w:before="20" w:after="20"/>
              <w:jc w:val="left"/>
            </w:pPr>
            <w:r>
              <w:rPr>
                <w:b/>
                <w:sz w:val="21"/>
              </w:rPr>
              <w:t>Unità nell'esempio</w:t>
            </w:r>
          </w:p>
        </w:tc>
      </w:tr>
      <w:tr w:rsidR="00CF64BE" w14:paraId="4CFD0F3D" w14:textId="77777777">
        <w:trPr>
          <w:cantSplit/>
          <w:jc w:val="center"/>
        </w:trPr>
        <w:tc>
          <w:tcPr>
            <w:tcW w:w="2381" w:type="dxa"/>
            <w:tcMar>
              <w:top w:w="90" w:type="dxa"/>
              <w:left w:w="90" w:type="dxa"/>
              <w:bottom w:w="90" w:type="dxa"/>
              <w:right w:w="90" w:type="dxa"/>
            </w:tcMar>
            <w:vAlign w:val="center"/>
          </w:tcPr>
          <w:p w14:paraId="69E0887C" w14:textId="77777777" w:rsidR="00CF64BE" w:rsidRDefault="00EE558E">
            <w:pPr>
              <w:spacing w:before="20" w:after="20"/>
              <w:jc w:val="left"/>
            </w:pPr>
            <m:oMathPara>
              <m:oMath>
                <m:r>
                  <m:t>E</m:t>
                </m:r>
              </m:oMath>
            </m:oMathPara>
          </w:p>
        </w:tc>
        <w:tc>
          <w:tcPr>
            <w:tcW w:w="3402" w:type="dxa"/>
            <w:tcMar>
              <w:top w:w="90" w:type="dxa"/>
              <w:left w:w="90" w:type="dxa"/>
              <w:bottom w:w="90" w:type="dxa"/>
              <w:right w:w="90" w:type="dxa"/>
            </w:tcMar>
            <w:vAlign w:val="center"/>
          </w:tcPr>
          <w:p w14:paraId="65E0EAAA" w14:textId="77777777" w:rsidR="00CF64BE" w:rsidRDefault="00EE558E">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0977200" w14:textId="77777777" w:rsidR="00CF64BE" w:rsidRDefault="00EE558E">
            <w:pPr>
              <w:spacing w:before="20" w:after="20"/>
              <w:jc w:val="center"/>
            </w:pPr>
            <w:r>
              <w:rPr>
                <w:sz w:val="21"/>
              </w:rPr>
              <w:t>N/mm²</w:t>
            </w:r>
          </w:p>
        </w:tc>
      </w:tr>
      <w:tr w:rsidR="00CF64BE" w14:paraId="2ACAE677" w14:textId="77777777">
        <w:trPr>
          <w:cantSplit/>
          <w:jc w:val="center"/>
        </w:trPr>
        <w:tc>
          <w:tcPr>
            <w:tcW w:w="2381" w:type="dxa"/>
            <w:tcMar>
              <w:top w:w="90" w:type="dxa"/>
              <w:left w:w="90" w:type="dxa"/>
              <w:bottom w:w="90" w:type="dxa"/>
              <w:right w:w="90" w:type="dxa"/>
            </w:tcMar>
            <w:vAlign w:val="center"/>
          </w:tcPr>
          <w:p w14:paraId="233E7B91" w14:textId="77777777" w:rsidR="00CF64BE" w:rsidRDefault="00EE558E">
            <w:pPr>
              <w:spacing w:before="20" w:after="20"/>
              <w:jc w:val="left"/>
            </w:pPr>
            <m:oMathPara>
              <m:oMath>
                <m:r>
                  <m:t>I</m:t>
                </m:r>
              </m:oMath>
            </m:oMathPara>
          </w:p>
        </w:tc>
        <w:tc>
          <w:tcPr>
            <w:tcW w:w="3402" w:type="dxa"/>
            <w:tcMar>
              <w:top w:w="90" w:type="dxa"/>
              <w:left w:w="90" w:type="dxa"/>
              <w:bottom w:w="90" w:type="dxa"/>
              <w:right w:w="90" w:type="dxa"/>
            </w:tcMar>
            <w:vAlign w:val="center"/>
          </w:tcPr>
          <w:p w14:paraId="2F1737E7" w14:textId="77777777" w:rsidR="00CF64BE" w:rsidRDefault="00EE558E">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8C864AC" w14:textId="77777777" w:rsidR="00CF64BE" w:rsidRDefault="00EE558E">
            <w:pPr>
              <w:spacing w:before="20" w:after="20"/>
              <w:jc w:val="center"/>
            </w:pPr>
            <w:r>
              <w:rPr>
                <w:sz w:val="21"/>
              </w:rPr>
              <w:t>mm⁴</w:t>
            </w:r>
          </w:p>
        </w:tc>
      </w:tr>
      <w:tr w:rsidR="00CF64BE" w14:paraId="69F78845" w14:textId="77777777">
        <w:trPr>
          <w:cantSplit/>
          <w:jc w:val="center"/>
        </w:trPr>
        <w:tc>
          <w:tcPr>
            <w:tcW w:w="2381" w:type="dxa"/>
            <w:tcMar>
              <w:top w:w="90" w:type="dxa"/>
              <w:left w:w="90" w:type="dxa"/>
              <w:bottom w:w="90" w:type="dxa"/>
              <w:right w:w="90" w:type="dxa"/>
            </w:tcMar>
            <w:vAlign w:val="center"/>
          </w:tcPr>
          <w:p w14:paraId="44F81DC0" w14:textId="77777777" w:rsidR="00CF64BE" w:rsidRDefault="00EE558E">
            <w:pPr>
              <w:spacing w:before="20" w:after="20"/>
              <w:jc w:val="left"/>
            </w:pPr>
            <m:oMathPara>
              <m:oMath>
                <m:r>
                  <m:t>A</m:t>
                </m:r>
              </m:oMath>
            </m:oMathPara>
          </w:p>
        </w:tc>
        <w:tc>
          <w:tcPr>
            <w:tcW w:w="3402" w:type="dxa"/>
            <w:tcMar>
              <w:top w:w="90" w:type="dxa"/>
              <w:left w:w="90" w:type="dxa"/>
              <w:bottom w:w="90" w:type="dxa"/>
              <w:right w:w="90" w:type="dxa"/>
            </w:tcMar>
            <w:vAlign w:val="center"/>
          </w:tcPr>
          <w:p w14:paraId="7D9A2344" w14:textId="77777777" w:rsidR="00CF64BE" w:rsidRDefault="00EE558E">
            <w:pPr>
              <w:spacing w:before="20" w:after="20"/>
              <w:jc w:val="left"/>
            </w:pPr>
            <w:r>
              <w:rPr>
                <w:sz w:val="21"/>
              </w:rPr>
              <w:t>Area della sezione</w:t>
            </w:r>
          </w:p>
        </w:tc>
        <w:tc>
          <w:tcPr>
            <w:tcW w:w="3855" w:type="dxa"/>
            <w:tcMar>
              <w:top w:w="90" w:type="dxa"/>
              <w:left w:w="90" w:type="dxa"/>
              <w:bottom w:w="90" w:type="dxa"/>
              <w:right w:w="90" w:type="dxa"/>
            </w:tcMar>
            <w:vAlign w:val="center"/>
          </w:tcPr>
          <w:p w14:paraId="1D47E3B6" w14:textId="77777777" w:rsidR="00CF64BE" w:rsidRDefault="00EE558E">
            <w:pPr>
              <w:spacing w:before="20" w:after="20"/>
              <w:jc w:val="center"/>
            </w:pPr>
            <w:r>
              <w:rPr>
                <w:sz w:val="21"/>
              </w:rPr>
              <w:t>mm²</w:t>
            </w:r>
          </w:p>
        </w:tc>
      </w:tr>
      <w:tr w:rsidR="00CF64BE" w14:paraId="7F2E3B64" w14:textId="77777777">
        <w:trPr>
          <w:cantSplit/>
          <w:jc w:val="center"/>
        </w:trPr>
        <w:tc>
          <w:tcPr>
            <w:tcW w:w="2381" w:type="dxa"/>
            <w:tcMar>
              <w:top w:w="90" w:type="dxa"/>
              <w:left w:w="90" w:type="dxa"/>
              <w:bottom w:w="90" w:type="dxa"/>
              <w:right w:w="90" w:type="dxa"/>
            </w:tcMar>
            <w:vAlign w:val="center"/>
          </w:tcPr>
          <w:p w14:paraId="5833A006" w14:textId="77777777" w:rsidR="00CF64BE" w:rsidRDefault="00EE558E">
            <w:pPr>
              <w:spacing w:before="20" w:after="20"/>
              <w:jc w:val="left"/>
            </w:pPr>
            <m:oMathPara>
              <m:oMath>
                <m:r>
                  <m:t>L</m:t>
                </m:r>
              </m:oMath>
            </m:oMathPara>
          </w:p>
        </w:tc>
        <w:tc>
          <w:tcPr>
            <w:tcW w:w="3402" w:type="dxa"/>
            <w:tcMar>
              <w:top w:w="90" w:type="dxa"/>
              <w:left w:w="90" w:type="dxa"/>
              <w:bottom w:w="90" w:type="dxa"/>
              <w:right w:w="90" w:type="dxa"/>
            </w:tcMar>
            <w:vAlign w:val="center"/>
          </w:tcPr>
          <w:p w14:paraId="4F8EE1AB" w14:textId="77777777" w:rsidR="00CF64BE" w:rsidRDefault="00EE558E">
            <w:pPr>
              <w:spacing w:before="20" w:after="20"/>
              <w:jc w:val="left"/>
            </w:pPr>
            <w:r>
              <w:rPr>
                <w:sz w:val="21"/>
              </w:rPr>
              <w:t>Distanza fra i vincoli</w:t>
            </w:r>
          </w:p>
        </w:tc>
        <w:tc>
          <w:tcPr>
            <w:tcW w:w="3855" w:type="dxa"/>
            <w:tcMar>
              <w:top w:w="90" w:type="dxa"/>
              <w:left w:w="90" w:type="dxa"/>
              <w:bottom w:w="90" w:type="dxa"/>
              <w:right w:w="90" w:type="dxa"/>
            </w:tcMar>
            <w:vAlign w:val="center"/>
          </w:tcPr>
          <w:p w14:paraId="37742EA5" w14:textId="77777777" w:rsidR="00CF64BE" w:rsidRDefault="00EE558E">
            <w:pPr>
              <w:spacing w:before="20" w:after="20"/>
              <w:jc w:val="center"/>
            </w:pPr>
            <w:r>
              <w:rPr>
                <w:sz w:val="21"/>
              </w:rPr>
              <w:t>mm</w:t>
            </w:r>
          </w:p>
        </w:tc>
      </w:tr>
      <w:tr w:rsidR="00CF64BE" w14:paraId="55B94FEA" w14:textId="77777777">
        <w:trPr>
          <w:cantSplit/>
          <w:jc w:val="center"/>
        </w:trPr>
        <w:tc>
          <w:tcPr>
            <w:tcW w:w="2381" w:type="dxa"/>
            <w:tcMar>
              <w:top w:w="90" w:type="dxa"/>
              <w:left w:w="90" w:type="dxa"/>
              <w:bottom w:w="90" w:type="dxa"/>
              <w:right w:w="90" w:type="dxa"/>
            </w:tcMar>
            <w:vAlign w:val="center"/>
          </w:tcPr>
          <w:p w14:paraId="2BA96829" w14:textId="77777777" w:rsidR="00CF64BE" w:rsidRDefault="00EE558E">
            <w:pPr>
              <w:spacing w:before="20" w:after="20"/>
              <w:jc w:val="left"/>
            </w:pPr>
            <m:oMathPara>
              <m:oMath>
                <m:r>
                  <m:t>K</m:t>
                </m:r>
              </m:oMath>
            </m:oMathPara>
          </w:p>
        </w:tc>
        <w:tc>
          <w:tcPr>
            <w:tcW w:w="3402" w:type="dxa"/>
            <w:tcMar>
              <w:top w:w="90" w:type="dxa"/>
              <w:left w:w="90" w:type="dxa"/>
              <w:bottom w:w="90" w:type="dxa"/>
              <w:right w:w="90" w:type="dxa"/>
            </w:tcMar>
            <w:vAlign w:val="center"/>
          </w:tcPr>
          <w:p w14:paraId="1D0DB80D" w14:textId="77777777" w:rsidR="00CF64BE" w:rsidRDefault="00EE558E">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25A8551" w14:textId="77777777" w:rsidR="00CF64BE" w:rsidRDefault="00EE558E">
            <w:pPr>
              <w:spacing w:before="20" w:after="20"/>
              <w:jc w:val="center"/>
            </w:pPr>
            <w:r>
              <w:rPr>
                <w:sz w:val="21"/>
              </w:rPr>
              <w:t>adimensionale</w:t>
            </w:r>
          </w:p>
        </w:tc>
      </w:tr>
      <w:tr w:rsidR="00CF64BE" w14:paraId="076D1256" w14:textId="77777777">
        <w:trPr>
          <w:cantSplit/>
          <w:jc w:val="center"/>
        </w:trPr>
        <w:tc>
          <w:tcPr>
            <w:tcW w:w="2381" w:type="dxa"/>
            <w:tcMar>
              <w:top w:w="90" w:type="dxa"/>
              <w:left w:w="90" w:type="dxa"/>
              <w:bottom w:w="90" w:type="dxa"/>
              <w:right w:w="90" w:type="dxa"/>
            </w:tcMar>
            <w:vAlign w:val="center"/>
          </w:tcPr>
          <w:p w14:paraId="413B9588" w14:textId="77777777" w:rsidR="00CF64BE" w:rsidRDefault="00EE558E">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5E44DDC" w14:textId="77777777" w:rsidR="00CF64BE" w:rsidRDefault="00EE558E">
            <w:pPr>
              <w:spacing w:before="20" w:after="20"/>
              <w:jc w:val="left"/>
            </w:pPr>
            <w:r>
              <w:rPr>
                <w:sz w:val="21"/>
              </w:rPr>
              <w:t>Lunghezza efficace</w:t>
            </w:r>
          </w:p>
        </w:tc>
        <w:tc>
          <w:tcPr>
            <w:tcW w:w="3855" w:type="dxa"/>
            <w:tcMar>
              <w:top w:w="90" w:type="dxa"/>
              <w:left w:w="90" w:type="dxa"/>
              <w:bottom w:w="90" w:type="dxa"/>
              <w:right w:w="90" w:type="dxa"/>
            </w:tcMar>
            <w:vAlign w:val="center"/>
          </w:tcPr>
          <w:p w14:paraId="428BC764" w14:textId="77777777" w:rsidR="00CF64BE" w:rsidRDefault="00EE558E">
            <w:pPr>
              <w:spacing w:before="20" w:after="20"/>
              <w:jc w:val="center"/>
            </w:pPr>
            <w:r>
              <w:rPr>
                <w:sz w:val="21"/>
              </w:rPr>
              <w:t>mm</w:t>
            </w:r>
          </w:p>
        </w:tc>
      </w:tr>
      <w:tr w:rsidR="00CF64BE" w14:paraId="3B40FC9D" w14:textId="77777777">
        <w:trPr>
          <w:cantSplit/>
          <w:jc w:val="center"/>
        </w:trPr>
        <w:tc>
          <w:tcPr>
            <w:tcW w:w="2381" w:type="dxa"/>
            <w:tcMar>
              <w:top w:w="90" w:type="dxa"/>
              <w:left w:w="90" w:type="dxa"/>
              <w:bottom w:w="90" w:type="dxa"/>
              <w:right w:w="90" w:type="dxa"/>
            </w:tcMar>
            <w:vAlign w:val="center"/>
          </w:tcPr>
          <w:p w14:paraId="7E6519E5" w14:textId="77777777" w:rsidR="00CF64BE" w:rsidRDefault="00EE558E">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079F704A" w14:textId="77777777" w:rsidR="00CF64BE" w:rsidRDefault="00EE558E">
            <w:pPr>
              <w:spacing w:before="20" w:after="20"/>
              <w:jc w:val="left"/>
            </w:pPr>
            <w:r>
              <w:rPr>
                <w:sz w:val="21"/>
              </w:rPr>
              <w:t>Carico di biforcazione</w:t>
            </w:r>
          </w:p>
        </w:tc>
        <w:tc>
          <w:tcPr>
            <w:tcW w:w="3855" w:type="dxa"/>
            <w:tcMar>
              <w:top w:w="90" w:type="dxa"/>
              <w:left w:w="90" w:type="dxa"/>
              <w:bottom w:w="90" w:type="dxa"/>
              <w:right w:w="90" w:type="dxa"/>
            </w:tcMar>
            <w:vAlign w:val="center"/>
          </w:tcPr>
          <w:p w14:paraId="0AA3715F" w14:textId="77777777" w:rsidR="00CF64BE" w:rsidRDefault="00EE558E">
            <w:pPr>
              <w:spacing w:before="20" w:after="20"/>
              <w:jc w:val="center"/>
            </w:pPr>
            <w:r>
              <w:rPr>
                <w:sz w:val="21"/>
              </w:rPr>
              <w:t>N</w:t>
            </w:r>
          </w:p>
        </w:tc>
      </w:tr>
      <w:tr w:rsidR="00CF64BE" w14:paraId="5B286F67" w14:textId="77777777">
        <w:trPr>
          <w:cantSplit/>
          <w:jc w:val="center"/>
        </w:trPr>
        <w:tc>
          <w:tcPr>
            <w:tcW w:w="2381" w:type="dxa"/>
            <w:tcMar>
              <w:top w:w="90" w:type="dxa"/>
              <w:left w:w="90" w:type="dxa"/>
              <w:bottom w:w="90" w:type="dxa"/>
              <w:right w:w="90" w:type="dxa"/>
            </w:tcMar>
            <w:vAlign w:val="center"/>
          </w:tcPr>
          <w:p w14:paraId="4727E83A" w14:textId="77777777" w:rsidR="00CF64BE" w:rsidRDefault="00EE558E">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104E710" w14:textId="77777777" w:rsidR="00CF64BE" w:rsidRDefault="00EE558E">
            <w:pPr>
              <w:spacing w:before="20" w:after="20"/>
              <w:jc w:val="center"/>
            </w:pPr>
            <w:r>
              <w:rPr>
                <w:sz w:val="21"/>
              </w:rPr>
              <w:t>Raggio d'inerzia</w:t>
            </w:r>
          </w:p>
        </w:tc>
        <w:tc>
          <w:tcPr>
            <w:tcW w:w="3855" w:type="dxa"/>
            <w:tcMar>
              <w:top w:w="90" w:type="dxa"/>
              <w:left w:w="90" w:type="dxa"/>
              <w:bottom w:w="90" w:type="dxa"/>
              <w:right w:w="90" w:type="dxa"/>
            </w:tcMar>
            <w:vAlign w:val="center"/>
          </w:tcPr>
          <w:p w14:paraId="14214388" w14:textId="77777777" w:rsidR="00CF64BE" w:rsidRDefault="00EE558E">
            <w:pPr>
              <w:spacing w:before="20" w:after="20"/>
              <w:jc w:val="center"/>
            </w:pPr>
            <w:r>
              <w:rPr>
                <w:sz w:val="21"/>
              </w:rPr>
              <w:t>mm</w:t>
            </w:r>
          </w:p>
        </w:tc>
      </w:tr>
      <w:tr w:rsidR="00CF64BE" w14:paraId="2483DA8D" w14:textId="77777777">
        <w:trPr>
          <w:cantSplit/>
          <w:jc w:val="center"/>
        </w:trPr>
        <w:tc>
          <w:tcPr>
            <w:tcW w:w="2381" w:type="dxa"/>
            <w:tcMar>
              <w:top w:w="90" w:type="dxa"/>
              <w:left w:w="90" w:type="dxa"/>
              <w:bottom w:w="90" w:type="dxa"/>
              <w:right w:w="90" w:type="dxa"/>
            </w:tcMar>
            <w:vAlign w:val="center"/>
          </w:tcPr>
          <w:p w14:paraId="3946A8B2" w14:textId="77777777" w:rsidR="00CF64BE" w:rsidRDefault="00EE558E">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6C28C2E" w14:textId="77777777" w:rsidR="00CF64BE" w:rsidRDefault="00EE558E">
            <w:pPr>
              <w:spacing w:before="20" w:after="20"/>
              <w:jc w:val="left"/>
            </w:pPr>
            <w:r>
              <w:rPr>
                <w:sz w:val="21"/>
              </w:rPr>
              <w:t>Snellezza geometrica</w:t>
            </w:r>
          </w:p>
        </w:tc>
        <w:tc>
          <w:tcPr>
            <w:tcW w:w="3855" w:type="dxa"/>
            <w:tcMar>
              <w:top w:w="90" w:type="dxa"/>
              <w:left w:w="90" w:type="dxa"/>
              <w:bottom w:w="90" w:type="dxa"/>
              <w:right w:w="90" w:type="dxa"/>
            </w:tcMar>
            <w:vAlign w:val="center"/>
          </w:tcPr>
          <w:p w14:paraId="5088A08B" w14:textId="77777777" w:rsidR="00CF64BE" w:rsidRDefault="00EE558E">
            <w:pPr>
              <w:spacing w:before="20" w:after="20"/>
              <w:jc w:val="center"/>
            </w:pPr>
            <w:r>
              <w:rPr>
                <w:sz w:val="21"/>
              </w:rPr>
              <w:t>adimensionale</w:t>
            </w:r>
          </w:p>
        </w:tc>
      </w:tr>
    </w:tbl>
    <w:p w14:paraId="716415D5" w14:textId="77777777" w:rsidR="00CF64BE" w:rsidRDefault="00CF64BE"/>
    <w:p w14:paraId="27A67894" w14:textId="77777777" w:rsidR="00CF64BE" w:rsidRDefault="00EE558E">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86C8455" w14:textId="77777777" w:rsidR="00CF64BE" w:rsidRDefault="00EE558E">
      <w:pPr>
        <w:pStyle w:val="Titolo2"/>
        <w:keepNext/>
        <w:spacing w:after="140"/>
      </w:pPr>
      <w:bookmarkStart w:id="384" w:name="_Toc241977459"/>
      <w:r>
        <w:lastRenderedPageBreak/>
        <w:t>Snellezza e tensione critica</w:t>
      </w:r>
      <w:bookmarkEnd w:id="384"/>
    </w:p>
    <w:p w14:paraId="361D7E0E" w14:textId="77777777" w:rsidR="00CF64BE" w:rsidRDefault="00EE558E">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479BC60" w14:textId="77777777" w:rsidR="00CF64BE" w:rsidRDefault="00EE558E">
      <w:pPr>
        <w:keepNext/>
        <w:spacing w:after="140"/>
      </w:pPr>
      <w:r>
        <w:rPr>
          <w:noProof/>
        </w:rPr>
        <w:drawing>
          <wp:inline distT="0" distB="0" distL="0" distR="0" wp14:anchorId="45E010E4" wp14:editId="3FF4CEE6">
            <wp:extent cx="6120000" cy="2762500"/>
            <wp:effectExtent l="0" t="0" r="0" b="0"/>
            <wp:docPr id="8" name="Picture 8"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30"/>
                    <a:stretch>
                      <a:fillRect/>
                    </a:stretch>
                  </pic:blipFill>
                  <pic:spPr>
                    <a:xfrm>
                      <a:off x="0" y="0"/>
                      <a:ext cx="6120000" cy="2762500"/>
                    </a:xfrm>
                    <a:prstGeom prst="rect">
                      <a:avLst/>
                    </a:prstGeom>
                  </pic:spPr>
                </pic:pic>
              </a:graphicData>
            </a:graphic>
          </wp:inline>
        </w:drawing>
      </w:r>
    </w:p>
    <w:p w14:paraId="6D3C67D1" w14:textId="77777777" w:rsidR="00CF64BE" w:rsidRDefault="00EE558E">
      <w:pPr>
        <w:pStyle w:val="Didascalia"/>
      </w:pPr>
      <w:r>
        <w:t>Figura 05.2 — Tensione critica ideale per E = 210000 MPa. La linea orizzontale indica fy = 355 MPa; il ramo sopra tale valore non è una resistenza elastica utilizzabile.</w:t>
      </w:r>
    </w:p>
    <w:p w14:paraId="4167BEED" w14:textId="77777777" w:rsidR="00CF64BE" w:rsidRDefault="00EE558E">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41469A2" w14:textId="77777777" w:rsidR="00CF64BE" w:rsidRDefault="00EE558E">
      <w:pPr>
        <w:pStyle w:val="Titolo2"/>
        <w:keepNext/>
        <w:spacing w:after="140"/>
      </w:pPr>
      <w:bookmarkStart w:id="385" w:name="_Toc241977460"/>
      <w:r>
        <w:t>Esempio numerico verificabile</w:t>
      </w:r>
      <w:bookmarkEnd w:id="385"/>
    </w:p>
    <w:p w14:paraId="5E253607" w14:textId="77777777" w:rsidR="00CF64BE" w:rsidRDefault="00EE558E">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496A400" w14:textId="77777777" w:rsidR="00CF64BE" w:rsidRDefault="00EE558E">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21E7EB3" w14:textId="77777777" w:rsidR="00CF64BE" w:rsidRDefault="00EE558E">
      <w:pPr>
        <w:keepNext/>
        <w:spacing w:before="60" w:after="80"/>
        <w:ind w:left="255"/>
      </w:pPr>
      <m:oMathPara>
        <m:oMath>
          <m:sSub>
            <m:e>
              <m:r>
                <m:t>N</m:t>
              </m:r>
            </m:e>
            <m:sub>
              <m:r>
                <m:t>cr</m:t>
              </m:r>
            </m:sub>
          </m:sSub>
          <m:r>
            <m:t>=1036308</m:t>
          </m:r>
          <m:r>
            <m:t>N=1036</m:t>
          </m:r>
          <m:r>
            <m:t>,</m:t>
          </m:r>
          <m:r>
            <m:t>31</m:t>
          </m:r>
          <m:r>
            <m:rPr>
              <m:sty m:val="p"/>
            </m:rPr>
            <m:t>kN</m:t>
          </m:r>
        </m:oMath>
      </m:oMathPara>
    </w:p>
    <w:p w14:paraId="56EF65AE" w14:textId="77777777" w:rsidR="00CF64BE" w:rsidRDefault="00EE558E">
      <w:pPr>
        <w:keepNext/>
        <w:spacing w:before="60" w:after="80"/>
        <w:ind w:left="255"/>
      </w:pPr>
      <m:oMathPara>
        <m:oMath>
          <m:r>
            <m:t>i=44</m:t>
          </m:r>
          <m:r>
            <m:t>,</m:t>
          </m:r>
          <m:r>
            <m:t>72</m:t>
          </m:r>
          <m:r>
            <m:rPr>
              <m:sty m:val="p"/>
            </m:rPr>
            <m:t>mm</m:t>
          </m:r>
          <m:r>
            <m:t>,</m:t>
          </m:r>
          <m:r>
            <m:t>λ=89</m:t>
          </m:r>
          <m:r>
            <m:t>,</m:t>
          </m:r>
          <m:r>
            <m:t>44</m:t>
          </m:r>
        </m:oMath>
      </m:oMathPara>
    </w:p>
    <w:p w14:paraId="391C9715" w14:textId="77777777" w:rsidR="00CF64BE" w:rsidRDefault="00EE558E">
      <w:pPr>
        <w:keepNext/>
        <w:spacing w:before="60" w:after="80"/>
        <w:ind w:left="255"/>
      </w:pPr>
      <m:oMathPara>
        <m:oMath>
          <m:sSub>
            <m:e>
              <m:r>
                <m:t>σ</m:t>
              </m:r>
            </m:e>
            <m:sub>
              <m:r>
                <m:t>cr</m:t>
              </m:r>
            </m:sub>
          </m:sSub>
          <m:r>
            <m:t>=259</m:t>
          </m:r>
          <m:r>
            <m:t>,</m:t>
          </m:r>
          <m:r>
            <m:t>08</m:t>
          </m:r>
          <m:r>
            <m:rPr>
              <m:sty m:val="p"/>
            </m:rPr>
            <m:t>MPa</m:t>
          </m:r>
        </m:oMath>
      </m:oMathPara>
    </w:p>
    <w:p w14:paraId="18DCD66D" w14:textId="77777777" w:rsidR="00CF64BE" w:rsidRDefault="00EE558E">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B1AC63F" w14:textId="77777777" w:rsidR="00CF64BE" w:rsidRDefault="00EE558E">
      <w:pPr>
        <w:pStyle w:val="Titolo2"/>
        <w:keepNext/>
        <w:spacing w:after="140"/>
      </w:pPr>
      <w:bookmarkStart w:id="386" w:name="_Toc241977461"/>
      <w:r>
        <w:t>Dalla teoria alla verifica</w:t>
      </w:r>
      <w:bookmarkEnd w:id="386"/>
    </w:p>
    <w:p w14:paraId="7D3456FE" w14:textId="77777777" w:rsidR="00CF64BE" w:rsidRDefault="00EE558E">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5BFA5511" w14:textId="77777777" w:rsidR="00CF64BE" w:rsidRDefault="00EE558E">
      <w:pPr>
        <w:spacing w:after="140"/>
      </w:pPr>
      <w:r>
        <w:t>La derivazione è un modello teorico, verificato sulle lezioni MIT *Buckling of Beams*, corso 16.001, 2021. Le verifiche dell'acciaio ricadono nel quadro NTC ed Eurocodice 3 adottato dal progetto; qui non sono assegnati coefficienti parziali o curve di buckling normative. Bibliografia per approfondire: Timoshenko e Gere, *Theory of Elastic Stability*, stabilità delle aste.</w:t>
      </w:r>
    </w:p>
    <w:p w14:paraId="2D9E64B0" w14:textId="77777777" w:rsidR="00CF64BE" w:rsidRDefault="00EE558E">
      <w:pPr>
        <w:pStyle w:val="Titolo2"/>
        <w:keepNext/>
        <w:spacing w:after="140"/>
      </w:pPr>
      <w:bookmarkStart w:id="387" w:name="_Toc241977462"/>
      <w:r>
        <w:t>Errori comuni</w:t>
      </w:r>
      <w:bookmarkEnd w:id="387"/>
    </w:p>
    <w:p w14:paraId="308982EA" w14:textId="77777777" w:rsidR="00CF64BE" w:rsidRDefault="00EE558E">
      <w:pPr>
        <w:keepNext/>
        <w:spacing w:after="140"/>
      </w:pPr>
      <w:r>
        <w:t>ATTENZIONE</w:t>
      </w:r>
    </w:p>
    <w:p w14:paraId="26700FB8" w14:textId="77777777" w:rsidR="00CF64BE" w:rsidRDefault="00EE558E">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417CEFA" w14:textId="77777777" w:rsidR="00CF64BE" w:rsidRDefault="00EE558E">
      <w:pPr>
        <w:pStyle w:val="Titolo2"/>
        <w:keepNext/>
        <w:spacing w:after="140"/>
      </w:pPr>
      <w:bookmarkStart w:id="388" w:name="_Toc241977463"/>
      <w:r>
        <w:t>Riepilogo</w:t>
      </w:r>
      <w:bookmarkEnd w:id="388"/>
    </w:p>
    <w:p w14:paraId="106C0B17" w14:textId="77777777" w:rsidR="00CF64BE" w:rsidRDefault="00EE558E">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BF222A9" w14:textId="77777777" w:rsidR="00CF64BE" w:rsidRDefault="00EE558E">
      <w:pPr>
        <w:pStyle w:val="Titolo1"/>
        <w:keepNext/>
        <w:spacing w:after="140"/>
      </w:pPr>
      <w:bookmarkStart w:id="389" w:name="_Toc241977464"/>
      <w:r>
        <w:t>Fondamenti del percorso dei carichi</w:t>
      </w:r>
      <w:bookmarkEnd w:id="389"/>
    </w:p>
    <w:p w14:paraId="332874CD" w14:textId="77777777" w:rsidR="00CF64BE" w:rsidRDefault="00EE558E">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215BA49" w14:textId="77777777" w:rsidR="00CF64BE" w:rsidRDefault="00EE558E">
      <w:pPr>
        <w:pStyle w:val="Titolo2"/>
        <w:keepNext/>
        <w:spacing w:after="140"/>
      </w:pPr>
      <w:bookmarkStart w:id="390" w:name="_Toc241977465"/>
      <w:r>
        <w:t>Equilibrio e rigidezza</w:t>
      </w:r>
      <w:bookmarkEnd w:id="390"/>
    </w:p>
    <w:p w14:paraId="069845E2" w14:textId="77777777" w:rsidR="00CF64BE" w:rsidRDefault="00EE558E">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ABDADE5" w14:textId="77777777" w:rsidR="00CF64BE" w:rsidRDefault="00EE558E">
      <w:pPr>
        <w:pStyle w:val="Titolo2"/>
        <w:keepNext/>
        <w:spacing w:after="140"/>
      </w:pPr>
      <w:bookmarkStart w:id="391" w:name="_Toc241977466"/>
      <w:r>
        <w:t>Modello e verifica</w:t>
      </w:r>
      <w:bookmarkEnd w:id="391"/>
    </w:p>
    <w:p w14:paraId="79C4E5E8" w14:textId="77777777" w:rsidR="00CF64BE" w:rsidRDefault="00EE558E">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1B4EC92" w14:textId="77777777" w:rsidR="00CF64BE" w:rsidRDefault="00EE558E">
      <w:pPr>
        <w:pStyle w:val="Titolo2"/>
        <w:keepNext/>
        <w:spacing w:after="140"/>
      </w:pPr>
      <w:bookmarkStart w:id="392" w:name="_Toc241977467"/>
      <w:r>
        <w:lastRenderedPageBreak/>
        <w:t>Riepilogo</w:t>
      </w:r>
      <w:bookmarkEnd w:id="392"/>
    </w:p>
    <w:p w14:paraId="64E4571B" w14:textId="77777777" w:rsidR="00CF64BE" w:rsidRDefault="00EE558E">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6EE9E3F" w14:textId="77777777" w:rsidR="00CF64BE" w:rsidRDefault="00EE558E">
      <w:pPr>
        <w:pStyle w:val="Titolo1"/>
        <w:keepNext/>
        <w:spacing w:after="140"/>
      </w:pPr>
      <w:bookmarkStart w:id="393" w:name="_Toc241977468"/>
      <w:r>
        <w:t>Azioni e combinazioni del modello</w:t>
      </w:r>
      <w:bookmarkEnd w:id="393"/>
    </w:p>
    <w:p w14:paraId="2B399EE5" w14:textId="77777777" w:rsidR="00CF64BE" w:rsidRDefault="00EE558E">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C918005" w14:textId="77777777" w:rsidR="00CF64BE" w:rsidRDefault="00EE558E">
      <w:pPr>
        <w:pStyle w:val="Titolo2"/>
        <w:keepNext/>
        <w:spacing w:after="140"/>
      </w:pPr>
      <w:bookmarkStart w:id="394" w:name="_Toc241977469"/>
      <w:r>
        <w:t>Percorso dal carico alla domanda</w:t>
      </w:r>
      <w:bookmarkEnd w:id="394"/>
    </w:p>
    <w:p w14:paraId="54E92EEF" w14:textId="77777777" w:rsidR="00CF64BE" w:rsidRDefault="00EE558E">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0BA6EFA" w14:textId="77777777" w:rsidR="00CF64BE" w:rsidRDefault="00EE558E">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5B4032BA" w14:textId="77777777" w:rsidR="00CF64BE" w:rsidRDefault="00EE558E">
      <w:pPr>
        <w:pStyle w:val="Titolo2"/>
        <w:keepNext/>
        <w:spacing w:after="140"/>
      </w:pPr>
      <w:bookmarkStart w:id="395" w:name="_Toc241977470"/>
      <w:r>
        <w:t>Stati limite distinti</w:t>
      </w:r>
      <w:bookmarkEnd w:id="395"/>
    </w:p>
    <w:p w14:paraId="48E6F578" w14:textId="77777777" w:rsidR="00CF64BE" w:rsidRDefault="00EE558E">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F63C5A6" w14:textId="77777777" w:rsidR="00CF64BE" w:rsidRDefault="00EE558E">
      <w:pPr>
        <w:pStyle w:val="Titolo2"/>
        <w:keepNext/>
        <w:spacing w:after="140"/>
      </w:pPr>
      <w:bookmarkStart w:id="396" w:name="_Toc241977471"/>
      <w:r>
        <w:t>Errori comuni e riferimenti</w:t>
      </w:r>
      <w:bookmarkEnd w:id="396"/>
    </w:p>
    <w:p w14:paraId="11A24EF8" w14:textId="77777777" w:rsidR="00CF64BE" w:rsidRDefault="00EE558E">
      <w:pPr>
        <w:keepNext/>
        <w:spacing w:after="140"/>
      </w:pPr>
      <w:r>
        <w:t>ERRORI COMUNI</w:t>
      </w:r>
    </w:p>
    <w:p w14:paraId="1ABC3585" w14:textId="77777777" w:rsidR="00CF64BE" w:rsidRDefault="00EE558E">
      <w:pPr>
        <w:keepNext/>
        <w:spacing w:after="140"/>
      </w:pPr>
      <w:r>
        <w:t>Moltiplicare nuovamente un'azione già fattorizzata; includere due volte il peso proprio; confondere carico superficiale e lineare; usare un inviluppo di massimi indipendenti come se fosse una combinazione reale.</w:t>
      </w:r>
    </w:p>
    <w:p w14:paraId="415DF659" w14:textId="77777777" w:rsidR="00CF64BE" w:rsidRDefault="00EE558E">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CC095AA" w14:textId="77777777" w:rsidR="00CF64BE" w:rsidRDefault="00EE558E">
      <w:pPr>
        <w:pStyle w:val="Titolo1"/>
        <w:keepNext/>
        <w:spacing w:after="140"/>
      </w:pPr>
      <w:bookmarkStart w:id="397" w:name="_Toc241977472"/>
      <w:r>
        <w:lastRenderedPageBreak/>
        <w:t>Dinamica e sisma del modello</w:t>
      </w:r>
      <w:bookmarkEnd w:id="397"/>
    </w:p>
    <w:p w14:paraId="133A72BA" w14:textId="77777777" w:rsidR="00CF64BE" w:rsidRDefault="00EE558E">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450067D" w14:textId="77777777" w:rsidR="00CF64BE" w:rsidRDefault="00EE558E">
      <w:pPr>
        <w:pStyle w:val="Titolo2"/>
        <w:keepNext/>
        <w:spacing w:after="140"/>
      </w:pPr>
      <w:bookmarkStart w:id="398" w:name="_Toc241977473"/>
      <w:r>
        <w:t>Massa rigidezza e modi</w:t>
      </w:r>
      <w:bookmarkEnd w:id="398"/>
    </w:p>
    <w:p w14:paraId="4D15B6BC" w14:textId="77777777" w:rsidR="00CF64BE" w:rsidRDefault="00EE558E">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55103585" w14:textId="77777777" w:rsidR="00CF64BE" w:rsidRDefault="00EE558E">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9E20661" w14:textId="77777777" w:rsidR="00CF64BE" w:rsidRDefault="00EE558E">
      <w:pPr>
        <w:pStyle w:val="Titolo2"/>
        <w:keepNext/>
        <w:spacing w:after="140"/>
      </w:pPr>
      <w:bookmarkStart w:id="399" w:name="_Toc241977474"/>
      <w:r>
        <w:t>Azione e risposta</w:t>
      </w:r>
      <w:bookmarkEnd w:id="399"/>
    </w:p>
    <w:p w14:paraId="1F1BB9FE" w14:textId="77777777" w:rsidR="00CF64BE" w:rsidRDefault="00EE558E">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05BAF754" w14:textId="77777777" w:rsidR="00CF64BE" w:rsidRDefault="00EE558E">
      <w:pPr>
        <w:pStyle w:val="Titolo2"/>
        <w:keepNext/>
        <w:spacing w:after="140"/>
      </w:pPr>
      <w:bookmarkStart w:id="400" w:name="_Toc241977475"/>
      <w:r>
        <w:t>Limiti e applicazione</w:t>
      </w:r>
      <w:bookmarkEnd w:id="400"/>
    </w:p>
    <w:p w14:paraId="70AF11E0" w14:textId="77777777" w:rsidR="00CF64BE" w:rsidRDefault="00EE558E">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74DBFB4" w14:textId="77777777" w:rsidR="00CF64BE" w:rsidRDefault="00EE558E">
      <w:pPr>
        <w:pStyle w:val="Titolo1"/>
        <w:keepNext/>
        <w:spacing w:after="140"/>
      </w:pPr>
      <w:bookmarkStart w:id="401" w:name="_Toc241977476"/>
      <w:r>
        <w:t>Fasi costruttive e percorso dei carichi</w:t>
      </w:r>
      <w:bookmarkEnd w:id="401"/>
    </w:p>
    <w:p w14:paraId="4CC023A6" w14:textId="77777777" w:rsidR="00CF64BE" w:rsidRDefault="00EE558E">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0224672F" w14:textId="77777777" w:rsidR="00CF64BE" w:rsidRDefault="00EE558E">
      <w:pPr>
        <w:pStyle w:val="Titolo2"/>
        <w:keepNext/>
        <w:spacing w:after="140"/>
      </w:pPr>
      <w:bookmarkStart w:id="402" w:name="_Toc241977477"/>
      <w:r>
        <w:t>Carichi e sezioni attive</w:t>
      </w:r>
      <w:bookmarkEnd w:id="402"/>
    </w:p>
    <w:p w14:paraId="49971B50" w14:textId="77777777" w:rsidR="00CF64BE" w:rsidRDefault="00EE558E">
      <w:pPr>
        <w:spacing w:after="140"/>
      </w:pPr>
      <w:r>
        <w:t xml:space="preserve">In una trave composta, il peso del calcestruzzo fresco può essere portato dall'acciaio prima che la soletta collabori. I carichi successivi agiscono su una sezione diversa. </w:t>
      </w:r>
      <w:r>
        <w:lastRenderedPageBreak/>
        <w:t>Sommare tutti i carichi e applicarli direttamente alla sezione finale può sottostimare tensioni accumulate nella parte inizialmente resistente.</w:t>
      </w:r>
    </w:p>
    <w:p w14:paraId="44FFB078" w14:textId="77777777" w:rsidR="00CF64BE" w:rsidRDefault="00EE558E">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021C55C" w14:textId="77777777" w:rsidR="00CF64BE" w:rsidRDefault="00EE558E">
      <w:pPr>
        <w:pStyle w:val="Titolo2"/>
        <w:keepNext/>
        <w:spacing w:after="140"/>
      </w:pPr>
      <w:bookmarkStart w:id="403" w:name="_Toc241977478"/>
      <w:r>
        <w:t>Fenomeni differiti</w:t>
      </w:r>
      <w:bookmarkEnd w:id="403"/>
    </w:p>
    <w:p w14:paraId="4A9D2520" w14:textId="77777777" w:rsidR="00CF64BE" w:rsidRDefault="00EE558E">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09A61A24" w14:textId="77777777" w:rsidR="00CF64BE" w:rsidRDefault="00EE558E">
      <w:pPr>
        <w:pStyle w:val="Titolo2"/>
        <w:keepNext/>
        <w:spacing w:after="140"/>
      </w:pPr>
      <w:bookmarkStart w:id="404" w:name="_Toc241977479"/>
      <w:r>
        <w:t>Controlli e riepilogo</w:t>
      </w:r>
      <w:bookmarkEnd w:id="404"/>
    </w:p>
    <w:p w14:paraId="44457E91" w14:textId="77777777" w:rsidR="00CF64BE" w:rsidRDefault="00EE558E">
      <w:pPr>
        <w:keepNext/>
        <w:spacing w:after="140"/>
      </w:pPr>
      <w:r>
        <w:t>REGOLA PRATICA</w:t>
      </w:r>
    </w:p>
    <w:p w14:paraId="39154FF3" w14:textId="77777777" w:rsidR="00CF64BE" w:rsidRDefault="00EE558E">
      <w:pPr>
        <w:keepNext/>
        <w:spacing w:after="140"/>
      </w:pPr>
      <w:r>
        <w:t>Scrivi una tabella delle fasi prima di compilare il modello. Per ogni carico identifica la sezione che lo porta al momento dell'applicazione e il percorso fino agli appoggi disponibili.</w:t>
      </w:r>
    </w:p>
    <w:p w14:paraId="01A8FDDD" w14:textId="77777777" w:rsidR="00CF64BE" w:rsidRDefault="00EE558E">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B1FBFEE" w14:textId="77777777" w:rsidR="00CF64BE" w:rsidRDefault="00EE558E">
      <w:pPr>
        <w:pStyle w:val="Titolo1"/>
        <w:keepNext/>
        <w:spacing w:after="140"/>
      </w:pPr>
      <w:bookmarkStart w:id="405" w:name="_Toc241977480"/>
      <w:r>
        <w:t>Cos'è un ponte?</w:t>
      </w:r>
      <w:bookmarkEnd w:id="405"/>
    </w:p>
    <w:p w14:paraId="1C12F398" w14:textId="77777777" w:rsidR="00CF64BE" w:rsidRDefault="00EE558E">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1E17BCE7" w14:textId="77777777" w:rsidR="00CF64BE" w:rsidRDefault="00EE558E">
      <w:pPr>
        <w:pStyle w:val="Titolo2"/>
        <w:keepNext/>
        <w:spacing w:after="140"/>
      </w:pPr>
      <w:bookmarkStart w:id="406" w:name="_Toc241977481"/>
      <w:r>
        <w:lastRenderedPageBreak/>
        <w:t>Leggere l'opera prima del modello</w:t>
      </w:r>
      <w:bookmarkEnd w:id="406"/>
    </w:p>
    <w:p w14:paraId="0FB6A39E" w14:textId="77777777" w:rsidR="00CF64BE" w:rsidRDefault="00EE558E">
      <w:pPr>
        <w:keepNext/>
        <w:spacing w:after="140"/>
      </w:pPr>
      <w:r>
        <w:rPr>
          <w:noProof/>
        </w:rPr>
        <w:drawing>
          <wp:inline distT="0" distB="0" distL="0" distR="0" wp14:anchorId="2DB21FC1" wp14:editId="2578EC8E">
            <wp:extent cx="6120000" cy="2380000"/>
            <wp:effectExtent l="0" t="0" r="0" b="0"/>
            <wp:docPr id="9" name="Picture 9"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1"/>
                    <a:stretch>
                      <a:fillRect/>
                    </a:stretch>
                  </pic:blipFill>
                  <pic:spPr>
                    <a:xfrm>
                      <a:off x="0" y="0"/>
                      <a:ext cx="6120000" cy="2380000"/>
                    </a:xfrm>
                    <a:prstGeom prst="rect">
                      <a:avLst/>
                    </a:prstGeom>
                  </pic:spPr>
                </pic:pic>
              </a:graphicData>
            </a:graphic>
          </wp:inline>
        </w:drawing>
      </w:r>
    </w:p>
    <w:p w14:paraId="6CAF92A0" w14:textId="77777777" w:rsidR="00CF64BE" w:rsidRDefault="00EE558E">
      <w:pPr>
        <w:pStyle w:val="Didascalia"/>
      </w:pPr>
      <w:r>
        <w:t>Figura 07.1 — Taccuino di un viadotto a travata: campate, pila centrale e spalle. Il disegno identifica i componenti, senza attribuire loro dimensioni di progetto.</w:t>
      </w:r>
    </w:p>
    <w:p w14:paraId="2699071A" w14:textId="77777777" w:rsidR="00CF64BE" w:rsidRDefault="00EE558E">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57B23767" w14:textId="77777777" w:rsidR="00CF64BE" w:rsidRDefault="00EE558E">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B0444C7" w14:textId="77777777" w:rsidR="00CF64BE" w:rsidRDefault="00EE558E">
      <w:pPr>
        <w:pStyle w:val="Titolo2"/>
        <w:keepNext/>
        <w:spacing w:after="140"/>
      </w:pPr>
      <w:bookmarkStart w:id="407" w:name="_Toc241977482"/>
      <w:r>
        <w:t>Seguire il carico</w:t>
      </w:r>
      <w:bookmarkEnd w:id="407"/>
    </w:p>
    <w:p w14:paraId="1DCF88BF" w14:textId="77777777" w:rsidR="00CF64BE" w:rsidRDefault="00EE558E">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DBDC401" w14:textId="77777777" w:rsidR="00CF64BE" w:rsidRDefault="00EE558E">
      <w:pPr>
        <w:keepNext/>
        <w:spacing w:after="140"/>
      </w:pPr>
      <w:r>
        <w:rPr>
          <w:noProof/>
        </w:rPr>
        <w:lastRenderedPageBreak/>
        <w:drawing>
          <wp:inline distT="0" distB="0" distL="0" distR="0" wp14:anchorId="2B17DB54" wp14:editId="4D45F3E4">
            <wp:extent cx="6120000" cy="2550000"/>
            <wp:effectExtent l="0" t="0" r="0" b="0"/>
            <wp:docPr id="10" name="Picture 10"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2"/>
                    <a:stretch>
                      <a:fillRect/>
                    </a:stretch>
                  </pic:blipFill>
                  <pic:spPr>
                    <a:xfrm>
                      <a:off x="0" y="0"/>
                      <a:ext cx="6120000" cy="2550000"/>
                    </a:xfrm>
                    <a:prstGeom prst="rect">
                      <a:avLst/>
                    </a:prstGeom>
                  </pic:spPr>
                </pic:pic>
              </a:graphicData>
            </a:graphic>
          </wp:inline>
        </w:drawing>
      </w:r>
    </w:p>
    <w:p w14:paraId="3415322E" w14:textId="77777777" w:rsidR="00CF64BE" w:rsidRDefault="00EE558E">
      <w:pPr>
        <w:pStyle w:val="Didascalia"/>
      </w:pPr>
      <w:r>
        <w:t>Figura 07.2 — Percorso verticale in una campata ideale: carichi discendenti sull'impalcato, reazioni ascendenti agli appoggi e trasferimento attraverso pila e fondazione.</w:t>
      </w:r>
    </w:p>
    <w:p w14:paraId="2C32E40E" w14:textId="77777777" w:rsidR="00CF64BE" w:rsidRDefault="00EE558E">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763C2A8" w14:textId="77777777" w:rsidR="00CF64BE" w:rsidRDefault="00EE558E">
      <w:pPr>
        <w:pStyle w:val="Titolo2"/>
        <w:keepNext/>
        <w:spacing w:after="140"/>
      </w:pPr>
      <w:bookmarkStart w:id="408" w:name="_Toc241977483"/>
      <w:r>
        <w:t>Forma strutturale e conseguenze</w:t>
      </w:r>
      <w:bookmarkEnd w:id="40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10231D3B" w14:textId="77777777">
        <w:trPr>
          <w:cantSplit/>
          <w:tblHeader/>
          <w:jc w:val="center"/>
        </w:trPr>
        <w:tc>
          <w:tcPr>
            <w:tcW w:w="2381" w:type="dxa"/>
            <w:shd w:val="clear" w:color="auto" w:fill="E7E6E6"/>
            <w:tcMar>
              <w:top w:w="90" w:type="dxa"/>
              <w:left w:w="90" w:type="dxa"/>
              <w:bottom w:w="90" w:type="dxa"/>
              <w:right w:w="90" w:type="dxa"/>
            </w:tcMar>
            <w:vAlign w:val="center"/>
          </w:tcPr>
          <w:p w14:paraId="092F6B25" w14:textId="77777777" w:rsidR="00CF64BE" w:rsidRDefault="00EE558E">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B2E222F" w14:textId="77777777" w:rsidR="00CF64BE" w:rsidRDefault="00EE558E">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3E26AAC" w14:textId="77777777" w:rsidR="00CF64BE" w:rsidRDefault="00EE558E">
            <w:pPr>
              <w:spacing w:before="20" w:after="20"/>
              <w:jc w:val="left"/>
            </w:pPr>
            <w:r>
              <w:rPr>
                <w:b/>
                <w:sz w:val="21"/>
              </w:rPr>
              <w:t>Decisione da esplicitare</w:t>
            </w:r>
          </w:p>
        </w:tc>
      </w:tr>
      <w:tr w:rsidR="00CF64BE" w14:paraId="68F9845E" w14:textId="77777777">
        <w:trPr>
          <w:cantSplit/>
          <w:jc w:val="center"/>
        </w:trPr>
        <w:tc>
          <w:tcPr>
            <w:tcW w:w="2381" w:type="dxa"/>
            <w:tcMar>
              <w:top w:w="90" w:type="dxa"/>
              <w:left w:w="90" w:type="dxa"/>
              <w:bottom w:w="90" w:type="dxa"/>
              <w:right w:w="90" w:type="dxa"/>
            </w:tcMar>
            <w:vAlign w:val="center"/>
          </w:tcPr>
          <w:p w14:paraId="2E25249F" w14:textId="77777777" w:rsidR="00CF64BE" w:rsidRDefault="00EE558E">
            <w:pPr>
              <w:spacing w:before="20" w:after="20"/>
              <w:jc w:val="left"/>
            </w:pPr>
            <w:r>
              <w:rPr>
                <w:sz w:val="21"/>
              </w:rPr>
              <w:t>Travata</w:t>
            </w:r>
          </w:p>
        </w:tc>
        <w:tc>
          <w:tcPr>
            <w:tcW w:w="3402" w:type="dxa"/>
            <w:tcMar>
              <w:top w:w="90" w:type="dxa"/>
              <w:left w:w="90" w:type="dxa"/>
              <w:bottom w:w="90" w:type="dxa"/>
              <w:right w:w="90" w:type="dxa"/>
            </w:tcMar>
            <w:vAlign w:val="center"/>
          </w:tcPr>
          <w:p w14:paraId="61FAA67A" w14:textId="77777777" w:rsidR="00CF64BE" w:rsidRDefault="00EE558E">
            <w:pPr>
              <w:spacing w:before="20" w:after="20"/>
              <w:jc w:val="left"/>
            </w:pPr>
            <w:r>
              <w:rPr>
                <w:sz w:val="21"/>
              </w:rPr>
              <w:t>Flessione e taglio</w:t>
            </w:r>
          </w:p>
        </w:tc>
        <w:tc>
          <w:tcPr>
            <w:tcW w:w="3855" w:type="dxa"/>
            <w:tcMar>
              <w:top w:w="90" w:type="dxa"/>
              <w:left w:w="90" w:type="dxa"/>
              <w:bottom w:w="90" w:type="dxa"/>
              <w:right w:w="90" w:type="dxa"/>
            </w:tcMar>
            <w:vAlign w:val="center"/>
          </w:tcPr>
          <w:p w14:paraId="67D1716E" w14:textId="77777777" w:rsidR="00CF64BE" w:rsidRDefault="00EE558E">
            <w:pPr>
              <w:spacing w:before="20" w:after="20"/>
              <w:jc w:val="left"/>
            </w:pPr>
            <w:r>
              <w:rPr>
                <w:sz w:val="21"/>
              </w:rPr>
              <w:t>Continuità, controventi e rigidezza trasversale</w:t>
            </w:r>
          </w:p>
        </w:tc>
      </w:tr>
      <w:tr w:rsidR="00CF64BE" w14:paraId="3C47585F" w14:textId="77777777">
        <w:trPr>
          <w:cantSplit/>
          <w:jc w:val="center"/>
        </w:trPr>
        <w:tc>
          <w:tcPr>
            <w:tcW w:w="2381" w:type="dxa"/>
            <w:tcMar>
              <w:top w:w="90" w:type="dxa"/>
              <w:left w:w="90" w:type="dxa"/>
              <w:bottom w:w="90" w:type="dxa"/>
              <w:right w:w="90" w:type="dxa"/>
            </w:tcMar>
            <w:vAlign w:val="center"/>
          </w:tcPr>
          <w:p w14:paraId="4757EA35" w14:textId="77777777" w:rsidR="00CF64BE" w:rsidRDefault="00EE558E">
            <w:pPr>
              <w:spacing w:before="20" w:after="20"/>
              <w:jc w:val="left"/>
            </w:pPr>
            <w:r>
              <w:rPr>
                <w:sz w:val="21"/>
              </w:rPr>
              <w:t>Arco</w:t>
            </w:r>
          </w:p>
        </w:tc>
        <w:tc>
          <w:tcPr>
            <w:tcW w:w="3402" w:type="dxa"/>
            <w:tcMar>
              <w:top w:w="90" w:type="dxa"/>
              <w:left w:w="90" w:type="dxa"/>
              <w:bottom w:w="90" w:type="dxa"/>
              <w:right w:w="90" w:type="dxa"/>
            </w:tcMar>
            <w:vAlign w:val="center"/>
          </w:tcPr>
          <w:p w14:paraId="12C0C7DA" w14:textId="77777777" w:rsidR="00CF64BE" w:rsidRDefault="00EE558E">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08BFAC72" w14:textId="77777777" w:rsidR="00CF64BE" w:rsidRDefault="00EE558E">
            <w:pPr>
              <w:spacing w:before="20" w:after="20"/>
              <w:jc w:val="left"/>
            </w:pPr>
            <w:r>
              <w:rPr>
                <w:sz w:val="21"/>
              </w:rPr>
              <w:t>Destinazione della spinta orizzontale</w:t>
            </w:r>
          </w:p>
        </w:tc>
      </w:tr>
      <w:tr w:rsidR="00CF64BE" w14:paraId="2D1604C7" w14:textId="77777777">
        <w:trPr>
          <w:cantSplit/>
          <w:jc w:val="center"/>
        </w:trPr>
        <w:tc>
          <w:tcPr>
            <w:tcW w:w="2381" w:type="dxa"/>
            <w:tcMar>
              <w:top w:w="90" w:type="dxa"/>
              <w:left w:w="90" w:type="dxa"/>
              <w:bottom w:w="90" w:type="dxa"/>
              <w:right w:w="90" w:type="dxa"/>
            </w:tcMar>
            <w:vAlign w:val="center"/>
          </w:tcPr>
          <w:p w14:paraId="18160EE1" w14:textId="77777777" w:rsidR="00CF64BE" w:rsidRDefault="00EE558E">
            <w:pPr>
              <w:spacing w:before="20" w:after="20"/>
              <w:jc w:val="left"/>
            </w:pPr>
            <w:r>
              <w:rPr>
                <w:sz w:val="21"/>
              </w:rPr>
              <w:t>Reticolare</w:t>
            </w:r>
          </w:p>
        </w:tc>
        <w:tc>
          <w:tcPr>
            <w:tcW w:w="3402" w:type="dxa"/>
            <w:tcMar>
              <w:top w:w="90" w:type="dxa"/>
              <w:left w:w="90" w:type="dxa"/>
              <w:bottom w:w="90" w:type="dxa"/>
              <w:right w:w="90" w:type="dxa"/>
            </w:tcMar>
            <w:vAlign w:val="center"/>
          </w:tcPr>
          <w:p w14:paraId="21458377" w14:textId="77777777" w:rsidR="00CF64BE" w:rsidRDefault="00EE558E">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2D128C7" w14:textId="77777777" w:rsidR="00CF64BE" w:rsidRDefault="00EE558E">
            <w:pPr>
              <w:spacing w:before="20" w:after="20"/>
              <w:jc w:val="left"/>
            </w:pPr>
            <w:r>
              <w:rPr>
                <w:sz w:val="21"/>
              </w:rPr>
              <w:t>Eccentricità e comportamento dei nodi reali</w:t>
            </w:r>
          </w:p>
        </w:tc>
      </w:tr>
      <w:tr w:rsidR="00CF64BE" w14:paraId="050BD7C3" w14:textId="77777777">
        <w:trPr>
          <w:cantSplit/>
          <w:jc w:val="center"/>
        </w:trPr>
        <w:tc>
          <w:tcPr>
            <w:tcW w:w="2381" w:type="dxa"/>
            <w:tcMar>
              <w:top w:w="90" w:type="dxa"/>
              <w:left w:w="90" w:type="dxa"/>
              <w:bottom w:w="90" w:type="dxa"/>
              <w:right w:w="90" w:type="dxa"/>
            </w:tcMar>
            <w:vAlign w:val="center"/>
          </w:tcPr>
          <w:p w14:paraId="40C21FC3" w14:textId="77777777" w:rsidR="00CF64BE" w:rsidRDefault="00EE558E">
            <w:pPr>
              <w:spacing w:before="20" w:after="20"/>
              <w:jc w:val="left"/>
            </w:pPr>
            <w:r>
              <w:rPr>
                <w:sz w:val="21"/>
              </w:rPr>
              <w:t>Strallato</w:t>
            </w:r>
          </w:p>
        </w:tc>
        <w:tc>
          <w:tcPr>
            <w:tcW w:w="3402" w:type="dxa"/>
            <w:tcMar>
              <w:top w:w="90" w:type="dxa"/>
              <w:left w:w="90" w:type="dxa"/>
              <w:bottom w:w="90" w:type="dxa"/>
              <w:right w:w="90" w:type="dxa"/>
            </w:tcMar>
            <w:vAlign w:val="center"/>
          </w:tcPr>
          <w:p w14:paraId="724941AC" w14:textId="77777777" w:rsidR="00CF64BE" w:rsidRDefault="00EE558E">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F694869" w14:textId="77777777" w:rsidR="00CF64BE" w:rsidRDefault="00EE558E">
            <w:pPr>
              <w:spacing w:before="20" w:after="20"/>
              <w:jc w:val="left"/>
            </w:pPr>
            <w:r>
              <w:rPr>
                <w:sz w:val="21"/>
              </w:rPr>
              <w:t>Tesatura e sequenza di attivazione</w:t>
            </w:r>
          </w:p>
        </w:tc>
      </w:tr>
      <w:tr w:rsidR="00CF64BE" w14:paraId="41488492" w14:textId="77777777">
        <w:trPr>
          <w:cantSplit/>
          <w:jc w:val="center"/>
        </w:trPr>
        <w:tc>
          <w:tcPr>
            <w:tcW w:w="2381" w:type="dxa"/>
            <w:tcMar>
              <w:top w:w="90" w:type="dxa"/>
              <w:left w:w="90" w:type="dxa"/>
              <w:bottom w:w="90" w:type="dxa"/>
              <w:right w:w="90" w:type="dxa"/>
            </w:tcMar>
            <w:vAlign w:val="center"/>
          </w:tcPr>
          <w:p w14:paraId="326111CF" w14:textId="77777777" w:rsidR="00CF64BE" w:rsidRDefault="00EE558E">
            <w:pPr>
              <w:spacing w:before="20" w:after="20"/>
              <w:jc w:val="left"/>
            </w:pPr>
            <w:r>
              <w:rPr>
                <w:sz w:val="21"/>
              </w:rPr>
              <w:t>Sospeso</w:t>
            </w:r>
          </w:p>
        </w:tc>
        <w:tc>
          <w:tcPr>
            <w:tcW w:w="3402" w:type="dxa"/>
            <w:tcMar>
              <w:top w:w="90" w:type="dxa"/>
              <w:left w:w="90" w:type="dxa"/>
              <w:bottom w:w="90" w:type="dxa"/>
              <w:right w:w="90" w:type="dxa"/>
            </w:tcMar>
            <w:vAlign w:val="center"/>
          </w:tcPr>
          <w:p w14:paraId="50F4EDFE" w14:textId="77777777" w:rsidR="00CF64BE" w:rsidRDefault="00EE558E">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5F5B012A" w14:textId="77777777" w:rsidR="00CF64BE" w:rsidRDefault="00EE558E">
            <w:pPr>
              <w:spacing w:before="20" w:after="20"/>
              <w:jc w:val="left"/>
            </w:pPr>
            <w:r>
              <w:rPr>
                <w:sz w:val="21"/>
              </w:rPr>
              <w:t>Ancoraggi e risposta ai carichi non simmetrici</w:t>
            </w:r>
          </w:p>
        </w:tc>
      </w:tr>
    </w:tbl>
    <w:p w14:paraId="1612A67D" w14:textId="77777777" w:rsidR="00CF64BE" w:rsidRDefault="00CF64BE"/>
    <w:p w14:paraId="6489CDE5" w14:textId="77777777" w:rsidR="00CF64BE" w:rsidRDefault="00EE558E">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15ACA4C8" w14:textId="77777777" w:rsidR="00CF64BE" w:rsidRDefault="00EE558E">
      <w:pPr>
        <w:pStyle w:val="Titolo2"/>
        <w:keepNext/>
        <w:spacing w:after="140"/>
      </w:pPr>
      <w:bookmarkStart w:id="409" w:name="_Toc241977484"/>
      <w:r>
        <w:lastRenderedPageBreak/>
        <w:t>Il ponte durante la costruzione</w:t>
      </w:r>
      <w:bookmarkEnd w:id="409"/>
    </w:p>
    <w:p w14:paraId="1B3A574A" w14:textId="77777777" w:rsidR="00CF64BE" w:rsidRDefault="00EE558E">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8336210" w14:textId="77777777" w:rsidR="00CF64BE" w:rsidRDefault="00EE558E">
      <w:pPr>
        <w:pStyle w:val="Titolo2"/>
        <w:keepNext/>
        <w:spacing w:after="140"/>
      </w:pPr>
      <w:bookmarkStart w:id="410" w:name="_Toc241977485"/>
      <w:r>
        <w:t>Dettagli che decidono la vita utile</w:t>
      </w:r>
      <w:bookmarkEnd w:id="410"/>
    </w:p>
    <w:p w14:paraId="5645D1C8" w14:textId="77777777" w:rsidR="00CF64BE" w:rsidRDefault="00EE558E">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F8DDAEB" w14:textId="77777777" w:rsidR="00CF64BE" w:rsidRDefault="00EE558E">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10144D7B" w14:textId="77777777" w:rsidR="00CF64BE" w:rsidRDefault="00EE558E">
      <w:pPr>
        <w:pStyle w:val="Titolo2"/>
        <w:keepNext/>
        <w:spacing w:after="140"/>
      </w:pPr>
      <w:bookmarkStart w:id="411" w:name="_Toc241977486"/>
      <w:r>
        <w:t>Dall'anatomia al progetto in Anthea</w:t>
      </w:r>
      <w:bookmarkEnd w:id="411"/>
    </w:p>
    <w:p w14:paraId="75ED0E92" w14:textId="77777777" w:rsidR="00CF64BE" w:rsidRDefault="00EE558E">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(wiki:load-path), gli elementi beam (wiki:beam) e con il capitolo sulle fasi costruttive.</w:t>
      </w:r>
    </w:p>
    <w:p w14:paraId="2254DB4C" w14:textId="77777777" w:rsidR="00CF64BE" w:rsidRDefault="00EE558E">
      <w:pPr>
        <w:spacing w:after="140"/>
      </w:pPr>
      <w:r>
        <w:t>Riferimento di terminologia e componenti: FHWA, *Bridge Inspector's Reference Manual*. Il Book di TheBridgeEng è stato usato come riferimento editoriale; testi e figure qui sono originali.</w:t>
      </w:r>
    </w:p>
    <w:p w14:paraId="2C6DA796" w14:textId="77777777" w:rsidR="00CF64BE" w:rsidRDefault="00EE558E">
      <w:pPr>
        <w:pStyle w:val="Titolo1"/>
        <w:keepNext/>
        <w:spacing w:after="140"/>
      </w:pPr>
      <w:bookmarkStart w:id="412" w:name="_Toc241977487"/>
      <w:r>
        <w:t>Fessurazione del calcestruzzo armato</w:t>
      </w:r>
      <w:bookmarkEnd w:id="412"/>
    </w:p>
    <w:p w14:paraId="05C2E915" w14:textId="77777777" w:rsidR="00CF64BE" w:rsidRDefault="00EE558E">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17477F6" w14:textId="77777777" w:rsidR="00CF64BE" w:rsidRDefault="00EE558E">
      <w:pPr>
        <w:pStyle w:val="Titolo2"/>
        <w:keepNext/>
        <w:spacing w:after="140"/>
      </w:pPr>
      <w:bookmarkStart w:id="413" w:name="_Toc241977488"/>
      <w:r>
        <w:t>Meccanismo e campo</w:t>
      </w:r>
      <w:bookmarkEnd w:id="413"/>
    </w:p>
    <w:p w14:paraId="0C2AEE17" w14:textId="77777777" w:rsidR="00CF64BE" w:rsidRDefault="00EE558E">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65FC9409" w14:textId="77777777" w:rsidR="00CF64BE" w:rsidRDefault="00EE558E">
      <w:pPr>
        <w:keepNext/>
        <w:spacing w:after="140"/>
      </w:pPr>
      <w:r>
        <w:rPr>
          <w:noProof/>
        </w:rPr>
        <w:lastRenderedPageBreak/>
        <w:drawing>
          <wp:inline distT="0" distB="0" distL="0" distR="0" wp14:anchorId="0FAA4B85" wp14:editId="131FF10E">
            <wp:extent cx="6120000" cy="2295000"/>
            <wp:effectExtent l="0" t="0" r="0" b="0"/>
            <wp:docPr id="11" name="Picture 11"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3"/>
                    <a:stretch>
                      <a:fillRect/>
                    </a:stretch>
                  </pic:blipFill>
                  <pic:spPr>
                    <a:xfrm>
                      <a:off x="0" y="0"/>
                      <a:ext cx="6120000" cy="2295000"/>
                    </a:xfrm>
                    <a:prstGeom prst="rect">
                      <a:avLst/>
                    </a:prstGeom>
                  </pic:spPr>
                </pic:pic>
              </a:graphicData>
            </a:graphic>
          </wp:inline>
        </w:drawing>
      </w:r>
    </w:p>
    <w:p w14:paraId="25C81981" w14:textId="77777777" w:rsidR="00CF64BE" w:rsidRDefault="00EE558E">
      <w:pPr>
        <w:pStyle w:val="Didascalia"/>
      </w:pPr>
      <w:r>
        <w:t>Figura 04.1 — Tirante fessurato: due fessure attraversano la zona tesa e l'armatura continua trasferisce forza per aderenza. La distanza tra fessure e l'apertura sono grandezze diverse.</w:t>
      </w:r>
    </w:p>
    <w:p w14:paraId="0887237D" w14:textId="77777777" w:rsidR="00CF64BE" w:rsidRDefault="00EE558E">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436919AC" w14:textId="77777777" w:rsidR="00CF64BE" w:rsidRDefault="00EE558E">
      <w:pPr>
        <w:pStyle w:val="Titolo2"/>
        <w:keepNext/>
        <w:spacing w:after="140"/>
      </w:pPr>
      <w:bookmarkStart w:id="414" w:name="_Toc241977489"/>
      <w:r>
        <w:t>Relazioni e simboli</w:t>
      </w:r>
      <w:bookmarkEnd w:id="414"/>
    </w:p>
    <w:p w14:paraId="320ABC38" w14:textId="77777777" w:rsidR="00CF64BE" w:rsidRDefault="00EE558E">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0E376ED" w14:textId="77777777" w:rsidR="00CF64BE" w:rsidRDefault="00EE558E">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1563FFC" w14:textId="77777777" w:rsidR="00CF64BE" w:rsidRDefault="00EE558E">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34E170E0" w14:textId="77777777" w:rsidR="00CF64BE" w:rsidRDefault="00EE558E">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30E7CF24" w14:textId="77777777">
        <w:trPr>
          <w:cantSplit/>
          <w:tblHeader/>
          <w:jc w:val="center"/>
        </w:trPr>
        <w:tc>
          <w:tcPr>
            <w:tcW w:w="2381" w:type="dxa"/>
            <w:shd w:val="clear" w:color="auto" w:fill="E7E6E6"/>
            <w:tcMar>
              <w:top w:w="90" w:type="dxa"/>
              <w:left w:w="90" w:type="dxa"/>
              <w:bottom w:w="90" w:type="dxa"/>
              <w:right w:w="90" w:type="dxa"/>
            </w:tcMar>
            <w:vAlign w:val="center"/>
          </w:tcPr>
          <w:p w14:paraId="47B42268" w14:textId="77777777" w:rsidR="00CF64BE" w:rsidRDefault="00EE558E">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498D23C" w14:textId="77777777" w:rsidR="00CF64BE" w:rsidRDefault="00EE558E">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5C63B8F" w14:textId="77777777" w:rsidR="00CF64BE" w:rsidRDefault="00EE558E">
            <w:pPr>
              <w:spacing w:before="20" w:after="20"/>
              <w:jc w:val="center"/>
            </w:pPr>
            <w:r>
              <w:rPr>
                <w:b/>
                <w:sz w:val="21"/>
              </w:rPr>
              <w:t>Unità</w:t>
            </w:r>
          </w:p>
        </w:tc>
      </w:tr>
      <w:tr w:rsidR="00CF64BE" w14:paraId="607D3A89" w14:textId="77777777">
        <w:trPr>
          <w:cantSplit/>
          <w:jc w:val="center"/>
        </w:trPr>
        <w:tc>
          <w:tcPr>
            <w:tcW w:w="2381" w:type="dxa"/>
            <w:tcMar>
              <w:top w:w="90" w:type="dxa"/>
              <w:left w:w="90" w:type="dxa"/>
              <w:bottom w:w="90" w:type="dxa"/>
              <w:right w:w="90" w:type="dxa"/>
            </w:tcMar>
            <w:vAlign w:val="center"/>
          </w:tcPr>
          <w:p w14:paraId="48026B06" w14:textId="77777777" w:rsidR="00CF64BE" w:rsidRDefault="00EE558E">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FD0A1F1" w14:textId="77777777" w:rsidR="00CF64BE" w:rsidRDefault="00EE558E">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1E16F72" w14:textId="77777777" w:rsidR="00CF64BE" w:rsidRDefault="00EE558E">
            <w:pPr>
              <w:spacing w:before="20" w:after="20"/>
              <w:jc w:val="center"/>
            </w:pPr>
            <w:r>
              <w:rPr>
                <w:sz w:val="21"/>
              </w:rPr>
              <w:t>mm</w:t>
            </w:r>
          </w:p>
        </w:tc>
      </w:tr>
      <w:tr w:rsidR="00CF64BE" w14:paraId="2228E5C3" w14:textId="77777777">
        <w:trPr>
          <w:cantSplit/>
          <w:jc w:val="center"/>
        </w:trPr>
        <w:tc>
          <w:tcPr>
            <w:tcW w:w="2381" w:type="dxa"/>
            <w:tcMar>
              <w:top w:w="90" w:type="dxa"/>
              <w:left w:w="90" w:type="dxa"/>
              <w:bottom w:w="90" w:type="dxa"/>
              <w:right w:w="90" w:type="dxa"/>
            </w:tcMar>
            <w:vAlign w:val="center"/>
          </w:tcPr>
          <w:p w14:paraId="3F3B769B" w14:textId="77777777" w:rsidR="00CF64BE" w:rsidRDefault="00EE558E">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741F42B" w14:textId="77777777" w:rsidR="00CF64BE" w:rsidRDefault="00EE558E">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84109FC" w14:textId="77777777" w:rsidR="00CF64BE" w:rsidRDefault="00EE558E">
            <w:pPr>
              <w:spacing w:before="20" w:after="20"/>
              <w:jc w:val="center"/>
            </w:pPr>
            <w:r>
              <w:rPr>
                <w:sz w:val="21"/>
              </w:rPr>
              <w:t>mm</w:t>
            </w:r>
          </w:p>
        </w:tc>
      </w:tr>
      <w:tr w:rsidR="00CF64BE" w14:paraId="66F0D220" w14:textId="77777777">
        <w:trPr>
          <w:cantSplit/>
          <w:jc w:val="center"/>
        </w:trPr>
        <w:tc>
          <w:tcPr>
            <w:tcW w:w="2381" w:type="dxa"/>
            <w:tcMar>
              <w:top w:w="90" w:type="dxa"/>
              <w:left w:w="90" w:type="dxa"/>
              <w:bottom w:w="90" w:type="dxa"/>
              <w:right w:w="90" w:type="dxa"/>
            </w:tcMar>
            <w:vAlign w:val="center"/>
          </w:tcPr>
          <w:p w14:paraId="16031BD2" w14:textId="77777777" w:rsidR="00CF64BE" w:rsidRDefault="00EE558E">
            <w:pPr>
              <w:spacing w:before="20" w:after="20"/>
              <w:jc w:val="left"/>
            </w:pPr>
            <m:oMathPara>
              <m:oMath>
                <m:r>
                  <m:t>Δε</m:t>
                </m:r>
              </m:oMath>
            </m:oMathPara>
          </w:p>
        </w:tc>
        <w:tc>
          <w:tcPr>
            <w:tcW w:w="3402" w:type="dxa"/>
            <w:tcMar>
              <w:top w:w="90" w:type="dxa"/>
              <w:left w:w="90" w:type="dxa"/>
              <w:bottom w:w="90" w:type="dxa"/>
              <w:right w:w="90" w:type="dxa"/>
            </w:tcMar>
            <w:vAlign w:val="center"/>
          </w:tcPr>
          <w:p w14:paraId="104F00B0" w14:textId="77777777" w:rsidR="00CF64BE" w:rsidRDefault="00EE558E">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1DA18A9" w14:textId="77777777" w:rsidR="00CF64BE" w:rsidRDefault="00EE558E">
            <w:pPr>
              <w:spacing w:before="20" w:after="20"/>
              <w:jc w:val="center"/>
            </w:pPr>
            <w:r>
              <w:rPr>
                <w:sz w:val="21"/>
              </w:rPr>
              <w:t>adimensionale</w:t>
            </w:r>
          </w:p>
        </w:tc>
      </w:tr>
      <w:tr w:rsidR="00CF64BE" w14:paraId="62841196" w14:textId="77777777">
        <w:trPr>
          <w:cantSplit/>
          <w:jc w:val="center"/>
        </w:trPr>
        <w:tc>
          <w:tcPr>
            <w:tcW w:w="2381" w:type="dxa"/>
            <w:tcMar>
              <w:top w:w="90" w:type="dxa"/>
              <w:left w:w="90" w:type="dxa"/>
              <w:bottom w:w="90" w:type="dxa"/>
              <w:right w:w="90" w:type="dxa"/>
            </w:tcMar>
            <w:vAlign w:val="center"/>
          </w:tcPr>
          <w:p w14:paraId="3FBA0172" w14:textId="77777777" w:rsidR="00CF64BE" w:rsidRDefault="00EE558E">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DD65ADD" w14:textId="77777777" w:rsidR="00CF64BE" w:rsidRDefault="00EE558E">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0368B212" w14:textId="77777777" w:rsidR="00CF64BE" w:rsidRDefault="00EE558E">
            <w:pPr>
              <w:spacing w:before="20" w:after="20"/>
              <w:jc w:val="center"/>
            </w:pPr>
            <w:r>
              <w:rPr>
                <w:sz w:val="21"/>
              </w:rPr>
              <w:t>MPa</w:t>
            </w:r>
          </w:p>
        </w:tc>
      </w:tr>
      <w:tr w:rsidR="00CF64BE" w14:paraId="1E4E6875" w14:textId="77777777">
        <w:trPr>
          <w:cantSplit/>
          <w:jc w:val="center"/>
        </w:trPr>
        <w:tc>
          <w:tcPr>
            <w:tcW w:w="2381" w:type="dxa"/>
            <w:tcMar>
              <w:top w:w="90" w:type="dxa"/>
              <w:left w:w="90" w:type="dxa"/>
              <w:bottom w:w="90" w:type="dxa"/>
              <w:right w:w="90" w:type="dxa"/>
            </w:tcMar>
            <w:vAlign w:val="center"/>
          </w:tcPr>
          <w:p w14:paraId="7FA39868" w14:textId="77777777" w:rsidR="00CF64BE" w:rsidRDefault="00EE558E">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21AC3B8" w14:textId="77777777" w:rsidR="00CF64BE" w:rsidRDefault="00EE558E">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7D34017" w14:textId="77777777" w:rsidR="00CF64BE" w:rsidRDefault="00EE558E">
            <w:pPr>
              <w:spacing w:before="20" w:after="20"/>
              <w:jc w:val="center"/>
            </w:pPr>
            <w:r>
              <w:rPr>
                <w:sz w:val="21"/>
              </w:rPr>
              <w:t>MPa</w:t>
            </w:r>
          </w:p>
        </w:tc>
      </w:tr>
      <w:tr w:rsidR="00CF64BE" w14:paraId="6E6B9681" w14:textId="77777777">
        <w:trPr>
          <w:cantSplit/>
          <w:jc w:val="center"/>
        </w:trPr>
        <w:tc>
          <w:tcPr>
            <w:tcW w:w="2381" w:type="dxa"/>
            <w:tcMar>
              <w:top w:w="90" w:type="dxa"/>
              <w:left w:w="90" w:type="dxa"/>
              <w:bottom w:w="90" w:type="dxa"/>
              <w:right w:w="90" w:type="dxa"/>
            </w:tcMar>
            <w:vAlign w:val="center"/>
          </w:tcPr>
          <w:p w14:paraId="410A0986" w14:textId="77777777" w:rsidR="00CF64BE" w:rsidRDefault="00EE558E">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391C3C49" w14:textId="77777777" w:rsidR="00CF64BE" w:rsidRDefault="00EE558E">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B4197DC" w14:textId="77777777" w:rsidR="00CF64BE" w:rsidRDefault="00EE558E">
            <w:pPr>
              <w:spacing w:before="20" w:after="20"/>
              <w:jc w:val="center"/>
            </w:pPr>
            <w:r>
              <w:rPr>
                <w:sz w:val="21"/>
              </w:rPr>
              <w:t>MPa</w:t>
            </w:r>
          </w:p>
        </w:tc>
      </w:tr>
      <w:tr w:rsidR="00CF64BE" w14:paraId="184B5C33" w14:textId="77777777">
        <w:trPr>
          <w:cantSplit/>
          <w:jc w:val="center"/>
        </w:trPr>
        <w:tc>
          <w:tcPr>
            <w:tcW w:w="2381" w:type="dxa"/>
            <w:tcMar>
              <w:top w:w="90" w:type="dxa"/>
              <w:left w:w="90" w:type="dxa"/>
              <w:bottom w:w="90" w:type="dxa"/>
              <w:right w:w="90" w:type="dxa"/>
            </w:tcMar>
            <w:vAlign w:val="center"/>
          </w:tcPr>
          <w:p w14:paraId="3079CCEC" w14:textId="77777777" w:rsidR="00CF64BE" w:rsidRDefault="00EE558E">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BB74F87" w14:textId="77777777" w:rsidR="00CF64BE" w:rsidRDefault="00EE558E">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272C70F" w14:textId="77777777" w:rsidR="00CF64BE" w:rsidRDefault="00EE558E">
            <w:pPr>
              <w:spacing w:before="20" w:after="20"/>
              <w:jc w:val="center"/>
            </w:pPr>
            <w:r>
              <w:rPr>
                <w:sz w:val="21"/>
              </w:rPr>
              <w:t>mm²</w:t>
            </w:r>
          </w:p>
        </w:tc>
      </w:tr>
      <w:tr w:rsidR="00CF64BE" w14:paraId="1DA01943" w14:textId="77777777">
        <w:trPr>
          <w:cantSplit/>
          <w:jc w:val="center"/>
        </w:trPr>
        <w:tc>
          <w:tcPr>
            <w:tcW w:w="2381" w:type="dxa"/>
            <w:tcMar>
              <w:top w:w="90" w:type="dxa"/>
              <w:left w:w="90" w:type="dxa"/>
              <w:bottom w:w="90" w:type="dxa"/>
              <w:right w:w="90" w:type="dxa"/>
            </w:tcMar>
            <w:vAlign w:val="center"/>
          </w:tcPr>
          <w:p w14:paraId="1E1CCA86" w14:textId="77777777" w:rsidR="00CF64BE" w:rsidRDefault="00EE558E">
            <w:pPr>
              <w:spacing w:before="20" w:after="20"/>
              <w:jc w:val="left"/>
            </w:pPr>
            <m:oMathPara>
              <m:oMath>
                <m:r>
                  <m:t>c,ϕ</m:t>
                </m:r>
              </m:oMath>
            </m:oMathPara>
          </w:p>
        </w:tc>
        <w:tc>
          <w:tcPr>
            <w:tcW w:w="3402" w:type="dxa"/>
            <w:tcMar>
              <w:top w:w="90" w:type="dxa"/>
              <w:left w:w="90" w:type="dxa"/>
              <w:bottom w:w="90" w:type="dxa"/>
              <w:right w:w="90" w:type="dxa"/>
            </w:tcMar>
            <w:vAlign w:val="center"/>
          </w:tcPr>
          <w:p w14:paraId="519240C8" w14:textId="77777777" w:rsidR="00CF64BE" w:rsidRDefault="00EE558E">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2CC2B25" w14:textId="77777777" w:rsidR="00CF64BE" w:rsidRDefault="00EE558E">
            <w:pPr>
              <w:spacing w:before="20" w:after="20"/>
              <w:jc w:val="center"/>
            </w:pPr>
            <w:r>
              <w:rPr>
                <w:sz w:val="21"/>
              </w:rPr>
              <w:t>mm</w:t>
            </w:r>
          </w:p>
        </w:tc>
      </w:tr>
      <w:tr w:rsidR="00CF64BE" w14:paraId="61E8A513" w14:textId="77777777">
        <w:trPr>
          <w:cantSplit/>
          <w:jc w:val="center"/>
        </w:trPr>
        <w:tc>
          <w:tcPr>
            <w:tcW w:w="2381" w:type="dxa"/>
            <w:tcMar>
              <w:top w:w="90" w:type="dxa"/>
              <w:left w:w="90" w:type="dxa"/>
              <w:bottom w:w="90" w:type="dxa"/>
              <w:right w:w="90" w:type="dxa"/>
            </w:tcMar>
            <w:vAlign w:val="center"/>
          </w:tcPr>
          <w:p w14:paraId="21F5EBB2" w14:textId="77777777" w:rsidR="00CF64BE" w:rsidRDefault="00EE558E">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725FC2A9" w14:textId="77777777" w:rsidR="00CF64BE" w:rsidRDefault="00EE558E">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EBBB3AC" w14:textId="77777777" w:rsidR="00CF64BE" w:rsidRDefault="00EE558E">
            <w:pPr>
              <w:spacing w:before="20" w:after="20"/>
              <w:jc w:val="center"/>
            </w:pPr>
            <w:r>
              <w:rPr>
                <w:sz w:val="21"/>
              </w:rPr>
              <w:t>adimensionali</w:t>
            </w:r>
          </w:p>
        </w:tc>
      </w:tr>
    </w:tbl>
    <w:p w14:paraId="3511B0B4" w14:textId="77777777" w:rsidR="00CF64BE" w:rsidRDefault="00CF64BE"/>
    <w:p w14:paraId="02B4CB53" w14:textId="77777777" w:rsidR="00CF64BE" w:rsidRDefault="00EE558E">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6CE8F223" w14:textId="77777777" w:rsidR="00CF64BE" w:rsidRDefault="00EE558E">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F9E1164" w14:textId="77777777" w:rsidR="00CF64BE" w:rsidRDefault="00EE558E">
      <w:pPr>
        <w:pStyle w:val="Titolo2"/>
        <w:keepNext/>
        <w:spacing w:after="140"/>
      </w:pPr>
      <w:bookmarkStart w:id="415" w:name="_Toc241977490"/>
      <w:r>
        <w:t>Procedura per un caso ordinario</w:t>
      </w:r>
      <w:bookmarkEnd w:id="415"/>
    </w:p>
    <w:p w14:paraId="2E0E10A8" w14:textId="77777777" w:rsidR="00CF64BE" w:rsidRDefault="00EE558E">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CA1C303" w14:textId="77777777" w:rsidR="00CF64BE" w:rsidRDefault="00EE558E">
      <w:pPr>
        <w:pStyle w:val="Titolo2"/>
        <w:keepNext/>
        <w:spacing w:after="140"/>
      </w:pPr>
      <w:bookmarkStart w:id="416" w:name="_Toc241977491"/>
      <w:r>
        <w:t>Esempio numerico</w:t>
      </w:r>
      <w:bookmarkEnd w:id="416"/>
    </w:p>
    <w:p w14:paraId="14C33CF5" w14:textId="77777777" w:rsidR="00CF64BE" w:rsidRDefault="00EE558E">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1064804" w14:textId="77777777" w:rsidR="00CF64BE" w:rsidRDefault="00EE558E">
      <w:pPr>
        <w:keepNext/>
        <w:spacing w:before="60" w:after="80"/>
        <w:ind w:left="255"/>
      </w:pPr>
      <m:oMathPara>
        <m:oMath>
          <m:sSub>
            <m:e>
              <m:r>
                <m:t>α</m:t>
              </m:r>
            </m:e>
            <m:sub>
              <m:r>
                <m:t>e</m:t>
              </m:r>
            </m:sub>
          </m:sSub>
          <m:r>
            <m:t>=6</m:t>
          </m:r>
          <m:r>
            <m:t>,</m:t>
          </m:r>
          <m:r>
            <m:t>0606</m:t>
          </m:r>
        </m:oMath>
      </m:oMathPara>
    </w:p>
    <w:p w14:paraId="09058019" w14:textId="77777777" w:rsidR="00CF64BE" w:rsidRDefault="00EE558E">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330FECDD" w14:textId="77777777" w:rsidR="00CF64BE" w:rsidRDefault="00EE558E">
      <w:pPr>
        <w:keepNext/>
        <w:spacing w:before="60" w:after="80"/>
        <w:ind w:left="255"/>
      </w:pPr>
      <m:oMathPara>
        <m:oMath>
          <m:r>
            <m:t>Δε=max(0</m:t>
          </m:r>
          <m:r>
            <m:t>,</m:t>
          </m:r>
          <m:r>
            <m:t>00067485;0</m:t>
          </m:r>
          <m:r>
            <m:t>,</m:t>
          </m:r>
          <m:r>
            <m:t>00060000)=0</m:t>
          </m:r>
          <m:r>
            <m:t>,</m:t>
          </m:r>
          <m:r>
            <m:t>00067485</m:t>
          </m:r>
        </m:oMath>
      </m:oMathPara>
    </w:p>
    <w:p w14:paraId="04FEB374" w14:textId="77777777" w:rsidR="00CF64BE" w:rsidRDefault="00EE558E">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A372276" w14:textId="77777777" w:rsidR="00CF64BE" w:rsidRDefault="00EE558E">
      <w:pPr>
        <w:keepNext/>
        <w:spacing w:before="60" w:after="80"/>
        <w:ind w:left="255"/>
      </w:pPr>
      <m:oMathPara>
        <m:oMath>
          <m:sSub>
            <m:e>
              <m:r>
                <m:t>w</m:t>
              </m:r>
            </m:e>
            <m:sub>
              <m:r>
                <m:t>k</m:t>
              </m:r>
            </m:sub>
          </m:sSub>
          <m:r>
            <m:t>=238·0</m:t>
          </m:r>
          <m:r>
            <m:t>,</m:t>
          </m:r>
          <m:r>
            <m:t>00067485=0</m:t>
          </m:r>
          <m:r>
            <m:t>,</m:t>
          </m:r>
          <m:r>
            <m:t>1606</m:t>
          </m:r>
          <m:r>
            <m:rPr>
              <m:sty m:val="p"/>
            </m:rPr>
            <m:t>mm</m:t>
          </m:r>
        </m:oMath>
      </m:oMathPara>
    </w:p>
    <w:p w14:paraId="7031E0FB" w14:textId="77777777" w:rsidR="00CF64BE" w:rsidRDefault="00EE558E">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490EE66" w14:textId="77777777" w:rsidR="00CF64BE" w:rsidRDefault="00EE558E">
      <w:pPr>
        <w:pStyle w:val="Titolo2"/>
        <w:keepNext/>
        <w:spacing w:after="140"/>
      </w:pPr>
      <w:bookmarkStart w:id="417" w:name="_Toc241977492"/>
      <w:r>
        <w:t>Limiti e confronto con il software</w:t>
      </w:r>
      <w:bookmarkEnd w:id="417"/>
    </w:p>
    <w:p w14:paraId="0716AA95" w14:textId="77777777" w:rsidR="00CF64BE" w:rsidRDefault="00EE558E">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B9ABC59" w14:textId="77777777" w:rsidR="00CF64BE" w:rsidRDefault="00EE558E">
      <w:pPr>
        <w:spacing w:after="140"/>
      </w:pPr>
      <w:r>
        <w:t>Apri la guida del modulo (wiki:guida-sezione-ca) per le convenzioni degli input. Conserva nel report combinazione, parametri effettivi e ramo usato; un singolo numero di apertura non rende il risultato riproducibile.</w:t>
      </w:r>
    </w:p>
    <w:p w14:paraId="4A3847DF" w14:textId="77777777" w:rsidR="00CF64BE" w:rsidRDefault="00EE558E">
      <w:pPr>
        <w:pStyle w:val="Titolo1"/>
        <w:keepNext/>
        <w:spacing w:after="140"/>
      </w:pPr>
      <w:bookmarkStart w:id="418" w:name="_Toc241977493"/>
      <w:r>
        <w:t>Capacità portante delle fondazioni superficiali</w:t>
      </w:r>
      <w:bookmarkEnd w:id="418"/>
    </w:p>
    <w:p w14:paraId="6C2A0FEC" w14:textId="77777777" w:rsidR="00CF64BE" w:rsidRDefault="00EE558E">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4B1CFBD" w14:textId="77777777" w:rsidR="00CF64BE" w:rsidRDefault="00EE558E">
      <w:pPr>
        <w:pStyle w:val="Titolo2"/>
        <w:keepNext/>
        <w:spacing w:after="140"/>
      </w:pPr>
      <w:bookmarkStart w:id="419" w:name="_Toc241977494"/>
      <w:r>
        <w:lastRenderedPageBreak/>
        <w:t>Geometria, drenaggio e azioni</w:t>
      </w:r>
      <w:bookmarkEnd w:id="419"/>
    </w:p>
    <w:p w14:paraId="547B5B01" w14:textId="77777777" w:rsidR="00CF64BE" w:rsidRDefault="00EE558E">
      <w:pPr>
        <w:keepNext/>
        <w:spacing w:after="140"/>
      </w:pPr>
      <w:r>
        <w:rPr>
          <w:noProof/>
        </w:rPr>
        <w:drawing>
          <wp:inline distT="0" distB="0" distL="0" distR="0" wp14:anchorId="4B6F615B" wp14:editId="0AF6AD8A">
            <wp:extent cx="6120000" cy="2762500"/>
            <wp:effectExtent l="0" t="0" r="0" b="0"/>
            <wp:docPr id="12" name="Picture 12"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4"/>
                    <a:stretch>
                      <a:fillRect/>
                    </a:stretch>
                  </pic:blipFill>
                  <pic:spPr>
                    <a:xfrm>
                      <a:off x="0" y="0"/>
                      <a:ext cx="6120000" cy="2762500"/>
                    </a:xfrm>
                    <a:prstGeom prst="rect">
                      <a:avLst/>
                    </a:prstGeom>
                  </pic:spPr>
                </pic:pic>
              </a:graphicData>
            </a:graphic>
          </wp:inline>
        </w:drawing>
      </w:r>
    </w:p>
    <w:p w14:paraId="1B5F0AEF" w14:textId="77777777" w:rsidR="00CF64BE" w:rsidRDefault="00EE558E">
      <w:pPr>
        <w:pStyle w:val="Didascalia"/>
      </w:pPr>
      <w:r>
        <w:t>Figura 06.1 — Fondazione nastriforme: larghezza B, profondità D, carico verticale e pressione di contatto. La regione tratteggiata indica il terreno coinvolto, non una superficie critica calcolata.</w:t>
      </w:r>
    </w:p>
    <w:p w14:paraId="283336F0" w14:textId="77777777" w:rsidR="00CF64BE" w:rsidRDefault="00EE558E">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FCF4CEF" w14:textId="77777777" w:rsidR="00CF64BE" w:rsidRDefault="00EE558E">
      <w:pPr>
        <w:pStyle w:val="Titolo2"/>
        <w:keepNext/>
        <w:spacing w:after="140"/>
      </w:pPr>
      <w:bookmarkStart w:id="420" w:name="_Toc241977495"/>
      <w:r>
        <w:t>Struttura della relazione drenata</w:t>
      </w:r>
      <w:bookmarkEnd w:id="420"/>
    </w:p>
    <w:p w14:paraId="5EC74C0E" w14:textId="77777777" w:rsidR="00CF64BE" w:rsidRDefault="00EE558E">
      <w:pPr>
        <w:spacing w:after="140"/>
      </w:pPr>
      <w:r>
        <w:t>Per fondazione nastriforme ideale, terreno orizzontale e azione verticale centrata, la struttura classica della relazione è:</w:t>
      </w:r>
    </w:p>
    <w:p w14:paraId="1EBDB01F" w14:textId="77777777" w:rsidR="00CF64BE" w:rsidRDefault="00EE558E">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E1A527A" w14:textId="77777777" w:rsidR="00CF64BE" w:rsidRDefault="00EE558E">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22DB30F9" w14:textId="77777777">
        <w:trPr>
          <w:cantSplit/>
          <w:tblHeader/>
          <w:jc w:val="center"/>
        </w:trPr>
        <w:tc>
          <w:tcPr>
            <w:tcW w:w="2381" w:type="dxa"/>
            <w:shd w:val="clear" w:color="auto" w:fill="E7E6E6"/>
            <w:tcMar>
              <w:top w:w="90" w:type="dxa"/>
              <w:left w:w="90" w:type="dxa"/>
              <w:bottom w:w="90" w:type="dxa"/>
              <w:right w:w="90" w:type="dxa"/>
            </w:tcMar>
            <w:vAlign w:val="center"/>
          </w:tcPr>
          <w:p w14:paraId="02DAFB86" w14:textId="77777777" w:rsidR="00CF64BE" w:rsidRDefault="00EE558E">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5EFF80E" w14:textId="77777777" w:rsidR="00CF64BE" w:rsidRDefault="00EE558E">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20C09A8" w14:textId="77777777" w:rsidR="00CF64BE" w:rsidRDefault="00EE558E">
            <w:pPr>
              <w:spacing w:before="20" w:after="20"/>
              <w:jc w:val="center"/>
            </w:pPr>
            <w:r>
              <w:rPr>
                <w:b/>
                <w:sz w:val="21"/>
              </w:rPr>
              <w:t>Unità</w:t>
            </w:r>
          </w:p>
        </w:tc>
      </w:tr>
      <w:tr w:rsidR="00CF64BE" w14:paraId="1726EFB9" w14:textId="77777777">
        <w:trPr>
          <w:cantSplit/>
          <w:jc w:val="center"/>
        </w:trPr>
        <w:tc>
          <w:tcPr>
            <w:tcW w:w="2381" w:type="dxa"/>
            <w:tcMar>
              <w:top w:w="90" w:type="dxa"/>
              <w:left w:w="90" w:type="dxa"/>
              <w:bottom w:w="90" w:type="dxa"/>
              <w:right w:w="90" w:type="dxa"/>
            </w:tcMar>
            <w:vAlign w:val="center"/>
          </w:tcPr>
          <w:p w14:paraId="4DF28A1D" w14:textId="77777777" w:rsidR="00CF64BE" w:rsidRDefault="00EE558E">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CA95A37" w14:textId="77777777" w:rsidR="00CF64BE" w:rsidRDefault="00EE558E">
            <w:pPr>
              <w:spacing w:before="20" w:after="20"/>
              <w:jc w:val="left"/>
            </w:pPr>
            <w:r>
              <w:rPr>
                <w:sz w:val="21"/>
              </w:rPr>
              <w:t>Pressione ultima lorda</w:t>
            </w:r>
          </w:p>
        </w:tc>
        <w:tc>
          <w:tcPr>
            <w:tcW w:w="3855" w:type="dxa"/>
            <w:tcMar>
              <w:top w:w="90" w:type="dxa"/>
              <w:left w:w="90" w:type="dxa"/>
              <w:bottom w:w="90" w:type="dxa"/>
              <w:right w:w="90" w:type="dxa"/>
            </w:tcMar>
            <w:vAlign w:val="center"/>
          </w:tcPr>
          <w:p w14:paraId="37F6EE76" w14:textId="77777777" w:rsidR="00CF64BE" w:rsidRDefault="00EE558E">
            <w:pPr>
              <w:spacing w:before="20" w:after="20"/>
              <w:jc w:val="center"/>
            </w:pPr>
            <w:r>
              <w:rPr>
                <w:sz w:val="21"/>
              </w:rPr>
              <w:t>kPa</w:t>
            </w:r>
          </w:p>
        </w:tc>
      </w:tr>
      <w:tr w:rsidR="00CF64BE" w14:paraId="331CD1AB" w14:textId="77777777">
        <w:trPr>
          <w:cantSplit/>
          <w:jc w:val="center"/>
        </w:trPr>
        <w:tc>
          <w:tcPr>
            <w:tcW w:w="2381" w:type="dxa"/>
            <w:tcMar>
              <w:top w:w="90" w:type="dxa"/>
              <w:left w:w="90" w:type="dxa"/>
              <w:bottom w:w="90" w:type="dxa"/>
              <w:right w:w="90" w:type="dxa"/>
            </w:tcMar>
            <w:vAlign w:val="center"/>
          </w:tcPr>
          <w:p w14:paraId="4BC7514A" w14:textId="77777777" w:rsidR="00CF64BE" w:rsidRDefault="00EE558E">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38866FDB" w14:textId="77777777" w:rsidR="00CF64BE" w:rsidRDefault="00EE558E">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87DF496" w14:textId="77777777" w:rsidR="00CF64BE" w:rsidRDefault="00EE558E">
            <w:pPr>
              <w:spacing w:before="20" w:after="20"/>
              <w:jc w:val="center"/>
            </w:pPr>
            <w:r>
              <w:rPr>
                <w:sz w:val="21"/>
              </w:rPr>
              <w:t>kPa</w:t>
            </w:r>
          </w:p>
        </w:tc>
      </w:tr>
      <w:tr w:rsidR="00CF64BE" w14:paraId="53D6048F" w14:textId="77777777">
        <w:trPr>
          <w:cantSplit/>
          <w:jc w:val="center"/>
        </w:trPr>
        <w:tc>
          <w:tcPr>
            <w:tcW w:w="2381" w:type="dxa"/>
            <w:tcMar>
              <w:top w:w="90" w:type="dxa"/>
              <w:left w:w="90" w:type="dxa"/>
              <w:bottom w:w="90" w:type="dxa"/>
              <w:right w:w="90" w:type="dxa"/>
            </w:tcMar>
            <w:vAlign w:val="center"/>
          </w:tcPr>
          <w:p w14:paraId="73A46948" w14:textId="77777777" w:rsidR="00CF64BE" w:rsidRDefault="00EE558E">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0567D909" w14:textId="77777777" w:rsidR="00CF64BE" w:rsidRDefault="00EE558E">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BFDD4B4" w14:textId="77777777" w:rsidR="00CF64BE" w:rsidRDefault="00EE558E">
            <w:pPr>
              <w:spacing w:before="20" w:after="20"/>
              <w:jc w:val="center"/>
            </w:pPr>
            <w:r>
              <w:rPr>
                <w:sz w:val="21"/>
              </w:rPr>
              <w:t>kPa</w:t>
            </w:r>
          </w:p>
        </w:tc>
      </w:tr>
      <w:tr w:rsidR="00CF64BE" w14:paraId="527EBD1B" w14:textId="77777777">
        <w:trPr>
          <w:cantSplit/>
          <w:jc w:val="center"/>
        </w:trPr>
        <w:tc>
          <w:tcPr>
            <w:tcW w:w="2381" w:type="dxa"/>
            <w:tcMar>
              <w:top w:w="90" w:type="dxa"/>
              <w:left w:w="90" w:type="dxa"/>
              <w:bottom w:w="90" w:type="dxa"/>
              <w:right w:w="90" w:type="dxa"/>
            </w:tcMar>
            <w:vAlign w:val="center"/>
          </w:tcPr>
          <w:p w14:paraId="5479D5DD" w14:textId="77777777" w:rsidR="00CF64BE" w:rsidRDefault="00EE558E">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10E590C" w14:textId="77777777" w:rsidR="00CF64BE" w:rsidRDefault="00EE558E">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E7B126C" w14:textId="77777777" w:rsidR="00CF64BE" w:rsidRDefault="00EE558E">
            <w:pPr>
              <w:spacing w:before="20" w:after="20"/>
              <w:jc w:val="center"/>
            </w:pPr>
            <w:r>
              <w:rPr>
                <w:sz w:val="21"/>
              </w:rPr>
              <w:t>kN/m³</w:t>
            </w:r>
          </w:p>
        </w:tc>
      </w:tr>
      <w:tr w:rsidR="00CF64BE" w14:paraId="212EFC38" w14:textId="77777777">
        <w:trPr>
          <w:cantSplit/>
          <w:jc w:val="center"/>
        </w:trPr>
        <w:tc>
          <w:tcPr>
            <w:tcW w:w="2381" w:type="dxa"/>
            <w:tcMar>
              <w:top w:w="90" w:type="dxa"/>
              <w:left w:w="90" w:type="dxa"/>
              <w:bottom w:w="90" w:type="dxa"/>
              <w:right w:w="90" w:type="dxa"/>
            </w:tcMar>
            <w:vAlign w:val="center"/>
          </w:tcPr>
          <w:p w14:paraId="6329A905" w14:textId="77777777" w:rsidR="00CF64BE" w:rsidRDefault="00EE558E">
            <w:pPr>
              <w:spacing w:before="20" w:after="20"/>
              <w:jc w:val="left"/>
            </w:pPr>
            <m:oMathPara>
              <m:oMath>
                <m:r>
                  <m:t>B</m:t>
                </m:r>
              </m:oMath>
            </m:oMathPara>
          </w:p>
        </w:tc>
        <w:tc>
          <w:tcPr>
            <w:tcW w:w="3402" w:type="dxa"/>
            <w:tcMar>
              <w:top w:w="90" w:type="dxa"/>
              <w:left w:w="90" w:type="dxa"/>
              <w:bottom w:w="90" w:type="dxa"/>
              <w:right w:w="90" w:type="dxa"/>
            </w:tcMar>
            <w:vAlign w:val="center"/>
          </w:tcPr>
          <w:p w14:paraId="50461A74" w14:textId="77777777" w:rsidR="00CF64BE" w:rsidRDefault="00EE558E">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C71B4BA" w14:textId="77777777" w:rsidR="00CF64BE" w:rsidRDefault="00EE558E">
            <w:pPr>
              <w:spacing w:before="20" w:after="20"/>
              <w:jc w:val="center"/>
            </w:pPr>
            <w:r>
              <w:rPr>
                <w:sz w:val="21"/>
              </w:rPr>
              <w:t>m</w:t>
            </w:r>
          </w:p>
        </w:tc>
      </w:tr>
      <w:tr w:rsidR="00CF64BE" w14:paraId="6DEBDFF4" w14:textId="77777777">
        <w:trPr>
          <w:cantSplit/>
          <w:jc w:val="center"/>
        </w:trPr>
        <w:tc>
          <w:tcPr>
            <w:tcW w:w="2381" w:type="dxa"/>
            <w:tcMar>
              <w:top w:w="90" w:type="dxa"/>
              <w:left w:w="90" w:type="dxa"/>
              <w:bottom w:w="90" w:type="dxa"/>
              <w:right w:w="90" w:type="dxa"/>
            </w:tcMar>
            <w:vAlign w:val="center"/>
          </w:tcPr>
          <w:p w14:paraId="228EB01C" w14:textId="77777777" w:rsidR="00CF64BE" w:rsidRDefault="00EE558E">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5706EBC0" w14:textId="77777777" w:rsidR="00CF64BE" w:rsidRDefault="00EE558E">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3F8F0CD3" w14:textId="77777777" w:rsidR="00CF64BE" w:rsidRDefault="00EE558E">
            <w:pPr>
              <w:spacing w:before="20" w:after="20"/>
              <w:jc w:val="center"/>
            </w:pPr>
            <w:r>
              <w:rPr>
                <w:sz w:val="21"/>
              </w:rPr>
              <w:t>adimensionali</w:t>
            </w:r>
          </w:p>
        </w:tc>
      </w:tr>
      <w:tr w:rsidR="00CF64BE" w14:paraId="43829CEA" w14:textId="77777777">
        <w:trPr>
          <w:cantSplit/>
          <w:jc w:val="center"/>
        </w:trPr>
        <w:tc>
          <w:tcPr>
            <w:tcW w:w="2381" w:type="dxa"/>
            <w:tcMar>
              <w:top w:w="90" w:type="dxa"/>
              <w:left w:w="90" w:type="dxa"/>
              <w:bottom w:w="90" w:type="dxa"/>
              <w:right w:w="90" w:type="dxa"/>
            </w:tcMar>
            <w:vAlign w:val="center"/>
          </w:tcPr>
          <w:p w14:paraId="0CFB83A9" w14:textId="77777777" w:rsidR="00CF64BE" w:rsidRDefault="00EE558E">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27F6B327" w14:textId="77777777" w:rsidR="00CF64BE" w:rsidRDefault="00EE558E">
            <w:pPr>
              <w:spacing w:before="20" w:after="20"/>
              <w:jc w:val="left"/>
            </w:pPr>
            <w:r>
              <w:rPr>
                <w:sz w:val="21"/>
              </w:rPr>
              <w:t>Resistenza non drenata</w:t>
            </w:r>
          </w:p>
        </w:tc>
        <w:tc>
          <w:tcPr>
            <w:tcW w:w="3855" w:type="dxa"/>
            <w:tcMar>
              <w:top w:w="90" w:type="dxa"/>
              <w:left w:w="90" w:type="dxa"/>
              <w:bottom w:w="90" w:type="dxa"/>
              <w:right w:w="90" w:type="dxa"/>
            </w:tcMar>
            <w:vAlign w:val="center"/>
          </w:tcPr>
          <w:p w14:paraId="3E43A0F5" w14:textId="77777777" w:rsidR="00CF64BE" w:rsidRDefault="00EE558E">
            <w:pPr>
              <w:spacing w:before="20" w:after="20"/>
              <w:jc w:val="center"/>
            </w:pPr>
            <w:r>
              <w:rPr>
                <w:sz w:val="21"/>
              </w:rPr>
              <w:t>kPa</w:t>
            </w:r>
          </w:p>
        </w:tc>
      </w:tr>
      <w:tr w:rsidR="00CF64BE" w14:paraId="370DCEE4" w14:textId="77777777">
        <w:trPr>
          <w:cantSplit/>
          <w:jc w:val="center"/>
        </w:trPr>
        <w:tc>
          <w:tcPr>
            <w:tcW w:w="2381" w:type="dxa"/>
            <w:tcMar>
              <w:top w:w="90" w:type="dxa"/>
              <w:left w:w="90" w:type="dxa"/>
              <w:bottom w:w="90" w:type="dxa"/>
              <w:right w:w="90" w:type="dxa"/>
            </w:tcMar>
            <w:vAlign w:val="center"/>
          </w:tcPr>
          <w:p w14:paraId="04CA828C" w14:textId="77777777" w:rsidR="00CF64BE" w:rsidRDefault="00EE558E">
            <w:pPr>
              <w:spacing w:before="20" w:after="20"/>
              <w:jc w:val="left"/>
            </w:pPr>
            <m:oMathPara>
              <m:oMath>
                <m:r>
                  <m:t>D</m:t>
                </m:r>
              </m:oMath>
            </m:oMathPara>
          </w:p>
        </w:tc>
        <w:tc>
          <w:tcPr>
            <w:tcW w:w="3402" w:type="dxa"/>
            <w:tcMar>
              <w:top w:w="90" w:type="dxa"/>
              <w:left w:w="90" w:type="dxa"/>
              <w:bottom w:w="90" w:type="dxa"/>
              <w:right w:w="90" w:type="dxa"/>
            </w:tcMar>
            <w:vAlign w:val="center"/>
          </w:tcPr>
          <w:p w14:paraId="67FED78D" w14:textId="77777777" w:rsidR="00CF64BE" w:rsidRDefault="00EE558E">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6A019E2" w14:textId="77777777" w:rsidR="00CF64BE" w:rsidRDefault="00EE558E">
            <w:pPr>
              <w:spacing w:before="20" w:after="20"/>
              <w:jc w:val="center"/>
            </w:pPr>
            <w:r>
              <w:rPr>
                <w:sz w:val="21"/>
              </w:rPr>
              <w:t>m</w:t>
            </w:r>
          </w:p>
        </w:tc>
      </w:tr>
    </w:tbl>
    <w:p w14:paraId="27C6C7DD" w14:textId="77777777" w:rsidR="00CF64BE" w:rsidRDefault="00CF64BE"/>
    <w:p w14:paraId="0FEE2442" w14:textId="77777777" w:rsidR="00CF64BE" w:rsidRDefault="00EE558E">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DF1A994" w14:textId="77777777" w:rsidR="00CF64BE" w:rsidRDefault="00EE558E">
      <w:pPr>
        <w:pStyle w:val="Titolo2"/>
        <w:keepNext/>
        <w:spacing w:after="140"/>
      </w:pPr>
      <w:bookmarkStart w:id="421" w:name="_Toc241977496"/>
      <w:r>
        <w:t>Caso non drenato completamente specificato</w:t>
      </w:r>
      <w:bookmarkEnd w:id="421"/>
    </w:p>
    <w:p w14:paraId="7B03760B" w14:textId="77777777" w:rsidR="00CF64BE" w:rsidRDefault="00EE558E">
      <w:pPr>
        <w:spacing w:after="140"/>
      </w:pPr>
      <w:r>
        <w:t>Per una striscia su terreno omogeneo idealmente puramente coesivo, carico verticale centrato e correzioni geometriche non applicate, il riferimento limite è:</w:t>
      </w:r>
    </w:p>
    <w:p w14:paraId="4ED477AF" w14:textId="77777777" w:rsidR="00CF64BE" w:rsidRDefault="00EE558E">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48005FCC" w14:textId="77777777" w:rsidR="00CF64BE" w:rsidRDefault="00EE558E">
      <w:pPr>
        <w:keepNext/>
        <w:spacing w:before="60" w:after="80"/>
        <w:ind w:left="255"/>
      </w:pPr>
      <m:oMathPara>
        <m:oMath>
          <m:sSub>
            <m:e>
              <m:r>
                <m:t>q</m:t>
              </m:r>
            </m:e>
            <m:sub>
              <m:r>
                <m:t>ult,net</m:t>
              </m:r>
            </m:sub>
          </m:sSub>
          <m:r>
            <m:t>=(2+π)</m:t>
          </m:r>
          <m:sSub>
            <m:e>
              <m:r>
                <m:t>c</m:t>
              </m:r>
            </m:e>
            <m:sub>
              <m:r>
                <m:t>u</m:t>
              </m:r>
            </m:sub>
          </m:sSub>
        </m:oMath>
      </m:oMathPara>
    </w:p>
    <w:p w14:paraId="5167EC2D" w14:textId="77777777" w:rsidR="00CF64BE" w:rsidRDefault="00EE558E">
      <w:pPr>
        <w:keepNext/>
        <w:spacing w:before="60" w:after="80"/>
        <w:ind w:left="255"/>
      </w:pPr>
      <m:oMathPara>
        <m:oMath>
          <m:sSub>
            <m:e>
              <m:r>
                <m:t>q</m:t>
              </m:r>
            </m:e>
            <m:sub>
              <m:r>
                <m:t>ult,gross</m:t>
              </m:r>
            </m:sub>
          </m:sSub>
          <m:r>
            <m:t>=(2+π)</m:t>
          </m:r>
          <m:sSub>
            <m:e>
              <m:r>
                <m:t>c</m:t>
              </m:r>
            </m:e>
            <m:sub>
              <m:r>
                <m:t>u</m:t>
              </m:r>
            </m:sub>
          </m:sSub>
          <m:r>
            <m:t>+q</m:t>
          </m:r>
        </m:oMath>
      </m:oMathPara>
    </w:p>
    <w:p w14:paraId="1ADC56BD" w14:textId="77777777" w:rsidR="00CF64BE" w:rsidRDefault="00EE558E">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1F842B7" w14:textId="77777777" w:rsidR="00CF64BE" w:rsidRDefault="00EE558E">
      <w:pPr>
        <w:pStyle w:val="Titolo2"/>
        <w:keepNext/>
        <w:spacing w:after="140"/>
      </w:pPr>
      <w:bookmarkStart w:id="422" w:name="_Toc241977497"/>
      <w:r>
        <w:t>Esempio per metro di fondazione</w:t>
      </w:r>
      <w:bookmarkEnd w:id="422"/>
    </w:p>
    <w:p w14:paraId="7C2426D7" w14:textId="77777777" w:rsidR="00CF64BE" w:rsidRDefault="00EE558E">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1F3076F" w14:textId="77777777" w:rsidR="00CF64BE" w:rsidRDefault="00EE558E">
      <w:pPr>
        <w:keepNext/>
        <w:spacing w:before="60" w:after="80"/>
        <w:ind w:left="255"/>
      </w:pPr>
      <m:oMathPara>
        <m:oMath>
          <m:r>
            <m:t>q=γD=18</m:t>
          </m:r>
          <m:r>
            <m:rPr>
              <m:sty m:val="p"/>
            </m:rPr>
            <m:t>kPa</m:t>
          </m:r>
        </m:oMath>
      </m:oMathPara>
    </w:p>
    <w:p w14:paraId="3370F495" w14:textId="77777777" w:rsidR="00CF64BE" w:rsidRDefault="00EE558E">
      <w:pPr>
        <w:keepNext/>
        <w:spacing w:before="60" w:after="80"/>
        <w:ind w:left="255"/>
      </w:pPr>
      <m:oMathPara>
        <m:oMath>
          <m:sSub>
            <m:e>
              <m:r>
                <m:t>q</m:t>
              </m:r>
            </m:e>
            <m:sub>
              <m:r>
                <m:t>ult,net</m:t>
              </m:r>
            </m:sub>
          </m:sSub>
          <m:r>
            <m:t>=(2+π)50=257</m:t>
          </m:r>
          <m:r>
            <m:t>,</m:t>
          </m:r>
          <m:r>
            <m:t>08</m:t>
          </m:r>
          <m:r>
            <m:rPr>
              <m:sty m:val="p"/>
            </m:rPr>
            <m:t>kPa</m:t>
          </m:r>
        </m:oMath>
      </m:oMathPara>
    </w:p>
    <w:p w14:paraId="0F63C801" w14:textId="77777777" w:rsidR="00CF64BE" w:rsidRDefault="00EE558E">
      <w:pPr>
        <w:keepNext/>
        <w:spacing w:before="60" w:after="80"/>
        <w:ind w:left="255"/>
      </w:pPr>
      <m:oMathPara>
        <m:oMath>
          <m:sSub>
            <m:e>
              <m:r>
                <m:t>q</m:t>
              </m:r>
            </m:e>
            <m:sub>
              <m:r>
                <m:t>ult,gross</m:t>
              </m:r>
            </m:sub>
          </m:sSub>
          <m:r>
            <m:t>=257</m:t>
          </m:r>
          <m:r>
            <m:t>,</m:t>
          </m:r>
          <m:r>
            <m:t>08+18=275</m:t>
          </m:r>
          <m:r>
            <m:t>,</m:t>
          </m:r>
          <m:r>
            <m:t>08</m:t>
          </m:r>
          <m:r>
            <m:rPr>
              <m:sty m:val="p"/>
            </m:rPr>
            <m:t>kPa</m:t>
          </m:r>
        </m:oMath>
      </m:oMathPara>
    </w:p>
    <w:p w14:paraId="01FC99F8" w14:textId="77777777" w:rsidR="00CF64BE" w:rsidRDefault="00EE558E">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2AB7D22" w14:textId="77777777" w:rsidR="00CF64BE" w:rsidRDefault="00EE558E">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7EC6A7B" w14:textId="77777777" w:rsidR="00CF64BE" w:rsidRDefault="00EE558E">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3BDB517" w14:textId="77777777" w:rsidR="00CF64BE" w:rsidRDefault="00EE558E">
      <w:pPr>
        <w:pStyle w:val="Titolo2"/>
        <w:keepNext/>
        <w:spacing w:after="140"/>
      </w:pPr>
      <w:bookmarkStart w:id="423" w:name="_Toc241977498"/>
      <w:r>
        <w:t>Quando cambiare modello</w:t>
      </w:r>
      <w:bookmarkEnd w:id="423"/>
    </w:p>
    <w:p w14:paraId="7FD92D56" w14:textId="77777777" w:rsidR="00CF64BE" w:rsidRDefault="00EE558E">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49AD315B" w14:textId="77777777" w:rsidR="00CF64BE" w:rsidRDefault="00EE558E">
      <w:pPr>
        <w:spacing w:after="140"/>
      </w:pPr>
      <w:r>
        <w:t>Il riferimento tecnico consultato è FHWA GEC 6, *Shallow Foundations*,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44B464E" w14:textId="77777777" w:rsidR="00CF64BE" w:rsidRDefault="00EE558E">
      <w:pPr>
        <w:pStyle w:val="Titolo1"/>
        <w:keepNext/>
        <w:spacing w:after="140"/>
      </w:pPr>
      <w:bookmarkStart w:id="424" w:name="_Toc241977499"/>
      <w:r>
        <w:t>BIM e controllo dello scambio informativo</w:t>
      </w:r>
      <w:bookmarkEnd w:id="424"/>
    </w:p>
    <w:p w14:paraId="26D4D470" w14:textId="77777777" w:rsidR="00CF64BE" w:rsidRDefault="00EE558E">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4DE685B5" w14:textId="77777777" w:rsidR="00CF64BE" w:rsidRDefault="00EE558E">
      <w:pPr>
        <w:pStyle w:val="Titolo2"/>
        <w:keepNext/>
        <w:spacing w:after="140"/>
      </w:pPr>
      <w:bookmarkStart w:id="425" w:name="_Toc241977500"/>
      <w:r>
        <w:t>Definire prima il requisito</w:t>
      </w:r>
      <w:bookmarkEnd w:id="425"/>
    </w:p>
    <w:p w14:paraId="1FA4535D" w14:textId="77777777" w:rsidR="00CF64BE" w:rsidRDefault="00EE558E">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E1ECBC2" w14:textId="77777777" w:rsidR="00CF64BE" w:rsidRDefault="00EE558E">
      <w:pPr>
        <w:pStyle w:val="Titolo2"/>
        <w:keepNext/>
        <w:spacing w:after="140"/>
      </w:pPr>
      <w:bookmarkStart w:id="426" w:name="_Toc241977501"/>
      <w:r>
        <w:t>IFC e modello analitico</w:t>
      </w:r>
      <w:bookmarkEnd w:id="426"/>
    </w:p>
    <w:p w14:paraId="7E7BBB6C" w14:textId="77777777" w:rsidR="00CF64BE" w:rsidRDefault="00EE558E">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F64BE" w14:paraId="55CF8D67" w14:textId="77777777">
        <w:trPr>
          <w:cantSplit/>
          <w:tblHeader/>
          <w:jc w:val="center"/>
        </w:trPr>
        <w:tc>
          <w:tcPr>
            <w:tcW w:w="2381" w:type="dxa"/>
            <w:shd w:val="clear" w:color="auto" w:fill="E7E6E6"/>
            <w:tcMar>
              <w:top w:w="90" w:type="dxa"/>
              <w:left w:w="90" w:type="dxa"/>
              <w:bottom w:w="90" w:type="dxa"/>
              <w:right w:w="90" w:type="dxa"/>
            </w:tcMar>
            <w:vAlign w:val="center"/>
          </w:tcPr>
          <w:p w14:paraId="6BD21871" w14:textId="77777777" w:rsidR="00CF64BE" w:rsidRDefault="00EE558E">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6008AC7" w14:textId="77777777" w:rsidR="00CF64BE" w:rsidRDefault="00EE558E">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0DD8EB82" w14:textId="77777777" w:rsidR="00CF64BE" w:rsidRDefault="00EE558E">
            <w:pPr>
              <w:spacing w:before="20" w:after="20"/>
              <w:jc w:val="left"/>
            </w:pPr>
            <w:r>
              <w:rPr>
                <w:b/>
                <w:sz w:val="21"/>
              </w:rPr>
              <w:t>Errore intercettato</w:t>
            </w:r>
          </w:p>
        </w:tc>
      </w:tr>
      <w:tr w:rsidR="00CF64BE" w14:paraId="06C70D2E" w14:textId="77777777">
        <w:trPr>
          <w:cantSplit/>
          <w:jc w:val="center"/>
        </w:trPr>
        <w:tc>
          <w:tcPr>
            <w:tcW w:w="2381" w:type="dxa"/>
            <w:tcMar>
              <w:top w:w="90" w:type="dxa"/>
              <w:left w:w="90" w:type="dxa"/>
              <w:bottom w:w="90" w:type="dxa"/>
              <w:right w:w="90" w:type="dxa"/>
            </w:tcMar>
            <w:vAlign w:val="center"/>
          </w:tcPr>
          <w:p w14:paraId="16708495" w14:textId="77777777" w:rsidR="00CF64BE" w:rsidRDefault="00EE558E">
            <w:pPr>
              <w:spacing w:before="20" w:after="20"/>
              <w:jc w:val="left"/>
            </w:pPr>
            <w:r>
              <w:rPr>
                <w:sz w:val="21"/>
              </w:rPr>
              <w:t>Unità</w:t>
            </w:r>
          </w:p>
        </w:tc>
        <w:tc>
          <w:tcPr>
            <w:tcW w:w="3402" w:type="dxa"/>
            <w:tcMar>
              <w:top w:w="90" w:type="dxa"/>
              <w:left w:w="90" w:type="dxa"/>
              <w:bottom w:w="90" w:type="dxa"/>
              <w:right w:w="90" w:type="dxa"/>
            </w:tcMar>
            <w:vAlign w:val="center"/>
          </w:tcPr>
          <w:p w14:paraId="759B0BA3" w14:textId="77777777" w:rsidR="00CF64BE" w:rsidRDefault="00EE558E">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81A5F4E" w14:textId="77777777" w:rsidR="00CF64BE" w:rsidRDefault="00EE558E">
            <w:pPr>
              <w:spacing w:before="20" w:after="20"/>
              <w:jc w:val="left"/>
            </w:pPr>
            <w:r>
              <w:rPr>
                <w:sz w:val="21"/>
              </w:rPr>
              <w:t>Scala metri/millimetri</w:t>
            </w:r>
          </w:p>
        </w:tc>
      </w:tr>
      <w:tr w:rsidR="00CF64BE" w14:paraId="33432B70" w14:textId="77777777">
        <w:trPr>
          <w:cantSplit/>
          <w:jc w:val="center"/>
        </w:trPr>
        <w:tc>
          <w:tcPr>
            <w:tcW w:w="2381" w:type="dxa"/>
            <w:tcMar>
              <w:top w:w="90" w:type="dxa"/>
              <w:left w:w="90" w:type="dxa"/>
              <w:bottom w:w="90" w:type="dxa"/>
              <w:right w:w="90" w:type="dxa"/>
            </w:tcMar>
            <w:vAlign w:val="center"/>
          </w:tcPr>
          <w:p w14:paraId="1D514906" w14:textId="77777777" w:rsidR="00CF64BE" w:rsidRDefault="00EE558E">
            <w:pPr>
              <w:spacing w:before="20" w:after="20"/>
              <w:jc w:val="left"/>
            </w:pPr>
            <w:r>
              <w:rPr>
                <w:sz w:val="21"/>
              </w:rPr>
              <w:t>Posizionamento</w:t>
            </w:r>
          </w:p>
        </w:tc>
        <w:tc>
          <w:tcPr>
            <w:tcW w:w="3402" w:type="dxa"/>
            <w:tcMar>
              <w:top w:w="90" w:type="dxa"/>
              <w:left w:w="90" w:type="dxa"/>
              <w:bottom w:w="90" w:type="dxa"/>
              <w:right w:w="90" w:type="dxa"/>
            </w:tcMar>
            <w:vAlign w:val="center"/>
          </w:tcPr>
          <w:p w14:paraId="526B1E34" w14:textId="77777777" w:rsidR="00CF64BE" w:rsidRDefault="00EE558E">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272A57A" w14:textId="77777777" w:rsidR="00CF64BE" w:rsidRDefault="00EE558E">
            <w:pPr>
              <w:spacing w:before="20" w:after="20"/>
              <w:jc w:val="left"/>
            </w:pPr>
            <w:r>
              <w:rPr>
                <w:sz w:val="21"/>
              </w:rPr>
              <w:t>Traslazione o rotazione inattesa</w:t>
            </w:r>
          </w:p>
        </w:tc>
      </w:tr>
      <w:tr w:rsidR="00CF64BE" w14:paraId="2F4955EE" w14:textId="77777777">
        <w:trPr>
          <w:cantSplit/>
          <w:jc w:val="center"/>
        </w:trPr>
        <w:tc>
          <w:tcPr>
            <w:tcW w:w="2381" w:type="dxa"/>
            <w:tcMar>
              <w:top w:w="90" w:type="dxa"/>
              <w:left w:w="90" w:type="dxa"/>
              <w:bottom w:w="90" w:type="dxa"/>
              <w:right w:w="90" w:type="dxa"/>
            </w:tcMar>
            <w:vAlign w:val="center"/>
          </w:tcPr>
          <w:p w14:paraId="32E633BE" w14:textId="77777777" w:rsidR="00CF64BE" w:rsidRDefault="00EE558E">
            <w:pPr>
              <w:spacing w:before="20" w:after="20"/>
              <w:jc w:val="left"/>
            </w:pPr>
            <w:r>
              <w:rPr>
                <w:sz w:val="21"/>
              </w:rPr>
              <w:t>Identità</w:t>
            </w:r>
          </w:p>
        </w:tc>
        <w:tc>
          <w:tcPr>
            <w:tcW w:w="3402" w:type="dxa"/>
            <w:tcMar>
              <w:top w:w="90" w:type="dxa"/>
              <w:left w:w="90" w:type="dxa"/>
              <w:bottom w:w="90" w:type="dxa"/>
              <w:right w:w="90" w:type="dxa"/>
            </w:tcMar>
            <w:vAlign w:val="center"/>
          </w:tcPr>
          <w:p w14:paraId="445BC183" w14:textId="77777777" w:rsidR="00CF64BE" w:rsidRDefault="00EE558E">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F1B8EFE" w14:textId="77777777" w:rsidR="00CF64BE" w:rsidRDefault="00EE558E">
            <w:pPr>
              <w:spacing w:before="20" w:after="20"/>
              <w:jc w:val="left"/>
            </w:pPr>
            <w:r>
              <w:rPr>
                <w:sz w:val="21"/>
              </w:rPr>
              <w:t>Elementi duplicati o persi</w:t>
            </w:r>
          </w:p>
        </w:tc>
      </w:tr>
      <w:tr w:rsidR="00CF64BE" w14:paraId="0447ECA2" w14:textId="77777777">
        <w:trPr>
          <w:cantSplit/>
          <w:jc w:val="center"/>
        </w:trPr>
        <w:tc>
          <w:tcPr>
            <w:tcW w:w="2381" w:type="dxa"/>
            <w:tcMar>
              <w:top w:w="90" w:type="dxa"/>
              <w:left w:w="90" w:type="dxa"/>
              <w:bottom w:w="90" w:type="dxa"/>
              <w:right w:w="90" w:type="dxa"/>
            </w:tcMar>
            <w:vAlign w:val="center"/>
          </w:tcPr>
          <w:p w14:paraId="2B725305" w14:textId="77777777" w:rsidR="00CF64BE" w:rsidRDefault="00EE558E">
            <w:pPr>
              <w:spacing w:before="20" w:after="20"/>
              <w:jc w:val="left"/>
            </w:pPr>
            <w:r>
              <w:rPr>
                <w:sz w:val="21"/>
              </w:rPr>
              <w:t>Materiale</w:t>
            </w:r>
          </w:p>
        </w:tc>
        <w:tc>
          <w:tcPr>
            <w:tcW w:w="3402" w:type="dxa"/>
            <w:tcMar>
              <w:top w:w="90" w:type="dxa"/>
              <w:left w:w="90" w:type="dxa"/>
              <w:bottom w:w="90" w:type="dxa"/>
              <w:right w:w="90" w:type="dxa"/>
            </w:tcMar>
            <w:vAlign w:val="center"/>
          </w:tcPr>
          <w:p w14:paraId="5BE7AC33" w14:textId="77777777" w:rsidR="00CF64BE" w:rsidRDefault="00EE558E">
            <w:pPr>
              <w:spacing w:before="20" w:after="20"/>
              <w:jc w:val="center"/>
            </w:pPr>
            <w:r>
              <w:rPr>
                <w:sz w:val="21"/>
              </w:rPr>
              <w:t>Proprietà e fonte</w:t>
            </w:r>
          </w:p>
        </w:tc>
        <w:tc>
          <w:tcPr>
            <w:tcW w:w="3855" w:type="dxa"/>
            <w:tcMar>
              <w:top w:w="90" w:type="dxa"/>
              <w:left w:w="90" w:type="dxa"/>
              <w:bottom w:w="90" w:type="dxa"/>
              <w:right w:w="90" w:type="dxa"/>
            </w:tcMar>
            <w:vAlign w:val="center"/>
          </w:tcPr>
          <w:p w14:paraId="61C60202" w14:textId="77777777" w:rsidR="00CF64BE" w:rsidRDefault="00EE558E">
            <w:pPr>
              <w:spacing w:before="20" w:after="20"/>
              <w:jc w:val="left"/>
            </w:pPr>
            <w:r>
              <w:rPr>
                <w:sz w:val="21"/>
              </w:rPr>
              <w:t>Nome senza parametri utilizzabili</w:t>
            </w:r>
          </w:p>
        </w:tc>
      </w:tr>
      <w:tr w:rsidR="00CF64BE" w14:paraId="28246E90" w14:textId="77777777">
        <w:trPr>
          <w:cantSplit/>
          <w:jc w:val="center"/>
        </w:trPr>
        <w:tc>
          <w:tcPr>
            <w:tcW w:w="2381" w:type="dxa"/>
            <w:tcMar>
              <w:top w:w="90" w:type="dxa"/>
              <w:left w:w="90" w:type="dxa"/>
              <w:bottom w:w="90" w:type="dxa"/>
              <w:right w:w="90" w:type="dxa"/>
            </w:tcMar>
            <w:vAlign w:val="center"/>
          </w:tcPr>
          <w:p w14:paraId="564DB786" w14:textId="77777777" w:rsidR="00CF64BE" w:rsidRDefault="00EE558E">
            <w:pPr>
              <w:spacing w:before="20" w:after="20"/>
              <w:jc w:val="left"/>
            </w:pPr>
            <w:r>
              <w:rPr>
                <w:sz w:val="21"/>
              </w:rPr>
              <w:t>Connettività</w:t>
            </w:r>
          </w:p>
        </w:tc>
        <w:tc>
          <w:tcPr>
            <w:tcW w:w="3402" w:type="dxa"/>
            <w:tcMar>
              <w:top w:w="90" w:type="dxa"/>
              <w:left w:w="90" w:type="dxa"/>
              <w:bottom w:w="90" w:type="dxa"/>
              <w:right w:w="90" w:type="dxa"/>
            </w:tcMar>
            <w:vAlign w:val="center"/>
          </w:tcPr>
          <w:p w14:paraId="7E86841D" w14:textId="77777777" w:rsidR="00CF64BE" w:rsidRDefault="00EE558E">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9875715" w14:textId="77777777" w:rsidR="00CF64BE" w:rsidRDefault="00EE558E">
            <w:pPr>
              <w:spacing w:before="20" w:after="20"/>
              <w:jc w:val="left"/>
            </w:pPr>
            <w:r>
              <w:rPr>
                <w:sz w:val="21"/>
              </w:rPr>
              <w:t>Solidi che si toccano ma aste scollegate</w:t>
            </w:r>
          </w:p>
        </w:tc>
      </w:tr>
    </w:tbl>
    <w:p w14:paraId="18B24B0E" w14:textId="77777777" w:rsidR="00CF64BE" w:rsidRDefault="00CF64BE"/>
    <w:p w14:paraId="0AF6092B" w14:textId="77777777" w:rsidR="00CF64BE" w:rsidRDefault="00EE558E">
      <w:pPr>
        <w:pStyle w:val="Titolo2"/>
        <w:keepNext/>
        <w:spacing w:after="140"/>
      </w:pPr>
      <w:bookmarkStart w:id="427" w:name="_Toc241977502"/>
      <w:r>
        <w:t>CDE e revisione</w:t>
      </w:r>
      <w:bookmarkEnd w:id="427"/>
    </w:p>
    <w:p w14:paraId="1BCA6920" w14:textId="77777777" w:rsidR="00CF64BE" w:rsidRDefault="00EE558E">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3F2FB46F" w14:textId="77777777" w:rsidR="00CF64BE" w:rsidRDefault="00EE558E">
      <w:pPr>
        <w:pStyle w:val="Titolo2"/>
        <w:keepNext/>
        <w:spacing w:after="140"/>
      </w:pPr>
      <w:bookmarkStart w:id="428" w:name="_Toc241977503"/>
      <w:r>
        <w:t>Procedura di accettazione</w:t>
      </w:r>
      <w:bookmarkEnd w:id="428"/>
    </w:p>
    <w:p w14:paraId="2429EEED" w14:textId="77777777" w:rsidR="00CF64BE" w:rsidRDefault="00EE558E">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(wiki:beam).</w:t>
      </w:r>
    </w:p>
    <w:p w14:paraId="77BFC373" w14:textId="77777777" w:rsidR="00CF64BE" w:rsidRDefault="00EE558E">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2BA0C50" w14:textId="77777777" w:rsidR="00CF64BE" w:rsidRDefault="00EE558E">
      <w:pPr>
        <w:pStyle w:val="Titolo1"/>
        <w:keepNext/>
        <w:spacing w:after="140"/>
      </w:pPr>
      <w:bookmarkStart w:id="429" w:name="_Toc241977504"/>
      <w:r>
        <w:t>Progettazione parametrica e controllo delle dipendenze</w:t>
      </w:r>
      <w:bookmarkEnd w:id="429"/>
    </w:p>
    <w:p w14:paraId="06772485" w14:textId="77777777" w:rsidR="00CF64BE" w:rsidRDefault="00EE558E">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3C0B26C" w14:textId="77777777" w:rsidR="00CF64BE" w:rsidRDefault="00EE558E">
      <w:pPr>
        <w:pStyle w:val="Titolo2"/>
        <w:keepNext/>
        <w:spacing w:after="140"/>
      </w:pPr>
      <w:bookmarkStart w:id="430" w:name="_Toc241977505"/>
      <w:r>
        <w:lastRenderedPageBreak/>
        <w:t>Separare quattro passaggi</w:t>
      </w:r>
      <w:bookmarkEnd w:id="430"/>
    </w:p>
    <w:p w14:paraId="3289A43D" w14:textId="77777777" w:rsidR="00CF64BE" w:rsidRDefault="00EE558E">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656E8B2E" w14:textId="77777777" w:rsidR="00CF64BE" w:rsidRDefault="00EE558E">
      <w:pPr>
        <w:pStyle w:val="Titolo2"/>
        <w:keepNext/>
        <w:spacing w:after="140"/>
      </w:pPr>
      <w:bookmarkStart w:id="431" w:name="_Toc241977506"/>
      <w:r>
        <w:t>Un esempio di dipendenza</w:t>
      </w:r>
      <w:bookmarkEnd w:id="431"/>
    </w:p>
    <w:p w14:paraId="5CDE4770" w14:textId="77777777" w:rsidR="00CF64BE" w:rsidRDefault="00EE558E">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6678AD3" w14:textId="77777777" w:rsidR="00CF64BE" w:rsidRDefault="00EE558E">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D459326" w14:textId="77777777" w:rsidR="00CF64BE" w:rsidRDefault="00EE558E">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12AF21E" w14:textId="77777777" w:rsidR="00CF64BE" w:rsidRDefault="00EE558E">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7975684" w14:textId="77777777" w:rsidR="00CF64BE" w:rsidRDefault="00EE558E">
      <w:pPr>
        <w:pStyle w:val="Titolo2"/>
        <w:keepNext/>
        <w:spacing w:after="140"/>
      </w:pPr>
      <w:bookmarkStart w:id="432" w:name="_Toc241977507"/>
      <w:r>
        <w:t>Dati strutturati e identità</w:t>
      </w:r>
      <w:bookmarkEnd w:id="432"/>
    </w:p>
    <w:p w14:paraId="03DEFC32" w14:textId="77777777" w:rsidR="00CF64BE" w:rsidRDefault="00EE558E">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1C7DAF8E" w14:textId="77777777" w:rsidR="00CF64BE" w:rsidRDefault="00EE558E">
      <w:pPr>
        <w:pStyle w:val="Titolo2"/>
        <w:keepNext/>
        <w:spacing w:after="140"/>
      </w:pPr>
      <w:bookmarkStart w:id="433" w:name="_Toc241977508"/>
      <w:r>
        <w:t>Riproducibilità e limiti</w:t>
      </w:r>
      <w:bookmarkEnd w:id="433"/>
    </w:p>
    <w:p w14:paraId="1CC4A691" w14:textId="77777777" w:rsidR="00CF64BE" w:rsidRDefault="00EE558E">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F36C332" w14:textId="77777777" w:rsidR="00CF64BE" w:rsidRDefault="00EE558E">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(wiki:beam); per la struttura dei dati in Grasshopper, consulta la guida ufficiale McNeel sui Data Trees.</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Rev14; Contenuti 2026-10-04</cp:keywords>
  <dc:description/>
  <cp:lastModifiedBy>ANTHEA</cp:lastModifiedBy>
  <cp:revision>14</cp:revision>
  <cp:lastPrinted>2023-02-17T15:30:00Z</cp:lastPrinted>
  <dcterms:created xsi:type="dcterms:W3CDTF">2024-01-22T16:51:00Z</dcterms:created>
  <dcterms:modified xsi:type="dcterms:W3CDTF">2026-03-05T14:41:00Z</dcterms:modified>
</cp:coreProperties>
</file>