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8D72F35" w14:textId="77777777" w:rsidTr="00DC48B9">
        <w:tc>
          <w:tcPr>
            <w:tcW w:w="2835" w:type="dxa"/>
          </w:tcPr>
          <w:p w14:paraId="57DA7A3B" w14:textId="77777777" w:rsidR="00BC3766" w:rsidRPr="004913BD" w:rsidRDefault="00BC3766" w:rsidP="00DC48B9">
            <w:pPr>
              <w:rPr>
                <w:b/>
                <w:bCs/>
              </w:rPr>
            </w:pPr>
          </w:p>
        </w:tc>
        <w:tc>
          <w:tcPr>
            <w:tcW w:w="7797" w:type="dxa"/>
          </w:tcPr>
          <w:p w14:paraId="73901088" w14:textId="77777777" w:rsidR="00BC3766" w:rsidRPr="004913BD" w:rsidRDefault="00BC3766" w:rsidP="00DC48B9">
            <w:pPr>
              <w:rPr>
                <w:b/>
                <w:bCs/>
                <w:sz w:val="20"/>
              </w:rPr>
            </w:pPr>
          </w:p>
        </w:tc>
      </w:tr>
      <w:tr w:rsidR="00BC3766" w14:paraId="09765700" w14:textId="77777777" w:rsidTr="00DC48B9">
        <w:tc>
          <w:tcPr>
            <w:tcW w:w="2835" w:type="dxa"/>
          </w:tcPr>
          <w:p w14:paraId="723B038E" w14:textId="77777777" w:rsidR="00BC3766" w:rsidRPr="004913BD" w:rsidRDefault="00BC3766" w:rsidP="00DC48B9">
            <w:pPr>
              <w:tabs>
                <w:tab w:val="left" w:pos="1296"/>
              </w:tabs>
              <w:rPr>
                <w:sz w:val="28"/>
                <w:szCs w:val="28"/>
              </w:rPr>
            </w:pPr>
          </w:p>
        </w:tc>
        <w:tc>
          <w:tcPr>
            <w:tcW w:w="7797" w:type="dxa"/>
          </w:tcPr>
          <w:p w14:paraId="5D044FCD" w14:textId="77777777" w:rsidR="00BC3766" w:rsidRPr="004913BD" w:rsidRDefault="00BC3766" w:rsidP="00DC48B9">
            <w:pPr>
              <w:tabs>
                <w:tab w:val="left" w:pos="1296"/>
              </w:tabs>
              <w:rPr>
                <w:sz w:val="28"/>
                <w:szCs w:val="28"/>
              </w:rPr>
            </w:pPr>
          </w:p>
        </w:tc>
      </w:tr>
      <w:tr w:rsidR="00BC3766" w14:paraId="5E0CA017" w14:textId="77777777" w:rsidTr="00DC48B9">
        <w:trPr>
          <w:trHeight w:val="573"/>
        </w:trPr>
        <w:tc>
          <w:tcPr>
            <w:tcW w:w="2835" w:type="dxa"/>
          </w:tcPr>
          <w:p w14:paraId="1BF44137" w14:textId="77777777" w:rsidR="00BC3766" w:rsidRPr="006D3BBF" w:rsidRDefault="00BC3766" w:rsidP="00DC48B9">
            <w:pPr>
              <w:rPr>
                <w:sz w:val="20"/>
                <w:szCs w:val="16"/>
              </w:rPr>
            </w:pPr>
          </w:p>
          <w:p w14:paraId="0476A6E3" w14:textId="77777777" w:rsidR="006D3BBF" w:rsidRDefault="006D3BBF" w:rsidP="00DC48B9"/>
        </w:tc>
        <w:tc>
          <w:tcPr>
            <w:tcW w:w="7797" w:type="dxa"/>
          </w:tcPr>
          <w:p w14:paraId="56ED0604" w14:textId="77777777" w:rsidR="00BC3766" w:rsidRDefault="00BC3766" w:rsidP="00DC48B9"/>
        </w:tc>
      </w:tr>
      <w:tr w:rsidR="00793049" w14:paraId="4A7AF6D2" w14:textId="77777777" w:rsidTr="00DC48B9">
        <w:trPr>
          <w:trHeight w:val="396"/>
        </w:trPr>
        <w:tc>
          <w:tcPr>
            <w:tcW w:w="2835" w:type="dxa"/>
          </w:tcPr>
          <w:p w14:paraId="25668DFD" w14:textId="77777777" w:rsidR="00793049" w:rsidRPr="006D3BBF" w:rsidRDefault="00793049" w:rsidP="00F63D34">
            <w:pPr>
              <w:ind w:left="31"/>
              <w:rPr>
                <w:sz w:val="20"/>
                <w:szCs w:val="16"/>
              </w:rPr>
            </w:pPr>
            <w:r w:rsidRPr="004913BD">
              <w:rPr>
                <w:b/>
                <w:bCs/>
              </w:rPr>
              <w:t>Ambito:</w:t>
            </w:r>
          </w:p>
        </w:tc>
        <w:tc>
          <w:tcPr>
            <w:tcW w:w="7797" w:type="dxa"/>
          </w:tcPr>
          <w:p w14:paraId="6A61F182" w14:textId="77777777" w:rsidR="00793049" w:rsidRDefault="00793049" w:rsidP="00DC48B9"/>
        </w:tc>
      </w:tr>
      <w:tr w:rsidR="00793049" w14:paraId="7CC6B618" w14:textId="77777777" w:rsidTr="00DC48B9">
        <w:trPr>
          <w:trHeight w:val="560"/>
        </w:trPr>
        <w:tc>
          <w:tcPr>
            <w:tcW w:w="2835" w:type="dxa"/>
          </w:tcPr>
          <w:p w14:paraId="6A5BB406" w14:textId="77777777" w:rsidR="00793049" w:rsidRPr="004913BD" w:rsidRDefault="00793049" w:rsidP="00DC48B9">
            <w:pPr>
              <w:rPr>
                <w:b/>
                <w:bCs/>
                <w:sz w:val="32"/>
                <w:szCs w:val="32"/>
              </w:rPr>
            </w:pPr>
          </w:p>
        </w:tc>
        <w:tc>
          <w:tcPr>
            <w:tcW w:w="7797" w:type="dxa"/>
          </w:tcPr>
          <w:p w14:paraId="5B162CEF" w14:textId="77777777" w:rsidR="00793049" w:rsidRPr="004913BD" w:rsidRDefault="00793049" w:rsidP="00DC48B9">
            <w:pPr>
              <w:rPr>
                <w:b/>
                <w:bCs/>
                <w:sz w:val="32"/>
                <w:szCs w:val="32"/>
              </w:rPr>
            </w:pPr>
          </w:p>
        </w:tc>
      </w:tr>
      <w:tr w:rsidR="00793049" w14:paraId="75C9D6C3" w14:textId="77777777" w:rsidTr="00DC48B9">
        <w:trPr>
          <w:trHeight w:val="396"/>
        </w:trPr>
        <w:tc>
          <w:tcPr>
            <w:tcW w:w="2835" w:type="dxa"/>
          </w:tcPr>
          <w:p w14:paraId="6E44BEC9" w14:textId="77777777" w:rsidR="00793049" w:rsidRPr="004913BD" w:rsidRDefault="00793049" w:rsidP="00DC48B9">
            <w:pPr>
              <w:spacing w:line="276" w:lineRule="auto"/>
              <w:rPr>
                <w:sz w:val="28"/>
                <w:szCs w:val="28"/>
              </w:rPr>
            </w:pPr>
          </w:p>
        </w:tc>
        <w:tc>
          <w:tcPr>
            <w:tcW w:w="7797" w:type="dxa"/>
          </w:tcPr>
          <w:p w14:paraId="5E581FD3" w14:textId="77777777" w:rsidR="00793049" w:rsidRPr="004913BD" w:rsidRDefault="00793049" w:rsidP="00DC48B9">
            <w:pPr>
              <w:spacing w:line="276" w:lineRule="auto"/>
              <w:rPr>
                <w:sz w:val="28"/>
                <w:szCs w:val="28"/>
              </w:rPr>
            </w:pPr>
            <w:r>
              <w:rPr>
                <w:sz w:val="28"/>
                <w:szCs w:val="28"/>
              </w:rPr>
              <w:t>Documentazione software ANTHEA</w:t>
            </w:r>
          </w:p>
        </w:tc>
      </w:tr>
    </w:tbl>
    <w:p w14:paraId="5B40F35F" w14:textId="77777777" w:rsidR="00DF4021" w:rsidRPr="00D14D83" w:rsidRDefault="00DF4021" w:rsidP="00D14D83">
      <w:pPr>
        <w:ind w:left="-284"/>
        <w:rPr>
          <w:b/>
          <w:bCs/>
          <w:sz w:val="16"/>
          <w:szCs w:val="12"/>
        </w:rPr>
      </w:pPr>
    </w:p>
    <w:p w14:paraId="65C55927" w14:textId="77777777" w:rsidR="00E636A2" w:rsidRDefault="00E636A2" w:rsidP="00D35195">
      <w:pPr>
        <w:spacing w:line="276" w:lineRule="auto"/>
        <w:rPr>
          <w:b/>
          <w:bCs/>
        </w:rPr>
      </w:pPr>
      <w:r w:rsidRPr="000E76E2">
        <w:rPr>
          <w:b/>
          <w:bCs/>
        </w:rPr>
        <w:t>Titolo</w:t>
      </w:r>
      <w:r>
        <w:rPr>
          <w:b/>
          <w:bCs/>
        </w:rPr>
        <w:t>:</w:t>
      </w:r>
    </w:p>
    <w:p w14:paraId="5EFA1E9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C7520A9" w14:textId="77777777" w:rsidR="00D14D83" w:rsidRPr="00DF4021" w:rsidRDefault="00D14D83" w:rsidP="00D14D83">
      <w:pPr>
        <w:autoSpaceDE w:val="0"/>
        <w:autoSpaceDN w:val="0"/>
        <w:adjustRightInd w:val="0"/>
        <w:spacing w:line="192" w:lineRule="auto"/>
        <w:ind w:left="-284"/>
        <w:rPr>
          <w:rFonts w:cs="Manrope"/>
          <w:sz w:val="28"/>
          <w:szCs w:val="28"/>
        </w:rPr>
      </w:pPr>
    </w:p>
    <w:p w14:paraId="7472D300"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4159E8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4CB11EF" w14:textId="77777777" w:rsidTr="00604B9E">
        <w:trPr>
          <w:trHeight w:val="403"/>
        </w:trPr>
        <w:tc>
          <w:tcPr>
            <w:tcW w:w="283" w:type="dxa"/>
            <w:tcBorders>
              <w:left w:val="single" w:sz="12" w:space="0" w:color="808080" w:themeColor="background1" w:themeShade="80"/>
            </w:tcBorders>
          </w:tcPr>
          <w:p w14:paraId="7C6ED6A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32D1D5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3544FE4" w14:textId="77777777" w:rsidTr="00BC3766">
        <w:trPr>
          <w:trHeight w:val="140"/>
        </w:trPr>
        <w:tc>
          <w:tcPr>
            <w:tcW w:w="283" w:type="dxa"/>
            <w:tcBorders>
              <w:left w:val="single" w:sz="12" w:space="0" w:color="808080" w:themeColor="background1" w:themeShade="80"/>
            </w:tcBorders>
          </w:tcPr>
          <w:p w14:paraId="6D7BBF4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F67307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4BAF4F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09</w:t>
            </w:r>
          </w:p>
        </w:tc>
      </w:tr>
      <w:tr w:rsidR="00E636A2" w14:paraId="19260F40" w14:textId="77777777" w:rsidTr="00BC3766">
        <w:trPr>
          <w:trHeight w:val="140"/>
        </w:trPr>
        <w:tc>
          <w:tcPr>
            <w:tcW w:w="283" w:type="dxa"/>
            <w:tcBorders>
              <w:left w:val="single" w:sz="12" w:space="0" w:color="808080" w:themeColor="background1" w:themeShade="80"/>
            </w:tcBorders>
          </w:tcPr>
          <w:p w14:paraId="1489C57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468D50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4C01D0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34AE4D49" w14:textId="77777777" w:rsidTr="00BC3766">
        <w:tc>
          <w:tcPr>
            <w:tcW w:w="283" w:type="dxa"/>
            <w:tcBorders>
              <w:left w:val="single" w:sz="12" w:space="0" w:color="808080" w:themeColor="background1" w:themeShade="80"/>
            </w:tcBorders>
          </w:tcPr>
          <w:p w14:paraId="6423DA3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E76A91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942045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2AAFD285" w14:textId="77777777" w:rsidTr="00BC3766">
        <w:tc>
          <w:tcPr>
            <w:tcW w:w="283" w:type="dxa"/>
            <w:tcBorders>
              <w:left w:val="single" w:sz="12" w:space="0" w:color="808080" w:themeColor="background1" w:themeShade="80"/>
            </w:tcBorders>
          </w:tcPr>
          <w:p w14:paraId="1DD7B9C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7FE82A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9E6EA1A" w14:textId="77777777" w:rsidR="00E636A2" w:rsidRPr="00AB084F" w:rsidRDefault="00E636A2" w:rsidP="00070634">
            <w:pPr>
              <w:autoSpaceDE w:val="0"/>
              <w:autoSpaceDN w:val="0"/>
              <w:adjustRightInd w:val="0"/>
              <w:ind w:left="27"/>
              <w:jc w:val="left"/>
              <w:rPr>
                <w:rFonts w:cs="Manrope"/>
                <w:sz w:val="18"/>
                <w:szCs w:val="18"/>
              </w:rPr>
            </w:pPr>
          </w:p>
        </w:tc>
      </w:tr>
      <w:tr w:rsidR="00E636A2" w14:paraId="4E03495E" w14:textId="77777777" w:rsidTr="00BC3766">
        <w:tc>
          <w:tcPr>
            <w:tcW w:w="283" w:type="dxa"/>
            <w:tcBorders>
              <w:left w:val="single" w:sz="12" w:space="0" w:color="808080" w:themeColor="background1" w:themeShade="80"/>
            </w:tcBorders>
          </w:tcPr>
          <w:p w14:paraId="362C0186" w14:textId="77777777" w:rsidR="00E636A2" w:rsidRDefault="00E636A2" w:rsidP="00070634">
            <w:pPr>
              <w:autoSpaceDE w:val="0"/>
              <w:autoSpaceDN w:val="0"/>
              <w:adjustRightInd w:val="0"/>
              <w:ind w:left="27"/>
              <w:jc w:val="left"/>
              <w:rPr>
                <w:rFonts w:cs="Manrope"/>
                <w:sz w:val="18"/>
                <w:szCs w:val="18"/>
              </w:rPr>
            </w:pPr>
          </w:p>
        </w:tc>
        <w:tc>
          <w:tcPr>
            <w:tcW w:w="846" w:type="dxa"/>
          </w:tcPr>
          <w:p w14:paraId="514336E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A9E828E" w14:textId="77777777" w:rsidR="00E636A2" w:rsidRPr="00AB084F" w:rsidRDefault="00E636A2" w:rsidP="00070634">
            <w:pPr>
              <w:autoSpaceDE w:val="0"/>
              <w:autoSpaceDN w:val="0"/>
              <w:adjustRightInd w:val="0"/>
              <w:ind w:left="27"/>
              <w:jc w:val="left"/>
              <w:rPr>
                <w:rFonts w:cs="Manrope"/>
                <w:sz w:val="18"/>
                <w:szCs w:val="18"/>
              </w:rPr>
            </w:pPr>
          </w:p>
        </w:tc>
      </w:tr>
      <w:tr w:rsidR="00E636A2" w14:paraId="49900DC2" w14:textId="77777777" w:rsidTr="00BC3766">
        <w:tc>
          <w:tcPr>
            <w:tcW w:w="283" w:type="dxa"/>
            <w:tcBorders>
              <w:left w:val="single" w:sz="12" w:space="0" w:color="808080" w:themeColor="background1" w:themeShade="80"/>
            </w:tcBorders>
          </w:tcPr>
          <w:p w14:paraId="6F22756F" w14:textId="77777777" w:rsidR="00E636A2" w:rsidRDefault="00E636A2" w:rsidP="00070634">
            <w:pPr>
              <w:autoSpaceDE w:val="0"/>
              <w:autoSpaceDN w:val="0"/>
              <w:adjustRightInd w:val="0"/>
              <w:ind w:left="27"/>
              <w:jc w:val="left"/>
              <w:rPr>
                <w:rFonts w:cs="Manrope"/>
                <w:sz w:val="18"/>
                <w:szCs w:val="18"/>
              </w:rPr>
            </w:pPr>
          </w:p>
        </w:tc>
        <w:tc>
          <w:tcPr>
            <w:tcW w:w="846" w:type="dxa"/>
          </w:tcPr>
          <w:p w14:paraId="18001EC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7AAABDC" w14:textId="77777777" w:rsidR="00E636A2" w:rsidRPr="00AB084F" w:rsidRDefault="00E636A2" w:rsidP="00070634">
            <w:pPr>
              <w:autoSpaceDE w:val="0"/>
              <w:autoSpaceDN w:val="0"/>
              <w:adjustRightInd w:val="0"/>
              <w:ind w:left="27"/>
              <w:jc w:val="left"/>
              <w:rPr>
                <w:rFonts w:cs="Manrope"/>
                <w:sz w:val="18"/>
                <w:szCs w:val="18"/>
              </w:rPr>
            </w:pPr>
          </w:p>
        </w:tc>
      </w:tr>
      <w:tr w:rsidR="00E636A2" w14:paraId="5FBBE6B3" w14:textId="77777777" w:rsidTr="00BC3766">
        <w:tc>
          <w:tcPr>
            <w:tcW w:w="283" w:type="dxa"/>
            <w:tcBorders>
              <w:left w:val="single" w:sz="12" w:space="0" w:color="808080" w:themeColor="background1" w:themeShade="80"/>
            </w:tcBorders>
          </w:tcPr>
          <w:p w14:paraId="366CA877" w14:textId="77777777" w:rsidR="00E636A2" w:rsidRDefault="00E636A2" w:rsidP="00070634">
            <w:pPr>
              <w:autoSpaceDE w:val="0"/>
              <w:autoSpaceDN w:val="0"/>
              <w:adjustRightInd w:val="0"/>
              <w:ind w:left="27"/>
              <w:jc w:val="left"/>
              <w:rPr>
                <w:rFonts w:cs="Manrope"/>
                <w:sz w:val="18"/>
                <w:szCs w:val="18"/>
              </w:rPr>
            </w:pPr>
          </w:p>
        </w:tc>
        <w:tc>
          <w:tcPr>
            <w:tcW w:w="846" w:type="dxa"/>
          </w:tcPr>
          <w:p w14:paraId="0187A0A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B2B85E1" w14:textId="77777777" w:rsidR="00E636A2" w:rsidRPr="00AB084F" w:rsidRDefault="00E636A2" w:rsidP="00070634">
            <w:pPr>
              <w:autoSpaceDE w:val="0"/>
              <w:autoSpaceDN w:val="0"/>
              <w:adjustRightInd w:val="0"/>
              <w:ind w:left="27"/>
              <w:jc w:val="left"/>
              <w:rPr>
                <w:rFonts w:cs="Manrope"/>
                <w:sz w:val="18"/>
                <w:szCs w:val="18"/>
              </w:rPr>
            </w:pPr>
          </w:p>
        </w:tc>
      </w:tr>
      <w:tr w:rsidR="00E636A2" w14:paraId="428C09D8" w14:textId="77777777" w:rsidTr="00BC3766">
        <w:tc>
          <w:tcPr>
            <w:tcW w:w="283" w:type="dxa"/>
            <w:tcBorders>
              <w:left w:val="single" w:sz="12" w:space="0" w:color="808080" w:themeColor="background1" w:themeShade="80"/>
            </w:tcBorders>
          </w:tcPr>
          <w:p w14:paraId="468E3DCA" w14:textId="77777777" w:rsidR="00E636A2" w:rsidRDefault="00E636A2" w:rsidP="00070634">
            <w:pPr>
              <w:autoSpaceDE w:val="0"/>
              <w:autoSpaceDN w:val="0"/>
              <w:adjustRightInd w:val="0"/>
              <w:ind w:left="27"/>
              <w:jc w:val="left"/>
              <w:rPr>
                <w:rFonts w:cs="Manrope"/>
                <w:sz w:val="18"/>
                <w:szCs w:val="18"/>
              </w:rPr>
            </w:pPr>
          </w:p>
        </w:tc>
        <w:tc>
          <w:tcPr>
            <w:tcW w:w="846" w:type="dxa"/>
          </w:tcPr>
          <w:p w14:paraId="59E54346" w14:textId="77777777" w:rsidR="00E636A2" w:rsidRDefault="00E636A2" w:rsidP="00070634">
            <w:pPr>
              <w:autoSpaceDE w:val="0"/>
              <w:autoSpaceDN w:val="0"/>
              <w:adjustRightInd w:val="0"/>
              <w:ind w:left="27"/>
              <w:jc w:val="left"/>
              <w:rPr>
                <w:rFonts w:cs="Manrope"/>
                <w:sz w:val="18"/>
                <w:szCs w:val="18"/>
              </w:rPr>
            </w:pPr>
          </w:p>
        </w:tc>
        <w:tc>
          <w:tcPr>
            <w:tcW w:w="1422" w:type="dxa"/>
          </w:tcPr>
          <w:p w14:paraId="4B52CCEA" w14:textId="77777777" w:rsidR="00E636A2" w:rsidRDefault="00E636A2" w:rsidP="00070634">
            <w:pPr>
              <w:autoSpaceDE w:val="0"/>
              <w:autoSpaceDN w:val="0"/>
              <w:adjustRightInd w:val="0"/>
              <w:ind w:left="27"/>
              <w:jc w:val="left"/>
              <w:rPr>
                <w:rFonts w:cs="Manrope"/>
                <w:sz w:val="18"/>
                <w:szCs w:val="18"/>
              </w:rPr>
            </w:pPr>
          </w:p>
        </w:tc>
      </w:tr>
    </w:tbl>
    <w:p w14:paraId="11627F5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D0A6DF3" w14:textId="77777777" w:rsidTr="00D35195">
        <w:tc>
          <w:tcPr>
            <w:tcW w:w="5240" w:type="dxa"/>
          </w:tcPr>
          <w:p w14:paraId="0ABBADE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E7E1C28" w14:textId="77777777" w:rsidTr="00D35195">
        <w:tc>
          <w:tcPr>
            <w:tcW w:w="5240" w:type="dxa"/>
          </w:tcPr>
          <w:p w14:paraId="7428DB9D"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D8278DF" w14:textId="77777777" w:rsidTr="00D35195">
        <w:trPr>
          <w:trHeight w:val="1425"/>
        </w:trPr>
        <w:tc>
          <w:tcPr>
            <w:tcW w:w="5240" w:type="dxa"/>
          </w:tcPr>
          <w:p w14:paraId="270B09C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 ottobre 2026</w:t>
            </w:r>
          </w:p>
        </w:tc>
      </w:tr>
    </w:tbl>
    <w:p w14:paraId="4163E69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9F100ED" w14:textId="77777777" w:rsidTr="00BC0FB4">
        <w:trPr>
          <w:trHeight w:val="655"/>
        </w:trPr>
        <w:tc>
          <w:tcPr>
            <w:tcW w:w="5386" w:type="dxa"/>
            <w:tcBorders>
              <w:top w:val="single" w:sz="12" w:space="0" w:color="808080" w:themeColor="background1" w:themeShade="80"/>
            </w:tcBorders>
            <w:vAlign w:val="center"/>
          </w:tcPr>
          <w:p w14:paraId="3092182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FB48BB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C60001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3229DF7B" w14:textId="77777777" w:rsidTr="00BC0FB4">
        <w:trPr>
          <w:trHeight w:val="659"/>
        </w:trPr>
        <w:tc>
          <w:tcPr>
            <w:tcW w:w="5386" w:type="dxa"/>
            <w:tcBorders>
              <w:bottom w:val="single" w:sz="12" w:space="0" w:color="808080" w:themeColor="background1" w:themeShade="80"/>
            </w:tcBorders>
            <w:vAlign w:val="center"/>
          </w:tcPr>
          <w:p w14:paraId="7DBD33F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E7FDA4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9E5DBB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09 — Modello ITEC</w:t>
            </w:r>
          </w:p>
        </w:tc>
      </w:tr>
    </w:tbl>
    <w:p w14:paraId="0B6F44C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6AE70F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D318CED" w14:textId="77777777" w:rsidR="006D3BBF" w:rsidRPr="006D3BBF" w:rsidRDefault="006D3BBF" w:rsidP="006D3BBF">
      <w:pPr>
        <w:autoSpaceDE w:val="0"/>
        <w:autoSpaceDN w:val="0"/>
        <w:adjustRightInd w:val="0"/>
        <w:ind w:left="-426"/>
        <w:rPr>
          <w:rFonts w:cs="Manrope"/>
          <w:b/>
          <w:bCs/>
          <w:sz w:val="20"/>
        </w:rPr>
      </w:pPr>
    </w:p>
    <w:p w14:paraId="60F832F7" w14:textId="77777777" w:rsidR="006D3BBF" w:rsidRDefault="006D3BBF" w:rsidP="006D3BBF">
      <w:pPr>
        <w:autoSpaceDE w:val="0"/>
        <w:autoSpaceDN w:val="0"/>
        <w:adjustRightInd w:val="0"/>
        <w:ind w:left="-426"/>
        <w:rPr>
          <w:rFonts w:cs="Manrope"/>
          <w:b/>
          <w:bCs/>
          <w:sz w:val="20"/>
        </w:rPr>
      </w:pPr>
    </w:p>
    <w:p w14:paraId="2CC829E3" w14:textId="77777777" w:rsidR="00D35195" w:rsidRPr="006D3BBF" w:rsidRDefault="00D35195" w:rsidP="006D3BBF">
      <w:pPr>
        <w:autoSpaceDE w:val="0"/>
        <w:autoSpaceDN w:val="0"/>
        <w:adjustRightInd w:val="0"/>
        <w:ind w:left="-426"/>
        <w:rPr>
          <w:rFonts w:cs="Manrope"/>
          <w:b/>
          <w:bCs/>
          <w:sz w:val="20"/>
        </w:rPr>
      </w:pPr>
    </w:p>
    <w:p w14:paraId="15FBC27C" w14:textId="77777777" w:rsidR="006D3BBF" w:rsidRPr="006D3BBF" w:rsidRDefault="006D3BBF" w:rsidP="006D3BBF">
      <w:pPr>
        <w:autoSpaceDE w:val="0"/>
        <w:autoSpaceDN w:val="0"/>
        <w:adjustRightInd w:val="0"/>
        <w:ind w:left="-426"/>
        <w:rPr>
          <w:rFonts w:cs="Manrope"/>
          <w:b/>
          <w:bCs/>
          <w:sz w:val="20"/>
        </w:rPr>
      </w:pPr>
    </w:p>
    <w:p w14:paraId="7660BA6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34A9FFB" w14:textId="77777777" w:rsidTr="00BC0FB4">
        <w:tc>
          <w:tcPr>
            <w:tcW w:w="729" w:type="dxa"/>
            <w:vAlign w:val="center"/>
          </w:tcPr>
          <w:p w14:paraId="77DCEE5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1AF8A0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64FA22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80BDFF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A9C236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3071F5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4166A51" w14:textId="77777777" w:rsidTr="00BC0FB4">
        <w:trPr>
          <w:trHeight w:val="227"/>
        </w:trPr>
        <w:tc>
          <w:tcPr>
            <w:tcW w:w="729" w:type="dxa"/>
            <w:vAlign w:val="center"/>
          </w:tcPr>
          <w:p w14:paraId="60E82351" w14:textId="77777777" w:rsidR="00E636A2" w:rsidRPr="001C4DFF" w:rsidRDefault="00BC3766" w:rsidP="006D3BBF">
            <w:pPr>
              <w:autoSpaceDE w:val="0"/>
              <w:autoSpaceDN w:val="0"/>
              <w:adjustRightInd w:val="0"/>
              <w:jc w:val="left"/>
              <w:rPr>
                <w:rFonts w:cs="Manrope"/>
              </w:rPr>
            </w:pPr>
            <w:r>
              <w:rPr>
                <w:rFonts w:cs="Manrope"/>
                <w:sz w:val="16"/>
              </w:rPr>
              <w:t>09</w:t>
            </w:r>
          </w:p>
        </w:tc>
        <w:tc>
          <w:tcPr>
            <w:tcW w:w="4898" w:type="dxa"/>
            <w:vAlign w:val="center"/>
          </w:tcPr>
          <w:p w14:paraId="449FD10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WIKI E MANUALE DI MODELLAZIONE</w:t>
            </w:r>
          </w:p>
        </w:tc>
        <w:tc>
          <w:tcPr>
            <w:tcW w:w="1327" w:type="dxa"/>
            <w:vAlign w:val="center"/>
          </w:tcPr>
          <w:p w14:paraId="42234BB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5F1C98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7162B3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885122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D0C51B2" w14:textId="77777777" w:rsidTr="00BC0FB4">
        <w:trPr>
          <w:trHeight w:val="227"/>
        </w:trPr>
        <w:tc>
          <w:tcPr>
            <w:tcW w:w="729" w:type="dxa"/>
            <w:vAlign w:val="center"/>
          </w:tcPr>
          <w:p w14:paraId="6AF95A79" w14:textId="77777777" w:rsidR="00E636A2" w:rsidRPr="001C4DFF" w:rsidRDefault="00E636A2" w:rsidP="006D3BBF">
            <w:pPr>
              <w:autoSpaceDE w:val="0"/>
              <w:autoSpaceDN w:val="0"/>
              <w:adjustRightInd w:val="0"/>
              <w:jc w:val="left"/>
              <w:rPr>
                <w:rFonts w:cs="Manrope"/>
              </w:rPr>
            </w:pPr>
          </w:p>
        </w:tc>
        <w:tc>
          <w:tcPr>
            <w:tcW w:w="4898" w:type="dxa"/>
            <w:vAlign w:val="center"/>
          </w:tcPr>
          <w:p w14:paraId="7B10C4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D5D950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A2AE45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A85C8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9751DF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CC3EE1A" w14:textId="77777777" w:rsidTr="00BC0FB4">
        <w:trPr>
          <w:trHeight w:val="227"/>
        </w:trPr>
        <w:tc>
          <w:tcPr>
            <w:tcW w:w="729" w:type="dxa"/>
            <w:vAlign w:val="center"/>
          </w:tcPr>
          <w:p w14:paraId="7CA6EAF5" w14:textId="77777777" w:rsidR="00E636A2" w:rsidRPr="001C4DFF" w:rsidRDefault="00E636A2" w:rsidP="006D3BBF">
            <w:pPr>
              <w:autoSpaceDE w:val="0"/>
              <w:autoSpaceDN w:val="0"/>
              <w:adjustRightInd w:val="0"/>
              <w:jc w:val="left"/>
              <w:rPr>
                <w:rFonts w:cs="Manrope"/>
              </w:rPr>
            </w:pPr>
          </w:p>
        </w:tc>
        <w:tc>
          <w:tcPr>
            <w:tcW w:w="4898" w:type="dxa"/>
            <w:vAlign w:val="center"/>
          </w:tcPr>
          <w:p w14:paraId="2A90BC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D93D2A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B040E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59A19F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E2542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877248A" w14:textId="77777777" w:rsidTr="00BC0FB4">
        <w:trPr>
          <w:trHeight w:val="227"/>
        </w:trPr>
        <w:tc>
          <w:tcPr>
            <w:tcW w:w="729" w:type="dxa"/>
            <w:vAlign w:val="center"/>
          </w:tcPr>
          <w:p w14:paraId="03925EA6" w14:textId="77777777" w:rsidR="00BC3766" w:rsidRPr="001C4DFF" w:rsidRDefault="00BC3766" w:rsidP="006D3BBF">
            <w:pPr>
              <w:autoSpaceDE w:val="0"/>
              <w:autoSpaceDN w:val="0"/>
              <w:adjustRightInd w:val="0"/>
              <w:jc w:val="left"/>
              <w:rPr>
                <w:rFonts w:cs="Manrope"/>
              </w:rPr>
            </w:pPr>
          </w:p>
        </w:tc>
        <w:tc>
          <w:tcPr>
            <w:tcW w:w="4898" w:type="dxa"/>
            <w:vAlign w:val="center"/>
          </w:tcPr>
          <w:p w14:paraId="2145BBE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B457BB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3A7A7D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1DEE22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E98014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DC1B14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AB9CC67" w14:textId="77777777" w:rsidR="00113FC0" w:rsidRDefault="00113FC0" w:rsidP="00113FC0">
      <w:pPr>
        <w:rPr>
          <w:b/>
          <w:sz w:val="32"/>
          <w:szCs w:val="32"/>
        </w:rPr>
      </w:pPr>
    </w:p>
    <w:p w14:paraId="04E3517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FB988CB" w14:textId="77777777" w:rsidR="00113FC0" w:rsidRPr="00B6370B" w:rsidRDefault="00113FC0" w:rsidP="00113FC0">
      <w:pPr>
        <w:jc w:val="center"/>
        <w:rPr>
          <w:b/>
          <w:sz w:val="32"/>
          <w:szCs w:val="32"/>
        </w:rPr>
      </w:pPr>
      <w:r w:rsidRPr="00B6370B">
        <w:rPr>
          <w:b/>
          <w:sz w:val="32"/>
          <w:szCs w:val="32"/>
        </w:rPr>
        <w:t>INDICE</w:t>
      </w:r>
    </w:p>
    <w:p w14:paraId="295563C4" w14:textId="373B628C" w:rsidR="00CD4A64" w:rsidRDefault="00AD2FB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43500" w:history="1">
        <w:r w:rsidR="00CD4A64" w:rsidRPr="008C0360">
          <w:rPr>
            <w:rStyle w:val="Collegamentoipertestuale"/>
            <w:noProof/>
          </w:rPr>
          <w:t>1</w:t>
        </w:r>
        <w:r w:rsidR="00CD4A64">
          <w:rPr>
            <w:rFonts w:asciiTheme="minorHAnsi" w:eastAsiaTheme="minorEastAsia" w:hAnsiTheme="minorHAnsi" w:cstheme="minorBidi"/>
            <w:b w:val="0"/>
            <w:bCs w:val="0"/>
            <w:caps w:val="0"/>
            <w:noProof/>
            <w:kern w:val="2"/>
            <w:szCs w:val="24"/>
            <w:lang w:val="it-IT" w:eastAsia="it-IT"/>
            <w14:ligatures w14:val="standardContextual"/>
          </w:rPr>
          <w:tab/>
        </w:r>
        <w:r w:rsidR="00CD4A64" w:rsidRPr="008C0360">
          <w:rPr>
            <w:rStyle w:val="Collegamentoipertestuale"/>
            <w:noProof/>
          </w:rPr>
          <w:t>Architettura del calcolo e convenzioni</w:t>
        </w:r>
        <w:r w:rsidR="00CD4A64">
          <w:rPr>
            <w:noProof/>
            <w:webHidden/>
          </w:rPr>
          <w:tab/>
        </w:r>
        <w:r w:rsidR="00CD4A64">
          <w:rPr>
            <w:noProof/>
            <w:webHidden/>
          </w:rPr>
          <w:fldChar w:fldCharType="begin"/>
        </w:r>
        <w:r w:rsidR="00CD4A64">
          <w:rPr>
            <w:noProof/>
            <w:webHidden/>
          </w:rPr>
          <w:instrText xml:space="preserve"> PAGEREF _Toc241843500 \h </w:instrText>
        </w:r>
        <w:r w:rsidR="00CD4A64">
          <w:rPr>
            <w:noProof/>
            <w:webHidden/>
          </w:rPr>
        </w:r>
        <w:r w:rsidR="00CD4A64">
          <w:rPr>
            <w:noProof/>
            <w:webHidden/>
          </w:rPr>
          <w:fldChar w:fldCharType="separate"/>
        </w:r>
        <w:r w:rsidR="00CD4A64">
          <w:rPr>
            <w:noProof/>
            <w:webHidden/>
          </w:rPr>
          <w:t>1</w:t>
        </w:r>
        <w:r w:rsidR="00CD4A64">
          <w:rPr>
            <w:noProof/>
            <w:webHidden/>
          </w:rPr>
          <w:fldChar w:fldCharType="end"/>
        </w:r>
      </w:hyperlink>
    </w:p>
    <w:p w14:paraId="4BE11B10" w14:textId="506D68F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1" w:history="1">
        <w:r w:rsidRPr="008C036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_Toc241843501 \h </w:instrText>
        </w:r>
        <w:r>
          <w:rPr>
            <w:noProof/>
            <w:webHidden/>
          </w:rPr>
        </w:r>
        <w:r>
          <w:rPr>
            <w:noProof/>
            <w:webHidden/>
          </w:rPr>
          <w:fldChar w:fldCharType="separate"/>
        </w:r>
        <w:r>
          <w:rPr>
            <w:noProof/>
            <w:webHidden/>
          </w:rPr>
          <w:t>1</w:t>
        </w:r>
        <w:r>
          <w:rPr>
            <w:noProof/>
            <w:webHidden/>
          </w:rPr>
          <w:fldChar w:fldCharType="end"/>
        </w:r>
      </w:hyperlink>
    </w:p>
    <w:p w14:paraId="15D80BE2" w14:textId="7F4E08B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2" w:history="1">
        <w:r w:rsidRPr="008C036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Unità e segni</w:t>
        </w:r>
        <w:r>
          <w:rPr>
            <w:noProof/>
            <w:webHidden/>
          </w:rPr>
          <w:tab/>
        </w:r>
        <w:r>
          <w:rPr>
            <w:noProof/>
            <w:webHidden/>
          </w:rPr>
          <w:fldChar w:fldCharType="begin"/>
        </w:r>
        <w:r>
          <w:rPr>
            <w:noProof/>
            <w:webHidden/>
          </w:rPr>
          <w:instrText xml:space="preserve"> PAGEREF _Toc241843502 \h </w:instrText>
        </w:r>
        <w:r>
          <w:rPr>
            <w:noProof/>
            <w:webHidden/>
          </w:rPr>
        </w:r>
        <w:r>
          <w:rPr>
            <w:noProof/>
            <w:webHidden/>
          </w:rPr>
          <w:fldChar w:fldCharType="separate"/>
        </w:r>
        <w:r>
          <w:rPr>
            <w:noProof/>
            <w:webHidden/>
          </w:rPr>
          <w:t>2</w:t>
        </w:r>
        <w:r>
          <w:rPr>
            <w:noProof/>
            <w:webHidden/>
          </w:rPr>
          <w:fldChar w:fldCharType="end"/>
        </w:r>
      </w:hyperlink>
    </w:p>
    <w:p w14:paraId="1C4C9321" w14:textId="28FE032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3" w:history="1">
        <w:r w:rsidRPr="008C036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_Toc241843503 \h </w:instrText>
        </w:r>
        <w:r>
          <w:rPr>
            <w:noProof/>
            <w:webHidden/>
          </w:rPr>
        </w:r>
        <w:r>
          <w:rPr>
            <w:noProof/>
            <w:webHidden/>
          </w:rPr>
          <w:fldChar w:fldCharType="separate"/>
        </w:r>
        <w:r>
          <w:rPr>
            <w:noProof/>
            <w:webHidden/>
          </w:rPr>
          <w:t>2</w:t>
        </w:r>
        <w:r>
          <w:rPr>
            <w:noProof/>
            <w:webHidden/>
          </w:rPr>
          <w:fldChar w:fldCharType="end"/>
        </w:r>
      </w:hyperlink>
    </w:p>
    <w:p w14:paraId="40B50B0A" w14:textId="53F59639"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04" w:history="1">
        <w:r w:rsidRPr="008C036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Calcestruzzo armature e copriferro</w:t>
        </w:r>
        <w:r>
          <w:rPr>
            <w:noProof/>
            <w:webHidden/>
          </w:rPr>
          <w:tab/>
        </w:r>
        <w:r>
          <w:rPr>
            <w:noProof/>
            <w:webHidden/>
          </w:rPr>
          <w:fldChar w:fldCharType="begin"/>
        </w:r>
        <w:r>
          <w:rPr>
            <w:noProof/>
            <w:webHidden/>
          </w:rPr>
          <w:instrText xml:space="preserve"> PAGEREF _Toc241843504 \h </w:instrText>
        </w:r>
        <w:r>
          <w:rPr>
            <w:noProof/>
            <w:webHidden/>
          </w:rPr>
        </w:r>
        <w:r>
          <w:rPr>
            <w:noProof/>
            <w:webHidden/>
          </w:rPr>
          <w:fldChar w:fldCharType="separate"/>
        </w:r>
        <w:r>
          <w:rPr>
            <w:noProof/>
            <w:webHidden/>
          </w:rPr>
          <w:t>3</w:t>
        </w:r>
        <w:r>
          <w:rPr>
            <w:noProof/>
            <w:webHidden/>
          </w:rPr>
          <w:fldChar w:fldCharType="end"/>
        </w:r>
      </w:hyperlink>
    </w:p>
    <w:p w14:paraId="7C75655B" w14:textId="43DCEBB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5" w:history="1">
        <w:r w:rsidRPr="008C036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Resistenze e diagrammi</w:t>
        </w:r>
        <w:r>
          <w:rPr>
            <w:noProof/>
            <w:webHidden/>
          </w:rPr>
          <w:tab/>
        </w:r>
        <w:r>
          <w:rPr>
            <w:noProof/>
            <w:webHidden/>
          </w:rPr>
          <w:fldChar w:fldCharType="begin"/>
        </w:r>
        <w:r>
          <w:rPr>
            <w:noProof/>
            <w:webHidden/>
          </w:rPr>
          <w:instrText xml:space="preserve"> PAGEREF _Toc241843505 \h </w:instrText>
        </w:r>
        <w:r>
          <w:rPr>
            <w:noProof/>
            <w:webHidden/>
          </w:rPr>
        </w:r>
        <w:r>
          <w:rPr>
            <w:noProof/>
            <w:webHidden/>
          </w:rPr>
          <w:fldChar w:fldCharType="separate"/>
        </w:r>
        <w:r>
          <w:rPr>
            <w:noProof/>
            <w:webHidden/>
          </w:rPr>
          <w:t>3</w:t>
        </w:r>
        <w:r>
          <w:rPr>
            <w:noProof/>
            <w:webHidden/>
          </w:rPr>
          <w:fldChar w:fldCharType="end"/>
        </w:r>
      </w:hyperlink>
    </w:p>
    <w:p w14:paraId="3EBE5563" w14:textId="1A76803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6" w:history="1">
        <w:r w:rsidRPr="008C036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_Toc241843506 \h </w:instrText>
        </w:r>
        <w:r>
          <w:rPr>
            <w:noProof/>
            <w:webHidden/>
          </w:rPr>
        </w:r>
        <w:r>
          <w:rPr>
            <w:noProof/>
            <w:webHidden/>
          </w:rPr>
          <w:fldChar w:fldCharType="separate"/>
        </w:r>
        <w:r>
          <w:rPr>
            <w:noProof/>
            <w:webHidden/>
          </w:rPr>
          <w:t>3</w:t>
        </w:r>
        <w:r>
          <w:rPr>
            <w:noProof/>
            <w:webHidden/>
          </w:rPr>
          <w:fldChar w:fldCharType="end"/>
        </w:r>
      </w:hyperlink>
    </w:p>
    <w:p w14:paraId="26DE7E39" w14:textId="640A0C5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7" w:history="1">
        <w:r w:rsidRPr="008C036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Copriferro minimo e nominale</w:t>
        </w:r>
        <w:r>
          <w:rPr>
            <w:noProof/>
            <w:webHidden/>
          </w:rPr>
          <w:tab/>
        </w:r>
        <w:r>
          <w:rPr>
            <w:noProof/>
            <w:webHidden/>
          </w:rPr>
          <w:fldChar w:fldCharType="begin"/>
        </w:r>
        <w:r>
          <w:rPr>
            <w:noProof/>
            <w:webHidden/>
          </w:rPr>
          <w:instrText xml:space="preserve"> PAGEREF _Toc241843507 \h </w:instrText>
        </w:r>
        <w:r>
          <w:rPr>
            <w:noProof/>
            <w:webHidden/>
          </w:rPr>
        </w:r>
        <w:r>
          <w:rPr>
            <w:noProof/>
            <w:webHidden/>
          </w:rPr>
          <w:fldChar w:fldCharType="separate"/>
        </w:r>
        <w:r>
          <w:rPr>
            <w:noProof/>
            <w:webHidden/>
          </w:rPr>
          <w:t>4</w:t>
        </w:r>
        <w:r>
          <w:rPr>
            <w:noProof/>
            <w:webHidden/>
          </w:rPr>
          <w:fldChar w:fldCharType="end"/>
        </w:r>
      </w:hyperlink>
    </w:p>
    <w:p w14:paraId="409D2095" w14:textId="4E48F1F7"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08" w:history="1">
        <w:r w:rsidRPr="008C036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Palo verticale</w:t>
        </w:r>
        <w:r>
          <w:rPr>
            <w:noProof/>
            <w:webHidden/>
          </w:rPr>
          <w:tab/>
        </w:r>
        <w:r>
          <w:rPr>
            <w:noProof/>
            <w:webHidden/>
          </w:rPr>
          <w:fldChar w:fldCharType="begin"/>
        </w:r>
        <w:r>
          <w:rPr>
            <w:noProof/>
            <w:webHidden/>
          </w:rPr>
          <w:instrText xml:space="preserve"> PAGEREF _Toc241843508 \h </w:instrText>
        </w:r>
        <w:r>
          <w:rPr>
            <w:noProof/>
            <w:webHidden/>
          </w:rPr>
        </w:r>
        <w:r>
          <w:rPr>
            <w:noProof/>
            <w:webHidden/>
          </w:rPr>
          <w:fldChar w:fldCharType="separate"/>
        </w:r>
        <w:r>
          <w:rPr>
            <w:noProof/>
            <w:webHidden/>
          </w:rPr>
          <w:t>5</w:t>
        </w:r>
        <w:r>
          <w:rPr>
            <w:noProof/>
            <w:webHidden/>
          </w:rPr>
          <w:fldChar w:fldCharType="end"/>
        </w:r>
      </w:hyperlink>
    </w:p>
    <w:p w14:paraId="66F7BFBB" w14:textId="050C200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09" w:history="1">
        <w:r w:rsidRPr="008C036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e tensioni geostatiche</w:t>
        </w:r>
        <w:r>
          <w:rPr>
            <w:noProof/>
            <w:webHidden/>
          </w:rPr>
          <w:tab/>
        </w:r>
        <w:r>
          <w:rPr>
            <w:noProof/>
            <w:webHidden/>
          </w:rPr>
          <w:fldChar w:fldCharType="begin"/>
        </w:r>
        <w:r>
          <w:rPr>
            <w:noProof/>
            <w:webHidden/>
          </w:rPr>
          <w:instrText xml:space="preserve"> PAGEREF _Toc241843509 \h </w:instrText>
        </w:r>
        <w:r>
          <w:rPr>
            <w:noProof/>
            <w:webHidden/>
          </w:rPr>
        </w:r>
        <w:r>
          <w:rPr>
            <w:noProof/>
            <w:webHidden/>
          </w:rPr>
          <w:fldChar w:fldCharType="separate"/>
        </w:r>
        <w:r>
          <w:rPr>
            <w:noProof/>
            <w:webHidden/>
          </w:rPr>
          <w:t>5</w:t>
        </w:r>
        <w:r>
          <w:rPr>
            <w:noProof/>
            <w:webHidden/>
          </w:rPr>
          <w:fldChar w:fldCharType="end"/>
        </w:r>
      </w:hyperlink>
    </w:p>
    <w:p w14:paraId="49834D56" w14:textId="3CCC80E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0" w:history="1">
        <w:r w:rsidRPr="008C036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Laterale drenato</w:t>
        </w:r>
        <w:r>
          <w:rPr>
            <w:noProof/>
            <w:webHidden/>
          </w:rPr>
          <w:tab/>
        </w:r>
        <w:r>
          <w:rPr>
            <w:noProof/>
            <w:webHidden/>
          </w:rPr>
          <w:fldChar w:fldCharType="begin"/>
        </w:r>
        <w:r>
          <w:rPr>
            <w:noProof/>
            <w:webHidden/>
          </w:rPr>
          <w:instrText xml:space="preserve"> PAGEREF _Toc241843510 \h </w:instrText>
        </w:r>
        <w:r>
          <w:rPr>
            <w:noProof/>
            <w:webHidden/>
          </w:rPr>
        </w:r>
        <w:r>
          <w:rPr>
            <w:noProof/>
            <w:webHidden/>
          </w:rPr>
          <w:fldChar w:fldCharType="separate"/>
        </w:r>
        <w:r>
          <w:rPr>
            <w:noProof/>
            <w:webHidden/>
          </w:rPr>
          <w:t>5</w:t>
        </w:r>
        <w:r>
          <w:rPr>
            <w:noProof/>
            <w:webHidden/>
          </w:rPr>
          <w:fldChar w:fldCharType="end"/>
        </w:r>
      </w:hyperlink>
    </w:p>
    <w:p w14:paraId="4D3AC55E" w14:textId="3252A73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1" w:history="1">
        <w:r w:rsidRPr="008C0360">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Laterale non drenato</w:t>
        </w:r>
        <w:r>
          <w:rPr>
            <w:noProof/>
            <w:webHidden/>
          </w:rPr>
          <w:tab/>
        </w:r>
        <w:r>
          <w:rPr>
            <w:noProof/>
            <w:webHidden/>
          </w:rPr>
          <w:fldChar w:fldCharType="begin"/>
        </w:r>
        <w:r>
          <w:rPr>
            <w:noProof/>
            <w:webHidden/>
          </w:rPr>
          <w:instrText xml:space="preserve"> PAGEREF _Toc241843511 \h </w:instrText>
        </w:r>
        <w:r>
          <w:rPr>
            <w:noProof/>
            <w:webHidden/>
          </w:rPr>
        </w:r>
        <w:r>
          <w:rPr>
            <w:noProof/>
            <w:webHidden/>
          </w:rPr>
          <w:fldChar w:fldCharType="separate"/>
        </w:r>
        <w:r>
          <w:rPr>
            <w:noProof/>
            <w:webHidden/>
          </w:rPr>
          <w:t>6</w:t>
        </w:r>
        <w:r>
          <w:rPr>
            <w:noProof/>
            <w:webHidden/>
          </w:rPr>
          <w:fldChar w:fldCharType="end"/>
        </w:r>
      </w:hyperlink>
    </w:p>
    <w:p w14:paraId="62B27AEB" w14:textId="1D6B0D1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2" w:history="1">
        <w:r w:rsidRPr="008C0360">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Resistenza di punta e abaco Nq</w:t>
        </w:r>
        <w:r>
          <w:rPr>
            <w:noProof/>
            <w:webHidden/>
          </w:rPr>
          <w:tab/>
        </w:r>
        <w:r>
          <w:rPr>
            <w:noProof/>
            <w:webHidden/>
          </w:rPr>
          <w:fldChar w:fldCharType="begin"/>
        </w:r>
        <w:r>
          <w:rPr>
            <w:noProof/>
            <w:webHidden/>
          </w:rPr>
          <w:instrText xml:space="preserve"> PAGEREF _Toc241843512 \h </w:instrText>
        </w:r>
        <w:r>
          <w:rPr>
            <w:noProof/>
            <w:webHidden/>
          </w:rPr>
        </w:r>
        <w:r>
          <w:rPr>
            <w:noProof/>
            <w:webHidden/>
          </w:rPr>
          <w:fldChar w:fldCharType="separate"/>
        </w:r>
        <w:r>
          <w:rPr>
            <w:noProof/>
            <w:webHidden/>
          </w:rPr>
          <w:t>6</w:t>
        </w:r>
        <w:r>
          <w:rPr>
            <w:noProof/>
            <w:webHidden/>
          </w:rPr>
          <w:fldChar w:fldCharType="end"/>
        </w:r>
      </w:hyperlink>
    </w:p>
    <w:p w14:paraId="7422660E" w14:textId="1FD9DA0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3" w:history="1">
        <w:r w:rsidRPr="008C0360">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Più indagini e coefficienti</w:t>
        </w:r>
        <w:r>
          <w:rPr>
            <w:noProof/>
            <w:webHidden/>
          </w:rPr>
          <w:tab/>
        </w:r>
        <w:r>
          <w:rPr>
            <w:noProof/>
            <w:webHidden/>
          </w:rPr>
          <w:fldChar w:fldCharType="begin"/>
        </w:r>
        <w:r>
          <w:rPr>
            <w:noProof/>
            <w:webHidden/>
          </w:rPr>
          <w:instrText xml:space="preserve"> PAGEREF _Toc241843513 \h </w:instrText>
        </w:r>
        <w:r>
          <w:rPr>
            <w:noProof/>
            <w:webHidden/>
          </w:rPr>
        </w:r>
        <w:r>
          <w:rPr>
            <w:noProof/>
            <w:webHidden/>
          </w:rPr>
          <w:fldChar w:fldCharType="separate"/>
        </w:r>
        <w:r>
          <w:rPr>
            <w:noProof/>
            <w:webHidden/>
          </w:rPr>
          <w:t>6</w:t>
        </w:r>
        <w:r>
          <w:rPr>
            <w:noProof/>
            <w:webHidden/>
          </w:rPr>
          <w:fldChar w:fldCharType="end"/>
        </w:r>
      </w:hyperlink>
    </w:p>
    <w:p w14:paraId="66B21B5F" w14:textId="01FBC33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4" w:history="1">
        <w:r w:rsidRPr="008C0360">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Efficienza di gruppo e limiti</w:t>
        </w:r>
        <w:r>
          <w:rPr>
            <w:noProof/>
            <w:webHidden/>
          </w:rPr>
          <w:tab/>
        </w:r>
        <w:r>
          <w:rPr>
            <w:noProof/>
            <w:webHidden/>
          </w:rPr>
          <w:fldChar w:fldCharType="begin"/>
        </w:r>
        <w:r>
          <w:rPr>
            <w:noProof/>
            <w:webHidden/>
          </w:rPr>
          <w:instrText xml:space="preserve"> PAGEREF _Toc241843514 \h </w:instrText>
        </w:r>
        <w:r>
          <w:rPr>
            <w:noProof/>
            <w:webHidden/>
          </w:rPr>
        </w:r>
        <w:r>
          <w:rPr>
            <w:noProof/>
            <w:webHidden/>
          </w:rPr>
          <w:fldChar w:fldCharType="separate"/>
        </w:r>
        <w:r>
          <w:rPr>
            <w:noProof/>
            <w:webHidden/>
          </w:rPr>
          <w:t>7</w:t>
        </w:r>
        <w:r>
          <w:rPr>
            <w:noProof/>
            <w:webHidden/>
          </w:rPr>
          <w:fldChar w:fldCharType="end"/>
        </w:r>
      </w:hyperlink>
    </w:p>
    <w:p w14:paraId="59D1081E" w14:textId="7E613A45"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15" w:history="1">
        <w:r w:rsidRPr="008C036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Micropalo verticale</w:t>
        </w:r>
        <w:r>
          <w:rPr>
            <w:noProof/>
            <w:webHidden/>
          </w:rPr>
          <w:tab/>
        </w:r>
        <w:r>
          <w:rPr>
            <w:noProof/>
            <w:webHidden/>
          </w:rPr>
          <w:fldChar w:fldCharType="begin"/>
        </w:r>
        <w:r>
          <w:rPr>
            <w:noProof/>
            <w:webHidden/>
          </w:rPr>
          <w:instrText xml:space="preserve"> PAGEREF _Toc241843515 \h </w:instrText>
        </w:r>
        <w:r>
          <w:rPr>
            <w:noProof/>
            <w:webHidden/>
          </w:rPr>
        </w:r>
        <w:r>
          <w:rPr>
            <w:noProof/>
            <w:webHidden/>
          </w:rPr>
          <w:fldChar w:fldCharType="separate"/>
        </w:r>
        <w:r>
          <w:rPr>
            <w:noProof/>
            <w:webHidden/>
          </w:rPr>
          <w:t>7</w:t>
        </w:r>
        <w:r>
          <w:rPr>
            <w:noProof/>
            <w:webHidden/>
          </w:rPr>
          <w:fldChar w:fldCharType="end"/>
        </w:r>
      </w:hyperlink>
    </w:p>
    <w:p w14:paraId="4331435C" w14:textId="30D836E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6" w:history="1">
        <w:r w:rsidRPr="008C036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Correlazione del bulbo</w:t>
        </w:r>
        <w:r>
          <w:rPr>
            <w:noProof/>
            <w:webHidden/>
          </w:rPr>
          <w:tab/>
        </w:r>
        <w:r>
          <w:rPr>
            <w:noProof/>
            <w:webHidden/>
          </w:rPr>
          <w:fldChar w:fldCharType="begin"/>
        </w:r>
        <w:r>
          <w:rPr>
            <w:noProof/>
            <w:webHidden/>
          </w:rPr>
          <w:instrText xml:space="preserve"> PAGEREF _Toc241843516 \h </w:instrText>
        </w:r>
        <w:r>
          <w:rPr>
            <w:noProof/>
            <w:webHidden/>
          </w:rPr>
        </w:r>
        <w:r>
          <w:rPr>
            <w:noProof/>
            <w:webHidden/>
          </w:rPr>
          <w:fldChar w:fldCharType="separate"/>
        </w:r>
        <w:r>
          <w:rPr>
            <w:noProof/>
            <w:webHidden/>
          </w:rPr>
          <w:t>7</w:t>
        </w:r>
        <w:r>
          <w:rPr>
            <w:noProof/>
            <w:webHidden/>
          </w:rPr>
          <w:fldChar w:fldCharType="end"/>
        </w:r>
      </w:hyperlink>
    </w:p>
    <w:p w14:paraId="53F1FFCE" w14:textId="653DD36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7" w:history="1">
        <w:r w:rsidRPr="008C036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Inclinazione punta e peso</w:t>
        </w:r>
        <w:r>
          <w:rPr>
            <w:noProof/>
            <w:webHidden/>
          </w:rPr>
          <w:tab/>
        </w:r>
        <w:r>
          <w:rPr>
            <w:noProof/>
            <w:webHidden/>
          </w:rPr>
          <w:fldChar w:fldCharType="begin"/>
        </w:r>
        <w:r>
          <w:rPr>
            <w:noProof/>
            <w:webHidden/>
          </w:rPr>
          <w:instrText xml:space="preserve"> PAGEREF _Toc241843517 \h </w:instrText>
        </w:r>
        <w:r>
          <w:rPr>
            <w:noProof/>
            <w:webHidden/>
          </w:rPr>
        </w:r>
        <w:r>
          <w:rPr>
            <w:noProof/>
            <w:webHidden/>
          </w:rPr>
          <w:fldChar w:fldCharType="separate"/>
        </w:r>
        <w:r>
          <w:rPr>
            <w:noProof/>
            <w:webHidden/>
          </w:rPr>
          <w:t>8</w:t>
        </w:r>
        <w:r>
          <w:rPr>
            <w:noProof/>
            <w:webHidden/>
          </w:rPr>
          <w:fldChar w:fldCharType="end"/>
        </w:r>
      </w:hyperlink>
    </w:p>
    <w:p w14:paraId="05EF6472" w14:textId="53889778"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18" w:history="1">
        <w:r w:rsidRPr="008C036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Capacità orizzontale con Broms</w:t>
        </w:r>
        <w:r>
          <w:rPr>
            <w:noProof/>
            <w:webHidden/>
          </w:rPr>
          <w:tab/>
        </w:r>
        <w:r>
          <w:rPr>
            <w:noProof/>
            <w:webHidden/>
          </w:rPr>
          <w:fldChar w:fldCharType="begin"/>
        </w:r>
        <w:r>
          <w:rPr>
            <w:noProof/>
            <w:webHidden/>
          </w:rPr>
          <w:instrText xml:space="preserve"> PAGEREF _Toc241843518 \h </w:instrText>
        </w:r>
        <w:r>
          <w:rPr>
            <w:noProof/>
            <w:webHidden/>
          </w:rPr>
        </w:r>
        <w:r>
          <w:rPr>
            <w:noProof/>
            <w:webHidden/>
          </w:rPr>
          <w:fldChar w:fldCharType="separate"/>
        </w:r>
        <w:r>
          <w:rPr>
            <w:noProof/>
            <w:webHidden/>
          </w:rPr>
          <w:t>8</w:t>
        </w:r>
        <w:r>
          <w:rPr>
            <w:noProof/>
            <w:webHidden/>
          </w:rPr>
          <w:fldChar w:fldCharType="end"/>
        </w:r>
      </w:hyperlink>
    </w:p>
    <w:p w14:paraId="4BED1E63" w14:textId="220408D7"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19" w:history="1">
        <w:r w:rsidRPr="008C036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Idealizzazione e pressione limite</w:t>
        </w:r>
        <w:r>
          <w:rPr>
            <w:noProof/>
            <w:webHidden/>
          </w:rPr>
          <w:tab/>
        </w:r>
        <w:r>
          <w:rPr>
            <w:noProof/>
            <w:webHidden/>
          </w:rPr>
          <w:fldChar w:fldCharType="begin"/>
        </w:r>
        <w:r>
          <w:rPr>
            <w:noProof/>
            <w:webHidden/>
          </w:rPr>
          <w:instrText xml:space="preserve"> PAGEREF _Toc241843519 \h </w:instrText>
        </w:r>
        <w:r>
          <w:rPr>
            <w:noProof/>
            <w:webHidden/>
          </w:rPr>
        </w:r>
        <w:r>
          <w:rPr>
            <w:noProof/>
            <w:webHidden/>
          </w:rPr>
          <w:fldChar w:fldCharType="separate"/>
        </w:r>
        <w:r>
          <w:rPr>
            <w:noProof/>
            <w:webHidden/>
          </w:rPr>
          <w:t>8</w:t>
        </w:r>
        <w:r>
          <w:rPr>
            <w:noProof/>
            <w:webHidden/>
          </w:rPr>
          <w:fldChar w:fldCharType="end"/>
        </w:r>
      </w:hyperlink>
    </w:p>
    <w:p w14:paraId="62B3A5E9" w14:textId="4EE1305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0" w:history="1">
        <w:r w:rsidRPr="008C036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Meccanismi granulari</w:t>
        </w:r>
        <w:r>
          <w:rPr>
            <w:noProof/>
            <w:webHidden/>
          </w:rPr>
          <w:tab/>
        </w:r>
        <w:r>
          <w:rPr>
            <w:noProof/>
            <w:webHidden/>
          </w:rPr>
          <w:fldChar w:fldCharType="begin"/>
        </w:r>
        <w:r>
          <w:rPr>
            <w:noProof/>
            <w:webHidden/>
          </w:rPr>
          <w:instrText xml:space="preserve"> PAGEREF _Toc241843520 \h </w:instrText>
        </w:r>
        <w:r>
          <w:rPr>
            <w:noProof/>
            <w:webHidden/>
          </w:rPr>
        </w:r>
        <w:r>
          <w:rPr>
            <w:noProof/>
            <w:webHidden/>
          </w:rPr>
          <w:fldChar w:fldCharType="separate"/>
        </w:r>
        <w:r>
          <w:rPr>
            <w:noProof/>
            <w:webHidden/>
          </w:rPr>
          <w:t>9</w:t>
        </w:r>
        <w:r>
          <w:rPr>
            <w:noProof/>
            <w:webHidden/>
          </w:rPr>
          <w:fldChar w:fldCharType="end"/>
        </w:r>
      </w:hyperlink>
    </w:p>
    <w:p w14:paraId="20F0D5B4" w14:textId="5800B21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1" w:history="1">
        <w:r w:rsidRPr="008C0360">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Meccanismi coesivi</w:t>
        </w:r>
        <w:r>
          <w:rPr>
            <w:noProof/>
            <w:webHidden/>
          </w:rPr>
          <w:tab/>
        </w:r>
        <w:r>
          <w:rPr>
            <w:noProof/>
            <w:webHidden/>
          </w:rPr>
          <w:fldChar w:fldCharType="begin"/>
        </w:r>
        <w:r>
          <w:rPr>
            <w:noProof/>
            <w:webHidden/>
          </w:rPr>
          <w:instrText xml:space="preserve"> PAGEREF _Toc241843521 \h </w:instrText>
        </w:r>
        <w:r>
          <w:rPr>
            <w:noProof/>
            <w:webHidden/>
          </w:rPr>
        </w:r>
        <w:r>
          <w:rPr>
            <w:noProof/>
            <w:webHidden/>
          </w:rPr>
          <w:fldChar w:fldCharType="separate"/>
        </w:r>
        <w:r>
          <w:rPr>
            <w:noProof/>
            <w:webHidden/>
          </w:rPr>
          <w:t>9</w:t>
        </w:r>
        <w:r>
          <w:rPr>
            <w:noProof/>
            <w:webHidden/>
          </w:rPr>
          <w:fldChar w:fldCharType="end"/>
        </w:r>
      </w:hyperlink>
    </w:p>
    <w:p w14:paraId="5243301C" w14:textId="6FFFC15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2" w:history="1">
        <w:r w:rsidRPr="008C0360">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 Hu alla resistenza di progetto</w:t>
        </w:r>
        <w:r>
          <w:rPr>
            <w:noProof/>
            <w:webHidden/>
          </w:rPr>
          <w:tab/>
        </w:r>
        <w:r>
          <w:rPr>
            <w:noProof/>
            <w:webHidden/>
          </w:rPr>
          <w:fldChar w:fldCharType="begin"/>
        </w:r>
        <w:r>
          <w:rPr>
            <w:noProof/>
            <w:webHidden/>
          </w:rPr>
          <w:instrText xml:space="preserve"> PAGEREF _Toc241843522 \h </w:instrText>
        </w:r>
        <w:r>
          <w:rPr>
            <w:noProof/>
            <w:webHidden/>
          </w:rPr>
        </w:r>
        <w:r>
          <w:rPr>
            <w:noProof/>
            <w:webHidden/>
          </w:rPr>
          <w:fldChar w:fldCharType="separate"/>
        </w:r>
        <w:r>
          <w:rPr>
            <w:noProof/>
            <w:webHidden/>
          </w:rPr>
          <w:t>10</w:t>
        </w:r>
        <w:r>
          <w:rPr>
            <w:noProof/>
            <w:webHidden/>
          </w:rPr>
          <w:fldChar w:fldCharType="end"/>
        </w:r>
      </w:hyperlink>
    </w:p>
    <w:p w14:paraId="76997437" w14:textId="2D941EC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3" w:history="1">
        <w:r w:rsidRPr="008C0360">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Momento resistente del palo in c a</w:t>
        </w:r>
        <w:r>
          <w:rPr>
            <w:noProof/>
            <w:webHidden/>
          </w:rPr>
          <w:tab/>
        </w:r>
        <w:r>
          <w:rPr>
            <w:noProof/>
            <w:webHidden/>
          </w:rPr>
          <w:fldChar w:fldCharType="begin"/>
        </w:r>
        <w:r>
          <w:rPr>
            <w:noProof/>
            <w:webHidden/>
          </w:rPr>
          <w:instrText xml:space="preserve"> PAGEREF _Toc241843523 \h </w:instrText>
        </w:r>
        <w:r>
          <w:rPr>
            <w:noProof/>
            <w:webHidden/>
          </w:rPr>
        </w:r>
        <w:r>
          <w:rPr>
            <w:noProof/>
            <w:webHidden/>
          </w:rPr>
          <w:fldChar w:fldCharType="separate"/>
        </w:r>
        <w:r>
          <w:rPr>
            <w:noProof/>
            <w:webHidden/>
          </w:rPr>
          <w:t>10</w:t>
        </w:r>
        <w:r>
          <w:rPr>
            <w:noProof/>
            <w:webHidden/>
          </w:rPr>
          <w:fldChar w:fldCharType="end"/>
        </w:r>
      </w:hyperlink>
    </w:p>
    <w:p w14:paraId="780C5E35" w14:textId="617E3EE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4" w:history="1">
        <w:r w:rsidRPr="008C0360">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Tubo CHS del micropalo</w:t>
        </w:r>
        <w:r>
          <w:rPr>
            <w:noProof/>
            <w:webHidden/>
          </w:rPr>
          <w:tab/>
        </w:r>
        <w:r>
          <w:rPr>
            <w:noProof/>
            <w:webHidden/>
          </w:rPr>
          <w:fldChar w:fldCharType="begin"/>
        </w:r>
        <w:r>
          <w:rPr>
            <w:noProof/>
            <w:webHidden/>
          </w:rPr>
          <w:instrText xml:space="preserve"> PAGEREF _Toc241843524 \h </w:instrText>
        </w:r>
        <w:r>
          <w:rPr>
            <w:noProof/>
            <w:webHidden/>
          </w:rPr>
        </w:r>
        <w:r>
          <w:rPr>
            <w:noProof/>
            <w:webHidden/>
          </w:rPr>
          <w:fldChar w:fldCharType="separate"/>
        </w:r>
        <w:r>
          <w:rPr>
            <w:noProof/>
            <w:webHidden/>
          </w:rPr>
          <w:t>10</w:t>
        </w:r>
        <w:r>
          <w:rPr>
            <w:noProof/>
            <w:webHidden/>
          </w:rPr>
          <w:fldChar w:fldCharType="end"/>
        </w:r>
      </w:hyperlink>
    </w:p>
    <w:p w14:paraId="0D871DC1" w14:textId="1536E00F"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25" w:history="1">
        <w:r w:rsidRPr="008C036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Sezione in calcestruzzo armato</w:t>
        </w:r>
        <w:r>
          <w:rPr>
            <w:noProof/>
            <w:webHidden/>
          </w:rPr>
          <w:tab/>
        </w:r>
        <w:r>
          <w:rPr>
            <w:noProof/>
            <w:webHidden/>
          </w:rPr>
          <w:fldChar w:fldCharType="begin"/>
        </w:r>
        <w:r>
          <w:rPr>
            <w:noProof/>
            <w:webHidden/>
          </w:rPr>
          <w:instrText xml:space="preserve"> PAGEREF _Toc241843525 \h </w:instrText>
        </w:r>
        <w:r>
          <w:rPr>
            <w:noProof/>
            <w:webHidden/>
          </w:rPr>
        </w:r>
        <w:r>
          <w:rPr>
            <w:noProof/>
            <w:webHidden/>
          </w:rPr>
          <w:fldChar w:fldCharType="separate"/>
        </w:r>
        <w:r>
          <w:rPr>
            <w:noProof/>
            <w:webHidden/>
          </w:rPr>
          <w:t>11</w:t>
        </w:r>
        <w:r>
          <w:rPr>
            <w:noProof/>
            <w:webHidden/>
          </w:rPr>
          <w:fldChar w:fldCharType="end"/>
        </w:r>
      </w:hyperlink>
    </w:p>
    <w:p w14:paraId="138D2A64" w14:textId="71CC8D9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6" w:history="1">
        <w:r w:rsidRPr="008C036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e deformazioni piane</w:t>
        </w:r>
        <w:r>
          <w:rPr>
            <w:noProof/>
            <w:webHidden/>
          </w:rPr>
          <w:tab/>
        </w:r>
        <w:r>
          <w:rPr>
            <w:noProof/>
            <w:webHidden/>
          </w:rPr>
          <w:fldChar w:fldCharType="begin"/>
        </w:r>
        <w:r>
          <w:rPr>
            <w:noProof/>
            <w:webHidden/>
          </w:rPr>
          <w:instrText xml:space="preserve"> PAGEREF _Toc241843526 \h </w:instrText>
        </w:r>
        <w:r>
          <w:rPr>
            <w:noProof/>
            <w:webHidden/>
          </w:rPr>
        </w:r>
        <w:r>
          <w:rPr>
            <w:noProof/>
            <w:webHidden/>
          </w:rPr>
          <w:fldChar w:fldCharType="separate"/>
        </w:r>
        <w:r>
          <w:rPr>
            <w:noProof/>
            <w:webHidden/>
          </w:rPr>
          <w:t>11</w:t>
        </w:r>
        <w:r>
          <w:rPr>
            <w:noProof/>
            <w:webHidden/>
          </w:rPr>
          <w:fldChar w:fldCharType="end"/>
        </w:r>
      </w:hyperlink>
    </w:p>
    <w:p w14:paraId="299FF76D" w14:textId="65A25C7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7" w:history="1">
        <w:r w:rsidRPr="008C036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Equilibrio e domini</w:t>
        </w:r>
        <w:r>
          <w:rPr>
            <w:noProof/>
            <w:webHidden/>
          </w:rPr>
          <w:tab/>
        </w:r>
        <w:r>
          <w:rPr>
            <w:noProof/>
            <w:webHidden/>
          </w:rPr>
          <w:fldChar w:fldCharType="begin"/>
        </w:r>
        <w:r>
          <w:rPr>
            <w:noProof/>
            <w:webHidden/>
          </w:rPr>
          <w:instrText xml:space="preserve"> PAGEREF _Toc241843527 \h </w:instrText>
        </w:r>
        <w:r>
          <w:rPr>
            <w:noProof/>
            <w:webHidden/>
          </w:rPr>
        </w:r>
        <w:r>
          <w:rPr>
            <w:noProof/>
            <w:webHidden/>
          </w:rPr>
          <w:fldChar w:fldCharType="separate"/>
        </w:r>
        <w:r>
          <w:rPr>
            <w:noProof/>
            <w:webHidden/>
          </w:rPr>
          <w:t>11</w:t>
        </w:r>
        <w:r>
          <w:rPr>
            <w:noProof/>
            <w:webHidden/>
          </w:rPr>
          <w:fldChar w:fldCharType="end"/>
        </w:r>
      </w:hyperlink>
    </w:p>
    <w:p w14:paraId="78E3D3CE" w14:textId="65DF898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8" w:history="1">
        <w:r w:rsidRPr="008C036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_Toc241843528 \h </w:instrText>
        </w:r>
        <w:r>
          <w:rPr>
            <w:noProof/>
            <w:webHidden/>
          </w:rPr>
        </w:r>
        <w:r>
          <w:rPr>
            <w:noProof/>
            <w:webHidden/>
          </w:rPr>
          <w:fldChar w:fldCharType="separate"/>
        </w:r>
        <w:r>
          <w:rPr>
            <w:noProof/>
            <w:webHidden/>
          </w:rPr>
          <w:t>12</w:t>
        </w:r>
        <w:r>
          <w:rPr>
            <w:noProof/>
            <w:webHidden/>
          </w:rPr>
          <w:fldChar w:fldCharType="end"/>
        </w:r>
      </w:hyperlink>
    </w:p>
    <w:p w14:paraId="5741836A" w14:textId="0E9DF15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29" w:history="1">
        <w:r w:rsidRPr="008C036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Apertura delle fessure</w:t>
        </w:r>
        <w:r>
          <w:rPr>
            <w:noProof/>
            <w:webHidden/>
          </w:rPr>
          <w:tab/>
        </w:r>
        <w:r>
          <w:rPr>
            <w:noProof/>
            <w:webHidden/>
          </w:rPr>
          <w:fldChar w:fldCharType="begin"/>
        </w:r>
        <w:r>
          <w:rPr>
            <w:noProof/>
            <w:webHidden/>
          </w:rPr>
          <w:instrText xml:space="preserve"> PAGEREF _Toc241843529 \h </w:instrText>
        </w:r>
        <w:r>
          <w:rPr>
            <w:noProof/>
            <w:webHidden/>
          </w:rPr>
        </w:r>
        <w:r>
          <w:rPr>
            <w:noProof/>
            <w:webHidden/>
          </w:rPr>
          <w:fldChar w:fldCharType="separate"/>
        </w:r>
        <w:r>
          <w:rPr>
            <w:noProof/>
            <w:webHidden/>
          </w:rPr>
          <w:t>12</w:t>
        </w:r>
        <w:r>
          <w:rPr>
            <w:noProof/>
            <w:webHidden/>
          </w:rPr>
          <w:fldChar w:fldCharType="end"/>
        </w:r>
      </w:hyperlink>
    </w:p>
    <w:p w14:paraId="075B63D6" w14:textId="3EFE809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0" w:history="1">
        <w:r w:rsidRPr="008C036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Esempio di fessurazione</w:t>
        </w:r>
        <w:r>
          <w:rPr>
            <w:noProof/>
            <w:webHidden/>
          </w:rPr>
          <w:tab/>
        </w:r>
        <w:r>
          <w:rPr>
            <w:noProof/>
            <w:webHidden/>
          </w:rPr>
          <w:fldChar w:fldCharType="begin"/>
        </w:r>
        <w:r>
          <w:rPr>
            <w:noProof/>
            <w:webHidden/>
          </w:rPr>
          <w:instrText xml:space="preserve"> PAGEREF _Toc241843530 \h </w:instrText>
        </w:r>
        <w:r>
          <w:rPr>
            <w:noProof/>
            <w:webHidden/>
          </w:rPr>
        </w:r>
        <w:r>
          <w:rPr>
            <w:noProof/>
            <w:webHidden/>
          </w:rPr>
          <w:fldChar w:fldCharType="separate"/>
        </w:r>
        <w:r>
          <w:rPr>
            <w:noProof/>
            <w:webHidden/>
          </w:rPr>
          <w:t>13</w:t>
        </w:r>
        <w:r>
          <w:rPr>
            <w:noProof/>
            <w:webHidden/>
          </w:rPr>
          <w:fldChar w:fldCharType="end"/>
        </w:r>
      </w:hyperlink>
    </w:p>
    <w:p w14:paraId="5811B28D" w14:textId="2EDC8BE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1" w:history="1">
        <w:r w:rsidRPr="008C0360">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Taglio</w:t>
        </w:r>
        <w:r>
          <w:rPr>
            <w:noProof/>
            <w:webHidden/>
          </w:rPr>
          <w:tab/>
        </w:r>
        <w:r>
          <w:rPr>
            <w:noProof/>
            <w:webHidden/>
          </w:rPr>
          <w:fldChar w:fldCharType="begin"/>
        </w:r>
        <w:r>
          <w:rPr>
            <w:noProof/>
            <w:webHidden/>
          </w:rPr>
          <w:instrText xml:space="preserve"> PAGEREF _Toc241843531 \h </w:instrText>
        </w:r>
        <w:r>
          <w:rPr>
            <w:noProof/>
            <w:webHidden/>
          </w:rPr>
        </w:r>
        <w:r>
          <w:rPr>
            <w:noProof/>
            <w:webHidden/>
          </w:rPr>
          <w:fldChar w:fldCharType="separate"/>
        </w:r>
        <w:r>
          <w:rPr>
            <w:noProof/>
            <w:webHidden/>
          </w:rPr>
          <w:t>13</w:t>
        </w:r>
        <w:r>
          <w:rPr>
            <w:noProof/>
            <w:webHidden/>
          </w:rPr>
          <w:fldChar w:fldCharType="end"/>
        </w:r>
      </w:hyperlink>
    </w:p>
    <w:p w14:paraId="39FBB2B3" w14:textId="02B68B8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2" w:history="1">
        <w:r w:rsidRPr="008C0360">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Torsione e interazione</w:t>
        </w:r>
        <w:r>
          <w:rPr>
            <w:noProof/>
            <w:webHidden/>
          </w:rPr>
          <w:tab/>
        </w:r>
        <w:r>
          <w:rPr>
            <w:noProof/>
            <w:webHidden/>
          </w:rPr>
          <w:fldChar w:fldCharType="begin"/>
        </w:r>
        <w:r>
          <w:rPr>
            <w:noProof/>
            <w:webHidden/>
          </w:rPr>
          <w:instrText xml:space="preserve"> PAGEREF _Toc241843532 \h </w:instrText>
        </w:r>
        <w:r>
          <w:rPr>
            <w:noProof/>
            <w:webHidden/>
          </w:rPr>
        </w:r>
        <w:r>
          <w:rPr>
            <w:noProof/>
            <w:webHidden/>
          </w:rPr>
          <w:fldChar w:fldCharType="separate"/>
        </w:r>
        <w:r>
          <w:rPr>
            <w:noProof/>
            <w:webHidden/>
          </w:rPr>
          <w:t>14</w:t>
        </w:r>
        <w:r>
          <w:rPr>
            <w:noProof/>
            <w:webHidden/>
          </w:rPr>
          <w:fldChar w:fldCharType="end"/>
        </w:r>
      </w:hyperlink>
    </w:p>
    <w:p w14:paraId="080350F3" w14:textId="0052AF4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3" w:history="1">
        <w:r w:rsidRPr="008C0360">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Dettagli e curva momento curvatura</w:t>
        </w:r>
        <w:r>
          <w:rPr>
            <w:noProof/>
            <w:webHidden/>
          </w:rPr>
          <w:tab/>
        </w:r>
        <w:r>
          <w:rPr>
            <w:noProof/>
            <w:webHidden/>
          </w:rPr>
          <w:fldChar w:fldCharType="begin"/>
        </w:r>
        <w:r>
          <w:rPr>
            <w:noProof/>
            <w:webHidden/>
          </w:rPr>
          <w:instrText xml:space="preserve"> PAGEREF _Toc241843533 \h </w:instrText>
        </w:r>
        <w:r>
          <w:rPr>
            <w:noProof/>
            <w:webHidden/>
          </w:rPr>
        </w:r>
        <w:r>
          <w:rPr>
            <w:noProof/>
            <w:webHidden/>
          </w:rPr>
          <w:fldChar w:fldCharType="separate"/>
        </w:r>
        <w:r>
          <w:rPr>
            <w:noProof/>
            <w:webHidden/>
          </w:rPr>
          <w:t>14</w:t>
        </w:r>
        <w:r>
          <w:rPr>
            <w:noProof/>
            <w:webHidden/>
          </w:rPr>
          <w:fldChar w:fldCharType="end"/>
        </w:r>
      </w:hyperlink>
    </w:p>
    <w:p w14:paraId="02453E8B" w14:textId="30A96772"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34" w:history="1">
        <w:r w:rsidRPr="008C036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Sezione composta da ponte</w:t>
        </w:r>
        <w:r>
          <w:rPr>
            <w:noProof/>
            <w:webHidden/>
          </w:rPr>
          <w:tab/>
        </w:r>
        <w:r>
          <w:rPr>
            <w:noProof/>
            <w:webHidden/>
          </w:rPr>
          <w:fldChar w:fldCharType="begin"/>
        </w:r>
        <w:r>
          <w:rPr>
            <w:noProof/>
            <w:webHidden/>
          </w:rPr>
          <w:instrText xml:space="preserve"> PAGEREF _Toc241843534 \h </w:instrText>
        </w:r>
        <w:r>
          <w:rPr>
            <w:noProof/>
            <w:webHidden/>
          </w:rPr>
        </w:r>
        <w:r>
          <w:rPr>
            <w:noProof/>
            <w:webHidden/>
          </w:rPr>
          <w:fldChar w:fldCharType="separate"/>
        </w:r>
        <w:r>
          <w:rPr>
            <w:noProof/>
            <w:webHidden/>
          </w:rPr>
          <w:t>15</w:t>
        </w:r>
        <w:r>
          <w:rPr>
            <w:noProof/>
            <w:webHidden/>
          </w:rPr>
          <w:fldChar w:fldCharType="end"/>
        </w:r>
      </w:hyperlink>
    </w:p>
    <w:p w14:paraId="357CF9D1" w14:textId="014471E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5" w:history="1">
        <w:r w:rsidRPr="008C036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e omogeneizzazione</w:t>
        </w:r>
        <w:r>
          <w:rPr>
            <w:noProof/>
            <w:webHidden/>
          </w:rPr>
          <w:tab/>
        </w:r>
        <w:r>
          <w:rPr>
            <w:noProof/>
            <w:webHidden/>
          </w:rPr>
          <w:fldChar w:fldCharType="begin"/>
        </w:r>
        <w:r>
          <w:rPr>
            <w:noProof/>
            <w:webHidden/>
          </w:rPr>
          <w:instrText xml:space="preserve"> PAGEREF _Toc241843535 \h </w:instrText>
        </w:r>
        <w:r>
          <w:rPr>
            <w:noProof/>
            <w:webHidden/>
          </w:rPr>
        </w:r>
        <w:r>
          <w:rPr>
            <w:noProof/>
            <w:webHidden/>
          </w:rPr>
          <w:fldChar w:fldCharType="separate"/>
        </w:r>
        <w:r>
          <w:rPr>
            <w:noProof/>
            <w:webHidden/>
          </w:rPr>
          <w:t>15</w:t>
        </w:r>
        <w:r>
          <w:rPr>
            <w:noProof/>
            <w:webHidden/>
          </w:rPr>
          <w:fldChar w:fldCharType="end"/>
        </w:r>
      </w:hyperlink>
    </w:p>
    <w:p w14:paraId="16889DEC" w14:textId="69EEBA5F"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6" w:history="1">
        <w:r w:rsidRPr="008C036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_Toc241843536 \h </w:instrText>
        </w:r>
        <w:r>
          <w:rPr>
            <w:noProof/>
            <w:webHidden/>
          </w:rPr>
        </w:r>
        <w:r>
          <w:rPr>
            <w:noProof/>
            <w:webHidden/>
          </w:rPr>
          <w:fldChar w:fldCharType="separate"/>
        </w:r>
        <w:r>
          <w:rPr>
            <w:noProof/>
            <w:webHidden/>
          </w:rPr>
          <w:t>15</w:t>
        </w:r>
        <w:r>
          <w:rPr>
            <w:noProof/>
            <w:webHidden/>
          </w:rPr>
          <w:fldChar w:fldCharType="end"/>
        </w:r>
      </w:hyperlink>
    </w:p>
    <w:p w14:paraId="121F2CCC" w14:textId="2C4D66F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7" w:history="1">
        <w:r w:rsidRPr="008C036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_Toc241843537 \h </w:instrText>
        </w:r>
        <w:r>
          <w:rPr>
            <w:noProof/>
            <w:webHidden/>
          </w:rPr>
        </w:r>
        <w:r>
          <w:rPr>
            <w:noProof/>
            <w:webHidden/>
          </w:rPr>
          <w:fldChar w:fldCharType="separate"/>
        </w:r>
        <w:r>
          <w:rPr>
            <w:noProof/>
            <w:webHidden/>
          </w:rPr>
          <w:t>16</w:t>
        </w:r>
        <w:r>
          <w:rPr>
            <w:noProof/>
            <w:webHidden/>
          </w:rPr>
          <w:fldChar w:fldCharType="end"/>
        </w:r>
      </w:hyperlink>
    </w:p>
    <w:p w14:paraId="51063B37" w14:textId="7C8E1D7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8" w:history="1">
        <w:r w:rsidRPr="008C036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_Toc241843538 \h </w:instrText>
        </w:r>
        <w:r>
          <w:rPr>
            <w:noProof/>
            <w:webHidden/>
          </w:rPr>
        </w:r>
        <w:r>
          <w:rPr>
            <w:noProof/>
            <w:webHidden/>
          </w:rPr>
          <w:fldChar w:fldCharType="separate"/>
        </w:r>
        <w:r>
          <w:rPr>
            <w:noProof/>
            <w:webHidden/>
          </w:rPr>
          <w:t>17</w:t>
        </w:r>
        <w:r>
          <w:rPr>
            <w:noProof/>
            <w:webHidden/>
          </w:rPr>
          <w:fldChar w:fldCharType="end"/>
        </w:r>
      </w:hyperlink>
    </w:p>
    <w:p w14:paraId="771A9427" w14:textId="7DFF025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39" w:history="1">
        <w:r w:rsidRPr="008C036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_Toc241843539 \h </w:instrText>
        </w:r>
        <w:r>
          <w:rPr>
            <w:noProof/>
            <w:webHidden/>
          </w:rPr>
        </w:r>
        <w:r>
          <w:rPr>
            <w:noProof/>
            <w:webHidden/>
          </w:rPr>
          <w:fldChar w:fldCharType="separate"/>
        </w:r>
        <w:r>
          <w:rPr>
            <w:noProof/>
            <w:webHidden/>
          </w:rPr>
          <w:t>18</w:t>
        </w:r>
        <w:r>
          <w:rPr>
            <w:noProof/>
            <w:webHidden/>
          </w:rPr>
          <w:fldChar w:fldCharType="end"/>
        </w:r>
      </w:hyperlink>
    </w:p>
    <w:p w14:paraId="51B2A0F1" w14:textId="7CFAD85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0" w:history="1">
        <w:r w:rsidRPr="008C036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Trasporto delle azioni</w:t>
        </w:r>
        <w:r>
          <w:rPr>
            <w:noProof/>
            <w:webHidden/>
          </w:rPr>
          <w:tab/>
        </w:r>
        <w:r>
          <w:rPr>
            <w:noProof/>
            <w:webHidden/>
          </w:rPr>
          <w:fldChar w:fldCharType="begin"/>
        </w:r>
        <w:r>
          <w:rPr>
            <w:noProof/>
            <w:webHidden/>
          </w:rPr>
          <w:instrText xml:space="preserve"> PAGEREF _Toc241843540 \h </w:instrText>
        </w:r>
        <w:r>
          <w:rPr>
            <w:noProof/>
            <w:webHidden/>
          </w:rPr>
        </w:r>
        <w:r>
          <w:rPr>
            <w:noProof/>
            <w:webHidden/>
          </w:rPr>
          <w:fldChar w:fldCharType="separate"/>
        </w:r>
        <w:r>
          <w:rPr>
            <w:noProof/>
            <w:webHidden/>
          </w:rPr>
          <w:t>18</w:t>
        </w:r>
        <w:r>
          <w:rPr>
            <w:noProof/>
            <w:webHidden/>
          </w:rPr>
          <w:fldChar w:fldCharType="end"/>
        </w:r>
      </w:hyperlink>
    </w:p>
    <w:p w14:paraId="4CD5124B" w14:textId="6A746E2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1" w:history="1">
        <w:r w:rsidRPr="008C036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Metodo cumulativo</w:t>
        </w:r>
        <w:r>
          <w:rPr>
            <w:noProof/>
            <w:webHidden/>
          </w:rPr>
          <w:tab/>
        </w:r>
        <w:r>
          <w:rPr>
            <w:noProof/>
            <w:webHidden/>
          </w:rPr>
          <w:fldChar w:fldCharType="begin"/>
        </w:r>
        <w:r>
          <w:rPr>
            <w:noProof/>
            <w:webHidden/>
          </w:rPr>
          <w:instrText xml:space="preserve"> PAGEREF _Toc241843541 \h </w:instrText>
        </w:r>
        <w:r>
          <w:rPr>
            <w:noProof/>
            <w:webHidden/>
          </w:rPr>
        </w:r>
        <w:r>
          <w:rPr>
            <w:noProof/>
            <w:webHidden/>
          </w:rPr>
          <w:fldChar w:fldCharType="separate"/>
        </w:r>
        <w:r>
          <w:rPr>
            <w:noProof/>
            <w:webHidden/>
          </w:rPr>
          <w:t>19</w:t>
        </w:r>
        <w:r>
          <w:rPr>
            <w:noProof/>
            <w:webHidden/>
          </w:rPr>
          <w:fldChar w:fldCharType="end"/>
        </w:r>
      </w:hyperlink>
    </w:p>
    <w:p w14:paraId="252BB1CC" w14:textId="770C317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2" w:history="1">
        <w:r w:rsidRPr="008C036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Metodo storico lineare</w:t>
        </w:r>
        <w:r>
          <w:rPr>
            <w:noProof/>
            <w:webHidden/>
          </w:rPr>
          <w:tab/>
        </w:r>
        <w:r>
          <w:rPr>
            <w:noProof/>
            <w:webHidden/>
          </w:rPr>
          <w:fldChar w:fldCharType="begin"/>
        </w:r>
        <w:r>
          <w:rPr>
            <w:noProof/>
            <w:webHidden/>
          </w:rPr>
          <w:instrText xml:space="preserve"> PAGEREF _Toc241843542 \h </w:instrText>
        </w:r>
        <w:r>
          <w:rPr>
            <w:noProof/>
            <w:webHidden/>
          </w:rPr>
        </w:r>
        <w:r>
          <w:rPr>
            <w:noProof/>
            <w:webHidden/>
          </w:rPr>
          <w:fldChar w:fldCharType="separate"/>
        </w:r>
        <w:r>
          <w:rPr>
            <w:noProof/>
            <w:webHidden/>
          </w:rPr>
          <w:t>19</w:t>
        </w:r>
        <w:r>
          <w:rPr>
            <w:noProof/>
            <w:webHidden/>
          </w:rPr>
          <w:fldChar w:fldCharType="end"/>
        </w:r>
      </w:hyperlink>
    </w:p>
    <w:p w14:paraId="18509DD4" w14:textId="1FEAFE81"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3" w:history="1">
        <w:r w:rsidRPr="008C036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Metodo storico non lineare</w:t>
        </w:r>
        <w:r>
          <w:rPr>
            <w:noProof/>
            <w:webHidden/>
          </w:rPr>
          <w:tab/>
        </w:r>
        <w:r>
          <w:rPr>
            <w:noProof/>
            <w:webHidden/>
          </w:rPr>
          <w:fldChar w:fldCharType="begin"/>
        </w:r>
        <w:r>
          <w:rPr>
            <w:noProof/>
            <w:webHidden/>
          </w:rPr>
          <w:instrText xml:space="preserve"> PAGEREF _Toc241843543 \h </w:instrText>
        </w:r>
        <w:r>
          <w:rPr>
            <w:noProof/>
            <w:webHidden/>
          </w:rPr>
        </w:r>
        <w:r>
          <w:rPr>
            <w:noProof/>
            <w:webHidden/>
          </w:rPr>
          <w:fldChar w:fldCharType="separate"/>
        </w:r>
        <w:r>
          <w:rPr>
            <w:noProof/>
            <w:webHidden/>
          </w:rPr>
          <w:t>19</w:t>
        </w:r>
        <w:r>
          <w:rPr>
            <w:noProof/>
            <w:webHidden/>
          </w:rPr>
          <w:fldChar w:fldCharType="end"/>
        </w:r>
      </w:hyperlink>
    </w:p>
    <w:p w14:paraId="67C382C3" w14:textId="473342E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4" w:history="1">
        <w:r w:rsidRPr="008C0360">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Ritiro</w:t>
        </w:r>
        <w:r>
          <w:rPr>
            <w:noProof/>
            <w:webHidden/>
          </w:rPr>
          <w:tab/>
        </w:r>
        <w:r>
          <w:rPr>
            <w:noProof/>
            <w:webHidden/>
          </w:rPr>
          <w:fldChar w:fldCharType="begin"/>
        </w:r>
        <w:r>
          <w:rPr>
            <w:noProof/>
            <w:webHidden/>
          </w:rPr>
          <w:instrText xml:space="preserve"> PAGEREF _Toc241843544 \h </w:instrText>
        </w:r>
        <w:r>
          <w:rPr>
            <w:noProof/>
            <w:webHidden/>
          </w:rPr>
        </w:r>
        <w:r>
          <w:rPr>
            <w:noProof/>
            <w:webHidden/>
          </w:rPr>
          <w:fldChar w:fldCharType="separate"/>
        </w:r>
        <w:r>
          <w:rPr>
            <w:noProof/>
            <w:webHidden/>
          </w:rPr>
          <w:t>20</w:t>
        </w:r>
        <w:r>
          <w:rPr>
            <w:noProof/>
            <w:webHidden/>
          </w:rPr>
          <w:fldChar w:fldCharType="end"/>
        </w:r>
      </w:hyperlink>
    </w:p>
    <w:p w14:paraId="527C6E3F" w14:textId="212881CF"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5" w:history="1">
        <w:r w:rsidRPr="008C0360">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Larghezze efficaci e convergenza</w:t>
        </w:r>
        <w:r>
          <w:rPr>
            <w:noProof/>
            <w:webHidden/>
          </w:rPr>
          <w:tab/>
        </w:r>
        <w:r>
          <w:rPr>
            <w:noProof/>
            <w:webHidden/>
          </w:rPr>
          <w:fldChar w:fldCharType="begin"/>
        </w:r>
        <w:r>
          <w:rPr>
            <w:noProof/>
            <w:webHidden/>
          </w:rPr>
          <w:instrText xml:space="preserve"> PAGEREF _Toc241843545 \h </w:instrText>
        </w:r>
        <w:r>
          <w:rPr>
            <w:noProof/>
            <w:webHidden/>
          </w:rPr>
        </w:r>
        <w:r>
          <w:rPr>
            <w:noProof/>
            <w:webHidden/>
          </w:rPr>
          <w:fldChar w:fldCharType="separate"/>
        </w:r>
        <w:r>
          <w:rPr>
            <w:noProof/>
            <w:webHidden/>
          </w:rPr>
          <w:t>20</w:t>
        </w:r>
        <w:r>
          <w:rPr>
            <w:noProof/>
            <w:webHidden/>
          </w:rPr>
          <w:fldChar w:fldCharType="end"/>
        </w:r>
      </w:hyperlink>
    </w:p>
    <w:p w14:paraId="0A9E46F3" w14:textId="28EF622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6" w:history="1">
        <w:r w:rsidRPr="008C0360">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_Toc241843546 \h </w:instrText>
        </w:r>
        <w:r>
          <w:rPr>
            <w:noProof/>
            <w:webHidden/>
          </w:rPr>
        </w:r>
        <w:r>
          <w:rPr>
            <w:noProof/>
            <w:webHidden/>
          </w:rPr>
          <w:fldChar w:fldCharType="separate"/>
        </w:r>
        <w:r>
          <w:rPr>
            <w:noProof/>
            <w:webHidden/>
          </w:rPr>
          <w:t>21</w:t>
        </w:r>
        <w:r>
          <w:rPr>
            <w:noProof/>
            <w:webHidden/>
          </w:rPr>
          <w:fldChar w:fldCharType="end"/>
        </w:r>
      </w:hyperlink>
    </w:p>
    <w:p w14:paraId="75148681" w14:textId="43896E02"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47" w:history="1">
        <w:r w:rsidRPr="008C036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_Toc241843547 \h </w:instrText>
        </w:r>
        <w:r>
          <w:rPr>
            <w:noProof/>
            <w:webHidden/>
          </w:rPr>
        </w:r>
        <w:r>
          <w:rPr>
            <w:noProof/>
            <w:webHidden/>
          </w:rPr>
          <w:fldChar w:fldCharType="separate"/>
        </w:r>
        <w:r>
          <w:rPr>
            <w:noProof/>
            <w:webHidden/>
          </w:rPr>
          <w:t>21</w:t>
        </w:r>
        <w:r>
          <w:rPr>
            <w:noProof/>
            <w:webHidden/>
          </w:rPr>
          <w:fldChar w:fldCharType="end"/>
        </w:r>
      </w:hyperlink>
    </w:p>
    <w:p w14:paraId="2F7905D7" w14:textId="707CFCE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8" w:history="1">
        <w:r w:rsidRPr="008C036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Resistenza a taglio</w:t>
        </w:r>
        <w:r>
          <w:rPr>
            <w:noProof/>
            <w:webHidden/>
          </w:rPr>
          <w:tab/>
        </w:r>
        <w:r>
          <w:rPr>
            <w:noProof/>
            <w:webHidden/>
          </w:rPr>
          <w:fldChar w:fldCharType="begin"/>
        </w:r>
        <w:r>
          <w:rPr>
            <w:noProof/>
            <w:webHidden/>
          </w:rPr>
          <w:instrText xml:space="preserve"> PAGEREF _Toc241843548 \h </w:instrText>
        </w:r>
        <w:r>
          <w:rPr>
            <w:noProof/>
            <w:webHidden/>
          </w:rPr>
        </w:r>
        <w:r>
          <w:rPr>
            <w:noProof/>
            <w:webHidden/>
          </w:rPr>
          <w:fldChar w:fldCharType="separate"/>
        </w:r>
        <w:r>
          <w:rPr>
            <w:noProof/>
            <w:webHidden/>
          </w:rPr>
          <w:t>21</w:t>
        </w:r>
        <w:r>
          <w:rPr>
            <w:noProof/>
            <w:webHidden/>
          </w:rPr>
          <w:fldChar w:fldCharType="end"/>
        </w:r>
      </w:hyperlink>
    </w:p>
    <w:p w14:paraId="50E1D010" w14:textId="4BAC29A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49" w:history="1">
        <w:r w:rsidRPr="008C036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_Toc241843549 \h </w:instrText>
        </w:r>
        <w:r>
          <w:rPr>
            <w:noProof/>
            <w:webHidden/>
          </w:rPr>
        </w:r>
        <w:r>
          <w:rPr>
            <w:noProof/>
            <w:webHidden/>
          </w:rPr>
          <w:fldChar w:fldCharType="separate"/>
        </w:r>
        <w:r>
          <w:rPr>
            <w:noProof/>
            <w:webHidden/>
          </w:rPr>
          <w:t>22</w:t>
        </w:r>
        <w:r>
          <w:rPr>
            <w:noProof/>
            <w:webHidden/>
          </w:rPr>
          <w:fldChar w:fldCharType="end"/>
        </w:r>
      </w:hyperlink>
    </w:p>
    <w:p w14:paraId="01F7D02E" w14:textId="2F6C223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0" w:history="1">
        <w:r w:rsidRPr="008C036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Irrigidimenti appoggi e saldature</w:t>
        </w:r>
        <w:r>
          <w:rPr>
            <w:noProof/>
            <w:webHidden/>
          </w:rPr>
          <w:tab/>
        </w:r>
        <w:r>
          <w:rPr>
            <w:noProof/>
            <w:webHidden/>
          </w:rPr>
          <w:fldChar w:fldCharType="begin"/>
        </w:r>
        <w:r>
          <w:rPr>
            <w:noProof/>
            <w:webHidden/>
          </w:rPr>
          <w:instrText xml:space="preserve"> PAGEREF _Toc241843550 \h </w:instrText>
        </w:r>
        <w:r>
          <w:rPr>
            <w:noProof/>
            <w:webHidden/>
          </w:rPr>
        </w:r>
        <w:r>
          <w:rPr>
            <w:noProof/>
            <w:webHidden/>
          </w:rPr>
          <w:fldChar w:fldCharType="separate"/>
        </w:r>
        <w:r>
          <w:rPr>
            <w:noProof/>
            <w:webHidden/>
          </w:rPr>
          <w:t>22</w:t>
        </w:r>
        <w:r>
          <w:rPr>
            <w:noProof/>
            <w:webHidden/>
          </w:rPr>
          <w:fldChar w:fldCharType="end"/>
        </w:r>
      </w:hyperlink>
    </w:p>
    <w:p w14:paraId="1AFA2A70" w14:textId="25BE9E2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1" w:history="1">
        <w:r w:rsidRPr="008C036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Resistenza e domanda dei pioli</w:t>
        </w:r>
        <w:r>
          <w:rPr>
            <w:noProof/>
            <w:webHidden/>
          </w:rPr>
          <w:tab/>
        </w:r>
        <w:r>
          <w:rPr>
            <w:noProof/>
            <w:webHidden/>
          </w:rPr>
          <w:fldChar w:fldCharType="begin"/>
        </w:r>
        <w:r>
          <w:rPr>
            <w:noProof/>
            <w:webHidden/>
          </w:rPr>
          <w:instrText xml:space="preserve"> PAGEREF _Toc241843551 \h </w:instrText>
        </w:r>
        <w:r>
          <w:rPr>
            <w:noProof/>
            <w:webHidden/>
          </w:rPr>
        </w:r>
        <w:r>
          <w:rPr>
            <w:noProof/>
            <w:webHidden/>
          </w:rPr>
          <w:fldChar w:fldCharType="separate"/>
        </w:r>
        <w:r>
          <w:rPr>
            <w:noProof/>
            <w:webHidden/>
          </w:rPr>
          <w:t>23</w:t>
        </w:r>
        <w:r>
          <w:rPr>
            <w:noProof/>
            <w:webHidden/>
          </w:rPr>
          <w:fldChar w:fldCharType="end"/>
        </w:r>
      </w:hyperlink>
    </w:p>
    <w:p w14:paraId="0A3AC73C" w14:textId="0488D5A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2" w:history="1">
        <w:r w:rsidRPr="008C036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Servizio dettagli e fatica</w:t>
        </w:r>
        <w:r>
          <w:rPr>
            <w:noProof/>
            <w:webHidden/>
          </w:rPr>
          <w:tab/>
        </w:r>
        <w:r>
          <w:rPr>
            <w:noProof/>
            <w:webHidden/>
          </w:rPr>
          <w:fldChar w:fldCharType="begin"/>
        </w:r>
        <w:r>
          <w:rPr>
            <w:noProof/>
            <w:webHidden/>
          </w:rPr>
          <w:instrText xml:space="preserve"> PAGEREF _Toc241843552 \h </w:instrText>
        </w:r>
        <w:r>
          <w:rPr>
            <w:noProof/>
            <w:webHidden/>
          </w:rPr>
        </w:r>
        <w:r>
          <w:rPr>
            <w:noProof/>
            <w:webHidden/>
          </w:rPr>
          <w:fldChar w:fldCharType="separate"/>
        </w:r>
        <w:r>
          <w:rPr>
            <w:noProof/>
            <w:webHidden/>
          </w:rPr>
          <w:t>24</w:t>
        </w:r>
        <w:r>
          <w:rPr>
            <w:noProof/>
            <w:webHidden/>
          </w:rPr>
          <w:fldChar w:fldCharType="end"/>
        </w:r>
      </w:hyperlink>
    </w:p>
    <w:p w14:paraId="0BFA0A4A" w14:textId="0DFCAFA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3" w:history="1">
        <w:r w:rsidRPr="008C036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Torsione del cassoncino</w:t>
        </w:r>
        <w:r>
          <w:rPr>
            <w:noProof/>
            <w:webHidden/>
          </w:rPr>
          <w:tab/>
        </w:r>
        <w:r>
          <w:rPr>
            <w:noProof/>
            <w:webHidden/>
          </w:rPr>
          <w:fldChar w:fldCharType="begin"/>
        </w:r>
        <w:r>
          <w:rPr>
            <w:noProof/>
            <w:webHidden/>
          </w:rPr>
          <w:instrText xml:space="preserve"> PAGEREF _Toc241843553 \h </w:instrText>
        </w:r>
        <w:r>
          <w:rPr>
            <w:noProof/>
            <w:webHidden/>
          </w:rPr>
        </w:r>
        <w:r>
          <w:rPr>
            <w:noProof/>
            <w:webHidden/>
          </w:rPr>
          <w:fldChar w:fldCharType="separate"/>
        </w:r>
        <w:r>
          <w:rPr>
            <w:noProof/>
            <w:webHidden/>
          </w:rPr>
          <w:t>24</w:t>
        </w:r>
        <w:r>
          <w:rPr>
            <w:noProof/>
            <w:webHidden/>
          </w:rPr>
          <w:fldChar w:fldCharType="end"/>
        </w:r>
      </w:hyperlink>
    </w:p>
    <w:p w14:paraId="126962EC" w14:textId="5644839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4" w:history="1">
        <w:r w:rsidRPr="008C036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Distorsione e diaframmi</w:t>
        </w:r>
        <w:r>
          <w:rPr>
            <w:noProof/>
            <w:webHidden/>
          </w:rPr>
          <w:tab/>
        </w:r>
        <w:r>
          <w:rPr>
            <w:noProof/>
            <w:webHidden/>
          </w:rPr>
          <w:fldChar w:fldCharType="begin"/>
        </w:r>
        <w:r>
          <w:rPr>
            <w:noProof/>
            <w:webHidden/>
          </w:rPr>
          <w:instrText xml:space="preserve"> PAGEREF _Toc241843554 \h </w:instrText>
        </w:r>
        <w:r>
          <w:rPr>
            <w:noProof/>
            <w:webHidden/>
          </w:rPr>
        </w:r>
        <w:r>
          <w:rPr>
            <w:noProof/>
            <w:webHidden/>
          </w:rPr>
          <w:fldChar w:fldCharType="separate"/>
        </w:r>
        <w:r>
          <w:rPr>
            <w:noProof/>
            <w:webHidden/>
          </w:rPr>
          <w:t>26</w:t>
        </w:r>
        <w:r>
          <w:rPr>
            <w:noProof/>
            <w:webHidden/>
          </w:rPr>
          <w:fldChar w:fldCharType="end"/>
        </w:r>
      </w:hyperlink>
    </w:p>
    <w:p w14:paraId="7004A763" w14:textId="1FB562FD"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55" w:history="1">
        <w:r w:rsidRPr="008C036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Bridge Design</w:t>
        </w:r>
        <w:r>
          <w:rPr>
            <w:noProof/>
            <w:webHidden/>
          </w:rPr>
          <w:tab/>
        </w:r>
        <w:r>
          <w:rPr>
            <w:noProof/>
            <w:webHidden/>
          </w:rPr>
          <w:fldChar w:fldCharType="begin"/>
        </w:r>
        <w:r>
          <w:rPr>
            <w:noProof/>
            <w:webHidden/>
          </w:rPr>
          <w:instrText xml:space="preserve"> PAGEREF _Toc241843555 \h </w:instrText>
        </w:r>
        <w:r>
          <w:rPr>
            <w:noProof/>
            <w:webHidden/>
          </w:rPr>
        </w:r>
        <w:r>
          <w:rPr>
            <w:noProof/>
            <w:webHidden/>
          </w:rPr>
          <w:fldChar w:fldCharType="separate"/>
        </w:r>
        <w:r>
          <w:rPr>
            <w:noProof/>
            <w:webHidden/>
          </w:rPr>
          <w:t>28</w:t>
        </w:r>
        <w:r>
          <w:rPr>
            <w:noProof/>
            <w:webHidden/>
          </w:rPr>
          <w:fldChar w:fldCharType="end"/>
        </w:r>
      </w:hyperlink>
    </w:p>
    <w:p w14:paraId="7D966EE2" w14:textId="70E9109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6" w:history="1">
        <w:r w:rsidRPr="008C036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Natura del predimensionamento</w:t>
        </w:r>
        <w:r>
          <w:rPr>
            <w:noProof/>
            <w:webHidden/>
          </w:rPr>
          <w:tab/>
        </w:r>
        <w:r>
          <w:rPr>
            <w:noProof/>
            <w:webHidden/>
          </w:rPr>
          <w:fldChar w:fldCharType="begin"/>
        </w:r>
        <w:r>
          <w:rPr>
            <w:noProof/>
            <w:webHidden/>
          </w:rPr>
          <w:instrText xml:space="preserve"> PAGEREF _Toc241843556 \h </w:instrText>
        </w:r>
        <w:r>
          <w:rPr>
            <w:noProof/>
            <w:webHidden/>
          </w:rPr>
        </w:r>
        <w:r>
          <w:rPr>
            <w:noProof/>
            <w:webHidden/>
          </w:rPr>
          <w:fldChar w:fldCharType="separate"/>
        </w:r>
        <w:r>
          <w:rPr>
            <w:noProof/>
            <w:webHidden/>
          </w:rPr>
          <w:t>28</w:t>
        </w:r>
        <w:r>
          <w:rPr>
            <w:noProof/>
            <w:webHidden/>
          </w:rPr>
          <w:fldChar w:fldCharType="end"/>
        </w:r>
      </w:hyperlink>
    </w:p>
    <w:p w14:paraId="0F28BFED" w14:textId="5F98E701"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7" w:history="1">
        <w:r w:rsidRPr="008C036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_Toc241843557 \h </w:instrText>
        </w:r>
        <w:r>
          <w:rPr>
            <w:noProof/>
            <w:webHidden/>
          </w:rPr>
        </w:r>
        <w:r>
          <w:rPr>
            <w:noProof/>
            <w:webHidden/>
          </w:rPr>
          <w:fldChar w:fldCharType="separate"/>
        </w:r>
        <w:r>
          <w:rPr>
            <w:noProof/>
            <w:webHidden/>
          </w:rPr>
          <w:t>28</w:t>
        </w:r>
        <w:r>
          <w:rPr>
            <w:noProof/>
            <w:webHidden/>
          </w:rPr>
          <w:fldChar w:fldCharType="end"/>
        </w:r>
      </w:hyperlink>
    </w:p>
    <w:p w14:paraId="2957A943" w14:textId="2804147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8" w:history="1">
        <w:r w:rsidRPr="008C036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Famiglie e altezza automatica</w:t>
        </w:r>
        <w:r>
          <w:rPr>
            <w:noProof/>
            <w:webHidden/>
          </w:rPr>
          <w:tab/>
        </w:r>
        <w:r>
          <w:rPr>
            <w:noProof/>
            <w:webHidden/>
          </w:rPr>
          <w:fldChar w:fldCharType="begin"/>
        </w:r>
        <w:r>
          <w:rPr>
            <w:noProof/>
            <w:webHidden/>
          </w:rPr>
          <w:instrText xml:space="preserve"> PAGEREF _Toc241843558 \h </w:instrText>
        </w:r>
        <w:r>
          <w:rPr>
            <w:noProof/>
            <w:webHidden/>
          </w:rPr>
        </w:r>
        <w:r>
          <w:rPr>
            <w:noProof/>
            <w:webHidden/>
          </w:rPr>
          <w:fldChar w:fldCharType="separate"/>
        </w:r>
        <w:r>
          <w:rPr>
            <w:noProof/>
            <w:webHidden/>
          </w:rPr>
          <w:t>29</w:t>
        </w:r>
        <w:r>
          <w:rPr>
            <w:noProof/>
            <w:webHidden/>
          </w:rPr>
          <w:fldChar w:fldCharType="end"/>
        </w:r>
      </w:hyperlink>
    </w:p>
    <w:p w14:paraId="230531BA" w14:textId="469DAEC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59" w:history="1">
        <w:r w:rsidRPr="008C0360">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Sezioni quantità e rigidezza</w:t>
        </w:r>
        <w:r>
          <w:rPr>
            <w:noProof/>
            <w:webHidden/>
          </w:rPr>
          <w:tab/>
        </w:r>
        <w:r>
          <w:rPr>
            <w:noProof/>
            <w:webHidden/>
          </w:rPr>
          <w:fldChar w:fldCharType="begin"/>
        </w:r>
        <w:r>
          <w:rPr>
            <w:noProof/>
            <w:webHidden/>
          </w:rPr>
          <w:instrText xml:space="preserve"> PAGEREF _Toc241843559 \h </w:instrText>
        </w:r>
        <w:r>
          <w:rPr>
            <w:noProof/>
            <w:webHidden/>
          </w:rPr>
        </w:r>
        <w:r>
          <w:rPr>
            <w:noProof/>
            <w:webHidden/>
          </w:rPr>
          <w:fldChar w:fldCharType="separate"/>
        </w:r>
        <w:r>
          <w:rPr>
            <w:noProof/>
            <w:webHidden/>
          </w:rPr>
          <w:t>29</w:t>
        </w:r>
        <w:r>
          <w:rPr>
            <w:noProof/>
            <w:webHidden/>
          </w:rPr>
          <w:fldChar w:fldCharType="end"/>
        </w:r>
      </w:hyperlink>
    </w:p>
    <w:p w14:paraId="195183DD" w14:textId="6E7A43FF"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0" w:history="1">
        <w:r w:rsidRPr="008C0360">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Carichi ed equilibrio della trave</w:t>
        </w:r>
        <w:r>
          <w:rPr>
            <w:noProof/>
            <w:webHidden/>
          </w:rPr>
          <w:tab/>
        </w:r>
        <w:r>
          <w:rPr>
            <w:noProof/>
            <w:webHidden/>
          </w:rPr>
          <w:fldChar w:fldCharType="begin"/>
        </w:r>
        <w:r>
          <w:rPr>
            <w:noProof/>
            <w:webHidden/>
          </w:rPr>
          <w:instrText xml:space="preserve"> PAGEREF _Toc241843560 \h </w:instrText>
        </w:r>
        <w:r>
          <w:rPr>
            <w:noProof/>
            <w:webHidden/>
          </w:rPr>
        </w:r>
        <w:r>
          <w:rPr>
            <w:noProof/>
            <w:webHidden/>
          </w:rPr>
          <w:fldChar w:fldCharType="separate"/>
        </w:r>
        <w:r>
          <w:rPr>
            <w:noProof/>
            <w:webHidden/>
          </w:rPr>
          <w:t>30</w:t>
        </w:r>
        <w:r>
          <w:rPr>
            <w:noProof/>
            <w:webHidden/>
          </w:rPr>
          <w:fldChar w:fldCharType="end"/>
        </w:r>
      </w:hyperlink>
    </w:p>
    <w:p w14:paraId="673C8036" w14:textId="1480AB7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1" w:history="1">
        <w:r w:rsidRPr="008C0360">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Controlli analitici della trave</w:t>
        </w:r>
        <w:r>
          <w:rPr>
            <w:noProof/>
            <w:webHidden/>
          </w:rPr>
          <w:tab/>
        </w:r>
        <w:r>
          <w:rPr>
            <w:noProof/>
            <w:webHidden/>
          </w:rPr>
          <w:fldChar w:fldCharType="begin"/>
        </w:r>
        <w:r>
          <w:rPr>
            <w:noProof/>
            <w:webHidden/>
          </w:rPr>
          <w:instrText xml:space="preserve"> PAGEREF _Toc241843561 \h </w:instrText>
        </w:r>
        <w:r>
          <w:rPr>
            <w:noProof/>
            <w:webHidden/>
          </w:rPr>
        </w:r>
        <w:r>
          <w:rPr>
            <w:noProof/>
            <w:webHidden/>
          </w:rPr>
          <w:fldChar w:fldCharType="separate"/>
        </w:r>
        <w:r>
          <w:rPr>
            <w:noProof/>
            <w:webHidden/>
          </w:rPr>
          <w:t>31</w:t>
        </w:r>
        <w:r>
          <w:rPr>
            <w:noProof/>
            <w:webHidden/>
          </w:rPr>
          <w:fldChar w:fldCharType="end"/>
        </w:r>
      </w:hyperlink>
    </w:p>
    <w:p w14:paraId="170F8A09" w14:textId="0E06FB3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2" w:history="1">
        <w:r w:rsidRPr="008C0360">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Pile e fondazioni</w:t>
        </w:r>
        <w:r>
          <w:rPr>
            <w:noProof/>
            <w:webHidden/>
          </w:rPr>
          <w:tab/>
        </w:r>
        <w:r>
          <w:rPr>
            <w:noProof/>
            <w:webHidden/>
          </w:rPr>
          <w:fldChar w:fldCharType="begin"/>
        </w:r>
        <w:r>
          <w:rPr>
            <w:noProof/>
            <w:webHidden/>
          </w:rPr>
          <w:instrText xml:space="preserve"> PAGEREF _Toc241843562 \h </w:instrText>
        </w:r>
        <w:r>
          <w:rPr>
            <w:noProof/>
            <w:webHidden/>
          </w:rPr>
        </w:r>
        <w:r>
          <w:rPr>
            <w:noProof/>
            <w:webHidden/>
          </w:rPr>
          <w:fldChar w:fldCharType="separate"/>
        </w:r>
        <w:r>
          <w:rPr>
            <w:noProof/>
            <w:webHidden/>
          </w:rPr>
          <w:t>31</w:t>
        </w:r>
        <w:r>
          <w:rPr>
            <w:noProof/>
            <w:webHidden/>
          </w:rPr>
          <w:fldChar w:fldCharType="end"/>
        </w:r>
      </w:hyperlink>
    </w:p>
    <w:p w14:paraId="4A2F3CC2" w14:textId="01CAA65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3" w:history="1">
        <w:r w:rsidRPr="008C0360">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Costi carbonio e durata</w:t>
        </w:r>
        <w:r>
          <w:rPr>
            <w:noProof/>
            <w:webHidden/>
          </w:rPr>
          <w:tab/>
        </w:r>
        <w:r>
          <w:rPr>
            <w:noProof/>
            <w:webHidden/>
          </w:rPr>
          <w:fldChar w:fldCharType="begin"/>
        </w:r>
        <w:r>
          <w:rPr>
            <w:noProof/>
            <w:webHidden/>
          </w:rPr>
          <w:instrText xml:space="preserve"> PAGEREF _Toc241843563 \h </w:instrText>
        </w:r>
        <w:r>
          <w:rPr>
            <w:noProof/>
            <w:webHidden/>
          </w:rPr>
        </w:r>
        <w:r>
          <w:rPr>
            <w:noProof/>
            <w:webHidden/>
          </w:rPr>
          <w:fldChar w:fldCharType="separate"/>
        </w:r>
        <w:r>
          <w:rPr>
            <w:noProof/>
            <w:webHidden/>
          </w:rPr>
          <w:t>32</w:t>
        </w:r>
        <w:r>
          <w:rPr>
            <w:noProof/>
            <w:webHidden/>
          </w:rPr>
          <w:fldChar w:fldCharType="end"/>
        </w:r>
      </w:hyperlink>
    </w:p>
    <w:p w14:paraId="113AAEE1" w14:textId="06E1E733"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64" w:history="1">
        <w:r w:rsidRPr="008C036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_Toc241843564 \h </w:instrText>
        </w:r>
        <w:r>
          <w:rPr>
            <w:noProof/>
            <w:webHidden/>
          </w:rPr>
        </w:r>
        <w:r>
          <w:rPr>
            <w:noProof/>
            <w:webHidden/>
          </w:rPr>
          <w:fldChar w:fldCharType="separate"/>
        </w:r>
        <w:r>
          <w:rPr>
            <w:noProof/>
            <w:webHidden/>
          </w:rPr>
          <w:t>32</w:t>
        </w:r>
        <w:r>
          <w:rPr>
            <w:noProof/>
            <w:webHidden/>
          </w:rPr>
          <w:fldChar w:fldCharType="end"/>
        </w:r>
      </w:hyperlink>
    </w:p>
    <w:p w14:paraId="13539D65" w14:textId="00D7331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5" w:history="1">
        <w:r w:rsidRPr="008C0360">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_Toc241843565 \h </w:instrText>
        </w:r>
        <w:r>
          <w:rPr>
            <w:noProof/>
            <w:webHidden/>
          </w:rPr>
        </w:r>
        <w:r>
          <w:rPr>
            <w:noProof/>
            <w:webHidden/>
          </w:rPr>
          <w:fldChar w:fldCharType="separate"/>
        </w:r>
        <w:r>
          <w:rPr>
            <w:noProof/>
            <w:webHidden/>
          </w:rPr>
          <w:t>32</w:t>
        </w:r>
        <w:r>
          <w:rPr>
            <w:noProof/>
            <w:webHidden/>
          </w:rPr>
          <w:fldChar w:fldCharType="end"/>
        </w:r>
      </w:hyperlink>
    </w:p>
    <w:p w14:paraId="09C9F340" w14:textId="01E8FE6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6" w:history="1">
        <w:r w:rsidRPr="008C0360">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Controlli indipendenti semplici</w:t>
        </w:r>
        <w:r>
          <w:rPr>
            <w:noProof/>
            <w:webHidden/>
          </w:rPr>
          <w:tab/>
        </w:r>
        <w:r>
          <w:rPr>
            <w:noProof/>
            <w:webHidden/>
          </w:rPr>
          <w:fldChar w:fldCharType="begin"/>
        </w:r>
        <w:r>
          <w:rPr>
            <w:noProof/>
            <w:webHidden/>
          </w:rPr>
          <w:instrText xml:space="preserve"> PAGEREF _Toc241843566 \h </w:instrText>
        </w:r>
        <w:r>
          <w:rPr>
            <w:noProof/>
            <w:webHidden/>
          </w:rPr>
        </w:r>
        <w:r>
          <w:rPr>
            <w:noProof/>
            <w:webHidden/>
          </w:rPr>
          <w:fldChar w:fldCharType="separate"/>
        </w:r>
        <w:r>
          <w:rPr>
            <w:noProof/>
            <w:webHidden/>
          </w:rPr>
          <w:t>33</w:t>
        </w:r>
        <w:r>
          <w:rPr>
            <w:noProof/>
            <w:webHidden/>
          </w:rPr>
          <w:fldChar w:fldCharType="end"/>
        </w:r>
      </w:hyperlink>
    </w:p>
    <w:p w14:paraId="2385A3A3" w14:textId="443FF8F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7" w:history="1">
        <w:r w:rsidRPr="008C0360">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_Toc241843567 \h </w:instrText>
        </w:r>
        <w:r>
          <w:rPr>
            <w:noProof/>
            <w:webHidden/>
          </w:rPr>
        </w:r>
        <w:r>
          <w:rPr>
            <w:noProof/>
            <w:webHidden/>
          </w:rPr>
          <w:fldChar w:fldCharType="separate"/>
        </w:r>
        <w:r>
          <w:rPr>
            <w:noProof/>
            <w:webHidden/>
          </w:rPr>
          <w:t>33</w:t>
        </w:r>
        <w:r>
          <w:rPr>
            <w:noProof/>
            <w:webHidden/>
          </w:rPr>
          <w:fldChar w:fldCharType="end"/>
        </w:r>
      </w:hyperlink>
    </w:p>
    <w:p w14:paraId="58E35F55" w14:textId="12864A34"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68" w:history="1">
        <w:r w:rsidRPr="008C036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Tracciabilità e riferimenti</w:t>
        </w:r>
        <w:r>
          <w:rPr>
            <w:noProof/>
            <w:webHidden/>
          </w:rPr>
          <w:tab/>
        </w:r>
        <w:r>
          <w:rPr>
            <w:noProof/>
            <w:webHidden/>
          </w:rPr>
          <w:fldChar w:fldCharType="begin"/>
        </w:r>
        <w:r>
          <w:rPr>
            <w:noProof/>
            <w:webHidden/>
          </w:rPr>
          <w:instrText xml:space="preserve"> PAGEREF _Toc241843568 \h </w:instrText>
        </w:r>
        <w:r>
          <w:rPr>
            <w:noProof/>
            <w:webHidden/>
          </w:rPr>
        </w:r>
        <w:r>
          <w:rPr>
            <w:noProof/>
            <w:webHidden/>
          </w:rPr>
          <w:fldChar w:fldCharType="separate"/>
        </w:r>
        <w:r>
          <w:rPr>
            <w:noProof/>
            <w:webHidden/>
          </w:rPr>
          <w:t>34</w:t>
        </w:r>
        <w:r>
          <w:rPr>
            <w:noProof/>
            <w:webHidden/>
          </w:rPr>
          <w:fldChar w:fldCharType="end"/>
        </w:r>
      </w:hyperlink>
    </w:p>
    <w:p w14:paraId="25CD25C9" w14:textId="611C55C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69" w:history="1">
        <w:r w:rsidRPr="008C036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Mappa dei sorgenti</w:t>
        </w:r>
        <w:r>
          <w:rPr>
            <w:noProof/>
            <w:webHidden/>
          </w:rPr>
          <w:tab/>
        </w:r>
        <w:r>
          <w:rPr>
            <w:noProof/>
            <w:webHidden/>
          </w:rPr>
          <w:fldChar w:fldCharType="begin"/>
        </w:r>
        <w:r>
          <w:rPr>
            <w:noProof/>
            <w:webHidden/>
          </w:rPr>
          <w:instrText xml:space="preserve"> PAGEREF _Toc241843569 \h </w:instrText>
        </w:r>
        <w:r>
          <w:rPr>
            <w:noProof/>
            <w:webHidden/>
          </w:rPr>
        </w:r>
        <w:r>
          <w:rPr>
            <w:noProof/>
            <w:webHidden/>
          </w:rPr>
          <w:fldChar w:fldCharType="separate"/>
        </w:r>
        <w:r>
          <w:rPr>
            <w:noProof/>
            <w:webHidden/>
          </w:rPr>
          <w:t>34</w:t>
        </w:r>
        <w:r>
          <w:rPr>
            <w:noProof/>
            <w:webHidden/>
          </w:rPr>
          <w:fldChar w:fldCharType="end"/>
        </w:r>
      </w:hyperlink>
    </w:p>
    <w:p w14:paraId="4A2F44B2" w14:textId="72FDB78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0" w:history="1">
        <w:r w:rsidRPr="008C0360">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_Toc241843570 \h </w:instrText>
        </w:r>
        <w:r>
          <w:rPr>
            <w:noProof/>
            <w:webHidden/>
          </w:rPr>
        </w:r>
        <w:r>
          <w:rPr>
            <w:noProof/>
            <w:webHidden/>
          </w:rPr>
          <w:fldChar w:fldCharType="separate"/>
        </w:r>
        <w:r>
          <w:rPr>
            <w:noProof/>
            <w:webHidden/>
          </w:rPr>
          <w:t>35</w:t>
        </w:r>
        <w:r>
          <w:rPr>
            <w:noProof/>
            <w:webHidden/>
          </w:rPr>
          <w:fldChar w:fldCharType="end"/>
        </w:r>
      </w:hyperlink>
    </w:p>
    <w:p w14:paraId="126B2EBE" w14:textId="101EFA3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1" w:history="1">
        <w:r w:rsidRPr="008C0360">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Riferimenti esterni identificati</w:t>
        </w:r>
        <w:r>
          <w:rPr>
            <w:noProof/>
            <w:webHidden/>
          </w:rPr>
          <w:tab/>
        </w:r>
        <w:r>
          <w:rPr>
            <w:noProof/>
            <w:webHidden/>
          </w:rPr>
          <w:fldChar w:fldCharType="begin"/>
        </w:r>
        <w:r>
          <w:rPr>
            <w:noProof/>
            <w:webHidden/>
          </w:rPr>
          <w:instrText xml:space="preserve"> PAGEREF _Toc241843571 \h </w:instrText>
        </w:r>
        <w:r>
          <w:rPr>
            <w:noProof/>
            <w:webHidden/>
          </w:rPr>
        </w:r>
        <w:r>
          <w:rPr>
            <w:noProof/>
            <w:webHidden/>
          </w:rPr>
          <w:fldChar w:fldCharType="separate"/>
        </w:r>
        <w:r>
          <w:rPr>
            <w:noProof/>
            <w:webHidden/>
          </w:rPr>
          <w:t>35</w:t>
        </w:r>
        <w:r>
          <w:rPr>
            <w:noProof/>
            <w:webHidden/>
          </w:rPr>
          <w:fldChar w:fldCharType="end"/>
        </w:r>
      </w:hyperlink>
    </w:p>
    <w:p w14:paraId="34ECECD7" w14:textId="152B8D51"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72" w:history="1">
        <w:r w:rsidRPr="008C036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_Toc241843572 \h </w:instrText>
        </w:r>
        <w:r>
          <w:rPr>
            <w:noProof/>
            <w:webHidden/>
          </w:rPr>
        </w:r>
        <w:r>
          <w:rPr>
            <w:noProof/>
            <w:webHidden/>
          </w:rPr>
          <w:fldChar w:fldCharType="separate"/>
        </w:r>
        <w:r>
          <w:rPr>
            <w:noProof/>
            <w:webHidden/>
          </w:rPr>
          <w:t>36</w:t>
        </w:r>
        <w:r>
          <w:rPr>
            <w:noProof/>
            <w:webHidden/>
          </w:rPr>
          <w:fldChar w:fldCharType="end"/>
        </w:r>
      </w:hyperlink>
    </w:p>
    <w:p w14:paraId="0046C854" w14:textId="1BEAC69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3" w:history="1">
        <w:r w:rsidRPr="008C036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_Toc241843573 \h </w:instrText>
        </w:r>
        <w:r>
          <w:rPr>
            <w:noProof/>
            <w:webHidden/>
          </w:rPr>
        </w:r>
        <w:r>
          <w:rPr>
            <w:noProof/>
            <w:webHidden/>
          </w:rPr>
          <w:fldChar w:fldCharType="separate"/>
        </w:r>
        <w:r>
          <w:rPr>
            <w:noProof/>
            <w:webHidden/>
          </w:rPr>
          <w:t>37</w:t>
        </w:r>
        <w:r>
          <w:rPr>
            <w:noProof/>
            <w:webHidden/>
          </w:rPr>
          <w:fldChar w:fldCharType="end"/>
        </w:r>
      </w:hyperlink>
    </w:p>
    <w:p w14:paraId="367FF849" w14:textId="41FE4CD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4" w:history="1">
        <w:r w:rsidRPr="008C036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_Toc241843574 \h </w:instrText>
        </w:r>
        <w:r>
          <w:rPr>
            <w:noProof/>
            <w:webHidden/>
          </w:rPr>
        </w:r>
        <w:r>
          <w:rPr>
            <w:noProof/>
            <w:webHidden/>
          </w:rPr>
          <w:fldChar w:fldCharType="separate"/>
        </w:r>
        <w:r>
          <w:rPr>
            <w:noProof/>
            <w:webHidden/>
          </w:rPr>
          <w:t>37</w:t>
        </w:r>
        <w:r>
          <w:rPr>
            <w:noProof/>
            <w:webHidden/>
          </w:rPr>
          <w:fldChar w:fldCharType="end"/>
        </w:r>
      </w:hyperlink>
    </w:p>
    <w:p w14:paraId="6664E415" w14:textId="599D37C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5" w:history="1">
        <w:r w:rsidRPr="008C036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_Toc241843575 \h </w:instrText>
        </w:r>
        <w:r>
          <w:rPr>
            <w:noProof/>
            <w:webHidden/>
          </w:rPr>
        </w:r>
        <w:r>
          <w:rPr>
            <w:noProof/>
            <w:webHidden/>
          </w:rPr>
          <w:fldChar w:fldCharType="separate"/>
        </w:r>
        <w:r>
          <w:rPr>
            <w:noProof/>
            <w:webHidden/>
          </w:rPr>
          <w:t>38</w:t>
        </w:r>
        <w:r>
          <w:rPr>
            <w:noProof/>
            <w:webHidden/>
          </w:rPr>
          <w:fldChar w:fldCharType="end"/>
        </w:r>
      </w:hyperlink>
    </w:p>
    <w:p w14:paraId="478EE081" w14:textId="2D40D3B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6" w:history="1">
        <w:r w:rsidRPr="008C036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Riscontro ripercorribile e limiti</w:t>
        </w:r>
        <w:r>
          <w:rPr>
            <w:noProof/>
            <w:webHidden/>
          </w:rPr>
          <w:tab/>
        </w:r>
        <w:r>
          <w:rPr>
            <w:noProof/>
            <w:webHidden/>
          </w:rPr>
          <w:fldChar w:fldCharType="begin"/>
        </w:r>
        <w:r>
          <w:rPr>
            <w:noProof/>
            <w:webHidden/>
          </w:rPr>
          <w:instrText xml:space="preserve"> PAGEREF _Toc241843576 \h </w:instrText>
        </w:r>
        <w:r>
          <w:rPr>
            <w:noProof/>
            <w:webHidden/>
          </w:rPr>
        </w:r>
        <w:r>
          <w:rPr>
            <w:noProof/>
            <w:webHidden/>
          </w:rPr>
          <w:fldChar w:fldCharType="separate"/>
        </w:r>
        <w:r>
          <w:rPr>
            <w:noProof/>
            <w:webHidden/>
          </w:rPr>
          <w:t>38</w:t>
        </w:r>
        <w:r>
          <w:rPr>
            <w:noProof/>
            <w:webHidden/>
          </w:rPr>
          <w:fldChar w:fldCharType="end"/>
        </w:r>
      </w:hyperlink>
    </w:p>
    <w:p w14:paraId="4F479DC3" w14:textId="671E5D9A"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77" w:history="1">
        <w:r w:rsidRPr="008C036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_Toc241843577 \h </w:instrText>
        </w:r>
        <w:r>
          <w:rPr>
            <w:noProof/>
            <w:webHidden/>
          </w:rPr>
        </w:r>
        <w:r>
          <w:rPr>
            <w:noProof/>
            <w:webHidden/>
          </w:rPr>
          <w:fldChar w:fldCharType="separate"/>
        </w:r>
        <w:r>
          <w:rPr>
            <w:noProof/>
            <w:webHidden/>
          </w:rPr>
          <w:t>39</w:t>
        </w:r>
        <w:r>
          <w:rPr>
            <w:noProof/>
            <w:webHidden/>
          </w:rPr>
          <w:fldChar w:fldCharType="end"/>
        </w:r>
      </w:hyperlink>
    </w:p>
    <w:p w14:paraId="097C2712" w14:textId="111F8C1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8" w:history="1">
        <w:r w:rsidRPr="008C036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Portanza sismica</w:t>
        </w:r>
        <w:r>
          <w:rPr>
            <w:noProof/>
            <w:webHidden/>
          </w:rPr>
          <w:tab/>
        </w:r>
        <w:r>
          <w:rPr>
            <w:noProof/>
            <w:webHidden/>
          </w:rPr>
          <w:fldChar w:fldCharType="begin"/>
        </w:r>
        <w:r>
          <w:rPr>
            <w:noProof/>
            <w:webHidden/>
          </w:rPr>
          <w:instrText xml:space="preserve"> PAGEREF _Toc241843578 \h </w:instrText>
        </w:r>
        <w:r>
          <w:rPr>
            <w:noProof/>
            <w:webHidden/>
          </w:rPr>
        </w:r>
        <w:r>
          <w:rPr>
            <w:noProof/>
            <w:webHidden/>
          </w:rPr>
          <w:fldChar w:fldCharType="separate"/>
        </w:r>
        <w:r>
          <w:rPr>
            <w:noProof/>
            <w:webHidden/>
          </w:rPr>
          <w:t>39</w:t>
        </w:r>
        <w:r>
          <w:rPr>
            <w:noProof/>
            <w:webHidden/>
          </w:rPr>
          <w:fldChar w:fldCharType="end"/>
        </w:r>
      </w:hyperlink>
    </w:p>
    <w:p w14:paraId="7AF3A039" w14:textId="217C199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79" w:history="1">
        <w:r w:rsidRPr="008C036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_Toc241843579 \h </w:instrText>
        </w:r>
        <w:r>
          <w:rPr>
            <w:noProof/>
            <w:webHidden/>
          </w:rPr>
        </w:r>
        <w:r>
          <w:rPr>
            <w:noProof/>
            <w:webHidden/>
          </w:rPr>
          <w:fldChar w:fldCharType="separate"/>
        </w:r>
        <w:r>
          <w:rPr>
            <w:noProof/>
            <w:webHidden/>
          </w:rPr>
          <w:t>39</w:t>
        </w:r>
        <w:r>
          <w:rPr>
            <w:noProof/>
            <w:webHidden/>
          </w:rPr>
          <w:fldChar w:fldCharType="end"/>
        </w:r>
      </w:hyperlink>
    </w:p>
    <w:p w14:paraId="6F569DDF" w14:textId="3E611A3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0" w:history="1">
        <w:r w:rsidRPr="008C036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Spostamenti permanenti Newmark</w:t>
        </w:r>
        <w:r>
          <w:rPr>
            <w:noProof/>
            <w:webHidden/>
          </w:rPr>
          <w:tab/>
        </w:r>
        <w:r>
          <w:rPr>
            <w:noProof/>
            <w:webHidden/>
          </w:rPr>
          <w:fldChar w:fldCharType="begin"/>
        </w:r>
        <w:r>
          <w:rPr>
            <w:noProof/>
            <w:webHidden/>
          </w:rPr>
          <w:instrText xml:space="preserve"> PAGEREF _Toc241843580 \h </w:instrText>
        </w:r>
        <w:r>
          <w:rPr>
            <w:noProof/>
            <w:webHidden/>
          </w:rPr>
        </w:r>
        <w:r>
          <w:rPr>
            <w:noProof/>
            <w:webHidden/>
          </w:rPr>
          <w:fldChar w:fldCharType="separate"/>
        </w:r>
        <w:r>
          <w:rPr>
            <w:noProof/>
            <w:webHidden/>
          </w:rPr>
          <w:t>40</w:t>
        </w:r>
        <w:r>
          <w:rPr>
            <w:noProof/>
            <w:webHidden/>
          </w:rPr>
          <w:fldChar w:fldCharType="end"/>
        </w:r>
      </w:hyperlink>
    </w:p>
    <w:p w14:paraId="68F354E4" w14:textId="28FEB1C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1" w:history="1">
        <w:r w:rsidRPr="008C036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_Toc241843581 \h </w:instrText>
        </w:r>
        <w:r>
          <w:rPr>
            <w:noProof/>
            <w:webHidden/>
          </w:rPr>
        </w:r>
        <w:r>
          <w:rPr>
            <w:noProof/>
            <w:webHidden/>
          </w:rPr>
          <w:fldChar w:fldCharType="separate"/>
        </w:r>
        <w:r>
          <w:rPr>
            <w:noProof/>
            <w:webHidden/>
          </w:rPr>
          <w:t>40</w:t>
        </w:r>
        <w:r>
          <w:rPr>
            <w:noProof/>
            <w:webHidden/>
          </w:rPr>
          <w:fldChar w:fldCharType="end"/>
        </w:r>
      </w:hyperlink>
    </w:p>
    <w:p w14:paraId="5A0CA9C9" w14:textId="29052C9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2" w:history="1">
        <w:r w:rsidRPr="008C036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_Toc241843582 \h </w:instrText>
        </w:r>
        <w:r>
          <w:rPr>
            <w:noProof/>
            <w:webHidden/>
          </w:rPr>
        </w:r>
        <w:r>
          <w:rPr>
            <w:noProof/>
            <w:webHidden/>
          </w:rPr>
          <w:fldChar w:fldCharType="separate"/>
        </w:r>
        <w:r>
          <w:rPr>
            <w:noProof/>
            <w:webHidden/>
          </w:rPr>
          <w:t>41</w:t>
        </w:r>
        <w:r>
          <w:rPr>
            <w:noProof/>
            <w:webHidden/>
          </w:rPr>
          <w:fldChar w:fldCharType="end"/>
        </w:r>
      </w:hyperlink>
    </w:p>
    <w:p w14:paraId="32DA60A2" w14:textId="33AA632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3" w:history="1">
        <w:r w:rsidRPr="008C036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_Toc241843583 \h </w:instrText>
        </w:r>
        <w:r>
          <w:rPr>
            <w:noProof/>
            <w:webHidden/>
          </w:rPr>
        </w:r>
        <w:r>
          <w:rPr>
            <w:noProof/>
            <w:webHidden/>
          </w:rPr>
          <w:fldChar w:fldCharType="separate"/>
        </w:r>
        <w:r>
          <w:rPr>
            <w:noProof/>
            <w:webHidden/>
          </w:rPr>
          <w:t>41</w:t>
        </w:r>
        <w:r>
          <w:rPr>
            <w:noProof/>
            <w:webHidden/>
          </w:rPr>
          <w:fldChar w:fldCharType="end"/>
        </w:r>
      </w:hyperlink>
    </w:p>
    <w:p w14:paraId="7EB9EDCE" w14:textId="02FCCA44"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84" w:history="1">
        <w:r w:rsidRPr="008C036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Approfondimenti integrati</w:t>
        </w:r>
        <w:r>
          <w:rPr>
            <w:noProof/>
            <w:webHidden/>
          </w:rPr>
          <w:tab/>
        </w:r>
        <w:r>
          <w:rPr>
            <w:noProof/>
            <w:webHidden/>
          </w:rPr>
          <w:fldChar w:fldCharType="begin"/>
        </w:r>
        <w:r>
          <w:rPr>
            <w:noProof/>
            <w:webHidden/>
          </w:rPr>
          <w:instrText xml:space="preserve"> PAGEREF _Toc241843584 \h </w:instrText>
        </w:r>
        <w:r>
          <w:rPr>
            <w:noProof/>
            <w:webHidden/>
          </w:rPr>
        </w:r>
        <w:r>
          <w:rPr>
            <w:noProof/>
            <w:webHidden/>
          </w:rPr>
          <w:fldChar w:fldCharType="separate"/>
        </w:r>
        <w:r>
          <w:rPr>
            <w:noProof/>
            <w:webHidden/>
          </w:rPr>
          <w:t>42</w:t>
        </w:r>
        <w:r>
          <w:rPr>
            <w:noProof/>
            <w:webHidden/>
          </w:rPr>
          <w:fldChar w:fldCharType="end"/>
        </w:r>
      </w:hyperlink>
    </w:p>
    <w:p w14:paraId="3DE4F890" w14:textId="05B41D17"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85" w:history="1">
        <w:r w:rsidRPr="008C036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_Toc241843585 \h </w:instrText>
        </w:r>
        <w:r>
          <w:rPr>
            <w:noProof/>
            <w:webHidden/>
          </w:rPr>
        </w:r>
        <w:r>
          <w:rPr>
            <w:noProof/>
            <w:webHidden/>
          </w:rPr>
          <w:fldChar w:fldCharType="separate"/>
        </w:r>
        <w:r>
          <w:rPr>
            <w:noProof/>
            <w:webHidden/>
          </w:rPr>
          <w:t>43</w:t>
        </w:r>
        <w:r>
          <w:rPr>
            <w:noProof/>
            <w:webHidden/>
          </w:rPr>
          <w:fldChar w:fldCharType="end"/>
        </w:r>
      </w:hyperlink>
    </w:p>
    <w:p w14:paraId="1420888D" w14:textId="6CF72C11"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86" w:history="1">
        <w:r w:rsidRPr="008C036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_Toc241843586 \h </w:instrText>
        </w:r>
        <w:r>
          <w:rPr>
            <w:noProof/>
            <w:webHidden/>
          </w:rPr>
        </w:r>
        <w:r>
          <w:rPr>
            <w:noProof/>
            <w:webHidden/>
          </w:rPr>
          <w:fldChar w:fldCharType="separate"/>
        </w:r>
        <w:r>
          <w:rPr>
            <w:noProof/>
            <w:webHidden/>
          </w:rPr>
          <w:t>44</w:t>
        </w:r>
        <w:r>
          <w:rPr>
            <w:noProof/>
            <w:webHidden/>
          </w:rPr>
          <w:fldChar w:fldCharType="end"/>
        </w:r>
      </w:hyperlink>
    </w:p>
    <w:p w14:paraId="3F2353B4" w14:textId="176AF8C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7" w:history="1">
        <w:r w:rsidRPr="008C036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Verifiche</w:t>
        </w:r>
        <w:r>
          <w:rPr>
            <w:noProof/>
            <w:webHidden/>
          </w:rPr>
          <w:tab/>
        </w:r>
        <w:r>
          <w:rPr>
            <w:noProof/>
            <w:webHidden/>
          </w:rPr>
          <w:fldChar w:fldCharType="begin"/>
        </w:r>
        <w:r>
          <w:rPr>
            <w:noProof/>
            <w:webHidden/>
          </w:rPr>
          <w:instrText xml:space="preserve"> PAGEREF _Toc241843587 \h </w:instrText>
        </w:r>
        <w:r>
          <w:rPr>
            <w:noProof/>
            <w:webHidden/>
          </w:rPr>
        </w:r>
        <w:r>
          <w:rPr>
            <w:noProof/>
            <w:webHidden/>
          </w:rPr>
          <w:fldChar w:fldCharType="separate"/>
        </w:r>
        <w:r>
          <w:rPr>
            <w:noProof/>
            <w:webHidden/>
          </w:rPr>
          <w:t>44</w:t>
        </w:r>
        <w:r>
          <w:rPr>
            <w:noProof/>
            <w:webHidden/>
          </w:rPr>
          <w:fldChar w:fldCharType="end"/>
        </w:r>
      </w:hyperlink>
    </w:p>
    <w:p w14:paraId="494EE8FF" w14:textId="3DDCC30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8" w:history="1">
        <w:r w:rsidRPr="008C036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Prestazioni</w:t>
        </w:r>
        <w:r>
          <w:rPr>
            <w:noProof/>
            <w:webHidden/>
          </w:rPr>
          <w:tab/>
        </w:r>
        <w:r>
          <w:rPr>
            <w:noProof/>
            <w:webHidden/>
          </w:rPr>
          <w:fldChar w:fldCharType="begin"/>
        </w:r>
        <w:r>
          <w:rPr>
            <w:noProof/>
            <w:webHidden/>
          </w:rPr>
          <w:instrText xml:space="preserve"> PAGEREF _Toc241843588 \h </w:instrText>
        </w:r>
        <w:r>
          <w:rPr>
            <w:noProof/>
            <w:webHidden/>
          </w:rPr>
        </w:r>
        <w:r>
          <w:rPr>
            <w:noProof/>
            <w:webHidden/>
          </w:rPr>
          <w:fldChar w:fldCharType="separate"/>
        </w:r>
        <w:r>
          <w:rPr>
            <w:noProof/>
            <w:webHidden/>
          </w:rPr>
          <w:t>44</w:t>
        </w:r>
        <w:r>
          <w:rPr>
            <w:noProof/>
            <w:webHidden/>
          </w:rPr>
          <w:fldChar w:fldCharType="end"/>
        </w:r>
      </w:hyperlink>
    </w:p>
    <w:p w14:paraId="734D58D9" w14:textId="152070F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89" w:history="1">
        <w:r w:rsidRPr="008C036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Artefatti locali</w:t>
        </w:r>
        <w:r>
          <w:rPr>
            <w:noProof/>
            <w:webHidden/>
          </w:rPr>
          <w:tab/>
        </w:r>
        <w:r>
          <w:rPr>
            <w:noProof/>
            <w:webHidden/>
          </w:rPr>
          <w:fldChar w:fldCharType="begin"/>
        </w:r>
        <w:r>
          <w:rPr>
            <w:noProof/>
            <w:webHidden/>
          </w:rPr>
          <w:instrText xml:space="preserve"> PAGEREF _Toc241843589 \h </w:instrText>
        </w:r>
        <w:r>
          <w:rPr>
            <w:noProof/>
            <w:webHidden/>
          </w:rPr>
        </w:r>
        <w:r>
          <w:rPr>
            <w:noProof/>
            <w:webHidden/>
          </w:rPr>
          <w:fldChar w:fldCharType="separate"/>
        </w:r>
        <w:r>
          <w:rPr>
            <w:noProof/>
            <w:webHidden/>
          </w:rPr>
          <w:t>46</w:t>
        </w:r>
        <w:r>
          <w:rPr>
            <w:noProof/>
            <w:webHidden/>
          </w:rPr>
          <w:fldChar w:fldCharType="end"/>
        </w:r>
      </w:hyperlink>
    </w:p>
    <w:p w14:paraId="79567158" w14:textId="7D835CB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0" w:history="1">
        <w:r w:rsidRPr="008C036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_Toc241843590 \h </w:instrText>
        </w:r>
        <w:r>
          <w:rPr>
            <w:noProof/>
            <w:webHidden/>
          </w:rPr>
        </w:r>
        <w:r>
          <w:rPr>
            <w:noProof/>
            <w:webHidden/>
          </w:rPr>
          <w:fldChar w:fldCharType="separate"/>
        </w:r>
        <w:r>
          <w:rPr>
            <w:noProof/>
            <w:webHidden/>
          </w:rPr>
          <w:t>46</w:t>
        </w:r>
        <w:r>
          <w:rPr>
            <w:noProof/>
            <w:webHidden/>
          </w:rPr>
          <w:fldChar w:fldCharType="end"/>
        </w:r>
      </w:hyperlink>
    </w:p>
    <w:p w14:paraId="04472832" w14:textId="15B6670D"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91" w:history="1">
        <w:r w:rsidRPr="008C036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_Toc241843591 \h </w:instrText>
        </w:r>
        <w:r>
          <w:rPr>
            <w:noProof/>
            <w:webHidden/>
          </w:rPr>
        </w:r>
        <w:r>
          <w:rPr>
            <w:noProof/>
            <w:webHidden/>
          </w:rPr>
          <w:fldChar w:fldCharType="separate"/>
        </w:r>
        <w:r>
          <w:rPr>
            <w:noProof/>
            <w:webHidden/>
          </w:rPr>
          <w:t>47</w:t>
        </w:r>
        <w:r>
          <w:rPr>
            <w:noProof/>
            <w:webHidden/>
          </w:rPr>
          <w:fldChar w:fldCharType="end"/>
        </w:r>
      </w:hyperlink>
    </w:p>
    <w:p w14:paraId="38DDB6F1" w14:textId="2C40F83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2" w:history="1">
        <w:r w:rsidRPr="008C036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Verifica</w:t>
        </w:r>
        <w:r>
          <w:rPr>
            <w:noProof/>
            <w:webHidden/>
          </w:rPr>
          <w:tab/>
        </w:r>
        <w:r>
          <w:rPr>
            <w:noProof/>
            <w:webHidden/>
          </w:rPr>
          <w:fldChar w:fldCharType="begin"/>
        </w:r>
        <w:r>
          <w:rPr>
            <w:noProof/>
            <w:webHidden/>
          </w:rPr>
          <w:instrText xml:space="preserve"> PAGEREF _Toc241843592 \h </w:instrText>
        </w:r>
        <w:r>
          <w:rPr>
            <w:noProof/>
            <w:webHidden/>
          </w:rPr>
        </w:r>
        <w:r>
          <w:rPr>
            <w:noProof/>
            <w:webHidden/>
          </w:rPr>
          <w:fldChar w:fldCharType="separate"/>
        </w:r>
        <w:r>
          <w:rPr>
            <w:noProof/>
            <w:webHidden/>
          </w:rPr>
          <w:t>47</w:t>
        </w:r>
        <w:r>
          <w:rPr>
            <w:noProof/>
            <w:webHidden/>
          </w:rPr>
          <w:fldChar w:fldCharType="end"/>
        </w:r>
      </w:hyperlink>
    </w:p>
    <w:p w14:paraId="2CC01EE8" w14:textId="45090AD5"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593" w:history="1">
        <w:r w:rsidRPr="008C036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_Toc241843593 \h </w:instrText>
        </w:r>
        <w:r>
          <w:rPr>
            <w:noProof/>
            <w:webHidden/>
          </w:rPr>
        </w:r>
        <w:r>
          <w:rPr>
            <w:noProof/>
            <w:webHidden/>
          </w:rPr>
          <w:fldChar w:fldCharType="separate"/>
        </w:r>
        <w:r>
          <w:rPr>
            <w:noProof/>
            <w:webHidden/>
          </w:rPr>
          <w:t>47</w:t>
        </w:r>
        <w:r>
          <w:rPr>
            <w:noProof/>
            <w:webHidden/>
          </w:rPr>
          <w:fldChar w:fldCharType="end"/>
        </w:r>
      </w:hyperlink>
    </w:p>
    <w:p w14:paraId="616E7E93" w14:textId="75178C4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4" w:history="1">
        <w:r w:rsidRPr="008C036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Organizzazione e librerie</w:t>
        </w:r>
        <w:r>
          <w:rPr>
            <w:noProof/>
            <w:webHidden/>
          </w:rPr>
          <w:tab/>
        </w:r>
        <w:r>
          <w:rPr>
            <w:noProof/>
            <w:webHidden/>
          </w:rPr>
          <w:fldChar w:fldCharType="begin"/>
        </w:r>
        <w:r>
          <w:rPr>
            <w:noProof/>
            <w:webHidden/>
          </w:rPr>
          <w:instrText xml:space="preserve"> PAGEREF _Toc241843594 \h </w:instrText>
        </w:r>
        <w:r>
          <w:rPr>
            <w:noProof/>
            <w:webHidden/>
          </w:rPr>
        </w:r>
        <w:r>
          <w:rPr>
            <w:noProof/>
            <w:webHidden/>
          </w:rPr>
          <w:fldChar w:fldCharType="separate"/>
        </w:r>
        <w:r>
          <w:rPr>
            <w:noProof/>
            <w:webHidden/>
          </w:rPr>
          <w:t>48</w:t>
        </w:r>
        <w:r>
          <w:rPr>
            <w:noProof/>
            <w:webHidden/>
          </w:rPr>
          <w:fldChar w:fldCharType="end"/>
        </w:r>
      </w:hyperlink>
    </w:p>
    <w:p w14:paraId="66FAB480" w14:textId="25C0BE3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5" w:history="1">
        <w:r w:rsidRPr="008C036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_Toc241843595 \h </w:instrText>
        </w:r>
        <w:r>
          <w:rPr>
            <w:noProof/>
            <w:webHidden/>
          </w:rPr>
        </w:r>
        <w:r>
          <w:rPr>
            <w:noProof/>
            <w:webHidden/>
          </w:rPr>
          <w:fldChar w:fldCharType="separate"/>
        </w:r>
        <w:r>
          <w:rPr>
            <w:noProof/>
            <w:webHidden/>
          </w:rPr>
          <w:t>49</w:t>
        </w:r>
        <w:r>
          <w:rPr>
            <w:noProof/>
            <w:webHidden/>
          </w:rPr>
          <w:fldChar w:fldCharType="end"/>
        </w:r>
      </w:hyperlink>
    </w:p>
    <w:p w14:paraId="3AEB904E" w14:textId="3481BAC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6" w:history="1">
        <w:r w:rsidRPr="008C036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_Toc241843596 \h </w:instrText>
        </w:r>
        <w:r>
          <w:rPr>
            <w:noProof/>
            <w:webHidden/>
          </w:rPr>
        </w:r>
        <w:r>
          <w:rPr>
            <w:noProof/>
            <w:webHidden/>
          </w:rPr>
          <w:fldChar w:fldCharType="separate"/>
        </w:r>
        <w:r>
          <w:rPr>
            <w:noProof/>
            <w:webHidden/>
          </w:rPr>
          <w:t>51</w:t>
        </w:r>
        <w:r>
          <w:rPr>
            <w:noProof/>
            <w:webHidden/>
          </w:rPr>
          <w:fldChar w:fldCharType="end"/>
        </w:r>
      </w:hyperlink>
    </w:p>
    <w:p w14:paraId="7A0BD933" w14:textId="0988B74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7" w:history="1">
        <w:r w:rsidRPr="008C0360">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Prove eseguite</w:t>
        </w:r>
        <w:r>
          <w:rPr>
            <w:noProof/>
            <w:webHidden/>
          </w:rPr>
          <w:tab/>
        </w:r>
        <w:r>
          <w:rPr>
            <w:noProof/>
            <w:webHidden/>
          </w:rPr>
          <w:fldChar w:fldCharType="begin"/>
        </w:r>
        <w:r>
          <w:rPr>
            <w:noProof/>
            <w:webHidden/>
          </w:rPr>
          <w:instrText xml:space="preserve"> PAGEREF _Toc241843597 \h </w:instrText>
        </w:r>
        <w:r>
          <w:rPr>
            <w:noProof/>
            <w:webHidden/>
          </w:rPr>
        </w:r>
        <w:r>
          <w:rPr>
            <w:noProof/>
            <w:webHidden/>
          </w:rPr>
          <w:fldChar w:fldCharType="separate"/>
        </w:r>
        <w:r>
          <w:rPr>
            <w:noProof/>
            <w:webHidden/>
          </w:rPr>
          <w:t>51</w:t>
        </w:r>
        <w:r>
          <w:rPr>
            <w:noProof/>
            <w:webHidden/>
          </w:rPr>
          <w:fldChar w:fldCharType="end"/>
        </w:r>
      </w:hyperlink>
    </w:p>
    <w:p w14:paraId="339863B4" w14:textId="02724E2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8" w:history="1">
        <w:r w:rsidRPr="008C0360">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Prestazioni misurate</w:t>
        </w:r>
        <w:r>
          <w:rPr>
            <w:noProof/>
            <w:webHidden/>
          </w:rPr>
          <w:tab/>
        </w:r>
        <w:r>
          <w:rPr>
            <w:noProof/>
            <w:webHidden/>
          </w:rPr>
          <w:fldChar w:fldCharType="begin"/>
        </w:r>
        <w:r>
          <w:rPr>
            <w:noProof/>
            <w:webHidden/>
          </w:rPr>
          <w:instrText xml:space="preserve"> PAGEREF _Toc241843598 \h </w:instrText>
        </w:r>
        <w:r>
          <w:rPr>
            <w:noProof/>
            <w:webHidden/>
          </w:rPr>
        </w:r>
        <w:r>
          <w:rPr>
            <w:noProof/>
            <w:webHidden/>
          </w:rPr>
          <w:fldChar w:fldCharType="separate"/>
        </w:r>
        <w:r>
          <w:rPr>
            <w:noProof/>
            <w:webHidden/>
          </w:rPr>
          <w:t>52</w:t>
        </w:r>
        <w:r>
          <w:rPr>
            <w:noProof/>
            <w:webHidden/>
          </w:rPr>
          <w:fldChar w:fldCharType="end"/>
        </w:r>
      </w:hyperlink>
    </w:p>
    <w:p w14:paraId="7835B2B3" w14:textId="5358125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599" w:history="1">
        <w:r w:rsidRPr="008C0360">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_Toc241843599 \h </w:instrText>
        </w:r>
        <w:r>
          <w:rPr>
            <w:noProof/>
            <w:webHidden/>
          </w:rPr>
        </w:r>
        <w:r>
          <w:rPr>
            <w:noProof/>
            <w:webHidden/>
          </w:rPr>
          <w:fldChar w:fldCharType="separate"/>
        </w:r>
        <w:r>
          <w:rPr>
            <w:noProof/>
            <w:webHidden/>
          </w:rPr>
          <w:t>53</w:t>
        </w:r>
        <w:r>
          <w:rPr>
            <w:noProof/>
            <w:webHidden/>
          </w:rPr>
          <w:fldChar w:fldCharType="end"/>
        </w:r>
      </w:hyperlink>
    </w:p>
    <w:p w14:paraId="3F1573B7" w14:textId="387D8EC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00" w:history="1">
        <w:r w:rsidRPr="008C0360">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_Toc241843600 \h </w:instrText>
        </w:r>
        <w:r>
          <w:rPr>
            <w:noProof/>
            <w:webHidden/>
          </w:rPr>
        </w:r>
        <w:r>
          <w:rPr>
            <w:noProof/>
            <w:webHidden/>
          </w:rPr>
          <w:fldChar w:fldCharType="separate"/>
        </w:r>
        <w:r>
          <w:rPr>
            <w:noProof/>
            <w:webHidden/>
          </w:rPr>
          <w:t>53</w:t>
        </w:r>
        <w:r>
          <w:rPr>
            <w:noProof/>
            <w:webHidden/>
          </w:rPr>
          <w:fldChar w:fldCharType="end"/>
        </w:r>
      </w:hyperlink>
    </w:p>
    <w:p w14:paraId="35050288" w14:textId="69A2A03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01" w:history="1">
        <w:r w:rsidRPr="008C0360">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Ripetizione e trasferimento</w:t>
        </w:r>
        <w:r>
          <w:rPr>
            <w:noProof/>
            <w:webHidden/>
          </w:rPr>
          <w:tab/>
        </w:r>
        <w:r>
          <w:rPr>
            <w:noProof/>
            <w:webHidden/>
          </w:rPr>
          <w:fldChar w:fldCharType="begin"/>
        </w:r>
        <w:r>
          <w:rPr>
            <w:noProof/>
            <w:webHidden/>
          </w:rPr>
          <w:instrText xml:space="preserve"> PAGEREF _Toc241843601 \h </w:instrText>
        </w:r>
        <w:r>
          <w:rPr>
            <w:noProof/>
            <w:webHidden/>
          </w:rPr>
        </w:r>
        <w:r>
          <w:rPr>
            <w:noProof/>
            <w:webHidden/>
          </w:rPr>
          <w:fldChar w:fldCharType="separate"/>
        </w:r>
        <w:r>
          <w:rPr>
            <w:noProof/>
            <w:webHidden/>
          </w:rPr>
          <w:t>54</w:t>
        </w:r>
        <w:r>
          <w:rPr>
            <w:noProof/>
            <w:webHidden/>
          </w:rPr>
          <w:fldChar w:fldCharType="end"/>
        </w:r>
      </w:hyperlink>
    </w:p>
    <w:p w14:paraId="1C3EE716" w14:textId="519691FE"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02" w:history="1">
        <w:r w:rsidRPr="008C036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_Toc241843602 \h </w:instrText>
        </w:r>
        <w:r>
          <w:rPr>
            <w:noProof/>
            <w:webHidden/>
          </w:rPr>
        </w:r>
        <w:r>
          <w:rPr>
            <w:noProof/>
            <w:webHidden/>
          </w:rPr>
          <w:fldChar w:fldCharType="separate"/>
        </w:r>
        <w:r>
          <w:rPr>
            <w:noProof/>
            <w:webHidden/>
          </w:rPr>
          <w:t>55</w:t>
        </w:r>
        <w:r>
          <w:rPr>
            <w:noProof/>
            <w:webHidden/>
          </w:rPr>
          <w:fldChar w:fldCharType="end"/>
        </w:r>
      </w:hyperlink>
    </w:p>
    <w:p w14:paraId="3433FC01" w14:textId="7143943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03" w:history="1">
        <w:r w:rsidRPr="008C036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comuni e dati specifici</w:t>
        </w:r>
        <w:r>
          <w:rPr>
            <w:noProof/>
            <w:webHidden/>
          </w:rPr>
          <w:tab/>
        </w:r>
        <w:r>
          <w:rPr>
            <w:noProof/>
            <w:webHidden/>
          </w:rPr>
          <w:fldChar w:fldCharType="begin"/>
        </w:r>
        <w:r>
          <w:rPr>
            <w:noProof/>
            <w:webHidden/>
          </w:rPr>
          <w:instrText xml:space="preserve"> PAGEREF _Toc241843603 \h </w:instrText>
        </w:r>
        <w:r>
          <w:rPr>
            <w:noProof/>
            <w:webHidden/>
          </w:rPr>
        </w:r>
        <w:r>
          <w:rPr>
            <w:noProof/>
            <w:webHidden/>
          </w:rPr>
          <w:fldChar w:fldCharType="separate"/>
        </w:r>
        <w:r>
          <w:rPr>
            <w:noProof/>
            <w:webHidden/>
          </w:rPr>
          <w:t>55</w:t>
        </w:r>
        <w:r>
          <w:rPr>
            <w:noProof/>
            <w:webHidden/>
          </w:rPr>
          <w:fldChar w:fldCharType="end"/>
        </w:r>
      </w:hyperlink>
    </w:p>
    <w:p w14:paraId="49577101" w14:textId="48A87FB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04" w:history="1">
        <w:r w:rsidRPr="008C036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Correzioni</w:t>
        </w:r>
        <w:r>
          <w:rPr>
            <w:noProof/>
            <w:webHidden/>
          </w:rPr>
          <w:tab/>
        </w:r>
        <w:r>
          <w:rPr>
            <w:noProof/>
            <w:webHidden/>
          </w:rPr>
          <w:fldChar w:fldCharType="begin"/>
        </w:r>
        <w:r>
          <w:rPr>
            <w:noProof/>
            <w:webHidden/>
          </w:rPr>
          <w:instrText xml:space="preserve"> PAGEREF _Toc241843604 \h </w:instrText>
        </w:r>
        <w:r>
          <w:rPr>
            <w:noProof/>
            <w:webHidden/>
          </w:rPr>
        </w:r>
        <w:r>
          <w:rPr>
            <w:noProof/>
            <w:webHidden/>
          </w:rPr>
          <w:fldChar w:fldCharType="separate"/>
        </w:r>
        <w:r>
          <w:rPr>
            <w:noProof/>
            <w:webHidden/>
          </w:rPr>
          <w:t>56</w:t>
        </w:r>
        <w:r>
          <w:rPr>
            <w:noProof/>
            <w:webHidden/>
          </w:rPr>
          <w:fldChar w:fldCharType="end"/>
        </w:r>
      </w:hyperlink>
    </w:p>
    <w:p w14:paraId="3A970782" w14:textId="2E963F9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05" w:history="1">
        <w:r w:rsidRPr="008C036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Compatibilità e verifiche</w:t>
        </w:r>
        <w:r>
          <w:rPr>
            <w:noProof/>
            <w:webHidden/>
          </w:rPr>
          <w:tab/>
        </w:r>
        <w:r>
          <w:rPr>
            <w:noProof/>
            <w:webHidden/>
          </w:rPr>
          <w:fldChar w:fldCharType="begin"/>
        </w:r>
        <w:r>
          <w:rPr>
            <w:noProof/>
            <w:webHidden/>
          </w:rPr>
          <w:instrText xml:space="preserve"> PAGEREF _Toc241843605 \h </w:instrText>
        </w:r>
        <w:r>
          <w:rPr>
            <w:noProof/>
            <w:webHidden/>
          </w:rPr>
        </w:r>
        <w:r>
          <w:rPr>
            <w:noProof/>
            <w:webHidden/>
          </w:rPr>
          <w:fldChar w:fldCharType="separate"/>
        </w:r>
        <w:r>
          <w:rPr>
            <w:noProof/>
            <w:webHidden/>
          </w:rPr>
          <w:t>57</w:t>
        </w:r>
        <w:r>
          <w:rPr>
            <w:noProof/>
            <w:webHidden/>
          </w:rPr>
          <w:fldChar w:fldCharType="end"/>
        </w:r>
      </w:hyperlink>
    </w:p>
    <w:p w14:paraId="4F07DF64" w14:textId="456C1914"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06" w:history="1">
        <w:r w:rsidRPr="008C0360">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_Toc241843606 \h </w:instrText>
        </w:r>
        <w:r>
          <w:rPr>
            <w:noProof/>
            <w:webHidden/>
          </w:rPr>
        </w:r>
        <w:r>
          <w:rPr>
            <w:noProof/>
            <w:webHidden/>
          </w:rPr>
          <w:fldChar w:fldCharType="separate"/>
        </w:r>
        <w:r>
          <w:rPr>
            <w:noProof/>
            <w:webHidden/>
          </w:rPr>
          <w:t>57</w:t>
        </w:r>
        <w:r>
          <w:rPr>
            <w:noProof/>
            <w:webHidden/>
          </w:rPr>
          <w:fldChar w:fldCharType="end"/>
        </w:r>
      </w:hyperlink>
    </w:p>
    <w:p w14:paraId="7C11DF02" w14:textId="3F4C6B47"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07" w:history="1">
        <w:r w:rsidRPr="008C0360">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_Toc241843607 \h </w:instrText>
        </w:r>
        <w:r>
          <w:rPr>
            <w:noProof/>
            <w:webHidden/>
          </w:rPr>
        </w:r>
        <w:r>
          <w:rPr>
            <w:noProof/>
            <w:webHidden/>
          </w:rPr>
          <w:fldChar w:fldCharType="separate"/>
        </w:r>
        <w:r>
          <w:rPr>
            <w:noProof/>
            <w:webHidden/>
          </w:rPr>
          <w:t>57</w:t>
        </w:r>
        <w:r>
          <w:rPr>
            <w:noProof/>
            <w:webHidden/>
          </w:rPr>
          <w:fldChar w:fldCharType="end"/>
        </w:r>
      </w:hyperlink>
    </w:p>
    <w:p w14:paraId="54A54E34" w14:textId="60D054D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08" w:history="1">
        <w:r w:rsidRPr="008C0360">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2. Procedura seguita</w:t>
        </w:r>
        <w:r>
          <w:rPr>
            <w:noProof/>
            <w:webHidden/>
          </w:rPr>
          <w:tab/>
        </w:r>
        <w:r>
          <w:rPr>
            <w:noProof/>
            <w:webHidden/>
          </w:rPr>
          <w:fldChar w:fldCharType="begin"/>
        </w:r>
        <w:r>
          <w:rPr>
            <w:noProof/>
            <w:webHidden/>
          </w:rPr>
          <w:instrText xml:space="preserve"> PAGEREF _Toc241843608 \h </w:instrText>
        </w:r>
        <w:r>
          <w:rPr>
            <w:noProof/>
            <w:webHidden/>
          </w:rPr>
        </w:r>
        <w:r>
          <w:rPr>
            <w:noProof/>
            <w:webHidden/>
          </w:rPr>
          <w:fldChar w:fldCharType="separate"/>
        </w:r>
        <w:r>
          <w:rPr>
            <w:noProof/>
            <w:webHidden/>
          </w:rPr>
          <w:t>58</w:t>
        </w:r>
        <w:r>
          <w:rPr>
            <w:noProof/>
            <w:webHidden/>
          </w:rPr>
          <w:fldChar w:fldCharType="end"/>
        </w:r>
      </w:hyperlink>
    </w:p>
    <w:p w14:paraId="64B6121B" w14:textId="0930213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09" w:history="1">
        <w:r w:rsidRPr="008C0360">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3. Prezzi: fonti, unità e decisioni</w:t>
        </w:r>
        <w:r>
          <w:rPr>
            <w:noProof/>
            <w:webHidden/>
          </w:rPr>
          <w:tab/>
        </w:r>
        <w:r>
          <w:rPr>
            <w:noProof/>
            <w:webHidden/>
          </w:rPr>
          <w:fldChar w:fldCharType="begin"/>
        </w:r>
        <w:r>
          <w:rPr>
            <w:noProof/>
            <w:webHidden/>
          </w:rPr>
          <w:instrText xml:space="preserve"> PAGEREF _Toc241843609 \h </w:instrText>
        </w:r>
        <w:r>
          <w:rPr>
            <w:noProof/>
            <w:webHidden/>
          </w:rPr>
        </w:r>
        <w:r>
          <w:rPr>
            <w:noProof/>
            <w:webHidden/>
          </w:rPr>
          <w:fldChar w:fldCharType="separate"/>
        </w:r>
        <w:r>
          <w:rPr>
            <w:noProof/>
            <w:webHidden/>
          </w:rPr>
          <w:t>58</w:t>
        </w:r>
        <w:r>
          <w:rPr>
            <w:noProof/>
            <w:webHidden/>
          </w:rPr>
          <w:fldChar w:fldCharType="end"/>
        </w:r>
      </w:hyperlink>
    </w:p>
    <w:p w14:paraId="37E18142" w14:textId="728BC0C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0" w:history="1">
        <w:r w:rsidRPr="008C0360">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Valori ANTHEA aggiornati</w:t>
        </w:r>
        <w:r>
          <w:rPr>
            <w:noProof/>
            <w:webHidden/>
          </w:rPr>
          <w:tab/>
        </w:r>
        <w:r>
          <w:rPr>
            <w:noProof/>
            <w:webHidden/>
          </w:rPr>
          <w:fldChar w:fldCharType="begin"/>
        </w:r>
        <w:r>
          <w:rPr>
            <w:noProof/>
            <w:webHidden/>
          </w:rPr>
          <w:instrText xml:space="preserve"> PAGEREF _Toc241843610 \h </w:instrText>
        </w:r>
        <w:r>
          <w:rPr>
            <w:noProof/>
            <w:webHidden/>
          </w:rPr>
        </w:r>
        <w:r>
          <w:rPr>
            <w:noProof/>
            <w:webHidden/>
          </w:rPr>
          <w:fldChar w:fldCharType="separate"/>
        </w:r>
        <w:r>
          <w:rPr>
            <w:noProof/>
            <w:webHidden/>
          </w:rPr>
          <w:t>60</w:t>
        </w:r>
        <w:r>
          <w:rPr>
            <w:noProof/>
            <w:webHidden/>
          </w:rPr>
          <w:fldChar w:fldCharType="end"/>
        </w:r>
      </w:hyperlink>
    </w:p>
    <w:p w14:paraId="61288695" w14:textId="2042A87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1" w:history="1">
        <w:r w:rsidRPr="008C0360">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_Toc241843611 \h </w:instrText>
        </w:r>
        <w:r>
          <w:rPr>
            <w:noProof/>
            <w:webHidden/>
          </w:rPr>
        </w:r>
        <w:r>
          <w:rPr>
            <w:noProof/>
            <w:webHidden/>
          </w:rPr>
          <w:fldChar w:fldCharType="separate"/>
        </w:r>
        <w:r>
          <w:rPr>
            <w:noProof/>
            <w:webHidden/>
          </w:rPr>
          <w:t>62</w:t>
        </w:r>
        <w:r>
          <w:rPr>
            <w:noProof/>
            <w:webHidden/>
          </w:rPr>
          <w:fldChar w:fldCharType="end"/>
        </w:r>
      </w:hyperlink>
    </w:p>
    <w:p w14:paraId="6ABFF883" w14:textId="5CA865A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2" w:history="1">
        <w:r w:rsidRPr="008C0360">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4. Impalcati: ricostruzione e limiti</w:t>
        </w:r>
        <w:r>
          <w:rPr>
            <w:noProof/>
            <w:webHidden/>
          </w:rPr>
          <w:tab/>
        </w:r>
        <w:r>
          <w:rPr>
            <w:noProof/>
            <w:webHidden/>
          </w:rPr>
          <w:fldChar w:fldCharType="begin"/>
        </w:r>
        <w:r>
          <w:rPr>
            <w:noProof/>
            <w:webHidden/>
          </w:rPr>
          <w:instrText xml:space="preserve"> PAGEREF _Toc241843612 \h </w:instrText>
        </w:r>
        <w:r>
          <w:rPr>
            <w:noProof/>
            <w:webHidden/>
          </w:rPr>
        </w:r>
        <w:r>
          <w:rPr>
            <w:noProof/>
            <w:webHidden/>
          </w:rPr>
          <w:fldChar w:fldCharType="separate"/>
        </w:r>
        <w:r>
          <w:rPr>
            <w:noProof/>
            <w:webHidden/>
          </w:rPr>
          <w:t>63</w:t>
        </w:r>
        <w:r>
          <w:rPr>
            <w:noProof/>
            <w:webHidden/>
          </w:rPr>
          <w:fldChar w:fldCharType="end"/>
        </w:r>
      </w:hyperlink>
    </w:p>
    <w:p w14:paraId="61ADB97E" w14:textId="6E4DBE5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3" w:history="1">
        <w:r w:rsidRPr="008C0360">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5. Spalle, pile e fondazioni</w:t>
        </w:r>
        <w:r>
          <w:rPr>
            <w:noProof/>
            <w:webHidden/>
          </w:rPr>
          <w:tab/>
        </w:r>
        <w:r>
          <w:rPr>
            <w:noProof/>
            <w:webHidden/>
          </w:rPr>
          <w:fldChar w:fldCharType="begin"/>
        </w:r>
        <w:r>
          <w:rPr>
            <w:noProof/>
            <w:webHidden/>
          </w:rPr>
          <w:instrText xml:space="preserve"> PAGEREF _Toc241843613 \h </w:instrText>
        </w:r>
        <w:r>
          <w:rPr>
            <w:noProof/>
            <w:webHidden/>
          </w:rPr>
        </w:r>
        <w:r>
          <w:rPr>
            <w:noProof/>
            <w:webHidden/>
          </w:rPr>
          <w:fldChar w:fldCharType="separate"/>
        </w:r>
        <w:r>
          <w:rPr>
            <w:noProof/>
            <w:webHidden/>
          </w:rPr>
          <w:t>64</w:t>
        </w:r>
        <w:r>
          <w:rPr>
            <w:noProof/>
            <w:webHidden/>
          </w:rPr>
          <w:fldChar w:fldCharType="end"/>
        </w:r>
      </w:hyperlink>
    </w:p>
    <w:p w14:paraId="60B1F2EF" w14:textId="2C34AAD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4" w:history="1">
        <w:r w:rsidRPr="008C0360">
          <w:rPr>
            <w:rStyle w:val="Collegamentoipertestuale"/>
            <w:noProof/>
          </w:rPr>
          <w:t>20.8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Spalle</w:t>
        </w:r>
        <w:r>
          <w:rPr>
            <w:noProof/>
            <w:webHidden/>
          </w:rPr>
          <w:tab/>
        </w:r>
        <w:r>
          <w:rPr>
            <w:noProof/>
            <w:webHidden/>
          </w:rPr>
          <w:fldChar w:fldCharType="begin"/>
        </w:r>
        <w:r>
          <w:rPr>
            <w:noProof/>
            <w:webHidden/>
          </w:rPr>
          <w:instrText xml:space="preserve"> PAGEREF _Toc241843614 \h </w:instrText>
        </w:r>
        <w:r>
          <w:rPr>
            <w:noProof/>
            <w:webHidden/>
          </w:rPr>
        </w:r>
        <w:r>
          <w:rPr>
            <w:noProof/>
            <w:webHidden/>
          </w:rPr>
          <w:fldChar w:fldCharType="separate"/>
        </w:r>
        <w:r>
          <w:rPr>
            <w:noProof/>
            <w:webHidden/>
          </w:rPr>
          <w:t>64</w:t>
        </w:r>
        <w:r>
          <w:rPr>
            <w:noProof/>
            <w:webHidden/>
          </w:rPr>
          <w:fldChar w:fldCharType="end"/>
        </w:r>
      </w:hyperlink>
    </w:p>
    <w:p w14:paraId="25C1A4B3" w14:textId="1BEE2EA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5" w:history="1">
        <w:r w:rsidRPr="008C0360">
          <w:rPr>
            <w:rStyle w:val="Collegamentoipertestuale"/>
            <w:noProof/>
          </w:rPr>
          <w:t>20.9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Pile ordinarie</w:t>
        </w:r>
        <w:r>
          <w:rPr>
            <w:noProof/>
            <w:webHidden/>
          </w:rPr>
          <w:tab/>
        </w:r>
        <w:r>
          <w:rPr>
            <w:noProof/>
            <w:webHidden/>
          </w:rPr>
          <w:fldChar w:fldCharType="begin"/>
        </w:r>
        <w:r>
          <w:rPr>
            <w:noProof/>
            <w:webHidden/>
          </w:rPr>
          <w:instrText xml:space="preserve"> PAGEREF _Toc241843615 \h </w:instrText>
        </w:r>
        <w:r>
          <w:rPr>
            <w:noProof/>
            <w:webHidden/>
          </w:rPr>
        </w:r>
        <w:r>
          <w:rPr>
            <w:noProof/>
            <w:webHidden/>
          </w:rPr>
          <w:fldChar w:fldCharType="separate"/>
        </w:r>
        <w:r>
          <w:rPr>
            <w:noProof/>
            <w:webHidden/>
          </w:rPr>
          <w:t>65</w:t>
        </w:r>
        <w:r>
          <w:rPr>
            <w:noProof/>
            <w:webHidden/>
          </w:rPr>
          <w:fldChar w:fldCharType="end"/>
        </w:r>
      </w:hyperlink>
    </w:p>
    <w:p w14:paraId="10D833C2" w14:textId="50C4872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6" w:history="1">
        <w:r w:rsidRPr="008C0360">
          <w:rPr>
            <w:rStyle w:val="Collegamentoipertestuale"/>
            <w:noProof/>
          </w:rPr>
          <w:t>20.10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Antenne</w:t>
        </w:r>
        <w:r>
          <w:rPr>
            <w:noProof/>
            <w:webHidden/>
          </w:rPr>
          <w:tab/>
        </w:r>
        <w:r>
          <w:rPr>
            <w:noProof/>
            <w:webHidden/>
          </w:rPr>
          <w:fldChar w:fldCharType="begin"/>
        </w:r>
        <w:r>
          <w:rPr>
            <w:noProof/>
            <w:webHidden/>
          </w:rPr>
          <w:instrText xml:space="preserve"> PAGEREF _Toc241843616 \h </w:instrText>
        </w:r>
        <w:r>
          <w:rPr>
            <w:noProof/>
            <w:webHidden/>
          </w:rPr>
        </w:r>
        <w:r>
          <w:rPr>
            <w:noProof/>
            <w:webHidden/>
          </w:rPr>
          <w:fldChar w:fldCharType="separate"/>
        </w:r>
        <w:r>
          <w:rPr>
            <w:noProof/>
            <w:webHidden/>
          </w:rPr>
          <w:t>65</w:t>
        </w:r>
        <w:r>
          <w:rPr>
            <w:noProof/>
            <w:webHidden/>
          </w:rPr>
          <w:fldChar w:fldCharType="end"/>
        </w:r>
      </w:hyperlink>
    </w:p>
    <w:p w14:paraId="51464CF4" w14:textId="1A1EFC0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7" w:history="1">
        <w:r w:rsidRPr="008C0360">
          <w:rPr>
            <w:rStyle w:val="Collegamentoipertestuale"/>
            <w:noProof/>
          </w:rPr>
          <w:t>20.11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Plinti diretti</w:t>
        </w:r>
        <w:r>
          <w:rPr>
            <w:noProof/>
            <w:webHidden/>
          </w:rPr>
          <w:tab/>
        </w:r>
        <w:r>
          <w:rPr>
            <w:noProof/>
            <w:webHidden/>
          </w:rPr>
          <w:fldChar w:fldCharType="begin"/>
        </w:r>
        <w:r>
          <w:rPr>
            <w:noProof/>
            <w:webHidden/>
          </w:rPr>
          <w:instrText xml:space="preserve"> PAGEREF _Toc241843617 \h </w:instrText>
        </w:r>
        <w:r>
          <w:rPr>
            <w:noProof/>
            <w:webHidden/>
          </w:rPr>
        </w:r>
        <w:r>
          <w:rPr>
            <w:noProof/>
            <w:webHidden/>
          </w:rPr>
          <w:fldChar w:fldCharType="separate"/>
        </w:r>
        <w:r>
          <w:rPr>
            <w:noProof/>
            <w:webHidden/>
          </w:rPr>
          <w:t>65</w:t>
        </w:r>
        <w:r>
          <w:rPr>
            <w:noProof/>
            <w:webHidden/>
          </w:rPr>
          <w:fldChar w:fldCharType="end"/>
        </w:r>
      </w:hyperlink>
    </w:p>
    <w:p w14:paraId="1102FE51" w14:textId="6DDE4CD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8" w:history="1">
        <w:r w:rsidRPr="008C0360">
          <w:rPr>
            <w:rStyle w:val="Collegamentoipertestuale"/>
            <w:noProof/>
          </w:rPr>
          <w:t>20.12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Pali</w:t>
        </w:r>
        <w:r>
          <w:rPr>
            <w:noProof/>
            <w:webHidden/>
          </w:rPr>
          <w:tab/>
        </w:r>
        <w:r>
          <w:rPr>
            <w:noProof/>
            <w:webHidden/>
          </w:rPr>
          <w:fldChar w:fldCharType="begin"/>
        </w:r>
        <w:r>
          <w:rPr>
            <w:noProof/>
            <w:webHidden/>
          </w:rPr>
          <w:instrText xml:space="preserve"> PAGEREF _Toc241843618 \h </w:instrText>
        </w:r>
        <w:r>
          <w:rPr>
            <w:noProof/>
            <w:webHidden/>
          </w:rPr>
        </w:r>
        <w:r>
          <w:rPr>
            <w:noProof/>
            <w:webHidden/>
          </w:rPr>
          <w:fldChar w:fldCharType="separate"/>
        </w:r>
        <w:r>
          <w:rPr>
            <w:noProof/>
            <w:webHidden/>
          </w:rPr>
          <w:t>66</w:t>
        </w:r>
        <w:r>
          <w:rPr>
            <w:noProof/>
            <w:webHidden/>
          </w:rPr>
          <w:fldChar w:fldCharType="end"/>
        </w:r>
      </w:hyperlink>
    </w:p>
    <w:p w14:paraId="3AE31C74" w14:textId="6681BB9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19" w:history="1">
        <w:r w:rsidRPr="008C0360">
          <w:rPr>
            <w:rStyle w:val="Collegamentoipertestuale"/>
            <w:noProof/>
          </w:rPr>
          <w:t>20.13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6. Famiglie speciali</w:t>
        </w:r>
        <w:r>
          <w:rPr>
            <w:noProof/>
            <w:webHidden/>
          </w:rPr>
          <w:tab/>
        </w:r>
        <w:r>
          <w:rPr>
            <w:noProof/>
            <w:webHidden/>
          </w:rPr>
          <w:fldChar w:fldCharType="begin"/>
        </w:r>
        <w:r>
          <w:rPr>
            <w:noProof/>
            <w:webHidden/>
          </w:rPr>
          <w:instrText xml:space="preserve"> PAGEREF _Toc241843619 \h </w:instrText>
        </w:r>
        <w:r>
          <w:rPr>
            <w:noProof/>
            <w:webHidden/>
          </w:rPr>
        </w:r>
        <w:r>
          <w:rPr>
            <w:noProof/>
            <w:webHidden/>
          </w:rPr>
          <w:fldChar w:fldCharType="separate"/>
        </w:r>
        <w:r>
          <w:rPr>
            <w:noProof/>
            <w:webHidden/>
          </w:rPr>
          <w:t>66</w:t>
        </w:r>
        <w:r>
          <w:rPr>
            <w:noProof/>
            <w:webHidden/>
          </w:rPr>
          <w:fldChar w:fldCharType="end"/>
        </w:r>
      </w:hyperlink>
    </w:p>
    <w:p w14:paraId="35C75C5E" w14:textId="1EAE055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20" w:history="1">
        <w:r w:rsidRPr="008C0360">
          <w:rPr>
            <w:rStyle w:val="Collegamentoipertestuale"/>
            <w:noProof/>
          </w:rPr>
          <w:t>20.14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7. Regressione sui dati del sito</w:t>
        </w:r>
        <w:r>
          <w:rPr>
            <w:noProof/>
            <w:webHidden/>
          </w:rPr>
          <w:tab/>
        </w:r>
        <w:r>
          <w:rPr>
            <w:noProof/>
            <w:webHidden/>
          </w:rPr>
          <w:fldChar w:fldCharType="begin"/>
        </w:r>
        <w:r>
          <w:rPr>
            <w:noProof/>
            <w:webHidden/>
          </w:rPr>
          <w:instrText xml:space="preserve"> PAGEREF _Toc241843620 \h </w:instrText>
        </w:r>
        <w:r>
          <w:rPr>
            <w:noProof/>
            <w:webHidden/>
          </w:rPr>
        </w:r>
        <w:r>
          <w:rPr>
            <w:noProof/>
            <w:webHidden/>
          </w:rPr>
          <w:fldChar w:fldCharType="separate"/>
        </w:r>
        <w:r>
          <w:rPr>
            <w:noProof/>
            <w:webHidden/>
          </w:rPr>
          <w:t>67</w:t>
        </w:r>
        <w:r>
          <w:rPr>
            <w:noProof/>
            <w:webHidden/>
          </w:rPr>
          <w:fldChar w:fldCharType="end"/>
        </w:r>
      </w:hyperlink>
    </w:p>
    <w:p w14:paraId="3C2F4DE7" w14:textId="7E9CBEA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21" w:history="1">
        <w:r w:rsidRPr="008C0360">
          <w:rPr>
            <w:rStyle w:val="Collegamentoipertestuale"/>
            <w:noProof/>
          </w:rPr>
          <w:t>20.15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8. Test di ottimizzazione</w:t>
        </w:r>
        <w:r>
          <w:rPr>
            <w:noProof/>
            <w:webHidden/>
          </w:rPr>
          <w:tab/>
        </w:r>
        <w:r>
          <w:rPr>
            <w:noProof/>
            <w:webHidden/>
          </w:rPr>
          <w:fldChar w:fldCharType="begin"/>
        </w:r>
        <w:r>
          <w:rPr>
            <w:noProof/>
            <w:webHidden/>
          </w:rPr>
          <w:instrText xml:space="preserve"> PAGEREF _Toc241843621 \h </w:instrText>
        </w:r>
        <w:r>
          <w:rPr>
            <w:noProof/>
            <w:webHidden/>
          </w:rPr>
        </w:r>
        <w:r>
          <w:rPr>
            <w:noProof/>
            <w:webHidden/>
          </w:rPr>
          <w:fldChar w:fldCharType="separate"/>
        </w:r>
        <w:r>
          <w:rPr>
            <w:noProof/>
            <w:webHidden/>
          </w:rPr>
          <w:t>68</w:t>
        </w:r>
        <w:r>
          <w:rPr>
            <w:noProof/>
            <w:webHidden/>
          </w:rPr>
          <w:fldChar w:fldCharType="end"/>
        </w:r>
      </w:hyperlink>
    </w:p>
    <w:p w14:paraId="7DCC62E4" w14:textId="222B31E2"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22" w:history="1">
        <w:r w:rsidRPr="008C0360">
          <w:rPr>
            <w:rStyle w:val="Collegamentoipertestuale"/>
            <w:noProof/>
          </w:rPr>
          <w:t>20.16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9. Ripetibilità e file di prova</w:t>
        </w:r>
        <w:r>
          <w:rPr>
            <w:noProof/>
            <w:webHidden/>
          </w:rPr>
          <w:tab/>
        </w:r>
        <w:r>
          <w:rPr>
            <w:noProof/>
            <w:webHidden/>
          </w:rPr>
          <w:fldChar w:fldCharType="begin"/>
        </w:r>
        <w:r>
          <w:rPr>
            <w:noProof/>
            <w:webHidden/>
          </w:rPr>
          <w:instrText xml:space="preserve"> PAGEREF _Toc241843622 \h </w:instrText>
        </w:r>
        <w:r>
          <w:rPr>
            <w:noProof/>
            <w:webHidden/>
          </w:rPr>
        </w:r>
        <w:r>
          <w:rPr>
            <w:noProof/>
            <w:webHidden/>
          </w:rPr>
          <w:fldChar w:fldCharType="separate"/>
        </w:r>
        <w:r>
          <w:rPr>
            <w:noProof/>
            <w:webHidden/>
          </w:rPr>
          <w:t>69</w:t>
        </w:r>
        <w:r>
          <w:rPr>
            <w:noProof/>
            <w:webHidden/>
          </w:rPr>
          <w:fldChar w:fldCharType="end"/>
        </w:r>
      </w:hyperlink>
    </w:p>
    <w:p w14:paraId="24FACC13" w14:textId="2E339CB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23" w:history="1">
        <w:r w:rsidRPr="008C0360">
          <w:rPr>
            <w:rStyle w:val="Collegamentoipertestuale"/>
            <w:noProof/>
          </w:rPr>
          <w:t>20.17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10. Cosa affinare sul ponte reale</w:t>
        </w:r>
        <w:r>
          <w:rPr>
            <w:noProof/>
            <w:webHidden/>
          </w:rPr>
          <w:tab/>
        </w:r>
        <w:r>
          <w:rPr>
            <w:noProof/>
            <w:webHidden/>
          </w:rPr>
          <w:fldChar w:fldCharType="begin"/>
        </w:r>
        <w:r>
          <w:rPr>
            <w:noProof/>
            <w:webHidden/>
          </w:rPr>
          <w:instrText xml:space="preserve"> PAGEREF _Toc241843623 \h </w:instrText>
        </w:r>
        <w:r>
          <w:rPr>
            <w:noProof/>
            <w:webHidden/>
          </w:rPr>
        </w:r>
        <w:r>
          <w:rPr>
            <w:noProof/>
            <w:webHidden/>
          </w:rPr>
          <w:fldChar w:fldCharType="separate"/>
        </w:r>
        <w:r>
          <w:rPr>
            <w:noProof/>
            <w:webHidden/>
          </w:rPr>
          <w:t>69</w:t>
        </w:r>
        <w:r>
          <w:rPr>
            <w:noProof/>
            <w:webHidden/>
          </w:rPr>
          <w:fldChar w:fldCharType="end"/>
        </w:r>
      </w:hyperlink>
    </w:p>
    <w:p w14:paraId="4473C97F" w14:textId="21B1443C"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24" w:history="1">
        <w:r w:rsidRPr="008C0360">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_Toc241843624 \h </w:instrText>
        </w:r>
        <w:r>
          <w:rPr>
            <w:noProof/>
            <w:webHidden/>
          </w:rPr>
        </w:r>
        <w:r>
          <w:rPr>
            <w:noProof/>
            <w:webHidden/>
          </w:rPr>
          <w:fldChar w:fldCharType="separate"/>
        </w:r>
        <w:r>
          <w:rPr>
            <w:noProof/>
            <w:webHidden/>
          </w:rPr>
          <w:t>69</w:t>
        </w:r>
        <w:r>
          <w:rPr>
            <w:noProof/>
            <w:webHidden/>
          </w:rPr>
          <w:fldChar w:fldCharType="end"/>
        </w:r>
      </w:hyperlink>
    </w:p>
    <w:p w14:paraId="2905E9C0" w14:textId="3D21D7C1"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25" w:history="1">
        <w:r w:rsidRPr="008C0360">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Procedura pratica</w:t>
        </w:r>
        <w:r>
          <w:rPr>
            <w:noProof/>
            <w:webHidden/>
          </w:rPr>
          <w:tab/>
        </w:r>
        <w:r>
          <w:rPr>
            <w:noProof/>
            <w:webHidden/>
          </w:rPr>
          <w:fldChar w:fldCharType="begin"/>
        </w:r>
        <w:r>
          <w:rPr>
            <w:noProof/>
            <w:webHidden/>
          </w:rPr>
          <w:instrText xml:space="preserve"> PAGEREF _Toc241843625 \h </w:instrText>
        </w:r>
        <w:r>
          <w:rPr>
            <w:noProof/>
            <w:webHidden/>
          </w:rPr>
        </w:r>
        <w:r>
          <w:rPr>
            <w:noProof/>
            <w:webHidden/>
          </w:rPr>
          <w:fldChar w:fldCharType="separate"/>
        </w:r>
        <w:r>
          <w:rPr>
            <w:noProof/>
            <w:webHidden/>
          </w:rPr>
          <w:t>70</w:t>
        </w:r>
        <w:r>
          <w:rPr>
            <w:noProof/>
            <w:webHidden/>
          </w:rPr>
          <w:fldChar w:fldCharType="end"/>
        </w:r>
      </w:hyperlink>
    </w:p>
    <w:p w14:paraId="62E531B5" w14:textId="0DE0A53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26" w:history="1">
        <w:r w:rsidRPr="008C0360">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Cosa viene mantenuto costante</w:t>
        </w:r>
        <w:r>
          <w:rPr>
            <w:noProof/>
            <w:webHidden/>
          </w:rPr>
          <w:tab/>
        </w:r>
        <w:r>
          <w:rPr>
            <w:noProof/>
            <w:webHidden/>
          </w:rPr>
          <w:fldChar w:fldCharType="begin"/>
        </w:r>
        <w:r>
          <w:rPr>
            <w:noProof/>
            <w:webHidden/>
          </w:rPr>
          <w:instrText xml:space="preserve"> PAGEREF _Toc241843626 \h </w:instrText>
        </w:r>
        <w:r>
          <w:rPr>
            <w:noProof/>
            <w:webHidden/>
          </w:rPr>
        </w:r>
        <w:r>
          <w:rPr>
            <w:noProof/>
            <w:webHidden/>
          </w:rPr>
          <w:fldChar w:fldCharType="separate"/>
        </w:r>
        <w:r>
          <w:rPr>
            <w:noProof/>
            <w:webHidden/>
          </w:rPr>
          <w:t>70</w:t>
        </w:r>
        <w:r>
          <w:rPr>
            <w:noProof/>
            <w:webHidden/>
          </w:rPr>
          <w:fldChar w:fldCharType="end"/>
        </w:r>
      </w:hyperlink>
    </w:p>
    <w:p w14:paraId="0DB0C71F" w14:textId="0465A99F"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27" w:history="1">
        <w:r w:rsidRPr="008C0360">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Quali soluzioni sono esplorate</w:t>
        </w:r>
        <w:r>
          <w:rPr>
            <w:noProof/>
            <w:webHidden/>
          </w:rPr>
          <w:tab/>
        </w:r>
        <w:r>
          <w:rPr>
            <w:noProof/>
            <w:webHidden/>
          </w:rPr>
          <w:fldChar w:fldCharType="begin"/>
        </w:r>
        <w:r>
          <w:rPr>
            <w:noProof/>
            <w:webHidden/>
          </w:rPr>
          <w:instrText xml:space="preserve"> PAGEREF _Toc241843627 \h </w:instrText>
        </w:r>
        <w:r>
          <w:rPr>
            <w:noProof/>
            <w:webHidden/>
          </w:rPr>
        </w:r>
        <w:r>
          <w:rPr>
            <w:noProof/>
            <w:webHidden/>
          </w:rPr>
          <w:fldChar w:fldCharType="separate"/>
        </w:r>
        <w:r>
          <w:rPr>
            <w:noProof/>
            <w:webHidden/>
          </w:rPr>
          <w:t>71</w:t>
        </w:r>
        <w:r>
          <w:rPr>
            <w:noProof/>
            <w:webHidden/>
          </w:rPr>
          <w:fldChar w:fldCharType="end"/>
        </w:r>
      </w:hyperlink>
    </w:p>
    <w:p w14:paraId="51D3A5FC" w14:textId="7E6895E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28" w:history="1">
        <w:r w:rsidRPr="008C0360">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Intervalli di ricerca modificabili</w:t>
        </w:r>
        <w:r>
          <w:rPr>
            <w:noProof/>
            <w:webHidden/>
          </w:rPr>
          <w:tab/>
        </w:r>
        <w:r>
          <w:rPr>
            <w:noProof/>
            <w:webHidden/>
          </w:rPr>
          <w:fldChar w:fldCharType="begin"/>
        </w:r>
        <w:r>
          <w:rPr>
            <w:noProof/>
            <w:webHidden/>
          </w:rPr>
          <w:instrText xml:space="preserve"> PAGEREF _Toc241843628 \h </w:instrText>
        </w:r>
        <w:r>
          <w:rPr>
            <w:noProof/>
            <w:webHidden/>
          </w:rPr>
        </w:r>
        <w:r>
          <w:rPr>
            <w:noProof/>
            <w:webHidden/>
          </w:rPr>
          <w:fldChar w:fldCharType="separate"/>
        </w:r>
        <w:r>
          <w:rPr>
            <w:noProof/>
            <w:webHidden/>
          </w:rPr>
          <w:t>72</w:t>
        </w:r>
        <w:r>
          <w:rPr>
            <w:noProof/>
            <w:webHidden/>
          </w:rPr>
          <w:fldChar w:fldCharType="end"/>
        </w:r>
      </w:hyperlink>
    </w:p>
    <w:p w14:paraId="3F939774" w14:textId="21342CA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29" w:history="1">
        <w:r w:rsidRPr="008C0360">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Grafico delle variazioni</w:t>
        </w:r>
        <w:r>
          <w:rPr>
            <w:noProof/>
            <w:webHidden/>
          </w:rPr>
          <w:tab/>
        </w:r>
        <w:r>
          <w:rPr>
            <w:noProof/>
            <w:webHidden/>
          </w:rPr>
          <w:fldChar w:fldCharType="begin"/>
        </w:r>
        <w:r>
          <w:rPr>
            <w:noProof/>
            <w:webHidden/>
          </w:rPr>
          <w:instrText xml:space="preserve"> PAGEREF _Toc241843629 \h </w:instrText>
        </w:r>
        <w:r>
          <w:rPr>
            <w:noProof/>
            <w:webHidden/>
          </w:rPr>
        </w:r>
        <w:r>
          <w:rPr>
            <w:noProof/>
            <w:webHidden/>
          </w:rPr>
          <w:fldChar w:fldCharType="separate"/>
        </w:r>
        <w:r>
          <w:rPr>
            <w:noProof/>
            <w:webHidden/>
          </w:rPr>
          <w:t>73</w:t>
        </w:r>
        <w:r>
          <w:rPr>
            <w:noProof/>
            <w:webHidden/>
          </w:rPr>
          <w:fldChar w:fldCharType="end"/>
        </w:r>
      </w:hyperlink>
    </w:p>
    <w:p w14:paraId="1C260DFE" w14:textId="12C0532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30" w:history="1">
        <w:r w:rsidRPr="008C0360">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_Toc241843630 \h </w:instrText>
        </w:r>
        <w:r>
          <w:rPr>
            <w:noProof/>
            <w:webHidden/>
          </w:rPr>
        </w:r>
        <w:r>
          <w:rPr>
            <w:noProof/>
            <w:webHidden/>
          </w:rPr>
          <w:fldChar w:fldCharType="separate"/>
        </w:r>
        <w:r>
          <w:rPr>
            <w:noProof/>
            <w:webHidden/>
          </w:rPr>
          <w:t>73</w:t>
        </w:r>
        <w:r>
          <w:rPr>
            <w:noProof/>
            <w:webHidden/>
          </w:rPr>
          <w:fldChar w:fldCharType="end"/>
        </w:r>
      </w:hyperlink>
    </w:p>
    <w:p w14:paraId="7AF37C5F" w14:textId="648D202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31" w:history="1">
        <w:r w:rsidRPr="008C0360">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Aggiornamenti della preview</w:t>
        </w:r>
        <w:r>
          <w:rPr>
            <w:noProof/>
            <w:webHidden/>
          </w:rPr>
          <w:tab/>
        </w:r>
        <w:r>
          <w:rPr>
            <w:noProof/>
            <w:webHidden/>
          </w:rPr>
          <w:fldChar w:fldCharType="begin"/>
        </w:r>
        <w:r>
          <w:rPr>
            <w:noProof/>
            <w:webHidden/>
          </w:rPr>
          <w:instrText xml:space="preserve"> PAGEREF _Toc241843631 \h </w:instrText>
        </w:r>
        <w:r>
          <w:rPr>
            <w:noProof/>
            <w:webHidden/>
          </w:rPr>
        </w:r>
        <w:r>
          <w:rPr>
            <w:noProof/>
            <w:webHidden/>
          </w:rPr>
          <w:fldChar w:fldCharType="separate"/>
        </w:r>
        <w:r>
          <w:rPr>
            <w:noProof/>
            <w:webHidden/>
          </w:rPr>
          <w:t>74</w:t>
        </w:r>
        <w:r>
          <w:rPr>
            <w:noProof/>
            <w:webHidden/>
          </w:rPr>
          <w:fldChar w:fldCharType="end"/>
        </w:r>
      </w:hyperlink>
    </w:p>
    <w:p w14:paraId="69F74411" w14:textId="53490D2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32" w:history="1">
        <w:r w:rsidRPr="008C0360">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Filtri di ammissibilità</w:t>
        </w:r>
        <w:r>
          <w:rPr>
            <w:noProof/>
            <w:webHidden/>
          </w:rPr>
          <w:tab/>
        </w:r>
        <w:r>
          <w:rPr>
            <w:noProof/>
            <w:webHidden/>
          </w:rPr>
          <w:fldChar w:fldCharType="begin"/>
        </w:r>
        <w:r>
          <w:rPr>
            <w:noProof/>
            <w:webHidden/>
          </w:rPr>
          <w:instrText xml:space="preserve"> PAGEREF _Toc241843632 \h </w:instrText>
        </w:r>
        <w:r>
          <w:rPr>
            <w:noProof/>
            <w:webHidden/>
          </w:rPr>
        </w:r>
        <w:r>
          <w:rPr>
            <w:noProof/>
            <w:webHidden/>
          </w:rPr>
          <w:fldChar w:fldCharType="separate"/>
        </w:r>
        <w:r>
          <w:rPr>
            <w:noProof/>
            <w:webHidden/>
          </w:rPr>
          <w:t>74</w:t>
        </w:r>
        <w:r>
          <w:rPr>
            <w:noProof/>
            <w:webHidden/>
          </w:rPr>
          <w:fldChar w:fldCharType="end"/>
        </w:r>
      </w:hyperlink>
    </w:p>
    <w:p w14:paraId="4DFB2E3F" w14:textId="5E2F81B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33" w:history="1">
        <w:r w:rsidRPr="008C0360">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Criteri economici e ambientali</w:t>
        </w:r>
        <w:r>
          <w:rPr>
            <w:noProof/>
            <w:webHidden/>
          </w:rPr>
          <w:tab/>
        </w:r>
        <w:r>
          <w:rPr>
            <w:noProof/>
            <w:webHidden/>
          </w:rPr>
          <w:fldChar w:fldCharType="begin"/>
        </w:r>
        <w:r>
          <w:rPr>
            <w:noProof/>
            <w:webHidden/>
          </w:rPr>
          <w:instrText xml:space="preserve"> PAGEREF _Toc241843633 \h </w:instrText>
        </w:r>
        <w:r>
          <w:rPr>
            <w:noProof/>
            <w:webHidden/>
          </w:rPr>
        </w:r>
        <w:r>
          <w:rPr>
            <w:noProof/>
            <w:webHidden/>
          </w:rPr>
          <w:fldChar w:fldCharType="separate"/>
        </w:r>
        <w:r>
          <w:rPr>
            <w:noProof/>
            <w:webHidden/>
          </w:rPr>
          <w:t>75</w:t>
        </w:r>
        <w:r>
          <w:rPr>
            <w:noProof/>
            <w:webHidden/>
          </w:rPr>
          <w:fldChar w:fldCharType="end"/>
        </w:r>
      </w:hyperlink>
    </w:p>
    <w:p w14:paraId="3829FA35" w14:textId="1E58B5F7"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34" w:history="1">
        <w:r w:rsidRPr="008C0360">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Leggere sezioni e quote</w:t>
        </w:r>
        <w:r>
          <w:rPr>
            <w:noProof/>
            <w:webHidden/>
          </w:rPr>
          <w:tab/>
        </w:r>
        <w:r>
          <w:rPr>
            <w:noProof/>
            <w:webHidden/>
          </w:rPr>
          <w:fldChar w:fldCharType="begin"/>
        </w:r>
        <w:r>
          <w:rPr>
            <w:noProof/>
            <w:webHidden/>
          </w:rPr>
          <w:instrText xml:space="preserve"> PAGEREF _Toc241843634 \h </w:instrText>
        </w:r>
        <w:r>
          <w:rPr>
            <w:noProof/>
            <w:webHidden/>
          </w:rPr>
        </w:r>
        <w:r>
          <w:rPr>
            <w:noProof/>
            <w:webHidden/>
          </w:rPr>
          <w:fldChar w:fldCharType="separate"/>
        </w:r>
        <w:r>
          <w:rPr>
            <w:noProof/>
            <w:webHidden/>
          </w:rPr>
          <w:t>75</w:t>
        </w:r>
        <w:r>
          <w:rPr>
            <w:noProof/>
            <w:webHidden/>
          </w:rPr>
          <w:fldChar w:fldCharType="end"/>
        </w:r>
      </w:hyperlink>
    </w:p>
    <w:p w14:paraId="3D709C7E" w14:textId="3A41D32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35" w:history="1">
        <w:r w:rsidRPr="008C0360">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_Toc241843635 \h </w:instrText>
        </w:r>
        <w:r>
          <w:rPr>
            <w:noProof/>
            <w:webHidden/>
          </w:rPr>
        </w:r>
        <w:r>
          <w:rPr>
            <w:noProof/>
            <w:webHidden/>
          </w:rPr>
          <w:fldChar w:fldCharType="separate"/>
        </w:r>
        <w:r>
          <w:rPr>
            <w:noProof/>
            <w:webHidden/>
          </w:rPr>
          <w:t>76</w:t>
        </w:r>
        <w:r>
          <w:rPr>
            <w:noProof/>
            <w:webHidden/>
          </w:rPr>
          <w:fldChar w:fldCharType="end"/>
        </w:r>
      </w:hyperlink>
    </w:p>
    <w:p w14:paraId="2430746D" w14:textId="0F17C8C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36" w:history="1">
        <w:r w:rsidRPr="008C0360">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_Toc241843636 \h </w:instrText>
        </w:r>
        <w:r>
          <w:rPr>
            <w:noProof/>
            <w:webHidden/>
          </w:rPr>
        </w:r>
        <w:r>
          <w:rPr>
            <w:noProof/>
            <w:webHidden/>
          </w:rPr>
          <w:fldChar w:fldCharType="separate"/>
        </w:r>
        <w:r>
          <w:rPr>
            <w:noProof/>
            <w:webHidden/>
          </w:rPr>
          <w:t>77</w:t>
        </w:r>
        <w:r>
          <w:rPr>
            <w:noProof/>
            <w:webHidden/>
          </w:rPr>
          <w:fldChar w:fldCharType="end"/>
        </w:r>
      </w:hyperlink>
    </w:p>
    <w:p w14:paraId="71EF4D97" w14:textId="12A4D876"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37" w:history="1">
        <w:r w:rsidRPr="008C0360">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A08 — Bridge Design</w:t>
        </w:r>
        <w:r>
          <w:rPr>
            <w:noProof/>
            <w:webHidden/>
          </w:rPr>
          <w:tab/>
        </w:r>
        <w:r>
          <w:rPr>
            <w:noProof/>
            <w:webHidden/>
          </w:rPr>
          <w:fldChar w:fldCharType="begin"/>
        </w:r>
        <w:r>
          <w:rPr>
            <w:noProof/>
            <w:webHidden/>
          </w:rPr>
          <w:instrText xml:space="preserve"> PAGEREF _Toc241843637 \h </w:instrText>
        </w:r>
        <w:r>
          <w:rPr>
            <w:noProof/>
            <w:webHidden/>
          </w:rPr>
        </w:r>
        <w:r>
          <w:rPr>
            <w:noProof/>
            <w:webHidden/>
          </w:rPr>
          <w:fldChar w:fldCharType="separate"/>
        </w:r>
        <w:r>
          <w:rPr>
            <w:noProof/>
            <w:webHidden/>
          </w:rPr>
          <w:t>77</w:t>
        </w:r>
        <w:r>
          <w:rPr>
            <w:noProof/>
            <w:webHidden/>
          </w:rPr>
          <w:fldChar w:fldCharType="end"/>
        </w:r>
      </w:hyperlink>
    </w:p>
    <w:p w14:paraId="04808B73" w14:textId="773BEC2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38" w:history="1">
        <w:r w:rsidRPr="008C0360">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Riferimento e ambito</w:t>
        </w:r>
        <w:r>
          <w:rPr>
            <w:noProof/>
            <w:webHidden/>
          </w:rPr>
          <w:tab/>
        </w:r>
        <w:r>
          <w:rPr>
            <w:noProof/>
            <w:webHidden/>
          </w:rPr>
          <w:fldChar w:fldCharType="begin"/>
        </w:r>
        <w:r>
          <w:rPr>
            <w:noProof/>
            <w:webHidden/>
          </w:rPr>
          <w:instrText xml:space="preserve"> PAGEREF _Toc241843638 \h </w:instrText>
        </w:r>
        <w:r>
          <w:rPr>
            <w:noProof/>
            <w:webHidden/>
          </w:rPr>
        </w:r>
        <w:r>
          <w:rPr>
            <w:noProof/>
            <w:webHidden/>
          </w:rPr>
          <w:fldChar w:fldCharType="separate"/>
        </w:r>
        <w:r>
          <w:rPr>
            <w:noProof/>
            <w:webHidden/>
          </w:rPr>
          <w:t>77</w:t>
        </w:r>
        <w:r>
          <w:rPr>
            <w:noProof/>
            <w:webHidden/>
          </w:rPr>
          <w:fldChar w:fldCharType="end"/>
        </w:r>
      </w:hyperlink>
    </w:p>
    <w:p w14:paraId="52727C57" w14:textId="13E86B2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39" w:history="1">
        <w:r w:rsidRPr="008C0360">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Organizzazione del codice</w:t>
        </w:r>
        <w:r>
          <w:rPr>
            <w:noProof/>
            <w:webHidden/>
          </w:rPr>
          <w:tab/>
        </w:r>
        <w:r>
          <w:rPr>
            <w:noProof/>
            <w:webHidden/>
          </w:rPr>
          <w:fldChar w:fldCharType="begin"/>
        </w:r>
        <w:r>
          <w:rPr>
            <w:noProof/>
            <w:webHidden/>
          </w:rPr>
          <w:instrText xml:space="preserve"> PAGEREF _Toc241843639 \h </w:instrText>
        </w:r>
        <w:r>
          <w:rPr>
            <w:noProof/>
            <w:webHidden/>
          </w:rPr>
        </w:r>
        <w:r>
          <w:rPr>
            <w:noProof/>
            <w:webHidden/>
          </w:rPr>
          <w:fldChar w:fldCharType="separate"/>
        </w:r>
        <w:r>
          <w:rPr>
            <w:noProof/>
            <w:webHidden/>
          </w:rPr>
          <w:t>77</w:t>
        </w:r>
        <w:r>
          <w:rPr>
            <w:noProof/>
            <w:webHidden/>
          </w:rPr>
          <w:fldChar w:fldCharType="end"/>
        </w:r>
      </w:hyperlink>
    </w:p>
    <w:p w14:paraId="0D18ECFA" w14:textId="47904AF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40" w:history="1">
        <w:r w:rsidRPr="008C0360">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Modello</w:t>
        </w:r>
        <w:r>
          <w:rPr>
            <w:noProof/>
            <w:webHidden/>
          </w:rPr>
          <w:tab/>
        </w:r>
        <w:r>
          <w:rPr>
            <w:noProof/>
            <w:webHidden/>
          </w:rPr>
          <w:fldChar w:fldCharType="begin"/>
        </w:r>
        <w:r>
          <w:rPr>
            <w:noProof/>
            <w:webHidden/>
          </w:rPr>
          <w:instrText xml:space="preserve"> PAGEREF _Toc241843640 \h </w:instrText>
        </w:r>
        <w:r>
          <w:rPr>
            <w:noProof/>
            <w:webHidden/>
          </w:rPr>
        </w:r>
        <w:r>
          <w:rPr>
            <w:noProof/>
            <w:webHidden/>
          </w:rPr>
          <w:fldChar w:fldCharType="separate"/>
        </w:r>
        <w:r>
          <w:rPr>
            <w:noProof/>
            <w:webHidden/>
          </w:rPr>
          <w:t>78</w:t>
        </w:r>
        <w:r>
          <w:rPr>
            <w:noProof/>
            <w:webHidden/>
          </w:rPr>
          <w:fldChar w:fldCharType="end"/>
        </w:r>
      </w:hyperlink>
    </w:p>
    <w:p w14:paraId="1047DE5B" w14:textId="27E1438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41" w:history="1">
        <w:r w:rsidRPr="008C0360">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Controlli riproducibili</w:t>
        </w:r>
        <w:r>
          <w:rPr>
            <w:noProof/>
            <w:webHidden/>
          </w:rPr>
          <w:tab/>
        </w:r>
        <w:r>
          <w:rPr>
            <w:noProof/>
            <w:webHidden/>
          </w:rPr>
          <w:fldChar w:fldCharType="begin"/>
        </w:r>
        <w:r>
          <w:rPr>
            <w:noProof/>
            <w:webHidden/>
          </w:rPr>
          <w:instrText xml:space="preserve"> PAGEREF _Toc241843641 \h </w:instrText>
        </w:r>
        <w:r>
          <w:rPr>
            <w:noProof/>
            <w:webHidden/>
          </w:rPr>
        </w:r>
        <w:r>
          <w:rPr>
            <w:noProof/>
            <w:webHidden/>
          </w:rPr>
          <w:fldChar w:fldCharType="separate"/>
        </w:r>
        <w:r>
          <w:rPr>
            <w:noProof/>
            <w:webHidden/>
          </w:rPr>
          <w:t>78</w:t>
        </w:r>
        <w:r>
          <w:rPr>
            <w:noProof/>
            <w:webHidden/>
          </w:rPr>
          <w:fldChar w:fldCharType="end"/>
        </w:r>
      </w:hyperlink>
    </w:p>
    <w:p w14:paraId="302A10FE" w14:textId="03A6456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42" w:history="1">
        <w:r w:rsidRPr="008C0360">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_Toc241843642 \h </w:instrText>
        </w:r>
        <w:r>
          <w:rPr>
            <w:noProof/>
            <w:webHidden/>
          </w:rPr>
        </w:r>
        <w:r>
          <w:rPr>
            <w:noProof/>
            <w:webHidden/>
          </w:rPr>
          <w:fldChar w:fldCharType="separate"/>
        </w:r>
        <w:r>
          <w:rPr>
            <w:noProof/>
            <w:webHidden/>
          </w:rPr>
          <w:t>79</w:t>
        </w:r>
        <w:r>
          <w:rPr>
            <w:noProof/>
            <w:webHidden/>
          </w:rPr>
          <w:fldChar w:fldCharType="end"/>
        </w:r>
      </w:hyperlink>
    </w:p>
    <w:p w14:paraId="58DAA222" w14:textId="15393C46"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43" w:history="1">
        <w:r w:rsidRPr="008C0360">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_Toc241843643 \h </w:instrText>
        </w:r>
        <w:r>
          <w:rPr>
            <w:noProof/>
            <w:webHidden/>
          </w:rPr>
        </w:r>
        <w:r>
          <w:rPr>
            <w:noProof/>
            <w:webHidden/>
          </w:rPr>
          <w:fldChar w:fldCharType="separate"/>
        </w:r>
        <w:r>
          <w:rPr>
            <w:noProof/>
            <w:webHidden/>
          </w:rPr>
          <w:t>79</w:t>
        </w:r>
        <w:r>
          <w:rPr>
            <w:noProof/>
            <w:webHidden/>
          </w:rPr>
          <w:fldChar w:fldCharType="end"/>
        </w:r>
      </w:hyperlink>
    </w:p>
    <w:p w14:paraId="568AE597" w14:textId="11ECCDF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44" w:history="1">
        <w:r w:rsidRPr="008C0360">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Confronti indipendenti</w:t>
        </w:r>
        <w:r>
          <w:rPr>
            <w:noProof/>
            <w:webHidden/>
          </w:rPr>
          <w:tab/>
        </w:r>
        <w:r>
          <w:rPr>
            <w:noProof/>
            <w:webHidden/>
          </w:rPr>
          <w:fldChar w:fldCharType="begin"/>
        </w:r>
        <w:r>
          <w:rPr>
            <w:noProof/>
            <w:webHidden/>
          </w:rPr>
          <w:instrText xml:space="preserve"> PAGEREF _Toc241843644 \h </w:instrText>
        </w:r>
        <w:r>
          <w:rPr>
            <w:noProof/>
            <w:webHidden/>
          </w:rPr>
        </w:r>
        <w:r>
          <w:rPr>
            <w:noProof/>
            <w:webHidden/>
          </w:rPr>
          <w:fldChar w:fldCharType="separate"/>
        </w:r>
        <w:r>
          <w:rPr>
            <w:noProof/>
            <w:webHidden/>
          </w:rPr>
          <w:t>80</w:t>
        </w:r>
        <w:r>
          <w:rPr>
            <w:noProof/>
            <w:webHidden/>
          </w:rPr>
          <w:fldChar w:fldCharType="end"/>
        </w:r>
      </w:hyperlink>
    </w:p>
    <w:p w14:paraId="2996B9A2" w14:textId="5333494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45" w:history="1">
        <w:r w:rsidRPr="008C0360">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Altre prove</w:t>
        </w:r>
        <w:r>
          <w:rPr>
            <w:noProof/>
            <w:webHidden/>
          </w:rPr>
          <w:tab/>
        </w:r>
        <w:r>
          <w:rPr>
            <w:noProof/>
            <w:webHidden/>
          </w:rPr>
          <w:fldChar w:fldCharType="begin"/>
        </w:r>
        <w:r>
          <w:rPr>
            <w:noProof/>
            <w:webHidden/>
          </w:rPr>
          <w:instrText xml:space="preserve"> PAGEREF _Toc241843645 \h </w:instrText>
        </w:r>
        <w:r>
          <w:rPr>
            <w:noProof/>
            <w:webHidden/>
          </w:rPr>
        </w:r>
        <w:r>
          <w:rPr>
            <w:noProof/>
            <w:webHidden/>
          </w:rPr>
          <w:fldChar w:fldCharType="separate"/>
        </w:r>
        <w:r>
          <w:rPr>
            <w:noProof/>
            <w:webHidden/>
          </w:rPr>
          <w:t>81</w:t>
        </w:r>
        <w:r>
          <w:rPr>
            <w:noProof/>
            <w:webHidden/>
          </w:rPr>
          <w:fldChar w:fldCharType="end"/>
        </w:r>
      </w:hyperlink>
    </w:p>
    <w:p w14:paraId="165C4549" w14:textId="119F297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46" w:history="1">
        <w:r w:rsidRPr="008C0360">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Riproduzione</w:t>
        </w:r>
        <w:r>
          <w:rPr>
            <w:noProof/>
            <w:webHidden/>
          </w:rPr>
          <w:tab/>
        </w:r>
        <w:r>
          <w:rPr>
            <w:noProof/>
            <w:webHidden/>
          </w:rPr>
          <w:fldChar w:fldCharType="begin"/>
        </w:r>
        <w:r>
          <w:rPr>
            <w:noProof/>
            <w:webHidden/>
          </w:rPr>
          <w:instrText xml:space="preserve"> PAGEREF _Toc241843646 \h </w:instrText>
        </w:r>
        <w:r>
          <w:rPr>
            <w:noProof/>
            <w:webHidden/>
          </w:rPr>
        </w:r>
        <w:r>
          <w:rPr>
            <w:noProof/>
            <w:webHidden/>
          </w:rPr>
          <w:fldChar w:fldCharType="separate"/>
        </w:r>
        <w:r>
          <w:rPr>
            <w:noProof/>
            <w:webHidden/>
          </w:rPr>
          <w:t>81</w:t>
        </w:r>
        <w:r>
          <w:rPr>
            <w:noProof/>
            <w:webHidden/>
          </w:rPr>
          <w:fldChar w:fldCharType="end"/>
        </w:r>
      </w:hyperlink>
    </w:p>
    <w:p w14:paraId="6CDAB54B" w14:textId="11DE9276"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47" w:history="1">
        <w:r w:rsidRPr="008C0360">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_Toc241843647 \h </w:instrText>
        </w:r>
        <w:r>
          <w:rPr>
            <w:noProof/>
            <w:webHidden/>
          </w:rPr>
        </w:r>
        <w:r>
          <w:rPr>
            <w:noProof/>
            <w:webHidden/>
          </w:rPr>
          <w:fldChar w:fldCharType="separate"/>
        </w:r>
        <w:r>
          <w:rPr>
            <w:noProof/>
            <w:webHidden/>
          </w:rPr>
          <w:t>82</w:t>
        </w:r>
        <w:r>
          <w:rPr>
            <w:noProof/>
            <w:webHidden/>
          </w:rPr>
          <w:fldChar w:fldCharType="end"/>
        </w:r>
      </w:hyperlink>
    </w:p>
    <w:p w14:paraId="1D69EBCB" w14:textId="425399F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48" w:history="1">
        <w:r w:rsidRPr="008C0360">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Uso delle sette schede</w:t>
        </w:r>
        <w:r>
          <w:rPr>
            <w:noProof/>
            <w:webHidden/>
          </w:rPr>
          <w:tab/>
        </w:r>
        <w:r>
          <w:rPr>
            <w:noProof/>
            <w:webHidden/>
          </w:rPr>
          <w:fldChar w:fldCharType="begin"/>
        </w:r>
        <w:r>
          <w:rPr>
            <w:noProof/>
            <w:webHidden/>
          </w:rPr>
          <w:instrText xml:space="preserve"> PAGEREF _Toc241843648 \h </w:instrText>
        </w:r>
        <w:r>
          <w:rPr>
            <w:noProof/>
            <w:webHidden/>
          </w:rPr>
        </w:r>
        <w:r>
          <w:rPr>
            <w:noProof/>
            <w:webHidden/>
          </w:rPr>
          <w:fldChar w:fldCharType="separate"/>
        </w:r>
        <w:r>
          <w:rPr>
            <w:noProof/>
            <w:webHidden/>
          </w:rPr>
          <w:t>83</w:t>
        </w:r>
        <w:r>
          <w:rPr>
            <w:noProof/>
            <w:webHidden/>
          </w:rPr>
          <w:fldChar w:fldCharType="end"/>
        </w:r>
      </w:hyperlink>
    </w:p>
    <w:p w14:paraId="038793CE" w14:textId="3ADB914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49" w:history="1">
        <w:r w:rsidRPr="008C0360">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Schematizzazione resistente</w:t>
        </w:r>
        <w:r>
          <w:rPr>
            <w:noProof/>
            <w:webHidden/>
          </w:rPr>
          <w:tab/>
        </w:r>
        <w:r>
          <w:rPr>
            <w:noProof/>
            <w:webHidden/>
          </w:rPr>
          <w:fldChar w:fldCharType="begin"/>
        </w:r>
        <w:r>
          <w:rPr>
            <w:noProof/>
            <w:webHidden/>
          </w:rPr>
          <w:instrText xml:space="preserve"> PAGEREF _Toc241843649 \h </w:instrText>
        </w:r>
        <w:r>
          <w:rPr>
            <w:noProof/>
            <w:webHidden/>
          </w:rPr>
        </w:r>
        <w:r>
          <w:rPr>
            <w:noProof/>
            <w:webHidden/>
          </w:rPr>
          <w:fldChar w:fldCharType="separate"/>
        </w:r>
        <w:r>
          <w:rPr>
            <w:noProof/>
            <w:webHidden/>
          </w:rPr>
          <w:t>84</w:t>
        </w:r>
        <w:r>
          <w:rPr>
            <w:noProof/>
            <w:webHidden/>
          </w:rPr>
          <w:fldChar w:fldCharType="end"/>
        </w:r>
      </w:hyperlink>
    </w:p>
    <w:p w14:paraId="033DFD23" w14:textId="762204A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0" w:history="1">
        <w:r w:rsidRPr="008C0360">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Dettagli costruttivi e ancoraggio</w:t>
        </w:r>
        <w:r>
          <w:rPr>
            <w:noProof/>
            <w:webHidden/>
          </w:rPr>
          <w:tab/>
        </w:r>
        <w:r>
          <w:rPr>
            <w:noProof/>
            <w:webHidden/>
          </w:rPr>
          <w:fldChar w:fldCharType="begin"/>
        </w:r>
        <w:r>
          <w:rPr>
            <w:noProof/>
            <w:webHidden/>
          </w:rPr>
          <w:instrText xml:space="preserve"> PAGEREF _Toc241843650 \h </w:instrText>
        </w:r>
        <w:r>
          <w:rPr>
            <w:noProof/>
            <w:webHidden/>
          </w:rPr>
        </w:r>
        <w:r>
          <w:rPr>
            <w:noProof/>
            <w:webHidden/>
          </w:rPr>
          <w:fldChar w:fldCharType="separate"/>
        </w:r>
        <w:r>
          <w:rPr>
            <w:noProof/>
            <w:webHidden/>
          </w:rPr>
          <w:t>85</w:t>
        </w:r>
        <w:r>
          <w:rPr>
            <w:noProof/>
            <w:webHidden/>
          </w:rPr>
          <w:fldChar w:fldCharType="end"/>
        </w:r>
      </w:hyperlink>
    </w:p>
    <w:p w14:paraId="7C24DD23" w14:textId="6ED7A77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1" w:history="1">
        <w:r w:rsidRPr="008C0360">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Separazione del calcolo e prove</w:t>
        </w:r>
        <w:r>
          <w:rPr>
            <w:noProof/>
            <w:webHidden/>
          </w:rPr>
          <w:tab/>
        </w:r>
        <w:r>
          <w:rPr>
            <w:noProof/>
            <w:webHidden/>
          </w:rPr>
          <w:fldChar w:fldCharType="begin"/>
        </w:r>
        <w:r>
          <w:rPr>
            <w:noProof/>
            <w:webHidden/>
          </w:rPr>
          <w:instrText xml:space="preserve"> PAGEREF _Toc241843651 \h </w:instrText>
        </w:r>
        <w:r>
          <w:rPr>
            <w:noProof/>
            <w:webHidden/>
          </w:rPr>
        </w:r>
        <w:r>
          <w:rPr>
            <w:noProof/>
            <w:webHidden/>
          </w:rPr>
          <w:fldChar w:fldCharType="separate"/>
        </w:r>
        <w:r>
          <w:rPr>
            <w:noProof/>
            <w:webHidden/>
          </w:rPr>
          <w:t>86</w:t>
        </w:r>
        <w:r>
          <w:rPr>
            <w:noProof/>
            <w:webHidden/>
          </w:rPr>
          <w:fldChar w:fldCharType="end"/>
        </w:r>
      </w:hyperlink>
    </w:p>
    <w:p w14:paraId="2D44751D" w14:textId="6A3F58B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2" w:history="1">
        <w:r w:rsidRPr="008C0360">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Riferimenti</w:t>
        </w:r>
        <w:r>
          <w:rPr>
            <w:noProof/>
            <w:webHidden/>
          </w:rPr>
          <w:tab/>
        </w:r>
        <w:r>
          <w:rPr>
            <w:noProof/>
            <w:webHidden/>
          </w:rPr>
          <w:fldChar w:fldCharType="begin"/>
        </w:r>
        <w:r>
          <w:rPr>
            <w:noProof/>
            <w:webHidden/>
          </w:rPr>
          <w:instrText xml:space="preserve"> PAGEREF _Toc241843652 \h </w:instrText>
        </w:r>
        <w:r>
          <w:rPr>
            <w:noProof/>
            <w:webHidden/>
          </w:rPr>
        </w:r>
        <w:r>
          <w:rPr>
            <w:noProof/>
            <w:webHidden/>
          </w:rPr>
          <w:fldChar w:fldCharType="separate"/>
        </w:r>
        <w:r>
          <w:rPr>
            <w:noProof/>
            <w:webHidden/>
          </w:rPr>
          <w:t>87</w:t>
        </w:r>
        <w:r>
          <w:rPr>
            <w:noProof/>
            <w:webHidden/>
          </w:rPr>
          <w:fldChar w:fldCharType="end"/>
        </w:r>
      </w:hyperlink>
    </w:p>
    <w:p w14:paraId="364DAB95" w14:textId="7C5A070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3" w:history="1">
        <w:r w:rsidRPr="008C0360">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_Toc241843653 \h </w:instrText>
        </w:r>
        <w:r>
          <w:rPr>
            <w:noProof/>
            <w:webHidden/>
          </w:rPr>
        </w:r>
        <w:r>
          <w:rPr>
            <w:noProof/>
            <w:webHidden/>
          </w:rPr>
          <w:fldChar w:fldCharType="separate"/>
        </w:r>
        <w:r>
          <w:rPr>
            <w:noProof/>
            <w:webHidden/>
          </w:rPr>
          <w:t>87</w:t>
        </w:r>
        <w:r>
          <w:rPr>
            <w:noProof/>
            <w:webHidden/>
          </w:rPr>
          <w:fldChar w:fldCharType="end"/>
        </w:r>
      </w:hyperlink>
    </w:p>
    <w:p w14:paraId="5CBC48FF" w14:textId="3085719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4" w:history="1">
        <w:r w:rsidRPr="008C0360">
          <w:rPr>
            <w:rStyle w:val="Collegamentoipertestuale"/>
            <w:noProof/>
          </w:rPr>
          <w:t>24.7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_Toc241843654 \h </w:instrText>
        </w:r>
        <w:r>
          <w:rPr>
            <w:noProof/>
            <w:webHidden/>
          </w:rPr>
        </w:r>
        <w:r>
          <w:rPr>
            <w:noProof/>
            <w:webHidden/>
          </w:rPr>
          <w:fldChar w:fldCharType="separate"/>
        </w:r>
        <w:r>
          <w:rPr>
            <w:noProof/>
            <w:webHidden/>
          </w:rPr>
          <w:t>88</w:t>
        </w:r>
        <w:r>
          <w:rPr>
            <w:noProof/>
            <w:webHidden/>
          </w:rPr>
          <w:fldChar w:fldCharType="end"/>
        </w:r>
      </w:hyperlink>
    </w:p>
    <w:p w14:paraId="3E493E9F" w14:textId="3CB7B33B"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55" w:history="1">
        <w:r w:rsidRPr="008C0360">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_Toc241843655 \h </w:instrText>
        </w:r>
        <w:r>
          <w:rPr>
            <w:noProof/>
            <w:webHidden/>
          </w:rPr>
        </w:r>
        <w:r>
          <w:rPr>
            <w:noProof/>
            <w:webHidden/>
          </w:rPr>
          <w:fldChar w:fldCharType="separate"/>
        </w:r>
        <w:r>
          <w:rPr>
            <w:noProof/>
            <w:webHidden/>
          </w:rPr>
          <w:t>89</w:t>
        </w:r>
        <w:r>
          <w:rPr>
            <w:noProof/>
            <w:webHidden/>
          </w:rPr>
          <w:fldChar w:fldCharType="end"/>
        </w:r>
      </w:hyperlink>
    </w:p>
    <w:p w14:paraId="1AF42764" w14:textId="002023F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56" w:history="1">
        <w:r w:rsidRPr="008C0360">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Calcolo e cache</w:t>
        </w:r>
        <w:r>
          <w:rPr>
            <w:noProof/>
            <w:webHidden/>
          </w:rPr>
          <w:tab/>
        </w:r>
        <w:r>
          <w:rPr>
            <w:noProof/>
            <w:webHidden/>
          </w:rPr>
          <w:fldChar w:fldCharType="begin"/>
        </w:r>
        <w:r>
          <w:rPr>
            <w:noProof/>
            <w:webHidden/>
          </w:rPr>
          <w:instrText xml:space="preserve"> PAGEREF _Toc241843656 \h </w:instrText>
        </w:r>
        <w:r>
          <w:rPr>
            <w:noProof/>
            <w:webHidden/>
          </w:rPr>
        </w:r>
        <w:r>
          <w:rPr>
            <w:noProof/>
            <w:webHidden/>
          </w:rPr>
          <w:fldChar w:fldCharType="separate"/>
        </w:r>
        <w:r>
          <w:rPr>
            <w:noProof/>
            <w:webHidden/>
          </w:rPr>
          <w:t>89</w:t>
        </w:r>
        <w:r>
          <w:rPr>
            <w:noProof/>
            <w:webHidden/>
          </w:rPr>
          <w:fldChar w:fldCharType="end"/>
        </w:r>
      </w:hyperlink>
    </w:p>
    <w:p w14:paraId="2397E1B3" w14:textId="305187A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7" w:history="1">
        <w:r w:rsidRPr="008C0360">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Interasse delle barre tese</w:t>
        </w:r>
        <w:r>
          <w:rPr>
            <w:noProof/>
            <w:webHidden/>
          </w:rPr>
          <w:tab/>
        </w:r>
        <w:r>
          <w:rPr>
            <w:noProof/>
            <w:webHidden/>
          </w:rPr>
          <w:fldChar w:fldCharType="begin"/>
        </w:r>
        <w:r>
          <w:rPr>
            <w:noProof/>
            <w:webHidden/>
          </w:rPr>
          <w:instrText xml:space="preserve"> PAGEREF _Toc241843657 \h </w:instrText>
        </w:r>
        <w:r>
          <w:rPr>
            <w:noProof/>
            <w:webHidden/>
          </w:rPr>
        </w:r>
        <w:r>
          <w:rPr>
            <w:noProof/>
            <w:webHidden/>
          </w:rPr>
          <w:fldChar w:fldCharType="separate"/>
        </w:r>
        <w:r>
          <w:rPr>
            <w:noProof/>
            <w:webHidden/>
          </w:rPr>
          <w:t>89</w:t>
        </w:r>
        <w:r>
          <w:rPr>
            <w:noProof/>
            <w:webHidden/>
          </w:rPr>
          <w:fldChar w:fldCharType="end"/>
        </w:r>
      </w:hyperlink>
    </w:p>
    <w:p w14:paraId="14BA569D" w14:textId="44F4E50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8" w:history="1">
        <w:r w:rsidRPr="008C0360">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e grafica</w:t>
        </w:r>
        <w:r>
          <w:rPr>
            <w:noProof/>
            <w:webHidden/>
          </w:rPr>
          <w:tab/>
        </w:r>
        <w:r>
          <w:rPr>
            <w:noProof/>
            <w:webHidden/>
          </w:rPr>
          <w:fldChar w:fldCharType="begin"/>
        </w:r>
        <w:r>
          <w:rPr>
            <w:noProof/>
            <w:webHidden/>
          </w:rPr>
          <w:instrText xml:space="preserve"> PAGEREF _Toc241843658 \h </w:instrText>
        </w:r>
        <w:r>
          <w:rPr>
            <w:noProof/>
            <w:webHidden/>
          </w:rPr>
        </w:r>
        <w:r>
          <w:rPr>
            <w:noProof/>
            <w:webHidden/>
          </w:rPr>
          <w:fldChar w:fldCharType="separate"/>
        </w:r>
        <w:r>
          <w:rPr>
            <w:noProof/>
            <w:webHidden/>
          </w:rPr>
          <w:t>90</w:t>
        </w:r>
        <w:r>
          <w:rPr>
            <w:noProof/>
            <w:webHidden/>
          </w:rPr>
          <w:fldChar w:fldCharType="end"/>
        </w:r>
      </w:hyperlink>
    </w:p>
    <w:p w14:paraId="4B997C8F" w14:textId="65F6AD22"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59" w:history="1">
        <w:r w:rsidRPr="008C0360">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Trefoli</w:t>
        </w:r>
        <w:r>
          <w:rPr>
            <w:noProof/>
            <w:webHidden/>
          </w:rPr>
          <w:tab/>
        </w:r>
        <w:r>
          <w:rPr>
            <w:noProof/>
            <w:webHidden/>
          </w:rPr>
          <w:fldChar w:fldCharType="begin"/>
        </w:r>
        <w:r>
          <w:rPr>
            <w:noProof/>
            <w:webHidden/>
          </w:rPr>
          <w:instrText xml:space="preserve"> PAGEREF _Toc241843659 \h </w:instrText>
        </w:r>
        <w:r>
          <w:rPr>
            <w:noProof/>
            <w:webHidden/>
          </w:rPr>
        </w:r>
        <w:r>
          <w:rPr>
            <w:noProof/>
            <w:webHidden/>
          </w:rPr>
          <w:fldChar w:fldCharType="separate"/>
        </w:r>
        <w:r>
          <w:rPr>
            <w:noProof/>
            <w:webHidden/>
          </w:rPr>
          <w:t>90</w:t>
        </w:r>
        <w:r>
          <w:rPr>
            <w:noProof/>
            <w:webHidden/>
          </w:rPr>
          <w:fldChar w:fldCharType="end"/>
        </w:r>
      </w:hyperlink>
    </w:p>
    <w:p w14:paraId="5A4C4447" w14:textId="5B05B2C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60" w:history="1">
        <w:r w:rsidRPr="008C0360">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_Toc241843660 \h </w:instrText>
        </w:r>
        <w:r>
          <w:rPr>
            <w:noProof/>
            <w:webHidden/>
          </w:rPr>
        </w:r>
        <w:r>
          <w:rPr>
            <w:noProof/>
            <w:webHidden/>
          </w:rPr>
          <w:fldChar w:fldCharType="separate"/>
        </w:r>
        <w:r>
          <w:rPr>
            <w:noProof/>
            <w:webHidden/>
          </w:rPr>
          <w:t>91</w:t>
        </w:r>
        <w:r>
          <w:rPr>
            <w:noProof/>
            <w:webHidden/>
          </w:rPr>
          <w:fldChar w:fldCharType="end"/>
        </w:r>
      </w:hyperlink>
    </w:p>
    <w:p w14:paraId="3AE438D3" w14:textId="6CC62BD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61" w:history="1">
        <w:r w:rsidRPr="008C0360">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Verifica</w:t>
        </w:r>
        <w:r>
          <w:rPr>
            <w:noProof/>
            <w:webHidden/>
          </w:rPr>
          <w:tab/>
        </w:r>
        <w:r>
          <w:rPr>
            <w:noProof/>
            <w:webHidden/>
          </w:rPr>
          <w:fldChar w:fldCharType="begin"/>
        </w:r>
        <w:r>
          <w:rPr>
            <w:noProof/>
            <w:webHidden/>
          </w:rPr>
          <w:instrText xml:space="preserve"> PAGEREF _Toc241843661 \h </w:instrText>
        </w:r>
        <w:r>
          <w:rPr>
            <w:noProof/>
            <w:webHidden/>
          </w:rPr>
        </w:r>
        <w:r>
          <w:rPr>
            <w:noProof/>
            <w:webHidden/>
          </w:rPr>
          <w:fldChar w:fldCharType="separate"/>
        </w:r>
        <w:r>
          <w:rPr>
            <w:noProof/>
            <w:webHidden/>
          </w:rPr>
          <w:t>92</w:t>
        </w:r>
        <w:r>
          <w:rPr>
            <w:noProof/>
            <w:webHidden/>
          </w:rPr>
          <w:fldChar w:fldCharType="end"/>
        </w:r>
      </w:hyperlink>
    </w:p>
    <w:p w14:paraId="6064D91B" w14:textId="15D1F07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62" w:history="1">
        <w:r w:rsidRPr="008C0360">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_Toc241843662 \h </w:instrText>
        </w:r>
        <w:r>
          <w:rPr>
            <w:noProof/>
            <w:webHidden/>
          </w:rPr>
        </w:r>
        <w:r>
          <w:rPr>
            <w:noProof/>
            <w:webHidden/>
          </w:rPr>
          <w:fldChar w:fldCharType="separate"/>
        </w:r>
        <w:r>
          <w:rPr>
            <w:noProof/>
            <w:webHidden/>
          </w:rPr>
          <w:t>92</w:t>
        </w:r>
        <w:r>
          <w:rPr>
            <w:noProof/>
            <w:webHidden/>
          </w:rPr>
          <w:fldChar w:fldCharType="end"/>
        </w:r>
      </w:hyperlink>
    </w:p>
    <w:p w14:paraId="17E9D493" w14:textId="4AA3994F"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63" w:history="1">
        <w:r w:rsidRPr="008C0360">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_Toc241843663 \h </w:instrText>
        </w:r>
        <w:r>
          <w:rPr>
            <w:noProof/>
            <w:webHidden/>
          </w:rPr>
        </w:r>
        <w:r>
          <w:rPr>
            <w:noProof/>
            <w:webHidden/>
          </w:rPr>
          <w:fldChar w:fldCharType="separate"/>
        </w:r>
        <w:r>
          <w:rPr>
            <w:noProof/>
            <w:webHidden/>
          </w:rPr>
          <w:t>95</w:t>
        </w:r>
        <w:r>
          <w:rPr>
            <w:noProof/>
            <w:webHidden/>
          </w:rPr>
          <w:fldChar w:fldCharType="end"/>
        </w:r>
      </w:hyperlink>
    </w:p>
    <w:p w14:paraId="008CD73C" w14:textId="25797E21"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64" w:history="1">
        <w:r w:rsidRPr="008C0360">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Prove eseguite</w:t>
        </w:r>
        <w:r>
          <w:rPr>
            <w:noProof/>
            <w:webHidden/>
          </w:rPr>
          <w:tab/>
        </w:r>
        <w:r>
          <w:rPr>
            <w:noProof/>
            <w:webHidden/>
          </w:rPr>
          <w:fldChar w:fldCharType="begin"/>
        </w:r>
        <w:r>
          <w:rPr>
            <w:noProof/>
            <w:webHidden/>
          </w:rPr>
          <w:instrText xml:space="preserve"> PAGEREF _Toc241843664 \h </w:instrText>
        </w:r>
        <w:r>
          <w:rPr>
            <w:noProof/>
            <w:webHidden/>
          </w:rPr>
        </w:r>
        <w:r>
          <w:rPr>
            <w:noProof/>
            <w:webHidden/>
          </w:rPr>
          <w:fldChar w:fldCharType="separate"/>
        </w:r>
        <w:r>
          <w:rPr>
            <w:noProof/>
            <w:webHidden/>
          </w:rPr>
          <w:t>96</w:t>
        </w:r>
        <w:r>
          <w:rPr>
            <w:noProof/>
            <w:webHidden/>
          </w:rPr>
          <w:fldChar w:fldCharType="end"/>
        </w:r>
      </w:hyperlink>
    </w:p>
    <w:p w14:paraId="3629C561" w14:textId="2FBD2DE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65" w:history="1">
        <w:r w:rsidRPr="008C0360">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_Toc241843665 \h </w:instrText>
        </w:r>
        <w:r>
          <w:rPr>
            <w:noProof/>
            <w:webHidden/>
          </w:rPr>
        </w:r>
        <w:r>
          <w:rPr>
            <w:noProof/>
            <w:webHidden/>
          </w:rPr>
          <w:fldChar w:fldCharType="separate"/>
        </w:r>
        <w:r>
          <w:rPr>
            <w:noProof/>
            <w:webHidden/>
          </w:rPr>
          <w:t>97</w:t>
        </w:r>
        <w:r>
          <w:rPr>
            <w:noProof/>
            <w:webHidden/>
          </w:rPr>
          <w:fldChar w:fldCharType="end"/>
        </w:r>
      </w:hyperlink>
    </w:p>
    <w:p w14:paraId="7B85F6FF" w14:textId="4E07B08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66" w:history="1">
        <w:r w:rsidRPr="008C0360">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Import massivi e grafici differiti</w:t>
        </w:r>
        <w:r>
          <w:rPr>
            <w:noProof/>
            <w:webHidden/>
          </w:rPr>
          <w:tab/>
        </w:r>
        <w:r>
          <w:rPr>
            <w:noProof/>
            <w:webHidden/>
          </w:rPr>
          <w:fldChar w:fldCharType="begin"/>
        </w:r>
        <w:r>
          <w:rPr>
            <w:noProof/>
            <w:webHidden/>
          </w:rPr>
          <w:instrText xml:space="preserve"> PAGEREF _Toc241843666 \h </w:instrText>
        </w:r>
        <w:r>
          <w:rPr>
            <w:noProof/>
            <w:webHidden/>
          </w:rPr>
        </w:r>
        <w:r>
          <w:rPr>
            <w:noProof/>
            <w:webHidden/>
          </w:rPr>
          <w:fldChar w:fldCharType="separate"/>
        </w:r>
        <w:r>
          <w:rPr>
            <w:noProof/>
            <w:webHidden/>
          </w:rPr>
          <w:t>99</w:t>
        </w:r>
        <w:r>
          <w:rPr>
            <w:noProof/>
            <w:webHidden/>
          </w:rPr>
          <w:fldChar w:fldCharType="end"/>
        </w:r>
      </w:hyperlink>
    </w:p>
    <w:p w14:paraId="5D619B5B" w14:textId="43352FE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67" w:history="1">
        <w:r w:rsidRPr="008C0360">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Ricalcolo selettivo</w:t>
        </w:r>
        <w:r>
          <w:rPr>
            <w:noProof/>
            <w:webHidden/>
          </w:rPr>
          <w:tab/>
        </w:r>
        <w:r>
          <w:rPr>
            <w:noProof/>
            <w:webHidden/>
          </w:rPr>
          <w:fldChar w:fldCharType="begin"/>
        </w:r>
        <w:r>
          <w:rPr>
            <w:noProof/>
            <w:webHidden/>
          </w:rPr>
          <w:instrText xml:space="preserve"> PAGEREF _Toc241843667 \h </w:instrText>
        </w:r>
        <w:r>
          <w:rPr>
            <w:noProof/>
            <w:webHidden/>
          </w:rPr>
        </w:r>
        <w:r>
          <w:rPr>
            <w:noProof/>
            <w:webHidden/>
          </w:rPr>
          <w:fldChar w:fldCharType="separate"/>
        </w:r>
        <w:r>
          <w:rPr>
            <w:noProof/>
            <w:webHidden/>
          </w:rPr>
          <w:t>100</w:t>
        </w:r>
        <w:r>
          <w:rPr>
            <w:noProof/>
            <w:webHidden/>
          </w:rPr>
          <w:fldChar w:fldCharType="end"/>
        </w:r>
      </w:hyperlink>
    </w:p>
    <w:p w14:paraId="0491E2AE" w14:textId="0C764D42"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68" w:history="1">
        <w:r w:rsidRPr="008C0360">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Cosa attestano queste prove</w:t>
        </w:r>
        <w:r>
          <w:rPr>
            <w:noProof/>
            <w:webHidden/>
          </w:rPr>
          <w:tab/>
        </w:r>
        <w:r>
          <w:rPr>
            <w:noProof/>
            <w:webHidden/>
          </w:rPr>
          <w:fldChar w:fldCharType="begin"/>
        </w:r>
        <w:r>
          <w:rPr>
            <w:noProof/>
            <w:webHidden/>
          </w:rPr>
          <w:instrText xml:space="preserve"> PAGEREF _Toc241843668 \h </w:instrText>
        </w:r>
        <w:r>
          <w:rPr>
            <w:noProof/>
            <w:webHidden/>
          </w:rPr>
        </w:r>
        <w:r>
          <w:rPr>
            <w:noProof/>
            <w:webHidden/>
          </w:rPr>
          <w:fldChar w:fldCharType="separate"/>
        </w:r>
        <w:r>
          <w:rPr>
            <w:noProof/>
            <w:webHidden/>
          </w:rPr>
          <w:t>100</w:t>
        </w:r>
        <w:r>
          <w:rPr>
            <w:noProof/>
            <w:webHidden/>
          </w:rPr>
          <w:fldChar w:fldCharType="end"/>
        </w:r>
      </w:hyperlink>
    </w:p>
    <w:p w14:paraId="6BB1E0E9" w14:textId="5F30A70B"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69" w:history="1">
        <w:r w:rsidRPr="008C0360">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_Toc241843669 \h </w:instrText>
        </w:r>
        <w:r>
          <w:rPr>
            <w:noProof/>
            <w:webHidden/>
          </w:rPr>
        </w:r>
        <w:r>
          <w:rPr>
            <w:noProof/>
            <w:webHidden/>
          </w:rPr>
          <w:fldChar w:fldCharType="separate"/>
        </w:r>
        <w:r>
          <w:rPr>
            <w:noProof/>
            <w:webHidden/>
          </w:rPr>
          <w:t>101</w:t>
        </w:r>
        <w:r>
          <w:rPr>
            <w:noProof/>
            <w:webHidden/>
          </w:rPr>
          <w:fldChar w:fldCharType="end"/>
        </w:r>
      </w:hyperlink>
    </w:p>
    <w:p w14:paraId="220E3139" w14:textId="5BA8D8C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70" w:history="1">
        <w:r w:rsidRPr="008C0360">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Interfaccia e dati</w:t>
        </w:r>
        <w:r>
          <w:rPr>
            <w:noProof/>
            <w:webHidden/>
          </w:rPr>
          <w:tab/>
        </w:r>
        <w:r>
          <w:rPr>
            <w:noProof/>
            <w:webHidden/>
          </w:rPr>
          <w:fldChar w:fldCharType="begin"/>
        </w:r>
        <w:r>
          <w:rPr>
            <w:noProof/>
            <w:webHidden/>
          </w:rPr>
          <w:instrText xml:space="preserve"> PAGEREF _Toc241843670 \h </w:instrText>
        </w:r>
        <w:r>
          <w:rPr>
            <w:noProof/>
            <w:webHidden/>
          </w:rPr>
        </w:r>
        <w:r>
          <w:rPr>
            <w:noProof/>
            <w:webHidden/>
          </w:rPr>
          <w:fldChar w:fldCharType="separate"/>
        </w:r>
        <w:r>
          <w:rPr>
            <w:noProof/>
            <w:webHidden/>
          </w:rPr>
          <w:t>101</w:t>
        </w:r>
        <w:r>
          <w:rPr>
            <w:noProof/>
            <w:webHidden/>
          </w:rPr>
          <w:fldChar w:fldCharType="end"/>
        </w:r>
      </w:hyperlink>
    </w:p>
    <w:p w14:paraId="158324D0" w14:textId="327857B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71" w:history="1">
        <w:r w:rsidRPr="008C0360">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Irrigidimenti intermedi e appoggi</w:t>
        </w:r>
        <w:r>
          <w:rPr>
            <w:noProof/>
            <w:webHidden/>
          </w:rPr>
          <w:tab/>
        </w:r>
        <w:r>
          <w:rPr>
            <w:noProof/>
            <w:webHidden/>
          </w:rPr>
          <w:fldChar w:fldCharType="begin"/>
        </w:r>
        <w:r>
          <w:rPr>
            <w:noProof/>
            <w:webHidden/>
          </w:rPr>
          <w:instrText xml:space="preserve"> PAGEREF _Toc241843671 \h </w:instrText>
        </w:r>
        <w:r>
          <w:rPr>
            <w:noProof/>
            <w:webHidden/>
          </w:rPr>
        </w:r>
        <w:r>
          <w:rPr>
            <w:noProof/>
            <w:webHidden/>
          </w:rPr>
          <w:fldChar w:fldCharType="separate"/>
        </w:r>
        <w:r>
          <w:rPr>
            <w:noProof/>
            <w:webHidden/>
          </w:rPr>
          <w:t>101</w:t>
        </w:r>
        <w:r>
          <w:rPr>
            <w:noProof/>
            <w:webHidden/>
          </w:rPr>
          <w:fldChar w:fldCharType="end"/>
        </w:r>
      </w:hyperlink>
    </w:p>
    <w:p w14:paraId="6327EF84" w14:textId="7160CFB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72" w:history="1">
        <w:r w:rsidRPr="008C0360">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Interazione N–M–V</w:t>
        </w:r>
        <w:r>
          <w:rPr>
            <w:noProof/>
            <w:webHidden/>
          </w:rPr>
          <w:tab/>
        </w:r>
        <w:r>
          <w:rPr>
            <w:noProof/>
            <w:webHidden/>
          </w:rPr>
          <w:fldChar w:fldCharType="begin"/>
        </w:r>
        <w:r>
          <w:rPr>
            <w:noProof/>
            <w:webHidden/>
          </w:rPr>
          <w:instrText xml:space="preserve"> PAGEREF _Toc241843672 \h </w:instrText>
        </w:r>
        <w:r>
          <w:rPr>
            <w:noProof/>
            <w:webHidden/>
          </w:rPr>
        </w:r>
        <w:r>
          <w:rPr>
            <w:noProof/>
            <w:webHidden/>
          </w:rPr>
          <w:fldChar w:fldCharType="separate"/>
        </w:r>
        <w:r>
          <w:rPr>
            <w:noProof/>
            <w:webHidden/>
          </w:rPr>
          <w:t>103</w:t>
        </w:r>
        <w:r>
          <w:rPr>
            <w:noProof/>
            <w:webHidden/>
          </w:rPr>
          <w:fldChar w:fldCharType="end"/>
        </w:r>
      </w:hyperlink>
    </w:p>
    <w:p w14:paraId="0E1C7E63" w14:textId="618115B5"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73" w:history="1">
        <w:r w:rsidRPr="008C0360">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Soletta e connessione</w:t>
        </w:r>
        <w:r>
          <w:rPr>
            <w:noProof/>
            <w:webHidden/>
          </w:rPr>
          <w:tab/>
        </w:r>
        <w:r>
          <w:rPr>
            <w:noProof/>
            <w:webHidden/>
          </w:rPr>
          <w:fldChar w:fldCharType="begin"/>
        </w:r>
        <w:r>
          <w:rPr>
            <w:noProof/>
            <w:webHidden/>
          </w:rPr>
          <w:instrText xml:space="preserve"> PAGEREF _Toc241843673 \h </w:instrText>
        </w:r>
        <w:r>
          <w:rPr>
            <w:noProof/>
            <w:webHidden/>
          </w:rPr>
        </w:r>
        <w:r>
          <w:rPr>
            <w:noProof/>
            <w:webHidden/>
          </w:rPr>
          <w:fldChar w:fldCharType="separate"/>
        </w:r>
        <w:r>
          <w:rPr>
            <w:noProof/>
            <w:webHidden/>
          </w:rPr>
          <w:t>103</w:t>
        </w:r>
        <w:r>
          <w:rPr>
            <w:noProof/>
            <w:webHidden/>
          </w:rPr>
          <w:fldChar w:fldCharType="end"/>
        </w:r>
      </w:hyperlink>
    </w:p>
    <w:p w14:paraId="762950DC" w14:textId="70288BF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74" w:history="1">
        <w:r w:rsidRPr="008C0360">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Sorgenti e verifiche</w:t>
        </w:r>
        <w:r>
          <w:rPr>
            <w:noProof/>
            <w:webHidden/>
          </w:rPr>
          <w:tab/>
        </w:r>
        <w:r>
          <w:rPr>
            <w:noProof/>
            <w:webHidden/>
          </w:rPr>
          <w:fldChar w:fldCharType="begin"/>
        </w:r>
        <w:r>
          <w:rPr>
            <w:noProof/>
            <w:webHidden/>
          </w:rPr>
          <w:instrText xml:space="preserve"> PAGEREF _Toc241843674 \h </w:instrText>
        </w:r>
        <w:r>
          <w:rPr>
            <w:noProof/>
            <w:webHidden/>
          </w:rPr>
        </w:r>
        <w:r>
          <w:rPr>
            <w:noProof/>
            <w:webHidden/>
          </w:rPr>
          <w:fldChar w:fldCharType="separate"/>
        </w:r>
        <w:r>
          <w:rPr>
            <w:noProof/>
            <w:webHidden/>
          </w:rPr>
          <w:t>104</w:t>
        </w:r>
        <w:r>
          <w:rPr>
            <w:noProof/>
            <w:webHidden/>
          </w:rPr>
          <w:fldChar w:fldCharType="end"/>
        </w:r>
      </w:hyperlink>
    </w:p>
    <w:p w14:paraId="2A101144" w14:textId="2F4FE10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75" w:history="1">
        <w:r w:rsidRPr="008C0360">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Fonti primarie</w:t>
        </w:r>
        <w:r>
          <w:rPr>
            <w:noProof/>
            <w:webHidden/>
          </w:rPr>
          <w:tab/>
        </w:r>
        <w:r>
          <w:rPr>
            <w:noProof/>
            <w:webHidden/>
          </w:rPr>
          <w:fldChar w:fldCharType="begin"/>
        </w:r>
        <w:r>
          <w:rPr>
            <w:noProof/>
            <w:webHidden/>
          </w:rPr>
          <w:instrText xml:space="preserve"> PAGEREF _Toc241843675 \h </w:instrText>
        </w:r>
        <w:r>
          <w:rPr>
            <w:noProof/>
            <w:webHidden/>
          </w:rPr>
        </w:r>
        <w:r>
          <w:rPr>
            <w:noProof/>
            <w:webHidden/>
          </w:rPr>
          <w:fldChar w:fldCharType="separate"/>
        </w:r>
        <w:r>
          <w:rPr>
            <w:noProof/>
            <w:webHidden/>
          </w:rPr>
          <w:t>105</w:t>
        </w:r>
        <w:r>
          <w:rPr>
            <w:noProof/>
            <w:webHidden/>
          </w:rPr>
          <w:fldChar w:fldCharType="end"/>
        </w:r>
      </w:hyperlink>
    </w:p>
    <w:p w14:paraId="45733598" w14:textId="011D2A5E"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76" w:history="1">
        <w:r w:rsidRPr="008C0360">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_Toc241843676 \h </w:instrText>
        </w:r>
        <w:r>
          <w:rPr>
            <w:noProof/>
            <w:webHidden/>
          </w:rPr>
        </w:r>
        <w:r>
          <w:rPr>
            <w:noProof/>
            <w:webHidden/>
          </w:rPr>
          <w:fldChar w:fldCharType="separate"/>
        </w:r>
        <w:r>
          <w:rPr>
            <w:noProof/>
            <w:webHidden/>
          </w:rPr>
          <w:t>105</w:t>
        </w:r>
        <w:r>
          <w:rPr>
            <w:noProof/>
            <w:webHidden/>
          </w:rPr>
          <w:fldChar w:fldCharType="end"/>
        </w:r>
      </w:hyperlink>
    </w:p>
    <w:p w14:paraId="6FDBE487" w14:textId="2AC6348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77" w:history="1">
        <w:r w:rsidRPr="008C0360">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Confini</w:t>
        </w:r>
        <w:r>
          <w:rPr>
            <w:noProof/>
            <w:webHidden/>
          </w:rPr>
          <w:tab/>
        </w:r>
        <w:r>
          <w:rPr>
            <w:noProof/>
            <w:webHidden/>
          </w:rPr>
          <w:fldChar w:fldCharType="begin"/>
        </w:r>
        <w:r>
          <w:rPr>
            <w:noProof/>
            <w:webHidden/>
          </w:rPr>
          <w:instrText xml:space="preserve"> PAGEREF _Toc241843677 \h </w:instrText>
        </w:r>
        <w:r>
          <w:rPr>
            <w:noProof/>
            <w:webHidden/>
          </w:rPr>
        </w:r>
        <w:r>
          <w:rPr>
            <w:noProof/>
            <w:webHidden/>
          </w:rPr>
          <w:fldChar w:fldCharType="separate"/>
        </w:r>
        <w:r>
          <w:rPr>
            <w:noProof/>
            <w:webHidden/>
          </w:rPr>
          <w:t>105</w:t>
        </w:r>
        <w:r>
          <w:rPr>
            <w:noProof/>
            <w:webHidden/>
          </w:rPr>
          <w:fldChar w:fldCharType="end"/>
        </w:r>
      </w:hyperlink>
    </w:p>
    <w:p w14:paraId="61DB06DA" w14:textId="6929C2B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78" w:history="1">
        <w:r w:rsidRPr="008C0360">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API</w:t>
        </w:r>
        <w:r>
          <w:rPr>
            <w:noProof/>
            <w:webHidden/>
          </w:rPr>
          <w:tab/>
        </w:r>
        <w:r>
          <w:rPr>
            <w:noProof/>
            <w:webHidden/>
          </w:rPr>
          <w:fldChar w:fldCharType="begin"/>
        </w:r>
        <w:r>
          <w:rPr>
            <w:noProof/>
            <w:webHidden/>
          </w:rPr>
          <w:instrText xml:space="preserve"> PAGEREF _Toc241843678 \h </w:instrText>
        </w:r>
        <w:r>
          <w:rPr>
            <w:noProof/>
            <w:webHidden/>
          </w:rPr>
        </w:r>
        <w:r>
          <w:rPr>
            <w:noProof/>
            <w:webHidden/>
          </w:rPr>
          <w:fldChar w:fldCharType="separate"/>
        </w:r>
        <w:r>
          <w:rPr>
            <w:noProof/>
            <w:webHidden/>
          </w:rPr>
          <w:t>106</w:t>
        </w:r>
        <w:r>
          <w:rPr>
            <w:noProof/>
            <w:webHidden/>
          </w:rPr>
          <w:fldChar w:fldCharType="end"/>
        </w:r>
      </w:hyperlink>
    </w:p>
    <w:p w14:paraId="2AA2C41F" w14:textId="2E998D2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79" w:history="1">
        <w:r w:rsidRPr="008C0360">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Progetti e coefficienti</w:t>
        </w:r>
        <w:r>
          <w:rPr>
            <w:noProof/>
            <w:webHidden/>
          </w:rPr>
          <w:tab/>
        </w:r>
        <w:r>
          <w:rPr>
            <w:noProof/>
            <w:webHidden/>
          </w:rPr>
          <w:fldChar w:fldCharType="begin"/>
        </w:r>
        <w:r>
          <w:rPr>
            <w:noProof/>
            <w:webHidden/>
          </w:rPr>
          <w:instrText xml:space="preserve"> PAGEREF _Toc241843679 \h </w:instrText>
        </w:r>
        <w:r>
          <w:rPr>
            <w:noProof/>
            <w:webHidden/>
          </w:rPr>
        </w:r>
        <w:r>
          <w:rPr>
            <w:noProof/>
            <w:webHidden/>
          </w:rPr>
          <w:fldChar w:fldCharType="separate"/>
        </w:r>
        <w:r>
          <w:rPr>
            <w:noProof/>
            <w:webHidden/>
          </w:rPr>
          <w:t>107</w:t>
        </w:r>
        <w:r>
          <w:rPr>
            <w:noProof/>
            <w:webHidden/>
          </w:rPr>
          <w:fldChar w:fldCharType="end"/>
        </w:r>
      </w:hyperlink>
    </w:p>
    <w:p w14:paraId="414A9475" w14:textId="77A8EBF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80" w:history="1">
        <w:r w:rsidRPr="008C0360">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Trasferimento</w:t>
        </w:r>
        <w:r>
          <w:rPr>
            <w:noProof/>
            <w:webHidden/>
          </w:rPr>
          <w:tab/>
        </w:r>
        <w:r>
          <w:rPr>
            <w:noProof/>
            <w:webHidden/>
          </w:rPr>
          <w:fldChar w:fldCharType="begin"/>
        </w:r>
        <w:r>
          <w:rPr>
            <w:noProof/>
            <w:webHidden/>
          </w:rPr>
          <w:instrText xml:space="preserve"> PAGEREF _Toc241843680 \h </w:instrText>
        </w:r>
        <w:r>
          <w:rPr>
            <w:noProof/>
            <w:webHidden/>
          </w:rPr>
        </w:r>
        <w:r>
          <w:rPr>
            <w:noProof/>
            <w:webHidden/>
          </w:rPr>
          <w:fldChar w:fldCharType="separate"/>
        </w:r>
        <w:r>
          <w:rPr>
            <w:noProof/>
            <w:webHidden/>
          </w:rPr>
          <w:t>107</w:t>
        </w:r>
        <w:r>
          <w:rPr>
            <w:noProof/>
            <w:webHidden/>
          </w:rPr>
          <w:fldChar w:fldCharType="end"/>
        </w:r>
      </w:hyperlink>
    </w:p>
    <w:p w14:paraId="652E1302" w14:textId="01086FD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81" w:history="1">
        <w:r w:rsidRPr="008C0360">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Validazione</w:t>
        </w:r>
        <w:r>
          <w:rPr>
            <w:noProof/>
            <w:webHidden/>
          </w:rPr>
          <w:tab/>
        </w:r>
        <w:r>
          <w:rPr>
            <w:noProof/>
            <w:webHidden/>
          </w:rPr>
          <w:fldChar w:fldCharType="begin"/>
        </w:r>
        <w:r>
          <w:rPr>
            <w:noProof/>
            <w:webHidden/>
          </w:rPr>
          <w:instrText xml:space="preserve"> PAGEREF _Toc241843681 \h </w:instrText>
        </w:r>
        <w:r>
          <w:rPr>
            <w:noProof/>
            <w:webHidden/>
          </w:rPr>
        </w:r>
        <w:r>
          <w:rPr>
            <w:noProof/>
            <w:webHidden/>
          </w:rPr>
          <w:fldChar w:fldCharType="separate"/>
        </w:r>
        <w:r>
          <w:rPr>
            <w:noProof/>
            <w:webHidden/>
          </w:rPr>
          <w:t>108</w:t>
        </w:r>
        <w:r>
          <w:rPr>
            <w:noProof/>
            <w:webHidden/>
          </w:rPr>
          <w:fldChar w:fldCharType="end"/>
        </w:r>
      </w:hyperlink>
    </w:p>
    <w:p w14:paraId="339C3102" w14:textId="5EC049B3"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82" w:history="1">
        <w:r w:rsidRPr="008C0360">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_Toc241843682 \h </w:instrText>
        </w:r>
        <w:r>
          <w:rPr>
            <w:noProof/>
            <w:webHidden/>
          </w:rPr>
        </w:r>
        <w:r>
          <w:rPr>
            <w:noProof/>
            <w:webHidden/>
          </w:rPr>
          <w:fldChar w:fldCharType="separate"/>
        </w:r>
        <w:r>
          <w:rPr>
            <w:noProof/>
            <w:webHidden/>
          </w:rPr>
          <w:t>108</w:t>
        </w:r>
        <w:r>
          <w:rPr>
            <w:noProof/>
            <w:webHidden/>
          </w:rPr>
          <w:fldChar w:fldCharType="end"/>
        </w:r>
      </w:hyperlink>
    </w:p>
    <w:p w14:paraId="0A10E82E" w14:textId="30E381F5"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83" w:history="1">
        <w:r w:rsidRPr="008C0360">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Esiti</w:t>
        </w:r>
        <w:r>
          <w:rPr>
            <w:noProof/>
            <w:webHidden/>
          </w:rPr>
          <w:tab/>
        </w:r>
        <w:r>
          <w:rPr>
            <w:noProof/>
            <w:webHidden/>
          </w:rPr>
          <w:fldChar w:fldCharType="begin"/>
        </w:r>
        <w:r>
          <w:rPr>
            <w:noProof/>
            <w:webHidden/>
          </w:rPr>
          <w:instrText xml:space="preserve"> PAGEREF _Toc241843683 \h </w:instrText>
        </w:r>
        <w:r>
          <w:rPr>
            <w:noProof/>
            <w:webHidden/>
          </w:rPr>
        </w:r>
        <w:r>
          <w:rPr>
            <w:noProof/>
            <w:webHidden/>
          </w:rPr>
          <w:fldChar w:fldCharType="separate"/>
        </w:r>
        <w:r>
          <w:rPr>
            <w:noProof/>
            <w:webHidden/>
          </w:rPr>
          <w:t>109</w:t>
        </w:r>
        <w:r>
          <w:rPr>
            <w:noProof/>
            <w:webHidden/>
          </w:rPr>
          <w:fldChar w:fldCharType="end"/>
        </w:r>
      </w:hyperlink>
    </w:p>
    <w:p w14:paraId="45A7E701" w14:textId="6B3E793F"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684" w:history="1">
        <w:r w:rsidRPr="008C0360">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A16 — Muri di sostegno</w:t>
        </w:r>
        <w:r>
          <w:rPr>
            <w:noProof/>
            <w:webHidden/>
          </w:rPr>
          <w:tab/>
        </w:r>
        <w:r>
          <w:rPr>
            <w:noProof/>
            <w:webHidden/>
          </w:rPr>
          <w:fldChar w:fldCharType="begin"/>
        </w:r>
        <w:r>
          <w:rPr>
            <w:noProof/>
            <w:webHidden/>
          </w:rPr>
          <w:instrText xml:space="preserve"> PAGEREF _Toc241843684 \h </w:instrText>
        </w:r>
        <w:r>
          <w:rPr>
            <w:noProof/>
            <w:webHidden/>
          </w:rPr>
        </w:r>
        <w:r>
          <w:rPr>
            <w:noProof/>
            <w:webHidden/>
          </w:rPr>
          <w:fldChar w:fldCharType="separate"/>
        </w:r>
        <w:r>
          <w:rPr>
            <w:noProof/>
            <w:webHidden/>
          </w:rPr>
          <w:t>109</w:t>
        </w:r>
        <w:r>
          <w:rPr>
            <w:noProof/>
            <w:webHidden/>
          </w:rPr>
          <w:fldChar w:fldCharType="end"/>
        </w:r>
      </w:hyperlink>
    </w:p>
    <w:p w14:paraId="5555F757" w14:textId="61149577"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685" w:history="1">
        <w:r w:rsidRPr="008C0360">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Interfaccia</w:t>
        </w:r>
        <w:r>
          <w:rPr>
            <w:noProof/>
            <w:webHidden/>
          </w:rPr>
          <w:tab/>
        </w:r>
        <w:r>
          <w:rPr>
            <w:noProof/>
            <w:webHidden/>
          </w:rPr>
          <w:fldChar w:fldCharType="begin"/>
        </w:r>
        <w:r>
          <w:rPr>
            <w:noProof/>
            <w:webHidden/>
          </w:rPr>
          <w:instrText xml:space="preserve"> PAGEREF _Toc241843685 \h </w:instrText>
        </w:r>
        <w:r>
          <w:rPr>
            <w:noProof/>
            <w:webHidden/>
          </w:rPr>
        </w:r>
        <w:r>
          <w:rPr>
            <w:noProof/>
            <w:webHidden/>
          </w:rPr>
          <w:fldChar w:fldCharType="separate"/>
        </w:r>
        <w:r>
          <w:rPr>
            <w:noProof/>
            <w:webHidden/>
          </w:rPr>
          <w:t>109</w:t>
        </w:r>
        <w:r>
          <w:rPr>
            <w:noProof/>
            <w:webHidden/>
          </w:rPr>
          <w:fldChar w:fldCharType="end"/>
        </w:r>
      </w:hyperlink>
    </w:p>
    <w:p w14:paraId="5DFEA69C" w14:textId="192276A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86" w:history="1">
        <w:r w:rsidRPr="008C0360">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Due stratigrafie e altezza libera</w:t>
        </w:r>
        <w:r>
          <w:rPr>
            <w:noProof/>
            <w:webHidden/>
          </w:rPr>
          <w:tab/>
        </w:r>
        <w:r>
          <w:rPr>
            <w:noProof/>
            <w:webHidden/>
          </w:rPr>
          <w:fldChar w:fldCharType="begin"/>
        </w:r>
        <w:r>
          <w:rPr>
            <w:noProof/>
            <w:webHidden/>
          </w:rPr>
          <w:instrText xml:space="preserve"> PAGEREF _Toc241843686 \h </w:instrText>
        </w:r>
        <w:r>
          <w:rPr>
            <w:noProof/>
            <w:webHidden/>
          </w:rPr>
        </w:r>
        <w:r>
          <w:rPr>
            <w:noProof/>
            <w:webHidden/>
          </w:rPr>
          <w:fldChar w:fldCharType="separate"/>
        </w:r>
        <w:r>
          <w:rPr>
            <w:noProof/>
            <w:webHidden/>
          </w:rPr>
          <w:t>110</w:t>
        </w:r>
        <w:r>
          <w:rPr>
            <w:noProof/>
            <w:webHidden/>
          </w:rPr>
          <w:fldChar w:fldCharType="end"/>
        </w:r>
      </w:hyperlink>
    </w:p>
    <w:p w14:paraId="0D4A9EFE" w14:textId="657C47F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87" w:history="1">
        <w:r w:rsidRPr="008C0360">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Attrito al muro e alla fondazione</w:t>
        </w:r>
        <w:r>
          <w:rPr>
            <w:noProof/>
            <w:webHidden/>
          </w:rPr>
          <w:tab/>
        </w:r>
        <w:r>
          <w:rPr>
            <w:noProof/>
            <w:webHidden/>
          </w:rPr>
          <w:fldChar w:fldCharType="begin"/>
        </w:r>
        <w:r>
          <w:rPr>
            <w:noProof/>
            <w:webHidden/>
          </w:rPr>
          <w:instrText xml:space="preserve"> PAGEREF _Toc241843687 \h </w:instrText>
        </w:r>
        <w:r>
          <w:rPr>
            <w:noProof/>
            <w:webHidden/>
          </w:rPr>
        </w:r>
        <w:r>
          <w:rPr>
            <w:noProof/>
            <w:webHidden/>
          </w:rPr>
          <w:fldChar w:fldCharType="separate"/>
        </w:r>
        <w:r>
          <w:rPr>
            <w:noProof/>
            <w:webHidden/>
          </w:rPr>
          <w:t>111</w:t>
        </w:r>
        <w:r>
          <w:rPr>
            <w:noProof/>
            <w:webHidden/>
          </w:rPr>
          <w:fldChar w:fldCharType="end"/>
        </w:r>
      </w:hyperlink>
    </w:p>
    <w:p w14:paraId="02C23478" w14:textId="525926A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88" w:history="1">
        <w:r w:rsidRPr="008C0360">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Combinazioni e approcci</w:t>
        </w:r>
        <w:r>
          <w:rPr>
            <w:noProof/>
            <w:webHidden/>
          </w:rPr>
          <w:tab/>
        </w:r>
        <w:r>
          <w:rPr>
            <w:noProof/>
            <w:webHidden/>
          </w:rPr>
          <w:fldChar w:fldCharType="begin"/>
        </w:r>
        <w:r>
          <w:rPr>
            <w:noProof/>
            <w:webHidden/>
          </w:rPr>
          <w:instrText xml:space="preserve"> PAGEREF _Toc241843688 \h </w:instrText>
        </w:r>
        <w:r>
          <w:rPr>
            <w:noProof/>
            <w:webHidden/>
          </w:rPr>
        </w:r>
        <w:r>
          <w:rPr>
            <w:noProof/>
            <w:webHidden/>
          </w:rPr>
          <w:fldChar w:fldCharType="separate"/>
        </w:r>
        <w:r>
          <w:rPr>
            <w:noProof/>
            <w:webHidden/>
          </w:rPr>
          <w:t>111</w:t>
        </w:r>
        <w:r>
          <w:rPr>
            <w:noProof/>
            <w:webHidden/>
          </w:rPr>
          <w:fldChar w:fldCharType="end"/>
        </w:r>
      </w:hyperlink>
    </w:p>
    <w:p w14:paraId="6F6389ED" w14:textId="65613A3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89" w:history="1">
        <w:r w:rsidRPr="008C0360">
          <w:rPr>
            <w:rStyle w:val="Collegamentoipertestuale"/>
            <w:noProof/>
          </w:rPr>
          <w:t>30.5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Campo e formule</w:t>
        </w:r>
        <w:r>
          <w:rPr>
            <w:noProof/>
            <w:webHidden/>
          </w:rPr>
          <w:tab/>
        </w:r>
        <w:r>
          <w:rPr>
            <w:noProof/>
            <w:webHidden/>
          </w:rPr>
          <w:fldChar w:fldCharType="begin"/>
        </w:r>
        <w:r>
          <w:rPr>
            <w:noProof/>
            <w:webHidden/>
          </w:rPr>
          <w:instrText xml:space="preserve"> PAGEREF _Toc241843689 \h </w:instrText>
        </w:r>
        <w:r>
          <w:rPr>
            <w:noProof/>
            <w:webHidden/>
          </w:rPr>
        </w:r>
        <w:r>
          <w:rPr>
            <w:noProof/>
            <w:webHidden/>
          </w:rPr>
          <w:fldChar w:fldCharType="separate"/>
        </w:r>
        <w:r>
          <w:rPr>
            <w:noProof/>
            <w:webHidden/>
          </w:rPr>
          <w:t>112</w:t>
        </w:r>
        <w:r>
          <w:rPr>
            <w:noProof/>
            <w:webHidden/>
          </w:rPr>
          <w:fldChar w:fldCharType="end"/>
        </w:r>
      </w:hyperlink>
    </w:p>
    <w:p w14:paraId="58AF3AFD" w14:textId="6DF21D5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0" w:history="1">
        <w:r w:rsidRPr="008C0360">
          <w:rPr>
            <w:rStyle w:val="Collegamentoipertestuale"/>
            <w:noProof/>
          </w:rPr>
          <w:t>30.6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Sisma e audit delle spinte</w:t>
        </w:r>
        <w:r>
          <w:rPr>
            <w:noProof/>
            <w:webHidden/>
          </w:rPr>
          <w:tab/>
        </w:r>
        <w:r>
          <w:rPr>
            <w:noProof/>
            <w:webHidden/>
          </w:rPr>
          <w:fldChar w:fldCharType="begin"/>
        </w:r>
        <w:r>
          <w:rPr>
            <w:noProof/>
            <w:webHidden/>
          </w:rPr>
          <w:instrText xml:space="preserve"> PAGEREF _Toc241843690 \h </w:instrText>
        </w:r>
        <w:r>
          <w:rPr>
            <w:noProof/>
            <w:webHidden/>
          </w:rPr>
        </w:r>
        <w:r>
          <w:rPr>
            <w:noProof/>
            <w:webHidden/>
          </w:rPr>
          <w:fldChar w:fldCharType="separate"/>
        </w:r>
        <w:r>
          <w:rPr>
            <w:noProof/>
            <w:webHidden/>
          </w:rPr>
          <w:t>113</w:t>
        </w:r>
        <w:r>
          <w:rPr>
            <w:noProof/>
            <w:webHidden/>
          </w:rPr>
          <w:fldChar w:fldCharType="end"/>
        </w:r>
      </w:hyperlink>
    </w:p>
    <w:p w14:paraId="5576F06C" w14:textId="17451F7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1" w:history="1">
        <w:r w:rsidRPr="008C0360">
          <w:rPr>
            <w:rStyle w:val="Collegamentoipertestuale"/>
            <w:noProof/>
          </w:rPr>
          <w:t>30.7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Trasferimento del terreno</w:t>
        </w:r>
        <w:r>
          <w:rPr>
            <w:noProof/>
            <w:webHidden/>
          </w:rPr>
          <w:tab/>
        </w:r>
        <w:r>
          <w:rPr>
            <w:noProof/>
            <w:webHidden/>
          </w:rPr>
          <w:fldChar w:fldCharType="begin"/>
        </w:r>
        <w:r>
          <w:rPr>
            <w:noProof/>
            <w:webHidden/>
          </w:rPr>
          <w:instrText xml:space="preserve"> PAGEREF _Toc241843691 \h </w:instrText>
        </w:r>
        <w:r>
          <w:rPr>
            <w:noProof/>
            <w:webHidden/>
          </w:rPr>
        </w:r>
        <w:r>
          <w:rPr>
            <w:noProof/>
            <w:webHidden/>
          </w:rPr>
          <w:fldChar w:fldCharType="separate"/>
        </w:r>
        <w:r>
          <w:rPr>
            <w:noProof/>
            <w:webHidden/>
          </w:rPr>
          <w:t>114</w:t>
        </w:r>
        <w:r>
          <w:rPr>
            <w:noProof/>
            <w:webHidden/>
          </w:rPr>
          <w:fldChar w:fldCharType="end"/>
        </w:r>
      </w:hyperlink>
    </w:p>
    <w:p w14:paraId="4EF24A62" w14:textId="7F88CAB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2" w:history="1">
        <w:r w:rsidRPr="008C0360">
          <w:rPr>
            <w:rStyle w:val="Collegamentoipertestuale"/>
            <w:noProof/>
          </w:rPr>
          <w:t>30.8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Stabilità globale implementata</w:t>
        </w:r>
        <w:r>
          <w:rPr>
            <w:noProof/>
            <w:webHidden/>
          </w:rPr>
          <w:tab/>
        </w:r>
        <w:r>
          <w:rPr>
            <w:noProof/>
            <w:webHidden/>
          </w:rPr>
          <w:fldChar w:fldCharType="begin"/>
        </w:r>
        <w:r>
          <w:rPr>
            <w:noProof/>
            <w:webHidden/>
          </w:rPr>
          <w:instrText xml:space="preserve"> PAGEREF _Toc241843692 \h </w:instrText>
        </w:r>
        <w:r>
          <w:rPr>
            <w:noProof/>
            <w:webHidden/>
          </w:rPr>
        </w:r>
        <w:r>
          <w:rPr>
            <w:noProof/>
            <w:webHidden/>
          </w:rPr>
          <w:fldChar w:fldCharType="separate"/>
        </w:r>
        <w:r>
          <w:rPr>
            <w:noProof/>
            <w:webHidden/>
          </w:rPr>
          <w:t>115</w:t>
        </w:r>
        <w:r>
          <w:rPr>
            <w:noProof/>
            <w:webHidden/>
          </w:rPr>
          <w:fldChar w:fldCharType="end"/>
        </w:r>
      </w:hyperlink>
    </w:p>
    <w:p w14:paraId="401C61B3" w14:textId="72160652"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3" w:history="1">
        <w:r w:rsidRPr="008C0360">
          <w:rPr>
            <w:rStyle w:val="Collegamentoipertestuale"/>
            <w:noProof/>
          </w:rPr>
          <w:t>30.9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_Toc241843693 \h </w:instrText>
        </w:r>
        <w:r>
          <w:rPr>
            <w:noProof/>
            <w:webHidden/>
          </w:rPr>
        </w:r>
        <w:r>
          <w:rPr>
            <w:noProof/>
            <w:webHidden/>
          </w:rPr>
          <w:fldChar w:fldCharType="separate"/>
        </w:r>
        <w:r>
          <w:rPr>
            <w:noProof/>
            <w:webHidden/>
          </w:rPr>
          <w:t>117</w:t>
        </w:r>
        <w:r>
          <w:rPr>
            <w:noProof/>
            <w:webHidden/>
          </w:rPr>
          <w:fldChar w:fldCharType="end"/>
        </w:r>
      </w:hyperlink>
    </w:p>
    <w:p w14:paraId="1BDCF08A" w14:textId="02B20B4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4" w:history="1">
        <w:r w:rsidRPr="008C0360">
          <w:rPr>
            <w:rStyle w:val="Collegamentoipertestuale"/>
            <w:noProof/>
          </w:rPr>
          <w:t>30.10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Controlli riproducibili</w:t>
        </w:r>
        <w:r>
          <w:rPr>
            <w:noProof/>
            <w:webHidden/>
          </w:rPr>
          <w:tab/>
        </w:r>
        <w:r>
          <w:rPr>
            <w:noProof/>
            <w:webHidden/>
          </w:rPr>
          <w:fldChar w:fldCharType="begin"/>
        </w:r>
        <w:r>
          <w:rPr>
            <w:noProof/>
            <w:webHidden/>
          </w:rPr>
          <w:instrText xml:space="preserve"> PAGEREF _Toc241843694 \h </w:instrText>
        </w:r>
        <w:r>
          <w:rPr>
            <w:noProof/>
            <w:webHidden/>
          </w:rPr>
        </w:r>
        <w:r>
          <w:rPr>
            <w:noProof/>
            <w:webHidden/>
          </w:rPr>
          <w:fldChar w:fldCharType="separate"/>
        </w:r>
        <w:r>
          <w:rPr>
            <w:noProof/>
            <w:webHidden/>
          </w:rPr>
          <w:t>117</w:t>
        </w:r>
        <w:r>
          <w:rPr>
            <w:noProof/>
            <w:webHidden/>
          </w:rPr>
          <w:fldChar w:fldCharType="end"/>
        </w:r>
      </w:hyperlink>
    </w:p>
    <w:p w14:paraId="06048FD0" w14:textId="56223D0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5" w:history="1">
        <w:r w:rsidRPr="008C0360">
          <w:rPr>
            <w:rStyle w:val="Collegamentoipertestuale"/>
            <w:noProof/>
          </w:rPr>
          <w:t>30.11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_Toc241843695 \h </w:instrText>
        </w:r>
        <w:r>
          <w:rPr>
            <w:noProof/>
            <w:webHidden/>
          </w:rPr>
        </w:r>
        <w:r>
          <w:rPr>
            <w:noProof/>
            <w:webHidden/>
          </w:rPr>
          <w:fldChar w:fldCharType="separate"/>
        </w:r>
        <w:r>
          <w:rPr>
            <w:noProof/>
            <w:webHidden/>
          </w:rPr>
          <w:t>118</w:t>
        </w:r>
        <w:r>
          <w:rPr>
            <w:noProof/>
            <w:webHidden/>
          </w:rPr>
          <w:fldChar w:fldCharType="end"/>
        </w:r>
      </w:hyperlink>
    </w:p>
    <w:p w14:paraId="780DE272" w14:textId="14E1ACD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6" w:history="1">
        <w:r w:rsidRPr="008C0360">
          <w:rPr>
            <w:rStyle w:val="Collegamentoipertestuale"/>
            <w:noProof/>
          </w:rPr>
          <w:t>30.12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Archivi e verifiche</w:t>
        </w:r>
        <w:r>
          <w:rPr>
            <w:noProof/>
            <w:webHidden/>
          </w:rPr>
          <w:tab/>
        </w:r>
        <w:r>
          <w:rPr>
            <w:noProof/>
            <w:webHidden/>
          </w:rPr>
          <w:fldChar w:fldCharType="begin"/>
        </w:r>
        <w:r>
          <w:rPr>
            <w:noProof/>
            <w:webHidden/>
          </w:rPr>
          <w:instrText xml:space="preserve"> PAGEREF _Toc241843696 \h </w:instrText>
        </w:r>
        <w:r>
          <w:rPr>
            <w:noProof/>
            <w:webHidden/>
          </w:rPr>
        </w:r>
        <w:r>
          <w:rPr>
            <w:noProof/>
            <w:webHidden/>
          </w:rPr>
          <w:fldChar w:fldCharType="separate"/>
        </w:r>
        <w:r>
          <w:rPr>
            <w:noProof/>
            <w:webHidden/>
          </w:rPr>
          <w:t>118</w:t>
        </w:r>
        <w:r>
          <w:rPr>
            <w:noProof/>
            <w:webHidden/>
          </w:rPr>
          <w:fldChar w:fldCharType="end"/>
        </w:r>
      </w:hyperlink>
    </w:p>
    <w:p w14:paraId="47B51EFB" w14:textId="67BC690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7" w:history="1">
        <w:r w:rsidRPr="008C0360">
          <w:rPr>
            <w:rStyle w:val="Collegamentoipertestuale"/>
            <w:noProof/>
          </w:rPr>
          <w:t>30.13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Fonti</w:t>
        </w:r>
        <w:r>
          <w:rPr>
            <w:noProof/>
            <w:webHidden/>
          </w:rPr>
          <w:tab/>
        </w:r>
        <w:r>
          <w:rPr>
            <w:noProof/>
            <w:webHidden/>
          </w:rPr>
          <w:fldChar w:fldCharType="begin"/>
        </w:r>
        <w:r>
          <w:rPr>
            <w:noProof/>
            <w:webHidden/>
          </w:rPr>
          <w:instrText xml:space="preserve"> PAGEREF _Toc241843697 \h </w:instrText>
        </w:r>
        <w:r>
          <w:rPr>
            <w:noProof/>
            <w:webHidden/>
          </w:rPr>
        </w:r>
        <w:r>
          <w:rPr>
            <w:noProof/>
            <w:webHidden/>
          </w:rPr>
          <w:fldChar w:fldCharType="separate"/>
        </w:r>
        <w:r>
          <w:rPr>
            <w:noProof/>
            <w:webHidden/>
          </w:rPr>
          <w:t>119</w:t>
        </w:r>
        <w:r>
          <w:rPr>
            <w:noProof/>
            <w:webHidden/>
          </w:rPr>
          <w:fldChar w:fldCharType="end"/>
        </w:r>
      </w:hyperlink>
    </w:p>
    <w:p w14:paraId="0A726EDC" w14:textId="6BEED67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8" w:history="1">
        <w:r w:rsidRPr="008C0360">
          <w:rPr>
            <w:rStyle w:val="Collegamentoipertestuale"/>
            <w:noProof/>
          </w:rPr>
          <w:t>30.14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_Toc241843698 \h </w:instrText>
        </w:r>
        <w:r>
          <w:rPr>
            <w:noProof/>
            <w:webHidden/>
          </w:rPr>
        </w:r>
        <w:r>
          <w:rPr>
            <w:noProof/>
            <w:webHidden/>
          </w:rPr>
          <w:fldChar w:fldCharType="separate"/>
        </w:r>
        <w:r>
          <w:rPr>
            <w:noProof/>
            <w:webHidden/>
          </w:rPr>
          <w:t>119</w:t>
        </w:r>
        <w:r>
          <w:rPr>
            <w:noProof/>
            <w:webHidden/>
          </w:rPr>
          <w:fldChar w:fldCharType="end"/>
        </w:r>
      </w:hyperlink>
    </w:p>
    <w:p w14:paraId="6313A212" w14:textId="5D1E4A7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699" w:history="1">
        <w:r w:rsidRPr="008C0360">
          <w:rPr>
            <w:rStyle w:val="Collegamentoipertestuale"/>
            <w:noProof/>
          </w:rPr>
          <w:t>30.15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_Toc241843699 \h </w:instrText>
        </w:r>
        <w:r>
          <w:rPr>
            <w:noProof/>
            <w:webHidden/>
          </w:rPr>
        </w:r>
        <w:r>
          <w:rPr>
            <w:noProof/>
            <w:webHidden/>
          </w:rPr>
          <w:fldChar w:fldCharType="separate"/>
        </w:r>
        <w:r>
          <w:rPr>
            <w:noProof/>
            <w:webHidden/>
          </w:rPr>
          <w:t>120</w:t>
        </w:r>
        <w:r>
          <w:rPr>
            <w:noProof/>
            <w:webHidden/>
          </w:rPr>
          <w:fldChar w:fldCharType="end"/>
        </w:r>
      </w:hyperlink>
    </w:p>
    <w:p w14:paraId="033D7691" w14:textId="1FC4AA1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0" w:history="1">
        <w:r w:rsidRPr="008C0360">
          <w:rPr>
            <w:rStyle w:val="Collegamentoipertestuale"/>
            <w:noProof/>
          </w:rPr>
          <w:t>30.16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_Toc241843700 \h </w:instrText>
        </w:r>
        <w:r>
          <w:rPr>
            <w:noProof/>
            <w:webHidden/>
          </w:rPr>
        </w:r>
        <w:r>
          <w:rPr>
            <w:noProof/>
            <w:webHidden/>
          </w:rPr>
          <w:fldChar w:fldCharType="separate"/>
        </w:r>
        <w:r>
          <w:rPr>
            <w:noProof/>
            <w:webHidden/>
          </w:rPr>
          <w:t>120</w:t>
        </w:r>
        <w:r>
          <w:rPr>
            <w:noProof/>
            <w:webHidden/>
          </w:rPr>
          <w:fldChar w:fldCharType="end"/>
        </w:r>
      </w:hyperlink>
    </w:p>
    <w:p w14:paraId="67FA4CF9" w14:textId="54FC9CC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1" w:history="1">
        <w:r w:rsidRPr="008C0360">
          <w:rPr>
            <w:rStyle w:val="Collegamentoipertestuale"/>
            <w:noProof/>
          </w:rPr>
          <w:t>30.17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Portanza sismica</w:t>
        </w:r>
        <w:r>
          <w:rPr>
            <w:noProof/>
            <w:webHidden/>
          </w:rPr>
          <w:tab/>
        </w:r>
        <w:r>
          <w:rPr>
            <w:noProof/>
            <w:webHidden/>
          </w:rPr>
          <w:fldChar w:fldCharType="begin"/>
        </w:r>
        <w:r>
          <w:rPr>
            <w:noProof/>
            <w:webHidden/>
          </w:rPr>
          <w:instrText xml:space="preserve"> PAGEREF _Toc241843701 \h </w:instrText>
        </w:r>
        <w:r>
          <w:rPr>
            <w:noProof/>
            <w:webHidden/>
          </w:rPr>
        </w:r>
        <w:r>
          <w:rPr>
            <w:noProof/>
            <w:webHidden/>
          </w:rPr>
          <w:fldChar w:fldCharType="separate"/>
        </w:r>
        <w:r>
          <w:rPr>
            <w:noProof/>
            <w:webHidden/>
          </w:rPr>
          <w:t>120</w:t>
        </w:r>
        <w:r>
          <w:rPr>
            <w:noProof/>
            <w:webHidden/>
          </w:rPr>
          <w:fldChar w:fldCharType="end"/>
        </w:r>
      </w:hyperlink>
    </w:p>
    <w:p w14:paraId="0867E46C" w14:textId="750E80C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2" w:history="1">
        <w:r w:rsidRPr="008C0360">
          <w:rPr>
            <w:rStyle w:val="Collegamentoipertestuale"/>
            <w:noProof/>
          </w:rPr>
          <w:t>30.18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_Toc241843702 \h </w:instrText>
        </w:r>
        <w:r>
          <w:rPr>
            <w:noProof/>
            <w:webHidden/>
          </w:rPr>
        </w:r>
        <w:r>
          <w:rPr>
            <w:noProof/>
            <w:webHidden/>
          </w:rPr>
          <w:fldChar w:fldCharType="separate"/>
        </w:r>
        <w:r>
          <w:rPr>
            <w:noProof/>
            <w:webHidden/>
          </w:rPr>
          <w:t>121</w:t>
        </w:r>
        <w:r>
          <w:rPr>
            <w:noProof/>
            <w:webHidden/>
          </w:rPr>
          <w:fldChar w:fldCharType="end"/>
        </w:r>
      </w:hyperlink>
    </w:p>
    <w:p w14:paraId="14B2C64C" w14:textId="61B3DC8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3" w:history="1">
        <w:r w:rsidRPr="008C0360">
          <w:rPr>
            <w:rStyle w:val="Collegamentoipertestuale"/>
            <w:noProof/>
          </w:rPr>
          <w:t>30.19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Spostamenti permanenti Newmark</w:t>
        </w:r>
        <w:r>
          <w:rPr>
            <w:noProof/>
            <w:webHidden/>
          </w:rPr>
          <w:tab/>
        </w:r>
        <w:r>
          <w:rPr>
            <w:noProof/>
            <w:webHidden/>
          </w:rPr>
          <w:fldChar w:fldCharType="begin"/>
        </w:r>
        <w:r>
          <w:rPr>
            <w:noProof/>
            <w:webHidden/>
          </w:rPr>
          <w:instrText xml:space="preserve"> PAGEREF _Toc241843703 \h </w:instrText>
        </w:r>
        <w:r>
          <w:rPr>
            <w:noProof/>
            <w:webHidden/>
          </w:rPr>
        </w:r>
        <w:r>
          <w:rPr>
            <w:noProof/>
            <w:webHidden/>
          </w:rPr>
          <w:fldChar w:fldCharType="separate"/>
        </w:r>
        <w:r>
          <w:rPr>
            <w:noProof/>
            <w:webHidden/>
          </w:rPr>
          <w:t>121</w:t>
        </w:r>
        <w:r>
          <w:rPr>
            <w:noProof/>
            <w:webHidden/>
          </w:rPr>
          <w:fldChar w:fldCharType="end"/>
        </w:r>
      </w:hyperlink>
    </w:p>
    <w:p w14:paraId="296E1AE4" w14:textId="3411186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4" w:history="1">
        <w:r w:rsidRPr="008C0360">
          <w:rPr>
            <w:rStyle w:val="Collegamentoipertestuale"/>
            <w:noProof/>
          </w:rPr>
          <w:t>30.20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_Toc241843704 \h </w:instrText>
        </w:r>
        <w:r>
          <w:rPr>
            <w:noProof/>
            <w:webHidden/>
          </w:rPr>
        </w:r>
        <w:r>
          <w:rPr>
            <w:noProof/>
            <w:webHidden/>
          </w:rPr>
          <w:fldChar w:fldCharType="separate"/>
        </w:r>
        <w:r>
          <w:rPr>
            <w:noProof/>
            <w:webHidden/>
          </w:rPr>
          <w:t>122</w:t>
        </w:r>
        <w:r>
          <w:rPr>
            <w:noProof/>
            <w:webHidden/>
          </w:rPr>
          <w:fldChar w:fldCharType="end"/>
        </w:r>
      </w:hyperlink>
    </w:p>
    <w:p w14:paraId="000A6909" w14:textId="2A86398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5" w:history="1">
        <w:r w:rsidRPr="008C0360">
          <w:rPr>
            <w:rStyle w:val="Collegamentoipertestuale"/>
            <w:noProof/>
          </w:rPr>
          <w:t>30.21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_Toc241843705 \h </w:instrText>
        </w:r>
        <w:r>
          <w:rPr>
            <w:noProof/>
            <w:webHidden/>
          </w:rPr>
        </w:r>
        <w:r>
          <w:rPr>
            <w:noProof/>
            <w:webHidden/>
          </w:rPr>
          <w:fldChar w:fldCharType="separate"/>
        </w:r>
        <w:r>
          <w:rPr>
            <w:noProof/>
            <w:webHidden/>
          </w:rPr>
          <w:t>122</w:t>
        </w:r>
        <w:r>
          <w:rPr>
            <w:noProof/>
            <w:webHidden/>
          </w:rPr>
          <w:fldChar w:fldCharType="end"/>
        </w:r>
      </w:hyperlink>
    </w:p>
    <w:p w14:paraId="2A6C2755" w14:textId="03AB4CC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06" w:history="1">
        <w:r w:rsidRPr="008C0360">
          <w:rPr>
            <w:rStyle w:val="Collegamentoipertestuale"/>
            <w:noProof/>
          </w:rPr>
          <w:t>30.22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_Toc241843706 \h </w:instrText>
        </w:r>
        <w:r>
          <w:rPr>
            <w:noProof/>
            <w:webHidden/>
          </w:rPr>
        </w:r>
        <w:r>
          <w:rPr>
            <w:noProof/>
            <w:webHidden/>
          </w:rPr>
          <w:fldChar w:fldCharType="separate"/>
        </w:r>
        <w:r>
          <w:rPr>
            <w:noProof/>
            <w:webHidden/>
          </w:rPr>
          <w:t>123</w:t>
        </w:r>
        <w:r>
          <w:rPr>
            <w:noProof/>
            <w:webHidden/>
          </w:rPr>
          <w:fldChar w:fldCharType="end"/>
        </w:r>
      </w:hyperlink>
    </w:p>
    <w:p w14:paraId="122DB00A" w14:textId="69793378"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07" w:history="1">
        <w:r w:rsidRPr="008C0360">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_Toc241843707 \h </w:instrText>
        </w:r>
        <w:r>
          <w:rPr>
            <w:noProof/>
            <w:webHidden/>
          </w:rPr>
        </w:r>
        <w:r>
          <w:rPr>
            <w:noProof/>
            <w:webHidden/>
          </w:rPr>
          <w:fldChar w:fldCharType="separate"/>
        </w:r>
        <w:r>
          <w:rPr>
            <w:noProof/>
            <w:webHidden/>
          </w:rPr>
          <w:t>123</w:t>
        </w:r>
        <w:r>
          <w:rPr>
            <w:noProof/>
            <w:webHidden/>
          </w:rPr>
          <w:fldChar w:fldCharType="end"/>
        </w:r>
      </w:hyperlink>
    </w:p>
    <w:p w14:paraId="7DC72DAC" w14:textId="62684CD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08" w:history="1">
        <w:r w:rsidRPr="008C0360">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Implementazioni</w:t>
        </w:r>
        <w:r>
          <w:rPr>
            <w:noProof/>
            <w:webHidden/>
          </w:rPr>
          <w:tab/>
        </w:r>
        <w:r>
          <w:rPr>
            <w:noProof/>
            <w:webHidden/>
          </w:rPr>
          <w:fldChar w:fldCharType="begin"/>
        </w:r>
        <w:r>
          <w:rPr>
            <w:noProof/>
            <w:webHidden/>
          </w:rPr>
          <w:instrText xml:space="preserve"> PAGEREF _Toc241843708 \h </w:instrText>
        </w:r>
        <w:r>
          <w:rPr>
            <w:noProof/>
            <w:webHidden/>
          </w:rPr>
        </w:r>
        <w:r>
          <w:rPr>
            <w:noProof/>
            <w:webHidden/>
          </w:rPr>
          <w:fldChar w:fldCharType="separate"/>
        </w:r>
        <w:r>
          <w:rPr>
            <w:noProof/>
            <w:webHidden/>
          </w:rPr>
          <w:t>124</w:t>
        </w:r>
        <w:r>
          <w:rPr>
            <w:noProof/>
            <w:webHidden/>
          </w:rPr>
          <w:fldChar w:fldCharType="end"/>
        </w:r>
      </w:hyperlink>
    </w:p>
    <w:p w14:paraId="5D30089B" w14:textId="3A991FC7"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09" w:history="1">
        <w:r w:rsidRPr="008C0360">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condivisi e aggiornamento</w:t>
        </w:r>
        <w:r>
          <w:rPr>
            <w:noProof/>
            <w:webHidden/>
          </w:rPr>
          <w:tab/>
        </w:r>
        <w:r>
          <w:rPr>
            <w:noProof/>
            <w:webHidden/>
          </w:rPr>
          <w:fldChar w:fldCharType="begin"/>
        </w:r>
        <w:r>
          <w:rPr>
            <w:noProof/>
            <w:webHidden/>
          </w:rPr>
          <w:instrText xml:space="preserve"> PAGEREF _Toc241843709 \h </w:instrText>
        </w:r>
        <w:r>
          <w:rPr>
            <w:noProof/>
            <w:webHidden/>
          </w:rPr>
        </w:r>
        <w:r>
          <w:rPr>
            <w:noProof/>
            <w:webHidden/>
          </w:rPr>
          <w:fldChar w:fldCharType="separate"/>
        </w:r>
        <w:r>
          <w:rPr>
            <w:noProof/>
            <w:webHidden/>
          </w:rPr>
          <w:t>125</w:t>
        </w:r>
        <w:r>
          <w:rPr>
            <w:noProof/>
            <w:webHidden/>
          </w:rPr>
          <w:fldChar w:fldCharType="end"/>
        </w:r>
      </w:hyperlink>
    </w:p>
    <w:p w14:paraId="16C71C85" w14:textId="7E7BB9E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10" w:history="1">
        <w:r w:rsidRPr="008C0360">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Geometrie</w:t>
        </w:r>
        <w:r>
          <w:rPr>
            <w:noProof/>
            <w:webHidden/>
          </w:rPr>
          <w:tab/>
        </w:r>
        <w:r>
          <w:rPr>
            <w:noProof/>
            <w:webHidden/>
          </w:rPr>
          <w:fldChar w:fldCharType="begin"/>
        </w:r>
        <w:r>
          <w:rPr>
            <w:noProof/>
            <w:webHidden/>
          </w:rPr>
          <w:instrText xml:space="preserve"> PAGEREF _Toc241843710 \h </w:instrText>
        </w:r>
        <w:r>
          <w:rPr>
            <w:noProof/>
            <w:webHidden/>
          </w:rPr>
        </w:r>
        <w:r>
          <w:rPr>
            <w:noProof/>
            <w:webHidden/>
          </w:rPr>
          <w:fldChar w:fldCharType="separate"/>
        </w:r>
        <w:r>
          <w:rPr>
            <w:noProof/>
            <w:webHidden/>
          </w:rPr>
          <w:t>125</w:t>
        </w:r>
        <w:r>
          <w:rPr>
            <w:noProof/>
            <w:webHidden/>
          </w:rPr>
          <w:fldChar w:fldCharType="end"/>
        </w:r>
      </w:hyperlink>
    </w:p>
    <w:p w14:paraId="6F9DD79B" w14:textId="4E25FC3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11" w:history="1">
        <w:r w:rsidRPr="008C0360">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Campo ancora non coperto</w:t>
        </w:r>
        <w:r>
          <w:rPr>
            <w:noProof/>
            <w:webHidden/>
          </w:rPr>
          <w:tab/>
        </w:r>
        <w:r>
          <w:rPr>
            <w:noProof/>
            <w:webHidden/>
          </w:rPr>
          <w:fldChar w:fldCharType="begin"/>
        </w:r>
        <w:r>
          <w:rPr>
            <w:noProof/>
            <w:webHidden/>
          </w:rPr>
          <w:instrText xml:space="preserve"> PAGEREF _Toc241843711 \h </w:instrText>
        </w:r>
        <w:r>
          <w:rPr>
            <w:noProof/>
            <w:webHidden/>
          </w:rPr>
        </w:r>
        <w:r>
          <w:rPr>
            <w:noProof/>
            <w:webHidden/>
          </w:rPr>
          <w:fldChar w:fldCharType="separate"/>
        </w:r>
        <w:r>
          <w:rPr>
            <w:noProof/>
            <w:webHidden/>
          </w:rPr>
          <w:t>126</w:t>
        </w:r>
        <w:r>
          <w:rPr>
            <w:noProof/>
            <w:webHidden/>
          </w:rPr>
          <w:fldChar w:fldCharType="end"/>
        </w:r>
      </w:hyperlink>
    </w:p>
    <w:p w14:paraId="1565457B" w14:textId="7065DEFF"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12" w:history="1">
        <w:r w:rsidRPr="008C0360">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_Toc241843712 \h </w:instrText>
        </w:r>
        <w:r>
          <w:rPr>
            <w:noProof/>
            <w:webHidden/>
          </w:rPr>
        </w:r>
        <w:r>
          <w:rPr>
            <w:noProof/>
            <w:webHidden/>
          </w:rPr>
          <w:fldChar w:fldCharType="separate"/>
        </w:r>
        <w:r>
          <w:rPr>
            <w:noProof/>
            <w:webHidden/>
          </w:rPr>
          <w:t>126</w:t>
        </w:r>
        <w:r>
          <w:rPr>
            <w:noProof/>
            <w:webHidden/>
          </w:rPr>
          <w:fldChar w:fldCharType="end"/>
        </w:r>
      </w:hyperlink>
    </w:p>
    <w:p w14:paraId="69273003" w14:textId="2968A6FF"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13" w:history="1">
        <w:r w:rsidRPr="008C0360">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Stato e campo di applicazione</w:t>
        </w:r>
        <w:r>
          <w:rPr>
            <w:noProof/>
            <w:webHidden/>
          </w:rPr>
          <w:tab/>
        </w:r>
        <w:r>
          <w:rPr>
            <w:noProof/>
            <w:webHidden/>
          </w:rPr>
          <w:fldChar w:fldCharType="begin"/>
        </w:r>
        <w:r>
          <w:rPr>
            <w:noProof/>
            <w:webHidden/>
          </w:rPr>
          <w:instrText xml:space="preserve"> PAGEREF _Toc241843713 \h </w:instrText>
        </w:r>
        <w:r>
          <w:rPr>
            <w:noProof/>
            <w:webHidden/>
          </w:rPr>
        </w:r>
        <w:r>
          <w:rPr>
            <w:noProof/>
            <w:webHidden/>
          </w:rPr>
          <w:fldChar w:fldCharType="separate"/>
        </w:r>
        <w:r>
          <w:rPr>
            <w:noProof/>
            <w:webHidden/>
          </w:rPr>
          <w:t>126</w:t>
        </w:r>
        <w:r>
          <w:rPr>
            <w:noProof/>
            <w:webHidden/>
          </w:rPr>
          <w:fldChar w:fldCharType="end"/>
        </w:r>
      </w:hyperlink>
    </w:p>
    <w:p w14:paraId="1F69C300" w14:textId="30B5E0A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14" w:history="1">
        <w:r w:rsidRPr="008C0360">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Inventario delle fonti</w:t>
        </w:r>
        <w:r>
          <w:rPr>
            <w:noProof/>
            <w:webHidden/>
          </w:rPr>
          <w:tab/>
        </w:r>
        <w:r>
          <w:rPr>
            <w:noProof/>
            <w:webHidden/>
          </w:rPr>
          <w:fldChar w:fldCharType="begin"/>
        </w:r>
        <w:r>
          <w:rPr>
            <w:noProof/>
            <w:webHidden/>
          </w:rPr>
          <w:instrText xml:space="preserve"> PAGEREF _Toc241843714 \h </w:instrText>
        </w:r>
        <w:r>
          <w:rPr>
            <w:noProof/>
            <w:webHidden/>
          </w:rPr>
        </w:r>
        <w:r>
          <w:rPr>
            <w:noProof/>
            <w:webHidden/>
          </w:rPr>
          <w:fldChar w:fldCharType="separate"/>
        </w:r>
        <w:r>
          <w:rPr>
            <w:noProof/>
            <w:webHidden/>
          </w:rPr>
          <w:t>127</w:t>
        </w:r>
        <w:r>
          <w:rPr>
            <w:noProof/>
            <w:webHidden/>
          </w:rPr>
          <w:fldChar w:fldCharType="end"/>
        </w:r>
      </w:hyperlink>
    </w:p>
    <w:p w14:paraId="376A9DA9" w14:textId="2855D2F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15" w:history="1">
        <w:r w:rsidRPr="008C0360">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Specifica meccanica e convenzioni</w:t>
        </w:r>
        <w:r>
          <w:rPr>
            <w:noProof/>
            <w:webHidden/>
          </w:rPr>
          <w:tab/>
        </w:r>
        <w:r>
          <w:rPr>
            <w:noProof/>
            <w:webHidden/>
          </w:rPr>
          <w:fldChar w:fldCharType="begin"/>
        </w:r>
        <w:r>
          <w:rPr>
            <w:noProof/>
            <w:webHidden/>
          </w:rPr>
          <w:instrText xml:space="preserve"> PAGEREF _Toc241843715 \h </w:instrText>
        </w:r>
        <w:r>
          <w:rPr>
            <w:noProof/>
            <w:webHidden/>
          </w:rPr>
        </w:r>
        <w:r>
          <w:rPr>
            <w:noProof/>
            <w:webHidden/>
          </w:rPr>
          <w:fldChar w:fldCharType="separate"/>
        </w:r>
        <w:r>
          <w:rPr>
            <w:noProof/>
            <w:webHidden/>
          </w:rPr>
          <w:t>128</w:t>
        </w:r>
        <w:r>
          <w:rPr>
            <w:noProof/>
            <w:webHidden/>
          </w:rPr>
          <w:fldChar w:fldCharType="end"/>
        </w:r>
      </w:hyperlink>
    </w:p>
    <w:p w14:paraId="102F1AE3" w14:textId="1EC0B56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16" w:history="1">
        <w:r w:rsidRPr="008C0360">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Coesivo</w:t>
        </w:r>
        <w:r>
          <w:rPr>
            <w:noProof/>
            <w:webHidden/>
          </w:rPr>
          <w:tab/>
        </w:r>
        <w:r>
          <w:rPr>
            <w:noProof/>
            <w:webHidden/>
          </w:rPr>
          <w:fldChar w:fldCharType="begin"/>
        </w:r>
        <w:r>
          <w:rPr>
            <w:noProof/>
            <w:webHidden/>
          </w:rPr>
          <w:instrText xml:space="preserve"> PAGEREF _Toc241843716 \h </w:instrText>
        </w:r>
        <w:r>
          <w:rPr>
            <w:noProof/>
            <w:webHidden/>
          </w:rPr>
        </w:r>
        <w:r>
          <w:rPr>
            <w:noProof/>
            <w:webHidden/>
          </w:rPr>
          <w:fldChar w:fldCharType="separate"/>
        </w:r>
        <w:r>
          <w:rPr>
            <w:noProof/>
            <w:webHidden/>
          </w:rPr>
          <w:t>129</w:t>
        </w:r>
        <w:r>
          <w:rPr>
            <w:noProof/>
            <w:webHidden/>
          </w:rPr>
          <w:fldChar w:fldCharType="end"/>
        </w:r>
      </w:hyperlink>
    </w:p>
    <w:p w14:paraId="7A273CAB" w14:textId="33CB12A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17" w:history="1">
        <w:r w:rsidRPr="008C0360">
          <w:rPr>
            <w:rStyle w:val="Collegamentoipertestuale"/>
            <w:noProof/>
          </w:rPr>
          <w:t>32.5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Granulare</w:t>
        </w:r>
        <w:r>
          <w:rPr>
            <w:noProof/>
            <w:webHidden/>
          </w:rPr>
          <w:tab/>
        </w:r>
        <w:r>
          <w:rPr>
            <w:noProof/>
            <w:webHidden/>
          </w:rPr>
          <w:fldChar w:fldCharType="begin"/>
        </w:r>
        <w:r>
          <w:rPr>
            <w:noProof/>
            <w:webHidden/>
          </w:rPr>
          <w:instrText xml:space="preserve"> PAGEREF _Toc241843717 \h </w:instrText>
        </w:r>
        <w:r>
          <w:rPr>
            <w:noProof/>
            <w:webHidden/>
          </w:rPr>
        </w:r>
        <w:r>
          <w:rPr>
            <w:noProof/>
            <w:webHidden/>
          </w:rPr>
          <w:fldChar w:fldCharType="separate"/>
        </w:r>
        <w:r>
          <w:rPr>
            <w:noProof/>
            <w:webHidden/>
          </w:rPr>
          <w:t>130</w:t>
        </w:r>
        <w:r>
          <w:rPr>
            <w:noProof/>
            <w:webHidden/>
          </w:rPr>
          <w:fldChar w:fldCharType="end"/>
        </w:r>
      </w:hyperlink>
    </w:p>
    <w:p w14:paraId="4E4F73E4" w14:textId="3413381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18" w:history="1">
        <w:r w:rsidRPr="008C0360">
          <w:rPr>
            <w:rStyle w:val="Collegamentoipertestuale"/>
            <w:noProof/>
          </w:rPr>
          <w:t>32.6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Scelta e controlli</w:t>
        </w:r>
        <w:r>
          <w:rPr>
            <w:noProof/>
            <w:webHidden/>
          </w:rPr>
          <w:tab/>
        </w:r>
        <w:r>
          <w:rPr>
            <w:noProof/>
            <w:webHidden/>
          </w:rPr>
          <w:fldChar w:fldCharType="begin"/>
        </w:r>
        <w:r>
          <w:rPr>
            <w:noProof/>
            <w:webHidden/>
          </w:rPr>
          <w:instrText xml:space="preserve"> PAGEREF _Toc241843718 \h </w:instrText>
        </w:r>
        <w:r>
          <w:rPr>
            <w:noProof/>
            <w:webHidden/>
          </w:rPr>
        </w:r>
        <w:r>
          <w:rPr>
            <w:noProof/>
            <w:webHidden/>
          </w:rPr>
          <w:fldChar w:fldCharType="separate"/>
        </w:r>
        <w:r>
          <w:rPr>
            <w:noProof/>
            <w:webHidden/>
          </w:rPr>
          <w:t>130</w:t>
        </w:r>
        <w:r>
          <w:rPr>
            <w:noProof/>
            <w:webHidden/>
          </w:rPr>
          <w:fldChar w:fldCharType="end"/>
        </w:r>
      </w:hyperlink>
    </w:p>
    <w:p w14:paraId="591DD0C3" w14:textId="1C31554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19" w:history="1">
        <w:r w:rsidRPr="008C0360">
          <w:rPr>
            <w:rStyle w:val="Collegamentoipertestuale"/>
            <w:noProof/>
          </w:rPr>
          <w:t>32.7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Momento della sezione</w:t>
        </w:r>
        <w:r>
          <w:rPr>
            <w:noProof/>
            <w:webHidden/>
          </w:rPr>
          <w:tab/>
        </w:r>
        <w:r>
          <w:rPr>
            <w:noProof/>
            <w:webHidden/>
          </w:rPr>
          <w:fldChar w:fldCharType="begin"/>
        </w:r>
        <w:r>
          <w:rPr>
            <w:noProof/>
            <w:webHidden/>
          </w:rPr>
          <w:instrText xml:space="preserve"> PAGEREF _Toc241843719 \h </w:instrText>
        </w:r>
        <w:r>
          <w:rPr>
            <w:noProof/>
            <w:webHidden/>
          </w:rPr>
        </w:r>
        <w:r>
          <w:rPr>
            <w:noProof/>
            <w:webHidden/>
          </w:rPr>
          <w:fldChar w:fldCharType="separate"/>
        </w:r>
        <w:r>
          <w:rPr>
            <w:noProof/>
            <w:webHidden/>
          </w:rPr>
          <w:t>131</w:t>
        </w:r>
        <w:r>
          <w:rPr>
            <w:noProof/>
            <w:webHidden/>
          </w:rPr>
          <w:fldChar w:fldCharType="end"/>
        </w:r>
      </w:hyperlink>
    </w:p>
    <w:p w14:paraId="67DEA7FF" w14:textId="0F5881A5"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0" w:history="1">
        <w:r w:rsidRPr="008C0360">
          <w:rPr>
            <w:rStyle w:val="Collegamentoipertestuale"/>
            <w:noProof/>
          </w:rPr>
          <w:t>32.8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Capacità e normativa</w:t>
        </w:r>
        <w:r>
          <w:rPr>
            <w:noProof/>
            <w:webHidden/>
          </w:rPr>
          <w:tab/>
        </w:r>
        <w:r>
          <w:rPr>
            <w:noProof/>
            <w:webHidden/>
          </w:rPr>
          <w:fldChar w:fldCharType="begin"/>
        </w:r>
        <w:r>
          <w:rPr>
            <w:noProof/>
            <w:webHidden/>
          </w:rPr>
          <w:instrText xml:space="preserve"> PAGEREF _Toc241843720 \h </w:instrText>
        </w:r>
        <w:r>
          <w:rPr>
            <w:noProof/>
            <w:webHidden/>
          </w:rPr>
        </w:r>
        <w:r>
          <w:rPr>
            <w:noProof/>
            <w:webHidden/>
          </w:rPr>
          <w:fldChar w:fldCharType="separate"/>
        </w:r>
        <w:r>
          <w:rPr>
            <w:noProof/>
            <w:webHidden/>
          </w:rPr>
          <w:t>131</w:t>
        </w:r>
        <w:r>
          <w:rPr>
            <w:noProof/>
            <w:webHidden/>
          </w:rPr>
          <w:fldChar w:fldCharType="end"/>
        </w:r>
      </w:hyperlink>
    </w:p>
    <w:p w14:paraId="63DFD5B3" w14:textId="2B3E5E4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1" w:history="1">
        <w:r w:rsidRPr="008C0360">
          <w:rPr>
            <w:rStyle w:val="Collegamentoipertestuale"/>
            <w:noProof/>
          </w:rPr>
          <w:t>32.9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_Toc241843721 \h </w:instrText>
        </w:r>
        <w:r>
          <w:rPr>
            <w:noProof/>
            <w:webHidden/>
          </w:rPr>
        </w:r>
        <w:r>
          <w:rPr>
            <w:noProof/>
            <w:webHidden/>
          </w:rPr>
          <w:fldChar w:fldCharType="separate"/>
        </w:r>
        <w:r>
          <w:rPr>
            <w:noProof/>
            <w:webHidden/>
          </w:rPr>
          <w:t>132</w:t>
        </w:r>
        <w:r>
          <w:rPr>
            <w:noProof/>
            <w:webHidden/>
          </w:rPr>
          <w:fldChar w:fldCharType="end"/>
        </w:r>
      </w:hyperlink>
    </w:p>
    <w:p w14:paraId="1D161BBB" w14:textId="157E972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2" w:history="1">
        <w:r w:rsidRPr="008C0360">
          <w:rPr>
            <w:rStyle w:val="Collegamentoipertestuale"/>
            <w:noProof/>
          </w:rPr>
          <w:t>32.10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Efficienza della palificata</w:t>
        </w:r>
        <w:r>
          <w:rPr>
            <w:noProof/>
            <w:webHidden/>
          </w:rPr>
          <w:tab/>
        </w:r>
        <w:r>
          <w:rPr>
            <w:noProof/>
            <w:webHidden/>
          </w:rPr>
          <w:fldChar w:fldCharType="begin"/>
        </w:r>
        <w:r>
          <w:rPr>
            <w:noProof/>
            <w:webHidden/>
          </w:rPr>
          <w:instrText xml:space="preserve"> PAGEREF _Toc241843722 \h </w:instrText>
        </w:r>
        <w:r>
          <w:rPr>
            <w:noProof/>
            <w:webHidden/>
          </w:rPr>
        </w:r>
        <w:r>
          <w:rPr>
            <w:noProof/>
            <w:webHidden/>
          </w:rPr>
          <w:fldChar w:fldCharType="separate"/>
        </w:r>
        <w:r>
          <w:rPr>
            <w:noProof/>
            <w:webHidden/>
          </w:rPr>
          <w:t>132</w:t>
        </w:r>
        <w:r>
          <w:rPr>
            <w:noProof/>
            <w:webHidden/>
          </w:rPr>
          <w:fldChar w:fldCharType="end"/>
        </w:r>
      </w:hyperlink>
    </w:p>
    <w:p w14:paraId="74329764" w14:textId="2004962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3" w:history="1">
        <w:r w:rsidRPr="008C0360">
          <w:rPr>
            <w:rStyle w:val="Collegamentoipertestuale"/>
            <w:noProof/>
          </w:rPr>
          <w:t>32.11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Prove riproducibili</w:t>
        </w:r>
        <w:r>
          <w:rPr>
            <w:noProof/>
            <w:webHidden/>
          </w:rPr>
          <w:tab/>
        </w:r>
        <w:r>
          <w:rPr>
            <w:noProof/>
            <w:webHidden/>
          </w:rPr>
          <w:fldChar w:fldCharType="begin"/>
        </w:r>
        <w:r>
          <w:rPr>
            <w:noProof/>
            <w:webHidden/>
          </w:rPr>
          <w:instrText xml:space="preserve"> PAGEREF _Toc241843723 \h </w:instrText>
        </w:r>
        <w:r>
          <w:rPr>
            <w:noProof/>
            <w:webHidden/>
          </w:rPr>
        </w:r>
        <w:r>
          <w:rPr>
            <w:noProof/>
            <w:webHidden/>
          </w:rPr>
          <w:fldChar w:fldCharType="separate"/>
        </w:r>
        <w:r>
          <w:rPr>
            <w:noProof/>
            <w:webHidden/>
          </w:rPr>
          <w:t>133</w:t>
        </w:r>
        <w:r>
          <w:rPr>
            <w:noProof/>
            <w:webHidden/>
          </w:rPr>
          <w:fldChar w:fldCharType="end"/>
        </w:r>
      </w:hyperlink>
    </w:p>
    <w:p w14:paraId="53E6DBF3" w14:textId="421B5D3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4" w:history="1">
        <w:r w:rsidRPr="008C0360">
          <w:rPr>
            <w:rStyle w:val="Collegamentoipertestuale"/>
            <w:noProof/>
          </w:rPr>
          <w:t>32.12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Avvio e file</w:t>
        </w:r>
        <w:r>
          <w:rPr>
            <w:noProof/>
            <w:webHidden/>
          </w:rPr>
          <w:tab/>
        </w:r>
        <w:r>
          <w:rPr>
            <w:noProof/>
            <w:webHidden/>
          </w:rPr>
          <w:fldChar w:fldCharType="begin"/>
        </w:r>
        <w:r>
          <w:rPr>
            <w:noProof/>
            <w:webHidden/>
          </w:rPr>
          <w:instrText xml:space="preserve"> PAGEREF _Toc241843724 \h </w:instrText>
        </w:r>
        <w:r>
          <w:rPr>
            <w:noProof/>
            <w:webHidden/>
          </w:rPr>
        </w:r>
        <w:r>
          <w:rPr>
            <w:noProof/>
            <w:webHidden/>
          </w:rPr>
          <w:fldChar w:fldCharType="separate"/>
        </w:r>
        <w:r>
          <w:rPr>
            <w:noProof/>
            <w:webHidden/>
          </w:rPr>
          <w:t>134</w:t>
        </w:r>
        <w:r>
          <w:rPr>
            <w:noProof/>
            <w:webHidden/>
          </w:rPr>
          <w:fldChar w:fldCharType="end"/>
        </w:r>
      </w:hyperlink>
    </w:p>
    <w:p w14:paraId="5A90E699" w14:textId="6BE3D9E8"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25" w:history="1">
        <w:r w:rsidRPr="008C0360">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_Toc241843725 \h </w:instrText>
        </w:r>
        <w:r>
          <w:rPr>
            <w:noProof/>
            <w:webHidden/>
          </w:rPr>
        </w:r>
        <w:r>
          <w:rPr>
            <w:noProof/>
            <w:webHidden/>
          </w:rPr>
          <w:fldChar w:fldCharType="separate"/>
        </w:r>
        <w:r>
          <w:rPr>
            <w:noProof/>
            <w:webHidden/>
          </w:rPr>
          <w:t>134</w:t>
        </w:r>
        <w:r>
          <w:rPr>
            <w:noProof/>
            <w:webHidden/>
          </w:rPr>
          <w:fldChar w:fldCharType="end"/>
        </w:r>
      </w:hyperlink>
    </w:p>
    <w:p w14:paraId="03EB55F3" w14:textId="65644A8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26" w:history="1">
        <w:r w:rsidRPr="008C0360">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Scopo e scelta del metodo</w:t>
        </w:r>
        <w:r>
          <w:rPr>
            <w:noProof/>
            <w:webHidden/>
          </w:rPr>
          <w:tab/>
        </w:r>
        <w:r>
          <w:rPr>
            <w:noProof/>
            <w:webHidden/>
          </w:rPr>
          <w:fldChar w:fldCharType="begin"/>
        </w:r>
        <w:r>
          <w:rPr>
            <w:noProof/>
            <w:webHidden/>
          </w:rPr>
          <w:instrText xml:space="preserve"> PAGEREF _Toc241843726 \h </w:instrText>
        </w:r>
        <w:r>
          <w:rPr>
            <w:noProof/>
            <w:webHidden/>
          </w:rPr>
        </w:r>
        <w:r>
          <w:rPr>
            <w:noProof/>
            <w:webHidden/>
          </w:rPr>
          <w:fldChar w:fldCharType="separate"/>
        </w:r>
        <w:r>
          <w:rPr>
            <w:noProof/>
            <w:webHidden/>
          </w:rPr>
          <w:t>134</w:t>
        </w:r>
        <w:r>
          <w:rPr>
            <w:noProof/>
            <w:webHidden/>
          </w:rPr>
          <w:fldChar w:fldCharType="end"/>
        </w:r>
      </w:hyperlink>
    </w:p>
    <w:p w14:paraId="764D00FF" w14:textId="496ECDC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7" w:history="1">
        <w:r w:rsidRPr="008C0360">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Parametri e unità</w:t>
        </w:r>
        <w:r>
          <w:rPr>
            <w:noProof/>
            <w:webHidden/>
          </w:rPr>
          <w:tab/>
        </w:r>
        <w:r>
          <w:rPr>
            <w:noProof/>
            <w:webHidden/>
          </w:rPr>
          <w:fldChar w:fldCharType="begin"/>
        </w:r>
        <w:r>
          <w:rPr>
            <w:noProof/>
            <w:webHidden/>
          </w:rPr>
          <w:instrText xml:space="preserve"> PAGEREF _Toc241843727 \h </w:instrText>
        </w:r>
        <w:r>
          <w:rPr>
            <w:noProof/>
            <w:webHidden/>
          </w:rPr>
        </w:r>
        <w:r>
          <w:rPr>
            <w:noProof/>
            <w:webHidden/>
          </w:rPr>
          <w:fldChar w:fldCharType="separate"/>
        </w:r>
        <w:r>
          <w:rPr>
            <w:noProof/>
            <w:webHidden/>
          </w:rPr>
          <w:t>135</w:t>
        </w:r>
        <w:r>
          <w:rPr>
            <w:noProof/>
            <w:webHidden/>
          </w:rPr>
          <w:fldChar w:fldCharType="end"/>
        </w:r>
      </w:hyperlink>
    </w:p>
    <w:p w14:paraId="032C3FE9" w14:textId="54CF28D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8" w:history="1">
        <w:r w:rsidRPr="008C0360">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Diagramma limite e integrali</w:t>
        </w:r>
        <w:r>
          <w:rPr>
            <w:noProof/>
            <w:webHidden/>
          </w:rPr>
          <w:tab/>
        </w:r>
        <w:r>
          <w:rPr>
            <w:noProof/>
            <w:webHidden/>
          </w:rPr>
          <w:fldChar w:fldCharType="begin"/>
        </w:r>
        <w:r>
          <w:rPr>
            <w:noProof/>
            <w:webHidden/>
          </w:rPr>
          <w:instrText xml:space="preserve"> PAGEREF _Toc241843728 \h </w:instrText>
        </w:r>
        <w:r>
          <w:rPr>
            <w:noProof/>
            <w:webHidden/>
          </w:rPr>
        </w:r>
        <w:r>
          <w:rPr>
            <w:noProof/>
            <w:webHidden/>
          </w:rPr>
          <w:fldChar w:fldCharType="separate"/>
        </w:r>
        <w:r>
          <w:rPr>
            <w:noProof/>
            <w:webHidden/>
          </w:rPr>
          <w:t>136</w:t>
        </w:r>
        <w:r>
          <w:rPr>
            <w:noProof/>
            <w:webHidden/>
          </w:rPr>
          <w:fldChar w:fldCharType="end"/>
        </w:r>
      </w:hyperlink>
    </w:p>
    <w:p w14:paraId="539C7821" w14:textId="04FAC78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29" w:history="1">
        <w:r w:rsidRPr="008C0360">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Coppia inferiore</w:t>
        </w:r>
        <w:r>
          <w:rPr>
            <w:noProof/>
            <w:webHidden/>
          </w:rPr>
          <w:tab/>
        </w:r>
        <w:r>
          <w:rPr>
            <w:noProof/>
            <w:webHidden/>
          </w:rPr>
          <w:fldChar w:fldCharType="begin"/>
        </w:r>
        <w:r>
          <w:rPr>
            <w:noProof/>
            <w:webHidden/>
          </w:rPr>
          <w:instrText xml:space="preserve"> PAGEREF _Toc241843729 \h </w:instrText>
        </w:r>
        <w:r>
          <w:rPr>
            <w:noProof/>
            <w:webHidden/>
          </w:rPr>
        </w:r>
        <w:r>
          <w:rPr>
            <w:noProof/>
            <w:webHidden/>
          </w:rPr>
          <w:fldChar w:fldCharType="separate"/>
        </w:r>
        <w:r>
          <w:rPr>
            <w:noProof/>
            <w:webHidden/>
          </w:rPr>
          <w:t>136</w:t>
        </w:r>
        <w:r>
          <w:rPr>
            <w:noProof/>
            <w:webHidden/>
          </w:rPr>
          <w:fldChar w:fldCharType="end"/>
        </w:r>
      </w:hyperlink>
    </w:p>
    <w:p w14:paraId="34B96375" w14:textId="3B59BDD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30" w:history="1">
        <w:r w:rsidRPr="008C0360">
          <w:rPr>
            <w:rStyle w:val="Collegamentoipertestuale"/>
            <w:noProof/>
          </w:rPr>
          <w:t>33.5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Meccanismi e diagrammi</w:t>
        </w:r>
        <w:r>
          <w:rPr>
            <w:noProof/>
            <w:webHidden/>
          </w:rPr>
          <w:tab/>
        </w:r>
        <w:r>
          <w:rPr>
            <w:noProof/>
            <w:webHidden/>
          </w:rPr>
          <w:fldChar w:fldCharType="begin"/>
        </w:r>
        <w:r>
          <w:rPr>
            <w:noProof/>
            <w:webHidden/>
          </w:rPr>
          <w:instrText xml:space="preserve"> PAGEREF _Toc241843730 \h </w:instrText>
        </w:r>
        <w:r>
          <w:rPr>
            <w:noProof/>
            <w:webHidden/>
          </w:rPr>
        </w:r>
        <w:r>
          <w:rPr>
            <w:noProof/>
            <w:webHidden/>
          </w:rPr>
          <w:fldChar w:fldCharType="separate"/>
        </w:r>
        <w:r>
          <w:rPr>
            <w:noProof/>
            <w:webHidden/>
          </w:rPr>
          <w:t>137</w:t>
        </w:r>
        <w:r>
          <w:rPr>
            <w:noProof/>
            <w:webHidden/>
          </w:rPr>
          <w:fldChar w:fldCharType="end"/>
        </w:r>
      </w:hyperlink>
    </w:p>
    <w:p w14:paraId="47294556" w14:textId="7055191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31" w:history="1">
        <w:r w:rsidRPr="008C0360">
          <w:rPr>
            <w:rStyle w:val="Collegamentoipertestuale"/>
            <w:noProof/>
          </w:rPr>
          <w:t>33.6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Limiti applicativi</w:t>
        </w:r>
        <w:r>
          <w:rPr>
            <w:noProof/>
            <w:webHidden/>
          </w:rPr>
          <w:tab/>
        </w:r>
        <w:r>
          <w:rPr>
            <w:noProof/>
            <w:webHidden/>
          </w:rPr>
          <w:fldChar w:fldCharType="begin"/>
        </w:r>
        <w:r>
          <w:rPr>
            <w:noProof/>
            <w:webHidden/>
          </w:rPr>
          <w:instrText xml:space="preserve"> PAGEREF _Toc241843731 \h </w:instrText>
        </w:r>
        <w:r>
          <w:rPr>
            <w:noProof/>
            <w:webHidden/>
          </w:rPr>
        </w:r>
        <w:r>
          <w:rPr>
            <w:noProof/>
            <w:webHidden/>
          </w:rPr>
          <w:fldChar w:fldCharType="separate"/>
        </w:r>
        <w:r>
          <w:rPr>
            <w:noProof/>
            <w:webHidden/>
          </w:rPr>
          <w:t>137</w:t>
        </w:r>
        <w:r>
          <w:rPr>
            <w:noProof/>
            <w:webHidden/>
          </w:rPr>
          <w:fldChar w:fldCharType="end"/>
        </w:r>
      </w:hyperlink>
    </w:p>
    <w:p w14:paraId="1555D92C" w14:textId="2660356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32" w:history="1">
        <w:r w:rsidRPr="008C0360">
          <w:rPr>
            <w:rStyle w:val="Collegamentoipertestuale"/>
            <w:noProof/>
          </w:rPr>
          <w:t>33.7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Verifiche riproducibili</w:t>
        </w:r>
        <w:r>
          <w:rPr>
            <w:noProof/>
            <w:webHidden/>
          </w:rPr>
          <w:tab/>
        </w:r>
        <w:r>
          <w:rPr>
            <w:noProof/>
            <w:webHidden/>
          </w:rPr>
          <w:fldChar w:fldCharType="begin"/>
        </w:r>
        <w:r>
          <w:rPr>
            <w:noProof/>
            <w:webHidden/>
          </w:rPr>
          <w:instrText xml:space="preserve"> PAGEREF _Toc241843732 \h </w:instrText>
        </w:r>
        <w:r>
          <w:rPr>
            <w:noProof/>
            <w:webHidden/>
          </w:rPr>
        </w:r>
        <w:r>
          <w:rPr>
            <w:noProof/>
            <w:webHidden/>
          </w:rPr>
          <w:fldChar w:fldCharType="separate"/>
        </w:r>
        <w:r>
          <w:rPr>
            <w:noProof/>
            <w:webHidden/>
          </w:rPr>
          <w:t>139</w:t>
        </w:r>
        <w:r>
          <w:rPr>
            <w:noProof/>
            <w:webHidden/>
          </w:rPr>
          <w:fldChar w:fldCharType="end"/>
        </w:r>
      </w:hyperlink>
    </w:p>
    <w:p w14:paraId="19793A2A" w14:textId="76CAB60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33" w:history="1">
        <w:r w:rsidRPr="008C0360">
          <w:rPr>
            <w:rStyle w:val="Collegamentoipertestuale"/>
            <w:noProof/>
          </w:rPr>
          <w:t>33.8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Uso dal codice</w:t>
        </w:r>
        <w:r>
          <w:rPr>
            <w:noProof/>
            <w:webHidden/>
          </w:rPr>
          <w:tab/>
        </w:r>
        <w:r>
          <w:rPr>
            <w:noProof/>
            <w:webHidden/>
          </w:rPr>
          <w:fldChar w:fldCharType="begin"/>
        </w:r>
        <w:r>
          <w:rPr>
            <w:noProof/>
            <w:webHidden/>
          </w:rPr>
          <w:instrText xml:space="preserve"> PAGEREF _Toc241843733 \h </w:instrText>
        </w:r>
        <w:r>
          <w:rPr>
            <w:noProof/>
            <w:webHidden/>
          </w:rPr>
        </w:r>
        <w:r>
          <w:rPr>
            <w:noProof/>
            <w:webHidden/>
          </w:rPr>
          <w:fldChar w:fldCharType="separate"/>
        </w:r>
        <w:r>
          <w:rPr>
            <w:noProof/>
            <w:webHidden/>
          </w:rPr>
          <w:t>140</w:t>
        </w:r>
        <w:r>
          <w:rPr>
            <w:noProof/>
            <w:webHidden/>
          </w:rPr>
          <w:fldChar w:fldCharType="end"/>
        </w:r>
      </w:hyperlink>
    </w:p>
    <w:p w14:paraId="5AB9142E" w14:textId="2499A72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34" w:history="1">
        <w:r w:rsidRPr="008C0360">
          <w:rPr>
            <w:rStyle w:val="Collegamentoipertestuale"/>
            <w:noProof/>
          </w:rPr>
          <w:t>33.9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Come leggere i grafici</w:t>
        </w:r>
        <w:r>
          <w:rPr>
            <w:noProof/>
            <w:webHidden/>
          </w:rPr>
          <w:tab/>
        </w:r>
        <w:r>
          <w:rPr>
            <w:noProof/>
            <w:webHidden/>
          </w:rPr>
          <w:fldChar w:fldCharType="begin"/>
        </w:r>
        <w:r>
          <w:rPr>
            <w:noProof/>
            <w:webHidden/>
          </w:rPr>
          <w:instrText xml:space="preserve"> PAGEREF _Toc241843734 \h </w:instrText>
        </w:r>
        <w:r>
          <w:rPr>
            <w:noProof/>
            <w:webHidden/>
          </w:rPr>
        </w:r>
        <w:r>
          <w:rPr>
            <w:noProof/>
            <w:webHidden/>
          </w:rPr>
          <w:fldChar w:fldCharType="separate"/>
        </w:r>
        <w:r>
          <w:rPr>
            <w:noProof/>
            <w:webHidden/>
          </w:rPr>
          <w:t>141</w:t>
        </w:r>
        <w:r>
          <w:rPr>
            <w:noProof/>
            <w:webHidden/>
          </w:rPr>
          <w:fldChar w:fldCharType="end"/>
        </w:r>
      </w:hyperlink>
    </w:p>
    <w:p w14:paraId="09480806" w14:textId="161D686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35" w:history="1">
        <w:r w:rsidRPr="008C0360">
          <w:rPr>
            <w:rStyle w:val="Collegamentoipertestuale"/>
            <w:noProof/>
          </w:rPr>
          <w:t>33.10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Esempio con falda e tre strati</w:t>
        </w:r>
        <w:r>
          <w:rPr>
            <w:noProof/>
            <w:webHidden/>
          </w:rPr>
          <w:tab/>
        </w:r>
        <w:r>
          <w:rPr>
            <w:noProof/>
            <w:webHidden/>
          </w:rPr>
          <w:fldChar w:fldCharType="begin"/>
        </w:r>
        <w:r>
          <w:rPr>
            <w:noProof/>
            <w:webHidden/>
          </w:rPr>
          <w:instrText xml:space="preserve"> PAGEREF _Toc241843735 \h </w:instrText>
        </w:r>
        <w:r>
          <w:rPr>
            <w:noProof/>
            <w:webHidden/>
          </w:rPr>
        </w:r>
        <w:r>
          <w:rPr>
            <w:noProof/>
            <w:webHidden/>
          </w:rPr>
          <w:fldChar w:fldCharType="separate"/>
        </w:r>
        <w:r>
          <w:rPr>
            <w:noProof/>
            <w:webHidden/>
          </w:rPr>
          <w:t>141</w:t>
        </w:r>
        <w:r>
          <w:rPr>
            <w:noProof/>
            <w:webHidden/>
          </w:rPr>
          <w:fldChar w:fldCharType="end"/>
        </w:r>
      </w:hyperlink>
    </w:p>
    <w:p w14:paraId="2B688375" w14:textId="725FCE9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36" w:history="1">
        <w:r w:rsidRPr="008C0360">
          <w:rPr>
            <w:rStyle w:val="Collegamentoipertestuale"/>
            <w:noProof/>
          </w:rPr>
          <w:t>33.11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Riferimenti e attribuzione</w:t>
        </w:r>
        <w:r>
          <w:rPr>
            <w:noProof/>
            <w:webHidden/>
          </w:rPr>
          <w:tab/>
        </w:r>
        <w:r>
          <w:rPr>
            <w:noProof/>
            <w:webHidden/>
          </w:rPr>
          <w:fldChar w:fldCharType="begin"/>
        </w:r>
        <w:r>
          <w:rPr>
            <w:noProof/>
            <w:webHidden/>
          </w:rPr>
          <w:instrText xml:space="preserve"> PAGEREF _Toc241843736 \h </w:instrText>
        </w:r>
        <w:r>
          <w:rPr>
            <w:noProof/>
            <w:webHidden/>
          </w:rPr>
        </w:r>
        <w:r>
          <w:rPr>
            <w:noProof/>
            <w:webHidden/>
          </w:rPr>
          <w:fldChar w:fldCharType="separate"/>
        </w:r>
        <w:r>
          <w:rPr>
            <w:noProof/>
            <w:webHidden/>
          </w:rPr>
          <w:t>142</w:t>
        </w:r>
        <w:r>
          <w:rPr>
            <w:noProof/>
            <w:webHidden/>
          </w:rPr>
          <w:fldChar w:fldCharType="end"/>
        </w:r>
      </w:hyperlink>
    </w:p>
    <w:p w14:paraId="6387D899" w14:textId="63D784C9"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37" w:history="1">
        <w:r w:rsidRPr="008C0360">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_Toc241843737 \h </w:instrText>
        </w:r>
        <w:r>
          <w:rPr>
            <w:noProof/>
            <w:webHidden/>
          </w:rPr>
        </w:r>
        <w:r>
          <w:rPr>
            <w:noProof/>
            <w:webHidden/>
          </w:rPr>
          <w:fldChar w:fldCharType="separate"/>
        </w:r>
        <w:r>
          <w:rPr>
            <w:noProof/>
            <w:webHidden/>
          </w:rPr>
          <w:t>143</w:t>
        </w:r>
        <w:r>
          <w:rPr>
            <w:noProof/>
            <w:webHidden/>
          </w:rPr>
          <w:fldChar w:fldCharType="end"/>
        </w:r>
      </w:hyperlink>
    </w:p>
    <w:p w14:paraId="6D8D4F27" w14:textId="5A2D041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38" w:history="1">
        <w:r w:rsidRPr="008C0360">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Validazione eseguita</w:t>
        </w:r>
        <w:r>
          <w:rPr>
            <w:noProof/>
            <w:webHidden/>
          </w:rPr>
          <w:tab/>
        </w:r>
        <w:r>
          <w:rPr>
            <w:noProof/>
            <w:webHidden/>
          </w:rPr>
          <w:fldChar w:fldCharType="begin"/>
        </w:r>
        <w:r>
          <w:rPr>
            <w:noProof/>
            <w:webHidden/>
          </w:rPr>
          <w:instrText xml:space="preserve"> PAGEREF _Toc241843738 \h </w:instrText>
        </w:r>
        <w:r>
          <w:rPr>
            <w:noProof/>
            <w:webHidden/>
          </w:rPr>
        </w:r>
        <w:r>
          <w:rPr>
            <w:noProof/>
            <w:webHidden/>
          </w:rPr>
          <w:fldChar w:fldCharType="separate"/>
        </w:r>
        <w:r>
          <w:rPr>
            <w:noProof/>
            <w:webHidden/>
          </w:rPr>
          <w:t>144</w:t>
        </w:r>
        <w:r>
          <w:rPr>
            <w:noProof/>
            <w:webHidden/>
          </w:rPr>
          <w:fldChar w:fldCharType="end"/>
        </w:r>
      </w:hyperlink>
    </w:p>
    <w:p w14:paraId="612288BF" w14:textId="6D07E069"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39" w:history="1">
        <w:r w:rsidRPr="008C0360">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_Toc241843739 \h </w:instrText>
        </w:r>
        <w:r>
          <w:rPr>
            <w:noProof/>
            <w:webHidden/>
          </w:rPr>
        </w:r>
        <w:r>
          <w:rPr>
            <w:noProof/>
            <w:webHidden/>
          </w:rPr>
          <w:fldChar w:fldCharType="separate"/>
        </w:r>
        <w:r>
          <w:rPr>
            <w:noProof/>
            <w:webHidden/>
          </w:rPr>
          <w:t>144</w:t>
        </w:r>
        <w:r>
          <w:rPr>
            <w:noProof/>
            <w:webHidden/>
          </w:rPr>
          <w:fldChar w:fldCharType="end"/>
        </w:r>
      </w:hyperlink>
    </w:p>
    <w:p w14:paraId="04E4F1B7" w14:textId="432F7D9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40" w:history="1">
        <w:r w:rsidRPr="008C0360">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Scelta del metodo</w:t>
        </w:r>
        <w:r>
          <w:rPr>
            <w:noProof/>
            <w:webHidden/>
          </w:rPr>
          <w:tab/>
        </w:r>
        <w:r>
          <w:rPr>
            <w:noProof/>
            <w:webHidden/>
          </w:rPr>
          <w:fldChar w:fldCharType="begin"/>
        </w:r>
        <w:r>
          <w:rPr>
            <w:noProof/>
            <w:webHidden/>
          </w:rPr>
          <w:instrText xml:space="preserve"> PAGEREF _Toc241843740 \h </w:instrText>
        </w:r>
        <w:r>
          <w:rPr>
            <w:noProof/>
            <w:webHidden/>
          </w:rPr>
        </w:r>
        <w:r>
          <w:rPr>
            <w:noProof/>
            <w:webHidden/>
          </w:rPr>
          <w:fldChar w:fldCharType="separate"/>
        </w:r>
        <w:r>
          <w:rPr>
            <w:noProof/>
            <w:webHidden/>
          </w:rPr>
          <w:t>144</w:t>
        </w:r>
        <w:r>
          <w:rPr>
            <w:noProof/>
            <w:webHidden/>
          </w:rPr>
          <w:fldChar w:fldCharType="end"/>
        </w:r>
      </w:hyperlink>
    </w:p>
    <w:p w14:paraId="5E19A34A" w14:textId="5495465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1" w:history="1">
        <w:r w:rsidRPr="008C0360">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Risultati e uso della vista</w:t>
        </w:r>
        <w:r>
          <w:rPr>
            <w:noProof/>
            <w:webHidden/>
          </w:rPr>
          <w:tab/>
        </w:r>
        <w:r>
          <w:rPr>
            <w:noProof/>
            <w:webHidden/>
          </w:rPr>
          <w:fldChar w:fldCharType="begin"/>
        </w:r>
        <w:r>
          <w:rPr>
            <w:noProof/>
            <w:webHidden/>
          </w:rPr>
          <w:instrText xml:space="preserve"> PAGEREF _Toc241843741 \h </w:instrText>
        </w:r>
        <w:r>
          <w:rPr>
            <w:noProof/>
            <w:webHidden/>
          </w:rPr>
        </w:r>
        <w:r>
          <w:rPr>
            <w:noProof/>
            <w:webHidden/>
          </w:rPr>
          <w:fldChar w:fldCharType="separate"/>
        </w:r>
        <w:r>
          <w:rPr>
            <w:noProof/>
            <w:webHidden/>
          </w:rPr>
          <w:t>145</w:t>
        </w:r>
        <w:r>
          <w:rPr>
            <w:noProof/>
            <w:webHidden/>
          </w:rPr>
          <w:fldChar w:fldCharType="end"/>
        </w:r>
      </w:hyperlink>
    </w:p>
    <w:p w14:paraId="189A355D" w14:textId="02A329F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2" w:history="1">
        <w:r w:rsidRPr="008C0360">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Affidabilità e verifiche</w:t>
        </w:r>
        <w:r>
          <w:rPr>
            <w:noProof/>
            <w:webHidden/>
          </w:rPr>
          <w:tab/>
        </w:r>
        <w:r>
          <w:rPr>
            <w:noProof/>
            <w:webHidden/>
          </w:rPr>
          <w:fldChar w:fldCharType="begin"/>
        </w:r>
        <w:r>
          <w:rPr>
            <w:noProof/>
            <w:webHidden/>
          </w:rPr>
          <w:instrText xml:space="preserve"> PAGEREF _Toc241843742 \h </w:instrText>
        </w:r>
        <w:r>
          <w:rPr>
            <w:noProof/>
            <w:webHidden/>
          </w:rPr>
        </w:r>
        <w:r>
          <w:rPr>
            <w:noProof/>
            <w:webHidden/>
          </w:rPr>
          <w:fldChar w:fldCharType="separate"/>
        </w:r>
        <w:r>
          <w:rPr>
            <w:noProof/>
            <w:webHidden/>
          </w:rPr>
          <w:t>145</w:t>
        </w:r>
        <w:r>
          <w:rPr>
            <w:noProof/>
            <w:webHidden/>
          </w:rPr>
          <w:fldChar w:fldCharType="end"/>
        </w:r>
      </w:hyperlink>
    </w:p>
    <w:p w14:paraId="6EFDDE57" w14:textId="04930882"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43" w:history="1">
        <w:r w:rsidRPr="008C0360">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_Toc241843743 \h </w:instrText>
        </w:r>
        <w:r>
          <w:rPr>
            <w:noProof/>
            <w:webHidden/>
          </w:rPr>
        </w:r>
        <w:r>
          <w:rPr>
            <w:noProof/>
            <w:webHidden/>
          </w:rPr>
          <w:fldChar w:fldCharType="separate"/>
        </w:r>
        <w:r>
          <w:rPr>
            <w:noProof/>
            <w:webHidden/>
          </w:rPr>
          <w:t>146</w:t>
        </w:r>
        <w:r>
          <w:rPr>
            <w:noProof/>
            <w:webHidden/>
          </w:rPr>
          <w:fldChar w:fldCharType="end"/>
        </w:r>
      </w:hyperlink>
    </w:p>
    <w:p w14:paraId="1C479A3B" w14:textId="56344986"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44" w:history="1">
        <w:r w:rsidRPr="008C0360">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Ordine di lettura</w:t>
        </w:r>
        <w:r>
          <w:rPr>
            <w:noProof/>
            <w:webHidden/>
          </w:rPr>
          <w:tab/>
        </w:r>
        <w:r>
          <w:rPr>
            <w:noProof/>
            <w:webHidden/>
          </w:rPr>
          <w:fldChar w:fldCharType="begin"/>
        </w:r>
        <w:r>
          <w:rPr>
            <w:noProof/>
            <w:webHidden/>
          </w:rPr>
          <w:instrText xml:space="preserve"> PAGEREF _Toc241843744 \h </w:instrText>
        </w:r>
        <w:r>
          <w:rPr>
            <w:noProof/>
            <w:webHidden/>
          </w:rPr>
        </w:r>
        <w:r>
          <w:rPr>
            <w:noProof/>
            <w:webHidden/>
          </w:rPr>
          <w:fldChar w:fldCharType="separate"/>
        </w:r>
        <w:r>
          <w:rPr>
            <w:noProof/>
            <w:webHidden/>
          </w:rPr>
          <w:t>146</w:t>
        </w:r>
        <w:r>
          <w:rPr>
            <w:noProof/>
            <w:webHidden/>
          </w:rPr>
          <w:fldChar w:fldCharType="end"/>
        </w:r>
      </w:hyperlink>
    </w:p>
    <w:p w14:paraId="01F48F32" w14:textId="1915AA3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5" w:history="1">
        <w:r w:rsidRPr="008C0360">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Percorso da esaminare insieme</w:t>
        </w:r>
        <w:r>
          <w:rPr>
            <w:noProof/>
            <w:webHidden/>
          </w:rPr>
          <w:tab/>
        </w:r>
        <w:r>
          <w:rPr>
            <w:noProof/>
            <w:webHidden/>
          </w:rPr>
          <w:fldChar w:fldCharType="begin"/>
        </w:r>
        <w:r>
          <w:rPr>
            <w:noProof/>
            <w:webHidden/>
          </w:rPr>
          <w:instrText xml:space="preserve"> PAGEREF _Toc241843745 \h </w:instrText>
        </w:r>
        <w:r>
          <w:rPr>
            <w:noProof/>
            <w:webHidden/>
          </w:rPr>
        </w:r>
        <w:r>
          <w:rPr>
            <w:noProof/>
            <w:webHidden/>
          </w:rPr>
          <w:fldChar w:fldCharType="separate"/>
        </w:r>
        <w:r>
          <w:rPr>
            <w:noProof/>
            <w:webHidden/>
          </w:rPr>
          <w:t>147</w:t>
        </w:r>
        <w:r>
          <w:rPr>
            <w:noProof/>
            <w:webHidden/>
          </w:rPr>
          <w:fldChar w:fldCharType="end"/>
        </w:r>
      </w:hyperlink>
    </w:p>
    <w:p w14:paraId="1E2628C3" w14:textId="2363902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6" w:history="1">
        <w:r w:rsidRPr="008C0360">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Confine proposto per la futura API</w:t>
        </w:r>
        <w:r>
          <w:rPr>
            <w:noProof/>
            <w:webHidden/>
          </w:rPr>
          <w:tab/>
        </w:r>
        <w:r>
          <w:rPr>
            <w:noProof/>
            <w:webHidden/>
          </w:rPr>
          <w:fldChar w:fldCharType="begin"/>
        </w:r>
        <w:r>
          <w:rPr>
            <w:noProof/>
            <w:webHidden/>
          </w:rPr>
          <w:instrText xml:space="preserve"> PAGEREF _Toc241843746 \h </w:instrText>
        </w:r>
        <w:r>
          <w:rPr>
            <w:noProof/>
            <w:webHidden/>
          </w:rPr>
        </w:r>
        <w:r>
          <w:rPr>
            <w:noProof/>
            <w:webHidden/>
          </w:rPr>
          <w:fldChar w:fldCharType="separate"/>
        </w:r>
        <w:r>
          <w:rPr>
            <w:noProof/>
            <w:webHidden/>
          </w:rPr>
          <w:t>148</w:t>
        </w:r>
        <w:r>
          <w:rPr>
            <w:noProof/>
            <w:webHidden/>
          </w:rPr>
          <w:fldChar w:fldCharType="end"/>
        </w:r>
      </w:hyperlink>
    </w:p>
    <w:p w14:paraId="38F69224" w14:textId="4ED9EA5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7" w:history="1">
        <w:r w:rsidRPr="008C0360">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_Toc241843747 \h </w:instrText>
        </w:r>
        <w:r>
          <w:rPr>
            <w:noProof/>
            <w:webHidden/>
          </w:rPr>
        </w:r>
        <w:r>
          <w:rPr>
            <w:noProof/>
            <w:webHidden/>
          </w:rPr>
          <w:fldChar w:fldCharType="separate"/>
        </w:r>
        <w:r>
          <w:rPr>
            <w:noProof/>
            <w:webHidden/>
          </w:rPr>
          <w:t>148</w:t>
        </w:r>
        <w:r>
          <w:rPr>
            <w:noProof/>
            <w:webHidden/>
          </w:rPr>
          <w:fldChar w:fldCharType="end"/>
        </w:r>
      </w:hyperlink>
    </w:p>
    <w:p w14:paraId="66513CA0" w14:textId="30FD1F7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8" w:history="1">
        <w:r w:rsidRPr="008C0360">
          <w:rPr>
            <w:rStyle w:val="Collegamentoipertestuale"/>
            <w:noProof/>
          </w:rPr>
          <w:t>36.5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Punti aperti preservati</w:t>
        </w:r>
        <w:r>
          <w:rPr>
            <w:noProof/>
            <w:webHidden/>
          </w:rPr>
          <w:tab/>
        </w:r>
        <w:r>
          <w:rPr>
            <w:noProof/>
            <w:webHidden/>
          </w:rPr>
          <w:fldChar w:fldCharType="begin"/>
        </w:r>
        <w:r>
          <w:rPr>
            <w:noProof/>
            <w:webHidden/>
          </w:rPr>
          <w:instrText xml:space="preserve"> PAGEREF _Toc241843748 \h </w:instrText>
        </w:r>
        <w:r>
          <w:rPr>
            <w:noProof/>
            <w:webHidden/>
          </w:rPr>
        </w:r>
        <w:r>
          <w:rPr>
            <w:noProof/>
            <w:webHidden/>
          </w:rPr>
          <w:fldChar w:fldCharType="separate"/>
        </w:r>
        <w:r>
          <w:rPr>
            <w:noProof/>
            <w:webHidden/>
          </w:rPr>
          <w:t>150</w:t>
        </w:r>
        <w:r>
          <w:rPr>
            <w:noProof/>
            <w:webHidden/>
          </w:rPr>
          <w:fldChar w:fldCharType="end"/>
        </w:r>
      </w:hyperlink>
    </w:p>
    <w:p w14:paraId="558FC640" w14:textId="57F4FFA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49" w:history="1">
        <w:r w:rsidRPr="008C0360">
          <w:rPr>
            <w:rStyle w:val="Collegamentoipertestuale"/>
            <w:noProof/>
          </w:rPr>
          <w:t>36.6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Prove da usare nella revisione</w:t>
        </w:r>
        <w:r>
          <w:rPr>
            <w:noProof/>
            <w:webHidden/>
          </w:rPr>
          <w:tab/>
        </w:r>
        <w:r>
          <w:rPr>
            <w:noProof/>
            <w:webHidden/>
          </w:rPr>
          <w:fldChar w:fldCharType="begin"/>
        </w:r>
        <w:r>
          <w:rPr>
            <w:noProof/>
            <w:webHidden/>
          </w:rPr>
          <w:instrText xml:space="preserve"> PAGEREF _Toc241843749 \h </w:instrText>
        </w:r>
        <w:r>
          <w:rPr>
            <w:noProof/>
            <w:webHidden/>
          </w:rPr>
        </w:r>
        <w:r>
          <w:rPr>
            <w:noProof/>
            <w:webHidden/>
          </w:rPr>
          <w:fldChar w:fldCharType="separate"/>
        </w:r>
        <w:r>
          <w:rPr>
            <w:noProof/>
            <w:webHidden/>
          </w:rPr>
          <w:t>150</w:t>
        </w:r>
        <w:r>
          <w:rPr>
            <w:noProof/>
            <w:webHidden/>
          </w:rPr>
          <w:fldChar w:fldCharType="end"/>
        </w:r>
      </w:hyperlink>
    </w:p>
    <w:p w14:paraId="07B57652" w14:textId="333B504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50" w:history="1">
        <w:r w:rsidRPr="008C0360">
          <w:rPr>
            <w:rStyle w:val="Collegamentoipertestuale"/>
            <w:noProof/>
          </w:rPr>
          <w:t>36.7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Nuovi metodi a taglio e pioli</w:t>
        </w:r>
        <w:r>
          <w:rPr>
            <w:noProof/>
            <w:webHidden/>
          </w:rPr>
          <w:tab/>
        </w:r>
        <w:r>
          <w:rPr>
            <w:noProof/>
            <w:webHidden/>
          </w:rPr>
          <w:fldChar w:fldCharType="begin"/>
        </w:r>
        <w:r>
          <w:rPr>
            <w:noProof/>
            <w:webHidden/>
          </w:rPr>
          <w:instrText xml:space="preserve"> PAGEREF _Toc241843750 \h </w:instrText>
        </w:r>
        <w:r>
          <w:rPr>
            <w:noProof/>
            <w:webHidden/>
          </w:rPr>
        </w:r>
        <w:r>
          <w:rPr>
            <w:noProof/>
            <w:webHidden/>
          </w:rPr>
          <w:fldChar w:fldCharType="separate"/>
        </w:r>
        <w:r>
          <w:rPr>
            <w:noProof/>
            <w:webHidden/>
          </w:rPr>
          <w:t>151</w:t>
        </w:r>
        <w:r>
          <w:rPr>
            <w:noProof/>
            <w:webHidden/>
          </w:rPr>
          <w:fldChar w:fldCharType="end"/>
        </w:r>
      </w:hyperlink>
    </w:p>
    <w:p w14:paraId="5788DEEF" w14:textId="4D2C6A39"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51" w:history="1">
        <w:r w:rsidRPr="008C0360">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_Toc241843751 \h </w:instrText>
        </w:r>
        <w:r>
          <w:rPr>
            <w:noProof/>
            <w:webHidden/>
          </w:rPr>
        </w:r>
        <w:r>
          <w:rPr>
            <w:noProof/>
            <w:webHidden/>
          </w:rPr>
          <w:fldChar w:fldCharType="separate"/>
        </w:r>
        <w:r>
          <w:rPr>
            <w:noProof/>
            <w:webHidden/>
          </w:rPr>
          <w:t>151</w:t>
        </w:r>
        <w:r>
          <w:rPr>
            <w:noProof/>
            <w:webHidden/>
          </w:rPr>
          <w:fldChar w:fldCharType="end"/>
        </w:r>
      </w:hyperlink>
    </w:p>
    <w:p w14:paraId="38DD6B0A" w14:textId="18280BC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2" w:history="1">
        <w:r w:rsidRPr="008C0360">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Interfaccia</w:t>
        </w:r>
        <w:r>
          <w:rPr>
            <w:noProof/>
            <w:webHidden/>
          </w:rPr>
          <w:tab/>
        </w:r>
        <w:r>
          <w:rPr>
            <w:noProof/>
            <w:webHidden/>
          </w:rPr>
          <w:fldChar w:fldCharType="begin"/>
        </w:r>
        <w:r>
          <w:rPr>
            <w:noProof/>
            <w:webHidden/>
          </w:rPr>
          <w:instrText xml:space="preserve"> PAGEREF _Toc241843752 \h </w:instrText>
        </w:r>
        <w:r>
          <w:rPr>
            <w:noProof/>
            <w:webHidden/>
          </w:rPr>
        </w:r>
        <w:r>
          <w:rPr>
            <w:noProof/>
            <w:webHidden/>
          </w:rPr>
          <w:fldChar w:fldCharType="separate"/>
        </w:r>
        <w:r>
          <w:rPr>
            <w:noProof/>
            <w:webHidden/>
          </w:rPr>
          <w:t>152</w:t>
        </w:r>
        <w:r>
          <w:rPr>
            <w:noProof/>
            <w:webHidden/>
          </w:rPr>
          <w:fldChar w:fldCharType="end"/>
        </w:r>
      </w:hyperlink>
    </w:p>
    <w:p w14:paraId="21602DE9" w14:textId="1B6DD37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3" w:history="1">
        <w:r w:rsidRPr="008C0360">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Predalle: riferimento geometrico</w:t>
        </w:r>
        <w:r>
          <w:rPr>
            <w:noProof/>
            <w:webHidden/>
          </w:rPr>
          <w:tab/>
        </w:r>
        <w:r>
          <w:rPr>
            <w:noProof/>
            <w:webHidden/>
          </w:rPr>
          <w:fldChar w:fldCharType="begin"/>
        </w:r>
        <w:r>
          <w:rPr>
            <w:noProof/>
            <w:webHidden/>
          </w:rPr>
          <w:instrText xml:space="preserve"> PAGEREF _Toc241843753 \h </w:instrText>
        </w:r>
        <w:r>
          <w:rPr>
            <w:noProof/>
            <w:webHidden/>
          </w:rPr>
        </w:r>
        <w:r>
          <w:rPr>
            <w:noProof/>
            <w:webHidden/>
          </w:rPr>
          <w:fldChar w:fldCharType="separate"/>
        </w:r>
        <w:r>
          <w:rPr>
            <w:noProof/>
            <w:webHidden/>
          </w:rPr>
          <w:t>152</w:t>
        </w:r>
        <w:r>
          <w:rPr>
            <w:noProof/>
            <w:webHidden/>
          </w:rPr>
          <w:fldChar w:fldCharType="end"/>
        </w:r>
      </w:hyperlink>
    </w:p>
    <w:p w14:paraId="01CDFDDE" w14:textId="7828FFF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4" w:history="1">
        <w:r w:rsidRPr="008C0360">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Organizzazione delle schede</w:t>
        </w:r>
        <w:r>
          <w:rPr>
            <w:noProof/>
            <w:webHidden/>
          </w:rPr>
          <w:tab/>
        </w:r>
        <w:r>
          <w:rPr>
            <w:noProof/>
            <w:webHidden/>
          </w:rPr>
          <w:fldChar w:fldCharType="begin"/>
        </w:r>
        <w:r>
          <w:rPr>
            <w:noProof/>
            <w:webHidden/>
          </w:rPr>
          <w:instrText xml:space="preserve"> PAGEREF _Toc241843754 \h </w:instrText>
        </w:r>
        <w:r>
          <w:rPr>
            <w:noProof/>
            <w:webHidden/>
          </w:rPr>
        </w:r>
        <w:r>
          <w:rPr>
            <w:noProof/>
            <w:webHidden/>
          </w:rPr>
          <w:fldChar w:fldCharType="separate"/>
        </w:r>
        <w:r>
          <w:rPr>
            <w:noProof/>
            <w:webHidden/>
          </w:rPr>
          <w:t>153</w:t>
        </w:r>
        <w:r>
          <w:rPr>
            <w:noProof/>
            <w:webHidden/>
          </w:rPr>
          <w:fldChar w:fldCharType="end"/>
        </w:r>
      </w:hyperlink>
    </w:p>
    <w:p w14:paraId="5690E64B" w14:textId="28124C3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5" w:history="1">
        <w:r w:rsidRPr="008C0360">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Collegamento a Model e Checker</w:t>
        </w:r>
        <w:r>
          <w:rPr>
            <w:noProof/>
            <w:webHidden/>
          </w:rPr>
          <w:tab/>
        </w:r>
        <w:r>
          <w:rPr>
            <w:noProof/>
            <w:webHidden/>
          </w:rPr>
          <w:fldChar w:fldCharType="begin"/>
        </w:r>
        <w:r>
          <w:rPr>
            <w:noProof/>
            <w:webHidden/>
          </w:rPr>
          <w:instrText xml:space="preserve"> PAGEREF _Toc241843755 \h </w:instrText>
        </w:r>
        <w:r>
          <w:rPr>
            <w:noProof/>
            <w:webHidden/>
          </w:rPr>
        </w:r>
        <w:r>
          <w:rPr>
            <w:noProof/>
            <w:webHidden/>
          </w:rPr>
          <w:fldChar w:fldCharType="separate"/>
        </w:r>
        <w:r>
          <w:rPr>
            <w:noProof/>
            <w:webHidden/>
          </w:rPr>
          <w:t>156</w:t>
        </w:r>
        <w:r>
          <w:rPr>
            <w:noProof/>
            <w:webHidden/>
          </w:rPr>
          <w:fldChar w:fldCharType="end"/>
        </w:r>
      </w:hyperlink>
    </w:p>
    <w:p w14:paraId="0FDFB161" w14:textId="28447F2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6" w:history="1">
        <w:r w:rsidRPr="008C0360">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e armature</w:t>
        </w:r>
        <w:r>
          <w:rPr>
            <w:noProof/>
            <w:webHidden/>
          </w:rPr>
          <w:tab/>
        </w:r>
        <w:r>
          <w:rPr>
            <w:noProof/>
            <w:webHidden/>
          </w:rPr>
          <w:fldChar w:fldCharType="begin"/>
        </w:r>
        <w:r>
          <w:rPr>
            <w:noProof/>
            <w:webHidden/>
          </w:rPr>
          <w:instrText xml:space="preserve"> PAGEREF _Toc241843756 \h </w:instrText>
        </w:r>
        <w:r>
          <w:rPr>
            <w:noProof/>
            <w:webHidden/>
          </w:rPr>
        </w:r>
        <w:r>
          <w:rPr>
            <w:noProof/>
            <w:webHidden/>
          </w:rPr>
          <w:fldChar w:fldCharType="separate"/>
        </w:r>
        <w:r>
          <w:rPr>
            <w:noProof/>
            <w:webHidden/>
          </w:rPr>
          <w:t>157</w:t>
        </w:r>
        <w:r>
          <w:rPr>
            <w:noProof/>
            <w:webHidden/>
          </w:rPr>
          <w:fldChar w:fldCharType="end"/>
        </w:r>
      </w:hyperlink>
    </w:p>
    <w:p w14:paraId="13A49076" w14:textId="7C12571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57" w:history="1">
        <w:r w:rsidRPr="008C0360">
          <w:rPr>
            <w:rStyle w:val="Collegamentoipertestuale"/>
            <w:noProof/>
          </w:rPr>
          <w:t>37.6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_Toc241843757 \h </w:instrText>
        </w:r>
        <w:r>
          <w:rPr>
            <w:noProof/>
            <w:webHidden/>
          </w:rPr>
        </w:r>
        <w:r>
          <w:rPr>
            <w:noProof/>
            <w:webHidden/>
          </w:rPr>
          <w:fldChar w:fldCharType="separate"/>
        </w:r>
        <w:r>
          <w:rPr>
            <w:noProof/>
            <w:webHidden/>
          </w:rPr>
          <w:t>158</w:t>
        </w:r>
        <w:r>
          <w:rPr>
            <w:noProof/>
            <w:webHidden/>
          </w:rPr>
          <w:fldChar w:fldCharType="end"/>
        </w:r>
      </w:hyperlink>
    </w:p>
    <w:p w14:paraId="2B46B784" w14:textId="692EAF0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8" w:history="1">
        <w:r w:rsidRPr="008C0360">
          <w:rPr>
            <w:rStyle w:val="Collegamentoipertestuale"/>
            <w:noProof/>
          </w:rPr>
          <w:t>37.7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_Toc241843758 \h </w:instrText>
        </w:r>
        <w:r>
          <w:rPr>
            <w:noProof/>
            <w:webHidden/>
          </w:rPr>
        </w:r>
        <w:r>
          <w:rPr>
            <w:noProof/>
            <w:webHidden/>
          </w:rPr>
          <w:fldChar w:fldCharType="separate"/>
        </w:r>
        <w:r>
          <w:rPr>
            <w:noProof/>
            <w:webHidden/>
          </w:rPr>
          <w:t>160</w:t>
        </w:r>
        <w:r>
          <w:rPr>
            <w:noProof/>
            <w:webHidden/>
          </w:rPr>
          <w:fldChar w:fldCharType="end"/>
        </w:r>
      </w:hyperlink>
    </w:p>
    <w:p w14:paraId="52FB02B7" w14:textId="09497B0E"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59" w:history="1">
        <w:r w:rsidRPr="008C0360">
          <w:rPr>
            <w:rStyle w:val="Collegamentoipertestuale"/>
            <w:noProof/>
          </w:rPr>
          <w:t>37.8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Fasi e omogeneizzazione</w:t>
        </w:r>
        <w:r>
          <w:rPr>
            <w:noProof/>
            <w:webHidden/>
          </w:rPr>
          <w:tab/>
        </w:r>
        <w:r>
          <w:rPr>
            <w:noProof/>
            <w:webHidden/>
          </w:rPr>
          <w:fldChar w:fldCharType="begin"/>
        </w:r>
        <w:r>
          <w:rPr>
            <w:noProof/>
            <w:webHidden/>
          </w:rPr>
          <w:instrText xml:space="preserve"> PAGEREF _Toc241843759 \h </w:instrText>
        </w:r>
        <w:r>
          <w:rPr>
            <w:noProof/>
            <w:webHidden/>
          </w:rPr>
        </w:r>
        <w:r>
          <w:rPr>
            <w:noProof/>
            <w:webHidden/>
          </w:rPr>
          <w:fldChar w:fldCharType="separate"/>
        </w:r>
        <w:r>
          <w:rPr>
            <w:noProof/>
            <w:webHidden/>
          </w:rPr>
          <w:t>161</w:t>
        </w:r>
        <w:r>
          <w:rPr>
            <w:noProof/>
            <w:webHidden/>
          </w:rPr>
          <w:fldChar w:fldCharType="end"/>
        </w:r>
      </w:hyperlink>
    </w:p>
    <w:p w14:paraId="02A4166D" w14:textId="7164F3D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0" w:history="1">
        <w:r w:rsidRPr="008C0360">
          <w:rPr>
            <w:rStyle w:val="Collegamentoipertestuale"/>
            <w:noProof/>
          </w:rPr>
          <w:t>37.9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Ritiro della soletta</w:t>
        </w:r>
        <w:r>
          <w:rPr>
            <w:noProof/>
            <w:webHidden/>
          </w:rPr>
          <w:tab/>
        </w:r>
        <w:r>
          <w:rPr>
            <w:noProof/>
            <w:webHidden/>
          </w:rPr>
          <w:fldChar w:fldCharType="begin"/>
        </w:r>
        <w:r>
          <w:rPr>
            <w:noProof/>
            <w:webHidden/>
          </w:rPr>
          <w:instrText xml:space="preserve"> PAGEREF _Toc241843760 \h </w:instrText>
        </w:r>
        <w:r>
          <w:rPr>
            <w:noProof/>
            <w:webHidden/>
          </w:rPr>
        </w:r>
        <w:r>
          <w:rPr>
            <w:noProof/>
            <w:webHidden/>
          </w:rPr>
          <w:fldChar w:fldCharType="separate"/>
        </w:r>
        <w:r>
          <w:rPr>
            <w:noProof/>
            <w:webHidden/>
          </w:rPr>
          <w:t>162</w:t>
        </w:r>
        <w:r>
          <w:rPr>
            <w:noProof/>
            <w:webHidden/>
          </w:rPr>
          <w:fldChar w:fldCharType="end"/>
        </w:r>
      </w:hyperlink>
    </w:p>
    <w:p w14:paraId="6BFD154F" w14:textId="6B20F76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1" w:history="1">
        <w:r w:rsidRPr="008C0360">
          <w:rPr>
            <w:rStyle w:val="Collegamentoipertestuale"/>
            <w:noProof/>
          </w:rPr>
          <w:t>37.10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Classe 4 e risultati</w:t>
        </w:r>
        <w:r>
          <w:rPr>
            <w:noProof/>
            <w:webHidden/>
          </w:rPr>
          <w:tab/>
        </w:r>
        <w:r>
          <w:rPr>
            <w:noProof/>
            <w:webHidden/>
          </w:rPr>
          <w:fldChar w:fldCharType="begin"/>
        </w:r>
        <w:r>
          <w:rPr>
            <w:noProof/>
            <w:webHidden/>
          </w:rPr>
          <w:instrText xml:space="preserve"> PAGEREF _Toc241843761 \h </w:instrText>
        </w:r>
        <w:r>
          <w:rPr>
            <w:noProof/>
            <w:webHidden/>
          </w:rPr>
        </w:r>
        <w:r>
          <w:rPr>
            <w:noProof/>
            <w:webHidden/>
          </w:rPr>
          <w:fldChar w:fldCharType="separate"/>
        </w:r>
        <w:r>
          <w:rPr>
            <w:noProof/>
            <w:webHidden/>
          </w:rPr>
          <w:t>164</w:t>
        </w:r>
        <w:r>
          <w:rPr>
            <w:noProof/>
            <w:webHidden/>
          </w:rPr>
          <w:fldChar w:fldCharType="end"/>
        </w:r>
      </w:hyperlink>
    </w:p>
    <w:p w14:paraId="67275D01" w14:textId="4D6B476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2" w:history="1">
        <w:r w:rsidRPr="008C0360">
          <w:rPr>
            <w:rStyle w:val="Collegamentoipertestuale"/>
            <w:noProof/>
          </w:rPr>
          <w:t>37.11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Verifiche riproducibili</w:t>
        </w:r>
        <w:r>
          <w:rPr>
            <w:noProof/>
            <w:webHidden/>
          </w:rPr>
          <w:tab/>
        </w:r>
        <w:r>
          <w:rPr>
            <w:noProof/>
            <w:webHidden/>
          </w:rPr>
          <w:fldChar w:fldCharType="begin"/>
        </w:r>
        <w:r>
          <w:rPr>
            <w:noProof/>
            <w:webHidden/>
          </w:rPr>
          <w:instrText xml:space="preserve"> PAGEREF _Toc241843762 \h </w:instrText>
        </w:r>
        <w:r>
          <w:rPr>
            <w:noProof/>
            <w:webHidden/>
          </w:rPr>
        </w:r>
        <w:r>
          <w:rPr>
            <w:noProof/>
            <w:webHidden/>
          </w:rPr>
          <w:fldChar w:fldCharType="separate"/>
        </w:r>
        <w:r>
          <w:rPr>
            <w:noProof/>
            <w:webHidden/>
          </w:rPr>
          <w:t>165</w:t>
        </w:r>
        <w:r>
          <w:rPr>
            <w:noProof/>
            <w:webHidden/>
          </w:rPr>
          <w:fldChar w:fldCharType="end"/>
        </w:r>
      </w:hyperlink>
    </w:p>
    <w:p w14:paraId="6C27D018" w14:textId="22A1570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3" w:history="1">
        <w:r w:rsidRPr="008C0360">
          <w:rPr>
            <w:rStyle w:val="Collegamentoipertestuale"/>
            <w:noProof/>
          </w:rPr>
          <w:t>37.12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_Toc241843763 \h </w:instrText>
        </w:r>
        <w:r>
          <w:rPr>
            <w:noProof/>
            <w:webHidden/>
          </w:rPr>
        </w:r>
        <w:r>
          <w:rPr>
            <w:noProof/>
            <w:webHidden/>
          </w:rPr>
          <w:fldChar w:fldCharType="separate"/>
        </w:r>
        <w:r>
          <w:rPr>
            <w:noProof/>
            <w:webHidden/>
          </w:rPr>
          <w:t>166</w:t>
        </w:r>
        <w:r>
          <w:rPr>
            <w:noProof/>
            <w:webHidden/>
          </w:rPr>
          <w:fldChar w:fldCharType="end"/>
        </w:r>
      </w:hyperlink>
    </w:p>
    <w:p w14:paraId="4E6715AA" w14:textId="51078950"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64" w:history="1">
        <w:r w:rsidRPr="008C0360">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_Toc241843764 \h </w:instrText>
        </w:r>
        <w:r>
          <w:rPr>
            <w:noProof/>
            <w:webHidden/>
          </w:rPr>
        </w:r>
        <w:r>
          <w:rPr>
            <w:noProof/>
            <w:webHidden/>
          </w:rPr>
          <w:fldChar w:fldCharType="separate"/>
        </w:r>
        <w:r>
          <w:rPr>
            <w:noProof/>
            <w:webHidden/>
          </w:rPr>
          <w:t>166</w:t>
        </w:r>
        <w:r>
          <w:rPr>
            <w:noProof/>
            <w:webHidden/>
          </w:rPr>
          <w:fldChar w:fldCharType="end"/>
        </w:r>
      </w:hyperlink>
    </w:p>
    <w:p w14:paraId="63B6F8CA" w14:textId="0B16C6E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65" w:history="1">
        <w:r w:rsidRPr="008C0360">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Conclusione</w:t>
        </w:r>
        <w:r>
          <w:rPr>
            <w:noProof/>
            <w:webHidden/>
          </w:rPr>
          <w:tab/>
        </w:r>
        <w:r>
          <w:rPr>
            <w:noProof/>
            <w:webHidden/>
          </w:rPr>
          <w:fldChar w:fldCharType="begin"/>
        </w:r>
        <w:r>
          <w:rPr>
            <w:noProof/>
            <w:webHidden/>
          </w:rPr>
          <w:instrText xml:space="preserve"> PAGEREF _Toc241843765 \h </w:instrText>
        </w:r>
        <w:r>
          <w:rPr>
            <w:noProof/>
            <w:webHidden/>
          </w:rPr>
        </w:r>
        <w:r>
          <w:rPr>
            <w:noProof/>
            <w:webHidden/>
          </w:rPr>
          <w:fldChar w:fldCharType="separate"/>
        </w:r>
        <w:r>
          <w:rPr>
            <w:noProof/>
            <w:webHidden/>
          </w:rPr>
          <w:t>167</w:t>
        </w:r>
        <w:r>
          <w:rPr>
            <w:noProof/>
            <w:webHidden/>
          </w:rPr>
          <w:fldChar w:fldCharType="end"/>
        </w:r>
      </w:hyperlink>
    </w:p>
    <w:p w14:paraId="7D735C02" w14:textId="64C61437"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6" w:history="1">
        <w:r w:rsidRPr="008C0360">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Moduli e sorgenti</w:t>
        </w:r>
        <w:r>
          <w:rPr>
            <w:noProof/>
            <w:webHidden/>
          </w:rPr>
          <w:tab/>
        </w:r>
        <w:r>
          <w:rPr>
            <w:noProof/>
            <w:webHidden/>
          </w:rPr>
          <w:fldChar w:fldCharType="begin"/>
        </w:r>
        <w:r>
          <w:rPr>
            <w:noProof/>
            <w:webHidden/>
          </w:rPr>
          <w:instrText xml:space="preserve"> PAGEREF _Toc241843766 \h </w:instrText>
        </w:r>
        <w:r>
          <w:rPr>
            <w:noProof/>
            <w:webHidden/>
          </w:rPr>
        </w:r>
        <w:r>
          <w:rPr>
            <w:noProof/>
            <w:webHidden/>
          </w:rPr>
          <w:fldChar w:fldCharType="separate"/>
        </w:r>
        <w:r>
          <w:rPr>
            <w:noProof/>
            <w:webHidden/>
          </w:rPr>
          <w:t>167</w:t>
        </w:r>
        <w:r>
          <w:rPr>
            <w:noProof/>
            <w:webHidden/>
          </w:rPr>
          <w:fldChar w:fldCharType="end"/>
        </w:r>
      </w:hyperlink>
    </w:p>
    <w:p w14:paraId="4D9DB7E1" w14:textId="6054C1B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7" w:history="1">
        <w:r w:rsidRPr="008C0360">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_Toc241843767 \h </w:instrText>
        </w:r>
        <w:r>
          <w:rPr>
            <w:noProof/>
            <w:webHidden/>
          </w:rPr>
        </w:r>
        <w:r>
          <w:rPr>
            <w:noProof/>
            <w:webHidden/>
          </w:rPr>
          <w:fldChar w:fldCharType="separate"/>
        </w:r>
        <w:r>
          <w:rPr>
            <w:noProof/>
            <w:webHidden/>
          </w:rPr>
          <w:t>168</w:t>
        </w:r>
        <w:r>
          <w:rPr>
            <w:noProof/>
            <w:webHidden/>
          </w:rPr>
          <w:fldChar w:fldCharType="end"/>
        </w:r>
      </w:hyperlink>
    </w:p>
    <w:p w14:paraId="36A41605" w14:textId="4A54DD4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8" w:history="1">
        <w:r w:rsidRPr="008C0360">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_Toc241843768 \h </w:instrText>
        </w:r>
        <w:r>
          <w:rPr>
            <w:noProof/>
            <w:webHidden/>
          </w:rPr>
        </w:r>
        <w:r>
          <w:rPr>
            <w:noProof/>
            <w:webHidden/>
          </w:rPr>
          <w:fldChar w:fldCharType="separate"/>
        </w:r>
        <w:r>
          <w:rPr>
            <w:noProof/>
            <w:webHidden/>
          </w:rPr>
          <w:t>170</w:t>
        </w:r>
        <w:r>
          <w:rPr>
            <w:noProof/>
            <w:webHidden/>
          </w:rPr>
          <w:fldChar w:fldCharType="end"/>
        </w:r>
      </w:hyperlink>
    </w:p>
    <w:p w14:paraId="4FED8B24" w14:textId="5E46C77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69" w:history="1">
        <w:r w:rsidRPr="008C0360">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Matrice: armature</w:t>
        </w:r>
        <w:r>
          <w:rPr>
            <w:noProof/>
            <w:webHidden/>
          </w:rPr>
          <w:tab/>
        </w:r>
        <w:r>
          <w:rPr>
            <w:noProof/>
            <w:webHidden/>
          </w:rPr>
          <w:fldChar w:fldCharType="begin"/>
        </w:r>
        <w:r>
          <w:rPr>
            <w:noProof/>
            <w:webHidden/>
          </w:rPr>
          <w:instrText xml:space="preserve"> PAGEREF _Toc241843769 \h </w:instrText>
        </w:r>
        <w:r>
          <w:rPr>
            <w:noProof/>
            <w:webHidden/>
          </w:rPr>
        </w:r>
        <w:r>
          <w:rPr>
            <w:noProof/>
            <w:webHidden/>
          </w:rPr>
          <w:fldChar w:fldCharType="separate"/>
        </w:r>
        <w:r>
          <w:rPr>
            <w:noProof/>
            <w:webHidden/>
          </w:rPr>
          <w:t>174</w:t>
        </w:r>
        <w:r>
          <w:rPr>
            <w:noProof/>
            <w:webHidden/>
          </w:rPr>
          <w:fldChar w:fldCharType="end"/>
        </w:r>
      </w:hyperlink>
    </w:p>
    <w:p w14:paraId="66FFCF4C" w14:textId="489CF1C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0" w:history="1">
        <w:r w:rsidRPr="008C0360">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Matrice: geotecnica</w:t>
        </w:r>
        <w:r>
          <w:rPr>
            <w:noProof/>
            <w:webHidden/>
          </w:rPr>
          <w:tab/>
        </w:r>
        <w:r>
          <w:rPr>
            <w:noProof/>
            <w:webHidden/>
          </w:rPr>
          <w:fldChar w:fldCharType="begin"/>
        </w:r>
        <w:r>
          <w:rPr>
            <w:noProof/>
            <w:webHidden/>
          </w:rPr>
          <w:instrText xml:space="preserve"> PAGEREF _Toc241843770 \h </w:instrText>
        </w:r>
        <w:r>
          <w:rPr>
            <w:noProof/>
            <w:webHidden/>
          </w:rPr>
        </w:r>
        <w:r>
          <w:rPr>
            <w:noProof/>
            <w:webHidden/>
          </w:rPr>
          <w:fldChar w:fldCharType="separate"/>
        </w:r>
        <w:r>
          <w:rPr>
            <w:noProof/>
            <w:webHidden/>
          </w:rPr>
          <w:t>175</w:t>
        </w:r>
        <w:r>
          <w:rPr>
            <w:noProof/>
            <w:webHidden/>
          </w:rPr>
          <w:fldChar w:fldCharType="end"/>
        </w:r>
      </w:hyperlink>
    </w:p>
    <w:p w14:paraId="7EC09409" w14:textId="1CEDE938"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71" w:history="1">
        <w:r w:rsidRPr="008C0360">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_Toc241843771 \h </w:instrText>
        </w:r>
        <w:r>
          <w:rPr>
            <w:noProof/>
            <w:webHidden/>
          </w:rPr>
        </w:r>
        <w:r>
          <w:rPr>
            <w:noProof/>
            <w:webHidden/>
          </w:rPr>
          <w:fldChar w:fldCharType="separate"/>
        </w:r>
        <w:r>
          <w:rPr>
            <w:noProof/>
            <w:webHidden/>
          </w:rPr>
          <w:t>177</w:t>
        </w:r>
        <w:r>
          <w:rPr>
            <w:noProof/>
            <w:webHidden/>
          </w:rPr>
          <w:fldChar w:fldCharType="end"/>
        </w:r>
      </w:hyperlink>
    </w:p>
    <w:p w14:paraId="3CFC2005" w14:textId="467AF12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2" w:history="1">
        <w:r w:rsidRPr="008C0360">
          <w:rPr>
            <w:rStyle w:val="Collegamentoipertestuale"/>
            <w:noProof/>
          </w:rPr>
          <w:t>38.8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_Toc241843772 \h </w:instrText>
        </w:r>
        <w:r>
          <w:rPr>
            <w:noProof/>
            <w:webHidden/>
          </w:rPr>
        </w:r>
        <w:r>
          <w:rPr>
            <w:noProof/>
            <w:webHidden/>
          </w:rPr>
          <w:fldChar w:fldCharType="separate"/>
        </w:r>
        <w:r>
          <w:rPr>
            <w:noProof/>
            <w:webHidden/>
          </w:rPr>
          <w:t>178</w:t>
        </w:r>
        <w:r>
          <w:rPr>
            <w:noProof/>
            <w:webHidden/>
          </w:rPr>
          <w:fldChar w:fldCharType="end"/>
        </w:r>
      </w:hyperlink>
    </w:p>
    <w:p w14:paraId="2F65384F" w14:textId="434D731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3" w:history="1">
        <w:r w:rsidRPr="008C0360">
          <w:rPr>
            <w:rStyle w:val="Collegamentoipertestuale"/>
            <w:noProof/>
          </w:rPr>
          <w:t>38.9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Struttura proposta</w:t>
        </w:r>
        <w:r>
          <w:rPr>
            <w:noProof/>
            <w:webHidden/>
          </w:rPr>
          <w:tab/>
        </w:r>
        <w:r>
          <w:rPr>
            <w:noProof/>
            <w:webHidden/>
          </w:rPr>
          <w:fldChar w:fldCharType="begin"/>
        </w:r>
        <w:r>
          <w:rPr>
            <w:noProof/>
            <w:webHidden/>
          </w:rPr>
          <w:instrText xml:space="preserve"> PAGEREF _Toc241843773 \h </w:instrText>
        </w:r>
        <w:r>
          <w:rPr>
            <w:noProof/>
            <w:webHidden/>
          </w:rPr>
        </w:r>
        <w:r>
          <w:rPr>
            <w:noProof/>
            <w:webHidden/>
          </w:rPr>
          <w:fldChar w:fldCharType="separate"/>
        </w:r>
        <w:r>
          <w:rPr>
            <w:noProof/>
            <w:webHidden/>
          </w:rPr>
          <w:t>178</w:t>
        </w:r>
        <w:r>
          <w:rPr>
            <w:noProof/>
            <w:webHidden/>
          </w:rPr>
          <w:fldChar w:fldCharType="end"/>
        </w:r>
      </w:hyperlink>
    </w:p>
    <w:p w14:paraId="592DF608" w14:textId="17C2B6E7"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4" w:history="1">
        <w:r w:rsidRPr="008C0360">
          <w:rPr>
            <w:rStyle w:val="Collegamentoipertestuale"/>
            <w:noProof/>
          </w:rPr>
          <w:t>38.10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_Toc241843774 \h </w:instrText>
        </w:r>
        <w:r>
          <w:rPr>
            <w:noProof/>
            <w:webHidden/>
          </w:rPr>
        </w:r>
        <w:r>
          <w:rPr>
            <w:noProof/>
            <w:webHidden/>
          </w:rPr>
          <w:fldChar w:fldCharType="separate"/>
        </w:r>
        <w:r>
          <w:rPr>
            <w:noProof/>
            <w:webHidden/>
          </w:rPr>
          <w:t>179</w:t>
        </w:r>
        <w:r>
          <w:rPr>
            <w:noProof/>
            <w:webHidden/>
          </w:rPr>
          <w:fldChar w:fldCharType="end"/>
        </w:r>
      </w:hyperlink>
    </w:p>
    <w:p w14:paraId="534467BF" w14:textId="377F5A1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5" w:history="1">
        <w:r w:rsidRPr="008C0360">
          <w:rPr>
            <w:rStyle w:val="Collegamentoipertestuale"/>
            <w:noProof/>
          </w:rPr>
          <w:t>38.11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_Toc241843775 \h </w:instrText>
        </w:r>
        <w:r>
          <w:rPr>
            <w:noProof/>
            <w:webHidden/>
          </w:rPr>
        </w:r>
        <w:r>
          <w:rPr>
            <w:noProof/>
            <w:webHidden/>
          </w:rPr>
          <w:fldChar w:fldCharType="separate"/>
        </w:r>
        <w:r>
          <w:rPr>
            <w:noProof/>
            <w:webHidden/>
          </w:rPr>
          <w:t>180</w:t>
        </w:r>
        <w:r>
          <w:rPr>
            <w:noProof/>
            <w:webHidden/>
          </w:rPr>
          <w:fldChar w:fldCharType="end"/>
        </w:r>
      </w:hyperlink>
    </w:p>
    <w:p w14:paraId="024CF83C" w14:textId="2775F78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6" w:history="1">
        <w:r w:rsidRPr="008C0360">
          <w:rPr>
            <w:rStyle w:val="Collegamentoipertestuale"/>
            <w:noProof/>
          </w:rPr>
          <w:t>38.12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_Toc241843776 \h </w:instrText>
        </w:r>
        <w:r>
          <w:rPr>
            <w:noProof/>
            <w:webHidden/>
          </w:rPr>
        </w:r>
        <w:r>
          <w:rPr>
            <w:noProof/>
            <w:webHidden/>
          </w:rPr>
          <w:fldChar w:fldCharType="separate"/>
        </w:r>
        <w:r>
          <w:rPr>
            <w:noProof/>
            <w:webHidden/>
          </w:rPr>
          <w:t>180</w:t>
        </w:r>
        <w:r>
          <w:rPr>
            <w:noProof/>
            <w:webHidden/>
          </w:rPr>
          <w:fldChar w:fldCharType="end"/>
        </w:r>
      </w:hyperlink>
    </w:p>
    <w:p w14:paraId="5DDBD436" w14:textId="4F49BAC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77" w:history="1">
        <w:r w:rsidRPr="008C0360">
          <w:rPr>
            <w:rStyle w:val="Collegamentoipertestuale"/>
            <w:noProof/>
          </w:rPr>
          <w:t>38.13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_Toc241843777 \h </w:instrText>
        </w:r>
        <w:r>
          <w:rPr>
            <w:noProof/>
            <w:webHidden/>
          </w:rPr>
        </w:r>
        <w:r>
          <w:rPr>
            <w:noProof/>
            <w:webHidden/>
          </w:rPr>
          <w:fldChar w:fldCharType="separate"/>
        </w:r>
        <w:r>
          <w:rPr>
            <w:noProof/>
            <w:webHidden/>
          </w:rPr>
          <w:t>181</w:t>
        </w:r>
        <w:r>
          <w:rPr>
            <w:noProof/>
            <w:webHidden/>
          </w:rPr>
          <w:fldChar w:fldCharType="end"/>
        </w:r>
      </w:hyperlink>
    </w:p>
    <w:p w14:paraId="55690139" w14:textId="2EE2E6C7"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78" w:history="1">
        <w:r w:rsidRPr="008C0360">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_Toc241843778 \h </w:instrText>
        </w:r>
        <w:r>
          <w:rPr>
            <w:noProof/>
            <w:webHidden/>
          </w:rPr>
        </w:r>
        <w:r>
          <w:rPr>
            <w:noProof/>
            <w:webHidden/>
          </w:rPr>
          <w:fldChar w:fldCharType="separate"/>
        </w:r>
        <w:r>
          <w:rPr>
            <w:noProof/>
            <w:webHidden/>
          </w:rPr>
          <w:t>181</w:t>
        </w:r>
        <w:r>
          <w:rPr>
            <w:noProof/>
            <w:webHidden/>
          </w:rPr>
          <w:fldChar w:fldCharType="end"/>
        </w:r>
      </w:hyperlink>
    </w:p>
    <w:p w14:paraId="3860BDE0" w14:textId="3CC43F6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79" w:history="1">
        <w:r w:rsidRPr="008C0360">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Fonti primarie consultate</w:t>
        </w:r>
        <w:r>
          <w:rPr>
            <w:noProof/>
            <w:webHidden/>
          </w:rPr>
          <w:tab/>
        </w:r>
        <w:r>
          <w:rPr>
            <w:noProof/>
            <w:webHidden/>
          </w:rPr>
          <w:fldChar w:fldCharType="begin"/>
        </w:r>
        <w:r>
          <w:rPr>
            <w:noProof/>
            <w:webHidden/>
          </w:rPr>
          <w:instrText xml:space="preserve"> PAGEREF _Toc241843779 \h </w:instrText>
        </w:r>
        <w:r>
          <w:rPr>
            <w:noProof/>
            <w:webHidden/>
          </w:rPr>
        </w:r>
        <w:r>
          <w:rPr>
            <w:noProof/>
            <w:webHidden/>
          </w:rPr>
          <w:fldChar w:fldCharType="separate"/>
        </w:r>
        <w:r>
          <w:rPr>
            <w:noProof/>
            <w:webHidden/>
          </w:rPr>
          <w:t>181</w:t>
        </w:r>
        <w:r>
          <w:rPr>
            <w:noProof/>
            <w:webHidden/>
          </w:rPr>
          <w:fldChar w:fldCharType="end"/>
        </w:r>
      </w:hyperlink>
    </w:p>
    <w:p w14:paraId="72610FDE" w14:textId="288AC8F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80" w:history="1">
        <w:r w:rsidRPr="008C0360">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Scelte implementate e loro campo</w:t>
        </w:r>
        <w:r>
          <w:rPr>
            <w:noProof/>
            <w:webHidden/>
          </w:rPr>
          <w:tab/>
        </w:r>
        <w:r>
          <w:rPr>
            <w:noProof/>
            <w:webHidden/>
          </w:rPr>
          <w:fldChar w:fldCharType="begin"/>
        </w:r>
        <w:r>
          <w:rPr>
            <w:noProof/>
            <w:webHidden/>
          </w:rPr>
          <w:instrText xml:space="preserve"> PAGEREF _Toc241843780 \h </w:instrText>
        </w:r>
        <w:r>
          <w:rPr>
            <w:noProof/>
            <w:webHidden/>
          </w:rPr>
        </w:r>
        <w:r>
          <w:rPr>
            <w:noProof/>
            <w:webHidden/>
          </w:rPr>
          <w:fldChar w:fldCharType="separate"/>
        </w:r>
        <w:r>
          <w:rPr>
            <w:noProof/>
            <w:webHidden/>
          </w:rPr>
          <w:t>182</w:t>
        </w:r>
        <w:r>
          <w:rPr>
            <w:noProof/>
            <w:webHidden/>
          </w:rPr>
          <w:fldChar w:fldCharType="end"/>
        </w:r>
      </w:hyperlink>
    </w:p>
    <w:p w14:paraId="10AA9B28" w14:textId="0E07F2E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81" w:history="1">
        <w:r w:rsidRPr="008C0360">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Organizzazione e prove</w:t>
        </w:r>
        <w:r>
          <w:rPr>
            <w:noProof/>
            <w:webHidden/>
          </w:rPr>
          <w:tab/>
        </w:r>
        <w:r>
          <w:rPr>
            <w:noProof/>
            <w:webHidden/>
          </w:rPr>
          <w:fldChar w:fldCharType="begin"/>
        </w:r>
        <w:r>
          <w:rPr>
            <w:noProof/>
            <w:webHidden/>
          </w:rPr>
          <w:instrText xml:space="preserve"> PAGEREF _Toc241843781 \h </w:instrText>
        </w:r>
        <w:r>
          <w:rPr>
            <w:noProof/>
            <w:webHidden/>
          </w:rPr>
        </w:r>
        <w:r>
          <w:rPr>
            <w:noProof/>
            <w:webHidden/>
          </w:rPr>
          <w:fldChar w:fldCharType="separate"/>
        </w:r>
        <w:r>
          <w:rPr>
            <w:noProof/>
            <w:webHidden/>
          </w:rPr>
          <w:t>183</w:t>
        </w:r>
        <w:r>
          <w:rPr>
            <w:noProof/>
            <w:webHidden/>
          </w:rPr>
          <w:fldChar w:fldCharType="end"/>
        </w:r>
      </w:hyperlink>
    </w:p>
    <w:p w14:paraId="7C0F0965" w14:textId="07B9E03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82" w:history="1">
        <w:r w:rsidRPr="008C0360">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_Toc241843782 \h </w:instrText>
        </w:r>
        <w:r>
          <w:rPr>
            <w:noProof/>
            <w:webHidden/>
          </w:rPr>
        </w:r>
        <w:r>
          <w:rPr>
            <w:noProof/>
            <w:webHidden/>
          </w:rPr>
          <w:fldChar w:fldCharType="separate"/>
        </w:r>
        <w:r>
          <w:rPr>
            <w:noProof/>
            <w:webHidden/>
          </w:rPr>
          <w:t>184</w:t>
        </w:r>
        <w:r>
          <w:rPr>
            <w:noProof/>
            <w:webHidden/>
          </w:rPr>
          <w:fldChar w:fldCharType="end"/>
        </w:r>
      </w:hyperlink>
    </w:p>
    <w:p w14:paraId="67E86CE9" w14:textId="602E22EA"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83" w:history="1">
        <w:r w:rsidRPr="008C0360">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_Toc241843783 \h </w:instrText>
        </w:r>
        <w:r>
          <w:rPr>
            <w:noProof/>
            <w:webHidden/>
          </w:rPr>
        </w:r>
        <w:r>
          <w:rPr>
            <w:noProof/>
            <w:webHidden/>
          </w:rPr>
          <w:fldChar w:fldCharType="separate"/>
        </w:r>
        <w:r>
          <w:rPr>
            <w:noProof/>
            <w:webHidden/>
          </w:rPr>
          <w:t>184</w:t>
        </w:r>
        <w:r>
          <w:rPr>
            <w:noProof/>
            <w:webHidden/>
          </w:rPr>
          <w:fldChar w:fldCharType="end"/>
        </w:r>
      </w:hyperlink>
    </w:p>
    <w:p w14:paraId="5AA72559" w14:textId="0D80E97C"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84" w:history="1">
        <w:r w:rsidRPr="008C0360">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Esecuzione</w:t>
        </w:r>
        <w:r>
          <w:rPr>
            <w:noProof/>
            <w:webHidden/>
          </w:rPr>
          <w:tab/>
        </w:r>
        <w:r>
          <w:rPr>
            <w:noProof/>
            <w:webHidden/>
          </w:rPr>
          <w:fldChar w:fldCharType="begin"/>
        </w:r>
        <w:r>
          <w:rPr>
            <w:noProof/>
            <w:webHidden/>
          </w:rPr>
          <w:instrText xml:space="preserve"> PAGEREF _Toc241843784 \h </w:instrText>
        </w:r>
        <w:r>
          <w:rPr>
            <w:noProof/>
            <w:webHidden/>
          </w:rPr>
        </w:r>
        <w:r>
          <w:rPr>
            <w:noProof/>
            <w:webHidden/>
          </w:rPr>
          <w:fldChar w:fldCharType="separate"/>
        </w:r>
        <w:r>
          <w:rPr>
            <w:noProof/>
            <w:webHidden/>
          </w:rPr>
          <w:t>184</w:t>
        </w:r>
        <w:r>
          <w:rPr>
            <w:noProof/>
            <w:webHidden/>
          </w:rPr>
          <w:fldChar w:fldCharType="end"/>
        </w:r>
      </w:hyperlink>
    </w:p>
    <w:p w14:paraId="5950A717" w14:textId="366A2AD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85" w:history="1">
        <w:r w:rsidRPr="008C0360">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Copertura</w:t>
        </w:r>
        <w:r>
          <w:rPr>
            <w:noProof/>
            <w:webHidden/>
          </w:rPr>
          <w:tab/>
        </w:r>
        <w:r>
          <w:rPr>
            <w:noProof/>
            <w:webHidden/>
          </w:rPr>
          <w:fldChar w:fldCharType="begin"/>
        </w:r>
        <w:r>
          <w:rPr>
            <w:noProof/>
            <w:webHidden/>
          </w:rPr>
          <w:instrText xml:space="preserve"> PAGEREF _Toc241843785 \h </w:instrText>
        </w:r>
        <w:r>
          <w:rPr>
            <w:noProof/>
            <w:webHidden/>
          </w:rPr>
        </w:r>
        <w:r>
          <w:rPr>
            <w:noProof/>
            <w:webHidden/>
          </w:rPr>
          <w:fldChar w:fldCharType="separate"/>
        </w:r>
        <w:r>
          <w:rPr>
            <w:noProof/>
            <w:webHidden/>
          </w:rPr>
          <w:t>185</w:t>
        </w:r>
        <w:r>
          <w:rPr>
            <w:noProof/>
            <w:webHidden/>
          </w:rPr>
          <w:fldChar w:fldCharType="end"/>
        </w:r>
      </w:hyperlink>
    </w:p>
    <w:p w14:paraId="0626FC71" w14:textId="3B59AD2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86" w:history="1">
        <w:r w:rsidRPr="008C0360">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Riferimenti indipendenti</w:t>
        </w:r>
        <w:r>
          <w:rPr>
            <w:noProof/>
            <w:webHidden/>
          </w:rPr>
          <w:tab/>
        </w:r>
        <w:r>
          <w:rPr>
            <w:noProof/>
            <w:webHidden/>
          </w:rPr>
          <w:fldChar w:fldCharType="begin"/>
        </w:r>
        <w:r>
          <w:rPr>
            <w:noProof/>
            <w:webHidden/>
          </w:rPr>
          <w:instrText xml:space="preserve"> PAGEREF _Toc241843786 \h </w:instrText>
        </w:r>
        <w:r>
          <w:rPr>
            <w:noProof/>
            <w:webHidden/>
          </w:rPr>
        </w:r>
        <w:r>
          <w:rPr>
            <w:noProof/>
            <w:webHidden/>
          </w:rPr>
          <w:fldChar w:fldCharType="separate"/>
        </w:r>
        <w:r>
          <w:rPr>
            <w:noProof/>
            <w:webHidden/>
          </w:rPr>
          <w:t>185</w:t>
        </w:r>
        <w:r>
          <w:rPr>
            <w:noProof/>
            <w:webHidden/>
          </w:rPr>
          <w:fldChar w:fldCharType="end"/>
        </w:r>
      </w:hyperlink>
    </w:p>
    <w:p w14:paraId="20AF41C9" w14:textId="3401FF63"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87" w:history="1">
        <w:r w:rsidRPr="008C0360">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_Toc241843787 \h </w:instrText>
        </w:r>
        <w:r>
          <w:rPr>
            <w:noProof/>
            <w:webHidden/>
          </w:rPr>
        </w:r>
        <w:r>
          <w:rPr>
            <w:noProof/>
            <w:webHidden/>
          </w:rPr>
          <w:fldChar w:fldCharType="separate"/>
        </w:r>
        <w:r>
          <w:rPr>
            <w:noProof/>
            <w:webHidden/>
          </w:rPr>
          <w:t>186</w:t>
        </w:r>
        <w:r>
          <w:rPr>
            <w:noProof/>
            <w:webHidden/>
          </w:rPr>
          <w:fldChar w:fldCharType="end"/>
        </w:r>
      </w:hyperlink>
    </w:p>
    <w:p w14:paraId="7E7B8179" w14:textId="1F1CC51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88" w:history="1">
        <w:r w:rsidRPr="008C0360">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Risultato del riordino</w:t>
        </w:r>
        <w:r>
          <w:rPr>
            <w:noProof/>
            <w:webHidden/>
          </w:rPr>
          <w:tab/>
        </w:r>
        <w:r>
          <w:rPr>
            <w:noProof/>
            <w:webHidden/>
          </w:rPr>
          <w:fldChar w:fldCharType="begin"/>
        </w:r>
        <w:r>
          <w:rPr>
            <w:noProof/>
            <w:webHidden/>
          </w:rPr>
          <w:instrText xml:space="preserve"> PAGEREF _Toc241843788 \h </w:instrText>
        </w:r>
        <w:r>
          <w:rPr>
            <w:noProof/>
            <w:webHidden/>
          </w:rPr>
        </w:r>
        <w:r>
          <w:rPr>
            <w:noProof/>
            <w:webHidden/>
          </w:rPr>
          <w:fldChar w:fldCharType="separate"/>
        </w:r>
        <w:r>
          <w:rPr>
            <w:noProof/>
            <w:webHidden/>
          </w:rPr>
          <w:t>186</w:t>
        </w:r>
        <w:r>
          <w:rPr>
            <w:noProof/>
            <w:webHidden/>
          </w:rPr>
          <w:fldChar w:fldCharType="end"/>
        </w:r>
      </w:hyperlink>
    </w:p>
    <w:p w14:paraId="63230DC5" w14:textId="22A3190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89" w:history="1">
        <w:r w:rsidRPr="008C0360">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Correzioni e controlli sui dati</w:t>
        </w:r>
        <w:r>
          <w:rPr>
            <w:noProof/>
            <w:webHidden/>
          </w:rPr>
          <w:tab/>
        </w:r>
        <w:r>
          <w:rPr>
            <w:noProof/>
            <w:webHidden/>
          </w:rPr>
          <w:fldChar w:fldCharType="begin"/>
        </w:r>
        <w:r>
          <w:rPr>
            <w:noProof/>
            <w:webHidden/>
          </w:rPr>
          <w:instrText xml:space="preserve"> PAGEREF _Toc241843789 \h </w:instrText>
        </w:r>
        <w:r>
          <w:rPr>
            <w:noProof/>
            <w:webHidden/>
          </w:rPr>
        </w:r>
        <w:r>
          <w:rPr>
            <w:noProof/>
            <w:webHidden/>
          </w:rPr>
          <w:fldChar w:fldCharType="separate"/>
        </w:r>
        <w:r>
          <w:rPr>
            <w:noProof/>
            <w:webHidden/>
          </w:rPr>
          <w:t>188</w:t>
        </w:r>
        <w:r>
          <w:rPr>
            <w:noProof/>
            <w:webHidden/>
          </w:rPr>
          <w:fldChar w:fldCharType="end"/>
        </w:r>
      </w:hyperlink>
    </w:p>
    <w:p w14:paraId="52D4207F" w14:textId="14BD7764"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0" w:history="1">
        <w:r w:rsidRPr="008C0360">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Metodi mantenuti distinti</w:t>
        </w:r>
        <w:r>
          <w:rPr>
            <w:noProof/>
            <w:webHidden/>
          </w:rPr>
          <w:tab/>
        </w:r>
        <w:r>
          <w:rPr>
            <w:noProof/>
            <w:webHidden/>
          </w:rPr>
          <w:fldChar w:fldCharType="begin"/>
        </w:r>
        <w:r>
          <w:rPr>
            <w:noProof/>
            <w:webHidden/>
          </w:rPr>
          <w:instrText xml:space="preserve"> PAGEREF _Toc241843790 \h </w:instrText>
        </w:r>
        <w:r>
          <w:rPr>
            <w:noProof/>
            <w:webHidden/>
          </w:rPr>
        </w:r>
        <w:r>
          <w:rPr>
            <w:noProof/>
            <w:webHidden/>
          </w:rPr>
          <w:fldChar w:fldCharType="separate"/>
        </w:r>
        <w:r>
          <w:rPr>
            <w:noProof/>
            <w:webHidden/>
          </w:rPr>
          <w:t>189</w:t>
        </w:r>
        <w:r>
          <w:rPr>
            <w:noProof/>
            <w:webHidden/>
          </w:rPr>
          <w:fldChar w:fldCharType="end"/>
        </w:r>
      </w:hyperlink>
    </w:p>
    <w:p w14:paraId="2EEF917D" w14:textId="03DA269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1" w:history="1">
        <w:r w:rsidRPr="008C0360">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Prove eseguite</w:t>
        </w:r>
        <w:r>
          <w:rPr>
            <w:noProof/>
            <w:webHidden/>
          </w:rPr>
          <w:tab/>
        </w:r>
        <w:r>
          <w:rPr>
            <w:noProof/>
            <w:webHidden/>
          </w:rPr>
          <w:fldChar w:fldCharType="begin"/>
        </w:r>
        <w:r>
          <w:rPr>
            <w:noProof/>
            <w:webHidden/>
          </w:rPr>
          <w:instrText xml:space="preserve"> PAGEREF _Toc241843791 \h </w:instrText>
        </w:r>
        <w:r>
          <w:rPr>
            <w:noProof/>
            <w:webHidden/>
          </w:rPr>
        </w:r>
        <w:r>
          <w:rPr>
            <w:noProof/>
            <w:webHidden/>
          </w:rPr>
          <w:fldChar w:fldCharType="separate"/>
        </w:r>
        <w:r>
          <w:rPr>
            <w:noProof/>
            <w:webHidden/>
          </w:rPr>
          <w:t>189</w:t>
        </w:r>
        <w:r>
          <w:rPr>
            <w:noProof/>
            <w:webHidden/>
          </w:rPr>
          <w:fldChar w:fldCharType="end"/>
        </w:r>
      </w:hyperlink>
    </w:p>
    <w:p w14:paraId="37AD2AB9" w14:textId="46D69447"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2" w:history="1">
        <w:r w:rsidRPr="008C0360">
          <w:rPr>
            <w:rStyle w:val="Collegamentoipertestuale"/>
            <w:noProof/>
          </w:rPr>
          <w:t>41.5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_Toc241843792 \h </w:instrText>
        </w:r>
        <w:r>
          <w:rPr>
            <w:noProof/>
            <w:webHidden/>
          </w:rPr>
        </w:r>
        <w:r>
          <w:rPr>
            <w:noProof/>
            <w:webHidden/>
          </w:rPr>
          <w:fldChar w:fldCharType="separate"/>
        </w:r>
        <w:r>
          <w:rPr>
            <w:noProof/>
            <w:webHidden/>
          </w:rPr>
          <w:t>190</w:t>
        </w:r>
        <w:r>
          <w:rPr>
            <w:noProof/>
            <w:webHidden/>
          </w:rPr>
          <w:fldChar w:fldCharType="end"/>
        </w:r>
      </w:hyperlink>
    </w:p>
    <w:p w14:paraId="094CCB89" w14:textId="660DA91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3" w:history="1">
        <w:r w:rsidRPr="008C0360">
          <w:rPr>
            <w:rStyle w:val="Collegamentoipertestuale"/>
            <w:noProof/>
          </w:rPr>
          <w:t>41.6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Differenze storiche riprodotte</w:t>
        </w:r>
        <w:r>
          <w:rPr>
            <w:noProof/>
            <w:webHidden/>
          </w:rPr>
          <w:tab/>
        </w:r>
        <w:r>
          <w:rPr>
            <w:noProof/>
            <w:webHidden/>
          </w:rPr>
          <w:fldChar w:fldCharType="begin"/>
        </w:r>
        <w:r>
          <w:rPr>
            <w:noProof/>
            <w:webHidden/>
          </w:rPr>
          <w:instrText xml:space="preserve"> PAGEREF _Toc241843793 \h </w:instrText>
        </w:r>
        <w:r>
          <w:rPr>
            <w:noProof/>
            <w:webHidden/>
          </w:rPr>
        </w:r>
        <w:r>
          <w:rPr>
            <w:noProof/>
            <w:webHidden/>
          </w:rPr>
          <w:fldChar w:fldCharType="separate"/>
        </w:r>
        <w:r>
          <w:rPr>
            <w:noProof/>
            <w:webHidden/>
          </w:rPr>
          <w:t>191</w:t>
        </w:r>
        <w:r>
          <w:rPr>
            <w:noProof/>
            <w:webHidden/>
          </w:rPr>
          <w:fldChar w:fldCharType="end"/>
        </w:r>
      </w:hyperlink>
    </w:p>
    <w:p w14:paraId="6228EF74" w14:textId="43A8273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4" w:history="1">
        <w:r w:rsidRPr="008C0360">
          <w:rPr>
            <w:rStyle w:val="Collegamentoipertestuale"/>
            <w:noProof/>
          </w:rPr>
          <w:t>41.7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Ripetizione delle prove</w:t>
        </w:r>
        <w:r>
          <w:rPr>
            <w:noProof/>
            <w:webHidden/>
          </w:rPr>
          <w:tab/>
        </w:r>
        <w:r>
          <w:rPr>
            <w:noProof/>
            <w:webHidden/>
          </w:rPr>
          <w:fldChar w:fldCharType="begin"/>
        </w:r>
        <w:r>
          <w:rPr>
            <w:noProof/>
            <w:webHidden/>
          </w:rPr>
          <w:instrText xml:space="preserve"> PAGEREF _Toc241843794 \h </w:instrText>
        </w:r>
        <w:r>
          <w:rPr>
            <w:noProof/>
            <w:webHidden/>
          </w:rPr>
        </w:r>
        <w:r>
          <w:rPr>
            <w:noProof/>
            <w:webHidden/>
          </w:rPr>
          <w:fldChar w:fldCharType="separate"/>
        </w:r>
        <w:r>
          <w:rPr>
            <w:noProof/>
            <w:webHidden/>
          </w:rPr>
          <w:t>191</w:t>
        </w:r>
        <w:r>
          <w:rPr>
            <w:noProof/>
            <w:webHidden/>
          </w:rPr>
          <w:fldChar w:fldCharType="end"/>
        </w:r>
      </w:hyperlink>
    </w:p>
    <w:p w14:paraId="5777272E" w14:textId="0607C701"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5" w:history="1">
        <w:r w:rsidRPr="008C0360">
          <w:rPr>
            <w:rStyle w:val="Collegamentoipertestuale"/>
            <w:noProof/>
          </w:rPr>
          <w:t>41.8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_Toc241843795 \h </w:instrText>
        </w:r>
        <w:r>
          <w:rPr>
            <w:noProof/>
            <w:webHidden/>
          </w:rPr>
        </w:r>
        <w:r>
          <w:rPr>
            <w:noProof/>
            <w:webHidden/>
          </w:rPr>
          <w:fldChar w:fldCharType="separate"/>
        </w:r>
        <w:r>
          <w:rPr>
            <w:noProof/>
            <w:webHidden/>
          </w:rPr>
          <w:t>192</w:t>
        </w:r>
        <w:r>
          <w:rPr>
            <w:noProof/>
            <w:webHidden/>
          </w:rPr>
          <w:fldChar w:fldCharType="end"/>
        </w:r>
      </w:hyperlink>
    </w:p>
    <w:p w14:paraId="1126FB16" w14:textId="49566650"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796" w:history="1">
        <w:r w:rsidRPr="008C0360">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_Toc241843796 \h </w:instrText>
        </w:r>
        <w:r>
          <w:rPr>
            <w:noProof/>
            <w:webHidden/>
          </w:rPr>
        </w:r>
        <w:r>
          <w:rPr>
            <w:noProof/>
            <w:webHidden/>
          </w:rPr>
          <w:fldChar w:fldCharType="separate"/>
        </w:r>
        <w:r>
          <w:rPr>
            <w:noProof/>
            <w:webHidden/>
          </w:rPr>
          <w:t>192</w:t>
        </w:r>
        <w:r>
          <w:rPr>
            <w:noProof/>
            <w:webHidden/>
          </w:rPr>
          <w:fldChar w:fldCharType="end"/>
        </w:r>
      </w:hyperlink>
    </w:p>
    <w:p w14:paraId="1F7B39A2" w14:textId="1B903E6B"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797" w:history="1">
        <w:r w:rsidRPr="008C0360">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Esito</w:t>
        </w:r>
        <w:r>
          <w:rPr>
            <w:noProof/>
            <w:webHidden/>
          </w:rPr>
          <w:tab/>
        </w:r>
        <w:r>
          <w:rPr>
            <w:noProof/>
            <w:webHidden/>
          </w:rPr>
          <w:fldChar w:fldCharType="begin"/>
        </w:r>
        <w:r>
          <w:rPr>
            <w:noProof/>
            <w:webHidden/>
          </w:rPr>
          <w:instrText xml:space="preserve"> PAGEREF _Toc241843797 \h </w:instrText>
        </w:r>
        <w:r>
          <w:rPr>
            <w:noProof/>
            <w:webHidden/>
          </w:rPr>
        </w:r>
        <w:r>
          <w:rPr>
            <w:noProof/>
            <w:webHidden/>
          </w:rPr>
          <w:fldChar w:fldCharType="separate"/>
        </w:r>
        <w:r>
          <w:rPr>
            <w:noProof/>
            <w:webHidden/>
          </w:rPr>
          <w:t>193</w:t>
        </w:r>
        <w:r>
          <w:rPr>
            <w:noProof/>
            <w:webHidden/>
          </w:rPr>
          <w:fldChar w:fldCharType="end"/>
        </w:r>
      </w:hyperlink>
    </w:p>
    <w:p w14:paraId="555ECFFF" w14:textId="2072B43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98" w:history="1">
        <w:r w:rsidRPr="008C0360">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Provenienza dei riscontri</w:t>
        </w:r>
        <w:r>
          <w:rPr>
            <w:noProof/>
            <w:webHidden/>
          </w:rPr>
          <w:tab/>
        </w:r>
        <w:r>
          <w:rPr>
            <w:noProof/>
            <w:webHidden/>
          </w:rPr>
          <w:fldChar w:fldCharType="begin"/>
        </w:r>
        <w:r>
          <w:rPr>
            <w:noProof/>
            <w:webHidden/>
          </w:rPr>
          <w:instrText xml:space="preserve"> PAGEREF _Toc241843798 \h </w:instrText>
        </w:r>
        <w:r>
          <w:rPr>
            <w:noProof/>
            <w:webHidden/>
          </w:rPr>
        </w:r>
        <w:r>
          <w:rPr>
            <w:noProof/>
            <w:webHidden/>
          </w:rPr>
          <w:fldChar w:fldCharType="separate"/>
        </w:r>
        <w:r>
          <w:rPr>
            <w:noProof/>
            <w:webHidden/>
          </w:rPr>
          <w:t>194</w:t>
        </w:r>
        <w:r>
          <w:rPr>
            <w:noProof/>
            <w:webHidden/>
          </w:rPr>
          <w:fldChar w:fldCharType="end"/>
        </w:r>
      </w:hyperlink>
    </w:p>
    <w:p w14:paraId="315E42CD" w14:textId="1378F71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799" w:history="1">
        <w:r w:rsidRPr="008C0360">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Anomalie aperte dei report</w:t>
        </w:r>
        <w:r>
          <w:rPr>
            <w:noProof/>
            <w:webHidden/>
          </w:rPr>
          <w:tab/>
        </w:r>
        <w:r>
          <w:rPr>
            <w:noProof/>
            <w:webHidden/>
          </w:rPr>
          <w:fldChar w:fldCharType="begin"/>
        </w:r>
        <w:r>
          <w:rPr>
            <w:noProof/>
            <w:webHidden/>
          </w:rPr>
          <w:instrText xml:space="preserve"> PAGEREF _Toc241843799 \h </w:instrText>
        </w:r>
        <w:r>
          <w:rPr>
            <w:noProof/>
            <w:webHidden/>
          </w:rPr>
        </w:r>
        <w:r>
          <w:rPr>
            <w:noProof/>
            <w:webHidden/>
          </w:rPr>
          <w:fldChar w:fldCharType="separate"/>
        </w:r>
        <w:r>
          <w:rPr>
            <w:noProof/>
            <w:webHidden/>
          </w:rPr>
          <w:t>194</w:t>
        </w:r>
        <w:r>
          <w:rPr>
            <w:noProof/>
            <w:webHidden/>
          </w:rPr>
          <w:fldChar w:fldCharType="end"/>
        </w:r>
      </w:hyperlink>
    </w:p>
    <w:p w14:paraId="08359229" w14:textId="65AA0205"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0" w:history="1">
        <w:r w:rsidRPr="008C0360">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Ripetizione e artefatti</w:t>
        </w:r>
        <w:r>
          <w:rPr>
            <w:noProof/>
            <w:webHidden/>
          </w:rPr>
          <w:tab/>
        </w:r>
        <w:r>
          <w:rPr>
            <w:noProof/>
            <w:webHidden/>
          </w:rPr>
          <w:fldChar w:fldCharType="begin"/>
        </w:r>
        <w:r>
          <w:rPr>
            <w:noProof/>
            <w:webHidden/>
          </w:rPr>
          <w:instrText xml:space="preserve"> PAGEREF _Toc241843800 \h </w:instrText>
        </w:r>
        <w:r>
          <w:rPr>
            <w:noProof/>
            <w:webHidden/>
          </w:rPr>
        </w:r>
        <w:r>
          <w:rPr>
            <w:noProof/>
            <w:webHidden/>
          </w:rPr>
          <w:fldChar w:fldCharType="separate"/>
        </w:r>
        <w:r>
          <w:rPr>
            <w:noProof/>
            <w:webHidden/>
          </w:rPr>
          <w:t>195</w:t>
        </w:r>
        <w:r>
          <w:rPr>
            <w:noProof/>
            <w:webHidden/>
          </w:rPr>
          <w:fldChar w:fldCharType="end"/>
        </w:r>
      </w:hyperlink>
    </w:p>
    <w:p w14:paraId="0A34E0A7" w14:textId="4937D4E4"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01" w:history="1">
        <w:r w:rsidRPr="008C0360">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_Toc241843801 \h </w:instrText>
        </w:r>
        <w:r>
          <w:rPr>
            <w:noProof/>
            <w:webHidden/>
          </w:rPr>
        </w:r>
        <w:r>
          <w:rPr>
            <w:noProof/>
            <w:webHidden/>
          </w:rPr>
          <w:fldChar w:fldCharType="separate"/>
        </w:r>
        <w:r>
          <w:rPr>
            <w:noProof/>
            <w:webHidden/>
          </w:rPr>
          <w:t>195</w:t>
        </w:r>
        <w:r>
          <w:rPr>
            <w:noProof/>
            <w:webHidden/>
          </w:rPr>
          <w:fldChar w:fldCharType="end"/>
        </w:r>
      </w:hyperlink>
    </w:p>
    <w:p w14:paraId="299B0B29" w14:textId="564ED83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02" w:history="1">
        <w:r w:rsidRPr="008C0360">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_Toc241843802 \h </w:instrText>
        </w:r>
        <w:r>
          <w:rPr>
            <w:noProof/>
            <w:webHidden/>
          </w:rPr>
        </w:r>
        <w:r>
          <w:rPr>
            <w:noProof/>
            <w:webHidden/>
          </w:rPr>
          <w:fldChar w:fldCharType="separate"/>
        </w:r>
        <w:r>
          <w:rPr>
            <w:noProof/>
            <w:webHidden/>
          </w:rPr>
          <w:t>195</w:t>
        </w:r>
        <w:r>
          <w:rPr>
            <w:noProof/>
            <w:webHidden/>
          </w:rPr>
          <w:fldChar w:fldCharType="end"/>
        </w:r>
      </w:hyperlink>
    </w:p>
    <w:p w14:paraId="3C07E8FB" w14:textId="5B28811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3" w:history="1">
        <w:r w:rsidRPr="008C0360">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_Toc241843803 \h </w:instrText>
        </w:r>
        <w:r>
          <w:rPr>
            <w:noProof/>
            <w:webHidden/>
          </w:rPr>
        </w:r>
        <w:r>
          <w:rPr>
            <w:noProof/>
            <w:webHidden/>
          </w:rPr>
          <w:fldChar w:fldCharType="separate"/>
        </w:r>
        <w:r>
          <w:rPr>
            <w:noProof/>
            <w:webHidden/>
          </w:rPr>
          <w:t>196</w:t>
        </w:r>
        <w:r>
          <w:rPr>
            <w:noProof/>
            <w:webHidden/>
          </w:rPr>
          <w:fldChar w:fldCharType="end"/>
        </w:r>
      </w:hyperlink>
    </w:p>
    <w:p w14:paraId="1681AACB" w14:textId="38A2529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4" w:history="1">
        <w:r w:rsidRPr="008C0360">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_Toc241843804 \h </w:instrText>
        </w:r>
        <w:r>
          <w:rPr>
            <w:noProof/>
            <w:webHidden/>
          </w:rPr>
        </w:r>
        <w:r>
          <w:rPr>
            <w:noProof/>
            <w:webHidden/>
          </w:rPr>
          <w:fldChar w:fldCharType="separate"/>
        </w:r>
        <w:r>
          <w:rPr>
            <w:noProof/>
            <w:webHidden/>
          </w:rPr>
          <w:t>197</w:t>
        </w:r>
        <w:r>
          <w:rPr>
            <w:noProof/>
            <w:webHidden/>
          </w:rPr>
          <w:fldChar w:fldCharType="end"/>
        </w:r>
      </w:hyperlink>
    </w:p>
    <w:p w14:paraId="0781FDC6" w14:textId="4041495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5" w:history="1">
        <w:r w:rsidRPr="008C0360">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_Toc241843805 \h </w:instrText>
        </w:r>
        <w:r>
          <w:rPr>
            <w:noProof/>
            <w:webHidden/>
          </w:rPr>
        </w:r>
        <w:r>
          <w:rPr>
            <w:noProof/>
            <w:webHidden/>
          </w:rPr>
          <w:fldChar w:fldCharType="separate"/>
        </w:r>
        <w:r>
          <w:rPr>
            <w:noProof/>
            <w:webHidden/>
          </w:rPr>
          <w:t>197</w:t>
        </w:r>
        <w:r>
          <w:rPr>
            <w:noProof/>
            <w:webHidden/>
          </w:rPr>
          <w:fldChar w:fldCharType="end"/>
        </w:r>
      </w:hyperlink>
    </w:p>
    <w:p w14:paraId="20F1481C" w14:textId="500107B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6" w:history="1">
        <w:r w:rsidRPr="008C0360">
          <w:rPr>
            <w:rStyle w:val="Collegamentoipertestuale"/>
            <w:noProof/>
          </w:rPr>
          <w:t>43.5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_Toc241843806 \h </w:instrText>
        </w:r>
        <w:r>
          <w:rPr>
            <w:noProof/>
            <w:webHidden/>
          </w:rPr>
        </w:r>
        <w:r>
          <w:rPr>
            <w:noProof/>
            <w:webHidden/>
          </w:rPr>
          <w:fldChar w:fldCharType="separate"/>
        </w:r>
        <w:r>
          <w:rPr>
            <w:noProof/>
            <w:webHidden/>
          </w:rPr>
          <w:t>198</w:t>
        </w:r>
        <w:r>
          <w:rPr>
            <w:noProof/>
            <w:webHidden/>
          </w:rPr>
          <w:fldChar w:fldCharType="end"/>
        </w:r>
      </w:hyperlink>
    </w:p>
    <w:p w14:paraId="63680FF8" w14:textId="4B217DD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7" w:history="1">
        <w:r w:rsidRPr="008C0360">
          <w:rPr>
            <w:rStyle w:val="Collegamentoipertestuale"/>
            <w:noProof/>
          </w:rPr>
          <w:t>43.6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_Toc241843807 \h </w:instrText>
        </w:r>
        <w:r>
          <w:rPr>
            <w:noProof/>
            <w:webHidden/>
          </w:rPr>
        </w:r>
        <w:r>
          <w:rPr>
            <w:noProof/>
            <w:webHidden/>
          </w:rPr>
          <w:fldChar w:fldCharType="separate"/>
        </w:r>
        <w:r>
          <w:rPr>
            <w:noProof/>
            <w:webHidden/>
          </w:rPr>
          <w:t>198</w:t>
        </w:r>
        <w:r>
          <w:rPr>
            <w:noProof/>
            <w:webHidden/>
          </w:rPr>
          <w:fldChar w:fldCharType="end"/>
        </w:r>
      </w:hyperlink>
    </w:p>
    <w:p w14:paraId="2A3986F8" w14:textId="0CB43B92"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08" w:history="1">
        <w:r w:rsidRPr="008C0360">
          <w:rPr>
            <w:rStyle w:val="Collegamentoipertestuale"/>
            <w:noProof/>
          </w:rPr>
          <w:t>43.7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Sezioni ideali quantità e inerzie</w:t>
        </w:r>
        <w:r>
          <w:rPr>
            <w:noProof/>
            <w:webHidden/>
          </w:rPr>
          <w:tab/>
        </w:r>
        <w:r>
          <w:rPr>
            <w:noProof/>
            <w:webHidden/>
          </w:rPr>
          <w:fldChar w:fldCharType="begin"/>
        </w:r>
        <w:r>
          <w:rPr>
            <w:noProof/>
            <w:webHidden/>
          </w:rPr>
          <w:instrText xml:space="preserve"> PAGEREF _Toc241843808 \h </w:instrText>
        </w:r>
        <w:r>
          <w:rPr>
            <w:noProof/>
            <w:webHidden/>
          </w:rPr>
        </w:r>
        <w:r>
          <w:rPr>
            <w:noProof/>
            <w:webHidden/>
          </w:rPr>
          <w:fldChar w:fldCharType="separate"/>
        </w:r>
        <w:r>
          <w:rPr>
            <w:noProof/>
            <w:webHidden/>
          </w:rPr>
          <w:t>199</w:t>
        </w:r>
        <w:r>
          <w:rPr>
            <w:noProof/>
            <w:webHidden/>
          </w:rPr>
          <w:fldChar w:fldCharType="end"/>
        </w:r>
      </w:hyperlink>
    </w:p>
    <w:p w14:paraId="7BFBA4D1" w14:textId="280721A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09" w:history="1">
        <w:r w:rsidRPr="008C0360">
          <w:rPr>
            <w:rStyle w:val="Collegamentoipertestuale"/>
            <w:noProof/>
          </w:rPr>
          <w:t>43.8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Acciai e carichi equivalenti</w:t>
        </w:r>
        <w:r>
          <w:rPr>
            <w:noProof/>
            <w:webHidden/>
          </w:rPr>
          <w:tab/>
        </w:r>
        <w:r>
          <w:rPr>
            <w:noProof/>
            <w:webHidden/>
          </w:rPr>
          <w:fldChar w:fldCharType="begin"/>
        </w:r>
        <w:r>
          <w:rPr>
            <w:noProof/>
            <w:webHidden/>
          </w:rPr>
          <w:instrText xml:space="preserve"> PAGEREF _Toc241843809 \h </w:instrText>
        </w:r>
        <w:r>
          <w:rPr>
            <w:noProof/>
            <w:webHidden/>
          </w:rPr>
        </w:r>
        <w:r>
          <w:rPr>
            <w:noProof/>
            <w:webHidden/>
          </w:rPr>
          <w:fldChar w:fldCharType="separate"/>
        </w:r>
        <w:r>
          <w:rPr>
            <w:noProof/>
            <w:webHidden/>
          </w:rPr>
          <w:t>200</w:t>
        </w:r>
        <w:r>
          <w:rPr>
            <w:noProof/>
            <w:webHidden/>
          </w:rPr>
          <w:fldChar w:fldCharType="end"/>
        </w:r>
      </w:hyperlink>
    </w:p>
    <w:p w14:paraId="7FEEE620" w14:textId="3C28847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0" w:history="1">
        <w:r w:rsidRPr="008C0360">
          <w:rPr>
            <w:rStyle w:val="Collegamentoipertestuale"/>
            <w:noProof/>
          </w:rPr>
          <w:t>43.9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Analisi della trave equivalente</w:t>
        </w:r>
        <w:r>
          <w:rPr>
            <w:noProof/>
            <w:webHidden/>
          </w:rPr>
          <w:tab/>
        </w:r>
        <w:r>
          <w:rPr>
            <w:noProof/>
            <w:webHidden/>
          </w:rPr>
          <w:fldChar w:fldCharType="begin"/>
        </w:r>
        <w:r>
          <w:rPr>
            <w:noProof/>
            <w:webHidden/>
          </w:rPr>
          <w:instrText xml:space="preserve"> PAGEREF _Toc241843810 \h </w:instrText>
        </w:r>
        <w:r>
          <w:rPr>
            <w:noProof/>
            <w:webHidden/>
          </w:rPr>
        </w:r>
        <w:r>
          <w:rPr>
            <w:noProof/>
            <w:webHidden/>
          </w:rPr>
          <w:fldChar w:fldCharType="separate"/>
        </w:r>
        <w:r>
          <w:rPr>
            <w:noProof/>
            <w:webHidden/>
          </w:rPr>
          <w:t>201</w:t>
        </w:r>
        <w:r>
          <w:rPr>
            <w:noProof/>
            <w:webHidden/>
          </w:rPr>
          <w:fldChar w:fldCharType="end"/>
        </w:r>
      </w:hyperlink>
    </w:p>
    <w:p w14:paraId="0AFF51BD" w14:textId="00A117C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1" w:history="1">
        <w:r w:rsidRPr="008C0360">
          <w:rPr>
            <w:rStyle w:val="Collegamentoipertestuale"/>
            <w:noProof/>
          </w:rPr>
          <w:t>43.10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Pile spalle e fondazioni</w:t>
        </w:r>
        <w:r>
          <w:rPr>
            <w:noProof/>
            <w:webHidden/>
          </w:rPr>
          <w:tab/>
        </w:r>
        <w:r>
          <w:rPr>
            <w:noProof/>
            <w:webHidden/>
          </w:rPr>
          <w:fldChar w:fldCharType="begin"/>
        </w:r>
        <w:r>
          <w:rPr>
            <w:noProof/>
            <w:webHidden/>
          </w:rPr>
          <w:instrText xml:space="preserve"> PAGEREF _Toc241843811 \h </w:instrText>
        </w:r>
        <w:r>
          <w:rPr>
            <w:noProof/>
            <w:webHidden/>
          </w:rPr>
        </w:r>
        <w:r>
          <w:rPr>
            <w:noProof/>
            <w:webHidden/>
          </w:rPr>
          <w:fldChar w:fldCharType="separate"/>
        </w:r>
        <w:r>
          <w:rPr>
            <w:noProof/>
            <w:webHidden/>
          </w:rPr>
          <w:t>202</w:t>
        </w:r>
        <w:r>
          <w:rPr>
            <w:noProof/>
            <w:webHidden/>
          </w:rPr>
          <w:fldChar w:fldCharType="end"/>
        </w:r>
      </w:hyperlink>
    </w:p>
    <w:p w14:paraId="7FEF79BA" w14:textId="4BA3142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2" w:history="1">
        <w:r w:rsidRPr="008C0360">
          <w:rPr>
            <w:rStyle w:val="Collegamentoipertestuale"/>
            <w:noProof/>
          </w:rPr>
          <w:t>43.11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_Toc241843812 \h </w:instrText>
        </w:r>
        <w:r>
          <w:rPr>
            <w:noProof/>
            <w:webHidden/>
          </w:rPr>
        </w:r>
        <w:r>
          <w:rPr>
            <w:noProof/>
            <w:webHidden/>
          </w:rPr>
          <w:fldChar w:fldCharType="separate"/>
        </w:r>
        <w:r>
          <w:rPr>
            <w:noProof/>
            <w:webHidden/>
          </w:rPr>
          <w:t>203</w:t>
        </w:r>
        <w:r>
          <w:rPr>
            <w:noProof/>
            <w:webHidden/>
          </w:rPr>
          <w:fldChar w:fldCharType="end"/>
        </w:r>
      </w:hyperlink>
    </w:p>
    <w:p w14:paraId="211DCC02" w14:textId="4838395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3" w:history="1">
        <w:r w:rsidRPr="008C0360">
          <w:rPr>
            <w:rStyle w:val="Collegamentoipertestuale"/>
            <w:noProof/>
          </w:rPr>
          <w:t>43.12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_Toc241843813 \h </w:instrText>
        </w:r>
        <w:r>
          <w:rPr>
            <w:noProof/>
            <w:webHidden/>
          </w:rPr>
        </w:r>
        <w:r>
          <w:rPr>
            <w:noProof/>
            <w:webHidden/>
          </w:rPr>
          <w:fldChar w:fldCharType="separate"/>
        </w:r>
        <w:r>
          <w:rPr>
            <w:noProof/>
            <w:webHidden/>
          </w:rPr>
          <w:t>204</w:t>
        </w:r>
        <w:r>
          <w:rPr>
            <w:noProof/>
            <w:webHidden/>
          </w:rPr>
          <w:fldChar w:fldCharType="end"/>
        </w:r>
      </w:hyperlink>
    </w:p>
    <w:p w14:paraId="0F2830E3" w14:textId="029D423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4" w:history="1">
        <w:r w:rsidRPr="008C0360">
          <w:rPr>
            <w:rStyle w:val="Collegamentoipertestuale"/>
            <w:noProof/>
          </w:rPr>
          <w:t>43.13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Filtri di ammissibilità</w:t>
        </w:r>
        <w:r>
          <w:rPr>
            <w:noProof/>
            <w:webHidden/>
          </w:rPr>
          <w:tab/>
        </w:r>
        <w:r>
          <w:rPr>
            <w:noProof/>
            <w:webHidden/>
          </w:rPr>
          <w:fldChar w:fldCharType="begin"/>
        </w:r>
        <w:r>
          <w:rPr>
            <w:noProof/>
            <w:webHidden/>
          </w:rPr>
          <w:instrText xml:space="preserve"> PAGEREF _Toc241843814 \h </w:instrText>
        </w:r>
        <w:r>
          <w:rPr>
            <w:noProof/>
            <w:webHidden/>
          </w:rPr>
        </w:r>
        <w:r>
          <w:rPr>
            <w:noProof/>
            <w:webHidden/>
          </w:rPr>
          <w:fldChar w:fldCharType="separate"/>
        </w:r>
        <w:r>
          <w:rPr>
            <w:noProof/>
            <w:webHidden/>
          </w:rPr>
          <w:t>206</w:t>
        </w:r>
        <w:r>
          <w:rPr>
            <w:noProof/>
            <w:webHidden/>
          </w:rPr>
          <w:fldChar w:fldCharType="end"/>
        </w:r>
      </w:hyperlink>
    </w:p>
    <w:p w14:paraId="13E824DF" w14:textId="6B74AC97"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5" w:history="1">
        <w:r w:rsidRPr="008C0360">
          <w:rPr>
            <w:rStyle w:val="Collegamentoipertestuale"/>
            <w:noProof/>
          </w:rPr>
          <w:t>43.14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_Toc241843815 \h </w:instrText>
        </w:r>
        <w:r>
          <w:rPr>
            <w:noProof/>
            <w:webHidden/>
          </w:rPr>
        </w:r>
        <w:r>
          <w:rPr>
            <w:noProof/>
            <w:webHidden/>
          </w:rPr>
          <w:fldChar w:fldCharType="separate"/>
        </w:r>
        <w:r>
          <w:rPr>
            <w:noProof/>
            <w:webHidden/>
          </w:rPr>
          <w:t>207</w:t>
        </w:r>
        <w:r>
          <w:rPr>
            <w:noProof/>
            <w:webHidden/>
          </w:rPr>
          <w:fldChar w:fldCharType="end"/>
        </w:r>
      </w:hyperlink>
    </w:p>
    <w:p w14:paraId="4BDB3F86" w14:textId="15C5A27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6" w:history="1">
        <w:r w:rsidRPr="008C0360">
          <w:rPr>
            <w:rStyle w:val="Collegamentoipertestuale"/>
            <w:noProof/>
          </w:rPr>
          <w:t>43.15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_Toc241843816 \h </w:instrText>
        </w:r>
        <w:r>
          <w:rPr>
            <w:noProof/>
            <w:webHidden/>
          </w:rPr>
        </w:r>
        <w:r>
          <w:rPr>
            <w:noProof/>
            <w:webHidden/>
          </w:rPr>
          <w:fldChar w:fldCharType="separate"/>
        </w:r>
        <w:r>
          <w:rPr>
            <w:noProof/>
            <w:webHidden/>
          </w:rPr>
          <w:t>207</w:t>
        </w:r>
        <w:r>
          <w:rPr>
            <w:noProof/>
            <w:webHidden/>
          </w:rPr>
          <w:fldChar w:fldCharType="end"/>
        </w:r>
      </w:hyperlink>
    </w:p>
    <w:p w14:paraId="3520E095" w14:textId="6DB9C1A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7" w:history="1">
        <w:r w:rsidRPr="008C0360">
          <w:rPr>
            <w:rStyle w:val="Collegamentoipertestuale"/>
            <w:noProof/>
          </w:rPr>
          <w:t>43.16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Suite del motore rieseguita</w:t>
        </w:r>
        <w:r>
          <w:rPr>
            <w:noProof/>
            <w:webHidden/>
          </w:rPr>
          <w:tab/>
        </w:r>
        <w:r>
          <w:rPr>
            <w:noProof/>
            <w:webHidden/>
          </w:rPr>
          <w:fldChar w:fldCharType="begin"/>
        </w:r>
        <w:r>
          <w:rPr>
            <w:noProof/>
            <w:webHidden/>
          </w:rPr>
          <w:instrText xml:space="preserve"> PAGEREF _Toc241843817 \h </w:instrText>
        </w:r>
        <w:r>
          <w:rPr>
            <w:noProof/>
            <w:webHidden/>
          </w:rPr>
        </w:r>
        <w:r>
          <w:rPr>
            <w:noProof/>
            <w:webHidden/>
          </w:rPr>
          <w:fldChar w:fldCharType="separate"/>
        </w:r>
        <w:r>
          <w:rPr>
            <w:noProof/>
            <w:webHidden/>
          </w:rPr>
          <w:t>207</w:t>
        </w:r>
        <w:r>
          <w:rPr>
            <w:noProof/>
            <w:webHidden/>
          </w:rPr>
          <w:fldChar w:fldCharType="end"/>
        </w:r>
      </w:hyperlink>
    </w:p>
    <w:p w14:paraId="495472FE" w14:textId="05524D8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8" w:history="1">
        <w:r w:rsidRPr="008C0360">
          <w:rPr>
            <w:rStyle w:val="Collegamentoipertestuale"/>
            <w:noProof/>
          </w:rPr>
          <w:t>43.17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_Toc241843818 \h </w:instrText>
        </w:r>
        <w:r>
          <w:rPr>
            <w:noProof/>
            <w:webHidden/>
          </w:rPr>
        </w:r>
        <w:r>
          <w:rPr>
            <w:noProof/>
            <w:webHidden/>
          </w:rPr>
          <w:fldChar w:fldCharType="separate"/>
        </w:r>
        <w:r>
          <w:rPr>
            <w:noProof/>
            <w:webHidden/>
          </w:rPr>
          <w:t>208</w:t>
        </w:r>
        <w:r>
          <w:rPr>
            <w:noProof/>
            <w:webHidden/>
          </w:rPr>
          <w:fldChar w:fldCharType="end"/>
        </w:r>
      </w:hyperlink>
    </w:p>
    <w:p w14:paraId="47CC6353" w14:textId="40666282"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19" w:history="1">
        <w:r w:rsidRPr="008C0360">
          <w:rPr>
            <w:rStyle w:val="Collegamentoipertestuale"/>
            <w:noProof/>
          </w:rPr>
          <w:t>43.18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_Toc241843819 \h </w:instrText>
        </w:r>
        <w:r>
          <w:rPr>
            <w:noProof/>
            <w:webHidden/>
          </w:rPr>
        </w:r>
        <w:r>
          <w:rPr>
            <w:noProof/>
            <w:webHidden/>
          </w:rPr>
          <w:fldChar w:fldCharType="separate"/>
        </w:r>
        <w:r>
          <w:rPr>
            <w:noProof/>
            <w:webHidden/>
          </w:rPr>
          <w:t>209</w:t>
        </w:r>
        <w:r>
          <w:rPr>
            <w:noProof/>
            <w:webHidden/>
          </w:rPr>
          <w:fldChar w:fldCharType="end"/>
        </w:r>
      </w:hyperlink>
    </w:p>
    <w:p w14:paraId="070B33F5" w14:textId="0942B8A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0" w:history="1">
        <w:r w:rsidRPr="008C0360">
          <w:rPr>
            <w:rStyle w:val="Collegamentoipertestuale"/>
            <w:noProof/>
          </w:rPr>
          <w:t>43.19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Confronto storico con il sito</w:t>
        </w:r>
        <w:r>
          <w:rPr>
            <w:noProof/>
            <w:webHidden/>
          </w:rPr>
          <w:tab/>
        </w:r>
        <w:r>
          <w:rPr>
            <w:noProof/>
            <w:webHidden/>
          </w:rPr>
          <w:fldChar w:fldCharType="begin"/>
        </w:r>
        <w:r>
          <w:rPr>
            <w:noProof/>
            <w:webHidden/>
          </w:rPr>
          <w:instrText xml:space="preserve"> PAGEREF _Toc241843820 \h </w:instrText>
        </w:r>
        <w:r>
          <w:rPr>
            <w:noProof/>
            <w:webHidden/>
          </w:rPr>
        </w:r>
        <w:r>
          <w:rPr>
            <w:noProof/>
            <w:webHidden/>
          </w:rPr>
          <w:fldChar w:fldCharType="separate"/>
        </w:r>
        <w:r>
          <w:rPr>
            <w:noProof/>
            <w:webHidden/>
          </w:rPr>
          <w:t>209</w:t>
        </w:r>
        <w:r>
          <w:rPr>
            <w:noProof/>
            <w:webHidden/>
          </w:rPr>
          <w:fldChar w:fldCharType="end"/>
        </w:r>
      </w:hyperlink>
    </w:p>
    <w:p w14:paraId="53D4F872" w14:textId="7709C4D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1" w:history="1">
        <w:r w:rsidRPr="008C0360">
          <w:rPr>
            <w:rStyle w:val="Collegamentoipertestuale"/>
            <w:noProof/>
          </w:rPr>
          <w:t>43.20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_Toc241843821 \h </w:instrText>
        </w:r>
        <w:r>
          <w:rPr>
            <w:noProof/>
            <w:webHidden/>
          </w:rPr>
        </w:r>
        <w:r>
          <w:rPr>
            <w:noProof/>
            <w:webHidden/>
          </w:rPr>
          <w:fldChar w:fldCharType="separate"/>
        </w:r>
        <w:r>
          <w:rPr>
            <w:noProof/>
            <w:webHidden/>
          </w:rPr>
          <w:t>210</w:t>
        </w:r>
        <w:r>
          <w:rPr>
            <w:noProof/>
            <w:webHidden/>
          </w:rPr>
          <w:fldChar w:fldCharType="end"/>
        </w:r>
      </w:hyperlink>
    </w:p>
    <w:p w14:paraId="2C4C2154" w14:textId="21A3A36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2" w:history="1">
        <w:r w:rsidRPr="008C0360">
          <w:rPr>
            <w:rStyle w:val="Collegamentoipertestuale"/>
            <w:noProof/>
          </w:rPr>
          <w:t>43.21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_Toc241843822 \h </w:instrText>
        </w:r>
        <w:r>
          <w:rPr>
            <w:noProof/>
            <w:webHidden/>
          </w:rPr>
        </w:r>
        <w:r>
          <w:rPr>
            <w:noProof/>
            <w:webHidden/>
          </w:rPr>
          <w:fldChar w:fldCharType="separate"/>
        </w:r>
        <w:r>
          <w:rPr>
            <w:noProof/>
            <w:webHidden/>
          </w:rPr>
          <w:t>211</w:t>
        </w:r>
        <w:r>
          <w:rPr>
            <w:noProof/>
            <w:webHidden/>
          </w:rPr>
          <w:fldChar w:fldCharType="end"/>
        </w:r>
      </w:hyperlink>
    </w:p>
    <w:p w14:paraId="7FA76D47" w14:textId="756B2D3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3" w:history="1">
        <w:r w:rsidRPr="008C0360">
          <w:rPr>
            <w:rStyle w:val="Collegamentoipertestuale"/>
            <w:noProof/>
          </w:rPr>
          <w:t>43.22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_Toc241843823 \h </w:instrText>
        </w:r>
        <w:r>
          <w:rPr>
            <w:noProof/>
            <w:webHidden/>
          </w:rPr>
        </w:r>
        <w:r>
          <w:rPr>
            <w:noProof/>
            <w:webHidden/>
          </w:rPr>
          <w:fldChar w:fldCharType="separate"/>
        </w:r>
        <w:r>
          <w:rPr>
            <w:noProof/>
            <w:webHidden/>
          </w:rPr>
          <w:t>212</w:t>
        </w:r>
        <w:r>
          <w:rPr>
            <w:noProof/>
            <w:webHidden/>
          </w:rPr>
          <w:fldChar w:fldCharType="end"/>
        </w:r>
      </w:hyperlink>
    </w:p>
    <w:p w14:paraId="55182DDC" w14:textId="64B9339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4" w:history="1">
        <w:r w:rsidRPr="008C0360">
          <w:rPr>
            <w:rStyle w:val="Collegamentoipertestuale"/>
            <w:noProof/>
          </w:rPr>
          <w:t>43.23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Riferimenti</w:t>
        </w:r>
        <w:r>
          <w:rPr>
            <w:noProof/>
            <w:webHidden/>
          </w:rPr>
          <w:tab/>
        </w:r>
        <w:r>
          <w:rPr>
            <w:noProof/>
            <w:webHidden/>
          </w:rPr>
          <w:fldChar w:fldCharType="begin"/>
        </w:r>
        <w:r>
          <w:rPr>
            <w:noProof/>
            <w:webHidden/>
          </w:rPr>
          <w:instrText xml:space="preserve"> PAGEREF _Toc241843824 \h </w:instrText>
        </w:r>
        <w:r>
          <w:rPr>
            <w:noProof/>
            <w:webHidden/>
          </w:rPr>
        </w:r>
        <w:r>
          <w:rPr>
            <w:noProof/>
            <w:webHidden/>
          </w:rPr>
          <w:fldChar w:fldCharType="separate"/>
        </w:r>
        <w:r>
          <w:rPr>
            <w:noProof/>
            <w:webHidden/>
          </w:rPr>
          <w:t>212</w:t>
        </w:r>
        <w:r>
          <w:rPr>
            <w:noProof/>
            <w:webHidden/>
          </w:rPr>
          <w:fldChar w:fldCharType="end"/>
        </w:r>
      </w:hyperlink>
    </w:p>
    <w:p w14:paraId="1BA42E83" w14:textId="3F303A72"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25" w:history="1">
        <w:r w:rsidRPr="008C0360">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Elementi Beam</w:t>
        </w:r>
        <w:r>
          <w:rPr>
            <w:noProof/>
            <w:webHidden/>
          </w:rPr>
          <w:tab/>
        </w:r>
        <w:r>
          <w:rPr>
            <w:noProof/>
            <w:webHidden/>
          </w:rPr>
          <w:fldChar w:fldCharType="begin"/>
        </w:r>
        <w:r>
          <w:rPr>
            <w:noProof/>
            <w:webHidden/>
          </w:rPr>
          <w:instrText xml:space="preserve"> PAGEREF _Toc241843825 \h </w:instrText>
        </w:r>
        <w:r>
          <w:rPr>
            <w:noProof/>
            <w:webHidden/>
          </w:rPr>
        </w:r>
        <w:r>
          <w:rPr>
            <w:noProof/>
            <w:webHidden/>
          </w:rPr>
          <w:fldChar w:fldCharType="separate"/>
        </w:r>
        <w:r>
          <w:rPr>
            <w:noProof/>
            <w:webHidden/>
          </w:rPr>
          <w:t>213</w:t>
        </w:r>
        <w:r>
          <w:rPr>
            <w:noProof/>
            <w:webHidden/>
          </w:rPr>
          <w:fldChar w:fldCharType="end"/>
        </w:r>
      </w:hyperlink>
    </w:p>
    <w:p w14:paraId="0499060D" w14:textId="64DAC3E1"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26" w:history="1">
        <w:r w:rsidRPr="008C0360">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Cos'è un elemento beam</w:t>
        </w:r>
        <w:r>
          <w:rPr>
            <w:noProof/>
            <w:webHidden/>
          </w:rPr>
          <w:tab/>
        </w:r>
        <w:r>
          <w:rPr>
            <w:noProof/>
            <w:webHidden/>
          </w:rPr>
          <w:fldChar w:fldCharType="begin"/>
        </w:r>
        <w:r>
          <w:rPr>
            <w:noProof/>
            <w:webHidden/>
          </w:rPr>
          <w:instrText xml:space="preserve"> PAGEREF _Toc241843826 \h </w:instrText>
        </w:r>
        <w:r>
          <w:rPr>
            <w:noProof/>
            <w:webHidden/>
          </w:rPr>
        </w:r>
        <w:r>
          <w:rPr>
            <w:noProof/>
            <w:webHidden/>
          </w:rPr>
          <w:fldChar w:fldCharType="separate"/>
        </w:r>
        <w:r>
          <w:rPr>
            <w:noProof/>
            <w:webHidden/>
          </w:rPr>
          <w:t>213</w:t>
        </w:r>
        <w:r>
          <w:rPr>
            <w:noProof/>
            <w:webHidden/>
          </w:rPr>
          <w:fldChar w:fldCharType="end"/>
        </w:r>
      </w:hyperlink>
    </w:p>
    <w:p w14:paraId="7D89C582" w14:textId="1356670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7" w:history="1">
        <w:r w:rsidRPr="008C0360">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_Toc241843827 \h </w:instrText>
        </w:r>
        <w:r>
          <w:rPr>
            <w:noProof/>
            <w:webHidden/>
          </w:rPr>
        </w:r>
        <w:r>
          <w:rPr>
            <w:noProof/>
            <w:webHidden/>
          </w:rPr>
          <w:fldChar w:fldCharType="separate"/>
        </w:r>
        <w:r>
          <w:rPr>
            <w:noProof/>
            <w:webHidden/>
          </w:rPr>
          <w:t>214</w:t>
        </w:r>
        <w:r>
          <w:rPr>
            <w:noProof/>
            <w:webHidden/>
          </w:rPr>
          <w:fldChar w:fldCharType="end"/>
        </w:r>
      </w:hyperlink>
    </w:p>
    <w:p w14:paraId="296B138C" w14:textId="71C0D71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8" w:history="1">
        <w:r w:rsidRPr="008C0360">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Nodi e asse dell'elemento</w:t>
        </w:r>
        <w:r>
          <w:rPr>
            <w:noProof/>
            <w:webHidden/>
          </w:rPr>
          <w:tab/>
        </w:r>
        <w:r>
          <w:rPr>
            <w:noProof/>
            <w:webHidden/>
          </w:rPr>
          <w:fldChar w:fldCharType="begin"/>
        </w:r>
        <w:r>
          <w:rPr>
            <w:noProof/>
            <w:webHidden/>
          </w:rPr>
          <w:instrText xml:space="preserve"> PAGEREF _Toc241843828 \h </w:instrText>
        </w:r>
        <w:r>
          <w:rPr>
            <w:noProof/>
            <w:webHidden/>
          </w:rPr>
        </w:r>
        <w:r>
          <w:rPr>
            <w:noProof/>
            <w:webHidden/>
          </w:rPr>
          <w:fldChar w:fldCharType="separate"/>
        </w:r>
        <w:r>
          <w:rPr>
            <w:noProof/>
            <w:webHidden/>
          </w:rPr>
          <w:t>214</w:t>
        </w:r>
        <w:r>
          <w:rPr>
            <w:noProof/>
            <w:webHidden/>
          </w:rPr>
          <w:fldChar w:fldCharType="end"/>
        </w:r>
      </w:hyperlink>
    </w:p>
    <w:p w14:paraId="0BD9BD80" w14:textId="00FC1EB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29" w:history="1">
        <w:r w:rsidRPr="008C0360">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Sistema locale e globale</w:t>
        </w:r>
        <w:r>
          <w:rPr>
            <w:noProof/>
            <w:webHidden/>
          </w:rPr>
          <w:tab/>
        </w:r>
        <w:r>
          <w:rPr>
            <w:noProof/>
            <w:webHidden/>
          </w:rPr>
          <w:fldChar w:fldCharType="begin"/>
        </w:r>
        <w:r>
          <w:rPr>
            <w:noProof/>
            <w:webHidden/>
          </w:rPr>
          <w:instrText xml:space="preserve"> PAGEREF _Toc241843829 \h </w:instrText>
        </w:r>
        <w:r>
          <w:rPr>
            <w:noProof/>
            <w:webHidden/>
          </w:rPr>
        </w:r>
        <w:r>
          <w:rPr>
            <w:noProof/>
            <w:webHidden/>
          </w:rPr>
          <w:fldChar w:fldCharType="separate"/>
        </w:r>
        <w:r>
          <w:rPr>
            <w:noProof/>
            <w:webHidden/>
          </w:rPr>
          <w:t>214</w:t>
        </w:r>
        <w:r>
          <w:rPr>
            <w:noProof/>
            <w:webHidden/>
          </w:rPr>
          <w:fldChar w:fldCharType="end"/>
        </w:r>
      </w:hyperlink>
    </w:p>
    <w:p w14:paraId="3B479099" w14:textId="118D2E6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0" w:history="1">
        <w:r w:rsidRPr="008C0360">
          <w:rPr>
            <w:rStyle w:val="Collegamentoipertestuale"/>
            <w:noProof/>
          </w:rPr>
          <w:t>44.5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Gradi di libertà</w:t>
        </w:r>
        <w:r>
          <w:rPr>
            <w:noProof/>
            <w:webHidden/>
          </w:rPr>
          <w:tab/>
        </w:r>
        <w:r>
          <w:rPr>
            <w:noProof/>
            <w:webHidden/>
          </w:rPr>
          <w:fldChar w:fldCharType="begin"/>
        </w:r>
        <w:r>
          <w:rPr>
            <w:noProof/>
            <w:webHidden/>
          </w:rPr>
          <w:instrText xml:space="preserve"> PAGEREF _Toc241843830 \h </w:instrText>
        </w:r>
        <w:r>
          <w:rPr>
            <w:noProof/>
            <w:webHidden/>
          </w:rPr>
        </w:r>
        <w:r>
          <w:rPr>
            <w:noProof/>
            <w:webHidden/>
          </w:rPr>
          <w:fldChar w:fldCharType="separate"/>
        </w:r>
        <w:r>
          <w:rPr>
            <w:noProof/>
            <w:webHidden/>
          </w:rPr>
          <w:t>215</w:t>
        </w:r>
        <w:r>
          <w:rPr>
            <w:noProof/>
            <w:webHidden/>
          </w:rPr>
          <w:fldChar w:fldCharType="end"/>
        </w:r>
      </w:hyperlink>
    </w:p>
    <w:p w14:paraId="438300CB" w14:textId="07CC90DC"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1" w:history="1">
        <w:r w:rsidRPr="008C0360">
          <w:rPr>
            <w:rStyle w:val="Collegamentoipertestuale"/>
            <w:noProof/>
          </w:rPr>
          <w:t>44.6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Rigidezza assiale</w:t>
        </w:r>
        <w:r>
          <w:rPr>
            <w:noProof/>
            <w:webHidden/>
          </w:rPr>
          <w:tab/>
        </w:r>
        <w:r>
          <w:rPr>
            <w:noProof/>
            <w:webHidden/>
          </w:rPr>
          <w:fldChar w:fldCharType="begin"/>
        </w:r>
        <w:r>
          <w:rPr>
            <w:noProof/>
            <w:webHidden/>
          </w:rPr>
          <w:instrText xml:space="preserve"> PAGEREF _Toc241843831 \h </w:instrText>
        </w:r>
        <w:r>
          <w:rPr>
            <w:noProof/>
            <w:webHidden/>
          </w:rPr>
        </w:r>
        <w:r>
          <w:rPr>
            <w:noProof/>
            <w:webHidden/>
          </w:rPr>
          <w:fldChar w:fldCharType="separate"/>
        </w:r>
        <w:r>
          <w:rPr>
            <w:noProof/>
            <w:webHidden/>
          </w:rPr>
          <w:t>215</w:t>
        </w:r>
        <w:r>
          <w:rPr>
            <w:noProof/>
            <w:webHidden/>
          </w:rPr>
          <w:fldChar w:fldCharType="end"/>
        </w:r>
      </w:hyperlink>
    </w:p>
    <w:p w14:paraId="13C242F7" w14:textId="5921BCCB"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2" w:history="1">
        <w:r w:rsidRPr="008C0360">
          <w:rPr>
            <w:rStyle w:val="Collegamentoipertestuale"/>
            <w:noProof/>
          </w:rPr>
          <w:t>44.7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Flessione</w:t>
        </w:r>
        <w:r>
          <w:rPr>
            <w:noProof/>
            <w:webHidden/>
          </w:rPr>
          <w:tab/>
        </w:r>
        <w:r>
          <w:rPr>
            <w:noProof/>
            <w:webHidden/>
          </w:rPr>
          <w:fldChar w:fldCharType="begin"/>
        </w:r>
        <w:r>
          <w:rPr>
            <w:noProof/>
            <w:webHidden/>
          </w:rPr>
          <w:instrText xml:space="preserve"> PAGEREF _Toc241843832 \h </w:instrText>
        </w:r>
        <w:r>
          <w:rPr>
            <w:noProof/>
            <w:webHidden/>
          </w:rPr>
        </w:r>
        <w:r>
          <w:rPr>
            <w:noProof/>
            <w:webHidden/>
          </w:rPr>
          <w:fldChar w:fldCharType="separate"/>
        </w:r>
        <w:r>
          <w:rPr>
            <w:noProof/>
            <w:webHidden/>
          </w:rPr>
          <w:t>216</w:t>
        </w:r>
        <w:r>
          <w:rPr>
            <w:noProof/>
            <w:webHidden/>
          </w:rPr>
          <w:fldChar w:fldCharType="end"/>
        </w:r>
      </w:hyperlink>
    </w:p>
    <w:p w14:paraId="1E8FC1B1" w14:textId="0ECC28D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3" w:history="1">
        <w:r w:rsidRPr="008C0360">
          <w:rPr>
            <w:rStyle w:val="Collegamentoipertestuale"/>
            <w:noProof/>
          </w:rPr>
          <w:t>44.8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Taglio</w:t>
        </w:r>
        <w:r>
          <w:rPr>
            <w:noProof/>
            <w:webHidden/>
          </w:rPr>
          <w:tab/>
        </w:r>
        <w:r>
          <w:rPr>
            <w:noProof/>
            <w:webHidden/>
          </w:rPr>
          <w:fldChar w:fldCharType="begin"/>
        </w:r>
        <w:r>
          <w:rPr>
            <w:noProof/>
            <w:webHidden/>
          </w:rPr>
          <w:instrText xml:space="preserve"> PAGEREF _Toc241843833 \h </w:instrText>
        </w:r>
        <w:r>
          <w:rPr>
            <w:noProof/>
            <w:webHidden/>
          </w:rPr>
        </w:r>
        <w:r>
          <w:rPr>
            <w:noProof/>
            <w:webHidden/>
          </w:rPr>
          <w:fldChar w:fldCharType="separate"/>
        </w:r>
        <w:r>
          <w:rPr>
            <w:noProof/>
            <w:webHidden/>
          </w:rPr>
          <w:t>216</w:t>
        </w:r>
        <w:r>
          <w:rPr>
            <w:noProof/>
            <w:webHidden/>
          </w:rPr>
          <w:fldChar w:fldCharType="end"/>
        </w:r>
      </w:hyperlink>
    </w:p>
    <w:p w14:paraId="0C06737A" w14:textId="05C2BD15"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4" w:history="1">
        <w:r w:rsidRPr="008C0360">
          <w:rPr>
            <w:rStyle w:val="Collegamentoipertestuale"/>
            <w:noProof/>
          </w:rPr>
          <w:t>44.9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Torsione</w:t>
        </w:r>
        <w:r>
          <w:rPr>
            <w:noProof/>
            <w:webHidden/>
          </w:rPr>
          <w:tab/>
        </w:r>
        <w:r>
          <w:rPr>
            <w:noProof/>
            <w:webHidden/>
          </w:rPr>
          <w:fldChar w:fldCharType="begin"/>
        </w:r>
        <w:r>
          <w:rPr>
            <w:noProof/>
            <w:webHidden/>
          </w:rPr>
          <w:instrText xml:space="preserve"> PAGEREF _Toc241843834 \h </w:instrText>
        </w:r>
        <w:r>
          <w:rPr>
            <w:noProof/>
            <w:webHidden/>
          </w:rPr>
        </w:r>
        <w:r>
          <w:rPr>
            <w:noProof/>
            <w:webHidden/>
          </w:rPr>
          <w:fldChar w:fldCharType="separate"/>
        </w:r>
        <w:r>
          <w:rPr>
            <w:noProof/>
            <w:webHidden/>
          </w:rPr>
          <w:t>216</w:t>
        </w:r>
        <w:r>
          <w:rPr>
            <w:noProof/>
            <w:webHidden/>
          </w:rPr>
          <w:fldChar w:fldCharType="end"/>
        </w:r>
      </w:hyperlink>
    </w:p>
    <w:p w14:paraId="6E88D06E" w14:textId="18D9D31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5" w:history="1">
        <w:r w:rsidRPr="008C0360">
          <w:rPr>
            <w:rStyle w:val="Collegamentoipertestuale"/>
            <w:noProof/>
          </w:rPr>
          <w:t>44.10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Euler-Bernoulli e Timoshenko</w:t>
        </w:r>
        <w:r>
          <w:rPr>
            <w:noProof/>
            <w:webHidden/>
          </w:rPr>
          <w:tab/>
        </w:r>
        <w:r>
          <w:rPr>
            <w:noProof/>
            <w:webHidden/>
          </w:rPr>
          <w:fldChar w:fldCharType="begin"/>
        </w:r>
        <w:r>
          <w:rPr>
            <w:noProof/>
            <w:webHidden/>
          </w:rPr>
          <w:instrText xml:space="preserve"> PAGEREF _Toc241843835 \h </w:instrText>
        </w:r>
        <w:r>
          <w:rPr>
            <w:noProof/>
            <w:webHidden/>
          </w:rPr>
        </w:r>
        <w:r>
          <w:rPr>
            <w:noProof/>
            <w:webHidden/>
          </w:rPr>
          <w:fldChar w:fldCharType="separate"/>
        </w:r>
        <w:r>
          <w:rPr>
            <w:noProof/>
            <w:webHidden/>
          </w:rPr>
          <w:t>216</w:t>
        </w:r>
        <w:r>
          <w:rPr>
            <w:noProof/>
            <w:webHidden/>
          </w:rPr>
          <w:fldChar w:fldCharType="end"/>
        </w:r>
      </w:hyperlink>
    </w:p>
    <w:p w14:paraId="11B1063F" w14:textId="12848506"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6" w:history="1">
        <w:r w:rsidRPr="008C0360">
          <w:rPr>
            <w:rStyle w:val="Collegamentoipertestuale"/>
            <w:noProof/>
          </w:rPr>
          <w:t>44.11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Proprietà della sezione</w:t>
        </w:r>
        <w:r>
          <w:rPr>
            <w:noProof/>
            <w:webHidden/>
          </w:rPr>
          <w:tab/>
        </w:r>
        <w:r>
          <w:rPr>
            <w:noProof/>
            <w:webHidden/>
          </w:rPr>
          <w:fldChar w:fldCharType="begin"/>
        </w:r>
        <w:r>
          <w:rPr>
            <w:noProof/>
            <w:webHidden/>
          </w:rPr>
          <w:instrText xml:space="preserve"> PAGEREF _Toc241843836 \h </w:instrText>
        </w:r>
        <w:r>
          <w:rPr>
            <w:noProof/>
            <w:webHidden/>
          </w:rPr>
        </w:r>
        <w:r>
          <w:rPr>
            <w:noProof/>
            <w:webHidden/>
          </w:rPr>
          <w:fldChar w:fldCharType="separate"/>
        </w:r>
        <w:r>
          <w:rPr>
            <w:noProof/>
            <w:webHidden/>
          </w:rPr>
          <w:t>217</w:t>
        </w:r>
        <w:r>
          <w:rPr>
            <w:noProof/>
            <w:webHidden/>
          </w:rPr>
          <w:fldChar w:fldCharType="end"/>
        </w:r>
      </w:hyperlink>
    </w:p>
    <w:p w14:paraId="4F496325" w14:textId="1200DE9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7" w:history="1">
        <w:r w:rsidRPr="008C0360">
          <w:rPr>
            <w:rStyle w:val="Collegamentoipertestuale"/>
            <w:noProof/>
          </w:rPr>
          <w:t>44.12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Orientamento</w:t>
        </w:r>
        <w:r>
          <w:rPr>
            <w:noProof/>
            <w:webHidden/>
          </w:rPr>
          <w:tab/>
        </w:r>
        <w:r>
          <w:rPr>
            <w:noProof/>
            <w:webHidden/>
          </w:rPr>
          <w:fldChar w:fldCharType="begin"/>
        </w:r>
        <w:r>
          <w:rPr>
            <w:noProof/>
            <w:webHidden/>
          </w:rPr>
          <w:instrText xml:space="preserve"> PAGEREF _Toc241843837 \h </w:instrText>
        </w:r>
        <w:r>
          <w:rPr>
            <w:noProof/>
            <w:webHidden/>
          </w:rPr>
        </w:r>
        <w:r>
          <w:rPr>
            <w:noProof/>
            <w:webHidden/>
          </w:rPr>
          <w:fldChar w:fldCharType="separate"/>
        </w:r>
        <w:r>
          <w:rPr>
            <w:noProof/>
            <w:webHidden/>
          </w:rPr>
          <w:t>217</w:t>
        </w:r>
        <w:r>
          <w:rPr>
            <w:noProof/>
            <w:webHidden/>
          </w:rPr>
          <w:fldChar w:fldCharType="end"/>
        </w:r>
      </w:hyperlink>
    </w:p>
    <w:p w14:paraId="4D6D6E7D" w14:textId="795AD1E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8" w:history="1">
        <w:r w:rsidRPr="008C0360">
          <w:rPr>
            <w:rStyle w:val="Collegamentoipertestuale"/>
            <w:noProof/>
          </w:rPr>
          <w:t>44.13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Offset ed eccentricità</w:t>
        </w:r>
        <w:r>
          <w:rPr>
            <w:noProof/>
            <w:webHidden/>
          </w:rPr>
          <w:tab/>
        </w:r>
        <w:r>
          <w:rPr>
            <w:noProof/>
            <w:webHidden/>
          </w:rPr>
          <w:fldChar w:fldCharType="begin"/>
        </w:r>
        <w:r>
          <w:rPr>
            <w:noProof/>
            <w:webHidden/>
          </w:rPr>
          <w:instrText xml:space="preserve"> PAGEREF _Toc241843838 \h </w:instrText>
        </w:r>
        <w:r>
          <w:rPr>
            <w:noProof/>
            <w:webHidden/>
          </w:rPr>
        </w:r>
        <w:r>
          <w:rPr>
            <w:noProof/>
            <w:webHidden/>
          </w:rPr>
          <w:fldChar w:fldCharType="separate"/>
        </w:r>
        <w:r>
          <w:rPr>
            <w:noProof/>
            <w:webHidden/>
          </w:rPr>
          <w:t>217</w:t>
        </w:r>
        <w:r>
          <w:rPr>
            <w:noProof/>
            <w:webHidden/>
          </w:rPr>
          <w:fldChar w:fldCharType="end"/>
        </w:r>
      </w:hyperlink>
    </w:p>
    <w:p w14:paraId="7A348866" w14:textId="5AA7A04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39" w:history="1">
        <w:r w:rsidRPr="008C0360">
          <w:rPr>
            <w:rStyle w:val="Collegamentoipertestuale"/>
            <w:noProof/>
          </w:rPr>
          <w:t>44.14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Releases</w:t>
        </w:r>
        <w:r>
          <w:rPr>
            <w:noProof/>
            <w:webHidden/>
          </w:rPr>
          <w:tab/>
        </w:r>
        <w:r>
          <w:rPr>
            <w:noProof/>
            <w:webHidden/>
          </w:rPr>
          <w:fldChar w:fldCharType="begin"/>
        </w:r>
        <w:r>
          <w:rPr>
            <w:noProof/>
            <w:webHidden/>
          </w:rPr>
          <w:instrText xml:space="preserve"> PAGEREF _Toc241843839 \h </w:instrText>
        </w:r>
        <w:r>
          <w:rPr>
            <w:noProof/>
            <w:webHidden/>
          </w:rPr>
        </w:r>
        <w:r>
          <w:rPr>
            <w:noProof/>
            <w:webHidden/>
          </w:rPr>
          <w:fldChar w:fldCharType="separate"/>
        </w:r>
        <w:r>
          <w:rPr>
            <w:noProof/>
            <w:webHidden/>
          </w:rPr>
          <w:t>218</w:t>
        </w:r>
        <w:r>
          <w:rPr>
            <w:noProof/>
            <w:webHidden/>
          </w:rPr>
          <w:fldChar w:fldCharType="end"/>
        </w:r>
      </w:hyperlink>
    </w:p>
    <w:p w14:paraId="4C61ACD6" w14:textId="2F8A67B5"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0" w:history="1">
        <w:r w:rsidRPr="008C0360">
          <w:rPr>
            <w:rStyle w:val="Collegamentoipertestuale"/>
            <w:noProof/>
          </w:rPr>
          <w:t>44.15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Discretizzazione</w:t>
        </w:r>
        <w:r>
          <w:rPr>
            <w:noProof/>
            <w:webHidden/>
          </w:rPr>
          <w:tab/>
        </w:r>
        <w:r>
          <w:rPr>
            <w:noProof/>
            <w:webHidden/>
          </w:rPr>
          <w:fldChar w:fldCharType="begin"/>
        </w:r>
        <w:r>
          <w:rPr>
            <w:noProof/>
            <w:webHidden/>
          </w:rPr>
          <w:instrText xml:space="preserve"> PAGEREF _Toc241843840 \h </w:instrText>
        </w:r>
        <w:r>
          <w:rPr>
            <w:noProof/>
            <w:webHidden/>
          </w:rPr>
        </w:r>
        <w:r>
          <w:rPr>
            <w:noProof/>
            <w:webHidden/>
          </w:rPr>
          <w:fldChar w:fldCharType="separate"/>
        </w:r>
        <w:r>
          <w:rPr>
            <w:noProof/>
            <w:webHidden/>
          </w:rPr>
          <w:t>218</w:t>
        </w:r>
        <w:r>
          <w:rPr>
            <w:noProof/>
            <w:webHidden/>
          </w:rPr>
          <w:fldChar w:fldCharType="end"/>
        </w:r>
      </w:hyperlink>
    </w:p>
    <w:p w14:paraId="5A306A47" w14:textId="427D2B15"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1" w:history="1">
        <w:r w:rsidRPr="008C0360">
          <w:rPr>
            <w:rStyle w:val="Collegamentoipertestuale"/>
            <w:noProof/>
          </w:rPr>
          <w:t>44.16</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Risultati FEM</w:t>
        </w:r>
        <w:r>
          <w:rPr>
            <w:noProof/>
            <w:webHidden/>
          </w:rPr>
          <w:tab/>
        </w:r>
        <w:r>
          <w:rPr>
            <w:noProof/>
            <w:webHidden/>
          </w:rPr>
          <w:fldChar w:fldCharType="begin"/>
        </w:r>
        <w:r>
          <w:rPr>
            <w:noProof/>
            <w:webHidden/>
          </w:rPr>
          <w:instrText xml:space="preserve"> PAGEREF _Toc241843841 \h </w:instrText>
        </w:r>
        <w:r>
          <w:rPr>
            <w:noProof/>
            <w:webHidden/>
          </w:rPr>
        </w:r>
        <w:r>
          <w:rPr>
            <w:noProof/>
            <w:webHidden/>
          </w:rPr>
          <w:fldChar w:fldCharType="separate"/>
        </w:r>
        <w:r>
          <w:rPr>
            <w:noProof/>
            <w:webHidden/>
          </w:rPr>
          <w:t>219</w:t>
        </w:r>
        <w:r>
          <w:rPr>
            <w:noProof/>
            <w:webHidden/>
          </w:rPr>
          <w:fldChar w:fldCharType="end"/>
        </w:r>
      </w:hyperlink>
    </w:p>
    <w:p w14:paraId="0E6A0C26" w14:textId="7ED75567"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2" w:history="1">
        <w:r w:rsidRPr="008C0360">
          <w:rPr>
            <w:rStyle w:val="Collegamentoipertestuale"/>
            <w:noProof/>
          </w:rPr>
          <w:t>44.17</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Convenzioni di segno</w:t>
        </w:r>
        <w:r>
          <w:rPr>
            <w:noProof/>
            <w:webHidden/>
          </w:rPr>
          <w:tab/>
        </w:r>
        <w:r>
          <w:rPr>
            <w:noProof/>
            <w:webHidden/>
          </w:rPr>
          <w:fldChar w:fldCharType="begin"/>
        </w:r>
        <w:r>
          <w:rPr>
            <w:noProof/>
            <w:webHidden/>
          </w:rPr>
          <w:instrText xml:space="preserve"> PAGEREF _Toc241843842 \h </w:instrText>
        </w:r>
        <w:r>
          <w:rPr>
            <w:noProof/>
            <w:webHidden/>
          </w:rPr>
        </w:r>
        <w:r>
          <w:rPr>
            <w:noProof/>
            <w:webHidden/>
          </w:rPr>
          <w:fldChar w:fldCharType="separate"/>
        </w:r>
        <w:r>
          <w:rPr>
            <w:noProof/>
            <w:webHidden/>
          </w:rPr>
          <w:t>219</w:t>
        </w:r>
        <w:r>
          <w:rPr>
            <w:noProof/>
            <w:webHidden/>
          </w:rPr>
          <w:fldChar w:fldCharType="end"/>
        </w:r>
      </w:hyperlink>
    </w:p>
    <w:p w14:paraId="1560C5EE" w14:textId="2AC55E7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3" w:history="1">
        <w:r w:rsidRPr="008C0360">
          <w:rPr>
            <w:rStyle w:val="Collegamentoipertestuale"/>
            <w:noProof/>
          </w:rPr>
          <w:t>44.18</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Limiti del modello</w:t>
        </w:r>
        <w:r>
          <w:rPr>
            <w:noProof/>
            <w:webHidden/>
          </w:rPr>
          <w:tab/>
        </w:r>
        <w:r>
          <w:rPr>
            <w:noProof/>
            <w:webHidden/>
          </w:rPr>
          <w:fldChar w:fldCharType="begin"/>
        </w:r>
        <w:r>
          <w:rPr>
            <w:noProof/>
            <w:webHidden/>
          </w:rPr>
          <w:instrText xml:space="preserve"> PAGEREF _Toc241843843 \h </w:instrText>
        </w:r>
        <w:r>
          <w:rPr>
            <w:noProof/>
            <w:webHidden/>
          </w:rPr>
        </w:r>
        <w:r>
          <w:rPr>
            <w:noProof/>
            <w:webHidden/>
          </w:rPr>
          <w:fldChar w:fldCharType="separate"/>
        </w:r>
        <w:r>
          <w:rPr>
            <w:noProof/>
            <w:webHidden/>
          </w:rPr>
          <w:t>219</w:t>
        </w:r>
        <w:r>
          <w:rPr>
            <w:noProof/>
            <w:webHidden/>
          </w:rPr>
          <w:fldChar w:fldCharType="end"/>
        </w:r>
      </w:hyperlink>
    </w:p>
    <w:p w14:paraId="3C95F0CF" w14:textId="135234B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4" w:history="1">
        <w:r w:rsidRPr="008C0360">
          <w:rPr>
            <w:rStyle w:val="Collegamentoipertestuale"/>
            <w:noProof/>
          </w:rPr>
          <w:t>44.19</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Errori comuni</w:t>
        </w:r>
        <w:r>
          <w:rPr>
            <w:noProof/>
            <w:webHidden/>
          </w:rPr>
          <w:tab/>
        </w:r>
        <w:r>
          <w:rPr>
            <w:noProof/>
            <w:webHidden/>
          </w:rPr>
          <w:fldChar w:fldCharType="begin"/>
        </w:r>
        <w:r>
          <w:rPr>
            <w:noProof/>
            <w:webHidden/>
          </w:rPr>
          <w:instrText xml:space="preserve"> PAGEREF _Toc241843844 \h </w:instrText>
        </w:r>
        <w:r>
          <w:rPr>
            <w:noProof/>
            <w:webHidden/>
          </w:rPr>
        </w:r>
        <w:r>
          <w:rPr>
            <w:noProof/>
            <w:webHidden/>
          </w:rPr>
          <w:fldChar w:fldCharType="separate"/>
        </w:r>
        <w:r>
          <w:rPr>
            <w:noProof/>
            <w:webHidden/>
          </w:rPr>
          <w:t>219</w:t>
        </w:r>
        <w:r>
          <w:rPr>
            <w:noProof/>
            <w:webHidden/>
          </w:rPr>
          <w:fldChar w:fldCharType="end"/>
        </w:r>
      </w:hyperlink>
    </w:p>
    <w:p w14:paraId="5F441BA0" w14:textId="748F98C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5" w:history="1">
        <w:r w:rsidRPr="008C0360">
          <w:rPr>
            <w:rStyle w:val="Collegamentoipertestuale"/>
            <w:noProof/>
          </w:rPr>
          <w:t>44.20</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Regole pratiche</w:t>
        </w:r>
        <w:r>
          <w:rPr>
            <w:noProof/>
            <w:webHidden/>
          </w:rPr>
          <w:tab/>
        </w:r>
        <w:r>
          <w:rPr>
            <w:noProof/>
            <w:webHidden/>
          </w:rPr>
          <w:fldChar w:fldCharType="begin"/>
        </w:r>
        <w:r>
          <w:rPr>
            <w:noProof/>
            <w:webHidden/>
          </w:rPr>
          <w:instrText xml:space="preserve"> PAGEREF _Toc241843845 \h </w:instrText>
        </w:r>
        <w:r>
          <w:rPr>
            <w:noProof/>
            <w:webHidden/>
          </w:rPr>
        </w:r>
        <w:r>
          <w:rPr>
            <w:noProof/>
            <w:webHidden/>
          </w:rPr>
          <w:fldChar w:fldCharType="separate"/>
        </w:r>
        <w:r>
          <w:rPr>
            <w:noProof/>
            <w:webHidden/>
          </w:rPr>
          <w:t>220</w:t>
        </w:r>
        <w:r>
          <w:rPr>
            <w:noProof/>
            <w:webHidden/>
          </w:rPr>
          <w:fldChar w:fldCharType="end"/>
        </w:r>
      </w:hyperlink>
    </w:p>
    <w:p w14:paraId="52E4AE94" w14:textId="51A3283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6" w:history="1">
        <w:r w:rsidRPr="008C0360">
          <w:rPr>
            <w:rStyle w:val="Collegamentoipertestuale"/>
            <w:noProof/>
          </w:rPr>
          <w:t>44.21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Esempio concettuale</w:t>
        </w:r>
        <w:r>
          <w:rPr>
            <w:noProof/>
            <w:webHidden/>
          </w:rPr>
          <w:tab/>
        </w:r>
        <w:r>
          <w:rPr>
            <w:noProof/>
            <w:webHidden/>
          </w:rPr>
          <w:fldChar w:fldCharType="begin"/>
        </w:r>
        <w:r>
          <w:rPr>
            <w:noProof/>
            <w:webHidden/>
          </w:rPr>
          <w:instrText xml:space="preserve"> PAGEREF _Toc241843846 \h </w:instrText>
        </w:r>
        <w:r>
          <w:rPr>
            <w:noProof/>
            <w:webHidden/>
          </w:rPr>
        </w:r>
        <w:r>
          <w:rPr>
            <w:noProof/>
            <w:webHidden/>
          </w:rPr>
          <w:fldChar w:fldCharType="separate"/>
        </w:r>
        <w:r>
          <w:rPr>
            <w:noProof/>
            <w:webHidden/>
          </w:rPr>
          <w:t>220</w:t>
        </w:r>
        <w:r>
          <w:rPr>
            <w:noProof/>
            <w:webHidden/>
          </w:rPr>
          <w:fldChar w:fldCharType="end"/>
        </w:r>
      </w:hyperlink>
    </w:p>
    <w:p w14:paraId="2A0A3B5C" w14:textId="593AD98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7" w:history="1">
        <w:r w:rsidRPr="008C0360">
          <w:rPr>
            <w:rStyle w:val="Collegamentoipertestuale"/>
            <w:noProof/>
          </w:rPr>
          <w:t>44.22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Interazione con Anthea</w:t>
        </w:r>
        <w:r>
          <w:rPr>
            <w:noProof/>
            <w:webHidden/>
          </w:rPr>
          <w:tab/>
        </w:r>
        <w:r>
          <w:rPr>
            <w:noProof/>
            <w:webHidden/>
          </w:rPr>
          <w:fldChar w:fldCharType="begin"/>
        </w:r>
        <w:r>
          <w:rPr>
            <w:noProof/>
            <w:webHidden/>
          </w:rPr>
          <w:instrText xml:space="preserve"> PAGEREF _Toc241843847 \h </w:instrText>
        </w:r>
        <w:r>
          <w:rPr>
            <w:noProof/>
            <w:webHidden/>
          </w:rPr>
        </w:r>
        <w:r>
          <w:rPr>
            <w:noProof/>
            <w:webHidden/>
          </w:rPr>
          <w:fldChar w:fldCharType="separate"/>
        </w:r>
        <w:r>
          <w:rPr>
            <w:noProof/>
            <w:webHidden/>
          </w:rPr>
          <w:t>221</w:t>
        </w:r>
        <w:r>
          <w:rPr>
            <w:noProof/>
            <w:webHidden/>
          </w:rPr>
          <w:fldChar w:fldCharType="end"/>
        </w:r>
      </w:hyperlink>
    </w:p>
    <w:p w14:paraId="6593F8DC" w14:textId="4C401EF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8" w:history="1">
        <w:r w:rsidRPr="008C0360">
          <w:rPr>
            <w:rStyle w:val="Collegamentoipertestuale"/>
            <w:noProof/>
          </w:rPr>
          <w:t>44.23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Riepilogo</w:t>
        </w:r>
        <w:r>
          <w:rPr>
            <w:noProof/>
            <w:webHidden/>
          </w:rPr>
          <w:tab/>
        </w:r>
        <w:r>
          <w:rPr>
            <w:noProof/>
            <w:webHidden/>
          </w:rPr>
          <w:fldChar w:fldCharType="begin"/>
        </w:r>
        <w:r>
          <w:rPr>
            <w:noProof/>
            <w:webHidden/>
          </w:rPr>
          <w:instrText xml:space="preserve"> PAGEREF _Toc241843848 \h </w:instrText>
        </w:r>
        <w:r>
          <w:rPr>
            <w:noProof/>
            <w:webHidden/>
          </w:rPr>
        </w:r>
        <w:r>
          <w:rPr>
            <w:noProof/>
            <w:webHidden/>
          </w:rPr>
          <w:fldChar w:fldCharType="separate"/>
        </w:r>
        <w:r>
          <w:rPr>
            <w:noProof/>
            <w:webHidden/>
          </w:rPr>
          <w:t>221</w:t>
        </w:r>
        <w:r>
          <w:rPr>
            <w:noProof/>
            <w:webHidden/>
          </w:rPr>
          <w:fldChar w:fldCharType="end"/>
        </w:r>
      </w:hyperlink>
    </w:p>
    <w:p w14:paraId="78BEF1DA" w14:textId="06C5B15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49" w:history="1">
        <w:r w:rsidRPr="008C0360">
          <w:rPr>
            <w:rStyle w:val="Collegamentoipertestuale"/>
            <w:noProof/>
          </w:rPr>
          <w:t>44.24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Argomenti correlati</w:t>
        </w:r>
        <w:r>
          <w:rPr>
            <w:noProof/>
            <w:webHidden/>
          </w:rPr>
          <w:tab/>
        </w:r>
        <w:r>
          <w:rPr>
            <w:noProof/>
            <w:webHidden/>
          </w:rPr>
          <w:fldChar w:fldCharType="begin"/>
        </w:r>
        <w:r>
          <w:rPr>
            <w:noProof/>
            <w:webHidden/>
          </w:rPr>
          <w:instrText xml:space="preserve"> PAGEREF _Toc241843849 \h </w:instrText>
        </w:r>
        <w:r>
          <w:rPr>
            <w:noProof/>
            <w:webHidden/>
          </w:rPr>
        </w:r>
        <w:r>
          <w:rPr>
            <w:noProof/>
            <w:webHidden/>
          </w:rPr>
          <w:fldChar w:fldCharType="separate"/>
        </w:r>
        <w:r>
          <w:rPr>
            <w:noProof/>
            <w:webHidden/>
          </w:rPr>
          <w:t>221</w:t>
        </w:r>
        <w:r>
          <w:rPr>
            <w:noProof/>
            <w:webHidden/>
          </w:rPr>
          <w:fldChar w:fldCharType="end"/>
        </w:r>
      </w:hyperlink>
    </w:p>
    <w:p w14:paraId="5051218B" w14:textId="442A2C5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50" w:history="1">
        <w:r w:rsidRPr="008C0360">
          <w:rPr>
            <w:rStyle w:val="Collegamentoipertestuale"/>
            <w:noProof/>
          </w:rPr>
          <w:t>44.25</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Riferimenti</w:t>
        </w:r>
        <w:r>
          <w:rPr>
            <w:noProof/>
            <w:webHidden/>
          </w:rPr>
          <w:tab/>
        </w:r>
        <w:r>
          <w:rPr>
            <w:noProof/>
            <w:webHidden/>
          </w:rPr>
          <w:fldChar w:fldCharType="begin"/>
        </w:r>
        <w:r>
          <w:rPr>
            <w:noProof/>
            <w:webHidden/>
          </w:rPr>
          <w:instrText xml:space="preserve"> PAGEREF _Toc241843850 \h </w:instrText>
        </w:r>
        <w:r>
          <w:rPr>
            <w:noProof/>
            <w:webHidden/>
          </w:rPr>
        </w:r>
        <w:r>
          <w:rPr>
            <w:noProof/>
            <w:webHidden/>
          </w:rPr>
          <w:fldChar w:fldCharType="separate"/>
        </w:r>
        <w:r>
          <w:rPr>
            <w:noProof/>
            <w:webHidden/>
          </w:rPr>
          <w:t>221</w:t>
        </w:r>
        <w:r>
          <w:rPr>
            <w:noProof/>
            <w:webHidden/>
          </w:rPr>
          <w:fldChar w:fldCharType="end"/>
        </w:r>
      </w:hyperlink>
    </w:p>
    <w:p w14:paraId="5380BA52" w14:textId="1BAC1AF5"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51" w:history="1">
        <w:r w:rsidRPr="008C0360">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Elementi Shell</w:t>
        </w:r>
        <w:r>
          <w:rPr>
            <w:noProof/>
            <w:webHidden/>
          </w:rPr>
          <w:tab/>
        </w:r>
        <w:r>
          <w:rPr>
            <w:noProof/>
            <w:webHidden/>
          </w:rPr>
          <w:fldChar w:fldCharType="begin"/>
        </w:r>
        <w:r>
          <w:rPr>
            <w:noProof/>
            <w:webHidden/>
          </w:rPr>
          <w:instrText xml:space="preserve"> PAGEREF _Toc241843851 \h </w:instrText>
        </w:r>
        <w:r>
          <w:rPr>
            <w:noProof/>
            <w:webHidden/>
          </w:rPr>
        </w:r>
        <w:r>
          <w:rPr>
            <w:noProof/>
            <w:webHidden/>
          </w:rPr>
          <w:fldChar w:fldCharType="separate"/>
        </w:r>
        <w:r>
          <w:rPr>
            <w:noProof/>
            <w:webHidden/>
          </w:rPr>
          <w:t>222</w:t>
        </w:r>
        <w:r>
          <w:rPr>
            <w:noProof/>
            <w:webHidden/>
          </w:rPr>
          <w:fldChar w:fldCharType="end"/>
        </w:r>
      </w:hyperlink>
    </w:p>
    <w:p w14:paraId="0C78BA0D" w14:textId="052BFDC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52" w:history="1">
        <w:r w:rsidRPr="008C0360">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Membrana e flessione</w:t>
        </w:r>
        <w:r>
          <w:rPr>
            <w:noProof/>
            <w:webHidden/>
          </w:rPr>
          <w:tab/>
        </w:r>
        <w:r>
          <w:rPr>
            <w:noProof/>
            <w:webHidden/>
          </w:rPr>
          <w:fldChar w:fldCharType="begin"/>
        </w:r>
        <w:r>
          <w:rPr>
            <w:noProof/>
            <w:webHidden/>
          </w:rPr>
          <w:instrText xml:space="preserve"> PAGEREF _Toc241843852 \h </w:instrText>
        </w:r>
        <w:r>
          <w:rPr>
            <w:noProof/>
            <w:webHidden/>
          </w:rPr>
        </w:r>
        <w:r>
          <w:rPr>
            <w:noProof/>
            <w:webHidden/>
          </w:rPr>
          <w:fldChar w:fldCharType="separate"/>
        </w:r>
        <w:r>
          <w:rPr>
            <w:noProof/>
            <w:webHidden/>
          </w:rPr>
          <w:t>222</w:t>
        </w:r>
        <w:r>
          <w:rPr>
            <w:noProof/>
            <w:webHidden/>
          </w:rPr>
          <w:fldChar w:fldCharType="end"/>
        </w:r>
      </w:hyperlink>
    </w:p>
    <w:p w14:paraId="0E864B89" w14:textId="39FD6B00"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53" w:history="1">
        <w:r w:rsidRPr="008C0360">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Assi e connessioni</w:t>
        </w:r>
        <w:r>
          <w:rPr>
            <w:noProof/>
            <w:webHidden/>
          </w:rPr>
          <w:tab/>
        </w:r>
        <w:r>
          <w:rPr>
            <w:noProof/>
            <w:webHidden/>
          </w:rPr>
          <w:fldChar w:fldCharType="begin"/>
        </w:r>
        <w:r>
          <w:rPr>
            <w:noProof/>
            <w:webHidden/>
          </w:rPr>
          <w:instrText xml:space="preserve"> PAGEREF _Toc241843853 \h </w:instrText>
        </w:r>
        <w:r>
          <w:rPr>
            <w:noProof/>
            <w:webHidden/>
          </w:rPr>
        </w:r>
        <w:r>
          <w:rPr>
            <w:noProof/>
            <w:webHidden/>
          </w:rPr>
          <w:fldChar w:fldCharType="separate"/>
        </w:r>
        <w:r>
          <w:rPr>
            <w:noProof/>
            <w:webHidden/>
          </w:rPr>
          <w:t>222</w:t>
        </w:r>
        <w:r>
          <w:rPr>
            <w:noProof/>
            <w:webHidden/>
          </w:rPr>
          <w:fldChar w:fldCharType="end"/>
        </w:r>
      </w:hyperlink>
    </w:p>
    <w:p w14:paraId="510C6CD5" w14:textId="49A47D32"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54" w:history="1">
        <w:r w:rsidRPr="008C0360">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Errori e limiti</w:t>
        </w:r>
        <w:r>
          <w:rPr>
            <w:noProof/>
            <w:webHidden/>
          </w:rPr>
          <w:tab/>
        </w:r>
        <w:r>
          <w:rPr>
            <w:noProof/>
            <w:webHidden/>
          </w:rPr>
          <w:fldChar w:fldCharType="begin"/>
        </w:r>
        <w:r>
          <w:rPr>
            <w:noProof/>
            <w:webHidden/>
          </w:rPr>
          <w:instrText xml:space="preserve"> PAGEREF _Toc241843854 \h </w:instrText>
        </w:r>
        <w:r>
          <w:rPr>
            <w:noProof/>
            <w:webHidden/>
          </w:rPr>
        </w:r>
        <w:r>
          <w:rPr>
            <w:noProof/>
            <w:webHidden/>
          </w:rPr>
          <w:fldChar w:fldCharType="separate"/>
        </w:r>
        <w:r>
          <w:rPr>
            <w:noProof/>
            <w:webHidden/>
          </w:rPr>
          <w:t>222</w:t>
        </w:r>
        <w:r>
          <w:rPr>
            <w:noProof/>
            <w:webHidden/>
          </w:rPr>
          <w:fldChar w:fldCharType="end"/>
        </w:r>
      </w:hyperlink>
    </w:p>
    <w:p w14:paraId="64B80BB5" w14:textId="7A9164CF"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55" w:history="1">
        <w:r w:rsidRPr="008C0360">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Riepilogo</w:t>
        </w:r>
        <w:r>
          <w:rPr>
            <w:noProof/>
            <w:webHidden/>
          </w:rPr>
          <w:tab/>
        </w:r>
        <w:r>
          <w:rPr>
            <w:noProof/>
            <w:webHidden/>
          </w:rPr>
          <w:fldChar w:fldCharType="begin"/>
        </w:r>
        <w:r>
          <w:rPr>
            <w:noProof/>
            <w:webHidden/>
          </w:rPr>
          <w:instrText xml:space="preserve"> PAGEREF _Toc241843855 \h </w:instrText>
        </w:r>
        <w:r>
          <w:rPr>
            <w:noProof/>
            <w:webHidden/>
          </w:rPr>
        </w:r>
        <w:r>
          <w:rPr>
            <w:noProof/>
            <w:webHidden/>
          </w:rPr>
          <w:fldChar w:fldCharType="separate"/>
        </w:r>
        <w:r>
          <w:rPr>
            <w:noProof/>
            <w:webHidden/>
          </w:rPr>
          <w:t>222</w:t>
        </w:r>
        <w:r>
          <w:rPr>
            <w:noProof/>
            <w:webHidden/>
          </w:rPr>
          <w:fldChar w:fldCharType="end"/>
        </w:r>
      </w:hyperlink>
    </w:p>
    <w:p w14:paraId="03A600EA" w14:textId="325D8FF5"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56" w:history="1">
        <w:r w:rsidRPr="008C0360">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Releases e connettività</w:t>
        </w:r>
        <w:r>
          <w:rPr>
            <w:noProof/>
            <w:webHidden/>
          </w:rPr>
          <w:tab/>
        </w:r>
        <w:r>
          <w:rPr>
            <w:noProof/>
            <w:webHidden/>
          </w:rPr>
          <w:fldChar w:fldCharType="begin"/>
        </w:r>
        <w:r>
          <w:rPr>
            <w:noProof/>
            <w:webHidden/>
          </w:rPr>
          <w:instrText xml:space="preserve"> PAGEREF _Toc241843856 \h </w:instrText>
        </w:r>
        <w:r>
          <w:rPr>
            <w:noProof/>
            <w:webHidden/>
          </w:rPr>
        </w:r>
        <w:r>
          <w:rPr>
            <w:noProof/>
            <w:webHidden/>
          </w:rPr>
          <w:fldChar w:fldCharType="separate"/>
        </w:r>
        <w:r>
          <w:rPr>
            <w:noProof/>
            <w:webHidden/>
          </w:rPr>
          <w:t>222</w:t>
        </w:r>
        <w:r>
          <w:rPr>
            <w:noProof/>
            <w:webHidden/>
          </w:rPr>
          <w:fldChar w:fldCharType="end"/>
        </w:r>
      </w:hyperlink>
    </w:p>
    <w:p w14:paraId="127DC28A" w14:textId="26AAE63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57" w:history="1">
        <w:r w:rsidRPr="008C0360">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Controllare un nodo</w:t>
        </w:r>
        <w:r>
          <w:rPr>
            <w:noProof/>
            <w:webHidden/>
          </w:rPr>
          <w:tab/>
        </w:r>
        <w:r>
          <w:rPr>
            <w:noProof/>
            <w:webHidden/>
          </w:rPr>
          <w:fldChar w:fldCharType="begin"/>
        </w:r>
        <w:r>
          <w:rPr>
            <w:noProof/>
            <w:webHidden/>
          </w:rPr>
          <w:instrText xml:space="preserve"> PAGEREF _Toc241843857 \h </w:instrText>
        </w:r>
        <w:r>
          <w:rPr>
            <w:noProof/>
            <w:webHidden/>
          </w:rPr>
        </w:r>
        <w:r>
          <w:rPr>
            <w:noProof/>
            <w:webHidden/>
          </w:rPr>
          <w:fldChar w:fldCharType="separate"/>
        </w:r>
        <w:r>
          <w:rPr>
            <w:noProof/>
            <w:webHidden/>
          </w:rPr>
          <w:t>223</w:t>
        </w:r>
        <w:r>
          <w:rPr>
            <w:noProof/>
            <w:webHidden/>
          </w:rPr>
          <w:fldChar w:fldCharType="end"/>
        </w:r>
      </w:hyperlink>
    </w:p>
    <w:p w14:paraId="7D9CDE14" w14:textId="5356C03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58" w:history="1">
        <w:r w:rsidRPr="008C0360">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Meccanismi e collegamenti rigidi</w:t>
        </w:r>
        <w:r>
          <w:rPr>
            <w:noProof/>
            <w:webHidden/>
          </w:rPr>
          <w:tab/>
        </w:r>
        <w:r>
          <w:rPr>
            <w:noProof/>
            <w:webHidden/>
          </w:rPr>
          <w:fldChar w:fldCharType="begin"/>
        </w:r>
        <w:r>
          <w:rPr>
            <w:noProof/>
            <w:webHidden/>
          </w:rPr>
          <w:instrText xml:space="preserve"> PAGEREF _Toc241843858 \h </w:instrText>
        </w:r>
        <w:r>
          <w:rPr>
            <w:noProof/>
            <w:webHidden/>
          </w:rPr>
        </w:r>
        <w:r>
          <w:rPr>
            <w:noProof/>
            <w:webHidden/>
          </w:rPr>
          <w:fldChar w:fldCharType="separate"/>
        </w:r>
        <w:r>
          <w:rPr>
            <w:noProof/>
            <w:webHidden/>
          </w:rPr>
          <w:t>223</w:t>
        </w:r>
        <w:r>
          <w:rPr>
            <w:noProof/>
            <w:webHidden/>
          </w:rPr>
          <w:fldChar w:fldCharType="end"/>
        </w:r>
      </w:hyperlink>
    </w:p>
    <w:p w14:paraId="06009D14" w14:textId="708C7851"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59" w:history="1">
        <w:r w:rsidRPr="008C0360">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Riepilogo</w:t>
        </w:r>
        <w:r>
          <w:rPr>
            <w:noProof/>
            <w:webHidden/>
          </w:rPr>
          <w:tab/>
        </w:r>
        <w:r>
          <w:rPr>
            <w:noProof/>
            <w:webHidden/>
          </w:rPr>
          <w:fldChar w:fldCharType="begin"/>
        </w:r>
        <w:r>
          <w:rPr>
            <w:noProof/>
            <w:webHidden/>
          </w:rPr>
          <w:instrText xml:space="preserve"> PAGEREF _Toc241843859 \h </w:instrText>
        </w:r>
        <w:r>
          <w:rPr>
            <w:noProof/>
            <w:webHidden/>
          </w:rPr>
        </w:r>
        <w:r>
          <w:rPr>
            <w:noProof/>
            <w:webHidden/>
          </w:rPr>
          <w:fldChar w:fldCharType="separate"/>
        </w:r>
        <w:r>
          <w:rPr>
            <w:noProof/>
            <w:webHidden/>
          </w:rPr>
          <w:t>223</w:t>
        </w:r>
        <w:r>
          <w:rPr>
            <w:noProof/>
            <w:webHidden/>
          </w:rPr>
          <w:fldChar w:fldCharType="end"/>
        </w:r>
      </w:hyperlink>
    </w:p>
    <w:p w14:paraId="6096CCD3" w14:textId="46A06096"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60" w:history="1">
        <w:r w:rsidRPr="008C0360">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Instabilità delle aste compresse</w:t>
        </w:r>
        <w:r>
          <w:rPr>
            <w:noProof/>
            <w:webHidden/>
          </w:rPr>
          <w:tab/>
        </w:r>
        <w:r>
          <w:rPr>
            <w:noProof/>
            <w:webHidden/>
          </w:rPr>
          <w:fldChar w:fldCharType="begin"/>
        </w:r>
        <w:r>
          <w:rPr>
            <w:noProof/>
            <w:webHidden/>
          </w:rPr>
          <w:instrText xml:space="preserve"> PAGEREF _Toc241843860 \h </w:instrText>
        </w:r>
        <w:r>
          <w:rPr>
            <w:noProof/>
            <w:webHidden/>
          </w:rPr>
        </w:r>
        <w:r>
          <w:rPr>
            <w:noProof/>
            <w:webHidden/>
          </w:rPr>
          <w:fldChar w:fldCharType="separate"/>
        </w:r>
        <w:r>
          <w:rPr>
            <w:noProof/>
            <w:webHidden/>
          </w:rPr>
          <w:t>223</w:t>
        </w:r>
        <w:r>
          <w:rPr>
            <w:noProof/>
            <w:webHidden/>
          </w:rPr>
          <w:fldChar w:fldCharType="end"/>
        </w:r>
      </w:hyperlink>
    </w:p>
    <w:p w14:paraId="143C9C36" w14:textId="30B98C79"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61" w:history="1">
        <w:r w:rsidRPr="008C0360">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Modello di Eulero</w:t>
        </w:r>
        <w:r>
          <w:rPr>
            <w:noProof/>
            <w:webHidden/>
          </w:rPr>
          <w:tab/>
        </w:r>
        <w:r>
          <w:rPr>
            <w:noProof/>
            <w:webHidden/>
          </w:rPr>
          <w:fldChar w:fldCharType="begin"/>
        </w:r>
        <w:r>
          <w:rPr>
            <w:noProof/>
            <w:webHidden/>
          </w:rPr>
          <w:instrText xml:space="preserve"> PAGEREF _Toc241843861 \h </w:instrText>
        </w:r>
        <w:r>
          <w:rPr>
            <w:noProof/>
            <w:webHidden/>
          </w:rPr>
        </w:r>
        <w:r>
          <w:rPr>
            <w:noProof/>
            <w:webHidden/>
          </w:rPr>
          <w:fldChar w:fldCharType="separate"/>
        </w:r>
        <w:r>
          <w:rPr>
            <w:noProof/>
            <w:webHidden/>
          </w:rPr>
          <w:t>223</w:t>
        </w:r>
        <w:r>
          <w:rPr>
            <w:noProof/>
            <w:webHidden/>
          </w:rPr>
          <w:fldChar w:fldCharType="end"/>
        </w:r>
      </w:hyperlink>
    </w:p>
    <w:p w14:paraId="74418A1F" w14:textId="406062CA"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62" w:history="1">
        <w:r w:rsidRPr="008C0360">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Lunghezza libera di inflessione</w:t>
        </w:r>
        <w:r>
          <w:rPr>
            <w:noProof/>
            <w:webHidden/>
          </w:rPr>
          <w:tab/>
        </w:r>
        <w:r>
          <w:rPr>
            <w:noProof/>
            <w:webHidden/>
          </w:rPr>
          <w:fldChar w:fldCharType="begin"/>
        </w:r>
        <w:r>
          <w:rPr>
            <w:noProof/>
            <w:webHidden/>
          </w:rPr>
          <w:instrText xml:space="preserve"> PAGEREF _Toc241843862 \h </w:instrText>
        </w:r>
        <w:r>
          <w:rPr>
            <w:noProof/>
            <w:webHidden/>
          </w:rPr>
        </w:r>
        <w:r>
          <w:rPr>
            <w:noProof/>
            <w:webHidden/>
          </w:rPr>
          <w:fldChar w:fldCharType="separate"/>
        </w:r>
        <w:r>
          <w:rPr>
            <w:noProof/>
            <w:webHidden/>
          </w:rPr>
          <w:t>223</w:t>
        </w:r>
        <w:r>
          <w:rPr>
            <w:noProof/>
            <w:webHidden/>
          </w:rPr>
          <w:fldChar w:fldCharType="end"/>
        </w:r>
      </w:hyperlink>
    </w:p>
    <w:p w14:paraId="115CC48C" w14:textId="34351C4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63" w:history="1">
        <w:r w:rsidRPr="008C0360">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Errori comuni</w:t>
        </w:r>
        <w:r>
          <w:rPr>
            <w:noProof/>
            <w:webHidden/>
          </w:rPr>
          <w:tab/>
        </w:r>
        <w:r>
          <w:rPr>
            <w:noProof/>
            <w:webHidden/>
          </w:rPr>
          <w:fldChar w:fldCharType="begin"/>
        </w:r>
        <w:r>
          <w:rPr>
            <w:noProof/>
            <w:webHidden/>
          </w:rPr>
          <w:instrText xml:space="preserve"> PAGEREF _Toc241843863 \h </w:instrText>
        </w:r>
        <w:r>
          <w:rPr>
            <w:noProof/>
            <w:webHidden/>
          </w:rPr>
        </w:r>
        <w:r>
          <w:rPr>
            <w:noProof/>
            <w:webHidden/>
          </w:rPr>
          <w:fldChar w:fldCharType="separate"/>
        </w:r>
        <w:r>
          <w:rPr>
            <w:noProof/>
            <w:webHidden/>
          </w:rPr>
          <w:t>224</w:t>
        </w:r>
        <w:r>
          <w:rPr>
            <w:noProof/>
            <w:webHidden/>
          </w:rPr>
          <w:fldChar w:fldCharType="end"/>
        </w:r>
      </w:hyperlink>
    </w:p>
    <w:p w14:paraId="2EECD6F3" w14:textId="261972C4"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64" w:history="1">
        <w:r w:rsidRPr="008C0360">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Riepilogo</w:t>
        </w:r>
        <w:r>
          <w:rPr>
            <w:noProof/>
            <w:webHidden/>
          </w:rPr>
          <w:tab/>
        </w:r>
        <w:r>
          <w:rPr>
            <w:noProof/>
            <w:webHidden/>
          </w:rPr>
          <w:fldChar w:fldCharType="begin"/>
        </w:r>
        <w:r>
          <w:rPr>
            <w:noProof/>
            <w:webHidden/>
          </w:rPr>
          <w:instrText xml:space="preserve"> PAGEREF _Toc241843864 \h </w:instrText>
        </w:r>
        <w:r>
          <w:rPr>
            <w:noProof/>
            <w:webHidden/>
          </w:rPr>
        </w:r>
        <w:r>
          <w:rPr>
            <w:noProof/>
            <w:webHidden/>
          </w:rPr>
          <w:fldChar w:fldCharType="separate"/>
        </w:r>
        <w:r>
          <w:rPr>
            <w:noProof/>
            <w:webHidden/>
          </w:rPr>
          <w:t>224</w:t>
        </w:r>
        <w:r>
          <w:rPr>
            <w:noProof/>
            <w:webHidden/>
          </w:rPr>
          <w:fldChar w:fldCharType="end"/>
        </w:r>
      </w:hyperlink>
    </w:p>
    <w:p w14:paraId="4EFEE292" w14:textId="7D1CC464"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65" w:history="1">
        <w:r w:rsidRPr="008C0360">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Fondamenti del percorso dei carichi</w:t>
        </w:r>
        <w:r>
          <w:rPr>
            <w:noProof/>
            <w:webHidden/>
          </w:rPr>
          <w:tab/>
        </w:r>
        <w:r>
          <w:rPr>
            <w:noProof/>
            <w:webHidden/>
          </w:rPr>
          <w:fldChar w:fldCharType="begin"/>
        </w:r>
        <w:r>
          <w:rPr>
            <w:noProof/>
            <w:webHidden/>
          </w:rPr>
          <w:instrText xml:space="preserve"> PAGEREF _Toc241843865 \h </w:instrText>
        </w:r>
        <w:r>
          <w:rPr>
            <w:noProof/>
            <w:webHidden/>
          </w:rPr>
        </w:r>
        <w:r>
          <w:rPr>
            <w:noProof/>
            <w:webHidden/>
          </w:rPr>
          <w:fldChar w:fldCharType="separate"/>
        </w:r>
        <w:r>
          <w:rPr>
            <w:noProof/>
            <w:webHidden/>
          </w:rPr>
          <w:t>224</w:t>
        </w:r>
        <w:r>
          <w:rPr>
            <w:noProof/>
            <w:webHidden/>
          </w:rPr>
          <w:fldChar w:fldCharType="end"/>
        </w:r>
      </w:hyperlink>
    </w:p>
    <w:p w14:paraId="2346E105" w14:textId="503160D3"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66" w:history="1">
        <w:r w:rsidRPr="008C0360">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Equilibrio e rigidezza</w:t>
        </w:r>
        <w:r>
          <w:rPr>
            <w:noProof/>
            <w:webHidden/>
          </w:rPr>
          <w:tab/>
        </w:r>
        <w:r>
          <w:rPr>
            <w:noProof/>
            <w:webHidden/>
          </w:rPr>
          <w:fldChar w:fldCharType="begin"/>
        </w:r>
        <w:r>
          <w:rPr>
            <w:noProof/>
            <w:webHidden/>
          </w:rPr>
          <w:instrText xml:space="preserve"> PAGEREF _Toc241843866 \h </w:instrText>
        </w:r>
        <w:r>
          <w:rPr>
            <w:noProof/>
            <w:webHidden/>
          </w:rPr>
        </w:r>
        <w:r>
          <w:rPr>
            <w:noProof/>
            <w:webHidden/>
          </w:rPr>
          <w:fldChar w:fldCharType="separate"/>
        </w:r>
        <w:r>
          <w:rPr>
            <w:noProof/>
            <w:webHidden/>
          </w:rPr>
          <w:t>224</w:t>
        </w:r>
        <w:r>
          <w:rPr>
            <w:noProof/>
            <w:webHidden/>
          </w:rPr>
          <w:fldChar w:fldCharType="end"/>
        </w:r>
      </w:hyperlink>
    </w:p>
    <w:p w14:paraId="71333875" w14:textId="20177BCD"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67" w:history="1">
        <w:r w:rsidRPr="008C0360">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Modello e verifica</w:t>
        </w:r>
        <w:r>
          <w:rPr>
            <w:noProof/>
            <w:webHidden/>
          </w:rPr>
          <w:tab/>
        </w:r>
        <w:r>
          <w:rPr>
            <w:noProof/>
            <w:webHidden/>
          </w:rPr>
          <w:fldChar w:fldCharType="begin"/>
        </w:r>
        <w:r>
          <w:rPr>
            <w:noProof/>
            <w:webHidden/>
          </w:rPr>
          <w:instrText xml:space="preserve"> PAGEREF _Toc241843867 \h </w:instrText>
        </w:r>
        <w:r>
          <w:rPr>
            <w:noProof/>
            <w:webHidden/>
          </w:rPr>
        </w:r>
        <w:r>
          <w:rPr>
            <w:noProof/>
            <w:webHidden/>
          </w:rPr>
          <w:fldChar w:fldCharType="separate"/>
        </w:r>
        <w:r>
          <w:rPr>
            <w:noProof/>
            <w:webHidden/>
          </w:rPr>
          <w:t>224</w:t>
        </w:r>
        <w:r>
          <w:rPr>
            <w:noProof/>
            <w:webHidden/>
          </w:rPr>
          <w:fldChar w:fldCharType="end"/>
        </w:r>
      </w:hyperlink>
    </w:p>
    <w:p w14:paraId="5509D0D2" w14:textId="39094E9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68" w:history="1">
        <w:r w:rsidRPr="008C0360">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Riepilogo</w:t>
        </w:r>
        <w:r>
          <w:rPr>
            <w:noProof/>
            <w:webHidden/>
          </w:rPr>
          <w:tab/>
        </w:r>
        <w:r>
          <w:rPr>
            <w:noProof/>
            <w:webHidden/>
          </w:rPr>
          <w:fldChar w:fldCharType="begin"/>
        </w:r>
        <w:r>
          <w:rPr>
            <w:noProof/>
            <w:webHidden/>
          </w:rPr>
          <w:instrText xml:space="preserve"> PAGEREF _Toc241843868 \h </w:instrText>
        </w:r>
        <w:r>
          <w:rPr>
            <w:noProof/>
            <w:webHidden/>
          </w:rPr>
        </w:r>
        <w:r>
          <w:rPr>
            <w:noProof/>
            <w:webHidden/>
          </w:rPr>
          <w:fldChar w:fldCharType="separate"/>
        </w:r>
        <w:r>
          <w:rPr>
            <w:noProof/>
            <w:webHidden/>
          </w:rPr>
          <w:t>224</w:t>
        </w:r>
        <w:r>
          <w:rPr>
            <w:noProof/>
            <w:webHidden/>
          </w:rPr>
          <w:fldChar w:fldCharType="end"/>
        </w:r>
      </w:hyperlink>
    </w:p>
    <w:p w14:paraId="749CECEA" w14:textId="1CD00956"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69" w:history="1">
        <w:r w:rsidRPr="008C0360">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Azioni e combinazioni del modello</w:t>
        </w:r>
        <w:r>
          <w:rPr>
            <w:noProof/>
            <w:webHidden/>
          </w:rPr>
          <w:tab/>
        </w:r>
        <w:r>
          <w:rPr>
            <w:noProof/>
            <w:webHidden/>
          </w:rPr>
          <w:fldChar w:fldCharType="begin"/>
        </w:r>
        <w:r>
          <w:rPr>
            <w:noProof/>
            <w:webHidden/>
          </w:rPr>
          <w:instrText xml:space="preserve"> PAGEREF _Toc241843869 \h </w:instrText>
        </w:r>
        <w:r>
          <w:rPr>
            <w:noProof/>
            <w:webHidden/>
          </w:rPr>
        </w:r>
        <w:r>
          <w:rPr>
            <w:noProof/>
            <w:webHidden/>
          </w:rPr>
          <w:fldChar w:fldCharType="separate"/>
        </w:r>
        <w:r>
          <w:rPr>
            <w:noProof/>
            <w:webHidden/>
          </w:rPr>
          <w:t>224</w:t>
        </w:r>
        <w:r>
          <w:rPr>
            <w:noProof/>
            <w:webHidden/>
          </w:rPr>
          <w:fldChar w:fldCharType="end"/>
        </w:r>
      </w:hyperlink>
    </w:p>
    <w:p w14:paraId="4339CB0A" w14:textId="2D3B0D70"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70" w:history="1">
        <w:r w:rsidRPr="008C0360">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Percorso dal carico alla domanda</w:t>
        </w:r>
        <w:r>
          <w:rPr>
            <w:noProof/>
            <w:webHidden/>
          </w:rPr>
          <w:tab/>
        </w:r>
        <w:r>
          <w:rPr>
            <w:noProof/>
            <w:webHidden/>
          </w:rPr>
          <w:fldChar w:fldCharType="begin"/>
        </w:r>
        <w:r>
          <w:rPr>
            <w:noProof/>
            <w:webHidden/>
          </w:rPr>
          <w:instrText xml:space="preserve"> PAGEREF _Toc241843870 \h </w:instrText>
        </w:r>
        <w:r>
          <w:rPr>
            <w:noProof/>
            <w:webHidden/>
          </w:rPr>
        </w:r>
        <w:r>
          <w:rPr>
            <w:noProof/>
            <w:webHidden/>
          </w:rPr>
          <w:fldChar w:fldCharType="separate"/>
        </w:r>
        <w:r>
          <w:rPr>
            <w:noProof/>
            <w:webHidden/>
          </w:rPr>
          <w:t>225</w:t>
        </w:r>
        <w:r>
          <w:rPr>
            <w:noProof/>
            <w:webHidden/>
          </w:rPr>
          <w:fldChar w:fldCharType="end"/>
        </w:r>
      </w:hyperlink>
    </w:p>
    <w:p w14:paraId="1B2F0631" w14:textId="2990DF99"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71" w:history="1">
        <w:r w:rsidRPr="008C0360">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Stati limite distinti</w:t>
        </w:r>
        <w:r>
          <w:rPr>
            <w:noProof/>
            <w:webHidden/>
          </w:rPr>
          <w:tab/>
        </w:r>
        <w:r>
          <w:rPr>
            <w:noProof/>
            <w:webHidden/>
          </w:rPr>
          <w:fldChar w:fldCharType="begin"/>
        </w:r>
        <w:r>
          <w:rPr>
            <w:noProof/>
            <w:webHidden/>
          </w:rPr>
          <w:instrText xml:space="preserve"> PAGEREF _Toc241843871 \h </w:instrText>
        </w:r>
        <w:r>
          <w:rPr>
            <w:noProof/>
            <w:webHidden/>
          </w:rPr>
        </w:r>
        <w:r>
          <w:rPr>
            <w:noProof/>
            <w:webHidden/>
          </w:rPr>
          <w:fldChar w:fldCharType="separate"/>
        </w:r>
        <w:r>
          <w:rPr>
            <w:noProof/>
            <w:webHidden/>
          </w:rPr>
          <w:t>225</w:t>
        </w:r>
        <w:r>
          <w:rPr>
            <w:noProof/>
            <w:webHidden/>
          </w:rPr>
          <w:fldChar w:fldCharType="end"/>
        </w:r>
      </w:hyperlink>
    </w:p>
    <w:p w14:paraId="760D4B2E" w14:textId="3A7F1728"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72" w:history="1">
        <w:r w:rsidRPr="008C0360">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Errori comuni e riferimenti</w:t>
        </w:r>
        <w:r>
          <w:rPr>
            <w:noProof/>
            <w:webHidden/>
          </w:rPr>
          <w:tab/>
        </w:r>
        <w:r>
          <w:rPr>
            <w:noProof/>
            <w:webHidden/>
          </w:rPr>
          <w:fldChar w:fldCharType="begin"/>
        </w:r>
        <w:r>
          <w:rPr>
            <w:noProof/>
            <w:webHidden/>
          </w:rPr>
          <w:instrText xml:space="preserve"> PAGEREF _Toc241843872 \h </w:instrText>
        </w:r>
        <w:r>
          <w:rPr>
            <w:noProof/>
            <w:webHidden/>
          </w:rPr>
        </w:r>
        <w:r>
          <w:rPr>
            <w:noProof/>
            <w:webHidden/>
          </w:rPr>
          <w:fldChar w:fldCharType="separate"/>
        </w:r>
        <w:r>
          <w:rPr>
            <w:noProof/>
            <w:webHidden/>
          </w:rPr>
          <w:t>225</w:t>
        </w:r>
        <w:r>
          <w:rPr>
            <w:noProof/>
            <w:webHidden/>
          </w:rPr>
          <w:fldChar w:fldCharType="end"/>
        </w:r>
      </w:hyperlink>
    </w:p>
    <w:p w14:paraId="770A2B8E" w14:textId="2440FDCB"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73" w:history="1">
        <w:r w:rsidRPr="008C0360">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Dinamica e sisma del modello</w:t>
        </w:r>
        <w:r>
          <w:rPr>
            <w:noProof/>
            <w:webHidden/>
          </w:rPr>
          <w:tab/>
        </w:r>
        <w:r>
          <w:rPr>
            <w:noProof/>
            <w:webHidden/>
          </w:rPr>
          <w:fldChar w:fldCharType="begin"/>
        </w:r>
        <w:r>
          <w:rPr>
            <w:noProof/>
            <w:webHidden/>
          </w:rPr>
          <w:instrText xml:space="preserve"> PAGEREF _Toc241843873 \h </w:instrText>
        </w:r>
        <w:r>
          <w:rPr>
            <w:noProof/>
            <w:webHidden/>
          </w:rPr>
        </w:r>
        <w:r>
          <w:rPr>
            <w:noProof/>
            <w:webHidden/>
          </w:rPr>
          <w:fldChar w:fldCharType="separate"/>
        </w:r>
        <w:r>
          <w:rPr>
            <w:noProof/>
            <w:webHidden/>
          </w:rPr>
          <w:t>225</w:t>
        </w:r>
        <w:r>
          <w:rPr>
            <w:noProof/>
            <w:webHidden/>
          </w:rPr>
          <w:fldChar w:fldCharType="end"/>
        </w:r>
      </w:hyperlink>
    </w:p>
    <w:p w14:paraId="5C35CC90" w14:textId="194B14CA"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74" w:history="1">
        <w:r w:rsidRPr="008C0360">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Massa rigidezza e modi</w:t>
        </w:r>
        <w:r>
          <w:rPr>
            <w:noProof/>
            <w:webHidden/>
          </w:rPr>
          <w:tab/>
        </w:r>
        <w:r>
          <w:rPr>
            <w:noProof/>
            <w:webHidden/>
          </w:rPr>
          <w:fldChar w:fldCharType="begin"/>
        </w:r>
        <w:r>
          <w:rPr>
            <w:noProof/>
            <w:webHidden/>
          </w:rPr>
          <w:instrText xml:space="preserve"> PAGEREF _Toc241843874 \h </w:instrText>
        </w:r>
        <w:r>
          <w:rPr>
            <w:noProof/>
            <w:webHidden/>
          </w:rPr>
        </w:r>
        <w:r>
          <w:rPr>
            <w:noProof/>
            <w:webHidden/>
          </w:rPr>
          <w:fldChar w:fldCharType="separate"/>
        </w:r>
        <w:r>
          <w:rPr>
            <w:noProof/>
            <w:webHidden/>
          </w:rPr>
          <w:t>225</w:t>
        </w:r>
        <w:r>
          <w:rPr>
            <w:noProof/>
            <w:webHidden/>
          </w:rPr>
          <w:fldChar w:fldCharType="end"/>
        </w:r>
      </w:hyperlink>
    </w:p>
    <w:p w14:paraId="16F59265" w14:textId="12F6F713"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75" w:history="1">
        <w:r w:rsidRPr="008C0360">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Azione e risposta</w:t>
        </w:r>
        <w:r>
          <w:rPr>
            <w:noProof/>
            <w:webHidden/>
          </w:rPr>
          <w:tab/>
        </w:r>
        <w:r>
          <w:rPr>
            <w:noProof/>
            <w:webHidden/>
          </w:rPr>
          <w:fldChar w:fldCharType="begin"/>
        </w:r>
        <w:r>
          <w:rPr>
            <w:noProof/>
            <w:webHidden/>
          </w:rPr>
          <w:instrText xml:space="preserve"> PAGEREF _Toc241843875 \h </w:instrText>
        </w:r>
        <w:r>
          <w:rPr>
            <w:noProof/>
            <w:webHidden/>
          </w:rPr>
        </w:r>
        <w:r>
          <w:rPr>
            <w:noProof/>
            <w:webHidden/>
          </w:rPr>
          <w:fldChar w:fldCharType="separate"/>
        </w:r>
        <w:r>
          <w:rPr>
            <w:noProof/>
            <w:webHidden/>
          </w:rPr>
          <w:t>226</w:t>
        </w:r>
        <w:r>
          <w:rPr>
            <w:noProof/>
            <w:webHidden/>
          </w:rPr>
          <w:fldChar w:fldCharType="end"/>
        </w:r>
      </w:hyperlink>
    </w:p>
    <w:p w14:paraId="65FDFD9D" w14:textId="437AFB7E" w:rsidR="00CD4A64" w:rsidRDefault="00CD4A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876" w:history="1">
        <w:r w:rsidRPr="008C0360">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Limiti e applicazione</w:t>
        </w:r>
        <w:r>
          <w:rPr>
            <w:noProof/>
            <w:webHidden/>
          </w:rPr>
          <w:tab/>
        </w:r>
        <w:r>
          <w:rPr>
            <w:noProof/>
            <w:webHidden/>
          </w:rPr>
          <w:fldChar w:fldCharType="begin"/>
        </w:r>
        <w:r>
          <w:rPr>
            <w:noProof/>
            <w:webHidden/>
          </w:rPr>
          <w:instrText xml:space="preserve"> PAGEREF _Toc241843876 \h </w:instrText>
        </w:r>
        <w:r>
          <w:rPr>
            <w:noProof/>
            <w:webHidden/>
          </w:rPr>
        </w:r>
        <w:r>
          <w:rPr>
            <w:noProof/>
            <w:webHidden/>
          </w:rPr>
          <w:fldChar w:fldCharType="separate"/>
        </w:r>
        <w:r>
          <w:rPr>
            <w:noProof/>
            <w:webHidden/>
          </w:rPr>
          <w:t>226</w:t>
        </w:r>
        <w:r>
          <w:rPr>
            <w:noProof/>
            <w:webHidden/>
          </w:rPr>
          <w:fldChar w:fldCharType="end"/>
        </w:r>
      </w:hyperlink>
    </w:p>
    <w:p w14:paraId="5BF75077" w14:textId="35E12B01" w:rsidR="00CD4A64" w:rsidRDefault="00CD4A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877" w:history="1">
        <w:r w:rsidRPr="008C0360">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8C0360">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_Toc241843877 \h </w:instrText>
        </w:r>
        <w:r>
          <w:rPr>
            <w:noProof/>
            <w:webHidden/>
          </w:rPr>
        </w:r>
        <w:r>
          <w:rPr>
            <w:noProof/>
            <w:webHidden/>
          </w:rPr>
          <w:fldChar w:fldCharType="separate"/>
        </w:r>
        <w:r>
          <w:rPr>
            <w:noProof/>
            <w:webHidden/>
          </w:rPr>
          <w:t>226</w:t>
        </w:r>
        <w:r>
          <w:rPr>
            <w:noProof/>
            <w:webHidden/>
          </w:rPr>
          <w:fldChar w:fldCharType="end"/>
        </w:r>
      </w:hyperlink>
    </w:p>
    <w:p w14:paraId="39D6DCAB" w14:textId="7999FF1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78" w:history="1">
        <w:r w:rsidRPr="008C0360">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Carichi e sezioni attive</w:t>
        </w:r>
        <w:r>
          <w:rPr>
            <w:noProof/>
            <w:webHidden/>
          </w:rPr>
          <w:tab/>
        </w:r>
        <w:r>
          <w:rPr>
            <w:noProof/>
            <w:webHidden/>
          </w:rPr>
          <w:fldChar w:fldCharType="begin"/>
        </w:r>
        <w:r>
          <w:rPr>
            <w:noProof/>
            <w:webHidden/>
          </w:rPr>
          <w:instrText xml:space="preserve"> PAGEREF _Toc241843878 \h </w:instrText>
        </w:r>
        <w:r>
          <w:rPr>
            <w:noProof/>
            <w:webHidden/>
          </w:rPr>
        </w:r>
        <w:r>
          <w:rPr>
            <w:noProof/>
            <w:webHidden/>
          </w:rPr>
          <w:fldChar w:fldCharType="separate"/>
        </w:r>
        <w:r>
          <w:rPr>
            <w:noProof/>
            <w:webHidden/>
          </w:rPr>
          <w:t>226</w:t>
        </w:r>
        <w:r>
          <w:rPr>
            <w:noProof/>
            <w:webHidden/>
          </w:rPr>
          <w:fldChar w:fldCharType="end"/>
        </w:r>
      </w:hyperlink>
    </w:p>
    <w:p w14:paraId="02DC5422" w14:textId="70D78637"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79" w:history="1">
        <w:r w:rsidRPr="008C0360">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Fenomeni differiti</w:t>
        </w:r>
        <w:r>
          <w:rPr>
            <w:noProof/>
            <w:webHidden/>
          </w:rPr>
          <w:tab/>
        </w:r>
        <w:r>
          <w:rPr>
            <w:noProof/>
            <w:webHidden/>
          </w:rPr>
          <w:fldChar w:fldCharType="begin"/>
        </w:r>
        <w:r>
          <w:rPr>
            <w:noProof/>
            <w:webHidden/>
          </w:rPr>
          <w:instrText xml:space="preserve"> PAGEREF _Toc241843879 \h </w:instrText>
        </w:r>
        <w:r>
          <w:rPr>
            <w:noProof/>
            <w:webHidden/>
          </w:rPr>
        </w:r>
        <w:r>
          <w:rPr>
            <w:noProof/>
            <w:webHidden/>
          </w:rPr>
          <w:fldChar w:fldCharType="separate"/>
        </w:r>
        <w:r>
          <w:rPr>
            <w:noProof/>
            <w:webHidden/>
          </w:rPr>
          <w:t>226</w:t>
        </w:r>
        <w:r>
          <w:rPr>
            <w:noProof/>
            <w:webHidden/>
          </w:rPr>
          <w:fldChar w:fldCharType="end"/>
        </w:r>
      </w:hyperlink>
    </w:p>
    <w:p w14:paraId="59943ED1" w14:textId="459F2CDD" w:rsidR="00CD4A64" w:rsidRDefault="00CD4A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880" w:history="1">
        <w:r w:rsidRPr="008C0360">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8C0360">
          <w:rPr>
            <w:rStyle w:val="Collegamentoipertestuale"/>
            <w:noProof/>
          </w:rPr>
          <w:t>Controlli e riepilogo</w:t>
        </w:r>
        <w:r>
          <w:rPr>
            <w:noProof/>
            <w:webHidden/>
          </w:rPr>
          <w:tab/>
        </w:r>
        <w:r>
          <w:rPr>
            <w:noProof/>
            <w:webHidden/>
          </w:rPr>
          <w:fldChar w:fldCharType="begin"/>
        </w:r>
        <w:r>
          <w:rPr>
            <w:noProof/>
            <w:webHidden/>
          </w:rPr>
          <w:instrText xml:space="preserve"> PAGEREF _Toc241843880 \h </w:instrText>
        </w:r>
        <w:r>
          <w:rPr>
            <w:noProof/>
            <w:webHidden/>
          </w:rPr>
        </w:r>
        <w:r>
          <w:rPr>
            <w:noProof/>
            <w:webHidden/>
          </w:rPr>
          <w:fldChar w:fldCharType="separate"/>
        </w:r>
        <w:r>
          <w:rPr>
            <w:noProof/>
            <w:webHidden/>
          </w:rPr>
          <w:t>227</w:t>
        </w:r>
        <w:r>
          <w:rPr>
            <w:noProof/>
            <w:webHidden/>
          </w:rPr>
          <w:fldChar w:fldCharType="end"/>
        </w:r>
      </w:hyperlink>
    </w:p>
    <w:p w14:paraId="696DD81F" w14:textId="273AC70C" w:rsidR="00E05368" w:rsidRDefault="00AD2FB7">
      <w:r>
        <w:fldChar w:fldCharType="end"/>
      </w:r>
    </w:p>
    <w:p w14:paraId="3609191E" w14:textId="77777777" w:rsidR="00E05368" w:rsidRDefault="00E0536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6157768" w14:textId="77777777" w:rsidR="00E05368" w:rsidRDefault="00AD2FB7">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50928CA6" w14:textId="77777777" w:rsidR="00E05368" w:rsidRDefault="00AD2FB7">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212A9B2B" w14:textId="77777777" w:rsidR="00E05368" w:rsidRDefault="00AD2FB7">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7A8F7272" w14:textId="77777777" w:rsidR="00E05368" w:rsidRDefault="00AD2FB7">
      <w:pPr>
        <w:pStyle w:val="Titolo1"/>
        <w:keepNext/>
        <w:spacing w:after="140"/>
      </w:pPr>
      <w:bookmarkStart w:id="2" w:name="_Toc241843500"/>
      <w:r>
        <w:t>Architettura del calcolo e convenzioni</w:t>
      </w:r>
      <w:bookmarkEnd w:id="2"/>
    </w:p>
    <w:p w14:paraId="6C267799" w14:textId="77777777" w:rsidR="00E05368" w:rsidRDefault="00AD2FB7">
      <w:pPr>
        <w:pStyle w:val="Titolo2"/>
        <w:keepNext/>
        <w:spacing w:after="140"/>
      </w:pPr>
      <w:bookmarkStart w:id="3" w:name="_Toc241843501"/>
      <w:r>
        <w:t>Separazione fra modello e interfaccia</w:t>
      </w:r>
      <w:bookmarkEnd w:id="3"/>
    </w:p>
    <w:p w14:paraId="1AC70FE9" w14:textId="77777777" w:rsidR="00E05368" w:rsidRDefault="00AD2FB7">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1BA23B3" w14:textId="77777777" w:rsidR="00E05368" w:rsidRDefault="00AD2FB7">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CF883DC" w14:textId="77777777" w:rsidR="00E05368" w:rsidRDefault="00AD2FB7">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24E7761A" w14:textId="77777777" w:rsidR="00E05368" w:rsidRDefault="00AD2FB7">
      <w:pPr>
        <w:pStyle w:val="Titolo2"/>
        <w:keepNext/>
        <w:spacing w:after="140"/>
      </w:pPr>
      <w:bookmarkStart w:id="4" w:name="_Toc241843502"/>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05368" w14:paraId="31474EC8" w14:textId="77777777">
        <w:trPr>
          <w:cantSplit/>
          <w:tblHeader/>
          <w:jc w:val="center"/>
        </w:trPr>
        <w:tc>
          <w:tcPr>
            <w:tcW w:w="1928" w:type="dxa"/>
            <w:shd w:val="clear" w:color="auto" w:fill="E7E6E6"/>
            <w:tcMar>
              <w:top w:w="90" w:type="dxa"/>
              <w:left w:w="90" w:type="dxa"/>
              <w:bottom w:w="90" w:type="dxa"/>
              <w:right w:w="90" w:type="dxa"/>
            </w:tcMar>
            <w:vAlign w:val="center"/>
          </w:tcPr>
          <w:p w14:paraId="5EAA7B7D" w14:textId="77777777" w:rsidR="00E05368" w:rsidRDefault="00AD2FB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D506584" w14:textId="77777777" w:rsidR="00E05368" w:rsidRDefault="00AD2FB7">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0536381" w14:textId="77777777" w:rsidR="00E05368" w:rsidRDefault="00AD2FB7">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3A1D0A94" w14:textId="77777777" w:rsidR="00E05368" w:rsidRDefault="00AD2FB7">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72BAAE2" w14:textId="77777777" w:rsidR="00E05368" w:rsidRDefault="00AD2FB7">
            <w:pPr>
              <w:spacing w:before="20" w:after="20"/>
              <w:jc w:val="left"/>
            </w:pPr>
            <w:r>
              <w:rPr>
                <w:b/>
                <w:sz w:val="21"/>
              </w:rPr>
              <w:t>Convenzione da ricordare</w:t>
            </w:r>
          </w:p>
        </w:tc>
      </w:tr>
      <w:tr w:rsidR="00E05368" w14:paraId="066667D2" w14:textId="77777777">
        <w:trPr>
          <w:cantSplit/>
          <w:jc w:val="center"/>
        </w:trPr>
        <w:tc>
          <w:tcPr>
            <w:tcW w:w="1928" w:type="dxa"/>
            <w:tcMar>
              <w:top w:w="90" w:type="dxa"/>
              <w:left w:w="90" w:type="dxa"/>
              <w:bottom w:w="90" w:type="dxa"/>
              <w:right w:w="90" w:type="dxa"/>
            </w:tcMar>
            <w:vAlign w:val="center"/>
          </w:tcPr>
          <w:p w14:paraId="17A62EB8" w14:textId="77777777" w:rsidR="00E05368" w:rsidRDefault="00AD2FB7">
            <w:pPr>
              <w:spacing w:before="20" w:after="20"/>
              <w:jc w:val="left"/>
            </w:pPr>
            <w:r>
              <w:rPr>
                <w:sz w:val="21"/>
              </w:rPr>
              <w:t>Geotecnica verticale</w:t>
            </w:r>
          </w:p>
        </w:tc>
        <w:tc>
          <w:tcPr>
            <w:tcW w:w="1701" w:type="dxa"/>
            <w:tcMar>
              <w:top w:w="90" w:type="dxa"/>
              <w:left w:w="90" w:type="dxa"/>
              <w:bottom w:w="90" w:type="dxa"/>
              <w:right w:w="90" w:type="dxa"/>
            </w:tcMar>
            <w:vAlign w:val="center"/>
          </w:tcPr>
          <w:p w14:paraId="5D5AF713" w14:textId="77777777" w:rsidR="00E05368" w:rsidRDefault="00AD2FB7">
            <w:pPr>
              <w:spacing w:before="20" w:after="20"/>
              <w:jc w:val="center"/>
            </w:pPr>
            <w:r>
              <w:rPr>
                <w:sz w:val="21"/>
              </w:rPr>
              <w:t>m</w:t>
            </w:r>
          </w:p>
        </w:tc>
        <w:tc>
          <w:tcPr>
            <w:tcW w:w="1814" w:type="dxa"/>
            <w:tcMar>
              <w:top w:w="90" w:type="dxa"/>
              <w:left w:w="90" w:type="dxa"/>
              <w:bottom w:w="90" w:type="dxa"/>
              <w:right w:w="90" w:type="dxa"/>
            </w:tcMar>
            <w:vAlign w:val="center"/>
          </w:tcPr>
          <w:p w14:paraId="05C57085" w14:textId="77777777" w:rsidR="00E05368" w:rsidRDefault="00AD2FB7">
            <w:pPr>
              <w:spacing w:before="20" w:after="20"/>
              <w:jc w:val="center"/>
            </w:pPr>
            <w:r>
              <w:rPr>
                <w:sz w:val="21"/>
              </w:rPr>
              <w:t>kPa</w:t>
            </w:r>
          </w:p>
        </w:tc>
        <w:tc>
          <w:tcPr>
            <w:tcW w:w="1361" w:type="dxa"/>
            <w:tcMar>
              <w:top w:w="90" w:type="dxa"/>
              <w:left w:w="90" w:type="dxa"/>
              <w:bottom w:w="90" w:type="dxa"/>
              <w:right w:w="90" w:type="dxa"/>
            </w:tcMar>
            <w:vAlign w:val="center"/>
          </w:tcPr>
          <w:p w14:paraId="027A3EEA" w14:textId="77777777" w:rsidR="00E05368" w:rsidRDefault="00AD2FB7">
            <w:pPr>
              <w:spacing w:before="20" w:after="20"/>
              <w:jc w:val="center"/>
            </w:pPr>
            <w:r>
              <w:rPr>
                <w:sz w:val="21"/>
              </w:rPr>
              <w:t>kN</w:t>
            </w:r>
          </w:p>
        </w:tc>
        <w:tc>
          <w:tcPr>
            <w:tcW w:w="2835" w:type="dxa"/>
            <w:tcMar>
              <w:top w:w="90" w:type="dxa"/>
              <w:left w:w="90" w:type="dxa"/>
              <w:bottom w:w="90" w:type="dxa"/>
              <w:right w:w="90" w:type="dxa"/>
            </w:tcMar>
            <w:vAlign w:val="center"/>
          </w:tcPr>
          <w:p w14:paraId="26CC4B03" w14:textId="77777777" w:rsidR="00E05368" w:rsidRDefault="00AD2FB7">
            <w:pPr>
              <w:spacing w:before="20" w:after="20"/>
              <w:jc w:val="left"/>
            </w:pPr>
            <w:r>
              <w:rPr>
                <w:sz w:val="21"/>
              </w:rPr>
              <w:t>Compressione e trazione trattate in rami distinti</w:t>
            </w:r>
          </w:p>
        </w:tc>
      </w:tr>
      <w:tr w:rsidR="00E05368" w14:paraId="0F77C082" w14:textId="77777777">
        <w:trPr>
          <w:cantSplit/>
          <w:jc w:val="center"/>
        </w:trPr>
        <w:tc>
          <w:tcPr>
            <w:tcW w:w="1928" w:type="dxa"/>
            <w:tcMar>
              <w:top w:w="90" w:type="dxa"/>
              <w:left w:w="90" w:type="dxa"/>
              <w:bottom w:w="90" w:type="dxa"/>
              <w:right w:w="90" w:type="dxa"/>
            </w:tcMar>
            <w:vAlign w:val="center"/>
          </w:tcPr>
          <w:p w14:paraId="21A99079" w14:textId="77777777" w:rsidR="00E05368" w:rsidRDefault="00AD2FB7">
            <w:pPr>
              <w:spacing w:before="20" w:after="20"/>
              <w:jc w:val="left"/>
            </w:pPr>
            <w:r>
              <w:rPr>
                <w:sz w:val="21"/>
              </w:rPr>
              <w:t>Broms</w:t>
            </w:r>
          </w:p>
        </w:tc>
        <w:tc>
          <w:tcPr>
            <w:tcW w:w="1701" w:type="dxa"/>
            <w:tcMar>
              <w:top w:w="90" w:type="dxa"/>
              <w:left w:w="90" w:type="dxa"/>
              <w:bottom w:w="90" w:type="dxa"/>
              <w:right w:w="90" w:type="dxa"/>
            </w:tcMar>
            <w:vAlign w:val="center"/>
          </w:tcPr>
          <w:p w14:paraId="011839BE" w14:textId="77777777" w:rsidR="00E05368" w:rsidRDefault="00AD2FB7">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96BE1F4" w14:textId="77777777" w:rsidR="00E05368" w:rsidRDefault="00AD2FB7">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AC7FC65" w14:textId="77777777" w:rsidR="00E05368" w:rsidRDefault="00AD2FB7">
            <w:pPr>
              <w:spacing w:before="20" w:after="20"/>
              <w:jc w:val="center"/>
            </w:pPr>
            <w:r>
              <w:rPr>
                <w:sz w:val="21"/>
              </w:rPr>
              <w:t>kN e kNm</w:t>
            </w:r>
          </w:p>
        </w:tc>
        <w:tc>
          <w:tcPr>
            <w:tcW w:w="2835" w:type="dxa"/>
            <w:tcMar>
              <w:top w:w="90" w:type="dxa"/>
              <w:left w:w="90" w:type="dxa"/>
              <w:bottom w:w="90" w:type="dxa"/>
              <w:right w:w="90" w:type="dxa"/>
            </w:tcMar>
            <w:vAlign w:val="center"/>
          </w:tcPr>
          <w:p w14:paraId="452AA138" w14:textId="77777777" w:rsidR="00E05368" w:rsidRDefault="00AD2FB7">
            <w:pPr>
              <w:spacing w:before="20" w:after="20"/>
              <w:jc w:val="left"/>
            </w:pPr>
            <w:r>
              <w:rPr>
                <w:sz w:val="21"/>
              </w:rPr>
              <w:t>N positivo a compressione</w:t>
            </w:r>
          </w:p>
        </w:tc>
      </w:tr>
      <w:tr w:rsidR="00E05368" w14:paraId="73CDC48E" w14:textId="77777777">
        <w:trPr>
          <w:cantSplit/>
          <w:jc w:val="center"/>
        </w:trPr>
        <w:tc>
          <w:tcPr>
            <w:tcW w:w="1928" w:type="dxa"/>
            <w:tcMar>
              <w:top w:w="90" w:type="dxa"/>
              <w:left w:w="90" w:type="dxa"/>
              <w:bottom w:w="90" w:type="dxa"/>
              <w:right w:w="90" w:type="dxa"/>
            </w:tcMar>
            <w:vAlign w:val="center"/>
          </w:tcPr>
          <w:p w14:paraId="0020E291" w14:textId="77777777" w:rsidR="00E05368" w:rsidRDefault="00AD2FB7">
            <w:pPr>
              <w:spacing w:before="20" w:after="20"/>
              <w:jc w:val="left"/>
            </w:pPr>
            <w:r>
              <w:rPr>
                <w:sz w:val="21"/>
              </w:rPr>
              <w:t>Sezione CA</w:t>
            </w:r>
          </w:p>
        </w:tc>
        <w:tc>
          <w:tcPr>
            <w:tcW w:w="1701" w:type="dxa"/>
            <w:tcMar>
              <w:top w:w="90" w:type="dxa"/>
              <w:left w:w="90" w:type="dxa"/>
              <w:bottom w:w="90" w:type="dxa"/>
              <w:right w:w="90" w:type="dxa"/>
            </w:tcMar>
            <w:vAlign w:val="center"/>
          </w:tcPr>
          <w:p w14:paraId="08A09604" w14:textId="77777777" w:rsidR="00E05368" w:rsidRDefault="00AD2FB7">
            <w:pPr>
              <w:spacing w:before="20" w:after="20"/>
              <w:jc w:val="center"/>
            </w:pPr>
            <w:r>
              <w:rPr>
                <w:sz w:val="21"/>
              </w:rPr>
              <w:t>mm</w:t>
            </w:r>
          </w:p>
        </w:tc>
        <w:tc>
          <w:tcPr>
            <w:tcW w:w="1814" w:type="dxa"/>
            <w:tcMar>
              <w:top w:w="90" w:type="dxa"/>
              <w:left w:w="90" w:type="dxa"/>
              <w:bottom w:w="90" w:type="dxa"/>
              <w:right w:w="90" w:type="dxa"/>
            </w:tcMar>
            <w:vAlign w:val="center"/>
          </w:tcPr>
          <w:p w14:paraId="13A7D9EB" w14:textId="77777777" w:rsidR="00E05368" w:rsidRDefault="00AD2FB7">
            <w:pPr>
              <w:spacing w:before="20" w:after="20"/>
              <w:jc w:val="center"/>
            </w:pPr>
            <w:r>
              <w:rPr>
                <w:sz w:val="21"/>
              </w:rPr>
              <w:t>MPa</w:t>
            </w:r>
          </w:p>
        </w:tc>
        <w:tc>
          <w:tcPr>
            <w:tcW w:w="1361" w:type="dxa"/>
            <w:tcMar>
              <w:top w:w="90" w:type="dxa"/>
              <w:left w:w="90" w:type="dxa"/>
              <w:bottom w:w="90" w:type="dxa"/>
              <w:right w:w="90" w:type="dxa"/>
            </w:tcMar>
            <w:vAlign w:val="center"/>
          </w:tcPr>
          <w:p w14:paraId="295FD2A5" w14:textId="77777777" w:rsidR="00E05368" w:rsidRDefault="00AD2FB7">
            <w:pPr>
              <w:spacing w:before="20" w:after="20"/>
              <w:jc w:val="center"/>
            </w:pPr>
            <w:r>
              <w:rPr>
                <w:sz w:val="21"/>
              </w:rPr>
              <w:t>kN e kNm</w:t>
            </w:r>
          </w:p>
        </w:tc>
        <w:tc>
          <w:tcPr>
            <w:tcW w:w="2835" w:type="dxa"/>
            <w:tcMar>
              <w:top w:w="90" w:type="dxa"/>
              <w:left w:w="90" w:type="dxa"/>
              <w:bottom w:w="90" w:type="dxa"/>
              <w:right w:w="90" w:type="dxa"/>
            </w:tcMar>
            <w:vAlign w:val="center"/>
          </w:tcPr>
          <w:p w14:paraId="5C20DD11" w14:textId="77777777" w:rsidR="00E05368" w:rsidRDefault="00AD2FB7">
            <w:pPr>
              <w:spacing w:before="20" w:after="20"/>
              <w:jc w:val="left"/>
            </w:pPr>
            <w:r>
              <w:rPr>
                <w:sz w:val="21"/>
              </w:rPr>
              <w:t>N negativo a compressione; trazione positiva</w:t>
            </w:r>
          </w:p>
        </w:tc>
      </w:tr>
      <w:tr w:rsidR="00E05368" w14:paraId="14314D80" w14:textId="77777777">
        <w:trPr>
          <w:cantSplit/>
          <w:jc w:val="center"/>
        </w:trPr>
        <w:tc>
          <w:tcPr>
            <w:tcW w:w="1928" w:type="dxa"/>
            <w:tcMar>
              <w:top w:w="90" w:type="dxa"/>
              <w:left w:w="90" w:type="dxa"/>
              <w:bottom w:w="90" w:type="dxa"/>
              <w:right w:w="90" w:type="dxa"/>
            </w:tcMar>
            <w:vAlign w:val="center"/>
          </w:tcPr>
          <w:p w14:paraId="37FA68FB" w14:textId="77777777" w:rsidR="00E05368" w:rsidRDefault="00AD2FB7">
            <w:pPr>
              <w:spacing w:before="20" w:after="20"/>
              <w:jc w:val="left"/>
            </w:pPr>
            <w:r>
              <w:rPr>
                <w:sz w:val="21"/>
              </w:rPr>
              <w:t>Sezione composta</w:t>
            </w:r>
          </w:p>
        </w:tc>
        <w:tc>
          <w:tcPr>
            <w:tcW w:w="1701" w:type="dxa"/>
            <w:tcMar>
              <w:top w:w="90" w:type="dxa"/>
              <w:left w:w="90" w:type="dxa"/>
              <w:bottom w:w="90" w:type="dxa"/>
              <w:right w:w="90" w:type="dxa"/>
            </w:tcMar>
            <w:vAlign w:val="center"/>
          </w:tcPr>
          <w:p w14:paraId="1C9A4685" w14:textId="77777777" w:rsidR="00E05368" w:rsidRDefault="00AD2FB7">
            <w:pPr>
              <w:spacing w:before="20" w:after="20"/>
              <w:jc w:val="center"/>
            </w:pPr>
            <w:r>
              <w:rPr>
                <w:sz w:val="21"/>
              </w:rPr>
              <w:t>mm</w:t>
            </w:r>
          </w:p>
        </w:tc>
        <w:tc>
          <w:tcPr>
            <w:tcW w:w="1814" w:type="dxa"/>
            <w:tcMar>
              <w:top w:w="90" w:type="dxa"/>
              <w:left w:w="90" w:type="dxa"/>
              <w:bottom w:w="90" w:type="dxa"/>
              <w:right w:w="90" w:type="dxa"/>
            </w:tcMar>
            <w:vAlign w:val="center"/>
          </w:tcPr>
          <w:p w14:paraId="65900DEB" w14:textId="77777777" w:rsidR="00E05368" w:rsidRDefault="00AD2FB7">
            <w:pPr>
              <w:spacing w:before="20" w:after="20"/>
              <w:jc w:val="center"/>
            </w:pPr>
            <w:r>
              <w:rPr>
                <w:sz w:val="21"/>
              </w:rPr>
              <w:t>MPa</w:t>
            </w:r>
          </w:p>
        </w:tc>
        <w:tc>
          <w:tcPr>
            <w:tcW w:w="1361" w:type="dxa"/>
            <w:tcMar>
              <w:top w:w="90" w:type="dxa"/>
              <w:left w:w="90" w:type="dxa"/>
              <w:bottom w:w="90" w:type="dxa"/>
              <w:right w:w="90" w:type="dxa"/>
            </w:tcMar>
            <w:vAlign w:val="center"/>
          </w:tcPr>
          <w:p w14:paraId="6272D3A6" w14:textId="77777777" w:rsidR="00E05368" w:rsidRDefault="00AD2FB7">
            <w:pPr>
              <w:spacing w:before="20" w:after="20"/>
              <w:jc w:val="center"/>
            </w:pPr>
            <w:r>
              <w:rPr>
                <w:sz w:val="21"/>
              </w:rPr>
              <w:t>kN e kNm</w:t>
            </w:r>
          </w:p>
        </w:tc>
        <w:tc>
          <w:tcPr>
            <w:tcW w:w="2835" w:type="dxa"/>
            <w:tcMar>
              <w:top w:w="90" w:type="dxa"/>
              <w:left w:w="90" w:type="dxa"/>
              <w:bottom w:w="90" w:type="dxa"/>
              <w:right w:w="90" w:type="dxa"/>
            </w:tcMar>
            <w:vAlign w:val="center"/>
          </w:tcPr>
          <w:p w14:paraId="6A2E7AFE" w14:textId="77777777" w:rsidR="00E05368" w:rsidRDefault="00AD2FB7">
            <w:pPr>
              <w:spacing w:before="20" w:after="20"/>
              <w:jc w:val="left"/>
            </w:pPr>
            <w:r>
              <w:rPr>
                <w:sz w:val="21"/>
              </w:rPr>
              <w:t>N negativo a compressione nelle fasi; appoggi con convenzione propria</w:t>
            </w:r>
          </w:p>
        </w:tc>
      </w:tr>
      <w:tr w:rsidR="00E05368" w14:paraId="07589AEA" w14:textId="77777777">
        <w:trPr>
          <w:cantSplit/>
          <w:jc w:val="center"/>
        </w:trPr>
        <w:tc>
          <w:tcPr>
            <w:tcW w:w="1928" w:type="dxa"/>
            <w:tcMar>
              <w:top w:w="90" w:type="dxa"/>
              <w:left w:w="90" w:type="dxa"/>
              <w:bottom w:w="90" w:type="dxa"/>
              <w:right w:w="90" w:type="dxa"/>
            </w:tcMar>
            <w:vAlign w:val="center"/>
          </w:tcPr>
          <w:p w14:paraId="4276D834" w14:textId="77777777" w:rsidR="00E05368" w:rsidRDefault="00AD2FB7">
            <w:pPr>
              <w:spacing w:before="20" w:after="20"/>
              <w:jc w:val="left"/>
            </w:pPr>
            <w:r>
              <w:rPr>
                <w:sz w:val="21"/>
              </w:rPr>
              <w:t>Bridge Design</w:t>
            </w:r>
          </w:p>
        </w:tc>
        <w:tc>
          <w:tcPr>
            <w:tcW w:w="1701" w:type="dxa"/>
            <w:tcMar>
              <w:top w:w="90" w:type="dxa"/>
              <w:left w:w="90" w:type="dxa"/>
              <w:bottom w:w="90" w:type="dxa"/>
              <w:right w:w="90" w:type="dxa"/>
            </w:tcMar>
            <w:vAlign w:val="center"/>
          </w:tcPr>
          <w:p w14:paraId="64511F46" w14:textId="77777777" w:rsidR="00E05368" w:rsidRDefault="00AD2FB7">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729BF36" w14:textId="77777777" w:rsidR="00E05368" w:rsidRDefault="00AD2FB7">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7993AFB" w14:textId="77777777" w:rsidR="00E05368" w:rsidRDefault="00AD2FB7">
            <w:pPr>
              <w:spacing w:before="20" w:after="20"/>
              <w:jc w:val="center"/>
            </w:pPr>
            <w:r>
              <w:rPr>
                <w:sz w:val="21"/>
              </w:rPr>
              <w:t>kN e kNm</w:t>
            </w:r>
          </w:p>
        </w:tc>
        <w:tc>
          <w:tcPr>
            <w:tcW w:w="2835" w:type="dxa"/>
            <w:tcMar>
              <w:top w:w="90" w:type="dxa"/>
              <w:left w:w="90" w:type="dxa"/>
              <w:bottom w:w="90" w:type="dxa"/>
              <w:right w:w="90" w:type="dxa"/>
            </w:tcMar>
            <w:vAlign w:val="center"/>
          </w:tcPr>
          <w:p w14:paraId="0C788A26" w14:textId="77777777" w:rsidR="00E05368" w:rsidRDefault="00AD2FB7">
            <w:pPr>
              <w:spacing w:before="20" w:after="20"/>
              <w:jc w:val="left"/>
            </w:pPr>
            <w:r>
              <w:rPr>
                <w:sz w:val="21"/>
              </w:rPr>
              <w:t>Carichi e momenti dell'intero impalcato</w:t>
            </w:r>
          </w:p>
        </w:tc>
      </w:tr>
    </w:tbl>
    <w:p w14:paraId="6D3BC4F1" w14:textId="77777777" w:rsidR="00E05368" w:rsidRDefault="00E05368"/>
    <w:p w14:paraId="28FF4BC3" w14:textId="77777777" w:rsidR="00E05368" w:rsidRDefault="00AD2FB7">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50A3534" w14:textId="77777777" w:rsidR="00E05368" w:rsidRDefault="00AD2FB7">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3A80307" w14:textId="77777777" w:rsidR="00E05368" w:rsidRDefault="00AD2FB7">
      <w:pPr>
        <w:pStyle w:val="Titolo2"/>
        <w:keepNext/>
        <w:spacing w:after="140"/>
      </w:pPr>
      <w:bookmarkStart w:id="5" w:name="_Toc241843503"/>
      <w:r>
        <w:t>Dati mancanti e validità del risultato</w:t>
      </w:r>
      <w:bookmarkEnd w:id="5"/>
    </w:p>
    <w:p w14:paraId="6F88F609" w14:textId="77777777" w:rsidR="00E05368" w:rsidRDefault="00AD2FB7">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453B6F2" w14:textId="77777777" w:rsidR="00E05368" w:rsidRDefault="00AD2FB7">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4A9E4F89" w14:textId="77777777" w:rsidR="00E05368" w:rsidRDefault="00AD2FB7">
      <w:pPr>
        <w:pStyle w:val="Titolo1"/>
        <w:keepNext/>
        <w:spacing w:after="140"/>
      </w:pPr>
      <w:bookmarkStart w:id="6" w:name="_Toc241843504"/>
      <w:r>
        <w:lastRenderedPageBreak/>
        <w:t>Calcestruzzo armature e copriferro</w:t>
      </w:r>
      <w:bookmarkEnd w:id="6"/>
    </w:p>
    <w:p w14:paraId="365E0AB8" w14:textId="77777777" w:rsidR="00E05368" w:rsidRDefault="00AD2FB7">
      <w:pPr>
        <w:pStyle w:val="Titolo2"/>
        <w:keepNext/>
        <w:spacing w:after="140"/>
      </w:pPr>
      <w:bookmarkStart w:id="7" w:name="_Toc241843505"/>
      <w:r>
        <w:t>Resistenze e diagrammi</w:t>
      </w:r>
      <w:bookmarkEnd w:id="7"/>
    </w:p>
    <w:p w14:paraId="50CE076A" w14:textId="77777777" w:rsidR="00E05368" w:rsidRDefault="00AD2FB7">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0AFF4DCB" w14:textId="77777777" w:rsidR="00E05368" w:rsidRDefault="00AD2FB7">
      <w:pPr>
        <w:keepNext/>
        <w:spacing w:before="60" w:after="80"/>
        <w:ind w:left="255"/>
      </w:pPr>
      <m:oMathPara>
        <m:oMath>
          <m:r>
            <m:rPr>
              <m:sty m:val="p"/>
            </m:rPr>
            <w:rPr>
              <w:sz w:val="21"/>
            </w:rPr>
            <m:t xml:space="preserve">fcd = αcc fck / γc</m:t>
          </m:r>
        </m:oMath>
      </m:oMathPara>
    </w:p>
    <w:p w14:paraId="7F5827E1" w14:textId="77777777" w:rsidR="00E05368" w:rsidRDefault="00AD2FB7">
      <w:pPr>
        <w:keepNext/>
        <w:spacing w:before="60" w:after="80"/>
        <w:ind w:left="255"/>
      </w:pPr>
      <m:oMathPara>
        <m:oMath>
          <m:r>
            <m:rPr>
              <m:sty m:val="p"/>
            </m:rPr>
            <w:rPr>
              <w:sz w:val="21"/>
            </w:rPr>
            <m:t xml:space="preserve">fyd = fyk / γs</m:t>
          </m:r>
        </m:oMath>
      </m:oMathPara>
    </w:p>
    <w:p w14:paraId="73FED959" w14:textId="77777777" w:rsidR="00E05368" w:rsidRDefault="00AD2FB7">
      <w:pPr>
        <w:spacing w:before="60" w:after="80"/>
        <w:ind w:left="255"/>
      </w:pPr>
      <m:oMathPara>
        <m:oMath>
          <m:r>
            <m:rPr>
              <m:sty m:val="p"/>
            </m:rPr>
            <w:rPr>
              <w:sz w:val="21"/>
            </w:rPr>
            <m:t xml:space="preserve">εyd = fyd / Es</m:t>
          </m:r>
        </m:oMath>
      </m:oMathPara>
    </w:p>
    <w:p w14:paraId="12E519DB" w14:textId="77777777" w:rsidR="00E05368" w:rsidRDefault="00AD2FB7">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7A1D9709" w14:textId="77777777" w:rsidR="00E05368" w:rsidRDefault="00AD2FB7">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C38221D" w14:textId="77777777" w:rsidR="00E05368" w:rsidRDefault="00AD2FB7">
      <w:pPr>
        <w:pStyle w:val="Titolo2"/>
        <w:keepNext/>
        <w:spacing w:after="140"/>
      </w:pPr>
      <w:bookmarkStart w:id="8" w:name="_Toc241843506"/>
      <w:r>
        <w:t>Esposizioni e requisiti del materiale</w:t>
      </w:r>
      <w:bookmarkEnd w:id="8"/>
    </w:p>
    <w:p w14:paraId="70819776" w14:textId="77777777" w:rsidR="00E05368" w:rsidRDefault="00AD2FB7">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59A4173A" w14:textId="77777777">
        <w:trPr>
          <w:cantSplit/>
          <w:tblHeader/>
          <w:jc w:val="center"/>
        </w:trPr>
        <w:tc>
          <w:tcPr>
            <w:tcW w:w="3005" w:type="dxa"/>
            <w:shd w:val="clear" w:color="auto" w:fill="E7E6E6"/>
            <w:tcMar>
              <w:top w:w="90" w:type="dxa"/>
              <w:left w:w="90" w:type="dxa"/>
              <w:bottom w:w="90" w:type="dxa"/>
              <w:right w:w="90" w:type="dxa"/>
            </w:tcMar>
            <w:vAlign w:val="center"/>
          </w:tcPr>
          <w:p w14:paraId="369C7D68" w14:textId="77777777" w:rsidR="00E05368" w:rsidRDefault="00AD2FB7">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C83DC38" w14:textId="77777777" w:rsidR="00E05368" w:rsidRDefault="00AD2FB7">
            <w:pPr>
              <w:spacing w:before="20" w:after="20"/>
              <w:jc w:val="left"/>
            </w:pPr>
            <w:r>
              <w:rPr>
                <w:b/>
                <w:sz w:val="21"/>
              </w:rPr>
              <w:t>Classe minima nel prospetto implementato</w:t>
            </w:r>
          </w:p>
        </w:tc>
      </w:tr>
      <w:tr w:rsidR="00E05368" w14:paraId="0DA88339" w14:textId="77777777">
        <w:trPr>
          <w:cantSplit/>
          <w:jc w:val="center"/>
        </w:trPr>
        <w:tc>
          <w:tcPr>
            <w:tcW w:w="3005" w:type="dxa"/>
            <w:tcMar>
              <w:top w:w="90" w:type="dxa"/>
              <w:left w:w="90" w:type="dxa"/>
              <w:bottom w:w="90" w:type="dxa"/>
              <w:right w:w="90" w:type="dxa"/>
            </w:tcMar>
            <w:vAlign w:val="center"/>
          </w:tcPr>
          <w:p w14:paraId="071BDF78" w14:textId="77777777" w:rsidR="00E05368" w:rsidRDefault="00AD2FB7">
            <w:pPr>
              <w:spacing w:before="20" w:after="20"/>
              <w:jc w:val="left"/>
            </w:pPr>
            <w:r>
              <w:rPr>
                <w:sz w:val="21"/>
              </w:rPr>
              <w:t>X0</w:t>
            </w:r>
          </w:p>
        </w:tc>
        <w:tc>
          <w:tcPr>
            <w:tcW w:w="6633" w:type="dxa"/>
            <w:tcMar>
              <w:top w:w="90" w:type="dxa"/>
              <w:left w:w="90" w:type="dxa"/>
              <w:bottom w:w="90" w:type="dxa"/>
              <w:right w:w="90" w:type="dxa"/>
            </w:tcMar>
            <w:vAlign w:val="center"/>
          </w:tcPr>
          <w:p w14:paraId="5358B870" w14:textId="77777777" w:rsidR="00E05368" w:rsidRDefault="00AD2FB7">
            <w:pPr>
              <w:spacing w:before="20" w:after="20"/>
              <w:jc w:val="center"/>
            </w:pPr>
            <w:r>
              <w:rPr>
                <w:sz w:val="21"/>
              </w:rPr>
              <w:t>C12/15</w:t>
            </w:r>
          </w:p>
        </w:tc>
      </w:tr>
      <w:tr w:rsidR="00E05368" w14:paraId="0A0A6FC3" w14:textId="77777777">
        <w:trPr>
          <w:cantSplit/>
          <w:jc w:val="center"/>
        </w:trPr>
        <w:tc>
          <w:tcPr>
            <w:tcW w:w="3005" w:type="dxa"/>
            <w:tcMar>
              <w:top w:w="90" w:type="dxa"/>
              <w:left w:w="90" w:type="dxa"/>
              <w:bottom w:w="90" w:type="dxa"/>
              <w:right w:w="90" w:type="dxa"/>
            </w:tcMar>
            <w:vAlign w:val="center"/>
          </w:tcPr>
          <w:p w14:paraId="14BECFB7" w14:textId="77777777" w:rsidR="00E05368" w:rsidRDefault="00AD2FB7">
            <w:pPr>
              <w:spacing w:before="20" w:after="20"/>
              <w:jc w:val="left"/>
            </w:pPr>
            <w:r>
              <w:rPr>
                <w:sz w:val="21"/>
              </w:rPr>
              <w:t>XC1 e XC2</w:t>
            </w:r>
          </w:p>
        </w:tc>
        <w:tc>
          <w:tcPr>
            <w:tcW w:w="6633" w:type="dxa"/>
            <w:tcMar>
              <w:top w:w="90" w:type="dxa"/>
              <w:left w:w="90" w:type="dxa"/>
              <w:bottom w:w="90" w:type="dxa"/>
              <w:right w:w="90" w:type="dxa"/>
            </w:tcMar>
            <w:vAlign w:val="center"/>
          </w:tcPr>
          <w:p w14:paraId="7733672F" w14:textId="77777777" w:rsidR="00E05368" w:rsidRDefault="00AD2FB7">
            <w:pPr>
              <w:spacing w:before="20" w:after="20"/>
              <w:jc w:val="center"/>
            </w:pPr>
            <w:r>
              <w:rPr>
                <w:sz w:val="21"/>
              </w:rPr>
              <w:t>C25/30</w:t>
            </w:r>
          </w:p>
        </w:tc>
      </w:tr>
      <w:tr w:rsidR="00E05368" w14:paraId="665EC158" w14:textId="77777777">
        <w:trPr>
          <w:cantSplit/>
          <w:jc w:val="center"/>
        </w:trPr>
        <w:tc>
          <w:tcPr>
            <w:tcW w:w="3005" w:type="dxa"/>
            <w:tcMar>
              <w:top w:w="90" w:type="dxa"/>
              <w:left w:w="90" w:type="dxa"/>
              <w:bottom w:w="90" w:type="dxa"/>
              <w:right w:w="90" w:type="dxa"/>
            </w:tcMar>
            <w:vAlign w:val="center"/>
          </w:tcPr>
          <w:p w14:paraId="4D6E3EB7" w14:textId="77777777" w:rsidR="00E05368" w:rsidRDefault="00AD2FB7">
            <w:pPr>
              <w:spacing w:before="20" w:after="20"/>
              <w:jc w:val="left"/>
            </w:pPr>
            <w:r>
              <w:rPr>
                <w:sz w:val="21"/>
              </w:rPr>
              <w:t>XC3</w:t>
            </w:r>
          </w:p>
        </w:tc>
        <w:tc>
          <w:tcPr>
            <w:tcW w:w="6633" w:type="dxa"/>
            <w:tcMar>
              <w:top w:w="90" w:type="dxa"/>
              <w:left w:w="90" w:type="dxa"/>
              <w:bottom w:w="90" w:type="dxa"/>
              <w:right w:w="90" w:type="dxa"/>
            </w:tcMar>
            <w:vAlign w:val="center"/>
          </w:tcPr>
          <w:p w14:paraId="1968D923" w14:textId="77777777" w:rsidR="00E05368" w:rsidRDefault="00AD2FB7">
            <w:pPr>
              <w:spacing w:before="20" w:after="20"/>
              <w:jc w:val="center"/>
            </w:pPr>
            <w:r>
              <w:rPr>
                <w:sz w:val="21"/>
              </w:rPr>
              <w:t>C30/37</w:t>
            </w:r>
          </w:p>
        </w:tc>
      </w:tr>
      <w:tr w:rsidR="00E05368" w14:paraId="59C7F7BD" w14:textId="77777777">
        <w:trPr>
          <w:cantSplit/>
          <w:jc w:val="center"/>
        </w:trPr>
        <w:tc>
          <w:tcPr>
            <w:tcW w:w="3005" w:type="dxa"/>
            <w:tcMar>
              <w:top w:w="90" w:type="dxa"/>
              <w:left w:w="90" w:type="dxa"/>
              <w:bottom w:w="90" w:type="dxa"/>
              <w:right w:w="90" w:type="dxa"/>
            </w:tcMar>
            <w:vAlign w:val="center"/>
          </w:tcPr>
          <w:p w14:paraId="5C2C3E8F" w14:textId="77777777" w:rsidR="00E05368" w:rsidRDefault="00AD2FB7">
            <w:pPr>
              <w:spacing w:before="20" w:after="20"/>
              <w:jc w:val="left"/>
            </w:pPr>
            <w:r>
              <w:rPr>
                <w:sz w:val="21"/>
              </w:rPr>
              <w:t>XC4</w:t>
            </w:r>
          </w:p>
        </w:tc>
        <w:tc>
          <w:tcPr>
            <w:tcW w:w="6633" w:type="dxa"/>
            <w:tcMar>
              <w:top w:w="90" w:type="dxa"/>
              <w:left w:w="90" w:type="dxa"/>
              <w:bottom w:w="90" w:type="dxa"/>
              <w:right w:w="90" w:type="dxa"/>
            </w:tcMar>
            <w:vAlign w:val="center"/>
          </w:tcPr>
          <w:p w14:paraId="2868DBE0" w14:textId="77777777" w:rsidR="00E05368" w:rsidRDefault="00AD2FB7">
            <w:pPr>
              <w:spacing w:before="20" w:after="20"/>
              <w:jc w:val="center"/>
            </w:pPr>
            <w:r>
              <w:rPr>
                <w:sz w:val="21"/>
              </w:rPr>
              <w:t>C32/40</w:t>
            </w:r>
          </w:p>
        </w:tc>
      </w:tr>
      <w:tr w:rsidR="00E05368" w14:paraId="350EBFFC" w14:textId="77777777">
        <w:trPr>
          <w:cantSplit/>
          <w:jc w:val="center"/>
        </w:trPr>
        <w:tc>
          <w:tcPr>
            <w:tcW w:w="3005" w:type="dxa"/>
            <w:tcMar>
              <w:top w:w="90" w:type="dxa"/>
              <w:left w:w="90" w:type="dxa"/>
              <w:bottom w:w="90" w:type="dxa"/>
              <w:right w:w="90" w:type="dxa"/>
            </w:tcMar>
            <w:vAlign w:val="center"/>
          </w:tcPr>
          <w:p w14:paraId="677805EB" w14:textId="77777777" w:rsidR="00E05368" w:rsidRDefault="00AD2FB7">
            <w:pPr>
              <w:spacing w:before="20" w:after="20"/>
              <w:jc w:val="left"/>
            </w:pPr>
            <w:r>
              <w:rPr>
                <w:sz w:val="21"/>
              </w:rPr>
              <w:t>XD1</w:t>
            </w:r>
          </w:p>
        </w:tc>
        <w:tc>
          <w:tcPr>
            <w:tcW w:w="6633" w:type="dxa"/>
            <w:tcMar>
              <w:top w:w="90" w:type="dxa"/>
              <w:left w:w="90" w:type="dxa"/>
              <w:bottom w:w="90" w:type="dxa"/>
              <w:right w:w="90" w:type="dxa"/>
            </w:tcMar>
            <w:vAlign w:val="center"/>
          </w:tcPr>
          <w:p w14:paraId="0287F6AB" w14:textId="77777777" w:rsidR="00E05368" w:rsidRDefault="00AD2FB7">
            <w:pPr>
              <w:spacing w:before="20" w:after="20"/>
              <w:jc w:val="center"/>
            </w:pPr>
            <w:r>
              <w:rPr>
                <w:sz w:val="21"/>
              </w:rPr>
              <w:t>C30/37</w:t>
            </w:r>
          </w:p>
        </w:tc>
      </w:tr>
      <w:tr w:rsidR="00E05368" w14:paraId="63FFDAD1" w14:textId="77777777">
        <w:trPr>
          <w:cantSplit/>
          <w:jc w:val="center"/>
        </w:trPr>
        <w:tc>
          <w:tcPr>
            <w:tcW w:w="3005" w:type="dxa"/>
            <w:tcMar>
              <w:top w:w="90" w:type="dxa"/>
              <w:left w:w="90" w:type="dxa"/>
              <w:bottom w:w="90" w:type="dxa"/>
              <w:right w:w="90" w:type="dxa"/>
            </w:tcMar>
            <w:vAlign w:val="center"/>
          </w:tcPr>
          <w:p w14:paraId="11E7F36E" w14:textId="77777777" w:rsidR="00E05368" w:rsidRDefault="00AD2FB7">
            <w:pPr>
              <w:spacing w:before="20" w:after="20"/>
              <w:jc w:val="left"/>
            </w:pPr>
            <w:r>
              <w:rPr>
                <w:sz w:val="21"/>
              </w:rPr>
              <w:t>XD2</w:t>
            </w:r>
          </w:p>
        </w:tc>
        <w:tc>
          <w:tcPr>
            <w:tcW w:w="6633" w:type="dxa"/>
            <w:tcMar>
              <w:top w:w="90" w:type="dxa"/>
              <w:left w:w="90" w:type="dxa"/>
              <w:bottom w:w="90" w:type="dxa"/>
              <w:right w:w="90" w:type="dxa"/>
            </w:tcMar>
            <w:vAlign w:val="center"/>
          </w:tcPr>
          <w:p w14:paraId="0A727504" w14:textId="77777777" w:rsidR="00E05368" w:rsidRDefault="00AD2FB7">
            <w:pPr>
              <w:spacing w:before="20" w:after="20"/>
              <w:jc w:val="center"/>
            </w:pPr>
            <w:r>
              <w:rPr>
                <w:sz w:val="21"/>
              </w:rPr>
              <w:t>C32/40</w:t>
            </w:r>
          </w:p>
        </w:tc>
      </w:tr>
      <w:tr w:rsidR="00E05368" w14:paraId="3D7E1420" w14:textId="77777777">
        <w:trPr>
          <w:cantSplit/>
          <w:jc w:val="center"/>
        </w:trPr>
        <w:tc>
          <w:tcPr>
            <w:tcW w:w="3005" w:type="dxa"/>
            <w:tcMar>
              <w:top w:w="90" w:type="dxa"/>
              <w:left w:w="90" w:type="dxa"/>
              <w:bottom w:w="90" w:type="dxa"/>
              <w:right w:w="90" w:type="dxa"/>
            </w:tcMar>
            <w:vAlign w:val="center"/>
          </w:tcPr>
          <w:p w14:paraId="697A5EE3" w14:textId="77777777" w:rsidR="00E05368" w:rsidRDefault="00AD2FB7">
            <w:pPr>
              <w:spacing w:before="20" w:after="20"/>
              <w:jc w:val="left"/>
            </w:pPr>
            <w:r>
              <w:rPr>
                <w:sz w:val="21"/>
              </w:rPr>
              <w:t>XD3</w:t>
            </w:r>
          </w:p>
        </w:tc>
        <w:tc>
          <w:tcPr>
            <w:tcW w:w="6633" w:type="dxa"/>
            <w:tcMar>
              <w:top w:w="90" w:type="dxa"/>
              <w:left w:w="90" w:type="dxa"/>
              <w:bottom w:w="90" w:type="dxa"/>
              <w:right w:w="90" w:type="dxa"/>
            </w:tcMar>
            <w:vAlign w:val="center"/>
          </w:tcPr>
          <w:p w14:paraId="169717F0" w14:textId="77777777" w:rsidR="00E05368" w:rsidRDefault="00AD2FB7">
            <w:pPr>
              <w:spacing w:before="20" w:after="20"/>
              <w:jc w:val="center"/>
            </w:pPr>
            <w:r>
              <w:rPr>
                <w:sz w:val="21"/>
              </w:rPr>
              <w:t>C35/45</w:t>
            </w:r>
          </w:p>
        </w:tc>
      </w:tr>
      <w:tr w:rsidR="00E05368" w14:paraId="1DB69F0F" w14:textId="77777777">
        <w:trPr>
          <w:cantSplit/>
          <w:jc w:val="center"/>
        </w:trPr>
        <w:tc>
          <w:tcPr>
            <w:tcW w:w="3005" w:type="dxa"/>
            <w:tcMar>
              <w:top w:w="90" w:type="dxa"/>
              <w:left w:w="90" w:type="dxa"/>
              <w:bottom w:w="90" w:type="dxa"/>
              <w:right w:w="90" w:type="dxa"/>
            </w:tcMar>
            <w:vAlign w:val="center"/>
          </w:tcPr>
          <w:p w14:paraId="28D6E379" w14:textId="77777777" w:rsidR="00E05368" w:rsidRDefault="00AD2FB7">
            <w:pPr>
              <w:spacing w:before="20" w:after="20"/>
              <w:jc w:val="left"/>
            </w:pPr>
            <w:r>
              <w:rPr>
                <w:sz w:val="21"/>
              </w:rPr>
              <w:lastRenderedPageBreak/>
              <w:t>XS1</w:t>
            </w:r>
          </w:p>
        </w:tc>
        <w:tc>
          <w:tcPr>
            <w:tcW w:w="6633" w:type="dxa"/>
            <w:tcMar>
              <w:top w:w="90" w:type="dxa"/>
              <w:left w:w="90" w:type="dxa"/>
              <w:bottom w:w="90" w:type="dxa"/>
              <w:right w:w="90" w:type="dxa"/>
            </w:tcMar>
            <w:vAlign w:val="center"/>
          </w:tcPr>
          <w:p w14:paraId="56E1563F" w14:textId="77777777" w:rsidR="00E05368" w:rsidRDefault="00AD2FB7">
            <w:pPr>
              <w:spacing w:before="20" w:after="20"/>
              <w:jc w:val="center"/>
            </w:pPr>
            <w:r>
              <w:rPr>
                <w:sz w:val="21"/>
              </w:rPr>
              <w:t>C32/40</w:t>
            </w:r>
          </w:p>
        </w:tc>
      </w:tr>
      <w:tr w:rsidR="00E05368" w14:paraId="45B293A9" w14:textId="77777777">
        <w:trPr>
          <w:cantSplit/>
          <w:jc w:val="center"/>
        </w:trPr>
        <w:tc>
          <w:tcPr>
            <w:tcW w:w="3005" w:type="dxa"/>
            <w:tcMar>
              <w:top w:w="90" w:type="dxa"/>
              <w:left w:w="90" w:type="dxa"/>
              <w:bottom w:w="90" w:type="dxa"/>
              <w:right w:w="90" w:type="dxa"/>
            </w:tcMar>
            <w:vAlign w:val="center"/>
          </w:tcPr>
          <w:p w14:paraId="0200B2B5" w14:textId="77777777" w:rsidR="00E05368" w:rsidRDefault="00AD2FB7">
            <w:pPr>
              <w:spacing w:before="20" w:after="20"/>
              <w:jc w:val="left"/>
            </w:pPr>
            <w:r>
              <w:rPr>
                <w:sz w:val="21"/>
              </w:rPr>
              <w:t>XS2 e XS3</w:t>
            </w:r>
          </w:p>
        </w:tc>
        <w:tc>
          <w:tcPr>
            <w:tcW w:w="6633" w:type="dxa"/>
            <w:tcMar>
              <w:top w:w="90" w:type="dxa"/>
              <w:left w:w="90" w:type="dxa"/>
              <w:bottom w:w="90" w:type="dxa"/>
              <w:right w:w="90" w:type="dxa"/>
            </w:tcMar>
            <w:vAlign w:val="center"/>
          </w:tcPr>
          <w:p w14:paraId="6FD47C54" w14:textId="77777777" w:rsidR="00E05368" w:rsidRDefault="00AD2FB7">
            <w:pPr>
              <w:spacing w:before="20" w:after="20"/>
              <w:jc w:val="center"/>
            </w:pPr>
            <w:r>
              <w:rPr>
                <w:sz w:val="21"/>
              </w:rPr>
              <w:t>C35/45</w:t>
            </w:r>
          </w:p>
        </w:tc>
      </w:tr>
      <w:tr w:rsidR="00E05368" w14:paraId="153E96C4" w14:textId="77777777">
        <w:trPr>
          <w:cantSplit/>
          <w:jc w:val="center"/>
        </w:trPr>
        <w:tc>
          <w:tcPr>
            <w:tcW w:w="3005" w:type="dxa"/>
            <w:tcMar>
              <w:top w:w="90" w:type="dxa"/>
              <w:left w:w="90" w:type="dxa"/>
              <w:bottom w:w="90" w:type="dxa"/>
              <w:right w:w="90" w:type="dxa"/>
            </w:tcMar>
            <w:vAlign w:val="center"/>
          </w:tcPr>
          <w:p w14:paraId="6ED78F96" w14:textId="77777777" w:rsidR="00E05368" w:rsidRDefault="00AD2FB7">
            <w:pPr>
              <w:spacing w:before="20" w:after="20"/>
              <w:jc w:val="left"/>
            </w:pPr>
            <w:r>
              <w:rPr>
                <w:sz w:val="21"/>
              </w:rPr>
              <w:t>XF1</w:t>
            </w:r>
          </w:p>
        </w:tc>
        <w:tc>
          <w:tcPr>
            <w:tcW w:w="6633" w:type="dxa"/>
            <w:tcMar>
              <w:top w:w="90" w:type="dxa"/>
              <w:left w:w="90" w:type="dxa"/>
              <w:bottom w:w="90" w:type="dxa"/>
              <w:right w:w="90" w:type="dxa"/>
            </w:tcMar>
            <w:vAlign w:val="center"/>
          </w:tcPr>
          <w:p w14:paraId="5EAC5B7C" w14:textId="77777777" w:rsidR="00E05368" w:rsidRDefault="00AD2FB7">
            <w:pPr>
              <w:spacing w:before="20" w:after="20"/>
              <w:jc w:val="center"/>
            </w:pPr>
            <w:r>
              <w:rPr>
                <w:sz w:val="21"/>
              </w:rPr>
              <w:t>C32/40</w:t>
            </w:r>
          </w:p>
        </w:tc>
      </w:tr>
      <w:tr w:rsidR="00E05368" w14:paraId="3FD00C5A" w14:textId="77777777">
        <w:trPr>
          <w:cantSplit/>
          <w:jc w:val="center"/>
        </w:trPr>
        <w:tc>
          <w:tcPr>
            <w:tcW w:w="3005" w:type="dxa"/>
            <w:tcMar>
              <w:top w:w="90" w:type="dxa"/>
              <w:left w:w="90" w:type="dxa"/>
              <w:bottom w:w="90" w:type="dxa"/>
              <w:right w:w="90" w:type="dxa"/>
            </w:tcMar>
            <w:vAlign w:val="center"/>
          </w:tcPr>
          <w:p w14:paraId="1D2A9434" w14:textId="77777777" w:rsidR="00E05368" w:rsidRDefault="00AD2FB7">
            <w:pPr>
              <w:spacing w:before="20" w:after="20"/>
              <w:jc w:val="left"/>
            </w:pPr>
            <w:r>
              <w:rPr>
                <w:sz w:val="21"/>
              </w:rPr>
              <w:t>XF2 e XF3</w:t>
            </w:r>
          </w:p>
        </w:tc>
        <w:tc>
          <w:tcPr>
            <w:tcW w:w="6633" w:type="dxa"/>
            <w:tcMar>
              <w:top w:w="90" w:type="dxa"/>
              <w:left w:w="90" w:type="dxa"/>
              <w:bottom w:w="90" w:type="dxa"/>
              <w:right w:w="90" w:type="dxa"/>
            </w:tcMar>
            <w:vAlign w:val="center"/>
          </w:tcPr>
          <w:p w14:paraId="05844ECF" w14:textId="77777777" w:rsidR="00E05368" w:rsidRDefault="00AD2FB7">
            <w:pPr>
              <w:spacing w:before="20" w:after="20"/>
              <w:jc w:val="center"/>
            </w:pPr>
            <w:r>
              <w:rPr>
                <w:sz w:val="21"/>
              </w:rPr>
              <w:t>C25/30</w:t>
            </w:r>
          </w:p>
        </w:tc>
      </w:tr>
      <w:tr w:rsidR="00E05368" w14:paraId="6F0DF6B1" w14:textId="77777777">
        <w:trPr>
          <w:cantSplit/>
          <w:jc w:val="center"/>
        </w:trPr>
        <w:tc>
          <w:tcPr>
            <w:tcW w:w="3005" w:type="dxa"/>
            <w:tcMar>
              <w:top w:w="90" w:type="dxa"/>
              <w:left w:w="90" w:type="dxa"/>
              <w:bottom w:w="90" w:type="dxa"/>
              <w:right w:w="90" w:type="dxa"/>
            </w:tcMar>
            <w:vAlign w:val="center"/>
          </w:tcPr>
          <w:p w14:paraId="2B76B888" w14:textId="77777777" w:rsidR="00E05368" w:rsidRDefault="00AD2FB7">
            <w:pPr>
              <w:spacing w:before="20" w:after="20"/>
              <w:jc w:val="left"/>
            </w:pPr>
            <w:r>
              <w:rPr>
                <w:sz w:val="21"/>
              </w:rPr>
              <w:t>XF4</w:t>
            </w:r>
          </w:p>
        </w:tc>
        <w:tc>
          <w:tcPr>
            <w:tcW w:w="6633" w:type="dxa"/>
            <w:tcMar>
              <w:top w:w="90" w:type="dxa"/>
              <w:left w:w="90" w:type="dxa"/>
              <w:bottom w:w="90" w:type="dxa"/>
              <w:right w:w="90" w:type="dxa"/>
            </w:tcMar>
            <w:vAlign w:val="center"/>
          </w:tcPr>
          <w:p w14:paraId="0491F919" w14:textId="77777777" w:rsidR="00E05368" w:rsidRDefault="00AD2FB7">
            <w:pPr>
              <w:spacing w:before="20" w:after="20"/>
              <w:jc w:val="center"/>
            </w:pPr>
            <w:r>
              <w:rPr>
                <w:sz w:val="21"/>
              </w:rPr>
              <w:t>C30/37</w:t>
            </w:r>
          </w:p>
        </w:tc>
      </w:tr>
      <w:tr w:rsidR="00E05368" w14:paraId="076EC25B" w14:textId="77777777">
        <w:trPr>
          <w:cantSplit/>
          <w:jc w:val="center"/>
        </w:trPr>
        <w:tc>
          <w:tcPr>
            <w:tcW w:w="3005" w:type="dxa"/>
            <w:tcMar>
              <w:top w:w="90" w:type="dxa"/>
              <w:left w:w="90" w:type="dxa"/>
              <w:bottom w:w="90" w:type="dxa"/>
              <w:right w:w="90" w:type="dxa"/>
            </w:tcMar>
            <w:vAlign w:val="center"/>
          </w:tcPr>
          <w:p w14:paraId="05BDD080" w14:textId="77777777" w:rsidR="00E05368" w:rsidRDefault="00AD2FB7">
            <w:pPr>
              <w:spacing w:before="20" w:after="20"/>
              <w:jc w:val="left"/>
            </w:pPr>
            <w:r>
              <w:rPr>
                <w:sz w:val="21"/>
              </w:rPr>
              <w:t>XA1</w:t>
            </w:r>
          </w:p>
        </w:tc>
        <w:tc>
          <w:tcPr>
            <w:tcW w:w="6633" w:type="dxa"/>
            <w:tcMar>
              <w:top w:w="90" w:type="dxa"/>
              <w:left w:w="90" w:type="dxa"/>
              <w:bottom w:w="90" w:type="dxa"/>
              <w:right w:w="90" w:type="dxa"/>
            </w:tcMar>
            <w:vAlign w:val="center"/>
          </w:tcPr>
          <w:p w14:paraId="5DF47D10" w14:textId="77777777" w:rsidR="00E05368" w:rsidRDefault="00AD2FB7">
            <w:pPr>
              <w:spacing w:before="20" w:after="20"/>
              <w:jc w:val="center"/>
            </w:pPr>
            <w:r>
              <w:rPr>
                <w:sz w:val="21"/>
              </w:rPr>
              <w:t>C30/37</w:t>
            </w:r>
          </w:p>
        </w:tc>
      </w:tr>
      <w:tr w:rsidR="00E05368" w14:paraId="2FFD7469" w14:textId="77777777">
        <w:trPr>
          <w:cantSplit/>
          <w:jc w:val="center"/>
        </w:trPr>
        <w:tc>
          <w:tcPr>
            <w:tcW w:w="3005" w:type="dxa"/>
            <w:tcMar>
              <w:top w:w="90" w:type="dxa"/>
              <w:left w:w="90" w:type="dxa"/>
              <w:bottom w:w="90" w:type="dxa"/>
              <w:right w:w="90" w:type="dxa"/>
            </w:tcMar>
            <w:vAlign w:val="center"/>
          </w:tcPr>
          <w:p w14:paraId="3F22D3FB" w14:textId="77777777" w:rsidR="00E05368" w:rsidRDefault="00AD2FB7">
            <w:pPr>
              <w:spacing w:before="20" w:after="20"/>
              <w:jc w:val="left"/>
            </w:pPr>
            <w:r>
              <w:rPr>
                <w:sz w:val="21"/>
              </w:rPr>
              <w:t>XA2</w:t>
            </w:r>
          </w:p>
        </w:tc>
        <w:tc>
          <w:tcPr>
            <w:tcW w:w="6633" w:type="dxa"/>
            <w:tcMar>
              <w:top w:w="90" w:type="dxa"/>
              <w:left w:w="90" w:type="dxa"/>
              <w:bottom w:w="90" w:type="dxa"/>
              <w:right w:w="90" w:type="dxa"/>
            </w:tcMar>
            <w:vAlign w:val="center"/>
          </w:tcPr>
          <w:p w14:paraId="362B237E" w14:textId="77777777" w:rsidR="00E05368" w:rsidRDefault="00AD2FB7">
            <w:pPr>
              <w:spacing w:before="20" w:after="20"/>
              <w:jc w:val="center"/>
            </w:pPr>
            <w:r>
              <w:rPr>
                <w:sz w:val="21"/>
              </w:rPr>
              <w:t>C32/40</w:t>
            </w:r>
          </w:p>
        </w:tc>
      </w:tr>
      <w:tr w:rsidR="00E05368" w14:paraId="6A39A588" w14:textId="77777777">
        <w:trPr>
          <w:cantSplit/>
          <w:jc w:val="center"/>
        </w:trPr>
        <w:tc>
          <w:tcPr>
            <w:tcW w:w="3005" w:type="dxa"/>
            <w:tcMar>
              <w:top w:w="90" w:type="dxa"/>
              <w:left w:w="90" w:type="dxa"/>
              <w:bottom w:w="90" w:type="dxa"/>
              <w:right w:w="90" w:type="dxa"/>
            </w:tcMar>
            <w:vAlign w:val="center"/>
          </w:tcPr>
          <w:p w14:paraId="2967BF9B" w14:textId="77777777" w:rsidR="00E05368" w:rsidRDefault="00AD2FB7">
            <w:pPr>
              <w:spacing w:before="20" w:after="20"/>
              <w:jc w:val="left"/>
            </w:pPr>
            <w:r>
              <w:rPr>
                <w:sz w:val="21"/>
              </w:rPr>
              <w:t>XA3</w:t>
            </w:r>
          </w:p>
        </w:tc>
        <w:tc>
          <w:tcPr>
            <w:tcW w:w="6633" w:type="dxa"/>
            <w:tcMar>
              <w:top w:w="90" w:type="dxa"/>
              <w:left w:w="90" w:type="dxa"/>
              <w:bottom w:w="90" w:type="dxa"/>
              <w:right w:w="90" w:type="dxa"/>
            </w:tcMar>
            <w:vAlign w:val="center"/>
          </w:tcPr>
          <w:p w14:paraId="0C2E6086" w14:textId="77777777" w:rsidR="00E05368" w:rsidRDefault="00AD2FB7">
            <w:pPr>
              <w:spacing w:before="20" w:after="20"/>
              <w:jc w:val="center"/>
            </w:pPr>
            <w:r>
              <w:rPr>
                <w:sz w:val="21"/>
              </w:rPr>
              <w:t>C35/45</w:t>
            </w:r>
          </w:p>
        </w:tc>
      </w:tr>
    </w:tbl>
    <w:p w14:paraId="40903CBB" w14:textId="77777777" w:rsidR="00E05368" w:rsidRDefault="00E05368"/>
    <w:p w14:paraId="7876A21B" w14:textId="77777777" w:rsidR="00E05368" w:rsidRDefault="00AD2FB7">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A35CD48" w14:textId="77777777" w:rsidR="00E05368" w:rsidRDefault="00AD2FB7">
      <w:pPr>
        <w:pStyle w:val="Titolo2"/>
        <w:keepNext/>
        <w:spacing w:after="140"/>
      </w:pPr>
      <w:bookmarkStart w:id="9" w:name="_Toc241843507"/>
      <w:r>
        <w:t>Copriferro minimo e nominale</w:t>
      </w:r>
      <w:bookmarkEnd w:id="9"/>
    </w:p>
    <w:p w14:paraId="7D113D83" w14:textId="77777777" w:rsidR="00E05368" w:rsidRDefault="00AD2FB7">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971BC42" w14:textId="77777777" w:rsidR="00E05368" w:rsidRDefault="00AD2FB7">
      <w:pPr>
        <w:keepNext/>
        <w:spacing w:before="60" w:after="80"/>
        <w:ind w:left="255"/>
      </w:pPr>
      <m:oMathPara>
        <m:oMath>
          <m:r>
            <m:rPr>
              <m:sty m:val="p"/>
            </m:rPr>
            <w:rPr>
              <w:sz w:val="21"/>
            </w:rPr>
            <m:t xml:space="preserve">cmin = max(10; cbond; cdur) + crugosità + cabrasione</m:t>
          </m:r>
        </m:oMath>
      </m:oMathPara>
    </w:p>
    <w:p w14:paraId="3B4FF895" w14:textId="77777777" w:rsidR="00E05368" w:rsidRDefault="00AD2FB7">
      <w:pPr>
        <w:spacing w:before="60" w:after="80"/>
        <w:ind w:left="255"/>
      </w:pPr>
      <m:oMathPara>
        <m:oMath>
          <m:r>
            <m:rPr>
              <m:sty m:val="p"/>
            </m:rPr>
            <w:rPr>
              <w:sz w:val="21"/>
            </w:rPr>
            <m:t xml:space="preserve">cnom = max(cmin + Δcdev; ccontroterra)</m:t>
          </m:r>
        </m:oMath>
      </m:oMathPara>
    </w:p>
    <w:p w14:paraId="06004659" w14:textId="77777777" w:rsidR="00E05368" w:rsidRDefault="00AD2FB7">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3976C1E" w14:textId="77777777" w:rsidR="00E05368" w:rsidRDefault="00AD2FB7">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31BA60B" w14:textId="77777777" w:rsidR="00E05368" w:rsidRDefault="00AD2FB7">
      <w:pPr>
        <w:spacing w:after="140"/>
      </w:pPr>
      <w:r>
        <w:lastRenderedPageBreak/>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06BDEA76" w14:textId="77777777" w:rsidR="00E05368" w:rsidRDefault="00AD2FB7">
      <w:pPr>
        <w:pStyle w:val="Titolo1"/>
        <w:keepNext/>
        <w:spacing w:after="140"/>
      </w:pPr>
      <w:bookmarkStart w:id="10" w:name="_Toc241843508"/>
      <w:r>
        <w:t>Palo verticale</w:t>
      </w:r>
      <w:bookmarkEnd w:id="10"/>
    </w:p>
    <w:p w14:paraId="3ED86B16" w14:textId="77777777" w:rsidR="00E05368" w:rsidRDefault="00AD2FB7">
      <w:pPr>
        <w:pStyle w:val="Titolo2"/>
        <w:keepNext/>
        <w:spacing w:after="140"/>
      </w:pPr>
      <w:bookmarkStart w:id="11" w:name="_Toc241843509"/>
      <w:r>
        <w:t>Geometria e tensioni geostatiche</w:t>
      </w:r>
      <w:bookmarkEnd w:id="11"/>
    </w:p>
    <w:p w14:paraId="0F910A01" w14:textId="77777777" w:rsidR="00E05368" w:rsidRDefault="00AD2FB7">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A398821" w14:textId="77777777" w:rsidR="00E05368" w:rsidRDefault="00AD2FB7">
      <w:pPr>
        <w:keepNext/>
        <w:spacing w:before="60" w:after="80"/>
        <w:ind w:left="255"/>
      </w:pPr>
      <m:oMathPara>
        <m:oMath>
          <m:r>
            <m:rPr>
              <m:sty m:val="p"/>
            </m:rPr>
            <w:rPr>
              <w:sz w:val="21"/>
            </w:rPr>
            <m:t xml:space="preserve">Ab = π D² / 4</m:t>
          </m:r>
        </m:oMath>
      </m:oMathPara>
    </w:p>
    <w:p w14:paraId="1C282392" w14:textId="77777777" w:rsidR="00E05368" w:rsidRDefault="00AD2FB7">
      <w:pPr>
        <w:keepNext/>
        <w:spacing w:before="60" w:after="80"/>
        <w:ind w:left="255"/>
      </w:pPr>
      <m:oMathPara>
        <m:oMath>
          <m:r>
            <m:rPr>
              <m:sty m:val="p"/>
            </m:rPr>
            <w:rPr>
              <w:sz w:val="21"/>
            </w:rPr>
            <m:t xml:space="preserve">u = π D</m:t>
          </m:r>
        </m:oMath>
      </m:oMathPara>
    </w:p>
    <w:p w14:paraId="4AE959C0" w14:textId="77777777" w:rsidR="00E05368" w:rsidRDefault="00AD2FB7">
      <w:pPr>
        <w:keepNext/>
        <w:spacing w:before="60" w:after="80"/>
        <w:ind w:left="255"/>
      </w:pPr>
      <m:oMathPara>
        <m:oMath>
          <m:r>
            <m:rPr>
              <m:sty m:val="p"/>
            </m:rPr>
            <w:rPr>
              <w:sz w:val="21"/>
            </w:rPr>
            <m:t xml:space="preserve">γ′ = max(0; γsat − 9,81)</m:t>
          </m:r>
        </m:oMath>
      </m:oMathPara>
    </w:p>
    <w:p w14:paraId="7525000D" w14:textId="77777777" w:rsidR="00E05368" w:rsidRDefault="00AD2FB7">
      <w:pPr>
        <w:spacing w:before="60" w:after="80"/>
        <w:ind w:left="255"/>
      </w:pPr>
      <m:oMathPara>
        <m:oMath>
          <m:r>
            <m:rPr>
              <m:sty m:val="p"/>
            </m:rPr>
            <w:rPr>
              <w:sz w:val="21"/>
            </w:rPr>
            <m:t xml:space="preserve">σ′v(z) = ∫ γ′(z) dz</m:t>
          </m:r>
        </m:oMath>
      </m:oMathPara>
    </w:p>
    <w:p w14:paraId="277FE2BE" w14:textId="77777777" w:rsidR="00E05368" w:rsidRDefault="00AD2FB7">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02A5BC7" w14:textId="77777777" w:rsidR="00E05368" w:rsidRDefault="00AD2FB7">
      <w:pPr>
        <w:pStyle w:val="Titolo2"/>
        <w:keepNext/>
        <w:spacing w:after="140"/>
      </w:pPr>
      <w:bookmarkStart w:id="12" w:name="_Toc241843510"/>
      <w:r>
        <w:t>Laterale drenato</w:t>
      </w:r>
      <w:bookmarkEnd w:id="12"/>
    </w:p>
    <w:p w14:paraId="240FC972" w14:textId="77777777" w:rsidR="00E05368" w:rsidRDefault="00AD2FB7">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0CAFE07A" w14:textId="77777777" w:rsidR="00E05368" w:rsidRDefault="00AD2FB7">
      <w:pPr>
        <w:keepNext/>
        <w:spacing w:before="60" w:after="80"/>
        <w:ind w:left="255"/>
      </w:pPr>
      <m:oMathPara>
        <m:oMath>
          <m:r>
            <m:rPr>
              <m:sty m:val="p"/>
            </m:rPr>
            <w:rPr>
              <w:sz w:val="21"/>
            </w:rPr>
            <m:t xml:space="preserve">τs = c′ + K μ σ′v</m:t>
          </m:r>
        </m:oMath>
      </m:oMathPara>
    </w:p>
    <w:p w14:paraId="5243556D" w14:textId="77777777" w:rsidR="00E05368" w:rsidRDefault="00AD2FB7">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23D5A0D2" w14:textId="77777777">
        <w:trPr>
          <w:cantSplit/>
          <w:tblHeader/>
          <w:jc w:val="center"/>
        </w:trPr>
        <w:tc>
          <w:tcPr>
            <w:tcW w:w="3969" w:type="dxa"/>
            <w:shd w:val="clear" w:color="auto" w:fill="E7E6E6"/>
            <w:tcMar>
              <w:top w:w="90" w:type="dxa"/>
              <w:left w:w="90" w:type="dxa"/>
              <w:bottom w:w="90" w:type="dxa"/>
              <w:right w:w="90" w:type="dxa"/>
            </w:tcMar>
            <w:vAlign w:val="center"/>
          </w:tcPr>
          <w:p w14:paraId="7C311DC5" w14:textId="77777777" w:rsidR="00E05368" w:rsidRDefault="00AD2FB7">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3501358" w14:textId="77777777" w:rsidR="00E05368" w:rsidRDefault="00AD2FB7">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202C55A" w14:textId="77777777" w:rsidR="00E05368" w:rsidRDefault="00AD2FB7">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F59D1E2" w14:textId="77777777" w:rsidR="00E05368" w:rsidRDefault="00AD2FB7">
            <w:pPr>
              <w:spacing w:before="20" w:after="20"/>
              <w:jc w:val="center"/>
            </w:pPr>
            <w:r>
              <w:rPr>
                <w:b/>
                <w:sz w:val="21"/>
              </w:rPr>
              <w:t>μ adottato</w:t>
            </w:r>
          </w:p>
        </w:tc>
      </w:tr>
      <w:tr w:rsidR="00E05368" w14:paraId="2E1C4444" w14:textId="77777777">
        <w:trPr>
          <w:cantSplit/>
          <w:jc w:val="center"/>
        </w:trPr>
        <w:tc>
          <w:tcPr>
            <w:tcW w:w="3969" w:type="dxa"/>
            <w:tcMar>
              <w:top w:w="90" w:type="dxa"/>
              <w:left w:w="90" w:type="dxa"/>
              <w:bottom w:w="90" w:type="dxa"/>
              <w:right w:w="90" w:type="dxa"/>
            </w:tcMar>
            <w:vAlign w:val="center"/>
          </w:tcPr>
          <w:p w14:paraId="55876A56" w14:textId="77777777" w:rsidR="00E05368" w:rsidRDefault="00AD2FB7">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7073B1C" w14:textId="77777777" w:rsidR="00E05368" w:rsidRDefault="00AD2FB7">
            <w:pPr>
              <w:spacing w:before="20" w:after="20"/>
              <w:jc w:val="center"/>
            </w:pPr>
            <w:r>
              <w:rPr>
                <w:sz w:val="21"/>
              </w:rPr>
              <w:t>0,7</w:t>
            </w:r>
          </w:p>
        </w:tc>
        <w:tc>
          <w:tcPr>
            <w:tcW w:w="1814" w:type="dxa"/>
            <w:tcMar>
              <w:top w:w="90" w:type="dxa"/>
              <w:left w:w="90" w:type="dxa"/>
              <w:bottom w:w="90" w:type="dxa"/>
              <w:right w:w="90" w:type="dxa"/>
            </w:tcMar>
            <w:vAlign w:val="center"/>
          </w:tcPr>
          <w:p w14:paraId="7B738127" w14:textId="77777777" w:rsidR="00E05368" w:rsidRDefault="00AD2FB7">
            <w:pPr>
              <w:spacing w:before="20" w:after="20"/>
              <w:jc w:val="center"/>
            </w:pPr>
            <w:r>
              <w:rPr>
                <w:sz w:val="21"/>
              </w:rPr>
              <w:t>1,0</w:t>
            </w:r>
          </w:p>
        </w:tc>
        <w:tc>
          <w:tcPr>
            <w:tcW w:w="2041" w:type="dxa"/>
            <w:tcMar>
              <w:top w:w="90" w:type="dxa"/>
              <w:left w:w="90" w:type="dxa"/>
              <w:bottom w:w="90" w:type="dxa"/>
              <w:right w:w="90" w:type="dxa"/>
            </w:tcMar>
            <w:vAlign w:val="center"/>
          </w:tcPr>
          <w:p w14:paraId="192EA929" w14:textId="77777777" w:rsidR="00E05368" w:rsidRDefault="00AD2FB7">
            <w:pPr>
              <w:spacing w:before="20" w:after="20"/>
              <w:jc w:val="center"/>
            </w:pPr>
            <w:r>
              <w:rPr>
                <w:sz w:val="21"/>
              </w:rPr>
              <w:t>tan 20°</w:t>
            </w:r>
          </w:p>
        </w:tc>
      </w:tr>
      <w:tr w:rsidR="00E05368" w14:paraId="24E49559" w14:textId="77777777">
        <w:trPr>
          <w:cantSplit/>
          <w:jc w:val="center"/>
        </w:trPr>
        <w:tc>
          <w:tcPr>
            <w:tcW w:w="3969" w:type="dxa"/>
            <w:tcMar>
              <w:top w:w="90" w:type="dxa"/>
              <w:left w:w="90" w:type="dxa"/>
              <w:bottom w:w="90" w:type="dxa"/>
              <w:right w:w="90" w:type="dxa"/>
            </w:tcMar>
            <w:vAlign w:val="center"/>
          </w:tcPr>
          <w:p w14:paraId="0D73AB4A" w14:textId="77777777" w:rsidR="00E05368" w:rsidRDefault="00AD2FB7">
            <w:pPr>
              <w:spacing w:before="20" w:after="20"/>
              <w:jc w:val="left"/>
            </w:pPr>
            <w:r>
              <w:rPr>
                <w:sz w:val="21"/>
              </w:rPr>
              <w:t>Tubo chiuso battuto</w:t>
            </w:r>
          </w:p>
        </w:tc>
        <w:tc>
          <w:tcPr>
            <w:tcW w:w="1814" w:type="dxa"/>
            <w:tcMar>
              <w:top w:w="90" w:type="dxa"/>
              <w:left w:w="90" w:type="dxa"/>
              <w:bottom w:w="90" w:type="dxa"/>
              <w:right w:w="90" w:type="dxa"/>
            </w:tcMar>
            <w:vAlign w:val="center"/>
          </w:tcPr>
          <w:p w14:paraId="297EED68"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0566791D" w14:textId="77777777" w:rsidR="00E05368" w:rsidRDefault="00AD2FB7">
            <w:pPr>
              <w:spacing w:before="20" w:after="20"/>
              <w:jc w:val="center"/>
            </w:pPr>
            <w:r>
              <w:rPr>
                <w:sz w:val="21"/>
              </w:rPr>
              <w:t>2,0</w:t>
            </w:r>
          </w:p>
        </w:tc>
        <w:tc>
          <w:tcPr>
            <w:tcW w:w="2041" w:type="dxa"/>
            <w:tcMar>
              <w:top w:w="90" w:type="dxa"/>
              <w:left w:w="90" w:type="dxa"/>
              <w:bottom w:w="90" w:type="dxa"/>
              <w:right w:w="90" w:type="dxa"/>
            </w:tcMar>
            <w:vAlign w:val="center"/>
          </w:tcPr>
          <w:p w14:paraId="47410834" w14:textId="77777777" w:rsidR="00E05368" w:rsidRDefault="00AD2FB7">
            <w:pPr>
              <w:spacing w:before="20" w:after="20"/>
              <w:jc w:val="center"/>
            </w:pPr>
            <w:r>
              <w:rPr>
                <w:sz w:val="21"/>
              </w:rPr>
              <w:t>tan 20°</w:t>
            </w:r>
          </w:p>
        </w:tc>
      </w:tr>
      <w:tr w:rsidR="00E05368" w14:paraId="0455A05F" w14:textId="77777777">
        <w:trPr>
          <w:cantSplit/>
          <w:jc w:val="center"/>
        </w:trPr>
        <w:tc>
          <w:tcPr>
            <w:tcW w:w="3969" w:type="dxa"/>
            <w:tcMar>
              <w:top w:w="90" w:type="dxa"/>
              <w:left w:w="90" w:type="dxa"/>
              <w:bottom w:w="90" w:type="dxa"/>
              <w:right w:w="90" w:type="dxa"/>
            </w:tcMar>
            <w:vAlign w:val="center"/>
          </w:tcPr>
          <w:p w14:paraId="704244BB" w14:textId="77777777" w:rsidR="00E05368" w:rsidRDefault="00AD2FB7">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953AC20"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59FF1A92" w14:textId="77777777" w:rsidR="00E05368" w:rsidRDefault="00AD2FB7">
            <w:pPr>
              <w:spacing w:before="20" w:after="20"/>
              <w:jc w:val="center"/>
            </w:pPr>
            <w:r>
              <w:rPr>
                <w:sz w:val="21"/>
              </w:rPr>
              <w:t>2,0</w:t>
            </w:r>
          </w:p>
        </w:tc>
        <w:tc>
          <w:tcPr>
            <w:tcW w:w="2041" w:type="dxa"/>
            <w:tcMar>
              <w:top w:w="90" w:type="dxa"/>
              <w:left w:w="90" w:type="dxa"/>
              <w:bottom w:w="90" w:type="dxa"/>
              <w:right w:w="90" w:type="dxa"/>
            </w:tcMar>
            <w:vAlign w:val="center"/>
          </w:tcPr>
          <w:p w14:paraId="2AAB2FCD" w14:textId="77777777" w:rsidR="00E05368" w:rsidRDefault="00AD2FB7">
            <w:pPr>
              <w:spacing w:before="20" w:after="20"/>
              <w:jc w:val="center"/>
            </w:pPr>
            <w:r>
              <w:rPr>
                <w:sz w:val="21"/>
              </w:rPr>
              <w:t>tan 0,75φ</w:t>
            </w:r>
          </w:p>
        </w:tc>
      </w:tr>
      <w:tr w:rsidR="00E05368" w14:paraId="4815400F" w14:textId="77777777">
        <w:trPr>
          <w:cantSplit/>
          <w:jc w:val="center"/>
        </w:trPr>
        <w:tc>
          <w:tcPr>
            <w:tcW w:w="3969" w:type="dxa"/>
            <w:tcMar>
              <w:top w:w="90" w:type="dxa"/>
              <w:left w:w="90" w:type="dxa"/>
              <w:bottom w:w="90" w:type="dxa"/>
              <w:right w:w="90" w:type="dxa"/>
            </w:tcMar>
            <w:vAlign w:val="center"/>
          </w:tcPr>
          <w:p w14:paraId="63F60845" w14:textId="77777777" w:rsidR="00E05368" w:rsidRDefault="00AD2FB7">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0A81BE6"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7C4348C7" w14:textId="77777777" w:rsidR="00E05368" w:rsidRDefault="00AD2FB7">
            <w:pPr>
              <w:spacing w:before="20" w:after="20"/>
              <w:jc w:val="center"/>
            </w:pPr>
            <w:r>
              <w:rPr>
                <w:sz w:val="21"/>
              </w:rPr>
              <w:t>3,0</w:t>
            </w:r>
          </w:p>
        </w:tc>
        <w:tc>
          <w:tcPr>
            <w:tcW w:w="2041" w:type="dxa"/>
            <w:tcMar>
              <w:top w:w="90" w:type="dxa"/>
              <w:left w:w="90" w:type="dxa"/>
              <w:bottom w:w="90" w:type="dxa"/>
              <w:right w:w="90" w:type="dxa"/>
            </w:tcMar>
            <w:vAlign w:val="center"/>
          </w:tcPr>
          <w:p w14:paraId="3C4BEECF" w14:textId="77777777" w:rsidR="00E05368" w:rsidRDefault="00AD2FB7">
            <w:pPr>
              <w:spacing w:before="20" w:after="20"/>
              <w:jc w:val="center"/>
            </w:pPr>
            <w:r>
              <w:rPr>
                <w:sz w:val="21"/>
              </w:rPr>
              <w:t>tan φ</w:t>
            </w:r>
          </w:p>
        </w:tc>
      </w:tr>
      <w:tr w:rsidR="00E05368" w14:paraId="58C84359" w14:textId="77777777">
        <w:trPr>
          <w:cantSplit/>
          <w:jc w:val="center"/>
        </w:trPr>
        <w:tc>
          <w:tcPr>
            <w:tcW w:w="3969" w:type="dxa"/>
            <w:tcMar>
              <w:top w:w="90" w:type="dxa"/>
              <w:left w:w="90" w:type="dxa"/>
              <w:bottom w:w="90" w:type="dxa"/>
              <w:right w:w="90" w:type="dxa"/>
            </w:tcMar>
            <w:vAlign w:val="center"/>
          </w:tcPr>
          <w:p w14:paraId="72475683" w14:textId="77777777" w:rsidR="00E05368" w:rsidRDefault="00AD2FB7">
            <w:pPr>
              <w:spacing w:before="20" w:after="20"/>
              <w:jc w:val="left"/>
            </w:pPr>
            <w:r>
              <w:rPr>
                <w:sz w:val="21"/>
              </w:rPr>
              <w:t>Trivellato</w:t>
            </w:r>
          </w:p>
        </w:tc>
        <w:tc>
          <w:tcPr>
            <w:tcW w:w="1814" w:type="dxa"/>
            <w:tcMar>
              <w:top w:w="90" w:type="dxa"/>
              <w:left w:w="90" w:type="dxa"/>
              <w:bottom w:w="90" w:type="dxa"/>
              <w:right w:w="90" w:type="dxa"/>
            </w:tcMar>
            <w:vAlign w:val="center"/>
          </w:tcPr>
          <w:p w14:paraId="35CEE257" w14:textId="77777777" w:rsidR="00E05368" w:rsidRDefault="00AD2FB7">
            <w:pPr>
              <w:spacing w:before="20" w:after="20"/>
              <w:jc w:val="center"/>
            </w:pPr>
            <w:r>
              <w:rPr>
                <w:sz w:val="21"/>
              </w:rPr>
              <w:t>0,5</w:t>
            </w:r>
          </w:p>
        </w:tc>
        <w:tc>
          <w:tcPr>
            <w:tcW w:w="1814" w:type="dxa"/>
            <w:tcMar>
              <w:top w:w="90" w:type="dxa"/>
              <w:left w:w="90" w:type="dxa"/>
              <w:bottom w:w="90" w:type="dxa"/>
              <w:right w:w="90" w:type="dxa"/>
            </w:tcMar>
            <w:vAlign w:val="center"/>
          </w:tcPr>
          <w:p w14:paraId="5CCDFC18" w14:textId="77777777" w:rsidR="00E05368" w:rsidRDefault="00AD2FB7">
            <w:pPr>
              <w:spacing w:before="20" w:after="20"/>
              <w:jc w:val="center"/>
            </w:pPr>
            <w:r>
              <w:rPr>
                <w:sz w:val="21"/>
              </w:rPr>
              <w:t>0,4</w:t>
            </w:r>
          </w:p>
        </w:tc>
        <w:tc>
          <w:tcPr>
            <w:tcW w:w="2041" w:type="dxa"/>
            <w:tcMar>
              <w:top w:w="90" w:type="dxa"/>
              <w:left w:w="90" w:type="dxa"/>
              <w:bottom w:w="90" w:type="dxa"/>
              <w:right w:w="90" w:type="dxa"/>
            </w:tcMar>
            <w:vAlign w:val="center"/>
          </w:tcPr>
          <w:p w14:paraId="654D1269" w14:textId="77777777" w:rsidR="00E05368" w:rsidRDefault="00AD2FB7">
            <w:pPr>
              <w:spacing w:before="20" w:after="20"/>
              <w:jc w:val="center"/>
            </w:pPr>
            <w:r>
              <w:rPr>
                <w:sz w:val="21"/>
              </w:rPr>
              <w:t>tan φ</w:t>
            </w:r>
          </w:p>
        </w:tc>
      </w:tr>
      <w:tr w:rsidR="00E05368" w14:paraId="3BF1FD24" w14:textId="77777777">
        <w:trPr>
          <w:cantSplit/>
          <w:jc w:val="center"/>
        </w:trPr>
        <w:tc>
          <w:tcPr>
            <w:tcW w:w="3969" w:type="dxa"/>
            <w:tcMar>
              <w:top w:w="90" w:type="dxa"/>
              <w:left w:w="90" w:type="dxa"/>
              <w:bottom w:w="90" w:type="dxa"/>
              <w:right w:w="90" w:type="dxa"/>
            </w:tcMar>
            <w:vAlign w:val="center"/>
          </w:tcPr>
          <w:p w14:paraId="15CC9B2E" w14:textId="77777777" w:rsidR="00E05368" w:rsidRDefault="00AD2FB7">
            <w:pPr>
              <w:spacing w:before="20" w:after="20"/>
              <w:jc w:val="left"/>
            </w:pPr>
            <w:r>
              <w:rPr>
                <w:sz w:val="21"/>
              </w:rPr>
              <w:t>Elica continua</w:t>
            </w:r>
          </w:p>
        </w:tc>
        <w:tc>
          <w:tcPr>
            <w:tcW w:w="1814" w:type="dxa"/>
            <w:tcMar>
              <w:top w:w="90" w:type="dxa"/>
              <w:left w:w="90" w:type="dxa"/>
              <w:bottom w:w="90" w:type="dxa"/>
              <w:right w:w="90" w:type="dxa"/>
            </w:tcMar>
            <w:vAlign w:val="center"/>
          </w:tcPr>
          <w:p w14:paraId="6569F220" w14:textId="77777777" w:rsidR="00E05368" w:rsidRDefault="00AD2FB7">
            <w:pPr>
              <w:spacing w:before="20" w:after="20"/>
              <w:jc w:val="center"/>
            </w:pPr>
            <w:r>
              <w:rPr>
                <w:sz w:val="21"/>
              </w:rPr>
              <w:t>0,7</w:t>
            </w:r>
          </w:p>
        </w:tc>
        <w:tc>
          <w:tcPr>
            <w:tcW w:w="1814" w:type="dxa"/>
            <w:tcMar>
              <w:top w:w="90" w:type="dxa"/>
              <w:left w:w="90" w:type="dxa"/>
              <w:bottom w:w="90" w:type="dxa"/>
              <w:right w:w="90" w:type="dxa"/>
            </w:tcMar>
            <w:vAlign w:val="center"/>
          </w:tcPr>
          <w:p w14:paraId="2C7A9B3B" w14:textId="77777777" w:rsidR="00E05368" w:rsidRDefault="00AD2FB7">
            <w:pPr>
              <w:spacing w:before="20" w:after="20"/>
              <w:jc w:val="center"/>
            </w:pPr>
            <w:r>
              <w:rPr>
                <w:sz w:val="21"/>
              </w:rPr>
              <w:t>0,9</w:t>
            </w:r>
          </w:p>
        </w:tc>
        <w:tc>
          <w:tcPr>
            <w:tcW w:w="2041" w:type="dxa"/>
            <w:tcMar>
              <w:top w:w="90" w:type="dxa"/>
              <w:left w:w="90" w:type="dxa"/>
              <w:bottom w:w="90" w:type="dxa"/>
              <w:right w:w="90" w:type="dxa"/>
            </w:tcMar>
            <w:vAlign w:val="center"/>
          </w:tcPr>
          <w:p w14:paraId="76A1E598" w14:textId="77777777" w:rsidR="00E05368" w:rsidRDefault="00AD2FB7">
            <w:pPr>
              <w:spacing w:before="20" w:after="20"/>
              <w:jc w:val="center"/>
            </w:pPr>
            <w:r>
              <w:rPr>
                <w:sz w:val="21"/>
              </w:rPr>
              <w:t>tan φ</w:t>
            </w:r>
          </w:p>
        </w:tc>
      </w:tr>
    </w:tbl>
    <w:p w14:paraId="4D8930E8" w14:textId="77777777" w:rsidR="00E05368" w:rsidRDefault="00E05368"/>
    <w:p w14:paraId="23262487" w14:textId="77777777" w:rsidR="00E05368" w:rsidRDefault="00AD2FB7">
      <w:pPr>
        <w:spacing w:after="140"/>
      </w:pPr>
      <w:r>
        <w:lastRenderedPageBreak/>
        <w:t>La tabella descrive i valori presenti nel programma, inclusa la particolare coppia del trivellato. Sono correlazioni del modello, non parametri misurati automaticamente. La scelta di un valore manuale richiede di mantenerne traccia nel foglio e nel report.</w:t>
      </w:r>
    </w:p>
    <w:p w14:paraId="09540645" w14:textId="77777777" w:rsidR="00E05368" w:rsidRDefault="00AD2FB7">
      <w:pPr>
        <w:pStyle w:val="Titolo2"/>
        <w:keepNext/>
        <w:spacing w:after="140"/>
      </w:pPr>
      <w:bookmarkStart w:id="13" w:name="_Toc241843511"/>
      <w:r>
        <w:t>Laterale non drenato</w:t>
      </w:r>
      <w:bookmarkEnd w:id="13"/>
    </w:p>
    <w:p w14:paraId="77813385" w14:textId="77777777" w:rsidR="00E05368" w:rsidRDefault="00AD2FB7">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32A266D5" w14:textId="77777777" w:rsidR="00E05368" w:rsidRDefault="00AD2FB7">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B4FDA6A" w14:textId="77777777" w:rsidR="00E05368" w:rsidRDefault="00AD2FB7">
      <w:pPr>
        <w:pStyle w:val="Titolo2"/>
        <w:keepNext/>
        <w:spacing w:after="140"/>
      </w:pPr>
      <w:bookmarkStart w:id="14" w:name="_Toc241843512"/>
      <w:r>
        <w:t>Resistenza di punta e abaco Nq</w:t>
      </w:r>
      <w:bookmarkEnd w:id="14"/>
    </w:p>
    <w:p w14:paraId="617AD099" w14:textId="77777777" w:rsidR="00E05368" w:rsidRDefault="00AD2FB7">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3FA17159" w14:textId="77777777" w:rsidR="00E05368" w:rsidRDefault="00AD2FB7">
      <w:pPr>
        <w:keepNext/>
        <w:spacing w:before="60" w:after="80"/>
        <w:ind w:left="255"/>
      </w:pPr>
      <m:oMathPara>
        <m:oMath>
          <m:r>
            <m:rPr>
              <m:sty m:val="p"/>
            </m:rPr>
            <w:rPr>
              <w:sz w:val="21"/>
            </w:rPr>
            <m:t xml:space="preserve">Rb drenata = Ab σ′v Nq</m:t>
          </m:r>
        </m:oMath>
      </m:oMathPara>
    </w:p>
    <w:p w14:paraId="2F862F29" w14:textId="77777777" w:rsidR="00E05368" w:rsidRDefault="00AD2FB7">
      <w:pPr>
        <w:spacing w:before="60" w:after="80"/>
        <w:ind w:left="255"/>
      </w:pPr>
      <m:oMathPara>
        <m:oMath>
          <m:r>
            <m:rPr>
              <m:sty m:val="p"/>
            </m:rPr>
            <w:rPr>
              <w:sz w:val="21"/>
            </w:rPr>
            <m:t xml:space="preserve">Rb non drenata = Ab (Nc Cu + σv)</m:t>
          </m:r>
        </m:oMath>
      </m:oMathPara>
    </w:p>
    <w:p w14:paraId="49CC0AD7" w14:textId="77777777" w:rsidR="00E05368" w:rsidRDefault="00AD2FB7">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33C8B6DE" w14:textId="77777777" w:rsidR="00E05368" w:rsidRDefault="00AD2FB7">
      <w:pPr>
        <w:spacing w:before="60" w:after="80"/>
        <w:ind w:left="255"/>
      </w:pPr>
      <m:oMathPara>
        <m:oMath>
          <m:r>
            <m:rPr>
              <m:sty m:val="p"/>
            </m:rPr>
            <w:rPr>
              <w:sz w:val="21"/>
            </w:rPr>
            <m:t xml:space="preserve">log10(Nq) = 1 + (φ − φ10) / (φ100 − φ10)</m:t>
          </m:r>
        </m:oMath>
      </m:oMathPara>
    </w:p>
    <w:p w14:paraId="361C378B" w14:textId="77777777" w:rsidR="00E05368" w:rsidRDefault="00AD2FB7">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38BA19D" w14:textId="77777777" w:rsidR="00E05368" w:rsidRDefault="00AD2FB7">
      <w:pPr>
        <w:pStyle w:val="Titolo2"/>
        <w:keepNext/>
        <w:spacing w:after="140"/>
      </w:pPr>
      <w:bookmarkStart w:id="15" w:name="_Toc241843513"/>
      <w:r>
        <w:t>Più indagini e coefficienti</w:t>
      </w:r>
      <w:bookmarkEnd w:id="15"/>
    </w:p>
    <w:p w14:paraId="4EC4073C" w14:textId="77777777" w:rsidR="00E05368" w:rsidRDefault="00AD2FB7">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515664BC" w14:textId="77777777" w:rsidR="00E05368" w:rsidRDefault="00AD2FB7">
      <w:pPr>
        <w:keepNext/>
        <w:spacing w:before="60" w:after="80"/>
        <w:ind w:left="255"/>
      </w:pPr>
      <m:oMathPara>
        <m:oMath>
          <m:r>
            <m:rPr>
              <m:sty m:val="p"/>
            </m:rPr>
            <w:rPr>
              <w:sz w:val="21"/>
            </w:rPr>
            <m:t xml:space="preserve">Rd,C = ηC min[(Rs,medio/γs + Rb,medio/γb)/ξ3;</m:t>
          </m:r>
        </m:oMath>
      </m:oMathPara>
    </w:p>
    <w:p w14:paraId="7A635543" w14:textId="77777777" w:rsidR="00E05368" w:rsidRDefault="00AD2FB7">
      <w:pPr>
        <w:keepNext/>
        <w:spacing w:before="60" w:after="80"/>
        <w:ind w:left="255"/>
      </w:pPr>
      <m:oMathPara>
        <m:oMath>
          <m:r>
            <m:rPr>
              <m:sty m:val="p"/>
            </m:rPr>
            <w:rPr>
              <w:sz w:val="21"/>
            </w:rPr>
            <m:t xml:space="preserve">                   (Rs,min/γs + Rb,min/γb)/ξ4]</m:t>
          </m:r>
        </m:oMath>
      </m:oMathPara>
    </w:p>
    <w:p w14:paraId="4FCAEACB" w14:textId="77777777" w:rsidR="00E05368" w:rsidRDefault="00AD2FB7">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05368" w14:paraId="69A76EC4" w14:textId="77777777">
        <w:trPr>
          <w:cantSplit/>
          <w:tblHeader/>
          <w:jc w:val="center"/>
        </w:trPr>
        <w:tc>
          <w:tcPr>
            <w:tcW w:w="5102" w:type="dxa"/>
            <w:shd w:val="clear" w:color="auto" w:fill="E7E6E6"/>
            <w:tcMar>
              <w:top w:w="90" w:type="dxa"/>
              <w:left w:w="90" w:type="dxa"/>
              <w:bottom w:w="90" w:type="dxa"/>
              <w:right w:w="90" w:type="dxa"/>
            </w:tcMar>
            <w:vAlign w:val="center"/>
          </w:tcPr>
          <w:p w14:paraId="369E4689" w14:textId="77777777" w:rsidR="00E05368" w:rsidRDefault="00AD2FB7">
            <w:pPr>
              <w:spacing w:before="20" w:after="20"/>
              <w:jc w:val="left"/>
            </w:pPr>
            <w:r>
              <w:rPr>
                <w:b/>
                <w:sz w:val="21"/>
              </w:rPr>
              <w:lastRenderedPageBreak/>
              <w:t>Numero di indagini selezionato</w:t>
            </w:r>
          </w:p>
        </w:tc>
        <w:tc>
          <w:tcPr>
            <w:tcW w:w="2268" w:type="dxa"/>
            <w:shd w:val="clear" w:color="auto" w:fill="E7E6E6"/>
            <w:tcMar>
              <w:top w:w="90" w:type="dxa"/>
              <w:left w:w="90" w:type="dxa"/>
              <w:bottom w:w="90" w:type="dxa"/>
              <w:right w:w="90" w:type="dxa"/>
            </w:tcMar>
            <w:vAlign w:val="center"/>
          </w:tcPr>
          <w:p w14:paraId="7104D8F9" w14:textId="77777777" w:rsidR="00E05368" w:rsidRDefault="00AD2FB7">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6204B52D" w14:textId="77777777" w:rsidR="00E05368" w:rsidRDefault="00AD2FB7">
            <w:pPr>
              <w:spacing w:before="20" w:after="20"/>
              <w:jc w:val="center"/>
            </w:pPr>
            <w:r>
              <w:rPr>
                <w:b/>
                <w:sz w:val="21"/>
              </w:rPr>
              <w:t>ξ4</w:t>
            </w:r>
          </w:p>
        </w:tc>
      </w:tr>
      <w:tr w:rsidR="00E05368" w14:paraId="69C8B927" w14:textId="77777777">
        <w:trPr>
          <w:cantSplit/>
          <w:jc w:val="center"/>
        </w:trPr>
        <w:tc>
          <w:tcPr>
            <w:tcW w:w="5102" w:type="dxa"/>
            <w:tcMar>
              <w:top w:w="90" w:type="dxa"/>
              <w:left w:w="90" w:type="dxa"/>
              <w:bottom w:w="90" w:type="dxa"/>
              <w:right w:w="90" w:type="dxa"/>
            </w:tcMar>
            <w:vAlign w:val="center"/>
          </w:tcPr>
          <w:p w14:paraId="575132DD" w14:textId="77777777" w:rsidR="00E05368" w:rsidRDefault="00AD2FB7">
            <w:pPr>
              <w:spacing w:before="20" w:after="20"/>
              <w:jc w:val="left"/>
            </w:pPr>
            <w:r>
              <w:rPr>
                <w:sz w:val="21"/>
              </w:rPr>
              <w:t>1</w:t>
            </w:r>
          </w:p>
        </w:tc>
        <w:tc>
          <w:tcPr>
            <w:tcW w:w="2268" w:type="dxa"/>
            <w:tcMar>
              <w:top w:w="90" w:type="dxa"/>
              <w:left w:w="90" w:type="dxa"/>
              <w:bottom w:w="90" w:type="dxa"/>
              <w:right w:w="90" w:type="dxa"/>
            </w:tcMar>
            <w:vAlign w:val="center"/>
          </w:tcPr>
          <w:p w14:paraId="61192412" w14:textId="77777777" w:rsidR="00E05368" w:rsidRDefault="00AD2FB7">
            <w:pPr>
              <w:spacing w:before="20" w:after="20"/>
              <w:jc w:val="center"/>
            </w:pPr>
            <w:r>
              <w:rPr>
                <w:sz w:val="21"/>
              </w:rPr>
              <w:t>1,70</w:t>
            </w:r>
          </w:p>
        </w:tc>
        <w:tc>
          <w:tcPr>
            <w:tcW w:w="2268" w:type="dxa"/>
            <w:tcMar>
              <w:top w:w="90" w:type="dxa"/>
              <w:left w:w="90" w:type="dxa"/>
              <w:bottom w:w="90" w:type="dxa"/>
              <w:right w:w="90" w:type="dxa"/>
            </w:tcMar>
            <w:vAlign w:val="center"/>
          </w:tcPr>
          <w:p w14:paraId="1C89B3F0" w14:textId="77777777" w:rsidR="00E05368" w:rsidRDefault="00AD2FB7">
            <w:pPr>
              <w:spacing w:before="20" w:after="20"/>
              <w:jc w:val="center"/>
            </w:pPr>
            <w:r>
              <w:rPr>
                <w:sz w:val="21"/>
              </w:rPr>
              <w:t>1,70</w:t>
            </w:r>
          </w:p>
        </w:tc>
      </w:tr>
      <w:tr w:rsidR="00E05368" w14:paraId="4DBCE163" w14:textId="77777777">
        <w:trPr>
          <w:cantSplit/>
          <w:jc w:val="center"/>
        </w:trPr>
        <w:tc>
          <w:tcPr>
            <w:tcW w:w="5102" w:type="dxa"/>
            <w:tcMar>
              <w:top w:w="90" w:type="dxa"/>
              <w:left w:w="90" w:type="dxa"/>
              <w:bottom w:w="90" w:type="dxa"/>
              <w:right w:w="90" w:type="dxa"/>
            </w:tcMar>
            <w:vAlign w:val="center"/>
          </w:tcPr>
          <w:p w14:paraId="54740B7F" w14:textId="77777777" w:rsidR="00E05368" w:rsidRDefault="00AD2FB7">
            <w:pPr>
              <w:spacing w:before="20" w:after="20"/>
              <w:jc w:val="left"/>
            </w:pPr>
            <w:r>
              <w:rPr>
                <w:sz w:val="21"/>
              </w:rPr>
              <w:t>2</w:t>
            </w:r>
          </w:p>
        </w:tc>
        <w:tc>
          <w:tcPr>
            <w:tcW w:w="2268" w:type="dxa"/>
            <w:tcMar>
              <w:top w:w="90" w:type="dxa"/>
              <w:left w:w="90" w:type="dxa"/>
              <w:bottom w:w="90" w:type="dxa"/>
              <w:right w:w="90" w:type="dxa"/>
            </w:tcMar>
            <w:vAlign w:val="center"/>
          </w:tcPr>
          <w:p w14:paraId="02E9EA6C" w14:textId="77777777" w:rsidR="00E05368" w:rsidRDefault="00AD2FB7">
            <w:pPr>
              <w:spacing w:before="20" w:after="20"/>
              <w:jc w:val="center"/>
            </w:pPr>
            <w:r>
              <w:rPr>
                <w:sz w:val="21"/>
              </w:rPr>
              <w:t>1,65</w:t>
            </w:r>
          </w:p>
        </w:tc>
        <w:tc>
          <w:tcPr>
            <w:tcW w:w="2268" w:type="dxa"/>
            <w:tcMar>
              <w:top w:w="90" w:type="dxa"/>
              <w:left w:w="90" w:type="dxa"/>
              <w:bottom w:w="90" w:type="dxa"/>
              <w:right w:w="90" w:type="dxa"/>
            </w:tcMar>
            <w:vAlign w:val="center"/>
          </w:tcPr>
          <w:p w14:paraId="62D2D832" w14:textId="77777777" w:rsidR="00E05368" w:rsidRDefault="00AD2FB7">
            <w:pPr>
              <w:spacing w:before="20" w:after="20"/>
              <w:jc w:val="center"/>
            </w:pPr>
            <w:r>
              <w:rPr>
                <w:sz w:val="21"/>
              </w:rPr>
              <w:t>1,55</w:t>
            </w:r>
          </w:p>
        </w:tc>
      </w:tr>
      <w:tr w:rsidR="00E05368" w14:paraId="1E11E273" w14:textId="77777777">
        <w:trPr>
          <w:cantSplit/>
          <w:jc w:val="center"/>
        </w:trPr>
        <w:tc>
          <w:tcPr>
            <w:tcW w:w="5102" w:type="dxa"/>
            <w:tcMar>
              <w:top w:w="90" w:type="dxa"/>
              <w:left w:w="90" w:type="dxa"/>
              <w:bottom w:w="90" w:type="dxa"/>
              <w:right w:w="90" w:type="dxa"/>
            </w:tcMar>
            <w:vAlign w:val="center"/>
          </w:tcPr>
          <w:p w14:paraId="621F8108" w14:textId="77777777" w:rsidR="00E05368" w:rsidRDefault="00AD2FB7">
            <w:pPr>
              <w:spacing w:before="20" w:after="20"/>
              <w:jc w:val="left"/>
            </w:pPr>
            <w:r>
              <w:rPr>
                <w:sz w:val="21"/>
              </w:rPr>
              <w:t>3</w:t>
            </w:r>
          </w:p>
        </w:tc>
        <w:tc>
          <w:tcPr>
            <w:tcW w:w="2268" w:type="dxa"/>
            <w:tcMar>
              <w:top w:w="90" w:type="dxa"/>
              <w:left w:w="90" w:type="dxa"/>
              <w:bottom w:w="90" w:type="dxa"/>
              <w:right w:w="90" w:type="dxa"/>
            </w:tcMar>
            <w:vAlign w:val="center"/>
          </w:tcPr>
          <w:p w14:paraId="6DA60996" w14:textId="77777777" w:rsidR="00E05368" w:rsidRDefault="00AD2FB7">
            <w:pPr>
              <w:spacing w:before="20" w:after="20"/>
              <w:jc w:val="center"/>
            </w:pPr>
            <w:r>
              <w:rPr>
                <w:sz w:val="21"/>
              </w:rPr>
              <w:t>1,60</w:t>
            </w:r>
          </w:p>
        </w:tc>
        <w:tc>
          <w:tcPr>
            <w:tcW w:w="2268" w:type="dxa"/>
            <w:tcMar>
              <w:top w:w="90" w:type="dxa"/>
              <w:left w:w="90" w:type="dxa"/>
              <w:bottom w:w="90" w:type="dxa"/>
              <w:right w:w="90" w:type="dxa"/>
            </w:tcMar>
            <w:vAlign w:val="center"/>
          </w:tcPr>
          <w:p w14:paraId="15CABF19" w14:textId="77777777" w:rsidR="00E05368" w:rsidRDefault="00AD2FB7">
            <w:pPr>
              <w:spacing w:before="20" w:after="20"/>
              <w:jc w:val="center"/>
            </w:pPr>
            <w:r>
              <w:rPr>
                <w:sz w:val="21"/>
              </w:rPr>
              <w:t>1,48</w:t>
            </w:r>
          </w:p>
        </w:tc>
      </w:tr>
      <w:tr w:rsidR="00E05368" w14:paraId="2F40E4EA" w14:textId="77777777">
        <w:trPr>
          <w:cantSplit/>
          <w:jc w:val="center"/>
        </w:trPr>
        <w:tc>
          <w:tcPr>
            <w:tcW w:w="5102" w:type="dxa"/>
            <w:tcMar>
              <w:top w:w="90" w:type="dxa"/>
              <w:left w:w="90" w:type="dxa"/>
              <w:bottom w:w="90" w:type="dxa"/>
              <w:right w:w="90" w:type="dxa"/>
            </w:tcMar>
            <w:vAlign w:val="center"/>
          </w:tcPr>
          <w:p w14:paraId="2F290A61" w14:textId="77777777" w:rsidR="00E05368" w:rsidRDefault="00AD2FB7">
            <w:pPr>
              <w:spacing w:before="20" w:after="20"/>
              <w:jc w:val="left"/>
            </w:pPr>
            <w:r>
              <w:rPr>
                <w:sz w:val="21"/>
              </w:rPr>
              <w:t>4</w:t>
            </w:r>
          </w:p>
        </w:tc>
        <w:tc>
          <w:tcPr>
            <w:tcW w:w="2268" w:type="dxa"/>
            <w:tcMar>
              <w:top w:w="90" w:type="dxa"/>
              <w:left w:w="90" w:type="dxa"/>
              <w:bottom w:w="90" w:type="dxa"/>
              <w:right w:w="90" w:type="dxa"/>
            </w:tcMar>
            <w:vAlign w:val="center"/>
          </w:tcPr>
          <w:p w14:paraId="547FF258" w14:textId="77777777" w:rsidR="00E05368" w:rsidRDefault="00AD2FB7">
            <w:pPr>
              <w:spacing w:before="20" w:after="20"/>
              <w:jc w:val="center"/>
            </w:pPr>
            <w:r>
              <w:rPr>
                <w:sz w:val="21"/>
              </w:rPr>
              <w:t>1,55</w:t>
            </w:r>
          </w:p>
        </w:tc>
        <w:tc>
          <w:tcPr>
            <w:tcW w:w="2268" w:type="dxa"/>
            <w:tcMar>
              <w:top w:w="90" w:type="dxa"/>
              <w:left w:w="90" w:type="dxa"/>
              <w:bottom w:w="90" w:type="dxa"/>
              <w:right w:w="90" w:type="dxa"/>
            </w:tcMar>
            <w:vAlign w:val="center"/>
          </w:tcPr>
          <w:p w14:paraId="4B810245" w14:textId="77777777" w:rsidR="00E05368" w:rsidRDefault="00AD2FB7">
            <w:pPr>
              <w:spacing w:before="20" w:after="20"/>
              <w:jc w:val="center"/>
            </w:pPr>
            <w:r>
              <w:rPr>
                <w:sz w:val="21"/>
              </w:rPr>
              <w:t>1,42</w:t>
            </w:r>
          </w:p>
        </w:tc>
      </w:tr>
      <w:tr w:rsidR="00E05368" w14:paraId="51942095" w14:textId="77777777">
        <w:trPr>
          <w:cantSplit/>
          <w:jc w:val="center"/>
        </w:trPr>
        <w:tc>
          <w:tcPr>
            <w:tcW w:w="5102" w:type="dxa"/>
            <w:tcMar>
              <w:top w:w="90" w:type="dxa"/>
              <w:left w:w="90" w:type="dxa"/>
              <w:bottom w:w="90" w:type="dxa"/>
              <w:right w:w="90" w:type="dxa"/>
            </w:tcMar>
            <w:vAlign w:val="center"/>
          </w:tcPr>
          <w:p w14:paraId="679AA24C" w14:textId="77777777" w:rsidR="00E05368" w:rsidRDefault="00AD2FB7">
            <w:pPr>
              <w:spacing w:before="20" w:after="20"/>
              <w:jc w:val="left"/>
            </w:pPr>
            <w:r>
              <w:rPr>
                <w:sz w:val="21"/>
              </w:rPr>
              <w:t>5</w:t>
            </w:r>
          </w:p>
        </w:tc>
        <w:tc>
          <w:tcPr>
            <w:tcW w:w="2268" w:type="dxa"/>
            <w:tcMar>
              <w:top w:w="90" w:type="dxa"/>
              <w:left w:w="90" w:type="dxa"/>
              <w:bottom w:w="90" w:type="dxa"/>
              <w:right w:w="90" w:type="dxa"/>
            </w:tcMar>
            <w:vAlign w:val="center"/>
          </w:tcPr>
          <w:p w14:paraId="32512DC7" w14:textId="77777777" w:rsidR="00E05368" w:rsidRDefault="00AD2FB7">
            <w:pPr>
              <w:spacing w:before="20" w:after="20"/>
              <w:jc w:val="center"/>
            </w:pPr>
            <w:r>
              <w:rPr>
                <w:sz w:val="21"/>
              </w:rPr>
              <w:t>1,50</w:t>
            </w:r>
          </w:p>
        </w:tc>
        <w:tc>
          <w:tcPr>
            <w:tcW w:w="2268" w:type="dxa"/>
            <w:tcMar>
              <w:top w:w="90" w:type="dxa"/>
              <w:left w:w="90" w:type="dxa"/>
              <w:bottom w:w="90" w:type="dxa"/>
              <w:right w:w="90" w:type="dxa"/>
            </w:tcMar>
            <w:vAlign w:val="center"/>
          </w:tcPr>
          <w:p w14:paraId="6F5601E8" w14:textId="77777777" w:rsidR="00E05368" w:rsidRDefault="00AD2FB7">
            <w:pPr>
              <w:spacing w:before="20" w:after="20"/>
              <w:jc w:val="center"/>
            </w:pPr>
            <w:r>
              <w:rPr>
                <w:sz w:val="21"/>
              </w:rPr>
              <w:t>1,34</w:t>
            </w:r>
          </w:p>
        </w:tc>
      </w:tr>
      <w:tr w:rsidR="00E05368" w14:paraId="14FEC0C9" w14:textId="77777777">
        <w:trPr>
          <w:cantSplit/>
          <w:jc w:val="center"/>
        </w:trPr>
        <w:tc>
          <w:tcPr>
            <w:tcW w:w="5102" w:type="dxa"/>
            <w:tcMar>
              <w:top w:w="90" w:type="dxa"/>
              <w:left w:w="90" w:type="dxa"/>
              <w:bottom w:w="90" w:type="dxa"/>
              <w:right w:w="90" w:type="dxa"/>
            </w:tcMar>
            <w:vAlign w:val="center"/>
          </w:tcPr>
          <w:p w14:paraId="3AB2E559" w14:textId="77777777" w:rsidR="00E05368" w:rsidRDefault="00AD2FB7">
            <w:pPr>
              <w:spacing w:before="20" w:after="20"/>
              <w:jc w:val="left"/>
            </w:pPr>
            <w:r>
              <w:rPr>
                <w:sz w:val="21"/>
              </w:rPr>
              <w:t>7</w:t>
            </w:r>
          </w:p>
        </w:tc>
        <w:tc>
          <w:tcPr>
            <w:tcW w:w="2268" w:type="dxa"/>
            <w:tcMar>
              <w:top w:w="90" w:type="dxa"/>
              <w:left w:w="90" w:type="dxa"/>
              <w:bottom w:w="90" w:type="dxa"/>
              <w:right w:w="90" w:type="dxa"/>
            </w:tcMar>
            <w:vAlign w:val="center"/>
          </w:tcPr>
          <w:p w14:paraId="7C154C6A" w14:textId="77777777" w:rsidR="00E05368" w:rsidRDefault="00AD2FB7">
            <w:pPr>
              <w:spacing w:before="20" w:after="20"/>
              <w:jc w:val="center"/>
            </w:pPr>
            <w:r>
              <w:rPr>
                <w:sz w:val="21"/>
              </w:rPr>
              <w:t>1,45</w:t>
            </w:r>
          </w:p>
        </w:tc>
        <w:tc>
          <w:tcPr>
            <w:tcW w:w="2268" w:type="dxa"/>
            <w:tcMar>
              <w:top w:w="90" w:type="dxa"/>
              <w:left w:w="90" w:type="dxa"/>
              <w:bottom w:w="90" w:type="dxa"/>
              <w:right w:w="90" w:type="dxa"/>
            </w:tcMar>
            <w:vAlign w:val="center"/>
          </w:tcPr>
          <w:p w14:paraId="58216A7A" w14:textId="77777777" w:rsidR="00E05368" w:rsidRDefault="00AD2FB7">
            <w:pPr>
              <w:spacing w:before="20" w:after="20"/>
              <w:jc w:val="center"/>
            </w:pPr>
            <w:r>
              <w:rPr>
                <w:sz w:val="21"/>
              </w:rPr>
              <w:t>1,28</w:t>
            </w:r>
          </w:p>
        </w:tc>
      </w:tr>
      <w:tr w:rsidR="00E05368" w14:paraId="0DE63221" w14:textId="77777777">
        <w:trPr>
          <w:cantSplit/>
          <w:jc w:val="center"/>
        </w:trPr>
        <w:tc>
          <w:tcPr>
            <w:tcW w:w="5102" w:type="dxa"/>
            <w:tcMar>
              <w:top w:w="90" w:type="dxa"/>
              <w:left w:w="90" w:type="dxa"/>
              <w:bottom w:w="90" w:type="dxa"/>
              <w:right w:w="90" w:type="dxa"/>
            </w:tcMar>
            <w:vAlign w:val="center"/>
          </w:tcPr>
          <w:p w14:paraId="0C36992B" w14:textId="77777777" w:rsidR="00E05368" w:rsidRDefault="00AD2FB7">
            <w:pPr>
              <w:spacing w:before="20" w:after="20"/>
              <w:jc w:val="left"/>
            </w:pPr>
            <w:r>
              <w:rPr>
                <w:sz w:val="21"/>
              </w:rPr>
              <w:t>Almeno 10</w:t>
            </w:r>
          </w:p>
        </w:tc>
        <w:tc>
          <w:tcPr>
            <w:tcW w:w="2268" w:type="dxa"/>
            <w:tcMar>
              <w:top w:w="90" w:type="dxa"/>
              <w:left w:w="90" w:type="dxa"/>
              <w:bottom w:w="90" w:type="dxa"/>
              <w:right w:w="90" w:type="dxa"/>
            </w:tcMar>
            <w:vAlign w:val="center"/>
          </w:tcPr>
          <w:p w14:paraId="259EB84D" w14:textId="77777777" w:rsidR="00E05368" w:rsidRDefault="00AD2FB7">
            <w:pPr>
              <w:spacing w:before="20" w:after="20"/>
              <w:jc w:val="center"/>
            </w:pPr>
            <w:r>
              <w:rPr>
                <w:sz w:val="21"/>
              </w:rPr>
              <w:t>1,40</w:t>
            </w:r>
          </w:p>
        </w:tc>
        <w:tc>
          <w:tcPr>
            <w:tcW w:w="2268" w:type="dxa"/>
            <w:tcMar>
              <w:top w:w="90" w:type="dxa"/>
              <w:left w:w="90" w:type="dxa"/>
              <w:bottom w:w="90" w:type="dxa"/>
              <w:right w:w="90" w:type="dxa"/>
            </w:tcMar>
            <w:vAlign w:val="center"/>
          </w:tcPr>
          <w:p w14:paraId="551125DB" w14:textId="77777777" w:rsidR="00E05368" w:rsidRDefault="00AD2FB7">
            <w:pPr>
              <w:spacing w:before="20" w:after="20"/>
              <w:jc w:val="center"/>
            </w:pPr>
            <w:r>
              <w:rPr>
                <w:sz w:val="21"/>
              </w:rPr>
              <w:t>1,21</w:t>
            </w:r>
          </w:p>
        </w:tc>
      </w:tr>
    </w:tbl>
    <w:p w14:paraId="531DE139" w14:textId="77777777" w:rsidR="00E05368" w:rsidRDefault="00E05368"/>
    <w:p w14:paraId="3C561B41" w14:textId="77777777" w:rsidR="00E05368" w:rsidRDefault="00AD2FB7">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4E605465" w14:textId="77777777" w:rsidR="00E05368" w:rsidRDefault="00AD2FB7">
      <w:pPr>
        <w:keepNext/>
        <w:spacing w:before="60" w:after="80"/>
        <w:ind w:left="255"/>
      </w:pPr>
      <m:oMathPara>
        <m:oMath>
          <m:r>
            <m:rPr>
              <m:sty m:val="p"/>
            </m:rPr>
            <w:rPr>
              <w:sz w:val="21"/>
            </w:rPr>
            <m:t xml:space="preserve">Ed,C = NC + γG,sfav W</m:t>
          </m:r>
        </m:oMath>
      </m:oMathPara>
    </w:p>
    <w:p w14:paraId="609280FA" w14:textId="77777777" w:rsidR="00E05368" w:rsidRDefault="00AD2FB7">
      <w:pPr>
        <w:spacing w:before="60" w:after="80"/>
        <w:ind w:left="255"/>
      </w:pPr>
      <m:oMathPara>
        <m:oMath>
          <m:r>
            <m:rPr>
              <m:sty m:val="p"/>
            </m:rPr>
            <w:rPr>
              <w:sz w:val="21"/>
            </w:rPr>
            <m:t xml:space="preserve">Ed,T = max(0; NT − γG,fav W)</m:t>
          </m:r>
        </m:oMath>
      </m:oMathPara>
    </w:p>
    <w:p w14:paraId="6F6AF24D" w14:textId="77777777" w:rsidR="00E05368" w:rsidRDefault="00AD2FB7">
      <w:pPr>
        <w:pStyle w:val="Titolo2"/>
        <w:keepNext/>
        <w:spacing w:after="140"/>
      </w:pPr>
      <w:bookmarkStart w:id="16" w:name="_Toc241843514"/>
      <w:r>
        <w:t>Efficienza di gruppo e limiti</w:t>
      </w:r>
      <w:bookmarkEnd w:id="16"/>
    </w:p>
    <w:p w14:paraId="74DE5AFF" w14:textId="77777777" w:rsidR="00E05368" w:rsidRDefault="00AD2FB7">
      <w:pPr>
        <w:spacing w:after="140"/>
      </w:pPr>
      <w:r>
        <w:t>Converse Labarre usa la geometria del reticolo nelle due direzioni. Gli angoli della seguente espressione sono in gradi; ciascun termine è nullo quando in quella direzione esiste un solo palo.</w:t>
      </w:r>
    </w:p>
    <w:p w14:paraId="1155DF8D" w14:textId="77777777" w:rsidR="00E05368" w:rsidRDefault="00AD2FB7">
      <w:pPr>
        <w:keepNext/>
        <w:spacing w:before="60" w:after="80"/>
        <w:ind w:left="255"/>
      </w:pPr>
      <m:oMathPara>
        <m:oMath>
          <m:r>
            <m:rPr>
              <m:sty m:val="p"/>
            </m:rPr>
            <w:rPr>
              <w:sz w:val="21"/>
            </w:rPr>
            <m:t xml:space="preserve">η = 1 − [atan(D/sx)/90] (nx−1)/nx</m:t>
          </m:r>
        </m:oMath>
      </m:oMathPara>
    </w:p>
    <w:p w14:paraId="266DE1E4" w14:textId="77777777" w:rsidR="00E05368" w:rsidRDefault="00AD2FB7">
      <w:pPr>
        <w:spacing w:before="60" w:after="80"/>
        <w:ind w:left="255"/>
      </w:pPr>
      <m:oMathPara>
        <m:oMath>
          <m:r>
            <m:rPr>
              <m:sty m:val="p"/>
            </m:rPr>
            <w:rPr>
              <w:sz w:val="21"/>
            </w:rPr>
            <m:t xml:space="preserve">        − [atan(D/sy)/90] (ny−1)/ny</m:t>
          </m:r>
        </m:oMath>
      </m:oMathPara>
    </w:p>
    <w:p w14:paraId="607FAE1C" w14:textId="77777777" w:rsidR="00E05368" w:rsidRDefault="00AD2FB7">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1D47508D" w14:textId="77777777" w:rsidR="00E05368" w:rsidRDefault="00AD2FB7">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3E9E5AC" w14:textId="77777777" w:rsidR="00E05368" w:rsidRDefault="00AD2FB7">
      <w:pPr>
        <w:pStyle w:val="Titolo1"/>
        <w:keepNext/>
        <w:spacing w:after="140"/>
      </w:pPr>
      <w:bookmarkStart w:id="17" w:name="_Toc241843515"/>
      <w:r>
        <w:t>Micropalo verticale</w:t>
      </w:r>
      <w:bookmarkEnd w:id="17"/>
    </w:p>
    <w:p w14:paraId="4F1CD704" w14:textId="77777777" w:rsidR="00E05368" w:rsidRDefault="00AD2FB7">
      <w:pPr>
        <w:pStyle w:val="Titolo2"/>
        <w:keepNext/>
        <w:spacing w:after="140"/>
      </w:pPr>
      <w:bookmarkStart w:id="18" w:name="_Toc241843516"/>
      <w:r>
        <w:t>Correlazione del bulbo</w:t>
      </w:r>
      <w:bookmarkEnd w:id="18"/>
    </w:p>
    <w:p w14:paraId="2071A4FF" w14:textId="77777777" w:rsidR="00E05368" w:rsidRDefault="00AD2FB7">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w:t>
      </w:r>
      <w:r>
        <w:lastRenderedPageBreak/>
        <w:t>interpolata linearmente fra i punti della curva; l'ordinata viene convertita in kPa. Il codice rifiuta valori esterni al campo disponibile. Il campo storico dell'interfaccia è «Pressione p_i = p_l»: l'uguaglianza è un'assunzione dell'integrazione e non dimostra che la pressione della pompa coincida fisicamente con il parametro geotecnico dell'abaco.</w:t>
      </w:r>
    </w:p>
    <w:p w14:paraId="42D39DBB" w14:textId="77777777" w:rsidR="00E05368" w:rsidRDefault="00AD2FB7">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4B56F9A2" w14:textId="77777777" w:rsidR="00E05368" w:rsidRDefault="00AD2FB7">
      <w:pPr>
        <w:keepNext/>
        <w:spacing w:before="60" w:after="80"/>
        <w:ind w:left="255"/>
      </w:pPr>
      <m:oMathPara>
        <m:oMath>
          <m:r>
            <m:rPr>
              <m:sty m:val="p"/>
            </m:rPr>
            <w:rPr>
              <w:sz w:val="21"/>
            </w:rPr>
            <m:t xml:space="preserve">Ds = α D</m:t>
          </m:r>
        </m:oMath>
      </m:oMathPara>
    </w:p>
    <w:p w14:paraId="62B38880" w14:textId="77777777" w:rsidR="00E05368" w:rsidRDefault="00AD2FB7">
      <w:pPr>
        <w:spacing w:before="60" w:after="80"/>
        <w:ind w:left="255"/>
      </w:pPr>
      <m:oMathPara>
        <m:oMath>
          <m:r>
            <m:rPr>
              <m:sty m:val="p"/>
            </m:rPr>
            <w:rPr>
              <w:sz w:val="21"/>
            </w:rPr>
            <m:t xml:space="preserve">Rs = Σ π Ds Lj τj</m:t>
          </m:r>
        </m:oMath>
      </m:oMathPara>
    </w:p>
    <w:p w14:paraId="1C888FBD" w14:textId="77777777" w:rsidR="00E05368" w:rsidRDefault="00AD2FB7">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3DFEF517" w14:textId="77777777" w:rsidR="00E05368" w:rsidRDefault="00AD2FB7">
      <w:pPr>
        <w:pStyle w:val="Titolo2"/>
        <w:keepNext/>
        <w:spacing w:after="140"/>
      </w:pPr>
      <w:bookmarkStart w:id="19" w:name="_Toc241843517"/>
      <w:r>
        <w:t>Inclinazione punta e peso</w:t>
      </w:r>
      <w:bookmarkEnd w:id="19"/>
    </w:p>
    <w:p w14:paraId="790D4C5E" w14:textId="77777777" w:rsidR="00E05368" w:rsidRDefault="00AD2FB7">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0E37AA43" w14:textId="77777777" w:rsidR="00E05368" w:rsidRDefault="00AD2FB7">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088B866A" w14:textId="77777777" w:rsidR="00E05368" w:rsidRDefault="00AD2FB7">
      <w:pPr>
        <w:keepNext/>
        <w:spacing w:before="60" w:after="80"/>
        <w:ind w:left="255"/>
      </w:pPr>
      <m:oMathPara>
        <m:oMath>
          <m:r>
            <m:rPr>
              <m:sty m:val="p"/>
            </m:rPr>
            <w:rPr>
              <w:sz w:val="21"/>
            </w:rPr>
            <m:t xml:space="preserve">As,tubo = π (De² − Di²) / 4</m:t>
          </m:r>
        </m:oMath>
      </m:oMathPara>
    </w:p>
    <w:p w14:paraId="6BB03B37" w14:textId="77777777" w:rsidR="00E05368" w:rsidRDefault="00AD2FB7">
      <w:pPr>
        <w:keepNext/>
        <w:spacing w:before="60" w:after="80"/>
        <w:ind w:left="255"/>
      </w:pPr>
      <m:oMathPara>
        <m:oMath>
          <m:r>
            <m:rPr>
              <m:sty m:val="p"/>
            </m:rPr>
            <w:rPr>
              <w:sz w:val="21"/>
            </w:rPr>
            <m:t xml:space="preserve">q = 9,81 × 7850 As,tubo / 1000 + γboiacca Aboiacca</m:t>
          </m:r>
        </m:oMath>
      </m:oMathPara>
    </w:p>
    <w:p w14:paraId="62DC9B59" w14:textId="77777777" w:rsidR="00E05368" w:rsidRDefault="00AD2FB7">
      <w:pPr>
        <w:spacing w:before="60" w:after="80"/>
        <w:ind w:left="255"/>
      </w:pPr>
      <m:oMathPara>
        <m:oMath>
          <m:r>
            <m:rPr>
              <m:sty m:val="p"/>
            </m:rPr>
            <w:rPr>
              <w:sz w:val="21"/>
            </w:rPr>
            <m:t xml:space="preserve">W = q s cos θ</m:t>
          </m:r>
        </m:oMath>
      </m:oMathPara>
    </w:p>
    <w:p w14:paraId="4440949A" w14:textId="77777777" w:rsidR="00E05368" w:rsidRDefault="00AD2FB7">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7C91A7AA" w14:textId="77777777" w:rsidR="00E05368" w:rsidRDefault="00AD2FB7">
      <w:pPr>
        <w:pStyle w:val="Titolo1"/>
        <w:keepNext/>
        <w:spacing w:after="140"/>
      </w:pPr>
      <w:bookmarkStart w:id="20" w:name="_Toc241843518"/>
      <w:r>
        <w:t>Capacità orizzontale con Broms</w:t>
      </w:r>
      <w:bookmarkEnd w:id="20"/>
    </w:p>
    <w:p w14:paraId="7ADA2F26" w14:textId="77777777" w:rsidR="00E05368" w:rsidRDefault="00AD2FB7">
      <w:pPr>
        <w:pStyle w:val="Titolo2"/>
        <w:keepNext/>
        <w:spacing w:after="140"/>
      </w:pPr>
      <w:bookmarkStart w:id="21" w:name="_Toc241843519"/>
      <w:r>
        <w:t>Idealizzazione e pressione limite</w:t>
      </w:r>
      <w:bookmarkEnd w:id="21"/>
    </w:p>
    <w:p w14:paraId="1F4FB187" w14:textId="77777777" w:rsidR="00E05368" w:rsidRDefault="00AD2FB7">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4F5A5119" w14:textId="77777777" w:rsidR="00E05368" w:rsidRDefault="00AD2FB7">
      <w:pPr>
        <w:spacing w:after="140"/>
      </w:pPr>
      <w:r>
        <w:lastRenderedPageBreak/>
        <w:t>Nei coesivi la resistenza laterale per unità di lunghezza è nulla nei primi 1,5D dal piano campagna e vale poi 9CuD. Il tratto escluso non ricomincia a ogni cambio di strato. Nei granulari la resistenza è 3KpDσ′v. Le unità di p sono kN/m.</w:t>
      </w:r>
    </w:p>
    <w:p w14:paraId="56E609BE" w14:textId="77777777" w:rsidR="00E05368" w:rsidRDefault="00AD2FB7">
      <w:pPr>
        <w:keepNext/>
        <w:spacing w:before="60" w:after="80"/>
        <w:ind w:left="255"/>
      </w:pPr>
      <m:oMathPara>
        <m:oMath>
          <m:r>
            <m:rPr>
              <m:sty m:val="p"/>
            </m:rPr>
            <w:rPr>
              <w:sz w:val="21"/>
            </w:rPr>
            <m:t xml:space="preserve">p(z) = 9 Cu D per z ≥ 1,5D nei coesivi</m:t>
          </m:r>
        </m:oMath>
      </m:oMathPara>
    </w:p>
    <w:p w14:paraId="521099CF" w14:textId="77777777" w:rsidR="00E05368" w:rsidRDefault="00AD2FB7">
      <w:pPr>
        <w:keepNext/>
        <w:spacing w:before="60" w:after="80"/>
        <w:ind w:left="255"/>
      </w:pPr>
      <m:oMathPara>
        <m:oMath>
          <m:r>
            <m:rPr>
              <m:sty m:val="p"/>
            </m:rPr>
            <w:rPr>
              <w:sz w:val="21"/>
            </w:rPr>
            <m:t xml:space="preserve">p(z) = 3 Kp D σ′v(z) nei granulari</m:t>
          </m:r>
        </m:oMath>
      </m:oMathPara>
    </w:p>
    <w:p w14:paraId="61E98798" w14:textId="77777777" w:rsidR="00E05368" w:rsidRDefault="00AD2FB7">
      <w:pPr>
        <w:spacing w:before="60" w:after="80"/>
        <w:ind w:left="255"/>
      </w:pPr>
      <m:oMathPara>
        <m:oMath>
          <m:r>
            <m:rPr>
              <m:sty m:val="p"/>
            </m:rPr>
            <w:rPr>
              <w:sz w:val="21"/>
            </w:rPr>
            <m:t xml:space="preserve">Kp = (1 + sin φ) / (1 − sin φ)</m:t>
          </m:r>
        </m:oMath>
      </m:oMathPara>
    </w:p>
    <w:p w14:paraId="5703B38D" w14:textId="77777777" w:rsidR="00E05368" w:rsidRDefault="00AD2FB7">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40C0030" w14:textId="77777777" w:rsidR="00E05368" w:rsidRDefault="00AD2FB7">
      <w:pPr>
        <w:keepNext/>
        <w:spacing w:before="60" w:after="80"/>
        <w:ind w:left="255"/>
      </w:pPr>
      <m:oMathPara>
        <m:oMath>
          <m:r>
            <m:rPr>
              <m:sty m:val="p"/>
            </m:rPr>
            <w:rPr>
              <w:sz w:val="21"/>
            </w:rPr>
            <m:t xml:space="preserve">Q(z) = ∫₀ᶻ p(s) ds</m:t>
          </m:r>
        </m:oMath>
      </m:oMathPara>
    </w:p>
    <w:p w14:paraId="1B7014B8" w14:textId="77777777" w:rsidR="00E05368" w:rsidRDefault="00AD2FB7">
      <w:pPr>
        <w:keepNext/>
        <w:spacing w:before="60" w:after="80"/>
        <w:ind w:left="255"/>
      </w:pPr>
      <m:oMathPara>
        <m:oMath>
          <m:r>
            <m:rPr>
              <m:sty m:val="p"/>
            </m:rPr>
            <w:rPr>
              <w:sz w:val="21"/>
            </w:rPr>
            <m:t xml:space="preserve">S(z) = ∫₀ᶻ s p(s) ds</m:t>
          </m:r>
        </m:oMath>
      </m:oMathPara>
    </w:p>
    <w:p w14:paraId="35D7A42C" w14:textId="77777777" w:rsidR="00E05368" w:rsidRDefault="00AD2FB7">
      <w:pPr>
        <w:keepNext/>
        <w:spacing w:before="60" w:after="80"/>
        <w:ind w:left="255"/>
      </w:pPr>
      <m:oMathPara>
        <m:oMath>
          <m:r>
            <m:rPr>
              <m:sty m:val="p"/>
            </m:rPr>
            <w:rPr>
              <w:sz w:val="21"/>
            </w:rPr>
            <m:t xml:space="preserve">A(z) = z Q(z) − S(z)</m:t>
          </m:r>
        </m:oMath>
      </m:oMathPara>
    </w:p>
    <w:p w14:paraId="2CC1F0D8" w14:textId="77777777" w:rsidR="00E05368" w:rsidRDefault="00AD2FB7">
      <w:pPr>
        <w:keepNext/>
        <w:spacing w:before="60" w:after="80"/>
        <w:ind w:left="255"/>
      </w:pPr>
      <m:oMathPara>
        <m:oMath>
          <m:r>
            <m:rPr>
              <m:sty m:val="p"/>
            </m:rPr>
            <w:rPr>
              <w:sz w:val="21"/>
            </w:rPr>
            <m:t xml:space="preserve">V(z) = H − Q(z)</m:t>
          </m:r>
        </m:oMath>
      </m:oMathPara>
    </w:p>
    <w:p w14:paraId="2741658A" w14:textId="77777777" w:rsidR="00E05368" w:rsidRDefault="00AD2FB7">
      <w:pPr>
        <w:spacing w:before="60" w:after="80"/>
        <w:ind w:left="255"/>
      </w:pPr>
      <m:oMathPara>
        <m:oMath>
          <m:r>
            <m:rPr>
              <m:sty m:val="p"/>
            </m:rPr>
            <w:rPr>
              <w:sz w:val="21"/>
            </w:rPr>
            <m:t xml:space="preserve">M(z) = M0 + H z − A(z)</m:t>
          </m:r>
        </m:oMath>
      </m:oMathPara>
    </w:p>
    <w:p w14:paraId="12E11529" w14:textId="77777777" w:rsidR="00E05368" w:rsidRDefault="00AD2FB7">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FF577F2" w14:textId="77777777" w:rsidR="00E05368" w:rsidRDefault="00AD2FB7">
      <w:pPr>
        <w:pStyle w:val="Titolo2"/>
        <w:keepNext/>
        <w:spacing w:after="140"/>
      </w:pPr>
      <w:bookmarkStart w:id="22" w:name="_Toc241843520"/>
      <w:r>
        <w:t>Meccanismi granulari</w:t>
      </w:r>
      <w:bookmarkEnd w:id="22"/>
    </w:p>
    <w:p w14:paraId="670765A4" w14:textId="77777777" w:rsidR="00E05368" w:rsidRDefault="00AD2FB7">
      <w:pPr>
        <w:spacing w:after="140"/>
      </w:pPr>
      <w:r>
        <w:t>Per la testa libera e il palo corto H = A(L)/(L+e). Nel ramo lungo il momento massimo raggiunge My: He + S(zf) = My. Per testa impedita il ramo corto ha H = Q(L), M0 = −S(L), ed è ammissibile quando il momento alla testa non supera My.</w:t>
      </w:r>
    </w:p>
    <w:p w14:paraId="21D31F8B" w14:textId="77777777" w:rsidR="00E05368" w:rsidRDefault="00AD2FB7">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B6DDE9B" w14:textId="77777777" w:rsidR="00E05368" w:rsidRDefault="00AD2FB7">
      <w:pPr>
        <w:spacing w:after="140"/>
      </w:pPr>
      <w:r>
        <w:t>Per un palo lungo, la porzione mobilitata e l'eventuale chiusura del diagramma oltre il massimo derivano dall'idealizzazione del meccanismo; non costituiscono una distribuzione elastica univoca delle reazioni del terreno.</w:t>
      </w:r>
    </w:p>
    <w:p w14:paraId="0101A240" w14:textId="77777777" w:rsidR="00E05368" w:rsidRDefault="00AD2FB7">
      <w:pPr>
        <w:pStyle w:val="Titolo2"/>
        <w:keepNext/>
        <w:spacing w:after="140"/>
      </w:pPr>
      <w:bookmarkStart w:id="23" w:name="_Toc241843521"/>
      <w:r>
        <w:t>Meccanismi coesivi</w:t>
      </w:r>
      <w:bookmarkEnd w:id="23"/>
    </w:p>
    <w:p w14:paraId="36BA1EBB" w14:textId="77777777" w:rsidR="00E05368" w:rsidRDefault="00AD2FB7">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D39CF98" w14:textId="77777777" w:rsidR="00E05368" w:rsidRDefault="00AD2FB7">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DDDA920" w14:textId="77777777" w:rsidR="00E05368" w:rsidRDefault="00AD2FB7">
      <w:pPr>
        <w:spacing w:after="140"/>
      </w:pPr>
      <w:r>
        <w:lastRenderedPageBreak/>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4BADFF39" w14:textId="77777777" w:rsidR="00E05368" w:rsidRDefault="00AD2FB7">
      <w:pPr>
        <w:pStyle w:val="Titolo2"/>
        <w:keepNext/>
        <w:spacing w:after="140"/>
      </w:pPr>
      <w:bookmarkStart w:id="24" w:name="_Toc241843522"/>
      <w:r>
        <w:t>Da Hu alla resistenza di progetto</w:t>
      </w:r>
      <w:bookmarkEnd w:id="24"/>
    </w:p>
    <w:p w14:paraId="6D251C4C" w14:textId="77777777" w:rsidR="00E05368" w:rsidRDefault="00AD2FB7">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3BB93B5" w14:textId="77777777" w:rsidR="00E05368" w:rsidRDefault="00AD2FB7">
      <w:pPr>
        <w:keepNext/>
        <w:spacing w:before="60" w:after="80"/>
        <w:ind w:left="255"/>
      </w:pPr>
      <m:oMathPara>
        <m:oMath>
          <m:r>
            <m:rPr>
              <m:sty m:val="p"/>
            </m:rPr>
            <w:rPr>
              <w:sz w:val="21"/>
            </w:rPr>
            <m:t xml:space="preserve">Rk = min(Hu,medio/ξ3; Hu,min/ξ4)</m:t>
          </m:r>
        </m:oMath>
      </m:oMathPara>
    </w:p>
    <w:p w14:paraId="0E1E6996" w14:textId="77777777" w:rsidR="00E05368" w:rsidRDefault="00AD2FB7">
      <w:pPr>
        <w:spacing w:before="60" w:after="80"/>
        <w:ind w:left="255"/>
      </w:pPr>
      <m:oMathPara>
        <m:oMath>
          <m:r>
            <m:rPr>
              <m:sty m:val="p"/>
            </m:rPr>
            <w:rPr>
              <w:sz w:val="21"/>
            </w:rPr>
            <m:t xml:space="preserve">Rd = η Rk / 1,3</m:t>
          </m:r>
        </m:oMath>
      </m:oMathPara>
    </w:p>
    <w:p w14:paraId="3FC5695F" w14:textId="77777777" w:rsidR="00E05368" w:rsidRDefault="00AD2FB7">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13683F1A" w14:textId="77777777" w:rsidR="00E05368" w:rsidRDefault="00AD2FB7">
      <w:pPr>
        <w:pStyle w:val="Titolo2"/>
        <w:keepNext/>
        <w:spacing w:after="140"/>
      </w:pPr>
      <w:bookmarkStart w:id="25" w:name="_Toc241843523"/>
      <w:r>
        <w:t>Momento resistente del palo in c a</w:t>
      </w:r>
      <w:bookmarkEnd w:id="25"/>
    </w:p>
    <w:p w14:paraId="214976E7" w14:textId="77777777" w:rsidR="00E05368" w:rsidRDefault="00AD2FB7">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1A634713" w14:textId="77777777" w:rsidR="00E05368" w:rsidRDefault="00AD2FB7">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6DAA5E7E" w14:textId="77777777" w:rsidR="00E05368" w:rsidRDefault="00AD2FB7">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BF809A0" w14:textId="77777777" w:rsidR="00E05368" w:rsidRDefault="00AD2FB7">
      <w:pPr>
        <w:pStyle w:val="Titolo2"/>
        <w:keepNext/>
        <w:spacing w:after="140"/>
      </w:pPr>
      <w:bookmarkStart w:id="26" w:name="_Toc241843524"/>
      <w:r>
        <w:t>Tubo CHS del micropalo</w:t>
      </w:r>
      <w:bookmarkEnd w:id="26"/>
    </w:p>
    <w:p w14:paraId="359610B9" w14:textId="77777777" w:rsidR="00E05368" w:rsidRDefault="00AD2FB7">
      <w:pPr>
        <w:spacing w:after="140"/>
      </w:pPr>
      <w:r>
        <w:t>La sezione resistente è il solo tubo; la boiacca non contribuisce. Le formule geometriche sono esatte per l'anello, con De e Di in millimetri. Il diametro geotecnico usato in p(z) resta un parametro separato.</w:t>
      </w:r>
    </w:p>
    <w:p w14:paraId="590C5BA0" w14:textId="77777777" w:rsidR="00E05368" w:rsidRDefault="00AD2FB7">
      <w:pPr>
        <w:keepNext/>
        <w:spacing w:before="60" w:after="80"/>
        <w:ind w:left="255"/>
      </w:pPr>
      <m:oMathPara>
        <m:oMath>
          <m:r>
            <m:rPr>
              <m:sty m:val="p"/>
            </m:rPr>
            <w:rPr>
              <w:sz w:val="21"/>
            </w:rPr>
            <m:t xml:space="preserve">A = π (De² − Di²) / 4</m:t>
          </m:r>
        </m:oMath>
      </m:oMathPara>
    </w:p>
    <w:p w14:paraId="4A2401D6" w14:textId="77777777" w:rsidR="00E05368" w:rsidRDefault="00AD2FB7">
      <w:pPr>
        <w:keepNext/>
        <w:spacing w:before="60" w:after="80"/>
        <w:ind w:left="255"/>
      </w:pPr>
      <m:oMathPara>
        <m:oMath>
          <m:r>
            <m:rPr>
              <m:sty m:val="p"/>
            </m:rPr>
            <w:rPr>
              <w:sz w:val="21"/>
            </w:rPr>
            <m:t xml:space="preserve">I = π (De⁴ − Di⁴) / 64</m:t>
          </m:r>
        </m:oMath>
      </m:oMathPara>
    </w:p>
    <w:p w14:paraId="62673A1E" w14:textId="77777777" w:rsidR="00E05368" w:rsidRDefault="00AD2FB7">
      <w:pPr>
        <w:keepNext/>
        <w:spacing w:before="60" w:after="80"/>
        <w:ind w:left="255"/>
      </w:pPr>
      <m:oMathPara>
        <m:oMath>
          <m:r>
            <m:rPr>
              <m:sty m:val="p"/>
            </m:rPr>
            <w:rPr>
              <w:sz w:val="21"/>
            </w:rPr>
            <m:t xml:space="preserve">Wel = 2I / De</m:t>
          </m:r>
        </m:oMath>
      </m:oMathPara>
    </w:p>
    <w:p w14:paraId="2D2D86C3" w14:textId="77777777" w:rsidR="00E05368" w:rsidRDefault="00AD2FB7">
      <w:pPr>
        <w:keepNext/>
        <w:spacing w:before="60" w:after="80"/>
        <w:ind w:left="255"/>
      </w:pPr>
      <m:oMathPara>
        <m:oMath>
          <m:r>
            <m:rPr>
              <m:sty m:val="p"/>
            </m:rPr>
            <w:rPr>
              <w:sz w:val="21"/>
            </w:rPr>
            <m:t xml:space="preserve">Wpl = (De³ − Di³) / 6</m:t>
          </m:r>
        </m:oMath>
      </m:oMathPara>
    </w:p>
    <w:p w14:paraId="4697B5F7" w14:textId="77777777" w:rsidR="00E05368" w:rsidRDefault="00AD2FB7">
      <w:pPr>
        <w:keepNext/>
        <w:spacing w:before="60" w:after="80"/>
        <w:ind w:left="255"/>
      </w:pPr>
      <m:oMathPara>
        <m:oMath>
          <m:r>
            <m:rPr>
              <m:sty m:val="p"/>
            </m:rPr>
            <w:rPr>
              <w:sz w:val="21"/>
            </w:rPr>
            <m:t xml:space="preserve">Npl = A fy / γM0</m:t>
          </m:r>
        </m:oMath>
      </m:oMathPara>
    </w:p>
    <w:p w14:paraId="452C9760" w14:textId="77777777" w:rsidR="00E05368" w:rsidRDefault="00AD2FB7">
      <w:pPr>
        <w:keepNext/>
        <w:spacing w:before="60" w:after="80"/>
        <w:ind w:left="255"/>
      </w:pPr>
      <m:oMathPara>
        <m:oMath>
          <m:r>
            <m:rPr>
              <m:sty m:val="p"/>
            </m:rPr>
            <w:rPr>
              <w:sz w:val="21"/>
            </w:rPr>
            <m:t xml:space="preserve">Mpl = Wpl fy / γM0</m:t>
          </m:r>
        </m:oMath>
      </m:oMathPara>
    </w:p>
    <w:p w14:paraId="5AB82520" w14:textId="77777777" w:rsidR="00E05368" w:rsidRDefault="00AD2FB7">
      <w:pPr>
        <w:spacing w:before="60" w:after="80"/>
        <w:ind w:left="255"/>
      </w:pPr>
      <m:oMathPara>
        <m:oMath>
          <m:r>
            <m:rPr>
              <m:sty m:val="p"/>
            </m:rPr>
            <w:rPr>
              <w:sz w:val="21"/>
            </w:rPr>
            <m:t xml:space="preserve">My(N) = Mpl [1 − |N|/Npl]</m:t>
          </m:r>
        </m:oMath>
      </m:oMathPara>
    </w:p>
    <w:p w14:paraId="65752200" w14:textId="77777777" w:rsidR="00E05368" w:rsidRDefault="00AD2FB7">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59A650FC" w14:textId="77777777" w:rsidR="00E05368" w:rsidRDefault="00AD2FB7">
      <w:pPr>
        <w:pStyle w:val="Titolo1"/>
        <w:keepNext/>
        <w:spacing w:after="140"/>
      </w:pPr>
      <w:bookmarkStart w:id="27" w:name="_Toc241843525"/>
      <w:r>
        <w:t>Sezione in calcestruzzo armato</w:t>
      </w:r>
      <w:bookmarkEnd w:id="27"/>
    </w:p>
    <w:p w14:paraId="5C7DBE78" w14:textId="77777777" w:rsidR="00E05368" w:rsidRDefault="00AD2FB7">
      <w:pPr>
        <w:pStyle w:val="Titolo2"/>
        <w:keepNext/>
        <w:spacing w:after="140"/>
      </w:pPr>
      <w:bookmarkStart w:id="28" w:name="_Toc241843526"/>
      <w:r>
        <w:t>Geometria e deformazioni piane</w:t>
      </w:r>
      <w:bookmarkEnd w:id="28"/>
    </w:p>
    <w:p w14:paraId="5F00E326" w14:textId="77777777" w:rsidR="00E05368" w:rsidRDefault="00AD2FB7">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01715AD" w14:textId="77777777" w:rsidR="00E05368" w:rsidRDefault="00AD2FB7">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50A764C4" w14:textId="77777777" w:rsidR="00E05368" w:rsidRDefault="00AD2FB7">
      <w:pPr>
        <w:keepNext/>
        <w:spacing w:before="60" w:after="80"/>
        <w:ind w:left="255"/>
      </w:pPr>
      <m:oMathPara>
        <m:oMath>
          <m:r>
            <m:rPr>
              <m:sty m:val="p"/>
            </m:rPr>
            <w:rPr>
              <w:sz w:val="21"/>
            </w:rPr>
            <m:t xml:space="preserve">ε(x,y) = ε0 + kx x + ky y</m:t>
          </m:r>
        </m:oMath>
      </m:oMathPara>
    </w:p>
    <w:p w14:paraId="40D181A7" w14:textId="77777777" w:rsidR="00E05368" w:rsidRDefault="00AD2FB7">
      <w:pPr>
        <w:spacing w:before="60" w:after="80"/>
        <w:ind w:left="255"/>
      </w:pPr>
      <m:oMathPara>
        <m:oMath>
          <m:r>
            <m:rPr>
              <m:sty m:val="p"/>
            </m:rPr>
            <w:rPr>
              <w:sz w:val="21"/>
            </w:rPr>
            <m:t xml:space="preserve">N = ∫Ac σc dA + Σ As σs + Σ Ap σp</m:t>
          </m:r>
        </m:oMath>
      </m:oMathPara>
    </w:p>
    <w:p w14:paraId="4067C453" w14:textId="77777777" w:rsidR="00E05368" w:rsidRDefault="00AD2FB7">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7E38A21" w14:textId="77777777" w:rsidR="00E05368" w:rsidRDefault="00AD2FB7">
      <w:pPr>
        <w:pStyle w:val="Titolo2"/>
        <w:keepNext/>
        <w:spacing w:after="140"/>
      </w:pPr>
      <w:bookmarkStart w:id="29" w:name="_Toc241843527"/>
      <w:r>
        <w:t>Equilibrio e domini</w:t>
      </w:r>
      <w:bookmarkEnd w:id="29"/>
    </w:p>
    <w:p w14:paraId="1F36F5FF" w14:textId="77777777" w:rsidR="00E05368" w:rsidRDefault="00AD2FB7">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A880198" w14:textId="77777777" w:rsidR="00E05368" w:rsidRDefault="00AD2FB7">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EB1E268" w14:textId="77777777" w:rsidR="00E05368" w:rsidRDefault="00AD2FB7">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947A6D8" w14:textId="77777777" w:rsidR="00E05368" w:rsidRDefault="00AD2FB7">
      <w:pPr>
        <w:pStyle w:val="Titolo2"/>
        <w:keepNext/>
        <w:spacing w:after="140"/>
      </w:pPr>
      <w:bookmarkStart w:id="30" w:name="_Toc241843528"/>
      <w:r>
        <w:t>Materiali tendini e analisi di esercizio</w:t>
      </w:r>
      <w:bookmarkEnd w:id="30"/>
    </w:p>
    <w:p w14:paraId="0CD87813" w14:textId="77777777" w:rsidR="00E05368" w:rsidRDefault="00AD2FB7">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7832EF1" w14:textId="77777777" w:rsidR="00E05368" w:rsidRDefault="00AD2FB7">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EACBCAD" w14:textId="77777777" w:rsidR="00E05368" w:rsidRDefault="00AD2FB7">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33CF0C9E" w14:textId="77777777" w:rsidR="00E05368" w:rsidRDefault="00AD2FB7">
      <w:pPr>
        <w:pStyle w:val="Titolo2"/>
        <w:keepNext/>
        <w:spacing w:after="140"/>
      </w:pPr>
      <w:bookmarkStart w:id="31" w:name="_Toc241843529"/>
      <w:r>
        <w:t>Apertura delle fessure</w:t>
      </w:r>
      <w:bookmarkEnd w:id="31"/>
    </w:p>
    <w:p w14:paraId="2923E616" w14:textId="77777777" w:rsidR="00E05368" w:rsidRDefault="00AD2FB7">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13EA7EA" w14:textId="77777777" w:rsidR="00E05368" w:rsidRDefault="00AD2FB7">
      <w:pPr>
        <w:keepNext/>
        <w:spacing w:before="60" w:after="80"/>
        <w:ind w:left="255"/>
      </w:pPr>
      <m:oMathPara>
        <m:oMath>
          <m:r>
            <m:rPr>
              <m:sty m:val="p"/>
            </m:rPr>
            <w:rPr>
              <w:sz w:val="21"/>
            </w:rPr>
            <m:t xml:space="preserve">ρeff = As,eff / Ac,eff</m:t>
          </m:r>
        </m:oMath>
      </m:oMathPara>
    </w:p>
    <w:p w14:paraId="3BBCB89D" w14:textId="77777777" w:rsidR="00E05368" w:rsidRDefault="00AD2FB7">
      <w:pPr>
        <w:keepNext/>
        <w:spacing w:before="60" w:after="80"/>
        <w:ind w:left="255"/>
      </w:pPr>
      <m:oMathPara>
        <m:oMath>
          <m:r>
            <m:rPr>
              <m:sty m:val="p"/>
            </m:rPr>
            <w:rPr>
              <w:sz w:val="21"/>
            </w:rPr>
            <m:t xml:space="preserve">αe = Es / Ecm</m:t>
          </m:r>
        </m:oMath>
      </m:oMathPara>
    </w:p>
    <w:p w14:paraId="52033B7F" w14:textId="77777777" w:rsidR="00E05368" w:rsidRDefault="00AD2FB7">
      <w:pPr>
        <w:keepNext/>
        <w:spacing w:before="60" w:after="80"/>
        <w:ind w:left="255"/>
      </w:pPr>
      <m:oMathPara>
        <m:oMath>
          <m:r>
            <m:rPr>
              <m:sty m:val="p"/>
            </m:rPr>
            <w:rPr>
              <w:sz w:val="21"/>
            </w:rPr>
            <m:t xml:space="preserve">Δσ = kt fctm (1 + αe ρeff) / ρeff</m:t>
          </m:r>
        </m:oMath>
      </m:oMathPara>
    </w:p>
    <w:p w14:paraId="610E5685" w14:textId="77777777" w:rsidR="00E05368" w:rsidRDefault="00AD2FB7">
      <w:pPr>
        <w:spacing w:before="60" w:after="80"/>
        <w:ind w:left="255"/>
      </w:pPr>
      <m:oMathPara>
        <m:oMath>
          <m:r>
            <m:rPr>
              <m:sty m:val="p"/>
            </m:rPr>
            <w:rPr>
              <w:sz w:val="21"/>
            </w:rPr>
            <m:t xml:space="preserve">Δε = max[(σs − Δσ)/Es; 0,60 σs/Es]</m:t>
          </m:r>
        </m:oMath>
      </m:oMathPara>
    </w:p>
    <w:p w14:paraId="7E1A0EEB" w14:textId="77777777" w:rsidR="00E05368" w:rsidRDefault="00AD2FB7">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48BB4F12" w14:textId="77777777" w:rsidR="00E05368" w:rsidRDefault="00AD2FB7">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54D54F90" w14:textId="77777777" w:rsidR="00E05368" w:rsidRDefault="00AD2FB7">
      <w:pPr>
        <w:keepNext/>
        <w:spacing w:before="60" w:after="80"/>
        <w:ind w:left="255"/>
      </w:pPr>
      <m:oMathPara>
        <m:oMath>
          <m:r>
            <m:rPr>
              <m:sty m:val="p"/>
            </m:rPr>
            <w:rPr>
              <w:sz w:val="21"/>
            </w:rPr>
            <m:t xml:space="preserve">Δsm,vicino = [3,4c + 0,425 k1 k2 φeq/ρeff] / 1,70</m:t>
          </m:r>
        </m:oMath>
      </m:oMathPara>
    </w:p>
    <w:p w14:paraId="165A21FB" w14:textId="77777777" w:rsidR="00E05368" w:rsidRDefault="00AD2FB7">
      <w:pPr>
        <w:keepNext/>
        <w:spacing w:before="60" w:after="80"/>
        <w:ind w:left="255"/>
      </w:pPr>
      <m:oMathPara>
        <m:oMath>
          <m:r>
            <m:rPr>
              <m:sty m:val="p"/>
            </m:rPr>
            <w:rPr>
              <w:sz w:val="21"/>
            </w:rPr>
            <m:t xml:space="preserve">slim = 5(c + φeq/2)</m:t>
          </m:r>
        </m:oMath>
      </m:oMathPara>
    </w:p>
    <w:p w14:paraId="1AD6456B" w14:textId="77777777" w:rsidR="00E05368" w:rsidRDefault="00AD2FB7">
      <w:pPr>
        <w:keepNext/>
        <w:spacing w:before="60" w:after="80"/>
        <w:ind w:left="255"/>
      </w:pPr>
      <m:oMathPara>
        <m:oMath>
          <m:r>
            <m:rPr>
              <m:sty m:val="p"/>
            </m:rPr>
            <w:rPr>
              <w:sz w:val="21"/>
            </w:rPr>
            <m:t xml:space="preserve">Δsm,distante = 0,75(h − x)</m:t>
          </m:r>
        </m:oMath>
      </m:oMathPara>
    </w:p>
    <w:p w14:paraId="2931EC4B" w14:textId="77777777" w:rsidR="00E05368" w:rsidRDefault="00AD2FB7">
      <w:pPr>
        <w:spacing w:before="60" w:after="80"/>
        <w:ind w:left="255"/>
      </w:pPr>
      <m:oMathPara>
        <m:oMath>
          <m:r>
            <m:rPr>
              <m:sty m:val="p"/>
            </m:rPr>
            <w:rPr>
              <w:sz w:val="21"/>
            </w:rPr>
            <m:t xml:space="preserve">wk = max[0; 1,70 Δsm Δε]</m:t>
          </m:r>
        </m:oMath>
      </m:oMathPara>
    </w:p>
    <w:p w14:paraId="7B42CB97" w14:textId="77777777" w:rsidR="00E05368" w:rsidRDefault="00AD2FB7">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4C895199" w14:textId="77777777" w:rsidR="00E05368" w:rsidRDefault="00AD2FB7">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4B0C2A3B" w14:textId="77777777" w:rsidR="00E05368" w:rsidRDefault="00AD2FB7">
      <w:pPr>
        <w:pStyle w:val="Titolo2"/>
        <w:keepNext/>
        <w:spacing w:after="140"/>
      </w:pPr>
      <w:bookmarkStart w:id="32" w:name="_Toc241843530"/>
      <w:r>
        <w:t>Esempio di fessurazione</w:t>
      </w:r>
      <w:bookmarkEnd w:id="32"/>
    </w:p>
    <w:p w14:paraId="2CBCF67F" w14:textId="77777777" w:rsidR="00E05368" w:rsidRDefault="00AD2FB7">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6849308A" w14:textId="77777777" w:rsidR="00E05368" w:rsidRDefault="00AD2FB7">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5AD80622" w14:textId="77777777" w:rsidR="00E05368" w:rsidRDefault="00AD2FB7">
      <w:pPr>
        <w:pStyle w:val="Titolo2"/>
        <w:keepNext/>
        <w:spacing w:after="140"/>
      </w:pPr>
      <w:bookmarkStart w:id="33" w:name="_Toc241843531"/>
      <w:r>
        <w:t>Taglio</w:t>
      </w:r>
      <w:bookmarkEnd w:id="33"/>
    </w:p>
    <w:p w14:paraId="2C7024B0" w14:textId="77777777" w:rsidR="00E05368" w:rsidRDefault="00AD2FB7">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53C41B6" w14:textId="77777777" w:rsidR="00E05368" w:rsidRDefault="00AD2FB7">
      <w:pPr>
        <w:keepNext/>
        <w:spacing w:before="60" w:after="80"/>
        <w:ind w:left="255"/>
      </w:pPr>
      <m:oMathPara>
        <m:oMath>
          <m:r>
            <m:rPr>
              <m:sty m:val="p"/>
            </m:rPr>
            <w:rPr>
              <w:sz w:val="21"/>
            </w:rPr>
            <m:t xml:space="preserve">k = min[2; 1 + √(200/d)]</m:t>
          </m:r>
        </m:oMath>
      </m:oMathPara>
    </w:p>
    <w:p w14:paraId="53B1D1C9" w14:textId="77777777" w:rsidR="00E05368" w:rsidRDefault="00AD2FB7">
      <w:pPr>
        <w:keepNext/>
        <w:spacing w:before="60" w:after="80"/>
        <w:ind w:left="255"/>
      </w:pPr>
      <m:oMathPara>
        <m:oMath>
          <m:r>
            <m:rPr>
              <m:sty m:val="p"/>
            </m:rPr>
            <w:rPr>
              <w:sz w:val="21"/>
            </w:rPr>
            <m:t xml:space="preserve">ρ = min[0,02; Asl/(bw d)]</m:t>
          </m:r>
        </m:oMath>
      </m:oMathPara>
    </w:p>
    <w:p w14:paraId="67C9F0B9" w14:textId="77777777" w:rsidR="00E05368" w:rsidRDefault="00AD2FB7">
      <w:pPr>
        <w:keepNext/>
        <w:spacing w:before="60" w:after="80"/>
        <w:ind w:left="255"/>
      </w:pPr>
      <m:oMathPara>
        <m:oMath>
          <m:r>
            <m:rPr>
              <m:sty m:val="p"/>
            </m:rPr>
            <w:rPr>
              <w:sz w:val="21"/>
            </w:rPr>
            <m:t xml:space="preserve">σcp = min[−1000N/Ac; 0,2fcd]</m:t>
          </m:r>
        </m:oMath>
      </m:oMathPara>
    </w:p>
    <w:p w14:paraId="4924C7D7" w14:textId="77777777" w:rsidR="00E05368" w:rsidRDefault="00AD2FB7">
      <w:pPr>
        <w:keepNext/>
        <w:spacing w:before="60" w:after="80"/>
        <w:ind w:left="255"/>
      </w:pPr>
      <m:oMathPara>
        <m:oMath>
          <m:r>
            <m:rPr>
              <m:sty m:val="p"/>
            </m:rPr>
            <w:rPr>
              <w:sz w:val="21"/>
            </w:rPr>
            <m:t xml:space="preserve">VRd = max[0,18 k ∛(100ρfck)/γc + 0,15σcp;</m:t>
          </m:r>
        </m:oMath>
      </m:oMathPara>
    </w:p>
    <w:p w14:paraId="23136CC2" w14:textId="77777777" w:rsidR="00E05368" w:rsidRDefault="00AD2FB7">
      <w:pPr>
        <w:spacing w:before="60" w:after="80"/>
        <w:ind w:left="255"/>
      </w:pPr>
      <m:oMathPara>
        <m:oMath>
          <m:r>
            <m:rPr>
              <m:sty m:val="p"/>
            </m:rPr>
            <w:rPr>
              <w:sz w:val="21"/>
            </w:rPr>
            <m:t xml:space="preserve">               0,035 k^1,5 √fck + 0,15σcp] bw d /1000</m:t>
          </m:r>
        </m:oMath>
      </m:oMathPara>
    </w:p>
    <w:p w14:paraId="3B40064C" w14:textId="77777777" w:rsidR="00E05368" w:rsidRDefault="00AD2FB7">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223E77D0" w14:textId="77777777" w:rsidR="00E05368" w:rsidRDefault="00AD2FB7">
      <w:pPr>
        <w:keepNext/>
        <w:spacing w:before="60" w:after="80"/>
        <w:ind w:left="255"/>
      </w:pPr>
      <m:oMathPara>
        <m:oMath>
          <m:r>
            <m:rPr>
              <m:sty m:val="p"/>
            </m:rPr>
            <w:rPr>
              <w:sz w:val="21"/>
            </w:rPr>
            <m:t xml:space="preserve">VRsd = z (Asw/s) fyd (cot α + cot θ) sin α /1000</m:t>
          </m:r>
        </m:oMath>
      </m:oMathPara>
    </w:p>
    <w:p w14:paraId="5187371C" w14:textId="77777777" w:rsidR="00E05368" w:rsidRDefault="00AD2FB7">
      <w:pPr>
        <w:keepNext/>
        <w:spacing w:before="60" w:after="80"/>
        <w:ind w:left="255"/>
      </w:pPr>
      <m:oMathPara>
        <m:oMath>
          <m:r>
            <m:rPr>
              <m:sty m:val="p"/>
            </m:rPr>
            <w:rPr>
              <w:sz w:val="21"/>
            </w:rPr>
            <m:t xml:space="preserve">VRcd = z bw αc 0,5fcd (cot α + cot θ)/(1+cot²θ) /1000</m:t>
          </m:r>
        </m:oMath>
      </m:oMathPara>
    </w:p>
    <w:p w14:paraId="4B5A1120" w14:textId="77777777" w:rsidR="00E05368" w:rsidRDefault="00AD2FB7">
      <w:pPr>
        <w:spacing w:before="60" w:after="80"/>
        <w:ind w:left="255"/>
      </w:pPr>
      <m:oMathPara>
        <m:oMath>
          <m:r>
            <m:rPr>
              <m:sty m:val="p"/>
            </m:rPr>
            <w:rPr>
              <w:sz w:val="21"/>
            </w:rPr>
            <m:t xml:space="preserve">VRd = min(VRsd; VRcd)</m:t>
          </m:r>
        </m:oMath>
      </m:oMathPara>
    </w:p>
    <w:p w14:paraId="594FDE4D" w14:textId="77777777" w:rsidR="00E05368" w:rsidRDefault="00AD2FB7">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8101C77" w14:textId="77777777" w:rsidR="00E05368" w:rsidRDefault="00AD2FB7">
      <w:pPr>
        <w:pStyle w:val="Titolo2"/>
        <w:keepNext/>
        <w:spacing w:after="140"/>
      </w:pPr>
      <w:bookmarkStart w:id="34" w:name="_Toc241843532"/>
      <w:r>
        <w:t>Torsione e interazione</w:t>
      </w:r>
      <w:bookmarkEnd w:id="34"/>
    </w:p>
    <w:p w14:paraId="4D210208" w14:textId="77777777" w:rsidR="00E05368" w:rsidRDefault="00AD2FB7">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657CFF7" w14:textId="77777777" w:rsidR="00E05368" w:rsidRDefault="00AD2FB7">
      <w:pPr>
        <w:keepNext/>
        <w:spacing w:before="60" w:after="80"/>
        <w:ind w:left="255"/>
      </w:pPr>
      <m:oMathPara>
        <m:oMath>
          <m:r>
            <m:rPr>
              <m:sty m:val="p"/>
            </m:rPr>
            <w:rPr>
              <w:sz w:val="21"/>
            </w:rPr>
            <m:t xml:space="preserve">TRcd = 2 Ak t 0,5fcd cot θ/(1+cot²θ) /10⁶</m:t>
          </m:r>
        </m:oMath>
      </m:oMathPara>
    </w:p>
    <w:p w14:paraId="71D1EF26" w14:textId="77777777" w:rsidR="00E05368" w:rsidRDefault="00AD2FB7">
      <w:pPr>
        <w:keepNext/>
        <w:spacing w:before="60" w:after="80"/>
        <w:ind w:left="255"/>
      </w:pPr>
      <m:oMathPara>
        <m:oMath>
          <m:r>
            <m:rPr>
              <m:sty m:val="p"/>
            </m:rPr>
            <w:rPr>
              <w:sz w:val="21"/>
            </w:rPr>
            <m:t xml:space="preserve">TRsd = 2 Ak (Asw/s) fyd cot θ /10⁶</m:t>
          </m:r>
        </m:oMath>
      </m:oMathPara>
    </w:p>
    <w:p w14:paraId="1DD07C65" w14:textId="77777777" w:rsidR="00E05368" w:rsidRDefault="00AD2FB7">
      <w:pPr>
        <w:keepNext/>
        <w:spacing w:before="60" w:after="80"/>
        <w:ind w:left="255"/>
      </w:pPr>
      <m:oMathPara>
        <m:oMath>
          <m:r>
            <m:rPr>
              <m:sty m:val="p"/>
            </m:rPr>
            <w:rPr>
              <w:sz w:val="21"/>
            </w:rPr>
            <m:t xml:space="preserve">TRld = 2 Ak (Asl,disp/uk) fyd/cot θ /10⁶</m:t>
          </m:r>
        </m:oMath>
      </m:oMathPara>
    </w:p>
    <w:p w14:paraId="6240DE45" w14:textId="77777777" w:rsidR="00E05368" w:rsidRDefault="00AD2FB7">
      <w:pPr>
        <w:spacing w:before="60" w:after="80"/>
        <w:ind w:left="255"/>
      </w:pPr>
      <m:oMathPara>
        <m:oMath>
          <m:r>
            <m:rPr>
              <m:sty m:val="p"/>
            </m:rPr>
            <w:rPr>
              <w:sz w:val="21"/>
            </w:rPr>
            <m:t xml:space="preserve">TRd = min(TRcd; TRsd; TRld)</m:t>
          </m:r>
        </m:oMath>
      </m:oMathPara>
    </w:p>
    <w:p w14:paraId="6D9BE404" w14:textId="77777777" w:rsidR="00E05368" w:rsidRDefault="00AD2FB7">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0875D53" w14:textId="77777777" w:rsidR="00E05368" w:rsidRDefault="00AD2FB7">
      <w:pPr>
        <w:pStyle w:val="Titolo2"/>
        <w:keepNext/>
        <w:spacing w:after="140"/>
      </w:pPr>
      <w:bookmarkStart w:id="35" w:name="_Toc241843533"/>
      <w:r>
        <w:t>Dettagli e curva momento curvatura</w:t>
      </w:r>
      <w:bookmarkEnd w:id="35"/>
    </w:p>
    <w:p w14:paraId="3413F3F9" w14:textId="77777777" w:rsidR="00E05368" w:rsidRDefault="00AD2FB7">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7C83617C" w14:textId="77777777" w:rsidR="00E05368" w:rsidRDefault="00AD2FB7">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573FBD91" w14:textId="77777777" w:rsidR="00E05368" w:rsidRDefault="00AD2FB7">
      <w:pPr>
        <w:pStyle w:val="Titolo1"/>
        <w:keepNext/>
        <w:spacing w:after="140"/>
      </w:pPr>
      <w:bookmarkStart w:id="36" w:name="_Toc241843534"/>
      <w:r>
        <w:lastRenderedPageBreak/>
        <w:t>Sezione composta da ponte</w:t>
      </w:r>
      <w:bookmarkEnd w:id="36"/>
    </w:p>
    <w:p w14:paraId="435856B1" w14:textId="77777777" w:rsidR="00E05368" w:rsidRDefault="00AD2FB7">
      <w:pPr>
        <w:pStyle w:val="Titolo2"/>
        <w:keepNext/>
        <w:spacing w:after="140"/>
      </w:pPr>
      <w:bookmarkStart w:id="37" w:name="_Toc241843535"/>
      <w:r>
        <w:t>Geometria e omogeneizzazione</w:t>
      </w:r>
      <w:bookmarkEnd w:id="37"/>
    </w:p>
    <w:p w14:paraId="2F02972C" w14:textId="77777777" w:rsidR="00E05368" w:rsidRDefault="00AD2FB7">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116E48C8" w14:textId="77777777" w:rsidR="00E05368" w:rsidRDefault="00AD2FB7">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4EEAD34F" w14:textId="77777777" w:rsidR="00E05368" w:rsidRDefault="00AD2FB7">
      <w:pPr>
        <w:keepNext/>
        <w:spacing w:before="60" w:after="80"/>
        <w:ind w:left="255"/>
      </w:pPr>
      <m:oMathPara>
        <m:oMath>
          <m:r>
            <m:rPr>
              <m:sty m:val="p"/>
            </m:rPr>
            <w:rPr>
              <w:sz w:val="21"/>
            </w:rPr>
            <m:t xml:space="preserve">n0 = Ea / Ecm</m:t>
          </m:r>
        </m:oMath>
      </m:oMathPara>
    </w:p>
    <w:p w14:paraId="21B94F73" w14:textId="77777777" w:rsidR="00E05368" w:rsidRDefault="00AD2FB7">
      <w:pPr>
        <w:keepNext/>
        <w:spacing w:before="60" w:after="80"/>
        <w:ind w:left="255"/>
      </w:pPr>
      <m:oMathPara>
        <m:oMath>
          <m:r>
            <m:rPr>
              <m:sty m:val="p"/>
            </m:rPr>
            <w:rPr>
              <w:sz w:val="21"/>
            </w:rPr>
            <m:t xml:space="preserve">n = n0 (1 + ψL φ)</m:t>
          </m:r>
        </m:oMath>
      </m:oMathPara>
    </w:p>
    <w:p w14:paraId="5D29A8C5" w14:textId="77777777" w:rsidR="00E05368" w:rsidRDefault="00AD2FB7">
      <w:pPr>
        <w:spacing w:before="60" w:after="80"/>
        <w:ind w:left="255"/>
      </w:pPr>
      <m:oMathPara>
        <m:oMath>
          <m:r>
            <m:rPr>
              <m:sty m:val="p"/>
            </m:rPr>
            <w:rPr>
              <w:sz w:val="21"/>
            </w:rPr>
            <m:t xml:space="preserve">φ = (n/n0 − 1)/ψL</m:t>
          </m:r>
        </m:oMath>
      </m:oMathPara>
    </w:p>
    <w:p w14:paraId="223C7E09" w14:textId="77777777" w:rsidR="00E05368" w:rsidRDefault="00AD2FB7">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05BBEB67" w14:textId="77777777" w:rsidR="00E05368" w:rsidRDefault="00AD2FB7">
      <w:pPr>
        <w:pStyle w:val="Titolo2"/>
        <w:keepNext/>
        <w:spacing w:after="140"/>
      </w:pPr>
      <w:bookmarkStart w:id="38" w:name="_Toc241843536"/>
      <w:r>
        <w:t>Geometria delle anime inclinate e del cassoncino</w:t>
      </w:r>
      <w:bookmarkEnd w:id="38"/>
    </w:p>
    <w:p w14:paraId="15427083" w14:textId="77777777" w:rsidR="00E05368" w:rsidRDefault="00AD2FB7">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30E31DDE" w14:textId="77777777" w:rsidR="00E05368" w:rsidRDefault="00AD2FB7">
      <w:pPr>
        <w:keepNext/>
        <w:spacing w:before="60" w:after="80"/>
        <w:ind w:left="255"/>
      </w:pPr>
      <m:oMathPara>
        <m:oMath>
          <m:r>
            <m:rPr>
              <m:sty m:val="p"/>
            </m:rPr>
            <w:rPr>
              <w:sz w:val="21"/>
            </w:rPr>
            <m:t xml:space="preserve">α = atan(δ/hw)</m:t>
          </m:r>
        </m:oMath>
      </m:oMathPara>
    </w:p>
    <w:p w14:paraId="13FDA40B" w14:textId="77777777" w:rsidR="00E05368" w:rsidRDefault="00AD2FB7">
      <w:pPr>
        <w:keepNext/>
        <w:spacing w:before="60" w:after="80"/>
        <w:ind w:left="255"/>
      </w:pPr>
      <m:oMathPara>
        <m:oMath>
          <m:r>
            <m:rPr>
              <m:sty m:val="p"/>
            </m:rPr>
            <w:rPr>
              <w:sz w:val="21"/>
            </w:rPr>
            <m:t xml:space="preserve">ℓw = √(hw² + δ²) = hw / cos α</m:t>
          </m:r>
        </m:oMath>
      </m:oMathPara>
    </w:p>
    <w:p w14:paraId="048AFE09" w14:textId="77777777" w:rsidR="00E05368" w:rsidRDefault="00AD2FB7">
      <w:pPr>
        <w:spacing w:before="60" w:after="80"/>
        <w:ind w:left="255"/>
      </w:pPr>
      <m:oMathPara>
        <m:oMath>
          <m:r>
            <m:rPr>
              <m:sty m:val="p"/>
            </m:rPr>
            <w:rPr>
              <w:sz w:val="21"/>
            </w:rPr>
            <m:t xml:space="preserve">tw,h = tw / cos α</m:t>
          </m:r>
        </m:oMath>
      </m:oMathPara>
    </w:p>
    <w:p w14:paraId="6340500C" w14:textId="77777777" w:rsidR="00E05368" w:rsidRDefault="00AD2FB7">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14:paraId="354BBFB7" w14:textId="77777777" w:rsidR="00E05368" w:rsidRDefault="00AD2FB7">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3606A3C7" w14:textId="77777777" w:rsidR="00E05368" w:rsidRDefault="00AD2FB7">
      <w:pPr>
        <w:keepNext/>
        <w:spacing w:before="60" w:after="80"/>
        <w:ind w:left="255"/>
      </w:pPr>
      <m:oMathPara>
        <m:oMath>
          <m:r>
            <m:rPr>
              <m:sty m:val="p"/>
            </m:rPr>
            <w:rPr>
              <w:sz w:val="21"/>
            </w:rPr>
            <m:t xml:space="preserve">s_bottom = s_top − 2δ</m:t>
          </m:r>
        </m:oMath>
      </m:oMathPara>
    </w:p>
    <w:p w14:paraId="37C5CA08" w14:textId="77777777" w:rsidR="00E05368" w:rsidRDefault="00AD2FB7">
      <w:pPr>
        <w:keepNext/>
        <w:spacing w:before="60" w:after="80"/>
        <w:ind w:left="255"/>
      </w:pPr>
      <m:oMathPara>
        <m:oMath>
          <m:r>
            <m:rPr>
              <m:sty m:val="p"/>
            </m:rPr>
            <w:rPr>
              <w:sz w:val="21"/>
            </w:rPr>
            <m:t xml:space="preserve">b_interno = s_bottom − tw,h</m:t>
          </m:r>
        </m:oMath>
      </m:oMathPara>
    </w:p>
    <w:p w14:paraId="39E46C59" w14:textId="77777777" w:rsidR="00E05368" w:rsidRDefault="00AD2FB7">
      <w:pPr>
        <w:spacing w:before="60" w:after="80"/>
        <w:ind w:left="255"/>
      </w:pPr>
      <m:oMathPara>
        <m:oMath>
          <m:r>
            <m:rPr>
              <m:sty m:val="p"/>
            </m:rPr>
            <w:rPr>
              <w:sz w:val="21"/>
            </w:rPr>
            <m:t xml:space="preserve">b_sbalzo = (bb − s_bottom − tw,h) / 2</m:t>
          </m:r>
        </m:oMath>
      </m:oMathPara>
    </w:p>
    <w:p w14:paraId="0B1D6B33" w14:textId="77777777" w:rsidR="00E05368" w:rsidRDefault="00AD2FB7">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02A64757" w14:textId="77777777" w:rsidR="00E05368" w:rsidRDefault="00AD2FB7">
      <w:pPr>
        <w:pStyle w:val="Titolo2"/>
        <w:keepNext/>
        <w:spacing w:after="140"/>
      </w:pPr>
      <w:bookmarkStart w:id="39" w:name="_Toc241843537"/>
      <w:r>
        <w:t>Equivalenza per sforzo normale e flessione retta</w:t>
      </w:r>
      <w:bookmarkEnd w:id="39"/>
    </w:p>
    <w:p w14:paraId="400B96D8" w14:textId="77777777" w:rsidR="00E05368" w:rsidRDefault="00AD2FB7">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17A6A5D4" w14:textId="77777777" w:rsidR="00E05368" w:rsidRDefault="00AD2FB7">
      <w:pPr>
        <w:keepNext/>
        <w:spacing w:before="60" w:after="80"/>
        <w:ind w:left="255"/>
      </w:pPr>
      <m:oMathPara>
        <m:oMath>
          <m:r>
            <m:rPr>
              <m:sty m:val="p"/>
            </m:rPr>
            <w:rPr>
              <w:sz w:val="21"/>
            </w:rPr>
            <m:t xml:space="preserve">tw,eq = nw tw / cos α</m:t>
          </m:r>
        </m:oMath>
      </m:oMathPara>
    </w:p>
    <w:p w14:paraId="6F3479D3" w14:textId="77777777" w:rsidR="00E05368" w:rsidRDefault="00AD2FB7">
      <w:pPr>
        <w:keepNext/>
        <w:spacing w:before="60" w:after="80"/>
        <w:ind w:left="255"/>
      </w:pPr>
      <m:oMathPara>
        <m:oMath>
          <m:r>
            <m:rPr>
              <m:sty m:val="p"/>
            </m:rPr>
            <w:rPr>
              <w:sz w:val="21"/>
            </w:rPr>
            <m:t xml:space="preserve">bt,eq = nf bt</m:t>
          </m:r>
        </m:oMath>
      </m:oMathPara>
    </w:p>
    <w:p w14:paraId="4B327C40" w14:textId="77777777" w:rsidR="00E05368" w:rsidRDefault="00AD2FB7">
      <w:pPr>
        <w:keepNext/>
        <w:spacing w:before="60" w:after="80"/>
        <w:ind w:left="255"/>
      </w:pPr>
      <m:oMathPara>
        <m:oMath>
          <m:r>
            <m:rPr>
              <m:sty m:val="p"/>
            </m:rPr>
            <w:rPr>
              <w:sz w:val="21"/>
            </w:rPr>
            <m:t xml:space="preserve">Aw = nw tw ℓw = tw,eq hw</m:t>
          </m:r>
        </m:oMath>
      </m:oMathPara>
    </w:p>
    <w:p w14:paraId="6AD592F7" w14:textId="77777777" w:rsidR="00E05368" w:rsidRDefault="00AD2FB7">
      <w:pPr>
        <w:spacing w:before="60" w:after="80"/>
        <w:ind w:left="255"/>
      </w:pPr>
      <m:oMathPara>
        <m:oMath>
          <m:r>
            <m:rPr>
              <m:sty m:val="p"/>
            </m:rPr>
            <w:rPr>
              <w:sz w:val="21"/>
            </w:rPr>
            <m:t xml:space="preserve">As = nf bt tt + nw tw ℓw + bb tb</m:t>
          </m:r>
        </m:oMath>
      </m:oMathPara>
    </w:p>
    <w:p w14:paraId="1E740744" w14:textId="77777777" w:rsidR="00E05368" w:rsidRDefault="00AD2FB7">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64478727" w14:textId="77777777" w:rsidR="00E05368" w:rsidRDefault="00AD2FB7">
      <w:pPr>
        <w:keepNext/>
        <w:spacing w:before="60" w:after="80"/>
        <w:ind w:left="255"/>
      </w:pPr>
      <m:oMathPara>
        <m:oMath>
          <m:r>
            <m:rPr>
              <m:sty m:val="p"/>
            </m:rPr>
            <w:rPr>
              <w:sz w:val="21"/>
            </w:rPr>
            <m:t xml:space="preserve">yG = Σ(Ai yi) / ΣAi</m:t>
          </m:r>
        </m:oMath>
      </m:oMathPara>
    </w:p>
    <w:p w14:paraId="2718E000" w14:textId="77777777" w:rsidR="00E05368" w:rsidRDefault="00AD2FB7">
      <w:pPr>
        <w:spacing w:before="60" w:after="80"/>
        <w:ind w:left="255"/>
      </w:pPr>
      <m:oMathPara>
        <m:oMath>
          <m:r>
            <m:rPr>
              <m:sty m:val="p"/>
            </m:rPr>
            <w:rPr>
              <w:sz w:val="21"/>
            </w:rPr>
            <m:t xml:space="preserve">Ix = Σ[Ixi + Ai(yi − yG)²]</m:t>
          </m:r>
        </m:oMath>
      </m:oMathPara>
    </w:p>
    <w:p w14:paraId="00562B02" w14:textId="77777777" w:rsidR="00E05368" w:rsidRDefault="00AD2FB7">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4BC9863" w14:textId="77777777" w:rsidR="00E05368" w:rsidRDefault="00AD2FB7">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 xml:space="preserve">laborazione della soletta. La torsione del cassoncino non passa per questa equivalenza: è trattata </w:t>
      </w:r>
      <w:r>
        <w:lastRenderedPageBreak/>
        <w:t>con il modello di cella chiusa descritto con le verifiche di taglio e connessione, mentre l'H con anima inclinata resta in flessione retta.</w:t>
      </w:r>
    </w:p>
    <w:p w14:paraId="522ECB55" w14:textId="77777777" w:rsidR="00E05368" w:rsidRDefault="00AD2FB7">
      <w:pPr>
        <w:pStyle w:val="Titolo2"/>
        <w:keepNext/>
        <w:spacing w:after="140"/>
      </w:pPr>
      <w:bookmarkStart w:id="40" w:name="_Toc241843538"/>
      <w:r>
        <w:t>Esempi numerici delle nuove sezioni</w:t>
      </w:r>
      <w:bookmarkEnd w:id="40"/>
    </w:p>
    <w:p w14:paraId="683B5B06" w14:textId="77777777" w:rsidR="00E05368" w:rsidRDefault="00AD2FB7">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0A1147D3" w14:textId="77777777">
        <w:trPr>
          <w:cantSplit/>
          <w:tblHeader/>
          <w:jc w:val="center"/>
        </w:trPr>
        <w:tc>
          <w:tcPr>
            <w:tcW w:w="2381" w:type="dxa"/>
            <w:shd w:val="clear" w:color="auto" w:fill="E7E6E6"/>
            <w:tcMar>
              <w:top w:w="90" w:type="dxa"/>
              <w:left w:w="90" w:type="dxa"/>
              <w:bottom w:w="90" w:type="dxa"/>
              <w:right w:w="90" w:type="dxa"/>
            </w:tcMar>
            <w:vAlign w:val="center"/>
          </w:tcPr>
          <w:p w14:paraId="481FD264" w14:textId="77777777" w:rsidR="00E05368" w:rsidRDefault="00AD2FB7">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7D71EAC" w14:textId="77777777" w:rsidR="00E05368" w:rsidRDefault="00AD2FB7">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2C065E1" w14:textId="77777777" w:rsidR="00E05368" w:rsidRDefault="00AD2FB7">
            <w:pPr>
              <w:spacing w:before="20" w:after="20"/>
              <w:jc w:val="center"/>
            </w:pPr>
            <w:r>
              <w:rPr>
                <w:b/>
                <w:sz w:val="21"/>
              </w:rPr>
              <w:t>Cassoncino</w:t>
            </w:r>
          </w:p>
        </w:tc>
      </w:tr>
      <w:tr w:rsidR="00E05368" w14:paraId="16B0195C" w14:textId="77777777">
        <w:trPr>
          <w:cantSplit/>
          <w:jc w:val="center"/>
        </w:trPr>
        <w:tc>
          <w:tcPr>
            <w:tcW w:w="2381" w:type="dxa"/>
            <w:tcMar>
              <w:top w:w="90" w:type="dxa"/>
              <w:left w:w="90" w:type="dxa"/>
              <w:bottom w:w="90" w:type="dxa"/>
              <w:right w:w="90" w:type="dxa"/>
            </w:tcMar>
            <w:vAlign w:val="center"/>
          </w:tcPr>
          <w:p w14:paraId="53FD3062" w14:textId="77777777" w:rsidR="00E05368" w:rsidRDefault="00AD2FB7">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33360B6D" w14:textId="77777777" w:rsidR="00E05368" w:rsidRDefault="00AD2FB7">
            <w:pPr>
              <w:spacing w:before="20" w:after="20"/>
              <w:jc w:val="center"/>
            </w:pPr>
            <w:r>
              <w:rPr>
                <w:sz w:val="21"/>
              </w:rPr>
              <w:t>9,462322°</w:t>
            </w:r>
          </w:p>
        </w:tc>
        <w:tc>
          <w:tcPr>
            <w:tcW w:w="3855" w:type="dxa"/>
            <w:tcMar>
              <w:top w:w="90" w:type="dxa"/>
              <w:left w:w="90" w:type="dxa"/>
              <w:bottom w:w="90" w:type="dxa"/>
              <w:right w:w="90" w:type="dxa"/>
            </w:tcMar>
            <w:vAlign w:val="center"/>
          </w:tcPr>
          <w:p w14:paraId="3B6116AF" w14:textId="77777777" w:rsidR="00E05368" w:rsidRDefault="00AD2FB7">
            <w:pPr>
              <w:spacing w:before="20" w:after="20"/>
              <w:jc w:val="center"/>
            </w:pPr>
            <w:r>
              <w:rPr>
                <w:sz w:val="21"/>
              </w:rPr>
              <w:t>7,907163°</w:t>
            </w:r>
          </w:p>
        </w:tc>
      </w:tr>
      <w:tr w:rsidR="00E05368" w14:paraId="0DF03939" w14:textId="77777777">
        <w:trPr>
          <w:cantSplit/>
          <w:jc w:val="center"/>
        </w:trPr>
        <w:tc>
          <w:tcPr>
            <w:tcW w:w="2381" w:type="dxa"/>
            <w:tcMar>
              <w:top w:w="90" w:type="dxa"/>
              <w:left w:w="90" w:type="dxa"/>
              <w:bottom w:w="90" w:type="dxa"/>
              <w:right w:w="90" w:type="dxa"/>
            </w:tcMar>
            <w:vAlign w:val="center"/>
          </w:tcPr>
          <w:p w14:paraId="7CC99378" w14:textId="77777777" w:rsidR="00E05368" w:rsidRDefault="00AD2FB7">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5C2B5382" w14:textId="77777777" w:rsidR="00E05368" w:rsidRDefault="00AD2FB7">
            <w:pPr>
              <w:spacing w:before="20" w:after="20"/>
              <w:jc w:val="center"/>
            </w:pPr>
            <w:r>
              <w:rPr>
                <w:sz w:val="21"/>
              </w:rPr>
              <w:t>1824,828759 mm</w:t>
            </w:r>
          </w:p>
        </w:tc>
        <w:tc>
          <w:tcPr>
            <w:tcW w:w="3855" w:type="dxa"/>
            <w:tcMar>
              <w:top w:w="90" w:type="dxa"/>
              <w:left w:w="90" w:type="dxa"/>
              <w:bottom w:w="90" w:type="dxa"/>
              <w:right w:w="90" w:type="dxa"/>
            </w:tcMar>
            <w:vAlign w:val="center"/>
          </w:tcPr>
          <w:p w14:paraId="052F983E" w14:textId="77777777" w:rsidR="00E05368" w:rsidRDefault="00AD2FB7">
            <w:pPr>
              <w:spacing w:before="20" w:after="20"/>
              <w:jc w:val="center"/>
            </w:pPr>
            <w:r>
              <w:rPr>
                <w:sz w:val="21"/>
              </w:rPr>
              <w:t>1817,278185 mm</w:t>
            </w:r>
          </w:p>
        </w:tc>
      </w:tr>
      <w:tr w:rsidR="00E05368" w14:paraId="042E91A5" w14:textId="77777777">
        <w:trPr>
          <w:cantSplit/>
          <w:jc w:val="center"/>
        </w:trPr>
        <w:tc>
          <w:tcPr>
            <w:tcW w:w="2381" w:type="dxa"/>
            <w:tcMar>
              <w:top w:w="90" w:type="dxa"/>
              <w:left w:w="90" w:type="dxa"/>
              <w:bottom w:w="90" w:type="dxa"/>
              <w:right w:w="90" w:type="dxa"/>
            </w:tcMar>
            <w:vAlign w:val="center"/>
          </w:tcPr>
          <w:p w14:paraId="53D00A1C" w14:textId="77777777" w:rsidR="00E05368" w:rsidRDefault="00AD2FB7">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F20BC2B" w14:textId="77777777" w:rsidR="00E05368" w:rsidRDefault="00AD2FB7">
            <w:pPr>
              <w:spacing w:before="20" w:after="20"/>
              <w:jc w:val="center"/>
            </w:pPr>
            <w:r>
              <w:rPr>
                <w:sz w:val="21"/>
              </w:rPr>
              <w:t>14,193113 mm</w:t>
            </w:r>
          </w:p>
        </w:tc>
        <w:tc>
          <w:tcPr>
            <w:tcW w:w="3855" w:type="dxa"/>
            <w:tcMar>
              <w:top w:w="90" w:type="dxa"/>
              <w:left w:w="90" w:type="dxa"/>
              <w:bottom w:w="90" w:type="dxa"/>
              <w:right w:w="90" w:type="dxa"/>
            </w:tcMar>
            <w:vAlign w:val="center"/>
          </w:tcPr>
          <w:p w14:paraId="55DFC251" w14:textId="77777777" w:rsidR="00E05368" w:rsidRDefault="00AD2FB7">
            <w:pPr>
              <w:spacing w:before="20" w:after="20"/>
              <w:jc w:val="center"/>
            </w:pPr>
            <w:r>
              <w:rPr>
                <w:sz w:val="21"/>
              </w:rPr>
              <w:t>14,134386 mm</w:t>
            </w:r>
          </w:p>
        </w:tc>
      </w:tr>
      <w:tr w:rsidR="00E05368" w14:paraId="43E82B1A" w14:textId="77777777">
        <w:trPr>
          <w:cantSplit/>
          <w:jc w:val="center"/>
        </w:trPr>
        <w:tc>
          <w:tcPr>
            <w:tcW w:w="2381" w:type="dxa"/>
            <w:tcMar>
              <w:top w:w="90" w:type="dxa"/>
              <w:left w:w="90" w:type="dxa"/>
              <w:bottom w:w="90" w:type="dxa"/>
              <w:right w:w="90" w:type="dxa"/>
            </w:tcMar>
            <w:vAlign w:val="center"/>
          </w:tcPr>
          <w:p w14:paraId="09960FDB" w14:textId="77777777" w:rsidR="00E05368" w:rsidRDefault="00AD2FB7">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CEAFEC7" w14:textId="77777777" w:rsidR="00E05368" w:rsidRDefault="00AD2FB7">
            <w:pPr>
              <w:spacing w:before="20" w:after="20"/>
              <w:jc w:val="center"/>
            </w:pPr>
            <w:r>
              <w:rPr>
                <w:sz w:val="21"/>
              </w:rPr>
              <w:t>14,193113 mm</w:t>
            </w:r>
          </w:p>
        </w:tc>
        <w:tc>
          <w:tcPr>
            <w:tcW w:w="3855" w:type="dxa"/>
            <w:tcMar>
              <w:top w:w="90" w:type="dxa"/>
              <w:left w:w="90" w:type="dxa"/>
              <w:bottom w:w="90" w:type="dxa"/>
              <w:right w:w="90" w:type="dxa"/>
            </w:tcMar>
            <w:vAlign w:val="center"/>
          </w:tcPr>
          <w:p w14:paraId="3E3CF74D" w14:textId="77777777" w:rsidR="00E05368" w:rsidRDefault="00AD2FB7">
            <w:pPr>
              <w:spacing w:before="20" w:after="20"/>
              <w:jc w:val="center"/>
            </w:pPr>
            <w:r>
              <w:rPr>
                <w:sz w:val="21"/>
              </w:rPr>
              <w:t>28,268772 mm</w:t>
            </w:r>
          </w:p>
        </w:tc>
      </w:tr>
      <w:tr w:rsidR="00E05368" w14:paraId="76451F06" w14:textId="77777777">
        <w:trPr>
          <w:cantSplit/>
          <w:jc w:val="center"/>
        </w:trPr>
        <w:tc>
          <w:tcPr>
            <w:tcW w:w="2381" w:type="dxa"/>
            <w:tcMar>
              <w:top w:w="90" w:type="dxa"/>
              <w:left w:w="90" w:type="dxa"/>
              <w:bottom w:w="90" w:type="dxa"/>
              <w:right w:w="90" w:type="dxa"/>
            </w:tcMar>
            <w:vAlign w:val="center"/>
          </w:tcPr>
          <w:p w14:paraId="3CCA4E07" w14:textId="77777777" w:rsidR="00E05368" w:rsidRDefault="00AD2FB7">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8202442" w14:textId="77777777" w:rsidR="00E05368" w:rsidRDefault="00AD2FB7">
            <w:pPr>
              <w:spacing w:before="20" w:after="20"/>
              <w:jc w:val="center"/>
            </w:pPr>
            <w:r>
              <w:rPr>
                <w:sz w:val="21"/>
              </w:rPr>
              <w:t>500 mm</w:t>
            </w:r>
          </w:p>
        </w:tc>
        <w:tc>
          <w:tcPr>
            <w:tcW w:w="3855" w:type="dxa"/>
            <w:tcMar>
              <w:top w:w="90" w:type="dxa"/>
              <w:left w:w="90" w:type="dxa"/>
              <w:bottom w:w="90" w:type="dxa"/>
              <w:right w:w="90" w:type="dxa"/>
            </w:tcMar>
            <w:vAlign w:val="center"/>
          </w:tcPr>
          <w:p w14:paraId="441BB6EB" w14:textId="77777777" w:rsidR="00E05368" w:rsidRDefault="00AD2FB7">
            <w:pPr>
              <w:spacing w:before="20" w:after="20"/>
              <w:jc w:val="center"/>
            </w:pPr>
            <w:r>
              <w:rPr>
                <w:sz w:val="21"/>
              </w:rPr>
              <w:t>900 mm</w:t>
            </w:r>
          </w:p>
        </w:tc>
      </w:tr>
      <w:tr w:rsidR="00E05368" w14:paraId="5B65AFDD" w14:textId="77777777">
        <w:trPr>
          <w:cantSplit/>
          <w:jc w:val="center"/>
        </w:trPr>
        <w:tc>
          <w:tcPr>
            <w:tcW w:w="2381" w:type="dxa"/>
            <w:tcMar>
              <w:top w:w="90" w:type="dxa"/>
              <w:left w:w="90" w:type="dxa"/>
              <w:bottom w:w="90" w:type="dxa"/>
              <w:right w:w="90" w:type="dxa"/>
            </w:tcMar>
            <w:vAlign w:val="center"/>
          </w:tcPr>
          <w:p w14:paraId="54C41839" w14:textId="77777777" w:rsidR="00E05368" w:rsidRDefault="00AD2FB7">
            <w:pPr>
              <w:spacing w:before="20" w:after="20"/>
              <w:jc w:val="left"/>
            </w:pPr>
            <w:r>
              <w:rPr>
                <w:sz w:val="21"/>
              </w:rPr>
              <w:t>Area dell'acciaio As</w:t>
            </w:r>
          </w:p>
        </w:tc>
        <w:tc>
          <w:tcPr>
            <w:tcW w:w="3402" w:type="dxa"/>
            <w:tcMar>
              <w:top w:w="90" w:type="dxa"/>
              <w:left w:w="90" w:type="dxa"/>
              <w:bottom w:w="90" w:type="dxa"/>
              <w:right w:w="90" w:type="dxa"/>
            </w:tcMar>
            <w:vAlign w:val="center"/>
          </w:tcPr>
          <w:p w14:paraId="01E2240B" w14:textId="77777777" w:rsidR="00E05368" w:rsidRDefault="00AD2FB7">
            <w:pPr>
              <w:spacing w:before="20" w:after="20"/>
              <w:jc w:val="center"/>
            </w:pPr>
            <w:r>
              <w:rPr>
                <w:sz w:val="21"/>
              </w:rPr>
              <w:t>59047,602627 mm²</w:t>
            </w:r>
          </w:p>
        </w:tc>
        <w:tc>
          <w:tcPr>
            <w:tcW w:w="3855" w:type="dxa"/>
            <w:tcMar>
              <w:top w:w="90" w:type="dxa"/>
              <w:left w:w="90" w:type="dxa"/>
              <w:bottom w:w="90" w:type="dxa"/>
              <w:right w:w="90" w:type="dxa"/>
            </w:tcMar>
            <w:vAlign w:val="center"/>
          </w:tcPr>
          <w:p w14:paraId="5B8D6B99" w14:textId="77777777" w:rsidR="00E05368" w:rsidRDefault="00AD2FB7">
            <w:pPr>
              <w:spacing w:before="20" w:after="20"/>
              <w:jc w:val="center"/>
            </w:pPr>
            <w:r>
              <w:rPr>
                <w:sz w:val="21"/>
              </w:rPr>
              <w:t>108383,789167 mm²</w:t>
            </w:r>
          </w:p>
        </w:tc>
      </w:tr>
      <w:tr w:rsidR="00E05368" w14:paraId="7F74CF9C" w14:textId="77777777">
        <w:trPr>
          <w:cantSplit/>
          <w:jc w:val="center"/>
        </w:trPr>
        <w:tc>
          <w:tcPr>
            <w:tcW w:w="2381" w:type="dxa"/>
            <w:tcMar>
              <w:top w:w="90" w:type="dxa"/>
              <w:left w:w="90" w:type="dxa"/>
              <w:bottom w:w="90" w:type="dxa"/>
              <w:right w:w="90" w:type="dxa"/>
            </w:tcMar>
            <w:vAlign w:val="center"/>
          </w:tcPr>
          <w:p w14:paraId="6718959D" w14:textId="77777777" w:rsidR="00E05368" w:rsidRDefault="00AD2FB7">
            <w:pPr>
              <w:spacing w:before="20" w:after="20"/>
              <w:jc w:val="left"/>
            </w:pPr>
            <w:r>
              <w:rPr>
                <w:sz w:val="21"/>
              </w:rPr>
              <w:t>Quota del baricentro yG</w:t>
            </w:r>
          </w:p>
        </w:tc>
        <w:tc>
          <w:tcPr>
            <w:tcW w:w="3402" w:type="dxa"/>
            <w:tcMar>
              <w:top w:w="90" w:type="dxa"/>
              <w:left w:w="90" w:type="dxa"/>
              <w:bottom w:w="90" w:type="dxa"/>
              <w:right w:w="90" w:type="dxa"/>
            </w:tcMar>
            <w:vAlign w:val="center"/>
          </w:tcPr>
          <w:p w14:paraId="35308A31" w14:textId="77777777" w:rsidR="00E05368" w:rsidRDefault="00AD2FB7">
            <w:pPr>
              <w:spacing w:before="20" w:after="20"/>
              <w:jc w:val="center"/>
            </w:pPr>
            <w:r>
              <w:rPr>
                <w:sz w:val="21"/>
              </w:rPr>
              <w:t>−1057,244996 mm</w:t>
            </w:r>
          </w:p>
        </w:tc>
        <w:tc>
          <w:tcPr>
            <w:tcW w:w="3855" w:type="dxa"/>
            <w:tcMar>
              <w:top w:w="90" w:type="dxa"/>
              <w:left w:w="90" w:type="dxa"/>
              <w:bottom w:w="90" w:type="dxa"/>
              <w:right w:w="90" w:type="dxa"/>
            </w:tcMar>
            <w:vAlign w:val="center"/>
          </w:tcPr>
          <w:p w14:paraId="223251B2" w14:textId="77777777" w:rsidR="00E05368" w:rsidRDefault="00AD2FB7">
            <w:pPr>
              <w:spacing w:before="20" w:after="20"/>
              <w:jc w:val="center"/>
            </w:pPr>
            <w:r>
              <w:rPr>
                <w:sz w:val="21"/>
              </w:rPr>
              <w:t>−1030,239447 mm</w:t>
            </w:r>
          </w:p>
        </w:tc>
      </w:tr>
      <w:tr w:rsidR="00E05368" w14:paraId="0CBB7229" w14:textId="77777777">
        <w:trPr>
          <w:cantSplit/>
          <w:jc w:val="center"/>
        </w:trPr>
        <w:tc>
          <w:tcPr>
            <w:tcW w:w="2381" w:type="dxa"/>
            <w:tcMar>
              <w:top w:w="90" w:type="dxa"/>
              <w:left w:w="90" w:type="dxa"/>
              <w:bottom w:w="90" w:type="dxa"/>
              <w:right w:w="90" w:type="dxa"/>
            </w:tcMar>
            <w:vAlign w:val="center"/>
          </w:tcPr>
          <w:p w14:paraId="3F4D8B7C" w14:textId="77777777" w:rsidR="00E05368" w:rsidRDefault="00AD2FB7">
            <w:pPr>
              <w:spacing w:before="20" w:after="20"/>
              <w:jc w:val="left"/>
            </w:pPr>
            <w:r>
              <w:rPr>
                <w:sz w:val="21"/>
              </w:rPr>
              <w:t>Inerzia orizzontale Ix</w:t>
            </w:r>
          </w:p>
        </w:tc>
        <w:tc>
          <w:tcPr>
            <w:tcW w:w="3402" w:type="dxa"/>
            <w:tcMar>
              <w:top w:w="90" w:type="dxa"/>
              <w:left w:w="90" w:type="dxa"/>
              <w:bottom w:w="90" w:type="dxa"/>
              <w:right w:w="90" w:type="dxa"/>
            </w:tcMar>
            <w:vAlign w:val="center"/>
          </w:tcPr>
          <w:p w14:paraId="1CECD89C" w14:textId="77777777" w:rsidR="00E05368" w:rsidRDefault="00AD2FB7">
            <w:pPr>
              <w:spacing w:before="20" w:after="20"/>
              <w:jc w:val="left"/>
            </w:pPr>
            <w:r>
              <w:rPr>
                <w:sz w:val="21"/>
              </w:rPr>
              <w:t>33857338759,972 mm⁴</w:t>
            </w:r>
          </w:p>
        </w:tc>
        <w:tc>
          <w:tcPr>
            <w:tcW w:w="3855" w:type="dxa"/>
            <w:tcMar>
              <w:top w:w="90" w:type="dxa"/>
              <w:left w:w="90" w:type="dxa"/>
              <w:bottom w:w="90" w:type="dxa"/>
              <w:right w:w="90" w:type="dxa"/>
            </w:tcMar>
            <w:vAlign w:val="center"/>
          </w:tcPr>
          <w:p w14:paraId="453E93DE" w14:textId="77777777" w:rsidR="00E05368" w:rsidRDefault="00AD2FB7">
            <w:pPr>
              <w:spacing w:before="20" w:after="20"/>
              <w:jc w:val="left"/>
            </w:pPr>
            <w:r>
              <w:rPr>
                <w:sz w:val="21"/>
              </w:rPr>
              <w:t>60418964803,193 mm⁴</w:t>
            </w:r>
          </w:p>
        </w:tc>
      </w:tr>
    </w:tbl>
    <w:p w14:paraId="0E173F74" w14:textId="77777777" w:rsidR="00E05368" w:rsidRDefault="00E05368"/>
    <w:p w14:paraId="2CE9ED3B" w14:textId="77777777" w:rsidR="00E05368" w:rsidRDefault="00AD2FB7">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253EAABB" w14:textId="77777777" w:rsidR="00E05368" w:rsidRDefault="00AD2FB7">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7028878C" w14:textId="77777777" w:rsidR="00E05368" w:rsidRDefault="00AD2FB7">
      <w:pPr>
        <w:keepNext/>
        <w:spacing w:before="60" w:after="80"/>
        <w:ind w:left="255"/>
      </w:pPr>
      <m:oMathPara>
        <m:oMath>
          <m:r>
            <m:rPr>
              <m:sty m:val="p"/>
            </m:rPr>
            <w:rPr>
              <w:sz w:val="21"/>
            </w:rPr>
            <m:t xml:space="preserve">Mc = M₀ + N yG</m:t>
          </m:r>
        </m:oMath>
      </m:oMathPara>
    </w:p>
    <w:p w14:paraId="5DE4E7DD" w14:textId="77777777" w:rsidR="00E05368" w:rsidRDefault="00AD2FB7">
      <w:pPr>
        <w:spacing w:before="60" w:after="80"/>
        <w:ind w:left="255"/>
      </w:pPr>
      <m:oMathPara>
        <m:oMath>
          <m:r>
            <m:rPr>
              <m:sty m:val="p"/>
            </m:rPr>
            <w:rPr>
              <w:sz w:val="21"/>
            </w:rPr>
            <m:t xml:space="preserve">σ(y) = N / As − Mc (y − yG) / Ix</m:t>
          </m:r>
        </m:oMath>
      </m:oMathPara>
    </w:p>
    <w:p w14:paraId="319FF99B" w14:textId="77777777" w:rsidR="00E05368" w:rsidRDefault="00AD2FB7">
      <w:pPr>
        <w:spacing w:after="140"/>
      </w:pPr>
      <w:r>
        <w:t xml:space="preserve">Questo riferimento verifica unità, trasporto del momento e distribuzione delle tensioni; non è un caso di progetto completo. I test dell'aggiornamento lo confrontano con i tre </w:t>
      </w:r>
      <w:r>
        <w:lastRenderedPageBreak/>
        <w:t>percorsi cumulativo, storico lineare e storico non lineare mantenuti nel campo elastico, anche per δ negativo e per δ nullo. Per la fase composta vanno invece aggiunti soletta e armature con il coefficiente di omogeneizzazione pertinente.</w:t>
      </w:r>
    </w:p>
    <w:p w14:paraId="61376D7F" w14:textId="77777777" w:rsidR="00E05368" w:rsidRDefault="00AD2FB7">
      <w:pPr>
        <w:pStyle w:val="Titolo2"/>
        <w:keepNext/>
        <w:spacing w:after="140"/>
      </w:pPr>
      <w:bookmarkStart w:id="41" w:name="_Toc241843539"/>
      <w:r>
        <w:t>Campo del modello e compatibilità dei dati</w:t>
      </w:r>
      <w:bookmarkEnd w:id="41"/>
    </w:p>
    <w:p w14:paraId="26709833" w14:textId="77777777" w:rsidR="00E05368" w:rsidRDefault="00AD2FB7">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488BA80E" w14:textId="77777777" w:rsidR="00E05368" w:rsidRDefault="00AD2FB7">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0BAFE86" w14:textId="77777777" w:rsidR="00E05368" w:rsidRDefault="00AD2FB7">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10C32191" w14:textId="77777777" w:rsidR="00E05368" w:rsidRDefault="00AD2FB7">
      <w:pPr>
        <w:pStyle w:val="Titolo2"/>
        <w:keepNext/>
        <w:spacing w:after="140"/>
      </w:pPr>
      <w:bookmarkStart w:id="42" w:name="_Toc241843540"/>
      <w:r>
        <w:t>Trasporto delle azioni</w:t>
      </w:r>
      <w:bookmarkEnd w:id="42"/>
    </w:p>
    <w:p w14:paraId="28EB64B6" w14:textId="77777777" w:rsidR="00E05368" w:rsidRDefault="00AD2FB7">
      <w:pPr>
        <w:spacing w:after="140"/>
      </w:pPr>
      <w:r>
        <w:t>Il riferimento del momento deve essere coerente con il punto di applicazione di N. Il codice riporta il momento al riferimento comune attraverso la quota yN espressa in millimetri.</w:t>
      </w:r>
    </w:p>
    <w:p w14:paraId="698353F6" w14:textId="77777777" w:rsidR="00E05368" w:rsidRDefault="00AD2FB7">
      <w:pPr>
        <w:spacing w:before="60" w:after="80"/>
        <w:ind w:left="255"/>
      </w:pPr>
      <m:oMathPara>
        <m:oMath>
          <m:r>
            <m:rPr>
              <m:sty m:val="p"/>
            </m:rPr>
            <w:rPr>
              <w:sz w:val="21"/>
            </w:rPr>
            <m:t xml:space="preserve">Mx0 = Mx − N yN /1000</m:t>
          </m:r>
        </m:oMath>
      </m:oMathPara>
    </w:p>
    <w:p w14:paraId="6E38E6E5" w14:textId="77777777" w:rsidR="00E05368" w:rsidRDefault="00AD2FB7">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17FED9ED" w14:textId="77777777" w:rsidR="00E05368" w:rsidRDefault="00AD2FB7">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6FB20F5" w14:textId="77777777" w:rsidR="00E05368" w:rsidRDefault="00AD2FB7">
      <w:pPr>
        <w:pStyle w:val="Titolo2"/>
        <w:keepNext/>
        <w:spacing w:after="140"/>
      </w:pPr>
      <w:bookmarkStart w:id="43" w:name="_Toc241843541"/>
      <w:r>
        <w:lastRenderedPageBreak/>
        <w:t>Metodo cumulativo</w:t>
      </w:r>
      <w:bookmarkEnd w:id="43"/>
    </w:p>
    <w:p w14:paraId="0B2C11E7" w14:textId="77777777" w:rsidR="00E05368" w:rsidRDefault="00AD2FB7">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4B7758E" w14:textId="77777777" w:rsidR="00E05368" w:rsidRDefault="00AD2FB7">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D25899F" w14:textId="77777777" w:rsidR="00E05368" w:rsidRDefault="00AD2FB7">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41D8C14" w14:textId="77777777" w:rsidR="00E05368" w:rsidRDefault="00AD2FB7">
      <w:pPr>
        <w:pStyle w:val="Titolo2"/>
        <w:keepNext/>
        <w:spacing w:after="140"/>
      </w:pPr>
      <w:bookmarkStart w:id="44" w:name="_Toc241843542"/>
      <w:r>
        <w:t>Metodo storico lineare</w:t>
      </w:r>
      <w:bookmarkEnd w:id="44"/>
    </w:p>
    <w:p w14:paraId="1C93A3B9" w14:textId="77777777" w:rsidR="00E05368" w:rsidRDefault="00AD2FB7">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6FCBC7B" w14:textId="77777777" w:rsidR="00E05368" w:rsidRDefault="00AD2FB7">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8D7B771" w14:textId="77777777" w:rsidR="00E05368" w:rsidRDefault="00AD2FB7">
      <w:pPr>
        <w:pStyle w:val="Titolo2"/>
        <w:keepNext/>
        <w:spacing w:after="140"/>
      </w:pPr>
      <w:bookmarkStart w:id="45" w:name="_Toc241843543"/>
      <w:r>
        <w:t>Metodo storico non lineare</w:t>
      </w:r>
      <w:bookmarkEnd w:id="45"/>
    </w:p>
    <w:p w14:paraId="56A52E16" w14:textId="77777777" w:rsidR="00E05368" w:rsidRDefault="00AD2FB7">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9E5D923" w14:textId="77777777" w:rsidR="00E05368" w:rsidRDefault="00AD2FB7">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1C7D0B5" w14:textId="77777777" w:rsidR="00E05368" w:rsidRDefault="00AD2FB7">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99E840D" w14:textId="77777777" w:rsidR="00E05368" w:rsidRDefault="00AD2FB7">
      <w:pPr>
        <w:pStyle w:val="Titolo2"/>
        <w:keepNext/>
        <w:spacing w:after="140"/>
      </w:pPr>
      <w:bookmarkStart w:id="46" w:name="_Toc241843544"/>
      <w:r>
        <w:t>Ritiro</w:t>
      </w:r>
      <w:bookmarkEnd w:id="46"/>
    </w:p>
    <w:p w14:paraId="213CA777" w14:textId="77777777" w:rsidR="00E05368" w:rsidRDefault="00AD2FB7">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2EF1314F" w14:textId="77777777" w:rsidR="00E05368" w:rsidRDefault="00AD2FB7">
      <w:pPr>
        <w:keepNext/>
        <w:spacing w:before="60" w:after="80"/>
        <w:ind w:left="255"/>
      </w:pPr>
      <m:oMathPara>
        <m:oMath>
          <m:r>
            <m:rPr>
              <m:sty m:val="p"/>
            </m:rPr>
            <w:rPr>
              <w:sz w:val="21"/>
            </w:rPr>
            <m:t xml:space="preserve">Neq = Ec,eff Ac Δεcs</m:t>
          </m:r>
        </m:oMath>
      </m:oMathPara>
    </w:p>
    <w:p w14:paraId="75FD7C90" w14:textId="77777777" w:rsidR="00E05368" w:rsidRDefault="00AD2FB7">
      <w:pPr>
        <w:spacing w:before="60" w:after="80"/>
        <w:ind w:left="255"/>
      </w:pPr>
      <m:oMathPara>
        <m:oMath>
          <m:r>
            <m:rPr>
              <m:sty m:val="p"/>
            </m:rPr>
            <w:rPr>
              <w:sz w:val="21"/>
            </w:rPr>
            <m:t xml:space="preserve">Δσc,propria = −Ec,eff Δεcs</m:t>
          </m:r>
        </m:oMath>
      </m:oMathPara>
    </w:p>
    <w:p w14:paraId="18A08A7D" w14:textId="77777777" w:rsidR="00E05368" w:rsidRDefault="00AD2FB7">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1ED9FB8" w14:textId="77777777" w:rsidR="00E05368" w:rsidRDefault="00AD2FB7">
      <w:pPr>
        <w:pStyle w:val="Titolo2"/>
        <w:keepNext/>
        <w:spacing w:after="140"/>
      </w:pPr>
      <w:bookmarkStart w:id="47" w:name="_Toc241843545"/>
      <w:r>
        <w:t>Larghezze efficaci e convergenza</w:t>
      </w:r>
      <w:bookmarkEnd w:id="47"/>
    </w:p>
    <w:p w14:paraId="74154C87" w14:textId="77777777" w:rsidR="00E05368" w:rsidRDefault="00AD2FB7">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7025CC74" w14:textId="77777777" w:rsidR="00E05368" w:rsidRDefault="00AD2FB7">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5217041" w14:textId="77777777" w:rsidR="00E05368" w:rsidRDefault="00AD2FB7">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1EDC6008" w14:textId="77777777" w:rsidR="00E05368" w:rsidRDefault="00AD2FB7">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75CD479" w14:textId="77777777" w:rsidR="00E05368" w:rsidRDefault="00AD2FB7">
      <w:pPr>
        <w:spacing w:after="140"/>
      </w:pPr>
      <w:r>
        <w:lastRenderedPageBreak/>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0F4FD6F7" w14:textId="77777777" w:rsidR="00E05368" w:rsidRDefault="00AD2FB7">
      <w:pPr>
        <w:pStyle w:val="Titolo2"/>
        <w:keepNext/>
        <w:spacing w:after="140"/>
      </w:pPr>
      <w:bookmarkStart w:id="48" w:name="_Toc241843546"/>
      <w:r>
        <w:t>Limiti di tensione e interpretazione delle curve</w:t>
      </w:r>
      <w:bookmarkEnd w:id="48"/>
    </w:p>
    <w:p w14:paraId="04F66D45" w14:textId="77777777" w:rsidR="00E05368" w:rsidRDefault="00AD2FB7">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CCA91A2" w14:textId="77777777" w:rsidR="00E05368" w:rsidRDefault="00AD2FB7">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241DC15" w14:textId="77777777" w:rsidR="00E05368" w:rsidRDefault="00AD2FB7">
      <w:pPr>
        <w:pStyle w:val="Titolo1"/>
        <w:keepNext/>
        <w:spacing w:after="140"/>
      </w:pPr>
      <w:bookmarkStart w:id="49" w:name="_Toc241843547"/>
      <w:r>
        <w:t>Taglio irrigidimenti e connessione della sezione composta</w:t>
      </w:r>
      <w:bookmarkEnd w:id="49"/>
    </w:p>
    <w:p w14:paraId="33A4B838" w14:textId="77777777" w:rsidR="00E05368" w:rsidRDefault="00AD2FB7">
      <w:pPr>
        <w:pStyle w:val="Titolo2"/>
        <w:keepNext/>
        <w:spacing w:after="140"/>
      </w:pPr>
      <w:bookmarkStart w:id="50" w:name="_Toc241843548"/>
      <w:r>
        <w:t>Resistenza a taglio</w:t>
      </w:r>
      <w:bookmarkEnd w:id="50"/>
    </w:p>
    <w:p w14:paraId="513C04BA" w14:textId="77777777" w:rsidR="00E05368" w:rsidRDefault="00AD2FB7">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068E2FE3" w14:textId="77777777" w:rsidR="00E05368" w:rsidRDefault="00AD2FB7">
      <w:pPr>
        <w:keepNext/>
        <w:spacing w:before="60" w:after="80"/>
        <w:ind w:left="255"/>
      </w:pPr>
      <m:oMathPara>
        <m:oMath>
          <m:r>
            <m:rPr>
              <m:sty m:val="p"/>
            </m:rPr>
            <w:rPr>
              <w:sz w:val="21"/>
            </w:rPr>
            <m:t xml:space="preserve">τcr = kτ π² E [tw/hw]² / [12(1−ν²)]</m:t>
          </m:r>
        </m:oMath>
      </m:oMathPara>
    </w:p>
    <w:p w14:paraId="17CFC28D" w14:textId="77777777" w:rsidR="00E05368" w:rsidRDefault="00AD2FB7">
      <w:pPr>
        <w:keepNext/>
        <w:spacing w:before="60" w:after="80"/>
        <w:ind w:left="255"/>
      </w:pPr>
      <m:oMathPara>
        <m:oMath>
          <m:r>
            <m:rPr>
              <m:sty m:val="p"/>
            </m:rPr>
            <w:rPr>
              <w:sz w:val="21"/>
            </w:rPr>
            <m:t xml:space="preserve">λw = √[fy/(√3 τcr)]</m:t>
          </m:r>
        </m:oMath>
      </m:oMathPara>
    </w:p>
    <w:p w14:paraId="18675FB6" w14:textId="77777777" w:rsidR="00E05368" w:rsidRDefault="00AD2FB7">
      <w:pPr>
        <w:keepNext/>
        <w:spacing w:before="60" w:after="80"/>
        <w:ind w:left="255"/>
      </w:pPr>
      <m:oMathPara>
        <m:oMath>
          <m:r>
            <m:rPr>
              <m:sty m:val="p"/>
            </m:rPr>
            <w:rPr>
              <w:sz w:val="21"/>
            </w:rPr>
            <m:t xml:space="preserve">Vpl,Rd = hw tw fy / (√3 γM0)</m:t>
          </m:r>
        </m:oMath>
      </m:oMathPara>
    </w:p>
    <w:p w14:paraId="50CF7D57" w14:textId="77777777" w:rsidR="00E05368" w:rsidRDefault="00AD2FB7">
      <w:pPr>
        <w:keepNext/>
        <w:spacing w:before="60" w:after="80"/>
        <w:ind w:left="255"/>
      </w:pPr>
      <m:oMathPara>
        <m:oMath>
          <m:r>
            <m:rPr>
              <m:sty m:val="p"/>
            </m:rPr>
            <w:rPr>
              <w:sz w:val="21"/>
            </w:rPr>
            <m:t xml:space="preserve">Vbw,Rd = χw hw tw fy / (√3 γM1)</m:t>
          </m:r>
        </m:oMath>
      </m:oMathPara>
    </w:p>
    <w:p w14:paraId="43086399" w14:textId="77777777" w:rsidR="00E05368" w:rsidRDefault="00AD2FB7">
      <w:pPr>
        <w:spacing w:before="60" w:after="80"/>
        <w:ind w:left="255"/>
      </w:pPr>
      <m:oMathPara>
        <m:oMath>
          <m:r>
            <m:rPr>
              <m:sty m:val="p"/>
            </m:rPr>
            <w:rPr>
              <w:sz w:val="21"/>
            </w:rPr>
            <m:t xml:space="preserve">VRd = min(Vpl,Rd; Vbw,Rd)</m:t>
          </m:r>
        </m:oMath>
      </m:oMathPara>
    </w:p>
    <w:p w14:paraId="33E1BB20" w14:textId="77777777" w:rsidR="00E05368" w:rsidRDefault="00AD2FB7">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75D48C98" w14:textId="77777777" w:rsidR="00E05368" w:rsidRDefault="00AD2FB7">
      <w:pPr>
        <w:spacing w:after="140"/>
      </w:pPr>
      <w:r>
        <w:t xml:space="preserve">Le formule precedenti descrivono una singola anima verticale. Per H inclinata e cassoncino la resistenza e l'instabilità della singola lamiera si calcolano sostituendo alla sua altezza la lunghezza reale ℓw, mantenendo lo spessore normale tw. Il taglio immesso </w:t>
      </w:r>
      <w:r>
        <w:lastRenderedPageBreak/>
        <w:t>nelle fasi è invece la componente verticale totale V. Con ripartizione uguale fra le nw anime, la domanda nel piano di una lamiera e la resistenza verticale complessiva sono:</w:t>
      </w:r>
    </w:p>
    <w:p w14:paraId="7622987B" w14:textId="77777777" w:rsidR="00E05368" w:rsidRDefault="00AD2FB7">
      <w:pPr>
        <w:keepNext/>
        <w:spacing w:before="60" w:after="80"/>
        <w:ind w:left="255"/>
      </w:pPr>
      <m:oMathPara>
        <m:oMath>
          <m:r>
            <m:rPr>
              <m:sty m:val="p"/>
            </m:rPr>
            <w:rPr>
              <w:sz w:val="21"/>
            </w:rPr>
            <m:t xml:space="preserve">V_lamiera = V / (nw cos α)</m:t>
          </m:r>
        </m:oMath>
      </m:oMathPara>
    </w:p>
    <w:p w14:paraId="28408ADD" w14:textId="77777777" w:rsidR="00E05368" w:rsidRDefault="00AD2FB7">
      <w:pPr>
        <w:keepNext/>
        <w:spacing w:before="60" w:after="80"/>
        <w:ind w:left="255"/>
      </w:pPr>
      <m:oMathPara>
        <m:oMath>
          <m:r>
            <m:rPr>
              <m:sty m:val="p"/>
            </m:rPr>
            <w:rPr>
              <w:sz w:val="21"/>
            </w:rPr>
            <m:t xml:space="preserve">VRd,verticale = nw cos α VRd,lamiera</m:t>
          </m:r>
        </m:oMath>
      </m:oMathPara>
    </w:p>
    <w:p w14:paraId="4F1C1494" w14:textId="77777777" w:rsidR="00E05368" w:rsidRDefault="00AD2FB7">
      <w:pPr>
        <w:spacing w:before="60" w:after="80"/>
        <w:ind w:left="255"/>
      </w:pPr>
      <m:oMathPara>
        <m:oMath>
          <m:r>
            <m:rPr>
              <m:sty m:val="p"/>
            </m:rPr>
            <w:rPr>
              <w:sz w:val="21"/>
            </w:rPr>
            <m:t xml:space="preserve">τmedia = V / (nw hw tw)</m:t>
          </m:r>
        </m:oMath>
      </m:oMathPara>
    </w:p>
    <w:p w14:paraId="034E58DF" w14:textId="77777777" w:rsidR="00E05368" w:rsidRDefault="00AD2FB7">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6FB41416" w14:textId="77777777" w:rsidR="00E05368" w:rsidRDefault="00AD2FB7">
      <w:pPr>
        <w:pStyle w:val="Titolo2"/>
        <w:keepNext/>
        <w:spacing w:after="140"/>
      </w:pPr>
      <w:bookmarkStart w:id="51" w:name="_Toc241843549"/>
      <w:r>
        <w:t>Interazione con il momento e tensioni tangenziali</w:t>
      </w:r>
      <w:bookmarkEnd w:id="51"/>
    </w:p>
    <w:p w14:paraId="6A738F38" w14:textId="77777777" w:rsidR="00E05368" w:rsidRDefault="00AD2FB7">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6E4A5898" w14:textId="77777777" w:rsidR="00E05368" w:rsidRDefault="00AD2FB7">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535A5B9" w14:textId="77777777" w:rsidR="00E05368" w:rsidRDefault="00AD2FB7">
      <w:pPr>
        <w:spacing w:after="140"/>
      </w:pPr>
      <w:r>
        <w:t>L'inviluppo √(max|σ|² + 3 max|τ|²) è un controllo aggiuntivo conservativo; i due massimi possono trovarsi in punti diversi. Non sostituisce instabilità del pannello, verifiche degli appoggi o fatica.</w:t>
      </w:r>
    </w:p>
    <w:p w14:paraId="66237043" w14:textId="77777777" w:rsidR="00E05368" w:rsidRDefault="00AD2FB7">
      <w:pPr>
        <w:pStyle w:val="Titolo2"/>
        <w:keepNext/>
        <w:spacing w:after="140"/>
      </w:pPr>
      <w:bookmarkStart w:id="52" w:name="_Toc241843550"/>
      <w:r>
        <w:t>Irrigidimenti appoggi e saldature</w:t>
      </w:r>
      <w:bookmarkEnd w:id="52"/>
    </w:p>
    <w:p w14:paraId="7896B42C" w14:textId="77777777" w:rsidR="00E05368" w:rsidRDefault="00AD2FB7">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488AE329" w14:textId="77777777" w:rsidR="00E05368" w:rsidRDefault="00AD2FB7">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13397A62" w14:textId="77777777" w:rsidR="00E05368" w:rsidRDefault="00AD2FB7">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1F18B6F4" w14:textId="77777777" w:rsidR="00E05368" w:rsidRDefault="00AD2FB7">
      <w:pPr>
        <w:pStyle w:val="Titolo2"/>
        <w:keepNext/>
        <w:spacing w:after="140"/>
      </w:pPr>
      <w:bookmarkStart w:id="53" w:name="_Toc241843551"/>
      <w:r>
        <w:t>Resistenza e domanda dei pioli</w:t>
      </w:r>
      <w:bookmarkEnd w:id="53"/>
    </w:p>
    <w:p w14:paraId="122F6EB5" w14:textId="77777777" w:rsidR="00E05368" w:rsidRDefault="00AD2FB7">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40B6D4D8" w14:textId="77777777" w:rsidR="00E05368" w:rsidRDefault="00AD2FB7">
      <w:pPr>
        <w:keepNext/>
        <w:spacing w:before="60" w:after="80"/>
        <w:ind w:left="255"/>
      </w:pPr>
      <m:oMathPara>
        <m:oMath>
          <m:r>
            <m:rPr>
              <m:sty m:val="p"/>
            </m:rPr>
            <w:rPr>
              <w:sz w:val="21"/>
            </w:rPr>
            <m:t xml:space="preserve">PRd = min[0,8 fu πd²/4; 0,29 α d² √(fck Ecm)] / γV</m:t>
          </m:r>
        </m:oMath>
      </m:oMathPara>
    </w:p>
    <w:p w14:paraId="41103A0F" w14:textId="77777777" w:rsidR="00E05368" w:rsidRDefault="00AD2FB7">
      <w:pPr>
        <w:keepNext/>
        <w:spacing w:before="60" w:after="80"/>
        <w:ind w:left="255"/>
      </w:pPr>
      <m:oMathPara>
        <m:oMath>
          <m:r>
            <m:rPr>
              <m:sty m:val="p"/>
            </m:rPr>
            <w:rPr>
              <w:sz w:val="21"/>
            </w:rPr>
            <m:t xml:space="preserve">q = Σ (Vi Si/Ii + Δqi)</m:t>
          </m:r>
        </m:oMath>
      </m:oMathPara>
    </w:p>
    <w:p w14:paraId="26903841" w14:textId="77777777" w:rsidR="00E05368" w:rsidRDefault="00AD2FB7">
      <w:pPr>
        <w:spacing w:before="60" w:after="80"/>
        <w:ind w:left="255"/>
      </w:pPr>
      <m:oMathPara>
        <m:oMath>
          <m:r>
            <m:rPr>
              <m:sty m:val="p"/>
            </m:rPr>
            <w:rPr>
              <w:sz w:val="21"/>
            </w:rPr>
            <m:t xml:space="preserve">PEd = |q| passo / npioli</m:t>
          </m:r>
        </m:oMath>
      </m:oMathPara>
    </w:p>
    <w:p w14:paraId="05CAD12F" w14:textId="77777777" w:rsidR="00E05368" w:rsidRDefault="00AD2FB7">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0C7BB0F" w14:textId="77777777" w:rsidR="00E05368" w:rsidRDefault="00AD2FB7">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19601720" w14:textId="77777777" w:rsidR="00E05368" w:rsidRDefault="00AD2FB7">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1663F6F3" w14:textId="77777777" w:rsidR="00E05368" w:rsidRDefault="00AD2FB7">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4059754" w14:textId="77777777" w:rsidR="00E05368" w:rsidRDefault="00AD2FB7">
      <w:pPr>
        <w:spacing w:before="60" w:after="80"/>
        <w:ind w:left="255"/>
      </w:pPr>
      <m:oMathPara>
        <m:oMath>
          <m:r>
            <m:rPr>
              <m:sty m:val="p"/>
            </m:rPr>
            <w:rPr>
              <w:sz w:val="21"/>
            </w:rPr>
            <m:t xml:space="preserve">PEd = |q| passo / (nf npioli)</m:t>
          </m:r>
        </m:oMath>
      </m:oMathPara>
    </w:p>
    <w:p w14:paraId="358B3D32" w14:textId="77777777" w:rsidR="00E05368" w:rsidRDefault="00AD2FB7">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39B76C2C" w14:textId="77777777" w:rsidR="00E05368" w:rsidRDefault="00AD2FB7">
      <w:pPr>
        <w:spacing w:after="140"/>
      </w:pPr>
      <w:r>
        <w:lastRenderedPageBreak/>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CBDB8FD" w14:textId="77777777" w:rsidR="00E05368" w:rsidRDefault="00AD2FB7">
      <w:pPr>
        <w:spacing w:before="60" w:after="80"/>
        <w:ind w:left="255"/>
      </w:pPr>
      <m:oMathPara>
        <m:oMath>
          <m:r>
            <m:rPr>
              <m:sty m:val="p"/>
            </m:rPr>
            <w:rPr>
              <w:sz w:val="21"/>
            </w:rPr>
            <m:t xml:space="preserve">PEd = (|q|/nf + |qT|) passo / npioli</m:t>
          </m:r>
        </m:oMath>
      </m:oMathPara>
    </w:p>
    <w:p w14:paraId="256E960E" w14:textId="77777777" w:rsidR="00E05368" w:rsidRDefault="00AD2FB7">
      <w:pPr>
        <w:spacing w:after="140"/>
      </w:pPr>
      <w:r>
        <w:t>Con q = 100 N/mm, qT = 50 N/mm, passo 200 mm e due pioli per fila si ottengono 10 kN per piolo. Il flusso qT si aggiunge anche alla superficie a–a interna alla cella di ciascuna piattabanda e alle superfici b–b.</w:t>
      </w:r>
    </w:p>
    <w:p w14:paraId="1E7F7041" w14:textId="77777777" w:rsidR="00E05368" w:rsidRDefault="00AD2FB7">
      <w:pPr>
        <w:pStyle w:val="Titolo2"/>
        <w:keepNext/>
        <w:spacing w:after="140"/>
      </w:pPr>
      <w:bookmarkStart w:id="54" w:name="_Toc241843552"/>
      <w:r>
        <w:t>Servizio dettagli e fatica</w:t>
      </w:r>
      <w:bookmarkEnd w:id="54"/>
    </w:p>
    <w:p w14:paraId="1A0226F0" w14:textId="77777777" w:rsidR="00E05368" w:rsidRDefault="00AD2FB7">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F9C76F0" w14:textId="77777777" w:rsidR="00E05368" w:rsidRDefault="00AD2FB7">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08BC668" w14:textId="77777777" w:rsidR="00E05368" w:rsidRDefault="00AD2FB7">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D4748DD" w14:textId="77777777" w:rsidR="00E05368" w:rsidRDefault="00AD2FB7">
      <w:pPr>
        <w:pStyle w:val="Titolo2"/>
        <w:keepNext/>
        <w:spacing w:after="140"/>
      </w:pPr>
      <w:bookmarkStart w:id="55" w:name="_Toc241843553"/>
      <w:r>
        <w:t>Torsione del cassoncino</w:t>
      </w:r>
      <w:bookmarkEnd w:id="55"/>
    </w:p>
    <w:p w14:paraId="12C33243" w14:textId="77777777" w:rsidR="00E05368" w:rsidRDefault="00AD2FB7">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656BDDFF" w14:textId="77777777" w:rsidR="00E05368" w:rsidRDefault="00AD2FB7">
      <w:pPr>
        <w:keepNext/>
        <w:spacing w:before="60" w:after="80"/>
        <w:ind w:left="255"/>
      </w:pPr>
      <m:oMathPara>
        <m:oMath>
          <m:r>
            <m:rPr>
              <m:sty m:val="p"/>
            </m:rPr>
            <w:rPr>
              <w:sz w:val="21"/>
            </w:rPr>
            <m:t xml:space="preserve">q = T / (2 A0)</m:t>
          </m:r>
        </m:oMath>
      </m:oMathPara>
    </w:p>
    <w:p w14:paraId="76307F89" w14:textId="77777777" w:rsidR="00E05368" w:rsidRDefault="00AD2FB7">
      <w:pPr>
        <w:keepNext/>
        <w:spacing w:before="60" w:after="80"/>
        <w:ind w:left="255"/>
      </w:pPr>
      <m:oMathPara>
        <m:oMath>
          <m:r>
            <m:rPr>
              <m:sty m:val="p"/>
            </m:rPr>
            <w:rPr>
              <w:sz w:val="21"/>
            </w:rPr>
            <m:t xml:space="preserve">A0 = (b_sup + b_inf) h0 / 2</m:t>
          </m:r>
        </m:oMath>
      </m:oMathPara>
    </w:p>
    <w:p w14:paraId="3D99AD4C" w14:textId="77777777" w:rsidR="00E05368" w:rsidRDefault="00AD2FB7">
      <w:pPr>
        <w:keepNext/>
        <w:spacing w:before="60" w:after="80"/>
        <w:ind w:left="255"/>
      </w:pPr>
      <m:oMathPara>
        <m:oMath>
          <m:r>
            <m:rPr>
              <m:sty m:val="p"/>
            </m:rPr>
            <w:rPr>
              <w:sz w:val="21"/>
            </w:rPr>
            <m:t xml:space="preserve">J = 4 A0² / Σ(ℓi / ti)</m:t>
          </m:r>
        </m:oMath>
      </m:oMathPara>
    </w:p>
    <w:p w14:paraId="4B9A0045" w14:textId="77777777" w:rsidR="00E05368" w:rsidRDefault="00AD2FB7">
      <w:pPr>
        <w:spacing w:before="60" w:after="80"/>
        <w:ind w:left="255"/>
      </w:pPr>
      <m:oMathPara>
        <m:oMath>
          <m:r>
            <m:rPr>
              <m:sty m:val="p"/>
            </m:rPr>
            <w:rPr>
              <w:sz w:val="21"/>
            </w:rPr>
            <m:t xml:space="preserve">nG = n (1 + νc) / (1 + νa)</m:t>
          </m:r>
        </m:oMath>
      </m:oMathPara>
    </w:p>
    <w:p w14:paraId="6E0931BA" w14:textId="77777777" w:rsidR="00E05368" w:rsidRDefault="00AD2FB7">
      <w:pPr>
        <w:spacing w:after="140"/>
      </w:pPr>
      <w:r>
        <w:t xml:space="preserve">b_sup e b_inf sono le distanze fra gli assi delle anime prolungate ai piani delle pareti superiore e inferiore, h0 la distanza verticale fra i due piani. Nella rigidezza J la soletta ha </w:t>
      </w:r>
      <w:r>
        <w:lastRenderedPageBreak/>
        <w:t>spessore hc/nG, con νc = 0,2, νa = 0,3 e il coefficiente n della fase comprensivo della viscosità (EN 1994-2 §5.4.2.2(11)); con soletta esclusa lo spessore è dimezzato, come per la soletta fessurata della EN 1994-2 §5.4.2.3(6). J serve al modello globale e non modifica q.</w:t>
      </w:r>
    </w:p>
    <w:p w14:paraId="71C5A487" w14:textId="77777777" w:rsidR="00E05368" w:rsidRDefault="00AD2FB7">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645C7E7" w14:textId="77777777" w:rsidR="00E05368" w:rsidRDefault="00AD2FB7">
      <w:pPr>
        <w:keepNext/>
        <w:spacing w:before="60" w:after="80"/>
        <w:ind w:left="255"/>
      </w:pPr>
      <m:oMathPara>
        <m:oMath>
          <m:r>
            <m:rPr>
              <m:sty m:val="p"/>
            </m:rPr>
            <w:rPr>
              <w:sz w:val="21"/>
            </w:rPr>
            <m:t xml:space="preserve">τT = q / t</m:t>
          </m:r>
        </m:oMath>
      </m:oMathPara>
    </w:p>
    <w:p w14:paraId="7E12C24E" w14:textId="77777777" w:rsidR="00E05368" w:rsidRDefault="00AD2FB7">
      <w:pPr>
        <w:keepNext/>
        <w:spacing w:before="60" w:after="80"/>
        <w:ind w:left="255"/>
      </w:pPr>
      <m:oMathPara>
        <m:oMath>
          <m:r>
            <m:rPr>
              <m:sty m:val="p"/>
            </m:rPr>
            <w:rPr>
              <w:sz w:val="21"/>
            </w:rPr>
            <m:t xml:space="preserve">V_lamiera = V / (nw cos α) + q ℓw</m:t>
          </m:r>
        </m:oMath>
      </m:oMathPara>
    </w:p>
    <w:p w14:paraId="30B51EED" w14:textId="77777777" w:rsidR="00E05368" w:rsidRDefault="00AD2FB7">
      <w:pPr>
        <w:spacing w:before="60" w:after="80"/>
        <w:ind w:left="255"/>
      </w:pPr>
      <m:oMathPara>
        <m:oMath>
          <m:r>
            <m:rPr>
              <m:sty m:val="p"/>
            </m:rPr>
            <w:rPr>
              <w:sz w:val="21"/>
            </w:rPr>
            <m:t xml:space="preserve">Veq = nw cos α V_lamiera</m:t>
          </m:r>
        </m:oMath>
      </m:oMathPara>
    </w:p>
    <w:p w14:paraId="2F7035DA" w14:textId="77777777" w:rsidR="00E05368" w:rsidRDefault="00AD2FB7">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7ECEB82B" w14:textId="77777777" w:rsidR="00E05368" w:rsidRDefault="00AD2FB7">
      <w:pPr>
        <w:keepNext/>
        <w:spacing w:before="60" w:after="80"/>
        <w:ind w:left="255"/>
      </w:pPr>
      <m:oMathPara>
        <m:oMath>
          <m:r>
            <m:rPr>
              <m:sty m:val="p"/>
            </m:rPr>
            <w:rPr>
              <w:sz w:val="21"/>
            </w:rPr>
            <m:t xml:space="preserve">τb = q / tb + V S_fondo / (I tb)</m:t>
          </m:r>
        </m:oMath>
      </m:oMathPara>
    </w:p>
    <w:p w14:paraId="5B7C50DE" w14:textId="77777777" w:rsidR="00E05368" w:rsidRDefault="00AD2FB7">
      <w:pPr>
        <w:spacing w:before="60" w:after="80"/>
        <w:ind w:left="255"/>
      </w:pPr>
      <m:oMathPara>
        <m:oMath>
          <m:r>
            <m:rPr>
              <m:sty m:val="p"/>
            </m:rPr>
            <w:rPr>
              <w:sz w:val="21"/>
            </w:rPr>
            <m:t xml:space="preserve">η1 + (2 η3 − 1)² ≤ 1</m:t>
          </m:r>
        </m:oMath>
      </m:oMathPara>
    </w:p>
    <w:p w14:paraId="4B37293E" w14:textId="77777777" w:rsidR="00E05368" w:rsidRDefault="00AD2FB7">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1E360C23" w14:textId="77777777" w:rsidR="00E05368" w:rsidRDefault="00AD2FB7">
      <w:pPr>
        <w:spacing w:before="60" w:after="80"/>
        <w:ind w:left="255"/>
      </w:pPr>
      <m:oMathPara>
        <m:oMath>
          <m:r>
            <m:rPr>
              <m:sty m:val="p"/>
            </m:rPr>
            <w:rPr>
              <w:sz w:val="21"/>
            </w:rPr>
            <m:t xml:space="preserve">q cotθ ≤ max(0; −σc,media) hc + Σ As,i/si [fyd − max(0; σs,i)]</m:t>
          </m:r>
        </m:oMath>
      </m:oMathPara>
    </w:p>
    <w:p w14:paraId="1A7C61AD" w14:textId="77777777" w:rsidR="00E05368" w:rsidRDefault="00AD2FB7">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0BBDDD9" w14:textId="77777777" w:rsidR="00E05368" w:rsidRDefault="00AD2FB7">
      <w:pPr>
        <w:keepNext/>
        <w:spacing w:before="60" w:after="80"/>
        <w:ind w:left="255"/>
      </w:pPr>
      <m:oMathPara>
        <m:oMath>
          <m:r>
            <m:rPr>
              <m:sty m:val="p"/>
            </m:rPr>
            <w:rPr>
              <w:sz w:val="21"/>
            </w:rPr>
            <m:t xml:space="preserve">τD = T / (2 A0 tD)</m:t>
          </m:r>
        </m:oMath>
      </m:oMathPara>
    </w:p>
    <w:p w14:paraId="323AA9EC" w14:textId="77777777" w:rsidR="00E05368" w:rsidRDefault="00AD2FB7">
      <w:pPr>
        <w:spacing w:before="60" w:after="80"/>
        <w:ind w:left="255"/>
      </w:pPr>
      <m:oMathPara>
        <m:oMath>
          <m:r>
            <m:rPr>
              <m:sty m:val="p"/>
            </m:rPr>
            <w:rPr>
              <w:sz w:val="21"/>
            </w:rPr>
            <m:t xml:space="preserve">ΔR = T / e_b</m:t>
          </m:r>
        </m:oMath>
      </m:oMathPara>
    </w:p>
    <w:p w14:paraId="0F957F48" w14:textId="77777777" w:rsidR="00E05368" w:rsidRDefault="00AD2FB7">
      <w:pPr>
        <w:spacing w:after="140"/>
      </w:pPr>
      <w:r>
        <w:t xml:space="preserve">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w:t>
      </w:r>
      <w:r>
        <w:lastRenderedPageBreak/>
        <w:t>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3120809C" w14:textId="77777777">
        <w:trPr>
          <w:cantSplit/>
          <w:tblHeader/>
          <w:jc w:val="center"/>
        </w:trPr>
        <w:tc>
          <w:tcPr>
            <w:tcW w:w="3969" w:type="dxa"/>
            <w:shd w:val="clear" w:color="auto" w:fill="E7E6E6"/>
            <w:tcMar>
              <w:top w:w="90" w:type="dxa"/>
              <w:left w:w="90" w:type="dxa"/>
              <w:bottom w:w="90" w:type="dxa"/>
              <w:right w:w="90" w:type="dxa"/>
            </w:tcMar>
            <w:vAlign w:val="center"/>
          </w:tcPr>
          <w:p w14:paraId="754097A3" w14:textId="77777777" w:rsidR="00E05368" w:rsidRDefault="00AD2FB7">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A06480B" w14:textId="77777777" w:rsidR="00E05368" w:rsidRDefault="00AD2FB7">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E06A356" w14:textId="77777777" w:rsidR="00E05368" w:rsidRDefault="00AD2FB7">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FB5162D" w14:textId="77777777" w:rsidR="00E05368" w:rsidRDefault="00AD2FB7">
            <w:pPr>
              <w:spacing w:before="20" w:after="20"/>
              <w:jc w:val="center"/>
            </w:pPr>
            <w:r>
              <w:rPr>
                <w:b/>
                <w:sz w:val="21"/>
              </w:rPr>
              <w:t>Q composta</w:t>
            </w:r>
          </w:p>
        </w:tc>
      </w:tr>
      <w:tr w:rsidR="00E05368" w14:paraId="1866FA64" w14:textId="77777777">
        <w:trPr>
          <w:cantSplit/>
          <w:jc w:val="center"/>
        </w:trPr>
        <w:tc>
          <w:tcPr>
            <w:tcW w:w="3969" w:type="dxa"/>
            <w:tcMar>
              <w:top w:w="90" w:type="dxa"/>
              <w:left w:w="90" w:type="dxa"/>
              <w:bottom w:w="90" w:type="dxa"/>
              <w:right w:w="90" w:type="dxa"/>
            </w:tcMar>
            <w:vAlign w:val="center"/>
          </w:tcPr>
          <w:p w14:paraId="46F2A65B" w14:textId="77777777" w:rsidR="00E05368" w:rsidRDefault="00AD2FB7">
            <w:pPr>
              <w:spacing w:before="20" w:after="20"/>
              <w:jc w:val="left"/>
            </w:pPr>
            <w:r>
              <w:rPr>
                <w:sz w:val="21"/>
              </w:rPr>
              <w:t>ΔT [kNm]</w:t>
            </w:r>
          </w:p>
        </w:tc>
        <w:tc>
          <w:tcPr>
            <w:tcW w:w="1814" w:type="dxa"/>
            <w:tcMar>
              <w:top w:w="90" w:type="dxa"/>
              <w:left w:w="90" w:type="dxa"/>
              <w:bottom w:w="90" w:type="dxa"/>
              <w:right w:w="90" w:type="dxa"/>
            </w:tcMar>
            <w:vAlign w:val="center"/>
          </w:tcPr>
          <w:p w14:paraId="65E4C80C" w14:textId="77777777" w:rsidR="00E05368" w:rsidRDefault="00AD2FB7">
            <w:pPr>
              <w:spacing w:before="20" w:after="20"/>
              <w:jc w:val="center"/>
            </w:pPr>
            <w:r>
              <w:rPr>
                <w:sz w:val="21"/>
              </w:rPr>
              <w:t>200</w:t>
            </w:r>
          </w:p>
        </w:tc>
        <w:tc>
          <w:tcPr>
            <w:tcW w:w="1814" w:type="dxa"/>
            <w:tcMar>
              <w:top w:w="90" w:type="dxa"/>
              <w:left w:w="90" w:type="dxa"/>
              <w:bottom w:w="90" w:type="dxa"/>
              <w:right w:w="90" w:type="dxa"/>
            </w:tcMar>
            <w:vAlign w:val="center"/>
          </w:tcPr>
          <w:p w14:paraId="14DB7025" w14:textId="77777777" w:rsidR="00E05368" w:rsidRDefault="00AD2FB7">
            <w:pPr>
              <w:spacing w:before="20" w:after="20"/>
              <w:jc w:val="center"/>
            </w:pPr>
            <w:r>
              <w:rPr>
                <w:sz w:val="21"/>
              </w:rPr>
              <w:t>300</w:t>
            </w:r>
          </w:p>
        </w:tc>
        <w:tc>
          <w:tcPr>
            <w:tcW w:w="2041" w:type="dxa"/>
            <w:tcMar>
              <w:top w:w="90" w:type="dxa"/>
              <w:left w:w="90" w:type="dxa"/>
              <w:bottom w:w="90" w:type="dxa"/>
              <w:right w:w="90" w:type="dxa"/>
            </w:tcMar>
            <w:vAlign w:val="center"/>
          </w:tcPr>
          <w:p w14:paraId="4169F19D" w14:textId="77777777" w:rsidR="00E05368" w:rsidRDefault="00AD2FB7">
            <w:pPr>
              <w:spacing w:before="20" w:after="20"/>
              <w:jc w:val="center"/>
            </w:pPr>
            <w:r>
              <w:rPr>
                <w:sz w:val="21"/>
              </w:rPr>
              <w:t>1000</w:t>
            </w:r>
          </w:p>
        </w:tc>
      </w:tr>
      <w:tr w:rsidR="00E05368" w14:paraId="544C52E7" w14:textId="77777777">
        <w:trPr>
          <w:cantSplit/>
          <w:jc w:val="center"/>
        </w:trPr>
        <w:tc>
          <w:tcPr>
            <w:tcW w:w="3969" w:type="dxa"/>
            <w:tcMar>
              <w:top w:w="90" w:type="dxa"/>
              <w:left w:w="90" w:type="dxa"/>
              <w:bottom w:w="90" w:type="dxa"/>
              <w:right w:w="90" w:type="dxa"/>
            </w:tcMar>
            <w:vAlign w:val="center"/>
          </w:tcPr>
          <w:p w14:paraId="41A08673" w14:textId="77777777" w:rsidR="00E05368" w:rsidRDefault="00AD2FB7">
            <w:pPr>
              <w:spacing w:before="20" w:after="20"/>
              <w:jc w:val="left"/>
            </w:pPr>
            <w:r>
              <w:rPr>
                <w:sz w:val="21"/>
              </w:rPr>
              <w:t>A0 [m²]</w:t>
            </w:r>
          </w:p>
        </w:tc>
        <w:tc>
          <w:tcPr>
            <w:tcW w:w="1814" w:type="dxa"/>
            <w:tcMar>
              <w:top w:w="90" w:type="dxa"/>
              <w:left w:w="90" w:type="dxa"/>
              <w:bottom w:w="90" w:type="dxa"/>
              <w:right w:w="90" w:type="dxa"/>
            </w:tcMar>
            <w:vAlign w:val="center"/>
          </w:tcPr>
          <w:p w14:paraId="4652C57D" w14:textId="77777777" w:rsidR="00E05368" w:rsidRDefault="00AD2FB7">
            <w:pPr>
              <w:spacing w:before="20" w:after="20"/>
              <w:jc w:val="center"/>
            </w:pPr>
            <w:r>
              <w:rPr>
                <w:sz w:val="21"/>
              </w:rPr>
              <w:t>2,828750</w:t>
            </w:r>
          </w:p>
        </w:tc>
        <w:tc>
          <w:tcPr>
            <w:tcW w:w="1814" w:type="dxa"/>
            <w:tcMar>
              <w:top w:w="90" w:type="dxa"/>
              <w:left w:w="90" w:type="dxa"/>
              <w:bottom w:w="90" w:type="dxa"/>
              <w:right w:w="90" w:type="dxa"/>
            </w:tcMar>
            <w:vAlign w:val="center"/>
          </w:tcPr>
          <w:p w14:paraId="706F32D6" w14:textId="77777777" w:rsidR="00E05368" w:rsidRDefault="00AD2FB7">
            <w:pPr>
              <w:spacing w:before="20" w:after="20"/>
              <w:jc w:val="center"/>
            </w:pPr>
            <w:r>
              <w:rPr>
                <w:sz w:val="21"/>
              </w:rPr>
              <w:t>3,079353</w:t>
            </w:r>
          </w:p>
        </w:tc>
        <w:tc>
          <w:tcPr>
            <w:tcW w:w="2041" w:type="dxa"/>
            <w:tcMar>
              <w:top w:w="90" w:type="dxa"/>
              <w:left w:w="90" w:type="dxa"/>
              <w:bottom w:w="90" w:type="dxa"/>
              <w:right w:w="90" w:type="dxa"/>
            </w:tcMar>
            <w:vAlign w:val="center"/>
          </w:tcPr>
          <w:p w14:paraId="74FE2131" w14:textId="77777777" w:rsidR="00E05368" w:rsidRDefault="00AD2FB7">
            <w:pPr>
              <w:spacing w:before="20" w:after="20"/>
              <w:jc w:val="center"/>
            </w:pPr>
            <w:r>
              <w:rPr>
                <w:sz w:val="21"/>
              </w:rPr>
              <w:t>3,079353</w:t>
            </w:r>
          </w:p>
        </w:tc>
      </w:tr>
      <w:tr w:rsidR="00E05368" w14:paraId="1992E8EC" w14:textId="77777777">
        <w:trPr>
          <w:cantSplit/>
          <w:jc w:val="center"/>
        </w:trPr>
        <w:tc>
          <w:tcPr>
            <w:tcW w:w="3969" w:type="dxa"/>
            <w:tcMar>
              <w:top w:w="90" w:type="dxa"/>
              <w:left w:w="90" w:type="dxa"/>
              <w:bottom w:w="90" w:type="dxa"/>
              <w:right w:w="90" w:type="dxa"/>
            </w:tcMar>
            <w:vAlign w:val="center"/>
          </w:tcPr>
          <w:p w14:paraId="0F155CBC" w14:textId="77777777" w:rsidR="00E05368" w:rsidRDefault="00AD2FB7">
            <w:pPr>
              <w:spacing w:before="20" w:after="20"/>
              <w:jc w:val="left"/>
            </w:pPr>
            <w:r>
              <w:rPr>
                <w:sz w:val="21"/>
              </w:rPr>
              <w:t>q [kN/m]</w:t>
            </w:r>
          </w:p>
        </w:tc>
        <w:tc>
          <w:tcPr>
            <w:tcW w:w="1814" w:type="dxa"/>
            <w:tcMar>
              <w:top w:w="90" w:type="dxa"/>
              <w:left w:w="90" w:type="dxa"/>
              <w:bottom w:w="90" w:type="dxa"/>
              <w:right w:w="90" w:type="dxa"/>
            </w:tcMar>
            <w:vAlign w:val="center"/>
          </w:tcPr>
          <w:p w14:paraId="41935297" w14:textId="77777777" w:rsidR="00E05368" w:rsidRDefault="00AD2FB7">
            <w:pPr>
              <w:spacing w:before="20" w:after="20"/>
              <w:jc w:val="center"/>
            </w:pPr>
            <w:r>
              <w:rPr>
                <w:sz w:val="21"/>
              </w:rPr>
              <w:t>35,3513</w:t>
            </w:r>
          </w:p>
        </w:tc>
        <w:tc>
          <w:tcPr>
            <w:tcW w:w="1814" w:type="dxa"/>
            <w:tcMar>
              <w:top w:w="90" w:type="dxa"/>
              <w:left w:w="90" w:type="dxa"/>
              <w:bottom w:w="90" w:type="dxa"/>
              <w:right w:w="90" w:type="dxa"/>
            </w:tcMar>
            <w:vAlign w:val="center"/>
          </w:tcPr>
          <w:p w14:paraId="4BD450D5" w14:textId="77777777" w:rsidR="00E05368" w:rsidRDefault="00AD2FB7">
            <w:pPr>
              <w:spacing w:before="20" w:after="20"/>
              <w:jc w:val="center"/>
            </w:pPr>
            <w:r>
              <w:rPr>
                <w:sz w:val="21"/>
              </w:rPr>
              <w:t>48,7115</w:t>
            </w:r>
          </w:p>
        </w:tc>
        <w:tc>
          <w:tcPr>
            <w:tcW w:w="2041" w:type="dxa"/>
            <w:tcMar>
              <w:top w:w="90" w:type="dxa"/>
              <w:left w:w="90" w:type="dxa"/>
              <w:bottom w:w="90" w:type="dxa"/>
              <w:right w:w="90" w:type="dxa"/>
            </w:tcMar>
            <w:vAlign w:val="center"/>
          </w:tcPr>
          <w:p w14:paraId="2B2DDD63" w14:textId="77777777" w:rsidR="00E05368" w:rsidRDefault="00AD2FB7">
            <w:pPr>
              <w:spacing w:before="20" w:after="20"/>
              <w:jc w:val="center"/>
            </w:pPr>
            <w:r>
              <w:rPr>
                <w:sz w:val="21"/>
              </w:rPr>
              <w:t>162,3718</w:t>
            </w:r>
          </w:p>
        </w:tc>
      </w:tr>
      <w:tr w:rsidR="00E05368" w14:paraId="6E782B8C" w14:textId="77777777">
        <w:trPr>
          <w:cantSplit/>
          <w:jc w:val="center"/>
        </w:trPr>
        <w:tc>
          <w:tcPr>
            <w:tcW w:w="3969" w:type="dxa"/>
            <w:tcMar>
              <w:top w:w="90" w:type="dxa"/>
              <w:left w:w="90" w:type="dxa"/>
              <w:bottom w:w="90" w:type="dxa"/>
              <w:right w:w="90" w:type="dxa"/>
            </w:tcMar>
            <w:vAlign w:val="center"/>
          </w:tcPr>
          <w:p w14:paraId="33FE63ED" w14:textId="77777777" w:rsidR="00E05368" w:rsidRDefault="00AD2FB7">
            <w:pPr>
              <w:spacing w:before="20" w:after="20"/>
              <w:jc w:val="left"/>
            </w:pPr>
            <w:r>
              <w:rPr>
                <w:sz w:val="21"/>
              </w:rPr>
              <w:t>J [m⁴]</w:t>
            </w:r>
          </w:p>
        </w:tc>
        <w:tc>
          <w:tcPr>
            <w:tcW w:w="1814" w:type="dxa"/>
            <w:tcMar>
              <w:top w:w="90" w:type="dxa"/>
              <w:left w:w="90" w:type="dxa"/>
              <w:bottom w:w="90" w:type="dxa"/>
              <w:right w:w="90" w:type="dxa"/>
            </w:tcMar>
            <w:vAlign w:val="center"/>
          </w:tcPr>
          <w:p w14:paraId="414C4BCC" w14:textId="77777777" w:rsidR="00E05368" w:rsidRDefault="00AD2FB7">
            <w:pPr>
              <w:spacing w:before="20" w:after="20"/>
              <w:jc w:val="center"/>
            </w:pPr>
            <w:r>
              <w:rPr>
                <w:sz w:val="21"/>
              </w:rPr>
              <w:t>0,041788</w:t>
            </w:r>
          </w:p>
        </w:tc>
        <w:tc>
          <w:tcPr>
            <w:tcW w:w="1814" w:type="dxa"/>
            <w:tcMar>
              <w:top w:w="90" w:type="dxa"/>
              <w:left w:w="90" w:type="dxa"/>
              <w:bottom w:w="90" w:type="dxa"/>
              <w:right w:w="90" w:type="dxa"/>
            </w:tcMar>
            <w:vAlign w:val="center"/>
          </w:tcPr>
          <w:p w14:paraId="27049CA4" w14:textId="77777777" w:rsidR="00E05368" w:rsidRDefault="00AD2FB7">
            <w:pPr>
              <w:spacing w:before="20" w:after="20"/>
              <w:jc w:val="center"/>
            </w:pPr>
            <w:r>
              <w:rPr>
                <w:sz w:val="21"/>
              </w:rPr>
              <w:t>0,080873</w:t>
            </w:r>
          </w:p>
        </w:tc>
        <w:tc>
          <w:tcPr>
            <w:tcW w:w="2041" w:type="dxa"/>
            <w:tcMar>
              <w:top w:w="90" w:type="dxa"/>
              <w:left w:w="90" w:type="dxa"/>
              <w:bottom w:w="90" w:type="dxa"/>
              <w:right w:w="90" w:type="dxa"/>
            </w:tcMar>
            <w:vAlign w:val="center"/>
          </w:tcPr>
          <w:p w14:paraId="76F9F6A6" w14:textId="77777777" w:rsidR="00E05368" w:rsidRDefault="00AD2FB7">
            <w:pPr>
              <w:spacing w:before="20" w:after="20"/>
              <w:jc w:val="center"/>
            </w:pPr>
            <w:r>
              <w:rPr>
                <w:sz w:val="21"/>
              </w:rPr>
              <w:t>0,100659</w:t>
            </w:r>
          </w:p>
        </w:tc>
      </w:tr>
    </w:tbl>
    <w:p w14:paraId="132B93C5" w14:textId="77777777" w:rsidR="00E05368" w:rsidRDefault="00E05368"/>
    <w:p w14:paraId="09D0B46D" w14:textId="77777777" w:rsidR="00E05368" w:rsidRDefault="00AD2FB7">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26A6747E" w14:textId="77777777" w:rsidR="00E05368" w:rsidRDefault="00AD2FB7">
      <w:pPr>
        <w:pStyle w:val="Titolo2"/>
        <w:keepNext/>
        <w:spacing w:after="140"/>
      </w:pPr>
      <w:bookmarkStart w:id="56" w:name="_Toc241843554"/>
      <w:r>
        <w:t>Distorsione e diaframmi</w:t>
      </w:r>
      <w:bookmarkEnd w:id="56"/>
    </w:p>
    <w:p w14:paraId="5ACFD6C5" w14:textId="77777777" w:rsidR="00E05368" w:rsidRDefault="00AD2FB7">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726F2AF7" w14:textId="77777777" w:rsidR="00E05368" w:rsidRDefault="00AD2FB7">
      <w:pPr>
        <w:keepNext/>
        <w:spacing w:before="60" w:after="80"/>
        <w:ind w:left="255"/>
      </w:pPr>
      <m:oMathPara>
        <m:oMath>
          <m:r>
            <m:rPr>
              <m:sty m:val="p"/>
            </m:rPr>
            <w:rPr>
              <w:sz w:val="21"/>
            </w:rPr>
            <m:t xml:space="preserve">Σ ℓi Vi = 0</m:t>
          </m:r>
        </m:oMath>
      </m:oMathPara>
    </w:p>
    <w:p w14:paraId="2DD0390C" w14:textId="77777777" w:rsidR="00E05368" w:rsidRDefault="00AD2FB7">
      <w:pPr>
        <w:keepNext/>
        <w:spacing w:before="60" w:after="80"/>
        <w:ind w:left="255"/>
      </w:pPr>
      <m:oMathPara>
        <m:oMath>
          <m:r>
            <m:rPr>
              <m:sty m:val="p"/>
            </m:rPr>
            <w:rPr>
              <w:sz w:val="21"/>
            </w:rPr>
            <m:t xml:space="preserve">∫ ω t ds = ∫ ω x t ds = ∫ ω y t ds = 0</m:t>
          </m:r>
        </m:oMath>
      </m:oMathPara>
    </w:p>
    <w:p w14:paraId="282949D1" w14:textId="77777777" w:rsidR="00E05368" w:rsidRDefault="00AD2FB7">
      <w:pPr>
        <w:spacing w:before="60" w:after="80"/>
        <w:ind w:left="255"/>
      </w:pPr>
      <m:oMathPara>
        <m:oMath>
          <m:r>
            <m:rPr>
              <m:sty m:val="p"/>
            </m:rPr>
            <w:rPr>
              <w:sz w:val="21"/>
            </w:rPr>
            <m:t xml:space="preserve">IDw = ∫ ω² t ds</m:t>
          </m:r>
        </m:oMath>
      </m:oMathPara>
    </w:p>
    <w:p w14:paraId="5301A334" w14:textId="77777777" w:rsidR="00E05368" w:rsidRDefault="00AD2FB7">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00DED84A" w14:textId="77777777" w:rsidR="00E05368" w:rsidRDefault="00AD2FB7">
      <w:pPr>
        <w:keepNext/>
        <w:spacing w:before="60" w:after="80"/>
        <w:ind w:left="255"/>
      </w:pPr>
      <m:oMathPara>
        <m:oMath>
          <m:r>
            <m:rPr>
              <m:sty m:val="p"/>
            </m:rPr>
            <w:rPr>
              <w:sz w:val="21"/>
            </w:rPr>
            <m:t xml:space="preserve">E IDw ψ'''' + K ψ = p</m:t>
          </m:r>
        </m:oMath>
      </m:oMathPara>
    </w:p>
    <w:p w14:paraId="001C2C8F" w14:textId="77777777" w:rsidR="00E05368" w:rsidRDefault="00AD2FB7">
      <w:pPr>
        <w:keepNext/>
        <w:spacing w:before="60" w:after="80"/>
        <w:ind w:left="255"/>
      </w:pPr>
      <m:oMathPara>
        <m:oMath>
          <m:r>
            <m:rPr>
              <m:sty m:val="p"/>
            </m:rPr>
            <w:rPr>
              <w:sz w:val="21"/>
            </w:rPr>
            <m:t xml:space="preserve">σdw = E ω ψ''</m:t>
          </m:r>
        </m:oMath>
      </m:oMathPara>
    </w:p>
    <w:p w14:paraId="53E61ABA" w14:textId="77777777" w:rsidR="00E05368" w:rsidRDefault="00AD2FB7">
      <w:pPr>
        <w:spacing w:before="60" w:after="80"/>
        <w:ind w:left="255"/>
      </w:pPr>
      <m:oMathPara>
        <m:oMath>
          <m:r>
            <m:rPr>
              <m:sty m:val="p"/>
            </m:rPr>
            <w:rPr>
              <w:sz w:val="21"/>
            </w:rPr>
            <m:t xml:space="preserve">m = m1 ψ</m:t>
          </m:r>
        </m:oMath>
      </m:oMathPara>
    </w:p>
    <w:p w14:paraId="3D9C406D" w14:textId="77777777" w:rsidR="00E05368" w:rsidRDefault="00AD2FB7">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E60646C" w14:textId="77777777" w:rsidR="00E05368" w:rsidRDefault="00AD2FB7">
      <w:pPr>
        <w:keepNext/>
        <w:spacing w:before="60" w:after="80"/>
        <w:ind w:left="255"/>
      </w:pPr>
      <m:oMathPara>
        <m:oMath>
          <m:r>
            <m:rPr>
              <m:sty m:val="p"/>
            </m:rPr>
            <w:rPr>
              <w:sz w:val="21"/>
            </w:rPr>
            <m:t xml:space="preserve">IDw = t (b + h) b² h² / 96</m:t>
          </m:r>
        </m:oMath>
      </m:oMathPara>
    </w:p>
    <w:p w14:paraId="42F9605F" w14:textId="77777777" w:rsidR="00E05368" w:rsidRDefault="00AD2FB7">
      <w:pPr>
        <w:keepNext/>
        <w:spacing w:before="60" w:after="80"/>
        <w:ind w:left="255"/>
      </w:pPr>
      <m:oMathPara>
        <m:oMath>
          <m:r>
            <m:rPr>
              <m:sty m:val="p"/>
            </m:rPr>
            <w:rPr>
              <w:sz w:val="21"/>
            </w:rPr>
            <m:t xml:space="preserve">K = 24 / (b/Dh + h/Dv)</m:t>
          </m:r>
        </m:oMath>
      </m:oMathPara>
    </w:p>
    <w:p w14:paraId="73F2EDE2" w14:textId="77777777" w:rsidR="00E05368" w:rsidRDefault="00AD2FB7">
      <w:pPr>
        <w:keepNext/>
        <w:spacing w:before="60" w:after="80"/>
        <w:ind w:left="255"/>
      </w:pPr>
      <m:oMathPara>
        <m:oMath>
          <m:r>
            <m:rPr>
              <m:sty m:val="p"/>
            </m:rPr>
            <w:rPr>
              <w:sz w:val="21"/>
            </w:rPr>
            <m:t xml:space="preserve">KD = G t b h</m:t>
          </m:r>
        </m:oMath>
      </m:oMathPara>
    </w:p>
    <w:p w14:paraId="499CDAFB" w14:textId="77777777" w:rsidR="00E05368" w:rsidRDefault="00AD2FB7">
      <w:pPr>
        <w:spacing w:before="60" w:after="80"/>
        <w:ind w:left="255"/>
      </w:pPr>
      <m:oMathPara>
        <m:oMath>
          <m:r>
            <m:rPr>
              <m:sty m:val="p"/>
            </m:rPr>
            <w:rPr>
              <w:sz w:val="21"/>
            </w:rPr>
            <m:t xml:space="preserve">KD = 2 E A b² h² / L³</m:t>
          </m:r>
        </m:oMath>
      </m:oMathPara>
    </w:p>
    <w:p w14:paraId="2189ADF8" w14:textId="77777777" w:rsidR="00E05368" w:rsidRDefault="00AD2FB7">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39E3D451" w14:textId="77777777" w:rsidR="00E05368" w:rsidRDefault="00AD2FB7">
      <w:pPr>
        <w:spacing w:before="60" w:after="80"/>
        <w:ind w:left="255"/>
      </w:pPr>
      <m:oMathPara>
        <m:oMath>
          <m:r>
            <m:rPr>
              <m:sty m:val="p"/>
            </m:rPr>
            <w:rPr>
              <w:sz w:val="21"/>
            </w:rPr>
            <m:t xml:space="preserve">σeq = √(σx² + σz² + |σx σz| + 3τ²)</m:t>
          </m:r>
        </m:oMath>
      </m:oMathPara>
    </w:p>
    <w:p w14:paraId="7454FD5E" w14:textId="77777777" w:rsidR="00E05368" w:rsidRDefault="00AD2FB7">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B88E619" w14:textId="77777777" w:rsidR="00E05368" w:rsidRDefault="00AD2FB7">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7BA0A7AD" w14:textId="77777777">
        <w:trPr>
          <w:cantSplit/>
          <w:tblHeader/>
          <w:jc w:val="center"/>
        </w:trPr>
        <w:tc>
          <w:tcPr>
            <w:tcW w:w="3005" w:type="dxa"/>
            <w:shd w:val="clear" w:color="auto" w:fill="E7E6E6"/>
            <w:tcMar>
              <w:top w:w="90" w:type="dxa"/>
              <w:left w:w="90" w:type="dxa"/>
              <w:bottom w:w="90" w:type="dxa"/>
              <w:right w:w="90" w:type="dxa"/>
            </w:tcMar>
            <w:vAlign w:val="center"/>
          </w:tcPr>
          <w:p w14:paraId="4DF03D19" w14:textId="77777777" w:rsidR="00E05368" w:rsidRDefault="00AD2FB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464D734" w14:textId="77777777" w:rsidR="00E05368" w:rsidRDefault="00AD2FB7">
            <w:pPr>
              <w:spacing w:before="20" w:after="20"/>
              <w:jc w:val="center"/>
            </w:pPr>
            <w:r>
              <w:rPr>
                <w:b/>
                <w:sz w:val="21"/>
              </w:rPr>
              <w:t>Valore</w:t>
            </w:r>
          </w:p>
        </w:tc>
      </w:tr>
      <w:tr w:rsidR="00E05368" w14:paraId="7E8E6108" w14:textId="77777777">
        <w:trPr>
          <w:cantSplit/>
          <w:jc w:val="center"/>
        </w:trPr>
        <w:tc>
          <w:tcPr>
            <w:tcW w:w="3005" w:type="dxa"/>
            <w:tcMar>
              <w:top w:w="90" w:type="dxa"/>
              <w:left w:w="90" w:type="dxa"/>
              <w:bottom w:w="90" w:type="dxa"/>
              <w:right w:w="90" w:type="dxa"/>
            </w:tcMar>
            <w:vAlign w:val="center"/>
          </w:tcPr>
          <w:p w14:paraId="5D4D841E" w14:textId="77777777" w:rsidR="00E05368" w:rsidRDefault="00AD2FB7">
            <w:pPr>
              <w:spacing w:before="20" w:after="20"/>
              <w:jc w:val="left"/>
            </w:pPr>
            <w:r>
              <w:rPr>
                <w:sz w:val="21"/>
              </w:rPr>
              <w:t>IDw</w:t>
            </w:r>
          </w:p>
        </w:tc>
        <w:tc>
          <w:tcPr>
            <w:tcW w:w="6633" w:type="dxa"/>
            <w:tcMar>
              <w:top w:w="90" w:type="dxa"/>
              <w:left w:w="90" w:type="dxa"/>
              <w:bottom w:w="90" w:type="dxa"/>
              <w:right w:w="90" w:type="dxa"/>
            </w:tcMar>
            <w:vAlign w:val="center"/>
          </w:tcPr>
          <w:p w14:paraId="01D25EE0" w14:textId="77777777" w:rsidR="00E05368" w:rsidRDefault="00AD2FB7">
            <w:pPr>
              <w:spacing w:before="20" w:after="20"/>
              <w:jc w:val="center"/>
            </w:pPr>
            <w:r>
              <w:rPr>
                <w:sz w:val="21"/>
              </w:rPr>
              <w:t>0,010042 m⁶</w:t>
            </w:r>
          </w:p>
        </w:tc>
      </w:tr>
      <w:tr w:rsidR="00E05368" w14:paraId="2F830F98" w14:textId="77777777">
        <w:trPr>
          <w:cantSplit/>
          <w:jc w:val="center"/>
        </w:trPr>
        <w:tc>
          <w:tcPr>
            <w:tcW w:w="3005" w:type="dxa"/>
            <w:tcMar>
              <w:top w:w="90" w:type="dxa"/>
              <w:left w:w="90" w:type="dxa"/>
              <w:bottom w:w="90" w:type="dxa"/>
              <w:right w:w="90" w:type="dxa"/>
            </w:tcMar>
            <w:vAlign w:val="center"/>
          </w:tcPr>
          <w:p w14:paraId="372D6FD0" w14:textId="77777777" w:rsidR="00E05368" w:rsidRDefault="00AD2FB7">
            <w:pPr>
              <w:spacing w:before="20" w:after="20"/>
              <w:jc w:val="left"/>
            </w:pPr>
            <w:r>
              <w:rPr>
                <w:sz w:val="21"/>
              </w:rPr>
              <w:t>K</w:t>
            </w:r>
          </w:p>
        </w:tc>
        <w:tc>
          <w:tcPr>
            <w:tcW w:w="6633" w:type="dxa"/>
            <w:tcMar>
              <w:top w:w="90" w:type="dxa"/>
              <w:left w:w="90" w:type="dxa"/>
              <w:bottom w:w="90" w:type="dxa"/>
              <w:right w:w="90" w:type="dxa"/>
            </w:tcMar>
            <w:vAlign w:val="center"/>
          </w:tcPr>
          <w:p w14:paraId="65274B5D" w14:textId="77777777" w:rsidR="00E05368" w:rsidRDefault="00AD2FB7">
            <w:pPr>
              <w:spacing w:before="20" w:after="20"/>
              <w:jc w:val="center"/>
            </w:pPr>
            <w:r>
              <w:rPr>
                <w:sz w:val="21"/>
              </w:rPr>
              <w:t>607,168 kN·m/m</w:t>
            </w:r>
          </w:p>
        </w:tc>
      </w:tr>
      <w:tr w:rsidR="00E05368" w14:paraId="71128994" w14:textId="77777777">
        <w:trPr>
          <w:cantSplit/>
          <w:jc w:val="center"/>
        </w:trPr>
        <w:tc>
          <w:tcPr>
            <w:tcW w:w="3005" w:type="dxa"/>
            <w:tcMar>
              <w:top w:w="90" w:type="dxa"/>
              <w:left w:w="90" w:type="dxa"/>
              <w:bottom w:w="90" w:type="dxa"/>
              <w:right w:w="90" w:type="dxa"/>
            </w:tcMar>
            <w:vAlign w:val="center"/>
          </w:tcPr>
          <w:p w14:paraId="51FA07C5" w14:textId="77777777" w:rsidR="00E05368" w:rsidRDefault="00AD2FB7">
            <w:pPr>
              <w:spacing w:before="20" w:after="20"/>
              <w:jc w:val="left"/>
            </w:pPr>
            <w:r>
              <w:rPr>
                <w:sz w:val="21"/>
              </w:rPr>
              <w:t>KD della piastra</w:t>
            </w:r>
          </w:p>
        </w:tc>
        <w:tc>
          <w:tcPr>
            <w:tcW w:w="6633" w:type="dxa"/>
            <w:tcMar>
              <w:top w:w="90" w:type="dxa"/>
              <w:left w:w="90" w:type="dxa"/>
              <w:bottom w:w="90" w:type="dxa"/>
              <w:right w:w="90" w:type="dxa"/>
            </w:tcMar>
            <w:vAlign w:val="center"/>
          </w:tcPr>
          <w:p w14:paraId="0008EA56" w14:textId="77777777" w:rsidR="00E05368" w:rsidRDefault="00AD2FB7">
            <w:pPr>
              <w:spacing w:before="20" w:after="20"/>
              <w:jc w:val="center"/>
            </w:pPr>
            <w:r>
              <w:rPr>
                <w:sz w:val="21"/>
              </w:rPr>
              <w:t>2872,26 MN·m</w:t>
            </w:r>
          </w:p>
        </w:tc>
      </w:tr>
      <w:tr w:rsidR="00E05368" w14:paraId="7A5B9683" w14:textId="77777777">
        <w:trPr>
          <w:cantSplit/>
          <w:jc w:val="center"/>
        </w:trPr>
        <w:tc>
          <w:tcPr>
            <w:tcW w:w="3005" w:type="dxa"/>
            <w:tcMar>
              <w:top w:w="90" w:type="dxa"/>
              <w:left w:w="90" w:type="dxa"/>
              <w:bottom w:w="90" w:type="dxa"/>
              <w:right w:w="90" w:type="dxa"/>
            </w:tcMar>
            <w:vAlign w:val="center"/>
          </w:tcPr>
          <w:p w14:paraId="6F34F6A3" w14:textId="77777777" w:rsidR="00E05368" w:rsidRDefault="00AD2FB7">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DE6CD37" w14:textId="77777777" w:rsidR="00E05368" w:rsidRDefault="00AD2FB7">
            <w:pPr>
              <w:spacing w:before="20" w:after="20"/>
              <w:jc w:val="center"/>
            </w:pPr>
            <w:r>
              <w:rPr>
                <w:sz w:val="21"/>
              </w:rPr>
              <w:t>0,341377</w:t>
            </w:r>
          </w:p>
        </w:tc>
      </w:tr>
      <w:tr w:rsidR="00E05368" w14:paraId="72DEAEDA" w14:textId="77777777">
        <w:trPr>
          <w:cantSplit/>
          <w:jc w:val="center"/>
        </w:trPr>
        <w:tc>
          <w:tcPr>
            <w:tcW w:w="3005" w:type="dxa"/>
            <w:tcMar>
              <w:top w:w="90" w:type="dxa"/>
              <w:left w:w="90" w:type="dxa"/>
              <w:bottom w:w="90" w:type="dxa"/>
              <w:right w:w="90" w:type="dxa"/>
            </w:tcMar>
            <w:vAlign w:val="center"/>
          </w:tcPr>
          <w:p w14:paraId="26AA1022" w14:textId="77777777" w:rsidR="00E05368" w:rsidRDefault="00AD2FB7">
            <w:pPr>
              <w:spacing w:before="20" w:after="20"/>
              <w:jc w:val="left"/>
            </w:pPr>
            <w:r>
              <w:rPr>
                <w:sz w:val="21"/>
              </w:rPr>
              <w:lastRenderedPageBreak/>
              <w:t>Diaframmi intermedi</w:t>
            </w:r>
          </w:p>
        </w:tc>
        <w:tc>
          <w:tcPr>
            <w:tcW w:w="6633" w:type="dxa"/>
            <w:tcMar>
              <w:top w:w="90" w:type="dxa"/>
              <w:left w:w="90" w:type="dxa"/>
              <w:bottom w:w="90" w:type="dxa"/>
              <w:right w:w="90" w:type="dxa"/>
            </w:tcMar>
            <w:vAlign w:val="center"/>
          </w:tcPr>
          <w:p w14:paraId="6539BB98" w14:textId="77777777" w:rsidR="00E05368" w:rsidRDefault="00AD2FB7">
            <w:pPr>
              <w:spacing w:before="20" w:after="20"/>
              <w:jc w:val="center"/>
            </w:pPr>
            <w:r>
              <w:rPr>
                <w:sz w:val="21"/>
              </w:rPr>
              <w:t>7</w:t>
            </w:r>
          </w:p>
        </w:tc>
      </w:tr>
      <w:tr w:rsidR="00E05368" w14:paraId="30F6671A" w14:textId="77777777">
        <w:trPr>
          <w:cantSplit/>
          <w:jc w:val="center"/>
        </w:trPr>
        <w:tc>
          <w:tcPr>
            <w:tcW w:w="3005" w:type="dxa"/>
            <w:tcMar>
              <w:top w:w="90" w:type="dxa"/>
              <w:left w:w="90" w:type="dxa"/>
              <w:bottom w:w="90" w:type="dxa"/>
              <w:right w:w="90" w:type="dxa"/>
            </w:tcMar>
            <w:vAlign w:val="center"/>
          </w:tcPr>
          <w:p w14:paraId="63E6CBF7" w14:textId="77777777" w:rsidR="00E05368" w:rsidRDefault="00AD2FB7">
            <w:pPr>
              <w:spacing w:before="20" w:after="20"/>
              <w:jc w:val="left"/>
            </w:pPr>
            <w:r>
              <w:rPr>
                <w:sz w:val="21"/>
              </w:rPr>
              <w:t>ψ massimo</w:t>
            </w:r>
          </w:p>
        </w:tc>
        <w:tc>
          <w:tcPr>
            <w:tcW w:w="6633" w:type="dxa"/>
            <w:tcMar>
              <w:top w:w="90" w:type="dxa"/>
              <w:left w:w="90" w:type="dxa"/>
              <w:bottom w:w="90" w:type="dxa"/>
              <w:right w:w="90" w:type="dxa"/>
            </w:tcMar>
            <w:vAlign w:val="center"/>
          </w:tcPr>
          <w:p w14:paraId="282BBCCA" w14:textId="77777777" w:rsidR="00E05368" w:rsidRDefault="00AD2FB7">
            <w:pPr>
              <w:spacing w:before="20" w:after="20"/>
              <w:jc w:val="center"/>
            </w:pPr>
            <w:r>
              <w:rPr>
                <w:sz w:val="21"/>
              </w:rPr>
              <w:t>2,762·10⁻⁴ rad</w:t>
            </w:r>
          </w:p>
        </w:tc>
      </w:tr>
      <w:tr w:rsidR="00E05368" w14:paraId="2557A0B7" w14:textId="77777777">
        <w:trPr>
          <w:cantSplit/>
          <w:jc w:val="center"/>
        </w:trPr>
        <w:tc>
          <w:tcPr>
            <w:tcW w:w="3005" w:type="dxa"/>
            <w:tcMar>
              <w:top w:w="90" w:type="dxa"/>
              <w:left w:w="90" w:type="dxa"/>
              <w:bottom w:w="90" w:type="dxa"/>
              <w:right w:w="90" w:type="dxa"/>
            </w:tcMar>
            <w:vAlign w:val="center"/>
          </w:tcPr>
          <w:p w14:paraId="77DE227D" w14:textId="77777777" w:rsidR="00E05368" w:rsidRDefault="00AD2FB7">
            <w:pPr>
              <w:spacing w:before="20" w:after="20"/>
              <w:jc w:val="left"/>
            </w:pPr>
            <w:r>
              <w:rPr>
                <w:sz w:val="21"/>
              </w:rPr>
              <w:t>σdw al fondo</w:t>
            </w:r>
          </w:p>
        </w:tc>
        <w:tc>
          <w:tcPr>
            <w:tcW w:w="6633" w:type="dxa"/>
            <w:tcMar>
              <w:top w:w="90" w:type="dxa"/>
              <w:left w:w="90" w:type="dxa"/>
              <w:bottom w:w="90" w:type="dxa"/>
              <w:right w:w="90" w:type="dxa"/>
            </w:tcMar>
            <w:vAlign w:val="center"/>
          </w:tcPr>
          <w:p w14:paraId="1FDE11A5" w14:textId="77777777" w:rsidR="00E05368" w:rsidRDefault="00AD2FB7">
            <w:pPr>
              <w:spacing w:before="20" w:after="20"/>
              <w:jc w:val="left"/>
            </w:pPr>
            <w:r>
              <w:rPr>
                <w:sz w:val="21"/>
              </w:rPr>
              <w:t>14,946 MPa, pari al 20,2% della flessione</w:t>
            </w:r>
          </w:p>
        </w:tc>
      </w:tr>
      <w:tr w:rsidR="00E05368" w14:paraId="60C228B8" w14:textId="77777777">
        <w:trPr>
          <w:cantSplit/>
          <w:jc w:val="center"/>
        </w:trPr>
        <w:tc>
          <w:tcPr>
            <w:tcW w:w="3005" w:type="dxa"/>
            <w:tcMar>
              <w:top w:w="90" w:type="dxa"/>
              <w:left w:w="90" w:type="dxa"/>
              <w:bottom w:w="90" w:type="dxa"/>
              <w:right w:w="90" w:type="dxa"/>
            </w:tcMar>
            <w:vAlign w:val="center"/>
          </w:tcPr>
          <w:p w14:paraId="2DBD41AE" w14:textId="77777777" w:rsidR="00E05368" w:rsidRDefault="00AD2FB7">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508D88B3" w14:textId="77777777" w:rsidR="00E05368" w:rsidRDefault="00AD2FB7">
            <w:pPr>
              <w:spacing w:before="20" w:after="20"/>
              <w:jc w:val="center"/>
            </w:pPr>
            <w:r>
              <w:rPr>
                <w:sz w:val="21"/>
              </w:rPr>
              <w:t>0,0434 kNm/m</w:t>
            </w:r>
          </w:p>
        </w:tc>
      </w:tr>
      <w:tr w:rsidR="00E05368" w14:paraId="5F3E19AB" w14:textId="77777777">
        <w:trPr>
          <w:cantSplit/>
          <w:jc w:val="center"/>
        </w:trPr>
        <w:tc>
          <w:tcPr>
            <w:tcW w:w="3005" w:type="dxa"/>
            <w:tcMar>
              <w:top w:w="90" w:type="dxa"/>
              <w:left w:w="90" w:type="dxa"/>
              <w:bottom w:w="90" w:type="dxa"/>
              <w:right w:w="90" w:type="dxa"/>
            </w:tcMar>
            <w:vAlign w:val="center"/>
          </w:tcPr>
          <w:p w14:paraId="13A1180D" w14:textId="77777777" w:rsidR="00E05368" w:rsidRDefault="00AD2FB7">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6247235" w14:textId="77777777" w:rsidR="00E05368" w:rsidRDefault="00AD2FB7">
            <w:pPr>
              <w:spacing w:before="20" w:after="20"/>
              <w:jc w:val="center"/>
            </w:pPr>
            <w:r>
              <w:rPr>
                <w:sz w:val="21"/>
              </w:rPr>
              <w:t>8,394 MPa</w:t>
            </w:r>
          </w:p>
        </w:tc>
      </w:tr>
    </w:tbl>
    <w:p w14:paraId="6C6B9AB9" w14:textId="77777777" w:rsidR="00E05368" w:rsidRDefault="00E05368"/>
    <w:p w14:paraId="771B90BB" w14:textId="77777777" w:rsidR="00E05368" w:rsidRDefault="00AD2FB7">
      <w:pPr>
        <w:pStyle w:val="Titolo1"/>
        <w:keepNext/>
        <w:spacing w:after="140"/>
      </w:pPr>
      <w:bookmarkStart w:id="57" w:name="_Toc241843555"/>
      <w:r>
        <w:t>Bridge Design</w:t>
      </w:r>
      <w:bookmarkEnd w:id="57"/>
    </w:p>
    <w:p w14:paraId="778C5AEE" w14:textId="77777777" w:rsidR="00E05368" w:rsidRDefault="00AD2FB7">
      <w:pPr>
        <w:pStyle w:val="Titolo2"/>
        <w:keepNext/>
        <w:spacing w:after="140"/>
      </w:pPr>
      <w:bookmarkStart w:id="58" w:name="_Toc241843556"/>
      <w:r>
        <w:t>Natura del predimensionamento</w:t>
      </w:r>
      <w:bookmarkEnd w:id="58"/>
    </w:p>
    <w:p w14:paraId="5E89462F" w14:textId="77777777" w:rsidR="00E05368" w:rsidRDefault="00AD2FB7">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53565E4D" w14:textId="77777777" w:rsidR="00E05368" w:rsidRDefault="00AD2FB7">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336C9906" w14:textId="77777777" w:rsidR="00E05368" w:rsidRDefault="00AD2FB7">
      <w:pPr>
        <w:pStyle w:val="Titolo2"/>
        <w:keepNext/>
        <w:spacing w:after="140"/>
      </w:pPr>
      <w:bookmarkStart w:id="59" w:name="_Toc241843557"/>
      <w:r>
        <w:t>Larghezza e ripartizione delle campate</w:t>
      </w:r>
      <w:bookmarkEnd w:id="59"/>
    </w:p>
    <w:p w14:paraId="683747FB" w14:textId="77777777" w:rsidR="00E05368" w:rsidRDefault="00AD2FB7">
      <w:pPr>
        <w:spacing w:after="140"/>
      </w:pPr>
      <w:r>
        <w:t>La larghezza totale W comprende tutte le corsie, le due banchine, lo spartitraffico e le due fasce delle barriere. Non è la sola superficie caricabile dalle corsie normative.</w:t>
      </w:r>
    </w:p>
    <w:p w14:paraId="2BD148FE" w14:textId="77777777" w:rsidR="00E05368" w:rsidRDefault="00AD2FB7">
      <w:pPr>
        <w:spacing w:before="60" w:after="80"/>
        <w:ind w:left="255"/>
      </w:pPr>
      <m:oMathPara>
        <m:oMath>
          <m:r>
            <m:rPr>
              <m:sty m:val="p"/>
            </m:rPr>
            <w:rPr>
              <w:sz w:val="21"/>
            </w:rPr>
            <m:t xml:space="preserve">W = nc bc + 2 banchina + spartitraffico + 2 barriera</m:t>
          </m:r>
        </m:oMath>
      </m:oMathPara>
    </w:p>
    <w:p w14:paraId="16EA05D4" w14:textId="77777777" w:rsidR="00E05368" w:rsidRDefault="00AD2FB7">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2AEE496B" w14:textId="77777777" w:rsidR="00E05368" w:rsidRDefault="00AD2FB7">
      <w:pPr>
        <w:spacing w:after="140"/>
      </w:pPr>
      <w:r>
        <w:t>Se lo spostamento non è risolvibile si mantiene una segnalazione. L'ottimizzazione non cerca tutte le possibili distribuzioni e non dispone di un rilievo del terreno: la planimetria, lo sghembo e l'idraulica restano esterni.</w:t>
      </w:r>
    </w:p>
    <w:p w14:paraId="12835894" w14:textId="77777777" w:rsidR="00E05368" w:rsidRDefault="00AD2FB7">
      <w:pPr>
        <w:pStyle w:val="Titolo2"/>
        <w:keepNext/>
        <w:spacing w:after="140"/>
      </w:pPr>
      <w:bookmarkStart w:id="60" w:name="_Toc241843558"/>
      <w:r>
        <w:lastRenderedPageBreak/>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0A1A69D3" w14:textId="77777777">
        <w:trPr>
          <w:cantSplit/>
          <w:tblHeader/>
          <w:jc w:val="center"/>
        </w:trPr>
        <w:tc>
          <w:tcPr>
            <w:tcW w:w="2835" w:type="dxa"/>
            <w:shd w:val="clear" w:color="auto" w:fill="E7E6E6"/>
            <w:tcMar>
              <w:top w:w="90" w:type="dxa"/>
              <w:left w:w="90" w:type="dxa"/>
              <w:bottom w:w="90" w:type="dxa"/>
              <w:right w:w="90" w:type="dxa"/>
            </w:tcMar>
            <w:vAlign w:val="center"/>
          </w:tcPr>
          <w:p w14:paraId="53E9DCE9" w14:textId="77777777" w:rsidR="00E05368" w:rsidRDefault="00AD2FB7">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4DCCCADC" w14:textId="77777777" w:rsidR="00E05368" w:rsidRDefault="00AD2FB7">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448F2932" w14:textId="77777777" w:rsidR="00E05368" w:rsidRDefault="00AD2FB7">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432C43BF" w14:textId="77777777" w:rsidR="00E05368" w:rsidRDefault="00AD2FB7">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142FD566" w14:textId="77777777" w:rsidR="00E05368" w:rsidRDefault="00AD2FB7">
            <w:pPr>
              <w:spacing w:before="20" w:after="20"/>
              <w:jc w:val="left"/>
            </w:pPr>
            <w:r>
              <w:rPr>
                <w:b/>
                <w:sz w:val="21"/>
              </w:rPr>
              <w:t>Soletta iniziale in m</w:t>
            </w:r>
          </w:p>
        </w:tc>
      </w:tr>
      <w:tr w:rsidR="00E05368" w14:paraId="6557C401" w14:textId="77777777">
        <w:trPr>
          <w:cantSplit/>
          <w:jc w:val="center"/>
        </w:trPr>
        <w:tc>
          <w:tcPr>
            <w:tcW w:w="2835" w:type="dxa"/>
            <w:tcMar>
              <w:top w:w="90" w:type="dxa"/>
              <w:left w:w="90" w:type="dxa"/>
              <w:bottom w:w="90" w:type="dxa"/>
              <w:right w:w="90" w:type="dxa"/>
            </w:tcMar>
            <w:vAlign w:val="center"/>
          </w:tcPr>
          <w:p w14:paraId="325A66DF" w14:textId="77777777" w:rsidR="00E05368" w:rsidRDefault="00AD2FB7">
            <w:pPr>
              <w:spacing w:before="20" w:after="20"/>
              <w:jc w:val="left"/>
            </w:pPr>
            <w:r>
              <w:rPr>
                <w:sz w:val="21"/>
              </w:rPr>
              <w:t>Soletta piena in c a</w:t>
            </w:r>
          </w:p>
        </w:tc>
        <w:tc>
          <w:tcPr>
            <w:tcW w:w="1701" w:type="dxa"/>
            <w:tcMar>
              <w:top w:w="90" w:type="dxa"/>
              <w:left w:w="90" w:type="dxa"/>
              <w:bottom w:w="90" w:type="dxa"/>
              <w:right w:w="90" w:type="dxa"/>
            </w:tcMar>
            <w:vAlign w:val="center"/>
          </w:tcPr>
          <w:p w14:paraId="51293AB9" w14:textId="77777777" w:rsidR="00E05368" w:rsidRDefault="00AD2FB7">
            <w:pPr>
              <w:spacing w:before="20" w:after="20"/>
              <w:jc w:val="center"/>
            </w:pPr>
            <w:r>
              <w:rPr>
                <w:sz w:val="21"/>
              </w:rPr>
              <w:t>6–15</w:t>
            </w:r>
          </w:p>
        </w:tc>
        <w:tc>
          <w:tcPr>
            <w:tcW w:w="1701" w:type="dxa"/>
            <w:tcMar>
              <w:top w:w="90" w:type="dxa"/>
              <w:left w:w="90" w:type="dxa"/>
              <w:bottom w:w="90" w:type="dxa"/>
              <w:right w:w="90" w:type="dxa"/>
            </w:tcMar>
            <w:vAlign w:val="center"/>
          </w:tcPr>
          <w:p w14:paraId="35BEB083" w14:textId="77777777" w:rsidR="00E05368" w:rsidRDefault="00AD2FB7">
            <w:pPr>
              <w:spacing w:before="20" w:after="20"/>
              <w:jc w:val="center"/>
            </w:pPr>
            <w:r>
              <w:rPr>
                <w:sz w:val="21"/>
              </w:rPr>
              <w:t>18</w:t>
            </w:r>
          </w:p>
        </w:tc>
        <w:tc>
          <w:tcPr>
            <w:tcW w:w="1701" w:type="dxa"/>
            <w:tcMar>
              <w:top w:w="90" w:type="dxa"/>
              <w:left w:w="90" w:type="dxa"/>
              <w:bottom w:w="90" w:type="dxa"/>
              <w:right w:w="90" w:type="dxa"/>
            </w:tcMar>
            <w:vAlign w:val="center"/>
          </w:tcPr>
          <w:p w14:paraId="6F865B3E" w14:textId="77777777" w:rsidR="00E05368" w:rsidRDefault="00AD2FB7">
            <w:pPr>
              <w:spacing w:before="20" w:after="20"/>
              <w:jc w:val="center"/>
            </w:pPr>
            <w:r>
              <w:rPr>
                <w:sz w:val="21"/>
              </w:rPr>
              <w:t>0,35</w:t>
            </w:r>
          </w:p>
        </w:tc>
        <w:tc>
          <w:tcPr>
            <w:tcW w:w="1701" w:type="dxa"/>
            <w:tcMar>
              <w:top w:w="90" w:type="dxa"/>
              <w:left w:w="90" w:type="dxa"/>
              <w:bottom w:w="90" w:type="dxa"/>
              <w:right w:w="90" w:type="dxa"/>
            </w:tcMar>
            <w:vAlign w:val="center"/>
          </w:tcPr>
          <w:p w14:paraId="10674892" w14:textId="77777777" w:rsidR="00E05368" w:rsidRDefault="00AD2FB7">
            <w:pPr>
              <w:spacing w:before="20" w:after="20"/>
              <w:jc w:val="center"/>
            </w:pPr>
            <w:r>
              <w:rPr>
                <w:sz w:val="21"/>
              </w:rPr>
              <w:t>Intera altezza</w:t>
            </w:r>
          </w:p>
        </w:tc>
      </w:tr>
      <w:tr w:rsidR="00E05368" w14:paraId="00D17AAE" w14:textId="77777777">
        <w:trPr>
          <w:cantSplit/>
          <w:jc w:val="center"/>
        </w:trPr>
        <w:tc>
          <w:tcPr>
            <w:tcW w:w="2835" w:type="dxa"/>
            <w:tcMar>
              <w:top w:w="90" w:type="dxa"/>
              <w:left w:w="90" w:type="dxa"/>
              <w:bottom w:w="90" w:type="dxa"/>
              <w:right w:w="90" w:type="dxa"/>
            </w:tcMar>
            <w:vAlign w:val="center"/>
          </w:tcPr>
          <w:p w14:paraId="730758B1" w14:textId="77777777" w:rsidR="00E05368" w:rsidRDefault="00AD2FB7">
            <w:pPr>
              <w:spacing w:before="20" w:after="20"/>
              <w:jc w:val="left"/>
            </w:pPr>
            <w:r>
              <w:rPr>
                <w:sz w:val="21"/>
              </w:rPr>
              <w:t>Travi a T in c a</w:t>
            </w:r>
          </w:p>
        </w:tc>
        <w:tc>
          <w:tcPr>
            <w:tcW w:w="1701" w:type="dxa"/>
            <w:tcMar>
              <w:top w:w="90" w:type="dxa"/>
              <w:left w:w="90" w:type="dxa"/>
              <w:bottom w:w="90" w:type="dxa"/>
              <w:right w:w="90" w:type="dxa"/>
            </w:tcMar>
            <w:vAlign w:val="center"/>
          </w:tcPr>
          <w:p w14:paraId="7BE26194" w14:textId="77777777" w:rsidR="00E05368" w:rsidRDefault="00AD2FB7">
            <w:pPr>
              <w:spacing w:before="20" w:after="20"/>
              <w:jc w:val="center"/>
            </w:pPr>
            <w:r>
              <w:rPr>
                <w:sz w:val="21"/>
              </w:rPr>
              <w:t>12–30</w:t>
            </w:r>
          </w:p>
        </w:tc>
        <w:tc>
          <w:tcPr>
            <w:tcW w:w="1701" w:type="dxa"/>
            <w:tcMar>
              <w:top w:w="90" w:type="dxa"/>
              <w:left w:w="90" w:type="dxa"/>
              <w:bottom w:w="90" w:type="dxa"/>
              <w:right w:w="90" w:type="dxa"/>
            </w:tcMar>
            <w:vAlign w:val="center"/>
          </w:tcPr>
          <w:p w14:paraId="36C65E88" w14:textId="77777777" w:rsidR="00E05368" w:rsidRDefault="00AD2FB7">
            <w:pPr>
              <w:spacing w:before="20" w:after="20"/>
              <w:jc w:val="center"/>
            </w:pPr>
            <w:r>
              <w:rPr>
                <w:sz w:val="21"/>
              </w:rPr>
              <w:t>17</w:t>
            </w:r>
          </w:p>
        </w:tc>
        <w:tc>
          <w:tcPr>
            <w:tcW w:w="1701" w:type="dxa"/>
            <w:tcMar>
              <w:top w:w="90" w:type="dxa"/>
              <w:left w:w="90" w:type="dxa"/>
              <w:bottom w:w="90" w:type="dxa"/>
              <w:right w:w="90" w:type="dxa"/>
            </w:tcMar>
            <w:vAlign w:val="center"/>
          </w:tcPr>
          <w:p w14:paraId="7325534E" w14:textId="77777777" w:rsidR="00E05368" w:rsidRDefault="00AD2FB7">
            <w:pPr>
              <w:spacing w:before="20" w:after="20"/>
              <w:jc w:val="center"/>
            </w:pPr>
            <w:r>
              <w:rPr>
                <w:sz w:val="21"/>
              </w:rPr>
              <w:t>0,70</w:t>
            </w:r>
          </w:p>
        </w:tc>
        <w:tc>
          <w:tcPr>
            <w:tcW w:w="1701" w:type="dxa"/>
            <w:tcMar>
              <w:top w:w="90" w:type="dxa"/>
              <w:left w:w="90" w:type="dxa"/>
              <w:bottom w:w="90" w:type="dxa"/>
              <w:right w:w="90" w:type="dxa"/>
            </w:tcMar>
            <w:vAlign w:val="center"/>
          </w:tcPr>
          <w:p w14:paraId="79F9D79C" w14:textId="77777777" w:rsidR="00E05368" w:rsidRDefault="00AD2FB7">
            <w:pPr>
              <w:spacing w:before="20" w:after="20"/>
              <w:jc w:val="center"/>
            </w:pPr>
            <w:r>
              <w:rPr>
                <w:sz w:val="21"/>
              </w:rPr>
              <w:t>0,22</w:t>
            </w:r>
          </w:p>
        </w:tc>
      </w:tr>
      <w:tr w:rsidR="00E05368" w14:paraId="6350A0C8" w14:textId="77777777">
        <w:trPr>
          <w:cantSplit/>
          <w:jc w:val="center"/>
        </w:trPr>
        <w:tc>
          <w:tcPr>
            <w:tcW w:w="2835" w:type="dxa"/>
            <w:tcMar>
              <w:top w:w="90" w:type="dxa"/>
              <w:left w:w="90" w:type="dxa"/>
              <w:bottom w:w="90" w:type="dxa"/>
              <w:right w:w="90" w:type="dxa"/>
            </w:tcMar>
            <w:vAlign w:val="center"/>
          </w:tcPr>
          <w:p w14:paraId="7F5C1430" w14:textId="77777777" w:rsidR="00E05368" w:rsidRDefault="00AD2FB7">
            <w:pPr>
              <w:spacing w:before="20" w:after="20"/>
              <w:jc w:val="left"/>
            </w:pPr>
            <w:r>
              <w:rPr>
                <w:sz w:val="21"/>
              </w:rPr>
              <w:t>Travi a I in c a p</w:t>
            </w:r>
          </w:p>
        </w:tc>
        <w:tc>
          <w:tcPr>
            <w:tcW w:w="1701" w:type="dxa"/>
            <w:tcMar>
              <w:top w:w="90" w:type="dxa"/>
              <w:left w:w="90" w:type="dxa"/>
              <w:bottom w:w="90" w:type="dxa"/>
              <w:right w:w="90" w:type="dxa"/>
            </w:tcMar>
            <w:vAlign w:val="center"/>
          </w:tcPr>
          <w:p w14:paraId="0A7F7160" w14:textId="77777777" w:rsidR="00E05368" w:rsidRDefault="00AD2FB7">
            <w:pPr>
              <w:spacing w:before="20" w:after="20"/>
              <w:jc w:val="center"/>
            </w:pPr>
            <w:r>
              <w:rPr>
                <w:sz w:val="21"/>
              </w:rPr>
              <w:t>20–50</w:t>
            </w:r>
          </w:p>
        </w:tc>
        <w:tc>
          <w:tcPr>
            <w:tcW w:w="1701" w:type="dxa"/>
            <w:tcMar>
              <w:top w:w="90" w:type="dxa"/>
              <w:left w:w="90" w:type="dxa"/>
              <w:bottom w:w="90" w:type="dxa"/>
              <w:right w:w="90" w:type="dxa"/>
            </w:tcMar>
            <w:vAlign w:val="center"/>
          </w:tcPr>
          <w:p w14:paraId="562D1929" w14:textId="77777777" w:rsidR="00E05368" w:rsidRDefault="00AD2FB7">
            <w:pPr>
              <w:spacing w:before="20" w:after="20"/>
              <w:jc w:val="center"/>
            </w:pPr>
            <w:r>
              <w:rPr>
                <w:sz w:val="21"/>
              </w:rPr>
              <w:t>22,22</w:t>
            </w:r>
          </w:p>
        </w:tc>
        <w:tc>
          <w:tcPr>
            <w:tcW w:w="1701" w:type="dxa"/>
            <w:tcMar>
              <w:top w:w="90" w:type="dxa"/>
              <w:left w:w="90" w:type="dxa"/>
              <w:bottom w:w="90" w:type="dxa"/>
              <w:right w:w="90" w:type="dxa"/>
            </w:tcMar>
            <w:vAlign w:val="center"/>
          </w:tcPr>
          <w:p w14:paraId="1B2B16F5" w14:textId="77777777" w:rsidR="00E05368" w:rsidRDefault="00AD2FB7">
            <w:pPr>
              <w:spacing w:before="20" w:after="20"/>
              <w:jc w:val="center"/>
            </w:pPr>
            <w:r>
              <w:rPr>
                <w:sz w:val="21"/>
              </w:rPr>
              <w:t>1,00</w:t>
            </w:r>
          </w:p>
        </w:tc>
        <w:tc>
          <w:tcPr>
            <w:tcW w:w="1701" w:type="dxa"/>
            <w:tcMar>
              <w:top w:w="90" w:type="dxa"/>
              <w:left w:w="90" w:type="dxa"/>
              <w:bottom w:w="90" w:type="dxa"/>
              <w:right w:w="90" w:type="dxa"/>
            </w:tcMar>
            <w:vAlign w:val="center"/>
          </w:tcPr>
          <w:p w14:paraId="5F1C7F68" w14:textId="77777777" w:rsidR="00E05368" w:rsidRDefault="00AD2FB7">
            <w:pPr>
              <w:spacing w:before="20" w:after="20"/>
              <w:jc w:val="center"/>
            </w:pPr>
            <w:r>
              <w:rPr>
                <w:sz w:val="21"/>
              </w:rPr>
              <w:t>0,22</w:t>
            </w:r>
          </w:p>
        </w:tc>
      </w:tr>
      <w:tr w:rsidR="00E05368" w14:paraId="14BF66F8" w14:textId="77777777">
        <w:trPr>
          <w:cantSplit/>
          <w:jc w:val="center"/>
        </w:trPr>
        <w:tc>
          <w:tcPr>
            <w:tcW w:w="2835" w:type="dxa"/>
            <w:tcMar>
              <w:top w:w="90" w:type="dxa"/>
              <w:left w:w="90" w:type="dxa"/>
              <w:bottom w:w="90" w:type="dxa"/>
              <w:right w:w="90" w:type="dxa"/>
            </w:tcMar>
            <w:vAlign w:val="center"/>
          </w:tcPr>
          <w:p w14:paraId="2734F6FE" w14:textId="77777777" w:rsidR="00E05368" w:rsidRDefault="00AD2FB7">
            <w:pPr>
              <w:spacing w:before="20" w:after="20"/>
              <w:jc w:val="left"/>
            </w:pPr>
            <w:r>
              <w:rPr>
                <w:sz w:val="21"/>
              </w:rPr>
              <w:t>Travi a U in c a p</w:t>
            </w:r>
          </w:p>
        </w:tc>
        <w:tc>
          <w:tcPr>
            <w:tcW w:w="1701" w:type="dxa"/>
            <w:tcMar>
              <w:top w:w="90" w:type="dxa"/>
              <w:left w:w="90" w:type="dxa"/>
              <w:bottom w:w="90" w:type="dxa"/>
              <w:right w:w="90" w:type="dxa"/>
            </w:tcMar>
            <w:vAlign w:val="center"/>
          </w:tcPr>
          <w:p w14:paraId="35F43C0D" w14:textId="77777777" w:rsidR="00E05368" w:rsidRDefault="00AD2FB7">
            <w:pPr>
              <w:spacing w:before="20" w:after="20"/>
              <w:jc w:val="center"/>
            </w:pPr>
            <w:r>
              <w:rPr>
                <w:sz w:val="21"/>
              </w:rPr>
              <w:t>25–50</w:t>
            </w:r>
          </w:p>
        </w:tc>
        <w:tc>
          <w:tcPr>
            <w:tcW w:w="1701" w:type="dxa"/>
            <w:tcMar>
              <w:top w:w="90" w:type="dxa"/>
              <w:left w:w="90" w:type="dxa"/>
              <w:bottom w:w="90" w:type="dxa"/>
              <w:right w:w="90" w:type="dxa"/>
            </w:tcMar>
            <w:vAlign w:val="center"/>
          </w:tcPr>
          <w:p w14:paraId="75B08707" w14:textId="77777777" w:rsidR="00E05368" w:rsidRDefault="00AD2FB7">
            <w:pPr>
              <w:spacing w:before="20" w:after="20"/>
              <w:jc w:val="center"/>
            </w:pPr>
            <w:r>
              <w:rPr>
                <w:sz w:val="21"/>
              </w:rPr>
              <w:t>22,22</w:t>
            </w:r>
          </w:p>
        </w:tc>
        <w:tc>
          <w:tcPr>
            <w:tcW w:w="1701" w:type="dxa"/>
            <w:tcMar>
              <w:top w:w="90" w:type="dxa"/>
              <w:left w:w="90" w:type="dxa"/>
              <w:bottom w:w="90" w:type="dxa"/>
              <w:right w:w="90" w:type="dxa"/>
            </w:tcMar>
            <w:vAlign w:val="center"/>
          </w:tcPr>
          <w:p w14:paraId="1038FC40" w14:textId="77777777" w:rsidR="00E05368" w:rsidRDefault="00AD2FB7">
            <w:pPr>
              <w:spacing w:before="20" w:after="20"/>
              <w:jc w:val="center"/>
            </w:pPr>
            <w:r>
              <w:rPr>
                <w:sz w:val="21"/>
              </w:rPr>
              <w:t>1,10</w:t>
            </w:r>
          </w:p>
        </w:tc>
        <w:tc>
          <w:tcPr>
            <w:tcW w:w="1701" w:type="dxa"/>
            <w:tcMar>
              <w:top w:w="90" w:type="dxa"/>
              <w:left w:w="90" w:type="dxa"/>
              <w:bottom w:w="90" w:type="dxa"/>
              <w:right w:w="90" w:type="dxa"/>
            </w:tcMar>
            <w:vAlign w:val="center"/>
          </w:tcPr>
          <w:p w14:paraId="7531DB85" w14:textId="77777777" w:rsidR="00E05368" w:rsidRDefault="00AD2FB7">
            <w:pPr>
              <w:spacing w:before="20" w:after="20"/>
              <w:jc w:val="center"/>
            </w:pPr>
            <w:r>
              <w:rPr>
                <w:sz w:val="21"/>
              </w:rPr>
              <w:t>0,22</w:t>
            </w:r>
          </w:p>
        </w:tc>
      </w:tr>
      <w:tr w:rsidR="00E05368" w14:paraId="5401F18E" w14:textId="77777777">
        <w:trPr>
          <w:cantSplit/>
          <w:jc w:val="center"/>
        </w:trPr>
        <w:tc>
          <w:tcPr>
            <w:tcW w:w="2835" w:type="dxa"/>
            <w:tcMar>
              <w:top w:w="90" w:type="dxa"/>
              <w:left w:w="90" w:type="dxa"/>
              <w:bottom w:w="90" w:type="dxa"/>
              <w:right w:w="90" w:type="dxa"/>
            </w:tcMar>
            <w:vAlign w:val="center"/>
          </w:tcPr>
          <w:p w14:paraId="0DDDF012" w14:textId="77777777" w:rsidR="00E05368" w:rsidRDefault="00AD2FB7">
            <w:pPr>
              <w:spacing w:before="20" w:after="20"/>
              <w:jc w:val="left"/>
            </w:pPr>
            <w:r>
              <w:rPr>
                <w:sz w:val="21"/>
              </w:rPr>
              <w:t>Cassone in c a p</w:t>
            </w:r>
          </w:p>
        </w:tc>
        <w:tc>
          <w:tcPr>
            <w:tcW w:w="1701" w:type="dxa"/>
            <w:tcMar>
              <w:top w:w="90" w:type="dxa"/>
              <w:left w:w="90" w:type="dxa"/>
              <w:bottom w:w="90" w:type="dxa"/>
              <w:right w:w="90" w:type="dxa"/>
            </w:tcMar>
            <w:vAlign w:val="center"/>
          </w:tcPr>
          <w:p w14:paraId="164F89F4" w14:textId="77777777" w:rsidR="00E05368" w:rsidRDefault="00AD2FB7">
            <w:pPr>
              <w:spacing w:before="20" w:after="20"/>
              <w:jc w:val="center"/>
            </w:pPr>
            <w:r>
              <w:rPr>
                <w:sz w:val="21"/>
              </w:rPr>
              <w:t>35–80</w:t>
            </w:r>
          </w:p>
        </w:tc>
        <w:tc>
          <w:tcPr>
            <w:tcW w:w="1701" w:type="dxa"/>
            <w:tcMar>
              <w:top w:w="90" w:type="dxa"/>
              <w:left w:w="90" w:type="dxa"/>
              <w:bottom w:w="90" w:type="dxa"/>
              <w:right w:w="90" w:type="dxa"/>
            </w:tcMar>
            <w:vAlign w:val="center"/>
          </w:tcPr>
          <w:p w14:paraId="046C1DF3" w14:textId="77777777" w:rsidR="00E05368" w:rsidRDefault="00AD2FB7">
            <w:pPr>
              <w:spacing w:before="20" w:after="20"/>
              <w:jc w:val="center"/>
            </w:pPr>
            <w:r>
              <w:rPr>
                <w:sz w:val="21"/>
              </w:rPr>
              <w:t>22,22</w:t>
            </w:r>
          </w:p>
        </w:tc>
        <w:tc>
          <w:tcPr>
            <w:tcW w:w="1701" w:type="dxa"/>
            <w:tcMar>
              <w:top w:w="90" w:type="dxa"/>
              <w:left w:w="90" w:type="dxa"/>
              <w:bottom w:w="90" w:type="dxa"/>
              <w:right w:w="90" w:type="dxa"/>
            </w:tcMar>
            <w:vAlign w:val="center"/>
          </w:tcPr>
          <w:p w14:paraId="42C5B19E" w14:textId="77777777" w:rsidR="00E05368" w:rsidRDefault="00AD2FB7">
            <w:pPr>
              <w:spacing w:before="20" w:after="20"/>
              <w:jc w:val="center"/>
            </w:pPr>
            <w:r>
              <w:rPr>
                <w:sz w:val="21"/>
              </w:rPr>
              <w:t>1,30</w:t>
            </w:r>
          </w:p>
        </w:tc>
        <w:tc>
          <w:tcPr>
            <w:tcW w:w="1701" w:type="dxa"/>
            <w:tcMar>
              <w:top w:w="90" w:type="dxa"/>
              <w:left w:w="90" w:type="dxa"/>
              <w:bottom w:w="90" w:type="dxa"/>
              <w:right w:w="90" w:type="dxa"/>
            </w:tcMar>
            <w:vAlign w:val="center"/>
          </w:tcPr>
          <w:p w14:paraId="353BD909" w14:textId="77777777" w:rsidR="00E05368" w:rsidRDefault="00AD2FB7">
            <w:pPr>
              <w:spacing w:before="20" w:after="20"/>
              <w:jc w:val="center"/>
            </w:pPr>
            <w:r>
              <w:rPr>
                <w:sz w:val="21"/>
              </w:rPr>
              <w:t>0,25</w:t>
            </w:r>
          </w:p>
        </w:tc>
      </w:tr>
      <w:tr w:rsidR="00E05368" w14:paraId="55C2A490" w14:textId="77777777">
        <w:trPr>
          <w:cantSplit/>
          <w:jc w:val="center"/>
        </w:trPr>
        <w:tc>
          <w:tcPr>
            <w:tcW w:w="2835" w:type="dxa"/>
            <w:tcMar>
              <w:top w:w="90" w:type="dxa"/>
              <w:left w:w="90" w:type="dxa"/>
              <w:bottom w:w="90" w:type="dxa"/>
              <w:right w:w="90" w:type="dxa"/>
            </w:tcMar>
            <w:vAlign w:val="center"/>
          </w:tcPr>
          <w:p w14:paraId="699CB2C5" w14:textId="77777777" w:rsidR="00E05368" w:rsidRDefault="00AD2FB7">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3B8315C5" w14:textId="77777777" w:rsidR="00E05368" w:rsidRDefault="00AD2FB7">
            <w:pPr>
              <w:spacing w:before="20" w:after="20"/>
              <w:jc w:val="center"/>
            </w:pPr>
            <w:r>
              <w:rPr>
                <w:sz w:val="21"/>
              </w:rPr>
              <w:t>80–200</w:t>
            </w:r>
          </w:p>
        </w:tc>
        <w:tc>
          <w:tcPr>
            <w:tcW w:w="1701" w:type="dxa"/>
            <w:tcMar>
              <w:top w:w="90" w:type="dxa"/>
              <w:left w:w="90" w:type="dxa"/>
              <w:bottom w:w="90" w:type="dxa"/>
              <w:right w:w="90" w:type="dxa"/>
            </w:tcMar>
            <w:vAlign w:val="center"/>
          </w:tcPr>
          <w:p w14:paraId="2EE6F71E" w14:textId="77777777" w:rsidR="00E05368" w:rsidRDefault="00AD2FB7">
            <w:pPr>
              <w:spacing w:before="20" w:after="20"/>
              <w:jc w:val="center"/>
            </w:pPr>
            <w:r>
              <w:rPr>
                <w:sz w:val="21"/>
              </w:rPr>
              <w:t>45</w:t>
            </w:r>
          </w:p>
        </w:tc>
        <w:tc>
          <w:tcPr>
            <w:tcW w:w="1701" w:type="dxa"/>
            <w:tcMar>
              <w:top w:w="90" w:type="dxa"/>
              <w:left w:w="90" w:type="dxa"/>
              <w:bottom w:w="90" w:type="dxa"/>
              <w:right w:w="90" w:type="dxa"/>
            </w:tcMar>
            <w:vAlign w:val="center"/>
          </w:tcPr>
          <w:p w14:paraId="6DA2F77D" w14:textId="77777777" w:rsidR="00E05368" w:rsidRDefault="00AD2FB7">
            <w:pPr>
              <w:spacing w:before="20" w:after="20"/>
              <w:jc w:val="center"/>
            </w:pPr>
            <w:r>
              <w:rPr>
                <w:sz w:val="21"/>
              </w:rPr>
              <w:t>2,00</w:t>
            </w:r>
          </w:p>
        </w:tc>
        <w:tc>
          <w:tcPr>
            <w:tcW w:w="1701" w:type="dxa"/>
            <w:tcMar>
              <w:top w:w="90" w:type="dxa"/>
              <w:left w:w="90" w:type="dxa"/>
              <w:bottom w:w="90" w:type="dxa"/>
              <w:right w:w="90" w:type="dxa"/>
            </w:tcMar>
            <w:vAlign w:val="center"/>
          </w:tcPr>
          <w:p w14:paraId="1FFD5C17" w14:textId="77777777" w:rsidR="00E05368" w:rsidRDefault="00AD2FB7">
            <w:pPr>
              <w:spacing w:before="20" w:after="20"/>
              <w:jc w:val="center"/>
            </w:pPr>
            <w:r>
              <w:rPr>
                <w:sz w:val="21"/>
              </w:rPr>
              <w:t>0,28</w:t>
            </w:r>
          </w:p>
        </w:tc>
      </w:tr>
      <w:tr w:rsidR="00E05368" w14:paraId="30CCB051" w14:textId="77777777">
        <w:trPr>
          <w:cantSplit/>
          <w:jc w:val="center"/>
        </w:trPr>
        <w:tc>
          <w:tcPr>
            <w:tcW w:w="2835" w:type="dxa"/>
            <w:tcMar>
              <w:top w:w="90" w:type="dxa"/>
              <w:left w:w="90" w:type="dxa"/>
              <w:bottom w:w="90" w:type="dxa"/>
              <w:right w:w="90" w:type="dxa"/>
            </w:tcMar>
            <w:vAlign w:val="center"/>
          </w:tcPr>
          <w:p w14:paraId="273009B9" w14:textId="77777777" w:rsidR="00E05368" w:rsidRDefault="00AD2FB7">
            <w:pPr>
              <w:spacing w:before="20" w:after="20"/>
              <w:jc w:val="left"/>
            </w:pPr>
            <w:r>
              <w:rPr>
                <w:sz w:val="21"/>
              </w:rPr>
              <w:t>Travi a I acciaio cls</w:t>
            </w:r>
          </w:p>
        </w:tc>
        <w:tc>
          <w:tcPr>
            <w:tcW w:w="1701" w:type="dxa"/>
            <w:tcMar>
              <w:top w:w="90" w:type="dxa"/>
              <w:left w:w="90" w:type="dxa"/>
              <w:bottom w:w="90" w:type="dxa"/>
              <w:right w:w="90" w:type="dxa"/>
            </w:tcMar>
            <w:vAlign w:val="center"/>
          </w:tcPr>
          <w:p w14:paraId="78F1B6C6" w14:textId="77777777" w:rsidR="00E05368" w:rsidRDefault="00AD2FB7">
            <w:pPr>
              <w:spacing w:before="20" w:after="20"/>
              <w:jc w:val="center"/>
            </w:pPr>
            <w:r>
              <w:rPr>
                <w:sz w:val="21"/>
              </w:rPr>
              <w:t>30–90</w:t>
            </w:r>
          </w:p>
        </w:tc>
        <w:tc>
          <w:tcPr>
            <w:tcW w:w="1701" w:type="dxa"/>
            <w:tcMar>
              <w:top w:w="90" w:type="dxa"/>
              <w:left w:w="90" w:type="dxa"/>
              <w:bottom w:w="90" w:type="dxa"/>
              <w:right w:w="90" w:type="dxa"/>
            </w:tcMar>
            <w:vAlign w:val="center"/>
          </w:tcPr>
          <w:p w14:paraId="6BFDCF73" w14:textId="77777777" w:rsidR="00E05368" w:rsidRDefault="00AD2FB7">
            <w:pPr>
              <w:spacing w:before="20" w:after="20"/>
              <w:jc w:val="center"/>
            </w:pPr>
            <w:r>
              <w:rPr>
                <w:sz w:val="21"/>
              </w:rPr>
              <w:t>25</w:t>
            </w:r>
          </w:p>
        </w:tc>
        <w:tc>
          <w:tcPr>
            <w:tcW w:w="1701" w:type="dxa"/>
            <w:tcMar>
              <w:top w:w="90" w:type="dxa"/>
              <w:left w:w="90" w:type="dxa"/>
              <w:bottom w:w="90" w:type="dxa"/>
              <w:right w:w="90" w:type="dxa"/>
            </w:tcMar>
            <w:vAlign w:val="center"/>
          </w:tcPr>
          <w:p w14:paraId="030C62FF" w14:textId="77777777" w:rsidR="00E05368" w:rsidRDefault="00AD2FB7">
            <w:pPr>
              <w:spacing w:before="20" w:after="20"/>
              <w:jc w:val="center"/>
            </w:pPr>
            <w:r>
              <w:rPr>
                <w:sz w:val="21"/>
              </w:rPr>
              <w:t>1,00</w:t>
            </w:r>
          </w:p>
        </w:tc>
        <w:tc>
          <w:tcPr>
            <w:tcW w:w="1701" w:type="dxa"/>
            <w:tcMar>
              <w:top w:w="90" w:type="dxa"/>
              <w:left w:w="90" w:type="dxa"/>
              <w:bottom w:w="90" w:type="dxa"/>
              <w:right w:w="90" w:type="dxa"/>
            </w:tcMar>
            <w:vAlign w:val="center"/>
          </w:tcPr>
          <w:p w14:paraId="0D3E79A0" w14:textId="77777777" w:rsidR="00E05368" w:rsidRDefault="00AD2FB7">
            <w:pPr>
              <w:spacing w:before="20" w:after="20"/>
              <w:jc w:val="center"/>
            </w:pPr>
            <w:r>
              <w:rPr>
                <w:sz w:val="21"/>
              </w:rPr>
              <w:t>0,25</w:t>
            </w:r>
          </w:p>
        </w:tc>
      </w:tr>
      <w:tr w:rsidR="00E05368" w14:paraId="2A89AC28" w14:textId="77777777">
        <w:trPr>
          <w:cantSplit/>
          <w:jc w:val="center"/>
        </w:trPr>
        <w:tc>
          <w:tcPr>
            <w:tcW w:w="2835" w:type="dxa"/>
            <w:tcMar>
              <w:top w:w="90" w:type="dxa"/>
              <w:left w:w="90" w:type="dxa"/>
              <w:bottom w:w="90" w:type="dxa"/>
              <w:right w:w="90" w:type="dxa"/>
            </w:tcMar>
            <w:vAlign w:val="center"/>
          </w:tcPr>
          <w:p w14:paraId="3794DEF2" w14:textId="77777777" w:rsidR="00E05368" w:rsidRDefault="00AD2FB7">
            <w:pPr>
              <w:spacing w:before="20" w:after="20"/>
              <w:jc w:val="left"/>
            </w:pPr>
            <w:r>
              <w:rPr>
                <w:sz w:val="21"/>
              </w:rPr>
              <w:t>Cassone acciaio cls</w:t>
            </w:r>
          </w:p>
        </w:tc>
        <w:tc>
          <w:tcPr>
            <w:tcW w:w="1701" w:type="dxa"/>
            <w:tcMar>
              <w:top w:w="90" w:type="dxa"/>
              <w:left w:w="90" w:type="dxa"/>
              <w:bottom w:w="90" w:type="dxa"/>
              <w:right w:w="90" w:type="dxa"/>
            </w:tcMar>
            <w:vAlign w:val="center"/>
          </w:tcPr>
          <w:p w14:paraId="6539B81A" w14:textId="77777777" w:rsidR="00E05368" w:rsidRDefault="00AD2FB7">
            <w:pPr>
              <w:spacing w:before="20" w:after="20"/>
              <w:jc w:val="center"/>
            </w:pPr>
            <w:r>
              <w:rPr>
                <w:sz w:val="21"/>
              </w:rPr>
              <w:t>40–150</w:t>
            </w:r>
          </w:p>
        </w:tc>
        <w:tc>
          <w:tcPr>
            <w:tcW w:w="1701" w:type="dxa"/>
            <w:tcMar>
              <w:top w:w="90" w:type="dxa"/>
              <w:left w:w="90" w:type="dxa"/>
              <w:bottom w:w="90" w:type="dxa"/>
              <w:right w:w="90" w:type="dxa"/>
            </w:tcMar>
            <w:vAlign w:val="center"/>
          </w:tcPr>
          <w:p w14:paraId="725898DB" w14:textId="77777777" w:rsidR="00E05368" w:rsidRDefault="00AD2FB7">
            <w:pPr>
              <w:spacing w:before="20" w:after="20"/>
              <w:jc w:val="center"/>
            </w:pPr>
            <w:r>
              <w:rPr>
                <w:sz w:val="21"/>
              </w:rPr>
              <w:t>25</w:t>
            </w:r>
          </w:p>
        </w:tc>
        <w:tc>
          <w:tcPr>
            <w:tcW w:w="1701" w:type="dxa"/>
            <w:tcMar>
              <w:top w:w="90" w:type="dxa"/>
              <w:left w:w="90" w:type="dxa"/>
              <w:bottom w:w="90" w:type="dxa"/>
              <w:right w:w="90" w:type="dxa"/>
            </w:tcMar>
            <w:vAlign w:val="center"/>
          </w:tcPr>
          <w:p w14:paraId="4BECFA7A" w14:textId="77777777" w:rsidR="00E05368" w:rsidRDefault="00AD2FB7">
            <w:pPr>
              <w:spacing w:before="20" w:after="20"/>
              <w:jc w:val="center"/>
            </w:pPr>
            <w:r>
              <w:rPr>
                <w:sz w:val="21"/>
              </w:rPr>
              <w:t>1,20</w:t>
            </w:r>
          </w:p>
        </w:tc>
        <w:tc>
          <w:tcPr>
            <w:tcW w:w="1701" w:type="dxa"/>
            <w:tcMar>
              <w:top w:w="90" w:type="dxa"/>
              <w:left w:w="90" w:type="dxa"/>
              <w:bottom w:w="90" w:type="dxa"/>
              <w:right w:w="90" w:type="dxa"/>
            </w:tcMar>
            <w:vAlign w:val="center"/>
          </w:tcPr>
          <w:p w14:paraId="5D51E9F8" w14:textId="77777777" w:rsidR="00E05368" w:rsidRDefault="00AD2FB7">
            <w:pPr>
              <w:spacing w:before="20" w:after="20"/>
              <w:jc w:val="center"/>
            </w:pPr>
            <w:r>
              <w:rPr>
                <w:sz w:val="21"/>
              </w:rPr>
              <w:t>0,25</w:t>
            </w:r>
          </w:p>
        </w:tc>
      </w:tr>
    </w:tbl>
    <w:p w14:paraId="7E9E44EE" w14:textId="77777777" w:rsidR="00E05368" w:rsidRDefault="00E05368"/>
    <w:p w14:paraId="18C76CD4" w14:textId="77777777" w:rsidR="00E05368" w:rsidRDefault="00AD2FB7">
      <w:pPr>
        <w:spacing w:before="60" w:after="80"/>
        <w:ind w:left="255"/>
      </w:pPr>
      <m:oMathPara>
        <m:oMath>
          <m:r>
            <m:rPr>
              <m:sty m:val="p"/>
            </m:rPr>
            <w:rPr>
              <w:sz w:val="21"/>
            </w:rPr>
            <m:t xml:space="preserve">d = max[dmin; (Lmax/r) k]</m:t>
          </m:r>
        </m:oMath>
      </m:oMathPara>
    </w:p>
    <w:p w14:paraId="35A6B8FD" w14:textId="77777777" w:rsidR="00E05368" w:rsidRDefault="00AD2FB7">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58138FAF" w14:textId="77777777" w:rsidR="00E05368" w:rsidRDefault="00AD2FB7">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017C1B3F" w14:textId="77777777" w:rsidR="00E05368" w:rsidRDefault="00AD2FB7">
      <w:pPr>
        <w:pStyle w:val="Titolo2"/>
        <w:keepNext/>
        <w:spacing w:after="140"/>
      </w:pPr>
      <w:bookmarkStart w:id="61" w:name="_Toc241843559"/>
      <w:r>
        <w:t>Sezioni quantità e rigidezza</w:t>
      </w:r>
      <w:bookmarkEnd w:id="61"/>
    </w:p>
    <w:p w14:paraId="112DFE3B" w14:textId="77777777" w:rsidR="00E05368" w:rsidRDefault="00AD2FB7">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2C7ED5B5" w14:textId="77777777" w:rsidR="00E05368" w:rsidRDefault="00AD2FB7">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18D94F8B" w14:textId="77777777" w:rsidR="00E05368" w:rsidRDefault="00AD2FB7">
      <w:pPr>
        <w:keepNext/>
        <w:spacing w:before="60" w:after="80"/>
        <w:ind w:left="255"/>
      </w:pPr>
      <m:oMathPara>
        <m:oMath>
          <m:r>
            <m:rPr>
              <m:sty m:val="p"/>
            </m:rPr>
            <w:rPr>
              <w:sz w:val="21"/>
            </w:rPr>
            <m:t xml:space="preserve">Ec = 22000 [(fc + 8)/10]^0,3 MPa</m:t>
          </m:r>
        </m:oMath>
      </m:oMathPara>
    </w:p>
    <w:p w14:paraId="63CD4DF7" w14:textId="77777777" w:rsidR="00E05368" w:rsidRDefault="00AD2FB7">
      <w:pPr>
        <w:keepNext/>
        <w:spacing w:before="60" w:after="80"/>
        <w:ind w:left="255"/>
      </w:pPr>
      <m:oMathPara>
        <m:oMath>
          <m:r>
            <m:rPr>
              <m:sty m:val="p"/>
            </m:rPr>
            <w:rPr>
              <w:sz w:val="21"/>
            </w:rPr>
            <m:t xml:space="preserve">n = 200000 / Ec</m:t>
          </m:r>
        </m:oMath>
      </m:oMathPara>
    </w:p>
    <w:p w14:paraId="5634E358" w14:textId="77777777" w:rsidR="00E05368" w:rsidRDefault="00AD2FB7">
      <w:pPr>
        <w:keepNext/>
        <w:spacing w:before="60" w:after="80"/>
        <w:ind w:left="255"/>
      </w:pPr>
      <m:oMathPara>
        <m:oMath>
          <m:r>
            <m:rPr>
              <m:sty m:val="p"/>
            </m:rPr>
            <w:rPr>
              <w:sz w:val="21"/>
            </w:rPr>
            <m:t xml:space="preserve">yG = Σ(ni Ai yi) / Σ(ni Ai)</m:t>
          </m:r>
        </m:oMath>
      </m:oMathPara>
    </w:p>
    <w:p w14:paraId="46028AA0" w14:textId="77777777" w:rsidR="00E05368" w:rsidRDefault="00AD2FB7">
      <w:pPr>
        <w:spacing w:before="60" w:after="80"/>
        <w:ind w:left="255"/>
      </w:pPr>
      <m:oMathPara>
        <m:oMath>
          <m:r>
            <m:rPr>
              <m:sty m:val="p"/>
            </m:rPr>
            <w:rPr>
              <w:sz w:val="21"/>
            </w:rPr>
            <m:t xml:space="preserve">Ieq = Σ ni [Ii + Ai(yi−yG)²]</m:t>
          </m:r>
        </m:oMath>
      </m:oMathPara>
    </w:p>
    <w:p w14:paraId="6A8CE5ED" w14:textId="77777777" w:rsidR="00E05368" w:rsidRDefault="00AD2FB7">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3A5DB214" w14:textId="77777777" w:rsidR="00E05368" w:rsidRDefault="00AD2FB7">
      <w:pPr>
        <w:pStyle w:val="Titolo2"/>
        <w:keepNext/>
        <w:spacing w:after="140"/>
      </w:pPr>
      <w:bookmarkStart w:id="62" w:name="_Toc241843560"/>
      <w:r>
        <w:t>Carichi ed equilibrio della trave</w:t>
      </w:r>
      <w:bookmarkEnd w:id="62"/>
    </w:p>
    <w:p w14:paraId="37858235" w14:textId="77777777" w:rsidR="00E05368" w:rsidRDefault="00AD2FB7">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17E0F609" w14:textId="77777777" w:rsidR="00E05368" w:rsidRDefault="00AD2FB7">
      <w:pPr>
        <w:keepNext/>
        <w:spacing w:before="60" w:after="80"/>
        <w:ind w:left="255"/>
      </w:pPr>
      <m:oMathPara>
        <m:oMath>
          <m:r>
            <m:rPr>
              <m:sty m:val="p"/>
            </m:rPr>
            <w:rPr>
              <w:sz w:val="21"/>
            </w:rPr>
            <m:t xml:space="preserve">g = 25 Acls + 9,81 macciaio/L + g2 W + 8 nbarriere</m:t>
          </m:r>
        </m:oMath>
      </m:oMathPara>
    </w:p>
    <w:p w14:paraId="2C4B7563" w14:textId="77777777" w:rsidR="00E05368" w:rsidRDefault="00AD2FB7">
      <w:pPr>
        <w:keepNext/>
        <w:spacing w:before="60" w:after="80"/>
        <w:ind w:left="255"/>
      </w:pPr>
      <m:oMathPara>
        <m:oMath>
          <m:r>
            <m:rPr>
              <m:sty m:val="p"/>
            </m:rPr>
            <w:rPr>
              <w:sz w:val="21"/>
            </w:rPr>
            <m:t xml:space="preserve">qservizio = g + qtraffico W</m:t>
          </m:r>
        </m:oMath>
      </m:oMathPara>
    </w:p>
    <w:p w14:paraId="65E320B1" w14:textId="77777777" w:rsidR="00E05368" w:rsidRDefault="00AD2FB7">
      <w:pPr>
        <w:spacing w:before="60" w:after="80"/>
        <w:ind w:left="255"/>
      </w:pPr>
      <m:oMathPara>
        <m:oMath>
          <m:r>
            <m:rPr>
              <m:sty m:val="p"/>
            </m:rPr>
            <w:rPr>
              <w:sz w:val="21"/>
            </w:rPr>
            <m:t xml:space="preserve">qfattorizzato = γG g + γQ qtraffico W</m:t>
          </m:r>
        </m:oMath>
      </m:oMathPara>
    </w:p>
    <w:p w14:paraId="556A1C50" w14:textId="77777777" w:rsidR="00E05368" w:rsidRDefault="00AD2FB7">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62CD061F" w14:textId="77777777" w:rsidR="00E05368" w:rsidRDefault="00AD2FB7">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6E70C407" w14:textId="77777777" w:rsidR="00E05368" w:rsidRDefault="00AD2FB7">
      <w:pPr>
        <w:keepNext/>
        <w:spacing w:before="60" w:after="80"/>
        <w:ind w:left="255"/>
      </w:pPr>
      <m:oMathPara>
        <m:oMath>
          <m:r>
            <m:rPr>
              <m:sty m:val="p"/>
            </m:rPr>
            <w:rPr>
              <w:sz w:val="21"/>
            </w:rPr>
            <m:t xml:space="preserve">L₁ M₀ + 2(L₁+L₂) M₁ + L₂ M₂</m:t>
          </m:r>
        </m:oMath>
      </m:oMathPara>
    </w:p>
    <w:p w14:paraId="771D288A" w14:textId="77777777" w:rsidR="00E05368" w:rsidRDefault="00AD2FB7">
      <w:pPr>
        <w:spacing w:before="60" w:after="80"/>
        <w:ind w:left="255"/>
      </w:pPr>
      <m:oMathPara>
        <m:oMath>
          <m:r>
            <m:rPr>
              <m:sty m:val="p"/>
            </m:rPr>
            <w:rPr>
              <w:sz w:val="21"/>
            </w:rPr>
            <m:t xml:space="preserve">      = −q (L₁³ + L₂³)/4</m:t>
          </m:r>
        </m:oMath>
      </m:oMathPara>
    </w:p>
    <w:p w14:paraId="34A93AD5" w14:textId="77777777" w:rsidR="00E05368" w:rsidRDefault="00AD2FB7">
      <w:pPr>
        <w:spacing w:after="140"/>
      </w:pPr>
      <w:r>
        <w:t>In ogni campata, con ascissa locale x e momenti estremi ML e MR, la reazione sinistra del tratto, il momento e il taglio derivano direttamente dall'equilibrio. Le reazioni dei tratti adiacenti vengono sommate sull'appoggio comune.</w:t>
      </w:r>
    </w:p>
    <w:p w14:paraId="5B42CB3A" w14:textId="77777777" w:rsidR="00E05368" w:rsidRDefault="00AD2FB7">
      <w:pPr>
        <w:keepNext/>
        <w:spacing w:before="60" w:after="80"/>
        <w:ind w:left="255"/>
      </w:pPr>
      <m:oMathPara>
        <m:oMath>
          <m:r>
            <m:rPr>
              <m:sty m:val="p"/>
            </m:rPr>
            <w:rPr>
              <w:sz w:val="21"/>
            </w:rPr>
            <m:t xml:space="preserve">RL = qL/2 + (MR−ML)/L</m:t>
          </m:r>
        </m:oMath>
      </m:oMathPara>
    </w:p>
    <w:p w14:paraId="2C7B65B6" w14:textId="77777777" w:rsidR="00E05368" w:rsidRDefault="00AD2FB7">
      <w:pPr>
        <w:keepNext/>
        <w:spacing w:before="60" w:after="80"/>
        <w:ind w:left="255"/>
      </w:pPr>
      <m:oMathPara>
        <m:oMath>
          <m:r>
            <m:rPr>
              <m:sty m:val="p"/>
            </m:rPr>
            <w:rPr>
              <w:sz w:val="21"/>
            </w:rPr>
            <m:t xml:space="preserve">M(x) = ML + RL x − qx²/2</m:t>
          </m:r>
        </m:oMath>
      </m:oMathPara>
    </w:p>
    <w:p w14:paraId="14F9B157" w14:textId="77777777" w:rsidR="00E05368" w:rsidRDefault="00AD2FB7">
      <w:pPr>
        <w:spacing w:before="60" w:after="80"/>
        <w:ind w:left="255"/>
      </w:pPr>
      <m:oMathPara>
        <m:oMath>
          <m:r>
            <m:rPr>
              <m:sty m:val="p"/>
            </m:rPr>
            <w:rPr>
              <w:sz w:val="21"/>
            </w:rPr>
            <m:t xml:space="preserve">V(x) = RL − qx</m:t>
          </m:r>
        </m:oMath>
      </m:oMathPara>
    </w:p>
    <w:p w14:paraId="4A150F40" w14:textId="77777777" w:rsidR="00E05368" w:rsidRDefault="00AD2FB7">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24F6F061" w14:textId="77777777" w:rsidR="00E05368" w:rsidRDefault="00AD2FB7">
      <w:pPr>
        <w:pStyle w:val="Titolo2"/>
        <w:keepNext/>
        <w:spacing w:after="140"/>
      </w:pPr>
      <w:bookmarkStart w:id="63" w:name="_Toc241843561"/>
      <w:r>
        <w:lastRenderedPageBreak/>
        <w:t>Controlli analitici della trave</w:t>
      </w:r>
      <w:bookmarkEnd w:id="63"/>
    </w:p>
    <w:p w14:paraId="307082D2" w14:textId="77777777" w:rsidR="00E05368" w:rsidRDefault="00AD2FB7">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67577400" w14:textId="77777777" w:rsidR="00E05368" w:rsidRDefault="00AD2FB7">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210A094E" w14:textId="77777777" w:rsidR="00E05368" w:rsidRDefault="00AD2FB7">
      <w:pPr>
        <w:pStyle w:val="Titolo2"/>
        <w:keepNext/>
        <w:spacing w:after="140"/>
      </w:pPr>
      <w:bookmarkStart w:id="64" w:name="_Toc241843562"/>
      <w:r>
        <w:t>Pile e fondazioni</w:t>
      </w:r>
      <w:bookmarkEnd w:id="64"/>
    </w:p>
    <w:p w14:paraId="1913BEFE" w14:textId="77777777" w:rsidR="00E05368" w:rsidRDefault="00AD2FB7">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2592DEF5" w14:textId="77777777" w:rsidR="00E05368" w:rsidRDefault="00AD2FB7">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7BC527B4" w14:textId="77777777">
        <w:trPr>
          <w:cantSplit/>
          <w:tblHeader/>
          <w:jc w:val="center"/>
        </w:trPr>
        <w:tc>
          <w:tcPr>
            <w:tcW w:w="2835" w:type="dxa"/>
            <w:shd w:val="clear" w:color="auto" w:fill="E7E6E6"/>
            <w:tcMar>
              <w:top w:w="90" w:type="dxa"/>
              <w:left w:w="90" w:type="dxa"/>
              <w:bottom w:w="90" w:type="dxa"/>
              <w:right w:w="90" w:type="dxa"/>
            </w:tcMar>
            <w:vAlign w:val="center"/>
          </w:tcPr>
          <w:p w14:paraId="0E8017D3" w14:textId="77777777" w:rsidR="00E05368" w:rsidRDefault="00AD2FB7">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631EC3AE" w14:textId="77777777" w:rsidR="00E05368" w:rsidRDefault="00AD2FB7">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2E45D5BC" w14:textId="77777777" w:rsidR="00E05368" w:rsidRDefault="00AD2FB7">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482559E0" w14:textId="77777777" w:rsidR="00E05368" w:rsidRDefault="00AD2FB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BF5B247" w14:textId="77777777" w:rsidR="00E05368" w:rsidRDefault="00AD2FB7">
            <w:pPr>
              <w:spacing w:before="20" w:after="20"/>
              <w:jc w:val="left"/>
            </w:pPr>
            <w:r>
              <w:rPr>
                <w:b/>
                <w:sz w:val="21"/>
              </w:rPr>
              <w:t>Lunghezza iniziale pali m</w:t>
            </w:r>
          </w:p>
        </w:tc>
      </w:tr>
      <w:tr w:rsidR="00E05368" w14:paraId="23271E97" w14:textId="77777777">
        <w:trPr>
          <w:cantSplit/>
          <w:jc w:val="center"/>
        </w:trPr>
        <w:tc>
          <w:tcPr>
            <w:tcW w:w="2835" w:type="dxa"/>
            <w:tcMar>
              <w:top w:w="90" w:type="dxa"/>
              <w:left w:w="90" w:type="dxa"/>
              <w:bottom w:w="90" w:type="dxa"/>
              <w:right w:w="90" w:type="dxa"/>
            </w:tcMar>
            <w:vAlign w:val="center"/>
          </w:tcPr>
          <w:p w14:paraId="55912365" w14:textId="77777777" w:rsidR="00E05368" w:rsidRDefault="00AD2FB7">
            <w:pPr>
              <w:spacing w:before="20" w:after="20"/>
              <w:jc w:val="left"/>
            </w:pPr>
            <w:r>
              <w:rPr>
                <w:sz w:val="21"/>
              </w:rPr>
              <w:t>Roccia</w:t>
            </w:r>
          </w:p>
        </w:tc>
        <w:tc>
          <w:tcPr>
            <w:tcW w:w="1701" w:type="dxa"/>
            <w:tcMar>
              <w:top w:w="90" w:type="dxa"/>
              <w:left w:w="90" w:type="dxa"/>
              <w:bottom w:w="90" w:type="dxa"/>
              <w:right w:w="90" w:type="dxa"/>
            </w:tcMar>
            <w:vAlign w:val="center"/>
          </w:tcPr>
          <w:p w14:paraId="3C07AF09" w14:textId="77777777" w:rsidR="00E05368" w:rsidRDefault="00AD2FB7">
            <w:pPr>
              <w:spacing w:before="20" w:after="20"/>
              <w:jc w:val="center"/>
            </w:pPr>
            <w:r>
              <w:rPr>
                <w:sz w:val="21"/>
              </w:rPr>
              <w:t>1000</w:t>
            </w:r>
          </w:p>
        </w:tc>
        <w:tc>
          <w:tcPr>
            <w:tcW w:w="1701" w:type="dxa"/>
            <w:tcMar>
              <w:top w:w="90" w:type="dxa"/>
              <w:left w:w="90" w:type="dxa"/>
              <w:bottom w:w="90" w:type="dxa"/>
              <w:right w:w="90" w:type="dxa"/>
            </w:tcMar>
            <w:vAlign w:val="center"/>
          </w:tcPr>
          <w:p w14:paraId="0DD2C1D7" w14:textId="77777777" w:rsidR="00E05368" w:rsidRDefault="00AD2FB7">
            <w:pPr>
              <w:spacing w:before="20" w:after="20"/>
              <w:jc w:val="center"/>
            </w:pPr>
            <w:r>
              <w:rPr>
                <w:sz w:val="21"/>
              </w:rPr>
              <w:t>150</w:t>
            </w:r>
          </w:p>
        </w:tc>
        <w:tc>
          <w:tcPr>
            <w:tcW w:w="1701" w:type="dxa"/>
            <w:tcMar>
              <w:top w:w="90" w:type="dxa"/>
              <w:left w:w="90" w:type="dxa"/>
              <w:bottom w:w="90" w:type="dxa"/>
              <w:right w:w="90" w:type="dxa"/>
            </w:tcMar>
            <w:vAlign w:val="center"/>
          </w:tcPr>
          <w:p w14:paraId="69631937" w14:textId="77777777" w:rsidR="00E05368" w:rsidRDefault="00AD2FB7">
            <w:pPr>
              <w:spacing w:before="20" w:after="20"/>
              <w:jc w:val="center"/>
            </w:pPr>
            <w:r>
              <w:rPr>
                <w:sz w:val="21"/>
              </w:rPr>
              <w:t>8000</w:t>
            </w:r>
          </w:p>
        </w:tc>
        <w:tc>
          <w:tcPr>
            <w:tcW w:w="1701" w:type="dxa"/>
            <w:tcMar>
              <w:top w:w="90" w:type="dxa"/>
              <w:left w:w="90" w:type="dxa"/>
              <w:bottom w:w="90" w:type="dxa"/>
              <w:right w:w="90" w:type="dxa"/>
            </w:tcMar>
            <w:vAlign w:val="center"/>
          </w:tcPr>
          <w:p w14:paraId="19CB3118" w14:textId="77777777" w:rsidR="00E05368" w:rsidRDefault="00AD2FB7">
            <w:pPr>
              <w:spacing w:before="20" w:after="20"/>
              <w:jc w:val="center"/>
            </w:pPr>
            <w:r>
              <w:rPr>
                <w:sz w:val="21"/>
              </w:rPr>
              <w:t>10</w:t>
            </w:r>
          </w:p>
        </w:tc>
      </w:tr>
      <w:tr w:rsidR="00E05368" w14:paraId="6BED293F" w14:textId="77777777">
        <w:trPr>
          <w:cantSplit/>
          <w:jc w:val="center"/>
        </w:trPr>
        <w:tc>
          <w:tcPr>
            <w:tcW w:w="2835" w:type="dxa"/>
            <w:tcMar>
              <w:top w:w="90" w:type="dxa"/>
              <w:left w:w="90" w:type="dxa"/>
              <w:bottom w:w="90" w:type="dxa"/>
              <w:right w:w="90" w:type="dxa"/>
            </w:tcMar>
            <w:vAlign w:val="center"/>
          </w:tcPr>
          <w:p w14:paraId="2ECD5B87" w14:textId="77777777" w:rsidR="00E05368" w:rsidRDefault="00AD2FB7">
            <w:pPr>
              <w:spacing w:before="20" w:after="20"/>
              <w:jc w:val="left"/>
            </w:pPr>
            <w:r>
              <w:rPr>
                <w:sz w:val="21"/>
              </w:rPr>
              <w:t>Sabbia o ghiaia densa</w:t>
            </w:r>
          </w:p>
        </w:tc>
        <w:tc>
          <w:tcPr>
            <w:tcW w:w="1701" w:type="dxa"/>
            <w:tcMar>
              <w:top w:w="90" w:type="dxa"/>
              <w:left w:w="90" w:type="dxa"/>
              <w:bottom w:w="90" w:type="dxa"/>
              <w:right w:w="90" w:type="dxa"/>
            </w:tcMar>
            <w:vAlign w:val="center"/>
          </w:tcPr>
          <w:p w14:paraId="173D0743" w14:textId="77777777" w:rsidR="00E05368" w:rsidRDefault="00AD2FB7">
            <w:pPr>
              <w:spacing w:before="20" w:after="20"/>
              <w:jc w:val="center"/>
            </w:pPr>
            <w:r>
              <w:rPr>
                <w:sz w:val="21"/>
              </w:rPr>
              <w:t>400</w:t>
            </w:r>
          </w:p>
        </w:tc>
        <w:tc>
          <w:tcPr>
            <w:tcW w:w="1701" w:type="dxa"/>
            <w:tcMar>
              <w:top w:w="90" w:type="dxa"/>
              <w:left w:w="90" w:type="dxa"/>
              <w:bottom w:w="90" w:type="dxa"/>
              <w:right w:w="90" w:type="dxa"/>
            </w:tcMar>
            <w:vAlign w:val="center"/>
          </w:tcPr>
          <w:p w14:paraId="1B4C582E" w14:textId="77777777" w:rsidR="00E05368" w:rsidRDefault="00AD2FB7">
            <w:pPr>
              <w:spacing w:before="20" w:after="20"/>
              <w:jc w:val="center"/>
            </w:pPr>
            <w:r>
              <w:rPr>
                <w:sz w:val="21"/>
              </w:rPr>
              <w:t>70</w:t>
            </w:r>
          </w:p>
        </w:tc>
        <w:tc>
          <w:tcPr>
            <w:tcW w:w="1701" w:type="dxa"/>
            <w:tcMar>
              <w:top w:w="90" w:type="dxa"/>
              <w:left w:w="90" w:type="dxa"/>
              <w:bottom w:w="90" w:type="dxa"/>
              <w:right w:w="90" w:type="dxa"/>
            </w:tcMar>
            <w:vAlign w:val="center"/>
          </w:tcPr>
          <w:p w14:paraId="5ADF9116" w14:textId="77777777" w:rsidR="00E05368" w:rsidRDefault="00AD2FB7">
            <w:pPr>
              <w:spacing w:before="20" w:after="20"/>
              <w:jc w:val="center"/>
            </w:pPr>
            <w:r>
              <w:rPr>
                <w:sz w:val="21"/>
              </w:rPr>
              <w:t>2500</w:t>
            </w:r>
          </w:p>
        </w:tc>
        <w:tc>
          <w:tcPr>
            <w:tcW w:w="1701" w:type="dxa"/>
            <w:tcMar>
              <w:top w:w="90" w:type="dxa"/>
              <w:left w:w="90" w:type="dxa"/>
              <w:bottom w:w="90" w:type="dxa"/>
              <w:right w:w="90" w:type="dxa"/>
            </w:tcMar>
            <w:vAlign w:val="center"/>
          </w:tcPr>
          <w:p w14:paraId="4DCDD18F" w14:textId="77777777" w:rsidR="00E05368" w:rsidRDefault="00AD2FB7">
            <w:pPr>
              <w:spacing w:before="20" w:after="20"/>
              <w:jc w:val="center"/>
            </w:pPr>
            <w:r>
              <w:rPr>
                <w:sz w:val="21"/>
              </w:rPr>
              <w:t>15</w:t>
            </w:r>
          </w:p>
        </w:tc>
      </w:tr>
      <w:tr w:rsidR="00E05368" w14:paraId="4B57B82F" w14:textId="77777777">
        <w:trPr>
          <w:cantSplit/>
          <w:jc w:val="center"/>
        </w:trPr>
        <w:tc>
          <w:tcPr>
            <w:tcW w:w="2835" w:type="dxa"/>
            <w:tcMar>
              <w:top w:w="90" w:type="dxa"/>
              <w:left w:w="90" w:type="dxa"/>
              <w:bottom w:w="90" w:type="dxa"/>
              <w:right w:w="90" w:type="dxa"/>
            </w:tcMar>
            <w:vAlign w:val="center"/>
          </w:tcPr>
          <w:p w14:paraId="04544EFA" w14:textId="77777777" w:rsidR="00E05368" w:rsidRDefault="00AD2FB7">
            <w:pPr>
              <w:spacing w:before="20" w:after="20"/>
              <w:jc w:val="left"/>
            </w:pPr>
            <w:r>
              <w:rPr>
                <w:sz w:val="21"/>
              </w:rPr>
              <w:t>Terreno medio</w:t>
            </w:r>
          </w:p>
        </w:tc>
        <w:tc>
          <w:tcPr>
            <w:tcW w:w="1701" w:type="dxa"/>
            <w:tcMar>
              <w:top w:w="90" w:type="dxa"/>
              <w:left w:w="90" w:type="dxa"/>
              <w:bottom w:w="90" w:type="dxa"/>
              <w:right w:w="90" w:type="dxa"/>
            </w:tcMar>
            <w:vAlign w:val="center"/>
          </w:tcPr>
          <w:p w14:paraId="31666E51" w14:textId="77777777" w:rsidR="00E05368" w:rsidRDefault="00AD2FB7">
            <w:pPr>
              <w:spacing w:before="20" w:after="20"/>
              <w:jc w:val="center"/>
            </w:pPr>
            <w:r>
              <w:rPr>
                <w:sz w:val="21"/>
              </w:rPr>
              <w:t>200</w:t>
            </w:r>
          </w:p>
        </w:tc>
        <w:tc>
          <w:tcPr>
            <w:tcW w:w="1701" w:type="dxa"/>
            <w:tcMar>
              <w:top w:w="90" w:type="dxa"/>
              <w:left w:w="90" w:type="dxa"/>
              <w:bottom w:w="90" w:type="dxa"/>
              <w:right w:w="90" w:type="dxa"/>
            </w:tcMar>
            <w:vAlign w:val="center"/>
          </w:tcPr>
          <w:p w14:paraId="41A2D452" w14:textId="77777777" w:rsidR="00E05368" w:rsidRDefault="00AD2FB7">
            <w:pPr>
              <w:spacing w:before="20" w:after="20"/>
              <w:jc w:val="center"/>
            </w:pPr>
            <w:r>
              <w:rPr>
                <w:sz w:val="21"/>
              </w:rPr>
              <w:t>45</w:t>
            </w:r>
          </w:p>
        </w:tc>
        <w:tc>
          <w:tcPr>
            <w:tcW w:w="1701" w:type="dxa"/>
            <w:tcMar>
              <w:top w:w="90" w:type="dxa"/>
              <w:left w:w="90" w:type="dxa"/>
              <w:bottom w:w="90" w:type="dxa"/>
              <w:right w:w="90" w:type="dxa"/>
            </w:tcMar>
            <w:vAlign w:val="center"/>
          </w:tcPr>
          <w:p w14:paraId="1EB81ECA" w14:textId="77777777" w:rsidR="00E05368" w:rsidRDefault="00AD2FB7">
            <w:pPr>
              <w:spacing w:before="20" w:after="20"/>
              <w:jc w:val="center"/>
            </w:pPr>
            <w:r>
              <w:rPr>
                <w:sz w:val="21"/>
              </w:rPr>
              <w:t>1500</w:t>
            </w:r>
          </w:p>
        </w:tc>
        <w:tc>
          <w:tcPr>
            <w:tcW w:w="1701" w:type="dxa"/>
            <w:tcMar>
              <w:top w:w="90" w:type="dxa"/>
              <w:left w:w="90" w:type="dxa"/>
              <w:bottom w:w="90" w:type="dxa"/>
              <w:right w:w="90" w:type="dxa"/>
            </w:tcMar>
            <w:vAlign w:val="center"/>
          </w:tcPr>
          <w:p w14:paraId="1881EC6C" w14:textId="77777777" w:rsidR="00E05368" w:rsidRDefault="00AD2FB7">
            <w:pPr>
              <w:spacing w:before="20" w:after="20"/>
              <w:jc w:val="center"/>
            </w:pPr>
            <w:r>
              <w:rPr>
                <w:sz w:val="21"/>
              </w:rPr>
              <w:t>22</w:t>
            </w:r>
          </w:p>
        </w:tc>
      </w:tr>
      <w:tr w:rsidR="00E05368" w14:paraId="2FBEECD0" w14:textId="77777777">
        <w:trPr>
          <w:cantSplit/>
          <w:jc w:val="center"/>
        </w:trPr>
        <w:tc>
          <w:tcPr>
            <w:tcW w:w="2835" w:type="dxa"/>
            <w:tcMar>
              <w:top w:w="90" w:type="dxa"/>
              <w:left w:w="90" w:type="dxa"/>
              <w:bottom w:w="90" w:type="dxa"/>
              <w:right w:w="90" w:type="dxa"/>
            </w:tcMar>
            <w:vAlign w:val="center"/>
          </w:tcPr>
          <w:p w14:paraId="7F41D1D1" w14:textId="77777777" w:rsidR="00E05368" w:rsidRDefault="00AD2FB7">
            <w:pPr>
              <w:spacing w:before="20" w:after="20"/>
              <w:jc w:val="left"/>
            </w:pPr>
            <w:r>
              <w:rPr>
                <w:sz w:val="21"/>
              </w:rPr>
              <w:t>Argilla soffice</w:t>
            </w:r>
          </w:p>
        </w:tc>
        <w:tc>
          <w:tcPr>
            <w:tcW w:w="1701" w:type="dxa"/>
            <w:tcMar>
              <w:top w:w="90" w:type="dxa"/>
              <w:left w:w="90" w:type="dxa"/>
              <w:bottom w:w="90" w:type="dxa"/>
              <w:right w:w="90" w:type="dxa"/>
            </w:tcMar>
            <w:vAlign w:val="center"/>
          </w:tcPr>
          <w:p w14:paraId="1B1B2A9A" w14:textId="77777777" w:rsidR="00E05368" w:rsidRDefault="00AD2FB7">
            <w:pPr>
              <w:spacing w:before="20" w:after="20"/>
              <w:jc w:val="center"/>
            </w:pPr>
            <w:r>
              <w:rPr>
                <w:sz w:val="21"/>
              </w:rPr>
              <w:t>100</w:t>
            </w:r>
          </w:p>
        </w:tc>
        <w:tc>
          <w:tcPr>
            <w:tcW w:w="1701" w:type="dxa"/>
            <w:tcMar>
              <w:top w:w="90" w:type="dxa"/>
              <w:left w:w="90" w:type="dxa"/>
              <w:bottom w:w="90" w:type="dxa"/>
              <w:right w:w="90" w:type="dxa"/>
            </w:tcMar>
            <w:vAlign w:val="center"/>
          </w:tcPr>
          <w:p w14:paraId="7C3E0A2B" w14:textId="77777777" w:rsidR="00E05368" w:rsidRDefault="00AD2FB7">
            <w:pPr>
              <w:spacing w:before="20" w:after="20"/>
              <w:jc w:val="center"/>
            </w:pPr>
            <w:r>
              <w:rPr>
                <w:sz w:val="21"/>
              </w:rPr>
              <w:t>25</w:t>
            </w:r>
          </w:p>
        </w:tc>
        <w:tc>
          <w:tcPr>
            <w:tcW w:w="1701" w:type="dxa"/>
            <w:tcMar>
              <w:top w:w="90" w:type="dxa"/>
              <w:left w:w="90" w:type="dxa"/>
              <w:bottom w:w="90" w:type="dxa"/>
              <w:right w:w="90" w:type="dxa"/>
            </w:tcMar>
            <w:vAlign w:val="center"/>
          </w:tcPr>
          <w:p w14:paraId="7319049C" w14:textId="77777777" w:rsidR="00E05368" w:rsidRDefault="00AD2FB7">
            <w:pPr>
              <w:spacing w:before="20" w:after="20"/>
              <w:jc w:val="center"/>
            </w:pPr>
            <w:r>
              <w:rPr>
                <w:sz w:val="21"/>
              </w:rPr>
              <w:t>500</w:t>
            </w:r>
          </w:p>
        </w:tc>
        <w:tc>
          <w:tcPr>
            <w:tcW w:w="1701" w:type="dxa"/>
            <w:tcMar>
              <w:top w:w="90" w:type="dxa"/>
              <w:left w:w="90" w:type="dxa"/>
              <w:bottom w:w="90" w:type="dxa"/>
              <w:right w:w="90" w:type="dxa"/>
            </w:tcMar>
            <w:vAlign w:val="center"/>
          </w:tcPr>
          <w:p w14:paraId="21D2D194" w14:textId="77777777" w:rsidR="00E05368" w:rsidRDefault="00AD2FB7">
            <w:pPr>
              <w:spacing w:before="20" w:after="20"/>
              <w:jc w:val="center"/>
            </w:pPr>
            <w:r>
              <w:rPr>
                <w:sz w:val="21"/>
              </w:rPr>
              <w:t>30</w:t>
            </w:r>
          </w:p>
        </w:tc>
      </w:tr>
    </w:tbl>
    <w:p w14:paraId="4A8FBD6E" w14:textId="77777777" w:rsidR="00E05368" w:rsidRDefault="00E05368"/>
    <w:p w14:paraId="076304F3" w14:textId="77777777" w:rsidR="00E05368" w:rsidRDefault="00AD2FB7">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7CC18589" w14:textId="77777777" w:rsidR="00E05368" w:rsidRDefault="00AD2FB7">
      <w:pPr>
        <w:spacing w:before="60" w:after="80"/>
        <w:ind w:left="255"/>
      </w:pPr>
      <m:oMathPara>
        <m:oMath>
          <m:r>
            <m:rPr>
              <m:sty m:val="p"/>
            </m:rPr>
            <w:rPr>
              <w:sz w:val="21"/>
            </w:rPr>
            <m:t xml:space="preserve">Rpalo = π D L qs + π D² qb/4</m:t>
          </m:r>
        </m:oMath>
      </m:oMathPara>
    </w:p>
    <w:p w14:paraId="272CDFDE" w14:textId="77777777" w:rsidR="00E05368" w:rsidRDefault="00AD2FB7">
      <w:pPr>
        <w:spacing w:after="140"/>
      </w:pPr>
      <w:r>
        <w:t xml:space="preserve">Il numero automatico dei pali è almeno quattro, arrotondato al numero pari superiore richiesto dall'assiale. La disposizione usa interasse indicativo 3D. Un numero manuale o un plinto manuale può risultare insufficiente: vengono controllati rapporto assiale e </w:t>
      </w:r>
      <w:r>
        <w:lastRenderedPageBreak/>
        <w:t>ingombro della disposizione. Il lato longitudinale del plinto è arrotondato al quarto di metro, mentre la larghezza trasversale accoglie la sottostruttura.</w:t>
      </w:r>
    </w:p>
    <w:p w14:paraId="7F950E4D" w14:textId="77777777" w:rsidR="00E05368" w:rsidRDefault="00AD2FB7">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1452AB31" w14:textId="77777777" w:rsidR="00E05368" w:rsidRDefault="00AD2FB7">
      <w:pPr>
        <w:pStyle w:val="Titolo2"/>
        <w:keepNext/>
        <w:spacing w:after="140"/>
      </w:pPr>
      <w:bookmarkStart w:id="65" w:name="_Toc241843563"/>
      <w:r>
        <w:t>Costi carbonio e durata</w:t>
      </w:r>
      <w:bookmarkEnd w:id="65"/>
    </w:p>
    <w:p w14:paraId="427E3D29" w14:textId="77777777" w:rsidR="00E05368" w:rsidRDefault="00AD2FB7">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7FFD16DF" w14:textId="77777777" w:rsidR="00E05368" w:rsidRDefault="00AD2FB7">
      <w:pPr>
        <w:keepNext/>
        <w:spacing w:before="60" w:after="80"/>
        <w:ind w:left="255"/>
      </w:pPr>
      <m:oMathPara>
        <m:oMath>
          <m:r>
            <m:rPr>
              <m:sty m:val="p"/>
            </m:rPr>
            <w:rPr>
              <w:sz w:val="21"/>
            </w:rPr>
            <m:t xml:space="preserve">Cdiretto = Σ Qi pi</m:t>
          </m:r>
        </m:oMath>
      </m:oMathPara>
    </w:p>
    <w:p w14:paraId="2B636612" w14:textId="77777777" w:rsidR="00E05368" w:rsidRDefault="00AD2FB7">
      <w:pPr>
        <w:spacing w:before="60" w:after="80"/>
        <w:ind w:left="255"/>
      </w:pPr>
      <m:oMathPara>
        <m:oMath>
          <m:r>
            <m:rPr>
              <m:sty m:val="p"/>
            </m:rPr>
            <w:rPr>
              <w:sz w:val="21"/>
            </w:rPr>
            <m:t xml:space="preserve">Ctotale = Cdiretto (1+oneri/100)(1+imprevisti/100)</m:t>
          </m:r>
        </m:oMath>
      </m:oMathPara>
    </w:p>
    <w:p w14:paraId="1F4F7A29" w14:textId="77777777" w:rsidR="00E05368" w:rsidRDefault="00AD2FB7">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470E4485" w14:textId="77777777" w:rsidR="00E05368" w:rsidRDefault="00AD2FB7">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0967830D" w14:textId="77777777" w:rsidR="00E05368" w:rsidRDefault="00AD2FB7">
      <w:pPr>
        <w:spacing w:before="60" w:after="80"/>
        <w:ind w:left="255"/>
      </w:pPr>
      <m:oMathPara>
        <m:oMath>
          <m:r>
            <m:rPr>
              <m:sty m:val="p"/>
            </m:rPr>
            <w:rPr>
              <w:sz w:val="21"/>
            </w:rPr>
            <m:t xml:space="preserve">CO₂ = [Vcls fcls/1000 + Σ macciaio facciaio] (1+cantiere/100)</m:t>
          </m:r>
        </m:oMath>
      </m:oMathPara>
    </w:p>
    <w:p w14:paraId="631B504E" w14:textId="77777777" w:rsidR="00E05368" w:rsidRDefault="00AD2FB7">
      <w:pPr>
        <w:spacing w:after="140"/>
      </w:pPr>
      <w:r>
        <w:t>Finiture, esercizio e fine vita non sono quantificati. I fattori iniziali non sono riferiti a EPD specifiche. Il confronto è utile solo mantenendo coerenti perimetro, unità e qualità delle ipotesi delle alternative.</w:t>
      </w:r>
    </w:p>
    <w:p w14:paraId="29E49E39" w14:textId="77777777" w:rsidR="00E05368" w:rsidRDefault="00AD2FB7">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4296BB09" w14:textId="77777777" w:rsidR="00E05368" w:rsidRDefault="00AD2FB7">
      <w:pPr>
        <w:pStyle w:val="Titolo1"/>
        <w:keepNext/>
        <w:spacing w:after="140"/>
      </w:pPr>
      <w:bookmarkStart w:id="66" w:name="_Toc241843564"/>
      <w:r>
        <w:t>Esempi trasversali e lettura critica</w:t>
      </w:r>
      <w:bookmarkEnd w:id="66"/>
    </w:p>
    <w:p w14:paraId="2B92294E" w14:textId="77777777" w:rsidR="00E05368" w:rsidRDefault="00AD2FB7">
      <w:pPr>
        <w:pStyle w:val="Titolo2"/>
        <w:keepNext/>
        <w:spacing w:after="140"/>
      </w:pPr>
      <w:bookmarkStart w:id="67" w:name="_Toc241843565"/>
      <w:r>
        <w:t>Separare capacità domanda e quantità</w:t>
      </w:r>
      <w:bookmarkEnd w:id="67"/>
    </w:p>
    <w:p w14:paraId="2147516E" w14:textId="77777777" w:rsidR="00E05368" w:rsidRDefault="00AD2FB7">
      <w:pPr>
        <w:spacing w:after="140"/>
      </w:pPr>
      <w:r>
        <w:t xml:space="preserve">Un incremento del prezzo dell'acciaio non può aumentare il momento resistente di una sezione. Un aumento della quantità parametrica di armatura in Bridge Design può aumentare il costo senza creare una disposizione di barre verificata. Al contrario, nella </w:t>
      </w:r>
      <w:r>
        <w:lastRenderedPageBreak/>
        <w:t>sezione CA una nuova barra modifica direttamente l'equilibrio e il dominio. La stessa parola «armatura» descrive quindi oggetti differenti nei due moduli.</w:t>
      </w:r>
    </w:p>
    <w:p w14:paraId="480BB65D" w14:textId="77777777" w:rsidR="00E05368" w:rsidRDefault="00AD2FB7">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45FD99E" w14:textId="77777777" w:rsidR="00E05368" w:rsidRDefault="00AD2FB7">
      <w:pPr>
        <w:pStyle w:val="Titolo2"/>
        <w:keepNext/>
        <w:spacing w:after="140"/>
      </w:pPr>
      <w:bookmarkStart w:id="68" w:name="_Toc241843566"/>
      <w:r>
        <w:t>Controlli indipendenti semplici</w:t>
      </w:r>
      <w:bookmarkEnd w:id="68"/>
    </w:p>
    <w:p w14:paraId="6C2C2EFA" w14:textId="77777777" w:rsidR="00E05368" w:rsidRDefault="00AD2FB7">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76132FF1" w14:textId="77777777" w:rsidR="00E05368" w:rsidRDefault="00AD2FB7">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9232BF5" w14:textId="77777777" w:rsidR="00E05368" w:rsidRDefault="00AD2FB7">
      <w:pPr>
        <w:pStyle w:val="Titolo2"/>
        <w:keepNext/>
        <w:spacing w:after="140"/>
      </w:pPr>
      <w:bookmarkStart w:id="69" w:name="_Toc241843567"/>
      <w:r>
        <w:t>Cosa dimostrano le prove del software</w:t>
      </w:r>
      <w:bookmarkEnd w:id="69"/>
    </w:p>
    <w:p w14:paraId="355A3623" w14:textId="77777777" w:rsidR="00E05368" w:rsidRDefault="00AD2FB7">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60DBB847" w14:textId="77777777" w:rsidR="00E05368" w:rsidRDefault="00AD2FB7">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68395448" w14:textId="77777777" w:rsidR="00E05368" w:rsidRDefault="00AD2FB7">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7A633BD9" w14:textId="77777777" w:rsidR="00E05368" w:rsidRDefault="00AD2FB7">
      <w:pPr>
        <w:spacing w:after="140"/>
      </w:pPr>
      <w:r>
        <w:lastRenderedPageBreak/>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ide 189: i 25 nuovi ricalcolano a mano A0, q, J, τ e il diaframma d'appoggio dell'esempio e confrontano i valori della distorsione riportati nella guida. La prova dell'interfaccia controlla campi, colonna ΔT, risultati e relazione del cassoncino.</w:t>
      </w:r>
    </w:p>
    <w:p w14:paraId="4BFBF109" w14:textId="77777777" w:rsidR="00E05368" w:rsidRDefault="00AD2FB7">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1B5AD431" w14:textId="77777777" w:rsidR="00E05368" w:rsidRDefault="00AD2FB7">
      <w:pPr>
        <w:pStyle w:val="Titolo1"/>
        <w:keepNext/>
        <w:spacing w:after="140"/>
      </w:pPr>
      <w:bookmarkStart w:id="70" w:name="_Toc241843568"/>
      <w:r>
        <w:t>Tracciabilità e riferimenti</w:t>
      </w:r>
      <w:bookmarkEnd w:id="70"/>
    </w:p>
    <w:p w14:paraId="068B2130" w14:textId="77777777" w:rsidR="00E05368" w:rsidRDefault="00AD2FB7">
      <w:pPr>
        <w:pStyle w:val="Titolo2"/>
        <w:keepNext/>
        <w:spacing w:after="140"/>
      </w:pPr>
      <w:bookmarkStart w:id="71" w:name="_Toc241843569"/>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1A97E073" w14:textId="77777777">
        <w:trPr>
          <w:cantSplit/>
          <w:tblHeader/>
          <w:jc w:val="center"/>
        </w:trPr>
        <w:tc>
          <w:tcPr>
            <w:tcW w:w="3005" w:type="dxa"/>
            <w:shd w:val="clear" w:color="auto" w:fill="E7E6E6"/>
            <w:tcMar>
              <w:top w:w="90" w:type="dxa"/>
              <w:left w:w="90" w:type="dxa"/>
              <w:bottom w:w="90" w:type="dxa"/>
              <w:right w:w="90" w:type="dxa"/>
            </w:tcMar>
            <w:vAlign w:val="center"/>
          </w:tcPr>
          <w:p w14:paraId="2284E98F" w14:textId="77777777" w:rsidR="00E05368" w:rsidRDefault="00AD2FB7">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6000D27D" w14:textId="77777777" w:rsidR="00E05368" w:rsidRDefault="00AD2FB7">
            <w:pPr>
              <w:spacing w:before="20" w:after="20"/>
              <w:jc w:val="left"/>
            </w:pPr>
            <w:r>
              <w:rPr>
                <w:b/>
                <w:sz w:val="21"/>
              </w:rPr>
              <w:t>Sorgenti principali nel repository</w:t>
            </w:r>
          </w:p>
        </w:tc>
      </w:tr>
      <w:tr w:rsidR="00E05368" w14:paraId="38139B18" w14:textId="77777777">
        <w:trPr>
          <w:cantSplit/>
          <w:jc w:val="center"/>
        </w:trPr>
        <w:tc>
          <w:tcPr>
            <w:tcW w:w="3005" w:type="dxa"/>
            <w:tcMar>
              <w:top w:w="90" w:type="dxa"/>
              <w:left w:w="90" w:type="dxa"/>
              <w:bottom w:w="90" w:type="dxa"/>
              <w:right w:w="90" w:type="dxa"/>
            </w:tcMar>
            <w:vAlign w:val="center"/>
          </w:tcPr>
          <w:p w14:paraId="4F8A69DA" w14:textId="77777777" w:rsidR="00E05368" w:rsidRDefault="00AD2FB7">
            <w:pPr>
              <w:spacing w:before="20" w:after="20"/>
              <w:jc w:val="left"/>
            </w:pPr>
            <w:r>
              <w:rPr>
                <w:sz w:val="21"/>
              </w:rPr>
              <w:t>Palo verticale e gruppo</w:t>
            </w:r>
          </w:p>
        </w:tc>
        <w:tc>
          <w:tcPr>
            <w:tcW w:w="6633" w:type="dxa"/>
            <w:tcMar>
              <w:top w:w="90" w:type="dxa"/>
              <w:left w:w="90" w:type="dxa"/>
              <w:bottom w:w="90" w:type="dxa"/>
              <w:right w:w="90" w:type="dxa"/>
            </w:tcMar>
            <w:vAlign w:val="center"/>
          </w:tcPr>
          <w:p w14:paraId="0C0BB461" w14:textId="77777777" w:rsidR="00E05368" w:rsidRDefault="00AD2FB7">
            <w:pPr>
              <w:spacing w:before="20" w:after="20"/>
              <w:jc w:val="left"/>
            </w:pPr>
            <w:r>
              <w:rPr>
                <w:sz w:val="21"/>
              </w:rPr>
              <w:t>X.Calculations/Calcolo.cs e Nq.cs</w:t>
            </w:r>
          </w:p>
        </w:tc>
      </w:tr>
      <w:tr w:rsidR="00E05368" w14:paraId="5797D7F7" w14:textId="77777777">
        <w:trPr>
          <w:cantSplit/>
          <w:jc w:val="center"/>
        </w:trPr>
        <w:tc>
          <w:tcPr>
            <w:tcW w:w="3005" w:type="dxa"/>
            <w:tcMar>
              <w:top w:w="90" w:type="dxa"/>
              <w:left w:w="90" w:type="dxa"/>
              <w:bottom w:w="90" w:type="dxa"/>
              <w:right w:w="90" w:type="dxa"/>
            </w:tcMar>
            <w:vAlign w:val="center"/>
          </w:tcPr>
          <w:p w14:paraId="6331C7DA" w14:textId="77777777" w:rsidR="00E05368" w:rsidRDefault="00AD2FB7">
            <w:pPr>
              <w:spacing w:before="20" w:after="20"/>
              <w:jc w:val="left"/>
            </w:pPr>
            <w:r>
              <w:rPr>
                <w:sz w:val="21"/>
              </w:rPr>
              <w:t>Micropalo verticale</w:t>
            </w:r>
          </w:p>
        </w:tc>
        <w:tc>
          <w:tcPr>
            <w:tcW w:w="6633" w:type="dxa"/>
            <w:tcMar>
              <w:top w:w="90" w:type="dxa"/>
              <w:left w:w="90" w:type="dxa"/>
              <w:bottom w:w="90" w:type="dxa"/>
              <w:right w:w="90" w:type="dxa"/>
            </w:tcMar>
            <w:vAlign w:val="center"/>
          </w:tcPr>
          <w:p w14:paraId="07CCD1C3" w14:textId="77777777" w:rsidR="00E05368" w:rsidRDefault="00AD2FB7">
            <w:pPr>
              <w:spacing w:before="20" w:after="20"/>
              <w:jc w:val="left"/>
            </w:pPr>
            <w:r>
              <w:rPr>
                <w:sz w:val="21"/>
              </w:rPr>
              <w:t>X.Calculations/Micropali.cs</w:t>
            </w:r>
          </w:p>
        </w:tc>
      </w:tr>
      <w:tr w:rsidR="00E05368" w14:paraId="5C511E9B" w14:textId="77777777">
        <w:trPr>
          <w:cantSplit/>
          <w:jc w:val="center"/>
        </w:trPr>
        <w:tc>
          <w:tcPr>
            <w:tcW w:w="3005" w:type="dxa"/>
            <w:tcMar>
              <w:top w:w="90" w:type="dxa"/>
              <w:left w:w="90" w:type="dxa"/>
              <w:bottom w:w="90" w:type="dxa"/>
              <w:right w:w="90" w:type="dxa"/>
            </w:tcMar>
            <w:vAlign w:val="center"/>
          </w:tcPr>
          <w:p w14:paraId="77450C6C" w14:textId="77777777" w:rsidR="00E05368" w:rsidRDefault="00AD2FB7">
            <w:pPr>
              <w:spacing w:before="20" w:after="20"/>
              <w:jc w:val="left"/>
            </w:pPr>
            <w:r>
              <w:rPr>
                <w:sz w:val="21"/>
              </w:rPr>
              <w:t>Broms e momento CA</w:t>
            </w:r>
          </w:p>
        </w:tc>
        <w:tc>
          <w:tcPr>
            <w:tcW w:w="6633" w:type="dxa"/>
            <w:tcMar>
              <w:top w:w="90" w:type="dxa"/>
              <w:left w:w="90" w:type="dxa"/>
              <w:bottom w:w="90" w:type="dxa"/>
              <w:right w:w="90" w:type="dxa"/>
            </w:tcMar>
            <w:vAlign w:val="center"/>
          </w:tcPr>
          <w:p w14:paraId="2EFA8871" w14:textId="77777777" w:rsidR="00E05368" w:rsidRDefault="00AD2FB7">
            <w:pPr>
              <w:spacing w:before="20" w:after="20"/>
              <w:jc w:val="left"/>
            </w:pPr>
            <w:r>
              <w:rPr>
                <w:sz w:val="21"/>
              </w:rPr>
              <w:t>X.Calculations/PaloOrizzontale.cs e SectionMomentResistance.cs</w:t>
            </w:r>
          </w:p>
        </w:tc>
      </w:tr>
      <w:tr w:rsidR="00E05368" w14:paraId="6924DE93" w14:textId="77777777">
        <w:trPr>
          <w:cantSplit/>
          <w:jc w:val="center"/>
        </w:trPr>
        <w:tc>
          <w:tcPr>
            <w:tcW w:w="3005" w:type="dxa"/>
            <w:tcMar>
              <w:top w:w="90" w:type="dxa"/>
              <w:left w:w="90" w:type="dxa"/>
              <w:bottom w:w="90" w:type="dxa"/>
              <w:right w:w="90" w:type="dxa"/>
            </w:tcMar>
            <w:vAlign w:val="center"/>
          </w:tcPr>
          <w:p w14:paraId="2F100C0F" w14:textId="77777777" w:rsidR="00E05368" w:rsidRDefault="00AD2FB7">
            <w:pPr>
              <w:spacing w:before="20" w:after="20"/>
              <w:jc w:val="left"/>
            </w:pPr>
            <w:r>
              <w:rPr>
                <w:sz w:val="21"/>
              </w:rPr>
              <w:t>Tubo CHS</w:t>
            </w:r>
          </w:p>
        </w:tc>
        <w:tc>
          <w:tcPr>
            <w:tcW w:w="6633" w:type="dxa"/>
            <w:tcMar>
              <w:top w:w="90" w:type="dxa"/>
              <w:left w:w="90" w:type="dxa"/>
              <w:bottom w:w="90" w:type="dxa"/>
              <w:right w:w="90" w:type="dxa"/>
            </w:tcMar>
            <w:vAlign w:val="center"/>
          </w:tcPr>
          <w:p w14:paraId="15AB5692" w14:textId="77777777" w:rsidR="00E05368" w:rsidRDefault="00AD2FB7">
            <w:pPr>
              <w:spacing w:before="20" w:after="20"/>
              <w:jc w:val="left"/>
            </w:pPr>
            <w:r>
              <w:rPr>
                <w:sz w:val="21"/>
              </w:rPr>
              <w:t>X.Calculations/MicropaloOrizzontale.cs</w:t>
            </w:r>
          </w:p>
        </w:tc>
      </w:tr>
      <w:tr w:rsidR="00E05368" w14:paraId="6E26E8D2" w14:textId="77777777">
        <w:trPr>
          <w:cantSplit/>
          <w:jc w:val="center"/>
        </w:trPr>
        <w:tc>
          <w:tcPr>
            <w:tcW w:w="3005" w:type="dxa"/>
            <w:tcMar>
              <w:top w:w="90" w:type="dxa"/>
              <w:left w:w="90" w:type="dxa"/>
              <w:bottom w:w="90" w:type="dxa"/>
              <w:right w:w="90" w:type="dxa"/>
            </w:tcMar>
            <w:vAlign w:val="center"/>
          </w:tcPr>
          <w:p w14:paraId="467BAECE" w14:textId="77777777" w:rsidR="00E05368" w:rsidRDefault="00AD2FB7">
            <w:pPr>
              <w:spacing w:before="20" w:after="20"/>
              <w:jc w:val="left"/>
            </w:pPr>
            <w:r>
              <w:rPr>
                <w:sz w:val="21"/>
              </w:rPr>
              <w:t>Materiali e copriferro</w:t>
            </w:r>
          </w:p>
        </w:tc>
        <w:tc>
          <w:tcPr>
            <w:tcW w:w="6633" w:type="dxa"/>
            <w:tcMar>
              <w:top w:w="90" w:type="dxa"/>
              <w:left w:w="90" w:type="dxa"/>
              <w:bottom w:w="90" w:type="dxa"/>
              <w:right w:w="90" w:type="dxa"/>
            </w:tcMar>
            <w:vAlign w:val="center"/>
          </w:tcPr>
          <w:p w14:paraId="11EDE2EA" w14:textId="77777777" w:rsidR="00E05368" w:rsidRDefault="00AD2FB7">
            <w:pPr>
              <w:spacing w:before="20" w:after="20"/>
              <w:jc w:val="left"/>
            </w:pPr>
            <w:r>
              <w:rPr>
                <w:sz w:val="21"/>
              </w:rPr>
              <w:t>X.Calculations/Materials e RebarMaterial.cs</w:t>
            </w:r>
          </w:p>
        </w:tc>
      </w:tr>
      <w:tr w:rsidR="00E05368" w14:paraId="5217B001" w14:textId="77777777">
        <w:trPr>
          <w:cantSplit/>
          <w:jc w:val="center"/>
        </w:trPr>
        <w:tc>
          <w:tcPr>
            <w:tcW w:w="3005" w:type="dxa"/>
            <w:tcMar>
              <w:top w:w="90" w:type="dxa"/>
              <w:left w:w="90" w:type="dxa"/>
              <w:bottom w:w="90" w:type="dxa"/>
              <w:right w:w="90" w:type="dxa"/>
            </w:tcMar>
            <w:vAlign w:val="center"/>
          </w:tcPr>
          <w:p w14:paraId="65BEBADF" w14:textId="77777777" w:rsidR="00E05368" w:rsidRDefault="00AD2FB7">
            <w:pPr>
              <w:spacing w:before="20" w:after="20"/>
              <w:jc w:val="left"/>
            </w:pPr>
            <w:r>
              <w:rPr>
                <w:sz w:val="21"/>
              </w:rPr>
              <w:t>Sezione CA</w:t>
            </w:r>
          </w:p>
        </w:tc>
        <w:tc>
          <w:tcPr>
            <w:tcW w:w="6633" w:type="dxa"/>
            <w:tcMar>
              <w:top w:w="90" w:type="dxa"/>
              <w:left w:w="90" w:type="dxa"/>
              <w:bottom w:w="90" w:type="dxa"/>
              <w:right w:w="90" w:type="dxa"/>
            </w:tcMar>
            <w:vAlign w:val="center"/>
          </w:tcPr>
          <w:p w14:paraId="6113DD25" w14:textId="77777777" w:rsidR="00E05368" w:rsidRDefault="00AD2FB7">
            <w:pPr>
              <w:spacing w:before="20" w:after="20"/>
              <w:jc w:val="left"/>
            </w:pPr>
            <w:r>
              <w:rPr>
                <w:sz w:val="21"/>
              </w:rPr>
              <w:t>X.Calculations/ConcreteAnalysis.cs e CheckerSection.cs</w:t>
            </w:r>
          </w:p>
        </w:tc>
      </w:tr>
      <w:tr w:rsidR="00E05368" w14:paraId="41FF17AC" w14:textId="77777777">
        <w:trPr>
          <w:cantSplit/>
          <w:jc w:val="center"/>
        </w:trPr>
        <w:tc>
          <w:tcPr>
            <w:tcW w:w="3005" w:type="dxa"/>
            <w:tcMar>
              <w:top w:w="90" w:type="dxa"/>
              <w:left w:w="90" w:type="dxa"/>
              <w:bottom w:w="90" w:type="dxa"/>
              <w:right w:w="90" w:type="dxa"/>
            </w:tcMar>
            <w:vAlign w:val="center"/>
          </w:tcPr>
          <w:p w14:paraId="71C7EEDA" w14:textId="77777777" w:rsidR="00E05368" w:rsidRDefault="00AD2FB7">
            <w:pPr>
              <w:spacing w:before="20" w:after="20"/>
              <w:jc w:val="left"/>
            </w:pPr>
            <w:r>
              <w:rPr>
                <w:sz w:val="21"/>
              </w:rPr>
              <w:t>Fessurazione</w:t>
            </w:r>
          </w:p>
        </w:tc>
        <w:tc>
          <w:tcPr>
            <w:tcW w:w="6633" w:type="dxa"/>
            <w:tcMar>
              <w:top w:w="90" w:type="dxa"/>
              <w:left w:w="90" w:type="dxa"/>
              <w:bottom w:w="90" w:type="dxa"/>
              <w:right w:w="90" w:type="dxa"/>
            </w:tcMar>
            <w:vAlign w:val="center"/>
          </w:tcPr>
          <w:p w14:paraId="1E230EE5" w14:textId="77777777" w:rsidR="00E05368" w:rsidRDefault="00AD2FB7">
            <w:pPr>
              <w:spacing w:before="20" w:after="20"/>
              <w:jc w:val="left"/>
            </w:pPr>
            <w:r>
              <w:rPr>
                <w:sz w:val="21"/>
              </w:rPr>
              <w:t>Ntc2018Checks.cs e ConcreteTensionCracking.cs in X.Calculations</w:t>
            </w:r>
          </w:p>
        </w:tc>
      </w:tr>
      <w:tr w:rsidR="00E05368" w14:paraId="6802D0E7" w14:textId="77777777">
        <w:trPr>
          <w:cantSplit/>
          <w:jc w:val="center"/>
        </w:trPr>
        <w:tc>
          <w:tcPr>
            <w:tcW w:w="3005" w:type="dxa"/>
            <w:tcMar>
              <w:top w:w="90" w:type="dxa"/>
              <w:left w:w="90" w:type="dxa"/>
              <w:bottom w:w="90" w:type="dxa"/>
              <w:right w:w="90" w:type="dxa"/>
            </w:tcMar>
            <w:vAlign w:val="center"/>
          </w:tcPr>
          <w:p w14:paraId="723BE8F7" w14:textId="77777777" w:rsidR="00E05368" w:rsidRDefault="00AD2FB7">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7F653081" w14:textId="77777777" w:rsidR="00E05368" w:rsidRDefault="00AD2FB7">
            <w:pPr>
              <w:spacing w:before="20" w:after="20"/>
              <w:jc w:val="left"/>
            </w:pPr>
            <w:r>
              <w:rPr>
                <w:sz w:val="21"/>
              </w:rPr>
              <w:t>ConcreteShearAnalysis.cs, ConcreteTorsion.cs e ConcreteDetailing.cs</w:t>
            </w:r>
          </w:p>
        </w:tc>
      </w:tr>
      <w:tr w:rsidR="00E05368" w14:paraId="389346DC" w14:textId="77777777">
        <w:trPr>
          <w:cantSplit/>
          <w:jc w:val="center"/>
        </w:trPr>
        <w:tc>
          <w:tcPr>
            <w:tcW w:w="3005" w:type="dxa"/>
            <w:tcMar>
              <w:top w:w="90" w:type="dxa"/>
              <w:left w:w="90" w:type="dxa"/>
              <w:bottom w:w="90" w:type="dxa"/>
              <w:right w:w="90" w:type="dxa"/>
            </w:tcMar>
            <w:vAlign w:val="center"/>
          </w:tcPr>
          <w:p w14:paraId="4F151A7D" w14:textId="77777777" w:rsidR="00E05368" w:rsidRDefault="00AD2FB7">
            <w:pPr>
              <w:spacing w:before="20" w:after="20"/>
              <w:jc w:val="left"/>
            </w:pPr>
            <w:r>
              <w:rPr>
                <w:sz w:val="21"/>
              </w:rPr>
              <w:t>Sezione composta</w:t>
            </w:r>
          </w:p>
        </w:tc>
        <w:tc>
          <w:tcPr>
            <w:tcW w:w="6633" w:type="dxa"/>
            <w:tcMar>
              <w:top w:w="90" w:type="dxa"/>
              <w:left w:w="90" w:type="dxa"/>
              <w:bottom w:w="90" w:type="dxa"/>
              <w:right w:w="90" w:type="dxa"/>
            </w:tcMar>
            <w:vAlign w:val="center"/>
          </w:tcPr>
          <w:p w14:paraId="77A60ED0" w14:textId="77777777" w:rsidR="00E05368" w:rsidRDefault="00AD2FB7">
            <w:pPr>
              <w:spacing w:before="20" w:after="20"/>
              <w:jc w:val="left"/>
            </w:pPr>
            <w:r>
              <w:rPr>
                <w:sz w:val="21"/>
              </w:rPr>
              <w:t>X.Calculations/BridgeSection e relativi file parziali</w:t>
            </w:r>
          </w:p>
        </w:tc>
      </w:tr>
      <w:tr w:rsidR="00E05368" w14:paraId="2F865C1C" w14:textId="77777777">
        <w:trPr>
          <w:cantSplit/>
          <w:jc w:val="center"/>
        </w:trPr>
        <w:tc>
          <w:tcPr>
            <w:tcW w:w="3005" w:type="dxa"/>
            <w:tcMar>
              <w:top w:w="90" w:type="dxa"/>
              <w:left w:w="90" w:type="dxa"/>
              <w:bottom w:w="90" w:type="dxa"/>
              <w:right w:w="90" w:type="dxa"/>
            </w:tcMar>
            <w:vAlign w:val="center"/>
          </w:tcPr>
          <w:p w14:paraId="05124529" w14:textId="77777777" w:rsidR="00E05368" w:rsidRDefault="00AD2FB7">
            <w:pPr>
              <w:spacing w:before="20" w:after="20"/>
              <w:jc w:val="left"/>
            </w:pPr>
            <w:r>
              <w:rPr>
                <w:sz w:val="21"/>
              </w:rPr>
              <w:t>H inclinata e cassoncino</w:t>
            </w:r>
          </w:p>
        </w:tc>
        <w:tc>
          <w:tcPr>
            <w:tcW w:w="6633" w:type="dxa"/>
            <w:tcMar>
              <w:top w:w="90" w:type="dxa"/>
              <w:left w:w="90" w:type="dxa"/>
              <w:bottom w:w="90" w:type="dxa"/>
              <w:right w:w="90" w:type="dxa"/>
            </w:tcMar>
            <w:vAlign w:val="center"/>
          </w:tcPr>
          <w:p w14:paraId="28F3E434" w14:textId="77777777" w:rsidR="00E05368" w:rsidRDefault="00AD2FB7">
            <w:pPr>
              <w:spacing w:before="20" w:after="20"/>
              <w:jc w:val="left"/>
            </w:pPr>
            <w:r>
              <w:rPr>
                <w:sz w:val="21"/>
              </w:rPr>
              <w:t>BridgeSection.CheckerInput.cs, RealSteelSection e ReportBridge.SectionType.cs; librerie CompositeBridge e Model</w:t>
            </w:r>
          </w:p>
        </w:tc>
      </w:tr>
      <w:tr w:rsidR="00E05368" w14:paraId="2C6101CC" w14:textId="77777777">
        <w:trPr>
          <w:cantSplit/>
          <w:jc w:val="center"/>
        </w:trPr>
        <w:tc>
          <w:tcPr>
            <w:tcW w:w="3005" w:type="dxa"/>
            <w:tcMar>
              <w:top w:w="90" w:type="dxa"/>
              <w:left w:w="90" w:type="dxa"/>
              <w:bottom w:w="90" w:type="dxa"/>
              <w:right w:w="90" w:type="dxa"/>
            </w:tcMar>
            <w:vAlign w:val="center"/>
          </w:tcPr>
          <w:p w14:paraId="50886102" w14:textId="77777777" w:rsidR="00E05368" w:rsidRDefault="00AD2FB7">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1AFE6478" w14:textId="77777777" w:rsidR="00E05368" w:rsidRDefault="00AD2FB7">
            <w:pPr>
              <w:spacing w:before="20" w:after="20"/>
              <w:jc w:val="left"/>
            </w:pPr>
            <w:r>
              <w:rPr>
                <w:sz w:val="21"/>
              </w:rPr>
              <w:t>supporto/test/X.Verifiche/BridgeInclinedGuideChecks.cs e supporto/test/Desktop/BridgeSectionTypeSmokeChecks.cs</w:t>
            </w:r>
          </w:p>
        </w:tc>
      </w:tr>
      <w:tr w:rsidR="00E05368" w14:paraId="263D0782" w14:textId="77777777">
        <w:trPr>
          <w:cantSplit/>
          <w:jc w:val="center"/>
        </w:trPr>
        <w:tc>
          <w:tcPr>
            <w:tcW w:w="3005" w:type="dxa"/>
            <w:tcMar>
              <w:top w:w="90" w:type="dxa"/>
              <w:left w:w="90" w:type="dxa"/>
              <w:bottom w:w="90" w:type="dxa"/>
              <w:right w:w="90" w:type="dxa"/>
            </w:tcMar>
            <w:vAlign w:val="center"/>
          </w:tcPr>
          <w:p w14:paraId="208EBD69" w14:textId="77777777" w:rsidR="00E05368" w:rsidRDefault="00AD2FB7">
            <w:pPr>
              <w:spacing w:before="20" w:after="20"/>
              <w:jc w:val="left"/>
            </w:pPr>
            <w:r>
              <w:rPr>
                <w:sz w:val="21"/>
              </w:rPr>
              <w:lastRenderedPageBreak/>
              <w:t>Torsione e distorsione del cassoncino</w:t>
            </w:r>
          </w:p>
        </w:tc>
        <w:tc>
          <w:tcPr>
            <w:tcW w:w="6633" w:type="dxa"/>
            <w:tcMar>
              <w:top w:w="90" w:type="dxa"/>
              <w:left w:w="90" w:type="dxa"/>
              <w:bottom w:w="90" w:type="dxa"/>
              <w:right w:w="90" w:type="dxa"/>
            </w:tcMar>
            <w:vAlign w:val="center"/>
          </w:tcPr>
          <w:p w14:paraId="1F0537DE" w14:textId="77777777" w:rsidR="00E05368" w:rsidRDefault="00AD2FB7">
            <w:pPr>
              <w:spacing w:before="20" w:after="20"/>
              <w:jc w:val="left"/>
            </w:pPr>
            <w:r>
              <w:rPr>
                <w:sz w:val="21"/>
              </w:rPr>
              <w:t>Box/BoxDistortion.cs e HSections/HBridgeSection.Torsion.cs in CompositeBridge; X.Desktop/Wpf/BridgeTorsion.cs; esempio in BridgeInclinedGuideChecks.cs</w:t>
            </w:r>
          </w:p>
        </w:tc>
      </w:tr>
      <w:tr w:rsidR="00E05368" w14:paraId="17C43261" w14:textId="77777777">
        <w:trPr>
          <w:cantSplit/>
          <w:jc w:val="center"/>
        </w:trPr>
        <w:tc>
          <w:tcPr>
            <w:tcW w:w="3005" w:type="dxa"/>
            <w:tcMar>
              <w:top w:w="90" w:type="dxa"/>
              <w:left w:w="90" w:type="dxa"/>
              <w:bottom w:w="90" w:type="dxa"/>
              <w:right w:w="90" w:type="dxa"/>
            </w:tcMar>
            <w:vAlign w:val="center"/>
          </w:tcPr>
          <w:p w14:paraId="0E55C120" w14:textId="77777777" w:rsidR="00E05368" w:rsidRDefault="00AD2FB7">
            <w:pPr>
              <w:spacing w:before="20" w:after="20"/>
              <w:jc w:val="left"/>
            </w:pPr>
            <w:r>
              <w:rPr>
                <w:sz w:val="21"/>
              </w:rPr>
              <w:t>Bridge Design</w:t>
            </w:r>
          </w:p>
        </w:tc>
        <w:tc>
          <w:tcPr>
            <w:tcW w:w="6633" w:type="dxa"/>
            <w:tcMar>
              <w:top w:w="90" w:type="dxa"/>
              <w:left w:w="90" w:type="dxa"/>
              <w:bottom w:w="90" w:type="dxa"/>
              <w:right w:w="90" w:type="dxa"/>
            </w:tcMar>
            <w:vAlign w:val="center"/>
          </w:tcPr>
          <w:p w14:paraId="0ADE9343" w14:textId="77777777" w:rsidR="00E05368" w:rsidRDefault="00AD2FB7">
            <w:pPr>
              <w:spacing w:before="20" w:after="20"/>
              <w:jc w:val="left"/>
            </w:pPr>
            <w:r>
              <w:rPr>
                <w:sz w:val="21"/>
              </w:rPr>
              <w:t>X.Calculations/BridgeConcept.cs e BridgeConcept.Calculation.cs</w:t>
            </w:r>
          </w:p>
        </w:tc>
      </w:tr>
      <w:tr w:rsidR="00E05368" w14:paraId="02FCF063" w14:textId="77777777">
        <w:trPr>
          <w:cantSplit/>
          <w:jc w:val="center"/>
        </w:trPr>
        <w:tc>
          <w:tcPr>
            <w:tcW w:w="3005" w:type="dxa"/>
            <w:tcMar>
              <w:top w:w="90" w:type="dxa"/>
              <w:left w:w="90" w:type="dxa"/>
              <w:bottom w:w="90" w:type="dxa"/>
              <w:right w:w="90" w:type="dxa"/>
            </w:tcMar>
            <w:vAlign w:val="center"/>
          </w:tcPr>
          <w:p w14:paraId="5CCD8030" w14:textId="77777777" w:rsidR="00E05368" w:rsidRDefault="00AD2FB7">
            <w:pPr>
              <w:spacing w:before="20" w:after="20"/>
              <w:jc w:val="left"/>
            </w:pPr>
            <w:r>
              <w:rPr>
                <w:sz w:val="21"/>
              </w:rPr>
              <w:t>Archivi revisioni report</w:t>
            </w:r>
          </w:p>
        </w:tc>
        <w:tc>
          <w:tcPr>
            <w:tcW w:w="6633" w:type="dxa"/>
            <w:tcMar>
              <w:top w:w="90" w:type="dxa"/>
              <w:left w:w="90" w:type="dxa"/>
              <w:bottom w:w="90" w:type="dxa"/>
              <w:right w:w="90" w:type="dxa"/>
            </w:tcMar>
            <w:vAlign w:val="center"/>
          </w:tcPr>
          <w:p w14:paraId="52BBA02E" w14:textId="77777777" w:rsidR="00E05368" w:rsidRDefault="00AD2FB7">
            <w:pPr>
              <w:spacing w:before="20" w:after="20"/>
              <w:jc w:val="left"/>
            </w:pPr>
            <w:r>
              <w:rPr>
                <w:sz w:val="21"/>
              </w:rPr>
              <w:t>X.Core e documentazione di progetto in supporto/docs</w:t>
            </w:r>
          </w:p>
        </w:tc>
      </w:tr>
    </w:tbl>
    <w:p w14:paraId="3C9EBA1E" w14:textId="77777777" w:rsidR="00E05368" w:rsidRDefault="00E05368"/>
    <w:p w14:paraId="3056D490" w14:textId="77777777" w:rsidR="00E05368" w:rsidRDefault="00AD2FB7">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0E25639E" w14:textId="77777777" w:rsidR="00E05368" w:rsidRDefault="00AD2FB7">
      <w:pPr>
        <w:pStyle w:val="Titolo2"/>
        <w:keepNext/>
        <w:spacing w:after="140"/>
      </w:pPr>
      <w:bookmarkStart w:id="72" w:name="_Toc241843570"/>
      <w:r>
        <w:t>Documentazione tecnica del progetto</w:t>
      </w:r>
      <w:bookmarkEnd w:id="72"/>
    </w:p>
    <w:p w14:paraId="4B6B6CEE" w14:textId="77777777" w:rsidR="00E05368" w:rsidRDefault="00AD2FB7">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733EB9B4" w14:textId="77777777" w:rsidR="00E05368" w:rsidRDefault="00AD2FB7">
      <w:pPr>
        <w:pStyle w:val="Titolo2"/>
        <w:keepNext/>
        <w:spacing w:after="140"/>
      </w:pPr>
      <w:bookmarkStart w:id="73" w:name="_Toc241843571"/>
      <w:r>
        <w:t>Riferimenti esterni identificati</w:t>
      </w:r>
      <w:bookmarkEnd w:id="73"/>
    </w:p>
    <w:p w14:paraId="48672706" w14:textId="77777777" w:rsidR="00E05368" w:rsidRDefault="00AD2FB7">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3850FC1A" w14:textId="77777777" w:rsidR="00E05368" w:rsidRDefault="00AD2FB7">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15E45301" w14:textId="77777777" w:rsidR="00E05368" w:rsidRDefault="00AD2FB7">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735113DE" w14:textId="77777777" w:rsidR="00E05368" w:rsidRDefault="00AD2FB7">
      <w:pPr>
        <w:spacing w:after="140"/>
      </w:pPr>
      <w:r>
        <w:t xml:space="preserve">Il riferimento funzionale di Bridge Design è https://thebridgeeng.com/design. L'implementazione ANTHEA utilizza formule e ipotesi autonome esplicite per il </w:t>
      </w:r>
      <w:r>
        <w:lastRenderedPageBreak/>
        <w:t>predimensionamento; il confronto con il sito non costituisce una verifica indipendente della sicurezza strutturale.</w:t>
      </w:r>
    </w:p>
    <w:p w14:paraId="087428EF" w14:textId="77777777" w:rsidR="00E05368" w:rsidRDefault="00AD2FB7">
      <w:pPr>
        <w:pStyle w:val="Titolo1"/>
        <w:keepNext/>
        <w:spacing w:after="140"/>
      </w:pPr>
      <w:bookmarkStart w:id="74" w:name="_Toc241843572"/>
      <w:r>
        <w:t>Muri di sostegno e stabilità globale</w:t>
      </w:r>
      <w:bookmarkEnd w:id="74"/>
    </w:p>
    <w:p w14:paraId="6B5300E9" w14:textId="77777777" w:rsidR="00E05368" w:rsidRDefault="00AD2FB7">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6A56CB4D" w14:textId="77777777" w:rsidR="00E05368" w:rsidRDefault="00AD2FB7">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EC22F1A" w14:textId="77777777" w:rsidR="00E05368" w:rsidRDefault="00AD2FB7">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A95C207" w14:textId="77777777" w:rsidR="00E05368" w:rsidRDefault="00AD2FB7">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E414840" w14:textId="77777777" w:rsidR="00E05368" w:rsidRDefault="00AD2FB7">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297DCAEB" w14:textId="77777777" w:rsidR="00E05368" w:rsidRDefault="00AD2FB7">
      <w:pPr>
        <w:spacing w:after="140"/>
      </w:pPr>
      <w:r>
        <w:t xml:space="preserve">Le relazioni Word includono le due stratigrafie e i coefficienti utilizzati. Le guide e gli esempi conservati per l’utente hanno anche PDF verificati graficamente. Cedimenti e spostamenti sono disponibili nei modelli separati descritti in Rev07; verifiche idrauliche, </w:t>
      </w:r>
      <w:r>
        <w:lastRenderedPageBreak/>
        <w:t>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 stratificato salvato e i passi per riprodurre gli esiti. I confronti MAX precedenti restano</w:t>
      </w:r>
      <w:r>
        <w:t xml:space="preserve"> parziali e non costituiscono validazione delle nuove opzioni.</w:t>
      </w:r>
    </w:p>
    <w:p w14:paraId="59DE6306" w14:textId="77777777" w:rsidR="00E05368" w:rsidRDefault="00AD2FB7">
      <w:pPr>
        <w:pStyle w:val="Titolo2"/>
        <w:keepNext/>
        <w:spacing w:after="140"/>
      </w:pPr>
      <w:bookmarkStart w:id="75" w:name="_Toc241843573"/>
      <w:r>
        <w:t>Dati del profilo globale e conversione degli spessori</w:t>
      </w:r>
      <w:bookmarkEnd w:id="75"/>
    </w:p>
    <w:p w14:paraId="4389CC39" w14:textId="77777777" w:rsidR="00E05368" w:rsidRDefault="00AD2FB7">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86C87E4" w14:textId="77777777" w:rsidR="00E05368" w:rsidRDefault="00AD2FB7">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16A5FFDC" w14:textId="77777777" w:rsidR="00E05368" w:rsidRDefault="00AD2FB7">
      <w:pPr>
        <w:spacing w:before="60" w:after="80"/>
        <w:ind w:left="255"/>
      </w:pPr>
      <m:oMathPara>
        <m:oMath>
          <m:r>
            <m:rPr>
              <m:sty m:val="p"/>
            </m:rPr>
            <w:rPr>
              <w:sz w:val="21"/>
            </w:rPr>
            <m:t xml:space="preserve">y_fondo,i = y_superficie − Σ(j=1…i) h_j</m:t>
          </m:r>
        </m:oMath>
      </m:oMathPara>
    </w:p>
    <w:p w14:paraId="79556014" w14:textId="77777777" w:rsidR="00E05368" w:rsidRDefault="00AD2FB7">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5B53D234" w14:textId="77777777" w:rsidR="00E05368" w:rsidRDefault="00AD2FB7">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39B4074F" w14:textId="77777777" w:rsidR="00E05368" w:rsidRDefault="00AD2FB7">
      <w:pPr>
        <w:pStyle w:val="Titolo2"/>
        <w:keepNext/>
        <w:spacing w:after="140"/>
      </w:pPr>
      <w:bookmarkStart w:id="76" w:name="_Toc241843574"/>
      <w:r>
        <w:t>Proposta automatica e dominio della ricerca</w:t>
      </w:r>
      <w:bookmarkEnd w:id="76"/>
    </w:p>
    <w:p w14:paraId="4A892330" w14:textId="77777777" w:rsidR="00E05368" w:rsidRDefault="00AD2FB7">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0A17B8D7" w14:textId="77777777" w:rsidR="00E05368" w:rsidRDefault="00AD2FB7">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4B1ABFC2" w14:textId="77777777" w:rsidR="00E05368" w:rsidRDefault="00AD2FB7">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5C3B6365" w14:textId="77777777" w:rsidR="00E05368" w:rsidRDefault="00AD2FB7">
      <w:pPr>
        <w:pStyle w:val="Titolo2"/>
        <w:keepNext/>
        <w:spacing w:after="140"/>
      </w:pPr>
      <w:bookmarkStart w:id="77" w:name="_Toc241843575"/>
      <w:r>
        <w:lastRenderedPageBreak/>
        <w:t>Metodo di equilibrio e interpretazione dei tassi</w:t>
      </w:r>
      <w:bookmarkEnd w:id="77"/>
    </w:p>
    <w:p w14:paraId="6D610570" w14:textId="77777777" w:rsidR="00E05368" w:rsidRDefault="00AD2FB7">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E1A7B2B" w14:textId="77777777" w:rsidR="00E05368" w:rsidRDefault="00AD2FB7">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18F4069A" w14:textId="77777777" w:rsidR="00E05368" w:rsidRDefault="00AD2FB7">
      <w:pPr>
        <w:spacing w:after="140"/>
      </w:pPr>
      <w:r>
        <w:t>F è calcolato sui parametri e sulle azioni di progetto della combinazione. Il confronto con il fattore di resistenza si esprime con:</w:t>
      </w:r>
    </w:p>
    <w:p w14:paraId="64ADFD96" w14:textId="77777777" w:rsidR="00E05368" w:rsidRDefault="00AD2FB7">
      <w:pPr>
        <w:spacing w:before="60" w:after="80"/>
        <w:ind w:left="255"/>
      </w:pPr>
      <m:oMathPara>
        <m:oMath>
          <m:r>
            <m:rPr>
              <m:sty m:val="p"/>
            </m:rPr>
            <w:rPr>
              <w:sz w:val="21"/>
            </w:rPr>
            <m:t xml:space="preserve">η = γR / F</m:t>
          </m:r>
        </m:oMath>
      </m:oMathPara>
    </w:p>
    <w:p w14:paraId="01E653D0" w14:textId="77777777" w:rsidR="00E05368" w:rsidRDefault="00AD2FB7">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7C2A10C0" w14:textId="77777777" w:rsidR="00E05368" w:rsidRDefault="00AD2FB7">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74D18CCF" w14:textId="77777777" w:rsidR="00E05368" w:rsidRDefault="00AD2FB7">
      <w:pPr>
        <w:pStyle w:val="Titolo2"/>
        <w:keepNext/>
        <w:spacing w:after="140"/>
      </w:pPr>
      <w:bookmarkStart w:id="78" w:name="_Toc241843576"/>
      <w:r>
        <w:t>Riscontro ripercorribile e limiti</w:t>
      </w:r>
      <w:bookmarkEnd w:id="78"/>
    </w:p>
    <w:p w14:paraId="2613EA18" w14:textId="77777777" w:rsidR="00E05368" w:rsidRDefault="00AD2FB7">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65086F29" w14:textId="77777777" w:rsidR="00E05368" w:rsidRDefault="00AD2FB7">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0F9D6CF0" w14:textId="77777777" w:rsidR="00E05368" w:rsidRDefault="00AD2FB7">
      <w:pPr>
        <w:pStyle w:val="Titolo1"/>
        <w:keepNext/>
        <w:spacing w:after="140"/>
      </w:pPr>
      <w:bookmarkStart w:id="79" w:name="_Toc241843577"/>
      <w:r>
        <w:lastRenderedPageBreak/>
        <w:t>Portanza sismica cedimenti spostamenti e armature Rev07</w:t>
      </w:r>
      <w:bookmarkEnd w:id="79"/>
    </w:p>
    <w:p w14:paraId="2568DC06" w14:textId="77777777" w:rsidR="00E05368" w:rsidRDefault="00AD2FB7">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42CDABCB" w14:textId="77777777" w:rsidR="00E05368" w:rsidRDefault="00AD2FB7">
      <w:pPr>
        <w:pStyle w:val="Titolo2"/>
        <w:keepNext/>
        <w:spacing w:after="140"/>
      </w:pPr>
      <w:bookmarkStart w:id="80" w:name="_Toc241843578"/>
      <w:r>
        <w:t>Portanza sismica</w:t>
      </w:r>
      <w:bookmarkEnd w:id="80"/>
    </w:p>
    <w:p w14:paraId="67446DE0" w14:textId="77777777" w:rsidR="00E05368" w:rsidRDefault="00AD2FB7">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47381021" w14:textId="77777777" w:rsidR="00E05368" w:rsidRDefault="00AD2FB7">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CCF8F17" w14:textId="77777777" w:rsidR="00E05368" w:rsidRDefault="00AD2FB7">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51B13BAC" w14:textId="77777777" w:rsidR="00E05368" w:rsidRDefault="00AD2FB7">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74B18EB" w14:textId="77777777" w:rsidR="00E05368" w:rsidRDefault="00AD2FB7">
      <w:pPr>
        <w:pStyle w:val="Titolo2"/>
        <w:keepNext/>
        <w:spacing w:after="140"/>
      </w:pPr>
      <w:bookmarkStart w:id="81" w:name="_Toc241843579"/>
      <w:r>
        <w:t>Cedimenti e spostamenti di esercizio</w:t>
      </w:r>
      <w:bookmarkEnd w:id="81"/>
    </w:p>
    <w:p w14:paraId="3707A445" w14:textId="77777777" w:rsidR="00E05368" w:rsidRDefault="00AD2FB7">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3B35CE0C" w14:textId="77777777" w:rsidR="00E05368" w:rsidRDefault="00AD2FB7">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A2E7A2E" w14:textId="77777777" w:rsidR="00E05368" w:rsidRDefault="00AD2FB7">
      <w:pPr>
        <w:spacing w:after="140"/>
      </w:pPr>
      <w:r>
        <w:lastRenderedPageBreak/>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0411E5B2" w14:textId="77777777" w:rsidR="00E05368" w:rsidRDefault="00AD2FB7">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3DA58CDF" w14:textId="77777777" w:rsidR="00E05368" w:rsidRDefault="00AD2FB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31A0B20" w14:textId="77777777" w:rsidR="00E05368" w:rsidRDefault="00AD2FB7">
      <w:pPr>
        <w:pStyle w:val="Titolo2"/>
        <w:keepNext/>
        <w:spacing w:after="140"/>
      </w:pPr>
      <w:bookmarkStart w:id="82" w:name="_Toc241843580"/>
      <w:r>
        <w:t>Spostamenti permanenti Newmark</w:t>
      </w:r>
      <w:bookmarkEnd w:id="82"/>
    </w:p>
    <w:p w14:paraId="6929825F" w14:textId="77777777" w:rsidR="00E05368" w:rsidRDefault="00AD2FB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787B55BE" w14:textId="77777777" w:rsidR="00E05368" w:rsidRDefault="00AD2FB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E95550F" w14:textId="77777777" w:rsidR="00E05368" w:rsidRDefault="00AD2FB7">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1ECDDD1" w14:textId="77777777" w:rsidR="00E05368" w:rsidRDefault="00AD2FB7">
      <w:pPr>
        <w:pStyle w:val="Titolo2"/>
        <w:keepNext/>
        <w:spacing w:after="140"/>
      </w:pPr>
      <w:bookmarkStart w:id="83" w:name="_Toc241843581"/>
      <w:r>
        <w:t>Armature e comando Calcola armature</w:t>
      </w:r>
      <w:bookmarkEnd w:id="83"/>
    </w:p>
    <w:p w14:paraId="67066BB2" w14:textId="77777777" w:rsidR="00E05368" w:rsidRDefault="00AD2FB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C5E8485" w14:textId="77777777" w:rsidR="00E05368" w:rsidRDefault="00AD2FB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10EE1FE" w14:textId="77777777" w:rsidR="00E05368" w:rsidRDefault="00AD2FB7">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300BAE5" w14:textId="77777777" w:rsidR="00E05368" w:rsidRDefault="00AD2FB7">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0E0EB311" w14:textId="77777777" w:rsidR="00E05368" w:rsidRDefault="00AD2FB7">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4F85EC7" w14:textId="77777777" w:rsidR="00E05368" w:rsidRDefault="00AD2FB7">
      <w:pPr>
        <w:pStyle w:val="Titolo2"/>
        <w:keepNext/>
        <w:spacing w:after="140"/>
      </w:pPr>
      <w:bookmarkStart w:id="84" w:name="_Toc241843582"/>
      <w:r>
        <w:t>Gravità in calcestruzzo o muratura</w:t>
      </w:r>
      <w:bookmarkEnd w:id="84"/>
    </w:p>
    <w:p w14:paraId="2758DCB3" w14:textId="77777777" w:rsidR="00E05368" w:rsidRDefault="00AD2FB7">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71781CB" w14:textId="77777777" w:rsidR="00E05368" w:rsidRDefault="00AD2FB7">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BDAF626" w14:textId="77777777" w:rsidR="00E05368" w:rsidRDefault="00AD2FB7">
      <w:pPr>
        <w:spacing w:after="140"/>
      </w:pPr>
      <w:r>
        <w:t>La modalità Resistenze assegnate conserva la compatibilità con i file precedenti e i relativi controlli elastici; non diventa automaticamente una verifica normativa completa.</w:t>
      </w:r>
    </w:p>
    <w:p w14:paraId="1A2212DB" w14:textId="77777777" w:rsidR="00E05368" w:rsidRDefault="00AD2FB7">
      <w:pPr>
        <w:pStyle w:val="Titolo2"/>
        <w:keepNext/>
        <w:spacing w:after="140"/>
      </w:pPr>
      <w:bookmarkStart w:id="85" w:name="_Toc241843583"/>
      <w:r>
        <w:t>Esempio ripercorribile e rapporto</w:t>
      </w:r>
      <w:bookmarkEnd w:id="85"/>
    </w:p>
    <w:p w14:paraId="283A2990" w14:textId="77777777" w:rsidR="00E05368" w:rsidRDefault="00AD2FB7">
      <w:pPr>
        <w:spacing w:after="140"/>
      </w:pPr>
      <w:r>
        <w:t xml:space="preserve">Aprire supporto/artefatti/muri-completamento-20260930/interfaccia-finale/esempio-completo.anthea. Il modello dimostrativo ha H=3 m, B=3 m, due zone di armatura, terreno deformabile di spessore 25 m con M=30000 kPa, sisma da sito e una storia </w:t>
      </w:r>
      <w:r>
        <w:lastRenderedPageBreak/>
        <w:t>triangolare sintetica. Questi dati servono a riprodurre il test e non descrivono un sito reale. La storia sintetica non è un accelerogramma normativamente qualificato.</w:t>
      </w:r>
    </w:p>
    <w:p w14:paraId="5A593029" w14:textId="77777777" w:rsidR="00E05368" w:rsidRDefault="00AD2FB7">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2A996D3D" w14:textId="77777777" w:rsidR="00E05368" w:rsidRDefault="00AD2FB7">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5B00768E" w14:textId="77777777" w:rsidR="00E05368" w:rsidRDefault="00AD2FB7">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BD104AC" w14:textId="77777777" w:rsidR="00E05368" w:rsidRDefault="00AD2FB7">
      <w:pPr>
        <w:pStyle w:val="Titolo1"/>
        <w:keepNext/>
        <w:spacing w:after="140"/>
      </w:pPr>
      <w:bookmarkStart w:id="86" w:name="_Toc241843584"/>
      <w:r>
        <w:t>Approfondimenti integrati</w:t>
      </w:r>
      <w:bookmarkEnd w:id="86"/>
    </w:p>
    <w:p w14:paraId="5CAD0137" w14:textId="77777777" w:rsidR="00E05368" w:rsidRDefault="00AD2FB7">
      <w:pPr>
        <w:spacing w:after="140"/>
      </w:pPr>
      <w:r>
        <w:t>- TEORICA A01: Scheda acciaio per armature</w:t>
      </w:r>
    </w:p>
    <w:p w14:paraId="741486CD" w14:textId="77777777" w:rsidR="00E05368" w:rsidRDefault="00AD2FB7">
      <w:pPr>
        <w:spacing w:after="140"/>
      </w:pPr>
      <w:r>
        <w:t>- TEORICA A02: Aggiornamento librerie · 24 settembre 2026</w:t>
      </w:r>
    </w:p>
    <w:p w14:paraId="52844EEC" w14:textId="77777777" w:rsidR="00E05368" w:rsidRDefault="00AD2FB7">
      <w:pPr>
        <w:spacing w:after="140"/>
      </w:pPr>
      <w:r>
        <w:t>- TEORICA A03: Asse neutro nelle viste di sezione</w:t>
      </w:r>
    </w:p>
    <w:p w14:paraId="38D495AB" w14:textId="77777777" w:rsidR="00E05368" w:rsidRDefault="00AD2FB7">
      <w:pPr>
        <w:spacing w:after="140"/>
      </w:pPr>
      <w:r>
        <w:t>- TEORICA A04: Audit ANTHEA: calcoli, dati comuni e progetti</w:t>
      </w:r>
    </w:p>
    <w:p w14:paraId="4E7E841B" w14:textId="77777777" w:rsidR="00E05368" w:rsidRDefault="00AD2FB7">
      <w:pPr>
        <w:spacing w:after="140"/>
      </w:pPr>
      <w:r>
        <w:t>- TEORICA A05: Dati e risultati del modulo in cemento armato</w:t>
      </w:r>
    </w:p>
    <w:p w14:paraId="669EE87B" w14:textId="77777777" w:rsidR="00E05368" w:rsidRDefault="00AD2FB7">
      <w:pPr>
        <w:spacing w:after="140"/>
      </w:pPr>
      <w:r>
        <w:t>- TEORICA A06: ANTHEA — Audit generale di Bridge Design</w:t>
      </w:r>
    </w:p>
    <w:p w14:paraId="7949AD5E" w14:textId="77777777" w:rsidR="00E05368" w:rsidRDefault="00AD2FB7">
      <w:pPr>
        <w:spacing w:after="140"/>
      </w:pPr>
      <w:r>
        <w:t>- TEORICA A07: Bridge Design — sezioni tecniche e ottimizzazione</w:t>
      </w:r>
    </w:p>
    <w:p w14:paraId="1A8CE490" w14:textId="77777777" w:rsidR="00E05368" w:rsidRDefault="00AD2FB7">
      <w:pPr>
        <w:spacing w:after="140"/>
      </w:pPr>
      <w:r>
        <w:t>- TEORICA A08: Bridge Design</w:t>
      </w:r>
    </w:p>
    <w:p w14:paraId="2A293411" w14:textId="77777777" w:rsidR="00E05368" w:rsidRDefault="00AD2FB7">
      <w:pPr>
        <w:spacing w:after="140"/>
      </w:pPr>
      <w:r>
        <w:t>- TEORICA A09: Validazione — taglio e fessurazione CA</w:t>
      </w:r>
    </w:p>
    <w:p w14:paraId="09BF3C28" w14:textId="77777777" w:rsidR="00E05368" w:rsidRDefault="00AD2FB7">
      <w:pPr>
        <w:spacing w:after="140"/>
      </w:pPr>
      <w:r>
        <w:t>- TEORICA A10: Estensioni del modulo CA · settembre 2026</w:t>
      </w:r>
    </w:p>
    <w:p w14:paraId="0873850E" w14:textId="77777777" w:rsidR="00E05368" w:rsidRDefault="00AD2FB7">
      <w:pPr>
        <w:spacing w:after="140"/>
      </w:pPr>
      <w:r>
        <w:t>- TEORICA A11: Aggiornamento SLE, geometria e trefoli</w:t>
      </w:r>
    </w:p>
    <w:p w14:paraId="52C4183E" w14:textId="77777777" w:rsidR="00E05368" w:rsidRDefault="00AD2FB7">
      <w:pPr>
        <w:spacing w:after="140"/>
      </w:pPr>
      <w:r>
        <w:t>- TEORICA A12: Esito integrazione Checker — 21 settembre 2026</w:t>
      </w:r>
    </w:p>
    <w:p w14:paraId="47E2D82B" w14:textId="77777777" w:rsidR="00E05368" w:rsidRDefault="00AD2FB7">
      <w:pPr>
        <w:spacing w:after="140"/>
      </w:pPr>
      <w:r>
        <w:t>- TEORICA A13: Sezione da ponte: irrigidimenti, appoggi e connessione</w:t>
      </w:r>
    </w:p>
    <w:p w14:paraId="648BB4B3" w14:textId="77777777" w:rsidR="00E05368" w:rsidRDefault="00AD2FB7">
      <w:pPr>
        <w:spacing w:after="140"/>
      </w:pPr>
      <w:r>
        <w:t>- TEORICA A14: ANTHEA.Calculations — separazione e trasferimento</w:t>
      </w:r>
    </w:p>
    <w:p w14:paraId="5EA01104" w14:textId="77777777" w:rsidR="00E05368" w:rsidRDefault="00AD2FB7">
      <w:pPr>
        <w:spacing w:after="140"/>
      </w:pPr>
      <w:r>
        <w:lastRenderedPageBreak/>
        <w:t>- TEORICA A15: Migrazione del calcolo ponte in Checker — 25 settembre 2026</w:t>
      </w:r>
    </w:p>
    <w:p w14:paraId="3DB9A610" w14:textId="77777777" w:rsidR="00E05368" w:rsidRDefault="00AD2FB7">
      <w:pPr>
        <w:spacing w:after="140"/>
      </w:pPr>
      <w:r>
        <w:t>- TEORICA A16: Muri di sostegno</w:t>
      </w:r>
    </w:p>
    <w:p w14:paraId="162484F6" w14:textId="77777777" w:rsidR="00E05368" w:rsidRDefault="00AD2FB7">
      <w:pPr>
        <w:spacing w:after="140"/>
      </w:pPr>
      <w:r>
        <w:t>- TEORICA A17: Calcestruzzo ordinario — normative e verifiche di sezione</w:t>
      </w:r>
    </w:p>
    <w:p w14:paraId="120DA058" w14:textId="77777777" w:rsidR="00E05368" w:rsidRDefault="00AD2FB7">
      <w:pPr>
        <w:spacing w:after="140"/>
      </w:pPr>
      <w:r>
        <w:t>- TEORICA A18: Palo singolo: capacità portante orizzontale</w:t>
      </w:r>
    </w:p>
    <w:p w14:paraId="2FCD14AE" w14:textId="77777777" w:rsidR="00E05368" w:rsidRDefault="00AD2FB7">
      <w:pPr>
        <w:spacing w:after="140"/>
      </w:pPr>
      <w:r>
        <w:t>- TEORICA A19: Palo orizzontale in terreno stratificato</w:t>
      </w:r>
    </w:p>
    <w:p w14:paraId="699F2057" w14:textId="77777777" w:rsidR="00E05368" w:rsidRDefault="00AD2FB7">
      <w:pPr>
        <w:spacing w:after="140"/>
      </w:pPr>
      <w:r>
        <w:t>- TEORICA A20: Curve della sezione composta</w:t>
      </w:r>
    </w:p>
    <w:p w14:paraId="18A88E3D" w14:textId="77777777" w:rsidR="00E05368" w:rsidRDefault="00AD2FB7">
      <w:pPr>
        <w:spacing w:after="140"/>
      </w:pPr>
      <w:r>
        <w:t>- TEORICA A21: Sezione da ponte con storico lineare e non lineare</w:t>
      </w:r>
    </w:p>
    <w:p w14:paraId="15656B77" w14:textId="77777777" w:rsidR="00E05368" w:rsidRDefault="00AD2FB7">
      <w:pPr>
        <w:spacing w:after="140"/>
      </w:pPr>
      <w:r>
        <w:t>- TEORICA A22: Metodo della sezione da ponte da rivedere per Checker</w:t>
      </w:r>
    </w:p>
    <w:p w14:paraId="6ED87BA2" w14:textId="77777777" w:rsidR="00E05368" w:rsidRDefault="00AD2FB7">
      <w:pPr>
        <w:spacing w:after="140"/>
      </w:pPr>
      <w:r>
        <w:t>- TEORICA A23: Sezione composta da ponte</w:t>
      </w:r>
    </w:p>
    <w:p w14:paraId="020BFA07" w14:textId="77777777" w:rsidR="00E05368" w:rsidRDefault="00AD2FB7">
      <w:pPr>
        <w:spacing w:after="140"/>
      </w:pPr>
      <w:r>
        <w:t>- TEORICA A24: Studio della condivisione dati tra i fogli ANTHEA</w:t>
      </w:r>
    </w:p>
    <w:p w14:paraId="2083A1E8" w14:textId="77777777" w:rsidR="00E05368" w:rsidRDefault="00AD2FB7">
      <w:pPr>
        <w:spacing w:after="140"/>
      </w:pPr>
      <w:r>
        <w:t>- TEORICA A25: Sezione da ponte — taglio, irrigidimenti e connessione</w:t>
      </w:r>
    </w:p>
    <w:p w14:paraId="74E70012" w14:textId="77777777" w:rsidR="00E05368" w:rsidRDefault="00AD2FB7">
      <w:pPr>
        <w:spacing w:after="140"/>
      </w:pPr>
      <w:r>
        <w:t>- TEORICA A26: Test dei metodi per i ponti</w:t>
      </w:r>
    </w:p>
    <w:p w14:paraId="5CFAAB9F" w14:textId="77777777" w:rsidR="00E05368" w:rsidRDefault="00AD2FB7">
      <w:pPr>
        <w:spacing w:after="140"/>
      </w:pPr>
      <w:r>
        <w:t>- TEORICA A27: Unificazione dei calcoli e controllo dei progetti</w:t>
      </w:r>
    </w:p>
    <w:p w14:paraId="1796E0FC" w14:textId="77777777" w:rsidR="00E05368" w:rsidRDefault="00AD2FB7">
      <w:pPr>
        <w:spacing w:after="140"/>
      </w:pPr>
      <w:r>
        <w:t>- TEORICA A28: Validazione della separazione della libreria di calcolo</w:t>
      </w:r>
    </w:p>
    <w:p w14:paraId="1241DE72" w14:textId="77777777" w:rsidR="00E05368" w:rsidRDefault="00AD2FB7">
      <w:pPr>
        <w:spacing w:after="140"/>
      </w:pPr>
      <w:r>
        <w:t>- TEORICA A29: Teoria e validazione di Bridge Design</w:t>
      </w:r>
    </w:p>
    <w:p w14:paraId="03FF660D" w14:textId="77777777" w:rsidR="00E05368" w:rsidRDefault="00AD2FB7">
      <w:pPr>
        <w:pStyle w:val="Titolo1"/>
        <w:keepNext/>
        <w:spacing w:after="140"/>
      </w:pPr>
      <w:bookmarkStart w:id="87" w:name="_Toc241843585"/>
      <w:r>
        <w:t>TEORICA A01 — Scheda acciaio per armature</w:t>
      </w:r>
      <w:bookmarkEnd w:id="87"/>
    </w:p>
    <w:p w14:paraId="77FAC1C2" w14:textId="77777777" w:rsidR="00E05368" w:rsidRDefault="00AD2FB7">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69E822CA" w14:textId="77777777" w:rsidR="00E05368" w:rsidRDefault="00AD2FB7">
      <w:pPr>
        <w:spacing w:after="140"/>
      </w:pPr>
      <w:r>
        <w:t>- B450C (predefinito) e B450A: stesso catalogo DLL impiegato dalla verifica in c.a. Un avviso ricorda le limitazioni di impiego del B450A. Riferimenti: CSLP, acciai (https://cslp.mit.gov.it/acciai), NTC 2018 §§ 7.4.2.2 e 11.3.2.1.</w:t>
      </w:r>
    </w:p>
    <w:p w14:paraId="098B8E35" w14:textId="77777777" w:rsidR="00E05368" w:rsidRDefault="00AD2FB7">
      <w:pPr>
        <w:spacing w:after="140"/>
      </w:pPr>
      <w:r>
        <w:t>- FeB22k, FeB32k, FeB38k, FeB44k: valori minimi nominali dei prospetti 1-I e 2-I del D.M. 09/01/1996, parte I, sezione I (https://ordingegneri.it/wp-content/uploads/sites/109/2024/06/DM-090196.pdf), pagina PDF 12. Es iniziale assunto pari a 200000 MPa; per cambiarlo si passa a Personalizzato. I valori non sostituiscono quelli derivanti da prove per strutture esistenti.</w:t>
      </w:r>
    </w:p>
    <w:p w14:paraId="49DB2D2B" w14:textId="77777777" w:rsidR="00E05368" w:rsidRDefault="00AD2FB7">
      <w:pPr>
        <w:spacing w:after="140"/>
      </w:pPr>
      <w:r>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7860A103" w14:textId="77777777" w:rsidR="00E05368" w:rsidRDefault="00AD2FB7">
      <w:pPr>
        <w:spacing w:after="140"/>
      </w:pPr>
      <w:r>
        <w:lastRenderedPageBreak/>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2E0DDA7D" w14:textId="77777777" w:rsidR="00E05368" w:rsidRDefault="00AD2FB7">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6483C48D" w14:textId="77777777" w:rsidR="00E05368" w:rsidRDefault="00AD2FB7">
      <w:pPr>
        <w:spacing w:after="140"/>
      </w:pPr>
      <w:r>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2E183894" w14:textId="77777777" w:rsidR="00E05368" w:rsidRDefault="00AD2FB7">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723F5A0F" w14:textId="77777777" w:rsidR="00E05368" w:rsidRDefault="00AD2FB7">
      <w:pPr>
        <w:pStyle w:val="Titolo1"/>
        <w:keepNext/>
        <w:spacing w:after="140"/>
      </w:pPr>
      <w:bookmarkStart w:id="88" w:name="_Toc241843586"/>
      <w:r>
        <w:t>TEORICA A02 — Aggiornamento librerie · 24 settembre 2026</w:t>
      </w:r>
      <w:bookmarkEnd w:id="88"/>
    </w:p>
    <w:p w14:paraId="036ED88E" w14:textId="77777777" w:rsidR="00E05368" w:rsidRDefault="00AD2FB7">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4E7670AA" w14:textId="77777777" w:rsidR="00E05368" w:rsidRDefault="00AD2FB7">
      <w:pPr>
        <w:pStyle w:val="Titolo2"/>
        <w:keepNext/>
        <w:spacing w:after="140"/>
      </w:pPr>
      <w:bookmarkStart w:id="89" w:name="_Toc241843587"/>
      <w:r>
        <w:t>Verifiche</w:t>
      </w:r>
      <w:bookmarkEnd w:id="89"/>
    </w:p>
    <w:p w14:paraId="30CD02A0" w14:textId="77777777" w:rsidR="00E05368" w:rsidRDefault="00AD2FB7">
      <w:pPr>
        <w:spacing w:after="140"/>
      </w:pPr>
      <w:r>
        <w:t>- Compilazione e pubblicazione desktop completate; hash delle DLL pubblicate coincidenti con il manifest.</w:t>
      </w:r>
    </w:p>
    <w:p w14:paraId="43EA77EF" w14:textId="77777777" w:rsidR="00E05368" w:rsidRDefault="00AD2FB7">
      <w:pPr>
        <w:spacing w:after="140"/>
      </w:pPr>
      <w:r>
        <w:t>- 294 controlli Checker/Excel/estensioni CA e 52 controlli del modulo ampliato superati.</w:t>
      </w:r>
    </w:p>
    <w:p w14:paraId="1507F46D" w14:textId="77777777" w:rsidR="00E05368" w:rsidRDefault="00AD2FB7">
      <w:pPr>
        <w:spacing w:after="140"/>
      </w:pPr>
      <w:r>
        <w:t>- 71 controlli di interfaccia superati.</w:t>
      </w:r>
    </w:p>
    <w:p w14:paraId="6D38C2F3" w14:textId="77777777" w:rsidR="00E05368" w:rsidRDefault="00AD2FB7">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359BDDD0" w14:textId="77777777" w:rsidR="00E05368" w:rsidRDefault="00AD2FB7">
      <w:pPr>
        <w:pStyle w:val="Titolo2"/>
        <w:keepNext/>
        <w:spacing w:after="140"/>
      </w:pPr>
      <w:bookmarkStart w:id="90" w:name="_Toc241843588"/>
      <w:r>
        <w:t>Prestazioni</w:t>
      </w:r>
      <w:bookmarkEnd w:id="90"/>
    </w:p>
    <w:p w14:paraId="37994004" w14:textId="77777777" w:rsidR="00E05368" w:rsidRDefault="00AD2FB7">
      <w:pPr>
        <w:spacing w:after="140"/>
      </w:pPr>
      <w:r>
        <w:t>Stessi casi e parametri, circolari a 32 lati. Mediana di tre esecuzioni dopo il primo utilizzo. Misure locali indicative, senza prove ANTHEA concorrenti; attività esterne al processo e 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297242A6" w14:textId="77777777">
        <w:trPr>
          <w:cantSplit/>
          <w:tblHeader/>
          <w:jc w:val="center"/>
        </w:trPr>
        <w:tc>
          <w:tcPr>
            <w:tcW w:w="2835" w:type="dxa"/>
            <w:shd w:val="clear" w:color="auto" w:fill="E7E6E6"/>
            <w:tcMar>
              <w:top w:w="90" w:type="dxa"/>
              <w:left w:w="90" w:type="dxa"/>
              <w:bottom w:w="90" w:type="dxa"/>
              <w:right w:w="90" w:type="dxa"/>
            </w:tcMar>
            <w:vAlign w:val="center"/>
          </w:tcPr>
          <w:p w14:paraId="0D39AFEC" w14:textId="77777777" w:rsidR="00E05368" w:rsidRDefault="00AD2FB7">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791EBBBC" w14:textId="77777777" w:rsidR="00E05368" w:rsidRDefault="00AD2FB7">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2B1514AF" w14:textId="77777777" w:rsidR="00E05368" w:rsidRDefault="00AD2FB7">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62C73AF0" w14:textId="77777777" w:rsidR="00E05368" w:rsidRDefault="00AD2FB7">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102D0054" w14:textId="77777777" w:rsidR="00E05368" w:rsidRDefault="00AD2FB7">
            <w:pPr>
              <w:spacing w:before="20" w:after="20"/>
              <w:jc w:val="center"/>
            </w:pPr>
            <w:r>
              <w:rPr>
                <w:b/>
                <w:sz w:val="21"/>
              </w:rPr>
              <w:t>Prima/dopo</w:t>
            </w:r>
          </w:p>
        </w:tc>
      </w:tr>
      <w:tr w:rsidR="00E05368" w14:paraId="4F1F12EA" w14:textId="77777777">
        <w:trPr>
          <w:cantSplit/>
          <w:jc w:val="center"/>
        </w:trPr>
        <w:tc>
          <w:tcPr>
            <w:tcW w:w="2835" w:type="dxa"/>
            <w:tcMar>
              <w:top w:w="90" w:type="dxa"/>
              <w:left w:w="90" w:type="dxa"/>
              <w:bottom w:w="90" w:type="dxa"/>
              <w:right w:w="90" w:type="dxa"/>
            </w:tcMar>
            <w:vAlign w:val="center"/>
          </w:tcPr>
          <w:p w14:paraId="1F73B39F" w14:textId="77777777" w:rsidR="00E05368" w:rsidRDefault="00AD2FB7">
            <w:pPr>
              <w:spacing w:before="20" w:after="20"/>
              <w:jc w:val="left"/>
            </w:pPr>
            <w:r>
              <w:rPr>
                <w:sz w:val="21"/>
              </w:rPr>
              <w:t>rettangolare</w:t>
            </w:r>
          </w:p>
        </w:tc>
        <w:tc>
          <w:tcPr>
            <w:tcW w:w="1701" w:type="dxa"/>
            <w:tcMar>
              <w:top w:w="90" w:type="dxa"/>
              <w:left w:w="90" w:type="dxa"/>
              <w:bottom w:w="90" w:type="dxa"/>
              <w:right w:w="90" w:type="dxa"/>
            </w:tcMar>
            <w:vAlign w:val="center"/>
          </w:tcPr>
          <w:p w14:paraId="34BEA205" w14:textId="77777777" w:rsidR="00E05368" w:rsidRDefault="00AD2FB7">
            <w:pPr>
              <w:spacing w:before="20" w:after="20"/>
              <w:jc w:val="center"/>
            </w:pPr>
            <w:r>
              <w:rPr>
                <w:sz w:val="21"/>
              </w:rPr>
              <w:t>preparazione</w:t>
            </w:r>
          </w:p>
        </w:tc>
        <w:tc>
          <w:tcPr>
            <w:tcW w:w="1701" w:type="dxa"/>
            <w:tcMar>
              <w:top w:w="90" w:type="dxa"/>
              <w:left w:w="90" w:type="dxa"/>
              <w:bottom w:w="90" w:type="dxa"/>
              <w:right w:w="90" w:type="dxa"/>
            </w:tcMar>
            <w:vAlign w:val="center"/>
          </w:tcPr>
          <w:p w14:paraId="105A69B1" w14:textId="77777777" w:rsidR="00E05368" w:rsidRDefault="00AD2FB7">
            <w:pPr>
              <w:spacing w:before="20" w:after="20"/>
              <w:jc w:val="center"/>
            </w:pPr>
            <w:r>
              <w:rPr>
                <w:sz w:val="21"/>
              </w:rPr>
              <w:t>48.74</w:t>
            </w:r>
          </w:p>
        </w:tc>
        <w:tc>
          <w:tcPr>
            <w:tcW w:w="1701" w:type="dxa"/>
            <w:tcMar>
              <w:top w:w="90" w:type="dxa"/>
              <w:left w:w="90" w:type="dxa"/>
              <w:bottom w:w="90" w:type="dxa"/>
              <w:right w:w="90" w:type="dxa"/>
            </w:tcMar>
            <w:vAlign w:val="center"/>
          </w:tcPr>
          <w:p w14:paraId="779576E6" w14:textId="77777777" w:rsidR="00E05368" w:rsidRDefault="00AD2FB7">
            <w:pPr>
              <w:spacing w:before="20" w:after="20"/>
              <w:jc w:val="center"/>
            </w:pPr>
            <w:r>
              <w:rPr>
                <w:sz w:val="21"/>
              </w:rPr>
              <w:t>8.13</w:t>
            </w:r>
          </w:p>
        </w:tc>
        <w:tc>
          <w:tcPr>
            <w:tcW w:w="1701" w:type="dxa"/>
            <w:tcMar>
              <w:top w:w="90" w:type="dxa"/>
              <w:left w:w="90" w:type="dxa"/>
              <w:bottom w:w="90" w:type="dxa"/>
              <w:right w:w="90" w:type="dxa"/>
            </w:tcMar>
            <w:vAlign w:val="center"/>
          </w:tcPr>
          <w:p w14:paraId="3BFF6053" w14:textId="77777777" w:rsidR="00E05368" w:rsidRDefault="00AD2FB7">
            <w:pPr>
              <w:spacing w:before="20" w:after="20"/>
              <w:jc w:val="center"/>
            </w:pPr>
            <w:r>
              <w:rPr>
                <w:sz w:val="21"/>
              </w:rPr>
              <w:t>6</w:t>
            </w:r>
          </w:p>
        </w:tc>
      </w:tr>
      <w:tr w:rsidR="00E05368" w14:paraId="5F47A2AE" w14:textId="77777777">
        <w:trPr>
          <w:cantSplit/>
          <w:jc w:val="center"/>
        </w:trPr>
        <w:tc>
          <w:tcPr>
            <w:tcW w:w="2835" w:type="dxa"/>
            <w:tcMar>
              <w:top w:w="90" w:type="dxa"/>
              <w:left w:w="90" w:type="dxa"/>
              <w:bottom w:w="90" w:type="dxa"/>
              <w:right w:w="90" w:type="dxa"/>
            </w:tcMar>
            <w:vAlign w:val="center"/>
          </w:tcPr>
          <w:p w14:paraId="76256EC6" w14:textId="77777777" w:rsidR="00E05368" w:rsidRDefault="00AD2FB7">
            <w:pPr>
              <w:spacing w:before="20" w:after="20"/>
              <w:jc w:val="left"/>
            </w:pPr>
            <w:r>
              <w:rPr>
                <w:sz w:val="21"/>
              </w:rPr>
              <w:lastRenderedPageBreak/>
              <w:t>rettangolare</w:t>
            </w:r>
          </w:p>
        </w:tc>
        <w:tc>
          <w:tcPr>
            <w:tcW w:w="1701" w:type="dxa"/>
            <w:tcMar>
              <w:top w:w="90" w:type="dxa"/>
              <w:left w:w="90" w:type="dxa"/>
              <w:bottom w:w="90" w:type="dxa"/>
              <w:right w:w="90" w:type="dxa"/>
            </w:tcMar>
            <w:vAlign w:val="center"/>
          </w:tcPr>
          <w:p w14:paraId="1517A4FB" w14:textId="77777777" w:rsidR="00E05368" w:rsidRDefault="00AD2FB7">
            <w:pPr>
              <w:spacing w:before="20" w:after="20"/>
              <w:jc w:val="center"/>
            </w:pPr>
            <w:r>
              <w:rPr>
                <w:sz w:val="21"/>
              </w:rPr>
              <w:t>dominio_3d_32</w:t>
            </w:r>
          </w:p>
        </w:tc>
        <w:tc>
          <w:tcPr>
            <w:tcW w:w="1701" w:type="dxa"/>
            <w:tcMar>
              <w:top w:w="90" w:type="dxa"/>
              <w:left w:w="90" w:type="dxa"/>
              <w:bottom w:w="90" w:type="dxa"/>
              <w:right w:w="90" w:type="dxa"/>
            </w:tcMar>
            <w:vAlign w:val="center"/>
          </w:tcPr>
          <w:p w14:paraId="4720FF2F" w14:textId="77777777" w:rsidR="00E05368" w:rsidRDefault="00AD2FB7">
            <w:pPr>
              <w:spacing w:before="20" w:after="20"/>
              <w:jc w:val="center"/>
            </w:pPr>
            <w:r>
              <w:rPr>
                <w:sz w:val="21"/>
              </w:rPr>
              <w:t>32.62</w:t>
            </w:r>
          </w:p>
        </w:tc>
        <w:tc>
          <w:tcPr>
            <w:tcW w:w="1701" w:type="dxa"/>
            <w:tcMar>
              <w:top w:w="90" w:type="dxa"/>
              <w:left w:w="90" w:type="dxa"/>
              <w:bottom w:w="90" w:type="dxa"/>
              <w:right w:w="90" w:type="dxa"/>
            </w:tcMar>
            <w:vAlign w:val="center"/>
          </w:tcPr>
          <w:p w14:paraId="57EA8B49" w14:textId="77777777" w:rsidR="00E05368" w:rsidRDefault="00AD2FB7">
            <w:pPr>
              <w:spacing w:before="20" w:after="20"/>
              <w:jc w:val="center"/>
            </w:pPr>
            <w:r>
              <w:rPr>
                <w:sz w:val="21"/>
              </w:rPr>
              <w:t>38.68</w:t>
            </w:r>
          </w:p>
        </w:tc>
        <w:tc>
          <w:tcPr>
            <w:tcW w:w="1701" w:type="dxa"/>
            <w:tcMar>
              <w:top w:w="90" w:type="dxa"/>
              <w:left w:w="90" w:type="dxa"/>
              <w:bottom w:w="90" w:type="dxa"/>
              <w:right w:w="90" w:type="dxa"/>
            </w:tcMar>
            <w:vAlign w:val="center"/>
          </w:tcPr>
          <w:p w14:paraId="5BEE47DC" w14:textId="77777777" w:rsidR="00E05368" w:rsidRDefault="00AD2FB7">
            <w:pPr>
              <w:spacing w:before="20" w:after="20"/>
              <w:jc w:val="center"/>
            </w:pPr>
            <w:r>
              <w:rPr>
                <w:sz w:val="21"/>
              </w:rPr>
              <w:t>0.84</w:t>
            </w:r>
          </w:p>
        </w:tc>
      </w:tr>
      <w:tr w:rsidR="00E05368" w14:paraId="79E62A7B" w14:textId="77777777">
        <w:trPr>
          <w:cantSplit/>
          <w:jc w:val="center"/>
        </w:trPr>
        <w:tc>
          <w:tcPr>
            <w:tcW w:w="2835" w:type="dxa"/>
            <w:tcMar>
              <w:top w:w="90" w:type="dxa"/>
              <w:left w:w="90" w:type="dxa"/>
              <w:bottom w:w="90" w:type="dxa"/>
              <w:right w:w="90" w:type="dxa"/>
            </w:tcMar>
            <w:vAlign w:val="center"/>
          </w:tcPr>
          <w:p w14:paraId="5A38CC4B" w14:textId="77777777" w:rsidR="00E05368" w:rsidRDefault="00AD2FB7">
            <w:pPr>
              <w:spacing w:before="20" w:after="20"/>
              <w:jc w:val="left"/>
            </w:pPr>
            <w:r>
              <w:rPr>
                <w:sz w:val="21"/>
              </w:rPr>
              <w:t>rettangolare</w:t>
            </w:r>
          </w:p>
        </w:tc>
        <w:tc>
          <w:tcPr>
            <w:tcW w:w="1701" w:type="dxa"/>
            <w:tcMar>
              <w:top w:w="90" w:type="dxa"/>
              <w:left w:w="90" w:type="dxa"/>
              <w:bottom w:w="90" w:type="dxa"/>
              <w:right w:w="90" w:type="dxa"/>
            </w:tcMar>
            <w:vAlign w:val="center"/>
          </w:tcPr>
          <w:p w14:paraId="50024657" w14:textId="77777777" w:rsidR="00E05368" w:rsidRDefault="00AD2FB7">
            <w:pPr>
              <w:spacing w:before="20" w:after="20"/>
              <w:jc w:val="center"/>
            </w:pPr>
            <w:r>
              <w:rPr>
                <w:sz w:val="21"/>
              </w:rPr>
              <w:t>24_verifiche</w:t>
            </w:r>
          </w:p>
        </w:tc>
        <w:tc>
          <w:tcPr>
            <w:tcW w:w="1701" w:type="dxa"/>
            <w:tcMar>
              <w:top w:w="90" w:type="dxa"/>
              <w:left w:w="90" w:type="dxa"/>
              <w:bottom w:w="90" w:type="dxa"/>
              <w:right w:w="90" w:type="dxa"/>
            </w:tcMar>
            <w:vAlign w:val="center"/>
          </w:tcPr>
          <w:p w14:paraId="0251636E" w14:textId="77777777" w:rsidR="00E05368" w:rsidRDefault="00AD2FB7">
            <w:pPr>
              <w:spacing w:before="20" w:after="20"/>
              <w:jc w:val="center"/>
            </w:pPr>
            <w:r>
              <w:rPr>
                <w:sz w:val="21"/>
              </w:rPr>
              <w:t>18.11</w:t>
            </w:r>
          </w:p>
        </w:tc>
        <w:tc>
          <w:tcPr>
            <w:tcW w:w="1701" w:type="dxa"/>
            <w:tcMar>
              <w:top w:w="90" w:type="dxa"/>
              <w:left w:w="90" w:type="dxa"/>
              <w:bottom w:w="90" w:type="dxa"/>
              <w:right w:w="90" w:type="dxa"/>
            </w:tcMar>
            <w:vAlign w:val="center"/>
          </w:tcPr>
          <w:p w14:paraId="0760350D" w14:textId="77777777" w:rsidR="00E05368" w:rsidRDefault="00AD2FB7">
            <w:pPr>
              <w:spacing w:before="20" w:after="20"/>
              <w:jc w:val="center"/>
            </w:pPr>
            <w:r>
              <w:rPr>
                <w:sz w:val="21"/>
              </w:rPr>
              <w:t>27.05</w:t>
            </w:r>
          </w:p>
        </w:tc>
        <w:tc>
          <w:tcPr>
            <w:tcW w:w="1701" w:type="dxa"/>
            <w:tcMar>
              <w:top w:w="90" w:type="dxa"/>
              <w:left w:w="90" w:type="dxa"/>
              <w:bottom w:w="90" w:type="dxa"/>
              <w:right w:w="90" w:type="dxa"/>
            </w:tcMar>
            <w:vAlign w:val="center"/>
          </w:tcPr>
          <w:p w14:paraId="10DFEF25" w14:textId="77777777" w:rsidR="00E05368" w:rsidRDefault="00AD2FB7">
            <w:pPr>
              <w:spacing w:before="20" w:after="20"/>
              <w:jc w:val="center"/>
            </w:pPr>
            <w:r>
              <w:rPr>
                <w:sz w:val="21"/>
              </w:rPr>
              <w:t>0.67</w:t>
            </w:r>
          </w:p>
        </w:tc>
      </w:tr>
      <w:tr w:rsidR="00E05368" w14:paraId="2B225E41" w14:textId="77777777">
        <w:trPr>
          <w:cantSplit/>
          <w:jc w:val="center"/>
        </w:trPr>
        <w:tc>
          <w:tcPr>
            <w:tcW w:w="2835" w:type="dxa"/>
            <w:tcMar>
              <w:top w:w="90" w:type="dxa"/>
              <w:left w:w="90" w:type="dxa"/>
              <w:bottom w:w="90" w:type="dxa"/>
              <w:right w:w="90" w:type="dxa"/>
            </w:tcMar>
            <w:vAlign w:val="center"/>
          </w:tcPr>
          <w:p w14:paraId="0DF8AFA7" w14:textId="77777777" w:rsidR="00E05368" w:rsidRDefault="00AD2FB7">
            <w:pPr>
              <w:spacing w:before="20" w:after="20"/>
              <w:jc w:val="left"/>
            </w:pPr>
            <w:r>
              <w:rPr>
                <w:sz w:val="21"/>
              </w:rPr>
              <w:t>rettangolare</w:t>
            </w:r>
          </w:p>
        </w:tc>
        <w:tc>
          <w:tcPr>
            <w:tcW w:w="1701" w:type="dxa"/>
            <w:tcMar>
              <w:top w:w="90" w:type="dxa"/>
              <w:left w:w="90" w:type="dxa"/>
              <w:bottom w:w="90" w:type="dxa"/>
              <w:right w:w="90" w:type="dxa"/>
            </w:tcMar>
            <w:vAlign w:val="center"/>
          </w:tcPr>
          <w:p w14:paraId="18775863" w14:textId="77777777" w:rsidR="00E05368" w:rsidRDefault="00AD2FB7">
            <w:pPr>
              <w:spacing w:before="20" w:after="20"/>
              <w:jc w:val="left"/>
            </w:pPr>
            <w:r>
              <w:rPr>
                <w:sz w:val="21"/>
              </w:rPr>
              <w:t>24_tensioni_non_lineari</w:t>
            </w:r>
          </w:p>
        </w:tc>
        <w:tc>
          <w:tcPr>
            <w:tcW w:w="1701" w:type="dxa"/>
            <w:tcMar>
              <w:top w:w="90" w:type="dxa"/>
              <w:left w:w="90" w:type="dxa"/>
              <w:bottom w:w="90" w:type="dxa"/>
              <w:right w:w="90" w:type="dxa"/>
            </w:tcMar>
            <w:vAlign w:val="center"/>
          </w:tcPr>
          <w:p w14:paraId="358682B7" w14:textId="77777777" w:rsidR="00E05368" w:rsidRDefault="00AD2FB7">
            <w:pPr>
              <w:spacing w:before="20" w:after="20"/>
              <w:jc w:val="center"/>
            </w:pPr>
            <w:r>
              <w:rPr>
                <w:sz w:val="21"/>
              </w:rPr>
              <w:t>39.79</w:t>
            </w:r>
          </w:p>
        </w:tc>
        <w:tc>
          <w:tcPr>
            <w:tcW w:w="1701" w:type="dxa"/>
            <w:tcMar>
              <w:top w:w="90" w:type="dxa"/>
              <w:left w:w="90" w:type="dxa"/>
              <w:bottom w:w="90" w:type="dxa"/>
              <w:right w:w="90" w:type="dxa"/>
            </w:tcMar>
            <w:vAlign w:val="center"/>
          </w:tcPr>
          <w:p w14:paraId="04517B87" w14:textId="77777777" w:rsidR="00E05368" w:rsidRDefault="00AD2FB7">
            <w:pPr>
              <w:spacing w:before="20" w:after="20"/>
              <w:jc w:val="center"/>
            </w:pPr>
            <w:r>
              <w:rPr>
                <w:sz w:val="21"/>
              </w:rPr>
              <w:t>51.84</w:t>
            </w:r>
          </w:p>
        </w:tc>
        <w:tc>
          <w:tcPr>
            <w:tcW w:w="1701" w:type="dxa"/>
            <w:tcMar>
              <w:top w:w="90" w:type="dxa"/>
              <w:left w:w="90" w:type="dxa"/>
              <w:bottom w:w="90" w:type="dxa"/>
              <w:right w:w="90" w:type="dxa"/>
            </w:tcMar>
            <w:vAlign w:val="center"/>
          </w:tcPr>
          <w:p w14:paraId="44FCA3BD" w14:textId="77777777" w:rsidR="00E05368" w:rsidRDefault="00AD2FB7">
            <w:pPr>
              <w:spacing w:before="20" w:after="20"/>
              <w:jc w:val="center"/>
            </w:pPr>
            <w:r>
              <w:rPr>
                <w:sz w:val="21"/>
              </w:rPr>
              <w:t>0.77</w:t>
            </w:r>
          </w:p>
        </w:tc>
      </w:tr>
      <w:tr w:rsidR="00E05368" w14:paraId="5CDA34EF" w14:textId="77777777">
        <w:trPr>
          <w:cantSplit/>
          <w:jc w:val="center"/>
        </w:trPr>
        <w:tc>
          <w:tcPr>
            <w:tcW w:w="2835" w:type="dxa"/>
            <w:tcMar>
              <w:top w:w="90" w:type="dxa"/>
              <w:left w:w="90" w:type="dxa"/>
              <w:bottom w:w="90" w:type="dxa"/>
              <w:right w:w="90" w:type="dxa"/>
            </w:tcMar>
            <w:vAlign w:val="center"/>
          </w:tcPr>
          <w:p w14:paraId="6086C039" w14:textId="77777777" w:rsidR="00E05368" w:rsidRDefault="00AD2FB7">
            <w:pPr>
              <w:spacing w:before="20" w:after="20"/>
              <w:jc w:val="left"/>
            </w:pPr>
            <w:r>
              <w:rPr>
                <w:sz w:val="21"/>
              </w:rPr>
              <w:t>rettangolare</w:t>
            </w:r>
          </w:p>
        </w:tc>
        <w:tc>
          <w:tcPr>
            <w:tcW w:w="1701" w:type="dxa"/>
            <w:tcMar>
              <w:top w:w="90" w:type="dxa"/>
              <w:left w:w="90" w:type="dxa"/>
              <w:bottom w:w="90" w:type="dxa"/>
              <w:right w:w="90" w:type="dxa"/>
            </w:tcMar>
            <w:vAlign w:val="center"/>
          </w:tcPr>
          <w:p w14:paraId="2C893807" w14:textId="77777777" w:rsidR="00E05368" w:rsidRDefault="00AD2FB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27373EE9" w14:textId="77777777" w:rsidR="00E05368" w:rsidRDefault="00AD2FB7">
            <w:pPr>
              <w:spacing w:before="20" w:after="20"/>
              <w:jc w:val="center"/>
            </w:pPr>
            <w:r>
              <w:rPr>
                <w:sz w:val="21"/>
              </w:rPr>
              <w:t>54.56</w:t>
            </w:r>
          </w:p>
        </w:tc>
        <w:tc>
          <w:tcPr>
            <w:tcW w:w="1701" w:type="dxa"/>
            <w:tcMar>
              <w:top w:w="90" w:type="dxa"/>
              <w:left w:w="90" w:type="dxa"/>
              <w:bottom w:w="90" w:type="dxa"/>
              <w:right w:w="90" w:type="dxa"/>
            </w:tcMar>
            <w:vAlign w:val="center"/>
          </w:tcPr>
          <w:p w14:paraId="0D75265F" w14:textId="77777777" w:rsidR="00E05368" w:rsidRDefault="00AD2FB7">
            <w:pPr>
              <w:spacing w:before="20" w:after="20"/>
              <w:jc w:val="center"/>
            </w:pPr>
            <w:r>
              <w:rPr>
                <w:sz w:val="21"/>
              </w:rPr>
              <w:t>32.46</w:t>
            </w:r>
          </w:p>
        </w:tc>
        <w:tc>
          <w:tcPr>
            <w:tcW w:w="1701" w:type="dxa"/>
            <w:tcMar>
              <w:top w:w="90" w:type="dxa"/>
              <w:left w:w="90" w:type="dxa"/>
              <w:bottom w:w="90" w:type="dxa"/>
              <w:right w:w="90" w:type="dxa"/>
            </w:tcMar>
            <w:vAlign w:val="center"/>
          </w:tcPr>
          <w:p w14:paraId="624DC70D" w14:textId="77777777" w:rsidR="00E05368" w:rsidRDefault="00AD2FB7">
            <w:pPr>
              <w:spacing w:before="20" w:after="20"/>
              <w:jc w:val="center"/>
            </w:pPr>
            <w:r>
              <w:rPr>
                <w:sz w:val="21"/>
              </w:rPr>
              <w:t>1.68</w:t>
            </w:r>
          </w:p>
        </w:tc>
      </w:tr>
      <w:tr w:rsidR="00E05368" w14:paraId="67925E11" w14:textId="77777777">
        <w:trPr>
          <w:cantSplit/>
          <w:jc w:val="center"/>
        </w:trPr>
        <w:tc>
          <w:tcPr>
            <w:tcW w:w="2835" w:type="dxa"/>
            <w:tcMar>
              <w:top w:w="90" w:type="dxa"/>
              <w:left w:w="90" w:type="dxa"/>
              <w:bottom w:w="90" w:type="dxa"/>
              <w:right w:w="90" w:type="dxa"/>
            </w:tcMar>
            <w:vAlign w:val="center"/>
          </w:tcPr>
          <w:p w14:paraId="3A2D8E4A" w14:textId="77777777" w:rsidR="00E05368" w:rsidRDefault="00AD2FB7">
            <w:pPr>
              <w:spacing w:before="20" w:after="20"/>
              <w:jc w:val="left"/>
            </w:pPr>
            <w:r>
              <w:rPr>
                <w:sz w:val="21"/>
              </w:rPr>
              <w:t>rettangolare</w:t>
            </w:r>
          </w:p>
        </w:tc>
        <w:tc>
          <w:tcPr>
            <w:tcW w:w="1701" w:type="dxa"/>
            <w:tcMar>
              <w:top w:w="90" w:type="dxa"/>
              <w:left w:w="90" w:type="dxa"/>
              <w:bottom w:w="90" w:type="dxa"/>
              <w:right w:w="90" w:type="dxa"/>
            </w:tcMar>
            <w:vAlign w:val="center"/>
          </w:tcPr>
          <w:p w14:paraId="00B88215" w14:textId="77777777" w:rsidR="00E05368" w:rsidRDefault="00AD2FB7">
            <w:pPr>
              <w:spacing w:before="20" w:after="20"/>
              <w:jc w:val="center"/>
            </w:pPr>
            <w:r>
              <w:rPr>
                <w:sz w:val="21"/>
              </w:rPr>
              <w:t>curva_30_passi</w:t>
            </w:r>
          </w:p>
        </w:tc>
        <w:tc>
          <w:tcPr>
            <w:tcW w:w="1701" w:type="dxa"/>
            <w:tcMar>
              <w:top w:w="90" w:type="dxa"/>
              <w:left w:w="90" w:type="dxa"/>
              <w:bottom w:w="90" w:type="dxa"/>
              <w:right w:w="90" w:type="dxa"/>
            </w:tcMar>
            <w:vAlign w:val="center"/>
          </w:tcPr>
          <w:p w14:paraId="416300E6" w14:textId="77777777" w:rsidR="00E05368" w:rsidRDefault="00AD2FB7">
            <w:pPr>
              <w:spacing w:before="20" w:after="20"/>
              <w:jc w:val="center"/>
            </w:pPr>
            <w:r>
              <w:rPr>
                <w:sz w:val="21"/>
              </w:rPr>
              <w:t>79.79</w:t>
            </w:r>
          </w:p>
        </w:tc>
        <w:tc>
          <w:tcPr>
            <w:tcW w:w="1701" w:type="dxa"/>
            <w:tcMar>
              <w:top w:w="90" w:type="dxa"/>
              <w:left w:w="90" w:type="dxa"/>
              <w:bottom w:w="90" w:type="dxa"/>
              <w:right w:w="90" w:type="dxa"/>
            </w:tcMar>
            <w:vAlign w:val="center"/>
          </w:tcPr>
          <w:p w14:paraId="0E2643E9" w14:textId="77777777" w:rsidR="00E05368" w:rsidRDefault="00AD2FB7">
            <w:pPr>
              <w:spacing w:before="20" w:after="20"/>
              <w:jc w:val="center"/>
            </w:pPr>
            <w:r>
              <w:rPr>
                <w:sz w:val="21"/>
              </w:rPr>
              <w:t>114.19</w:t>
            </w:r>
          </w:p>
        </w:tc>
        <w:tc>
          <w:tcPr>
            <w:tcW w:w="1701" w:type="dxa"/>
            <w:tcMar>
              <w:top w:w="90" w:type="dxa"/>
              <w:left w:w="90" w:type="dxa"/>
              <w:bottom w:w="90" w:type="dxa"/>
              <w:right w:w="90" w:type="dxa"/>
            </w:tcMar>
            <w:vAlign w:val="center"/>
          </w:tcPr>
          <w:p w14:paraId="6D08041A" w14:textId="77777777" w:rsidR="00E05368" w:rsidRDefault="00AD2FB7">
            <w:pPr>
              <w:spacing w:before="20" w:after="20"/>
              <w:jc w:val="center"/>
            </w:pPr>
            <w:r>
              <w:rPr>
                <w:sz w:val="21"/>
              </w:rPr>
              <w:t>0.7</w:t>
            </w:r>
          </w:p>
        </w:tc>
      </w:tr>
      <w:tr w:rsidR="00E05368" w14:paraId="0265D889" w14:textId="77777777">
        <w:trPr>
          <w:cantSplit/>
          <w:jc w:val="center"/>
        </w:trPr>
        <w:tc>
          <w:tcPr>
            <w:tcW w:w="2835" w:type="dxa"/>
            <w:tcMar>
              <w:top w:w="90" w:type="dxa"/>
              <w:left w:w="90" w:type="dxa"/>
              <w:bottom w:w="90" w:type="dxa"/>
              <w:right w:w="90" w:type="dxa"/>
            </w:tcMar>
            <w:vAlign w:val="center"/>
          </w:tcPr>
          <w:p w14:paraId="752F9F7E" w14:textId="77777777" w:rsidR="00E05368" w:rsidRDefault="00AD2FB7">
            <w:pPr>
              <w:spacing w:before="20" w:after="20"/>
              <w:jc w:val="left"/>
            </w:pPr>
            <w:r>
              <w:rPr>
                <w:sz w:val="21"/>
              </w:rPr>
              <w:t>rettangolare_cava</w:t>
            </w:r>
          </w:p>
        </w:tc>
        <w:tc>
          <w:tcPr>
            <w:tcW w:w="1701" w:type="dxa"/>
            <w:tcMar>
              <w:top w:w="90" w:type="dxa"/>
              <w:left w:w="90" w:type="dxa"/>
              <w:bottom w:w="90" w:type="dxa"/>
              <w:right w:w="90" w:type="dxa"/>
            </w:tcMar>
            <w:vAlign w:val="center"/>
          </w:tcPr>
          <w:p w14:paraId="3F06A580" w14:textId="77777777" w:rsidR="00E05368" w:rsidRDefault="00AD2FB7">
            <w:pPr>
              <w:spacing w:before="20" w:after="20"/>
              <w:jc w:val="center"/>
            </w:pPr>
            <w:r>
              <w:rPr>
                <w:sz w:val="21"/>
              </w:rPr>
              <w:t>preparazione</w:t>
            </w:r>
          </w:p>
        </w:tc>
        <w:tc>
          <w:tcPr>
            <w:tcW w:w="1701" w:type="dxa"/>
            <w:tcMar>
              <w:top w:w="90" w:type="dxa"/>
              <w:left w:w="90" w:type="dxa"/>
              <w:bottom w:w="90" w:type="dxa"/>
              <w:right w:w="90" w:type="dxa"/>
            </w:tcMar>
            <w:vAlign w:val="center"/>
          </w:tcPr>
          <w:p w14:paraId="7D07FBBC" w14:textId="77777777" w:rsidR="00E05368" w:rsidRDefault="00AD2FB7">
            <w:pPr>
              <w:spacing w:before="20" w:after="20"/>
              <w:jc w:val="center"/>
            </w:pPr>
            <w:r>
              <w:rPr>
                <w:sz w:val="21"/>
              </w:rPr>
              <w:t>50.43</w:t>
            </w:r>
          </w:p>
        </w:tc>
        <w:tc>
          <w:tcPr>
            <w:tcW w:w="1701" w:type="dxa"/>
            <w:tcMar>
              <w:top w:w="90" w:type="dxa"/>
              <w:left w:w="90" w:type="dxa"/>
              <w:bottom w:w="90" w:type="dxa"/>
              <w:right w:w="90" w:type="dxa"/>
            </w:tcMar>
            <w:vAlign w:val="center"/>
          </w:tcPr>
          <w:p w14:paraId="36514C24" w14:textId="77777777" w:rsidR="00E05368" w:rsidRDefault="00AD2FB7">
            <w:pPr>
              <w:spacing w:before="20" w:after="20"/>
              <w:jc w:val="center"/>
            </w:pPr>
            <w:r>
              <w:rPr>
                <w:sz w:val="21"/>
              </w:rPr>
              <w:t>2.82</w:t>
            </w:r>
          </w:p>
        </w:tc>
        <w:tc>
          <w:tcPr>
            <w:tcW w:w="1701" w:type="dxa"/>
            <w:tcMar>
              <w:top w:w="90" w:type="dxa"/>
              <w:left w:w="90" w:type="dxa"/>
              <w:bottom w:w="90" w:type="dxa"/>
              <w:right w:w="90" w:type="dxa"/>
            </w:tcMar>
            <w:vAlign w:val="center"/>
          </w:tcPr>
          <w:p w14:paraId="67E2C9D5" w14:textId="77777777" w:rsidR="00E05368" w:rsidRDefault="00AD2FB7">
            <w:pPr>
              <w:spacing w:before="20" w:after="20"/>
              <w:jc w:val="center"/>
            </w:pPr>
            <w:r>
              <w:rPr>
                <w:sz w:val="21"/>
              </w:rPr>
              <w:t>17.89</w:t>
            </w:r>
          </w:p>
        </w:tc>
      </w:tr>
      <w:tr w:rsidR="00E05368" w14:paraId="1428D378" w14:textId="77777777">
        <w:trPr>
          <w:cantSplit/>
          <w:jc w:val="center"/>
        </w:trPr>
        <w:tc>
          <w:tcPr>
            <w:tcW w:w="2835" w:type="dxa"/>
            <w:tcMar>
              <w:top w:w="90" w:type="dxa"/>
              <w:left w:w="90" w:type="dxa"/>
              <w:bottom w:w="90" w:type="dxa"/>
              <w:right w:w="90" w:type="dxa"/>
            </w:tcMar>
            <w:vAlign w:val="center"/>
          </w:tcPr>
          <w:p w14:paraId="18309F51" w14:textId="77777777" w:rsidR="00E05368" w:rsidRDefault="00AD2FB7">
            <w:pPr>
              <w:spacing w:before="20" w:after="20"/>
              <w:jc w:val="left"/>
            </w:pPr>
            <w:r>
              <w:rPr>
                <w:sz w:val="21"/>
              </w:rPr>
              <w:t>rettangolare_cava</w:t>
            </w:r>
          </w:p>
        </w:tc>
        <w:tc>
          <w:tcPr>
            <w:tcW w:w="1701" w:type="dxa"/>
            <w:tcMar>
              <w:top w:w="90" w:type="dxa"/>
              <w:left w:w="90" w:type="dxa"/>
              <w:bottom w:w="90" w:type="dxa"/>
              <w:right w:w="90" w:type="dxa"/>
            </w:tcMar>
            <w:vAlign w:val="center"/>
          </w:tcPr>
          <w:p w14:paraId="1C5CABF7" w14:textId="77777777" w:rsidR="00E05368" w:rsidRDefault="00AD2FB7">
            <w:pPr>
              <w:spacing w:before="20" w:after="20"/>
              <w:jc w:val="center"/>
            </w:pPr>
            <w:r>
              <w:rPr>
                <w:sz w:val="21"/>
              </w:rPr>
              <w:t>dominio_3d_32</w:t>
            </w:r>
          </w:p>
        </w:tc>
        <w:tc>
          <w:tcPr>
            <w:tcW w:w="1701" w:type="dxa"/>
            <w:tcMar>
              <w:top w:w="90" w:type="dxa"/>
              <w:left w:w="90" w:type="dxa"/>
              <w:bottom w:w="90" w:type="dxa"/>
              <w:right w:w="90" w:type="dxa"/>
            </w:tcMar>
            <w:vAlign w:val="center"/>
          </w:tcPr>
          <w:p w14:paraId="2A3DDC6D" w14:textId="77777777" w:rsidR="00E05368" w:rsidRDefault="00AD2FB7">
            <w:pPr>
              <w:spacing w:before="20" w:after="20"/>
              <w:jc w:val="center"/>
            </w:pPr>
            <w:r>
              <w:rPr>
                <w:sz w:val="21"/>
              </w:rPr>
              <w:t>31.83</w:t>
            </w:r>
          </w:p>
        </w:tc>
        <w:tc>
          <w:tcPr>
            <w:tcW w:w="1701" w:type="dxa"/>
            <w:tcMar>
              <w:top w:w="90" w:type="dxa"/>
              <w:left w:w="90" w:type="dxa"/>
              <w:bottom w:w="90" w:type="dxa"/>
              <w:right w:w="90" w:type="dxa"/>
            </w:tcMar>
            <w:vAlign w:val="center"/>
          </w:tcPr>
          <w:p w14:paraId="223E1632" w14:textId="77777777" w:rsidR="00E05368" w:rsidRDefault="00AD2FB7">
            <w:pPr>
              <w:spacing w:before="20" w:after="20"/>
              <w:jc w:val="center"/>
            </w:pPr>
            <w:r>
              <w:rPr>
                <w:sz w:val="21"/>
              </w:rPr>
              <w:t>70.62</w:t>
            </w:r>
          </w:p>
        </w:tc>
        <w:tc>
          <w:tcPr>
            <w:tcW w:w="1701" w:type="dxa"/>
            <w:tcMar>
              <w:top w:w="90" w:type="dxa"/>
              <w:left w:w="90" w:type="dxa"/>
              <w:bottom w:w="90" w:type="dxa"/>
              <w:right w:w="90" w:type="dxa"/>
            </w:tcMar>
            <w:vAlign w:val="center"/>
          </w:tcPr>
          <w:p w14:paraId="42E6326A" w14:textId="77777777" w:rsidR="00E05368" w:rsidRDefault="00AD2FB7">
            <w:pPr>
              <w:spacing w:before="20" w:after="20"/>
              <w:jc w:val="center"/>
            </w:pPr>
            <w:r>
              <w:rPr>
                <w:sz w:val="21"/>
              </w:rPr>
              <w:t>0.45</w:t>
            </w:r>
          </w:p>
        </w:tc>
      </w:tr>
      <w:tr w:rsidR="00E05368" w14:paraId="52160037" w14:textId="77777777">
        <w:trPr>
          <w:cantSplit/>
          <w:jc w:val="center"/>
        </w:trPr>
        <w:tc>
          <w:tcPr>
            <w:tcW w:w="2835" w:type="dxa"/>
            <w:tcMar>
              <w:top w:w="90" w:type="dxa"/>
              <w:left w:w="90" w:type="dxa"/>
              <w:bottom w:w="90" w:type="dxa"/>
              <w:right w:w="90" w:type="dxa"/>
            </w:tcMar>
            <w:vAlign w:val="center"/>
          </w:tcPr>
          <w:p w14:paraId="7D455697" w14:textId="77777777" w:rsidR="00E05368" w:rsidRDefault="00AD2FB7">
            <w:pPr>
              <w:spacing w:before="20" w:after="20"/>
              <w:jc w:val="left"/>
            </w:pPr>
            <w:r>
              <w:rPr>
                <w:sz w:val="21"/>
              </w:rPr>
              <w:t>rettangolare_cava</w:t>
            </w:r>
          </w:p>
        </w:tc>
        <w:tc>
          <w:tcPr>
            <w:tcW w:w="1701" w:type="dxa"/>
            <w:tcMar>
              <w:top w:w="90" w:type="dxa"/>
              <w:left w:w="90" w:type="dxa"/>
              <w:bottom w:w="90" w:type="dxa"/>
              <w:right w:w="90" w:type="dxa"/>
            </w:tcMar>
            <w:vAlign w:val="center"/>
          </w:tcPr>
          <w:p w14:paraId="6817E14E" w14:textId="77777777" w:rsidR="00E05368" w:rsidRDefault="00AD2FB7">
            <w:pPr>
              <w:spacing w:before="20" w:after="20"/>
              <w:jc w:val="center"/>
            </w:pPr>
            <w:r>
              <w:rPr>
                <w:sz w:val="21"/>
              </w:rPr>
              <w:t>24_verifiche</w:t>
            </w:r>
          </w:p>
        </w:tc>
        <w:tc>
          <w:tcPr>
            <w:tcW w:w="1701" w:type="dxa"/>
            <w:tcMar>
              <w:top w:w="90" w:type="dxa"/>
              <w:left w:w="90" w:type="dxa"/>
              <w:bottom w:w="90" w:type="dxa"/>
              <w:right w:w="90" w:type="dxa"/>
            </w:tcMar>
            <w:vAlign w:val="center"/>
          </w:tcPr>
          <w:p w14:paraId="772B5050" w14:textId="77777777" w:rsidR="00E05368" w:rsidRDefault="00AD2FB7">
            <w:pPr>
              <w:spacing w:before="20" w:after="20"/>
              <w:jc w:val="center"/>
            </w:pPr>
            <w:r>
              <w:rPr>
                <w:sz w:val="21"/>
              </w:rPr>
              <w:t>16.05</w:t>
            </w:r>
          </w:p>
        </w:tc>
        <w:tc>
          <w:tcPr>
            <w:tcW w:w="1701" w:type="dxa"/>
            <w:tcMar>
              <w:top w:w="90" w:type="dxa"/>
              <w:left w:w="90" w:type="dxa"/>
              <w:bottom w:w="90" w:type="dxa"/>
              <w:right w:w="90" w:type="dxa"/>
            </w:tcMar>
            <w:vAlign w:val="center"/>
          </w:tcPr>
          <w:p w14:paraId="53B50B3E" w14:textId="77777777" w:rsidR="00E05368" w:rsidRDefault="00AD2FB7">
            <w:pPr>
              <w:spacing w:before="20" w:after="20"/>
              <w:jc w:val="center"/>
            </w:pPr>
            <w:r>
              <w:rPr>
                <w:sz w:val="21"/>
              </w:rPr>
              <w:t>27.85</w:t>
            </w:r>
          </w:p>
        </w:tc>
        <w:tc>
          <w:tcPr>
            <w:tcW w:w="1701" w:type="dxa"/>
            <w:tcMar>
              <w:top w:w="90" w:type="dxa"/>
              <w:left w:w="90" w:type="dxa"/>
              <w:bottom w:w="90" w:type="dxa"/>
              <w:right w:w="90" w:type="dxa"/>
            </w:tcMar>
            <w:vAlign w:val="center"/>
          </w:tcPr>
          <w:p w14:paraId="637D1EDD" w14:textId="77777777" w:rsidR="00E05368" w:rsidRDefault="00AD2FB7">
            <w:pPr>
              <w:spacing w:before="20" w:after="20"/>
              <w:jc w:val="center"/>
            </w:pPr>
            <w:r>
              <w:rPr>
                <w:sz w:val="21"/>
              </w:rPr>
              <w:t>0.58</w:t>
            </w:r>
          </w:p>
        </w:tc>
      </w:tr>
      <w:tr w:rsidR="00E05368" w14:paraId="1CF6FF64" w14:textId="77777777">
        <w:trPr>
          <w:cantSplit/>
          <w:jc w:val="center"/>
        </w:trPr>
        <w:tc>
          <w:tcPr>
            <w:tcW w:w="2835" w:type="dxa"/>
            <w:tcMar>
              <w:top w:w="90" w:type="dxa"/>
              <w:left w:w="90" w:type="dxa"/>
              <w:bottom w:w="90" w:type="dxa"/>
              <w:right w:w="90" w:type="dxa"/>
            </w:tcMar>
            <w:vAlign w:val="center"/>
          </w:tcPr>
          <w:p w14:paraId="31132874" w14:textId="77777777" w:rsidR="00E05368" w:rsidRDefault="00AD2FB7">
            <w:pPr>
              <w:spacing w:before="20" w:after="20"/>
              <w:jc w:val="left"/>
            </w:pPr>
            <w:r>
              <w:rPr>
                <w:sz w:val="21"/>
              </w:rPr>
              <w:t>rettangolare_cava</w:t>
            </w:r>
          </w:p>
        </w:tc>
        <w:tc>
          <w:tcPr>
            <w:tcW w:w="1701" w:type="dxa"/>
            <w:tcMar>
              <w:top w:w="90" w:type="dxa"/>
              <w:left w:w="90" w:type="dxa"/>
              <w:bottom w:w="90" w:type="dxa"/>
              <w:right w:w="90" w:type="dxa"/>
            </w:tcMar>
            <w:vAlign w:val="center"/>
          </w:tcPr>
          <w:p w14:paraId="4703C840" w14:textId="77777777" w:rsidR="00E05368" w:rsidRDefault="00AD2FB7">
            <w:pPr>
              <w:spacing w:before="20" w:after="20"/>
              <w:jc w:val="left"/>
            </w:pPr>
            <w:r>
              <w:rPr>
                <w:sz w:val="21"/>
              </w:rPr>
              <w:t>24_tensioni_non_lineari</w:t>
            </w:r>
          </w:p>
        </w:tc>
        <w:tc>
          <w:tcPr>
            <w:tcW w:w="1701" w:type="dxa"/>
            <w:tcMar>
              <w:top w:w="90" w:type="dxa"/>
              <w:left w:w="90" w:type="dxa"/>
              <w:bottom w:w="90" w:type="dxa"/>
              <w:right w:w="90" w:type="dxa"/>
            </w:tcMar>
            <w:vAlign w:val="center"/>
          </w:tcPr>
          <w:p w14:paraId="77261E7B" w14:textId="77777777" w:rsidR="00E05368" w:rsidRDefault="00AD2FB7">
            <w:pPr>
              <w:spacing w:before="20" w:after="20"/>
              <w:jc w:val="center"/>
            </w:pPr>
            <w:r>
              <w:rPr>
                <w:sz w:val="21"/>
              </w:rPr>
              <w:t>39.27</w:t>
            </w:r>
          </w:p>
        </w:tc>
        <w:tc>
          <w:tcPr>
            <w:tcW w:w="1701" w:type="dxa"/>
            <w:tcMar>
              <w:top w:w="90" w:type="dxa"/>
              <w:left w:w="90" w:type="dxa"/>
              <w:bottom w:w="90" w:type="dxa"/>
              <w:right w:w="90" w:type="dxa"/>
            </w:tcMar>
            <w:vAlign w:val="center"/>
          </w:tcPr>
          <w:p w14:paraId="0C6C4FB8" w14:textId="77777777" w:rsidR="00E05368" w:rsidRDefault="00AD2FB7">
            <w:pPr>
              <w:spacing w:before="20" w:after="20"/>
              <w:jc w:val="center"/>
            </w:pPr>
            <w:r>
              <w:rPr>
                <w:sz w:val="21"/>
              </w:rPr>
              <w:t>45.59</w:t>
            </w:r>
          </w:p>
        </w:tc>
        <w:tc>
          <w:tcPr>
            <w:tcW w:w="1701" w:type="dxa"/>
            <w:tcMar>
              <w:top w:w="90" w:type="dxa"/>
              <w:left w:w="90" w:type="dxa"/>
              <w:bottom w:w="90" w:type="dxa"/>
              <w:right w:w="90" w:type="dxa"/>
            </w:tcMar>
            <w:vAlign w:val="center"/>
          </w:tcPr>
          <w:p w14:paraId="323B0336" w14:textId="77777777" w:rsidR="00E05368" w:rsidRDefault="00AD2FB7">
            <w:pPr>
              <w:spacing w:before="20" w:after="20"/>
              <w:jc w:val="center"/>
            </w:pPr>
            <w:r>
              <w:rPr>
                <w:sz w:val="21"/>
              </w:rPr>
              <w:t>0.86</w:t>
            </w:r>
          </w:p>
        </w:tc>
      </w:tr>
      <w:tr w:rsidR="00E05368" w14:paraId="191282E0" w14:textId="77777777">
        <w:trPr>
          <w:cantSplit/>
          <w:jc w:val="center"/>
        </w:trPr>
        <w:tc>
          <w:tcPr>
            <w:tcW w:w="2835" w:type="dxa"/>
            <w:tcMar>
              <w:top w:w="90" w:type="dxa"/>
              <w:left w:w="90" w:type="dxa"/>
              <w:bottom w:w="90" w:type="dxa"/>
              <w:right w:w="90" w:type="dxa"/>
            </w:tcMar>
            <w:vAlign w:val="center"/>
          </w:tcPr>
          <w:p w14:paraId="4AB071D3" w14:textId="77777777" w:rsidR="00E05368" w:rsidRDefault="00AD2FB7">
            <w:pPr>
              <w:spacing w:before="20" w:after="20"/>
              <w:jc w:val="left"/>
            </w:pPr>
            <w:r>
              <w:rPr>
                <w:sz w:val="21"/>
              </w:rPr>
              <w:t>rettangolare_cava</w:t>
            </w:r>
          </w:p>
        </w:tc>
        <w:tc>
          <w:tcPr>
            <w:tcW w:w="1701" w:type="dxa"/>
            <w:tcMar>
              <w:top w:w="90" w:type="dxa"/>
              <w:left w:w="90" w:type="dxa"/>
              <w:bottom w:w="90" w:type="dxa"/>
              <w:right w:w="90" w:type="dxa"/>
            </w:tcMar>
            <w:vAlign w:val="center"/>
          </w:tcPr>
          <w:p w14:paraId="6E0B84F7" w14:textId="77777777" w:rsidR="00E05368" w:rsidRDefault="00AD2FB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4AF8E55A" w14:textId="77777777" w:rsidR="00E05368" w:rsidRDefault="00AD2FB7">
            <w:pPr>
              <w:spacing w:before="20" w:after="20"/>
              <w:jc w:val="center"/>
            </w:pPr>
            <w:r>
              <w:rPr>
                <w:sz w:val="21"/>
              </w:rPr>
              <w:t>55.38</w:t>
            </w:r>
          </w:p>
        </w:tc>
        <w:tc>
          <w:tcPr>
            <w:tcW w:w="1701" w:type="dxa"/>
            <w:tcMar>
              <w:top w:w="90" w:type="dxa"/>
              <w:left w:w="90" w:type="dxa"/>
              <w:bottom w:w="90" w:type="dxa"/>
              <w:right w:w="90" w:type="dxa"/>
            </w:tcMar>
            <w:vAlign w:val="center"/>
          </w:tcPr>
          <w:p w14:paraId="49837DA5" w14:textId="77777777" w:rsidR="00E05368" w:rsidRDefault="00AD2FB7">
            <w:pPr>
              <w:spacing w:before="20" w:after="20"/>
              <w:jc w:val="center"/>
            </w:pPr>
            <w:r>
              <w:rPr>
                <w:sz w:val="21"/>
              </w:rPr>
              <w:t>27.11</w:t>
            </w:r>
          </w:p>
        </w:tc>
        <w:tc>
          <w:tcPr>
            <w:tcW w:w="1701" w:type="dxa"/>
            <w:tcMar>
              <w:top w:w="90" w:type="dxa"/>
              <w:left w:w="90" w:type="dxa"/>
              <w:bottom w:w="90" w:type="dxa"/>
              <w:right w:w="90" w:type="dxa"/>
            </w:tcMar>
            <w:vAlign w:val="center"/>
          </w:tcPr>
          <w:p w14:paraId="5477F583" w14:textId="77777777" w:rsidR="00E05368" w:rsidRDefault="00AD2FB7">
            <w:pPr>
              <w:spacing w:before="20" w:after="20"/>
              <w:jc w:val="center"/>
            </w:pPr>
            <w:r>
              <w:rPr>
                <w:sz w:val="21"/>
              </w:rPr>
              <w:t>2.04</w:t>
            </w:r>
          </w:p>
        </w:tc>
      </w:tr>
      <w:tr w:rsidR="00E05368" w14:paraId="4D256C79" w14:textId="77777777">
        <w:trPr>
          <w:cantSplit/>
          <w:jc w:val="center"/>
        </w:trPr>
        <w:tc>
          <w:tcPr>
            <w:tcW w:w="2835" w:type="dxa"/>
            <w:tcMar>
              <w:top w:w="90" w:type="dxa"/>
              <w:left w:w="90" w:type="dxa"/>
              <w:bottom w:w="90" w:type="dxa"/>
              <w:right w:w="90" w:type="dxa"/>
            </w:tcMar>
            <w:vAlign w:val="center"/>
          </w:tcPr>
          <w:p w14:paraId="76338E82" w14:textId="77777777" w:rsidR="00E05368" w:rsidRDefault="00AD2FB7">
            <w:pPr>
              <w:spacing w:before="20" w:after="20"/>
              <w:jc w:val="left"/>
            </w:pPr>
            <w:r>
              <w:rPr>
                <w:sz w:val="21"/>
              </w:rPr>
              <w:t>rettangolare_cava</w:t>
            </w:r>
          </w:p>
        </w:tc>
        <w:tc>
          <w:tcPr>
            <w:tcW w:w="1701" w:type="dxa"/>
            <w:tcMar>
              <w:top w:w="90" w:type="dxa"/>
              <w:left w:w="90" w:type="dxa"/>
              <w:bottom w:w="90" w:type="dxa"/>
              <w:right w:w="90" w:type="dxa"/>
            </w:tcMar>
            <w:vAlign w:val="center"/>
          </w:tcPr>
          <w:p w14:paraId="32EF07D7" w14:textId="77777777" w:rsidR="00E05368" w:rsidRDefault="00AD2FB7">
            <w:pPr>
              <w:spacing w:before="20" w:after="20"/>
              <w:jc w:val="center"/>
            </w:pPr>
            <w:r>
              <w:rPr>
                <w:sz w:val="21"/>
              </w:rPr>
              <w:t>curva_30_passi</w:t>
            </w:r>
          </w:p>
        </w:tc>
        <w:tc>
          <w:tcPr>
            <w:tcW w:w="1701" w:type="dxa"/>
            <w:tcMar>
              <w:top w:w="90" w:type="dxa"/>
              <w:left w:w="90" w:type="dxa"/>
              <w:bottom w:w="90" w:type="dxa"/>
              <w:right w:w="90" w:type="dxa"/>
            </w:tcMar>
            <w:vAlign w:val="center"/>
          </w:tcPr>
          <w:p w14:paraId="170C8B44" w14:textId="77777777" w:rsidR="00E05368" w:rsidRDefault="00AD2FB7">
            <w:pPr>
              <w:spacing w:before="20" w:after="20"/>
              <w:jc w:val="center"/>
            </w:pPr>
            <w:r>
              <w:rPr>
                <w:sz w:val="21"/>
              </w:rPr>
              <w:t>84.83</w:t>
            </w:r>
          </w:p>
        </w:tc>
        <w:tc>
          <w:tcPr>
            <w:tcW w:w="1701" w:type="dxa"/>
            <w:tcMar>
              <w:top w:w="90" w:type="dxa"/>
              <w:left w:w="90" w:type="dxa"/>
              <w:bottom w:w="90" w:type="dxa"/>
              <w:right w:w="90" w:type="dxa"/>
            </w:tcMar>
            <w:vAlign w:val="center"/>
          </w:tcPr>
          <w:p w14:paraId="5747601B" w14:textId="77777777" w:rsidR="00E05368" w:rsidRDefault="00AD2FB7">
            <w:pPr>
              <w:spacing w:before="20" w:after="20"/>
              <w:jc w:val="center"/>
            </w:pPr>
            <w:r>
              <w:rPr>
                <w:sz w:val="21"/>
              </w:rPr>
              <w:t>103.03</w:t>
            </w:r>
          </w:p>
        </w:tc>
        <w:tc>
          <w:tcPr>
            <w:tcW w:w="1701" w:type="dxa"/>
            <w:tcMar>
              <w:top w:w="90" w:type="dxa"/>
              <w:left w:w="90" w:type="dxa"/>
              <w:bottom w:w="90" w:type="dxa"/>
              <w:right w:w="90" w:type="dxa"/>
            </w:tcMar>
            <w:vAlign w:val="center"/>
          </w:tcPr>
          <w:p w14:paraId="683ED2AF" w14:textId="77777777" w:rsidR="00E05368" w:rsidRDefault="00AD2FB7">
            <w:pPr>
              <w:spacing w:before="20" w:after="20"/>
              <w:jc w:val="center"/>
            </w:pPr>
            <w:r>
              <w:rPr>
                <w:sz w:val="21"/>
              </w:rPr>
              <w:t>0.82</w:t>
            </w:r>
          </w:p>
        </w:tc>
      </w:tr>
      <w:tr w:rsidR="00E05368" w14:paraId="33BC26A5" w14:textId="77777777">
        <w:trPr>
          <w:cantSplit/>
          <w:jc w:val="center"/>
        </w:trPr>
        <w:tc>
          <w:tcPr>
            <w:tcW w:w="2835" w:type="dxa"/>
            <w:tcMar>
              <w:top w:w="90" w:type="dxa"/>
              <w:left w:w="90" w:type="dxa"/>
              <w:bottom w:w="90" w:type="dxa"/>
              <w:right w:w="90" w:type="dxa"/>
            </w:tcMar>
            <w:vAlign w:val="center"/>
          </w:tcPr>
          <w:p w14:paraId="2FBF4330"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57814B1F" w14:textId="77777777" w:rsidR="00E05368" w:rsidRDefault="00AD2FB7">
            <w:pPr>
              <w:spacing w:before="20" w:after="20"/>
              <w:jc w:val="center"/>
            </w:pPr>
            <w:r>
              <w:rPr>
                <w:sz w:val="21"/>
              </w:rPr>
              <w:t>preparazione</w:t>
            </w:r>
          </w:p>
        </w:tc>
        <w:tc>
          <w:tcPr>
            <w:tcW w:w="1701" w:type="dxa"/>
            <w:tcMar>
              <w:top w:w="90" w:type="dxa"/>
              <w:left w:w="90" w:type="dxa"/>
              <w:bottom w:w="90" w:type="dxa"/>
              <w:right w:w="90" w:type="dxa"/>
            </w:tcMar>
            <w:vAlign w:val="center"/>
          </w:tcPr>
          <w:p w14:paraId="162BD76E" w14:textId="77777777" w:rsidR="00E05368" w:rsidRDefault="00AD2FB7">
            <w:pPr>
              <w:spacing w:before="20" w:after="20"/>
              <w:jc w:val="center"/>
            </w:pPr>
            <w:r>
              <w:rPr>
                <w:sz w:val="21"/>
              </w:rPr>
              <w:t>61.68</w:t>
            </w:r>
          </w:p>
        </w:tc>
        <w:tc>
          <w:tcPr>
            <w:tcW w:w="1701" w:type="dxa"/>
            <w:tcMar>
              <w:top w:w="90" w:type="dxa"/>
              <w:left w:w="90" w:type="dxa"/>
              <w:bottom w:w="90" w:type="dxa"/>
              <w:right w:w="90" w:type="dxa"/>
            </w:tcMar>
            <w:vAlign w:val="center"/>
          </w:tcPr>
          <w:p w14:paraId="2AF45168" w14:textId="77777777" w:rsidR="00E05368" w:rsidRDefault="00AD2FB7">
            <w:pPr>
              <w:spacing w:before="20" w:after="20"/>
              <w:jc w:val="center"/>
            </w:pPr>
            <w:r>
              <w:rPr>
                <w:sz w:val="21"/>
              </w:rPr>
              <w:t>3.35</w:t>
            </w:r>
          </w:p>
        </w:tc>
        <w:tc>
          <w:tcPr>
            <w:tcW w:w="1701" w:type="dxa"/>
            <w:tcMar>
              <w:top w:w="90" w:type="dxa"/>
              <w:left w:w="90" w:type="dxa"/>
              <w:bottom w:w="90" w:type="dxa"/>
              <w:right w:w="90" w:type="dxa"/>
            </w:tcMar>
            <w:vAlign w:val="center"/>
          </w:tcPr>
          <w:p w14:paraId="79E3D054" w14:textId="77777777" w:rsidR="00E05368" w:rsidRDefault="00AD2FB7">
            <w:pPr>
              <w:spacing w:before="20" w:after="20"/>
              <w:jc w:val="center"/>
            </w:pPr>
            <w:r>
              <w:rPr>
                <w:sz w:val="21"/>
              </w:rPr>
              <w:t>18.4</w:t>
            </w:r>
          </w:p>
        </w:tc>
      </w:tr>
      <w:tr w:rsidR="00E05368" w14:paraId="6BF815DF" w14:textId="77777777">
        <w:trPr>
          <w:cantSplit/>
          <w:jc w:val="center"/>
        </w:trPr>
        <w:tc>
          <w:tcPr>
            <w:tcW w:w="2835" w:type="dxa"/>
            <w:tcMar>
              <w:top w:w="90" w:type="dxa"/>
              <w:left w:w="90" w:type="dxa"/>
              <w:bottom w:w="90" w:type="dxa"/>
              <w:right w:w="90" w:type="dxa"/>
            </w:tcMar>
            <w:vAlign w:val="center"/>
          </w:tcPr>
          <w:p w14:paraId="542352CB"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6A2C2131" w14:textId="77777777" w:rsidR="00E05368" w:rsidRDefault="00AD2FB7">
            <w:pPr>
              <w:spacing w:before="20" w:after="20"/>
              <w:jc w:val="center"/>
            </w:pPr>
            <w:r>
              <w:rPr>
                <w:sz w:val="21"/>
              </w:rPr>
              <w:t>dominio_3d_32</w:t>
            </w:r>
          </w:p>
        </w:tc>
        <w:tc>
          <w:tcPr>
            <w:tcW w:w="1701" w:type="dxa"/>
            <w:tcMar>
              <w:top w:w="90" w:type="dxa"/>
              <w:left w:w="90" w:type="dxa"/>
              <w:bottom w:w="90" w:type="dxa"/>
              <w:right w:w="90" w:type="dxa"/>
            </w:tcMar>
            <w:vAlign w:val="center"/>
          </w:tcPr>
          <w:p w14:paraId="3A0240C6" w14:textId="77777777" w:rsidR="00E05368" w:rsidRDefault="00AD2FB7">
            <w:pPr>
              <w:spacing w:before="20" w:after="20"/>
              <w:jc w:val="center"/>
            </w:pPr>
            <w:r>
              <w:rPr>
                <w:sz w:val="21"/>
              </w:rPr>
              <w:t>25.92</w:t>
            </w:r>
          </w:p>
        </w:tc>
        <w:tc>
          <w:tcPr>
            <w:tcW w:w="1701" w:type="dxa"/>
            <w:tcMar>
              <w:top w:w="90" w:type="dxa"/>
              <w:left w:w="90" w:type="dxa"/>
              <w:bottom w:w="90" w:type="dxa"/>
              <w:right w:w="90" w:type="dxa"/>
            </w:tcMar>
            <w:vAlign w:val="center"/>
          </w:tcPr>
          <w:p w14:paraId="037BBBF5" w14:textId="77777777" w:rsidR="00E05368" w:rsidRDefault="00AD2FB7">
            <w:pPr>
              <w:spacing w:before="20" w:after="20"/>
              <w:jc w:val="center"/>
            </w:pPr>
            <w:r>
              <w:rPr>
                <w:sz w:val="21"/>
              </w:rPr>
              <w:t>55.62</w:t>
            </w:r>
          </w:p>
        </w:tc>
        <w:tc>
          <w:tcPr>
            <w:tcW w:w="1701" w:type="dxa"/>
            <w:tcMar>
              <w:top w:w="90" w:type="dxa"/>
              <w:left w:w="90" w:type="dxa"/>
              <w:bottom w:w="90" w:type="dxa"/>
              <w:right w:w="90" w:type="dxa"/>
            </w:tcMar>
            <w:vAlign w:val="center"/>
          </w:tcPr>
          <w:p w14:paraId="3CE6592E" w14:textId="77777777" w:rsidR="00E05368" w:rsidRDefault="00AD2FB7">
            <w:pPr>
              <w:spacing w:before="20" w:after="20"/>
              <w:jc w:val="center"/>
            </w:pPr>
            <w:r>
              <w:rPr>
                <w:sz w:val="21"/>
              </w:rPr>
              <w:t>0.47</w:t>
            </w:r>
          </w:p>
        </w:tc>
      </w:tr>
      <w:tr w:rsidR="00E05368" w14:paraId="39549D2C" w14:textId="77777777">
        <w:trPr>
          <w:cantSplit/>
          <w:jc w:val="center"/>
        </w:trPr>
        <w:tc>
          <w:tcPr>
            <w:tcW w:w="2835" w:type="dxa"/>
            <w:tcMar>
              <w:top w:w="90" w:type="dxa"/>
              <w:left w:w="90" w:type="dxa"/>
              <w:bottom w:w="90" w:type="dxa"/>
              <w:right w:w="90" w:type="dxa"/>
            </w:tcMar>
            <w:vAlign w:val="center"/>
          </w:tcPr>
          <w:p w14:paraId="276BF5E3"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73C4D243" w14:textId="77777777" w:rsidR="00E05368" w:rsidRDefault="00AD2FB7">
            <w:pPr>
              <w:spacing w:before="20" w:after="20"/>
              <w:jc w:val="center"/>
            </w:pPr>
            <w:r>
              <w:rPr>
                <w:sz w:val="21"/>
              </w:rPr>
              <w:t>24_verifiche</w:t>
            </w:r>
          </w:p>
        </w:tc>
        <w:tc>
          <w:tcPr>
            <w:tcW w:w="1701" w:type="dxa"/>
            <w:tcMar>
              <w:top w:w="90" w:type="dxa"/>
              <w:left w:w="90" w:type="dxa"/>
              <w:bottom w:w="90" w:type="dxa"/>
              <w:right w:w="90" w:type="dxa"/>
            </w:tcMar>
            <w:vAlign w:val="center"/>
          </w:tcPr>
          <w:p w14:paraId="60C35B82" w14:textId="77777777" w:rsidR="00E05368" w:rsidRDefault="00AD2FB7">
            <w:pPr>
              <w:spacing w:before="20" w:after="20"/>
              <w:jc w:val="center"/>
            </w:pPr>
            <w:r>
              <w:rPr>
                <w:sz w:val="21"/>
              </w:rPr>
              <w:t>24.58</w:t>
            </w:r>
          </w:p>
        </w:tc>
        <w:tc>
          <w:tcPr>
            <w:tcW w:w="1701" w:type="dxa"/>
            <w:tcMar>
              <w:top w:w="90" w:type="dxa"/>
              <w:left w:w="90" w:type="dxa"/>
              <w:bottom w:w="90" w:type="dxa"/>
              <w:right w:w="90" w:type="dxa"/>
            </w:tcMar>
            <w:vAlign w:val="center"/>
          </w:tcPr>
          <w:p w14:paraId="419A7E24" w14:textId="77777777" w:rsidR="00E05368" w:rsidRDefault="00AD2FB7">
            <w:pPr>
              <w:spacing w:before="20" w:after="20"/>
              <w:jc w:val="center"/>
            </w:pPr>
            <w:r>
              <w:rPr>
                <w:sz w:val="21"/>
              </w:rPr>
              <w:t>44.69</w:t>
            </w:r>
          </w:p>
        </w:tc>
        <w:tc>
          <w:tcPr>
            <w:tcW w:w="1701" w:type="dxa"/>
            <w:tcMar>
              <w:top w:w="90" w:type="dxa"/>
              <w:left w:w="90" w:type="dxa"/>
              <w:bottom w:w="90" w:type="dxa"/>
              <w:right w:w="90" w:type="dxa"/>
            </w:tcMar>
            <w:vAlign w:val="center"/>
          </w:tcPr>
          <w:p w14:paraId="5EE604D7" w14:textId="77777777" w:rsidR="00E05368" w:rsidRDefault="00AD2FB7">
            <w:pPr>
              <w:spacing w:before="20" w:after="20"/>
              <w:jc w:val="center"/>
            </w:pPr>
            <w:r>
              <w:rPr>
                <w:sz w:val="21"/>
              </w:rPr>
              <w:t>0.55</w:t>
            </w:r>
          </w:p>
        </w:tc>
      </w:tr>
      <w:tr w:rsidR="00E05368" w14:paraId="5D5626DA" w14:textId="77777777">
        <w:trPr>
          <w:cantSplit/>
          <w:jc w:val="center"/>
        </w:trPr>
        <w:tc>
          <w:tcPr>
            <w:tcW w:w="2835" w:type="dxa"/>
            <w:tcMar>
              <w:top w:w="90" w:type="dxa"/>
              <w:left w:w="90" w:type="dxa"/>
              <w:bottom w:w="90" w:type="dxa"/>
              <w:right w:w="90" w:type="dxa"/>
            </w:tcMar>
            <w:vAlign w:val="center"/>
          </w:tcPr>
          <w:p w14:paraId="7E1E7E7E"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72E79BFC" w14:textId="77777777" w:rsidR="00E05368" w:rsidRDefault="00AD2FB7">
            <w:pPr>
              <w:spacing w:before="20" w:after="20"/>
              <w:jc w:val="left"/>
            </w:pPr>
            <w:r>
              <w:rPr>
                <w:sz w:val="21"/>
              </w:rPr>
              <w:t>24_tensioni_non_lineari</w:t>
            </w:r>
          </w:p>
        </w:tc>
        <w:tc>
          <w:tcPr>
            <w:tcW w:w="1701" w:type="dxa"/>
            <w:tcMar>
              <w:top w:w="90" w:type="dxa"/>
              <w:left w:w="90" w:type="dxa"/>
              <w:bottom w:w="90" w:type="dxa"/>
              <w:right w:w="90" w:type="dxa"/>
            </w:tcMar>
            <w:vAlign w:val="center"/>
          </w:tcPr>
          <w:p w14:paraId="3A580843" w14:textId="77777777" w:rsidR="00E05368" w:rsidRDefault="00AD2FB7">
            <w:pPr>
              <w:spacing w:before="20" w:after="20"/>
              <w:jc w:val="center"/>
            </w:pPr>
            <w:r>
              <w:rPr>
                <w:sz w:val="21"/>
              </w:rPr>
              <w:t>55.29</w:t>
            </w:r>
          </w:p>
        </w:tc>
        <w:tc>
          <w:tcPr>
            <w:tcW w:w="1701" w:type="dxa"/>
            <w:tcMar>
              <w:top w:w="90" w:type="dxa"/>
              <w:left w:w="90" w:type="dxa"/>
              <w:bottom w:w="90" w:type="dxa"/>
              <w:right w:w="90" w:type="dxa"/>
            </w:tcMar>
            <w:vAlign w:val="center"/>
          </w:tcPr>
          <w:p w14:paraId="5E41B39A" w14:textId="77777777" w:rsidR="00E05368" w:rsidRDefault="00AD2FB7">
            <w:pPr>
              <w:spacing w:before="20" w:after="20"/>
              <w:jc w:val="center"/>
            </w:pPr>
            <w:r>
              <w:rPr>
                <w:sz w:val="21"/>
              </w:rPr>
              <w:t>55.39</w:t>
            </w:r>
          </w:p>
        </w:tc>
        <w:tc>
          <w:tcPr>
            <w:tcW w:w="1701" w:type="dxa"/>
            <w:tcMar>
              <w:top w:w="90" w:type="dxa"/>
              <w:left w:w="90" w:type="dxa"/>
              <w:bottom w:w="90" w:type="dxa"/>
              <w:right w:w="90" w:type="dxa"/>
            </w:tcMar>
            <w:vAlign w:val="center"/>
          </w:tcPr>
          <w:p w14:paraId="1993FCCE" w14:textId="77777777" w:rsidR="00E05368" w:rsidRDefault="00AD2FB7">
            <w:pPr>
              <w:spacing w:before="20" w:after="20"/>
              <w:jc w:val="center"/>
            </w:pPr>
            <w:r>
              <w:rPr>
                <w:sz w:val="21"/>
              </w:rPr>
              <w:t>1</w:t>
            </w:r>
          </w:p>
        </w:tc>
      </w:tr>
      <w:tr w:rsidR="00E05368" w14:paraId="6D376372" w14:textId="77777777">
        <w:trPr>
          <w:cantSplit/>
          <w:jc w:val="center"/>
        </w:trPr>
        <w:tc>
          <w:tcPr>
            <w:tcW w:w="2835" w:type="dxa"/>
            <w:tcMar>
              <w:top w:w="90" w:type="dxa"/>
              <w:left w:w="90" w:type="dxa"/>
              <w:bottom w:w="90" w:type="dxa"/>
              <w:right w:w="90" w:type="dxa"/>
            </w:tcMar>
            <w:vAlign w:val="center"/>
          </w:tcPr>
          <w:p w14:paraId="4D1D65FE"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7BDE9138" w14:textId="77777777" w:rsidR="00E05368" w:rsidRDefault="00AD2FB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24760A48" w14:textId="77777777" w:rsidR="00E05368" w:rsidRDefault="00AD2FB7">
            <w:pPr>
              <w:spacing w:before="20" w:after="20"/>
              <w:jc w:val="center"/>
            </w:pPr>
            <w:r>
              <w:rPr>
                <w:sz w:val="21"/>
              </w:rPr>
              <w:t>65.94</w:t>
            </w:r>
          </w:p>
        </w:tc>
        <w:tc>
          <w:tcPr>
            <w:tcW w:w="1701" w:type="dxa"/>
            <w:tcMar>
              <w:top w:w="90" w:type="dxa"/>
              <w:left w:w="90" w:type="dxa"/>
              <w:bottom w:w="90" w:type="dxa"/>
              <w:right w:w="90" w:type="dxa"/>
            </w:tcMar>
            <w:vAlign w:val="center"/>
          </w:tcPr>
          <w:p w14:paraId="5F752639" w14:textId="77777777" w:rsidR="00E05368" w:rsidRDefault="00AD2FB7">
            <w:pPr>
              <w:spacing w:before="20" w:after="20"/>
              <w:jc w:val="center"/>
            </w:pPr>
            <w:r>
              <w:rPr>
                <w:sz w:val="21"/>
              </w:rPr>
              <w:t>30.5</w:t>
            </w:r>
          </w:p>
        </w:tc>
        <w:tc>
          <w:tcPr>
            <w:tcW w:w="1701" w:type="dxa"/>
            <w:tcMar>
              <w:top w:w="90" w:type="dxa"/>
              <w:left w:w="90" w:type="dxa"/>
              <w:bottom w:w="90" w:type="dxa"/>
              <w:right w:w="90" w:type="dxa"/>
            </w:tcMar>
            <w:vAlign w:val="center"/>
          </w:tcPr>
          <w:p w14:paraId="2C485025" w14:textId="77777777" w:rsidR="00E05368" w:rsidRDefault="00AD2FB7">
            <w:pPr>
              <w:spacing w:before="20" w:after="20"/>
              <w:jc w:val="center"/>
            </w:pPr>
            <w:r>
              <w:rPr>
                <w:sz w:val="21"/>
              </w:rPr>
              <w:t>2.16</w:t>
            </w:r>
          </w:p>
        </w:tc>
      </w:tr>
      <w:tr w:rsidR="00E05368" w14:paraId="1D010AD5" w14:textId="77777777">
        <w:trPr>
          <w:cantSplit/>
          <w:jc w:val="center"/>
        </w:trPr>
        <w:tc>
          <w:tcPr>
            <w:tcW w:w="2835" w:type="dxa"/>
            <w:tcMar>
              <w:top w:w="90" w:type="dxa"/>
              <w:left w:w="90" w:type="dxa"/>
              <w:bottom w:w="90" w:type="dxa"/>
              <w:right w:w="90" w:type="dxa"/>
            </w:tcMar>
            <w:vAlign w:val="center"/>
          </w:tcPr>
          <w:p w14:paraId="00EEFB9D"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6B37586D" w14:textId="77777777" w:rsidR="00E05368" w:rsidRDefault="00AD2FB7">
            <w:pPr>
              <w:spacing w:before="20" w:after="20"/>
              <w:jc w:val="center"/>
            </w:pPr>
            <w:r>
              <w:rPr>
                <w:sz w:val="21"/>
              </w:rPr>
              <w:t>curva_30_passi</w:t>
            </w:r>
          </w:p>
        </w:tc>
        <w:tc>
          <w:tcPr>
            <w:tcW w:w="1701" w:type="dxa"/>
            <w:tcMar>
              <w:top w:w="90" w:type="dxa"/>
              <w:left w:w="90" w:type="dxa"/>
              <w:bottom w:w="90" w:type="dxa"/>
              <w:right w:w="90" w:type="dxa"/>
            </w:tcMar>
            <w:vAlign w:val="center"/>
          </w:tcPr>
          <w:p w14:paraId="454835C0" w14:textId="77777777" w:rsidR="00E05368" w:rsidRDefault="00AD2FB7">
            <w:pPr>
              <w:spacing w:before="20" w:after="20"/>
              <w:jc w:val="center"/>
            </w:pPr>
            <w:r>
              <w:rPr>
                <w:sz w:val="21"/>
              </w:rPr>
              <w:t>112.98</w:t>
            </w:r>
          </w:p>
        </w:tc>
        <w:tc>
          <w:tcPr>
            <w:tcW w:w="1701" w:type="dxa"/>
            <w:tcMar>
              <w:top w:w="90" w:type="dxa"/>
              <w:left w:w="90" w:type="dxa"/>
              <w:bottom w:w="90" w:type="dxa"/>
              <w:right w:w="90" w:type="dxa"/>
            </w:tcMar>
            <w:vAlign w:val="center"/>
          </w:tcPr>
          <w:p w14:paraId="7E42D832" w14:textId="77777777" w:rsidR="00E05368" w:rsidRDefault="00AD2FB7">
            <w:pPr>
              <w:spacing w:before="20" w:after="20"/>
              <w:jc w:val="center"/>
            </w:pPr>
            <w:r>
              <w:rPr>
                <w:sz w:val="21"/>
              </w:rPr>
              <w:t>143.36</w:t>
            </w:r>
          </w:p>
        </w:tc>
        <w:tc>
          <w:tcPr>
            <w:tcW w:w="1701" w:type="dxa"/>
            <w:tcMar>
              <w:top w:w="90" w:type="dxa"/>
              <w:left w:w="90" w:type="dxa"/>
              <w:bottom w:w="90" w:type="dxa"/>
              <w:right w:w="90" w:type="dxa"/>
            </w:tcMar>
            <w:vAlign w:val="center"/>
          </w:tcPr>
          <w:p w14:paraId="656CE103" w14:textId="77777777" w:rsidR="00E05368" w:rsidRDefault="00AD2FB7">
            <w:pPr>
              <w:spacing w:before="20" w:after="20"/>
              <w:jc w:val="center"/>
            </w:pPr>
            <w:r>
              <w:rPr>
                <w:sz w:val="21"/>
              </w:rPr>
              <w:t>0.79</w:t>
            </w:r>
          </w:p>
        </w:tc>
      </w:tr>
      <w:tr w:rsidR="00E05368" w14:paraId="6E9D6257" w14:textId="77777777">
        <w:trPr>
          <w:cantSplit/>
          <w:jc w:val="center"/>
        </w:trPr>
        <w:tc>
          <w:tcPr>
            <w:tcW w:w="2835" w:type="dxa"/>
            <w:tcMar>
              <w:top w:w="90" w:type="dxa"/>
              <w:left w:w="90" w:type="dxa"/>
              <w:bottom w:w="90" w:type="dxa"/>
              <w:right w:w="90" w:type="dxa"/>
            </w:tcMar>
            <w:vAlign w:val="center"/>
          </w:tcPr>
          <w:p w14:paraId="4C093F95" w14:textId="77777777" w:rsidR="00E05368" w:rsidRDefault="00AD2FB7">
            <w:pPr>
              <w:spacing w:before="20" w:after="20"/>
              <w:jc w:val="left"/>
            </w:pPr>
            <w:r>
              <w:rPr>
                <w:sz w:val="21"/>
              </w:rPr>
              <w:t>circolare_cava</w:t>
            </w:r>
          </w:p>
        </w:tc>
        <w:tc>
          <w:tcPr>
            <w:tcW w:w="1701" w:type="dxa"/>
            <w:tcMar>
              <w:top w:w="90" w:type="dxa"/>
              <w:left w:w="90" w:type="dxa"/>
              <w:bottom w:w="90" w:type="dxa"/>
              <w:right w:w="90" w:type="dxa"/>
            </w:tcMar>
            <w:vAlign w:val="center"/>
          </w:tcPr>
          <w:p w14:paraId="19D9056E" w14:textId="77777777" w:rsidR="00E05368" w:rsidRDefault="00AD2FB7">
            <w:pPr>
              <w:spacing w:before="20" w:after="20"/>
              <w:jc w:val="center"/>
            </w:pPr>
            <w:r>
              <w:rPr>
                <w:sz w:val="21"/>
              </w:rPr>
              <w:t>preparazione</w:t>
            </w:r>
          </w:p>
        </w:tc>
        <w:tc>
          <w:tcPr>
            <w:tcW w:w="1701" w:type="dxa"/>
            <w:tcMar>
              <w:top w:w="90" w:type="dxa"/>
              <w:left w:w="90" w:type="dxa"/>
              <w:bottom w:w="90" w:type="dxa"/>
              <w:right w:w="90" w:type="dxa"/>
            </w:tcMar>
            <w:vAlign w:val="center"/>
          </w:tcPr>
          <w:p w14:paraId="35B21FAF" w14:textId="77777777" w:rsidR="00E05368" w:rsidRDefault="00AD2FB7">
            <w:pPr>
              <w:spacing w:before="20" w:after="20"/>
              <w:jc w:val="center"/>
            </w:pPr>
            <w:r>
              <w:rPr>
                <w:sz w:val="21"/>
              </w:rPr>
              <w:t>151.29</w:t>
            </w:r>
          </w:p>
        </w:tc>
        <w:tc>
          <w:tcPr>
            <w:tcW w:w="1701" w:type="dxa"/>
            <w:tcMar>
              <w:top w:w="90" w:type="dxa"/>
              <w:left w:w="90" w:type="dxa"/>
              <w:bottom w:w="90" w:type="dxa"/>
              <w:right w:w="90" w:type="dxa"/>
            </w:tcMar>
            <w:vAlign w:val="center"/>
          </w:tcPr>
          <w:p w14:paraId="0D76446F" w14:textId="77777777" w:rsidR="00E05368" w:rsidRDefault="00AD2FB7">
            <w:pPr>
              <w:spacing w:before="20" w:after="20"/>
              <w:jc w:val="center"/>
            </w:pPr>
            <w:r>
              <w:rPr>
                <w:sz w:val="21"/>
              </w:rPr>
              <w:t>3.23</w:t>
            </w:r>
          </w:p>
        </w:tc>
        <w:tc>
          <w:tcPr>
            <w:tcW w:w="1701" w:type="dxa"/>
            <w:tcMar>
              <w:top w:w="90" w:type="dxa"/>
              <w:left w:w="90" w:type="dxa"/>
              <w:bottom w:w="90" w:type="dxa"/>
              <w:right w:w="90" w:type="dxa"/>
            </w:tcMar>
            <w:vAlign w:val="center"/>
          </w:tcPr>
          <w:p w14:paraId="0D2C1139" w14:textId="77777777" w:rsidR="00E05368" w:rsidRDefault="00AD2FB7">
            <w:pPr>
              <w:spacing w:before="20" w:after="20"/>
              <w:jc w:val="center"/>
            </w:pPr>
            <w:r>
              <w:rPr>
                <w:sz w:val="21"/>
              </w:rPr>
              <w:t>46.81</w:t>
            </w:r>
          </w:p>
        </w:tc>
      </w:tr>
      <w:tr w:rsidR="00E05368" w14:paraId="24AFFCE5" w14:textId="77777777">
        <w:trPr>
          <w:cantSplit/>
          <w:jc w:val="center"/>
        </w:trPr>
        <w:tc>
          <w:tcPr>
            <w:tcW w:w="2835" w:type="dxa"/>
            <w:tcMar>
              <w:top w:w="90" w:type="dxa"/>
              <w:left w:w="90" w:type="dxa"/>
              <w:bottom w:w="90" w:type="dxa"/>
              <w:right w:w="90" w:type="dxa"/>
            </w:tcMar>
            <w:vAlign w:val="center"/>
          </w:tcPr>
          <w:p w14:paraId="26D28B02" w14:textId="77777777" w:rsidR="00E05368" w:rsidRDefault="00AD2FB7">
            <w:pPr>
              <w:spacing w:before="20" w:after="20"/>
              <w:jc w:val="left"/>
            </w:pPr>
            <w:r>
              <w:rPr>
                <w:sz w:val="21"/>
              </w:rPr>
              <w:lastRenderedPageBreak/>
              <w:t>circolare_cava</w:t>
            </w:r>
          </w:p>
        </w:tc>
        <w:tc>
          <w:tcPr>
            <w:tcW w:w="1701" w:type="dxa"/>
            <w:tcMar>
              <w:top w:w="90" w:type="dxa"/>
              <w:left w:w="90" w:type="dxa"/>
              <w:bottom w:w="90" w:type="dxa"/>
              <w:right w:w="90" w:type="dxa"/>
            </w:tcMar>
            <w:vAlign w:val="center"/>
          </w:tcPr>
          <w:p w14:paraId="762B98AD" w14:textId="77777777" w:rsidR="00E05368" w:rsidRDefault="00AD2FB7">
            <w:pPr>
              <w:spacing w:before="20" w:after="20"/>
              <w:jc w:val="center"/>
            </w:pPr>
            <w:r>
              <w:rPr>
                <w:sz w:val="21"/>
              </w:rPr>
              <w:t>dominio_3d_32</w:t>
            </w:r>
          </w:p>
        </w:tc>
        <w:tc>
          <w:tcPr>
            <w:tcW w:w="1701" w:type="dxa"/>
            <w:tcMar>
              <w:top w:w="90" w:type="dxa"/>
              <w:left w:w="90" w:type="dxa"/>
              <w:bottom w:w="90" w:type="dxa"/>
              <w:right w:w="90" w:type="dxa"/>
            </w:tcMar>
            <w:vAlign w:val="center"/>
          </w:tcPr>
          <w:p w14:paraId="018D1399" w14:textId="77777777" w:rsidR="00E05368" w:rsidRDefault="00AD2FB7">
            <w:pPr>
              <w:spacing w:before="20" w:after="20"/>
              <w:jc w:val="center"/>
            </w:pPr>
            <w:r>
              <w:rPr>
                <w:sz w:val="21"/>
              </w:rPr>
              <w:t>78.89</w:t>
            </w:r>
          </w:p>
        </w:tc>
        <w:tc>
          <w:tcPr>
            <w:tcW w:w="1701" w:type="dxa"/>
            <w:tcMar>
              <w:top w:w="90" w:type="dxa"/>
              <w:left w:w="90" w:type="dxa"/>
              <w:bottom w:w="90" w:type="dxa"/>
              <w:right w:w="90" w:type="dxa"/>
            </w:tcMar>
            <w:vAlign w:val="center"/>
          </w:tcPr>
          <w:p w14:paraId="1C3573AE" w14:textId="77777777" w:rsidR="00E05368" w:rsidRDefault="00AD2FB7">
            <w:pPr>
              <w:spacing w:before="20" w:after="20"/>
              <w:jc w:val="center"/>
            </w:pPr>
            <w:r>
              <w:rPr>
                <w:sz w:val="21"/>
              </w:rPr>
              <w:t>33.78</w:t>
            </w:r>
          </w:p>
        </w:tc>
        <w:tc>
          <w:tcPr>
            <w:tcW w:w="1701" w:type="dxa"/>
            <w:tcMar>
              <w:top w:w="90" w:type="dxa"/>
              <w:left w:w="90" w:type="dxa"/>
              <w:bottom w:w="90" w:type="dxa"/>
              <w:right w:w="90" w:type="dxa"/>
            </w:tcMar>
            <w:vAlign w:val="center"/>
          </w:tcPr>
          <w:p w14:paraId="49A39C4C" w14:textId="77777777" w:rsidR="00E05368" w:rsidRDefault="00AD2FB7">
            <w:pPr>
              <w:spacing w:before="20" w:after="20"/>
              <w:jc w:val="center"/>
            </w:pPr>
            <w:r>
              <w:rPr>
                <w:sz w:val="21"/>
              </w:rPr>
              <w:t>2.34</w:t>
            </w:r>
          </w:p>
        </w:tc>
      </w:tr>
      <w:tr w:rsidR="00E05368" w14:paraId="03292E04" w14:textId="77777777">
        <w:trPr>
          <w:cantSplit/>
          <w:jc w:val="center"/>
        </w:trPr>
        <w:tc>
          <w:tcPr>
            <w:tcW w:w="2835" w:type="dxa"/>
            <w:tcMar>
              <w:top w:w="90" w:type="dxa"/>
              <w:left w:w="90" w:type="dxa"/>
              <w:bottom w:w="90" w:type="dxa"/>
              <w:right w:w="90" w:type="dxa"/>
            </w:tcMar>
            <w:vAlign w:val="center"/>
          </w:tcPr>
          <w:p w14:paraId="0E85A0EE" w14:textId="77777777" w:rsidR="00E05368" w:rsidRDefault="00AD2FB7">
            <w:pPr>
              <w:spacing w:before="20" w:after="20"/>
              <w:jc w:val="left"/>
            </w:pPr>
            <w:r>
              <w:rPr>
                <w:sz w:val="21"/>
              </w:rPr>
              <w:t>circolare_cava</w:t>
            </w:r>
          </w:p>
        </w:tc>
        <w:tc>
          <w:tcPr>
            <w:tcW w:w="1701" w:type="dxa"/>
            <w:tcMar>
              <w:top w:w="90" w:type="dxa"/>
              <w:left w:w="90" w:type="dxa"/>
              <w:bottom w:w="90" w:type="dxa"/>
              <w:right w:w="90" w:type="dxa"/>
            </w:tcMar>
            <w:vAlign w:val="center"/>
          </w:tcPr>
          <w:p w14:paraId="377B85BB" w14:textId="77777777" w:rsidR="00E05368" w:rsidRDefault="00AD2FB7">
            <w:pPr>
              <w:spacing w:before="20" w:after="20"/>
              <w:jc w:val="center"/>
            </w:pPr>
            <w:r>
              <w:rPr>
                <w:sz w:val="21"/>
              </w:rPr>
              <w:t>24_verifiche</w:t>
            </w:r>
          </w:p>
        </w:tc>
        <w:tc>
          <w:tcPr>
            <w:tcW w:w="1701" w:type="dxa"/>
            <w:tcMar>
              <w:top w:w="90" w:type="dxa"/>
              <w:left w:w="90" w:type="dxa"/>
              <w:bottom w:w="90" w:type="dxa"/>
              <w:right w:w="90" w:type="dxa"/>
            </w:tcMar>
            <w:vAlign w:val="center"/>
          </w:tcPr>
          <w:p w14:paraId="18C6246A" w14:textId="77777777" w:rsidR="00E05368" w:rsidRDefault="00AD2FB7">
            <w:pPr>
              <w:spacing w:before="20" w:after="20"/>
              <w:jc w:val="center"/>
            </w:pPr>
            <w:r>
              <w:rPr>
                <w:sz w:val="21"/>
              </w:rPr>
              <w:t>65.72</w:t>
            </w:r>
          </w:p>
        </w:tc>
        <w:tc>
          <w:tcPr>
            <w:tcW w:w="1701" w:type="dxa"/>
            <w:tcMar>
              <w:top w:w="90" w:type="dxa"/>
              <w:left w:w="90" w:type="dxa"/>
              <w:bottom w:w="90" w:type="dxa"/>
              <w:right w:w="90" w:type="dxa"/>
            </w:tcMar>
            <w:vAlign w:val="center"/>
          </w:tcPr>
          <w:p w14:paraId="046FA2F2" w14:textId="77777777" w:rsidR="00E05368" w:rsidRDefault="00AD2FB7">
            <w:pPr>
              <w:spacing w:before="20" w:after="20"/>
              <w:jc w:val="center"/>
            </w:pPr>
            <w:r>
              <w:rPr>
                <w:sz w:val="21"/>
              </w:rPr>
              <w:t>33.65</w:t>
            </w:r>
          </w:p>
        </w:tc>
        <w:tc>
          <w:tcPr>
            <w:tcW w:w="1701" w:type="dxa"/>
            <w:tcMar>
              <w:top w:w="90" w:type="dxa"/>
              <w:left w:w="90" w:type="dxa"/>
              <w:bottom w:w="90" w:type="dxa"/>
              <w:right w:w="90" w:type="dxa"/>
            </w:tcMar>
            <w:vAlign w:val="center"/>
          </w:tcPr>
          <w:p w14:paraId="49CAC660" w14:textId="77777777" w:rsidR="00E05368" w:rsidRDefault="00AD2FB7">
            <w:pPr>
              <w:spacing w:before="20" w:after="20"/>
              <w:jc w:val="center"/>
            </w:pPr>
            <w:r>
              <w:rPr>
                <w:sz w:val="21"/>
              </w:rPr>
              <w:t>1.95</w:t>
            </w:r>
          </w:p>
        </w:tc>
      </w:tr>
      <w:tr w:rsidR="00E05368" w14:paraId="0EB5192A" w14:textId="77777777">
        <w:trPr>
          <w:cantSplit/>
          <w:jc w:val="center"/>
        </w:trPr>
        <w:tc>
          <w:tcPr>
            <w:tcW w:w="2835" w:type="dxa"/>
            <w:tcMar>
              <w:top w:w="90" w:type="dxa"/>
              <w:left w:w="90" w:type="dxa"/>
              <w:bottom w:w="90" w:type="dxa"/>
              <w:right w:w="90" w:type="dxa"/>
            </w:tcMar>
            <w:vAlign w:val="center"/>
          </w:tcPr>
          <w:p w14:paraId="5DD6FA76" w14:textId="77777777" w:rsidR="00E05368" w:rsidRDefault="00AD2FB7">
            <w:pPr>
              <w:spacing w:before="20" w:after="20"/>
              <w:jc w:val="left"/>
            </w:pPr>
            <w:r>
              <w:rPr>
                <w:sz w:val="21"/>
              </w:rPr>
              <w:t>circolare_cava</w:t>
            </w:r>
          </w:p>
        </w:tc>
        <w:tc>
          <w:tcPr>
            <w:tcW w:w="1701" w:type="dxa"/>
            <w:tcMar>
              <w:top w:w="90" w:type="dxa"/>
              <w:left w:w="90" w:type="dxa"/>
              <w:bottom w:w="90" w:type="dxa"/>
              <w:right w:w="90" w:type="dxa"/>
            </w:tcMar>
            <w:vAlign w:val="center"/>
          </w:tcPr>
          <w:p w14:paraId="1B5364C0" w14:textId="77777777" w:rsidR="00E05368" w:rsidRDefault="00AD2FB7">
            <w:pPr>
              <w:spacing w:before="20" w:after="20"/>
              <w:jc w:val="left"/>
            </w:pPr>
            <w:r>
              <w:rPr>
                <w:sz w:val="21"/>
              </w:rPr>
              <w:t>24_tensioni_non_lineari</w:t>
            </w:r>
          </w:p>
        </w:tc>
        <w:tc>
          <w:tcPr>
            <w:tcW w:w="1701" w:type="dxa"/>
            <w:tcMar>
              <w:top w:w="90" w:type="dxa"/>
              <w:left w:w="90" w:type="dxa"/>
              <w:bottom w:w="90" w:type="dxa"/>
              <w:right w:w="90" w:type="dxa"/>
            </w:tcMar>
            <w:vAlign w:val="center"/>
          </w:tcPr>
          <w:p w14:paraId="694CE919" w14:textId="77777777" w:rsidR="00E05368" w:rsidRDefault="00AD2FB7">
            <w:pPr>
              <w:spacing w:before="20" w:after="20"/>
              <w:jc w:val="center"/>
            </w:pPr>
            <w:r>
              <w:rPr>
                <w:sz w:val="21"/>
              </w:rPr>
              <w:t>96.2</w:t>
            </w:r>
          </w:p>
        </w:tc>
        <w:tc>
          <w:tcPr>
            <w:tcW w:w="1701" w:type="dxa"/>
            <w:tcMar>
              <w:top w:w="90" w:type="dxa"/>
              <w:left w:w="90" w:type="dxa"/>
              <w:bottom w:w="90" w:type="dxa"/>
              <w:right w:w="90" w:type="dxa"/>
            </w:tcMar>
            <w:vAlign w:val="center"/>
          </w:tcPr>
          <w:p w14:paraId="46974BA2" w14:textId="77777777" w:rsidR="00E05368" w:rsidRDefault="00AD2FB7">
            <w:pPr>
              <w:spacing w:before="20" w:after="20"/>
              <w:jc w:val="center"/>
            </w:pPr>
            <w:r>
              <w:rPr>
                <w:sz w:val="21"/>
              </w:rPr>
              <w:t>39.77</w:t>
            </w:r>
          </w:p>
        </w:tc>
        <w:tc>
          <w:tcPr>
            <w:tcW w:w="1701" w:type="dxa"/>
            <w:tcMar>
              <w:top w:w="90" w:type="dxa"/>
              <w:left w:w="90" w:type="dxa"/>
              <w:bottom w:w="90" w:type="dxa"/>
              <w:right w:w="90" w:type="dxa"/>
            </w:tcMar>
            <w:vAlign w:val="center"/>
          </w:tcPr>
          <w:p w14:paraId="353D60BE" w14:textId="77777777" w:rsidR="00E05368" w:rsidRDefault="00AD2FB7">
            <w:pPr>
              <w:spacing w:before="20" w:after="20"/>
              <w:jc w:val="center"/>
            </w:pPr>
            <w:r>
              <w:rPr>
                <w:sz w:val="21"/>
              </w:rPr>
              <w:t>2.42</w:t>
            </w:r>
          </w:p>
        </w:tc>
      </w:tr>
      <w:tr w:rsidR="00E05368" w14:paraId="74DC1AD9" w14:textId="77777777">
        <w:trPr>
          <w:cantSplit/>
          <w:jc w:val="center"/>
        </w:trPr>
        <w:tc>
          <w:tcPr>
            <w:tcW w:w="2835" w:type="dxa"/>
            <w:tcMar>
              <w:top w:w="90" w:type="dxa"/>
              <w:left w:w="90" w:type="dxa"/>
              <w:bottom w:w="90" w:type="dxa"/>
              <w:right w:w="90" w:type="dxa"/>
            </w:tcMar>
            <w:vAlign w:val="center"/>
          </w:tcPr>
          <w:p w14:paraId="54932651" w14:textId="77777777" w:rsidR="00E05368" w:rsidRDefault="00AD2FB7">
            <w:pPr>
              <w:spacing w:before="20" w:after="20"/>
              <w:jc w:val="left"/>
            </w:pPr>
            <w:r>
              <w:rPr>
                <w:sz w:val="21"/>
              </w:rPr>
              <w:t>circolare_cava</w:t>
            </w:r>
          </w:p>
        </w:tc>
        <w:tc>
          <w:tcPr>
            <w:tcW w:w="1701" w:type="dxa"/>
            <w:tcMar>
              <w:top w:w="90" w:type="dxa"/>
              <w:left w:w="90" w:type="dxa"/>
              <w:bottom w:w="90" w:type="dxa"/>
              <w:right w:w="90" w:type="dxa"/>
            </w:tcMar>
            <w:vAlign w:val="center"/>
          </w:tcPr>
          <w:p w14:paraId="2C31C4E6" w14:textId="77777777" w:rsidR="00E05368" w:rsidRDefault="00AD2FB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0C5B6C5F" w14:textId="77777777" w:rsidR="00E05368" w:rsidRDefault="00AD2FB7">
            <w:pPr>
              <w:spacing w:before="20" w:after="20"/>
              <w:jc w:val="center"/>
            </w:pPr>
            <w:r>
              <w:rPr>
                <w:sz w:val="21"/>
              </w:rPr>
              <w:t>134.89</w:t>
            </w:r>
          </w:p>
        </w:tc>
        <w:tc>
          <w:tcPr>
            <w:tcW w:w="1701" w:type="dxa"/>
            <w:tcMar>
              <w:top w:w="90" w:type="dxa"/>
              <w:left w:w="90" w:type="dxa"/>
              <w:bottom w:w="90" w:type="dxa"/>
              <w:right w:w="90" w:type="dxa"/>
            </w:tcMar>
            <w:vAlign w:val="center"/>
          </w:tcPr>
          <w:p w14:paraId="2A59308F" w14:textId="77777777" w:rsidR="00E05368" w:rsidRDefault="00AD2FB7">
            <w:pPr>
              <w:spacing w:before="20" w:after="20"/>
              <w:jc w:val="center"/>
            </w:pPr>
            <w:r>
              <w:rPr>
                <w:sz w:val="21"/>
              </w:rPr>
              <w:t>37.89</w:t>
            </w:r>
          </w:p>
        </w:tc>
        <w:tc>
          <w:tcPr>
            <w:tcW w:w="1701" w:type="dxa"/>
            <w:tcMar>
              <w:top w:w="90" w:type="dxa"/>
              <w:left w:w="90" w:type="dxa"/>
              <w:bottom w:w="90" w:type="dxa"/>
              <w:right w:w="90" w:type="dxa"/>
            </w:tcMar>
            <w:vAlign w:val="center"/>
          </w:tcPr>
          <w:p w14:paraId="3AA8B2B2" w14:textId="77777777" w:rsidR="00E05368" w:rsidRDefault="00AD2FB7">
            <w:pPr>
              <w:spacing w:before="20" w:after="20"/>
              <w:jc w:val="center"/>
            </w:pPr>
            <w:r>
              <w:rPr>
                <w:sz w:val="21"/>
              </w:rPr>
              <w:t>3.56</w:t>
            </w:r>
          </w:p>
        </w:tc>
      </w:tr>
      <w:tr w:rsidR="00E05368" w14:paraId="0FF85F86" w14:textId="77777777">
        <w:trPr>
          <w:cantSplit/>
          <w:jc w:val="center"/>
        </w:trPr>
        <w:tc>
          <w:tcPr>
            <w:tcW w:w="2835" w:type="dxa"/>
            <w:tcMar>
              <w:top w:w="90" w:type="dxa"/>
              <w:left w:w="90" w:type="dxa"/>
              <w:bottom w:w="90" w:type="dxa"/>
              <w:right w:w="90" w:type="dxa"/>
            </w:tcMar>
            <w:vAlign w:val="center"/>
          </w:tcPr>
          <w:p w14:paraId="3AFEDBE9" w14:textId="77777777" w:rsidR="00E05368" w:rsidRDefault="00AD2FB7">
            <w:pPr>
              <w:spacing w:before="20" w:after="20"/>
              <w:jc w:val="left"/>
            </w:pPr>
            <w:r>
              <w:rPr>
                <w:sz w:val="21"/>
              </w:rPr>
              <w:t>circolare_cava</w:t>
            </w:r>
          </w:p>
        </w:tc>
        <w:tc>
          <w:tcPr>
            <w:tcW w:w="1701" w:type="dxa"/>
            <w:tcMar>
              <w:top w:w="90" w:type="dxa"/>
              <w:left w:w="90" w:type="dxa"/>
              <w:bottom w:w="90" w:type="dxa"/>
              <w:right w:w="90" w:type="dxa"/>
            </w:tcMar>
            <w:vAlign w:val="center"/>
          </w:tcPr>
          <w:p w14:paraId="5E4754D5" w14:textId="77777777" w:rsidR="00E05368" w:rsidRDefault="00AD2FB7">
            <w:pPr>
              <w:spacing w:before="20" w:after="20"/>
              <w:jc w:val="center"/>
            </w:pPr>
            <w:r>
              <w:rPr>
                <w:sz w:val="21"/>
              </w:rPr>
              <w:t>curva_30_passi</w:t>
            </w:r>
          </w:p>
        </w:tc>
        <w:tc>
          <w:tcPr>
            <w:tcW w:w="1701" w:type="dxa"/>
            <w:tcMar>
              <w:top w:w="90" w:type="dxa"/>
              <w:left w:w="90" w:type="dxa"/>
              <w:bottom w:w="90" w:type="dxa"/>
              <w:right w:w="90" w:type="dxa"/>
            </w:tcMar>
            <w:vAlign w:val="center"/>
          </w:tcPr>
          <w:p w14:paraId="718E4B63" w14:textId="77777777" w:rsidR="00E05368" w:rsidRDefault="00AD2FB7">
            <w:pPr>
              <w:spacing w:before="20" w:after="20"/>
              <w:jc w:val="center"/>
            </w:pPr>
            <w:r>
              <w:rPr>
                <w:sz w:val="21"/>
              </w:rPr>
              <w:t>228.15</w:t>
            </w:r>
          </w:p>
        </w:tc>
        <w:tc>
          <w:tcPr>
            <w:tcW w:w="1701" w:type="dxa"/>
            <w:tcMar>
              <w:top w:w="90" w:type="dxa"/>
              <w:left w:w="90" w:type="dxa"/>
              <w:bottom w:w="90" w:type="dxa"/>
              <w:right w:w="90" w:type="dxa"/>
            </w:tcMar>
            <w:vAlign w:val="center"/>
          </w:tcPr>
          <w:p w14:paraId="7AEF1743" w14:textId="77777777" w:rsidR="00E05368" w:rsidRDefault="00AD2FB7">
            <w:pPr>
              <w:spacing w:before="20" w:after="20"/>
              <w:jc w:val="center"/>
            </w:pPr>
            <w:r>
              <w:rPr>
                <w:sz w:val="21"/>
              </w:rPr>
              <w:t>123.23</w:t>
            </w:r>
          </w:p>
        </w:tc>
        <w:tc>
          <w:tcPr>
            <w:tcW w:w="1701" w:type="dxa"/>
            <w:tcMar>
              <w:top w:w="90" w:type="dxa"/>
              <w:left w:w="90" w:type="dxa"/>
              <w:bottom w:w="90" w:type="dxa"/>
              <w:right w:w="90" w:type="dxa"/>
            </w:tcMar>
            <w:vAlign w:val="center"/>
          </w:tcPr>
          <w:p w14:paraId="415C60BF" w14:textId="77777777" w:rsidR="00E05368" w:rsidRDefault="00AD2FB7">
            <w:pPr>
              <w:spacing w:before="20" w:after="20"/>
              <w:jc w:val="center"/>
            </w:pPr>
            <w:r>
              <w:rPr>
                <w:sz w:val="21"/>
              </w:rPr>
              <w:t>1.85</w:t>
            </w:r>
          </w:p>
        </w:tc>
      </w:tr>
    </w:tbl>
    <w:p w14:paraId="46754CE1" w14:textId="77777777" w:rsidR="00E05368" w:rsidRDefault="00E05368"/>
    <w:p w14:paraId="1D132C3B" w14:textId="77777777" w:rsidR="00E05368" w:rsidRDefault="00AD2FB7">
      <w:pPr>
        <w:spacing w:after="140"/>
      </w:pPr>
      <w:r>
        <w:t>La preparazione risulta più veloce in tutti i casi; alcune operazioni su sezioni rettangolari e circolari piene risultano più lente. Non si conclude un miglioramento uniforme.</w:t>
      </w:r>
    </w:p>
    <w:p w14:paraId="03949AC5" w14:textId="77777777" w:rsidR="00E05368" w:rsidRDefault="00AD2FB7">
      <w:pPr>
        <w:pStyle w:val="Titolo2"/>
        <w:keepNext/>
        <w:spacing w:after="140"/>
      </w:pPr>
      <w:bookmarkStart w:id="91" w:name="_Toc241843589"/>
      <w:r>
        <w:t>Artefatti locali</w:t>
      </w:r>
      <w:bookmarkEnd w:id="91"/>
    </w:p>
    <w:p w14:paraId="7702280B" w14:textId="77777777" w:rsidR="00E05368" w:rsidRDefault="00AD2FB7">
      <w:pPr>
        <w:spacing w:after="140"/>
      </w:pPr>
      <w:r>
        <w:t>- supporto/tmp/ca_extensions/dll_update_before/benchmark.json</w:t>
      </w:r>
    </w:p>
    <w:p w14:paraId="28C71BD8" w14:textId="77777777" w:rsidR="00E05368" w:rsidRDefault="00AD2FB7">
      <w:pPr>
        <w:spacing w:after="140"/>
      </w:pPr>
      <w:r>
        <w:t>- supporto/tmp/ca_extensions/dll_update_after_isolated/benchmark.json</w:t>
      </w:r>
    </w:p>
    <w:p w14:paraId="7983EC08" w14:textId="77777777" w:rsidR="00E05368" w:rsidRDefault="00AD2FB7">
      <w:pPr>
        <w:spacing w:after="140"/>
      </w:pPr>
      <w:r>
        <w:t>- supporto/tmp/ca_extensions/dll_update_comparison.json</w:t>
      </w:r>
    </w:p>
    <w:p w14:paraId="5502E272" w14:textId="77777777" w:rsidR="00E05368" w:rsidRDefault="00AD2FB7">
      <w:pPr>
        <w:spacing w:after="140"/>
      </w:pPr>
      <w:r>
        <w:t>- supporto/tmp/ca_extensions/dll_previous_regression.log</w:t>
      </w:r>
    </w:p>
    <w:p w14:paraId="6AB60CD9" w14:textId="77777777" w:rsidR="00E05368" w:rsidRDefault="00AD2FB7">
      <w:pPr>
        <w:spacing w:after="140"/>
      </w:pPr>
      <w:r>
        <w:t>- supporto/tmp/ca_extensions/dll_update_regression.log</w:t>
      </w:r>
    </w:p>
    <w:p w14:paraId="6517CE13" w14:textId="77777777" w:rsidR="00E05368" w:rsidRDefault="00AD2FB7">
      <w:pPr>
        <w:spacing w:after="140"/>
      </w:pPr>
      <w:r>
        <w:t>- supporto/tmp/ca_extensions/dll_update_ui/esito.txt</w:t>
      </w:r>
    </w:p>
    <w:p w14:paraId="5D49A8A9" w14:textId="77777777" w:rsidR="00E05368" w:rsidRDefault="00AD2FB7">
      <w:pPr>
        <w:spacing w:after="140"/>
      </w:pPr>
      <w:r>
        <w:t>- supporto/tmp/ca_extensions/dll_previous: copia delle DLL precedenti e relativo manifest.</w:t>
      </w:r>
    </w:p>
    <w:p w14:paraId="6DD83B9A" w14:textId="77777777" w:rsidR="00E05368" w:rsidRDefault="00AD2FB7">
      <w:pPr>
        <w:pStyle w:val="Titolo2"/>
        <w:keepNext/>
        <w:spacing w:after="140"/>
      </w:pPr>
      <w:bookmarkStart w:id="92" w:name="_Toc241843590"/>
      <w:r>
        <w:t>Secondo aggiornamento · build delle 16:10</w:t>
      </w:r>
      <w:bookmarkEnd w:id="92"/>
    </w:p>
    <w:p w14:paraId="1B73657B" w14:textId="77777777" w:rsidR="00E05368" w:rsidRDefault="00AD2FB7">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3508CDC4" w14:textId="77777777" w:rsidR="00E05368" w:rsidRDefault="00AD2FB7">
      <w:pPr>
        <w:spacing w:after="140"/>
      </w:pPr>
      <w:r>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t>supporto/tmp/ca_extensions/dll_1610_ui/esito.txt</w:t>
      </w:r>
      <w:r>
        <w:t>. I benchmark sopra si riferiscono al primo aggiornamento, non a questa build.</w:t>
      </w:r>
    </w:p>
    <w:p w14:paraId="2DCAA6E1" w14:textId="77777777" w:rsidR="00E05368" w:rsidRDefault="00AD2FB7">
      <w:pPr>
        <w:pStyle w:val="Titolo1"/>
        <w:keepNext/>
        <w:spacing w:after="140"/>
      </w:pPr>
      <w:bookmarkStart w:id="93" w:name="_Toc241843591"/>
      <w:r>
        <w:lastRenderedPageBreak/>
        <w:t>TEORICA A03 — Asse neutro nelle viste di sezione</w:t>
      </w:r>
      <w:bookmarkEnd w:id="93"/>
    </w:p>
    <w:p w14:paraId="5270D4F0" w14:textId="77777777" w:rsidR="00E05368" w:rsidRDefault="00AD2FB7">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47B7EC47" w14:textId="77777777">
        <w:trPr>
          <w:cantSplit/>
          <w:tblHeader/>
          <w:jc w:val="center"/>
        </w:trPr>
        <w:tc>
          <w:tcPr>
            <w:tcW w:w="2381" w:type="dxa"/>
            <w:shd w:val="clear" w:color="auto" w:fill="E7E6E6"/>
            <w:tcMar>
              <w:top w:w="90" w:type="dxa"/>
              <w:left w:w="90" w:type="dxa"/>
              <w:bottom w:w="90" w:type="dxa"/>
              <w:right w:w="90" w:type="dxa"/>
            </w:tcMar>
            <w:vAlign w:val="center"/>
          </w:tcPr>
          <w:p w14:paraId="4DA5D4CD" w14:textId="77777777" w:rsidR="00E05368" w:rsidRDefault="00AD2FB7">
            <w:pPr>
              <w:spacing w:before="20" w:after="20"/>
              <w:jc w:val="left"/>
            </w:pPr>
            <w:r>
              <w:rPr>
                <w:b/>
                <w:sz w:val="21"/>
              </w:rPr>
              <w:t>Vista</w:t>
            </w:r>
          </w:p>
        </w:tc>
        <w:tc>
          <w:tcPr>
            <w:tcW w:w="3402" w:type="dxa"/>
            <w:shd w:val="clear" w:color="auto" w:fill="E7E6E6"/>
            <w:tcMar>
              <w:top w:w="90" w:type="dxa"/>
              <w:left w:w="90" w:type="dxa"/>
              <w:bottom w:w="90" w:type="dxa"/>
              <w:right w:w="90" w:type="dxa"/>
            </w:tcMar>
            <w:vAlign w:val="center"/>
          </w:tcPr>
          <w:p w14:paraId="6DE19F9A" w14:textId="77777777" w:rsidR="00E05368" w:rsidRDefault="00AD2FB7">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03B4BCB4" w14:textId="77777777" w:rsidR="00E05368" w:rsidRDefault="00AD2FB7">
            <w:pPr>
              <w:spacing w:before="20" w:after="20"/>
              <w:jc w:val="left"/>
            </w:pPr>
            <w:r>
              <w:rPr>
                <w:b/>
                <w:sz w:val="21"/>
              </w:rPr>
              <w:t>Significato della linea</w:t>
            </w:r>
          </w:p>
        </w:tc>
      </w:tr>
      <w:tr w:rsidR="00E05368" w14:paraId="33DD57D2" w14:textId="77777777">
        <w:trPr>
          <w:cantSplit/>
          <w:jc w:val="center"/>
        </w:trPr>
        <w:tc>
          <w:tcPr>
            <w:tcW w:w="2381" w:type="dxa"/>
            <w:tcMar>
              <w:top w:w="90" w:type="dxa"/>
              <w:left w:w="90" w:type="dxa"/>
              <w:bottom w:w="90" w:type="dxa"/>
              <w:right w:w="90" w:type="dxa"/>
            </w:tcMar>
            <w:vAlign w:val="center"/>
          </w:tcPr>
          <w:p w14:paraId="75F0440B" w14:textId="77777777" w:rsidR="00E05368" w:rsidRDefault="00AD2FB7">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1D6F5B8D" w14:textId="77777777" w:rsidR="00E05368" w:rsidRDefault="00AD2FB7">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5417E5F2" w14:textId="77777777" w:rsidR="00E05368" w:rsidRDefault="00AD2FB7">
            <w:pPr>
              <w:spacing w:before="20" w:after="20"/>
              <w:jc w:val="left"/>
            </w:pPr>
            <w:r>
              <w:rPr>
                <w:sz w:val="21"/>
              </w:rPr>
              <w:t>ε = 0 della combinazione o del punto limite selezionato, anche in flessione deviata</w:t>
            </w:r>
          </w:p>
        </w:tc>
      </w:tr>
      <w:tr w:rsidR="00E05368" w14:paraId="75570CE9" w14:textId="77777777">
        <w:trPr>
          <w:cantSplit/>
          <w:jc w:val="center"/>
        </w:trPr>
        <w:tc>
          <w:tcPr>
            <w:tcW w:w="2381" w:type="dxa"/>
            <w:tcMar>
              <w:top w:w="90" w:type="dxa"/>
              <w:left w:w="90" w:type="dxa"/>
              <w:bottom w:w="90" w:type="dxa"/>
              <w:right w:w="90" w:type="dxa"/>
            </w:tcMar>
            <w:vAlign w:val="center"/>
          </w:tcPr>
          <w:p w14:paraId="4D7EE423" w14:textId="77777777" w:rsidR="00E05368" w:rsidRDefault="00AD2FB7">
            <w:pPr>
              <w:spacing w:before="20" w:after="20"/>
              <w:jc w:val="left"/>
            </w:pPr>
            <w:r>
              <w:rPr>
                <w:sz w:val="21"/>
              </w:rPr>
              <w:t>Ponte, metodo cumulativo</w:t>
            </w:r>
          </w:p>
        </w:tc>
        <w:tc>
          <w:tcPr>
            <w:tcW w:w="3402" w:type="dxa"/>
            <w:tcMar>
              <w:top w:w="90" w:type="dxa"/>
              <w:left w:w="90" w:type="dxa"/>
              <w:bottom w:w="90" w:type="dxa"/>
              <w:right w:w="90" w:type="dxa"/>
            </w:tcMar>
            <w:vAlign w:val="center"/>
          </w:tcPr>
          <w:p w14:paraId="1802EC2F" w14:textId="77777777" w:rsidR="00E05368" w:rsidRDefault="00AD2FB7">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432B75E8" w14:textId="77777777" w:rsidR="00E05368" w:rsidRDefault="00AD2FB7">
            <w:pPr>
              <w:spacing w:before="20" w:after="20"/>
              <w:jc w:val="left"/>
            </w:pPr>
            <w:r>
              <w:rPr>
                <w:sz w:val="21"/>
              </w:rPr>
              <w:t>σa = 0 delle tensioni cumulate nell’acciaio</w:t>
            </w:r>
          </w:p>
        </w:tc>
      </w:tr>
      <w:tr w:rsidR="00E05368" w14:paraId="78F42B61" w14:textId="77777777">
        <w:trPr>
          <w:cantSplit/>
          <w:jc w:val="center"/>
        </w:trPr>
        <w:tc>
          <w:tcPr>
            <w:tcW w:w="2381" w:type="dxa"/>
            <w:tcMar>
              <w:top w:w="90" w:type="dxa"/>
              <w:left w:w="90" w:type="dxa"/>
              <w:bottom w:w="90" w:type="dxa"/>
              <w:right w:w="90" w:type="dxa"/>
            </w:tcMar>
            <w:vAlign w:val="center"/>
          </w:tcPr>
          <w:p w14:paraId="2797395D" w14:textId="77777777" w:rsidR="00E05368" w:rsidRDefault="00AD2FB7">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6F805BDB" w14:textId="77777777" w:rsidR="00E05368" w:rsidRDefault="00AD2FB7">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2A50CDCE" w14:textId="77777777" w:rsidR="00E05368" w:rsidRDefault="00AD2FB7">
            <w:pPr>
              <w:spacing w:before="20" w:after="20"/>
              <w:jc w:val="left"/>
            </w:pPr>
            <w:r>
              <w:rPr>
                <w:sz w:val="21"/>
              </w:rPr>
              <w:t>ε totale = 0 alla fase selezionata</w:t>
            </w:r>
          </w:p>
        </w:tc>
      </w:tr>
    </w:tbl>
    <w:p w14:paraId="4A311662" w14:textId="77777777" w:rsidR="00E05368" w:rsidRDefault="00E05368"/>
    <w:p w14:paraId="5834880A" w14:textId="77777777" w:rsidR="00E05368" w:rsidRDefault="00AD2FB7">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7253CAAF" w14:textId="77777777" w:rsidR="00E05368" w:rsidRDefault="00AD2FB7">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1393A0BA" w14:textId="77777777" w:rsidR="00E05368" w:rsidRDefault="00AD2FB7">
      <w:pPr>
        <w:spacing w:after="140"/>
      </w:pPr>
      <w:r>
        <w:t>Il pannello geometrico del ponte resta privo di risultati tensionali. L’asse segue la fase nella pagina dei risultati, nella vista staccata e nelle immagini esportate.</w:t>
      </w:r>
    </w:p>
    <w:p w14:paraId="2189AA82" w14:textId="77777777" w:rsidR="00E05368" w:rsidRDefault="00AD2FB7">
      <w:pPr>
        <w:pStyle w:val="Titolo2"/>
        <w:keepNext/>
        <w:spacing w:after="140"/>
      </w:pPr>
      <w:bookmarkStart w:id="94" w:name="_Toc241843592"/>
      <w:r>
        <w:t>Verifica</w:t>
      </w:r>
      <w:bookmarkEnd w:id="94"/>
    </w:p>
    <w:p w14:paraId="395EF3C6" w14:textId="77777777" w:rsidR="00E05368" w:rsidRDefault="00AD2FB7">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0ABAD5C4" w14:textId="77777777" w:rsidR="00E05368" w:rsidRDefault="00AD2FB7">
      <w:pPr>
        <w:spacing w:after="140"/>
      </w:pPr>
      <w:r>
        <w:t>Controlli su campi affini noti (assi orizzontali, verticali, inclinati, origine traslata), intersezione ε = 0 dopo il ritaglio grafico, campi uniformi, asse esterno, stato CLS reale di Checker, tutti e tre i metodi del ponte, cambio fase, preferenze e vista staccata. Non si tratta di una nuova validazione dei solutori strutturali: i test verificano l’adattamento e la rappresentazione dei risultati esistenti.</w:t>
      </w:r>
    </w:p>
    <w:p w14:paraId="3CA763B8" w14:textId="77777777" w:rsidR="00E05368" w:rsidRDefault="00AD2FB7">
      <w:pPr>
        <w:spacing w:after="140"/>
      </w:pPr>
      <w:r>
        <w:t xml:space="preserve">Schermate e risultati in </w:t>
      </w:r>
      <w:r>
        <w:rPr>
          <w:rFonts w:ascii="Consolas" w:hAnsi="Consolas"/>
        </w:rPr>
        <w:t>supporto/artefatti/assi-neutri/</w:t>
      </w:r>
      <w:r>
        <w:t>.</w:t>
      </w:r>
    </w:p>
    <w:p w14:paraId="7CA9676D" w14:textId="77777777" w:rsidR="00E05368" w:rsidRDefault="00AD2FB7">
      <w:pPr>
        <w:pStyle w:val="Titolo1"/>
        <w:keepNext/>
        <w:spacing w:after="140"/>
      </w:pPr>
      <w:bookmarkStart w:id="95" w:name="_Toc241843593"/>
      <w:r>
        <w:t>TEORICA A04 — Audit ANTHEA: calcoli, dati comuni e progetti</w:t>
      </w:r>
      <w:bookmarkEnd w:id="95"/>
    </w:p>
    <w:p w14:paraId="09F1BBC9" w14:textId="77777777" w:rsidR="00E05368" w:rsidRDefault="00AD2FB7">
      <w:pPr>
        <w:spacing w:after="140"/>
      </w:pPr>
      <w:r>
        <w:t xml:space="preserve">Data: 27 settembre 2026. Revisione del collegamento fra librerie, moduli di calcolo, archivi e interfaccia. Le verifiche riportate distinguono regressioni software e riscontri </w:t>
      </w:r>
      <w:r>
        <w:lastRenderedPageBreak/>
        <w:t>numerici indipendenti; non costituiscono una validazione indipendente di ogni formulazione disponibile nelle DLL.</w:t>
      </w:r>
    </w:p>
    <w:p w14:paraId="19BDB2D0" w14:textId="77777777" w:rsidR="00E05368" w:rsidRDefault="00AD2FB7">
      <w:pPr>
        <w:pStyle w:val="Titolo2"/>
        <w:keepNext/>
        <w:spacing w:after="140"/>
      </w:pPr>
      <w:bookmarkStart w:id="96" w:name="_Toc241843594"/>
      <w:r>
        <w:t>Organizzazione e librerie</w:t>
      </w:r>
      <w:bookmarkEnd w:id="96"/>
    </w:p>
    <w:p w14:paraId="1D819029" w14:textId="77777777" w:rsidR="00E05368" w:rsidRDefault="00AD2FB7">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E05368" w14:paraId="612821FD" w14:textId="77777777">
        <w:trPr>
          <w:cantSplit/>
          <w:tblHeader/>
          <w:jc w:val="center"/>
        </w:trPr>
        <w:tc>
          <w:tcPr>
            <w:tcW w:w="1928" w:type="dxa"/>
            <w:shd w:val="clear" w:color="auto" w:fill="E7E6E6"/>
            <w:tcMar>
              <w:top w:w="90" w:type="dxa"/>
              <w:left w:w="90" w:type="dxa"/>
              <w:bottom w:w="90" w:type="dxa"/>
              <w:right w:w="90" w:type="dxa"/>
            </w:tcMar>
            <w:vAlign w:val="center"/>
          </w:tcPr>
          <w:p w14:paraId="0E842A06" w14:textId="77777777" w:rsidR="00E05368" w:rsidRDefault="00AD2FB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F4CD356" w14:textId="77777777" w:rsidR="00E05368" w:rsidRDefault="00AD2FB7">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41547C0F" w14:textId="77777777" w:rsidR="00E05368" w:rsidRDefault="00AD2FB7">
            <w:pPr>
              <w:spacing w:before="20" w:after="20"/>
              <w:jc w:val="left"/>
            </w:pPr>
            <w:r>
              <w:rPr>
                <w:b/>
                <w:sz w:val="21"/>
              </w:rPr>
              <w:t>Dipendenze / modello</w:t>
            </w:r>
          </w:p>
        </w:tc>
      </w:tr>
      <w:tr w:rsidR="00E05368" w14:paraId="33B681E1" w14:textId="77777777">
        <w:trPr>
          <w:cantSplit/>
          <w:jc w:val="center"/>
        </w:trPr>
        <w:tc>
          <w:tcPr>
            <w:tcW w:w="1928" w:type="dxa"/>
            <w:tcMar>
              <w:top w:w="90" w:type="dxa"/>
              <w:left w:w="90" w:type="dxa"/>
              <w:bottom w:w="90" w:type="dxa"/>
              <w:right w:w="90" w:type="dxa"/>
            </w:tcMar>
            <w:vAlign w:val="center"/>
          </w:tcPr>
          <w:p w14:paraId="5BACDF3E" w14:textId="77777777" w:rsidR="00E05368" w:rsidRDefault="00AD2FB7">
            <w:pPr>
              <w:spacing w:before="20" w:after="20"/>
              <w:jc w:val="left"/>
            </w:pPr>
            <w:r>
              <w:rPr>
                <w:sz w:val="21"/>
              </w:rPr>
              <w:t>Palo verticale</w:t>
            </w:r>
          </w:p>
        </w:tc>
        <w:tc>
          <w:tcPr>
            <w:tcW w:w="1701" w:type="dxa"/>
            <w:tcMar>
              <w:top w:w="90" w:type="dxa"/>
              <w:left w:w="90" w:type="dxa"/>
              <w:bottom w:w="90" w:type="dxa"/>
              <w:right w:w="90" w:type="dxa"/>
            </w:tcMar>
            <w:vAlign w:val="center"/>
          </w:tcPr>
          <w:p w14:paraId="11FD42CA" w14:textId="77777777" w:rsidR="00E05368" w:rsidRDefault="00AD2FB7">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3BF7FD20" w14:textId="77777777" w:rsidR="00E05368" w:rsidRDefault="00AD2FB7">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E05368" w14:paraId="248608CE" w14:textId="77777777">
        <w:trPr>
          <w:cantSplit/>
          <w:jc w:val="center"/>
        </w:trPr>
        <w:tc>
          <w:tcPr>
            <w:tcW w:w="1928" w:type="dxa"/>
            <w:tcMar>
              <w:top w:w="90" w:type="dxa"/>
              <w:left w:w="90" w:type="dxa"/>
              <w:bottom w:w="90" w:type="dxa"/>
              <w:right w:w="90" w:type="dxa"/>
            </w:tcMar>
            <w:vAlign w:val="center"/>
          </w:tcPr>
          <w:p w14:paraId="7BA152A0" w14:textId="77777777" w:rsidR="00E05368" w:rsidRDefault="00AD2FB7">
            <w:pPr>
              <w:spacing w:before="20" w:after="20"/>
              <w:jc w:val="left"/>
            </w:pPr>
            <w:r>
              <w:rPr>
                <w:sz w:val="21"/>
              </w:rPr>
              <w:t>Micropalo verticale</w:t>
            </w:r>
          </w:p>
        </w:tc>
        <w:tc>
          <w:tcPr>
            <w:tcW w:w="1701" w:type="dxa"/>
            <w:tcMar>
              <w:top w:w="90" w:type="dxa"/>
              <w:left w:w="90" w:type="dxa"/>
              <w:bottom w:w="90" w:type="dxa"/>
              <w:right w:w="90" w:type="dxa"/>
            </w:tcMar>
            <w:vAlign w:val="center"/>
          </w:tcPr>
          <w:p w14:paraId="76EBC5AC" w14:textId="77777777" w:rsidR="00E05368" w:rsidRDefault="00AD2FB7">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4E0B59EF" w14:textId="77777777" w:rsidR="00E05368" w:rsidRDefault="00AD2FB7">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E05368" w14:paraId="3E7E1181" w14:textId="77777777">
        <w:trPr>
          <w:cantSplit/>
          <w:jc w:val="center"/>
        </w:trPr>
        <w:tc>
          <w:tcPr>
            <w:tcW w:w="1928" w:type="dxa"/>
            <w:tcMar>
              <w:top w:w="90" w:type="dxa"/>
              <w:left w:w="90" w:type="dxa"/>
              <w:bottom w:w="90" w:type="dxa"/>
              <w:right w:w="90" w:type="dxa"/>
            </w:tcMar>
            <w:vAlign w:val="center"/>
          </w:tcPr>
          <w:p w14:paraId="450C9EA7" w14:textId="77777777" w:rsidR="00E05368" w:rsidRDefault="00AD2FB7">
            <w:pPr>
              <w:spacing w:before="20" w:after="20"/>
              <w:jc w:val="left"/>
            </w:pPr>
            <w:r>
              <w:rPr>
                <w:sz w:val="21"/>
              </w:rPr>
              <w:t>Palo orizzontale</w:t>
            </w:r>
          </w:p>
        </w:tc>
        <w:tc>
          <w:tcPr>
            <w:tcW w:w="1701" w:type="dxa"/>
            <w:tcMar>
              <w:top w:w="90" w:type="dxa"/>
              <w:left w:w="90" w:type="dxa"/>
              <w:bottom w:w="90" w:type="dxa"/>
              <w:right w:w="90" w:type="dxa"/>
            </w:tcMar>
            <w:vAlign w:val="center"/>
          </w:tcPr>
          <w:p w14:paraId="102F4204" w14:textId="77777777" w:rsidR="00E05368" w:rsidRDefault="00AD2FB7">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000442AA" w14:textId="77777777" w:rsidR="00E05368" w:rsidRDefault="00AD2FB7">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E05368" w14:paraId="3B4A0772" w14:textId="77777777">
        <w:trPr>
          <w:cantSplit/>
          <w:jc w:val="center"/>
        </w:trPr>
        <w:tc>
          <w:tcPr>
            <w:tcW w:w="1928" w:type="dxa"/>
            <w:tcMar>
              <w:top w:w="90" w:type="dxa"/>
              <w:left w:w="90" w:type="dxa"/>
              <w:bottom w:w="90" w:type="dxa"/>
              <w:right w:w="90" w:type="dxa"/>
            </w:tcMar>
            <w:vAlign w:val="center"/>
          </w:tcPr>
          <w:p w14:paraId="05725FFB" w14:textId="77777777" w:rsidR="00E05368" w:rsidRDefault="00AD2FB7">
            <w:pPr>
              <w:spacing w:before="20" w:after="20"/>
              <w:jc w:val="left"/>
            </w:pPr>
            <w:r>
              <w:rPr>
                <w:sz w:val="21"/>
              </w:rPr>
              <w:t>Micropalo orizzontale</w:t>
            </w:r>
          </w:p>
        </w:tc>
        <w:tc>
          <w:tcPr>
            <w:tcW w:w="1701" w:type="dxa"/>
            <w:tcMar>
              <w:top w:w="90" w:type="dxa"/>
              <w:left w:w="90" w:type="dxa"/>
              <w:bottom w:w="90" w:type="dxa"/>
              <w:right w:w="90" w:type="dxa"/>
            </w:tcMar>
            <w:vAlign w:val="center"/>
          </w:tcPr>
          <w:p w14:paraId="0FD8C08E" w14:textId="77777777" w:rsidR="00E05368" w:rsidRDefault="00AD2FB7">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095FCD0C" w14:textId="77777777" w:rsidR="00E05368" w:rsidRDefault="00AD2FB7">
            <w:pPr>
              <w:spacing w:before="20" w:after="20"/>
              <w:jc w:val="left"/>
            </w:pPr>
            <w:r>
              <w:rPr>
                <w:rFonts w:ascii="Consolas" w:hAnsi="Consolas"/>
                <w:sz w:val="21"/>
              </w:rPr>
              <w:t>MicropaloOrizzontale</w:t>
            </w:r>
            <w:r>
              <w:rPr>
                <w:sz w:val="21"/>
              </w:rPr>
              <w:t>: CHS, classificazione e interazione N–M</w:t>
            </w:r>
          </w:p>
        </w:tc>
      </w:tr>
      <w:tr w:rsidR="00E05368" w14:paraId="6D1A9C5C" w14:textId="77777777">
        <w:trPr>
          <w:cantSplit/>
          <w:jc w:val="center"/>
        </w:trPr>
        <w:tc>
          <w:tcPr>
            <w:tcW w:w="1928" w:type="dxa"/>
            <w:tcMar>
              <w:top w:w="90" w:type="dxa"/>
              <w:left w:w="90" w:type="dxa"/>
              <w:bottom w:w="90" w:type="dxa"/>
              <w:right w:w="90" w:type="dxa"/>
            </w:tcMar>
            <w:vAlign w:val="center"/>
          </w:tcPr>
          <w:p w14:paraId="220C8233" w14:textId="77777777" w:rsidR="00E05368" w:rsidRDefault="00AD2FB7">
            <w:pPr>
              <w:spacing w:before="20" w:after="20"/>
              <w:jc w:val="left"/>
            </w:pPr>
            <w:r>
              <w:rPr>
                <w:sz w:val="21"/>
              </w:rPr>
              <w:t>Sezione c.a.</w:t>
            </w:r>
          </w:p>
        </w:tc>
        <w:tc>
          <w:tcPr>
            <w:tcW w:w="1701" w:type="dxa"/>
            <w:tcMar>
              <w:top w:w="90" w:type="dxa"/>
              <w:left w:w="90" w:type="dxa"/>
              <w:bottom w:w="90" w:type="dxa"/>
              <w:right w:w="90" w:type="dxa"/>
            </w:tcMar>
            <w:vAlign w:val="center"/>
          </w:tcPr>
          <w:p w14:paraId="54EB9393" w14:textId="77777777" w:rsidR="00E05368" w:rsidRDefault="00AD2FB7">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6C895F51" w14:textId="77777777" w:rsidR="00E05368" w:rsidRDefault="00AD2FB7">
            <w:pPr>
              <w:spacing w:before="20" w:after="20"/>
              <w:jc w:val="left"/>
            </w:pPr>
            <w:r>
              <w:rPr>
                <w:rFonts w:ascii="Consolas" w:hAnsi="Consolas"/>
                <w:sz w:val="21"/>
              </w:rPr>
              <w:t>CheckerSection</w:t>
            </w:r>
            <w:r>
              <w:rPr>
                <w:sz w:val="21"/>
              </w:rPr>
              <w:t xml:space="preserve"> → GPCChecker.Concrete; materiali GPC.Model</w:t>
            </w:r>
          </w:p>
        </w:tc>
      </w:tr>
      <w:tr w:rsidR="00E05368" w14:paraId="118CE7E3" w14:textId="77777777">
        <w:trPr>
          <w:cantSplit/>
          <w:jc w:val="center"/>
        </w:trPr>
        <w:tc>
          <w:tcPr>
            <w:tcW w:w="1928" w:type="dxa"/>
            <w:tcMar>
              <w:top w:w="90" w:type="dxa"/>
              <w:left w:w="90" w:type="dxa"/>
              <w:bottom w:w="90" w:type="dxa"/>
              <w:right w:w="90" w:type="dxa"/>
            </w:tcMar>
            <w:vAlign w:val="center"/>
          </w:tcPr>
          <w:p w14:paraId="30ED7207" w14:textId="77777777" w:rsidR="00E05368" w:rsidRDefault="00AD2FB7">
            <w:pPr>
              <w:spacing w:before="20" w:after="20"/>
              <w:jc w:val="left"/>
            </w:pPr>
            <w:r>
              <w:rPr>
                <w:sz w:val="21"/>
              </w:rPr>
              <w:t>Verifiche accessorie c.a.</w:t>
            </w:r>
          </w:p>
        </w:tc>
        <w:tc>
          <w:tcPr>
            <w:tcW w:w="1701" w:type="dxa"/>
            <w:tcMar>
              <w:top w:w="90" w:type="dxa"/>
              <w:left w:w="90" w:type="dxa"/>
              <w:bottom w:w="90" w:type="dxa"/>
              <w:right w:w="90" w:type="dxa"/>
            </w:tcMar>
            <w:vAlign w:val="center"/>
          </w:tcPr>
          <w:p w14:paraId="203C5315" w14:textId="77777777" w:rsidR="00E05368" w:rsidRDefault="00AD2FB7">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454C0C9E" w14:textId="77777777" w:rsidR="00E05368" w:rsidRDefault="00AD2FB7">
            <w:pPr>
              <w:spacing w:before="20" w:after="20"/>
              <w:jc w:val="left"/>
            </w:pPr>
            <w:r>
              <w:rPr>
                <w:sz w:val="21"/>
              </w:rPr>
              <w:t>Servizi numerici autonomi; ipotesi e limiti specifici</w:t>
            </w:r>
          </w:p>
        </w:tc>
      </w:tr>
      <w:tr w:rsidR="00E05368" w14:paraId="7CDB875F" w14:textId="77777777">
        <w:trPr>
          <w:cantSplit/>
          <w:jc w:val="center"/>
        </w:trPr>
        <w:tc>
          <w:tcPr>
            <w:tcW w:w="1928" w:type="dxa"/>
            <w:tcMar>
              <w:top w:w="90" w:type="dxa"/>
              <w:left w:w="90" w:type="dxa"/>
              <w:bottom w:w="90" w:type="dxa"/>
              <w:right w:w="90" w:type="dxa"/>
            </w:tcMar>
            <w:vAlign w:val="center"/>
          </w:tcPr>
          <w:p w14:paraId="65A8A4D0" w14:textId="77777777" w:rsidR="00E05368" w:rsidRDefault="00AD2FB7">
            <w:pPr>
              <w:spacing w:before="20" w:after="20"/>
              <w:jc w:val="left"/>
            </w:pPr>
            <w:r>
              <w:rPr>
                <w:sz w:val="21"/>
              </w:rPr>
              <w:lastRenderedPageBreak/>
              <w:t>Sezione composta da ponte</w:t>
            </w:r>
          </w:p>
        </w:tc>
        <w:tc>
          <w:tcPr>
            <w:tcW w:w="1701" w:type="dxa"/>
            <w:tcMar>
              <w:top w:w="90" w:type="dxa"/>
              <w:left w:w="90" w:type="dxa"/>
              <w:bottom w:w="90" w:type="dxa"/>
              <w:right w:w="90" w:type="dxa"/>
            </w:tcMar>
            <w:vAlign w:val="center"/>
          </w:tcPr>
          <w:p w14:paraId="11C7A5FE" w14:textId="77777777" w:rsidR="00E05368" w:rsidRDefault="00AD2FB7">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3337C05D" w14:textId="77777777" w:rsidR="00E05368" w:rsidRDefault="00AD2FB7">
            <w:pPr>
              <w:spacing w:before="20" w:after="20"/>
              <w:jc w:val="left"/>
            </w:pPr>
            <w:r>
              <w:rPr>
                <w:sz w:val="21"/>
              </w:rPr>
              <w:t>GPCChecker.CompositeBridge: fasi, storico, non lineare, M–κ/N–ε</w:t>
            </w:r>
          </w:p>
        </w:tc>
      </w:tr>
      <w:tr w:rsidR="00E05368" w14:paraId="2115CD41" w14:textId="77777777">
        <w:trPr>
          <w:cantSplit/>
          <w:jc w:val="center"/>
        </w:trPr>
        <w:tc>
          <w:tcPr>
            <w:tcW w:w="1928" w:type="dxa"/>
            <w:tcMar>
              <w:top w:w="90" w:type="dxa"/>
              <w:left w:w="90" w:type="dxa"/>
              <w:bottom w:w="90" w:type="dxa"/>
              <w:right w:w="90" w:type="dxa"/>
            </w:tcMar>
            <w:vAlign w:val="center"/>
          </w:tcPr>
          <w:p w14:paraId="0CE554AE" w14:textId="77777777" w:rsidR="00E05368" w:rsidRDefault="00AD2FB7">
            <w:pPr>
              <w:spacing w:before="20" w:after="20"/>
              <w:jc w:val="left"/>
            </w:pPr>
            <w:r>
              <w:rPr>
                <w:sz w:val="21"/>
              </w:rPr>
              <w:t>Bridge Design</w:t>
            </w:r>
          </w:p>
        </w:tc>
        <w:tc>
          <w:tcPr>
            <w:tcW w:w="1701" w:type="dxa"/>
            <w:tcMar>
              <w:top w:w="90" w:type="dxa"/>
              <w:left w:w="90" w:type="dxa"/>
              <w:bottom w:w="90" w:type="dxa"/>
              <w:right w:w="90" w:type="dxa"/>
            </w:tcMar>
            <w:vAlign w:val="center"/>
          </w:tcPr>
          <w:p w14:paraId="54EE52C7" w14:textId="77777777" w:rsidR="00E05368" w:rsidRDefault="00AD2FB7">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55EA85A4" w14:textId="77777777" w:rsidR="00E05368" w:rsidRDefault="00AD2FB7">
            <w:pPr>
              <w:spacing w:before="20" w:after="20"/>
              <w:jc w:val="left"/>
            </w:pPr>
            <w:r>
              <w:rPr>
                <w:sz w:val="21"/>
              </w:rPr>
              <w:t>Predimensionamento, quantità, costi, CO₂ e ottimizzazione nella libreria</w:t>
            </w:r>
          </w:p>
        </w:tc>
      </w:tr>
      <w:tr w:rsidR="00E05368" w14:paraId="0DF8641E" w14:textId="77777777">
        <w:trPr>
          <w:cantSplit/>
          <w:jc w:val="center"/>
        </w:trPr>
        <w:tc>
          <w:tcPr>
            <w:tcW w:w="1928" w:type="dxa"/>
            <w:tcMar>
              <w:top w:w="90" w:type="dxa"/>
              <w:left w:w="90" w:type="dxa"/>
              <w:bottom w:w="90" w:type="dxa"/>
              <w:right w:w="90" w:type="dxa"/>
            </w:tcMar>
            <w:vAlign w:val="center"/>
          </w:tcPr>
          <w:p w14:paraId="5C7006EF" w14:textId="77777777" w:rsidR="00E05368" w:rsidRDefault="00AD2FB7">
            <w:pPr>
              <w:spacing w:before="20" w:after="20"/>
              <w:jc w:val="left"/>
            </w:pPr>
            <w:r>
              <w:rPr>
                <w:sz w:val="21"/>
              </w:rPr>
              <w:t>Materiali</w:t>
            </w:r>
          </w:p>
        </w:tc>
        <w:tc>
          <w:tcPr>
            <w:tcW w:w="1701" w:type="dxa"/>
            <w:tcMar>
              <w:top w:w="90" w:type="dxa"/>
              <w:left w:w="90" w:type="dxa"/>
              <w:bottom w:w="90" w:type="dxa"/>
              <w:right w:w="90" w:type="dxa"/>
            </w:tcMar>
            <w:vAlign w:val="center"/>
          </w:tcPr>
          <w:p w14:paraId="50C6F43C" w14:textId="77777777" w:rsidR="00E05368" w:rsidRDefault="00AD2FB7">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7B9493D6" w14:textId="77777777" w:rsidR="00E05368" w:rsidRDefault="00AD2FB7">
            <w:pPr>
              <w:spacing w:before="20" w:after="20"/>
              <w:jc w:val="left"/>
            </w:pPr>
            <w:r>
              <w:rPr>
                <w:sz w:val="21"/>
              </w:rPr>
              <w:t>GPC.Model/ModelData; resistenze, legami, copriferro e durabilità</w:t>
            </w:r>
          </w:p>
        </w:tc>
      </w:tr>
    </w:tbl>
    <w:p w14:paraId="0D25919E" w14:textId="77777777" w:rsidR="00E05368" w:rsidRDefault="00E05368"/>
    <w:p w14:paraId="75500F25" w14:textId="77777777" w:rsidR="00E05368" w:rsidRDefault="00AD2FB7">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1B61F9DA" w14:textId="77777777" w:rsidR="00E05368" w:rsidRDefault="00AD2FB7">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18BAD9F8" w14:textId="77777777" w:rsidR="00E05368" w:rsidRDefault="00AD2FB7">
      <w:pPr>
        <w:pStyle w:val="Titolo2"/>
        <w:keepNext/>
        <w:spacing w:after="140"/>
      </w:pPr>
      <w:bookmarkStart w:id="97" w:name="_Toc241843595"/>
      <w:r>
        <w:t>Correzioni e incoerenze individuate</w:t>
      </w:r>
      <w:bookmarkEnd w:id="97"/>
    </w:p>
    <w:p w14:paraId="5348B44B" w14:textId="77777777" w:rsidR="00E05368" w:rsidRDefault="00AD2FB7">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formazione di cerniere di segno opposto. Non costruisce un dominio 3D per ottenere due punti.</w:t>
      </w:r>
    </w:p>
    <w:p w14:paraId="273979BD" w14:textId="77777777" w:rsidR="00E05368" w:rsidRDefault="00AD2FB7">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w:t>
      </w:r>
      <w:r>
        <w:lastRenderedPageBreak/>
        <w:t>può modificare la resistenza: a 32 lati il confronto a N = 2.500 kN evidenziava circa lo 0,45% rispetto al cerchio esatto.</w:t>
      </w:r>
    </w:p>
    <w:p w14:paraId="63000EFD" w14:textId="77777777" w:rsidR="00E05368" w:rsidRDefault="00AD2FB7">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144BFD1E" w14:textId="77777777" w:rsidR="00E05368" w:rsidRDefault="00AD2FB7">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423A2F61" w14:textId="77777777" w:rsidR="00E05368" w:rsidRDefault="00AD2FB7">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4D388104" w14:textId="77777777" w:rsidR="00E05368" w:rsidRDefault="00AD2FB7">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0BBA5C0F" w14:textId="77777777" w:rsidR="00E05368" w:rsidRDefault="00AD2FB7">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076A6A9E" w14:textId="77777777" w:rsidR="00E05368" w:rsidRDefault="00AD2FB7">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verifiche di fessurazione vengono rivalutate anche quando le tensioni sono riutilizzabili.</w:t>
      </w:r>
    </w:p>
    <w:p w14:paraId="1888E799" w14:textId="77777777" w:rsidR="00E05368" w:rsidRDefault="00AD2FB7">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572994E6" w14:textId="77777777" w:rsidR="00E05368" w:rsidRDefault="00AD2FB7">
      <w:pPr>
        <w:spacing w:after="140"/>
      </w:pPr>
      <w:r>
        <w:t>Le formule geotecniche di palo verticale, micropalo e Broms non sono state sostituite. Le modifiche contemporanee di Bridge Design appartengono a una lavorazione separata e non fanno parte di questo audit.</w:t>
      </w:r>
    </w:p>
    <w:p w14:paraId="71421DDC" w14:textId="77777777" w:rsidR="00E05368" w:rsidRDefault="00AD2FB7">
      <w:pPr>
        <w:pStyle w:val="Titolo2"/>
        <w:keepNext/>
        <w:spacing w:after="140"/>
      </w:pPr>
      <w:bookmarkStart w:id="98" w:name="_Toc241843596"/>
      <w:r>
        <w:lastRenderedPageBreak/>
        <w:t>Dati comuni e gestione del progetto</w:t>
      </w:r>
      <w:bookmarkEnd w:id="98"/>
    </w:p>
    <w:p w14:paraId="108066C1" w14:textId="77777777" w:rsidR="00E05368" w:rsidRDefault="00AD2FB7">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28F2A7E5" w14:textId="77777777" w:rsidR="00E05368" w:rsidRDefault="00AD2FB7">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001FD55C" w14:textId="77777777" w:rsidR="00E05368" w:rsidRDefault="00AD2FB7">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6048E3BE" w14:textId="77777777" w:rsidR="00E05368" w:rsidRDefault="00AD2FB7">
      <w:pPr>
        <w:pStyle w:val="Titolo2"/>
        <w:keepNext/>
        <w:spacing w:after="140"/>
      </w:pPr>
      <w:bookmarkStart w:id="99" w:name="_Toc241843597"/>
      <w:r>
        <w:t>Prove eseguite</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54EF9814" w14:textId="77777777">
        <w:trPr>
          <w:cantSplit/>
          <w:tblHeader/>
          <w:jc w:val="center"/>
        </w:trPr>
        <w:tc>
          <w:tcPr>
            <w:tcW w:w="3005" w:type="dxa"/>
            <w:shd w:val="clear" w:color="auto" w:fill="E7E6E6"/>
            <w:tcMar>
              <w:top w:w="90" w:type="dxa"/>
              <w:left w:w="90" w:type="dxa"/>
              <w:bottom w:w="90" w:type="dxa"/>
              <w:right w:w="90" w:type="dxa"/>
            </w:tcMar>
            <w:vAlign w:val="center"/>
          </w:tcPr>
          <w:p w14:paraId="6755C823" w14:textId="77777777" w:rsidR="00E05368" w:rsidRDefault="00AD2FB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60EBE651" w14:textId="77777777" w:rsidR="00E05368" w:rsidRDefault="00AD2FB7">
            <w:pPr>
              <w:spacing w:before="20" w:after="20"/>
              <w:jc w:val="center"/>
            </w:pPr>
            <w:r>
              <w:rPr>
                <w:b/>
                <w:sz w:val="21"/>
              </w:rPr>
              <w:t>Esito</w:t>
            </w:r>
          </w:p>
        </w:tc>
      </w:tr>
      <w:tr w:rsidR="00E05368" w14:paraId="50ADA69A" w14:textId="77777777">
        <w:trPr>
          <w:cantSplit/>
          <w:jc w:val="center"/>
        </w:trPr>
        <w:tc>
          <w:tcPr>
            <w:tcW w:w="3005" w:type="dxa"/>
            <w:tcMar>
              <w:top w:w="90" w:type="dxa"/>
              <w:left w:w="90" w:type="dxa"/>
              <w:bottom w:w="90" w:type="dxa"/>
              <w:right w:w="90" w:type="dxa"/>
            </w:tcMar>
            <w:vAlign w:val="center"/>
          </w:tcPr>
          <w:p w14:paraId="06AA0B44" w14:textId="77777777" w:rsidR="00E05368" w:rsidRDefault="00AD2FB7">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447ED491" w14:textId="77777777" w:rsidR="00E05368" w:rsidRDefault="00AD2FB7">
            <w:pPr>
              <w:spacing w:before="20" w:after="20"/>
              <w:jc w:val="left"/>
            </w:pPr>
            <w:r>
              <w:rPr>
                <w:sz w:val="21"/>
              </w:rPr>
              <w:t>988 controlli superati</w:t>
            </w:r>
          </w:p>
        </w:tc>
      </w:tr>
      <w:tr w:rsidR="00E05368" w14:paraId="598F3C4C" w14:textId="77777777">
        <w:trPr>
          <w:cantSplit/>
          <w:jc w:val="center"/>
        </w:trPr>
        <w:tc>
          <w:tcPr>
            <w:tcW w:w="3005" w:type="dxa"/>
            <w:tcMar>
              <w:top w:w="90" w:type="dxa"/>
              <w:left w:w="90" w:type="dxa"/>
              <w:bottom w:w="90" w:type="dxa"/>
              <w:right w:w="90" w:type="dxa"/>
            </w:tcMar>
            <w:vAlign w:val="center"/>
          </w:tcPr>
          <w:p w14:paraId="30DD3950" w14:textId="77777777" w:rsidR="00E05368" w:rsidRDefault="00AD2FB7">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31EC83F6" w14:textId="77777777" w:rsidR="00E05368" w:rsidRDefault="00AD2FB7">
            <w:pPr>
              <w:spacing w:before="20" w:after="20"/>
              <w:jc w:val="left"/>
            </w:pPr>
            <w:r>
              <w:rPr>
                <w:sz w:val="21"/>
              </w:rPr>
              <w:t>117 controlli superati</w:t>
            </w:r>
          </w:p>
        </w:tc>
      </w:tr>
      <w:tr w:rsidR="00E05368" w14:paraId="68834A2C" w14:textId="77777777">
        <w:trPr>
          <w:cantSplit/>
          <w:jc w:val="center"/>
        </w:trPr>
        <w:tc>
          <w:tcPr>
            <w:tcW w:w="3005" w:type="dxa"/>
            <w:tcMar>
              <w:top w:w="90" w:type="dxa"/>
              <w:left w:w="90" w:type="dxa"/>
              <w:bottom w:w="90" w:type="dxa"/>
              <w:right w:w="90" w:type="dxa"/>
            </w:tcMar>
            <w:vAlign w:val="center"/>
          </w:tcPr>
          <w:p w14:paraId="670917D5" w14:textId="77777777" w:rsidR="00E05368" w:rsidRDefault="00AD2FB7">
            <w:pPr>
              <w:spacing w:before="20" w:after="20"/>
              <w:jc w:val="left"/>
            </w:pPr>
            <w:r>
              <w:rPr>
                <w:sz w:val="21"/>
              </w:rPr>
              <w:t>Libreria autonoma</w:t>
            </w:r>
          </w:p>
        </w:tc>
        <w:tc>
          <w:tcPr>
            <w:tcW w:w="6633" w:type="dxa"/>
            <w:tcMar>
              <w:top w:w="90" w:type="dxa"/>
              <w:left w:w="90" w:type="dxa"/>
              <w:bottom w:w="90" w:type="dxa"/>
              <w:right w:w="90" w:type="dxa"/>
            </w:tcMar>
            <w:vAlign w:val="center"/>
          </w:tcPr>
          <w:p w14:paraId="62E4399E" w14:textId="77777777" w:rsidR="00E05368" w:rsidRDefault="00AD2FB7">
            <w:pPr>
              <w:spacing w:before="20" w:after="20"/>
              <w:jc w:val="left"/>
            </w:pPr>
            <w:r>
              <w:rPr>
                <w:sz w:val="21"/>
              </w:rPr>
              <w:t>69 controlli superati</w:t>
            </w:r>
          </w:p>
        </w:tc>
      </w:tr>
      <w:tr w:rsidR="00E05368" w14:paraId="4F865681" w14:textId="77777777">
        <w:trPr>
          <w:cantSplit/>
          <w:jc w:val="center"/>
        </w:trPr>
        <w:tc>
          <w:tcPr>
            <w:tcW w:w="3005" w:type="dxa"/>
            <w:tcMar>
              <w:top w:w="90" w:type="dxa"/>
              <w:left w:w="90" w:type="dxa"/>
              <w:bottom w:w="90" w:type="dxa"/>
              <w:right w:w="90" w:type="dxa"/>
            </w:tcMar>
            <w:vAlign w:val="center"/>
          </w:tcPr>
          <w:p w14:paraId="0FC169C8" w14:textId="77777777" w:rsidR="00E05368" w:rsidRDefault="00AD2FB7">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0A03D16F" w14:textId="77777777" w:rsidR="00E05368" w:rsidRDefault="00AD2FB7">
            <w:pPr>
              <w:spacing w:before="20" w:after="20"/>
              <w:jc w:val="left"/>
            </w:pPr>
            <w:r>
              <w:rPr>
                <w:sz w:val="21"/>
              </w:rPr>
              <w:t>102 + 18 + 174 + 27 controlli superati</w:t>
            </w:r>
          </w:p>
        </w:tc>
      </w:tr>
      <w:tr w:rsidR="00E05368" w14:paraId="565A16EE" w14:textId="77777777">
        <w:trPr>
          <w:cantSplit/>
          <w:jc w:val="center"/>
        </w:trPr>
        <w:tc>
          <w:tcPr>
            <w:tcW w:w="3005" w:type="dxa"/>
            <w:tcMar>
              <w:top w:w="90" w:type="dxa"/>
              <w:left w:w="90" w:type="dxa"/>
              <w:bottom w:w="90" w:type="dxa"/>
              <w:right w:w="90" w:type="dxa"/>
            </w:tcMar>
            <w:vAlign w:val="center"/>
          </w:tcPr>
          <w:p w14:paraId="6FB18221" w14:textId="77777777" w:rsidR="00E05368" w:rsidRDefault="00AD2FB7">
            <w:pPr>
              <w:spacing w:before="20" w:after="20"/>
              <w:jc w:val="left"/>
            </w:pPr>
            <w:r>
              <w:rPr>
                <w:sz w:val="21"/>
              </w:rPr>
              <w:t>Modulo c.a. ampliato</w:t>
            </w:r>
          </w:p>
        </w:tc>
        <w:tc>
          <w:tcPr>
            <w:tcW w:w="6633" w:type="dxa"/>
            <w:tcMar>
              <w:top w:w="90" w:type="dxa"/>
              <w:left w:w="90" w:type="dxa"/>
              <w:bottom w:w="90" w:type="dxa"/>
              <w:right w:w="90" w:type="dxa"/>
            </w:tcMar>
            <w:vAlign w:val="center"/>
          </w:tcPr>
          <w:p w14:paraId="07DA2214" w14:textId="77777777" w:rsidR="00E05368" w:rsidRDefault="00AD2FB7">
            <w:pPr>
              <w:spacing w:before="20" w:after="20"/>
              <w:jc w:val="left"/>
            </w:pPr>
            <w:r>
              <w:rPr>
                <w:sz w:val="21"/>
              </w:rPr>
              <w:t>78 controlli superati</w:t>
            </w:r>
          </w:p>
        </w:tc>
      </w:tr>
      <w:tr w:rsidR="00E05368" w14:paraId="090886E4" w14:textId="77777777">
        <w:trPr>
          <w:cantSplit/>
          <w:jc w:val="center"/>
        </w:trPr>
        <w:tc>
          <w:tcPr>
            <w:tcW w:w="3005" w:type="dxa"/>
            <w:tcMar>
              <w:top w:w="90" w:type="dxa"/>
              <w:left w:w="90" w:type="dxa"/>
              <w:bottom w:w="90" w:type="dxa"/>
              <w:right w:w="90" w:type="dxa"/>
            </w:tcMar>
            <w:vAlign w:val="center"/>
          </w:tcPr>
          <w:p w14:paraId="592E951B" w14:textId="77777777" w:rsidR="00E05368" w:rsidRDefault="00AD2FB7">
            <w:pPr>
              <w:spacing w:before="20" w:after="20"/>
              <w:jc w:val="left"/>
            </w:pPr>
            <w:r>
              <w:rPr>
                <w:sz w:val="21"/>
              </w:rPr>
              <w:t>Palo orizzontale</w:t>
            </w:r>
          </w:p>
        </w:tc>
        <w:tc>
          <w:tcPr>
            <w:tcW w:w="6633" w:type="dxa"/>
            <w:tcMar>
              <w:top w:w="90" w:type="dxa"/>
              <w:left w:w="90" w:type="dxa"/>
              <w:bottom w:w="90" w:type="dxa"/>
              <w:right w:w="90" w:type="dxa"/>
            </w:tcMar>
            <w:vAlign w:val="center"/>
          </w:tcPr>
          <w:p w14:paraId="6B1B152E" w14:textId="77777777" w:rsidR="00E05368" w:rsidRDefault="00AD2FB7">
            <w:pPr>
              <w:spacing w:before="20" w:after="20"/>
              <w:jc w:val="left"/>
            </w:pPr>
            <w:r>
              <w:rPr>
                <w:sz w:val="21"/>
              </w:rPr>
              <w:t>1.080 controlli superati; suite CHS superata</w:t>
            </w:r>
          </w:p>
        </w:tc>
      </w:tr>
      <w:tr w:rsidR="00E05368" w14:paraId="2EB4BBCF" w14:textId="77777777">
        <w:trPr>
          <w:cantSplit/>
          <w:jc w:val="center"/>
        </w:trPr>
        <w:tc>
          <w:tcPr>
            <w:tcW w:w="3005" w:type="dxa"/>
            <w:tcMar>
              <w:top w:w="90" w:type="dxa"/>
              <w:left w:w="90" w:type="dxa"/>
              <w:bottom w:w="90" w:type="dxa"/>
              <w:right w:w="90" w:type="dxa"/>
            </w:tcMar>
            <w:vAlign w:val="center"/>
          </w:tcPr>
          <w:p w14:paraId="272B9200" w14:textId="77777777" w:rsidR="00E05368" w:rsidRDefault="00AD2FB7">
            <w:pPr>
              <w:spacing w:before="20" w:after="20"/>
              <w:jc w:val="left"/>
            </w:pPr>
            <w:r>
              <w:rPr>
                <w:sz w:val="21"/>
              </w:rPr>
              <w:t>Coesione e γsat</w:t>
            </w:r>
          </w:p>
        </w:tc>
        <w:tc>
          <w:tcPr>
            <w:tcW w:w="6633" w:type="dxa"/>
            <w:tcMar>
              <w:top w:w="90" w:type="dxa"/>
              <w:left w:w="90" w:type="dxa"/>
              <w:bottom w:w="90" w:type="dxa"/>
              <w:right w:w="90" w:type="dxa"/>
            </w:tcMar>
            <w:vAlign w:val="center"/>
          </w:tcPr>
          <w:p w14:paraId="4D8CD42E" w14:textId="77777777" w:rsidR="00E05368" w:rsidRDefault="00AD2FB7">
            <w:pPr>
              <w:spacing w:before="20" w:after="20"/>
              <w:jc w:val="left"/>
            </w:pPr>
            <w:r>
              <w:rPr>
                <w:sz w:val="21"/>
              </w:rPr>
              <w:t>312 + 57 controlli superati</w:t>
            </w:r>
          </w:p>
        </w:tc>
      </w:tr>
      <w:tr w:rsidR="00E05368" w14:paraId="4515FE1B" w14:textId="77777777">
        <w:trPr>
          <w:cantSplit/>
          <w:jc w:val="center"/>
        </w:trPr>
        <w:tc>
          <w:tcPr>
            <w:tcW w:w="3005" w:type="dxa"/>
            <w:tcMar>
              <w:top w:w="90" w:type="dxa"/>
              <w:left w:w="90" w:type="dxa"/>
              <w:bottom w:w="90" w:type="dxa"/>
              <w:right w:w="90" w:type="dxa"/>
            </w:tcMar>
            <w:vAlign w:val="center"/>
          </w:tcPr>
          <w:p w14:paraId="6695B888" w14:textId="77777777" w:rsidR="00E05368" w:rsidRDefault="00AD2FB7">
            <w:pPr>
              <w:spacing w:before="20" w:after="20"/>
              <w:jc w:val="left"/>
            </w:pPr>
            <w:r>
              <w:rPr>
                <w:sz w:val="21"/>
              </w:rPr>
              <w:t>Micropalo verticale</w:t>
            </w:r>
          </w:p>
        </w:tc>
        <w:tc>
          <w:tcPr>
            <w:tcW w:w="6633" w:type="dxa"/>
            <w:tcMar>
              <w:top w:w="90" w:type="dxa"/>
              <w:left w:w="90" w:type="dxa"/>
              <w:bottom w:w="90" w:type="dxa"/>
              <w:right w:w="90" w:type="dxa"/>
            </w:tcMar>
            <w:vAlign w:val="center"/>
          </w:tcPr>
          <w:p w14:paraId="18D52C6D" w14:textId="77777777" w:rsidR="00E05368" w:rsidRDefault="00AD2FB7">
            <w:pPr>
              <w:spacing w:before="20" w:after="20"/>
              <w:jc w:val="left"/>
            </w:pPr>
            <w:r>
              <w:rPr>
                <w:sz w:val="21"/>
              </w:rPr>
              <w:t>34 casi di riferimento; 101.883 controlli superati</w:t>
            </w:r>
          </w:p>
        </w:tc>
      </w:tr>
      <w:tr w:rsidR="00E05368" w14:paraId="43820A1D" w14:textId="77777777">
        <w:trPr>
          <w:cantSplit/>
          <w:jc w:val="center"/>
        </w:trPr>
        <w:tc>
          <w:tcPr>
            <w:tcW w:w="3005" w:type="dxa"/>
            <w:tcMar>
              <w:top w:w="90" w:type="dxa"/>
              <w:left w:w="90" w:type="dxa"/>
              <w:bottom w:w="90" w:type="dxa"/>
              <w:right w:w="90" w:type="dxa"/>
            </w:tcMar>
            <w:vAlign w:val="center"/>
          </w:tcPr>
          <w:p w14:paraId="77C22799" w14:textId="77777777" w:rsidR="00E05368" w:rsidRDefault="00AD2FB7">
            <w:pPr>
              <w:spacing w:before="20" w:after="20"/>
              <w:jc w:val="left"/>
            </w:pPr>
            <w:r>
              <w:rPr>
                <w:sz w:val="21"/>
              </w:rPr>
              <w:t>Ponte</w:t>
            </w:r>
          </w:p>
        </w:tc>
        <w:tc>
          <w:tcPr>
            <w:tcW w:w="6633" w:type="dxa"/>
            <w:tcMar>
              <w:top w:w="90" w:type="dxa"/>
              <w:left w:w="90" w:type="dxa"/>
              <w:bottom w:w="90" w:type="dxa"/>
              <w:right w:w="90" w:type="dxa"/>
            </w:tcMar>
            <w:vAlign w:val="center"/>
          </w:tcPr>
          <w:p w14:paraId="6E7617F5" w14:textId="77777777" w:rsidR="00E05368" w:rsidRDefault="00AD2FB7">
            <w:pPr>
              <w:spacing w:before="20" w:after="20"/>
              <w:jc w:val="left"/>
            </w:pPr>
            <w:r>
              <w:rPr>
                <w:sz w:val="21"/>
              </w:rPr>
              <w:t>143 controlli di sezione, 2.957 di metodi/curve, 164 di esempi inclinati/cassoncino</w:t>
            </w:r>
          </w:p>
        </w:tc>
      </w:tr>
      <w:tr w:rsidR="00E05368" w14:paraId="4DB492C7" w14:textId="77777777">
        <w:trPr>
          <w:cantSplit/>
          <w:jc w:val="center"/>
        </w:trPr>
        <w:tc>
          <w:tcPr>
            <w:tcW w:w="3005" w:type="dxa"/>
            <w:tcMar>
              <w:top w:w="90" w:type="dxa"/>
              <w:left w:w="90" w:type="dxa"/>
              <w:bottom w:w="90" w:type="dxa"/>
              <w:right w:w="90" w:type="dxa"/>
            </w:tcMar>
            <w:vAlign w:val="center"/>
          </w:tcPr>
          <w:p w14:paraId="6ECADAF7" w14:textId="77777777" w:rsidR="00E05368" w:rsidRDefault="00AD2FB7">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773F2D2A" w14:textId="77777777" w:rsidR="00E05368" w:rsidRDefault="00AD2FB7">
            <w:pPr>
              <w:spacing w:before="20" w:after="20"/>
              <w:jc w:val="left"/>
            </w:pPr>
            <w:r>
              <w:rPr>
                <w:sz w:val="21"/>
              </w:rPr>
              <w:t>464/464 casi; 1.025.450 valori; delta assoluto massimo 1,82·10⁻¹²</w:t>
            </w:r>
          </w:p>
        </w:tc>
      </w:tr>
      <w:tr w:rsidR="00E05368" w14:paraId="745F1BF1" w14:textId="77777777">
        <w:trPr>
          <w:cantSplit/>
          <w:jc w:val="center"/>
        </w:trPr>
        <w:tc>
          <w:tcPr>
            <w:tcW w:w="3005" w:type="dxa"/>
            <w:tcMar>
              <w:top w:w="90" w:type="dxa"/>
              <w:left w:w="90" w:type="dxa"/>
              <w:bottom w:w="90" w:type="dxa"/>
              <w:right w:w="90" w:type="dxa"/>
            </w:tcMar>
            <w:vAlign w:val="center"/>
          </w:tcPr>
          <w:p w14:paraId="236FB323" w14:textId="77777777" w:rsidR="00E05368" w:rsidRDefault="00AD2FB7">
            <w:pPr>
              <w:spacing w:before="20" w:after="20"/>
              <w:jc w:val="left"/>
            </w:pPr>
            <w:r>
              <w:rPr>
                <w:sz w:val="21"/>
              </w:rPr>
              <w:lastRenderedPageBreak/>
              <w:t>Archivi e report software</w:t>
            </w:r>
          </w:p>
        </w:tc>
        <w:tc>
          <w:tcPr>
            <w:tcW w:w="6633" w:type="dxa"/>
            <w:tcMar>
              <w:top w:w="90" w:type="dxa"/>
              <w:left w:w="90" w:type="dxa"/>
              <w:bottom w:w="90" w:type="dxa"/>
              <w:right w:w="90" w:type="dxa"/>
            </w:tcMar>
            <w:vAlign w:val="center"/>
          </w:tcPr>
          <w:p w14:paraId="0F380D33" w14:textId="77777777" w:rsidR="00E05368" w:rsidRDefault="00AD2FB7">
            <w:pPr>
              <w:spacing w:before="20" w:after="20"/>
              <w:jc w:val="left"/>
            </w:pPr>
            <w:r>
              <w:rPr>
                <w:sz w:val="21"/>
              </w:rPr>
              <w:t>1.181 controlli superati; conferma finale presente</w:t>
            </w:r>
          </w:p>
        </w:tc>
      </w:tr>
      <w:tr w:rsidR="00E05368" w14:paraId="52AA164C" w14:textId="77777777">
        <w:trPr>
          <w:cantSplit/>
          <w:jc w:val="center"/>
        </w:trPr>
        <w:tc>
          <w:tcPr>
            <w:tcW w:w="3005" w:type="dxa"/>
            <w:tcMar>
              <w:top w:w="90" w:type="dxa"/>
              <w:left w:w="90" w:type="dxa"/>
              <w:bottom w:w="90" w:type="dxa"/>
              <w:right w:w="90" w:type="dxa"/>
            </w:tcMar>
            <w:vAlign w:val="center"/>
          </w:tcPr>
          <w:p w14:paraId="7FBFD226" w14:textId="77777777" w:rsidR="00E05368" w:rsidRDefault="00AD2FB7">
            <w:pPr>
              <w:spacing w:before="20" w:after="20"/>
              <w:jc w:val="left"/>
            </w:pPr>
            <w:r>
              <w:rPr>
                <w:sz w:val="21"/>
              </w:rPr>
              <w:t>UI</w:t>
            </w:r>
          </w:p>
        </w:tc>
        <w:tc>
          <w:tcPr>
            <w:tcW w:w="6633" w:type="dxa"/>
            <w:tcMar>
              <w:top w:w="90" w:type="dxa"/>
              <w:left w:w="90" w:type="dxa"/>
              <w:bottom w:w="90" w:type="dxa"/>
              <w:right w:w="90" w:type="dxa"/>
            </w:tcMar>
            <w:vAlign w:val="center"/>
          </w:tcPr>
          <w:p w14:paraId="7CEE07B1" w14:textId="77777777" w:rsidR="00E05368" w:rsidRDefault="00AD2FB7">
            <w:pPr>
              <w:spacing w:before="20" w:after="20"/>
              <w:jc w:val="left"/>
            </w:pPr>
            <w:r>
              <w:rPr>
                <w:sz w:val="21"/>
              </w:rPr>
              <w:t>Palo/CHS, c.a., estensioni, progetti, condivisione, report progetto, materiali, acciaio, gerarchie e workspace completati</w:t>
            </w:r>
          </w:p>
        </w:tc>
      </w:tr>
    </w:tbl>
    <w:p w14:paraId="62264B55" w14:textId="77777777" w:rsidR="00E05368" w:rsidRDefault="00E05368"/>
    <w:p w14:paraId="7224E108" w14:textId="77777777" w:rsidR="00E05368" w:rsidRDefault="00AD2FB7">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0BD9D1FE" w14:textId="77777777" w:rsidR="00E05368" w:rsidRDefault="00AD2FB7">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3E59A7E8" w14:textId="77777777" w:rsidR="00E05368" w:rsidRDefault="00AD2FB7">
      <w:pPr>
        <w:spacing w:after="140"/>
      </w:pPr>
      <w:r>
        <w:t>I report Word sono stati generati e verificati dai test di contenuto/pacchetto. Questo audit non attesta l’impaginazione di ogni pagina stampata. Le schermate UI sono negli artefatti.</w:t>
      </w:r>
    </w:p>
    <w:p w14:paraId="108B56AF" w14:textId="77777777" w:rsidR="00E05368" w:rsidRDefault="00AD2FB7">
      <w:pPr>
        <w:pStyle w:val="Titolo2"/>
        <w:keepNext/>
        <w:spacing w:after="140"/>
      </w:pPr>
      <w:bookmarkStart w:id="100" w:name="_Toc241843598"/>
      <w:r>
        <w:t>Prestazioni misurate</w:t>
      </w:r>
      <w:bookmarkEnd w:id="100"/>
    </w:p>
    <w:p w14:paraId="4C894486" w14:textId="77777777" w:rsidR="00E05368" w:rsidRDefault="00AD2FB7">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4985E0E7" w14:textId="77777777">
        <w:trPr>
          <w:cantSplit/>
          <w:tblHeader/>
          <w:jc w:val="center"/>
        </w:trPr>
        <w:tc>
          <w:tcPr>
            <w:tcW w:w="2835" w:type="dxa"/>
            <w:shd w:val="clear" w:color="auto" w:fill="E7E6E6"/>
            <w:tcMar>
              <w:top w:w="90" w:type="dxa"/>
              <w:left w:w="90" w:type="dxa"/>
              <w:bottom w:w="90" w:type="dxa"/>
              <w:right w:w="90" w:type="dxa"/>
            </w:tcMar>
            <w:vAlign w:val="center"/>
          </w:tcPr>
          <w:p w14:paraId="4916B76C" w14:textId="77777777" w:rsidR="00E05368" w:rsidRDefault="00AD2FB7">
            <w:pPr>
              <w:spacing w:before="20" w:after="20"/>
              <w:jc w:val="left"/>
            </w:pPr>
            <w:r>
              <w:rPr>
                <w:b/>
                <w:sz w:val="21"/>
              </w:rPr>
              <w:t>Operazione</w:t>
            </w:r>
          </w:p>
        </w:tc>
        <w:tc>
          <w:tcPr>
            <w:tcW w:w="1701" w:type="dxa"/>
            <w:shd w:val="clear" w:color="auto" w:fill="E7E6E6"/>
            <w:tcMar>
              <w:top w:w="90" w:type="dxa"/>
              <w:left w:w="90" w:type="dxa"/>
              <w:bottom w:w="90" w:type="dxa"/>
              <w:right w:w="90" w:type="dxa"/>
            </w:tcMar>
            <w:vAlign w:val="center"/>
          </w:tcPr>
          <w:p w14:paraId="078795E9" w14:textId="77777777" w:rsidR="00E05368" w:rsidRDefault="00AD2FB7">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778EBFCB" w14:textId="77777777" w:rsidR="00E05368" w:rsidRDefault="00AD2FB7">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3A60B8C5" w14:textId="77777777" w:rsidR="00E05368" w:rsidRDefault="00AD2FB7">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2B9D384E" w14:textId="77777777" w:rsidR="00E05368" w:rsidRDefault="00AD2FB7">
            <w:pPr>
              <w:spacing w:before="20" w:after="20"/>
              <w:jc w:val="left"/>
            </w:pPr>
            <w:r>
              <w:rPr>
                <w:b/>
                <w:sz w:val="21"/>
              </w:rPr>
              <w:t>Allocazioni prima → dopo</w:t>
            </w:r>
          </w:p>
        </w:tc>
      </w:tr>
      <w:tr w:rsidR="00E05368" w14:paraId="52AAEC03" w14:textId="77777777">
        <w:trPr>
          <w:cantSplit/>
          <w:jc w:val="center"/>
        </w:trPr>
        <w:tc>
          <w:tcPr>
            <w:tcW w:w="2835" w:type="dxa"/>
            <w:tcMar>
              <w:top w:w="90" w:type="dxa"/>
              <w:left w:w="90" w:type="dxa"/>
              <w:bottom w:w="90" w:type="dxa"/>
              <w:right w:w="90" w:type="dxa"/>
            </w:tcMar>
            <w:vAlign w:val="center"/>
          </w:tcPr>
          <w:p w14:paraId="3011CC38" w14:textId="77777777" w:rsidR="00E05368" w:rsidRDefault="00AD2FB7">
            <w:pPr>
              <w:spacing w:before="20" w:after="20"/>
              <w:jc w:val="left"/>
            </w:pPr>
            <w:r>
              <w:rPr>
                <w:sz w:val="21"/>
              </w:rPr>
              <w:t>Confronto dati, 24 fogli</w:t>
            </w:r>
          </w:p>
        </w:tc>
        <w:tc>
          <w:tcPr>
            <w:tcW w:w="1701" w:type="dxa"/>
            <w:tcMar>
              <w:top w:w="90" w:type="dxa"/>
              <w:left w:w="90" w:type="dxa"/>
              <w:bottom w:w="90" w:type="dxa"/>
              <w:right w:w="90" w:type="dxa"/>
            </w:tcMar>
            <w:vAlign w:val="center"/>
          </w:tcPr>
          <w:p w14:paraId="35D45311" w14:textId="77777777" w:rsidR="00E05368" w:rsidRDefault="00AD2FB7">
            <w:pPr>
              <w:spacing w:before="20" w:after="20"/>
              <w:jc w:val="center"/>
            </w:pPr>
            <w:r>
              <w:rPr>
                <w:sz w:val="21"/>
              </w:rPr>
              <w:t>155,5 ms</w:t>
            </w:r>
          </w:p>
        </w:tc>
        <w:tc>
          <w:tcPr>
            <w:tcW w:w="1701" w:type="dxa"/>
            <w:tcMar>
              <w:top w:w="90" w:type="dxa"/>
              <w:left w:w="90" w:type="dxa"/>
              <w:bottom w:w="90" w:type="dxa"/>
              <w:right w:w="90" w:type="dxa"/>
            </w:tcMar>
            <w:vAlign w:val="center"/>
          </w:tcPr>
          <w:p w14:paraId="2D837B09" w14:textId="77777777" w:rsidR="00E05368" w:rsidRDefault="00AD2FB7">
            <w:pPr>
              <w:spacing w:before="20" w:after="20"/>
              <w:jc w:val="center"/>
            </w:pPr>
            <w:r>
              <w:rPr>
                <w:sz w:val="21"/>
              </w:rPr>
              <w:t>83,0 ms</w:t>
            </w:r>
          </w:p>
        </w:tc>
        <w:tc>
          <w:tcPr>
            <w:tcW w:w="1701" w:type="dxa"/>
            <w:tcMar>
              <w:top w:w="90" w:type="dxa"/>
              <w:left w:w="90" w:type="dxa"/>
              <w:bottom w:w="90" w:type="dxa"/>
              <w:right w:w="90" w:type="dxa"/>
            </w:tcMar>
            <w:vAlign w:val="center"/>
          </w:tcPr>
          <w:p w14:paraId="2813C32A" w14:textId="77777777" w:rsidR="00E05368" w:rsidRDefault="00AD2FB7">
            <w:pPr>
              <w:spacing w:before="20" w:after="20"/>
              <w:jc w:val="center"/>
            </w:pPr>
            <w:r>
              <w:rPr>
                <w:sz w:val="21"/>
              </w:rPr>
              <w:t>46,6%</w:t>
            </w:r>
          </w:p>
        </w:tc>
        <w:tc>
          <w:tcPr>
            <w:tcW w:w="1701" w:type="dxa"/>
            <w:tcMar>
              <w:top w:w="90" w:type="dxa"/>
              <w:left w:w="90" w:type="dxa"/>
              <w:bottom w:w="90" w:type="dxa"/>
              <w:right w:w="90" w:type="dxa"/>
            </w:tcMar>
            <w:vAlign w:val="center"/>
          </w:tcPr>
          <w:p w14:paraId="1932F342" w14:textId="77777777" w:rsidR="00E05368" w:rsidRDefault="00AD2FB7">
            <w:pPr>
              <w:spacing w:before="20" w:after="20"/>
              <w:jc w:val="center"/>
            </w:pPr>
            <w:r>
              <w:rPr>
                <w:sz w:val="21"/>
              </w:rPr>
              <w:t>56,4 → 11,2 MB</w:t>
            </w:r>
          </w:p>
        </w:tc>
      </w:tr>
      <w:tr w:rsidR="00E05368" w14:paraId="59A1DA1D" w14:textId="77777777">
        <w:trPr>
          <w:cantSplit/>
          <w:jc w:val="center"/>
        </w:trPr>
        <w:tc>
          <w:tcPr>
            <w:tcW w:w="2835" w:type="dxa"/>
            <w:tcMar>
              <w:top w:w="90" w:type="dxa"/>
              <w:left w:w="90" w:type="dxa"/>
              <w:bottom w:w="90" w:type="dxa"/>
              <w:right w:w="90" w:type="dxa"/>
            </w:tcMar>
            <w:vAlign w:val="center"/>
          </w:tcPr>
          <w:p w14:paraId="022D2269" w14:textId="77777777" w:rsidR="00E05368" w:rsidRDefault="00AD2FB7">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188DB82A" w14:textId="77777777" w:rsidR="00E05368" w:rsidRDefault="00AD2FB7">
            <w:pPr>
              <w:spacing w:before="20" w:after="20"/>
              <w:jc w:val="center"/>
            </w:pPr>
            <w:r>
              <w:rPr>
                <w:sz w:val="21"/>
              </w:rPr>
              <w:t>293,8 ms</w:t>
            </w:r>
          </w:p>
        </w:tc>
        <w:tc>
          <w:tcPr>
            <w:tcW w:w="1701" w:type="dxa"/>
            <w:tcMar>
              <w:top w:w="90" w:type="dxa"/>
              <w:left w:w="90" w:type="dxa"/>
              <w:bottom w:w="90" w:type="dxa"/>
              <w:right w:w="90" w:type="dxa"/>
            </w:tcMar>
            <w:vAlign w:val="center"/>
          </w:tcPr>
          <w:p w14:paraId="0FDEE892" w14:textId="77777777" w:rsidR="00E05368" w:rsidRDefault="00AD2FB7">
            <w:pPr>
              <w:spacing w:before="20" w:after="20"/>
              <w:jc w:val="center"/>
            </w:pPr>
            <w:r>
              <w:rPr>
                <w:sz w:val="21"/>
              </w:rPr>
              <w:t>100,4 ms</w:t>
            </w:r>
          </w:p>
        </w:tc>
        <w:tc>
          <w:tcPr>
            <w:tcW w:w="1701" w:type="dxa"/>
            <w:tcMar>
              <w:top w:w="90" w:type="dxa"/>
              <w:left w:w="90" w:type="dxa"/>
              <w:bottom w:w="90" w:type="dxa"/>
              <w:right w:w="90" w:type="dxa"/>
            </w:tcMar>
            <w:vAlign w:val="center"/>
          </w:tcPr>
          <w:p w14:paraId="758CF430" w14:textId="77777777" w:rsidR="00E05368" w:rsidRDefault="00AD2FB7">
            <w:pPr>
              <w:spacing w:before="20" w:after="20"/>
              <w:jc w:val="center"/>
            </w:pPr>
            <w:r>
              <w:rPr>
                <w:sz w:val="21"/>
              </w:rPr>
              <w:t>65,8%</w:t>
            </w:r>
          </w:p>
        </w:tc>
        <w:tc>
          <w:tcPr>
            <w:tcW w:w="1701" w:type="dxa"/>
            <w:tcMar>
              <w:top w:w="90" w:type="dxa"/>
              <w:left w:w="90" w:type="dxa"/>
              <w:bottom w:w="90" w:type="dxa"/>
              <w:right w:w="90" w:type="dxa"/>
            </w:tcMar>
            <w:vAlign w:val="center"/>
          </w:tcPr>
          <w:p w14:paraId="3B80DCC2" w14:textId="77777777" w:rsidR="00E05368" w:rsidRDefault="00AD2FB7">
            <w:pPr>
              <w:spacing w:before="20" w:after="20"/>
              <w:jc w:val="center"/>
            </w:pPr>
            <w:r>
              <w:rPr>
                <w:sz w:val="21"/>
              </w:rPr>
              <w:t>111,6 → 16,3 MB</w:t>
            </w:r>
          </w:p>
        </w:tc>
      </w:tr>
      <w:tr w:rsidR="00E05368" w14:paraId="67DC7428" w14:textId="77777777">
        <w:trPr>
          <w:cantSplit/>
          <w:jc w:val="center"/>
        </w:trPr>
        <w:tc>
          <w:tcPr>
            <w:tcW w:w="2835" w:type="dxa"/>
            <w:tcMar>
              <w:top w:w="90" w:type="dxa"/>
              <w:left w:w="90" w:type="dxa"/>
              <w:bottom w:w="90" w:type="dxa"/>
              <w:right w:w="90" w:type="dxa"/>
            </w:tcMar>
            <w:vAlign w:val="center"/>
          </w:tcPr>
          <w:p w14:paraId="313969FF" w14:textId="77777777" w:rsidR="00E05368" w:rsidRDefault="00AD2FB7">
            <w:pPr>
              <w:spacing w:before="20" w:after="20"/>
              <w:jc w:val="left"/>
            </w:pPr>
            <w:r>
              <w:rPr>
                <w:sz w:val="21"/>
              </w:rPr>
              <w:t>Lettura tensioni di 12 righe già in cache</w:t>
            </w:r>
          </w:p>
        </w:tc>
        <w:tc>
          <w:tcPr>
            <w:tcW w:w="1701" w:type="dxa"/>
            <w:tcMar>
              <w:top w:w="90" w:type="dxa"/>
              <w:left w:w="90" w:type="dxa"/>
              <w:bottom w:w="90" w:type="dxa"/>
              <w:right w:w="90" w:type="dxa"/>
            </w:tcMar>
            <w:vAlign w:val="center"/>
          </w:tcPr>
          <w:p w14:paraId="02A41EDA" w14:textId="77777777" w:rsidR="00E05368" w:rsidRDefault="00AD2FB7">
            <w:pPr>
              <w:spacing w:before="20" w:after="20"/>
              <w:jc w:val="center"/>
            </w:pPr>
            <w:r>
              <w:rPr>
                <w:sz w:val="21"/>
              </w:rPr>
              <w:t>0,164 ms</w:t>
            </w:r>
          </w:p>
        </w:tc>
        <w:tc>
          <w:tcPr>
            <w:tcW w:w="1701" w:type="dxa"/>
            <w:tcMar>
              <w:top w:w="90" w:type="dxa"/>
              <w:left w:w="90" w:type="dxa"/>
              <w:bottom w:w="90" w:type="dxa"/>
              <w:right w:w="90" w:type="dxa"/>
            </w:tcMar>
            <w:vAlign w:val="center"/>
          </w:tcPr>
          <w:p w14:paraId="6D40420C" w14:textId="77777777" w:rsidR="00E05368" w:rsidRDefault="00AD2FB7">
            <w:pPr>
              <w:spacing w:before="20" w:after="20"/>
              <w:jc w:val="center"/>
            </w:pPr>
            <w:r>
              <w:rPr>
                <w:sz w:val="21"/>
              </w:rPr>
              <w:t>0,132 ms</w:t>
            </w:r>
          </w:p>
        </w:tc>
        <w:tc>
          <w:tcPr>
            <w:tcW w:w="1701" w:type="dxa"/>
            <w:tcMar>
              <w:top w:w="90" w:type="dxa"/>
              <w:left w:w="90" w:type="dxa"/>
              <w:bottom w:w="90" w:type="dxa"/>
              <w:right w:w="90" w:type="dxa"/>
            </w:tcMar>
            <w:vAlign w:val="center"/>
          </w:tcPr>
          <w:p w14:paraId="5532B0AF" w14:textId="77777777" w:rsidR="00E05368" w:rsidRDefault="00AD2FB7">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14B110C1" w14:textId="77777777" w:rsidR="00E05368" w:rsidRDefault="00AD2FB7">
            <w:pPr>
              <w:spacing w:before="20" w:after="20"/>
              <w:jc w:val="center"/>
            </w:pPr>
            <w:r>
              <w:rPr>
                <w:sz w:val="21"/>
              </w:rPr>
              <w:t>0,110 → 0,106 MB</w:t>
            </w:r>
          </w:p>
        </w:tc>
      </w:tr>
    </w:tbl>
    <w:p w14:paraId="0F611DA4" w14:textId="77777777" w:rsidR="00E05368" w:rsidRDefault="00E05368"/>
    <w:p w14:paraId="1BBAE0C4" w14:textId="77777777" w:rsidR="00E05368" w:rsidRDefault="00AD2FB7">
      <w:pPr>
        <w:spacing w:after="140"/>
      </w:pPr>
      <w:r>
        <w:lastRenderedPageBreak/>
        <w:t>Entrambi i confronti rilevano 144 conflitti prima e dopo. Il riscontro delle tensioni rimane invariato. Il tempo del piano report non comprende impaginazione e scrittura Word. Queste misure sono indicative, non un benchmark in ambiente isolato.</w:t>
      </w:r>
    </w:p>
    <w:p w14:paraId="6B4D7DEA" w14:textId="77777777" w:rsidR="00E05368" w:rsidRDefault="00AD2FB7">
      <w:pPr>
        <w:pStyle w:val="Titolo2"/>
        <w:keepNext/>
        <w:spacing w:after="140"/>
      </w:pPr>
      <w:bookmarkStart w:id="101" w:name="_Toc241843599"/>
      <w:r>
        <w:t>Ottimizzazioni successive suggerite</w:t>
      </w:r>
      <w:bookmarkEnd w:id="101"/>
    </w:p>
    <w:p w14:paraId="16E47B7D" w14:textId="77777777" w:rsidR="00E05368" w:rsidRDefault="00AD2FB7">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56621917" w14:textId="77777777" w:rsidR="00E05368" w:rsidRDefault="00AD2FB7">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0C69676B" w14:textId="77777777" w:rsidR="00E05368" w:rsidRDefault="00AD2FB7">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42B1221A" w14:textId="77777777" w:rsidR="00E05368" w:rsidRDefault="00AD2FB7">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20761C0F" w14:textId="77777777" w:rsidR="00E05368" w:rsidRDefault="00AD2FB7">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6E1F3267" w14:textId="77777777" w:rsidR="00E05368" w:rsidRDefault="00AD2FB7">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3DDD9A25" w14:textId="77777777" w:rsidR="00E05368" w:rsidRDefault="00AD2FB7">
      <w:pPr>
        <w:pStyle w:val="Titolo2"/>
        <w:keepNext/>
        <w:spacing w:after="140"/>
      </w:pPr>
      <w:bookmarkStart w:id="102" w:name="_Toc241843600"/>
      <w:r>
        <w:t>Limiti effettivi da mantenere visibili</w:t>
      </w:r>
      <w:bookmarkEnd w:id="102"/>
    </w:p>
    <w:p w14:paraId="796F59AD" w14:textId="77777777" w:rsidR="00E05368" w:rsidRDefault="00AD2FB7">
      <w:pPr>
        <w:spacing w:after="140"/>
      </w:pPr>
      <w:r>
        <w:t>- Il ponte conserva metodi differenti (incrementale, storico, non lineare): non sono formule intercambiabili da fondere indiscriminatamente.</w:t>
      </w:r>
    </w:p>
    <w:p w14:paraId="3FD032B1" w14:textId="77777777" w:rsidR="00E05368" w:rsidRDefault="00AD2FB7">
      <w:pPr>
        <w:spacing w:after="140"/>
      </w:pPr>
      <w:r>
        <w:t>- Broms fornisce capacità ultima, non cedimenti/spostamenti SLE; l’estensione multistrato rimane sperimentale. Duttilità della cerniera e secondo ordine richiedono verifiche specifiche.</w:t>
      </w:r>
    </w:p>
    <w:p w14:paraId="3135790F" w14:textId="77777777" w:rsidR="00E05368" w:rsidRDefault="00AD2FB7">
      <w:pPr>
        <w:spacing w:after="140"/>
      </w:pPr>
      <w:r>
        <w:t>- Per c.a. le regole accessorie di taglio/fessurazione non sono implementate per tutte le normative elencate dal catalogo Model. I messaggi esistenti devono continuare a distinguerle dai risultati del dominio.</w:t>
      </w:r>
    </w:p>
    <w:p w14:paraId="6B71F63C" w14:textId="77777777" w:rsidR="00E05368" w:rsidRDefault="00AD2FB7">
      <w:pPr>
        <w:spacing w:after="140"/>
      </w:pPr>
      <w:r>
        <w:lastRenderedPageBreak/>
        <w:t>- Il caso SLE del trefolo con predeformazione nulla resta esplicitamente rifiutato dall’adattatore perché la DLL usa la predeformazione per distinguerlo dall’armatura ordinaria.</w:t>
      </w:r>
    </w:p>
    <w:p w14:paraId="0E004812" w14:textId="77777777" w:rsidR="00E05368" w:rsidRDefault="00AD2FB7">
      <w:pPr>
        <w:spacing w:after="140"/>
      </w:pPr>
      <w:r>
        <w:t>- Sono presenti documenti di validazione storici con esiti superati: questo dossier descrive l’esecuzione corrente, mantenendo tracciabile la cronologia.</w:t>
      </w:r>
    </w:p>
    <w:p w14:paraId="3BD9A026" w14:textId="77777777" w:rsidR="00E05368" w:rsidRDefault="00AD2FB7">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26E1A1D4" w14:textId="77777777" w:rsidR="00E05368" w:rsidRDefault="00AD2FB7">
      <w:pPr>
        <w:pStyle w:val="Titolo2"/>
        <w:keepNext/>
        <w:spacing w:after="140"/>
      </w:pPr>
      <w:bookmarkStart w:id="103" w:name="_Toc241843601"/>
      <w:r>
        <w:t>Ripetizione e trasferimento</w:t>
      </w:r>
      <w:bookmarkEnd w:id="103"/>
    </w:p>
    <w:p w14:paraId="390A1B8E" w14:textId="77777777" w:rsidR="00E05368" w:rsidRDefault="00AD2FB7">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53CFF2BF" w14:textId="77777777" w:rsidR="00E05368" w:rsidRDefault="00AD2FB7">
      <w:pPr>
        <w:spacing w:after="140"/>
      </w:pPr>
      <w:r>
        <w:t>dotnet run --project supporto/test/X.Verifiche -c Release -- --project-audit</w:t>
      </w:r>
    </w:p>
    <w:p w14:paraId="6BA07342" w14:textId="77777777" w:rsidR="00E05368" w:rsidRDefault="00AD2FB7">
      <w:pPr>
        <w:spacing w:after="140"/>
      </w:pPr>
      <w:r>
        <w:t>dotnet run --project supporto/test/X.Verifiche -c Release -- --horizontal</w:t>
      </w:r>
    </w:p>
    <w:p w14:paraId="05729E12" w14:textId="77777777" w:rsidR="00E05368" w:rsidRDefault="00AD2FB7">
      <w:pPr>
        <w:spacing w:after="140"/>
      </w:pPr>
      <w:r>
        <w:t>dotnet run --project supporto/test/X.Verifiche -c Release -- --checker</w:t>
      </w:r>
    </w:p>
    <w:p w14:paraId="1926CC04" w14:textId="77777777" w:rsidR="00E05368" w:rsidRDefault="00AD2FB7">
      <w:pPr>
        <w:spacing w:after="140"/>
      </w:pPr>
      <w:r>
        <w:t>dotnet run --project supporto/test/X.Verifiche -c Release -- --reference-only supporto/test/casi_confronto.json supporto/artefatti/audit-calcoli-progetti/nuovo-confronto.json</w:t>
      </w:r>
    </w:p>
    <w:p w14:paraId="006D8721" w14:textId="77777777" w:rsidR="00E05368" w:rsidRDefault="00AD2FB7">
      <w:pPr>
        <w:spacing w:after="140"/>
      </w:pPr>
      <w:r>
        <w:t>dotnet run --project supporto/test/X.Verifiche -c Release -- --audit-benchmark supporto/artefatti/audit-calcoli-progetti/nuovo-benchmark.json</w:t>
      </w:r>
    </w:p>
    <w:p w14:paraId="04E5B005" w14:textId="77777777" w:rsidR="00E05368" w:rsidRDefault="00AD2FB7">
      <w:pPr>
        <w:spacing w:after="140"/>
      </w:pPr>
      <w:r>
        <w:t>./supporto/scripts/Test-CalculationUi.ps1</w:t>
      </w:r>
    </w:p>
    <w:p w14:paraId="7A9E57AD" w14:textId="77777777" w:rsidR="00E05368" w:rsidRDefault="00AD2FB7">
      <w:pPr>
        <w:spacing w:after="140"/>
      </w:pPr>
      <w:r>
        <w:t>./supporto/scripts/Test-SoftwareReports.ps1</w:t>
      </w:r>
    </w:p>
    <w:p w14:paraId="27968576" w14:textId="77777777" w:rsidR="00E05368" w:rsidRDefault="00AD2FB7">
      <w:pPr>
        <w:spacing w:after="140"/>
      </w:pPr>
      <w:r>
        <w:t>./supporto/scripts/Export-CalculationLibrary.ps1</w:t>
      </w:r>
    </w:p>
    <w:p w14:paraId="548AD2F6" w14:textId="77777777" w:rsidR="00E05368" w:rsidRDefault="00AD2FB7">
      <w:pPr>
        <w:spacing w:after="140"/>
      </w:pPr>
      <w:r>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6CCC1210" w14:textId="77777777" w:rsidR="00E05368" w:rsidRDefault="00AD2FB7">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6BDDE2D3" w14:textId="77777777" w:rsidR="00E05368" w:rsidRDefault="00AD2FB7">
      <w:pPr>
        <w:spacing w:after="140"/>
      </w:pPr>
      <w:r>
        <w:lastRenderedPageBreak/>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3A53B1F6" w14:textId="77777777" w:rsidR="00E05368" w:rsidRDefault="00AD2FB7">
      <w:pPr>
        <w:pStyle w:val="Titolo1"/>
        <w:keepNext/>
        <w:spacing w:after="140"/>
      </w:pPr>
      <w:bookmarkStart w:id="104" w:name="_Toc241843602"/>
      <w:r>
        <w:t>TEORICA A05 — Dati e risultati del modulo in cemento armato</w:t>
      </w:r>
      <w:bookmarkEnd w:id="104"/>
    </w:p>
    <w:p w14:paraId="37DF0734" w14:textId="77777777" w:rsidR="00E05368" w:rsidRDefault="00AD2FB7">
      <w:pPr>
        <w:spacing w:after="140"/>
      </w:pPr>
      <w:r>
        <w:t>Controllo del 25 settembre 2026 sull'interfaccia, sulle sorgenti dei dati e sul confronto dei fogli di progetto. Le formule dei verificatori e il solver Checker non sono stati modificati.</w:t>
      </w:r>
    </w:p>
    <w:p w14:paraId="022431C2" w14:textId="77777777" w:rsidR="00E05368" w:rsidRDefault="00AD2FB7">
      <w:pPr>
        <w:pStyle w:val="Titolo2"/>
        <w:keepNext/>
        <w:spacing w:after="140"/>
      </w:pPr>
      <w:bookmarkStart w:id="105" w:name="_Toc241843603"/>
      <w:r>
        <w:t>Dati comuni e dati specifici</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1A59CEBC" w14:textId="77777777">
        <w:trPr>
          <w:cantSplit/>
          <w:tblHeader/>
          <w:jc w:val="center"/>
        </w:trPr>
        <w:tc>
          <w:tcPr>
            <w:tcW w:w="3005" w:type="dxa"/>
            <w:shd w:val="clear" w:color="auto" w:fill="E7E6E6"/>
            <w:tcMar>
              <w:top w:w="90" w:type="dxa"/>
              <w:left w:w="90" w:type="dxa"/>
              <w:bottom w:w="90" w:type="dxa"/>
              <w:right w:w="90" w:type="dxa"/>
            </w:tcMar>
            <w:vAlign w:val="center"/>
          </w:tcPr>
          <w:p w14:paraId="4195871D" w14:textId="77777777" w:rsidR="00E05368" w:rsidRDefault="00AD2FB7">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206D40C0" w14:textId="77777777" w:rsidR="00E05368" w:rsidRDefault="00AD2FB7">
            <w:pPr>
              <w:spacing w:before="20" w:after="20"/>
              <w:jc w:val="left"/>
            </w:pPr>
            <w:r>
              <w:rPr>
                <w:b/>
                <w:sz w:val="21"/>
              </w:rPr>
              <w:t>Sorgente e comportamento</w:t>
            </w:r>
          </w:p>
        </w:tc>
      </w:tr>
      <w:tr w:rsidR="00E05368" w14:paraId="07FF13EF" w14:textId="77777777">
        <w:trPr>
          <w:cantSplit/>
          <w:jc w:val="center"/>
        </w:trPr>
        <w:tc>
          <w:tcPr>
            <w:tcW w:w="3005" w:type="dxa"/>
            <w:tcMar>
              <w:top w:w="90" w:type="dxa"/>
              <w:left w:w="90" w:type="dxa"/>
              <w:bottom w:w="90" w:type="dxa"/>
              <w:right w:w="90" w:type="dxa"/>
            </w:tcMar>
            <w:vAlign w:val="center"/>
          </w:tcPr>
          <w:p w14:paraId="025CB2A1" w14:textId="77777777" w:rsidR="00E05368" w:rsidRDefault="00AD2FB7">
            <w:pPr>
              <w:spacing w:before="20" w:after="20"/>
              <w:jc w:val="left"/>
            </w:pPr>
            <w:r>
              <w:rPr>
                <w:sz w:val="21"/>
              </w:rPr>
              <w:t>Geometria e copriferro</w:t>
            </w:r>
          </w:p>
        </w:tc>
        <w:tc>
          <w:tcPr>
            <w:tcW w:w="6633" w:type="dxa"/>
            <w:tcMar>
              <w:top w:w="90" w:type="dxa"/>
              <w:left w:w="90" w:type="dxa"/>
              <w:bottom w:w="90" w:type="dxa"/>
              <w:right w:w="90" w:type="dxa"/>
            </w:tcMar>
            <w:vAlign w:val="center"/>
          </w:tcPr>
          <w:p w14:paraId="393D8409" w14:textId="77777777" w:rsidR="00E05368" w:rsidRDefault="00AD2FB7">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E05368" w14:paraId="52EBA7AC" w14:textId="77777777">
        <w:trPr>
          <w:cantSplit/>
          <w:jc w:val="center"/>
        </w:trPr>
        <w:tc>
          <w:tcPr>
            <w:tcW w:w="3005" w:type="dxa"/>
            <w:tcMar>
              <w:top w:w="90" w:type="dxa"/>
              <w:left w:w="90" w:type="dxa"/>
              <w:bottom w:w="90" w:type="dxa"/>
              <w:right w:w="90" w:type="dxa"/>
            </w:tcMar>
            <w:vAlign w:val="center"/>
          </w:tcPr>
          <w:p w14:paraId="5FAC66F4" w14:textId="77777777" w:rsidR="00E05368" w:rsidRDefault="00AD2FB7">
            <w:pPr>
              <w:spacing w:before="20" w:after="20"/>
              <w:jc w:val="left"/>
            </w:pPr>
            <w:r>
              <w:rPr>
                <w:sz w:val="21"/>
              </w:rPr>
              <w:t>Armatura ordinaria</w:t>
            </w:r>
          </w:p>
        </w:tc>
        <w:tc>
          <w:tcPr>
            <w:tcW w:w="6633" w:type="dxa"/>
            <w:tcMar>
              <w:top w:w="90" w:type="dxa"/>
              <w:left w:w="90" w:type="dxa"/>
              <w:bottom w:w="90" w:type="dxa"/>
              <w:right w:w="90" w:type="dxa"/>
            </w:tcMar>
            <w:vAlign w:val="center"/>
          </w:tcPr>
          <w:p w14:paraId="73F68224" w14:textId="77777777" w:rsidR="00E05368" w:rsidRDefault="00AD2FB7">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E05368" w14:paraId="1139189C" w14:textId="77777777">
        <w:trPr>
          <w:cantSplit/>
          <w:jc w:val="center"/>
        </w:trPr>
        <w:tc>
          <w:tcPr>
            <w:tcW w:w="3005" w:type="dxa"/>
            <w:tcMar>
              <w:top w:w="90" w:type="dxa"/>
              <w:left w:w="90" w:type="dxa"/>
              <w:bottom w:w="90" w:type="dxa"/>
              <w:right w:w="90" w:type="dxa"/>
            </w:tcMar>
            <w:vAlign w:val="center"/>
          </w:tcPr>
          <w:p w14:paraId="358C506B" w14:textId="77777777" w:rsidR="00E05368" w:rsidRDefault="00AD2FB7">
            <w:pPr>
              <w:spacing w:before="20" w:after="20"/>
              <w:jc w:val="left"/>
            </w:pPr>
            <w:r>
              <w:rPr>
                <w:sz w:val="21"/>
              </w:rPr>
              <w:t>Staffe</w:t>
            </w:r>
          </w:p>
        </w:tc>
        <w:tc>
          <w:tcPr>
            <w:tcW w:w="6633" w:type="dxa"/>
            <w:tcMar>
              <w:top w:w="90" w:type="dxa"/>
              <w:left w:w="90" w:type="dxa"/>
              <w:bottom w:w="90" w:type="dxa"/>
              <w:right w:w="90" w:type="dxa"/>
            </w:tcMar>
            <w:vAlign w:val="center"/>
          </w:tcPr>
          <w:p w14:paraId="62F5F807" w14:textId="77777777" w:rsidR="00E05368" w:rsidRDefault="00AD2FB7">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E05368" w14:paraId="78226A7B" w14:textId="77777777">
        <w:trPr>
          <w:cantSplit/>
          <w:jc w:val="center"/>
        </w:trPr>
        <w:tc>
          <w:tcPr>
            <w:tcW w:w="3005" w:type="dxa"/>
            <w:tcMar>
              <w:top w:w="90" w:type="dxa"/>
              <w:left w:w="90" w:type="dxa"/>
              <w:bottom w:w="90" w:type="dxa"/>
              <w:right w:w="90" w:type="dxa"/>
            </w:tcMar>
            <w:vAlign w:val="center"/>
          </w:tcPr>
          <w:p w14:paraId="5671DA02" w14:textId="77777777" w:rsidR="00E05368" w:rsidRDefault="00AD2FB7">
            <w:pPr>
              <w:spacing w:before="20" w:after="20"/>
              <w:jc w:val="left"/>
            </w:pPr>
            <w:r>
              <w:rPr>
                <w:sz w:val="21"/>
              </w:rPr>
              <w:t>Materiali</w:t>
            </w:r>
          </w:p>
        </w:tc>
        <w:tc>
          <w:tcPr>
            <w:tcW w:w="6633" w:type="dxa"/>
            <w:tcMar>
              <w:top w:w="90" w:type="dxa"/>
              <w:left w:w="90" w:type="dxa"/>
              <w:bottom w:w="90" w:type="dxa"/>
              <w:right w:w="90" w:type="dxa"/>
            </w:tcMar>
            <w:vAlign w:val="center"/>
          </w:tcPr>
          <w:p w14:paraId="68C5678D" w14:textId="77777777" w:rsidR="00E05368" w:rsidRDefault="00AD2FB7">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E05368" w14:paraId="305F15BF" w14:textId="77777777">
        <w:trPr>
          <w:cantSplit/>
          <w:jc w:val="center"/>
        </w:trPr>
        <w:tc>
          <w:tcPr>
            <w:tcW w:w="3005" w:type="dxa"/>
            <w:tcMar>
              <w:top w:w="90" w:type="dxa"/>
              <w:left w:w="90" w:type="dxa"/>
              <w:bottom w:w="90" w:type="dxa"/>
              <w:right w:w="90" w:type="dxa"/>
            </w:tcMar>
            <w:vAlign w:val="center"/>
          </w:tcPr>
          <w:p w14:paraId="5B5BDDDA" w14:textId="77777777" w:rsidR="00E05368" w:rsidRDefault="00AD2FB7">
            <w:pPr>
              <w:spacing w:before="20" w:after="20"/>
              <w:jc w:val="left"/>
            </w:pPr>
            <w:r>
              <w:rPr>
                <w:sz w:val="21"/>
              </w:rPr>
              <w:t>Coefficienti</w:t>
            </w:r>
          </w:p>
        </w:tc>
        <w:tc>
          <w:tcPr>
            <w:tcW w:w="6633" w:type="dxa"/>
            <w:tcMar>
              <w:top w:w="90" w:type="dxa"/>
              <w:left w:w="90" w:type="dxa"/>
              <w:bottom w:w="90" w:type="dxa"/>
              <w:right w:w="90" w:type="dxa"/>
            </w:tcMar>
            <w:vAlign w:val="center"/>
          </w:tcPr>
          <w:p w14:paraId="6E5AE70F" w14:textId="77777777" w:rsidR="00E05368" w:rsidRDefault="00AD2FB7">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E05368" w14:paraId="04D5204B" w14:textId="77777777">
        <w:trPr>
          <w:cantSplit/>
          <w:jc w:val="center"/>
        </w:trPr>
        <w:tc>
          <w:tcPr>
            <w:tcW w:w="3005" w:type="dxa"/>
            <w:tcMar>
              <w:top w:w="90" w:type="dxa"/>
              <w:left w:w="90" w:type="dxa"/>
              <w:bottom w:w="90" w:type="dxa"/>
              <w:right w:w="90" w:type="dxa"/>
            </w:tcMar>
            <w:vAlign w:val="center"/>
          </w:tcPr>
          <w:p w14:paraId="4AD21E6C" w14:textId="77777777" w:rsidR="00E05368" w:rsidRDefault="00AD2FB7">
            <w:pPr>
              <w:spacing w:before="20" w:after="20"/>
              <w:jc w:val="left"/>
            </w:pPr>
            <w:r>
              <w:rPr>
                <w:sz w:val="21"/>
              </w:rPr>
              <w:t>Azioni</w:t>
            </w:r>
          </w:p>
        </w:tc>
        <w:tc>
          <w:tcPr>
            <w:tcW w:w="6633" w:type="dxa"/>
            <w:tcMar>
              <w:top w:w="90" w:type="dxa"/>
              <w:left w:w="90" w:type="dxa"/>
              <w:bottom w:w="90" w:type="dxa"/>
              <w:right w:w="90" w:type="dxa"/>
            </w:tcMar>
            <w:vAlign w:val="center"/>
          </w:tcPr>
          <w:p w14:paraId="79E5ED7F" w14:textId="77777777" w:rsidR="00E05368" w:rsidRDefault="00AD2FB7">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E05368" w14:paraId="3F31E15A" w14:textId="77777777">
        <w:trPr>
          <w:cantSplit/>
          <w:jc w:val="center"/>
        </w:trPr>
        <w:tc>
          <w:tcPr>
            <w:tcW w:w="3005" w:type="dxa"/>
            <w:tcMar>
              <w:top w:w="90" w:type="dxa"/>
              <w:left w:w="90" w:type="dxa"/>
              <w:bottom w:w="90" w:type="dxa"/>
              <w:right w:w="90" w:type="dxa"/>
            </w:tcMar>
            <w:vAlign w:val="center"/>
          </w:tcPr>
          <w:p w14:paraId="7F449A29" w14:textId="77777777" w:rsidR="00E05368" w:rsidRDefault="00AD2FB7">
            <w:pPr>
              <w:spacing w:before="20" w:after="20"/>
              <w:jc w:val="left"/>
            </w:pPr>
            <w:r>
              <w:rPr>
                <w:sz w:val="21"/>
              </w:rPr>
              <w:t>SLE</w:t>
            </w:r>
          </w:p>
        </w:tc>
        <w:tc>
          <w:tcPr>
            <w:tcW w:w="6633" w:type="dxa"/>
            <w:tcMar>
              <w:top w:w="90" w:type="dxa"/>
              <w:left w:w="90" w:type="dxa"/>
              <w:bottom w:w="90" w:type="dxa"/>
              <w:right w:w="90" w:type="dxa"/>
            </w:tcMar>
            <w:vAlign w:val="center"/>
          </w:tcPr>
          <w:p w14:paraId="05DB0A96" w14:textId="77777777" w:rsidR="00E05368" w:rsidRDefault="00AD2FB7">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E05368" w14:paraId="0330BA91" w14:textId="77777777">
        <w:trPr>
          <w:cantSplit/>
          <w:jc w:val="center"/>
        </w:trPr>
        <w:tc>
          <w:tcPr>
            <w:tcW w:w="3005" w:type="dxa"/>
            <w:tcMar>
              <w:top w:w="90" w:type="dxa"/>
              <w:left w:w="90" w:type="dxa"/>
              <w:bottom w:w="90" w:type="dxa"/>
              <w:right w:w="90" w:type="dxa"/>
            </w:tcMar>
            <w:vAlign w:val="center"/>
          </w:tcPr>
          <w:p w14:paraId="779F10C2" w14:textId="77777777" w:rsidR="00E05368" w:rsidRDefault="00AD2FB7">
            <w:pPr>
              <w:spacing w:before="20" w:after="20"/>
              <w:jc w:val="left"/>
            </w:pPr>
            <w:r>
              <w:rPr>
                <w:sz w:val="21"/>
              </w:rPr>
              <w:lastRenderedPageBreak/>
              <w:t>Domini</w:t>
            </w:r>
          </w:p>
        </w:tc>
        <w:tc>
          <w:tcPr>
            <w:tcW w:w="6633" w:type="dxa"/>
            <w:tcMar>
              <w:top w:w="90" w:type="dxa"/>
              <w:left w:w="90" w:type="dxa"/>
              <w:bottom w:w="90" w:type="dxa"/>
              <w:right w:w="90" w:type="dxa"/>
            </w:tcMar>
            <w:vAlign w:val="center"/>
          </w:tcPr>
          <w:p w14:paraId="2C52E53A" w14:textId="77777777" w:rsidR="00E05368" w:rsidRDefault="00AD2FB7">
            <w:pPr>
              <w:spacing w:before="20" w:after="20"/>
              <w:jc w:val="left"/>
            </w:pPr>
            <w:r>
              <w:rPr>
                <w:sz w:val="21"/>
              </w:rPr>
              <w:t>Piano 2D, discretizzazione, strategie e riferimenti delle azioni rimangono specifici dell'analisi. Opzioni grafiche e filtri non cambiano le azioni verificate.</w:t>
            </w:r>
          </w:p>
        </w:tc>
      </w:tr>
      <w:tr w:rsidR="00E05368" w14:paraId="0A9C6282" w14:textId="77777777">
        <w:trPr>
          <w:cantSplit/>
          <w:jc w:val="center"/>
        </w:trPr>
        <w:tc>
          <w:tcPr>
            <w:tcW w:w="3005" w:type="dxa"/>
            <w:tcMar>
              <w:top w:w="90" w:type="dxa"/>
              <w:left w:w="90" w:type="dxa"/>
              <w:bottom w:w="90" w:type="dxa"/>
              <w:right w:w="90" w:type="dxa"/>
            </w:tcMar>
            <w:vAlign w:val="center"/>
          </w:tcPr>
          <w:p w14:paraId="7F71EDA4" w14:textId="77777777" w:rsidR="00E05368" w:rsidRDefault="00AD2FB7">
            <w:pPr>
              <w:spacing w:before="20" w:after="20"/>
              <w:jc w:val="left"/>
            </w:pPr>
            <w:r>
              <w:rPr>
                <w:sz w:val="21"/>
              </w:rPr>
              <w:t>Taglio e torsione</w:t>
            </w:r>
          </w:p>
        </w:tc>
        <w:tc>
          <w:tcPr>
            <w:tcW w:w="6633" w:type="dxa"/>
            <w:tcMar>
              <w:top w:w="90" w:type="dxa"/>
              <w:left w:w="90" w:type="dxa"/>
              <w:bottom w:w="90" w:type="dxa"/>
              <w:right w:w="90" w:type="dxa"/>
            </w:tcMar>
            <w:vAlign w:val="center"/>
          </w:tcPr>
          <w:p w14:paraId="50B6A9C9" w14:textId="77777777" w:rsidR="00E05368" w:rsidRDefault="00AD2FB7">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E05368" w14:paraId="2D5E5D78" w14:textId="77777777">
        <w:trPr>
          <w:cantSplit/>
          <w:jc w:val="center"/>
        </w:trPr>
        <w:tc>
          <w:tcPr>
            <w:tcW w:w="3005" w:type="dxa"/>
            <w:tcMar>
              <w:top w:w="90" w:type="dxa"/>
              <w:left w:w="90" w:type="dxa"/>
              <w:bottom w:w="90" w:type="dxa"/>
              <w:right w:w="90" w:type="dxa"/>
            </w:tcMar>
            <w:vAlign w:val="center"/>
          </w:tcPr>
          <w:p w14:paraId="2C7BCA94" w14:textId="77777777" w:rsidR="00E05368" w:rsidRDefault="00AD2FB7">
            <w:pPr>
              <w:spacing w:before="20" w:after="20"/>
              <w:jc w:val="left"/>
            </w:pPr>
            <w:r>
              <w:rPr>
                <w:sz w:val="21"/>
              </w:rPr>
              <w:t>Trefoli</w:t>
            </w:r>
          </w:p>
        </w:tc>
        <w:tc>
          <w:tcPr>
            <w:tcW w:w="6633" w:type="dxa"/>
            <w:tcMar>
              <w:top w:w="90" w:type="dxa"/>
              <w:left w:w="90" w:type="dxa"/>
              <w:bottom w:w="90" w:type="dxa"/>
              <w:right w:w="90" w:type="dxa"/>
            </w:tcMar>
            <w:vAlign w:val="center"/>
          </w:tcPr>
          <w:p w14:paraId="24174FD5" w14:textId="77777777" w:rsidR="00E05368" w:rsidRDefault="00AD2FB7">
            <w:pPr>
              <w:spacing w:before="20" w:after="20"/>
              <w:jc w:val="left"/>
            </w:pPr>
            <w:r>
              <w:rPr>
                <w:sz w:val="21"/>
              </w:rPr>
              <w:t>Materiale predefinito per i nuovi cavi e materiale assegnato a ciascun cavo hanno scopi distinti. Area e diametro equivalente sono collegati.</w:t>
            </w:r>
          </w:p>
        </w:tc>
      </w:tr>
      <w:tr w:rsidR="00E05368" w14:paraId="23AD7C4F" w14:textId="77777777">
        <w:trPr>
          <w:cantSplit/>
          <w:jc w:val="center"/>
        </w:trPr>
        <w:tc>
          <w:tcPr>
            <w:tcW w:w="3005" w:type="dxa"/>
            <w:tcMar>
              <w:top w:w="90" w:type="dxa"/>
              <w:left w:w="90" w:type="dxa"/>
              <w:bottom w:w="90" w:type="dxa"/>
              <w:right w:w="90" w:type="dxa"/>
            </w:tcMar>
            <w:vAlign w:val="center"/>
          </w:tcPr>
          <w:p w14:paraId="18349C30" w14:textId="77777777" w:rsidR="00E05368" w:rsidRDefault="00AD2FB7">
            <w:pPr>
              <w:spacing w:before="20" w:after="20"/>
              <w:jc w:val="left"/>
            </w:pPr>
            <w:r>
              <w:rPr>
                <w:sz w:val="21"/>
              </w:rPr>
              <w:t>Durabilità</w:t>
            </w:r>
          </w:p>
        </w:tc>
        <w:tc>
          <w:tcPr>
            <w:tcW w:w="6633" w:type="dxa"/>
            <w:tcMar>
              <w:top w:w="90" w:type="dxa"/>
              <w:left w:w="90" w:type="dxa"/>
              <w:bottom w:w="90" w:type="dxa"/>
              <w:right w:w="90" w:type="dxa"/>
            </w:tcMar>
            <w:vAlign w:val="center"/>
          </w:tcPr>
          <w:p w14:paraId="35589DE0" w14:textId="77777777" w:rsidR="00E05368" w:rsidRDefault="00AD2FB7">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E05368" w14:paraId="4CE24E93" w14:textId="77777777">
        <w:trPr>
          <w:cantSplit/>
          <w:jc w:val="center"/>
        </w:trPr>
        <w:tc>
          <w:tcPr>
            <w:tcW w:w="3005" w:type="dxa"/>
            <w:tcMar>
              <w:top w:w="90" w:type="dxa"/>
              <w:left w:w="90" w:type="dxa"/>
              <w:bottom w:w="90" w:type="dxa"/>
              <w:right w:w="90" w:type="dxa"/>
            </w:tcMar>
            <w:vAlign w:val="center"/>
          </w:tcPr>
          <w:p w14:paraId="5186A5AF" w14:textId="77777777" w:rsidR="00E05368" w:rsidRDefault="00AD2FB7">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358F1340" w14:textId="77777777" w:rsidR="00E05368" w:rsidRDefault="00AD2FB7">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20ED2C74" w14:textId="77777777" w:rsidR="00E05368" w:rsidRDefault="00E05368"/>
    <w:p w14:paraId="45CF29D1" w14:textId="77777777" w:rsidR="00E05368" w:rsidRDefault="00AD2FB7">
      <w:pPr>
        <w:pStyle w:val="Titolo2"/>
        <w:keepNext/>
        <w:spacing w:after="140"/>
      </w:pPr>
      <w:bookmarkStart w:id="106" w:name="_Toc241843604"/>
      <w:r>
        <w:t>Correzioni</w:t>
      </w:r>
      <w:bookmarkEnd w:id="106"/>
    </w:p>
    <w:p w14:paraId="3784224D" w14:textId="77777777" w:rsidR="00E05368" w:rsidRDefault="00AD2FB7">
      <w:pPr>
        <w:spacing w:after="140"/>
      </w:pPr>
      <w:r>
        <w:t>- Eliminati i doppi ingressi dei rami delle staffe e del copriferro nei dettagli.</w:t>
      </w:r>
    </w:p>
    <w:p w14:paraId="6324A29C" w14:textId="77777777" w:rsidR="00E05368" w:rsidRDefault="00AD2FB7">
      <w:pPr>
        <w:spacing w:after="140"/>
      </w:pPr>
      <w:r>
        <w:t>- La modifica dello schema delle staffe aggiorna anche i dettagli costruttivi.</w:t>
      </w:r>
    </w:p>
    <w:p w14:paraId="0F7F352F" w14:textId="77777777" w:rsidR="00E05368" w:rsidRDefault="00AD2FB7">
      <w:pPr>
        <w:spacing w:after="140"/>
      </w:pPr>
      <w:r>
        <w:t>- I parametri del wizard inattivo non bloccano più le barre manuali; il diametro delle barre laterali assenti non blocca la sezione.</w:t>
      </w:r>
    </w:p>
    <w:p w14:paraId="1E27FEE1" w14:textId="77777777" w:rsidR="00E05368" w:rsidRDefault="00AD2FB7">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7F69B70E" w14:textId="77777777" w:rsidR="00E05368" w:rsidRDefault="00AD2FB7">
      <w:pPr>
        <w:spacing w:after="140"/>
      </w:pPr>
      <w:r>
        <w:t>- I campi booleani opzionali assenti e falsi non producono conflitti spuri sulle seconde file.</w:t>
      </w:r>
    </w:p>
    <w:p w14:paraId="15A09291" w14:textId="77777777" w:rsidR="00E05368" w:rsidRDefault="00AD2FB7">
      <w:pPr>
        <w:spacing w:after="140"/>
      </w:pPr>
      <w:r>
        <w:t>- Confronto e report di progetto usano la stessa regola di pertinenza e lo stesso catalogo di etichette. I valori derivati dell'interfaccia e il vecchio n di riferimento non vengono ristampati come ingressi del progetto.</w:t>
      </w:r>
    </w:p>
    <w:p w14:paraId="4C238F87" w14:textId="77777777" w:rsidR="00E05368" w:rsidRDefault="00AD2FB7">
      <w:pPr>
        <w:spacing w:after="140"/>
      </w:pPr>
      <w:r>
        <w:t>- Il controllo del copriferro usa il diametro massimo effettivo delle barre della sezione. Differenze nei parametri di durabilità impediscono un esito positivo basato su dati diversi.</w:t>
      </w:r>
    </w:p>
    <w:p w14:paraId="0B46197E" w14:textId="77777777" w:rsidR="00E05368" w:rsidRDefault="00AD2FB7">
      <w:pPr>
        <w:spacing w:after="140"/>
      </w:pPr>
      <w:r>
        <w:lastRenderedPageBreak/>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1B4CBC62" w14:textId="77777777" w:rsidR="00E05368" w:rsidRDefault="00AD2FB7">
      <w:pPr>
        <w:spacing w:after="140"/>
      </w:pPr>
      <w:r>
        <w:t>- Nel report CA la figura delle staffe compare una sola volta; la figura momento–curvatura viene inclusa anche quando Taglio non è selezionato.</w:t>
      </w:r>
    </w:p>
    <w:p w14:paraId="69E3CB9F" w14:textId="77777777" w:rsidR="00E05368" w:rsidRDefault="00AD2FB7">
      <w:pPr>
        <w:pStyle w:val="Titolo2"/>
        <w:keepNext/>
        <w:spacing w:after="140"/>
      </w:pPr>
      <w:bookmarkStart w:id="107" w:name="_Toc241843605"/>
      <w:r>
        <w:t>Compatibilità e verifiche</w:t>
      </w:r>
      <w:bookmarkEnd w:id="107"/>
    </w:p>
    <w:p w14:paraId="630792AA" w14:textId="77777777" w:rsidR="00E05368" w:rsidRDefault="00AD2FB7">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34925FEC" w14:textId="77777777" w:rsidR="00E05368" w:rsidRDefault="00AD2FB7">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6E76A43E" w14:textId="77777777" w:rsidR="00E05368" w:rsidRDefault="00AD2FB7">
      <w:pPr>
        <w:spacing w:after="140"/>
      </w:pPr>
      <w:r>
        <w:t>I tre comandi di progetto e quello dell'acciaio avevano già un'implementazione, ma non erano raggiungibili dal selettore di avvio dei controlli automatici: ora usano lo stesso elenco di modalità del gestore degli errori.</w:t>
      </w:r>
    </w:p>
    <w:p w14:paraId="5887D19D" w14:textId="77777777" w:rsidR="00E05368" w:rsidRDefault="00AD2FB7">
      <w:pPr>
        <w:spacing w:after="140"/>
      </w:pPr>
      <w:r>
        <w:t>Restano distinti gli esiti delle diverse verifiche: il riepilogo comune non somma tassi né tensioni di combinazioni diverse. Restano valide le segnalazioni del precedente audit del solver da ponte nella libreria Checker.</w:t>
      </w:r>
    </w:p>
    <w:p w14:paraId="6D814DDF" w14:textId="77777777" w:rsidR="00E05368" w:rsidRDefault="00AD2FB7">
      <w:pPr>
        <w:pStyle w:val="Titolo1"/>
        <w:keepNext/>
        <w:spacing w:after="140"/>
      </w:pPr>
      <w:bookmarkStart w:id="108" w:name="_Toc241843606"/>
      <w:r>
        <w:t>TEORICA A06 — ANTHEA — Audit generale di Bridge Design</w:t>
      </w:r>
      <w:bookmarkEnd w:id="108"/>
    </w:p>
    <w:p w14:paraId="14955C0D" w14:textId="77777777" w:rsidR="00E05368" w:rsidRDefault="00AD2FB7">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40F911E6" w14:textId="77777777" w:rsidR="00E05368" w:rsidRDefault="00AD2FB7">
      <w:pPr>
        <w:pStyle w:val="Titolo2"/>
        <w:keepNext/>
        <w:spacing w:after="140"/>
      </w:pPr>
      <w:bookmarkStart w:id="109" w:name="_Toc241843607"/>
      <w:r>
        <w:t>1. Esito e significato dei controlli</w:t>
      </w:r>
      <w:bookmarkEnd w:id="109"/>
    </w:p>
    <w:p w14:paraId="2E3080B8" w14:textId="77777777" w:rsidR="00E05368" w:rsidRDefault="00AD2FB7">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15C6D65B" w14:textId="77777777" w:rsidR="00E05368" w:rsidRDefault="00AD2FB7">
      <w:pPr>
        <w:spacing w:after="140"/>
      </w:pPr>
      <w:r>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compatibile con i parametri adottati. A questi casi si aggiungono le prove analitiche, 224 combinazioni famiglia/terreno/pila, le prove delle famiglie speciali e le prove di ottimizzazione.</w:t>
      </w:r>
    </w:p>
    <w:p w14:paraId="081A2DCA" w14:textId="77777777" w:rsidR="00E05368" w:rsidRDefault="00AD2FB7">
      <w:pPr>
        <w:spacing w:after="140"/>
      </w:pPr>
      <w:r>
        <w:t xml:space="preserve">Sono state eseguite </w:t>
      </w:r>
      <w:r>
        <w:rPr>
          <w:b/>
        </w:rPr>
        <w:t>27 ricerche di campagna</w:t>
      </w:r>
      <w:r>
        <w:t xml:space="preserve">, per </w:t>
      </w:r>
      <w:r>
        <w:rPr>
          <w:b/>
        </w:rPr>
        <w:t>10.491 valutazioni complessive</w:t>
      </w:r>
      <w:r>
        <w:t xml:space="preserve">, più una ricerca limite con prezzi e CO₂ nulli, oltre ai test di ricerca già presenti e alle prove attraverso la finestra. Sono superati anche build e smoke test WPF, inclusi 100 ponti </w:t>
      </w:r>
      <w:r>
        <w:lastRenderedPageBreak/>
        <w:t>casuali con semi riproducibili, caricamento del listino, salvataggio, riapertura, export e applicazione delle alternative.</w:t>
      </w:r>
    </w:p>
    <w:p w14:paraId="6F5B51DB" w14:textId="77777777" w:rsidR="00E05368" w:rsidRDefault="00AD2FB7">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1D603699" w14:textId="77777777" w:rsidR="00E05368" w:rsidRDefault="00AD2FB7">
      <w:pPr>
        <w:pStyle w:val="Titolo2"/>
        <w:keepNext/>
        <w:spacing w:after="140"/>
      </w:pPr>
      <w:bookmarkStart w:id="110" w:name="_Toc241843608"/>
      <w:r>
        <w:t>2. Procedura seguita</w:t>
      </w:r>
      <w:bookmarkEnd w:id="110"/>
    </w:p>
    <w:p w14:paraId="0F1B3EC3" w14:textId="77777777" w:rsidR="00E05368" w:rsidRDefault="00AD2FB7">
      <w:pPr>
        <w:spacing w:after="140"/>
        <w:ind w:left="283" w:hanging="283"/>
      </w:pPr>
      <w:r>
        <w:t>1. Lettura del motore, dei parametri, della ricerca e dei prospetti tecnici; controllo della separazione fra calcolo e interfaccia.</w:t>
      </w:r>
    </w:p>
    <w:p w14:paraId="234374A4" w14:textId="77777777" w:rsidR="00E05368" w:rsidRDefault="00AD2FB7">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6DDE7B16" w14:textId="77777777" w:rsidR="00E05368" w:rsidRDefault="00AD2FB7">
      <w:pPr>
        <w:spacing w:after="140"/>
        <w:ind w:left="283" w:hanging="283"/>
      </w:pPr>
      <w:r>
        <w:t>3. Acquisizione dei PDF ufficiali dei prezzari, estrazione delle voci pertinenti, verifica visiva delle tabelle e conservazione degli hash SHA-256.</w:t>
      </w:r>
    </w:p>
    <w:p w14:paraId="0B24EE16" w14:textId="77777777" w:rsidR="00E05368" w:rsidRDefault="00AD2FB7">
      <w:pPr>
        <w:spacing w:after="140"/>
        <w:ind w:left="283" w:hanging="283"/>
      </w:pPr>
      <w:r>
        <w:t>4. Ricostruzione di carichi, reazioni, aree, volumi, peso delle sottostrutture, griglie dei pali e costo totale mediante controlli separati dal codice di produzione.</w:t>
      </w:r>
    </w:p>
    <w:p w14:paraId="22CE7578" w14:textId="77777777" w:rsidR="00E05368" w:rsidRDefault="00AD2FB7">
      <w:pPr>
        <w:spacing w:after="140"/>
        <w:ind w:left="283" w:hanging="283"/>
      </w:pPr>
      <w:r>
        <w:t>5. Correzione dei difetti individuati e aggiunta di test che esercitano i comportamenti corretti.</w:t>
      </w:r>
    </w:p>
    <w:p w14:paraId="657D4E43" w14:textId="77777777" w:rsidR="00E05368" w:rsidRDefault="00AD2FB7">
      <w:pPr>
        <w:spacing w:after="140"/>
        <w:ind w:left="283" w:hanging="283"/>
      </w:pPr>
      <w:r>
        <w:t>6. Esecuzione della campagna parametrica e riesecuzione dei 2.000 input della precedente campagna di confronto col sito.</w:t>
      </w:r>
    </w:p>
    <w:p w14:paraId="13306018" w14:textId="77777777" w:rsidR="00E05368" w:rsidRDefault="00AD2FB7">
      <w:pPr>
        <w:spacing w:after="140"/>
        <w:ind w:left="283" w:hanging="283"/>
      </w:pPr>
      <w:r>
        <w:t>7. Prove della finestra, dei grafici e delle esportazioni; ispezione delle immagini di prospetto, sezione e graduatoria.</w:t>
      </w:r>
    </w:p>
    <w:p w14:paraId="41E346F2" w14:textId="77777777" w:rsidR="00E05368" w:rsidRDefault="00AD2FB7">
      <w:pPr>
        <w:spacing w:after="140"/>
        <w:ind w:left="283" w:hanging="283"/>
      </w:pPr>
      <w:r>
        <w:t>8. Prove finali della ricerca: vincoli, enumerazione diretta di piccole griglie, graduatorie, frontiera Pareto, riproducibilità, cancellazione e applicazione della soluzione.</w:t>
      </w:r>
    </w:p>
    <w:p w14:paraId="47257DAB" w14:textId="77777777" w:rsidR="00E05368" w:rsidRDefault="00AD2FB7">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successivamente corretti. L’ultima build usa </w:t>
      </w:r>
      <w:r>
        <w:rPr>
          <w:rFonts w:ascii="Consolas" w:hAnsi="Consolas"/>
        </w:rPr>
        <w:t>app_verificata/</w:t>
      </w:r>
      <w:r>
        <w:t>: un tentativo nella cartella ordinaria aveva incontrato DLL occupate da altre sessioni. La build isolata è riuscita con zero errori e zero avvisi.</w:t>
      </w:r>
    </w:p>
    <w:p w14:paraId="0452D51A" w14:textId="77777777" w:rsidR="00E05368" w:rsidRDefault="00AD2FB7">
      <w:pPr>
        <w:pStyle w:val="Titolo2"/>
        <w:keepNext/>
        <w:spacing w:after="140"/>
      </w:pPr>
      <w:bookmarkStart w:id="111" w:name="_Toc241843609"/>
      <w:r>
        <w:t>3. Prezzi: fonti, unità e decisioni</w:t>
      </w:r>
      <w:bookmarkEnd w:id="111"/>
    </w:p>
    <w:p w14:paraId="78C600F6" w14:textId="77777777" w:rsidR="00E05368" w:rsidRDefault="00AD2FB7">
      <w:pPr>
        <w:spacing w:after="140"/>
      </w:pPr>
      <w:r>
        <w:t>Fonti consultate: ANAS, elenco prezzi ufficiale (https://www.stradeanas.it/it/elenco-prezzi), PDF NC-MP 2026 Rev.1, giugno 2026 (https://www.stradeanas.it/sites/default/files/fornitori/doc/elenco%20prezzi/NC-</w:t>
      </w:r>
      <w:r>
        <w:lastRenderedPageBreak/>
        <w:t>MP_LISTINO-PREZZI-2026-Rev1.pdf), Emilia-Romagna, prezzario 2026 corretto (https://territorio.regione.emilia-romagna.it/osservatorio/elenco_regionale_prezzi). Il secondo serve da riscontro territoriale; non implica che il ponte sia localizzato in quella regione.</w:t>
      </w:r>
    </w:p>
    <w:p w14:paraId="5F1FD83F" w14:textId="77777777" w:rsidR="00E05368" w:rsidRDefault="00AD2FB7">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6B72BECF" w14:textId="77777777">
        <w:trPr>
          <w:cantSplit/>
          <w:tblHeader/>
          <w:jc w:val="center"/>
        </w:trPr>
        <w:tc>
          <w:tcPr>
            <w:tcW w:w="3969" w:type="dxa"/>
            <w:shd w:val="clear" w:color="auto" w:fill="E7E6E6"/>
            <w:tcMar>
              <w:top w:w="90" w:type="dxa"/>
              <w:left w:w="90" w:type="dxa"/>
              <w:bottom w:w="90" w:type="dxa"/>
              <w:right w:w="90" w:type="dxa"/>
            </w:tcMar>
            <w:vAlign w:val="center"/>
          </w:tcPr>
          <w:p w14:paraId="63B7E4E4" w14:textId="77777777" w:rsidR="00E05368" w:rsidRDefault="00AD2FB7">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20D4F046" w14:textId="77777777" w:rsidR="00E05368" w:rsidRDefault="00AD2FB7">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2412610F" w14:textId="77777777" w:rsidR="00E05368" w:rsidRDefault="00AD2FB7">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702235B1" w14:textId="77777777" w:rsidR="00E05368" w:rsidRDefault="00AD2FB7">
            <w:pPr>
              <w:spacing w:before="20" w:after="20"/>
              <w:jc w:val="center"/>
            </w:pPr>
            <w:r>
              <w:rPr>
                <w:b/>
                <w:sz w:val="21"/>
              </w:rPr>
              <w:t>Pagina PDF</w:t>
            </w:r>
          </w:p>
        </w:tc>
      </w:tr>
      <w:tr w:rsidR="00E05368" w14:paraId="376639DB" w14:textId="77777777">
        <w:trPr>
          <w:cantSplit/>
          <w:jc w:val="center"/>
        </w:trPr>
        <w:tc>
          <w:tcPr>
            <w:tcW w:w="3969" w:type="dxa"/>
            <w:tcMar>
              <w:top w:w="90" w:type="dxa"/>
              <w:left w:w="90" w:type="dxa"/>
              <w:bottom w:w="90" w:type="dxa"/>
              <w:right w:w="90" w:type="dxa"/>
            </w:tcMar>
            <w:vAlign w:val="center"/>
          </w:tcPr>
          <w:p w14:paraId="2C0F009D" w14:textId="77777777" w:rsidR="00E05368" w:rsidRDefault="00AD2FB7">
            <w:pPr>
              <w:spacing w:before="20" w:after="20"/>
              <w:jc w:val="left"/>
            </w:pPr>
            <w:r>
              <w:rPr>
                <w:sz w:val="21"/>
              </w:rPr>
              <w:t>B.03.040.b, C45/55</w:t>
            </w:r>
          </w:p>
        </w:tc>
        <w:tc>
          <w:tcPr>
            <w:tcW w:w="1814" w:type="dxa"/>
            <w:tcMar>
              <w:top w:w="90" w:type="dxa"/>
              <w:left w:w="90" w:type="dxa"/>
              <w:bottom w:w="90" w:type="dxa"/>
              <w:right w:w="90" w:type="dxa"/>
            </w:tcMar>
            <w:vAlign w:val="center"/>
          </w:tcPr>
          <w:p w14:paraId="569752C9" w14:textId="77777777" w:rsidR="00E05368" w:rsidRDefault="00AD2FB7">
            <w:pPr>
              <w:spacing w:before="20" w:after="20"/>
              <w:jc w:val="center"/>
            </w:pPr>
            <w:r>
              <w:rPr>
                <w:sz w:val="21"/>
              </w:rPr>
              <w:t>€/m³</w:t>
            </w:r>
          </w:p>
        </w:tc>
        <w:tc>
          <w:tcPr>
            <w:tcW w:w="1814" w:type="dxa"/>
            <w:tcMar>
              <w:top w:w="90" w:type="dxa"/>
              <w:left w:w="90" w:type="dxa"/>
              <w:bottom w:w="90" w:type="dxa"/>
              <w:right w:w="90" w:type="dxa"/>
            </w:tcMar>
            <w:vAlign w:val="center"/>
          </w:tcPr>
          <w:p w14:paraId="064FDB5D" w14:textId="77777777" w:rsidR="00E05368" w:rsidRDefault="00AD2FB7">
            <w:pPr>
              <w:spacing w:before="20" w:after="20"/>
              <w:jc w:val="center"/>
            </w:pPr>
            <w:r>
              <w:rPr>
                <w:sz w:val="21"/>
              </w:rPr>
              <w:t>260,21</w:t>
            </w:r>
          </w:p>
        </w:tc>
        <w:tc>
          <w:tcPr>
            <w:tcW w:w="2041" w:type="dxa"/>
            <w:tcMar>
              <w:top w:w="90" w:type="dxa"/>
              <w:left w:w="90" w:type="dxa"/>
              <w:bottom w:w="90" w:type="dxa"/>
              <w:right w:w="90" w:type="dxa"/>
            </w:tcMar>
            <w:vAlign w:val="center"/>
          </w:tcPr>
          <w:p w14:paraId="409F394E" w14:textId="77777777" w:rsidR="00E05368" w:rsidRDefault="00AD2FB7">
            <w:pPr>
              <w:spacing w:before="20" w:after="20"/>
              <w:jc w:val="center"/>
            </w:pPr>
            <w:r>
              <w:rPr>
                <w:sz w:val="21"/>
              </w:rPr>
              <w:t>38</w:t>
            </w:r>
          </w:p>
        </w:tc>
      </w:tr>
      <w:tr w:rsidR="00E05368" w14:paraId="06A2EF50" w14:textId="77777777">
        <w:trPr>
          <w:cantSplit/>
          <w:jc w:val="center"/>
        </w:trPr>
        <w:tc>
          <w:tcPr>
            <w:tcW w:w="3969" w:type="dxa"/>
            <w:tcMar>
              <w:top w:w="90" w:type="dxa"/>
              <w:left w:w="90" w:type="dxa"/>
              <w:bottom w:w="90" w:type="dxa"/>
              <w:right w:w="90" w:type="dxa"/>
            </w:tcMar>
            <w:vAlign w:val="center"/>
          </w:tcPr>
          <w:p w14:paraId="67C65C33" w14:textId="77777777" w:rsidR="00E05368" w:rsidRDefault="00AD2FB7">
            <w:pPr>
              <w:spacing w:before="20" w:after="20"/>
              <w:jc w:val="left"/>
            </w:pPr>
            <w:r>
              <w:rPr>
                <w:sz w:val="21"/>
              </w:rPr>
              <w:t>B.03.031.d, C35/45 fondazioni</w:t>
            </w:r>
          </w:p>
        </w:tc>
        <w:tc>
          <w:tcPr>
            <w:tcW w:w="1814" w:type="dxa"/>
            <w:tcMar>
              <w:top w:w="90" w:type="dxa"/>
              <w:left w:w="90" w:type="dxa"/>
              <w:bottom w:w="90" w:type="dxa"/>
              <w:right w:w="90" w:type="dxa"/>
            </w:tcMar>
            <w:vAlign w:val="center"/>
          </w:tcPr>
          <w:p w14:paraId="3FCC01F8" w14:textId="77777777" w:rsidR="00E05368" w:rsidRDefault="00AD2FB7">
            <w:pPr>
              <w:spacing w:before="20" w:after="20"/>
              <w:jc w:val="center"/>
            </w:pPr>
            <w:r>
              <w:rPr>
                <w:sz w:val="21"/>
              </w:rPr>
              <w:t>€/m³</w:t>
            </w:r>
          </w:p>
        </w:tc>
        <w:tc>
          <w:tcPr>
            <w:tcW w:w="1814" w:type="dxa"/>
            <w:tcMar>
              <w:top w:w="90" w:type="dxa"/>
              <w:left w:w="90" w:type="dxa"/>
              <w:bottom w:w="90" w:type="dxa"/>
              <w:right w:w="90" w:type="dxa"/>
            </w:tcMar>
            <w:vAlign w:val="center"/>
          </w:tcPr>
          <w:p w14:paraId="10746116" w14:textId="77777777" w:rsidR="00E05368" w:rsidRDefault="00AD2FB7">
            <w:pPr>
              <w:spacing w:before="20" w:after="20"/>
              <w:jc w:val="center"/>
            </w:pPr>
            <w:r>
              <w:rPr>
                <w:sz w:val="21"/>
              </w:rPr>
              <w:t>226,38</w:t>
            </w:r>
          </w:p>
        </w:tc>
        <w:tc>
          <w:tcPr>
            <w:tcW w:w="2041" w:type="dxa"/>
            <w:tcMar>
              <w:top w:w="90" w:type="dxa"/>
              <w:left w:w="90" w:type="dxa"/>
              <w:bottom w:w="90" w:type="dxa"/>
              <w:right w:w="90" w:type="dxa"/>
            </w:tcMar>
            <w:vAlign w:val="center"/>
          </w:tcPr>
          <w:p w14:paraId="5BBD423C" w14:textId="77777777" w:rsidR="00E05368" w:rsidRDefault="00AD2FB7">
            <w:pPr>
              <w:spacing w:before="20" w:after="20"/>
              <w:jc w:val="center"/>
            </w:pPr>
            <w:r>
              <w:rPr>
                <w:sz w:val="21"/>
              </w:rPr>
              <w:t>37</w:t>
            </w:r>
          </w:p>
        </w:tc>
      </w:tr>
      <w:tr w:rsidR="00E05368" w14:paraId="72053BDB" w14:textId="77777777">
        <w:trPr>
          <w:cantSplit/>
          <w:jc w:val="center"/>
        </w:trPr>
        <w:tc>
          <w:tcPr>
            <w:tcW w:w="3969" w:type="dxa"/>
            <w:tcMar>
              <w:top w:w="90" w:type="dxa"/>
              <w:left w:w="90" w:type="dxa"/>
              <w:bottom w:w="90" w:type="dxa"/>
              <w:right w:w="90" w:type="dxa"/>
            </w:tcMar>
            <w:vAlign w:val="center"/>
          </w:tcPr>
          <w:p w14:paraId="33C378AD" w14:textId="77777777" w:rsidR="00E05368" w:rsidRDefault="00AD2FB7">
            <w:pPr>
              <w:spacing w:before="20" w:after="20"/>
              <w:jc w:val="left"/>
            </w:pPr>
            <w:r>
              <w:rPr>
                <w:sz w:val="21"/>
              </w:rPr>
              <w:t>B.03.035.d, C35/45 elevazione</w:t>
            </w:r>
          </w:p>
        </w:tc>
        <w:tc>
          <w:tcPr>
            <w:tcW w:w="1814" w:type="dxa"/>
            <w:tcMar>
              <w:top w:w="90" w:type="dxa"/>
              <w:left w:w="90" w:type="dxa"/>
              <w:bottom w:w="90" w:type="dxa"/>
              <w:right w:w="90" w:type="dxa"/>
            </w:tcMar>
            <w:vAlign w:val="center"/>
          </w:tcPr>
          <w:p w14:paraId="6CF9498E" w14:textId="77777777" w:rsidR="00E05368" w:rsidRDefault="00AD2FB7">
            <w:pPr>
              <w:spacing w:before="20" w:after="20"/>
              <w:jc w:val="center"/>
            </w:pPr>
            <w:r>
              <w:rPr>
                <w:sz w:val="21"/>
              </w:rPr>
              <w:t>€/m³</w:t>
            </w:r>
          </w:p>
        </w:tc>
        <w:tc>
          <w:tcPr>
            <w:tcW w:w="1814" w:type="dxa"/>
            <w:tcMar>
              <w:top w:w="90" w:type="dxa"/>
              <w:left w:w="90" w:type="dxa"/>
              <w:bottom w:w="90" w:type="dxa"/>
              <w:right w:w="90" w:type="dxa"/>
            </w:tcMar>
            <w:vAlign w:val="center"/>
          </w:tcPr>
          <w:p w14:paraId="3287BC15" w14:textId="77777777" w:rsidR="00E05368" w:rsidRDefault="00AD2FB7">
            <w:pPr>
              <w:spacing w:before="20" w:after="20"/>
              <w:jc w:val="center"/>
            </w:pPr>
            <w:r>
              <w:rPr>
                <w:sz w:val="21"/>
              </w:rPr>
              <w:t>241,07</w:t>
            </w:r>
          </w:p>
        </w:tc>
        <w:tc>
          <w:tcPr>
            <w:tcW w:w="2041" w:type="dxa"/>
            <w:tcMar>
              <w:top w:w="90" w:type="dxa"/>
              <w:left w:w="90" w:type="dxa"/>
              <w:bottom w:w="90" w:type="dxa"/>
              <w:right w:w="90" w:type="dxa"/>
            </w:tcMar>
            <w:vAlign w:val="center"/>
          </w:tcPr>
          <w:p w14:paraId="1C472FE6" w14:textId="77777777" w:rsidR="00E05368" w:rsidRDefault="00AD2FB7">
            <w:pPr>
              <w:spacing w:before="20" w:after="20"/>
              <w:jc w:val="center"/>
            </w:pPr>
            <w:r>
              <w:rPr>
                <w:sz w:val="21"/>
              </w:rPr>
              <w:t>38</w:t>
            </w:r>
          </w:p>
        </w:tc>
      </w:tr>
      <w:tr w:rsidR="00E05368" w14:paraId="46EAFE54" w14:textId="77777777">
        <w:trPr>
          <w:cantSplit/>
          <w:jc w:val="center"/>
        </w:trPr>
        <w:tc>
          <w:tcPr>
            <w:tcW w:w="3969" w:type="dxa"/>
            <w:tcMar>
              <w:top w:w="90" w:type="dxa"/>
              <w:left w:w="90" w:type="dxa"/>
              <w:bottom w:w="90" w:type="dxa"/>
              <w:right w:w="90" w:type="dxa"/>
            </w:tcMar>
            <w:vAlign w:val="center"/>
          </w:tcPr>
          <w:p w14:paraId="4DD62E54" w14:textId="77777777" w:rsidR="00E05368" w:rsidRDefault="00AD2FB7">
            <w:pPr>
              <w:spacing w:before="20" w:after="20"/>
              <w:jc w:val="left"/>
            </w:pPr>
            <w:r>
              <w:rPr>
                <w:sz w:val="21"/>
              </w:rPr>
              <w:t>B.05.030, B450C</w:t>
            </w:r>
          </w:p>
        </w:tc>
        <w:tc>
          <w:tcPr>
            <w:tcW w:w="1814" w:type="dxa"/>
            <w:tcMar>
              <w:top w:w="90" w:type="dxa"/>
              <w:left w:w="90" w:type="dxa"/>
              <w:bottom w:w="90" w:type="dxa"/>
              <w:right w:w="90" w:type="dxa"/>
            </w:tcMar>
            <w:vAlign w:val="center"/>
          </w:tcPr>
          <w:p w14:paraId="2CBC2A67" w14:textId="77777777" w:rsidR="00E05368" w:rsidRDefault="00AD2FB7">
            <w:pPr>
              <w:spacing w:before="20" w:after="20"/>
              <w:jc w:val="center"/>
            </w:pPr>
            <w:r>
              <w:rPr>
                <w:sz w:val="21"/>
              </w:rPr>
              <w:t>€/kg</w:t>
            </w:r>
          </w:p>
        </w:tc>
        <w:tc>
          <w:tcPr>
            <w:tcW w:w="1814" w:type="dxa"/>
            <w:tcMar>
              <w:top w:w="90" w:type="dxa"/>
              <w:left w:w="90" w:type="dxa"/>
              <w:bottom w:w="90" w:type="dxa"/>
              <w:right w:w="90" w:type="dxa"/>
            </w:tcMar>
            <w:vAlign w:val="center"/>
          </w:tcPr>
          <w:p w14:paraId="49B37BBF" w14:textId="77777777" w:rsidR="00E05368" w:rsidRDefault="00AD2FB7">
            <w:pPr>
              <w:spacing w:before="20" w:after="20"/>
              <w:jc w:val="center"/>
            </w:pPr>
            <w:r>
              <w:rPr>
                <w:sz w:val="21"/>
              </w:rPr>
              <w:t>1,66</w:t>
            </w:r>
          </w:p>
        </w:tc>
        <w:tc>
          <w:tcPr>
            <w:tcW w:w="2041" w:type="dxa"/>
            <w:tcMar>
              <w:top w:w="90" w:type="dxa"/>
              <w:left w:w="90" w:type="dxa"/>
              <w:bottom w:w="90" w:type="dxa"/>
              <w:right w:w="90" w:type="dxa"/>
            </w:tcMar>
            <w:vAlign w:val="center"/>
          </w:tcPr>
          <w:p w14:paraId="059F2F6C" w14:textId="77777777" w:rsidR="00E05368" w:rsidRDefault="00AD2FB7">
            <w:pPr>
              <w:spacing w:before="20" w:after="20"/>
              <w:jc w:val="center"/>
            </w:pPr>
            <w:r>
              <w:rPr>
                <w:sz w:val="21"/>
              </w:rPr>
              <w:t>47</w:t>
            </w:r>
          </w:p>
        </w:tc>
      </w:tr>
      <w:tr w:rsidR="00E05368" w14:paraId="4EF724BD" w14:textId="77777777">
        <w:trPr>
          <w:cantSplit/>
          <w:jc w:val="center"/>
        </w:trPr>
        <w:tc>
          <w:tcPr>
            <w:tcW w:w="3969" w:type="dxa"/>
            <w:tcMar>
              <w:top w:w="90" w:type="dxa"/>
              <w:left w:w="90" w:type="dxa"/>
              <w:bottom w:w="90" w:type="dxa"/>
              <w:right w:w="90" w:type="dxa"/>
            </w:tcMar>
            <w:vAlign w:val="center"/>
          </w:tcPr>
          <w:p w14:paraId="402BA9EB" w14:textId="77777777" w:rsidR="00E05368" w:rsidRDefault="00AD2FB7">
            <w:pPr>
              <w:spacing w:before="20" w:after="20"/>
              <w:jc w:val="left"/>
            </w:pPr>
            <w:r>
              <w:rPr>
                <w:sz w:val="21"/>
              </w:rPr>
              <w:t>B.05.057, trefoli</w:t>
            </w:r>
          </w:p>
        </w:tc>
        <w:tc>
          <w:tcPr>
            <w:tcW w:w="1814" w:type="dxa"/>
            <w:tcMar>
              <w:top w:w="90" w:type="dxa"/>
              <w:left w:w="90" w:type="dxa"/>
              <w:bottom w:w="90" w:type="dxa"/>
              <w:right w:w="90" w:type="dxa"/>
            </w:tcMar>
            <w:vAlign w:val="center"/>
          </w:tcPr>
          <w:p w14:paraId="66226832" w14:textId="77777777" w:rsidR="00E05368" w:rsidRDefault="00AD2FB7">
            <w:pPr>
              <w:spacing w:before="20" w:after="20"/>
              <w:jc w:val="center"/>
            </w:pPr>
            <w:r>
              <w:rPr>
                <w:sz w:val="21"/>
              </w:rPr>
              <w:t>€/kg</w:t>
            </w:r>
          </w:p>
        </w:tc>
        <w:tc>
          <w:tcPr>
            <w:tcW w:w="1814" w:type="dxa"/>
            <w:tcMar>
              <w:top w:w="90" w:type="dxa"/>
              <w:left w:w="90" w:type="dxa"/>
              <w:bottom w:w="90" w:type="dxa"/>
              <w:right w:w="90" w:type="dxa"/>
            </w:tcMar>
            <w:vAlign w:val="center"/>
          </w:tcPr>
          <w:p w14:paraId="51043F79" w14:textId="77777777" w:rsidR="00E05368" w:rsidRDefault="00AD2FB7">
            <w:pPr>
              <w:spacing w:before="20" w:after="20"/>
              <w:jc w:val="center"/>
            </w:pPr>
            <w:r>
              <w:rPr>
                <w:sz w:val="21"/>
              </w:rPr>
              <w:t>2,02</w:t>
            </w:r>
          </w:p>
        </w:tc>
        <w:tc>
          <w:tcPr>
            <w:tcW w:w="2041" w:type="dxa"/>
            <w:tcMar>
              <w:top w:w="90" w:type="dxa"/>
              <w:left w:w="90" w:type="dxa"/>
              <w:bottom w:w="90" w:type="dxa"/>
              <w:right w:w="90" w:type="dxa"/>
            </w:tcMar>
            <w:vAlign w:val="center"/>
          </w:tcPr>
          <w:p w14:paraId="2B03E1B8" w14:textId="77777777" w:rsidR="00E05368" w:rsidRDefault="00AD2FB7">
            <w:pPr>
              <w:spacing w:before="20" w:after="20"/>
              <w:jc w:val="center"/>
            </w:pPr>
            <w:r>
              <w:rPr>
                <w:sz w:val="21"/>
              </w:rPr>
              <w:t>48</w:t>
            </w:r>
          </w:p>
        </w:tc>
      </w:tr>
      <w:tr w:rsidR="00E05368" w14:paraId="02A53A16" w14:textId="77777777">
        <w:trPr>
          <w:cantSplit/>
          <w:jc w:val="center"/>
        </w:trPr>
        <w:tc>
          <w:tcPr>
            <w:tcW w:w="3969" w:type="dxa"/>
            <w:tcMar>
              <w:top w:w="90" w:type="dxa"/>
              <w:left w:w="90" w:type="dxa"/>
              <w:bottom w:w="90" w:type="dxa"/>
              <w:right w:w="90" w:type="dxa"/>
            </w:tcMar>
            <w:vAlign w:val="center"/>
          </w:tcPr>
          <w:p w14:paraId="7A4938C7" w14:textId="77777777" w:rsidR="00E05368" w:rsidRDefault="00AD2FB7">
            <w:pPr>
              <w:spacing w:before="20" w:after="20"/>
              <w:jc w:val="left"/>
            </w:pPr>
            <w:r>
              <w:rPr>
                <w:sz w:val="21"/>
              </w:rPr>
              <w:t>B.05.000.01.8.b, carpenteria</w:t>
            </w:r>
          </w:p>
        </w:tc>
        <w:tc>
          <w:tcPr>
            <w:tcW w:w="1814" w:type="dxa"/>
            <w:tcMar>
              <w:top w:w="90" w:type="dxa"/>
              <w:left w:w="90" w:type="dxa"/>
              <w:bottom w:w="90" w:type="dxa"/>
              <w:right w:w="90" w:type="dxa"/>
            </w:tcMar>
            <w:vAlign w:val="center"/>
          </w:tcPr>
          <w:p w14:paraId="66142D7E" w14:textId="77777777" w:rsidR="00E05368" w:rsidRDefault="00AD2FB7">
            <w:pPr>
              <w:spacing w:before="20" w:after="20"/>
              <w:jc w:val="center"/>
            </w:pPr>
            <w:r>
              <w:rPr>
                <w:sz w:val="21"/>
              </w:rPr>
              <w:t>€/kg</w:t>
            </w:r>
          </w:p>
        </w:tc>
        <w:tc>
          <w:tcPr>
            <w:tcW w:w="1814" w:type="dxa"/>
            <w:tcMar>
              <w:top w:w="90" w:type="dxa"/>
              <w:left w:w="90" w:type="dxa"/>
              <w:bottom w:w="90" w:type="dxa"/>
              <w:right w:w="90" w:type="dxa"/>
            </w:tcMar>
            <w:vAlign w:val="center"/>
          </w:tcPr>
          <w:p w14:paraId="2F2216B6" w14:textId="77777777" w:rsidR="00E05368" w:rsidRDefault="00AD2FB7">
            <w:pPr>
              <w:spacing w:before="20" w:after="20"/>
              <w:jc w:val="center"/>
            </w:pPr>
            <w:r>
              <w:rPr>
                <w:sz w:val="21"/>
              </w:rPr>
              <w:t>3,50</w:t>
            </w:r>
          </w:p>
        </w:tc>
        <w:tc>
          <w:tcPr>
            <w:tcW w:w="2041" w:type="dxa"/>
            <w:tcMar>
              <w:top w:w="90" w:type="dxa"/>
              <w:left w:w="90" w:type="dxa"/>
              <w:bottom w:w="90" w:type="dxa"/>
              <w:right w:w="90" w:type="dxa"/>
            </w:tcMar>
            <w:vAlign w:val="center"/>
          </w:tcPr>
          <w:p w14:paraId="49CE1916" w14:textId="77777777" w:rsidR="00E05368" w:rsidRDefault="00AD2FB7">
            <w:pPr>
              <w:spacing w:before="20" w:after="20"/>
              <w:jc w:val="center"/>
            </w:pPr>
            <w:r>
              <w:rPr>
                <w:sz w:val="21"/>
              </w:rPr>
              <w:t>43</w:t>
            </w:r>
          </w:p>
        </w:tc>
      </w:tr>
      <w:tr w:rsidR="00E05368" w14:paraId="23C03791" w14:textId="77777777">
        <w:trPr>
          <w:cantSplit/>
          <w:jc w:val="center"/>
        </w:trPr>
        <w:tc>
          <w:tcPr>
            <w:tcW w:w="3969" w:type="dxa"/>
            <w:tcMar>
              <w:top w:w="90" w:type="dxa"/>
              <w:left w:w="90" w:type="dxa"/>
              <w:bottom w:w="90" w:type="dxa"/>
              <w:right w:w="90" w:type="dxa"/>
            </w:tcMar>
            <w:vAlign w:val="center"/>
          </w:tcPr>
          <w:p w14:paraId="17B21059" w14:textId="77777777" w:rsidR="00E05368" w:rsidRDefault="00AD2FB7">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2529DC36" w14:textId="77777777" w:rsidR="00E05368" w:rsidRDefault="00AD2FB7">
            <w:pPr>
              <w:spacing w:before="20" w:after="20"/>
              <w:jc w:val="center"/>
            </w:pPr>
            <w:r>
              <w:rPr>
                <w:sz w:val="21"/>
              </w:rPr>
              <w:t>€/kg</w:t>
            </w:r>
          </w:p>
        </w:tc>
        <w:tc>
          <w:tcPr>
            <w:tcW w:w="1814" w:type="dxa"/>
            <w:tcMar>
              <w:top w:w="90" w:type="dxa"/>
              <w:left w:w="90" w:type="dxa"/>
              <w:bottom w:w="90" w:type="dxa"/>
              <w:right w:w="90" w:type="dxa"/>
            </w:tcMar>
            <w:vAlign w:val="center"/>
          </w:tcPr>
          <w:p w14:paraId="51F1BEBC" w14:textId="77777777" w:rsidR="00E05368" w:rsidRDefault="00AD2FB7">
            <w:pPr>
              <w:spacing w:before="20" w:after="20"/>
              <w:jc w:val="center"/>
            </w:pPr>
            <w:r>
              <w:rPr>
                <w:sz w:val="21"/>
              </w:rPr>
              <w:t>4,24</w:t>
            </w:r>
          </w:p>
        </w:tc>
        <w:tc>
          <w:tcPr>
            <w:tcW w:w="2041" w:type="dxa"/>
            <w:tcMar>
              <w:top w:w="90" w:type="dxa"/>
              <w:left w:w="90" w:type="dxa"/>
              <w:bottom w:w="90" w:type="dxa"/>
              <w:right w:w="90" w:type="dxa"/>
            </w:tcMar>
            <w:vAlign w:val="center"/>
          </w:tcPr>
          <w:p w14:paraId="422F1833" w14:textId="77777777" w:rsidR="00E05368" w:rsidRDefault="00AD2FB7">
            <w:pPr>
              <w:spacing w:before="20" w:after="20"/>
              <w:jc w:val="center"/>
            </w:pPr>
            <w:r>
              <w:rPr>
                <w:sz w:val="21"/>
              </w:rPr>
              <w:t>44</w:t>
            </w:r>
          </w:p>
        </w:tc>
      </w:tr>
      <w:tr w:rsidR="00E05368" w14:paraId="76838087" w14:textId="77777777">
        <w:trPr>
          <w:cantSplit/>
          <w:jc w:val="center"/>
        </w:trPr>
        <w:tc>
          <w:tcPr>
            <w:tcW w:w="3969" w:type="dxa"/>
            <w:tcMar>
              <w:top w:w="90" w:type="dxa"/>
              <w:left w:w="90" w:type="dxa"/>
              <w:bottom w:w="90" w:type="dxa"/>
              <w:right w:w="90" w:type="dxa"/>
            </w:tcMar>
            <w:vAlign w:val="center"/>
          </w:tcPr>
          <w:p w14:paraId="202083C1" w14:textId="77777777" w:rsidR="00E05368" w:rsidRDefault="00AD2FB7">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1A6B40EF" w14:textId="77777777" w:rsidR="00E05368" w:rsidRDefault="00AD2FB7">
            <w:pPr>
              <w:spacing w:before="20" w:after="20"/>
              <w:jc w:val="center"/>
            </w:pPr>
            <w:r>
              <w:rPr>
                <w:sz w:val="21"/>
              </w:rPr>
              <w:t>€/kg</w:t>
            </w:r>
          </w:p>
        </w:tc>
        <w:tc>
          <w:tcPr>
            <w:tcW w:w="1814" w:type="dxa"/>
            <w:tcMar>
              <w:top w:w="90" w:type="dxa"/>
              <w:left w:w="90" w:type="dxa"/>
              <w:bottom w:w="90" w:type="dxa"/>
              <w:right w:w="90" w:type="dxa"/>
            </w:tcMar>
            <w:vAlign w:val="center"/>
          </w:tcPr>
          <w:p w14:paraId="1FA6BEAF" w14:textId="77777777" w:rsidR="00E05368" w:rsidRDefault="00AD2FB7">
            <w:pPr>
              <w:spacing w:before="20" w:after="20"/>
              <w:jc w:val="center"/>
            </w:pPr>
            <w:r>
              <w:rPr>
                <w:sz w:val="21"/>
              </w:rPr>
              <w:t>0,46</w:t>
            </w:r>
          </w:p>
        </w:tc>
        <w:tc>
          <w:tcPr>
            <w:tcW w:w="2041" w:type="dxa"/>
            <w:tcMar>
              <w:top w:w="90" w:type="dxa"/>
              <w:left w:w="90" w:type="dxa"/>
              <w:bottom w:w="90" w:type="dxa"/>
              <w:right w:w="90" w:type="dxa"/>
            </w:tcMar>
            <w:vAlign w:val="center"/>
          </w:tcPr>
          <w:p w14:paraId="5AEDF958" w14:textId="77777777" w:rsidR="00E05368" w:rsidRDefault="00AD2FB7">
            <w:pPr>
              <w:spacing w:before="20" w:after="20"/>
              <w:jc w:val="center"/>
            </w:pPr>
            <w:r>
              <w:rPr>
                <w:sz w:val="21"/>
              </w:rPr>
              <w:t>44</w:t>
            </w:r>
          </w:p>
        </w:tc>
      </w:tr>
      <w:tr w:rsidR="00E05368" w14:paraId="6A66B1B1" w14:textId="77777777">
        <w:trPr>
          <w:cantSplit/>
          <w:jc w:val="center"/>
        </w:trPr>
        <w:tc>
          <w:tcPr>
            <w:tcW w:w="3969" w:type="dxa"/>
            <w:tcMar>
              <w:top w:w="90" w:type="dxa"/>
              <w:left w:w="90" w:type="dxa"/>
              <w:bottom w:w="90" w:type="dxa"/>
              <w:right w:w="90" w:type="dxa"/>
            </w:tcMar>
            <w:vAlign w:val="center"/>
          </w:tcPr>
          <w:p w14:paraId="2DE6B9E6" w14:textId="77777777" w:rsidR="00E05368" w:rsidRDefault="00AD2FB7">
            <w:pPr>
              <w:spacing w:before="20" w:after="20"/>
              <w:jc w:val="left"/>
            </w:pPr>
            <w:r>
              <w:rPr>
                <w:sz w:val="21"/>
              </w:rPr>
              <w:t>B.04.001, casseri piani</w:t>
            </w:r>
          </w:p>
        </w:tc>
        <w:tc>
          <w:tcPr>
            <w:tcW w:w="1814" w:type="dxa"/>
            <w:tcMar>
              <w:top w:w="90" w:type="dxa"/>
              <w:left w:w="90" w:type="dxa"/>
              <w:bottom w:w="90" w:type="dxa"/>
              <w:right w:w="90" w:type="dxa"/>
            </w:tcMar>
            <w:vAlign w:val="center"/>
          </w:tcPr>
          <w:p w14:paraId="077673F7" w14:textId="77777777" w:rsidR="00E05368" w:rsidRDefault="00AD2FB7">
            <w:pPr>
              <w:spacing w:before="20" w:after="20"/>
              <w:jc w:val="center"/>
            </w:pPr>
            <w:r>
              <w:rPr>
                <w:sz w:val="21"/>
              </w:rPr>
              <w:t>€/m²</w:t>
            </w:r>
          </w:p>
        </w:tc>
        <w:tc>
          <w:tcPr>
            <w:tcW w:w="1814" w:type="dxa"/>
            <w:tcMar>
              <w:top w:w="90" w:type="dxa"/>
              <w:left w:w="90" w:type="dxa"/>
              <w:bottom w:w="90" w:type="dxa"/>
              <w:right w:w="90" w:type="dxa"/>
            </w:tcMar>
            <w:vAlign w:val="center"/>
          </w:tcPr>
          <w:p w14:paraId="664B822D" w14:textId="77777777" w:rsidR="00E05368" w:rsidRDefault="00AD2FB7">
            <w:pPr>
              <w:spacing w:before="20" w:after="20"/>
              <w:jc w:val="center"/>
            </w:pPr>
            <w:r>
              <w:rPr>
                <w:sz w:val="21"/>
              </w:rPr>
              <w:t>40,34</w:t>
            </w:r>
          </w:p>
        </w:tc>
        <w:tc>
          <w:tcPr>
            <w:tcW w:w="2041" w:type="dxa"/>
            <w:tcMar>
              <w:top w:w="90" w:type="dxa"/>
              <w:left w:w="90" w:type="dxa"/>
              <w:bottom w:w="90" w:type="dxa"/>
              <w:right w:w="90" w:type="dxa"/>
            </w:tcMar>
            <w:vAlign w:val="center"/>
          </w:tcPr>
          <w:p w14:paraId="79CDE211" w14:textId="77777777" w:rsidR="00E05368" w:rsidRDefault="00AD2FB7">
            <w:pPr>
              <w:spacing w:before="20" w:after="20"/>
              <w:jc w:val="center"/>
            </w:pPr>
            <w:r>
              <w:rPr>
                <w:sz w:val="21"/>
              </w:rPr>
              <w:t>40</w:t>
            </w:r>
          </w:p>
        </w:tc>
      </w:tr>
      <w:tr w:rsidR="00E05368" w14:paraId="3ACC2AA1" w14:textId="77777777">
        <w:trPr>
          <w:cantSplit/>
          <w:jc w:val="center"/>
        </w:trPr>
        <w:tc>
          <w:tcPr>
            <w:tcW w:w="3969" w:type="dxa"/>
            <w:tcMar>
              <w:top w:w="90" w:type="dxa"/>
              <w:left w:w="90" w:type="dxa"/>
              <w:bottom w:w="90" w:type="dxa"/>
              <w:right w:w="90" w:type="dxa"/>
            </w:tcMar>
            <w:vAlign w:val="center"/>
          </w:tcPr>
          <w:p w14:paraId="00BBB589" w14:textId="77777777" w:rsidR="00E05368" w:rsidRDefault="00AD2FB7">
            <w:pPr>
              <w:spacing w:before="20" w:after="20"/>
              <w:jc w:val="left"/>
            </w:pPr>
            <w:r>
              <w:rPr>
                <w:sz w:val="21"/>
              </w:rPr>
              <w:t>B.02.040.b, palo 1.000 mm</w:t>
            </w:r>
          </w:p>
        </w:tc>
        <w:tc>
          <w:tcPr>
            <w:tcW w:w="1814" w:type="dxa"/>
            <w:tcMar>
              <w:top w:w="90" w:type="dxa"/>
              <w:left w:w="90" w:type="dxa"/>
              <w:bottom w:w="90" w:type="dxa"/>
              <w:right w:w="90" w:type="dxa"/>
            </w:tcMar>
            <w:vAlign w:val="center"/>
          </w:tcPr>
          <w:p w14:paraId="3C300144" w14:textId="77777777" w:rsidR="00E05368" w:rsidRDefault="00AD2FB7">
            <w:pPr>
              <w:spacing w:before="20" w:after="20"/>
              <w:jc w:val="center"/>
            </w:pPr>
            <w:r>
              <w:rPr>
                <w:sz w:val="21"/>
              </w:rPr>
              <w:t>€/m</w:t>
            </w:r>
          </w:p>
        </w:tc>
        <w:tc>
          <w:tcPr>
            <w:tcW w:w="1814" w:type="dxa"/>
            <w:tcMar>
              <w:top w:w="90" w:type="dxa"/>
              <w:left w:w="90" w:type="dxa"/>
              <w:bottom w:w="90" w:type="dxa"/>
              <w:right w:w="90" w:type="dxa"/>
            </w:tcMar>
            <w:vAlign w:val="center"/>
          </w:tcPr>
          <w:p w14:paraId="18AD65E6" w14:textId="77777777" w:rsidR="00E05368" w:rsidRDefault="00AD2FB7">
            <w:pPr>
              <w:spacing w:before="20" w:after="20"/>
              <w:jc w:val="center"/>
            </w:pPr>
            <w:r>
              <w:rPr>
                <w:sz w:val="21"/>
              </w:rPr>
              <w:t>280,67</w:t>
            </w:r>
          </w:p>
        </w:tc>
        <w:tc>
          <w:tcPr>
            <w:tcW w:w="2041" w:type="dxa"/>
            <w:tcMar>
              <w:top w:w="90" w:type="dxa"/>
              <w:left w:w="90" w:type="dxa"/>
              <w:bottom w:w="90" w:type="dxa"/>
              <w:right w:w="90" w:type="dxa"/>
            </w:tcMar>
            <w:vAlign w:val="center"/>
          </w:tcPr>
          <w:p w14:paraId="4F2ADF7A" w14:textId="77777777" w:rsidR="00E05368" w:rsidRDefault="00AD2FB7">
            <w:pPr>
              <w:spacing w:before="20" w:after="20"/>
              <w:jc w:val="center"/>
            </w:pPr>
            <w:r>
              <w:rPr>
                <w:sz w:val="21"/>
              </w:rPr>
              <w:t>28</w:t>
            </w:r>
          </w:p>
        </w:tc>
      </w:tr>
      <w:tr w:rsidR="00E05368" w14:paraId="07AB8C23" w14:textId="77777777">
        <w:trPr>
          <w:cantSplit/>
          <w:jc w:val="center"/>
        </w:trPr>
        <w:tc>
          <w:tcPr>
            <w:tcW w:w="3969" w:type="dxa"/>
            <w:tcMar>
              <w:top w:w="90" w:type="dxa"/>
              <w:left w:w="90" w:type="dxa"/>
              <w:bottom w:w="90" w:type="dxa"/>
              <w:right w:w="90" w:type="dxa"/>
            </w:tcMar>
            <w:vAlign w:val="center"/>
          </w:tcPr>
          <w:p w14:paraId="458C3E20" w14:textId="77777777" w:rsidR="00E05368" w:rsidRDefault="00AD2FB7">
            <w:pPr>
              <w:spacing w:before="20" w:after="20"/>
              <w:jc w:val="left"/>
            </w:pPr>
            <w:r>
              <w:rPr>
                <w:sz w:val="21"/>
              </w:rPr>
              <w:t>B.02.040.d, palo 1.500 mm</w:t>
            </w:r>
          </w:p>
        </w:tc>
        <w:tc>
          <w:tcPr>
            <w:tcW w:w="1814" w:type="dxa"/>
            <w:tcMar>
              <w:top w:w="90" w:type="dxa"/>
              <w:left w:w="90" w:type="dxa"/>
              <w:bottom w:w="90" w:type="dxa"/>
              <w:right w:w="90" w:type="dxa"/>
            </w:tcMar>
            <w:vAlign w:val="center"/>
          </w:tcPr>
          <w:p w14:paraId="30383116" w14:textId="77777777" w:rsidR="00E05368" w:rsidRDefault="00AD2FB7">
            <w:pPr>
              <w:spacing w:before="20" w:after="20"/>
              <w:jc w:val="center"/>
            </w:pPr>
            <w:r>
              <w:rPr>
                <w:sz w:val="21"/>
              </w:rPr>
              <w:t>€/m</w:t>
            </w:r>
          </w:p>
        </w:tc>
        <w:tc>
          <w:tcPr>
            <w:tcW w:w="1814" w:type="dxa"/>
            <w:tcMar>
              <w:top w:w="90" w:type="dxa"/>
              <w:left w:w="90" w:type="dxa"/>
              <w:bottom w:w="90" w:type="dxa"/>
              <w:right w:w="90" w:type="dxa"/>
            </w:tcMar>
            <w:vAlign w:val="center"/>
          </w:tcPr>
          <w:p w14:paraId="76BFDC33" w14:textId="77777777" w:rsidR="00E05368" w:rsidRDefault="00AD2FB7">
            <w:pPr>
              <w:spacing w:before="20" w:after="20"/>
              <w:jc w:val="center"/>
            </w:pPr>
            <w:r>
              <w:rPr>
                <w:sz w:val="21"/>
              </w:rPr>
              <w:t>542,04</w:t>
            </w:r>
          </w:p>
        </w:tc>
        <w:tc>
          <w:tcPr>
            <w:tcW w:w="2041" w:type="dxa"/>
            <w:tcMar>
              <w:top w:w="90" w:type="dxa"/>
              <w:left w:w="90" w:type="dxa"/>
              <w:bottom w:w="90" w:type="dxa"/>
              <w:right w:w="90" w:type="dxa"/>
            </w:tcMar>
            <w:vAlign w:val="center"/>
          </w:tcPr>
          <w:p w14:paraId="396F8E1C" w14:textId="77777777" w:rsidR="00E05368" w:rsidRDefault="00AD2FB7">
            <w:pPr>
              <w:spacing w:before="20" w:after="20"/>
              <w:jc w:val="center"/>
            </w:pPr>
            <w:r>
              <w:rPr>
                <w:sz w:val="21"/>
              </w:rPr>
              <w:t>28</w:t>
            </w:r>
          </w:p>
        </w:tc>
      </w:tr>
      <w:tr w:rsidR="00E05368" w14:paraId="4EA0D52D" w14:textId="77777777">
        <w:trPr>
          <w:cantSplit/>
          <w:jc w:val="center"/>
        </w:trPr>
        <w:tc>
          <w:tcPr>
            <w:tcW w:w="3969" w:type="dxa"/>
            <w:tcMar>
              <w:top w:w="90" w:type="dxa"/>
              <w:left w:w="90" w:type="dxa"/>
              <w:bottom w:w="90" w:type="dxa"/>
              <w:right w:w="90" w:type="dxa"/>
            </w:tcMar>
            <w:vAlign w:val="center"/>
          </w:tcPr>
          <w:p w14:paraId="5B2BC486" w14:textId="77777777" w:rsidR="00E05368" w:rsidRDefault="00AD2FB7">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391F3028" w14:textId="77777777" w:rsidR="00E05368" w:rsidRDefault="00AD2FB7">
            <w:pPr>
              <w:spacing w:before="20" w:after="20"/>
              <w:jc w:val="center"/>
            </w:pPr>
            <w:r>
              <w:rPr>
                <w:sz w:val="21"/>
              </w:rPr>
              <w:t>€/kN</w:t>
            </w:r>
          </w:p>
        </w:tc>
        <w:tc>
          <w:tcPr>
            <w:tcW w:w="1814" w:type="dxa"/>
            <w:tcMar>
              <w:top w:w="90" w:type="dxa"/>
              <w:left w:w="90" w:type="dxa"/>
              <w:bottom w:w="90" w:type="dxa"/>
              <w:right w:w="90" w:type="dxa"/>
            </w:tcMar>
            <w:vAlign w:val="center"/>
          </w:tcPr>
          <w:p w14:paraId="7C874273" w14:textId="77777777" w:rsidR="00E05368" w:rsidRDefault="00AD2FB7">
            <w:pPr>
              <w:spacing w:before="20" w:after="20"/>
              <w:jc w:val="center"/>
            </w:pPr>
            <w:r>
              <w:rPr>
                <w:sz w:val="21"/>
              </w:rPr>
              <w:t>3,66 / 2,93</w:t>
            </w:r>
          </w:p>
        </w:tc>
        <w:tc>
          <w:tcPr>
            <w:tcW w:w="2041" w:type="dxa"/>
            <w:tcMar>
              <w:top w:w="90" w:type="dxa"/>
              <w:left w:w="90" w:type="dxa"/>
              <w:bottom w:w="90" w:type="dxa"/>
              <w:right w:w="90" w:type="dxa"/>
            </w:tcMar>
            <w:vAlign w:val="center"/>
          </w:tcPr>
          <w:p w14:paraId="6C0D2066" w14:textId="77777777" w:rsidR="00E05368" w:rsidRDefault="00AD2FB7">
            <w:pPr>
              <w:spacing w:before="20" w:after="20"/>
              <w:jc w:val="center"/>
            </w:pPr>
            <w:r>
              <w:rPr>
                <w:sz w:val="21"/>
              </w:rPr>
              <w:t>56</w:t>
            </w:r>
          </w:p>
        </w:tc>
      </w:tr>
      <w:tr w:rsidR="00E05368" w14:paraId="5C0F2B8C" w14:textId="77777777">
        <w:trPr>
          <w:cantSplit/>
          <w:jc w:val="center"/>
        </w:trPr>
        <w:tc>
          <w:tcPr>
            <w:tcW w:w="3969" w:type="dxa"/>
            <w:tcMar>
              <w:top w:w="90" w:type="dxa"/>
              <w:left w:w="90" w:type="dxa"/>
              <w:bottom w:w="90" w:type="dxa"/>
              <w:right w:w="90" w:type="dxa"/>
            </w:tcMar>
            <w:vAlign w:val="center"/>
          </w:tcPr>
          <w:p w14:paraId="0B1EFD63" w14:textId="77777777" w:rsidR="00E05368" w:rsidRDefault="00AD2FB7">
            <w:pPr>
              <w:spacing w:before="20" w:after="20"/>
              <w:jc w:val="left"/>
            </w:pPr>
            <w:r>
              <w:rPr>
                <w:sz w:val="21"/>
              </w:rPr>
              <w:t>B.07.050.b.1, giunto</w:t>
            </w:r>
          </w:p>
        </w:tc>
        <w:tc>
          <w:tcPr>
            <w:tcW w:w="1814" w:type="dxa"/>
            <w:tcMar>
              <w:top w:w="90" w:type="dxa"/>
              <w:left w:w="90" w:type="dxa"/>
              <w:bottom w:w="90" w:type="dxa"/>
              <w:right w:w="90" w:type="dxa"/>
            </w:tcMar>
            <w:vAlign w:val="center"/>
          </w:tcPr>
          <w:p w14:paraId="3EEB70DE" w14:textId="77777777" w:rsidR="00E05368" w:rsidRDefault="00AD2FB7">
            <w:pPr>
              <w:spacing w:before="20" w:after="20"/>
              <w:jc w:val="center"/>
            </w:pPr>
            <w:r>
              <w:rPr>
                <w:sz w:val="21"/>
              </w:rPr>
              <w:t>€/m</w:t>
            </w:r>
          </w:p>
        </w:tc>
        <w:tc>
          <w:tcPr>
            <w:tcW w:w="1814" w:type="dxa"/>
            <w:tcMar>
              <w:top w:w="90" w:type="dxa"/>
              <w:left w:w="90" w:type="dxa"/>
              <w:bottom w:w="90" w:type="dxa"/>
              <w:right w:w="90" w:type="dxa"/>
            </w:tcMar>
            <w:vAlign w:val="center"/>
          </w:tcPr>
          <w:p w14:paraId="6955CD70" w14:textId="77777777" w:rsidR="00E05368" w:rsidRDefault="00AD2FB7">
            <w:pPr>
              <w:spacing w:before="20" w:after="20"/>
              <w:jc w:val="center"/>
            </w:pPr>
            <w:r>
              <w:rPr>
                <w:sz w:val="21"/>
              </w:rPr>
              <w:t>2.245,44</w:t>
            </w:r>
          </w:p>
        </w:tc>
        <w:tc>
          <w:tcPr>
            <w:tcW w:w="2041" w:type="dxa"/>
            <w:tcMar>
              <w:top w:w="90" w:type="dxa"/>
              <w:left w:w="90" w:type="dxa"/>
              <w:bottom w:w="90" w:type="dxa"/>
              <w:right w:w="90" w:type="dxa"/>
            </w:tcMar>
            <w:vAlign w:val="center"/>
          </w:tcPr>
          <w:p w14:paraId="1BB724E5" w14:textId="77777777" w:rsidR="00E05368" w:rsidRDefault="00AD2FB7">
            <w:pPr>
              <w:spacing w:before="20" w:after="20"/>
              <w:jc w:val="center"/>
            </w:pPr>
            <w:r>
              <w:rPr>
                <w:sz w:val="21"/>
              </w:rPr>
              <w:t>64</w:t>
            </w:r>
          </w:p>
        </w:tc>
      </w:tr>
      <w:tr w:rsidR="00E05368" w14:paraId="21573BBD" w14:textId="77777777">
        <w:trPr>
          <w:cantSplit/>
          <w:jc w:val="center"/>
        </w:trPr>
        <w:tc>
          <w:tcPr>
            <w:tcW w:w="3969" w:type="dxa"/>
            <w:tcMar>
              <w:top w:w="90" w:type="dxa"/>
              <w:left w:w="90" w:type="dxa"/>
              <w:bottom w:w="90" w:type="dxa"/>
              <w:right w:w="90" w:type="dxa"/>
            </w:tcMar>
            <w:vAlign w:val="center"/>
          </w:tcPr>
          <w:p w14:paraId="4D068934" w14:textId="77777777" w:rsidR="00E05368" w:rsidRDefault="00AD2FB7">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0ECA6696" w14:textId="77777777" w:rsidR="00E05368" w:rsidRDefault="00AD2FB7">
            <w:pPr>
              <w:spacing w:before="20" w:after="20"/>
              <w:jc w:val="center"/>
            </w:pPr>
            <w:r>
              <w:rPr>
                <w:sz w:val="21"/>
              </w:rPr>
              <w:t>€/m</w:t>
            </w:r>
          </w:p>
        </w:tc>
        <w:tc>
          <w:tcPr>
            <w:tcW w:w="1814" w:type="dxa"/>
            <w:tcMar>
              <w:top w:w="90" w:type="dxa"/>
              <w:left w:w="90" w:type="dxa"/>
              <w:bottom w:w="90" w:type="dxa"/>
              <w:right w:w="90" w:type="dxa"/>
            </w:tcMar>
            <w:vAlign w:val="center"/>
          </w:tcPr>
          <w:p w14:paraId="05CE420A" w14:textId="77777777" w:rsidR="00E05368" w:rsidRDefault="00AD2FB7">
            <w:pPr>
              <w:spacing w:before="20" w:after="20"/>
              <w:jc w:val="center"/>
            </w:pPr>
            <w:r>
              <w:rPr>
                <w:sz w:val="21"/>
              </w:rPr>
              <w:t>362,73</w:t>
            </w:r>
          </w:p>
        </w:tc>
        <w:tc>
          <w:tcPr>
            <w:tcW w:w="2041" w:type="dxa"/>
            <w:tcMar>
              <w:top w:w="90" w:type="dxa"/>
              <w:left w:w="90" w:type="dxa"/>
              <w:bottom w:w="90" w:type="dxa"/>
              <w:right w:w="90" w:type="dxa"/>
            </w:tcMar>
            <w:vAlign w:val="center"/>
          </w:tcPr>
          <w:p w14:paraId="54C8404A" w14:textId="77777777" w:rsidR="00E05368" w:rsidRDefault="00AD2FB7">
            <w:pPr>
              <w:spacing w:before="20" w:after="20"/>
              <w:jc w:val="center"/>
            </w:pPr>
            <w:r>
              <w:rPr>
                <w:sz w:val="21"/>
              </w:rPr>
              <w:t>203</w:t>
            </w:r>
          </w:p>
        </w:tc>
      </w:tr>
      <w:tr w:rsidR="00E05368" w14:paraId="6C525785" w14:textId="77777777">
        <w:trPr>
          <w:cantSplit/>
          <w:jc w:val="center"/>
        </w:trPr>
        <w:tc>
          <w:tcPr>
            <w:tcW w:w="3969" w:type="dxa"/>
            <w:tcMar>
              <w:top w:w="90" w:type="dxa"/>
              <w:left w:w="90" w:type="dxa"/>
              <w:bottom w:w="90" w:type="dxa"/>
              <w:right w:w="90" w:type="dxa"/>
            </w:tcMar>
            <w:vAlign w:val="center"/>
          </w:tcPr>
          <w:p w14:paraId="2A9B87DF" w14:textId="77777777" w:rsidR="00E05368" w:rsidRDefault="00AD2FB7">
            <w:pPr>
              <w:spacing w:before="20" w:after="20"/>
              <w:jc w:val="left"/>
            </w:pPr>
            <w:r>
              <w:rPr>
                <w:sz w:val="21"/>
              </w:rPr>
              <w:t>B.05.080.1.a/b, funi pendini</w:t>
            </w:r>
          </w:p>
        </w:tc>
        <w:tc>
          <w:tcPr>
            <w:tcW w:w="1814" w:type="dxa"/>
            <w:tcMar>
              <w:top w:w="90" w:type="dxa"/>
              <w:left w:w="90" w:type="dxa"/>
              <w:bottom w:w="90" w:type="dxa"/>
              <w:right w:w="90" w:type="dxa"/>
            </w:tcMar>
            <w:vAlign w:val="center"/>
          </w:tcPr>
          <w:p w14:paraId="2BB8310F" w14:textId="77777777" w:rsidR="00E05368" w:rsidRDefault="00AD2FB7">
            <w:pPr>
              <w:spacing w:before="20" w:after="20"/>
              <w:jc w:val="center"/>
            </w:pPr>
            <w:r>
              <w:rPr>
                <w:sz w:val="21"/>
              </w:rPr>
              <w:t>€/kg</w:t>
            </w:r>
          </w:p>
        </w:tc>
        <w:tc>
          <w:tcPr>
            <w:tcW w:w="1814" w:type="dxa"/>
            <w:tcMar>
              <w:top w:w="90" w:type="dxa"/>
              <w:left w:w="90" w:type="dxa"/>
              <w:bottom w:w="90" w:type="dxa"/>
              <w:right w:w="90" w:type="dxa"/>
            </w:tcMar>
            <w:vAlign w:val="center"/>
          </w:tcPr>
          <w:p w14:paraId="543EC505" w14:textId="77777777" w:rsidR="00E05368" w:rsidRDefault="00AD2FB7">
            <w:pPr>
              <w:spacing w:before="20" w:after="20"/>
              <w:jc w:val="center"/>
            </w:pPr>
            <w:r>
              <w:rPr>
                <w:sz w:val="21"/>
              </w:rPr>
              <w:t>14,40 / 15,53</w:t>
            </w:r>
          </w:p>
        </w:tc>
        <w:tc>
          <w:tcPr>
            <w:tcW w:w="2041" w:type="dxa"/>
            <w:tcMar>
              <w:top w:w="90" w:type="dxa"/>
              <w:left w:w="90" w:type="dxa"/>
              <w:bottom w:w="90" w:type="dxa"/>
              <w:right w:w="90" w:type="dxa"/>
            </w:tcMar>
            <w:vAlign w:val="center"/>
          </w:tcPr>
          <w:p w14:paraId="07192FFB" w14:textId="77777777" w:rsidR="00E05368" w:rsidRDefault="00AD2FB7">
            <w:pPr>
              <w:spacing w:before="20" w:after="20"/>
              <w:jc w:val="center"/>
            </w:pPr>
            <w:r>
              <w:rPr>
                <w:sz w:val="21"/>
              </w:rPr>
              <w:t>48–49</w:t>
            </w:r>
          </w:p>
        </w:tc>
      </w:tr>
    </w:tbl>
    <w:p w14:paraId="2DF47105" w14:textId="77777777" w:rsidR="00E05368" w:rsidRDefault="00E05368"/>
    <w:p w14:paraId="15A08F48" w14:textId="77777777" w:rsidR="00E05368" w:rsidRDefault="00AD2FB7">
      <w:pPr>
        <w:spacing w:after="140"/>
      </w:pPr>
      <w:r>
        <w:t>ANAS comprende SG 15% e utile 10%; sicurezza specifica esclusa. Pali: armatura separata. Calcestruzzo: casseri e armatura separati. Trefoli: ancoraggi separati. Carpenteria: varo ordinario incluso. Sovrapprezzo ortotropo: sola massa della lastra. Fonte ANAS (https://www.stradeanas.it/sites/default/files/fornitori/doc/elenco%20prezzi/NC-MP_LISTINO-PREZZI-2026-Rev1.pdf).</w:t>
      </w:r>
    </w:p>
    <w:p w14:paraId="4BA5750D" w14:textId="77777777" w:rsidR="00E05368" w:rsidRDefault="00AD2FB7">
      <w:pPr>
        <w:spacing w:after="140"/>
      </w:pPr>
      <w:r>
        <w:t xml:space="preserve">Riscontro RER: A02.046.050, gabbia B450C dei pali, </w:t>
      </w:r>
      <w:r>
        <w:rPr>
          <w:b/>
        </w:rPr>
        <w:t>1,59 €/kg</w:t>
      </w:r>
      <w:r>
        <w:t xml:space="preserve">, pagina PDF 132; A03.007.015.d, fondazione C35/45 XC1-XC2, </w:t>
      </w:r>
      <w:r>
        <w:rPr>
          <w:b/>
        </w:rPr>
        <w:t>257,28 €/m³</w:t>
      </w:r>
      <w:r>
        <w:t xml:space="preserve">, pagina 145. Sono lavorazioni </w:t>
      </w:r>
      <w:r>
        <w:lastRenderedPageBreak/>
        <w:t>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258860E5" w14:textId="77777777" w:rsidR="00E05368" w:rsidRDefault="00AD2FB7">
      <w:pPr>
        <w:pStyle w:val="Titolo2"/>
        <w:keepNext/>
        <w:spacing w:after="140"/>
      </w:pPr>
      <w:bookmarkStart w:id="112" w:name="_Toc241843610"/>
      <w:r>
        <w:t>Valori ANTHEA aggiornati</w:t>
      </w:r>
      <w:bookmarkEnd w:id="11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62B75B11" w14:textId="77777777">
        <w:trPr>
          <w:cantSplit/>
          <w:tblHeader/>
          <w:jc w:val="center"/>
        </w:trPr>
        <w:tc>
          <w:tcPr>
            <w:tcW w:w="3969" w:type="dxa"/>
            <w:shd w:val="clear" w:color="auto" w:fill="E7E6E6"/>
            <w:tcMar>
              <w:top w:w="90" w:type="dxa"/>
              <w:left w:w="90" w:type="dxa"/>
              <w:bottom w:w="90" w:type="dxa"/>
              <w:right w:w="90" w:type="dxa"/>
            </w:tcMar>
            <w:vAlign w:val="center"/>
          </w:tcPr>
          <w:p w14:paraId="7BF9FD9D" w14:textId="77777777" w:rsidR="00E05368" w:rsidRDefault="00AD2FB7">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40837ABA" w14:textId="77777777" w:rsidR="00E05368" w:rsidRDefault="00AD2FB7">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0F0813CE" w14:textId="77777777" w:rsidR="00E05368" w:rsidRDefault="00AD2FB7">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43EC7E55" w14:textId="77777777" w:rsidR="00E05368" w:rsidRDefault="00AD2FB7">
            <w:pPr>
              <w:spacing w:before="20" w:after="20"/>
              <w:jc w:val="left"/>
            </w:pPr>
            <w:r>
              <w:rPr>
                <w:b/>
                <w:sz w:val="21"/>
              </w:rPr>
              <w:t>Valutazione dell'audit</w:t>
            </w:r>
          </w:p>
        </w:tc>
      </w:tr>
      <w:tr w:rsidR="00E05368" w14:paraId="6D7A4268" w14:textId="77777777">
        <w:trPr>
          <w:cantSplit/>
          <w:jc w:val="center"/>
        </w:trPr>
        <w:tc>
          <w:tcPr>
            <w:tcW w:w="3969" w:type="dxa"/>
            <w:tcMar>
              <w:top w:w="90" w:type="dxa"/>
              <w:left w:w="90" w:type="dxa"/>
              <w:bottom w:w="90" w:type="dxa"/>
              <w:right w:w="90" w:type="dxa"/>
            </w:tcMar>
            <w:vAlign w:val="center"/>
          </w:tcPr>
          <w:p w14:paraId="2F2D935D" w14:textId="77777777" w:rsidR="00E05368" w:rsidRDefault="00AD2FB7">
            <w:pPr>
              <w:spacing w:before="20" w:after="20"/>
              <w:jc w:val="left"/>
            </w:pPr>
            <w:r>
              <w:rPr>
                <w:sz w:val="21"/>
              </w:rPr>
              <w:t>Cls impalcato, €/m³</w:t>
            </w:r>
          </w:p>
        </w:tc>
        <w:tc>
          <w:tcPr>
            <w:tcW w:w="1814" w:type="dxa"/>
            <w:tcMar>
              <w:top w:w="90" w:type="dxa"/>
              <w:left w:w="90" w:type="dxa"/>
              <w:bottom w:w="90" w:type="dxa"/>
              <w:right w:w="90" w:type="dxa"/>
            </w:tcMar>
            <w:vAlign w:val="center"/>
          </w:tcPr>
          <w:p w14:paraId="027B17C1" w14:textId="77777777" w:rsidR="00E05368" w:rsidRDefault="00AD2FB7">
            <w:pPr>
              <w:spacing w:before="20" w:after="20"/>
              <w:jc w:val="center"/>
            </w:pPr>
            <w:r>
              <w:rPr>
                <w:sz w:val="21"/>
              </w:rPr>
              <w:t>240</w:t>
            </w:r>
          </w:p>
        </w:tc>
        <w:tc>
          <w:tcPr>
            <w:tcW w:w="1814" w:type="dxa"/>
            <w:tcMar>
              <w:top w:w="90" w:type="dxa"/>
              <w:left w:w="90" w:type="dxa"/>
              <w:bottom w:w="90" w:type="dxa"/>
              <w:right w:w="90" w:type="dxa"/>
            </w:tcMar>
            <w:vAlign w:val="center"/>
          </w:tcPr>
          <w:p w14:paraId="474AE6BC" w14:textId="77777777" w:rsidR="00E05368" w:rsidRDefault="00AD2FB7">
            <w:pPr>
              <w:spacing w:before="20" w:after="20"/>
              <w:jc w:val="center"/>
            </w:pPr>
            <w:r>
              <w:rPr>
                <w:b/>
                <w:sz w:val="21"/>
              </w:rPr>
              <w:t>260</w:t>
            </w:r>
          </w:p>
        </w:tc>
        <w:tc>
          <w:tcPr>
            <w:tcW w:w="2041" w:type="dxa"/>
            <w:tcMar>
              <w:top w:w="90" w:type="dxa"/>
              <w:left w:w="90" w:type="dxa"/>
              <w:bottom w:w="90" w:type="dxa"/>
              <w:right w:w="90" w:type="dxa"/>
            </w:tcMar>
            <w:vAlign w:val="center"/>
          </w:tcPr>
          <w:p w14:paraId="1F8286CE" w14:textId="77777777" w:rsidR="00E05368" w:rsidRDefault="00AD2FB7">
            <w:pPr>
              <w:spacing w:before="20" w:after="20"/>
              <w:jc w:val="left"/>
            </w:pPr>
            <w:r>
              <w:rPr>
                <w:sz w:val="21"/>
              </w:rPr>
              <w:t>Allineamento al materiale iniziale C45/55; altre classi richiedono adeguamento manuale.</w:t>
            </w:r>
          </w:p>
        </w:tc>
      </w:tr>
      <w:tr w:rsidR="00E05368" w14:paraId="76EC30DA" w14:textId="77777777">
        <w:trPr>
          <w:cantSplit/>
          <w:jc w:val="center"/>
        </w:trPr>
        <w:tc>
          <w:tcPr>
            <w:tcW w:w="3969" w:type="dxa"/>
            <w:tcMar>
              <w:top w:w="90" w:type="dxa"/>
              <w:left w:w="90" w:type="dxa"/>
              <w:bottom w:w="90" w:type="dxa"/>
              <w:right w:w="90" w:type="dxa"/>
            </w:tcMar>
            <w:vAlign w:val="center"/>
          </w:tcPr>
          <w:p w14:paraId="06528B1E" w14:textId="77777777" w:rsidR="00E05368" w:rsidRDefault="00AD2FB7">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27AFB0C7" w14:textId="77777777" w:rsidR="00E05368" w:rsidRDefault="00AD2FB7">
            <w:pPr>
              <w:spacing w:before="20" w:after="20"/>
              <w:jc w:val="center"/>
            </w:pPr>
            <w:r>
              <w:rPr>
                <w:sz w:val="21"/>
              </w:rPr>
              <w:t>200</w:t>
            </w:r>
          </w:p>
        </w:tc>
        <w:tc>
          <w:tcPr>
            <w:tcW w:w="1814" w:type="dxa"/>
            <w:tcMar>
              <w:top w:w="90" w:type="dxa"/>
              <w:left w:w="90" w:type="dxa"/>
              <w:bottom w:w="90" w:type="dxa"/>
              <w:right w:w="90" w:type="dxa"/>
            </w:tcMar>
            <w:vAlign w:val="center"/>
          </w:tcPr>
          <w:p w14:paraId="1A1D8296" w14:textId="77777777" w:rsidR="00E05368" w:rsidRDefault="00AD2FB7">
            <w:pPr>
              <w:spacing w:before="20" w:after="20"/>
              <w:jc w:val="center"/>
            </w:pPr>
            <w:r>
              <w:rPr>
                <w:b/>
                <w:sz w:val="21"/>
              </w:rPr>
              <w:t>240</w:t>
            </w:r>
          </w:p>
        </w:tc>
        <w:tc>
          <w:tcPr>
            <w:tcW w:w="2041" w:type="dxa"/>
            <w:tcMar>
              <w:top w:w="90" w:type="dxa"/>
              <w:left w:w="90" w:type="dxa"/>
              <w:bottom w:w="90" w:type="dxa"/>
              <w:right w:w="90" w:type="dxa"/>
            </w:tcMar>
            <w:vAlign w:val="center"/>
          </w:tcPr>
          <w:p w14:paraId="7927621F" w14:textId="77777777" w:rsidR="00E05368" w:rsidRDefault="00AD2FB7">
            <w:pPr>
              <w:spacing w:before="20" w:after="20"/>
              <w:jc w:val="left"/>
            </w:pPr>
            <w:r>
              <w:rPr>
                <w:sz w:val="21"/>
              </w:rPr>
              <w:t>Prezzo medio aggregato; distinguere elevazione/fondazione in un computo di progetto.</w:t>
            </w:r>
          </w:p>
        </w:tc>
      </w:tr>
      <w:tr w:rsidR="00E05368" w14:paraId="2BF7739F" w14:textId="77777777">
        <w:trPr>
          <w:cantSplit/>
          <w:jc w:val="center"/>
        </w:trPr>
        <w:tc>
          <w:tcPr>
            <w:tcW w:w="3969" w:type="dxa"/>
            <w:tcMar>
              <w:top w:w="90" w:type="dxa"/>
              <w:left w:w="90" w:type="dxa"/>
              <w:bottom w:w="90" w:type="dxa"/>
              <w:right w:w="90" w:type="dxa"/>
            </w:tcMar>
            <w:vAlign w:val="center"/>
          </w:tcPr>
          <w:p w14:paraId="5E1B031F" w14:textId="77777777" w:rsidR="00E05368" w:rsidRDefault="00AD2FB7">
            <w:pPr>
              <w:spacing w:before="20" w:after="20"/>
              <w:jc w:val="left"/>
            </w:pPr>
            <w:r>
              <w:rPr>
                <w:sz w:val="21"/>
              </w:rPr>
              <w:t>Armatura ordinaria, €/t</w:t>
            </w:r>
          </w:p>
        </w:tc>
        <w:tc>
          <w:tcPr>
            <w:tcW w:w="1814" w:type="dxa"/>
            <w:tcMar>
              <w:top w:w="90" w:type="dxa"/>
              <w:left w:w="90" w:type="dxa"/>
              <w:bottom w:w="90" w:type="dxa"/>
              <w:right w:w="90" w:type="dxa"/>
            </w:tcMar>
            <w:vAlign w:val="center"/>
          </w:tcPr>
          <w:p w14:paraId="4D5393B4" w14:textId="77777777" w:rsidR="00E05368" w:rsidRDefault="00AD2FB7">
            <w:pPr>
              <w:spacing w:before="20" w:after="20"/>
              <w:jc w:val="center"/>
            </w:pPr>
            <w:r>
              <w:rPr>
                <w:sz w:val="21"/>
              </w:rPr>
              <w:t>1.100</w:t>
            </w:r>
          </w:p>
        </w:tc>
        <w:tc>
          <w:tcPr>
            <w:tcW w:w="1814" w:type="dxa"/>
            <w:tcMar>
              <w:top w:w="90" w:type="dxa"/>
              <w:left w:w="90" w:type="dxa"/>
              <w:bottom w:w="90" w:type="dxa"/>
              <w:right w:w="90" w:type="dxa"/>
            </w:tcMar>
            <w:vAlign w:val="center"/>
          </w:tcPr>
          <w:p w14:paraId="1A563942" w14:textId="77777777" w:rsidR="00E05368" w:rsidRDefault="00AD2FB7">
            <w:pPr>
              <w:spacing w:before="20" w:after="20"/>
              <w:jc w:val="center"/>
            </w:pPr>
            <w:r>
              <w:rPr>
                <w:b/>
                <w:sz w:val="21"/>
              </w:rPr>
              <w:t>1.660</w:t>
            </w:r>
          </w:p>
        </w:tc>
        <w:tc>
          <w:tcPr>
            <w:tcW w:w="2041" w:type="dxa"/>
            <w:tcMar>
              <w:top w:w="90" w:type="dxa"/>
              <w:left w:w="90" w:type="dxa"/>
              <w:bottom w:w="90" w:type="dxa"/>
              <w:right w:w="90" w:type="dxa"/>
            </w:tcMar>
            <w:vAlign w:val="center"/>
          </w:tcPr>
          <w:p w14:paraId="78DF5CC9" w14:textId="77777777" w:rsidR="00E05368" w:rsidRDefault="00AD2FB7">
            <w:pPr>
              <w:spacing w:before="20" w:after="20"/>
              <w:jc w:val="left"/>
            </w:pPr>
            <w:r>
              <w:rPr>
                <w:sz w:val="21"/>
              </w:rPr>
              <w:t>Il vecchio valore era basso per fornitura e posa; conversione kg/t verificata.</w:t>
            </w:r>
          </w:p>
        </w:tc>
      </w:tr>
      <w:tr w:rsidR="00E05368" w14:paraId="5FAF613E" w14:textId="77777777">
        <w:trPr>
          <w:cantSplit/>
          <w:jc w:val="center"/>
        </w:trPr>
        <w:tc>
          <w:tcPr>
            <w:tcW w:w="3969" w:type="dxa"/>
            <w:tcMar>
              <w:top w:w="90" w:type="dxa"/>
              <w:left w:w="90" w:type="dxa"/>
              <w:bottom w:w="90" w:type="dxa"/>
              <w:right w:w="90" w:type="dxa"/>
            </w:tcMar>
            <w:vAlign w:val="center"/>
          </w:tcPr>
          <w:p w14:paraId="4F1B641E" w14:textId="77777777" w:rsidR="00E05368" w:rsidRDefault="00AD2FB7">
            <w:pPr>
              <w:spacing w:before="20" w:after="20"/>
              <w:jc w:val="left"/>
            </w:pPr>
            <w:r>
              <w:rPr>
                <w:sz w:val="21"/>
              </w:rPr>
              <w:t>Precompressione, €/t</w:t>
            </w:r>
          </w:p>
        </w:tc>
        <w:tc>
          <w:tcPr>
            <w:tcW w:w="1814" w:type="dxa"/>
            <w:tcMar>
              <w:top w:w="90" w:type="dxa"/>
              <w:left w:w="90" w:type="dxa"/>
              <w:bottom w:w="90" w:type="dxa"/>
              <w:right w:w="90" w:type="dxa"/>
            </w:tcMar>
            <w:vAlign w:val="center"/>
          </w:tcPr>
          <w:p w14:paraId="68DCA611" w14:textId="77777777" w:rsidR="00E05368" w:rsidRDefault="00AD2FB7">
            <w:pPr>
              <w:spacing w:before="20" w:after="20"/>
              <w:jc w:val="center"/>
            </w:pPr>
            <w:r>
              <w:rPr>
                <w:sz w:val="21"/>
              </w:rPr>
              <w:t>3.600</w:t>
            </w:r>
          </w:p>
        </w:tc>
        <w:tc>
          <w:tcPr>
            <w:tcW w:w="1814" w:type="dxa"/>
            <w:tcMar>
              <w:top w:w="90" w:type="dxa"/>
              <w:left w:w="90" w:type="dxa"/>
              <w:bottom w:w="90" w:type="dxa"/>
              <w:right w:w="90" w:type="dxa"/>
            </w:tcMar>
            <w:vAlign w:val="center"/>
          </w:tcPr>
          <w:p w14:paraId="73DBCBD7" w14:textId="77777777" w:rsidR="00E05368" w:rsidRDefault="00AD2FB7">
            <w:pPr>
              <w:spacing w:before="20" w:after="20"/>
              <w:jc w:val="center"/>
            </w:pPr>
            <w:r>
              <w:rPr>
                <w:sz w:val="21"/>
              </w:rPr>
              <w:t>3.600</w:t>
            </w:r>
          </w:p>
        </w:tc>
        <w:tc>
          <w:tcPr>
            <w:tcW w:w="2041" w:type="dxa"/>
            <w:tcMar>
              <w:top w:w="90" w:type="dxa"/>
              <w:left w:w="90" w:type="dxa"/>
              <w:bottom w:w="90" w:type="dxa"/>
              <w:right w:w="90" w:type="dxa"/>
            </w:tcMar>
            <w:vAlign w:val="center"/>
          </w:tcPr>
          <w:p w14:paraId="5227E600" w14:textId="77777777" w:rsidR="00E05368" w:rsidRDefault="00AD2FB7">
            <w:pPr>
              <w:spacing w:before="20" w:after="20"/>
              <w:jc w:val="left"/>
            </w:pPr>
            <w:r>
              <w:rPr>
                <w:sz w:val="21"/>
              </w:rPr>
              <w:t>Riserva di sistema; non assimilabile al solo materiale. Testate e configurazione non sono computate analiticamente.</w:t>
            </w:r>
          </w:p>
        </w:tc>
      </w:tr>
      <w:tr w:rsidR="00E05368" w14:paraId="0AFBFB49" w14:textId="77777777">
        <w:trPr>
          <w:cantSplit/>
          <w:jc w:val="center"/>
        </w:trPr>
        <w:tc>
          <w:tcPr>
            <w:tcW w:w="3969" w:type="dxa"/>
            <w:tcMar>
              <w:top w:w="90" w:type="dxa"/>
              <w:left w:w="90" w:type="dxa"/>
              <w:bottom w:w="90" w:type="dxa"/>
              <w:right w:w="90" w:type="dxa"/>
            </w:tcMar>
            <w:vAlign w:val="center"/>
          </w:tcPr>
          <w:p w14:paraId="66328028" w14:textId="77777777" w:rsidR="00E05368" w:rsidRDefault="00AD2FB7">
            <w:pPr>
              <w:spacing w:before="20" w:after="20"/>
              <w:jc w:val="left"/>
            </w:pPr>
            <w:r>
              <w:rPr>
                <w:sz w:val="21"/>
              </w:rPr>
              <w:t>Carpenteria ordinaria, €/t</w:t>
            </w:r>
          </w:p>
        </w:tc>
        <w:tc>
          <w:tcPr>
            <w:tcW w:w="1814" w:type="dxa"/>
            <w:tcMar>
              <w:top w:w="90" w:type="dxa"/>
              <w:left w:w="90" w:type="dxa"/>
              <w:bottom w:w="90" w:type="dxa"/>
              <w:right w:w="90" w:type="dxa"/>
            </w:tcMar>
            <w:vAlign w:val="center"/>
          </w:tcPr>
          <w:p w14:paraId="3A6B694E" w14:textId="77777777" w:rsidR="00E05368" w:rsidRDefault="00AD2FB7">
            <w:pPr>
              <w:spacing w:before="20" w:after="20"/>
              <w:jc w:val="center"/>
            </w:pPr>
            <w:r>
              <w:rPr>
                <w:sz w:val="21"/>
              </w:rPr>
              <w:t>3.500</w:t>
            </w:r>
          </w:p>
        </w:tc>
        <w:tc>
          <w:tcPr>
            <w:tcW w:w="1814" w:type="dxa"/>
            <w:tcMar>
              <w:top w:w="90" w:type="dxa"/>
              <w:left w:w="90" w:type="dxa"/>
              <w:bottom w:w="90" w:type="dxa"/>
              <w:right w:w="90" w:type="dxa"/>
            </w:tcMar>
            <w:vAlign w:val="center"/>
          </w:tcPr>
          <w:p w14:paraId="45B3A8F5" w14:textId="77777777" w:rsidR="00E05368" w:rsidRDefault="00AD2FB7">
            <w:pPr>
              <w:spacing w:before="20" w:after="20"/>
              <w:jc w:val="center"/>
            </w:pPr>
            <w:r>
              <w:rPr>
                <w:sz w:val="21"/>
              </w:rPr>
              <w:t>3.500</w:t>
            </w:r>
          </w:p>
        </w:tc>
        <w:tc>
          <w:tcPr>
            <w:tcW w:w="2041" w:type="dxa"/>
            <w:tcMar>
              <w:top w:w="90" w:type="dxa"/>
              <w:left w:w="90" w:type="dxa"/>
              <w:bottom w:w="90" w:type="dxa"/>
              <w:right w:w="90" w:type="dxa"/>
            </w:tcMar>
            <w:vAlign w:val="center"/>
          </w:tcPr>
          <w:p w14:paraId="18658DC2" w14:textId="77777777" w:rsidR="00E05368" w:rsidRDefault="00AD2FB7">
            <w:pPr>
              <w:spacing w:before="20" w:after="20"/>
              <w:jc w:val="left"/>
            </w:pPr>
            <w:r>
              <w:rPr>
                <w:sz w:val="21"/>
              </w:rPr>
              <w:t>Riferimento plausibile; controllare protezione e modalità costruttiva.</w:t>
            </w:r>
          </w:p>
        </w:tc>
      </w:tr>
      <w:tr w:rsidR="00E05368" w14:paraId="7A275E7A" w14:textId="77777777">
        <w:trPr>
          <w:cantSplit/>
          <w:jc w:val="center"/>
        </w:trPr>
        <w:tc>
          <w:tcPr>
            <w:tcW w:w="3969" w:type="dxa"/>
            <w:tcMar>
              <w:top w:w="90" w:type="dxa"/>
              <w:left w:w="90" w:type="dxa"/>
              <w:bottom w:w="90" w:type="dxa"/>
              <w:right w:w="90" w:type="dxa"/>
            </w:tcMar>
            <w:vAlign w:val="center"/>
          </w:tcPr>
          <w:p w14:paraId="7FE3CEA5" w14:textId="77777777" w:rsidR="00E05368" w:rsidRDefault="00AD2FB7">
            <w:pPr>
              <w:spacing w:before="20" w:after="20"/>
              <w:jc w:val="left"/>
            </w:pPr>
            <w:r>
              <w:rPr>
                <w:sz w:val="21"/>
              </w:rPr>
              <w:lastRenderedPageBreak/>
              <w:t>Cassoni, €/t</w:t>
            </w:r>
          </w:p>
        </w:tc>
        <w:tc>
          <w:tcPr>
            <w:tcW w:w="1814" w:type="dxa"/>
            <w:tcMar>
              <w:top w:w="90" w:type="dxa"/>
              <w:left w:w="90" w:type="dxa"/>
              <w:bottom w:w="90" w:type="dxa"/>
              <w:right w:w="90" w:type="dxa"/>
            </w:tcMar>
            <w:vAlign w:val="center"/>
          </w:tcPr>
          <w:p w14:paraId="617B99CF" w14:textId="77777777" w:rsidR="00E05368" w:rsidRDefault="00AD2FB7">
            <w:pPr>
              <w:spacing w:before="20" w:after="20"/>
              <w:jc w:val="center"/>
            </w:pPr>
            <w:r>
              <w:rPr>
                <w:sz w:val="21"/>
              </w:rPr>
              <w:t>4.000</w:t>
            </w:r>
          </w:p>
        </w:tc>
        <w:tc>
          <w:tcPr>
            <w:tcW w:w="1814" w:type="dxa"/>
            <w:tcMar>
              <w:top w:w="90" w:type="dxa"/>
              <w:left w:w="90" w:type="dxa"/>
              <w:bottom w:w="90" w:type="dxa"/>
              <w:right w:w="90" w:type="dxa"/>
            </w:tcMar>
            <w:vAlign w:val="center"/>
          </w:tcPr>
          <w:p w14:paraId="5DC87C6E" w14:textId="77777777" w:rsidR="00E05368" w:rsidRDefault="00AD2FB7">
            <w:pPr>
              <w:spacing w:before="20" w:after="20"/>
              <w:jc w:val="center"/>
            </w:pPr>
            <w:r>
              <w:rPr>
                <w:sz w:val="21"/>
              </w:rPr>
              <w:t>4.000</w:t>
            </w:r>
          </w:p>
        </w:tc>
        <w:tc>
          <w:tcPr>
            <w:tcW w:w="2041" w:type="dxa"/>
            <w:tcMar>
              <w:top w:w="90" w:type="dxa"/>
              <w:left w:w="90" w:type="dxa"/>
              <w:bottom w:w="90" w:type="dxa"/>
              <w:right w:w="90" w:type="dxa"/>
            </w:tcMar>
            <w:vAlign w:val="center"/>
          </w:tcPr>
          <w:p w14:paraId="6F5A66D1" w14:textId="77777777" w:rsidR="00E05368" w:rsidRDefault="00AD2FB7">
            <w:pPr>
              <w:spacing w:before="20" w:after="20"/>
              <w:jc w:val="left"/>
            </w:pPr>
            <w:r>
              <w:rPr>
                <w:sz w:val="21"/>
              </w:rPr>
              <w:t>Maggiorazione convenzionale, non voce ANAS esatta.</w:t>
            </w:r>
          </w:p>
        </w:tc>
      </w:tr>
      <w:tr w:rsidR="00E05368" w14:paraId="66F9972F" w14:textId="77777777">
        <w:trPr>
          <w:cantSplit/>
          <w:jc w:val="center"/>
        </w:trPr>
        <w:tc>
          <w:tcPr>
            <w:tcW w:w="3969" w:type="dxa"/>
            <w:tcMar>
              <w:top w:w="90" w:type="dxa"/>
              <w:left w:w="90" w:type="dxa"/>
              <w:bottom w:w="90" w:type="dxa"/>
              <w:right w:w="90" w:type="dxa"/>
            </w:tcMar>
            <w:vAlign w:val="center"/>
          </w:tcPr>
          <w:p w14:paraId="53606694" w14:textId="77777777" w:rsidR="00E05368" w:rsidRDefault="00AD2FB7">
            <w:pPr>
              <w:spacing w:before="20" w:after="20"/>
              <w:jc w:val="left"/>
            </w:pPr>
            <w:r>
              <w:rPr>
                <w:sz w:val="21"/>
              </w:rPr>
              <w:t>Casseforme, €/m²</w:t>
            </w:r>
          </w:p>
        </w:tc>
        <w:tc>
          <w:tcPr>
            <w:tcW w:w="1814" w:type="dxa"/>
            <w:tcMar>
              <w:top w:w="90" w:type="dxa"/>
              <w:left w:w="90" w:type="dxa"/>
              <w:bottom w:w="90" w:type="dxa"/>
              <w:right w:w="90" w:type="dxa"/>
            </w:tcMar>
            <w:vAlign w:val="center"/>
          </w:tcPr>
          <w:p w14:paraId="344C2A23" w14:textId="77777777" w:rsidR="00E05368" w:rsidRDefault="00AD2FB7">
            <w:pPr>
              <w:spacing w:before="20" w:after="20"/>
              <w:jc w:val="center"/>
            </w:pPr>
            <w:r>
              <w:rPr>
                <w:sz w:val="21"/>
              </w:rPr>
              <w:t>50</w:t>
            </w:r>
          </w:p>
        </w:tc>
        <w:tc>
          <w:tcPr>
            <w:tcW w:w="1814" w:type="dxa"/>
            <w:tcMar>
              <w:top w:w="90" w:type="dxa"/>
              <w:left w:w="90" w:type="dxa"/>
              <w:bottom w:w="90" w:type="dxa"/>
              <w:right w:w="90" w:type="dxa"/>
            </w:tcMar>
            <w:vAlign w:val="center"/>
          </w:tcPr>
          <w:p w14:paraId="68F9498B" w14:textId="77777777" w:rsidR="00E05368" w:rsidRDefault="00AD2FB7">
            <w:pPr>
              <w:spacing w:before="20" w:after="20"/>
              <w:jc w:val="center"/>
            </w:pPr>
            <w:r>
              <w:rPr>
                <w:sz w:val="21"/>
              </w:rPr>
              <w:t>50</w:t>
            </w:r>
          </w:p>
        </w:tc>
        <w:tc>
          <w:tcPr>
            <w:tcW w:w="2041" w:type="dxa"/>
            <w:tcMar>
              <w:top w:w="90" w:type="dxa"/>
              <w:left w:w="90" w:type="dxa"/>
              <w:bottom w:w="90" w:type="dxa"/>
              <w:right w:w="90" w:type="dxa"/>
            </w:tcMar>
            <w:vAlign w:val="center"/>
          </w:tcPr>
          <w:p w14:paraId="3E87489D" w14:textId="77777777" w:rsidR="00E05368" w:rsidRDefault="00AD2FB7">
            <w:pPr>
              <w:spacing w:before="20" w:after="20"/>
              <w:jc w:val="left"/>
            </w:pPr>
            <w:r>
              <w:rPr>
                <w:sz w:val="21"/>
              </w:rPr>
              <w:t>Plausibile ordine di grandezza; sostegni alti e centine non risolti.</w:t>
            </w:r>
          </w:p>
        </w:tc>
      </w:tr>
      <w:tr w:rsidR="00E05368" w14:paraId="5F701782" w14:textId="77777777">
        <w:trPr>
          <w:cantSplit/>
          <w:jc w:val="center"/>
        </w:trPr>
        <w:tc>
          <w:tcPr>
            <w:tcW w:w="3969" w:type="dxa"/>
            <w:tcMar>
              <w:top w:w="90" w:type="dxa"/>
              <w:left w:w="90" w:type="dxa"/>
              <w:bottom w:w="90" w:type="dxa"/>
              <w:right w:w="90" w:type="dxa"/>
            </w:tcMar>
            <w:vAlign w:val="center"/>
          </w:tcPr>
          <w:p w14:paraId="1029D259" w14:textId="77777777" w:rsidR="00E05368" w:rsidRDefault="00AD2FB7">
            <w:pPr>
              <w:spacing w:before="20" w:after="20"/>
              <w:jc w:val="left"/>
            </w:pPr>
            <w:r>
              <w:rPr>
                <w:sz w:val="21"/>
              </w:rPr>
              <w:t>Pali Ø1 / Ø1,5, €/m</w:t>
            </w:r>
          </w:p>
        </w:tc>
        <w:tc>
          <w:tcPr>
            <w:tcW w:w="1814" w:type="dxa"/>
            <w:tcMar>
              <w:top w:w="90" w:type="dxa"/>
              <w:left w:w="90" w:type="dxa"/>
              <w:bottom w:w="90" w:type="dxa"/>
              <w:right w:w="90" w:type="dxa"/>
            </w:tcMar>
            <w:vAlign w:val="center"/>
          </w:tcPr>
          <w:p w14:paraId="2F7765DE" w14:textId="77777777" w:rsidR="00E05368" w:rsidRDefault="00AD2FB7">
            <w:pPr>
              <w:spacing w:before="20" w:after="20"/>
              <w:jc w:val="center"/>
            </w:pPr>
            <w:r>
              <w:rPr>
                <w:sz w:val="21"/>
              </w:rPr>
              <w:t>300 / 550</w:t>
            </w:r>
          </w:p>
        </w:tc>
        <w:tc>
          <w:tcPr>
            <w:tcW w:w="1814" w:type="dxa"/>
            <w:tcMar>
              <w:top w:w="90" w:type="dxa"/>
              <w:left w:w="90" w:type="dxa"/>
              <w:bottom w:w="90" w:type="dxa"/>
              <w:right w:w="90" w:type="dxa"/>
            </w:tcMar>
            <w:vAlign w:val="center"/>
          </w:tcPr>
          <w:p w14:paraId="128BBEB5" w14:textId="77777777" w:rsidR="00E05368" w:rsidRDefault="00AD2FB7">
            <w:pPr>
              <w:spacing w:before="20" w:after="20"/>
              <w:jc w:val="center"/>
            </w:pPr>
            <w:r>
              <w:rPr>
                <w:sz w:val="21"/>
              </w:rPr>
              <w:t>300 / 550</w:t>
            </w:r>
          </w:p>
        </w:tc>
        <w:tc>
          <w:tcPr>
            <w:tcW w:w="2041" w:type="dxa"/>
            <w:tcMar>
              <w:top w:w="90" w:type="dxa"/>
              <w:left w:w="90" w:type="dxa"/>
              <w:bottom w:w="90" w:type="dxa"/>
              <w:right w:w="90" w:type="dxa"/>
            </w:tcMar>
            <w:vAlign w:val="center"/>
          </w:tcPr>
          <w:p w14:paraId="161FDD0E" w14:textId="77777777" w:rsidR="00E05368" w:rsidRDefault="00AD2FB7">
            <w:pPr>
              <w:spacing w:before="20" w:after="20"/>
              <w:jc w:val="left"/>
            </w:pPr>
            <w:r>
              <w:rPr>
                <w:sz w:val="21"/>
              </w:rPr>
              <w:t>Vicini ai riferimenti; non includono automaticamente tutte le condizioni di perforazione.</w:t>
            </w:r>
          </w:p>
        </w:tc>
      </w:tr>
      <w:tr w:rsidR="00E05368" w14:paraId="1A3876E3" w14:textId="77777777">
        <w:trPr>
          <w:cantSplit/>
          <w:jc w:val="center"/>
        </w:trPr>
        <w:tc>
          <w:tcPr>
            <w:tcW w:w="3969" w:type="dxa"/>
            <w:tcMar>
              <w:top w:w="90" w:type="dxa"/>
              <w:left w:w="90" w:type="dxa"/>
              <w:bottom w:w="90" w:type="dxa"/>
              <w:right w:w="90" w:type="dxa"/>
            </w:tcMar>
            <w:vAlign w:val="center"/>
          </w:tcPr>
          <w:p w14:paraId="6A42C39F" w14:textId="77777777" w:rsidR="00E05368" w:rsidRDefault="00AD2FB7">
            <w:pPr>
              <w:spacing w:before="20" w:after="20"/>
              <w:jc w:val="left"/>
            </w:pPr>
            <w:r>
              <w:rPr>
                <w:sz w:val="21"/>
              </w:rPr>
              <w:t>Appoggi, €/cad</w:t>
            </w:r>
          </w:p>
        </w:tc>
        <w:tc>
          <w:tcPr>
            <w:tcW w:w="1814" w:type="dxa"/>
            <w:tcMar>
              <w:top w:w="90" w:type="dxa"/>
              <w:left w:w="90" w:type="dxa"/>
              <w:bottom w:w="90" w:type="dxa"/>
              <w:right w:w="90" w:type="dxa"/>
            </w:tcMar>
            <w:vAlign w:val="center"/>
          </w:tcPr>
          <w:p w14:paraId="1E578C19" w14:textId="77777777" w:rsidR="00E05368" w:rsidRDefault="00AD2FB7">
            <w:pPr>
              <w:spacing w:before="20" w:after="20"/>
              <w:jc w:val="center"/>
            </w:pPr>
            <w:r>
              <w:rPr>
                <w:sz w:val="21"/>
              </w:rPr>
              <w:t>1.600</w:t>
            </w:r>
          </w:p>
        </w:tc>
        <w:tc>
          <w:tcPr>
            <w:tcW w:w="1814" w:type="dxa"/>
            <w:tcMar>
              <w:top w:w="90" w:type="dxa"/>
              <w:left w:w="90" w:type="dxa"/>
              <w:bottom w:w="90" w:type="dxa"/>
              <w:right w:w="90" w:type="dxa"/>
            </w:tcMar>
            <w:vAlign w:val="center"/>
          </w:tcPr>
          <w:p w14:paraId="1FA64CB0" w14:textId="77777777" w:rsidR="00E05368" w:rsidRDefault="00AD2FB7">
            <w:pPr>
              <w:spacing w:before="20" w:after="20"/>
              <w:jc w:val="center"/>
            </w:pPr>
            <w:r>
              <w:rPr>
                <w:b/>
                <w:sz w:val="21"/>
              </w:rPr>
              <w:t>5.000</w:t>
            </w:r>
          </w:p>
        </w:tc>
        <w:tc>
          <w:tcPr>
            <w:tcW w:w="2041" w:type="dxa"/>
            <w:tcMar>
              <w:top w:w="90" w:type="dxa"/>
              <w:left w:w="90" w:type="dxa"/>
              <w:bottom w:w="90" w:type="dxa"/>
              <w:right w:w="90" w:type="dxa"/>
            </w:tcMar>
            <w:vAlign w:val="center"/>
          </w:tcPr>
          <w:p w14:paraId="49D8B8DB" w14:textId="77777777" w:rsidR="00E05368" w:rsidRDefault="00AD2FB7">
            <w:pPr>
              <w:spacing w:before="20" w:after="20"/>
              <w:jc w:val="left"/>
            </w:pPr>
            <w:r>
              <w:rPr>
                <w:sz w:val="21"/>
              </w:rPr>
              <w:t>Indennità media, non dimensionamento né conversione universale dal prezzario.</w:t>
            </w:r>
          </w:p>
        </w:tc>
      </w:tr>
      <w:tr w:rsidR="00E05368" w14:paraId="223D556F" w14:textId="77777777">
        <w:trPr>
          <w:cantSplit/>
          <w:jc w:val="center"/>
        </w:trPr>
        <w:tc>
          <w:tcPr>
            <w:tcW w:w="3969" w:type="dxa"/>
            <w:tcMar>
              <w:top w:w="90" w:type="dxa"/>
              <w:left w:w="90" w:type="dxa"/>
              <w:bottom w:w="90" w:type="dxa"/>
              <w:right w:w="90" w:type="dxa"/>
            </w:tcMar>
            <w:vAlign w:val="center"/>
          </w:tcPr>
          <w:p w14:paraId="0335A754" w14:textId="77777777" w:rsidR="00E05368" w:rsidRDefault="00AD2FB7">
            <w:pPr>
              <w:spacing w:before="20" w:after="20"/>
              <w:jc w:val="left"/>
            </w:pPr>
            <w:r>
              <w:rPr>
                <w:sz w:val="21"/>
              </w:rPr>
              <w:t>Giunti, €/m</w:t>
            </w:r>
          </w:p>
        </w:tc>
        <w:tc>
          <w:tcPr>
            <w:tcW w:w="1814" w:type="dxa"/>
            <w:tcMar>
              <w:top w:w="90" w:type="dxa"/>
              <w:left w:w="90" w:type="dxa"/>
              <w:bottom w:w="90" w:type="dxa"/>
              <w:right w:w="90" w:type="dxa"/>
            </w:tcMar>
            <w:vAlign w:val="center"/>
          </w:tcPr>
          <w:p w14:paraId="3C60F238" w14:textId="77777777" w:rsidR="00E05368" w:rsidRDefault="00AD2FB7">
            <w:pPr>
              <w:spacing w:before="20" w:after="20"/>
              <w:jc w:val="center"/>
            </w:pPr>
            <w:r>
              <w:rPr>
                <w:sz w:val="21"/>
              </w:rPr>
              <w:t>2.400</w:t>
            </w:r>
          </w:p>
        </w:tc>
        <w:tc>
          <w:tcPr>
            <w:tcW w:w="1814" w:type="dxa"/>
            <w:tcMar>
              <w:top w:w="90" w:type="dxa"/>
              <w:left w:w="90" w:type="dxa"/>
              <w:bottom w:w="90" w:type="dxa"/>
              <w:right w:w="90" w:type="dxa"/>
            </w:tcMar>
            <w:vAlign w:val="center"/>
          </w:tcPr>
          <w:p w14:paraId="6E392ABB" w14:textId="77777777" w:rsidR="00E05368" w:rsidRDefault="00AD2FB7">
            <w:pPr>
              <w:spacing w:before="20" w:after="20"/>
              <w:jc w:val="center"/>
            </w:pPr>
            <w:r>
              <w:rPr>
                <w:sz w:val="21"/>
              </w:rPr>
              <w:t>2.400</w:t>
            </w:r>
          </w:p>
        </w:tc>
        <w:tc>
          <w:tcPr>
            <w:tcW w:w="2041" w:type="dxa"/>
            <w:tcMar>
              <w:top w:w="90" w:type="dxa"/>
              <w:left w:w="90" w:type="dxa"/>
              <w:bottom w:w="90" w:type="dxa"/>
              <w:right w:w="90" w:type="dxa"/>
            </w:tcMar>
            <w:vAlign w:val="center"/>
          </w:tcPr>
          <w:p w14:paraId="2229375B" w14:textId="77777777" w:rsidR="00E05368" w:rsidRDefault="00AD2FB7">
            <w:pPr>
              <w:spacing w:before="20" w:after="20"/>
              <w:jc w:val="left"/>
            </w:pPr>
            <w:r>
              <w:rPr>
                <w:sz w:val="21"/>
              </w:rPr>
              <w:t>Utilizzabile solo come stima per movimenti moderati; grandi ponti richiedono prezzi specifici.</w:t>
            </w:r>
          </w:p>
        </w:tc>
      </w:tr>
      <w:tr w:rsidR="00E05368" w14:paraId="00E4A3FA" w14:textId="77777777">
        <w:trPr>
          <w:cantSplit/>
          <w:jc w:val="center"/>
        </w:trPr>
        <w:tc>
          <w:tcPr>
            <w:tcW w:w="3969" w:type="dxa"/>
            <w:tcMar>
              <w:top w:w="90" w:type="dxa"/>
              <w:left w:w="90" w:type="dxa"/>
              <w:bottom w:w="90" w:type="dxa"/>
              <w:right w:w="90" w:type="dxa"/>
            </w:tcMar>
            <w:vAlign w:val="center"/>
          </w:tcPr>
          <w:p w14:paraId="26033FB8" w14:textId="77777777" w:rsidR="00E05368" w:rsidRDefault="00AD2FB7">
            <w:pPr>
              <w:spacing w:before="20" w:after="20"/>
              <w:jc w:val="left"/>
            </w:pPr>
            <w:r>
              <w:rPr>
                <w:sz w:val="21"/>
              </w:rPr>
              <w:t>Barriere, €/m</w:t>
            </w:r>
          </w:p>
        </w:tc>
        <w:tc>
          <w:tcPr>
            <w:tcW w:w="1814" w:type="dxa"/>
            <w:tcMar>
              <w:top w:w="90" w:type="dxa"/>
              <w:left w:w="90" w:type="dxa"/>
              <w:bottom w:w="90" w:type="dxa"/>
              <w:right w:w="90" w:type="dxa"/>
            </w:tcMar>
            <w:vAlign w:val="center"/>
          </w:tcPr>
          <w:p w14:paraId="65B038C1" w14:textId="77777777" w:rsidR="00E05368" w:rsidRDefault="00AD2FB7">
            <w:pPr>
              <w:spacing w:before="20" w:after="20"/>
              <w:jc w:val="center"/>
            </w:pPr>
            <w:r>
              <w:rPr>
                <w:sz w:val="21"/>
              </w:rPr>
              <w:t>240</w:t>
            </w:r>
          </w:p>
        </w:tc>
        <w:tc>
          <w:tcPr>
            <w:tcW w:w="1814" w:type="dxa"/>
            <w:tcMar>
              <w:top w:w="90" w:type="dxa"/>
              <w:left w:w="90" w:type="dxa"/>
              <w:bottom w:w="90" w:type="dxa"/>
              <w:right w:w="90" w:type="dxa"/>
            </w:tcMar>
            <w:vAlign w:val="center"/>
          </w:tcPr>
          <w:p w14:paraId="347E25D2" w14:textId="77777777" w:rsidR="00E05368" w:rsidRDefault="00AD2FB7">
            <w:pPr>
              <w:spacing w:before="20" w:after="20"/>
              <w:jc w:val="center"/>
            </w:pPr>
            <w:r>
              <w:rPr>
                <w:b/>
                <w:sz w:val="21"/>
              </w:rPr>
              <w:t>360</w:t>
            </w:r>
          </w:p>
        </w:tc>
        <w:tc>
          <w:tcPr>
            <w:tcW w:w="2041" w:type="dxa"/>
            <w:tcMar>
              <w:top w:w="90" w:type="dxa"/>
              <w:left w:w="90" w:type="dxa"/>
              <w:bottom w:w="90" w:type="dxa"/>
              <w:right w:w="90" w:type="dxa"/>
            </w:tcMar>
            <w:vAlign w:val="center"/>
          </w:tcPr>
          <w:p w14:paraId="667DBDBB" w14:textId="77777777" w:rsidR="00E05368" w:rsidRDefault="00AD2FB7">
            <w:pPr>
              <w:spacing w:before="20" w:after="20"/>
              <w:jc w:val="left"/>
            </w:pPr>
            <w:r>
              <w:rPr>
                <w:sz w:val="21"/>
              </w:rPr>
              <w:t>Il precedente valore era debole per bordo ponte ad alta capacità.</w:t>
            </w:r>
          </w:p>
        </w:tc>
      </w:tr>
      <w:tr w:rsidR="00E05368" w14:paraId="530A249E" w14:textId="77777777">
        <w:trPr>
          <w:cantSplit/>
          <w:jc w:val="center"/>
        </w:trPr>
        <w:tc>
          <w:tcPr>
            <w:tcW w:w="3969" w:type="dxa"/>
            <w:tcMar>
              <w:top w:w="90" w:type="dxa"/>
              <w:left w:w="90" w:type="dxa"/>
              <w:bottom w:w="90" w:type="dxa"/>
              <w:right w:w="90" w:type="dxa"/>
            </w:tcMar>
            <w:vAlign w:val="center"/>
          </w:tcPr>
          <w:p w14:paraId="5E7356A8" w14:textId="77777777" w:rsidR="00E05368" w:rsidRDefault="00AD2FB7">
            <w:pPr>
              <w:spacing w:before="20" w:after="20"/>
              <w:jc w:val="left"/>
            </w:pPr>
            <w:r>
              <w:rPr>
                <w:sz w:val="21"/>
              </w:rPr>
              <w:t>Pavimentazione, €/m²</w:t>
            </w:r>
          </w:p>
        </w:tc>
        <w:tc>
          <w:tcPr>
            <w:tcW w:w="1814" w:type="dxa"/>
            <w:tcMar>
              <w:top w:w="90" w:type="dxa"/>
              <w:left w:w="90" w:type="dxa"/>
              <w:bottom w:w="90" w:type="dxa"/>
              <w:right w:w="90" w:type="dxa"/>
            </w:tcMar>
            <w:vAlign w:val="center"/>
          </w:tcPr>
          <w:p w14:paraId="09D044A6" w14:textId="77777777" w:rsidR="00E05368" w:rsidRDefault="00AD2FB7">
            <w:pPr>
              <w:spacing w:before="20" w:after="20"/>
              <w:jc w:val="center"/>
            </w:pPr>
            <w:r>
              <w:rPr>
                <w:sz w:val="21"/>
              </w:rPr>
              <w:t>32</w:t>
            </w:r>
          </w:p>
        </w:tc>
        <w:tc>
          <w:tcPr>
            <w:tcW w:w="1814" w:type="dxa"/>
            <w:tcMar>
              <w:top w:w="90" w:type="dxa"/>
              <w:left w:w="90" w:type="dxa"/>
              <w:bottom w:w="90" w:type="dxa"/>
              <w:right w:w="90" w:type="dxa"/>
            </w:tcMar>
            <w:vAlign w:val="center"/>
          </w:tcPr>
          <w:p w14:paraId="15E65C8A" w14:textId="77777777" w:rsidR="00E05368" w:rsidRDefault="00AD2FB7">
            <w:pPr>
              <w:spacing w:before="20" w:after="20"/>
              <w:jc w:val="center"/>
            </w:pPr>
            <w:r>
              <w:rPr>
                <w:sz w:val="21"/>
              </w:rPr>
              <w:t>32</w:t>
            </w:r>
          </w:p>
        </w:tc>
        <w:tc>
          <w:tcPr>
            <w:tcW w:w="2041" w:type="dxa"/>
            <w:tcMar>
              <w:top w:w="90" w:type="dxa"/>
              <w:left w:w="90" w:type="dxa"/>
              <w:bottom w:w="90" w:type="dxa"/>
              <w:right w:w="90" w:type="dxa"/>
            </w:tcMar>
            <w:vAlign w:val="center"/>
          </w:tcPr>
          <w:p w14:paraId="4178D181" w14:textId="77777777" w:rsidR="00E05368" w:rsidRDefault="00AD2FB7">
            <w:pPr>
              <w:spacing w:before="20" w:after="20"/>
              <w:jc w:val="left"/>
            </w:pPr>
            <w:r>
              <w:rPr>
                <w:b/>
                <w:sz w:val="21"/>
              </w:rPr>
              <w:t>Non validata come pacchetto completo</w:t>
            </w:r>
            <w:r>
              <w:rPr>
                <w:sz w:val="21"/>
              </w:rPr>
              <w:t>: mancano stratigrafia e impermeabilizzazione.</w:t>
            </w:r>
          </w:p>
        </w:tc>
      </w:tr>
      <w:tr w:rsidR="00E05368" w14:paraId="59F3C462" w14:textId="77777777">
        <w:trPr>
          <w:cantSplit/>
          <w:jc w:val="center"/>
        </w:trPr>
        <w:tc>
          <w:tcPr>
            <w:tcW w:w="3969" w:type="dxa"/>
            <w:tcMar>
              <w:top w:w="90" w:type="dxa"/>
              <w:left w:w="90" w:type="dxa"/>
              <w:bottom w:w="90" w:type="dxa"/>
              <w:right w:w="90" w:type="dxa"/>
            </w:tcMar>
            <w:vAlign w:val="center"/>
          </w:tcPr>
          <w:p w14:paraId="472BAAAC" w14:textId="77777777" w:rsidR="00E05368" w:rsidRDefault="00AD2FB7">
            <w:pPr>
              <w:spacing w:before="20" w:after="20"/>
              <w:jc w:val="left"/>
            </w:pPr>
            <w:r>
              <w:rPr>
                <w:sz w:val="21"/>
              </w:rPr>
              <w:lastRenderedPageBreak/>
              <w:t>Ortotropo, €/t</w:t>
            </w:r>
          </w:p>
        </w:tc>
        <w:tc>
          <w:tcPr>
            <w:tcW w:w="1814" w:type="dxa"/>
            <w:tcMar>
              <w:top w:w="90" w:type="dxa"/>
              <w:left w:w="90" w:type="dxa"/>
              <w:bottom w:w="90" w:type="dxa"/>
              <w:right w:w="90" w:type="dxa"/>
            </w:tcMar>
            <w:vAlign w:val="center"/>
          </w:tcPr>
          <w:p w14:paraId="713F6A30" w14:textId="77777777" w:rsidR="00E05368" w:rsidRDefault="00AD2FB7">
            <w:pPr>
              <w:spacing w:before="20" w:after="20"/>
              <w:jc w:val="center"/>
            </w:pPr>
            <w:r>
              <w:rPr>
                <w:sz w:val="21"/>
              </w:rPr>
              <w:t>5.000</w:t>
            </w:r>
          </w:p>
        </w:tc>
        <w:tc>
          <w:tcPr>
            <w:tcW w:w="1814" w:type="dxa"/>
            <w:tcMar>
              <w:top w:w="90" w:type="dxa"/>
              <w:left w:w="90" w:type="dxa"/>
              <w:bottom w:w="90" w:type="dxa"/>
              <w:right w:w="90" w:type="dxa"/>
            </w:tcMar>
            <w:vAlign w:val="center"/>
          </w:tcPr>
          <w:p w14:paraId="28D9AE3F" w14:textId="77777777" w:rsidR="00E05368" w:rsidRDefault="00AD2FB7">
            <w:pPr>
              <w:spacing w:before="20" w:after="20"/>
              <w:jc w:val="center"/>
            </w:pPr>
            <w:r>
              <w:rPr>
                <w:sz w:val="21"/>
              </w:rPr>
              <w:t>5.000</w:t>
            </w:r>
          </w:p>
        </w:tc>
        <w:tc>
          <w:tcPr>
            <w:tcW w:w="2041" w:type="dxa"/>
            <w:tcMar>
              <w:top w:w="90" w:type="dxa"/>
              <w:left w:w="90" w:type="dxa"/>
              <w:bottom w:w="90" w:type="dxa"/>
              <w:right w:w="90" w:type="dxa"/>
            </w:tcMar>
            <w:vAlign w:val="center"/>
          </w:tcPr>
          <w:p w14:paraId="41FE75A3" w14:textId="77777777" w:rsidR="00E05368" w:rsidRDefault="00AD2FB7">
            <w:pPr>
              <w:spacing w:before="20" w:after="20"/>
              <w:jc w:val="left"/>
            </w:pPr>
            <w:r>
              <w:rPr>
                <w:sz w:val="21"/>
              </w:rPr>
              <w:t>Prezzo aggregato prudenziale, non somma analitica delle sole masse interessate dal sovrapprezzo.</w:t>
            </w:r>
          </w:p>
        </w:tc>
      </w:tr>
      <w:tr w:rsidR="00E05368" w14:paraId="56E7A3B3" w14:textId="77777777">
        <w:trPr>
          <w:cantSplit/>
          <w:jc w:val="center"/>
        </w:trPr>
        <w:tc>
          <w:tcPr>
            <w:tcW w:w="3969" w:type="dxa"/>
            <w:tcMar>
              <w:top w:w="90" w:type="dxa"/>
              <w:left w:w="90" w:type="dxa"/>
              <w:bottom w:w="90" w:type="dxa"/>
              <w:right w:w="90" w:type="dxa"/>
            </w:tcMar>
            <w:vAlign w:val="center"/>
          </w:tcPr>
          <w:p w14:paraId="77C1B917" w14:textId="77777777" w:rsidR="00E05368" w:rsidRDefault="00AD2FB7">
            <w:pPr>
              <w:spacing w:before="20" w:after="20"/>
              <w:jc w:val="left"/>
            </w:pPr>
            <w:r>
              <w:rPr>
                <w:sz w:val="21"/>
              </w:rPr>
              <w:t>Cavi/pendini installati, €/t</w:t>
            </w:r>
          </w:p>
        </w:tc>
        <w:tc>
          <w:tcPr>
            <w:tcW w:w="1814" w:type="dxa"/>
            <w:tcMar>
              <w:top w:w="90" w:type="dxa"/>
              <w:left w:w="90" w:type="dxa"/>
              <w:bottom w:w="90" w:type="dxa"/>
              <w:right w:w="90" w:type="dxa"/>
            </w:tcMar>
            <w:vAlign w:val="center"/>
          </w:tcPr>
          <w:p w14:paraId="5DE6B139" w14:textId="77777777" w:rsidR="00E05368" w:rsidRDefault="00AD2FB7">
            <w:pPr>
              <w:spacing w:before="20" w:after="20"/>
              <w:jc w:val="center"/>
            </w:pPr>
            <w:r>
              <w:rPr>
                <w:sz w:val="21"/>
              </w:rPr>
              <w:t>12.000</w:t>
            </w:r>
          </w:p>
        </w:tc>
        <w:tc>
          <w:tcPr>
            <w:tcW w:w="1814" w:type="dxa"/>
            <w:tcMar>
              <w:top w:w="90" w:type="dxa"/>
              <w:left w:w="90" w:type="dxa"/>
              <w:bottom w:w="90" w:type="dxa"/>
              <w:right w:w="90" w:type="dxa"/>
            </w:tcMar>
            <w:vAlign w:val="center"/>
          </w:tcPr>
          <w:p w14:paraId="7629B9EF" w14:textId="77777777" w:rsidR="00E05368" w:rsidRDefault="00AD2FB7">
            <w:pPr>
              <w:spacing w:before="20" w:after="20"/>
              <w:jc w:val="center"/>
            </w:pPr>
            <w:r>
              <w:rPr>
                <w:b/>
                <w:sz w:val="21"/>
              </w:rPr>
              <w:t>16.000</w:t>
            </w:r>
          </w:p>
        </w:tc>
        <w:tc>
          <w:tcPr>
            <w:tcW w:w="2041" w:type="dxa"/>
            <w:tcMar>
              <w:top w:w="90" w:type="dxa"/>
              <w:left w:w="90" w:type="dxa"/>
              <w:bottom w:w="90" w:type="dxa"/>
              <w:right w:w="90" w:type="dxa"/>
            </w:tcMar>
            <w:vAlign w:val="center"/>
          </w:tcPr>
          <w:p w14:paraId="39CF0B0C" w14:textId="77777777" w:rsidR="00E05368" w:rsidRDefault="00AD2FB7">
            <w:pPr>
              <w:spacing w:before="20" w:after="20"/>
              <w:jc w:val="left"/>
            </w:pPr>
            <w:r>
              <w:rPr>
                <w:sz w:val="21"/>
              </w:rPr>
              <w:t>Calibrazione preliminare; grandi stralli/cavi e terminali richiedono offerta specialistica.</w:t>
            </w:r>
          </w:p>
        </w:tc>
      </w:tr>
      <w:tr w:rsidR="00E05368" w14:paraId="02CE1F18" w14:textId="77777777">
        <w:trPr>
          <w:cantSplit/>
          <w:jc w:val="center"/>
        </w:trPr>
        <w:tc>
          <w:tcPr>
            <w:tcW w:w="3969" w:type="dxa"/>
            <w:tcMar>
              <w:top w:w="90" w:type="dxa"/>
              <w:left w:w="90" w:type="dxa"/>
              <w:bottom w:w="90" w:type="dxa"/>
              <w:right w:w="90" w:type="dxa"/>
            </w:tcMar>
            <w:vAlign w:val="center"/>
          </w:tcPr>
          <w:p w14:paraId="0F7FE9CA" w14:textId="77777777" w:rsidR="00E05368" w:rsidRDefault="00AD2FB7">
            <w:pPr>
              <w:spacing w:before="20" w:after="20"/>
              <w:jc w:val="left"/>
            </w:pPr>
            <w:r>
              <w:rPr>
                <w:sz w:val="21"/>
              </w:rPr>
              <w:t>Complessità speciale, €/t</w:t>
            </w:r>
          </w:p>
        </w:tc>
        <w:tc>
          <w:tcPr>
            <w:tcW w:w="1814" w:type="dxa"/>
            <w:tcMar>
              <w:top w:w="90" w:type="dxa"/>
              <w:left w:w="90" w:type="dxa"/>
              <w:bottom w:w="90" w:type="dxa"/>
              <w:right w:w="90" w:type="dxa"/>
            </w:tcMar>
            <w:vAlign w:val="center"/>
          </w:tcPr>
          <w:p w14:paraId="3938A31B" w14:textId="77777777" w:rsidR="00E05368" w:rsidRDefault="00AD2FB7">
            <w:pPr>
              <w:spacing w:before="20" w:after="20"/>
              <w:jc w:val="center"/>
            </w:pPr>
            <w:r>
              <w:rPr>
                <w:sz w:val="21"/>
              </w:rPr>
              <w:t>1.000</w:t>
            </w:r>
          </w:p>
        </w:tc>
        <w:tc>
          <w:tcPr>
            <w:tcW w:w="1814" w:type="dxa"/>
            <w:tcMar>
              <w:top w:w="90" w:type="dxa"/>
              <w:left w:w="90" w:type="dxa"/>
              <w:bottom w:w="90" w:type="dxa"/>
              <w:right w:w="90" w:type="dxa"/>
            </w:tcMar>
            <w:vAlign w:val="center"/>
          </w:tcPr>
          <w:p w14:paraId="4CD6098A" w14:textId="77777777" w:rsidR="00E05368" w:rsidRDefault="00AD2FB7">
            <w:pPr>
              <w:spacing w:before="20" w:after="20"/>
              <w:jc w:val="center"/>
            </w:pPr>
            <w:r>
              <w:rPr>
                <w:sz w:val="21"/>
              </w:rPr>
              <w:t>1.000</w:t>
            </w:r>
          </w:p>
        </w:tc>
        <w:tc>
          <w:tcPr>
            <w:tcW w:w="2041" w:type="dxa"/>
            <w:tcMar>
              <w:top w:w="90" w:type="dxa"/>
              <w:left w:w="90" w:type="dxa"/>
              <w:bottom w:w="90" w:type="dxa"/>
              <w:right w:w="90" w:type="dxa"/>
            </w:tcMar>
            <w:vAlign w:val="center"/>
          </w:tcPr>
          <w:p w14:paraId="4A38DEF4" w14:textId="77777777" w:rsidR="00E05368" w:rsidRDefault="00AD2FB7">
            <w:pPr>
              <w:spacing w:before="20" w:after="20"/>
              <w:jc w:val="left"/>
            </w:pPr>
            <w:r>
              <w:rPr>
                <w:sz w:val="21"/>
              </w:rPr>
              <w:t>Riserva aggiuntiva. Azzerare quando già compresa nel prezzo di carpenteria/offerta.</w:t>
            </w:r>
          </w:p>
        </w:tc>
      </w:tr>
    </w:tbl>
    <w:p w14:paraId="388B9723" w14:textId="77777777" w:rsidR="00E05368" w:rsidRDefault="00E05368"/>
    <w:p w14:paraId="5E31F521" w14:textId="77777777" w:rsidR="00E05368" w:rsidRDefault="00AD2FB7">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3D95D48C" w14:textId="77777777" w:rsidR="00E05368" w:rsidRDefault="00AD2FB7">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3807C55E" w14:textId="77777777" w:rsidR="00E05368" w:rsidRDefault="00AD2FB7">
      <w:pPr>
        <w:pStyle w:val="Titolo2"/>
        <w:keepNext/>
        <w:spacing w:after="140"/>
      </w:pPr>
      <w:bookmarkStart w:id="113" w:name="_Toc241843611"/>
      <w:r>
        <w:t>Omissioni del computo corrette e residue</w:t>
      </w:r>
      <w:bookmarkEnd w:id="113"/>
    </w:p>
    <w:p w14:paraId="1D2B7E11" w14:textId="77777777" w:rsidR="00E05368" w:rsidRDefault="00AD2FB7">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289020A1" w14:textId="77777777" w:rsidR="00E05368" w:rsidRDefault="00AD2FB7">
      <w:pPr>
        <w:spacing w:after="140"/>
      </w:pPr>
      <w:r>
        <w:t xml:space="preserve">Restano non computati analiticamente scavi, rinterri, drenaggi, accessi, protezioni, impermeabilizzazione, centine alte, sicurezza specifica, logistica eccezionale e dettagli degli ancoraggi. L'applicazione ora lo segnala. L'intervallo iniziale ±30% è un'ipotesi </w:t>
      </w:r>
      <w:r>
        <w:lastRenderedPageBreak/>
        <w:t>modificabile, non un intervallo statistico dimostrato, e può essere insufficiente per opere speciali.</w:t>
      </w:r>
    </w:p>
    <w:p w14:paraId="3C407AC8" w14:textId="77777777" w:rsidR="00E05368" w:rsidRDefault="00AD2FB7">
      <w:pPr>
        <w:pStyle w:val="Titolo2"/>
        <w:keepNext/>
        <w:spacing w:after="140"/>
      </w:pPr>
      <w:bookmarkStart w:id="114" w:name="_Toc241843612"/>
      <w:r>
        <w:t>4. Impalcati: ricostruzione e limiti</w:t>
      </w:r>
      <w:bookmarkEnd w:id="114"/>
    </w:p>
    <w:p w14:paraId="10B330A3" w14:textId="77777777" w:rsidR="00E05368" w:rsidRDefault="00AD2FB7">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400A596C" w14:textId="77777777">
        <w:trPr>
          <w:cantSplit/>
          <w:tblHeader/>
          <w:jc w:val="center"/>
        </w:trPr>
        <w:tc>
          <w:tcPr>
            <w:tcW w:w="3969" w:type="dxa"/>
            <w:shd w:val="clear" w:color="auto" w:fill="E7E6E6"/>
            <w:tcMar>
              <w:top w:w="90" w:type="dxa"/>
              <w:left w:w="90" w:type="dxa"/>
              <w:bottom w:w="90" w:type="dxa"/>
              <w:right w:w="90" w:type="dxa"/>
            </w:tcMar>
            <w:vAlign w:val="center"/>
          </w:tcPr>
          <w:p w14:paraId="455D98DC" w14:textId="77777777" w:rsidR="00E05368" w:rsidRDefault="00AD2FB7">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32BDF9E1" w14:textId="77777777" w:rsidR="00E05368" w:rsidRDefault="00AD2FB7">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3D27EAEE" w14:textId="77777777" w:rsidR="00E05368" w:rsidRDefault="00AD2FB7">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3F6C7D29" w14:textId="77777777" w:rsidR="00E05368" w:rsidRDefault="00AD2FB7">
            <w:pPr>
              <w:spacing w:before="20" w:after="20"/>
              <w:jc w:val="left"/>
            </w:pPr>
            <w:r>
              <w:rPr>
                <w:b/>
                <w:sz w:val="21"/>
              </w:rPr>
              <w:t>Campo orientativo luce, m</w:t>
            </w:r>
          </w:p>
        </w:tc>
      </w:tr>
      <w:tr w:rsidR="00E05368" w14:paraId="04A822ED" w14:textId="77777777">
        <w:trPr>
          <w:cantSplit/>
          <w:jc w:val="center"/>
        </w:trPr>
        <w:tc>
          <w:tcPr>
            <w:tcW w:w="3969" w:type="dxa"/>
            <w:tcMar>
              <w:top w:w="90" w:type="dxa"/>
              <w:left w:w="90" w:type="dxa"/>
              <w:bottom w:w="90" w:type="dxa"/>
              <w:right w:w="90" w:type="dxa"/>
            </w:tcMar>
            <w:vAlign w:val="center"/>
          </w:tcPr>
          <w:p w14:paraId="681561AB" w14:textId="77777777" w:rsidR="00E05368" w:rsidRDefault="00AD2FB7">
            <w:pPr>
              <w:spacing w:before="20" w:after="20"/>
              <w:jc w:val="left"/>
            </w:pPr>
            <w:r>
              <w:rPr>
                <w:sz w:val="21"/>
              </w:rPr>
              <w:t>Soletta c.a.</w:t>
            </w:r>
          </w:p>
        </w:tc>
        <w:tc>
          <w:tcPr>
            <w:tcW w:w="1814" w:type="dxa"/>
            <w:tcMar>
              <w:top w:w="90" w:type="dxa"/>
              <w:left w:w="90" w:type="dxa"/>
              <w:bottom w:w="90" w:type="dxa"/>
              <w:right w:w="90" w:type="dxa"/>
            </w:tcMar>
            <w:vAlign w:val="center"/>
          </w:tcPr>
          <w:p w14:paraId="1750CA5F" w14:textId="77777777" w:rsidR="00E05368" w:rsidRDefault="00AD2FB7">
            <w:pPr>
              <w:spacing w:before="20" w:after="20"/>
              <w:jc w:val="center"/>
            </w:pPr>
            <w:r>
              <w:rPr>
                <w:sz w:val="21"/>
              </w:rPr>
              <w:t>Lmax/18</w:t>
            </w:r>
          </w:p>
        </w:tc>
        <w:tc>
          <w:tcPr>
            <w:tcW w:w="1814" w:type="dxa"/>
            <w:tcMar>
              <w:top w:w="90" w:type="dxa"/>
              <w:left w:w="90" w:type="dxa"/>
              <w:bottom w:w="90" w:type="dxa"/>
              <w:right w:w="90" w:type="dxa"/>
            </w:tcMar>
            <w:vAlign w:val="center"/>
          </w:tcPr>
          <w:p w14:paraId="11704B8C" w14:textId="77777777" w:rsidR="00E05368" w:rsidRDefault="00AD2FB7">
            <w:pPr>
              <w:spacing w:before="20" w:after="20"/>
              <w:jc w:val="center"/>
            </w:pPr>
            <w:r>
              <w:rPr>
                <w:sz w:val="21"/>
              </w:rPr>
              <w:t>0,35</w:t>
            </w:r>
          </w:p>
        </w:tc>
        <w:tc>
          <w:tcPr>
            <w:tcW w:w="2041" w:type="dxa"/>
            <w:tcMar>
              <w:top w:w="90" w:type="dxa"/>
              <w:left w:w="90" w:type="dxa"/>
              <w:bottom w:w="90" w:type="dxa"/>
              <w:right w:w="90" w:type="dxa"/>
            </w:tcMar>
            <w:vAlign w:val="center"/>
          </w:tcPr>
          <w:p w14:paraId="1C0EF3B5" w14:textId="77777777" w:rsidR="00E05368" w:rsidRDefault="00AD2FB7">
            <w:pPr>
              <w:spacing w:before="20" w:after="20"/>
              <w:jc w:val="center"/>
            </w:pPr>
            <w:r>
              <w:rPr>
                <w:sz w:val="21"/>
              </w:rPr>
              <w:t>6–15</w:t>
            </w:r>
          </w:p>
        </w:tc>
      </w:tr>
      <w:tr w:rsidR="00E05368" w14:paraId="3DAFE2C6" w14:textId="77777777">
        <w:trPr>
          <w:cantSplit/>
          <w:jc w:val="center"/>
        </w:trPr>
        <w:tc>
          <w:tcPr>
            <w:tcW w:w="3969" w:type="dxa"/>
            <w:tcMar>
              <w:top w:w="90" w:type="dxa"/>
              <w:left w:w="90" w:type="dxa"/>
              <w:bottom w:w="90" w:type="dxa"/>
              <w:right w:w="90" w:type="dxa"/>
            </w:tcMar>
            <w:vAlign w:val="center"/>
          </w:tcPr>
          <w:p w14:paraId="41508C1B" w14:textId="77777777" w:rsidR="00E05368" w:rsidRDefault="00AD2FB7">
            <w:pPr>
              <w:spacing w:before="20" w:after="20"/>
              <w:jc w:val="left"/>
            </w:pPr>
            <w:r>
              <w:rPr>
                <w:sz w:val="21"/>
              </w:rPr>
              <w:t>T c.a.</w:t>
            </w:r>
          </w:p>
        </w:tc>
        <w:tc>
          <w:tcPr>
            <w:tcW w:w="1814" w:type="dxa"/>
            <w:tcMar>
              <w:top w:w="90" w:type="dxa"/>
              <w:left w:w="90" w:type="dxa"/>
              <w:bottom w:w="90" w:type="dxa"/>
              <w:right w:w="90" w:type="dxa"/>
            </w:tcMar>
            <w:vAlign w:val="center"/>
          </w:tcPr>
          <w:p w14:paraId="4A1BAF84" w14:textId="77777777" w:rsidR="00E05368" w:rsidRDefault="00AD2FB7">
            <w:pPr>
              <w:spacing w:before="20" w:after="20"/>
              <w:jc w:val="center"/>
            </w:pPr>
            <w:r>
              <w:rPr>
                <w:sz w:val="21"/>
              </w:rPr>
              <w:t>Lmax/17</w:t>
            </w:r>
          </w:p>
        </w:tc>
        <w:tc>
          <w:tcPr>
            <w:tcW w:w="1814" w:type="dxa"/>
            <w:tcMar>
              <w:top w:w="90" w:type="dxa"/>
              <w:left w:w="90" w:type="dxa"/>
              <w:bottom w:w="90" w:type="dxa"/>
              <w:right w:w="90" w:type="dxa"/>
            </w:tcMar>
            <w:vAlign w:val="center"/>
          </w:tcPr>
          <w:p w14:paraId="23292E47" w14:textId="77777777" w:rsidR="00E05368" w:rsidRDefault="00AD2FB7">
            <w:pPr>
              <w:spacing w:before="20" w:after="20"/>
              <w:jc w:val="center"/>
            </w:pPr>
            <w:r>
              <w:rPr>
                <w:sz w:val="21"/>
              </w:rPr>
              <w:t>0,70</w:t>
            </w:r>
          </w:p>
        </w:tc>
        <w:tc>
          <w:tcPr>
            <w:tcW w:w="2041" w:type="dxa"/>
            <w:tcMar>
              <w:top w:w="90" w:type="dxa"/>
              <w:left w:w="90" w:type="dxa"/>
              <w:bottom w:w="90" w:type="dxa"/>
              <w:right w:w="90" w:type="dxa"/>
            </w:tcMar>
            <w:vAlign w:val="center"/>
          </w:tcPr>
          <w:p w14:paraId="7DE10CAA" w14:textId="77777777" w:rsidR="00E05368" w:rsidRDefault="00AD2FB7">
            <w:pPr>
              <w:spacing w:before="20" w:after="20"/>
              <w:jc w:val="center"/>
            </w:pPr>
            <w:r>
              <w:rPr>
                <w:sz w:val="21"/>
              </w:rPr>
              <w:t>12–30</w:t>
            </w:r>
          </w:p>
        </w:tc>
      </w:tr>
      <w:tr w:rsidR="00E05368" w14:paraId="670A117C" w14:textId="77777777">
        <w:trPr>
          <w:cantSplit/>
          <w:jc w:val="center"/>
        </w:trPr>
        <w:tc>
          <w:tcPr>
            <w:tcW w:w="3969" w:type="dxa"/>
            <w:tcMar>
              <w:top w:w="90" w:type="dxa"/>
              <w:left w:w="90" w:type="dxa"/>
              <w:bottom w:w="90" w:type="dxa"/>
              <w:right w:w="90" w:type="dxa"/>
            </w:tcMar>
            <w:vAlign w:val="center"/>
          </w:tcPr>
          <w:p w14:paraId="1F9B9A14" w14:textId="77777777" w:rsidR="00E05368" w:rsidRDefault="00AD2FB7">
            <w:pPr>
              <w:spacing w:before="20" w:after="20"/>
              <w:jc w:val="left"/>
            </w:pPr>
            <w:r>
              <w:rPr>
                <w:sz w:val="21"/>
              </w:rPr>
              <w:t>I c.a.p.</w:t>
            </w:r>
          </w:p>
        </w:tc>
        <w:tc>
          <w:tcPr>
            <w:tcW w:w="1814" w:type="dxa"/>
            <w:tcMar>
              <w:top w:w="90" w:type="dxa"/>
              <w:left w:w="90" w:type="dxa"/>
              <w:bottom w:w="90" w:type="dxa"/>
              <w:right w:w="90" w:type="dxa"/>
            </w:tcMar>
            <w:vAlign w:val="center"/>
          </w:tcPr>
          <w:p w14:paraId="2F72A411" w14:textId="77777777" w:rsidR="00E05368" w:rsidRDefault="00AD2FB7">
            <w:pPr>
              <w:spacing w:before="20" w:after="20"/>
              <w:jc w:val="center"/>
            </w:pPr>
            <w:r>
              <w:rPr>
                <w:sz w:val="21"/>
              </w:rPr>
              <w:t>Lmax/22,22</w:t>
            </w:r>
          </w:p>
        </w:tc>
        <w:tc>
          <w:tcPr>
            <w:tcW w:w="1814" w:type="dxa"/>
            <w:tcMar>
              <w:top w:w="90" w:type="dxa"/>
              <w:left w:w="90" w:type="dxa"/>
              <w:bottom w:w="90" w:type="dxa"/>
              <w:right w:w="90" w:type="dxa"/>
            </w:tcMar>
            <w:vAlign w:val="center"/>
          </w:tcPr>
          <w:p w14:paraId="5C0CFFDC" w14:textId="77777777" w:rsidR="00E05368" w:rsidRDefault="00AD2FB7">
            <w:pPr>
              <w:spacing w:before="20" w:after="20"/>
              <w:jc w:val="center"/>
            </w:pPr>
            <w:r>
              <w:rPr>
                <w:sz w:val="21"/>
              </w:rPr>
              <w:t>1,00</w:t>
            </w:r>
          </w:p>
        </w:tc>
        <w:tc>
          <w:tcPr>
            <w:tcW w:w="2041" w:type="dxa"/>
            <w:tcMar>
              <w:top w:w="90" w:type="dxa"/>
              <w:left w:w="90" w:type="dxa"/>
              <w:bottom w:w="90" w:type="dxa"/>
              <w:right w:w="90" w:type="dxa"/>
            </w:tcMar>
            <w:vAlign w:val="center"/>
          </w:tcPr>
          <w:p w14:paraId="79C07309" w14:textId="77777777" w:rsidR="00E05368" w:rsidRDefault="00AD2FB7">
            <w:pPr>
              <w:spacing w:before="20" w:after="20"/>
              <w:jc w:val="center"/>
            </w:pPr>
            <w:r>
              <w:rPr>
                <w:sz w:val="21"/>
              </w:rPr>
              <w:t>20–50</w:t>
            </w:r>
          </w:p>
        </w:tc>
      </w:tr>
      <w:tr w:rsidR="00E05368" w14:paraId="738F731A" w14:textId="77777777">
        <w:trPr>
          <w:cantSplit/>
          <w:jc w:val="center"/>
        </w:trPr>
        <w:tc>
          <w:tcPr>
            <w:tcW w:w="3969" w:type="dxa"/>
            <w:tcMar>
              <w:top w:w="90" w:type="dxa"/>
              <w:left w:w="90" w:type="dxa"/>
              <w:bottom w:w="90" w:type="dxa"/>
              <w:right w:w="90" w:type="dxa"/>
            </w:tcMar>
            <w:vAlign w:val="center"/>
          </w:tcPr>
          <w:p w14:paraId="084DAD93" w14:textId="77777777" w:rsidR="00E05368" w:rsidRDefault="00AD2FB7">
            <w:pPr>
              <w:spacing w:before="20" w:after="20"/>
              <w:jc w:val="left"/>
            </w:pPr>
            <w:r>
              <w:rPr>
                <w:sz w:val="21"/>
              </w:rPr>
              <w:t>U c.a.p.</w:t>
            </w:r>
          </w:p>
        </w:tc>
        <w:tc>
          <w:tcPr>
            <w:tcW w:w="1814" w:type="dxa"/>
            <w:tcMar>
              <w:top w:w="90" w:type="dxa"/>
              <w:left w:w="90" w:type="dxa"/>
              <w:bottom w:w="90" w:type="dxa"/>
              <w:right w:w="90" w:type="dxa"/>
            </w:tcMar>
            <w:vAlign w:val="center"/>
          </w:tcPr>
          <w:p w14:paraId="2708869E" w14:textId="77777777" w:rsidR="00E05368" w:rsidRDefault="00AD2FB7">
            <w:pPr>
              <w:spacing w:before="20" w:after="20"/>
              <w:jc w:val="center"/>
            </w:pPr>
            <w:r>
              <w:rPr>
                <w:sz w:val="21"/>
              </w:rPr>
              <w:t>Lmax/22,22</w:t>
            </w:r>
          </w:p>
        </w:tc>
        <w:tc>
          <w:tcPr>
            <w:tcW w:w="1814" w:type="dxa"/>
            <w:tcMar>
              <w:top w:w="90" w:type="dxa"/>
              <w:left w:w="90" w:type="dxa"/>
              <w:bottom w:w="90" w:type="dxa"/>
              <w:right w:w="90" w:type="dxa"/>
            </w:tcMar>
            <w:vAlign w:val="center"/>
          </w:tcPr>
          <w:p w14:paraId="0D21274E" w14:textId="77777777" w:rsidR="00E05368" w:rsidRDefault="00AD2FB7">
            <w:pPr>
              <w:spacing w:before="20" w:after="20"/>
              <w:jc w:val="center"/>
            </w:pPr>
            <w:r>
              <w:rPr>
                <w:sz w:val="21"/>
              </w:rPr>
              <w:t>1,10</w:t>
            </w:r>
          </w:p>
        </w:tc>
        <w:tc>
          <w:tcPr>
            <w:tcW w:w="2041" w:type="dxa"/>
            <w:tcMar>
              <w:top w:w="90" w:type="dxa"/>
              <w:left w:w="90" w:type="dxa"/>
              <w:bottom w:w="90" w:type="dxa"/>
              <w:right w:w="90" w:type="dxa"/>
            </w:tcMar>
            <w:vAlign w:val="center"/>
          </w:tcPr>
          <w:p w14:paraId="4BED8EE3" w14:textId="77777777" w:rsidR="00E05368" w:rsidRDefault="00AD2FB7">
            <w:pPr>
              <w:spacing w:before="20" w:after="20"/>
              <w:jc w:val="center"/>
            </w:pPr>
            <w:r>
              <w:rPr>
                <w:sz w:val="21"/>
              </w:rPr>
              <w:t>25–50</w:t>
            </w:r>
          </w:p>
        </w:tc>
      </w:tr>
      <w:tr w:rsidR="00E05368" w14:paraId="0DCC5B32" w14:textId="77777777">
        <w:trPr>
          <w:cantSplit/>
          <w:jc w:val="center"/>
        </w:trPr>
        <w:tc>
          <w:tcPr>
            <w:tcW w:w="3969" w:type="dxa"/>
            <w:tcMar>
              <w:top w:w="90" w:type="dxa"/>
              <w:left w:w="90" w:type="dxa"/>
              <w:bottom w:w="90" w:type="dxa"/>
              <w:right w:w="90" w:type="dxa"/>
            </w:tcMar>
            <w:vAlign w:val="center"/>
          </w:tcPr>
          <w:p w14:paraId="613FA813" w14:textId="77777777" w:rsidR="00E05368" w:rsidRDefault="00AD2FB7">
            <w:pPr>
              <w:spacing w:before="20" w:after="20"/>
              <w:jc w:val="left"/>
            </w:pPr>
            <w:r>
              <w:rPr>
                <w:sz w:val="21"/>
              </w:rPr>
              <w:t>Cassone c.a.p.</w:t>
            </w:r>
          </w:p>
        </w:tc>
        <w:tc>
          <w:tcPr>
            <w:tcW w:w="1814" w:type="dxa"/>
            <w:tcMar>
              <w:top w:w="90" w:type="dxa"/>
              <w:left w:w="90" w:type="dxa"/>
              <w:bottom w:w="90" w:type="dxa"/>
              <w:right w:w="90" w:type="dxa"/>
            </w:tcMar>
            <w:vAlign w:val="center"/>
          </w:tcPr>
          <w:p w14:paraId="621FD603" w14:textId="77777777" w:rsidR="00E05368" w:rsidRDefault="00AD2FB7">
            <w:pPr>
              <w:spacing w:before="20" w:after="20"/>
              <w:jc w:val="center"/>
            </w:pPr>
            <w:r>
              <w:rPr>
                <w:sz w:val="21"/>
              </w:rPr>
              <w:t>Lmax/22,22</w:t>
            </w:r>
          </w:p>
        </w:tc>
        <w:tc>
          <w:tcPr>
            <w:tcW w:w="1814" w:type="dxa"/>
            <w:tcMar>
              <w:top w:w="90" w:type="dxa"/>
              <w:left w:w="90" w:type="dxa"/>
              <w:bottom w:w="90" w:type="dxa"/>
              <w:right w:w="90" w:type="dxa"/>
            </w:tcMar>
            <w:vAlign w:val="center"/>
          </w:tcPr>
          <w:p w14:paraId="7A622D9E" w14:textId="77777777" w:rsidR="00E05368" w:rsidRDefault="00AD2FB7">
            <w:pPr>
              <w:spacing w:before="20" w:after="20"/>
              <w:jc w:val="center"/>
            </w:pPr>
            <w:r>
              <w:rPr>
                <w:sz w:val="21"/>
              </w:rPr>
              <w:t>1,30</w:t>
            </w:r>
          </w:p>
        </w:tc>
        <w:tc>
          <w:tcPr>
            <w:tcW w:w="2041" w:type="dxa"/>
            <w:tcMar>
              <w:top w:w="90" w:type="dxa"/>
              <w:left w:w="90" w:type="dxa"/>
              <w:bottom w:w="90" w:type="dxa"/>
              <w:right w:w="90" w:type="dxa"/>
            </w:tcMar>
            <w:vAlign w:val="center"/>
          </w:tcPr>
          <w:p w14:paraId="237D0242" w14:textId="77777777" w:rsidR="00E05368" w:rsidRDefault="00AD2FB7">
            <w:pPr>
              <w:spacing w:before="20" w:after="20"/>
              <w:jc w:val="center"/>
            </w:pPr>
            <w:r>
              <w:rPr>
                <w:sz w:val="21"/>
              </w:rPr>
              <w:t>35–80</w:t>
            </w:r>
          </w:p>
        </w:tc>
      </w:tr>
      <w:tr w:rsidR="00E05368" w14:paraId="3260F146" w14:textId="77777777">
        <w:trPr>
          <w:cantSplit/>
          <w:jc w:val="center"/>
        </w:trPr>
        <w:tc>
          <w:tcPr>
            <w:tcW w:w="3969" w:type="dxa"/>
            <w:tcMar>
              <w:top w:w="90" w:type="dxa"/>
              <w:left w:w="90" w:type="dxa"/>
              <w:bottom w:w="90" w:type="dxa"/>
              <w:right w:w="90" w:type="dxa"/>
            </w:tcMar>
            <w:vAlign w:val="center"/>
          </w:tcPr>
          <w:p w14:paraId="73D34FFF" w14:textId="77777777" w:rsidR="00E05368" w:rsidRDefault="00AD2FB7">
            <w:pPr>
              <w:spacing w:before="20" w:after="20"/>
              <w:jc w:val="left"/>
            </w:pPr>
            <w:r>
              <w:rPr>
                <w:sz w:val="21"/>
              </w:rPr>
              <w:t>Conci variabile</w:t>
            </w:r>
          </w:p>
        </w:tc>
        <w:tc>
          <w:tcPr>
            <w:tcW w:w="1814" w:type="dxa"/>
            <w:tcMar>
              <w:top w:w="90" w:type="dxa"/>
              <w:left w:w="90" w:type="dxa"/>
              <w:bottom w:w="90" w:type="dxa"/>
              <w:right w:w="90" w:type="dxa"/>
            </w:tcMar>
            <w:vAlign w:val="center"/>
          </w:tcPr>
          <w:p w14:paraId="0CB0EABE" w14:textId="77777777" w:rsidR="00E05368" w:rsidRDefault="00AD2FB7">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7A2A2D4C" w14:textId="77777777" w:rsidR="00E05368" w:rsidRDefault="00AD2FB7">
            <w:pPr>
              <w:spacing w:before="20" w:after="20"/>
              <w:jc w:val="center"/>
            </w:pPr>
            <w:r>
              <w:rPr>
                <w:sz w:val="21"/>
              </w:rPr>
              <w:t>2,00</w:t>
            </w:r>
          </w:p>
        </w:tc>
        <w:tc>
          <w:tcPr>
            <w:tcW w:w="2041" w:type="dxa"/>
            <w:tcMar>
              <w:top w:w="90" w:type="dxa"/>
              <w:left w:w="90" w:type="dxa"/>
              <w:bottom w:w="90" w:type="dxa"/>
              <w:right w:w="90" w:type="dxa"/>
            </w:tcMar>
            <w:vAlign w:val="center"/>
          </w:tcPr>
          <w:p w14:paraId="3F18B83E" w14:textId="77777777" w:rsidR="00E05368" w:rsidRDefault="00AD2FB7">
            <w:pPr>
              <w:spacing w:before="20" w:after="20"/>
              <w:jc w:val="center"/>
            </w:pPr>
            <w:r>
              <w:rPr>
                <w:sz w:val="21"/>
              </w:rPr>
              <w:t>80–200</w:t>
            </w:r>
          </w:p>
        </w:tc>
      </w:tr>
      <w:tr w:rsidR="00E05368" w14:paraId="039134F4" w14:textId="77777777">
        <w:trPr>
          <w:cantSplit/>
          <w:jc w:val="center"/>
        </w:trPr>
        <w:tc>
          <w:tcPr>
            <w:tcW w:w="3969" w:type="dxa"/>
            <w:tcMar>
              <w:top w:w="90" w:type="dxa"/>
              <w:left w:w="90" w:type="dxa"/>
              <w:bottom w:w="90" w:type="dxa"/>
              <w:right w:w="90" w:type="dxa"/>
            </w:tcMar>
            <w:vAlign w:val="center"/>
          </w:tcPr>
          <w:p w14:paraId="4C14E099" w14:textId="77777777" w:rsidR="00E05368" w:rsidRDefault="00AD2FB7">
            <w:pPr>
              <w:spacing w:before="20" w:after="20"/>
              <w:jc w:val="left"/>
            </w:pPr>
            <w:r>
              <w:rPr>
                <w:sz w:val="21"/>
              </w:rPr>
              <w:t>I acciaio-cls</w:t>
            </w:r>
          </w:p>
        </w:tc>
        <w:tc>
          <w:tcPr>
            <w:tcW w:w="1814" w:type="dxa"/>
            <w:tcMar>
              <w:top w:w="90" w:type="dxa"/>
              <w:left w:w="90" w:type="dxa"/>
              <w:bottom w:w="90" w:type="dxa"/>
              <w:right w:w="90" w:type="dxa"/>
            </w:tcMar>
            <w:vAlign w:val="center"/>
          </w:tcPr>
          <w:p w14:paraId="57F92313" w14:textId="77777777" w:rsidR="00E05368" w:rsidRDefault="00AD2FB7">
            <w:pPr>
              <w:spacing w:before="20" w:after="20"/>
              <w:jc w:val="center"/>
            </w:pPr>
            <w:r>
              <w:rPr>
                <w:sz w:val="21"/>
              </w:rPr>
              <w:t>Lmax/25</w:t>
            </w:r>
          </w:p>
        </w:tc>
        <w:tc>
          <w:tcPr>
            <w:tcW w:w="1814" w:type="dxa"/>
            <w:tcMar>
              <w:top w:w="90" w:type="dxa"/>
              <w:left w:w="90" w:type="dxa"/>
              <w:bottom w:w="90" w:type="dxa"/>
              <w:right w:w="90" w:type="dxa"/>
            </w:tcMar>
            <w:vAlign w:val="center"/>
          </w:tcPr>
          <w:p w14:paraId="0BC37369" w14:textId="77777777" w:rsidR="00E05368" w:rsidRDefault="00AD2FB7">
            <w:pPr>
              <w:spacing w:before="20" w:after="20"/>
              <w:jc w:val="center"/>
            </w:pPr>
            <w:r>
              <w:rPr>
                <w:sz w:val="21"/>
              </w:rPr>
              <w:t>1,00</w:t>
            </w:r>
          </w:p>
        </w:tc>
        <w:tc>
          <w:tcPr>
            <w:tcW w:w="2041" w:type="dxa"/>
            <w:tcMar>
              <w:top w:w="90" w:type="dxa"/>
              <w:left w:w="90" w:type="dxa"/>
              <w:bottom w:w="90" w:type="dxa"/>
              <w:right w:w="90" w:type="dxa"/>
            </w:tcMar>
            <w:vAlign w:val="center"/>
          </w:tcPr>
          <w:p w14:paraId="642F3F03" w14:textId="77777777" w:rsidR="00E05368" w:rsidRDefault="00AD2FB7">
            <w:pPr>
              <w:spacing w:before="20" w:after="20"/>
              <w:jc w:val="center"/>
            </w:pPr>
            <w:r>
              <w:rPr>
                <w:sz w:val="21"/>
              </w:rPr>
              <w:t>30–90</w:t>
            </w:r>
          </w:p>
        </w:tc>
      </w:tr>
      <w:tr w:rsidR="00E05368" w14:paraId="3E7F9F13" w14:textId="77777777">
        <w:trPr>
          <w:cantSplit/>
          <w:jc w:val="center"/>
        </w:trPr>
        <w:tc>
          <w:tcPr>
            <w:tcW w:w="3969" w:type="dxa"/>
            <w:tcMar>
              <w:top w:w="90" w:type="dxa"/>
              <w:left w:w="90" w:type="dxa"/>
              <w:bottom w:w="90" w:type="dxa"/>
              <w:right w:w="90" w:type="dxa"/>
            </w:tcMar>
            <w:vAlign w:val="center"/>
          </w:tcPr>
          <w:p w14:paraId="74A92677" w14:textId="77777777" w:rsidR="00E05368" w:rsidRDefault="00AD2FB7">
            <w:pPr>
              <w:spacing w:before="20" w:after="20"/>
              <w:jc w:val="left"/>
            </w:pPr>
            <w:r>
              <w:rPr>
                <w:sz w:val="21"/>
              </w:rPr>
              <w:t>Cassone acciaio-cls</w:t>
            </w:r>
          </w:p>
        </w:tc>
        <w:tc>
          <w:tcPr>
            <w:tcW w:w="1814" w:type="dxa"/>
            <w:tcMar>
              <w:top w:w="90" w:type="dxa"/>
              <w:left w:w="90" w:type="dxa"/>
              <w:bottom w:w="90" w:type="dxa"/>
              <w:right w:w="90" w:type="dxa"/>
            </w:tcMar>
            <w:vAlign w:val="center"/>
          </w:tcPr>
          <w:p w14:paraId="18359B6B" w14:textId="77777777" w:rsidR="00E05368" w:rsidRDefault="00AD2FB7">
            <w:pPr>
              <w:spacing w:before="20" w:after="20"/>
              <w:jc w:val="center"/>
            </w:pPr>
            <w:r>
              <w:rPr>
                <w:sz w:val="21"/>
              </w:rPr>
              <w:t>Lmax/25</w:t>
            </w:r>
          </w:p>
        </w:tc>
        <w:tc>
          <w:tcPr>
            <w:tcW w:w="1814" w:type="dxa"/>
            <w:tcMar>
              <w:top w:w="90" w:type="dxa"/>
              <w:left w:w="90" w:type="dxa"/>
              <w:bottom w:w="90" w:type="dxa"/>
              <w:right w:w="90" w:type="dxa"/>
            </w:tcMar>
            <w:vAlign w:val="center"/>
          </w:tcPr>
          <w:p w14:paraId="5B9818D5" w14:textId="77777777" w:rsidR="00E05368" w:rsidRDefault="00AD2FB7">
            <w:pPr>
              <w:spacing w:before="20" w:after="20"/>
              <w:jc w:val="center"/>
            </w:pPr>
            <w:r>
              <w:rPr>
                <w:sz w:val="21"/>
              </w:rPr>
              <w:t>1,20</w:t>
            </w:r>
          </w:p>
        </w:tc>
        <w:tc>
          <w:tcPr>
            <w:tcW w:w="2041" w:type="dxa"/>
            <w:tcMar>
              <w:top w:w="90" w:type="dxa"/>
              <w:left w:w="90" w:type="dxa"/>
              <w:bottom w:w="90" w:type="dxa"/>
              <w:right w:w="90" w:type="dxa"/>
            </w:tcMar>
            <w:vAlign w:val="center"/>
          </w:tcPr>
          <w:p w14:paraId="74FD8FB9" w14:textId="77777777" w:rsidR="00E05368" w:rsidRDefault="00AD2FB7">
            <w:pPr>
              <w:spacing w:before="20" w:after="20"/>
              <w:jc w:val="center"/>
            </w:pPr>
            <w:r>
              <w:rPr>
                <w:sz w:val="21"/>
              </w:rPr>
              <w:t>40–150</w:t>
            </w:r>
          </w:p>
        </w:tc>
      </w:tr>
      <w:tr w:rsidR="00E05368" w14:paraId="04100063" w14:textId="77777777">
        <w:trPr>
          <w:cantSplit/>
          <w:jc w:val="center"/>
        </w:trPr>
        <w:tc>
          <w:tcPr>
            <w:tcW w:w="3969" w:type="dxa"/>
            <w:tcMar>
              <w:top w:w="90" w:type="dxa"/>
              <w:left w:w="90" w:type="dxa"/>
              <w:bottom w:w="90" w:type="dxa"/>
              <w:right w:w="90" w:type="dxa"/>
            </w:tcMar>
            <w:vAlign w:val="center"/>
          </w:tcPr>
          <w:p w14:paraId="410660E9" w14:textId="77777777" w:rsidR="00E05368" w:rsidRDefault="00AD2FB7">
            <w:pPr>
              <w:spacing w:before="20" w:after="20"/>
              <w:jc w:val="left"/>
            </w:pPr>
            <w:r>
              <w:rPr>
                <w:sz w:val="21"/>
              </w:rPr>
              <w:t>Travi incorporate</w:t>
            </w:r>
          </w:p>
        </w:tc>
        <w:tc>
          <w:tcPr>
            <w:tcW w:w="1814" w:type="dxa"/>
            <w:tcMar>
              <w:top w:w="90" w:type="dxa"/>
              <w:left w:w="90" w:type="dxa"/>
              <w:bottom w:w="90" w:type="dxa"/>
              <w:right w:w="90" w:type="dxa"/>
            </w:tcMar>
            <w:vAlign w:val="center"/>
          </w:tcPr>
          <w:p w14:paraId="2CC0AFA6" w14:textId="77777777" w:rsidR="00E05368" w:rsidRDefault="00AD2FB7">
            <w:pPr>
              <w:spacing w:before="20" w:after="20"/>
              <w:jc w:val="center"/>
            </w:pPr>
            <w:r>
              <w:rPr>
                <w:sz w:val="21"/>
              </w:rPr>
              <w:t>Lmax/28</w:t>
            </w:r>
          </w:p>
        </w:tc>
        <w:tc>
          <w:tcPr>
            <w:tcW w:w="1814" w:type="dxa"/>
            <w:tcMar>
              <w:top w:w="90" w:type="dxa"/>
              <w:left w:w="90" w:type="dxa"/>
              <w:bottom w:w="90" w:type="dxa"/>
              <w:right w:w="90" w:type="dxa"/>
            </w:tcMar>
            <w:vAlign w:val="center"/>
          </w:tcPr>
          <w:p w14:paraId="771F4772" w14:textId="77777777" w:rsidR="00E05368" w:rsidRDefault="00AD2FB7">
            <w:pPr>
              <w:spacing w:before="20" w:after="20"/>
              <w:jc w:val="center"/>
            </w:pPr>
            <w:r>
              <w:rPr>
                <w:sz w:val="21"/>
              </w:rPr>
              <w:t>0,45</w:t>
            </w:r>
          </w:p>
        </w:tc>
        <w:tc>
          <w:tcPr>
            <w:tcW w:w="2041" w:type="dxa"/>
            <w:tcMar>
              <w:top w:w="90" w:type="dxa"/>
              <w:left w:w="90" w:type="dxa"/>
              <w:bottom w:w="90" w:type="dxa"/>
              <w:right w:w="90" w:type="dxa"/>
            </w:tcMar>
            <w:vAlign w:val="center"/>
          </w:tcPr>
          <w:p w14:paraId="0604DFF2" w14:textId="77777777" w:rsidR="00E05368" w:rsidRDefault="00AD2FB7">
            <w:pPr>
              <w:spacing w:before="20" w:after="20"/>
              <w:jc w:val="center"/>
            </w:pPr>
            <w:r>
              <w:rPr>
                <w:sz w:val="21"/>
              </w:rPr>
              <w:t>8–40</w:t>
            </w:r>
          </w:p>
        </w:tc>
      </w:tr>
      <w:tr w:rsidR="00E05368" w14:paraId="7E3B85FC" w14:textId="77777777">
        <w:trPr>
          <w:cantSplit/>
          <w:jc w:val="center"/>
        </w:trPr>
        <w:tc>
          <w:tcPr>
            <w:tcW w:w="3969" w:type="dxa"/>
            <w:tcMar>
              <w:top w:w="90" w:type="dxa"/>
              <w:left w:w="90" w:type="dxa"/>
              <w:bottom w:w="90" w:type="dxa"/>
              <w:right w:w="90" w:type="dxa"/>
            </w:tcMar>
            <w:vAlign w:val="center"/>
          </w:tcPr>
          <w:p w14:paraId="74EB95A7" w14:textId="77777777" w:rsidR="00E05368" w:rsidRDefault="00AD2FB7">
            <w:pPr>
              <w:spacing w:before="20" w:after="20"/>
              <w:jc w:val="left"/>
            </w:pPr>
            <w:r>
              <w:rPr>
                <w:sz w:val="21"/>
              </w:rPr>
              <w:t>Cassone ortotropo</w:t>
            </w:r>
          </w:p>
        </w:tc>
        <w:tc>
          <w:tcPr>
            <w:tcW w:w="1814" w:type="dxa"/>
            <w:tcMar>
              <w:top w:w="90" w:type="dxa"/>
              <w:left w:w="90" w:type="dxa"/>
              <w:bottom w:w="90" w:type="dxa"/>
              <w:right w:w="90" w:type="dxa"/>
            </w:tcMar>
            <w:vAlign w:val="center"/>
          </w:tcPr>
          <w:p w14:paraId="0CD910A5" w14:textId="77777777" w:rsidR="00E05368" w:rsidRDefault="00AD2FB7">
            <w:pPr>
              <w:spacing w:before="20" w:after="20"/>
              <w:jc w:val="center"/>
            </w:pPr>
            <w:r>
              <w:rPr>
                <w:sz w:val="21"/>
              </w:rPr>
              <w:t>Lmax/30</w:t>
            </w:r>
          </w:p>
        </w:tc>
        <w:tc>
          <w:tcPr>
            <w:tcW w:w="1814" w:type="dxa"/>
            <w:tcMar>
              <w:top w:w="90" w:type="dxa"/>
              <w:left w:w="90" w:type="dxa"/>
              <w:bottom w:w="90" w:type="dxa"/>
              <w:right w:w="90" w:type="dxa"/>
            </w:tcMar>
            <w:vAlign w:val="center"/>
          </w:tcPr>
          <w:p w14:paraId="7E604FD9" w14:textId="77777777" w:rsidR="00E05368" w:rsidRDefault="00AD2FB7">
            <w:pPr>
              <w:spacing w:before="20" w:after="20"/>
              <w:jc w:val="center"/>
            </w:pPr>
            <w:r>
              <w:rPr>
                <w:sz w:val="21"/>
              </w:rPr>
              <w:t>1,20</w:t>
            </w:r>
          </w:p>
        </w:tc>
        <w:tc>
          <w:tcPr>
            <w:tcW w:w="2041" w:type="dxa"/>
            <w:tcMar>
              <w:top w:w="90" w:type="dxa"/>
              <w:left w:w="90" w:type="dxa"/>
              <w:bottom w:w="90" w:type="dxa"/>
              <w:right w:w="90" w:type="dxa"/>
            </w:tcMar>
            <w:vAlign w:val="center"/>
          </w:tcPr>
          <w:p w14:paraId="4FE423BA" w14:textId="77777777" w:rsidR="00E05368" w:rsidRDefault="00AD2FB7">
            <w:pPr>
              <w:spacing w:before="20" w:after="20"/>
              <w:jc w:val="center"/>
            </w:pPr>
            <w:r>
              <w:rPr>
                <w:sz w:val="21"/>
              </w:rPr>
              <w:t>40–200</w:t>
            </w:r>
          </w:p>
        </w:tc>
      </w:tr>
      <w:tr w:rsidR="00E05368" w14:paraId="6AF207AB" w14:textId="77777777">
        <w:trPr>
          <w:cantSplit/>
          <w:jc w:val="center"/>
        </w:trPr>
        <w:tc>
          <w:tcPr>
            <w:tcW w:w="3969" w:type="dxa"/>
            <w:tcMar>
              <w:top w:w="90" w:type="dxa"/>
              <w:left w:w="90" w:type="dxa"/>
              <w:bottom w:w="90" w:type="dxa"/>
              <w:right w:w="90" w:type="dxa"/>
            </w:tcMar>
            <w:vAlign w:val="center"/>
          </w:tcPr>
          <w:p w14:paraId="4C901892" w14:textId="77777777" w:rsidR="00E05368" w:rsidRDefault="00AD2FB7">
            <w:pPr>
              <w:spacing w:before="20" w:after="20"/>
              <w:jc w:val="left"/>
            </w:pPr>
            <w:r>
              <w:rPr>
                <w:sz w:val="21"/>
              </w:rPr>
              <w:t>Arco con catena</w:t>
            </w:r>
          </w:p>
        </w:tc>
        <w:tc>
          <w:tcPr>
            <w:tcW w:w="1814" w:type="dxa"/>
            <w:tcMar>
              <w:top w:w="90" w:type="dxa"/>
              <w:left w:w="90" w:type="dxa"/>
              <w:bottom w:w="90" w:type="dxa"/>
              <w:right w:w="90" w:type="dxa"/>
            </w:tcMar>
            <w:vAlign w:val="center"/>
          </w:tcPr>
          <w:p w14:paraId="4F0B74FA" w14:textId="77777777" w:rsidR="00E05368" w:rsidRDefault="00AD2FB7">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05936FCB" w14:textId="77777777" w:rsidR="00E05368" w:rsidRDefault="00AD2FB7">
            <w:pPr>
              <w:spacing w:before="20" w:after="20"/>
              <w:jc w:val="center"/>
            </w:pPr>
            <w:r>
              <w:rPr>
                <w:sz w:val="21"/>
              </w:rPr>
              <w:t>0,80</w:t>
            </w:r>
          </w:p>
        </w:tc>
        <w:tc>
          <w:tcPr>
            <w:tcW w:w="2041" w:type="dxa"/>
            <w:tcMar>
              <w:top w:w="90" w:type="dxa"/>
              <w:left w:w="90" w:type="dxa"/>
              <w:bottom w:w="90" w:type="dxa"/>
              <w:right w:w="90" w:type="dxa"/>
            </w:tcMar>
            <w:vAlign w:val="center"/>
          </w:tcPr>
          <w:p w14:paraId="0434717A" w14:textId="77777777" w:rsidR="00E05368" w:rsidRDefault="00AD2FB7">
            <w:pPr>
              <w:spacing w:before="20" w:after="20"/>
              <w:jc w:val="center"/>
            </w:pPr>
            <w:r>
              <w:rPr>
                <w:sz w:val="21"/>
              </w:rPr>
              <w:t>40–250</w:t>
            </w:r>
          </w:p>
        </w:tc>
      </w:tr>
      <w:tr w:rsidR="00E05368" w14:paraId="29DA4E79" w14:textId="77777777">
        <w:trPr>
          <w:cantSplit/>
          <w:jc w:val="center"/>
        </w:trPr>
        <w:tc>
          <w:tcPr>
            <w:tcW w:w="3969" w:type="dxa"/>
            <w:tcMar>
              <w:top w:w="90" w:type="dxa"/>
              <w:left w:w="90" w:type="dxa"/>
              <w:bottom w:w="90" w:type="dxa"/>
              <w:right w:w="90" w:type="dxa"/>
            </w:tcMar>
            <w:vAlign w:val="center"/>
          </w:tcPr>
          <w:p w14:paraId="621D2DB8" w14:textId="77777777" w:rsidR="00E05368" w:rsidRDefault="00AD2FB7">
            <w:pPr>
              <w:spacing w:before="20" w:after="20"/>
              <w:jc w:val="left"/>
            </w:pPr>
            <w:r>
              <w:rPr>
                <w:sz w:val="21"/>
              </w:rPr>
              <w:t>Strallato</w:t>
            </w:r>
          </w:p>
        </w:tc>
        <w:tc>
          <w:tcPr>
            <w:tcW w:w="1814" w:type="dxa"/>
            <w:tcMar>
              <w:top w:w="90" w:type="dxa"/>
              <w:left w:w="90" w:type="dxa"/>
              <w:bottom w:w="90" w:type="dxa"/>
              <w:right w:w="90" w:type="dxa"/>
            </w:tcMar>
            <w:vAlign w:val="center"/>
          </w:tcPr>
          <w:p w14:paraId="146FDCC3" w14:textId="77777777" w:rsidR="00E05368" w:rsidRDefault="00AD2FB7">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2274F46A" w14:textId="77777777" w:rsidR="00E05368" w:rsidRDefault="00AD2FB7">
            <w:pPr>
              <w:spacing w:before="20" w:after="20"/>
              <w:jc w:val="center"/>
            </w:pPr>
            <w:r>
              <w:rPr>
                <w:sz w:val="21"/>
              </w:rPr>
              <w:t>1,00</w:t>
            </w:r>
          </w:p>
        </w:tc>
        <w:tc>
          <w:tcPr>
            <w:tcW w:w="2041" w:type="dxa"/>
            <w:tcMar>
              <w:top w:w="90" w:type="dxa"/>
              <w:left w:w="90" w:type="dxa"/>
              <w:bottom w:w="90" w:type="dxa"/>
              <w:right w:w="90" w:type="dxa"/>
            </w:tcMar>
            <w:vAlign w:val="center"/>
          </w:tcPr>
          <w:p w14:paraId="7BD15C99" w14:textId="77777777" w:rsidR="00E05368" w:rsidRDefault="00AD2FB7">
            <w:pPr>
              <w:spacing w:before="20" w:after="20"/>
              <w:jc w:val="center"/>
            </w:pPr>
            <w:r>
              <w:rPr>
                <w:sz w:val="21"/>
              </w:rPr>
              <w:t>100–700</w:t>
            </w:r>
          </w:p>
        </w:tc>
      </w:tr>
      <w:tr w:rsidR="00E05368" w14:paraId="51BD3937" w14:textId="77777777">
        <w:trPr>
          <w:cantSplit/>
          <w:jc w:val="center"/>
        </w:trPr>
        <w:tc>
          <w:tcPr>
            <w:tcW w:w="3969" w:type="dxa"/>
            <w:tcMar>
              <w:top w:w="90" w:type="dxa"/>
              <w:left w:w="90" w:type="dxa"/>
              <w:bottom w:w="90" w:type="dxa"/>
              <w:right w:w="90" w:type="dxa"/>
            </w:tcMar>
            <w:vAlign w:val="center"/>
          </w:tcPr>
          <w:p w14:paraId="37013938" w14:textId="77777777" w:rsidR="00E05368" w:rsidRDefault="00AD2FB7">
            <w:pPr>
              <w:spacing w:before="20" w:after="20"/>
              <w:jc w:val="left"/>
            </w:pPr>
            <w:r>
              <w:rPr>
                <w:sz w:val="21"/>
              </w:rPr>
              <w:t>Sospeso</w:t>
            </w:r>
          </w:p>
        </w:tc>
        <w:tc>
          <w:tcPr>
            <w:tcW w:w="1814" w:type="dxa"/>
            <w:tcMar>
              <w:top w:w="90" w:type="dxa"/>
              <w:left w:w="90" w:type="dxa"/>
              <w:bottom w:w="90" w:type="dxa"/>
              <w:right w:w="90" w:type="dxa"/>
            </w:tcMar>
            <w:vAlign w:val="center"/>
          </w:tcPr>
          <w:p w14:paraId="44FCFB33" w14:textId="77777777" w:rsidR="00E05368" w:rsidRDefault="00AD2FB7">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383DB5E9" w14:textId="77777777" w:rsidR="00E05368" w:rsidRDefault="00AD2FB7">
            <w:pPr>
              <w:spacing w:before="20" w:after="20"/>
              <w:jc w:val="center"/>
            </w:pPr>
            <w:r>
              <w:rPr>
                <w:sz w:val="21"/>
              </w:rPr>
              <w:t>1,20</w:t>
            </w:r>
          </w:p>
        </w:tc>
        <w:tc>
          <w:tcPr>
            <w:tcW w:w="2041" w:type="dxa"/>
            <w:tcMar>
              <w:top w:w="90" w:type="dxa"/>
              <w:left w:w="90" w:type="dxa"/>
              <w:bottom w:w="90" w:type="dxa"/>
              <w:right w:w="90" w:type="dxa"/>
            </w:tcMar>
            <w:vAlign w:val="center"/>
          </w:tcPr>
          <w:p w14:paraId="32787214" w14:textId="77777777" w:rsidR="00E05368" w:rsidRDefault="00AD2FB7">
            <w:pPr>
              <w:spacing w:before="20" w:after="20"/>
              <w:jc w:val="center"/>
            </w:pPr>
            <w:r>
              <w:rPr>
                <w:sz w:val="21"/>
              </w:rPr>
              <w:t>200–1.200</w:t>
            </w:r>
          </w:p>
        </w:tc>
      </w:tr>
      <w:tr w:rsidR="00E05368" w14:paraId="297A695A" w14:textId="77777777">
        <w:trPr>
          <w:cantSplit/>
          <w:jc w:val="center"/>
        </w:trPr>
        <w:tc>
          <w:tcPr>
            <w:tcW w:w="3969" w:type="dxa"/>
            <w:tcMar>
              <w:top w:w="90" w:type="dxa"/>
              <w:left w:w="90" w:type="dxa"/>
              <w:bottom w:w="90" w:type="dxa"/>
              <w:right w:w="90" w:type="dxa"/>
            </w:tcMar>
            <w:vAlign w:val="center"/>
          </w:tcPr>
          <w:p w14:paraId="6348C58D" w14:textId="77777777" w:rsidR="00E05368" w:rsidRDefault="00AD2FB7">
            <w:pPr>
              <w:spacing w:before="20" w:after="20"/>
              <w:jc w:val="left"/>
            </w:pPr>
            <w:r>
              <w:rPr>
                <w:sz w:val="21"/>
              </w:rPr>
              <w:t>Reticolare</w:t>
            </w:r>
          </w:p>
        </w:tc>
        <w:tc>
          <w:tcPr>
            <w:tcW w:w="1814" w:type="dxa"/>
            <w:tcMar>
              <w:top w:w="90" w:type="dxa"/>
              <w:left w:w="90" w:type="dxa"/>
              <w:bottom w:w="90" w:type="dxa"/>
              <w:right w:w="90" w:type="dxa"/>
            </w:tcMar>
            <w:vAlign w:val="center"/>
          </w:tcPr>
          <w:p w14:paraId="79CF9281" w14:textId="77777777" w:rsidR="00E05368" w:rsidRDefault="00AD2FB7">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2B34485D" w14:textId="77777777" w:rsidR="00E05368" w:rsidRDefault="00AD2FB7">
            <w:pPr>
              <w:spacing w:before="20" w:after="20"/>
              <w:jc w:val="center"/>
            </w:pPr>
            <w:r>
              <w:rPr>
                <w:sz w:val="21"/>
              </w:rPr>
              <w:t>0,70</w:t>
            </w:r>
          </w:p>
        </w:tc>
        <w:tc>
          <w:tcPr>
            <w:tcW w:w="2041" w:type="dxa"/>
            <w:tcMar>
              <w:top w:w="90" w:type="dxa"/>
              <w:left w:w="90" w:type="dxa"/>
              <w:bottom w:w="90" w:type="dxa"/>
              <w:right w:w="90" w:type="dxa"/>
            </w:tcMar>
            <w:vAlign w:val="center"/>
          </w:tcPr>
          <w:p w14:paraId="0FC8E809" w14:textId="77777777" w:rsidR="00E05368" w:rsidRDefault="00AD2FB7">
            <w:pPr>
              <w:spacing w:before="20" w:after="20"/>
              <w:jc w:val="center"/>
            </w:pPr>
            <w:r>
              <w:rPr>
                <w:sz w:val="21"/>
              </w:rPr>
              <w:t>30–150</w:t>
            </w:r>
          </w:p>
        </w:tc>
      </w:tr>
    </w:tbl>
    <w:p w14:paraId="5828717E" w14:textId="77777777" w:rsidR="00E05368" w:rsidRDefault="00E05368"/>
    <w:p w14:paraId="2296D9C6" w14:textId="77777777" w:rsidR="00E05368" w:rsidRDefault="00AD2FB7">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102D4318" w14:textId="77777777" w:rsidR="00E05368" w:rsidRDefault="00AD2FB7">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3373B21B" w14:textId="77777777" w:rsidR="00E05368" w:rsidRDefault="00AD2FB7">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78848D19" w14:textId="77777777" w:rsidR="00E05368" w:rsidRDefault="00AD2FB7">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1025E960" w14:textId="77777777" w:rsidR="00E05368" w:rsidRDefault="00AD2FB7">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1976D3EE" w14:textId="77777777" w:rsidR="00E05368" w:rsidRDefault="00AD2FB7">
      <w:pPr>
        <w:pStyle w:val="Titolo2"/>
        <w:keepNext/>
        <w:spacing w:after="140"/>
      </w:pPr>
      <w:bookmarkStart w:id="115" w:name="_Toc241843613"/>
      <w:r>
        <w:t>5. Spalle, pile e fondazioni</w:t>
      </w:r>
      <w:bookmarkEnd w:id="115"/>
    </w:p>
    <w:p w14:paraId="7EAD12F2" w14:textId="77777777" w:rsidR="00E05368" w:rsidRDefault="00AD2FB7">
      <w:pPr>
        <w:pStyle w:val="Titolo2"/>
        <w:keepNext/>
        <w:spacing w:after="140"/>
      </w:pPr>
      <w:bookmarkStart w:id="116" w:name="_Toc241843614"/>
      <w:r>
        <w:t>Spalle</w:t>
      </w:r>
      <w:bookmarkEnd w:id="116"/>
    </w:p>
    <w:p w14:paraId="50BCC4AD" w14:textId="77777777" w:rsidR="00E05368" w:rsidRDefault="00AD2FB7">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74D1F6F0" w14:textId="77777777" w:rsidR="00E05368" w:rsidRDefault="00AD2FB7">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35FB4A14" w14:textId="77777777" w:rsidR="00E05368" w:rsidRDefault="00AD2FB7">
      <w:pPr>
        <w:pStyle w:val="Titolo2"/>
        <w:keepNext/>
        <w:spacing w:after="140"/>
      </w:pPr>
      <w:bookmarkStart w:id="117" w:name="_Toc241843615"/>
      <w:r>
        <w:lastRenderedPageBreak/>
        <w:t>Pile ordinarie</w:t>
      </w:r>
      <w:bookmarkEnd w:id="117"/>
    </w:p>
    <w:p w14:paraId="0455A288" w14:textId="77777777" w:rsidR="00E05368" w:rsidRDefault="00AD2FB7">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6448F6E6" w14:textId="77777777" w:rsidR="00E05368" w:rsidRDefault="00AD2FB7">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5E34B7EF" w14:textId="77777777" w:rsidR="00E05368" w:rsidRDefault="00AD2FB7">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2781389F" w14:textId="77777777" w:rsidR="00E05368" w:rsidRDefault="00AD2FB7">
      <w:pPr>
        <w:pStyle w:val="Titolo2"/>
        <w:keepNext/>
        <w:spacing w:after="140"/>
      </w:pPr>
      <w:bookmarkStart w:id="118" w:name="_Toc241843616"/>
      <w:r>
        <w:t>Antenne</w:t>
      </w:r>
      <w:bookmarkEnd w:id="118"/>
    </w:p>
    <w:p w14:paraId="2365FBB6" w14:textId="77777777" w:rsidR="00E05368" w:rsidRDefault="00AD2FB7">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1A7647B1" w14:textId="77777777" w:rsidR="00E05368" w:rsidRDefault="00AD2FB7">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46A90B38" w14:textId="77777777" w:rsidR="00E05368" w:rsidRDefault="00AD2FB7">
      <w:pPr>
        <w:pStyle w:val="Titolo2"/>
        <w:keepNext/>
        <w:spacing w:after="140"/>
      </w:pPr>
      <w:bookmarkStart w:id="119" w:name="_Toc241843617"/>
      <w:r>
        <w:t>Plinti diretti</w:t>
      </w:r>
      <w:bookmarkEnd w:id="119"/>
    </w:p>
    <w:p w14:paraId="5E204CD7" w14:textId="77777777" w:rsidR="00E05368" w:rsidRDefault="00AD2FB7">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1830CAB8" w14:textId="77777777" w:rsidR="00E05368" w:rsidRDefault="00AD2FB7">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22DDBCED" w14:textId="77777777" w:rsidR="00E05368" w:rsidRDefault="00AD2FB7">
      <w:pPr>
        <w:spacing w:after="140"/>
      </w:pPr>
      <w:r>
        <w:lastRenderedPageBreak/>
        <w:t>Non vengono controllati eccentricità, pressioni parzializzate, punzonamento, flessione/armatura, scorrimento, ribaltamento, cedimenti o interazione con fondazioni vicine. Lo spessore L/6 resta indicativo.</w:t>
      </w:r>
    </w:p>
    <w:p w14:paraId="2FA59FE6" w14:textId="77777777" w:rsidR="00E05368" w:rsidRDefault="00AD2FB7">
      <w:pPr>
        <w:pStyle w:val="Titolo2"/>
        <w:keepNext/>
        <w:spacing w:after="140"/>
      </w:pPr>
      <w:bookmarkStart w:id="120" w:name="_Toc241843618"/>
      <w:r>
        <w:t>Pali</w:t>
      </w:r>
      <w:bookmarkEnd w:id="120"/>
    </w:p>
    <w:p w14:paraId="7FF3FF2F" w14:textId="77777777" w:rsidR="00E05368" w:rsidRDefault="00AD2FB7">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4E91BCF6" w14:textId="77777777" w:rsidR="00E05368" w:rsidRDefault="00AD2FB7">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480B1231" w14:textId="77777777" w:rsidR="00E05368" w:rsidRDefault="00AD2FB7">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6BC5C00F" w14:textId="77777777" w:rsidR="00E05368" w:rsidRDefault="00AD2FB7">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1C65EC9F" w14:textId="77777777" w:rsidR="00E05368" w:rsidRDefault="00AD2FB7">
      <w:pPr>
        <w:pStyle w:val="Titolo2"/>
        <w:keepNext/>
        <w:spacing w:after="140"/>
      </w:pPr>
      <w:bookmarkStart w:id="121" w:name="_Toc241843619"/>
      <w:r>
        <w:t>6. Famiglie speciali</w:t>
      </w:r>
      <w:bookmarkEnd w:id="121"/>
    </w:p>
    <w:p w14:paraId="0D335C44" w14:textId="77777777" w:rsidR="00E05368" w:rsidRDefault="00AD2FB7">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066761A4" w14:textId="77777777" w:rsidR="00E05368" w:rsidRDefault="00AD2FB7">
      <w:pPr>
        <w:spacing w:after="140"/>
      </w:pPr>
      <w:r>
        <w:rPr>
          <w:b/>
        </w:rPr>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47198840" w14:textId="77777777" w:rsidR="00E05368" w:rsidRDefault="00AD2FB7">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398CD784" w14:textId="77777777" w:rsidR="00E05368" w:rsidRDefault="00AD2FB7">
      <w:pPr>
        <w:spacing w:after="140"/>
      </w:pPr>
      <w:r>
        <w:rPr>
          <w:b/>
        </w:rPr>
        <w:t>Sospeso:</w:t>
      </w:r>
      <w:r>
        <w:t xml:space="preserve"> stesso schema di campate. Cavo centrale e cavi di riva sono parabolici sotto carico uniforme; sono presenti pendini anche sulle rive. Il precedente cavo di riva </w:t>
      </w:r>
      <w:r>
        <w:lastRenderedPageBreak/>
        <w:t xml:space="preserve">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6B34BBBE" w14:textId="77777777" w:rsidR="00E05368" w:rsidRDefault="00AD2FB7">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61134B3A" w14:textId="77777777" w:rsidR="00E05368" w:rsidRDefault="00AD2FB7">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3C39DCCB" w14:textId="77777777" w:rsidR="00E05368" w:rsidRDefault="00AD2FB7">
      <w:pPr>
        <w:pStyle w:val="Titolo2"/>
        <w:keepNext/>
        <w:spacing w:after="140"/>
      </w:pPr>
      <w:bookmarkStart w:id="122" w:name="_Toc241843620"/>
      <w:r>
        <w:t>7. Regressione sui dati del sito</w:t>
      </w:r>
      <w:bookmarkEnd w:id="122"/>
    </w:p>
    <w:p w14:paraId="12D820BB" w14:textId="77777777" w:rsidR="00E05368" w:rsidRDefault="00AD2FB7">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1BB2E5E9" w14:textId="77777777">
        <w:trPr>
          <w:cantSplit/>
          <w:tblHeader/>
          <w:jc w:val="center"/>
        </w:trPr>
        <w:tc>
          <w:tcPr>
            <w:tcW w:w="3005" w:type="dxa"/>
            <w:shd w:val="clear" w:color="auto" w:fill="E7E6E6"/>
            <w:tcMar>
              <w:top w:w="90" w:type="dxa"/>
              <w:left w:w="90" w:type="dxa"/>
              <w:bottom w:w="90" w:type="dxa"/>
              <w:right w:w="90" w:type="dxa"/>
            </w:tcMar>
            <w:vAlign w:val="center"/>
          </w:tcPr>
          <w:p w14:paraId="086C5644" w14:textId="77777777" w:rsidR="00E05368" w:rsidRDefault="00AD2FB7">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3F362840" w14:textId="77777777" w:rsidR="00E05368" w:rsidRDefault="00AD2FB7">
            <w:pPr>
              <w:spacing w:before="20" w:after="20"/>
              <w:jc w:val="center"/>
            </w:pPr>
            <w:r>
              <w:rPr>
                <w:b/>
                <w:sz w:val="21"/>
              </w:rPr>
              <w:t>Numero</w:t>
            </w:r>
          </w:p>
        </w:tc>
      </w:tr>
      <w:tr w:rsidR="00E05368" w14:paraId="48EADD24" w14:textId="77777777">
        <w:trPr>
          <w:cantSplit/>
          <w:jc w:val="center"/>
        </w:trPr>
        <w:tc>
          <w:tcPr>
            <w:tcW w:w="3005" w:type="dxa"/>
            <w:tcMar>
              <w:top w:w="90" w:type="dxa"/>
              <w:left w:w="90" w:type="dxa"/>
              <w:bottom w:w="90" w:type="dxa"/>
              <w:right w:w="90" w:type="dxa"/>
            </w:tcMar>
            <w:vAlign w:val="center"/>
          </w:tcPr>
          <w:p w14:paraId="392ADA23" w14:textId="77777777" w:rsidR="00E05368" w:rsidRDefault="00AD2FB7">
            <w:pPr>
              <w:spacing w:before="20" w:after="20"/>
              <w:jc w:val="left"/>
            </w:pPr>
            <w:r>
              <w:rPr>
                <w:sz w:val="21"/>
              </w:rPr>
              <w:t>Valutazioni</w:t>
            </w:r>
          </w:p>
        </w:tc>
        <w:tc>
          <w:tcPr>
            <w:tcW w:w="6633" w:type="dxa"/>
            <w:tcMar>
              <w:top w:w="90" w:type="dxa"/>
              <w:left w:w="90" w:type="dxa"/>
              <w:bottom w:w="90" w:type="dxa"/>
              <w:right w:w="90" w:type="dxa"/>
            </w:tcMar>
            <w:vAlign w:val="center"/>
          </w:tcPr>
          <w:p w14:paraId="3BFF36EC" w14:textId="77777777" w:rsidR="00E05368" w:rsidRDefault="00AD2FB7">
            <w:pPr>
              <w:spacing w:before="20" w:after="20"/>
              <w:jc w:val="center"/>
            </w:pPr>
            <w:r>
              <w:rPr>
                <w:sz w:val="21"/>
              </w:rPr>
              <w:t>2.000</w:t>
            </w:r>
          </w:p>
        </w:tc>
      </w:tr>
      <w:tr w:rsidR="00E05368" w14:paraId="72E2E419" w14:textId="77777777">
        <w:trPr>
          <w:cantSplit/>
          <w:jc w:val="center"/>
        </w:trPr>
        <w:tc>
          <w:tcPr>
            <w:tcW w:w="3005" w:type="dxa"/>
            <w:tcMar>
              <w:top w:w="90" w:type="dxa"/>
              <w:left w:w="90" w:type="dxa"/>
              <w:bottom w:w="90" w:type="dxa"/>
              <w:right w:w="90" w:type="dxa"/>
            </w:tcMar>
            <w:vAlign w:val="center"/>
          </w:tcPr>
          <w:p w14:paraId="75328D02" w14:textId="77777777" w:rsidR="00E05368" w:rsidRDefault="00AD2FB7">
            <w:pPr>
              <w:spacing w:before="20" w:after="20"/>
              <w:jc w:val="left"/>
            </w:pPr>
            <w:r>
              <w:rPr>
                <w:sz w:val="21"/>
              </w:rPr>
              <w:t>Calcolate prima e dopo</w:t>
            </w:r>
          </w:p>
        </w:tc>
        <w:tc>
          <w:tcPr>
            <w:tcW w:w="6633" w:type="dxa"/>
            <w:tcMar>
              <w:top w:w="90" w:type="dxa"/>
              <w:left w:w="90" w:type="dxa"/>
              <w:bottom w:w="90" w:type="dxa"/>
              <w:right w:w="90" w:type="dxa"/>
            </w:tcMar>
            <w:vAlign w:val="center"/>
          </w:tcPr>
          <w:p w14:paraId="2F588B40" w14:textId="77777777" w:rsidR="00E05368" w:rsidRDefault="00AD2FB7">
            <w:pPr>
              <w:spacing w:before="20" w:after="20"/>
              <w:jc w:val="center"/>
            </w:pPr>
            <w:r>
              <w:rPr>
                <w:sz w:val="21"/>
              </w:rPr>
              <w:t>1.871</w:t>
            </w:r>
          </w:p>
        </w:tc>
      </w:tr>
      <w:tr w:rsidR="00E05368" w14:paraId="47768359" w14:textId="77777777">
        <w:trPr>
          <w:cantSplit/>
          <w:jc w:val="center"/>
        </w:trPr>
        <w:tc>
          <w:tcPr>
            <w:tcW w:w="3005" w:type="dxa"/>
            <w:tcMar>
              <w:top w:w="90" w:type="dxa"/>
              <w:left w:w="90" w:type="dxa"/>
              <w:bottom w:w="90" w:type="dxa"/>
              <w:right w:w="90" w:type="dxa"/>
            </w:tcMar>
            <w:vAlign w:val="center"/>
          </w:tcPr>
          <w:p w14:paraId="055588B9" w14:textId="77777777" w:rsidR="00E05368" w:rsidRDefault="00AD2FB7">
            <w:pPr>
              <w:spacing w:before="20" w:after="20"/>
              <w:jc w:val="left"/>
            </w:pPr>
            <w:r>
              <w:rPr>
                <w:sz w:val="21"/>
              </w:rPr>
              <w:t>Rifiutate prima e dopo</w:t>
            </w:r>
          </w:p>
        </w:tc>
        <w:tc>
          <w:tcPr>
            <w:tcW w:w="6633" w:type="dxa"/>
            <w:tcMar>
              <w:top w:w="90" w:type="dxa"/>
              <w:left w:w="90" w:type="dxa"/>
              <w:bottom w:w="90" w:type="dxa"/>
              <w:right w:w="90" w:type="dxa"/>
            </w:tcMar>
            <w:vAlign w:val="center"/>
          </w:tcPr>
          <w:p w14:paraId="3D6ADB94" w14:textId="77777777" w:rsidR="00E05368" w:rsidRDefault="00AD2FB7">
            <w:pPr>
              <w:spacing w:before="20" w:after="20"/>
              <w:jc w:val="center"/>
            </w:pPr>
            <w:r>
              <w:rPr>
                <w:sz w:val="21"/>
              </w:rPr>
              <w:t>128</w:t>
            </w:r>
          </w:p>
        </w:tc>
      </w:tr>
      <w:tr w:rsidR="00E05368" w14:paraId="774BC083" w14:textId="77777777">
        <w:trPr>
          <w:cantSplit/>
          <w:jc w:val="center"/>
        </w:trPr>
        <w:tc>
          <w:tcPr>
            <w:tcW w:w="3005" w:type="dxa"/>
            <w:tcMar>
              <w:top w:w="90" w:type="dxa"/>
              <w:left w:w="90" w:type="dxa"/>
              <w:bottom w:w="90" w:type="dxa"/>
              <w:right w:w="90" w:type="dxa"/>
            </w:tcMar>
            <w:vAlign w:val="center"/>
          </w:tcPr>
          <w:p w14:paraId="2899CB38" w14:textId="77777777" w:rsidR="00E05368" w:rsidRDefault="00AD2FB7">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2F15EDAD" w14:textId="77777777" w:rsidR="00E05368" w:rsidRDefault="00AD2FB7">
            <w:pPr>
              <w:spacing w:before="20" w:after="20"/>
              <w:jc w:val="center"/>
            </w:pPr>
            <w:r>
              <w:rPr>
                <w:sz w:val="21"/>
              </w:rPr>
              <w:t>1</w:t>
            </w:r>
          </w:p>
        </w:tc>
      </w:tr>
      <w:tr w:rsidR="00E05368" w14:paraId="337D856E" w14:textId="77777777">
        <w:trPr>
          <w:cantSplit/>
          <w:jc w:val="center"/>
        </w:trPr>
        <w:tc>
          <w:tcPr>
            <w:tcW w:w="3005" w:type="dxa"/>
            <w:tcMar>
              <w:top w:w="90" w:type="dxa"/>
              <w:left w:w="90" w:type="dxa"/>
              <w:bottom w:w="90" w:type="dxa"/>
              <w:right w:w="90" w:type="dxa"/>
            </w:tcMar>
            <w:vAlign w:val="center"/>
          </w:tcPr>
          <w:p w14:paraId="30256A69" w14:textId="77777777" w:rsidR="00E05368" w:rsidRDefault="00AD2FB7">
            <w:pPr>
              <w:spacing w:before="20" w:after="20"/>
              <w:jc w:val="left"/>
            </w:pPr>
            <w:r>
              <w:rPr>
                <w:sz w:val="21"/>
              </w:rPr>
              <w:t>NaN / infinito attuali</w:t>
            </w:r>
          </w:p>
        </w:tc>
        <w:tc>
          <w:tcPr>
            <w:tcW w:w="6633" w:type="dxa"/>
            <w:tcMar>
              <w:top w:w="90" w:type="dxa"/>
              <w:left w:w="90" w:type="dxa"/>
              <w:bottom w:w="90" w:type="dxa"/>
              <w:right w:w="90" w:type="dxa"/>
            </w:tcMar>
            <w:vAlign w:val="center"/>
          </w:tcPr>
          <w:p w14:paraId="26700BB2" w14:textId="77777777" w:rsidR="00E05368" w:rsidRDefault="00AD2FB7">
            <w:pPr>
              <w:spacing w:before="20" w:after="20"/>
              <w:jc w:val="center"/>
            </w:pPr>
            <w:r>
              <w:rPr>
                <w:sz w:val="21"/>
              </w:rPr>
              <w:t>0</w:t>
            </w:r>
          </w:p>
        </w:tc>
      </w:tr>
      <w:tr w:rsidR="00E05368" w14:paraId="79F44EEA" w14:textId="77777777">
        <w:trPr>
          <w:cantSplit/>
          <w:jc w:val="center"/>
        </w:trPr>
        <w:tc>
          <w:tcPr>
            <w:tcW w:w="3005" w:type="dxa"/>
            <w:tcMar>
              <w:top w:w="90" w:type="dxa"/>
              <w:left w:w="90" w:type="dxa"/>
              <w:bottom w:w="90" w:type="dxa"/>
              <w:right w:w="90" w:type="dxa"/>
            </w:tcMar>
            <w:vAlign w:val="center"/>
          </w:tcPr>
          <w:p w14:paraId="717497A9" w14:textId="77777777" w:rsidR="00E05368" w:rsidRDefault="00AD2FB7">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20EB3245" w14:textId="77777777" w:rsidR="00E05368" w:rsidRDefault="00AD2FB7">
            <w:pPr>
              <w:spacing w:before="20" w:after="20"/>
              <w:jc w:val="center"/>
            </w:pPr>
            <w:r>
              <w:rPr>
                <w:sz w:val="21"/>
              </w:rPr>
              <w:t>0</w:t>
            </w:r>
          </w:p>
        </w:tc>
      </w:tr>
      <w:tr w:rsidR="00E05368" w14:paraId="5C83E16E" w14:textId="77777777">
        <w:trPr>
          <w:cantSplit/>
          <w:jc w:val="center"/>
        </w:trPr>
        <w:tc>
          <w:tcPr>
            <w:tcW w:w="3005" w:type="dxa"/>
            <w:tcMar>
              <w:top w:w="90" w:type="dxa"/>
              <w:left w:w="90" w:type="dxa"/>
              <w:bottom w:w="90" w:type="dxa"/>
              <w:right w:w="90" w:type="dxa"/>
            </w:tcMar>
            <w:vAlign w:val="center"/>
          </w:tcPr>
          <w:p w14:paraId="2C845CA6" w14:textId="77777777" w:rsidR="00E05368" w:rsidRDefault="00AD2FB7">
            <w:pPr>
              <w:spacing w:before="20" w:after="20"/>
              <w:jc w:val="left"/>
            </w:pPr>
            <w:r>
              <w:rPr>
                <w:sz w:val="21"/>
              </w:rPr>
              <w:t>Inerzie cambiate</w:t>
            </w:r>
          </w:p>
        </w:tc>
        <w:tc>
          <w:tcPr>
            <w:tcW w:w="6633" w:type="dxa"/>
            <w:tcMar>
              <w:top w:w="90" w:type="dxa"/>
              <w:left w:w="90" w:type="dxa"/>
              <w:bottom w:w="90" w:type="dxa"/>
              <w:right w:w="90" w:type="dxa"/>
            </w:tcMar>
            <w:vAlign w:val="center"/>
          </w:tcPr>
          <w:p w14:paraId="6CE306AC" w14:textId="77777777" w:rsidR="00E05368" w:rsidRDefault="00AD2FB7">
            <w:pPr>
              <w:spacing w:before="20" w:after="20"/>
              <w:jc w:val="left"/>
            </w:pPr>
            <w:r>
              <w:rPr>
                <w:sz w:val="21"/>
              </w:rPr>
              <w:t>250, tutte U in c.a.p.</w:t>
            </w:r>
          </w:p>
        </w:tc>
      </w:tr>
      <w:tr w:rsidR="00E05368" w14:paraId="35EAD2B5" w14:textId="77777777">
        <w:trPr>
          <w:cantSplit/>
          <w:jc w:val="center"/>
        </w:trPr>
        <w:tc>
          <w:tcPr>
            <w:tcW w:w="3005" w:type="dxa"/>
            <w:tcMar>
              <w:top w:w="90" w:type="dxa"/>
              <w:left w:w="90" w:type="dxa"/>
              <w:bottom w:w="90" w:type="dxa"/>
              <w:right w:w="90" w:type="dxa"/>
            </w:tcMar>
            <w:vAlign w:val="center"/>
          </w:tcPr>
          <w:p w14:paraId="4A6C16FF" w14:textId="77777777" w:rsidR="00E05368" w:rsidRDefault="00AD2FB7">
            <w:pPr>
              <w:spacing w:before="20" w:after="20"/>
              <w:jc w:val="left"/>
            </w:pPr>
            <w:r>
              <w:rPr>
                <w:sz w:val="21"/>
              </w:rPr>
              <w:t>Volume cls cambiato</w:t>
            </w:r>
          </w:p>
        </w:tc>
        <w:tc>
          <w:tcPr>
            <w:tcW w:w="6633" w:type="dxa"/>
            <w:tcMar>
              <w:top w:w="90" w:type="dxa"/>
              <w:left w:w="90" w:type="dxa"/>
              <w:bottom w:w="90" w:type="dxa"/>
              <w:right w:w="90" w:type="dxa"/>
            </w:tcMar>
            <w:vAlign w:val="center"/>
          </w:tcPr>
          <w:p w14:paraId="2FBB0CE7" w14:textId="77777777" w:rsidR="00E05368" w:rsidRDefault="00AD2FB7">
            <w:pPr>
              <w:spacing w:before="20" w:after="20"/>
              <w:jc w:val="center"/>
            </w:pPr>
            <w:r>
              <w:rPr>
                <w:sz w:val="21"/>
              </w:rPr>
              <w:t>1.190</w:t>
            </w:r>
          </w:p>
        </w:tc>
      </w:tr>
    </w:tbl>
    <w:p w14:paraId="0CA24CF6" w14:textId="77777777" w:rsidR="00E05368" w:rsidRDefault="00E05368"/>
    <w:p w14:paraId="496F3FB9" w14:textId="77777777" w:rsidR="00E05368" w:rsidRDefault="00AD2FB7">
      <w:pPr>
        <w:spacing w:after="140"/>
      </w:pPr>
      <w:r>
        <w:lastRenderedPageBreak/>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4BEC8B8D" w14:textId="77777777" w:rsidR="00E05368" w:rsidRDefault="00AD2FB7">
      <w:pPr>
        <w:pStyle w:val="Titolo2"/>
        <w:keepNext/>
        <w:spacing w:after="140"/>
      </w:pPr>
      <w:bookmarkStart w:id="123" w:name="_Toc241843621"/>
      <w:r>
        <w:t>8. Test di ottimizzazione</w:t>
      </w:r>
      <w:bookmarkEnd w:id="123"/>
    </w:p>
    <w:p w14:paraId="4CB276EA" w14:textId="77777777" w:rsidR="00E05368" w:rsidRDefault="00AD2FB7">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7588CEEA" w14:textId="77777777" w:rsidR="00E05368" w:rsidRDefault="00AD2FB7">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064D9952" w14:textId="77777777">
        <w:trPr>
          <w:cantSplit/>
          <w:tblHeader/>
          <w:jc w:val="center"/>
        </w:trPr>
        <w:tc>
          <w:tcPr>
            <w:tcW w:w="2835" w:type="dxa"/>
            <w:shd w:val="clear" w:color="auto" w:fill="E7E6E6"/>
            <w:tcMar>
              <w:top w:w="90" w:type="dxa"/>
              <w:left w:w="90" w:type="dxa"/>
              <w:bottom w:w="90" w:type="dxa"/>
              <w:right w:w="90" w:type="dxa"/>
            </w:tcMar>
            <w:vAlign w:val="center"/>
          </w:tcPr>
          <w:p w14:paraId="1C76D408" w14:textId="77777777" w:rsidR="00E05368" w:rsidRDefault="00AD2FB7">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15B0F579" w14:textId="77777777" w:rsidR="00E05368" w:rsidRDefault="00AD2FB7">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40C5F022" w14:textId="77777777" w:rsidR="00E05368" w:rsidRDefault="00AD2FB7">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049A25A4" w14:textId="77777777" w:rsidR="00E05368" w:rsidRDefault="00AD2FB7">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28A2BD86" w14:textId="77777777" w:rsidR="00E05368" w:rsidRDefault="00AD2FB7">
            <w:pPr>
              <w:spacing w:before="20" w:after="20"/>
              <w:jc w:val="left"/>
            </w:pPr>
            <w:r>
              <w:rPr>
                <w:b/>
                <w:sz w:val="21"/>
              </w:rPr>
              <w:t>CO₂ dell'ottimo costo</w:t>
            </w:r>
          </w:p>
        </w:tc>
      </w:tr>
      <w:tr w:rsidR="00E05368" w14:paraId="128DFEF2" w14:textId="77777777">
        <w:trPr>
          <w:cantSplit/>
          <w:jc w:val="center"/>
        </w:trPr>
        <w:tc>
          <w:tcPr>
            <w:tcW w:w="2835" w:type="dxa"/>
            <w:tcMar>
              <w:top w:w="90" w:type="dxa"/>
              <w:left w:w="90" w:type="dxa"/>
              <w:bottom w:w="90" w:type="dxa"/>
              <w:right w:w="90" w:type="dxa"/>
            </w:tcMar>
            <w:vAlign w:val="center"/>
          </w:tcPr>
          <w:p w14:paraId="69FF97E2" w14:textId="77777777" w:rsidR="00E05368" w:rsidRDefault="00AD2FB7">
            <w:pPr>
              <w:spacing w:before="20" w:after="20"/>
              <w:jc w:val="left"/>
            </w:pPr>
            <w:r>
              <w:rPr>
                <w:sz w:val="21"/>
              </w:rPr>
              <w:t>L=120 m</w:t>
            </w:r>
          </w:p>
        </w:tc>
        <w:tc>
          <w:tcPr>
            <w:tcW w:w="1701" w:type="dxa"/>
            <w:tcMar>
              <w:top w:w="90" w:type="dxa"/>
              <w:left w:w="90" w:type="dxa"/>
              <w:bottom w:w="90" w:type="dxa"/>
              <w:right w:w="90" w:type="dxa"/>
            </w:tcMar>
            <w:vAlign w:val="center"/>
          </w:tcPr>
          <w:p w14:paraId="0D72A2AE" w14:textId="77777777" w:rsidR="00E05368" w:rsidRDefault="00AD2FB7">
            <w:pPr>
              <w:spacing w:before="20" w:after="20"/>
              <w:jc w:val="center"/>
            </w:pPr>
            <w:r>
              <w:rPr>
                <w:sz w:val="21"/>
              </w:rPr>
              <w:t>1.308</w:t>
            </w:r>
          </w:p>
        </w:tc>
        <w:tc>
          <w:tcPr>
            <w:tcW w:w="1701" w:type="dxa"/>
            <w:tcMar>
              <w:top w:w="90" w:type="dxa"/>
              <w:left w:w="90" w:type="dxa"/>
              <w:bottom w:w="90" w:type="dxa"/>
              <w:right w:w="90" w:type="dxa"/>
            </w:tcMar>
            <w:vAlign w:val="center"/>
          </w:tcPr>
          <w:p w14:paraId="01D79E11" w14:textId="77777777" w:rsidR="00E05368" w:rsidRDefault="00AD2FB7">
            <w:pPr>
              <w:spacing w:before="20" w:after="20"/>
              <w:jc w:val="center"/>
            </w:pPr>
            <w:r>
              <w:rPr>
                <w:sz w:val="21"/>
              </w:rPr>
              <w:t>1.074</w:t>
            </w:r>
          </w:p>
        </w:tc>
        <w:tc>
          <w:tcPr>
            <w:tcW w:w="1701" w:type="dxa"/>
            <w:tcMar>
              <w:top w:w="90" w:type="dxa"/>
              <w:left w:w="90" w:type="dxa"/>
              <w:bottom w:w="90" w:type="dxa"/>
              <w:right w:w="90" w:type="dxa"/>
            </w:tcMar>
            <w:vAlign w:val="center"/>
          </w:tcPr>
          <w:p w14:paraId="47D7B623" w14:textId="77777777" w:rsidR="00E05368" w:rsidRDefault="00AD2FB7">
            <w:pPr>
              <w:spacing w:before="20" w:after="20"/>
              <w:jc w:val="center"/>
            </w:pPr>
            <w:r>
              <w:rPr>
                <w:sz w:val="21"/>
              </w:rPr>
              <w:t>1.359.105 €</w:t>
            </w:r>
          </w:p>
        </w:tc>
        <w:tc>
          <w:tcPr>
            <w:tcW w:w="1701" w:type="dxa"/>
            <w:tcMar>
              <w:top w:w="90" w:type="dxa"/>
              <w:left w:w="90" w:type="dxa"/>
              <w:bottom w:w="90" w:type="dxa"/>
              <w:right w:w="90" w:type="dxa"/>
            </w:tcMar>
            <w:vAlign w:val="center"/>
          </w:tcPr>
          <w:p w14:paraId="39732CE4" w14:textId="77777777" w:rsidR="00E05368" w:rsidRDefault="00AD2FB7">
            <w:pPr>
              <w:spacing w:before="20" w:after="20"/>
              <w:jc w:val="center"/>
            </w:pPr>
            <w:r>
              <w:rPr>
                <w:sz w:val="21"/>
              </w:rPr>
              <w:t>800,13 t</w:t>
            </w:r>
          </w:p>
        </w:tc>
      </w:tr>
      <w:tr w:rsidR="00E05368" w14:paraId="70CE65CC" w14:textId="77777777">
        <w:trPr>
          <w:cantSplit/>
          <w:jc w:val="center"/>
        </w:trPr>
        <w:tc>
          <w:tcPr>
            <w:tcW w:w="2835" w:type="dxa"/>
            <w:tcMar>
              <w:top w:w="90" w:type="dxa"/>
              <w:left w:w="90" w:type="dxa"/>
              <w:bottom w:w="90" w:type="dxa"/>
              <w:right w:w="90" w:type="dxa"/>
            </w:tcMar>
            <w:vAlign w:val="center"/>
          </w:tcPr>
          <w:p w14:paraId="6C7A54C4" w14:textId="77777777" w:rsidR="00E05368" w:rsidRDefault="00AD2FB7">
            <w:pPr>
              <w:spacing w:before="20" w:after="20"/>
              <w:jc w:val="left"/>
            </w:pPr>
            <w:r>
              <w:rPr>
                <w:sz w:val="21"/>
              </w:rPr>
              <w:t>L=480 m</w:t>
            </w:r>
          </w:p>
        </w:tc>
        <w:tc>
          <w:tcPr>
            <w:tcW w:w="1701" w:type="dxa"/>
            <w:tcMar>
              <w:top w:w="90" w:type="dxa"/>
              <w:left w:w="90" w:type="dxa"/>
              <w:bottom w:w="90" w:type="dxa"/>
              <w:right w:w="90" w:type="dxa"/>
            </w:tcMar>
            <w:vAlign w:val="center"/>
          </w:tcPr>
          <w:p w14:paraId="2C12CEA7" w14:textId="77777777" w:rsidR="00E05368" w:rsidRDefault="00AD2FB7">
            <w:pPr>
              <w:spacing w:before="20" w:after="20"/>
              <w:jc w:val="center"/>
            </w:pPr>
            <w:r>
              <w:rPr>
                <w:sz w:val="21"/>
              </w:rPr>
              <w:t>2.161</w:t>
            </w:r>
          </w:p>
        </w:tc>
        <w:tc>
          <w:tcPr>
            <w:tcW w:w="1701" w:type="dxa"/>
            <w:tcMar>
              <w:top w:w="90" w:type="dxa"/>
              <w:left w:w="90" w:type="dxa"/>
              <w:bottom w:w="90" w:type="dxa"/>
              <w:right w:w="90" w:type="dxa"/>
            </w:tcMar>
            <w:vAlign w:val="center"/>
          </w:tcPr>
          <w:p w14:paraId="688EA26D" w14:textId="77777777" w:rsidR="00E05368" w:rsidRDefault="00AD2FB7">
            <w:pPr>
              <w:spacing w:before="20" w:after="20"/>
              <w:jc w:val="center"/>
            </w:pPr>
            <w:r>
              <w:rPr>
                <w:sz w:val="21"/>
              </w:rPr>
              <w:t>1.932</w:t>
            </w:r>
          </w:p>
        </w:tc>
        <w:tc>
          <w:tcPr>
            <w:tcW w:w="1701" w:type="dxa"/>
            <w:tcMar>
              <w:top w:w="90" w:type="dxa"/>
              <w:left w:w="90" w:type="dxa"/>
              <w:bottom w:w="90" w:type="dxa"/>
              <w:right w:w="90" w:type="dxa"/>
            </w:tcMar>
            <w:vAlign w:val="center"/>
          </w:tcPr>
          <w:p w14:paraId="42FA0D8F" w14:textId="77777777" w:rsidR="00E05368" w:rsidRDefault="00AD2FB7">
            <w:pPr>
              <w:spacing w:before="20" w:after="20"/>
              <w:jc w:val="center"/>
            </w:pPr>
            <w:r>
              <w:rPr>
                <w:sz w:val="21"/>
              </w:rPr>
              <w:t>4.723.017 €</w:t>
            </w:r>
          </w:p>
        </w:tc>
        <w:tc>
          <w:tcPr>
            <w:tcW w:w="1701" w:type="dxa"/>
            <w:tcMar>
              <w:top w:w="90" w:type="dxa"/>
              <w:left w:w="90" w:type="dxa"/>
              <w:bottom w:w="90" w:type="dxa"/>
              <w:right w:w="90" w:type="dxa"/>
            </w:tcMar>
            <w:vAlign w:val="center"/>
          </w:tcPr>
          <w:p w14:paraId="0DE6F840" w14:textId="77777777" w:rsidR="00E05368" w:rsidRDefault="00AD2FB7">
            <w:pPr>
              <w:spacing w:before="20" w:after="20"/>
              <w:jc w:val="center"/>
            </w:pPr>
            <w:r>
              <w:rPr>
                <w:sz w:val="21"/>
              </w:rPr>
              <w:t>2.590,07 t</w:t>
            </w:r>
          </w:p>
        </w:tc>
      </w:tr>
    </w:tbl>
    <w:p w14:paraId="392425F1" w14:textId="77777777" w:rsidR="00E05368" w:rsidRDefault="00E05368"/>
    <w:p w14:paraId="3AD05881" w14:textId="77777777" w:rsidR="00E05368" w:rsidRDefault="00AD2FB7">
      <w:pPr>
        <w:spacing w:after="140"/>
      </w:pPr>
      <w:r>
        <w:t>Questi sono risultati riproducibili del test, non stime trasferibili a un altro ponte. A L=120 m l'ottimo CO₂ costa 1.403.834 € e produce 751,53 t; mostra che gli obiettivi possono scegliere configurazioni differenti.</w:t>
      </w:r>
    </w:p>
    <w:p w14:paraId="65E0316A" w14:textId="77777777" w:rsidR="00E05368" w:rsidRDefault="00AD2FB7">
      <w:pPr>
        <w:spacing w:after="140"/>
      </w:pPr>
      <w:r>
        <w:t>Sono controllati: immutabilità del progetto; permanenza di prezzi/carichi/terreno/larghezza; vincoli di famiglia, campate, sezione e fondazioni; 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w:t>
      </w:r>
      <w:r>
        <w:t>enimento dei pali; annullamento prima e durante la ricerca.</w:t>
      </w:r>
    </w:p>
    <w:p w14:paraId="64D4A691" w14:textId="77777777" w:rsidR="00E05368" w:rsidRDefault="00AD2FB7">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4D06FA91" w14:textId="77777777" w:rsidR="00E05368" w:rsidRDefault="00AD2FB7">
      <w:pPr>
        <w:pStyle w:val="Titolo2"/>
        <w:keepNext/>
        <w:spacing w:after="140"/>
      </w:pPr>
      <w:bookmarkStart w:id="124" w:name="_Toc241843622"/>
      <w:r>
        <w:lastRenderedPageBreak/>
        <w:t>9. Ripetibilità e file di prova</w:t>
      </w:r>
      <w:bookmarkEnd w:id="124"/>
    </w:p>
    <w:p w14:paraId="1FC76A1D" w14:textId="77777777" w:rsidR="00E05368" w:rsidRDefault="00AD2FB7">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403EA16B" w14:textId="77777777" w:rsidR="00E05368" w:rsidRDefault="00AD2FB7">
      <w:pPr>
        <w:spacing w:after="140"/>
      </w:pPr>
      <w:r>
        <w:t>dotnet run --project supporto/test/BridgeDesign.Checks -c Release --no-restore -- supporto/artefatti/bridge_design_general_audit/calcoli_finali</w:t>
      </w:r>
    </w:p>
    <w:p w14:paraId="3DC35944" w14:textId="77777777" w:rsidR="00E05368" w:rsidRDefault="00AD2FB7">
      <w:pPr>
        <w:spacing w:after="140"/>
      </w:pPr>
      <w:r>
        <w:t>dotnet build X.Desktop/X.Desktop.csproj -c Release --no-restore -o supporto/artefatti/bridge_design_general_audit/app_verificata</w:t>
      </w:r>
    </w:p>
    <w:p w14:paraId="0A4465EA" w14:textId="77777777" w:rsidR="00E05368" w:rsidRDefault="00AD2FB7">
      <w:pPr>
        <w:spacing w:after="140"/>
      </w:pPr>
      <w:r>
        <w:t>dotnet supporto/artefatti/bridge_design_general_audit/app_verificata/ANTHEA.dll --smoke-bridge-design supporto/artefatti/bridge_design_general_audit/ui_finalissima</w:t>
      </w:r>
    </w:p>
    <w:p w14:paraId="7D067E2C" w14:textId="77777777" w:rsidR="00E05368" w:rsidRDefault="00AD2FB7">
      <w:pPr>
        <w:spacing w:after="140"/>
      </w:pPr>
      <w:r>
        <w:t>dotnet run --project supporto/test/BridgeDesign.SiteComparison -c Release --no-restore -- --run supporto/artefatti/bridge_design_site_1000/engine-inputs.jsonl supporto/artefatti/bridge_design_general_audit/regression-2000.jsonl</w:t>
      </w:r>
    </w:p>
    <w:p w14:paraId="7D2358B7" w14:textId="77777777" w:rsidR="00E05368" w:rsidRDefault="00AD2FB7">
      <w:pPr>
        <w:spacing w:after="140"/>
      </w:pPr>
      <w:r>
        <w:t>python supporto/test/BridgeDesign.Checks/audit_evidence.py</w:t>
      </w:r>
    </w:p>
    <w:p w14:paraId="500F52B3" w14:textId="77777777" w:rsidR="00E05368" w:rsidRDefault="00AD2FB7">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76E47E5B" w14:textId="77777777" w:rsidR="00E05368" w:rsidRDefault="00AD2FB7">
      <w:pPr>
        <w:pStyle w:val="Titolo2"/>
        <w:keepNext/>
        <w:spacing w:after="140"/>
      </w:pPr>
      <w:bookmarkStart w:id="125" w:name="_Toc241843623"/>
      <w:r>
        <w:t>10. Cosa affinare sul ponte reale</w:t>
      </w:r>
      <w:bookmarkEnd w:id="125"/>
    </w:p>
    <w:p w14:paraId="36D06763" w14:textId="77777777" w:rsidR="00E05368" w:rsidRDefault="00AD2FB7">
      <w:pPr>
        <w:spacing w:after="140"/>
      </w:pPr>
      <w:r>
        <w:t>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dedicate di stabilità, deformabilità, fatica e vento. Il modulo può aiutare a scegliere quali alternative approfondire; non sostituisce questi passagg</w:t>
      </w:r>
      <w:r>
        <w:t>i.</w:t>
      </w:r>
    </w:p>
    <w:p w14:paraId="741B2464" w14:textId="77777777" w:rsidR="00E05368" w:rsidRDefault="00AD2FB7">
      <w:pPr>
        <w:pStyle w:val="Titolo1"/>
        <w:keepNext/>
        <w:spacing w:after="140"/>
      </w:pPr>
      <w:bookmarkStart w:id="126" w:name="_Toc241843624"/>
      <w:r>
        <w:t>TEORICA A07 — Bridge Design — sezioni tecniche e ottimizzazione</w:t>
      </w:r>
      <w:bookmarkEnd w:id="126"/>
    </w:p>
    <w:p w14:paraId="505011F4" w14:textId="77777777" w:rsidR="00E05368" w:rsidRDefault="00AD2FB7">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2ACDA0C6" w14:textId="77777777" w:rsidR="00E05368" w:rsidRDefault="00AD2FB7">
      <w:pPr>
        <w:pStyle w:val="Titolo2"/>
        <w:keepNext/>
        <w:spacing w:after="140"/>
      </w:pPr>
      <w:bookmarkStart w:id="127" w:name="_Toc241843625"/>
      <w:r>
        <w:lastRenderedPageBreak/>
        <w:t>Procedura pratica</w:t>
      </w:r>
      <w:bookmarkEnd w:id="127"/>
    </w:p>
    <w:p w14:paraId="2D9D8B52" w14:textId="77777777" w:rsidR="00E05368" w:rsidRDefault="00AD2FB7">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0FF695E5" w14:textId="77777777" w:rsidR="00E05368" w:rsidRDefault="00AD2FB7">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01E12226" w14:textId="77777777" w:rsidR="00E05368" w:rsidRDefault="00AD2FB7">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34E7C8DF" w14:textId="77777777" w:rsidR="00E05368" w:rsidRDefault="00AD2FB7">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3B11EE47" w14:textId="77777777" w:rsidR="00E05368" w:rsidRDefault="00AD2FB7">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39EEED6A" w14:textId="77777777" w:rsidR="00E05368" w:rsidRDefault="00AD2FB7">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1E16CA43" w14:textId="77777777" w:rsidR="00E05368" w:rsidRDefault="00AD2FB7">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6B5A1C24" w14:textId="77777777" w:rsidR="00E05368" w:rsidRDefault="00AD2FB7">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7AF68CEE" w14:textId="77777777" w:rsidR="00E05368" w:rsidRDefault="00AD2FB7">
      <w:pPr>
        <w:spacing w:after="140"/>
      </w:pPr>
      <w:r>
        <w:t>La ricerca viene invalidata quando cambiano geometria, prezzi o coefficienti. Anche cambiare obiettivo, caselle o limiti richiede una nuova ricerca. Il paesaggio e il confronto A non modificano gli indicatori della configurazione corrente.</w:t>
      </w:r>
    </w:p>
    <w:p w14:paraId="5F899067" w14:textId="77777777" w:rsidR="00E05368" w:rsidRDefault="00AD2FB7">
      <w:pPr>
        <w:pStyle w:val="Titolo2"/>
        <w:keepNext/>
        <w:spacing w:after="140"/>
      </w:pPr>
      <w:bookmarkStart w:id="128" w:name="_Toc241843626"/>
      <w:r>
        <w:t>Cosa viene mantenuto costante</w:t>
      </w:r>
      <w:bookmarkEnd w:id="128"/>
    </w:p>
    <w:p w14:paraId="3B75A8B1" w14:textId="77777777" w:rsidR="00E05368" w:rsidRDefault="00AD2FB7">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700353A8" w14:textId="77777777">
        <w:trPr>
          <w:cantSplit/>
          <w:tblHeader/>
          <w:jc w:val="center"/>
        </w:trPr>
        <w:tc>
          <w:tcPr>
            <w:tcW w:w="3005" w:type="dxa"/>
            <w:shd w:val="clear" w:color="auto" w:fill="E7E6E6"/>
            <w:tcMar>
              <w:top w:w="90" w:type="dxa"/>
              <w:left w:w="90" w:type="dxa"/>
              <w:bottom w:w="90" w:type="dxa"/>
              <w:right w:w="90" w:type="dxa"/>
            </w:tcMar>
            <w:vAlign w:val="center"/>
          </w:tcPr>
          <w:p w14:paraId="2BD57002" w14:textId="77777777" w:rsidR="00E05368" w:rsidRDefault="00AD2FB7">
            <w:pPr>
              <w:spacing w:before="20" w:after="20"/>
              <w:jc w:val="left"/>
            </w:pPr>
            <w:r>
              <w:rPr>
                <w:b/>
                <w:sz w:val="21"/>
              </w:rPr>
              <w:lastRenderedPageBreak/>
              <w:t>Casella</w:t>
            </w:r>
          </w:p>
        </w:tc>
        <w:tc>
          <w:tcPr>
            <w:tcW w:w="6633" w:type="dxa"/>
            <w:shd w:val="clear" w:color="auto" w:fill="E7E6E6"/>
            <w:tcMar>
              <w:top w:w="90" w:type="dxa"/>
              <w:left w:w="90" w:type="dxa"/>
              <w:bottom w:w="90" w:type="dxa"/>
              <w:right w:w="90" w:type="dxa"/>
            </w:tcMar>
            <w:vAlign w:val="center"/>
          </w:tcPr>
          <w:p w14:paraId="3636D12C" w14:textId="77777777" w:rsidR="00E05368" w:rsidRDefault="00AD2FB7">
            <w:pPr>
              <w:spacing w:before="20" w:after="20"/>
              <w:jc w:val="center"/>
            </w:pPr>
            <w:r>
              <w:rPr>
                <w:b/>
                <w:sz w:val="21"/>
              </w:rPr>
              <w:t>Effetto</w:t>
            </w:r>
          </w:p>
        </w:tc>
      </w:tr>
      <w:tr w:rsidR="00E05368" w14:paraId="48D41F61" w14:textId="77777777">
        <w:trPr>
          <w:cantSplit/>
          <w:jc w:val="center"/>
        </w:trPr>
        <w:tc>
          <w:tcPr>
            <w:tcW w:w="3005" w:type="dxa"/>
            <w:tcMar>
              <w:top w:w="90" w:type="dxa"/>
              <w:left w:w="90" w:type="dxa"/>
              <w:bottom w:w="90" w:type="dxa"/>
              <w:right w:w="90" w:type="dxa"/>
            </w:tcMar>
            <w:vAlign w:val="center"/>
          </w:tcPr>
          <w:p w14:paraId="4AAD4998" w14:textId="77777777" w:rsidR="00E05368" w:rsidRDefault="00AD2FB7">
            <w:pPr>
              <w:spacing w:before="20" w:after="20"/>
              <w:jc w:val="left"/>
            </w:pPr>
            <w:r>
              <w:rPr>
                <w:sz w:val="21"/>
              </w:rPr>
              <w:t>Mantieni tipologia</w:t>
            </w:r>
          </w:p>
        </w:tc>
        <w:tc>
          <w:tcPr>
            <w:tcW w:w="6633" w:type="dxa"/>
            <w:tcMar>
              <w:top w:w="90" w:type="dxa"/>
              <w:left w:w="90" w:type="dxa"/>
              <w:bottom w:w="90" w:type="dxa"/>
              <w:right w:w="90" w:type="dxa"/>
            </w:tcMar>
            <w:vAlign w:val="center"/>
          </w:tcPr>
          <w:p w14:paraId="74ED25E8" w14:textId="77777777" w:rsidR="00E05368" w:rsidRDefault="00AD2FB7">
            <w:pPr>
              <w:spacing w:before="20" w:after="20"/>
              <w:jc w:val="left"/>
            </w:pPr>
            <w:r>
              <w:rPr>
                <w:sz w:val="21"/>
              </w:rPr>
              <w:t>Limita la ricerca alla famiglia corrente.</w:t>
            </w:r>
          </w:p>
        </w:tc>
      </w:tr>
      <w:tr w:rsidR="00E05368" w14:paraId="245EBB35" w14:textId="77777777">
        <w:trPr>
          <w:cantSplit/>
          <w:jc w:val="center"/>
        </w:trPr>
        <w:tc>
          <w:tcPr>
            <w:tcW w:w="3005" w:type="dxa"/>
            <w:tcMar>
              <w:top w:w="90" w:type="dxa"/>
              <w:left w:w="90" w:type="dxa"/>
              <w:bottom w:w="90" w:type="dxa"/>
              <w:right w:w="90" w:type="dxa"/>
            </w:tcMar>
            <w:vAlign w:val="center"/>
          </w:tcPr>
          <w:p w14:paraId="0CC4ADE0" w14:textId="77777777" w:rsidR="00E05368" w:rsidRDefault="00AD2FB7">
            <w:pPr>
              <w:spacing w:before="20" w:after="20"/>
              <w:jc w:val="left"/>
            </w:pPr>
            <w:r>
              <w:rPr>
                <w:sz w:val="21"/>
              </w:rPr>
              <w:t>Mantieni numero campate</w:t>
            </w:r>
          </w:p>
        </w:tc>
        <w:tc>
          <w:tcPr>
            <w:tcW w:w="6633" w:type="dxa"/>
            <w:tcMar>
              <w:top w:w="90" w:type="dxa"/>
              <w:left w:w="90" w:type="dxa"/>
              <w:bottom w:w="90" w:type="dxa"/>
              <w:right w:w="90" w:type="dxa"/>
            </w:tcMar>
            <w:vAlign w:val="center"/>
          </w:tcPr>
          <w:p w14:paraId="704F117C" w14:textId="77777777" w:rsidR="00E05368" w:rsidRDefault="00AD2FB7">
            <w:pPr>
              <w:spacing w:before="20" w:after="20"/>
              <w:jc w:val="left"/>
            </w:pPr>
            <w:r>
              <w:rPr>
                <w:sz w:val="21"/>
              </w:rPr>
              <w:t>Conserva il numero attualmente adottato, anche se l'input era zero. I limiti min/max devono comunque comprenderlo.</w:t>
            </w:r>
          </w:p>
        </w:tc>
      </w:tr>
      <w:tr w:rsidR="00E05368" w14:paraId="66C9FDAE" w14:textId="77777777">
        <w:trPr>
          <w:cantSplit/>
          <w:jc w:val="center"/>
        </w:trPr>
        <w:tc>
          <w:tcPr>
            <w:tcW w:w="3005" w:type="dxa"/>
            <w:tcMar>
              <w:top w:w="90" w:type="dxa"/>
              <w:left w:w="90" w:type="dxa"/>
              <w:bottom w:w="90" w:type="dxa"/>
              <w:right w:w="90" w:type="dxa"/>
            </w:tcMar>
            <w:vAlign w:val="center"/>
          </w:tcPr>
          <w:p w14:paraId="6140AF27" w14:textId="77777777" w:rsidR="00E05368" w:rsidRDefault="00AD2FB7">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098C4F47" w14:textId="77777777" w:rsidR="00E05368" w:rsidRDefault="00AD2FB7">
            <w:pPr>
              <w:spacing w:before="20" w:after="20"/>
              <w:jc w:val="left"/>
            </w:pPr>
            <w:r>
              <w:rPr>
                <w:sz w:val="21"/>
              </w:rPr>
              <w:t>Fissa il valore attualmente adottato. Per il cassone variabile l'altezza sulle pile segue ancora la relativa regola del modello.</w:t>
            </w:r>
          </w:p>
        </w:tc>
      </w:tr>
      <w:tr w:rsidR="00E05368" w14:paraId="38EFB4F5" w14:textId="77777777">
        <w:trPr>
          <w:cantSplit/>
          <w:jc w:val="center"/>
        </w:trPr>
        <w:tc>
          <w:tcPr>
            <w:tcW w:w="3005" w:type="dxa"/>
            <w:tcMar>
              <w:top w:w="90" w:type="dxa"/>
              <w:left w:w="90" w:type="dxa"/>
              <w:bottom w:w="90" w:type="dxa"/>
              <w:right w:w="90" w:type="dxa"/>
            </w:tcMar>
            <w:vAlign w:val="center"/>
          </w:tcPr>
          <w:p w14:paraId="6E15E076" w14:textId="77777777" w:rsidR="00E05368" w:rsidRDefault="00AD2FB7">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5851106B" w14:textId="77777777" w:rsidR="00E05368" w:rsidRDefault="00AD2FB7">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E05368" w14:paraId="6D6D4F3C" w14:textId="77777777">
        <w:trPr>
          <w:cantSplit/>
          <w:jc w:val="center"/>
        </w:trPr>
        <w:tc>
          <w:tcPr>
            <w:tcW w:w="3005" w:type="dxa"/>
            <w:tcMar>
              <w:top w:w="90" w:type="dxa"/>
              <w:left w:w="90" w:type="dxa"/>
              <w:bottom w:w="90" w:type="dxa"/>
              <w:right w:w="90" w:type="dxa"/>
            </w:tcMar>
            <w:vAlign w:val="center"/>
          </w:tcPr>
          <w:p w14:paraId="5EFDFDE8" w14:textId="77777777" w:rsidR="00E05368" w:rsidRDefault="00AD2FB7">
            <w:pPr>
              <w:spacing w:before="20" w:after="20"/>
              <w:jc w:val="left"/>
            </w:pPr>
            <w:r>
              <w:rPr>
                <w:sz w:val="21"/>
              </w:rPr>
              <w:t>Mantieni continuità</w:t>
            </w:r>
          </w:p>
        </w:tc>
        <w:tc>
          <w:tcPr>
            <w:tcW w:w="6633" w:type="dxa"/>
            <w:tcMar>
              <w:top w:w="90" w:type="dxa"/>
              <w:left w:w="90" w:type="dxa"/>
              <w:bottom w:w="90" w:type="dxa"/>
              <w:right w:w="90" w:type="dxa"/>
            </w:tcMar>
            <w:vAlign w:val="center"/>
          </w:tcPr>
          <w:p w14:paraId="5102A47E" w14:textId="77777777" w:rsidR="00E05368" w:rsidRDefault="00AD2FB7">
            <w:pPr>
              <w:spacing w:before="20" w:after="20"/>
              <w:jc w:val="left"/>
            </w:pPr>
            <w:r>
              <w:rPr>
                <w:sz w:val="21"/>
              </w:rPr>
              <w:t>Conserva lo schema continuo oppure a campate indipendenti.</w:t>
            </w:r>
          </w:p>
        </w:tc>
      </w:tr>
      <w:tr w:rsidR="00E05368" w14:paraId="496EC086" w14:textId="77777777">
        <w:trPr>
          <w:cantSplit/>
          <w:jc w:val="center"/>
        </w:trPr>
        <w:tc>
          <w:tcPr>
            <w:tcW w:w="3005" w:type="dxa"/>
            <w:tcMar>
              <w:top w:w="90" w:type="dxa"/>
              <w:left w:w="90" w:type="dxa"/>
              <w:bottom w:w="90" w:type="dxa"/>
              <w:right w:w="90" w:type="dxa"/>
            </w:tcMar>
            <w:vAlign w:val="center"/>
          </w:tcPr>
          <w:p w14:paraId="1585AC5B" w14:textId="77777777" w:rsidR="00E05368" w:rsidRDefault="00AD2FB7">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4431E6C4" w14:textId="77777777" w:rsidR="00E05368" w:rsidRDefault="00AD2FB7">
            <w:pPr>
              <w:spacing w:before="20" w:after="20"/>
              <w:jc w:val="left"/>
            </w:pPr>
            <w:r>
              <w:rPr>
                <w:sz w:val="21"/>
              </w:rPr>
              <w:t>Conserva tipologia e diametro/spessore eventualmente imposto. Se il diametro/spessore è zero, il dimensionamento automatico resta attivo.</w:t>
            </w:r>
          </w:p>
        </w:tc>
      </w:tr>
      <w:tr w:rsidR="00E05368" w14:paraId="43F9752D" w14:textId="77777777">
        <w:trPr>
          <w:cantSplit/>
          <w:jc w:val="center"/>
        </w:trPr>
        <w:tc>
          <w:tcPr>
            <w:tcW w:w="3005" w:type="dxa"/>
            <w:tcMar>
              <w:top w:w="90" w:type="dxa"/>
              <w:left w:w="90" w:type="dxa"/>
              <w:bottom w:w="90" w:type="dxa"/>
              <w:right w:w="90" w:type="dxa"/>
            </w:tcMar>
            <w:vAlign w:val="center"/>
          </w:tcPr>
          <w:p w14:paraId="38DCADEC" w14:textId="77777777" w:rsidR="00E05368" w:rsidRDefault="00AD2FB7">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0508F707" w14:textId="77777777" w:rsidR="00E05368" w:rsidRDefault="00AD2FB7">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54110A93" w14:textId="77777777" w:rsidR="00E05368" w:rsidRDefault="00E05368"/>
    <w:p w14:paraId="2CCF9154" w14:textId="77777777" w:rsidR="00E05368" w:rsidRDefault="00AD2FB7">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32071AE2" w14:textId="77777777" w:rsidR="00E05368" w:rsidRDefault="00AD2FB7">
      <w:pPr>
        <w:pStyle w:val="Titolo2"/>
        <w:keepNext/>
        <w:spacing w:after="140"/>
      </w:pPr>
      <w:bookmarkStart w:id="129" w:name="_Toc241843627"/>
      <w:r>
        <w:t>Quali soluzioni sono esplorate</w:t>
      </w:r>
      <w:bookmarkEnd w:id="129"/>
    </w:p>
    <w:p w14:paraId="559F21FF" w14:textId="77777777" w:rsidR="00E05368" w:rsidRDefault="00AD2FB7">
      <w:pPr>
        <w:spacing w:after="140"/>
      </w:pPr>
      <w:r>
        <w:t>La ricerca è discreta e deterministica. Con gli stessi input e vincoli produce lo stesso ordine dei risultati. Include la configurazione corrente, purché rispetti i filtri, e combina:</w:t>
      </w:r>
    </w:p>
    <w:p w14:paraId="54E821EE" w14:textId="77777777" w:rsidR="00E05368" w:rsidRDefault="00AD2FB7">
      <w:pPr>
        <w:spacing w:after="140"/>
      </w:pPr>
      <w:r>
        <w:t>- le quattordici famiglie, oppure la sola famiglia bloccata;</w:t>
      </w:r>
    </w:p>
    <w:p w14:paraId="686A8FAF" w14:textId="77777777" w:rsidR="00E05368" w:rsidRDefault="00AD2FB7">
      <w:pPr>
        <w:spacing w:after="140"/>
      </w:pPr>
      <w:r>
        <w:t>- i numeri interi di campate nel campo scelto, da 1 a 30; inizialmente il massimo è 12;</w:t>
      </w:r>
    </w:p>
    <w:p w14:paraId="5B171FD0" w14:textId="77777777" w:rsidR="00E05368" w:rsidRDefault="00AD2FB7">
      <w:pPr>
        <w:spacing w:after="140"/>
      </w:pPr>
      <w:r>
        <w:t>- altezza automatica e una variante aumentata del 15% nella griglia iniziale, modificabile come descritto sotto, oppure l'altezza bloccata;</w:t>
      </w:r>
    </w:p>
    <w:p w14:paraId="212C5657" w14:textId="77777777" w:rsidR="00E05368" w:rsidRDefault="00AD2FB7">
      <w:pPr>
        <w:spacing w:after="140"/>
      </w:pPr>
      <w:r>
        <w:t>- continuità o campate indipendenti, se la continuità è libera;</w:t>
      </w:r>
    </w:p>
    <w:p w14:paraId="3CF91109" w14:textId="77777777" w:rsidR="00E05368" w:rsidRDefault="00AD2FB7">
      <w:pPr>
        <w:spacing w:after="140"/>
      </w:pPr>
      <w:r>
        <w:t>- quattro schemi di pila, se lo schema è libero;</w:t>
      </w:r>
    </w:p>
    <w:p w14:paraId="3A0F6069" w14:textId="77777777" w:rsidR="00E05368" w:rsidRDefault="00AD2FB7">
      <w:pPr>
        <w:spacing w:after="140"/>
      </w:pPr>
      <w:r>
        <w:t>- fondazione diretta, pali da 1,0 m o pali da 1,5 m, se la fondazione è libera;</w:t>
      </w:r>
    </w:p>
    <w:p w14:paraId="7AF26353" w14:textId="77777777" w:rsidR="00E05368" w:rsidRDefault="00AD2FB7">
      <w:pPr>
        <w:spacing w:after="140"/>
      </w:pPr>
      <w:r>
        <w:t>- per i pali liberi, lunghezza convenzionale del terreno e aumenti del 25% e del 50% nella griglia iniziale, modificabile come descritto sotto, entro 80 m.</w:t>
      </w:r>
    </w:p>
    <w:p w14:paraId="3FD9566C" w14:textId="77777777" w:rsidR="00E05368" w:rsidRDefault="00AD2FB7">
      <w:pPr>
        <w:spacing w:after="140"/>
      </w:pPr>
      <w:r>
        <w:lastRenderedPageBreak/>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0FD53D09" w14:textId="77777777" w:rsidR="00E05368" w:rsidRDefault="00AD2FB7">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029346E8" w14:textId="77777777" w:rsidR="00E05368" w:rsidRDefault="00AD2FB7">
      <w:pPr>
        <w:pStyle w:val="Titolo2"/>
        <w:keepNext/>
        <w:spacing w:after="140"/>
      </w:pPr>
      <w:bookmarkStart w:id="130" w:name="_Toc241843628"/>
      <w:r>
        <w:t>Intervalli di ricerca modificabili</w:t>
      </w:r>
      <w:bookmarkEnd w:id="130"/>
    </w:p>
    <w:p w14:paraId="6713F471" w14:textId="77777777" w:rsidR="00E05368" w:rsidRDefault="00AD2FB7">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03957BCF" w14:textId="77777777" w:rsidR="00E05368" w:rsidRDefault="00AD2FB7">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18BB55C5" w14:textId="77777777" w:rsidR="00E05368" w:rsidRDefault="00AD2FB7">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65D6286D" w14:textId="77777777" w:rsidR="00E05368" w:rsidRDefault="00AD2FB7">
      <w:pPr>
        <w:spacing w:after="140"/>
      </w:pPr>
      <w:r>
        <w:t>La configurazione corrente viene comunque aggiunta alla ricerca, anche se le sue quote non sono un punto delle griglie percentuali. Deve rispettare i limiti assoluti e tutti i filtri di ammissibilità. Questo consente di confrontare le proposte con un riferimento effettivo senza perdere una configurazione corrente già conveniente.</w:t>
      </w:r>
    </w:p>
    <w:p w14:paraId="63D9D0D6" w14:textId="77777777" w:rsidR="00E05368" w:rsidRDefault="00AD2FB7">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362D8985" w14:textId="77777777" w:rsidR="00E05368" w:rsidRDefault="00AD2FB7">
      <w:pPr>
        <w:pStyle w:val="Titolo2"/>
        <w:keepNext/>
        <w:spacing w:after="140"/>
      </w:pPr>
      <w:bookmarkStart w:id="131" w:name="_Toc241843629"/>
      <w:r>
        <w:lastRenderedPageBreak/>
        <w:t>Grafico delle variazioni</w:t>
      </w:r>
      <w:bookmarkEnd w:id="131"/>
    </w:p>
    <w:p w14:paraId="0C017CC0" w14:textId="77777777" w:rsidR="00E05368" w:rsidRDefault="00AD2FB7">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301B8587" w14:textId="77777777" w:rsidR="00E05368" w:rsidRDefault="00AD2FB7">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2ADE533A" w14:textId="77777777" w:rsidR="00E05368" w:rsidRDefault="00AD2FB7">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2E2BA0FA" w14:textId="77777777" w:rsidR="00E05368" w:rsidRDefault="00AD2FB7">
      <w:pPr>
        <w:pStyle w:val="Titolo2"/>
        <w:keepNext/>
        <w:spacing w:after="140"/>
      </w:pPr>
      <w:bookmarkStart w:id="132" w:name="_Toc241843630"/>
      <w:r>
        <w:t>Nuvola delle soluzioni e alternative ordinate</w:t>
      </w:r>
      <w:bookmarkEnd w:id="132"/>
    </w:p>
    <w:p w14:paraId="5ACB668B" w14:textId="77777777" w:rsidR="00E05368" w:rsidRDefault="00AD2FB7">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4829C686" w14:textId="77777777" w:rsidR="00E05368" w:rsidRDefault="00AD2FB7">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05B1EF54" w14:textId="77777777" w:rsidR="00E05368" w:rsidRDefault="00AD2FB7">
      <w:pPr>
        <w:spacing w:after="140"/>
      </w:pPr>
      <w:r>
        <w:t>Durante il calcolo la nuvola mostra i tentativi ammessi fino a quel momento; la deduplicazione geometrica e la frontiera definitiva sono disponibili alla fine. Il migliore provvisorio può cambiare. Con il compromesso 50/50 cambiano anche i minimi usati nella normalizzazione man mano che la ricerca avanza: il punteggio provvisorio non va interpretato come un indicatore assoluto di convergenza.</w:t>
      </w:r>
    </w:p>
    <w:p w14:paraId="16372B88" w14:textId="77777777" w:rsidR="00E05368" w:rsidRDefault="00AD2FB7">
      <w:pPr>
        <w:spacing w:after="140"/>
      </w:pPr>
      <w:r>
        <w:t xml:space="preserve">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w:t>
      </w:r>
      <w:r>
        <w:lastRenderedPageBreak/>
        <w:t>deterministico di esplorazione. Il costo minimo è in euro, l'obiettivo ambientale in tonnellate e il compromesso è adimensionale.</w:t>
      </w:r>
    </w:p>
    <w:p w14:paraId="5D8DB4DB" w14:textId="77777777" w:rsidR="00E05368" w:rsidRDefault="00AD2FB7">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20601518" w14:textId="77777777" w:rsidR="00E05368" w:rsidRDefault="00AD2FB7">
      <w:pPr>
        <w:pStyle w:val="Titolo2"/>
        <w:keepNext/>
        <w:spacing w:after="140"/>
      </w:pPr>
      <w:bookmarkStart w:id="133" w:name="_Toc241843631"/>
      <w:r>
        <w:t>Aggiornamenti della preview</w:t>
      </w:r>
      <w:bookmarkEnd w:id="133"/>
    </w:p>
    <w:p w14:paraId="211603E6" w14:textId="77777777" w:rsidR="00E05368" w:rsidRDefault="00AD2FB7">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64A061A6" w14:textId="77777777" w:rsidR="00E05368" w:rsidRDefault="00AD2FB7">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77CF0800" w14:textId="77777777" w:rsidR="00E05368" w:rsidRDefault="00AD2FB7">
      <w:pPr>
        <w:pStyle w:val="Titolo2"/>
        <w:keepNext/>
        <w:spacing w:after="140"/>
      </w:pPr>
      <w:bookmarkStart w:id="134" w:name="_Toc241843632"/>
      <w:r>
        <w:t>Filtri di ammissibilità</w:t>
      </w:r>
      <w:bookmarkEnd w:id="134"/>
    </w:p>
    <w:p w14:paraId="5C72DB03" w14:textId="77777777" w:rsidR="00E05368" w:rsidRDefault="00AD2FB7">
      <w:pPr>
        <w:spacing w:after="140"/>
      </w:pPr>
      <w:r>
        <w:t>Una soluzione è esclusa se il calcolo non è possibile, se supera i limiti dell'utente o se non soddisfa i seguenti criteri orientativi:</w:t>
      </w:r>
    </w:p>
    <w:p w14:paraId="3D48FB66" w14:textId="77777777" w:rsidR="00E05368" w:rsidRDefault="00AD2FB7">
      <w:pPr>
        <w:spacing w:after="140"/>
      </w:pPr>
      <w:r>
        <w:t>- tutte le luci devono rientrare nel campo usuale della famiglia;</w:t>
      </w:r>
    </w:p>
    <w:p w14:paraId="33E154D1" w14:textId="77777777" w:rsidR="00E05368" w:rsidRDefault="00AD2FB7">
      <w:pPr>
        <w:spacing w:after="140"/>
      </w:pPr>
      <w:r>
        <w:t>- l'altezza in campata non deve essere inferiore alla regola automatica della famiglia, anche quando è imposta manualmente;</w:t>
      </w:r>
    </w:p>
    <w:p w14:paraId="667FAAD1" w14:textId="77777777" w:rsidR="00E05368" w:rsidRDefault="00AD2FB7">
      <w:pPr>
        <w:spacing w:after="140"/>
      </w:pPr>
      <w:r>
        <w:t>- le pile interne devono rimanere fuori dall'ostacolo con il margine geometrico di 1 m per lato;</w:t>
      </w:r>
    </w:p>
    <w:p w14:paraId="4AC90C69" w14:textId="77777777" w:rsidR="00E05368" w:rsidRDefault="00AD2FB7">
      <w:pPr>
        <w:spacing w:after="140"/>
      </w:pPr>
      <w:r>
        <w:t>- rapporto massimo fra carico assiale e riferimento di fondazione non superiore a 1;</w:t>
      </w:r>
    </w:p>
    <w:p w14:paraId="1DEDF4FC" w14:textId="77777777" w:rsidR="00E05368" w:rsidRDefault="00AD2FB7">
      <w:pPr>
        <w:spacing w:after="140"/>
      </w:pPr>
      <w:r>
        <w:t>- snellezza convenzionale massima delle pile non superiore a 100;</w:t>
      </w:r>
    </w:p>
    <w:p w14:paraId="4CDC1D0C" w14:textId="77777777" w:rsidR="00E05368" w:rsidRDefault="00AD2FB7">
      <w:pPr>
        <w:spacing w:after="140"/>
      </w:pPr>
      <w:r>
        <w:t>- compressione media nelle pile non superiore a 0,30 della resistenza convenzionale del cls;</w:t>
      </w:r>
    </w:p>
    <w:p w14:paraId="3353235C" w14:textId="77777777" w:rsidR="00E05368" w:rsidRDefault="00AD2FB7">
      <w:pPr>
        <w:spacing w:after="140"/>
      </w:pPr>
      <w:r>
        <w:t>- non più di 64 pali per appoggio e plinto compatibile con la disposizione convenzionale a interasse 3 diametri;</w:t>
      </w:r>
    </w:p>
    <w:p w14:paraId="17805DA3" w14:textId="77777777" w:rsidR="00E05368" w:rsidRDefault="00AD2FB7">
      <w:pPr>
        <w:spacing w:after="140"/>
      </w:pPr>
      <w:r>
        <w:t>- nessuna reazione verso l'alto, poiché i dispositivi antisollevamento non sono dimensionati;</w:t>
      </w:r>
    </w:p>
    <w:p w14:paraId="3294E831" w14:textId="77777777" w:rsidR="00E05368" w:rsidRDefault="00AD2FB7">
      <w:pPr>
        <w:spacing w:after="140"/>
      </w:pPr>
      <w:r>
        <w:lastRenderedPageBreak/>
        <w:t>- nessuna sovrapposizione trasversale delle travi a U o eccedenza dell'ingombro dei cassoni metallici.</w:t>
      </w:r>
    </w:p>
    <w:p w14:paraId="159C7F90" w14:textId="77777777" w:rsidR="00E05368" w:rsidRDefault="00AD2FB7">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2FD67009" w14:textId="77777777" w:rsidR="00E05368" w:rsidRDefault="00AD2FB7">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5094D000" w14:textId="77777777" w:rsidR="00E05368" w:rsidRDefault="00AD2FB7">
      <w:pPr>
        <w:pStyle w:val="Titolo2"/>
        <w:keepNext/>
        <w:spacing w:after="140"/>
      </w:pPr>
      <w:bookmarkStart w:id="135" w:name="_Toc241843633"/>
      <w:r>
        <w:t>Criteri economici e ambientali</w:t>
      </w:r>
      <w:bookmarkEnd w:id="135"/>
    </w:p>
    <w:p w14:paraId="77FC7BD2" w14:textId="77777777" w:rsidR="00E05368" w:rsidRDefault="00AD2FB7">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2C270FBE" w14:textId="77777777" w:rsidR="00E05368" w:rsidRDefault="00AD2FB7">
      <w:pPr>
        <w:spacing w:after="140"/>
      </w:pPr>
      <w:r>
        <w:t>L'impronta comprende cls e acciai e la maggiorazione convenzionale per trasporti/cantiere. È un indicatore parziale, privo di EPD specifiche; non è l'impronta completa dell'intero ciclo di vita del ponte.</w:t>
      </w:r>
    </w:p>
    <w:p w14:paraId="7193A797" w14:textId="77777777" w:rsidR="00E05368" w:rsidRDefault="00AD2FB7">
      <w:pPr>
        <w:spacing w:after="140"/>
      </w:pPr>
      <w:r>
        <w:t>Nel compromesso, per ogni candidato si calcola:</w:t>
      </w:r>
    </w:p>
    <w:p w14:paraId="48913534" w14:textId="77777777" w:rsidR="00E05368" w:rsidRDefault="00AD2FB7">
      <w:pPr>
        <w:spacing w:after="140"/>
      </w:pPr>
      <w:r>
        <w:rPr>
          <w:rFonts w:ascii="Consolas" w:hAnsi="Consolas"/>
        </w:rPr>
        <w:t>punteggio = 0,5 × costo / costo_minimo + 0,5 × CO₂ / CO₂_minima</w:t>
      </w:r>
    </w:p>
    <w:p w14:paraId="05B2F4B8" w14:textId="77777777" w:rsidR="00E05368" w:rsidRDefault="00AD2FB7">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3D62EEBE" w14:textId="77777777" w:rsidR="00E05368" w:rsidRDefault="00AD2FB7">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176DB5D5" w14:textId="77777777" w:rsidR="00E05368" w:rsidRDefault="00AD2FB7">
      <w:pPr>
        <w:pStyle w:val="Titolo2"/>
        <w:keepNext/>
        <w:spacing w:after="140"/>
      </w:pPr>
      <w:bookmarkStart w:id="136" w:name="_Toc241843634"/>
      <w:r>
        <w:t>Leggere sezioni e quote</w:t>
      </w:r>
      <w:bookmarkEnd w:id="136"/>
    </w:p>
    <w:p w14:paraId="66E578CE" w14:textId="77777777" w:rsidR="00E05368" w:rsidRDefault="00AD2FB7">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0C585B2B" w14:textId="77777777" w:rsidR="00E05368" w:rsidRDefault="00AD2FB7">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w:t>
      </w:r>
      <w:r>
        <w:lastRenderedPageBreak/>
        <w:t>Il prospetto mantiene precisione numerica utile a ricostruire il computo, senza attribuire tale precisione alle stime di progetto.</w:t>
      </w:r>
    </w:p>
    <w:p w14:paraId="34AE3C6A" w14:textId="77777777" w:rsidR="00E05368" w:rsidRDefault="00AD2FB7">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1B508667" w14:textId="77777777" w:rsidR="00E05368" w:rsidRDefault="00AD2FB7">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7B40D35D" w14:textId="77777777" w:rsidR="00E05368" w:rsidRDefault="00AD2FB7">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00F98E9A" w14:textId="77777777" w:rsidR="00E05368" w:rsidRDefault="00AD2FB7">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00E04825" w14:textId="77777777" w:rsidR="00E05368" w:rsidRDefault="00AD2FB7">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373C6EA3" w14:textId="77777777" w:rsidR="00E05368" w:rsidRDefault="00AD2FB7">
      <w:pPr>
        <w:pStyle w:val="Titolo2"/>
        <w:keepNext/>
        <w:spacing w:after="140"/>
      </w:pPr>
      <w:bookmarkStart w:id="137" w:name="_Toc241843635"/>
      <w:r>
        <w:t>Confronto con il sito e verifiche del software</w:t>
      </w:r>
      <w:bookmarkEnd w:id="137"/>
    </w:p>
    <w:p w14:paraId="246D3539" w14:textId="77777777" w:rsidR="00E05368" w:rsidRDefault="00AD2FB7">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0C9F9A4F" w14:textId="77777777" w:rsidR="00E05368" w:rsidRDefault="00AD2FB7">
      <w:pPr>
        <w:spacing w:after="140"/>
      </w:pPr>
      <w:r>
        <w:t xml:space="preserve">Il dataset, gli input tradotti, gli output del motore, gli scostamenti e il report sono in </w:t>
      </w:r>
      <w:r>
        <w:rPr>
          <w:rFonts w:ascii="Consolas" w:hAnsi="Consolas"/>
        </w:rPr>
        <w:t>supporto/artefatti/bridge_design_site_1000</w:t>
      </w:r>
      <w:r>
        <w:t>. Il motore non viene calibrato forzando costi o quantità sui risultati di riferimento. Le differenze fra famiglie, fondazioni, listini e perimetro delle opere provvisionali restano identificabili.</w:t>
      </w:r>
    </w:p>
    <w:p w14:paraId="61EF90EE" w14:textId="77777777" w:rsidR="00E05368" w:rsidRDefault="00AD2FB7">
      <w:pPr>
        <w:spacing w:after="140"/>
      </w:pPr>
      <w:r>
        <w:t>Per ripetere i test numerici e dell'interfaccia:</w:t>
      </w:r>
    </w:p>
    <w:p w14:paraId="3E97D832" w14:textId="77777777" w:rsidR="00E05368" w:rsidRDefault="00AD2FB7">
      <w:pPr>
        <w:spacing w:after="140"/>
      </w:pPr>
      <w:r>
        <w:t>dotnet run --project supporto/test/BridgeDesign.Checks -c Release -- supporto/artefatti/bridge_optimization_explorer/calcoli</w:t>
      </w:r>
    </w:p>
    <w:p w14:paraId="624DD8EB" w14:textId="77777777" w:rsidR="00E05368" w:rsidRDefault="00AD2FB7">
      <w:pPr>
        <w:spacing w:after="140"/>
      </w:pPr>
      <w:r>
        <w:t>dotnet build X.Desktop/X.Desktop.csproj -c Release --no-restore</w:t>
      </w:r>
    </w:p>
    <w:p w14:paraId="5F8798A5" w14:textId="77777777" w:rsidR="00E05368" w:rsidRDefault="00AD2FB7">
      <w:pPr>
        <w:spacing w:after="140"/>
      </w:pPr>
      <w:r>
        <w:t>dotnet X.Desktop/bin/Release/net8.0-windows/ANTHEA.dll --smoke-bridge-design supporto/artefatti/bridge_optimization_explorer/ui</w:t>
      </w:r>
    </w:p>
    <w:p w14:paraId="6FF7D3A5" w14:textId="77777777" w:rsidR="00E05368" w:rsidRDefault="00AD2FB7">
      <w:pPr>
        <w:pStyle w:val="Titolo2"/>
        <w:keepNext/>
        <w:spacing w:after="140"/>
      </w:pPr>
      <w:bookmarkStart w:id="138" w:name="_Toc241843636"/>
      <w:r>
        <w:lastRenderedPageBreak/>
        <w:t>Estensione alle strutture speciali e audit</w:t>
      </w:r>
      <w:bookmarkEnd w:id="138"/>
    </w:p>
    <w:p w14:paraId="117F5BC1" w14:textId="77777777" w:rsidR="00E05368" w:rsidRDefault="00AD2FB7">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5DEFA380" w14:textId="77777777" w:rsidR="00E05368" w:rsidRDefault="00AD2FB7">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4D603BAB" w14:textId="77777777" w:rsidR="00E05368" w:rsidRDefault="00AD2FB7">
      <w:pPr>
        <w:spacing w:after="140"/>
      </w:pPr>
      <w:r>
        <w:t>Il report del 27 settembre 2026 (guida-teorica-anthea.md) riporta tutte le prove finali, comprese ricerche libere sulle 14 famiglie, enumerazione indipendente di griglie ristrette e il caso limite con indicatori nulli.</w:t>
      </w:r>
    </w:p>
    <w:p w14:paraId="7FDDE49C" w14:textId="77777777" w:rsidR="00E05368" w:rsidRDefault="00AD2FB7">
      <w:pPr>
        <w:pStyle w:val="Titolo1"/>
        <w:keepNext/>
        <w:spacing w:after="140"/>
      </w:pPr>
      <w:bookmarkStart w:id="139" w:name="_Toc241843637"/>
      <w:r>
        <w:t>TEORICA A08 — Bridge Design</w:t>
      </w:r>
      <w:bookmarkEnd w:id="139"/>
    </w:p>
    <w:p w14:paraId="7E983E89" w14:textId="77777777" w:rsidR="00E05368" w:rsidRDefault="00AD2FB7">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31A4165D" w14:textId="77777777" w:rsidR="00E05368" w:rsidRDefault="00AD2FB7">
      <w:pPr>
        <w:pStyle w:val="Titolo2"/>
        <w:keepNext/>
        <w:spacing w:after="140"/>
      </w:pPr>
      <w:bookmarkStart w:id="140" w:name="_Toc241843638"/>
      <w:r>
        <w:t>Riferimento e ambito</w:t>
      </w:r>
      <w:bookmarkEnd w:id="140"/>
    </w:p>
    <w:p w14:paraId="7EFACCB7" w14:textId="77777777" w:rsidR="00E05368" w:rsidRDefault="00AD2FB7">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768C8E00" w14:textId="77777777" w:rsidR="00E05368" w:rsidRDefault="00AD2FB7">
      <w:pPr>
        <w:spacing w:after="140"/>
      </w:pPr>
      <w:r>
        <w:t>La versione ANTHEA riproduce il flusso con grafica nativa WPF e viste vettoriali proprie. Il dettaglio AASHTO del sito non è replicato: viene fornita un'analisi esplicita della trave sotto carichi uniformi, con quantità e stime. Non costituisce una verifica NTC, EC o AASHTO. Il listino è in EUR ed è modificabile; i valori iniziali sono convenzionali.</w:t>
      </w:r>
    </w:p>
    <w:p w14:paraId="09308A38" w14:textId="77777777" w:rsidR="00E05368" w:rsidRDefault="00AD2FB7">
      <w:pPr>
        <w:pStyle w:val="Titolo2"/>
        <w:keepNext/>
        <w:spacing w:after="140"/>
      </w:pPr>
      <w:bookmarkStart w:id="141" w:name="_Toc241843639"/>
      <w:r>
        <w:t>Organizzazione del codice</w:t>
      </w:r>
      <w:bookmarkEnd w:id="141"/>
    </w:p>
    <w:p w14:paraId="26332F55" w14:textId="77777777" w:rsidR="00E05368" w:rsidRDefault="00AD2FB7">
      <w:pPr>
        <w:spacing w:after="140"/>
      </w:pPr>
      <w:r>
        <w:t xml:space="preserve">- </w:t>
      </w:r>
      <w:r>
        <w:rPr>
          <w:rFonts w:ascii="Consolas" w:hAnsi="Consolas"/>
        </w:rPr>
        <w:t>X.Calculations/BridgeConcept.cs</w:t>
      </w:r>
      <w:r>
        <w:t>: schema, famiglie, valori iniziali, validazione, contratti dei risultati.</w:t>
      </w:r>
    </w:p>
    <w:p w14:paraId="14AB9112" w14:textId="77777777" w:rsidR="00E05368" w:rsidRDefault="00AD2FB7">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14E91411" w14:textId="77777777" w:rsidR="00E05368" w:rsidRDefault="00AD2FB7">
      <w:pPr>
        <w:spacing w:after="140"/>
      </w:pPr>
      <w:r>
        <w:lastRenderedPageBreak/>
        <w:t xml:space="preserve">- </w:t>
      </w:r>
      <w:r>
        <w:rPr>
          <w:rFonts w:ascii="Consolas" w:hAnsi="Consolas"/>
        </w:rPr>
        <w:t>X.Calculations/BridgeConcept.Technical.cs</w:t>
      </w:r>
      <w:r>
        <w:t>: prospetti delle dimensioni adottate, campate e fondazioni.</w:t>
      </w:r>
    </w:p>
    <w:p w14:paraId="4CB39050" w14:textId="77777777" w:rsidR="00E05368" w:rsidRDefault="00AD2FB7">
      <w:pPr>
        <w:spacing w:after="140"/>
      </w:pPr>
      <w:r>
        <w:t xml:space="preserve">- </w:t>
      </w:r>
      <w:r>
        <w:rPr>
          <w:rFonts w:ascii="Consolas" w:hAnsi="Consolas"/>
        </w:rPr>
        <w:t>X.Calculations/BridgeConcept.Optimization.cs</w:t>
      </w:r>
      <w:r>
        <w:t>: ricerca discreta vincolata per costo, CO₂ o compromesso, indipendente dalla UI.</w:t>
      </w:r>
    </w:p>
    <w:p w14:paraId="1FB4397C" w14:textId="77777777" w:rsidR="00E05368" w:rsidRDefault="00AD2FB7">
      <w:pPr>
        <w:spacing w:after="140"/>
      </w:pPr>
      <w:r>
        <w:t xml:space="preserve">- </w:t>
      </w:r>
      <w:r>
        <w:rPr>
          <w:rFonts w:ascii="Consolas" w:hAnsi="Consolas"/>
        </w:rPr>
        <w:t>X.Desktop/Wpf/BridgeDesignWorkspace.cs</w:t>
      </w:r>
      <w:r>
        <w:t>: editor, ricalcolo, confronto A/B, cronologia, suggerimenti ed esportazioni.</w:t>
      </w:r>
    </w:p>
    <w:p w14:paraId="600E1D84" w14:textId="77777777" w:rsidR="00E05368" w:rsidRDefault="00AD2FB7">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188F3822" w14:textId="77777777" w:rsidR="00E05368" w:rsidRDefault="00AD2FB7">
      <w:pPr>
        <w:spacing w:after="140"/>
      </w:pPr>
      <w:r>
        <w:t xml:space="preserve">- </w:t>
      </w:r>
      <w:r>
        <w:rPr>
          <w:rFonts w:ascii="Consolas" w:hAnsi="Consolas"/>
        </w:rPr>
        <w:t>X.Desktop/Wpf/BridgeDesignDrawing.cs</w:t>
      </w:r>
      <w:r>
        <w:t>: prospetto e sezione schematica, diagramma del momento, immagini delle famiglie.</w:t>
      </w:r>
    </w:p>
    <w:p w14:paraId="49692866" w14:textId="77777777" w:rsidR="00E05368" w:rsidRDefault="00AD2FB7">
      <w:pPr>
        <w:spacing w:after="140"/>
      </w:pPr>
      <w:r>
        <w:t xml:space="preserve">- </w:t>
      </w:r>
      <w:r>
        <w:rPr>
          <w:rFonts w:ascii="Consolas" w:hAnsi="Consolas"/>
        </w:rPr>
        <w:t>X.Core/BridgeConceptExport.cs</w:t>
      </w:r>
      <w:r>
        <w:t>: CSV e report Word, riusati dal report di progetto.</w:t>
      </w:r>
    </w:p>
    <w:p w14:paraId="623FA5CC" w14:textId="77777777" w:rsidR="00E05368" w:rsidRDefault="00AD2FB7">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3EC86DA8" w14:textId="77777777" w:rsidR="00E05368" w:rsidRDefault="00AD2FB7">
      <w:pPr>
        <w:pStyle w:val="Titolo2"/>
        <w:keepNext/>
        <w:spacing w:after="140"/>
      </w:pPr>
      <w:bookmarkStart w:id="142" w:name="_Toc241843640"/>
      <w:r>
        <w:t>Modello</w:t>
      </w:r>
      <w:bookmarkEnd w:id="142"/>
    </w:p>
    <w:p w14:paraId="2A23AB1C" w14:textId="77777777" w:rsidR="00E05368" w:rsidRDefault="00AD2FB7">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35682C49" w14:textId="77777777" w:rsidR="00E05368" w:rsidRDefault="00AD2FB7">
      <w:pPr>
        <w:spacing w:after="140"/>
      </w:pPr>
      <w:r>
        <w:t>Le formule, i coefficienti e gli esempi sono descritti nel capitolo Bridge Design della guida teorica (guida-teorica-anthea.md). Il capitolo corrispondente della guida pratica (guida-pratica-anthea.md) descrive tutti i comandi.</w:t>
      </w:r>
    </w:p>
    <w:p w14:paraId="7877C18F" w14:textId="77777777" w:rsidR="00E05368" w:rsidRDefault="00AD2FB7">
      <w:pPr>
        <w:spacing w:after="140"/>
      </w:pPr>
      <w:r>
        <w:t>I principali limiti sono: geometrie ideali, EI costante e lordo, carico uniforme su tutte le campate, assenza di inviluppo mobile, armature per incidenza, geotecnica convenzionale, azioni soltanto verticali, carbonio parziale senza EPD e durata senza cronoprogramma. I prezzi dei pali includono cls e perforazione, con armatura separata. Le famiglie fuori dalle luci usuali sono segnalate. La disposizione rispetto all'ostacolo è un tentativo geometrico limitato e può restare irrisolta con avviso.</w:t>
      </w:r>
    </w:p>
    <w:p w14:paraId="2549915F" w14:textId="77777777" w:rsidR="00E05368" w:rsidRDefault="00AD2FB7">
      <w:pPr>
        <w:pStyle w:val="Titolo2"/>
        <w:keepNext/>
        <w:spacing w:after="140"/>
      </w:pPr>
      <w:bookmarkStart w:id="143" w:name="_Toc241843641"/>
      <w:r>
        <w:t>Controlli riproducibili</w:t>
      </w:r>
      <w:bookmarkEnd w:id="143"/>
    </w:p>
    <w:p w14:paraId="125ABE42" w14:textId="77777777" w:rsidR="00E05368" w:rsidRDefault="00AD2FB7">
      <w:pPr>
        <w:spacing w:after="140"/>
      </w:pPr>
      <w:r>
        <w:t>dotnet run --project supporto/test/BridgeDesign.Checks -c Release -- supporto/artefatti/bridge_design/calcoli</w:t>
      </w:r>
    </w:p>
    <w:p w14:paraId="3E41AE29" w14:textId="77777777" w:rsidR="00E05368" w:rsidRDefault="00AD2FB7">
      <w:pPr>
        <w:spacing w:after="140"/>
      </w:pPr>
      <w:r>
        <w:t>dotnet build X.Desktop/X.Desktop.csproj -c Release --no-restore</w:t>
      </w:r>
    </w:p>
    <w:p w14:paraId="78C33FF8" w14:textId="77777777" w:rsidR="00E05368" w:rsidRDefault="00AD2FB7">
      <w:pPr>
        <w:spacing w:after="140"/>
      </w:pPr>
      <w:r>
        <w:lastRenderedPageBreak/>
        <w:t>dotnet X.Desktop/bin/Release/net8.0-windows/ANTHEA.dll --smoke-bridge-design supporto/artefatti/bridge_design/interfaccia</w:t>
      </w:r>
    </w:p>
    <w:p w14:paraId="757A0E91" w14:textId="77777777" w:rsidR="00E05368" w:rsidRDefault="00AD2FB7">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668DCC15" w14:textId="77777777" w:rsidR="00E05368" w:rsidRDefault="00AD2FB7">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68DB21C2" w14:textId="77777777" w:rsidR="00E05368" w:rsidRDefault="00AD2FB7">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39AB1167" w14:textId="77777777" w:rsidR="00E05368" w:rsidRDefault="00AD2FB7">
      <w:pPr>
        <w:pStyle w:val="Titolo2"/>
        <w:keepNext/>
        <w:spacing w:after="140"/>
      </w:pPr>
      <w:bookmarkStart w:id="144" w:name="_Toc241843642"/>
      <w:r>
        <w:t>Audit e famiglie aggiuntive — 27 settembre 2026</w:t>
      </w:r>
      <w:bookmarkEnd w:id="144"/>
    </w:p>
    <w:p w14:paraId="72C774E8" w14:textId="77777777" w:rsidR="00E05368" w:rsidRDefault="00AD2FB7">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68DCD5F9" w14:textId="77777777" w:rsidR="00E05368" w:rsidRDefault="00AD2FB7">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economici. Le nuove tariffe iniziali sono calibrate su riscontri ANAS/RER 2026; i prezzi salvati negli archivi restano invariati. La finestra dispone di un caricamento esplicito dei valori orientativi, annullabile.</w:t>
      </w:r>
    </w:p>
    <w:p w14:paraId="7B09AEA9" w14:textId="77777777" w:rsidR="00E05368" w:rsidRDefault="00AD2FB7">
      <w:pPr>
        <w:pStyle w:val="Titolo1"/>
        <w:keepNext/>
        <w:spacing w:after="140"/>
      </w:pPr>
      <w:bookmarkStart w:id="145" w:name="_Toc241843643"/>
      <w:r>
        <w:t>TEORICA A09 — Validazione — taglio e fessurazione CA</w:t>
      </w:r>
      <w:bookmarkEnd w:id="145"/>
    </w:p>
    <w:p w14:paraId="3D7E773D" w14:textId="77777777" w:rsidR="00E05368" w:rsidRDefault="00AD2FB7">
      <w:pPr>
        <w:spacing w:after="140"/>
      </w:pPr>
      <w:r>
        <w:t>Data: 28 settembre 2026. Sette profili normativi, cinque geometrie del catalogo.</w:t>
      </w:r>
    </w:p>
    <w:p w14:paraId="37B14417" w14:textId="77777777" w:rsidR="00E05368" w:rsidRDefault="00AD2FB7">
      <w:pPr>
        <w:spacing w:after="140"/>
      </w:pPr>
      <w:r>
        <w:t>Matrice di copertura e parti ancora mancanti (guida-teorica-anthea.md).</w:t>
      </w:r>
    </w:p>
    <w:p w14:paraId="268DF389" w14:textId="77777777" w:rsidR="00E05368" w:rsidRDefault="00AD2FB7">
      <w:pPr>
        <w:pStyle w:val="Titolo2"/>
        <w:keepNext/>
        <w:spacing w:after="140"/>
      </w:pPr>
      <w:bookmarkStart w:id="146" w:name="_Toc241843644"/>
      <w:r>
        <w:lastRenderedPageBreak/>
        <w:t>Confronti indipendenti</w:t>
      </w:r>
      <w:bookmarkEnd w:id="146"/>
    </w:p>
    <w:p w14:paraId="2EC485B1" w14:textId="77777777" w:rsidR="00E05368" w:rsidRDefault="00AD2FB7">
      <w:pPr>
        <w:spacing w:after="140"/>
      </w:pPr>
      <w:r>
        <w:rPr>
          <w:rFonts w:ascii="Consolas" w:hAnsi="Consolas"/>
        </w:rPr>
        <w:t>supporto/test/ConcreteCode.Checks/reference.py</w:t>
      </w:r>
      <w:r>
        <w:t xml:space="preserve"> esegue funzioni Python pubblicate</w:t>
      </w:r>
    </w:p>
    <w:p w14:paraId="4449B69C" w14:textId="77777777" w:rsidR="00E05368" w:rsidRDefault="00AD2FB7">
      <w:pPr>
        <w:spacing w:after="140"/>
      </w:pPr>
      <w:r>
        <w:t xml:space="preserve">da </w:t>
      </w:r>
      <w:r>
        <w:rPr>
          <w:b/>
        </w:rPr>
        <w:t>fib StructuralCodes</w:t>
      </w:r>
      <w:r>
        <w:t>, fissate al commit</w:t>
      </w:r>
    </w:p>
    <w:p w14:paraId="5AEF5A4F" w14:textId="77777777" w:rsidR="00E05368" w:rsidRDefault="00AD2FB7">
      <w:pPr>
        <w:spacing w:after="140"/>
      </w:pPr>
      <w:r>
        <w:rPr>
          <w:rFonts w:ascii="Consolas" w:hAnsi="Consolas"/>
        </w:rPr>
        <w:t>3e9c3f5cffb0c28e083257346006c7eac02384fd</w:t>
      </w:r>
      <w:r>
        <w:t>. Non richiama ANTHEA e non ricava gli</w:t>
      </w:r>
    </w:p>
    <w:p w14:paraId="2B686829" w14:textId="77777777" w:rsidR="00E05368" w:rsidRDefault="00AD2FB7">
      <w:pPr>
        <w:spacing w:after="140"/>
      </w:pPr>
      <w:r>
        <w:t>attesi dal C#. Via AST carica solo funzioni e import standard necessari, lasciando</w:t>
      </w:r>
    </w:p>
    <w:p w14:paraId="5F70B01B" w14:textId="77777777" w:rsidR="00E05368" w:rsidRDefault="00AD2FB7">
      <w:pPr>
        <w:spacing w:after="140"/>
      </w:pPr>
      <w:r>
        <w:t>invariati i corpi matematici. Non usa le funzioni che richiedono SciPy.</w:t>
      </w:r>
    </w:p>
    <w:p w14:paraId="0120D307" w14:textId="77777777" w:rsidR="00E05368" w:rsidRDefault="00AD2FB7">
      <w:pPr>
        <w:spacing w:after="140"/>
      </w:pPr>
      <w:r>
        <w:t xml:space="preserve">URL e SHA256 dei sorgenti sono conservati in </w:t>
      </w:r>
      <w:r>
        <w:rPr>
          <w:rFonts w:ascii="Consolas" w:hAnsi="Consolas"/>
        </w:rPr>
        <w:t>reference.json</w:t>
      </w:r>
      <w:r>
        <w:t>.</w:t>
      </w:r>
    </w:p>
    <w:p w14:paraId="634C7780" w14:textId="77777777" w:rsidR="00E05368" w:rsidRDefault="00AD2FB7">
      <w:pPr>
        <w:spacing w:after="140"/>
      </w:pPr>
      <w:r>
        <w:t>I 72 casi indipendenti comprendono 48 casi di taglio EC2/MC: quattro resistenze</w:t>
      </w:r>
    </w:p>
    <w:p w14:paraId="0791600B" w14:textId="77777777" w:rsidR="00E05368" w:rsidRDefault="00AD2FB7">
      <w:pPr>
        <w:spacing w:after="140"/>
      </w:pPr>
      <w:r>
        <w:t>fck (20, 35, 70, 80 MPa), N compresso/nullo/teso, con/senza staffe. I 24 casi di wk</w:t>
      </w:r>
    </w:p>
    <w:p w14:paraId="6F1E2C35" w14:textId="77777777" w:rsidR="00E05368" w:rsidRDefault="00AD2FB7">
      <w:pPr>
        <w:spacing w:after="140"/>
      </w:pPr>
      <w:r>
        <w:t>EC2 variano durata, aderenza, interasse e tensione. Tolleranza C#: 10⁻⁹ moltiplicata</w:t>
      </w:r>
    </w:p>
    <w:p w14:paraId="7392DF84" w14:textId="77777777" w:rsidR="00E05368" w:rsidRDefault="00AD2FB7">
      <w:pPr>
        <w:spacing w:after="140"/>
      </w:pPr>
      <w:r>
        <w:t>per max(1, |atteso|), numerica e non interpretabile come margine di sicurezza.</w:t>
      </w:r>
    </w:p>
    <w:p w14:paraId="6495CB4E" w14:textId="77777777" w:rsidR="00E05368" w:rsidRDefault="00AD2FB7">
      <w:pPr>
        <w:spacing w:after="140"/>
      </w:pPr>
      <w:r>
        <w:t>- fib: taglio EC2 (https://fib-international.github.io/structuralcodes/api/codes/ec2_2004/shear.html).</w:t>
      </w:r>
    </w:p>
    <w:p w14:paraId="61A54F05" w14:textId="77777777" w:rsidR="00E05368" w:rsidRDefault="00AD2FB7">
      <w:pPr>
        <w:spacing w:after="140"/>
      </w:pPr>
      <w:r>
        <w:t>- fib: fessurazione EC2 (https://fib-international.github.io/structuralcodes/api/codes/ec2_2004/cracks.html).</w:t>
      </w:r>
    </w:p>
    <w:p w14:paraId="1DD54AEF" w14:textId="77777777" w:rsidR="00E05368" w:rsidRDefault="00AD2FB7">
      <w:pPr>
        <w:spacing w:after="140"/>
      </w:pPr>
      <w:r>
        <w:t>- fib: taglio MC2010 (https://fib-international.github.io/structuralcodes/api/codes/mc2010/shear.html).</w:t>
      </w:r>
    </w:p>
    <w:p w14:paraId="1AA87DAE" w14:textId="77777777" w:rsidR="00E05368" w:rsidRDefault="00AD2FB7">
      <w:pPr>
        <w:spacing w:after="140"/>
      </w:pPr>
      <w:r>
        <w:t>Il benchmark SOFiSTiK DCE-EN6 (https://docs.sofistik.com/2026/en/verification/_static/verification/pdf/dce-en6.pdf)</w:t>
      </w:r>
    </w:p>
    <w:p w14:paraId="4CEA414B" w14:textId="77777777" w:rsidR="00E05368" w:rsidRDefault="00AD2FB7">
      <w:pPr>
        <w:spacing w:after="140"/>
      </w:pPr>
      <w:r>
        <w:t>fornisce un confronto DIN esterno: b=300 mm, d=450 mm, z=384 mm, fcd=17 MPa,</w:t>
      </w:r>
    </w:p>
    <w:p w14:paraId="51D7C638" w14:textId="77777777" w:rsidR="00E05368" w:rsidRDefault="00AD2FB7">
      <w:pPr>
        <w:spacing w:after="140"/>
      </w:pPr>
      <w:r>
        <w:t>ν1=0,75, VRd,max=734,4 kN per cotθ=1. Con VEd=343,25 kN il test rifiuta cotθ=2,</w:t>
      </w:r>
    </w:p>
    <w:p w14:paraId="5DDC225E" w14:textId="77777777" w:rsidR="00E05368" w:rsidRDefault="00AD2FB7">
      <w:pPr>
        <w:spacing w:after="140"/>
      </w:pPr>
      <w:r>
        <w:t>oltre il limite dipendente dal carico. Si confrontano questi valori locali;</w:t>
      </w:r>
    </w:p>
    <w:p w14:paraId="611F49B0" w14:textId="77777777" w:rsidR="00E05368" w:rsidRDefault="00AD2FB7">
      <w:pPr>
        <w:spacing w:after="140"/>
      </w:pPr>
      <w:r>
        <w:t>non si dichiara riprodotto l'intero modello della trave SOFiSTiK.</w:t>
      </w:r>
    </w:p>
    <w:p w14:paraId="085AC11A" w14:textId="77777777" w:rsidR="00E05368" w:rsidRDefault="00AD2FB7">
      <w:pPr>
        <w:spacing w:after="140"/>
      </w:pPr>
      <w:r>
        <w:t>Per DS, NS, UNI e fessurazione MC/DIN si usano confronti a formula chiusa,</w:t>
      </w:r>
    </w:p>
    <w:p w14:paraId="1CAEC5F5" w14:textId="77777777" w:rsidR="00E05368" w:rsidRDefault="00AD2FB7">
      <w:pPr>
        <w:spacing w:after="140"/>
      </w:pPr>
      <w:r>
        <w:t>controlli dei limiti e prove di integrazione. Non è disponibile un secondo</w:t>
      </w:r>
    </w:p>
    <w:p w14:paraId="77ED14BA" w14:textId="77777777" w:rsidR="00E05368" w:rsidRDefault="00AD2FB7">
      <w:pPr>
        <w:spacing w:after="140"/>
      </w:pPr>
      <w:r>
        <w:t>software indipendente per ogni variante. Fonti consultate:</w:t>
      </w:r>
    </w:p>
    <w:p w14:paraId="5D4123C5" w14:textId="77777777" w:rsidR="00E05368" w:rsidRDefault="00AD2FB7">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w:t>
      </w:r>
      <w:r>
        <w:lastRenderedPageBreak/>
        <w:t>.idSottoArticolo1=10&amp;art.progressivo=0&amp;art.versione=1): consultate anche le immagini originali, pagine 82–85.</w:t>
      </w:r>
    </w:p>
    <w:p w14:paraId="270634AE" w14:textId="77777777" w:rsidR="00E05368" w:rsidRDefault="00AD2FB7">
      <w:pPr>
        <w:spacing w:after="140"/>
      </w:pPr>
      <w:r>
        <w:t>- DS/EN 1992-1-1 DK NA:2024 (https://www.bygningsreglementet.dk/media/rtdfjh4m/ds-en-1992-1-1-dk-na-2024_2024-07-01-a.pdf): documento normativo originale per taglio, k3 e sistemi di fessure.</w:t>
      </w:r>
    </w:p>
    <w:p w14:paraId="341FB135" w14:textId="77777777" w:rsidR="00E05368" w:rsidRDefault="00AD2FB7">
      <w:pPr>
        <w:spacing w:after="140"/>
      </w:pPr>
      <w:r>
        <w:t>- SCIA: implementazione degli annessi (https://help.scia.net/19.1/en/krs/attachments/theory_na_en_1992_enu.pdf): riscontro DIN e NS; documentazione dell'implementatore, distinta dal testo originale degli annessi.</w:t>
      </w:r>
    </w:p>
    <w:p w14:paraId="3EDE085C" w14:textId="77777777" w:rsidR="00E05368" w:rsidRDefault="00AD2FB7">
      <w:pPr>
        <w:spacing w:after="140"/>
      </w:pPr>
      <w:r>
        <w:t>- SCIA: NS NA:2010 (https://help.scia.net/25.0/en/national_annexes/en1992/norway.htm): riscontro norvegese di combinazioni e coefficienti.</w:t>
      </w:r>
    </w:p>
    <w:p w14:paraId="66F37D8C" w14:textId="77777777" w:rsidR="00E05368" w:rsidRDefault="00AD2FB7">
      <w:pPr>
        <w:spacing w:after="140"/>
      </w:pPr>
      <w:r>
        <w:t>- Terjesen et al., 2024 (https://onlinelibrary.wiley.com/doi/full/10.1002/suco.202300367): confronto pubblicato dei modelli di fessurazione. Non sono stati riutilizzati i dati sperimentali dell'articolo per validare il modulo.</w:t>
      </w:r>
    </w:p>
    <w:p w14:paraId="262452AE" w14:textId="77777777" w:rsidR="00E05368" w:rsidRDefault="00AD2FB7">
      <w:pPr>
        <w:pStyle w:val="Titolo2"/>
        <w:keepNext/>
        <w:spacing w:after="140"/>
      </w:pPr>
      <w:bookmarkStart w:id="147" w:name="_Toc241843645"/>
      <w:r>
        <w:t>Altre prove</w:t>
      </w:r>
      <w:bookmarkEnd w:id="147"/>
    </w:p>
    <w:p w14:paraId="5A84A97D" w14:textId="77777777" w:rsidR="00E05368" w:rsidRDefault="00AD2FB7">
      <w:pPr>
        <w:spacing w:after="140"/>
      </w:pPr>
      <w:r>
        <w:t>Taglio: inversione V/M, carico nullo, ricerca automatica di cotθ confrontata con</w:t>
      </w:r>
    </w:p>
    <w:p w14:paraId="2E66F6CE" w14:textId="77777777" w:rsidR="00E05368" w:rsidRDefault="00AD2FB7">
      <w:pPr>
        <w:spacing w:after="140"/>
      </w:pPr>
      <w:r>
        <w:t>scansione dell'intervallo, staffe inclinate, dati non finiti, granulometria e forte</w:t>
      </w:r>
    </w:p>
    <w:p w14:paraId="3F1700DF" w14:textId="77777777" w:rsidR="00E05368" w:rsidRDefault="00AD2FB7">
      <w:pPr>
        <w:spacing w:after="140"/>
      </w:pPr>
      <w:r>
        <w:t>trazione NS, αcw UNI del c.a. non precompresso.</w:t>
      </w:r>
    </w:p>
    <w:p w14:paraId="70894227" w14:textId="77777777" w:rsidR="00E05368" w:rsidRDefault="00AD2FB7">
      <w:pPr>
        <w:spacing w:after="140"/>
      </w:pPr>
      <w:r>
        <w:t>Fessurazione: limite DIN della distanza tra fessure, barre distanti, durata,</w:t>
      </w:r>
    </w:p>
    <w:p w14:paraId="5CBBB585" w14:textId="77777777" w:rsidR="00E05368" w:rsidRDefault="00AD2FB7">
      <w:pPr>
        <w:spacing w:after="140"/>
      </w:pPr>
      <w:r>
        <w:t>coefficiente DS del copriferro, profondità efficace calcolabile a mano,</w:t>
      </w:r>
    </w:p>
    <w:p w14:paraId="282FAA20" w14:textId="77777777" w:rsidR="00E05368" w:rsidRDefault="00AD2FB7">
      <w:pPr>
        <w:spacing w:after="140"/>
      </w:pPr>
      <w:r>
        <w:t>compressione totale, trazione uniforme, sistemi DS fine/grossolano, superfici</w:t>
      </w:r>
    </w:p>
    <w:p w14:paraId="479E5C4D" w14:textId="77777777" w:rsidR="00E05368" w:rsidRDefault="00AD2FB7">
      <w:pPr>
        <w:spacing w:after="140"/>
      </w:pPr>
      <w:r>
        <w:t>interne armate e coerenza tra inviluppo e riepilogo. Le geometrie vengono</w:t>
      </w:r>
    </w:p>
    <w:p w14:paraId="2147C52D" w14:textId="77777777" w:rsidR="00E05368" w:rsidRDefault="00AD2FB7">
      <w:pPr>
        <w:spacing w:after="140"/>
      </w:pPr>
      <w:r>
        <w:t>esercitate con tutti i profili; sui cerchi il modello di taglio è esplicito.</w:t>
      </w:r>
    </w:p>
    <w:p w14:paraId="59640299" w14:textId="77777777" w:rsidR="00E05368" w:rsidRDefault="00AD2FB7">
      <w:pPr>
        <w:spacing w:after="140"/>
      </w:pPr>
      <w:r>
        <w:t>WPF: persistenza Mx/My nel taglio (il precedente Commit li eliminava), modifica</w:t>
      </w:r>
    </w:p>
    <w:p w14:paraId="6CC48AB6" w14:textId="77777777" w:rsidR="00E05368" w:rsidRDefault="00AD2FB7">
      <w:pPr>
        <w:spacing w:after="140"/>
      </w:pPr>
      <w:r>
        <w:t>Mx → aggiornamento εx per Vy nel MC, invalidazione da dg comune, scambio Excel,</w:t>
      </w:r>
    </w:p>
    <w:p w14:paraId="4B0A4DDF" w14:textId="77777777" w:rsidR="00E05368" w:rsidRDefault="00AD2FB7">
      <w:pPr>
        <w:spacing w:after="140"/>
      </w:pPr>
      <w:r>
        <w:t>salvataggio/riapertura, selezione DS, aggiornamento viste e report.</w:t>
      </w:r>
    </w:p>
    <w:p w14:paraId="655A3143" w14:textId="77777777" w:rsidR="00E05368" w:rsidRDefault="00AD2FB7">
      <w:pPr>
        <w:pStyle w:val="Titolo2"/>
        <w:keepNext/>
        <w:spacing w:after="140"/>
      </w:pPr>
      <w:bookmarkStart w:id="148" w:name="_Toc241843646"/>
      <w:r>
        <w:t>Riproduzione</w:t>
      </w:r>
      <w:bookmarkEnd w:id="148"/>
    </w:p>
    <w:p w14:paraId="5020BB98" w14:textId="77777777" w:rsidR="00E05368" w:rsidRDefault="00AD2FB7">
      <w:pPr>
        <w:spacing w:after="140"/>
      </w:pPr>
      <w:r>
        <w:t>Da radice repository, con Python 3 e .NET 8:</w:t>
      </w:r>
    </w:p>
    <w:p w14:paraId="12C99169" w14:textId="77777777" w:rsidR="00E05368" w:rsidRDefault="00AD2FB7">
      <w:pPr>
        <w:spacing w:after="140"/>
      </w:pPr>
      <w:r>
        <w:t>python supporto/test/ConcreteCode.Checks/reference.py --download</w:t>
      </w:r>
    </w:p>
    <w:p w14:paraId="59DC1ECB" w14:textId="77777777" w:rsidR="00E05368" w:rsidRDefault="00AD2FB7">
      <w:pPr>
        <w:spacing w:after="140"/>
      </w:pPr>
      <w:r>
        <w:t>dotnet run --project supporto/test/ConcreteCode.Checks -c Release</w:t>
      </w:r>
    </w:p>
    <w:p w14:paraId="6C962DAE" w14:textId="77777777" w:rsidR="00E05368" w:rsidRDefault="00AD2FB7">
      <w:pPr>
        <w:spacing w:after="140"/>
      </w:pPr>
      <w:r>
        <w:lastRenderedPageBreak/>
        <w:t>dotnet run --project supporto/test/X.Verifiche -c Release -- --checker</w:t>
      </w:r>
    </w:p>
    <w:p w14:paraId="5863678B" w14:textId="77777777" w:rsidR="00E05368" w:rsidRDefault="00AD2FB7">
      <w:pPr>
        <w:spacing w:after="140"/>
      </w:pPr>
      <w:r>
        <w:t>dotnet run --project supporto/test/X.Verifiche -c Release -- --ca-module</w:t>
      </w:r>
    </w:p>
    <w:p w14:paraId="788818BC" w14:textId="77777777" w:rsidR="00E05368" w:rsidRDefault="00AD2FB7">
      <w:pPr>
        <w:spacing w:after="140"/>
      </w:pPr>
      <w:r>
        <w:t>dotnet build X.Desktop/X.Desktop.csproj -c Release</w:t>
      </w:r>
    </w:p>
    <w:p w14:paraId="1829CAF4" w14:textId="77777777" w:rsidR="00E05368" w:rsidRDefault="00AD2FB7">
      <w:pPr>
        <w:spacing w:after="140"/>
      </w:pPr>
      <w:r>
        <w:t>./supporto/scripts/Test-CalculationUi.ps1 -Suites ca-features,ca-extensions</w:t>
      </w:r>
    </w:p>
    <w:p w14:paraId="165BA06D" w14:textId="77777777" w:rsidR="00E05368" w:rsidRDefault="00AD2FB7">
      <w:pPr>
        <w:spacing w:after="140"/>
      </w:pPr>
      <w:r>
        <w:t>Il JSON degli attesi è versionato; la suite C# non richiede rete né Python.</w:t>
      </w:r>
    </w:p>
    <w:p w14:paraId="54262866" w14:textId="77777777" w:rsidR="00E05368" w:rsidRDefault="00AD2FB7">
      <w:pPr>
        <w:spacing w:after="140"/>
      </w:pPr>
      <w:r>
        <w:t>La rigenerazione scarica i tre sorgenti fissati in</w:t>
      </w:r>
    </w:p>
    <w:p w14:paraId="56E8B0BD" w14:textId="77777777" w:rsidR="00E05368" w:rsidRDefault="00AD2FB7">
      <w:pPr>
        <w:spacing w:after="140"/>
      </w:pPr>
      <w:r>
        <w:rPr>
          <w:rFonts w:ascii="Consolas" w:hAnsi="Consolas"/>
        </w:rPr>
        <w:t>supporto/artefatti/ca-normative/fonti</w:t>
      </w:r>
      <w:r>
        <w:t>. Controllare il diff prima di accettare</w:t>
      </w:r>
    </w:p>
    <w:p w14:paraId="37D11AC7" w14:textId="77777777" w:rsidR="00E05368" w:rsidRDefault="00AD2FB7">
      <w:pPr>
        <w:spacing w:after="140"/>
      </w:pPr>
      <w:r>
        <w:t>variazioni degli attesi. Log, schermate e report generati stanno sotto</w:t>
      </w:r>
    </w:p>
    <w:p w14:paraId="6BFD0F25" w14:textId="77777777" w:rsidR="00E05368" w:rsidRDefault="00AD2FB7">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0C167975" w14:textId="77777777">
        <w:trPr>
          <w:cantSplit/>
          <w:tblHeader/>
          <w:jc w:val="center"/>
        </w:trPr>
        <w:tc>
          <w:tcPr>
            <w:tcW w:w="3005" w:type="dxa"/>
            <w:shd w:val="clear" w:color="auto" w:fill="E7E6E6"/>
            <w:tcMar>
              <w:top w:w="90" w:type="dxa"/>
              <w:left w:w="90" w:type="dxa"/>
              <w:bottom w:w="90" w:type="dxa"/>
              <w:right w:w="90" w:type="dxa"/>
            </w:tcMar>
            <w:vAlign w:val="center"/>
          </w:tcPr>
          <w:p w14:paraId="663AE9E3" w14:textId="77777777" w:rsidR="00E05368" w:rsidRDefault="00AD2FB7">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7D2B9595" w14:textId="77777777" w:rsidR="00E05368" w:rsidRDefault="00AD2FB7">
            <w:pPr>
              <w:spacing w:before="20" w:after="20"/>
              <w:jc w:val="center"/>
            </w:pPr>
            <w:r>
              <w:rPr>
                <w:b/>
                <w:sz w:val="21"/>
              </w:rPr>
              <w:t>Risultato</w:t>
            </w:r>
          </w:p>
        </w:tc>
      </w:tr>
      <w:tr w:rsidR="00E05368" w14:paraId="6148FD31" w14:textId="77777777">
        <w:trPr>
          <w:cantSplit/>
          <w:jc w:val="center"/>
        </w:trPr>
        <w:tc>
          <w:tcPr>
            <w:tcW w:w="3005" w:type="dxa"/>
            <w:tcMar>
              <w:top w:w="90" w:type="dxa"/>
              <w:left w:w="90" w:type="dxa"/>
              <w:bottom w:w="90" w:type="dxa"/>
              <w:right w:w="90" w:type="dxa"/>
            </w:tcMar>
            <w:vAlign w:val="center"/>
          </w:tcPr>
          <w:p w14:paraId="553E2896" w14:textId="77777777" w:rsidR="00E05368" w:rsidRDefault="00AD2FB7">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4CA7ED57" w14:textId="77777777" w:rsidR="00E05368" w:rsidRDefault="00AD2FB7">
            <w:pPr>
              <w:spacing w:before="20" w:after="20"/>
              <w:jc w:val="left"/>
            </w:pPr>
            <w:r>
              <w:rPr>
                <w:sz w:val="21"/>
              </w:rPr>
              <w:t>434 controlli superati</w:t>
            </w:r>
          </w:p>
        </w:tc>
      </w:tr>
      <w:tr w:rsidR="00E05368" w14:paraId="4CC45BDB" w14:textId="77777777">
        <w:trPr>
          <w:cantSplit/>
          <w:jc w:val="center"/>
        </w:trPr>
        <w:tc>
          <w:tcPr>
            <w:tcW w:w="3005" w:type="dxa"/>
            <w:tcMar>
              <w:top w:w="90" w:type="dxa"/>
              <w:left w:w="90" w:type="dxa"/>
              <w:bottom w:w="90" w:type="dxa"/>
              <w:right w:w="90" w:type="dxa"/>
            </w:tcMar>
            <w:vAlign w:val="center"/>
          </w:tcPr>
          <w:p w14:paraId="482631CB" w14:textId="77777777" w:rsidR="00E05368" w:rsidRDefault="00AD2FB7">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7C510F49" w14:textId="77777777" w:rsidR="00E05368" w:rsidRDefault="00AD2FB7">
            <w:pPr>
              <w:spacing w:before="20" w:after="20"/>
              <w:jc w:val="left"/>
            </w:pPr>
            <w:r>
              <w:rPr>
                <w:sz w:val="21"/>
              </w:rPr>
              <w:t>102 + 19 + 174 + 27 superati</w:t>
            </w:r>
          </w:p>
        </w:tc>
      </w:tr>
      <w:tr w:rsidR="00E05368" w14:paraId="23A6A4B5" w14:textId="77777777">
        <w:trPr>
          <w:cantSplit/>
          <w:jc w:val="center"/>
        </w:trPr>
        <w:tc>
          <w:tcPr>
            <w:tcW w:w="3005" w:type="dxa"/>
            <w:tcMar>
              <w:top w:w="90" w:type="dxa"/>
              <w:left w:w="90" w:type="dxa"/>
              <w:bottom w:w="90" w:type="dxa"/>
              <w:right w:w="90" w:type="dxa"/>
            </w:tcMar>
            <w:vAlign w:val="center"/>
          </w:tcPr>
          <w:p w14:paraId="2404AF9C" w14:textId="77777777" w:rsidR="00E05368" w:rsidRDefault="00AD2FB7">
            <w:pPr>
              <w:spacing w:before="20" w:after="20"/>
              <w:jc w:val="left"/>
            </w:pPr>
            <w:r>
              <w:rPr>
                <w:sz w:val="21"/>
              </w:rPr>
              <w:t>Modulo CA ampliato</w:t>
            </w:r>
          </w:p>
        </w:tc>
        <w:tc>
          <w:tcPr>
            <w:tcW w:w="6633" w:type="dxa"/>
            <w:tcMar>
              <w:top w:w="90" w:type="dxa"/>
              <w:left w:w="90" w:type="dxa"/>
              <w:bottom w:w="90" w:type="dxa"/>
              <w:right w:w="90" w:type="dxa"/>
            </w:tcMar>
            <w:vAlign w:val="center"/>
          </w:tcPr>
          <w:p w14:paraId="62D1BF59" w14:textId="77777777" w:rsidR="00E05368" w:rsidRDefault="00AD2FB7">
            <w:pPr>
              <w:spacing w:before="20" w:after="20"/>
              <w:jc w:val="center"/>
            </w:pPr>
            <w:r>
              <w:rPr>
                <w:sz w:val="21"/>
              </w:rPr>
              <w:t>78 superati</w:t>
            </w:r>
          </w:p>
        </w:tc>
      </w:tr>
      <w:tr w:rsidR="00E05368" w14:paraId="0C6DCAE9" w14:textId="77777777">
        <w:trPr>
          <w:cantSplit/>
          <w:jc w:val="center"/>
        </w:trPr>
        <w:tc>
          <w:tcPr>
            <w:tcW w:w="3005" w:type="dxa"/>
            <w:tcMar>
              <w:top w:w="90" w:type="dxa"/>
              <w:left w:w="90" w:type="dxa"/>
              <w:bottom w:w="90" w:type="dxa"/>
              <w:right w:w="90" w:type="dxa"/>
            </w:tcMar>
            <w:vAlign w:val="center"/>
          </w:tcPr>
          <w:p w14:paraId="4B097265" w14:textId="77777777" w:rsidR="00E05368" w:rsidRDefault="00AD2FB7">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447660D6" w14:textId="77777777" w:rsidR="00E05368" w:rsidRDefault="00AD2FB7">
            <w:pPr>
              <w:spacing w:before="20" w:after="20"/>
              <w:jc w:val="center"/>
            </w:pPr>
            <w:r>
              <w:rPr>
                <w:sz w:val="21"/>
              </w:rPr>
              <w:t>143 + 94 superati</w:t>
            </w:r>
          </w:p>
        </w:tc>
      </w:tr>
      <w:tr w:rsidR="00E05368" w14:paraId="057ECBB0" w14:textId="77777777">
        <w:trPr>
          <w:cantSplit/>
          <w:jc w:val="center"/>
        </w:trPr>
        <w:tc>
          <w:tcPr>
            <w:tcW w:w="3005" w:type="dxa"/>
            <w:tcMar>
              <w:top w:w="90" w:type="dxa"/>
              <w:left w:w="90" w:type="dxa"/>
              <w:bottom w:w="90" w:type="dxa"/>
              <w:right w:w="90" w:type="dxa"/>
            </w:tcMar>
            <w:vAlign w:val="center"/>
          </w:tcPr>
          <w:p w14:paraId="6B0E05F6" w14:textId="77777777" w:rsidR="00E05368" w:rsidRDefault="00AD2FB7">
            <w:pPr>
              <w:spacing w:before="20" w:after="20"/>
              <w:jc w:val="left"/>
            </w:pPr>
            <w:r>
              <w:rPr>
                <w:sz w:val="21"/>
              </w:rPr>
              <w:t>WPF foglio completo</w:t>
            </w:r>
          </w:p>
        </w:tc>
        <w:tc>
          <w:tcPr>
            <w:tcW w:w="6633" w:type="dxa"/>
            <w:tcMar>
              <w:top w:w="90" w:type="dxa"/>
              <w:left w:w="90" w:type="dxa"/>
              <w:bottom w:w="90" w:type="dxa"/>
              <w:right w:w="90" w:type="dxa"/>
            </w:tcMar>
            <w:vAlign w:val="center"/>
          </w:tcPr>
          <w:p w14:paraId="1407ACD9" w14:textId="77777777" w:rsidR="00E05368" w:rsidRDefault="00AD2FB7">
            <w:pPr>
              <w:spacing w:before="20" w:after="20"/>
              <w:jc w:val="left"/>
            </w:pPr>
            <w:r>
              <w:rPr>
                <w:sz w:val="21"/>
              </w:rPr>
              <w:t>201 superati, attestazione finale presente</w:t>
            </w:r>
          </w:p>
        </w:tc>
      </w:tr>
      <w:tr w:rsidR="00E05368" w14:paraId="44A3387B" w14:textId="77777777">
        <w:trPr>
          <w:cantSplit/>
          <w:jc w:val="center"/>
        </w:trPr>
        <w:tc>
          <w:tcPr>
            <w:tcW w:w="3005" w:type="dxa"/>
            <w:tcMar>
              <w:top w:w="90" w:type="dxa"/>
              <w:left w:w="90" w:type="dxa"/>
              <w:bottom w:w="90" w:type="dxa"/>
              <w:right w:w="90" w:type="dxa"/>
            </w:tcMar>
            <w:vAlign w:val="center"/>
          </w:tcPr>
          <w:p w14:paraId="6C58E405" w14:textId="77777777" w:rsidR="00E05368" w:rsidRDefault="00AD2FB7">
            <w:pPr>
              <w:spacing w:before="20" w:after="20"/>
              <w:jc w:val="left"/>
            </w:pPr>
            <w:r>
              <w:rPr>
                <w:sz w:val="21"/>
              </w:rPr>
              <w:t>Compilazione integrata</w:t>
            </w:r>
          </w:p>
        </w:tc>
        <w:tc>
          <w:tcPr>
            <w:tcW w:w="6633" w:type="dxa"/>
            <w:tcMar>
              <w:top w:w="90" w:type="dxa"/>
              <w:left w:w="90" w:type="dxa"/>
              <w:bottom w:w="90" w:type="dxa"/>
              <w:right w:w="90" w:type="dxa"/>
            </w:tcMar>
            <w:vAlign w:val="center"/>
          </w:tcPr>
          <w:p w14:paraId="29307FCA" w14:textId="77777777" w:rsidR="00E05368" w:rsidRDefault="00AD2FB7">
            <w:pPr>
              <w:spacing w:before="20" w:after="20"/>
              <w:jc w:val="left"/>
            </w:pPr>
            <w:r>
              <w:rPr>
                <w:sz w:val="21"/>
              </w:rPr>
              <w:t>Release: 0 errori, 0 avvisi</w:t>
            </w:r>
          </w:p>
        </w:tc>
      </w:tr>
    </w:tbl>
    <w:p w14:paraId="44BAA731" w14:textId="77777777" w:rsidR="00E05368" w:rsidRDefault="00E05368"/>
    <w:p w14:paraId="47ACDAD7" w14:textId="77777777" w:rsidR="00E05368" w:rsidRDefault="00AD2FB7">
      <w:pPr>
        <w:spacing w:after="140"/>
      </w:pPr>
      <w:r>
        <w:t>Le prime prove isolate usano un'esportazione della base 91f1061 con i file CA</w:t>
      </w:r>
    </w:p>
    <w:p w14:paraId="4D54545A" w14:textId="77777777" w:rsidR="00E05368" w:rsidRDefault="00AD2FB7">
      <w:pPr>
        <w:spacing w:after="140"/>
      </w:pPr>
      <w:r>
        <w:t>sovrapposti, separata dalle lavorazioni simultanee sul ponte. La compilazione</w:t>
      </w:r>
    </w:p>
    <w:p w14:paraId="3734F044" w14:textId="77777777" w:rsidR="00E05368" w:rsidRDefault="00AD2FB7">
      <w:pPr>
        <w:spacing w:after="140"/>
      </w:pPr>
      <w:r>
        <w:t>integrata verifica anche le DLL aggiornate successivamente nel repository.</w:t>
      </w:r>
    </w:p>
    <w:p w14:paraId="04F225F1" w14:textId="77777777" w:rsidR="00E05368" w:rsidRDefault="00AD2FB7">
      <w:pPr>
        <w:spacing w:after="140"/>
      </w:pPr>
      <w:r>
        <w:t>I risultati dimostrano i confronti elencati; non attestano l'intero contenuto</w:t>
      </w:r>
    </w:p>
    <w:p w14:paraId="58A63BBB" w14:textId="77777777" w:rsidR="00E05368" w:rsidRDefault="00AD2FB7">
      <w:pPr>
        <w:spacing w:after="140"/>
      </w:pPr>
      <w:r>
        <w:t>degli annessi, né validazione sperimentale del comportamento reale delle fessure.</w:t>
      </w:r>
    </w:p>
    <w:p w14:paraId="7C4E6313" w14:textId="77777777" w:rsidR="00E05368" w:rsidRDefault="00AD2FB7">
      <w:pPr>
        <w:pStyle w:val="Titolo1"/>
        <w:keepNext/>
        <w:spacing w:after="140"/>
      </w:pPr>
      <w:bookmarkStart w:id="149" w:name="_Toc241843647"/>
      <w:r>
        <w:t>TEORICA A10 — Estensioni del modulo CA · settembre 2026</w:t>
      </w:r>
      <w:bookmarkEnd w:id="149"/>
    </w:p>
    <w:p w14:paraId="663BD08D" w14:textId="77777777" w:rsidR="00E05368" w:rsidRDefault="00AD2FB7">
      <w:pPr>
        <w:spacing w:after="140"/>
      </w:pPr>
      <w:r>
        <w:t>La validazione precedente è assunta come riferimento, secondo l'indicazione del</w:t>
      </w:r>
    </w:p>
    <w:p w14:paraId="1FBCACC8" w14:textId="77777777" w:rsidR="00E05368" w:rsidRDefault="00AD2FB7">
      <w:pPr>
        <w:spacing w:after="140"/>
      </w:pPr>
      <w:r>
        <w:t>progettista. I test qui descritti verificano le estensioni e le regressioni del</w:t>
      </w:r>
    </w:p>
    <w:p w14:paraId="243D3C4A" w14:textId="77777777" w:rsidR="00E05368" w:rsidRDefault="00AD2FB7">
      <w:pPr>
        <w:spacing w:after="140"/>
      </w:pPr>
      <w:r>
        <w:t>software; non modificano gli esempi della relazione di validazione.</w:t>
      </w:r>
    </w:p>
    <w:p w14:paraId="5C3EAF3C" w14:textId="77777777" w:rsidR="00E05368" w:rsidRDefault="00AD2FB7">
      <w:pPr>
        <w:pStyle w:val="Titolo2"/>
        <w:keepNext/>
        <w:spacing w:after="140"/>
      </w:pPr>
      <w:bookmarkStart w:id="150" w:name="_Toc241843648"/>
      <w:r>
        <w:lastRenderedPageBreak/>
        <w:t>Uso delle sette schede</w:t>
      </w:r>
      <w:bookmarkEnd w:id="150"/>
    </w:p>
    <w:p w14:paraId="6BD56E28" w14:textId="77777777" w:rsidR="00E05368" w:rsidRDefault="00AD2FB7">
      <w:pPr>
        <w:spacing w:after="140"/>
        <w:ind w:left="283" w:hanging="283"/>
      </w:pPr>
      <w:r>
        <w:t xml:space="preserve">1. </w:t>
      </w:r>
      <w:r>
        <w:rPr>
          <w:b/>
        </w:rPr>
        <w:t>Pannello di controllo</w:t>
      </w:r>
      <w:r>
        <w:t>: dati comuni di geometria, materiali, armature e</w:t>
      </w:r>
    </w:p>
    <w:p w14:paraId="75EFDACE" w14:textId="77777777" w:rsidR="00E05368" w:rsidRDefault="00AD2FB7">
      <w:pPr>
        <w:spacing w:after="140"/>
      </w:pPr>
      <w:r>
        <w:t>staffe. Rettangolare e circolare possono avere un foro centrale della stessa</w:t>
      </w:r>
    </w:p>
    <w:p w14:paraId="0DAA0ECB" w14:textId="77777777" w:rsidR="00E05368" w:rsidRDefault="00AD2FB7">
      <w:pPr>
        <w:spacing w:after="140"/>
      </w:pPr>
      <w:r>
        <w:t xml:space="preserve">forma. La circolare usa </w:t>
      </w:r>
      <w:r>
        <w:rPr>
          <w:b/>
        </w:rPr>
        <w:t>32 lati per contorno</w:t>
      </w:r>
      <w:r>
        <w:t xml:space="preserve"> come default, configurabili</w:t>
      </w:r>
    </w:p>
    <w:p w14:paraId="50064242" w14:textId="77777777" w:rsidR="00E05368" w:rsidRDefault="00AD2FB7">
      <w:pPr>
        <w:spacing w:after="140"/>
      </w:pPr>
      <w:r>
        <w:t xml:space="preserve">in </w:t>
      </w:r>
      <w:r>
        <w:rPr>
          <w:b/>
        </w:rPr>
        <w:t>Geometria → Lati del contorno</w:t>
      </w:r>
      <w:r>
        <w:t>: multipli di 4 fra 12 e 720, uguali per</w:t>
      </w:r>
    </w:p>
    <w:p w14:paraId="1B28C6E1" w14:textId="77777777" w:rsidR="00E05368" w:rsidRDefault="00AD2FB7">
      <w:pPr>
        <w:spacing w:after="140"/>
      </w:pPr>
      <w:r>
        <w:t>contorno esterno e foro. I multipli di 4 mantengono vertici sui due assi e</w:t>
      </w:r>
    </w:p>
    <w:p w14:paraId="0662649B" w14:textId="77777777" w:rsidR="00E05368" w:rsidRDefault="00AD2FB7">
      <w:pPr>
        <w:spacing w:after="140"/>
      </w:pPr>
      <w:r>
        <w:t>quindi il diametro assegnato in entrambe le direzioni. Il valore viene</w:t>
      </w:r>
    </w:p>
    <w:p w14:paraId="07BA5100" w14:textId="77777777" w:rsidR="00E05368" w:rsidRDefault="00AD2FB7">
      <w:pPr>
        <w:spacing w:after="140"/>
      </w:pPr>
      <w:r>
        <w:t>salvato nel foglio, indicato nelle proprietà e nel report; i fogli privi del</w:t>
      </w:r>
    </w:p>
    <w:p w14:paraId="11C21371" w14:textId="77777777" w:rsidR="00E05368" w:rsidRDefault="00AD2FB7">
      <w:pPr>
        <w:spacing w:after="140"/>
      </w:pPr>
      <w:r>
        <w:t>parametro adottano 32. La modifica ricostruisce la geometria del verificatore.</w:t>
      </w:r>
    </w:p>
    <w:p w14:paraId="5D70907E" w14:textId="77777777" w:rsidR="00E05368" w:rsidRDefault="00AD2FB7">
      <w:pPr>
        <w:spacing w:after="140"/>
      </w:pPr>
      <w:r>
        <w:t>Questo parametro è distinto dalle direzioni angolari del dominio.</w:t>
      </w:r>
    </w:p>
    <w:p w14:paraId="426425B0" w14:textId="77777777" w:rsidR="00E05368" w:rsidRDefault="00AD2FB7">
      <w:pPr>
        <w:spacing w:after="140"/>
      </w:pPr>
      <w:r>
        <w:t>Le dimensioni interne devono essere inferiori alle esterne. Il motore</w:t>
      </w:r>
    </w:p>
    <w:p w14:paraId="1706AAB4" w14:textId="77777777" w:rsidR="00E05368" w:rsidRDefault="00AD2FB7">
      <w:pPr>
        <w:spacing w:after="140"/>
      </w:pPr>
      <w:r>
        <w:t>esclude il foro da area, inerzie, mesh e integrazione; impedisce barre nel</w:t>
      </w:r>
    </w:p>
    <w:p w14:paraId="75CF8617" w14:textId="77777777" w:rsidR="00E05368" w:rsidRDefault="00AD2FB7">
      <w:pPr>
        <w:spacing w:after="140"/>
      </w:pPr>
      <w:r>
        <w:t>vuoto o che ne intersecano il bordo. L'anteprima mostra foro e quote interne.</w:t>
      </w:r>
    </w:p>
    <w:p w14:paraId="3558243B" w14:textId="77777777" w:rsidR="00E05368" w:rsidRDefault="00AD2FB7">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1172B94A" w14:textId="77777777" w:rsidR="00E05368" w:rsidRDefault="00AD2FB7">
      <w:pPr>
        <w:spacing w:after="140"/>
      </w:pPr>
      <w:r>
        <w:rPr>
          <w:b/>
        </w:rPr>
        <w:t>Azione inserita</w:t>
      </w:r>
      <w:r>
        <w:t xml:space="preserve"> oppure </w:t>
      </w:r>
      <w:r>
        <w:rPr>
          <w:b/>
        </w:rPr>
        <w:t>Punto limite</w:t>
      </w:r>
      <w:r>
        <w:t>. Sono disponibili mappa, piano</w:t>
      </w:r>
    </w:p>
    <w:p w14:paraId="793AF4CA" w14:textId="77777777" w:rsidR="00E05368" w:rsidRDefault="00AD2FB7">
      <w:pPr>
        <w:spacing w:after="140"/>
      </w:pPr>
      <w:r>
        <w:t>delle deformazioni e valori copiabili per barre e vertici. Il punto limite</w:t>
      </w:r>
    </w:p>
    <w:p w14:paraId="65CDF054" w14:textId="77777777" w:rsidR="00E05368" w:rsidRDefault="00AD2FB7">
      <w:pPr>
        <w:spacing w:after="140"/>
      </w:pPr>
      <w:r>
        <w:t>usa il piano già ottenuto dalla ricerca di resistenza; non viene cercato di</w:t>
      </w:r>
    </w:p>
    <w:p w14:paraId="2889A59A" w14:textId="77777777" w:rsidR="00E05368" w:rsidRDefault="00AD2FB7">
      <w:pPr>
        <w:spacing w:after="140"/>
      </w:pPr>
      <w:r>
        <w:t>nuovo. L'equilibrio di Ed è calcolato al primo accesso e memorizzato per la</w:t>
      </w:r>
    </w:p>
    <w:p w14:paraId="43A2CBAD" w14:textId="77777777" w:rsidR="00E05368" w:rsidRDefault="00AD2FB7">
      <w:pPr>
        <w:spacing w:after="140"/>
      </w:pPr>
      <w:r>
        <w:t>combinazione corrente. Il piano usa coordinate geometriche, ε positivo a</w:t>
      </w:r>
    </w:p>
    <w:p w14:paraId="576C97AB" w14:textId="77777777" w:rsidR="00E05368" w:rsidRDefault="00AD2FB7">
      <w:pPr>
        <w:spacing w:after="140"/>
      </w:pPr>
      <w:r>
        <w:t>trazione, coefficienti in 1/mm e quote ε in ‰. Le mappe stanno nella finestra;</w:t>
      </w:r>
    </w:p>
    <w:p w14:paraId="7C036391" w14:textId="77777777" w:rsidR="00E05368" w:rsidRDefault="00AD2FB7">
      <w:pPr>
        <w:spacing w:after="140"/>
      </w:pPr>
      <w:r>
        <w:t xml:space="preserve">il comando </w:t>
      </w:r>
      <w:r>
        <w:rPr>
          <w:b/>
        </w:rPr>
        <w:t>Espandi</w:t>
      </w:r>
      <w:r>
        <w:t xml:space="preserve"> rimane disponibile.</w:t>
      </w:r>
    </w:p>
    <w:p w14:paraId="290FB9D2" w14:textId="77777777" w:rsidR="00E05368" w:rsidRDefault="00AD2FB7">
      <w:pPr>
        <w:spacing w:after="140"/>
        <w:ind w:left="283" w:hanging="283"/>
      </w:pPr>
      <w:r>
        <w:t xml:space="preserve">3. </w:t>
      </w:r>
      <w:r>
        <w:rPr>
          <w:b/>
        </w:rPr>
        <w:t>Tensioni e fessurazione</w:t>
      </w:r>
      <w:r>
        <w:t>: il selettore delle zone efficaci evidenzia area e</w:t>
      </w:r>
    </w:p>
    <w:p w14:paraId="5B5888C6" w14:textId="77777777" w:rsidR="00E05368" w:rsidRDefault="00AD2FB7">
      <w:pPr>
        <w:spacing w:after="140"/>
      </w:pPr>
      <w:r>
        <w:t>barre considerate. I passaggi indicano Ac,eff, As,eff, ρeff, Øeq, copriferro,</w:t>
      </w:r>
    </w:p>
    <w:p w14:paraId="6E840BD0" w14:textId="77777777" w:rsidR="00E05368" w:rsidRDefault="00AD2FB7">
      <w:pPr>
        <w:spacing w:after="140"/>
      </w:pPr>
      <w:r>
        <w:t>interasse, coefficienti, distanza tra fessure, differenza di deformazione e</w:t>
      </w:r>
    </w:p>
    <w:p w14:paraId="5AC61C61" w14:textId="77777777" w:rsidR="00E05368" w:rsidRDefault="00AD2FB7">
      <w:pPr>
        <w:spacing w:after="140"/>
      </w:pPr>
      <w:r>
        <w:t>apertura. Il ramo interamente teso valuta separatamente le quattro facce</w:t>
      </w:r>
    </w:p>
    <w:p w14:paraId="7D3B8BC7" w14:textId="77777777" w:rsidR="00E05368" w:rsidRDefault="00AD2FB7">
      <w:pPr>
        <w:spacing w:after="140"/>
      </w:pPr>
      <w:r>
        <w:t>rettangolari; per la circolare valuta fasce radiali nelle direzioni delle</w:t>
      </w:r>
    </w:p>
    <w:p w14:paraId="706E49A0" w14:textId="77777777" w:rsidR="00E05368" w:rsidRDefault="00AD2FB7">
      <w:pPr>
        <w:spacing w:after="140"/>
      </w:pPr>
      <w:r>
        <w:t>barre e del gradiente. Governa l'apertura massima, senza sommare aree di facce</w:t>
      </w:r>
    </w:p>
    <w:p w14:paraId="520B7489" w14:textId="77777777" w:rsidR="00E05368" w:rsidRDefault="00AD2FB7">
      <w:pPr>
        <w:spacing w:after="140"/>
      </w:pPr>
      <w:r>
        <w:t>diverse. k2 = (εmax + εmin)/(2 εmax). Restano esclusi wk da analisi non lineare</w:t>
      </w:r>
    </w:p>
    <w:p w14:paraId="1C829DE3" w14:textId="77777777" w:rsidR="00E05368" w:rsidRDefault="00AD2FB7">
      <w:pPr>
        <w:spacing w:after="140"/>
      </w:pPr>
      <w:r>
        <w:t>e l'aderenza specifica dei trefoli. Dal 28 settembre le superfici dei fori</w:t>
      </w:r>
    </w:p>
    <w:p w14:paraId="59EFD971" w14:textId="77777777" w:rsidR="00E05368" w:rsidRDefault="00AD2FB7">
      <w:pPr>
        <w:spacing w:after="140"/>
      </w:pPr>
      <w:r>
        <w:lastRenderedPageBreak/>
        <w:t>hanno controlli indipendenti su fasce interne di parete/anello: quando sono</w:t>
      </w:r>
    </w:p>
    <w:p w14:paraId="6175A4EE" w14:textId="77777777" w:rsidR="00E05368" w:rsidRDefault="00AD2FB7">
      <w:pPr>
        <w:spacing w:after="140"/>
      </w:pPr>
      <w:r>
        <w:t>tese e prive di armatura efficace, l'esito resta incompleto. L'inviluppo</w:t>
      </w:r>
    </w:p>
    <w:p w14:paraId="79453957" w14:textId="77777777" w:rsidR="00E05368" w:rsidRDefault="00AD2FB7">
      <w:pPr>
        <w:spacing w:after="140"/>
      </w:pPr>
      <w:r>
        <w:t>comprende aperture esterne e interne; dettagli e limiti nella</w:t>
      </w:r>
    </w:p>
    <w:p w14:paraId="6FB5BA9C" w14:textId="77777777" w:rsidR="00E05368" w:rsidRDefault="00AD2FB7">
      <w:pPr>
        <w:spacing w:after="140"/>
      </w:pPr>
      <w:r>
        <w:t>matrice delle normative (guida-teorica-anthea.md).</w:t>
      </w:r>
    </w:p>
    <w:p w14:paraId="29C4E431" w14:textId="77777777" w:rsidR="00E05368" w:rsidRDefault="00AD2FB7">
      <w:pPr>
        <w:spacing w:after="140"/>
        <w:ind w:left="283" w:hanging="283"/>
      </w:pPr>
      <w:r>
        <w:t xml:space="preserve">4. </w:t>
      </w:r>
      <w:r>
        <w:rPr>
          <w:b/>
        </w:rPr>
        <w:t>Taglio e torsione</w:t>
      </w:r>
      <w:r>
        <w:t>: N, Mx, My, Vx, Vy e T nella stessa combinazione; momenti in kNm.</w:t>
      </w:r>
    </w:p>
    <w:p w14:paraId="0172E679" w14:textId="77777777" w:rsidR="00E05368" w:rsidRDefault="00AD2FB7">
      <w:pPr>
        <w:spacing w:after="140"/>
      </w:pPr>
      <w:r>
        <w:t>Mx/My sono conservati anche in Excel e servono al taglio MC2010 livello II.</w:t>
      </w:r>
    </w:p>
    <w:p w14:paraId="30006C0D" w14:textId="77777777" w:rsidR="00E05368" w:rsidRDefault="00AD2FB7">
      <w:pPr>
        <w:spacing w:after="140"/>
      </w:pPr>
      <w:r>
        <w:t>Il valore di default dei vecchi archivi è zero. La colonna T è disponibile</w:t>
      </w:r>
    </w:p>
    <w:p w14:paraId="1B3DFC21" w14:textId="77777777" w:rsidR="00E05368" w:rsidRDefault="00AD2FB7">
      <w:pPr>
        <w:spacing w:after="140"/>
      </w:pPr>
      <w:r>
        <w:t>anche nello scambio Excel, che continua ad accettare i vecchi file a sette</w:t>
      </w:r>
    </w:p>
    <w:p w14:paraId="33FE2EF4" w14:textId="77777777" w:rsidR="00E05368" w:rsidRDefault="00AD2FB7">
      <w:pPr>
        <w:spacing w:after="140"/>
      </w:pPr>
      <w:r>
        <w:t>colonne. As,l per torsione è la quota disponibile dopo pressoflessione, da</w:t>
      </w:r>
    </w:p>
    <w:p w14:paraId="395C283C" w14:textId="77777777" w:rsidR="00E05368" w:rsidRDefault="00AD2FB7">
      <w:pPr>
        <w:spacing w:after="140"/>
      </w:pPr>
      <w:r>
        <w:t>assegnare esplicitamente; non si riutilizza automaticamente tutta l'armatura.</w:t>
      </w:r>
    </w:p>
    <w:p w14:paraId="1F8062F9" w14:textId="77777777" w:rsidR="00E05368" w:rsidRDefault="00AD2FB7">
      <w:pPr>
        <w:spacing w:after="140"/>
        <w:ind w:left="283" w:hanging="283"/>
      </w:pPr>
      <w:r>
        <w:t xml:space="preserve">5. </w:t>
      </w:r>
      <w:r>
        <w:rPr>
          <w:b/>
        </w:rPr>
        <w:t>Dettagli costruttivi</w:t>
      </w:r>
      <w:r>
        <w:t>: scegliere Trave, Pilastro, Soletta piena o Parete.</w:t>
      </w:r>
    </w:p>
    <w:p w14:paraId="1B61AC19" w14:textId="77777777" w:rsidR="00E05368" w:rsidRDefault="00AD2FB7">
      <w:pPr>
        <w:spacing w:after="140"/>
      </w:pPr>
      <w:r>
        <w:t>I dati comuni restano condivisi: non vengono copiate staffe o geometria.</w:t>
      </w:r>
    </w:p>
    <w:p w14:paraId="0D13F30F" w14:textId="77777777" w:rsidR="00E05368" w:rsidRDefault="00AD2FB7">
      <w:pPr>
        <w:spacing w:after="140"/>
      </w:pPr>
      <w:r>
        <w:t xml:space="preserve">Una soletta può avere </w:t>
      </w:r>
      <w:r>
        <w:rPr>
          <w:b/>
        </w:rPr>
        <w:t>Staffe presenti = No</w:t>
      </w:r>
      <w:r>
        <w:t>: la geometria delle barre e</w:t>
      </w:r>
    </w:p>
    <w:p w14:paraId="51602DDC" w14:textId="77777777" w:rsidR="00E05368" w:rsidRDefault="00AD2FB7">
      <w:pPr>
        <w:spacing w:after="140"/>
      </w:pPr>
      <w:r>
        <w:t>il modello a taglio tengono conto della scelta. Ogni controllo riporta</w:t>
      </w:r>
    </w:p>
    <w:p w14:paraId="71CC3F97" w14:textId="77777777" w:rsidR="00E05368" w:rsidRDefault="00AD2FB7">
      <w:pPr>
        <w:spacing w:after="140"/>
      </w:pPr>
      <w:r>
        <w:t>valore, limite, formula/riferimento ed esito; i dati non ricavabili dalla</w:t>
      </w:r>
    </w:p>
    <w:p w14:paraId="43B0688F" w14:textId="77777777" w:rsidR="00E05368" w:rsidRDefault="00AD2FB7">
      <w:pPr>
        <w:spacing w:after="140"/>
      </w:pPr>
      <w:r>
        <w:t xml:space="preserve">sezione producono </w:t>
      </w:r>
      <w:r>
        <w:rPr>
          <w:b/>
        </w:rPr>
        <w:t>Da completare</w:t>
      </w:r>
      <w:r>
        <w:t>.</w:t>
      </w:r>
    </w:p>
    <w:p w14:paraId="61A81495" w14:textId="77777777" w:rsidR="00E05368" w:rsidRDefault="00AD2FB7">
      <w:pPr>
        <w:spacing w:after="140"/>
        <w:ind w:left="283" w:hanging="283"/>
      </w:pPr>
      <w:r>
        <w:t xml:space="preserve">6. </w:t>
      </w:r>
      <w:r>
        <w:rPr>
          <w:b/>
        </w:rPr>
        <w:t>Momento–curvatura</w:t>
      </w:r>
      <w:r>
        <w:t>: N costante, direzione del momento, numero di passi,</w:t>
      </w:r>
    </w:p>
    <w:p w14:paraId="082A81C8" w14:textId="77777777" w:rsidR="00E05368" w:rsidRDefault="00AD2FB7">
      <w:pPr>
        <w:spacing w:after="140"/>
      </w:pPr>
      <w:r>
        <w:t>campionamento uniforme/quadratico, frazione finale di MRd, trazione del CLS,</w:t>
      </w:r>
    </w:p>
    <w:p w14:paraId="61C18D7A" w14:textId="77777777" w:rsidR="00E05368" w:rsidRDefault="00AD2FB7">
      <w:pPr>
        <w:spacing w:after="140"/>
      </w:pPr>
      <w:r>
        <w:t>discretizzazione del dominio, residuo N ammesso al limite e raffinamento del</w:t>
      </w:r>
    </w:p>
    <w:p w14:paraId="595D6785" w14:textId="77777777" w:rsidR="00E05368" w:rsidRDefault="00AD2FB7">
      <w:pPr>
        <w:spacing w:after="140"/>
      </w:pPr>
      <w:r>
        <w:t>primo snervamento. Usa i materiali comuni. Avvio e interruzione sono espliciti;</w:t>
      </w:r>
    </w:p>
    <w:p w14:paraId="6F59503A" w14:textId="77777777" w:rsidR="00E05368" w:rsidRDefault="00AD2FB7">
      <w:pPr>
        <w:spacing w:after="140"/>
      </w:pPr>
      <w:r>
        <w:t>le modifiche invalidano il risultato. Curva e punti sono esportabili in CSV,</w:t>
      </w:r>
    </w:p>
    <w:p w14:paraId="5067A506" w14:textId="77777777" w:rsidR="00E05368" w:rsidRDefault="00AD2FB7">
      <w:pPr>
        <w:spacing w:after="140"/>
      </w:pPr>
      <w:r>
        <w:t>JSON e report. Il ramo è a momento crescente fino al limite plastico: nessun</w:t>
      </w:r>
    </w:p>
    <w:p w14:paraId="3332BD02" w14:textId="77777777" w:rsidR="00E05368" w:rsidRDefault="00AD2FB7">
      <w:pPr>
        <w:spacing w:after="140"/>
      </w:pPr>
      <w:r>
        <w:t>ramo discendente. La curvatura è il modulo del gradiente; nelle sezioni</w:t>
      </w:r>
    </w:p>
    <w:p w14:paraId="3C89C9CC" w14:textId="77777777" w:rsidR="00E05368" w:rsidRDefault="00AD2FB7">
      <w:pPr>
        <w:spacing w:after="140"/>
      </w:pPr>
      <w:r>
        <w:t>asimmetriche la sua direzione può differire da quella del momento.</w:t>
      </w:r>
    </w:p>
    <w:p w14:paraId="0D0F694F" w14:textId="77777777" w:rsidR="00E05368" w:rsidRDefault="00AD2FB7">
      <w:pPr>
        <w:pStyle w:val="Titolo2"/>
        <w:keepNext/>
        <w:spacing w:after="140"/>
      </w:pPr>
      <w:bookmarkStart w:id="151" w:name="_Toc241843649"/>
      <w:r>
        <w:t>Schematizzazione resistente</w:t>
      </w:r>
      <w:bookmarkEnd w:id="151"/>
    </w:p>
    <w:p w14:paraId="2347B924" w14:textId="77777777" w:rsidR="00E05368" w:rsidRDefault="00AD2FB7">
      <w:pPr>
        <w:spacing w:after="140"/>
      </w:pPr>
      <w:r>
        <w:t xml:space="preserve">Il taglio circolare richiede una scelta esplicita: </w:t>
      </w:r>
      <w:r>
        <w:rPr>
          <w:b/>
        </w:rPr>
        <w:t>Pile · NTC §7.9.5.2</w:t>
      </w:r>
    </w:p>
    <w:p w14:paraId="119671D3" w14:textId="77777777" w:rsidR="00E05368" w:rsidRDefault="00AD2FB7">
      <w:pPr>
        <w:spacing w:after="140"/>
      </w:pPr>
      <w:r>
        <w:t xml:space="preserve">(z/d = 0,75 per piena e 0,60 per cava) oppure </w:t>
      </w:r>
      <w:r>
        <w:rPr>
          <w:b/>
        </w:rPr>
        <w:t>Parametri assegnati</w:t>
      </w:r>
      <w:r>
        <w:t>. Il modello</w:t>
      </w:r>
    </w:p>
    <w:p w14:paraId="539953AA" w14:textId="77777777" w:rsidR="00E05368" w:rsidRDefault="00AD2FB7">
      <w:pPr>
        <w:spacing w:after="140"/>
      </w:pPr>
      <w:r>
        <w:t>delle pile è un'opzione del capitolo 7, non una regola generale del capitolo 4.</w:t>
      </w:r>
    </w:p>
    <w:p w14:paraId="3C2B7A73" w14:textId="77777777" w:rsidR="00E05368" w:rsidRDefault="00AD2FB7">
      <w:pPr>
        <w:spacing w:after="140"/>
      </w:pPr>
      <w:r>
        <w:t xml:space="preserve">bw e d si possono assegnare scegliendo </w:t>
      </w:r>
      <w:r>
        <w:rPr>
          <w:b/>
        </w:rPr>
        <w:t>Parametri geometrici = Manuali</w:t>
      </w:r>
      <w:r>
        <w:t>; z/d è</w:t>
      </w:r>
    </w:p>
    <w:p w14:paraId="6B055183" w14:textId="77777777" w:rsidR="00E05368" w:rsidRDefault="00AD2FB7">
      <w:pPr>
        <w:spacing w:after="140"/>
      </w:pPr>
      <w:r>
        <w:lastRenderedPageBreak/>
        <w:t>modificabile nel modello assegnato. I suggerimenti geometrici sono bw = D nella</w:t>
      </w:r>
    </w:p>
    <w:p w14:paraId="4614F039" w14:textId="77777777" w:rsidR="00E05368" w:rsidRDefault="00AD2FB7">
      <w:pPr>
        <w:spacing w:after="140"/>
      </w:pPr>
      <w:r>
        <w:t>piena e D−Di nella cava, d dal baricentro delle barre dei due semicerchi,</w:t>
      </w:r>
    </w:p>
    <w:p w14:paraId="2C508842" w14:textId="77777777" w:rsidR="00E05368" w:rsidRDefault="00AD2FB7">
      <w:pPr>
        <w:spacing w:after="140"/>
      </w:pPr>
      <w:r>
        <w:t>assumendo il valore minore. I rami resistenti a Vx e Vy sono espliciti.</w:t>
      </w:r>
    </w:p>
    <w:p w14:paraId="288825BE" w14:textId="77777777" w:rsidR="00E05368" w:rsidRDefault="00AD2FB7">
      <w:pPr>
        <w:spacing w:after="140"/>
      </w:pPr>
      <w:r>
        <w:t>La torsione usa la sezione tubolare equivalente con Ak, uk e t esposti nel</w:t>
      </w:r>
    </w:p>
    <w:p w14:paraId="0A1CB4BB" w14:textId="77777777" w:rsidR="00E05368" w:rsidRDefault="00AD2FB7">
      <w:pPr>
        <w:spacing w:after="140"/>
      </w:pPr>
      <w:r>
        <w:t>dettaglio. NTC §4.1.2.3.6: TRd è il minimo delle resistenze del puntone, delle</w:t>
      </w:r>
    </w:p>
    <w:p w14:paraId="0A4E2116" w14:textId="77777777" w:rsidR="00E05368" w:rsidRDefault="00AD2FB7">
      <w:pPr>
        <w:spacing w:after="140"/>
      </w:pPr>
      <w:r>
        <w:t>staffe (area di un ramo) e dell'armatura longitudinale. Sono richieste staffe</w:t>
      </w:r>
    </w:p>
    <w:p w14:paraId="7257F07A" w14:textId="77777777" w:rsidR="00E05368" w:rsidRDefault="00AD2FB7">
      <w:pPr>
        <w:spacing w:after="140"/>
      </w:pPr>
      <w:r>
        <w:t>chiuse a 90°, conferma della disposizione periferica e cot θ comune al taglio.</w:t>
      </w:r>
    </w:p>
    <w:p w14:paraId="32B16DF5" w14:textId="77777777" w:rsidR="00E05368" w:rsidRDefault="00AD2FB7">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E05368" w14:paraId="2183FCC1" w14:textId="77777777">
        <w:trPr>
          <w:cantSplit/>
          <w:tblHeader/>
          <w:jc w:val="center"/>
        </w:trPr>
        <w:tc>
          <w:tcPr>
            <w:tcW w:w="1606" w:type="dxa"/>
            <w:shd w:val="clear" w:color="auto" w:fill="E7E6E6"/>
            <w:tcMar>
              <w:top w:w="90" w:type="dxa"/>
              <w:left w:w="90" w:type="dxa"/>
              <w:bottom w:w="90" w:type="dxa"/>
              <w:right w:w="90" w:type="dxa"/>
            </w:tcMar>
            <w:vAlign w:val="center"/>
          </w:tcPr>
          <w:p w14:paraId="5BD430BC" w14:textId="77777777" w:rsidR="00E05368" w:rsidRDefault="00AD2FB7">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765E893D" w14:textId="77777777" w:rsidR="00E05368" w:rsidRDefault="00AD2FB7">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23C3ED69" w14:textId="77777777" w:rsidR="00E05368" w:rsidRDefault="00AD2FB7">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2E779F8D" w14:textId="77777777" w:rsidR="00E05368" w:rsidRDefault="00AD2FB7">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3E30A5DC" w14:textId="77777777" w:rsidR="00E05368" w:rsidRDefault="00AD2FB7">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6B57C741" w14:textId="77777777" w:rsidR="00E05368" w:rsidRDefault="00AD2FB7">
            <w:pPr>
              <w:spacing w:before="20" w:after="20"/>
              <w:jc w:val="left"/>
            </w:pPr>
            <w:r>
              <w:rPr>
                <w:b/>
                <w:sz w:val="21"/>
              </w:rPr>
              <w:t>/VRcd,y è un'estensione conservativa esplicita del</w:t>
            </w:r>
          </w:p>
        </w:tc>
      </w:tr>
    </w:tbl>
    <w:p w14:paraId="5F844091" w14:textId="77777777" w:rsidR="00E05368" w:rsidRDefault="00E05368"/>
    <w:p w14:paraId="6FADED50" w14:textId="77777777" w:rsidR="00E05368" w:rsidRDefault="00AD2FB7">
      <w:pPr>
        <w:spacing w:after="140"/>
      </w:pPr>
      <w:r>
        <w:t>controllo monoassiale, non una formula normativa biassiale autonoma. Profili a T,</w:t>
      </w:r>
    </w:p>
    <w:p w14:paraId="7E7612D1" w14:textId="77777777" w:rsidR="00E05368" w:rsidRDefault="00AD2FB7">
      <w:pPr>
        <w:spacing w:after="140"/>
      </w:pPr>
      <w:r>
        <w:t>generici, spirali e precompressione non vengono assimilati automaticamente a</w:t>
      </w:r>
    </w:p>
    <w:p w14:paraId="12BCC667" w14:textId="77777777" w:rsidR="00E05368" w:rsidRDefault="00AD2FB7">
      <w:pPr>
        <w:spacing w:after="140"/>
      </w:pPr>
      <w:r>
        <w:t>questo modello di torsione.</w:t>
      </w:r>
    </w:p>
    <w:p w14:paraId="6F14153D" w14:textId="77777777" w:rsidR="00E05368" w:rsidRDefault="00AD2FB7">
      <w:pPr>
        <w:pStyle w:val="Titolo2"/>
        <w:keepNext/>
        <w:spacing w:after="140"/>
      </w:pPr>
      <w:bookmarkStart w:id="152" w:name="_Toc241843650"/>
      <w:r>
        <w:t>Dettagli costruttivi e ancoraggio</w:t>
      </w:r>
      <w:bookmarkEnd w:id="152"/>
    </w:p>
    <w:p w14:paraId="707FAB5C" w14:textId="77777777" w:rsidR="00E05368" w:rsidRDefault="00AD2FB7">
      <w:pPr>
        <w:spacing w:after="140"/>
      </w:pPr>
      <w:r>
        <w:t>Sono disponibili interferro e copriferro, minimi/massimi longitudinali,</w:t>
      </w:r>
    </w:p>
    <w:p w14:paraId="6CDDDF55" w14:textId="77777777" w:rsidR="00E05368" w:rsidRDefault="00AD2FB7">
      <w:pPr>
        <w:spacing w:after="140"/>
      </w:pPr>
      <w:r>
        <w:t>diametri e passi di staffatura, armatura secondaria e interassi per solette e</w:t>
      </w:r>
    </w:p>
    <w:p w14:paraId="16CDA3E9" w14:textId="77777777" w:rsidR="00E05368" w:rsidRDefault="00AD2FB7">
      <w:pPr>
        <w:spacing w:after="140"/>
      </w:pPr>
      <w:r>
        <w:t>pareti. Si verificano anche le distanze geometriche delle barre dal foro.</w:t>
      </w:r>
    </w:p>
    <w:p w14:paraId="6A15E800" w14:textId="77777777" w:rsidR="00E05368" w:rsidRDefault="00AD2FB7">
      <w:pPr>
        <w:spacing w:after="140"/>
      </w:pPr>
      <w:r>
        <w:t>cmin,dur è assegnato dal progettista e predisposto per il collegamento alla</w:t>
      </w:r>
    </w:p>
    <w:p w14:paraId="65723757" w14:textId="77777777" w:rsidR="00E05368" w:rsidRDefault="00AD2FB7">
      <w:pPr>
        <w:spacing w:after="140"/>
      </w:pPr>
      <w:r>
        <w:t>durabilità del modulo Materiali; vale per tutte le superfici della sezione.</w:t>
      </w:r>
    </w:p>
    <w:p w14:paraId="69C201A9" w14:textId="77777777" w:rsidR="00E05368" w:rsidRDefault="00AD2FB7">
      <w:pPr>
        <w:spacing w:after="140"/>
      </w:pPr>
      <w:r>
        <w:t>Per trave/soletta i controlli delle due zone longitudinali usano le due metà</w:t>
      </w:r>
    </w:p>
    <w:p w14:paraId="52C6904D" w14:textId="77777777" w:rsidR="00E05368" w:rsidRDefault="00AD2FB7">
      <w:pPr>
        <w:spacing w:after="140"/>
      </w:pPr>
      <w:r>
        <w:t>della sezione, rendendo esplicita una possibile inversione di momento.</w:t>
      </w:r>
    </w:p>
    <w:p w14:paraId="269AC6FF" w14:textId="77777777" w:rsidR="00E05368" w:rsidRDefault="00AD2FB7">
      <w:pPr>
        <w:spacing w:after="140"/>
      </w:pPr>
      <w:r>
        <w:t>I controlli locali degli appoggi, la traslazione delle trazioni, le legature,</w:t>
      </w:r>
    </w:p>
    <w:p w14:paraId="1AD0E321" w14:textId="77777777" w:rsidR="00E05368" w:rsidRDefault="00AD2FB7">
      <w:pPr>
        <w:spacing w:after="140"/>
      </w:pPr>
      <w:r>
        <w:t>le distribuzioni fra facce e il punzonamento richiedono informazioni</w:t>
      </w:r>
    </w:p>
    <w:p w14:paraId="5AA62F32" w14:textId="77777777" w:rsidR="00E05368" w:rsidRDefault="00AD2FB7">
      <w:pPr>
        <w:spacing w:after="140"/>
      </w:pPr>
      <w:r>
        <w:t>dell'elemento: sono indicati quando non determinabili dai dati di sezione.</w:t>
      </w:r>
    </w:p>
    <w:p w14:paraId="346D7292" w14:textId="77777777" w:rsidR="00E05368" w:rsidRDefault="00AD2FB7">
      <w:pPr>
        <w:spacing w:after="140"/>
      </w:pPr>
      <w:r>
        <w:t>Il modulo non dichiara una conformità globale se tali verifiche sono pendenti.</w:t>
      </w:r>
    </w:p>
    <w:p w14:paraId="65D129F9" w14:textId="77777777" w:rsidR="00E05368" w:rsidRDefault="00AD2FB7">
      <w:pPr>
        <w:spacing w:after="140"/>
      </w:pPr>
      <w:r>
        <w:t>La gerarchia sismica del capitolo 7 non fa parte di questi dettagli.</w:t>
      </w:r>
    </w:p>
    <w:p w14:paraId="2444149E" w14:textId="77777777" w:rsidR="00E05368" w:rsidRDefault="00AD2FB7">
      <w:pPr>
        <w:spacing w:after="140"/>
      </w:pPr>
      <w:r>
        <w:t xml:space="preserve">Ancoraggi e sovrapposizioni rettilinee hanno dati separati in </w:t>
      </w:r>
      <w:r>
        <w:rPr>
          <w:rFonts w:ascii="Consolas" w:hAnsi="Consolas"/>
        </w:rPr>
        <w:t>ancoraggi</w:t>
      </w:r>
      <w:r>
        <w:t>,</w:t>
      </w:r>
    </w:p>
    <w:p w14:paraId="62D7BF19" w14:textId="77777777" w:rsidR="00E05368" w:rsidRDefault="00AD2FB7">
      <w:pPr>
        <w:spacing w:after="140"/>
      </w:pPr>
      <w:r>
        <w:lastRenderedPageBreak/>
        <w:t xml:space="preserve">con </w:t>
      </w:r>
      <w:r>
        <w:rPr>
          <w:rFonts w:ascii="Consolas" w:hAnsi="Consolas"/>
        </w:rPr>
        <w:t>schema_versione = 1</w:t>
      </w:r>
      <w:r>
        <w:t>. Il servizio espone fbd, lb,rqd, lunghezza richiesta</w:t>
      </w:r>
    </w:p>
    <w:p w14:paraId="09CB09C9" w14:textId="77777777" w:rsidR="00E05368" w:rsidRDefault="00AD2FB7">
      <w:pPr>
        <w:spacing w:after="140"/>
      </w:pPr>
      <w:r>
        <w:t>e confronto con la disponibile. Sono assunti α1…α5 = 1, senza riduzioni</w:t>
      </w:r>
    </w:p>
    <w:p w14:paraId="4D43267B" w14:textId="77777777" w:rsidR="00E05368" w:rsidRDefault="00AD2FB7">
      <w:pPr>
        <w:spacing w:after="140"/>
      </w:pPr>
      <w:r>
        <w:t>favorevoli per confinamento o piegature; per le sovrapposizioni si considera</w:t>
      </w:r>
    </w:p>
    <w:p w14:paraId="24281AF2" w14:textId="77777777" w:rsidR="00E05368" w:rsidRDefault="00AD2FB7">
      <w:pPr>
        <w:spacing w:after="140"/>
      </w:pPr>
      <w:r>
        <w:t>α6 e l'interferro. I dettagli esecutivi e le cautele per Ø &gt; 32 mm restano da</w:t>
      </w:r>
    </w:p>
    <w:p w14:paraId="319E7CB9" w14:textId="77777777" w:rsidR="00E05368" w:rsidRDefault="00AD2FB7">
      <w:pPr>
        <w:spacing w:after="140"/>
      </w:pPr>
      <w:r>
        <w:t>verificare. Il medesimo contratto può essere richiamato da una futura scheda</w:t>
      </w:r>
    </w:p>
    <w:p w14:paraId="282391A3" w14:textId="77777777" w:rsidR="00E05368" w:rsidRDefault="00AD2FB7">
      <w:pPr>
        <w:spacing w:after="140"/>
      </w:pPr>
      <w:r>
        <w:t>dedicata, senza duplicare la formula.</w:t>
      </w:r>
    </w:p>
    <w:p w14:paraId="7796D82D" w14:textId="77777777" w:rsidR="00E05368" w:rsidRDefault="00AD2FB7">
      <w:pPr>
        <w:pStyle w:val="Titolo2"/>
        <w:keepNext/>
        <w:spacing w:after="140"/>
      </w:pPr>
      <w:bookmarkStart w:id="153" w:name="_Toc241843651"/>
      <w:r>
        <w:t>Separazione del calcolo e prove</w:t>
      </w:r>
      <w:bookmarkEnd w:id="153"/>
    </w:p>
    <w:p w14:paraId="70F03EDD" w14:textId="77777777" w:rsidR="00E05368" w:rsidRDefault="00AD2FB7">
      <w:pPr>
        <w:spacing w:after="140"/>
      </w:pPr>
      <w:r>
        <w:rPr>
          <w:rFonts w:ascii="Consolas" w:hAnsi="Consolas"/>
        </w:rPr>
        <w:t>X.Core</w:t>
      </w:r>
      <w:r>
        <w:t xml:space="preserve"> contiene i contratti </w:t>
      </w:r>
      <w:r>
        <w:rPr>
          <w:rFonts w:ascii="Consolas" w:hAnsi="Consolas"/>
        </w:rPr>
        <w:t>IConcreteDetailingCalculator</w:t>
      </w:r>
      <w:r>
        <w:t>,</w:t>
      </w:r>
    </w:p>
    <w:p w14:paraId="4BA8A2B0" w14:textId="77777777" w:rsidR="00E05368" w:rsidRDefault="00AD2FB7">
      <w:pPr>
        <w:spacing w:after="140"/>
      </w:pPr>
      <w:r>
        <w:rPr>
          <w:rFonts w:ascii="Consolas" w:hAnsi="Consolas"/>
        </w:rPr>
        <w:t>IConcreteAnchorageCalculator</w:t>
      </w:r>
      <w:r>
        <w:t xml:space="preserve">, </w:t>
      </w:r>
      <w:r>
        <w:rPr>
          <w:rFonts w:ascii="Consolas" w:hAnsi="Consolas"/>
        </w:rPr>
        <w:t>IConcreteTorsionCalculator</w:t>
      </w:r>
      <w:r>
        <w:t xml:space="preserve"> e</w:t>
      </w:r>
    </w:p>
    <w:p w14:paraId="1F762443" w14:textId="77777777" w:rsidR="00E05368" w:rsidRDefault="00AD2FB7">
      <w:pPr>
        <w:spacing w:after="140"/>
      </w:pPr>
      <w:r>
        <w:rPr>
          <w:rFonts w:ascii="Consolas" w:hAnsi="Consolas"/>
        </w:rPr>
        <w:t>IMomentCurvatureCalculator</w:t>
      </w:r>
      <w:r>
        <w:t>, i rispettivi input/output e l'integrazione delle</w:t>
      </w:r>
    </w:p>
    <w:p w14:paraId="1259EE84" w14:textId="77777777" w:rsidR="00E05368" w:rsidRDefault="00AD2FB7">
      <w:pPr>
        <w:spacing w:after="140"/>
      </w:pPr>
      <w:r>
        <w:t xml:space="preserve">zone efficaci. Non dipendono da WPF. L'adattatore </w:t>
      </w:r>
      <w:r>
        <w:rPr>
          <w:rFonts w:ascii="Consolas" w:hAnsi="Consolas"/>
        </w:rPr>
        <w:t>CheckerSection</w:t>
      </w:r>
      <w:r>
        <w:t xml:space="preserve"> resta l'unico</w:t>
      </w:r>
    </w:p>
    <w:p w14:paraId="1F1FFF11" w14:textId="77777777" w:rsidR="00E05368" w:rsidRDefault="00AD2FB7">
      <w:pPr>
        <w:spacing w:after="140"/>
      </w:pPr>
      <w:r>
        <w:t>collegamento all'equilibrio e ai domini della DLL; la curva riceve le funzioni</w:t>
      </w:r>
    </w:p>
    <w:p w14:paraId="29890319" w14:textId="77777777" w:rsidR="00E05368" w:rsidRDefault="00AD2FB7">
      <w:pPr>
        <w:spacing w:after="140"/>
      </w:pPr>
      <w:r>
        <w:t>di equilibrio/resistenza. Questi confini preparano il trasferimento nella</w:t>
      </w:r>
    </w:p>
    <w:p w14:paraId="08489A58" w14:textId="77777777" w:rsidR="00E05368" w:rsidRDefault="00AD2FB7">
      <w:pPr>
        <w:spacing w:after="140"/>
      </w:pPr>
      <w:r>
        <w:t xml:space="preserve">libreria di calcolo futura. Le DLL distribuite in </w:t>
      </w:r>
      <w:r>
        <w:rPr>
          <w:rFonts w:ascii="Consolas" w:hAnsi="Consolas"/>
        </w:rPr>
        <w:t>lib/Checker</w:t>
      </w:r>
      <w:r>
        <w:t xml:space="preserve"> non sono</w:t>
      </w:r>
    </w:p>
    <w:p w14:paraId="6455E7A6" w14:textId="77777777" w:rsidR="00E05368" w:rsidRDefault="00AD2FB7">
      <w:pPr>
        <w:spacing w:after="140"/>
      </w:pPr>
      <w:r>
        <w:t>modificate da questa estensione.</w:t>
      </w:r>
    </w:p>
    <w:p w14:paraId="4EA4C8A9" w14:textId="77777777" w:rsidR="00E05368" w:rsidRDefault="00AD2FB7">
      <w:pPr>
        <w:spacing w:after="140"/>
      </w:pPr>
      <w:r>
        <w:t>dotnet run --project supporto/test/X.Verifiche -c Release -- --ca-module</w:t>
      </w:r>
    </w:p>
    <w:p w14:paraId="22B2D0D1" w14:textId="77777777" w:rsidR="00E05368" w:rsidRDefault="00AD2FB7">
      <w:pPr>
        <w:spacing w:after="140"/>
      </w:pPr>
      <w:r>
        <w:t>dotnet run --project supporto/test/X.Verifiche -c Release -- --checker</w:t>
      </w:r>
    </w:p>
    <w:p w14:paraId="41019819" w14:textId="77777777" w:rsidR="00E05368" w:rsidRDefault="00AD2FB7">
      <w:pPr>
        <w:spacing w:after="140"/>
      </w:pPr>
      <w:r>
        <w:t>X.Desktop/bin/Release/net8.0-windows/ANTHEA.exe --smoke-ca-extensions supporto/artefatti/ca_extensions/ui</w:t>
      </w:r>
    </w:p>
    <w:p w14:paraId="7534DD6E" w14:textId="77777777" w:rsidR="00E05368" w:rsidRDefault="00AD2FB7">
      <w:pPr>
        <w:spacing w:after="140"/>
      </w:pPr>
      <w:r>
        <w:t>X.Desktop/bin/Release/net8.0-windows/ANTHEA.exe --smoke-ca-features supporto/artefatti/ca_extensions/features</w:t>
      </w:r>
    </w:p>
    <w:p w14:paraId="081FC9D0" w14:textId="77777777" w:rsidR="00E05368" w:rsidRDefault="00AD2FB7">
      <w:pPr>
        <w:spacing w:after="140"/>
      </w:pPr>
      <w:r>
        <w:t>dotnet run --project supporto/test/X.Verifiche -c Release -- --ca-benchmark supporto/artefatti/ca_extensions/benchmark</w:t>
      </w:r>
    </w:p>
    <w:p w14:paraId="468DE5FC" w14:textId="77777777" w:rsidR="00E05368" w:rsidRDefault="00AD2FB7">
      <w:pPr>
        <w:spacing w:after="140"/>
      </w:pPr>
      <w:r>
        <w:t>Il benchmark conserva input, opzioni, versioni e SHA-256 delle DLL, runtime,</w:t>
      </w:r>
    </w:p>
    <w:p w14:paraId="4CBCE1F1" w14:textId="77777777" w:rsidR="00E05368" w:rsidRDefault="00AD2FB7">
      <w:pPr>
        <w:spacing w:after="140"/>
      </w:pPr>
      <w:r>
        <w:t>tempi e allocazioni per rettangolare/circolare piena/cava. Misura preparazione,</w:t>
      </w:r>
    </w:p>
    <w:p w14:paraId="0534BBE3" w14:textId="77777777" w:rsidR="00E05368" w:rsidRDefault="00AD2FB7">
      <w:pPr>
        <w:spacing w:after="140"/>
      </w:pPr>
      <w:r>
        <w:t>dominio 3D, 24 verifiche, tensioni lineari/non lineari, fessurazione e curva.</w:t>
      </w:r>
    </w:p>
    <w:p w14:paraId="5318A511" w14:textId="77777777" w:rsidR="00E05368" w:rsidRDefault="00AD2FB7">
      <w:pPr>
        <w:spacing w:after="140"/>
      </w:pPr>
      <w:r>
        <w:t>Run 0 è il primo uso del caso; le tre ripetizioni successive hanno mediana,</w:t>
      </w:r>
    </w:p>
    <w:p w14:paraId="73816074" w14:textId="77777777" w:rsidR="00E05368" w:rsidRDefault="00AD2FB7">
      <w:pPr>
        <w:spacing w:after="140"/>
      </w:pPr>
      <w:r>
        <w:t>minimo e massimo separati. Confrontare le stesse condizioni della macchina e</w:t>
      </w:r>
    </w:p>
    <w:p w14:paraId="455E35D4" w14:textId="77777777" w:rsidR="00E05368" w:rsidRDefault="00AD2FB7">
      <w:pPr>
        <w:spacing w:after="140"/>
      </w:pPr>
      <w:r>
        <w:t>non eseguirlo contemporaneamente ad altri calcoli. I checksum servono a</w:t>
      </w:r>
    </w:p>
    <w:p w14:paraId="4A43F13D" w14:textId="77777777" w:rsidR="00E05368" w:rsidRDefault="00AD2FB7">
      <w:pPr>
        <w:spacing w:after="140"/>
      </w:pPr>
      <w:r>
        <w:t>individuare cambiamenti numerici, non sostituiscono la verifica dei risultati.</w:t>
      </w:r>
    </w:p>
    <w:p w14:paraId="2B8A883A" w14:textId="77777777" w:rsidR="00E05368" w:rsidRDefault="00AD2FB7">
      <w:pPr>
        <w:pStyle w:val="Titolo2"/>
        <w:keepNext/>
        <w:spacing w:after="140"/>
      </w:pPr>
      <w:bookmarkStart w:id="154" w:name="_Toc241843652"/>
      <w:r>
        <w:lastRenderedPageBreak/>
        <w:t>Riferimenti</w:t>
      </w:r>
      <w:bookmarkEnd w:id="154"/>
    </w:p>
    <w:p w14:paraId="7C98F574" w14:textId="77777777" w:rsidR="00E05368" w:rsidRDefault="00AD2FB7">
      <w:pPr>
        <w:spacing w:after="140"/>
      </w:pPr>
      <w:r>
        <w:t>- NTC 2018, testo ufficiale (https://www.gazzettaufficiale.it/eli/gu/2018/02/20/42/so/8/sg/pdf):</w:t>
      </w:r>
    </w:p>
    <w:p w14:paraId="130D61EC" w14:textId="77777777" w:rsidR="00E05368" w:rsidRDefault="00AD2FB7">
      <w:pPr>
        <w:spacing w:after="140"/>
      </w:pPr>
      <w:r>
        <w:t>§§4.1.2.3.5–6, 4.1.2.3.10, 4.1.6.1 e, per il modello circolare scelto, §7.9.5.2.</w:t>
      </w:r>
    </w:p>
    <w:p w14:paraId="03725B1A" w14:textId="77777777" w:rsidR="00E05368" w:rsidRDefault="00AD2FB7">
      <w:pPr>
        <w:spacing w:after="140"/>
      </w:pPr>
      <w:r>
        <w:t>- Circolare 21 gennaio 2019 n. 7, §C4.1.2.2.4.5: fessurazione.</w:t>
      </w:r>
    </w:p>
    <w:p w14:paraId="551DA90B" w14:textId="77777777" w:rsidR="00E05368" w:rsidRDefault="00AD2FB7">
      <w:pPr>
        <w:spacing w:after="140"/>
      </w:pPr>
      <w:r>
        <w:t>- JRC, Eurocode 2 worked examples (https://eurocodes.jrc.ec.europa.eu/doc/1110_WS_EC2/report/1110_WS_EC2.pdf):</w:t>
      </w:r>
    </w:p>
    <w:p w14:paraId="6DEAF877" w14:textId="77777777" w:rsidR="00E05368" w:rsidRDefault="00AD2FB7">
      <w:pPr>
        <w:spacing w:after="140"/>
      </w:pPr>
      <w:r>
        <w:t>integrazioni EC2 per copriferro, aderenza, ancoraggi, solette e pareti.</w:t>
      </w:r>
    </w:p>
    <w:p w14:paraId="6A4AD587" w14:textId="77777777" w:rsidR="00E05368" w:rsidRDefault="00AD2FB7">
      <w:pPr>
        <w:spacing w:after="140"/>
      </w:pPr>
      <w:r>
        <w:t>Restano rimandati il progetto automatico delle armature, i contorni poligonali</w:t>
      </w:r>
    </w:p>
    <w:p w14:paraId="53EE9640" w14:textId="77777777" w:rsidR="00E05368" w:rsidRDefault="00AD2FB7">
      <w:pPr>
        <w:spacing w:after="140"/>
      </w:pPr>
      <w:r>
        <w:t>generici e la fessurazione non lineare, come richiesto.</w:t>
      </w:r>
    </w:p>
    <w:p w14:paraId="0306F8E9" w14:textId="77777777" w:rsidR="00E05368" w:rsidRDefault="00AD2FB7">
      <w:pPr>
        <w:pStyle w:val="Titolo2"/>
        <w:keepNext/>
        <w:spacing w:after="140"/>
      </w:pPr>
      <w:bookmarkStart w:id="155" w:name="_Toc241843653"/>
      <w:r>
        <w:t>Esito dei controlli di questa estensione</w:t>
      </w:r>
      <w:bookmarkEnd w:id="155"/>
    </w:p>
    <w:p w14:paraId="3D87A616" w14:textId="77777777" w:rsidR="00E05368" w:rsidRDefault="00AD2FB7">
      <w:pPr>
        <w:spacing w:after="140"/>
      </w:pPr>
      <w:r>
        <w:t>- 52 controlli mirati del nuovo modulo: piani limite plastico/elastico,</w:t>
      </w:r>
    </w:p>
    <w:p w14:paraId="17FB709D" w14:textId="77777777" w:rsidR="00E05368" w:rsidRDefault="00AD2FB7">
      <w:pPr>
        <w:spacing w:after="140"/>
      </w:pPr>
      <w:r>
        <w:t>equilibrio della curva e primo snervamento, geometria cava, copriferro,</w:t>
      </w:r>
    </w:p>
    <w:p w14:paraId="241C009E" w14:textId="77777777" w:rsidR="00E05368" w:rsidRDefault="00AD2FB7">
      <w:pPr>
        <w:spacing w:after="140"/>
      </w:pPr>
      <w:r>
        <w:t>fessurazione tesa, ancoraggi, torsione, scambio Excel e discretizzazione</w:t>
      </w:r>
    </w:p>
    <w:p w14:paraId="61506F1C" w14:textId="77777777" w:rsidR="00E05368" w:rsidRDefault="00AD2FB7">
      <w:pPr>
        <w:spacing w:after="140"/>
      </w:pPr>
      <w:r>
        <w:t>circolare configurabile (proprietà confrontate con il poligono analitico).</w:t>
      </w:r>
    </w:p>
    <w:p w14:paraId="65C36A79" w14:textId="77777777" w:rsidR="00E05368" w:rsidRDefault="00AD2FB7">
      <w:pPr>
        <w:spacing w:after="140"/>
      </w:pPr>
      <w:r>
        <w:t>- 294 controlli precedenti del motore e dello scambio dati.</w:t>
      </w:r>
    </w:p>
    <w:p w14:paraId="14D893FA" w14:textId="77777777" w:rsidR="00E05368" w:rsidRDefault="00AD2FB7">
      <w:pPr>
        <w:spacing w:after="140"/>
      </w:pPr>
      <w:r>
        <w:t>- 19 controlli integrati WPF delle estensioni (inclusi modello circolare,</w:t>
      </w:r>
    </w:p>
    <w:p w14:paraId="53B1A680" w14:textId="77777777" w:rsidR="00E05368" w:rsidRDefault="00AD2FB7">
      <w:pPr>
        <w:spacing w:after="140"/>
      </w:pPr>
      <w:r>
        <w:t>riapertura ed esportazioni) e 137 controlli WPF dei flussi precedenti.</w:t>
      </w:r>
    </w:p>
    <w:p w14:paraId="614D5DAE" w14:textId="77777777" w:rsidR="00E05368" w:rsidRDefault="00AD2FB7">
      <w:pPr>
        <w:spacing w:after="140"/>
      </w:pPr>
      <w:r>
        <w:t>- Schermate controllate: mappe Ed/Rd, piano ε, curve, dettagli costruttivi,</w:t>
      </w:r>
    </w:p>
    <w:p w14:paraId="700FCC9A" w14:textId="77777777" w:rsidR="00E05368" w:rsidRDefault="00AD2FB7">
      <w:pPr>
        <w:spacing w:after="140"/>
      </w:pPr>
      <w:r>
        <w:t>geometrie cave, torsione e zone efficaci.</w:t>
      </w:r>
    </w:p>
    <w:p w14:paraId="29291B78" w14:textId="77777777" w:rsidR="00E05368" w:rsidRDefault="00AD2FB7">
      <w:pPr>
        <w:spacing w:after="140"/>
      </w:pPr>
      <w:r>
        <w:t>Il primo benchmark, eseguito con il precedente contorno circolare a 180 lati,</w:t>
      </w:r>
    </w:p>
    <w:p w14:paraId="290F973F" w14:textId="77777777" w:rsidR="00E05368" w:rsidRDefault="00AD2FB7">
      <w:pPr>
        <w:spacing w:after="140"/>
      </w:pPr>
      <w:r>
        <w:t xml:space="preserve">è in </w:t>
      </w:r>
      <w:r>
        <w:rPr>
          <w:rFonts w:ascii="Consolas" w:hAnsi="Consolas"/>
        </w:rPr>
        <w:t>supporto/tmp/ca_extensions/benchmark_baseline/benchmark.json</w:t>
      </w:r>
    </w:p>
    <w:p w14:paraId="562A1EC2" w14:textId="77777777" w:rsidR="00E05368" w:rsidRDefault="00AD2FB7">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6FB0090B" w14:textId="77777777">
        <w:trPr>
          <w:cantSplit/>
          <w:tblHeader/>
          <w:jc w:val="center"/>
        </w:trPr>
        <w:tc>
          <w:tcPr>
            <w:tcW w:w="2835" w:type="dxa"/>
            <w:shd w:val="clear" w:color="auto" w:fill="E7E6E6"/>
            <w:tcMar>
              <w:top w:w="90" w:type="dxa"/>
              <w:left w:w="90" w:type="dxa"/>
              <w:bottom w:w="90" w:type="dxa"/>
              <w:right w:w="90" w:type="dxa"/>
            </w:tcMar>
            <w:vAlign w:val="center"/>
          </w:tcPr>
          <w:p w14:paraId="28EACE45" w14:textId="77777777" w:rsidR="00E05368" w:rsidRDefault="00AD2FB7">
            <w:pPr>
              <w:spacing w:before="20" w:after="20"/>
              <w:jc w:val="left"/>
            </w:pPr>
            <w:r>
              <w:rPr>
                <w:b/>
                <w:sz w:val="21"/>
              </w:rPr>
              <w:t>Caso</w:t>
            </w:r>
          </w:p>
        </w:tc>
        <w:tc>
          <w:tcPr>
            <w:tcW w:w="1701" w:type="dxa"/>
            <w:shd w:val="clear" w:color="auto" w:fill="E7E6E6"/>
            <w:tcMar>
              <w:top w:w="90" w:type="dxa"/>
              <w:left w:w="90" w:type="dxa"/>
              <w:bottom w:w="90" w:type="dxa"/>
              <w:right w:w="90" w:type="dxa"/>
            </w:tcMar>
            <w:vAlign w:val="center"/>
          </w:tcPr>
          <w:p w14:paraId="52F80615" w14:textId="77777777" w:rsidR="00E05368" w:rsidRDefault="00AD2FB7">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100E2561" w14:textId="77777777" w:rsidR="00E05368" w:rsidRDefault="00AD2FB7">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09BCB43D" w14:textId="77777777" w:rsidR="00E05368" w:rsidRDefault="00AD2FB7">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275B2BE7" w14:textId="77777777" w:rsidR="00E05368" w:rsidRDefault="00AD2FB7">
            <w:pPr>
              <w:spacing w:before="20" w:after="20"/>
              <w:jc w:val="center"/>
            </w:pPr>
            <w:r>
              <w:rPr>
                <w:b/>
                <w:sz w:val="21"/>
              </w:rPr>
              <w:t>Curva 30 passi</w:t>
            </w:r>
          </w:p>
        </w:tc>
      </w:tr>
      <w:tr w:rsidR="00E05368" w14:paraId="78A53013" w14:textId="77777777">
        <w:trPr>
          <w:cantSplit/>
          <w:jc w:val="center"/>
        </w:trPr>
        <w:tc>
          <w:tcPr>
            <w:tcW w:w="2835" w:type="dxa"/>
            <w:tcMar>
              <w:top w:w="90" w:type="dxa"/>
              <w:left w:w="90" w:type="dxa"/>
              <w:bottom w:w="90" w:type="dxa"/>
              <w:right w:w="90" w:type="dxa"/>
            </w:tcMar>
            <w:vAlign w:val="center"/>
          </w:tcPr>
          <w:p w14:paraId="4F57D9D0" w14:textId="77777777" w:rsidR="00E05368" w:rsidRDefault="00AD2FB7">
            <w:pPr>
              <w:spacing w:before="20" w:after="20"/>
              <w:jc w:val="left"/>
            </w:pPr>
            <w:r>
              <w:rPr>
                <w:sz w:val="21"/>
              </w:rPr>
              <w:t>Rettangolare</w:t>
            </w:r>
          </w:p>
        </w:tc>
        <w:tc>
          <w:tcPr>
            <w:tcW w:w="1701" w:type="dxa"/>
            <w:tcMar>
              <w:top w:w="90" w:type="dxa"/>
              <w:left w:w="90" w:type="dxa"/>
              <w:bottom w:w="90" w:type="dxa"/>
              <w:right w:w="90" w:type="dxa"/>
            </w:tcMar>
            <w:vAlign w:val="center"/>
          </w:tcPr>
          <w:p w14:paraId="784BF346" w14:textId="77777777" w:rsidR="00E05368" w:rsidRDefault="00AD2FB7">
            <w:pPr>
              <w:spacing w:before="20" w:after="20"/>
              <w:jc w:val="center"/>
            </w:pPr>
            <w:r>
              <w:rPr>
                <w:sz w:val="21"/>
              </w:rPr>
              <w:t>46,50</w:t>
            </w:r>
          </w:p>
        </w:tc>
        <w:tc>
          <w:tcPr>
            <w:tcW w:w="1701" w:type="dxa"/>
            <w:tcMar>
              <w:top w:w="90" w:type="dxa"/>
              <w:left w:w="90" w:type="dxa"/>
              <w:bottom w:w="90" w:type="dxa"/>
              <w:right w:w="90" w:type="dxa"/>
            </w:tcMar>
            <w:vAlign w:val="center"/>
          </w:tcPr>
          <w:p w14:paraId="14C0C828" w14:textId="77777777" w:rsidR="00E05368" w:rsidRDefault="00AD2FB7">
            <w:pPr>
              <w:spacing w:before="20" w:after="20"/>
              <w:jc w:val="center"/>
            </w:pPr>
            <w:r>
              <w:rPr>
                <w:sz w:val="21"/>
              </w:rPr>
              <w:t>34,58</w:t>
            </w:r>
          </w:p>
        </w:tc>
        <w:tc>
          <w:tcPr>
            <w:tcW w:w="1701" w:type="dxa"/>
            <w:tcMar>
              <w:top w:w="90" w:type="dxa"/>
              <w:left w:w="90" w:type="dxa"/>
              <w:bottom w:w="90" w:type="dxa"/>
              <w:right w:w="90" w:type="dxa"/>
            </w:tcMar>
            <w:vAlign w:val="center"/>
          </w:tcPr>
          <w:p w14:paraId="42CB6698" w14:textId="77777777" w:rsidR="00E05368" w:rsidRDefault="00AD2FB7">
            <w:pPr>
              <w:spacing w:before="20" w:after="20"/>
              <w:jc w:val="center"/>
            </w:pPr>
            <w:r>
              <w:rPr>
                <w:sz w:val="21"/>
              </w:rPr>
              <w:t>19,60</w:t>
            </w:r>
          </w:p>
        </w:tc>
        <w:tc>
          <w:tcPr>
            <w:tcW w:w="1701" w:type="dxa"/>
            <w:tcMar>
              <w:top w:w="90" w:type="dxa"/>
              <w:left w:w="90" w:type="dxa"/>
              <w:bottom w:w="90" w:type="dxa"/>
              <w:right w:w="90" w:type="dxa"/>
            </w:tcMar>
            <w:vAlign w:val="center"/>
          </w:tcPr>
          <w:p w14:paraId="102BBAAD" w14:textId="77777777" w:rsidR="00E05368" w:rsidRDefault="00AD2FB7">
            <w:pPr>
              <w:spacing w:before="20" w:after="20"/>
              <w:jc w:val="center"/>
            </w:pPr>
            <w:r>
              <w:rPr>
                <w:sz w:val="21"/>
              </w:rPr>
              <w:t>77,17</w:t>
            </w:r>
          </w:p>
        </w:tc>
      </w:tr>
      <w:tr w:rsidR="00E05368" w14:paraId="0CD52DEC" w14:textId="77777777">
        <w:trPr>
          <w:cantSplit/>
          <w:jc w:val="center"/>
        </w:trPr>
        <w:tc>
          <w:tcPr>
            <w:tcW w:w="2835" w:type="dxa"/>
            <w:tcMar>
              <w:top w:w="90" w:type="dxa"/>
              <w:left w:w="90" w:type="dxa"/>
              <w:bottom w:w="90" w:type="dxa"/>
              <w:right w:w="90" w:type="dxa"/>
            </w:tcMar>
            <w:vAlign w:val="center"/>
          </w:tcPr>
          <w:p w14:paraId="74322FB3" w14:textId="77777777" w:rsidR="00E05368" w:rsidRDefault="00AD2FB7">
            <w:pPr>
              <w:spacing w:before="20" w:after="20"/>
              <w:jc w:val="left"/>
            </w:pPr>
            <w:r>
              <w:rPr>
                <w:sz w:val="21"/>
              </w:rPr>
              <w:t>Rettangolare cava</w:t>
            </w:r>
          </w:p>
        </w:tc>
        <w:tc>
          <w:tcPr>
            <w:tcW w:w="1701" w:type="dxa"/>
            <w:tcMar>
              <w:top w:w="90" w:type="dxa"/>
              <w:left w:w="90" w:type="dxa"/>
              <w:bottom w:w="90" w:type="dxa"/>
              <w:right w:w="90" w:type="dxa"/>
            </w:tcMar>
            <w:vAlign w:val="center"/>
          </w:tcPr>
          <w:p w14:paraId="445CEE52" w14:textId="77777777" w:rsidR="00E05368" w:rsidRDefault="00AD2FB7">
            <w:pPr>
              <w:spacing w:before="20" w:after="20"/>
              <w:jc w:val="center"/>
            </w:pPr>
            <w:r>
              <w:rPr>
                <w:sz w:val="21"/>
              </w:rPr>
              <w:t>44,22</w:t>
            </w:r>
          </w:p>
        </w:tc>
        <w:tc>
          <w:tcPr>
            <w:tcW w:w="1701" w:type="dxa"/>
            <w:tcMar>
              <w:top w:w="90" w:type="dxa"/>
              <w:left w:w="90" w:type="dxa"/>
              <w:bottom w:w="90" w:type="dxa"/>
              <w:right w:w="90" w:type="dxa"/>
            </w:tcMar>
            <w:vAlign w:val="center"/>
          </w:tcPr>
          <w:p w14:paraId="3C2FA937" w14:textId="77777777" w:rsidR="00E05368" w:rsidRDefault="00AD2FB7">
            <w:pPr>
              <w:spacing w:before="20" w:after="20"/>
              <w:jc w:val="center"/>
            </w:pPr>
            <w:r>
              <w:rPr>
                <w:sz w:val="21"/>
              </w:rPr>
              <w:t>29,91</w:t>
            </w:r>
          </w:p>
        </w:tc>
        <w:tc>
          <w:tcPr>
            <w:tcW w:w="1701" w:type="dxa"/>
            <w:tcMar>
              <w:top w:w="90" w:type="dxa"/>
              <w:left w:w="90" w:type="dxa"/>
              <w:bottom w:w="90" w:type="dxa"/>
              <w:right w:w="90" w:type="dxa"/>
            </w:tcMar>
            <w:vAlign w:val="center"/>
          </w:tcPr>
          <w:p w14:paraId="0B7B6C44" w14:textId="77777777" w:rsidR="00E05368" w:rsidRDefault="00AD2FB7">
            <w:pPr>
              <w:spacing w:before="20" w:after="20"/>
              <w:jc w:val="center"/>
            </w:pPr>
            <w:r>
              <w:rPr>
                <w:sz w:val="21"/>
              </w:rPr>
              <w:t>15,46</w:t>
            </w:r>
          </w:p>
        </w:tc>
        <w:tc>
          <w:tcPr>
            <w:tcW w:w="1701" w:type="dxa"/>
            <w:tcMar>
              <w:top w:w="90" w:type="dxa"/>
              <w:left w:w="90" w:type="dxa"/>
              <w:bottom w:w="90" w:type="dxa"/>
              <w:right w:w="90" w:type="dxa"/>
            </w:tcMar>
            <w:vAlign w:val="center"/>
          </w:tcPr>
          <w:p w14:paraId="18F5128B" w14:textId="77777777" w:rsidR="00E05368" w:rsidRDefault="00AD2FB7">
            <w:pPr>
              <w:spacing w:before="20" w:after="20"/>
              <w:jc w:val="center"/>
            </w:pPr>
            <w:r>
              <w:rPr>
                <w:sz w:val="21"/>
              </w:rPr>
              <w:t>73,48</w:t>
            </w:r>
          </w:p>
        </w:tc>
      </w:tr>
      <w:tr w:rsidR="00E05368" w14:paraId="22D5132D" w14:textId="77777777">
        <w:trPr>
          <w:cantSplit/>
          <w:jc w:val="center"/>
        </w:trPr>
        <w:tc>
          <w:tcPr>
            <w:tcW w:w="2835" w:type="dxa"/>
            <w:tcMar>
              <w:top w:w="90" w:type="dxa"/>
              <w:left w:w="90" w:type="dxa"/>
              <w:bottom w:w="90" w:type="dxa"/>
              <w:right w:w="90" w:type="dxa"/>
            </w:tcMar>
            <w:vAlign w:val="center"/>
          </w:tcPr>
          <w:p w14:paraId="694F7EE3" w14:textId="77777777" w:rsidR="00E05368" w:rsidRDefault="00AD2FB7">
            <w:pPr>
              <w:spacing w:before="20" w:after="20"/>
              <w:jc w:val="left"/>
            </w:pPr>
            <w:r>
              <w:rPr>
                <w:sz w:val="21"/>
              </w:rPr>
              <w:t>Circolare</w:t>
            </w:r>
          </w:p>
        </w:tc>
        <w:tc>
          <w:tcPr>
            <w:tcW w:w="1701" w:type="dxa"/>
            <w:tcMar>
              <w:top w:w="90" w:type="dxa"/>
              <w:left w:w="90" w:type="dxa"/>
              <w:bottom w:w="90" w:type="dxa"/>
              <w:right w:w="90" w:type="dxa"/>
            </w:tcMar>
            <w:vAlign w:val="center"/>
          </w:tcPr>
          <w:p w14:paraId="29C3C799" w14:textId="77777777" w:rsidR="00E05368" w:rsidRDefault="00AD2FB7">
            <w:pPr>
              <w:spacing w:before="20" w:after="20"/>
              <w:jc w:val="center"/>
            </w:pPr>
            <w:r>
              <w:rPr>
                <w:sz w:val="21"/>
              </w:rPr>
              <w:t>1144,08</w:t>
            </w:r>
          </w:p>
        </w:tc>
        <w:tc>
          <w:tcPr>
            <w:tcW w:w="1701" w:type="dxa"/>
            <w:tcMar>
              <w:top w:w="90" w:type="dxa"/>
              <w:left w:w="90" w:type="dxa"/>
              <w:bottom w:w="90" w:type="dxa"/>
              <w:right w:w="90" w:type="dxa"/>
            </w:tcMar>
            <w:vAlign w:val="center"/>
          </w:tcPr>
          <w:p w14:paraId="56CCF918" w14:textId="77777777" w:rsidR="00E05368" w:rsidRDefault="00AD2FB7">
            <w:pPr>
              <w:spacing w:before="20" w:after="20"/>
              <w:jc w:val="center"/>
            </w:pPr>
            <w:r>
              <w:rPr>
                <w:sz w:val="21"/>
              </w:rPr>
              <w:t>167,79</w:t>
            </w:r>
          </w:p>
        </w:tc>
        <w:tc>
          <w:tcPr>
            <w:tcW w:w="1701" w:type="dxa"/>
            <w:tcMar>
              <w:top w:w="90" w:type="dxa"/>
              <w:left w:w="90" w:type="dxa"/>
              <w:bottom w:w="90" w:type="dxa"/>
              <w:right w:w="90" w:type="dxa"/>
            </w:tcMar>
            <w:vAlign w:val="center"/>
          </w:tcPr>
          <w:p w14:paraId="107CF69F" w14:textId="77777777" w:rsidR="00E05368" w:rsidRDefault="00AD2FB7">
            <w:pPr>
              <w:spacing w:before="20" w:after="20"/>
              <w:jc w:val="center"/>
            </w:pPr>
            <w:r>
              <w:rPr>
                <w:sz w:val="21"/>
              </w:rPr>
              <w:t>205,15</w:t>
            </w:r>
          </w:p>
        </w:tc>
        <w:tc>
          <w:tcPr>
            <w:tcW w:w="1701" w:type="dxa"/>
            <w:tcMar>
              <w:top w:w="90" w:type="dxa"/>
              <w:left w:w="90" w:type="dxa"/>
              <w:bottom w:w="90" w:type="dxa"/>
              <w:right w:w="90" w:type="dxa"/>
            </w:tcMar>
            <w:vAlign w:val="center"/>
          </w:tcPr>
          <w:p w14:paraId="250DF0A1" w14:textId="77777777" w:rsidR="00E05368" w:rsidRDefault="00AD2FB7">
            <w:pPr>
              <w:spacing w:before="20" w:after="20"/>
              <w:jc w:val="center"/>
            </w:pPr>
            <w:r>
              <w:rPr>
                <w:sz w:val="21"/>
              </w:rPr>
              <w:t>665,14</w:t>
            </w:r>
          </w:p>
        </w:tc>
      </w:tr>
      <w:tr w:rsidR="00E05368" w14:paraId="22A07AB9" w14:textId="77777777">
        <w:trPr>
          <w:cantSplit/>
          <w:jc w:val="center"/>
        </w:trPr>
        <w:tc>
          <w:tcPr>
            <w:tcW w:w="2835" w:type="dxa"/>
            <w:tcMar>
              <w:top w:w="90" w:type="dxa"/>
              <w:left w:w="90" w:type="dxa"/>
              <w:bottom w:w="90" w:type="dxa"/>
              <w:right w:w="90" w:type="dxa"/>
            </w:tcMar>
            <w:vAlign w:val="center"/>
          </w:tcPr>
          <w:p w14:paraId="634D7226" w14:textId="77777777" w:rsidR="00E05368" w:rsidRDefault="00AD2FB7">
            <w:pPr>
              <w:spacing w:before="20" w:after="20"/>
              <w:jc w:val="left"/>
            </w:pPr>
            <w:r>
              <w:rPr>
                <w:sz w:val="21"/>
              </w:rPr>
              <w:t>Circolare cava</w:t>
            </w:r>
          </w:p>
        </w:tc>
        <w:tc>
          <w:tcPr>
            <w:tcW w:w="1701" w:type="dxa"/>
            <w:tcMar>
              <w:top w:w="90" w:type="dxa"/>
              <w:left w:w="90" w:type="dxa"/>
              <w:bottom w:w="90" w:type="dxa"/>
              <w:right w:w="90" w:type="dxa"/>
            </w:tcMar>
            <w:vAlign w:val="center"/>
          </w:tcPr>
          <w:p w14:paraId="2D20FC9D" w14:textId="77777777" w:rsidR="00E05368" w:rsidRDefault="00AD2FB7">
            <w:pPr>
              <w:spacing w:before="20" w:after="20"/>
              <w:jc w:val="center"/>
            </w:pPr>
            <w:r>
              <w:rPr>
                <w:sz w:val="21"/>
              </w:rPr>
              <w:t>5705,77</w:t>
            </w:r>
          </w:p>
        </w:tc>
        <w:tc>
          <w:tcPr>
            <w:tcW w:w="1701" w:type="dxa"/>
            <w:tcMar>
              <w:top w:w="90" w:type="dxa"/>
              <w:left w:w="90" w:type="dxa"/>
              <w:bottom w:w="90" w:type="dxa"/>
              <w:right w:w="90" w:type="dxa"/>
            </w:tcMar>
            <w:vAlign w:val="center"/>
          </w:tcPr>
          <w:p w14:paraId="6587E095" w14:textId="77777777" w:rsidR="00E05368" w:rsidRDefault="00AD2FB7">
            <w:pPr>
              <w:spacing w:before="20" w:after="20"/>
              <w:jc w:val="center"/>
            </w:pPr>
            <w:r>
              <w:rPr>
                <w:sz w:val="21"/>
              </w:rPr>
              <w:t>717,49</w:t>
            </w:r>
          </w:p>
        </w:tc>
        <w:tc>
          <w:tcPr>
            <w:tcW w:w="1701" w:type="dxa"/>
            <w:tcMar>
              <w:top w:w="90" w:type="dxa"/>
              <w:left w:w="90" w:type="dxa"/>
              <w:bottom w:w="90" w:type="dxa"/>
              <w:right w:w="90" w:type="dxa"/>
            </w:tcMar>
            <w:vAlign w:val="center"/>
          </w:tcPr>
          <w:p w14:paraId="28BFB442" w14:textId="77777777" w:rsidR="00E05368" w:rsidRDefault="00AD2FB7">
            <w:pPr>
              <w:spacing w:before="20" w:after="20"/>
              <w:jc w:val="center"/>
            </w:pPr>
            <w:r>
              <w:rPr>
                <w:sz w:val="21"/>
              </w:rPr>
              <w:t>923,39</w:t>
            </w:r>
          </w:p>
        </w:tc>
        <w:tc>
          <w:tcPr>
            <w:tcW w:w="1701" w:type="dxa"/>
            <w:tcMar>
              <w:top w:w="90" w:type="dxa"/>
              <w:left w:w="90" w:type="dxa"/>
              <w:bottom w:w="90" w:type="dxa"/>
              <w:right w:w="90" w:type="dxa"/>
            </w:tcMar>
            <w:vAlign w:val="center"/>
          </w:tcPr>
          <w:p w14:paraId="5D7312AE" w14:textId="77777777" w:rsidR="00E05368" w:rsidRDefault="00AD2FB7">
            <w:pPr>
              <w:spacing w:before="20" w:after="20"/>
              <w:jc w:val="center"/>
            </w:pPr>
            <w:r>
              <w:rPr>
                <w:sz w:val="21"/>
              </w:rPr>
              <w:t>2895,73</w:t>
            </w:r>
          </w:p>
        </w:tc>
      </w:tr>
    </w:tbl>
    <w:p w14:paraId="0190D910" w14:textId="77777777" w:rsidR="00E05368" w:rsidRDefault="00E05368"/>
    <w:p w14:paraId="2CE3E3BA" w14:textId="77777777" w:rsidR="00E05368" w:rsidRDefault="00AD2FB7">
      <w:pPr>
        <w:spacing w:after="140"/>
      </w:pPr>
      <w:r>
        <w:t>Questi tempi descrivono i casi registrati su questa macchina, non prestazioni</w:t>
      </w:r>
    </w:p>
    <w:p w14:paraId="3DA410CB" w14:textId="77777777" w:rsidR="00E05368" w:rsidRDefault="00AD2FB7">
      <w:pPr>
        <w:spacing w:after="140"/>
      </w:pPr>
      <w:r>
        <w:lastRenderedPageBreak/>
        <w:t>garantite per sezioni diverse. Le prime misure indicano la preparazione della</w:t>
      </w:r>
    </w:p>
    <w:p w14:paraId="5A24FFE4" w14:textId="77777777" w:rsidR="00E05368" w:rsidRDefault="00AD2FB7">
      <w:pPr>
        <w:spacing w:after="140"/>
      </w:pPr>
      <w:r>
        <w:t>circolare cava come fase prioritaria da confrontare dopo l'aggiornamento DLL.</w:t>
      </w:r>
    </w:p>
    <w:p w14:paraId="5879C291" w14:textId="77777777" w:rsidR="00E05368" w:rsidRDefault="00AD2FB7">
      <w:pPr>
        <w:pStyle w:val="Titolo2"/>
        <w:keepNext/>
        <w:spacing w:after="140"/>
      </w:pPr>
      <w:bookmarkStart w:id="156" w:name="_Toc241843654"/>
      <w:r>
        <w:t>Dettagli per argomento e resistenze rapide</w:t>
      </w:r>
      <w:bookmarkEnd w:id="156"/>
    </w:p>
    <w:p w14:paraId="522A0E5D" w14:textId="77777777" w:rsidR="00E05368" w:rsidRDefault="00AD2FB7">
      <w:pPr>
        <w:spacing w:after="140"/>
      </w:pPr>
      <w:r>
        <w:t>I dettagli costruttivi sono disposti in fasce orizzontali: interferro/copriferro, armatura, staffe, ancoraggi/appoggi. Ogni fascia affianca dati e verifiche; copriferro e staffe condividono i dati con le altre schede.</w:t>
      </w:r>
    </w:p>
    <w:p w14:paraId="3275EFE3" w14:textId="77777777" w:rsidR="00E05368" w:rsidRDefault="00AD2FB7">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718092BB" w14:textId="77777777" w:rsidR="00E05368" w:rsidRDefault="00AD2FB7">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6C8A03C5" w14:textId="77777777" w:rsidR="00E05368" w:rsidRDefault="00AD2FB7">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05BF95E1" w14:textId="77777777" w:rsidR="00E05368" w:rsidRDefault="00AD2FB7">
      <w:pPr>
        <w:spacing w:after="140"/>
      </w:pPr>
      <w:r>
        <w:t>Legami e allineamento delle schede: diagrammi CLS e acciaio selezionabili anche per classi predefinite, mantenendo nome e proprietà della classe. Il cambio di classe/normativa conserva il legame scelto; i materiali personalizzati applicano il proprio legame. Trefoli: legame predefinito modificabile per nuovi cavi e menu nella riga per i cavi esistenti. Divisori di ingresso, risultati e righe sincronizzati per gruppo e salvati nel foglio; rapporto iniziale verticale 30/70, risultati 60/40, righe 3,7/2. Selet</w:t>
      </w:r>
      <w:r>
        <w:t>tore Rara/Frequente/Quasi permanente nella colonna dati, per allineare l'origine della vista SLE alle altre schede. Pubblicazione Release riuscita, 93 controlli interfaccia superati, comprese selezione legami nativi, conservazione classe, selettore SLE e materiale trefoli.</w:t>
      </w:r>
    </w:p>
    <w:p w14:paraId="21E58F37" w14:textId="77777777" w:rsidR="00E05368" w:rsidRDefault="00AD2FB7">
      <w:pPr>
        <w:pStyle w:val="Titolo1"/>
        <w:keepNext/>
        <w:spacing w:after="140"/>
      </w:pPr>
      <w:bookmarkStart w:id="157" w:name="_Toc241843655"/>
      <w:r>
        <w:lastRenderedPageBreak/>
        <w:t>TEORICA A11 — Aggiornamento SLE, geometria e trefoli</w:t>
      </w:r>
      <w:bookmarkEnd w:id="157"/>
    </w:p>
    <w:p w14:paraId="7EB3E67A" w14:textId="77777777" w:rsidR="00E05368" w:rsidRDefault="00AD2FB7">
      <w:pPr>
        <w:pStyle w:val="Titolo2"/>
        <w:keepNext/>
        <w:spacing w:after="140"/>
      </w:pPr>
      <w:bookmarkStart w:id="158" w:name="_Toc241843656"/>
      <w:r>
        <w:t>Calcolo e cache</w:t>
      </w:r>
      <w:bookmarkEnd w:id="158"/>
    </w:p>
    <w:p w14:paraId="569DCAAF" w14:textId="77777777" w:rsidR="00E05368" w:rsidRDefault="00AD2FB7">
      <w:pPr>
        <w:spacing w:after="140"/>
      </w:pPr>
      <w:r>
        <w:t>Le famiglie Rara, Frequente e Quasi permanente restano parallele. All'interno</w:t>
      </w:r>
    </w:p>
    <w:p w14:paraId="7E7578DB" w14:textId="77777777" w:rsidR="00E05368" w:rsidRDefault="00AD2FB7">
      <w:pPr>
        <w:spacing w:after="140"/>
      </w:pPr>
      <w:r>
        <w:t>di ciascuna famiglia le combinazioni sono distribuite su un massimo di due</w:t>
      </w:r>
    </w:p>
    <w:p w14:paraId="7BAA6F3A" w14:textId="77777777" w:rsidR="00E05368" w:rsidRDefault="00AD2FB7">
      <w:pPr>
        <w:spacing w:after="140"/>
      </w:pPr>
      <w:r>
        <w:t>worker, limitati in funzione dei processori disponibili. Ogni worker utilizza</w:t>
      </w:r>
    </w:p>
    <w:p w14:paraId="547A0612" w14:textId="77777777" w:rsidR="00E05368" w:rsidRDefault="00AD2FB7">
      <w:pPr>
        <w:spacing w:after="140"/>
      </w:pPr>
      <w:r>
        <w:t>il proprio solver; geometria e materiali condividono la sezione preparata.</w:t>
      </w:r>
    </w:p>
    <w:p w14:paraId="6847C012" w14:textId="77777777" w:rsidR="00E05368" w:rsidRDefault="00AD2FB7">
      <w:pPr>
        <w:spacing w:after="140"/>
      </w:pPr>
      <w:r>
        <w:t>L'inizializzazione dei solver resta serializzata perché la triangolazione</w:t>
      </w:r>
    </w:p>
    <w:p w14:paraId="23A06315" w14:textId="77777777" w:rsidR="00E05368" w:rsidRDefault="00AD2FB7">
      <w:pPr>
        <w:spacing w:after="140"/>
      </w:pPr>
      <w:r>
        <w:t>interna della DLL non è thread-safe.</w:t>
      </w:r>
    </w:p>
    <w:p w14:paraId="5B05EFB9" w14:textId="77777777" w:rsidR="00E05368" w:rsidRDefault="00AD2FB7">
      <w:pPr>
        <w:spacing w:after="140"/>
      </w:pPr>
      <w:r>
        <w:t>Esposizione, sensibilità dell'armatura, durata, aderenza, copriferro per le</w:t>
      </w:r>
    </w:p>
    <w:p w14:paraId="0DCA76E9" w14:textId="77777777" w:rsidR="00E05368" w:rsidRDefault="00AD2FB7">
      <w:pPr>
        <w:spacing w:after="140"/>
      </w:pPr>
      <w:r>
        <w:t>fessure e interasse non appartengono alla chiave della cache tensionale.</w:t>
      </w:r>
    </w:p>
    <w:p w14:paraId="2B406EEF" w14:textId="77777777" w:rsidR="00E05368" w:rsidRDefault="00AD2FB7">
      <w:pPr>
        <w:spacing w:after="140"/>
      </w:pPr>
      <w:r>
        <w:t>Cambiare questi dati aggiorna la fessurazione senza ripetere l'equilibrio SLE.</w:t>
      </w:r>
    </w:p>
    <w:p w14:paraId="61EC99B1" w14:textId="77777777" w:rsidR="00E05368" w:rsidRDefault="00AD2FB7">
      <w:pPr>
        <w:spacing w:after="140"/>
      </w:pPr>
      <w:r>
        <w:t>Per decompressione/formazione delle fessure rimane necessaria l'analisi</w:t>
      </w:r>
    </w:p>
    <w:p w14:paraId="4CD11775" w14:textId="77777777" w:rsidR="00E05368" w:rsidRDefault="00AD2FB7">
      <w:pPr>
        <w:spacing w:after="140"/>
      </w:pPr>
      <w:r>
        <w:t>ausiliaria della sezione omogeneizzata interamente reagente, distinta</w:t>
      </w:r>
    </w:p>
    <w:p w14:paraId="0C7DBC86" w14:textId="77777777" w:rsidR="00E05368" w:rsidRDefault="00AD2FB7">
      <w:pPr>
        <w:spacing w:after="140"/>
      </w:pPr>
      <w:r>
        <w:t>dall'analisi SLE principale.</w:t>
      </w:r>
    </w:p>
    <w:p w14:paraId="4EB60C10" w14:textId="77777777" w:rsidR="00E05368" w:rsidRDefault="00AD2FB7">
      <w:pPr>
        <w:pStyle w:val="Titolo2"/>
        <w:keepNext/>
        <w:spacing w:after="140"/>
      </w:pPr>
      <w:bookmarkStart w:id="159" w:name="_Toc241843657"/>
      <w:r>
        <w:t>Interasse delle barre tese</w:t>
      </w:r>
      <w:bookmarkEnd w:id="159"/>
    </w:p>
    <w:p w14:paraId="38F9A22C" w14:textId="77777777" w:rsidR="00E05368" w:rsidRDefault="00AD2FB7">
      <w:pPr>
        <w:spacing w:after="140"/>
      </w:pPr>
      <w:r>
        <w:t>Campo vuoto: automatico. Un valore positivo inserito dall'utente prevale.</w:t>
      </w:r>
    </w:p>
    <w:p w14:paraId="5BCF3C16" w14:textId="77777777" w:rsidR="00E05368" w:rsidRDefault="00AD2FB7">
      <w:pPr>
        <w:spacing w:after="140"/>
      </w:pPr>
      <w:r>
        <w:t>La selezione delle barre è fatta per combinazione, usando il piano di</w:t>
      </w:r>
    </w:p>
    <w:p w14:paraId="38410A7C" w14:textId="77777777" w:rsidR="00E05368" w:rsidRDefault="00AD2FB7">
      <w:pPr>
        <w:spacing w:after="140"/>
      </w:pPr>
      <w:r>
        <w:t>deformazione della DLL e l'area efficace già utilizzata dalla fessurazione.</w:t>
      </w:r>
    </w:p>
    <w:p w14:paraId="323BFF81" w14:textId="77777777" w:rsidR="00E05368" w:rsidRDefault="00AD2FB7">
      <w:pPr>
        <w:spacing w:after="140"/>
      </w:pPr>
      <w:r>
        <w:t>Per le sezioni circolari si misura l'arco fra barre consecutive sulla corona.</w:t>
      </w:r>
    </w:p>
    <w:p w14:paraId="42C5C424" w14:textId="77777777" w:rsidR="00E05368" w:rsidRDefault="00AD2FB7">
      <w:pPr>
        <w:spacing w:after="140"/>
      </w:pPr>
      <w:r>
        <w:t>Per rettangolari e T si considerano le coppie consecutive delle file</w:t>
      </w:r>
    </w:p>
    <w:p w14:paraId="38026F79" w14:textId="77777777" w:rsidR="00E05368" w:rsidRDefault="00AD2FB7">
      <w:pPr>
        <w:spacing w:after="140"/>
      </w:pPr>
      <w:r>
        <w:t>orizzontali e verticali, evitando collegamenti che attraversano i vuoti della</w:t>
      </w:r>
    </w:p>
    <w:p w14:paraId="507B38FE" w14:textId="77777777" w:rsidR="00E05368" w:rsidRDefault="00AD2FB7">
      <w:pPr>
        <w:spacing w:after="140"/>
      </w:pPr>
      <w:r>
        <w:t>T. Si prende il massimo delle distanze valide, anche fra file allineate:</w:t>
      </w:r>
    </w:p>
    <w:p w14:paraId="22463F6B" w14:textId="77777777" w:rsidR="00E05368" w:rsidRDefault="00AD2FB7">
      <w:pPr>
        <w:spacing w:after="140"/>
      </w:pPr>
      <w:r>
        <w:t>quest'ultima scelta può essere conservativa nelle disposizioni multistrato.</w:t>
      </w:r>
    </w:p>
    <w:p w14:paraId="7BFBA8DC" w14:textId="77777777" w:rsidR="00E05368" w:rsidRDefault="00AD2FB7">
      <w:pPr>
        <w:spacing w:after="140"/>
      </w:pPr>
      <w:r>
        <w:t>Non si sostituisce la spaziatura massima con il minimo del vicino più prossimo.</w:t>
      </w:r>
    </w:p>
    <w:p w14:paraId="0089FA95" w14:textId="77777777" w:rsidR="00E05368" w:rsidRDefault="00AD2FB7">
      <w:pPr>
        <w:spacing w:after="140"/>
      </w:pPr>
      <w:r>
        <w:t>Se non esistono coppie idonee si richiede il dato manuale.</w:t>
      </w:r>
    </w:p>
    <w:p w14:paraId="485EE6F1" w14:textId="77777777" w:rsidR="00E05368" w:rsidRDefault="00AD2FB7">
      <w:pPr>
        <w:spacing w:after="140"/>
      </w:pPr>
      <w:r>
        <w:t>Il risultato riporta interasse e provenienza. La formula di apertura delle</w:t>
      </w:r>
    </w:p>
    <w:p w14:paraId="7BCE89F5" w14:textId="77777777" w:rsidR="00E05368" w:rsidRDefault="00AD2FB7">
      <w:pPr>
        <w:spacing w:after="140"/>
      </w:pPr>
      <w:r>
        <w:t>fessure preesistente non è stata modificata. Riferimento: Circolare 21 gennaio</w:t>
      </w:r>
    </w:p>
    <w:p w14:paraId="3D8F8293" w14:textId="77777777" w:rsidR="00E05368" w:rsidRDefault="00AD2FB7">
      <w:pPr>
        <w:spacing w:after="140"/>
      </w:pPr>
      <w:r>
        <w:t>2019 n. 7, § C4.1.2.2.4.5 e figura C4.1.11.</w:t>
      </w:r>
    </w:p>
    <w:p w14:paraId="459123EF" w14:textId="77777777" w:rsidR="00E05368" w:rsidRDefault="00AD2FB7">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6C1C5C31" w14:textId="77777777" w:rsidR="00E05368" w:rsidRDefault="00AD2FB7">
      <w:pPr>
        <w:spacing w:after="140"/>
      </w:pPr>
      <w:r>
        <w:lastRenderedPageBreak/>
        <w:t xml:space="preserve">iniezione </w:t>
      </w:r>
      <w:r>
        <w:rPr>
          <w:rFonts w:ascii="Consolas" w:hAnsi="Consolas"/>
        </w:rPr>
        <w:t>Ntc2018Checks.SpacingCalculator</w:t>
      </w:r>
      <w:r>
        <w:t xml:space="preserve"> separano la geometria dalla UI.</w:t>
      </w:r>
    </w:p>
    <w:p w14:paraId="1709B1E0" w14:textId="77777777" w:rsidR="00E05368" w:rsidRDefault="00AD2FB7">
      <w:pPr>
        <w:spacing w:after="140"/>
      </w:pPr>
      <w:r>
        <w:t>Un futuro adattatore Checker potrà sostituire questo servizio, convertendo</w:t>
      </w:r>
    </w:p>
    <w:p w14:paraId="69F98B68" w14:textId="77777777" w:rsidR="00E05368" w:rsidRDefault="00AD2FB7">
      <w:pPr>
        <w:spacing w:after="140"/>
      </w:pPr>
      <w:r>
        <w:t>la geometria in ingresso nei tipi Geometry della libreria.</w:t>
      </w:r>
    </w:p>
    <w:p w14:paraId="2565F4FE" w14:textId="77777777" w:rsidR="00E05368" w:rsidRDefault="00AD2FB7">
      <w:pPr>
        <w:pStyle w:val="Titolo2"/>
        <w:keepNext/>
        <w:spacing w:after="140"/>
      </w:pPr>
      <w:bookmarkStart w:id="160" w:name="_Toc241843658"/>
      <w:r>
        <w:t>Geometria e grafica</w:t>
      </w:r>
      <w:bookmarkEnd w:id="160"/>
    </w:p>
    <w:p w14:paraId="53747071" w14:textId="77777777" w:rsidR="00E05368" w:rsidRDefault="00AD2FB7">
      <w:pPr>
        <w:spacing w:after="140"/>
      </w:pPr>
      <w:r>
        <w:t>- Gli identificativi longitudinali sono B01, B02, … (senza troncamento oltre 99).</w:t>
      </w:r>
    </w:p>
    <w:p w14:paraId="350A736C" w14:textId="77777777" w:rsidR="00E05368" w:rsidRDefault="00AD2FB7">
      <w:pPr>
        <w:spacing w:after="140"/>
      </w:pPr>
      <w:r>
        <w:t>- La fila all'intradosso dell'ala della T ha numero, diametro e offset</w:t>
      </w:r>
    </w:p>
    <w:p w14:paraId="6CFABDF0" w14:textId="77777777" w:rsidR="00E05368" w:rsidRDefault="00AD2FB7">
      <w:pPr>
        <w:spacing w:after="140"/>
      </w:pPr>
      <w:r>
        <w:t>intradosso–asse barra; numero zero mantiene i vecchi fogli senza aggiunte.</w:t>
      </w:r>
    </w:p>
    <w:p w14:paraId="6A5599DE" w14:textId="77777777" w:rsidR="00E05368" w:rsidRDefault="00AD2FB7">
      <w:pPr>
        <w:spacing w:after="140"/>
      </w:pPr>
      <w:r>
        <w:t>È distribuita sull'intera larghezza dell'ala. Copriferro, spessore e</w:t>
      </w:r>
    </w:p>
    <w:p w14:paraId="70FCD940" w14:textId="77777777" w:rsidR="00E05368" w:rsidRDefault="00AD2FB7">
      <w:pPr>
        <w:spacing w:after="140"/>
      </w:pPr>
      <w:r>
        <w:t>sovrapposizioni vengono controllati.</w:t>
      </w:r>
    </w:p>
    <w:p w14:paraId="2F2752E7" w14:textId="77777777" w:rsidR="00E05368" w:rsidRDefault="00AD2FB7">
      <w:pPr>
        <w:spacing w:after="140"/>
      </w:pPr>
      <w:r>
        <w:t>- Per le staffe circolari sono disponibili bracci interni paralleli e staffe</w:t>
      </w:r>
    </w:p>
    <w:p w14:paraId="12A43C11" w14:textId="77777777" w:rsidR="00E05368" w:rsidRDefault="00AD2FB7">
      <w:pPr>
        <w:spacing w:after="140"/>
      </w:pPr>
      <w:r>
        <w:t>chiuse interne sovrapposte, ruotabili. Nel primo schema uno/due bracci</w:t>
      </w:r>
    </w:p>
    <w:p w14:paraId="41A10AFA" w14:textId="77777777" w:rsidR="00E05368" w:rsidRDefault="00AD2FB7">
      <w:pPr>
        <w:spacing w:after="140"/>
      </w:pPr>
      <w:r>
        <w:t>aggiuntivi corrispondono a tre/quattro braccia nella direzione scelta.</w:t>
      </w:r>
    </w:p>
    <w:p w14:paraId="5A2EF881" w14:textId="77777777" w:rsidR="00E05368" w:rsidRDefault="00AD2FB7">
      <w:pPr>
        <w:spacing w:after="140"/>
      </w:pPr>
      <w:r>
        <w:t>Nel secondo schema il numero indica le staffe chiuse aggiuntive.</w:t>
      </w:r>
    </w:p>
    <w:p w14:paraId="570044FA" w14:textId="77777777" w:rsidR="00E05368" w:rsidRDefault="00AD2FB7">
      <w:pPr>
        <w:spacing w:after="140"/>
      </w:pPr>
      <w:r>
        <w:t>Il disegno è indicativo; il modello resistente a taglio circolare si sceglie</w:t>
      </w:r>
    </w:p>
    <w:p w14:paraId="40631C0A" w14:textId="77777777" w:rsidR="00E05368" w:rsidRDefault="00AD2FB7">
      <w:pPr>
        <w:spacing w:after="140"/>
      </w:pPr>
      <w:r>
        <w:t>esplicitamente nella relativa scheda. Vedere le</w:t>
      </w:r>
    </w:p>
    <w:p w14:paraId="353770B8" w14:textId="77777777" w:rsidR="00E05368" w:rsidRDefault="00AD2FB7">
      <w:pPr>
        <w:spacing w:after="140"/>
      </w:pPr>
      <w:r>
        <w:t>estensioni del modulo (guida-teorica-anthea.md) per campo e ipotesi.</w:t>
      </w:r>
    </w:p>
    <w:p w14:paraId="2AEC0874" w14:textId="77777777" w:rsidR="00E05368" w:rsidRDefault="00AD2FB7">
      <w:pPr>
        <w:spacing w:after="140"/>
      </w:pPr>
      <w:r>
        <w:t>- Rosso indica compressione negativa, blu trazione positiva.</w:t>
      </w:r>
    </w:p>
    <w:p w14:paraId="3C0D1A2A" w14:textId="77777777" w:rsidR="00E05368" w:rsidRDefault="00AD2FB7">
      <w:pPr>
        <w:spacing w:after="140"/>
      </w:pPr>
      <w:r>
        <w:t>- Le scale di utilizzo distinguono cinque fasce: fino a 0,50; 0,50–0,70;</w:t>
      </w:r>
    </w:p>
    <w:p w14:paraId="5DB196CC" w14:textId="77777777" w:rsidR="00E05368" w:rsidRDefault="00AD2FB7">
      <w:pPr>
        <w:spacing w:after="140"/>
      </w:pPr>
      <w:r>
        <w:t>0,70–0,90; 0,90–1,00; oltre 1,00. Legende verticali.</w:t>
      </w:r>
    </w:p>
    <w:p w14:paraId="00F2EC46" w14:textId="77777777" w:rsidR="00E05368" w:rsidRDefault="00AD2FB7">
      <w:pPr>
        <w:spacing w:after="140"/>
      </w:pPr>
      <w:r>
        <w:t>- “Tutti i punti resistenti” è indipendente dalla selezione delle azioni:</w:t>
      </w:r>
    </w:p>
    <w:p w14:paraId="025EFCF2" w14:textId="77777777" w:rsidR="00E05368" w:rsidRDefault="00AD2FB7">
      <w:pPr>
        <w:spacing w:after="140"/>
      </w:pPr>
      <w:r>
        <w:t>rispetta i filtri della tabella e le righe visibili. “Resistenze” nasconde</w:t>
      </w:r>
    </w:p>
    <w:p w14:paraId="111A7648" w14:textId="77777777" w:rsidR="00E05368" w:rsidRDefault="00AD2FB7">
      <w:pPr>
        <w:spacing w:after="140"/>
      </w:pPr>
      <w:r>
        <w:t>tutti i punti resistenti.</w:t>
      </w:r>
    </w:p>
    <w:p w14:paraId="3F386722" w14:textId="77777777" w:rsidR="00E05368" w:rsidRDefault="00AD2FB7">
      <w:pPr>
        <w:pStyle w:val="Titolo2"/>
        <w:keepNext/>
        <w:spacing w:after="140"/>
      </w:pPr>
      <w:bookmarkStart w:id="161" w:name="_Toc241843659"/>
      <w:r>
        <w:t>Trefoli</w:t>
      </w:r>
      <w:bookmarkEnd w:id="161"/>
    </w:p>
    <w:p w14:paraId="71D94CAB" w14:textId="77777777" w:rsidR="00E05368" w:rsidRDefault="00AD2FB7">
      <w:pPr>
        <w:spacing w:after="140"/>
      </w:pPr>
      <w:r>
        <w:t>Riferimento implementativo: CheckerUI, ModuleConcreteSection,</w:t>
      </w:r>
    </w:p>
    <w:p w14:paraId="385F1F07" w14:textId="77777777" w:rsidR="00E05368" w:rsidRDefault="00AD2FB7">
      <w:pPr>
        <w:spacing w:after="140"/>
      </w:pPr>
      <w:r>
        <w:rPr>
          <w:rFonts w:ascii="Consolas" w:hAnsi="Consolas"/>
        </w:rPr>
        <w:t>MainViewModel.AddTendon</w:t>
      </w:r>
      <w:r>
        <w:t>, tabella Tendons e pannello TendonMaterialView.</w:t>
      </w:r>
    </w:p>
    <w:p w14:paraId="34362064" w14:textId="77777777" w:rsidR="00E05368" w:rsidRDefault="00AD2FB7">
      <w:pPr>
        <w:spacing w:after="140"/>
      </w:pPr>
      <w:r>
        <w:t>Un cavo con n trefoli viene rappresentato con Ø equivalente = Ø singolo × √n.</w:t>
      </w:r>
    </w:p>
    <w:p w14:paraId="1B8575CC" w14:textId="77777777" w:rsidR="00E05368" w:rsidRDefault="00AD2FB7">
      <w:pPr>
        <w:spacing w:after="140"/>
      </w:pPr>
      <w:r>
        <w:t>Il diametro singolo è quello equivalente all'area metallica, non il diametro</w:t>
      </w:r>
    </w:p>
    <w:p w14:paraId="6A04C1F0" w14:textId="77777777" w:rsidR="00E05368" w:rsidRDefault="00AD2FB7">
      <w:pPr>
        <w:spacing w:after="140"/>
      </w:pPr>
      <w:r>
        <w:t>esterno nominale. La tabella conserva diametro equivalente del cavo, area</w:t>
      </w:r>
    </w:p>
    <w:p w14:paraId="5391022E" w14:textId="77777777" w:rsidR="00E05368" w:rsidRDefault="00AD2FB7">
      <w:pPr>
        <w:spacing w:after="140"/>
      </w:pPr>
      <w:r>
        <w:t>totale, coordinate, σp0 e proprietà del materiale; area e diametro si</w:t>
      </w:r>
    </w:p>
    <w:p w14:paraId="7D0D916C" w14:textId="77777777" w:rsidR="00E05368" w:rsidRDefault="00AD2FB7">
      <w:pPr>
        <w:spacing w:after="140"/>
      </w:pPr>
      <w:r>
        <w:lastRenderedPageBreak/>
        <w:t>aggiornano reciprocamente.</w:t>
      </w:r>
    </w:p>
    <w:p w14:paraId="0C90DFF6" w14:textId="77777777" w:rsidR="00E05368" w:rsidRDefault="00AD2FB7">
      <w:pPr>
        <w:spacing w:after="140"/>
      </w:pPr>
      <w:r>
        <w:t>Ogni cavo può avere un materiale distinto e una legge elastoplastica o</w:t>
      </w:r>
    </w:p>
    <w:p w14:paraId="2CECA06F" w14:textId="77777777" w:rsidR="00E05368" w:rsidRDefault="00AD2FB7">
      <w:pPr>
        <w:spacing w:after="140"/>
      </w:pPr>
      <w:r>
        <w:t>incrudente. Il catalogo materiali è salvato nel foglio. Applicare un materiale</w:t>
      </w:r>
    </w:p>
    <w:p w14:paraId="0CD3816B" w14:textId="77777777" w:rsidR="00E05368" w:rsidRDefault="00AD2FB7">
      <w:pPr>
        <w:spacing w:after="140"/>
      </w:pPr>
      <w:r>
        <w:t>agisce sul cavo selezionato e sul predefinito dei nuovi inserimenti.</w:t>
      </w:r>
    </w:p>
    <w:p w14:paraId="2918971A" w14:textId="77777777" w:rsidR="00E05368" w:rsidRDefault="00AD2FB7">
      <w:pPr>
        <w:spacing w:after="140"/>
      </w:pPr>
      <w:r>
        <w:t>I vecchi record con area e proprietà esplicite restano leggibili.</w:t>
      </w:r>
    </w:p>
    <w:p w14:paraId="2F6980E3" w14:textId="77777777" w:rsidR="00E05368" w:rsidRDefault="00AD2FB7">
      <w:pPr>
        <w:spacing w:after="140"/>
      </w:pPr>
      <w:r>
        <w:t>L'interfaccia non aggiunge nuove verifiche CAP: apertura delle fessure con</w:t>
      </w:r>
    </w:p>
    <w:p w14:paraId="7D824008" w14:textId="77777777" w:rsidR="00E05368" w:rsidRDefault="00AD2FB7">
      <w:pPr>
        <w:spacing w:after="140"/>
      </w:pPr>
      <w:r>
        <w:t>trefoli e identificazione SLE dei trefoli con σp0 nullo conservano i limiti</w:t>
      </w:r>
    </w:p>
    <w:p w14:paraId="08DF5C42" w14:textId="77777777" w:rsidR="00E05368" w:rsidRDefault="00AD2FB7">
      <w:pPr>
        <w:spacing w:after="140"/>
      </w:pPr>
      <w:r>
        <w:t>espliciti già presenti.</w:t>
      </w:r>
    </w:p>
    <w:p w14:paraId="7BE3126F" w14:textId="77777777" w:rsidR="00E05368" w:rsidRDefault="00AD2FB7">
      <w:pPr>
        <w:pStyle w:val="Titolo2"/>
        <w:keepNext/>
        <w:spacing w:after="140"/>
      </w:pPr>
      <w:bookmarkStart w:id="162" w:name="_Toc241843660"/>
      <w:r>
        <w:t>Dettaglio diagnostico della fessurazione</w:t>
      </w:r>
      <w:bookmarkEnd w:id="162"/>
    </w:p>
    <w:p w14:paraId="514730F2" w14:textId="77777777" w:rsidR="00E05368" w:rsidRDefault="00AD2FB7">
      <w:pPr>
        <w:spacing w:after="140"/>
      </w:pPr>
      <w:r>
        <w:t>La scheda «Dettagli combinazione → Fessurazione · passaggi» e il report con</w:t>
      </w:r>
    </w:p>
    <w:p w14:paraId="332DA13C" w14:textId="77777777" w:rsidR="00E05368" w:rsidRDefault="00AD2FB7">
      <w:pPr>
        <w:spacing w:after="140"/>
      </w:pPr>
      <w:r>
        <w:t>opzione dettagli condividono un riepilogo di massimo 30 valori, a due decimali</w:t>
      </w:r>
    </w:p>
    <w:p w14:paraId="788F5528" w14:textId="77777777" w:rsidR="00E05368" w:rsidRDefault="00AD2FB7">
      <w:pPr>
        <w:spacing w:after="140"/>
      </w:pPr>
      <w:r>
        <w:t>(notazione scientifica per valori molto piccoli): geometria efficace, materiali, coefficienti, deformazioni,</w:t>
      </w:r>
    </w:p>
    <w:p w14:paraId="2DC2E1FC" w14:textId="77777777" w:rsidR="00E05368" w:rsidRDefault="00AD2FB7">
      <w:pPr>
        <w:spacing w:after="140"/>
      </w:pPr>
      <w:r>
        <w:t>distanze fra fessure, apertura e tasso di lavoro. Ogni riga comprende unità e</w:t>
      </w:r>
    </w:p>
    <w:p w14:paraId="28643D2A" w14:textId="77777777" w:rsidR="00E05368" w:rsidRDefault="00AD2FB7">
      <w:pPr>
        <w:spacing w:after="140"/>
      </w:pPr>
      <w:r>
        <w:t>una breve descrizione o formula, con riferimenti alla Circolare 2019</w:t>
      </w:r>
    </w:p>
    <w:p w14:paraId="288B4C13" w14:textId="77777777" w:rsidR="00E05368" w:rsidRDefault="00AD2FB7">
      <w:pPr>
        <w:spacing w:after="140"/>
      </w:pPr>
      <w:r>
        <w:t>§ C4.1.2.2.4.5. Decompressione e formazione mostrano soltanto i valori pertinenti.</w:t>
      </w:r>
    </w:p>
    <w:p w14:paraId="02F24A40" w14:textId="77777777" w:rsidR="00E05368" w:rsidRDefault="00AD2FB7">
      <w:pPr>
        <w:spacing w:after="140"/>
      </w:pPr>
      <w:r>
        <w:t>La selezione modifica esclusivamente la presentazione, non i calcoli.</w:t>
      </w:r>
    </w:p>
    <w:p w14:paraId="24172875" w14:textId="77777777" w:rsidR="00E05368" w:rsidRDefault="00AD2FB7">
      <w:pPr>
        <w:spacing w:after="140"/>
      </w:pPr>
      <w:r>
        <w:t>Il testo resta selezionabile e copiabile; nel JSON rimane la traccia completa</w:t>
      </w:r>
    </w:p>
    <w:p w14:paraId="2777D49E" w14:textId="77777777" w:rsidR="00E05368" w:rsidRDefault="00AD2FB7">
      <w:pPr>
        <w:spacing w:after="140"/>
      </w:pPr>
      <w:r>
        <w:t>non arrotondata, incluse le singole barre e i passaggi intermedi.</w:t>
      </w:r>
    </w:p>
    <w:p w14:paraId="3B248026" w14:textId="77777777" w:rsidR="00E05368" w:rsidRDefault="00AD2FB7">
      <w:pPr>
        <w:spacing w:after="140"/>
      </w:pPr>
      <w:r>
        <w:t>k₂ viene selezionato per ogni combinazione considerando tutte le armature</w:t>
      </w:r>
    </w:p>
    <w:p w14:paraId="025507FA" w14:textId="77777777" w:rsidR="00E05368" w:rsidRDefault="00AD2FB7">
      <w:pPr>
        <w:spacing w:after="140"/>
      </w:pPr>
      <w:r>
        <w:t>ordinarie, comprese quelle esterne alla fascia efficace: almeno una tensione</w:t>
      </w:r>
    </w:p>
    <w:p w14:paraId="131FB0F4" w14:textId="77777777" w:rsidR="00E05368" w:rsidRDefault="00AD2FB7">
      <w:pPr>
        <w:spacing w:after="140"/>
      </w:pPr>
      <w:r>
        <w:t>negativa determina k₂ = 0,50 (flessione); in assenza di barre compresse si usa</w:t>
      </w:r>
    </w:p>
    <w:p w14:paraId="41D43DC9" w14:textId="77777777" w:rsidR="00E05368" w:rsidRDefault="00AD2FB7">
      <w:pPr>
        <w:spacing w:after="140"/>
      </w:pPr>
      <w:r>
        <w:t>k₂ = 1,00 (trazione). Le barre a tensione esattamente nulla non sono compresse.</w:t>
      </w:r>
    </w:p>
    <w:p w14:paraId="06531AE5" w14:textId="77777777" w:rsidR="00E05368" w:rsidRDefault="00AD2FB7">
      <w:pPr>
        <w:spacing w:after="140"/>
      </w:pPr>
      <w:r>
        <w:t>Il riepilogo riporta il criterio; i conteggi restano nel JSON. I limiti del modello di area</w:t>
      </w:r>
    </w:p>
    <w:p w14:paraId="3D3B729F" w14:textId="77777777" w:rsidR="00E05368" w:rsidRDefault="00AD2FB7">
      <w:pPr>
        <w:spacing w:after="140"/>
      </w:pPr>
      <w:r>
        <w:t>efficace per sezione interamente tesa rimangono espliciti.</w:t>
      </w:r>
    </w:p>
    <w:p w14:paraId="2CA916C7" w14:textId="77777777" w:rsidR="00E05368" w:rsidRDefault="00AD2FB7">
      <w:pPr>
        <w:spacing w:after="140"/>
      </w:pPr>
      <w:r>
        <w:t>Le altre scelte restano visibili: fct,eff è assunto uguale a fctm,</w:t>
      </w:r>
    </w:p>
    <w:p w14:paraId="6DDBA20A" w14:textId="77777777" w:rsidR="00E05368" w:rsidRDefault="00AD2FB7">
      <w:pPr>
        <w:spacing w:after="140"/>
      </w:pPr>
      <w:r>
        <w:t>σs è il massimo sulle barre efficaci e</w:t>
      </w:r>
    </w:p>
    <w:p w14:paraId="1DE439FE" w14:textId="77777777" w:rsidR="00E05368" w:rsidRDefault="00AD2FB7">
      <w:pPr>
        <w:spacing w:after="140"/>
      </w:pPr>
      <w:r>
        <w:t>αe = Es/Ecm è distinto da n dell’analisi con viscosità. Queste sono assunzioni</w:t>
      </w:r>
    </w:p>
    <w:p w14:paraId="57918F87" w14:textId="77777777" w:rsidR="00E05368" w:rsidRDefault="00AD2FB7">
      <w:pPr>
        <w:spacing w:after="140"/>
      </w:pPr>
      <w:r>
        <w:t>del percorso implementato, da controllare nel confronto con altri calcoli;</w:t>
      </w:r>
    </w:p>
    <w:p w14:paraId="063C081C" w14:textId="77777777" w:rsidR="00E05368" w:rsidRDefault="00AD2FB7">
      <w:pPr>
        <w:spacing w:after="140"/>
      </w:pPr>
      <w:r>
        <w:t>il riepilogo non costituisce una nuova validazione normativa del metodo.</w:t>
      </w:r>
    </w:p>
    <w:p w14:paraId="480FDA63" w14:textId="77777777" w:rsidR="00E05368" w:rsidRDefault="00AD2FB7">
      <w:pPr>
        <w:pStyle w:val="Titolo2"/>
        <w:keepNext/>
        <w:spacing w:after="140"/>
      </w:pPr>
      <w:bookmarkStart w:id="163" w:name="_Toc241843661"/>
      <w:r>
        <w:lastRenderedPageBreak/>
        <w:t>Verifica</w:t>
      </w:r>
      <w:bookmarkEnd w:id="163"/>
    </w:p>
    <w:p w14:paraId="2339D4FE" w14:textId="77777777" w:rsidR="00E05368" w:rsidRDefault="00AD2FB7">
      <w:pPr>
        <w:pStyle w:val="Titolo2"/>
        <w:keepNext/>
        <w:spacing w:after="140"/>
      </w:pPr>
      <w:bookmarkStart w:id="164" w:name="_Toc241843662"/>
      <w:r>
        <w:t>Pannello, materiali e grafici (settembre 2026)</w:t>
      </w:r>
      <w:bookmarkEnd w:id="164"/>
    </w:p>
    <w:p w14:paraId="7CACE39E" w14:textId="77777777" w:rsidR="00E05368" w:rsidRDefault="00AD2FB7">
      <w:pPr>
        <w:spacing w:after="140"/>
      </w:pPr>
      <w:r>
        <w:t>- Nuovi fogli: sezione rettangolare, staffe passo 200 mm, CLS C35/45 e barre</w:t>
      </w:r>
    </w:p>
    <w:p w14:paraId="0FA53251" w14:textId="77777777" w:rsidR="00E05368" w:rsidRDefault="00AD2FB7">
      <w:pPr>
        <w:spacing w:after="140"/>
      </w:pPr>
      <w:r>
        <w:t>B450C dal catalogo DLL; trefoli Y1860 predefiniti per i nuovi cavi.</w:t>
      </w:r>
    </w:p>
    <w:p w14:paraId="4F88021A" w14:textId="77777777" w:rsidR="00E05368" w:rsidRDefault="00AD2FB7">
      <w:pPr>
        <w:spacing w:after="140"/>
      </w:pPr>
      <w:r>
        <w:t>I fogli esistenti conservano i propri dati.</w:t>
      </w:r>
    </w:p>
    <w:p w14:paraId="2FC56D86" w14:textId="77777777" w:rsidR="00E05368" w:rsidRDefault="00AD2FB7">
      <w:pPr>
        <w:spacing w:after="140"/>
      </w:pPr>
      <w:r>
        <w:t>- Materiali salvati e standard sono immutabili nel pannello e nella tabella</w:t>
      </w:r>
    </w:p>
    <w:p w14:paraId="44076B7F" w14:textId="77777777" w:rsidR="00E05368" w:rsidRDefault="00AD2FB7">
      <w:pPr>
        <w:spacing w:after="140"/>
      </w:pPr>
      <w:r>
        <w:t>dei cavi. «Nuovo materiale» crea una copia modificabile, da salvare nel foglio;</w:t>
      </w:r>
    </w:p>
    <w:p w14:paraId="6BB3BB5B" w14:textId="77777777" w:rsidR="00E05368" w:rsidRDefault="00AD2FB7">
      <w:pPr>
        <w:spacing w:after="140"/>
      </w:pPr>
      <w:r>
        <w:t>il database condiviso non è ancora implementato. NTC propone B450A/B450C;</w:t>
      </w:r>
    </w:p>
    <w:p w14:paraId="69277230" w14:textId="77777777" w:rsidR="00E05368" w:rsidRDefault="00AD2FB7">
      <w:pPr>
        <w:spacing w:after="140"/>
      </w:pPr>
      <w:r>
        <w:t>gli altri codici disponibili usano il catalogo EN 1992 (Model Code usa il suo</w:t>
      </w:r>
    </w:p>
    <w:p w14:paraId="29549D71" w14:textId="77777777" w:rsidR="00E05368" w:rsidRDefault="00AD2FB7">
      <w:pPr>
        <w:spacing w:after="140"/>
      </w:pPr>
      <w:r>
        <w:t>catalogo CLS). Non esistono cataloghi specifici distinti per ogni annesso.</w:t>
      </w:r>
    </w:p>
    <w:p w14:paraId="2E28B126" w14:textId="77777777" w:rsidR="00E05368" w:rsidRDefault="00AD2FB7">
      <w:pPr>
        <w:spacing w:after="140"/>
      </w:pPr>
      <w:r>
        <w:t>- Il materiale predefinito dei trefoli riguarda i nuovi cavi; il menu della</w:t>
      </w:r>
    </w:p>
    <w:p w14:paraId="6A20C203" w14:textId="77777777" w:rsidR="00E05368" w:rsidRDefault="00AD2FB7">
      <w:pPr>
        <w:spacing w:after="140"/>
      </w:pPr>
      <w:r>
        <w:t>singola riga assegna il materiale a quel cavo senza modificare gli altri.</w:t>
      </w:r>
    </w:p>
    <w:p w14:paraId="05BFEAAC" w14:textId="77777777" w:rsidR="00E05368" w:rsidRDefault="00AD2FB7">
      <w:pPr>
        <w:spacing w:after="140"/>
      </w:pPr>
      <w:r>
        <w:t>- La modifica di x/y/Ø nella tabella barre salva una disposizione manuale,</w:t>
      </w:r>
    </w:p>
    <w:p w14:paraId="2E9A8C72" w14:textId="77777777" w:rsidR="00E05368" w:rsidRDefault="00AD2FB7">
      <w:pPr>
        <w:spacing w:after="140"/>
      </w:pPr>
      <w:r>
        <w:t>usata anche dal motore Checker. Il wizard torna autorevole solo con</w:t>
      </w:r>
    </w:p>
    <w:p w14:paraId="7A0AC196" w14:textId="77777777" w:rsidR="00E05368" w:rsidRDefault="00AD2FB7">
      <w:pPr>
        <w:spacing w:after="140"/>
      </w:pPr>
      <w:r>
        <w:t>«Ripristina barre da wizard». Posizioni e sovrapposizioni restano validate;</w:t>
      </w:r>
    </w:p>
    <w:p w14:paraId="09B17EF9" w14:textId="77777777" w:rsidR="00E05368" w:rsidRDefault="00AD2FB7">
      <w:pPr>
        <w:spacing w:after="140"/>
      </w:pPr>
      <w:r>
        <w:t>se le barre manuali di una sezione circolare non formano più un unico anello,</w:t>
      </w:r>
    </w:p>
    <w:p w14:paraId="7960C416" w14:textId="77777777" w:rsidR="00E05368" w:rsidRDefault="00AD2FB7">
      <w:pPr>
        <w:spacing w:after="140"/>
      </w:pPr>
      <w:r>
        <w:t>la spaziatura automatica per arco non è applicabile: inserirla manualmente.</w:t>
      </w:r>
    </w:p>
    <w:p w14:paraId="104F7196" w14:textId="77777777" w:rsidR="00E05368" w:rsidRDefault="00AD2FB7">
      <w:pPr>
        <w:spacing w:after="140"/>
      </w:pPr>
      <w:r>
        <w:t>- «Proprietà sezione» riporta geometria CLS, proprietà omogeneizzate della DLL</w:t>
      </w:r>
    </w:p>
    <w:p w14:paraId="52C5490E" w14:textId="77777777" w:rsidR="00E05368" w:rsidRDefault="00AD2FB7">
      <w:pPr>
        <w:spacing w:after="140"/>
      </w:pPr>
      <w:r>
        <w:t>(sezione integra), quantità e diametri delle armature, area dei trefoli.</w:t>
      </w:r>
    </w:p>
    <w:p w14:paraId="75907573" w14:textId="77777777" w:rsidR="00E05368" w:rsidRDefault="00AD2FB7">
      <w:pPr>
        <w:spacing w:after="140"/>
      </w:pPr>
      <w:r>
        <w:t>Il comando «Proprietà / report…» è disponibile anche sopra la preview;</w:t>
      </w:r>
    </w:p>
    <w:p w14:paraId="41F6B50A" w14:textId="77777777" w:rsidR="00E05368" w:rsidRDefault="00AD2FB7">
      <w:pPr>
        <w:spacing w:after="140"/>
      </w:pPr>
      <w:r>
        <w:t>la finestra consente copia del testo ed esportazione del report TXT.</w:t>
      </w:r>
    </w:p>
    <w:p w14:paraId="308C08A4" w14:textId="77777777" w:rsidR="00E05368" w:rsidRDefault="00AD2FB7">
      <w:pPr>
        <w:spacing w:after="140"/>
      </w:pPr>
      <w:r>
        <w:t>Si può impostare φ oppure n delle armature ordinarie: n = Es(1+φ)/Ecm,</w:t>
      </w:r>
    </w:p>
    <w:p w14:paraId="0734446A" w14:textId="77777777" w:rsidR="00E05368" w:rsidRDefault="00AD2FB7">
      <w:pPr>
        <w:spacing w:after="140"/>
      </w:pPr>
      <w:r>
        <w:t>con φ ≥ 0. Per i trefoli è mostrato n relativo a ciascun Ep, a φ comune.</w:t>
      </w:r>
    </w:p>
    <w:p w14:paraId="7B3138E6" w14:textId="77777777" w:rsidR="00E05368" w:rsidRDefault="00AD2FB7">
      <w:pPr>
        <w:spacing w:after="140"/>
      </w:pPr>
      <w:r>
        <w:t>Le opzioni sono salvate nel foglio ma non modificano le analisi SLE.</w:t>
      </w:r>
    </w:p>
    <w:p w14:paraId="2A60B7B5" w14:textId="77777777" w:rsidR="00E05368" w:rsidRDefault="00AD2FB7">
      <w:pPr>
        <w:spacing w:after="140"/>
      </w:pPr>
      <w:r>
        <w:t>Le proprietà sono calcolate dall'overload della DLL con φ, riutilizzando</w:t>
      </w:r>
    </w:p>
    <w:p w14:paraId="5B7460CF" w14:textId="77777777" w:rsidR="00E05368" w:rsidRDefault="00AD2FB7">
      <w:pPr>
        <w:spacing w:after="140"/>
      </w:pPr>
      <w:r>
        <w:t>la stessa sezione preparata per la finestra.</w:t>
      </w:r>
    </w:p>
    <w:p w14:paraId="1AB2DF09" w14:textId="77777777" w:rsidR="00E05368" w:rsidRDefault="00AD2FB7">
      <w:pPr>
        <w:spacing w:after="140"/>
      </w:pPr>
      <w:r>
        <w:t>- I dati del materiale dei trefoli sono campi dedicati (Ep, fpyk, fpk, εpu,</w:t>
      </w:r>
    </w:p>
    <w:p w14:paraId="5B231D15" w14:textId="77777777" w:rsidR="00E05368" w:rsidRDefault="00AD2FB7">
      <w:pPr>
        <w:spacing w:after="140"/>
      </w:pPr>
      <w:r>
        <w:t>diagramma), in sola lettura come i materiali CLS/acciaio.</w:t>
      </w:r>
    </w:p>
    <w:p w14:paraId="6D1F8D09" w14:textId="77777777" w:rsidR="00E05368" w:rsidRDefault="00AD2FB7">
      <w:pPr>
        <w:spacing w:after="140"/>
      </w:pPr>
      <w:r>
        <w:t>«Nuovo materiale» consente l'inserimento diretto di fck per il CLS oppure</w:t>
      </w:r>
    </w:p>
    <w:p w14:paraId="6E728D60" w14:textId="77777777" w:rsidR="00E05368" w:rsidRDefault="00AD2FB7">
      <w:pPr>
        <w:spacing w:after="140"/>
      </w:pPr>
      <w:r>
        <w:lastRenderedPageBreak/>
        <w:t>fyk/fu e delle altre proprietà dell'acciaio; non propone un materiale di</w:t>
      </w:r>
    </w:p>
    <w:p w14:paraId="3BA68680" w14:textId="77777777" w:rsidR="00E05368" w:rsidRDefault="00AD2FB7">
      <w:pPr>
        <w:spacing w:after="140"/>
      </w:pPr>
      <w:r>
        <w:t>partenza da selezionare. Il diagramma affiancato mostra</w:t>
      </w:r>
    </w:p>
    <w:p w14:paraId="7E82A241" w14:textId="77777777" w:rsidR="00E05368" w:rsidRDefault="00AD2FB7">
      <w:pPr>
        <w:spacing w:after="140"/>
      </w:pPr>
      <w:r>
        <w:t>le curve caratteristiche e di progetto, campionate dalle leggi della DLL</w:t>
      </w:r>
    </w:p>
    <w:p w14:paraId="74979BEF" w14:textId="77777777" w:rsidR="00E05368" w:rsidRDefault="00AD2FB7">
      <w:pPr>
        <w:spacing w:after="140"/>
      </w:pPr>
      <w:r>
        <w:t>usando i coefficienti effettivi del foglio; la compressione è negativa.</w:t>
      </w:r>
    </w:p>
    <w:p w14:paraId="774617A2" w14:textId="77777777" w:rsidR="00E05368" w:rsidRDefault="00AD2FB7">
      <w:pPr>
        <w:spacing w:after="140"/>
      </w:pPr>
      <w:r>
        <w:t>Il salvataggio conserva l'origine e la normativa del materiale.</w:t>
      </w:r>
    </w:p>
    <w:p w14:paraId="57058CC6" w14:textId="77777777" w:rsidR="00E05368" w:rsidRDefault="00AD2FB7">
      <w:pPr>
        <w:spacing w:after="140"/>
      </w:pPr>
      <w:r>
        <w:t>Solo il grafico CLS è riflesso: compressione nel primo quadrante, con</w:t>
      </w:r>
    </w:p>
    <w:p w14:paraId="0AF66991" w14:textId="77777777" w:rsidR="00E05368" w:rsidRDefault="00AD2FB7">
      <w:pPr>
        <w:spacing w:after="140"/>
      </w:pPr>
      <w:r>
        <w:t>etichette di entrambi gli assi negative. I dati della legge costitutiva e</w:t>
      </w:r>
    </w:p>
    <w:p w14:paraId="2A3C86CA" w14:textId="77777777" w:rsidR="00E05368" w:rsidRDefault="00AD2FB7">
      <w:pPr>
        <w:spacing w:after="140"/>
      </w:pPr>
      <w:r>
        <w:t>i grafici degli acciai mantengono i segni originali.</w:t>
      </w:r>
    </w:p>
    <w:p w14:paraId="6F0BC62D" w14:textId="77777777" w:rsidR="00E05368" w:rsidRDefault="00AD2FB7">
      <w:pPr>
        <w:spacing w:after="140"/>
      </w:pPr>
      <w:r>
        <w:t>- La preview dispone di tre checkbox indipendenti, salvate nel foglio:</w:t>
      </w:r>
    </w:p>
    <w:p w14:paraId="31BEA189" w14:textId="77777777" w:rsidR="00E05368" w:rsidRDefault="00AD2FB7">
      <w:pPr>
        <w:spacing w:after="140"/>
      </w:pPr>
      <w:r>
        <w:t>dimensioni, copriferro e interferro minimo. Le quote sono in mm e seguono</w:t>
      </w:r>
    </w:p>
    <w:p w14:paraId="7947E1E7" w14:textId="77777777" w:rsidR="00E05368" w:rsidRDefault="00AD2FB7">
      <w:pPr>
        <w:spacing w:after="140"/>
      </w:pPr>
      <w:r>
        <w:t>la geometria corrente, comprese anima/soletta della T e diametro circolare.</w:t>
      </w:r>
    </w:p>
    <w:p w14:paraId="55B252A7" w14:textId="77777777" w:rsidR="00E05368" w:rsidRDefault="00AD2FB7">
      <w:pPr>
        <w:spacing w:after="140"/>
      </w:pPr>
      <w:r>
        <w:t>Il copriferro è quello netto alla staffa; l'interferro è la distanza libera</w:t>
      </w:r>
    </w:p>
    <w:p w14:paraId="3519B4B3" w14:textId="77777777" w:rsidR="00E05368" w:rsidRDefault="00AD2FB7">
      <w:pPr>
        <w:spacing w:after="140"/>
      </w:pPr>
      <w:r>
        <w:t>minima tra le superfici delle barre ordinarie (non interasse né arco).</w:t>
      </w:r>
    </w:p>
    <w:p w14:paraId="3635FD50" w14:textId="77777777" w:rsidR="00E05368" w:rsidRDefault="00AD2FB7">
      <w:pPr>
        <w:spacing w:after="140"/>
      </w:pPr>
      <w:r>
        <w:t>Sono opzioni grafiche, senza ricalcolo strutturale.</w:t>
      </w:r>
    </w:p>
    <w:p w14:paraId="5043A813" w14:textId="77777777" w:rsidR="00E05368" w:rsidRDefault="00AD2FB7">
      <w:pPr>
        <w:spacing w:after="140"/>
      </w:pPr>
      <w:r>
        <w:t>- I riquadri delle verifiche condividono la legenda dei punti, mantengono</w:t>
      </w:r>
    </w:p>
    <w:p w14:paraId="4E93BBB7" w14:textId="77777777" w:rsidR="00E05368" w:rsidRDefault="00AD2FB7">
      <w:pPr>
        <w:spacing w:after="140"/>
      </w:pPr>
      <w:r>
        <w:t>separati 3D/2D, tensioni/fessurazione e Vx/Vy e segnalano gli esiti mancanti.</w:t>
      </w:r>
    </w:p>
    <w:p w14:paraId="14953B04" w14:textId="77777777" w:rsidR="00E05368" w:rsidRDefault="00AD2FB7">
      <w:pPr>
        <w:spacing w:after="140"/>
      </w:pPr>
      <w:r>
        <w:t>L'esito senza tasso non viene trasformato artificialmente in un tasso numerico.</w:t>
      </w:r>
    </w:p>
    <w:p w14:paraId="3C05D2A2" w14:textId="77777777" w:rsidR="00E05368" w:rsidRDefault="00AD2FB7">
      <w:pPr>
        <w:spacing w:after="140"/>
      </w:pPr>
      <w:r>
        <w:t>I riquadri sono compatti su due righe, con combinazione governante e tasso;</w:t>
      </w:r>
    </w:p>
    <w:p w14:paraId="466E63F2" w14:textId="77777777" w:rsidR="00E05368" w:rsidRDefault="00AD2FB7">
      <w:pPr>
        <w:spacing w:after="140"/>
      </w:pPr>
      <w:r>
        <w:t>i dettagli completi restano nel tooltip. Il pannello destro raccoglie tutte</w:t>
      </w:r>
    </w:p>
    <w:p w14:paraId="13FD259D" w14:textId="77777777" w:rsidR="00E05368" w:rsidRDefault="00AD2FB7">
      <w:pPr>
        <w:spacing w:after="140"/>
      </w:pPr>
      <w:r>
        <w:t>le categorie nella stessa schermata alle dimensioni desktop verificate.</w:t>
      </w:r>
    </w:p>
    <w:p w14:paraId="7198C4AF" w14:textId="77777777" w:rsidR="00E05368" w:rsidRDefault="00AD2FB7">
      <w:pPr>
        <w:spacing w:after="140"/>
      </w:pPr>
      <w:r>
        <w:t>- Raggi grafici Ed/Rd separati in 2D/3D; tutti i punti resistenti attivano</w:t>
      </w:r>
    </w:p>
    <w:p w14:paraId="0CBE66D0" w14:textId="77777777" w:rsidR="00E05368" w:rsidRDefault="00AD2FB7">
      <w:pPr>
        <w:spacing w:after="140"/>
      </w:pPr>
      <w:r>
        <w:t>le relative linee. La scelta «Forze: selezionata» resta indipendente.</w:t>
      </w:r>
    </w:p>
    <w:p w14:paraId="7F7AE923" w14:textId="77777777" w:rsidR="00E05368" w:rsidRDefault="00AD2FB7">
      <w:pPr>
        <w:spacing w:after="140"/>
      </w:pPr>
      <w:r>
        <w:t>I due slider delle dimensioni dei punti sono visibili nel pannello sinistro.</w:t>
      </w:r>
    </w:p>
    <w:p w14:paraId="294EF108" w14:textId="77777777" w:rsidR="00E05368" w:rsidRDefault="00AD2FB7">
      <w:pPr>
        <w:spacing w:after="140"/>
      </w:pPr>
      <w:r>
        <w:t>La discretizzazione angolare ricostruisce il dominio nativo. Interpolazione</w:t>
      </w:r>
    </w:p>
    <w:p w14:paraId="5481898F" w14:textId="77777777" w:rsidR="00E05368" w:rsidRDefault="00AD2FB7">
      <w:pPr>
        <w:spacing w:after="140"/>
      </w:pPr>
      <w:r>
        <w:t>lineare/quadratica e suddivisioni N aggiornano invece soltanto la mesh,</w:t>
      </w:r>
    </w:p>
    <w:p w14:paraId="088721FF" w14:textId="77777777" w:rsidR="00E05368" w:rsidRDefault="00AD2FB7">
      <w:pPr>
        <w:spacing w:after="140"/>
      </w:pPr>
      <w:r>
        <w:t>usando una copia dei punti nativi: risultati, tassi e solver restano gli stessi.</w:t>
      </w:r>
    </w:p>
    <w:p w14:paraId="432FEE75" w14:textId="77777777" w:rsidR="00E05368" w:rsidRDefault="00AD2FB7">
      <w:pPr>
        <w:spacing w:after="140"/>
      </w:pPr>
      <w:r>
        <w:t>Le facce trasparenti sono ordinate in profondità rispetto alla telecamera;</w:t>
      </w:r>
    </w:p>
    <w:p w14:paraId="20DBC889" w14:textId="77777777" w:rsidR="00E05368" w:rsidRDefault="00AD2FB7">
      <w:pPr>
        <w:spacing w:after="140"/>
      </w:pPr>
      <w:r>
        <w:t>il reticolo usa spigoli unici sul lato visibile, tracciati sullo schermo per</w:t>
      </w:r>
    </w:p>
    <w:p w14:paraId="2AA8F4EE" w14:textId="77777777" w:rsidR="00E05368" w:rsidRDefault="00AD2FB7">
      <w:pPr>
        <w:spacing w:after="140"/>
      </w:pPr>
      <w:r>
        <w:t>evitare conflitti di profondità con la superficie. Test incluso a 64 direzioni.</w:t>
      </w:r>
    </w:p>
    <w:p w14:paraId="2EC91B0A" w14:textId="77777777" w:rsidR="00E05368" w:rsidRDefault="00AD2FB7">
      <w:pPr>
        <w:spacing w:after="140"/>
      </w:pPr>
      <w:r>
        <w:lastRenderedPageBreak/>
        <w:t>- Il wizard rettangolare permette una seconda fila superiore e inferiore,</w:t>
      </w:r>
    </w:p>
    <w:p w14:paraId="741F1A88" w14:textId="77777777" w:rsidR="00E05368" w:rsidRDefault="00AD2FB7">
      <w:pPr>
        <w:spacing w:after="140"/>
      </w:pPr>
      <w:r>
        <w:t>attivabili separatamente. Il circolare permette un secondo anello interno.</w:t>
      </w:r>
    </w:p>
    <w:p w14:paraId="6849D3AE" w14:textId="77777777" w:rsidR="00E05368" w:rsidRDefault="00AD2FB7">
      <w:pPr>
        <w:spacing w:after="140"/>
      </w:pPr>
      <w:r>
        <w:t xml:space="preserve">Tutti sono spenti inizialmente; numero, Ø e distanza </w:t>
      </w:r>
      <w:r>
        <w:rPr>
          <w:b/>
        </w:rPr>
        <w:t>libera</w:t>
      </w:r>
      <w:r>
        <w:t xml:space="preserve"> dalla prima</w:t>
      </w:r>
    </w:p>
    <w:p w14:paraId="734AB936" w14:textId="77777777" w:rsidR="00E05368" w:rsidRDefault="00AD2FB7">
      <w:pPr>
        <w:spacing w:after="140"/>
      </w:pPr>
      <w:r>
        <w:t>fila sono modificabili. Posizioni, spazio disponibile e sovrapposizioni</w:t>
      </w:r>
    </w:p>
    <w:p w14:paraId="14B04840" w14:textId="77777777" w:rsidR="00E05368" w:rsidRDefault="00AD2FB7">
      <w:pPr>
        <w:spacing w:after="140"/>
      </w:pPr>
      <w:r>
        <w:t>sono validati e la disposizione alimenta la DLL, non soltanto la preview.</w:t>
      </w:r>
    </w:p>
    <w:p w14:paraId="49D08E00" w14:textId="77777777" w:rsidR="00E05368" w:rsidRDefault="00AD2FB7">
      <w:pPr>
        <w:spacing w:after="140"/>
      </w:pPr>
      <w:r>
        <w:t>Con barre manuali i comandi restano disabilitati fino al ripristino del wizard.</w:t>
      </w:r>
    </w:p>
    <w:p w14:paraId="60E46C2A" w14:textId="77777777" w:rsidR="00E05368" w:rsidRDefault="00AD2FB7">
      <w:pPr>
        <w:spacing w:after="140"/>
      </w:pPr>
      <w:r>
        <w:t>Per il taglio rettangolare automatico d e Asl includono i secondi strati;</w:t>
      </w:r>
    </w:p>
    <w:p w14:paraId="3616831D" w14:textId="77777777" w:rsidR="00E05368" w:rsidRDefault="00AD2FB7">
      <w:pPr>
        <w:spacing w:after="140"/>
      </w:pPr>
      <w:r>
        <w:t>il metodo di interasse circolare considera separatamente i due anelli del wizard.</w:t>
      </w:r>
    </w:p>
    <w:p w14:paraId="18B0D30B" w14:textId="77777777" w:rsidR="00E05368" w:rsidRDefault="00AD2FB7">
      <w:pPr>
        <w:spacing w:after="140"/>
      </w:pPr>
      <w:r>
        <w:t>Nella T l'ultima barra laterale raggiunge la quota interna della staffa alta.</w:t>
      </w:r>
    </w:p>
    <w:p w14:paraId="529D08DD" w14:textId="77777777" w:rsidR="00E05368" w:rsidRDefault="00AD2FB7">
      <w:pPr>
        <w:spacing w:after="140"/>
      </w:pPr>
      <w:r>
        <w:t>- Tabelle di barre e trefoli nello stesso riquadro, con sottoschede distinte.</w:t>
      </w:r>
    </w:p>
    <w:p w14:paraId="6D69E524" w14:textId="77777777" w:rsidR="00E05368" w:rsidRDefault="00AD2FB7">
      <w:pPr>
        <w:spacing w:after="140"/>
      </w:pPr>
      <w:r>
        <w:t>Input a sinistra, viewport e dettagli affiancati, combinazioni in basso:</w:t>
      </w:r>
    </w:p>
    <w:p w14:paraId="128894A3" w14:textId="77777777" w:rsidR="00E05368" w:rsidRDefault="00AD2FB7">
      <w:pPr>
        <w:spacing w:after="140"/>
      </w:pPr>
      <w:r>
        <w:t>proporzioni e divisori uniformi fra dominio 3D, 2D, SLE e taglio.</w:t>
      </w:r>
    </w:p>
    <w:p w14:paraId="1CBADCC0" w14:textId="77777777" w:rsidR="00E05368" w:rsidRDefault="00AD2FB7">
      <w:pPr>
        <w:spacing w:after="140"/>
      </w:pPr>
      <w:r>
        <w:t>- I riepiloghi e il report non mostrano verifiche esplicitamente non richieste:</w:t>
      </w:r>
    </w:p>
    <w:p w14:paraId="47B379AE" w14:textId="77777777" w:rsidR="00E05368" w:rsidRDefault="00AD2FB7">
      <w:pPr>
        <w:spacing w:after="140"/>
      </w:pPr>
      <w:r>
        <w:t>fessurazione rara NTC e verifica tensionale frequente. Le tensioni frequenti</w:t>
      </w:r>
    </w:p>
    <w:p w14:paraId="4B4FF070" w14:textId="77777777" w:rsidR="00E05368" w:rsidRDefault="00AD2FB7">
      <w:pPr>
        <w:spacing w:after="140"/>
      </w:pPr>
      <w:r>
        <w:t>continuano a essere calcolate per la fessurazione e consultabili nella vista.</w:t>
      </w:r>
    </w:p>
    <w:p w14:paraId="54C7C590" w14:textId="77777777" w:rsidR="00E05368" w:rsidRDefault="00AD2FB7">
      <w:pPr>
        <w:spacing w:after="140"/>
      </w:pPr>
      <w:r>
        <w:t>Non vengono nascosti errori, verifiche applicabili mancanti o normative</w:t>
      </w:r>
    </w:p>
    <w:p w14:paraId="0EF30D17" w14:textId="77777777" w:rsidR="00E05368" w:rsidRDefault="00AD2FB7">
      <w:pPr>
        <w:spacing w:after="140"/>
      </w:pPr>
      <w:r>
        <w:t>non implementate; queste conservano l'avviso esplicito.</w:t>
      </w:r>
    </w:p>
    <w:p w14:paraId="1D49F4CA" w14:textId="77777777" w:rsidR="00E05368" w:rsidRDefault="00AD2FB7">
      <w:pPr>
        <w:spacing w:after="140"/>
      </w:pPr>
      <w:r>
        <w:t xml:space="preserve">Suite numerica: </w:t>
      </w:r>
      <w:r>
        <w:rPr>
          <w:rFonts w:ascii="Consolas" w:hAnsi="Consolas"/>
        </w:rPr>
        <w:t>dotnet run --project supporto/test/X.Verifiche -c Release -- --checker</w:t>
      </w:r>
      <w:r>
        <w:t>.</w:t>
      </w:r>
    </w:p>
    <w:p w14:paraId="39409D29" w14:textId="77777777" w:rsidR="00E05368" w:rsidRDefault="00AD2FB7">
      <w:pPr>
        <w:spacing w:after="140"/>
      </w:pPr>
      <w:r>
        <w:t>Campi e tabelle del modulo CA mostrano al massimo due decimali per coordinate,</w:t>
      </w:r>
    </w:p>
    <w:p w14:paraId="7ED9F513" w14:textId="77777777" w:rsidR="00E05368" w:rsidRDefault="00AD2FB7">
      <w:pPr>
        <w:spacing w:after="140"/>
      </w:pPr>
      <w:r>
        <w:t>geometria, materiali, tensioni e azioni. In modifica resta disponibile il valore</w:t>
      </w:r>
    </w:p>
    <w:p w14:paraId="0A9BC92D" w14:textId="77777777" w:rsidR="00E05368" w:rsidRDefault="00AD2FB7">
      <w:pPr>
        <w:spacing w:after="140"/>
      </w:pPr>
      <w:r>
        <w:t>completo: il solo cambio di focus non arrotonda i dati e non avvia ricalcoli.</w:t>
      </w:r>
    </w:p>
    <w:p w14:paraId="15816CC9" w14:textId="77777777" w:rsidR="00E05368" w:rsidRDefault="00AD2FB7">
      <w:pPr>
        <w:spacing w:after="140"/>
      </w:pPr>
      <w:r>
        <w:t>Calcoli, salvataggi e scambi numerici conservano la precisione originale;</w:t>
      </w:r>
    </w:p>
    <w:p w14:paraId="21371FA8" w14:textId="77777777" w:rsidR="00E05368" w:rsidRDefault="00AD2FB7">
      <w:pPr>
        <w:spacing w:after="140"/>
      </w:pPr>
      <w:r>
        <w:t>le deformazioni molto piccole restano leggibili in notazione scientifica.</w:t>
      </w:r>
    </w:p>
    <w:p w14:paraId="5AC63231" w14:textId="77777777" w:rsidR="00E05368" w:rsidRDefault="00AD2FB7">
      <w:pPr>
        <w:spacing w:after="140"/>
      </w:pPr>
      <w:r>
        <w:t xml:space="preserve">Test mirato WPF: </w:t>
      </w:r>
      <w:r>
        <w:rPr>
          <w:rFonts w:ascii="Consolas" w:hAnsi="Consolas"/>
        </w:rPr>
        <w:t>dotnet run --project X.Desktop -c Release -- --smoke-ca-features supporto/artefatti/verifiche_ca_features</w:t>
      </w:r>
      <w:r>
        <w:t>.</w:t>
      </w:r>
    </w:p>
    <w:p w14:paraId="00806A8E" w14:textId="77777777" w:rsidR="00E05368" w:rsidRDefault="00AD2FB7">
      <w:pPr>
        <w:spacing w:after="140"/>
      </w:pPr>
      <w:r>
        <w:t>Quest'ultimo confronta seriale/parallelo lineare e non lineare, controlla</w:t>
      </w:r>
    </w:p>
    <w:p w14:paraId="59847A83" w14:textId="77777777" w:rsidR="00E05368" w:rsidRDefault="00AD2FB7">
      <w:pPr>
        <w:spacing w:after="140"/>
      </w:pPr>
      <w:r>
        <w:t>l'identità dei risultati al cambio ambiente, le nuove geometrie, le staffe,</w:t>
      </w:r>
    </w:p>
    <w:p w14:paraId="4A5CE4E2" w14:textId="77777777" w:rsidR="00E05368" w:rsidRDefault="00AD2FB7">
      <w:pPr>
        <w:spacing w:after="140"/>
      </w:pPr>
      <w:r>
        <w:t>i materiali distinti dei trefoli e il round trip JSON.</w:t>
      </w:r>
    </w:p>
    <w:p w14:paraId="68C5899E" w14:textId="77777777" w:rsidR="00E05368" w:rsidRDefault="00AD2FB7">
      <w:pPr>
        <w:pStyle w:val="Titolo1"/>
        <w:keepNext/>
        <w:spacing w:after="140"/>
      </w:pPr>
      <w:bookmarkStart w:id="165" w:name="_Toc241843663"/>
      <w:r>
        <w:lastRenderedPageBreak/>
        <w:t>TEORICA A12 — Esito integrazione Checker — 21 settembre 2026</w:t>
      </w:r>
      <w:bookmarkEnd w:id="165"/>
    </w:p>
    <w:p w14:paraId="7D3D523A" w14:textId="77777777" w:rsidR="00E05368" w:rsidRDefault="00AD2FB7">
      <w:pPr>
        <w:keepNext/>
        <w:spacing w:after="140"/>
      </w:pPr>
      <w:r>
        <w:rPr>
          <w:b/>
        </w:rPr>
        <w:t>Aggiornamento 28 settembre 2026 — torsione del cassoncino</w:t>
      </w:r>
      <w:r>
        <w:t xml:space="preserve"> (CompositeBridge 1.4.0.0).</w:t>
      </w:r>
    </w:p>
    <w:p w14:paraId="3488877D" w14:textId="77777777" w:rsidR="00E05368" w:rsidRDefault="00AD2FB7">
      <w:pPr>
        <w:spacing w:after="140"/>
      </w:pPr>
      <w:r>
        <w:t>&gt;</w:t>
      </w:r>
    </w:p>
    <w:p w14:paraId="74C2892B" w14:textId="77777777" w:rsidR="00E05368" w:rsidRDefault="00AD2FB7">
      <w:pPr>
        <w:keepNext/>
        <w:spacing w:after="140"/>
      </w:pPr>
      <w:r>
        <w:t>- Nuove verifiche di torsione, distorsione e diaframmi del cassoncino: vedere</w:t>
      </w:r>
    </w:p>
    <w:p w14:paraId="661530C1" w14:textId="77777777" w:rsidR="00E05368" w:rsidRDefault="00AD2FB7">
      <w:pPr>
        <w:keepNext/>
        <w:spacing w:after="140"/>
      </w:pPr>
      <w:r>
        <w:t xml:space="preserve">  sezione-mista-ponte.md (guida-teorica-anthea.md). L'H con anima inclinata resta in flessione retta.</w:t>
      </w:r>
    </w:p>
    <w:p w14:paraId="55FC38F3" w14:textId="77777777" w:rsidR="00E05368" w:rsidRDefault="00AD2FB7">
      <w:pPr>
        <w:keepNext/>
        <w:spacing w:after="140"/>
      </w:pPr>
      <w:r>
        <w:t xml:space="preserve">- Controlli aggiunti: 17 test della libreria con oracoli analitici, controlli X.Verifiche </w:t>
      </w:r>
      <w:r>
        <w:rPr>
          <w:rFonts w:ascii="Consolas" w:hAnsi="Consolas"/>
        </w:rPr>
        <w:t>--bridge</w:t>
      </w:r>
      <w:r>
        <w:t xml:space="preserve"> sull'adattatore,</w:t>
      </w:r>
    </w:p>
    <w:p w14:paraId="48219E24" w14:textId="77777777" w:rsidR="00E05368" w:rsidRDefault="00AD2FB7">
      <w:pPr>
        <w:keepNext/>
        <w:spacing w:after="140"/>
      </w:pPr>
      <w:r>
        <w:t xml:space="preserve">  la relazione e l'archivio, prova WPF nel </w:t>
      </w:r>
      <w:r>
        <w:rPr>
          <w:rFonts w:ascii="Consolas" w:hAnsi="Consolas"/>
        </w:rPr>
        <w:t>--smoke-bridge</w:t>
      </w:r>
      <w:r>
        <w:t xml:space="preserve"> (campi, ΔT, risultati, relazione).</w:t>
      </w:r>
    </w:p>
    <w:p w14:paraId="4CBC9914" w14:textId="77777777" w:rsidR="00E05368" w:rsidRDefault="00AD2FB7">
      <w:pPr>
        <w:keepNext/>
        <w:spacing w:after="140"/>
      </w:pPr>
      <w:r>
        <w:t>- BridgeAudit: 302 test superati; le baseline delle sezioni H cambiano solo per testo del campo di validità, nuove chiavi di</w:t>
      </w:r>
    </w:p>
    <w:p w14:paraId="7A497179" w14:textId="77777777" w:rsidR="00E05368" w:rsidRDefault="00AD2FB7">
      <w:pPr>
        <w:keepNext/>
        <w:spacing w:after="140"/>
      </w:pPr>
      <w:r>
        <w:t xml:space="preserve">  ingresso e campo </w:t>
      </w:r>
      <w:r>
        <w:rPr>
          <w:rFonts w:ascii="Consolas" w:hAnsi="Consolas"/>
        </w:rPr>
        <w:t>Torsion</w:t>
      </w:r>
      <w:r>
        <w:t xml:space="preserve"> nullo, senza differenze numeriche.</w:t>
      </w:r>
    </w:p>
    <w:p w14:paraId="6E932DA9" w14:textId="77777777" w:rsidR="00E05368" w:rsidRDefault="00AD2FB7">
      <w:pPr>
        <w:keepNext/>
        <w:spacing w:after="140"/>
      </w:pPr>
      <w:r>
        <w:rPr>
          <w:b/>
        </w:rPr>
        <w:t>Aggiornamento 27 settembre 2026 — tutte le suite verdi</w:t>
      </w:r>
      <w:r>
        <w:t xml:space="preserve"> (31: regressione, controlli X.Verifiche, libreria di calcolo,</w:t>
      </w:r>
    </w:p>
    <w:p w14:paraId="1F4B8C3B" w14:textId="77777777" w:rsidR="00E05368" w:rsidRDefault="00AD2FB7">
      <w:pPr>
        <w:keepNext/>
        <w:spacing w:after="140"/>
      </w:pPr>
      <w:r>
        <w:t>BridgeDesign e le 17 smoke WPF).</w:t>
      </w:r>
    </w:p>
    <w:p w14:paraId="304F7333" w14:textId="77777777" w:rsidR="00E05368" w:rsidRDefault="00AD2FB7">
      <w:pPr>
        <w:spacing w:after="140"/>
      </w:pPr>
      <w:r>
        <w:t>&gt;</w:t>
      </w:r>
    </w:p>
    <w:p w14:paraId="7303351B" w14:textId="77777777" w:rsidR="00E05368" w:rsidRDefault="00AD2FB7">
      <w:pPr>
        <w:keepNext/>
        <w:spacing w:after="140"/>
      </w:pPr>
      <w:r>
        <w:lastRenderedPageBreak/>
        <w:t xml:space="preserve">- </w:t>
      </w:r>
      <w:r>
        <w:rPr>
          <w:b/>
        </w:rPr>
        <w:t>Regressione 464/464.</w:t>
      </w:r>
    </w:p>
    <w:p w14:paraId="5D1934E2" w14:textId="77777777" w:rsidR="00E05368" w:rsidRDefault="00AD2FB7">
      <w:pPr>
        <w:keepNext/>
        <w:spacing w:after="140"/>
      </w:pPr>
      <w:r>
        <w:t xml:space="preserve">  - I 20 casi circolari erano stati calcolati dal programma Python con il contorno fisso di 180 punti. Ora il loro input</w:t>
      </w:r>
    </w:p>
    <w:p w14:paraId="2B0EA77B" w14:textId="77777777" w:rsidR="00E05368" w:rsidRDefault="00AD2FB7">
      <w:pPr>
        <w:keepNext/>
        <w:spacing w:after="140"/>
      </w:pPr>
      <w:r>
        <w:t xml:space="preserve">    dichiara </w:t>
      </w:r>
      <w:r>
        <w:rPr>
          <w:rFonts w:ascii="Consolas" w:hAnsi="Consolas"/>
        </w:rPr>
        <w:t>circular_sides = 180</w:t>
      </w:r>
      <w:r>
        <w:t>; il default di 32 lati per i nuovi archivi non cambia. Con 180 lati tutti i valori</w:t>
      </w:r>
    </w:p>
    <w:p w14:paraId="6C3BEA4E" w14:textId="77777777" w:rsidR="00E05368" w:rsidRDefault="00AD2FB7">
      <w:pPr>
        <w:keepNext/>
        <w:spacing w:after="140"/>
      </w:pPr>
      <w:r>
        <w:t xml:space="preserve">    coincidono entro 1e-10.</w:t>
      </w:r>
    </w:p>
    <w:p w14:paraId="51989D42" w14:textId="77777777" w:rsidR="00E05368" w:rsidRDefault="00AD2FB7">
      <w:pPr>
        <w:keepNext/>
        <w:spacing w:after="140"/>
      </w:pPr>
      <w:r>
        <w:t xml:space="preserve">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66D5CE9B" w14:textId="77777777" w:rsidR="00E05368" w:rsidRDefault="00AD2FB7">
      <w:pPr>
        <w:keepNext/>
        <w:spacing w:after="140"/>
      </w:pPr>
      <w:r>
        <w:t xml:space="preserve">    granulari (guida teorica), il Python lo sommava: i loro valori attesi sono rigenerati dal C#, con la nota </w:t>
      </w:r>
      <w:r>
        <w:rPr>
          <w:rFonts w:ascii="Consolas" w:hAnsi="Consolas"/>
        </w:rPr>
        <w:t>fonte_atteso</w:t>
      </w:r>
      <w:r>
        <w:t>.</w:t>
      </w:r>
    </w:p>
    <w:p w14:paraId="33640426" w14:textId="77777777" w:rsidR="00E05368" w:rsidRDefault="00AD2FB7">
      <w:pPr>
        <w:keepNext/>
        <w:spacing w:after="140"/>
      </w:pPr>
      <w:r>
        <w:t xml:space="preserve">- </w:t>
      </w:r>
      <w:r>
        <w:rPr>
          <w:b/>
        </w:rPr>
        <w:t>Smoke generale.</w:t>
      </w:r>
      <w:r>
        <w:t xml:space="preserve"> Il test non era aggiornato in cinque punti:</w:t>
      </w:r>
    </w:p>
    <w:p w14:paraId="1EFFF89A" w14:textId="77777777" w:rsidR="00E05368" w:rsidRDefault="00AD2FB7">
      <w:pPr>
        <w:keepNext/>
        <w:spacing w:after="140"/>
      </w:pPr>
      <w:r>
        <w:t xml:space="preserve">  - la sezione di default ha 14 barre, non 16;</w:t>
      </w:r>
    </w:p>
    <w:p w14:paraId="5CF0FAC5" w14:textId="77777777" w:rsidR="00E05368" w:rsidRDefault="00AD2FB7">
      <w:pPr>
        <w:keepNext/>
        <w:spacing w:after="140"/>
      </w:pPr>
      <w:r>
        <w:t xml:space="preserve">  - il riepilogo usa «DA COMPLETARE»;</w:t>
      </w:r>
    </w:p>
    <w:p w14:paraId="23D134B4" w14:textId="77777777" w:rsidR="00E05368" w:rsidRDefault="00AD2FB7">
      <w:pPr>
        <w:keepNext/>
        <w:spacing w:after="140"/>
      </w:pPr>
      <w:r>
        <w:t xml:space="preserve">  - la fessurazione non è richiesta per la rara in XC1;</w:t>
      </w:r>
    </w:p>
    <w:p w14:paraId="2BDFAEC4" w14:textId="77777777" w:rsidR="00E05368" w:rsidRDefault="00AD2FB7">
      <w:pPr>
        <w:keepNext/>
        <w:spacing w:after="140"/>
      </w:pPr>
      <w:r>
        <w:t xml:space="preserve">  - il cambio di scheda ricostruisce l'export;</w:t>
      </w:r>
    </w:p>
    <w:p w14:paraId="3F4052B8" w14:textId="77777777" w:rsidR="00E05368" w:rsidRDefault="00AD2FB7">
      <w:pPr>
        <w:keepNext/>
        <w:spacing w:after="140"/>
      </w:pPr>
      <w:r>
        <w:t xml:space="preserve">  - γc danese = 1,45.</w:t>
      </w:r>
    </w:p>
    <w:p w14:paraId="21B23B8E" w14:textId="77777777" w:rsidR="00E05368" w:rsidRDefault="00AD2FB7">
      <w:pPr>
        <w:keepNext/>
        <w:spacing w:after="140"/>
      </w:pPr>
      <w:r>
        <w:t xml:space="preserve">- </w:t>
      </w:r>
      <w:r>
        <w:rPr>
          <w:b/>
        </w:rPr>
        <w:t>Arresto silenzioso durante l'export della relazione CA.</w:t>
      </w:r>
      <w:r>
        <w:t xml:space="preserve"> Trend Micro Security Agent (Behavior Monitoring, protezione</w:t>
      </w:r>
    </w:p>
    <w:p w14:paraId="4DA380D7" w14:textId="77777777" w:rsidR="00E05368" w:rsidRDefault="00AD2FB7">
      <w:pPr>
        <w:keepNext/>
        <w:spacing w:after="140"/>
      </w:pPr>
      <w:r>
        <w:t xml:space="preserve">  ransomware) terminava ANTHEA.exe mentre rinominava il terzo .docx temporaneo della sessione. </w:t>
      </w:r>
      <w:r>
        <w:rPr>
          <w:rFonts w:ascii="Consolas" w:hAnsi="Consolas"/>
        </w:rPr>
        <w:t>Archivio.ScriviAtomico</w:t>
      </w:r>
      <w:r>
        <w:t xml:space="preserve"> ora</w:t>
      </w:r>
    </w:p>
    <w:p w14:paraId="1492922C" w14:textId="77777777" w:rsidR="00E05368" w:rsidRDefault="00AD2FB7">
      <w:pPr>
        <w:keepNext/>
        <w:spacing w:after="140"/>
      </w:pPr>
      <w:r>
        <w:t xml:space="preserve">  copia il temporaneo per i documenti Office; gli archivi mantengono il rinomino atomico. Per l'uso normale conviene comunque</w:t>
      </w:r>
    </w:p>
    <w:p w14:paraId="55FE6232" w14:textId="77777777" w:rsidR="00E05368" w:rsidRDefault="00AD2FB7">
      <w:pPr>
        <w:keepNext/>
        <w:spacing w:after="140"/>
      </w:pPr>
      <w:r>
        <w:t xml:space="preserve">  chiedere all'IT l'esclusione di ANTHEA.exe dal Behavior Monitoring.</w:t>
      </w:r>
    </w:p>
    <w:p w14:paraId="1B0A0B8E" w14:textId="77777777" w:rsidR="00E05368" w:rsidRDefault="00AD2FB7">
      <w:pPr>
        <w:spacing w:after="140"/>
      </w:pPr>
      <w:r>
        <w:t>Configurazione: Windows, .NET 8, Release; DLL locali registrate in</w:t>
      </w:r>
    </w:p>
    <w:p w14:paraId="6B6A15EF" w14:textId="77777777" w:rsidR="00E05368" w:rsidRDefault="00AD2FB7">
      <w:pPr>
        <w:spacing w:after="140"/>
      </w:pPr>
      <w:r>
        <w:rPr>
          <w:rFonts w:ascii="Consolas" w:hAnsi="Consolas"/>
        </w:rPr>
        <w:t>lib/Checker/manifest.json</w:t>
      </w:r>
      <w:r>
        <w:t xml:space="preserve"> (../../lib/Checker/manifest.json).</w:t>
      </w:r>
    </w:p>
    <w:p w14:paraId="5FD85960" w14:textId="77777777" w:rsidR="00E05368" w:rsidRDefault="00AD2FB7">
      <w:pPr>
        <w:pStyle w:val="Titolo2"/>
        <w:keepNext/>
        <w:spacing w:after="140"/>
      </w:pPr>
      <w:bookmarkStart w:id="166" w:name="_Toc241843664"/>
      <w:r>
        <w:t>Prove eseguite</w:t>
      </w:r>
      <w:bookmarkEnd w:id="1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3DBBAECF" w14:textId="77777777">
        <w:trPr>
          <w:cantSplit/>
          <w:tblHeader/>
          <w:jc w:val="center"/>
        </w:trPr>
        <w:tc>
          <w:tcPr>
            <w:tcW w:w="3005" w:type="dxa"/>
            <w:shd w:val="clear" w:color="auto" w:fill="E7E6E6"/>
            <w:tcMar>
              <w:top w:w="90" w:type="dxa"/>
              <w:left w:w="90" w:type="dxa"/>
              <w:bottom w:w="90" w:type="dxa"/>
              <w:right w:w="90" w:type="dxa"/>
            </w:tcMar>
            <w:vAlign w:val="center"/>
          </w:tcPr>
          <w:p w14:paraId="09E992EB" w14:textId="77777777" w:rsidR="00E05368" w:rsidRDefault="00AD2FB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60B5E915" w14:textId="77777777" w:rsidR="00E05368" w:rsidRDefault="00AD2FB7">
            <w:pPr>
              <w:spacing w:before="20" w:after="20"/>
              <w:jc w:val="center"/>
            </w:pPr>
            <w:r>
              <w:rPr>
                <w:b/>
                <w:sz w:val="21"/>
              </w:rPr>
              <w:t>Esito</w:t>
            </w:r>
          </w:p>
        </w:tc>
      </w:tr>
      <w:tr w:rsidR="00E05368" w14:paraId="19606DEE" w14:textId="77777777">
        <w:trPr>
          <w:cantSplit/>
          <w:jc w:val="center"/>
        </w:trPr>
        <w:tc>
          <w:tcPr>
            <w:tcW w:w="3005" w:type="dxa"/>
            <w:tcMar>
              <w:top w:w="90" w:type="dxa"/>
              <w:left w:w="90" w:type="dxa"/>
              <w:bottom w:w="90" w:type="dxa"/>
              <w:right w:w="90" w:type="dxa"/>
            </w:tcMar>
            <w:vAlign w:val="center"/>
          </w:tcPr>
          <w:p w14:paraId="642E0F6B" w14:textId="77777777" w:rsidR="00E05368" w:rsidRDefault="00AD2FB7">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56125C01" w14:textId="77777777" w:rsidR="00E05368" w:rsidRDefault="00AD2FB7">
            <w:pPr>
              <w:spacing w:before="20" w:after="20"/>
              <w:jc w:val="left"/>
            </w:pPr>
            <w:r>
              <w:rPr>
                <w:sz w:val="21"/>
              </w:rPr>
              <w:t>0 errori, 0 avvisi</w:t>
            </w:r>
          </w:p>
        </w:tc>
      </w:tr>
      <w:tr w:rsidR="00E05368" w14:paraId="144F2D48" w14:textId="77777777">
        <w:trPr>
          <w:cantSplit/>
          <w:jc w:val="center"/>
        </w:trPr>
        <w:tc>
          <w:tcPr>
            <w:tcW w:w="3005" w:type="dxa"/>
            <w:tcMar>
              <w:top w:w="90" w:type="dxa"/>
              <w:left w:w="90" w:type="dxa"/>
              <w:bottom w:w="90" w:type="dxa"/>
              <w:right w:w="90" w:type="dxa"/>
            </w:tcMar>
            <w:vAlign w:val="center"/>
          </w:tcPr>
          <w:p w14:paraId="2365F597" w14:textId="77777777" w:rsidR="00E05368" w:rsidRDefault="00AD2FB7">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198B6931" w14:textId="77777777" w:rsidR="00E05368" w:rsidRDefault="00AD2FB7">
            <w:pPr>
              <w:spacing w:before="20" w:after="20"/>
              <w:jc w:val="left"/>
            </w:pPr>
            <w:r>
              <w:rPr>
                <w:sz w:val="21"/>
              </w:rPr>
              <w:t>143 controlli superati: 72 Checker/NTC, 18 Excel, 53 estensioni CA</w:t>
            </w:r>
          </w:p>
        </w:tc>
      </w:tr>
      <w:tr w:rsidR="00E05368" w14:paraId="34091CE1" w14:textId="77777777">
        <w:trPr>
          <w:cantSplit/>
          <w:jc w:val="center"/>
        </w:trPr>
        <w:tc>
          <w:tcPr>
            <w:tcW w:w="3005" w:type="dxa"/>
            <w:tcMar>
              <w:top w:w="90" w:type="dxa"/>
              <w:left w:w="90" w:type="dxa"/>
              <w:bottom w:w="90" w:type="dxa"/>
              <w:right w:w="90" w:type="dxa"/>
            </w:tcMar>
            <w:vAlign w:val="center"/>
          </w:tcPr>
          <w:p w14:paraId="3C88EAA3" w14:textId="77777777" w:rsidR="00E05368" w:rsidRDefault="00AD2FB7">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6B9E53FE" w14:textId="77777777" w:rsidR="00E05368" w:rsidRDefault="00AD2FB7">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E05368" w14:paraId="6C6D6900" w14:textId="77777777">
        <w:trPr>
          <w:cantSplit/>
          <w:jc w:val="center"/>
        </w:trPr>
        <w:tc>
          <w:tcPr>
            <w:tcW w:w="3005" w:type="dxa"/>
            <w:tcMar>
              <w:top w:w="90" w:type="dxa"/>
              <w:left w:w="90" w:type="dxa"/>
              <w:bottom w:w="90" w:type="dxa"/>
              <w:right w:w="90" w:type="dxa"/>
            </w:tcMar>
            <w:vAlign w:val="center"/>
          </w:tcPr>
          <w:p w14:paraId="5CA5A2E7" w14:textId="77777777" w:rsidR="00E05368" w:rsidRDefault="00AD2FB7">
            <w:pPr>
              <w:spacing w:before="20" w:after="20"/>
              <w:jc w:val="left"/>
            </w:pPr>
            <w:r>
              <w:rPr>
                <w:sz w:val="21"/>
              </w:rPr>
              <w:lastRenderedPageBreak/>
              <w:t>Controlli software complessivi</w:t>
            </w:r>
          </w:p>
        </w:tc>
        <w:tc>
          <w:tcPr>
            <w:tcW w:w="6633" w:type="dxa"/>
            <w:tcMar>
              <w:top w:w="90" w:type="dxa"/>
              <w:left w:w="90" w:type="dxa"/>
              <w:bottom w:w="90" w:type="dxa"/>
              <w:right w:w="90" w:type="dxa"/>
            </w:tcMar>
            <w:vAlign w:val="center"/>
          </w:tcPr>
          <w:p w14:paraId="5967567A" w14:textId="77777777" w:rsidR="00E05368" w:rsidRDefault="00AD2FB7">
            <w:pPr>
              <w:spacing w:before="20" w:after="20"/>
              <w:jc w:val="left"/>
            </w:pPr>
            <w:r>
              <w:rPr>
                <w:sz w:val="21"/>
              </w:rPr>
              <w:t>1.705 superati, inclusi Checker, Excel ed estensioni CA</w:t>
            </w:r>
          </w:p>
        </w:tc>
      </w:tr>
      <w:tr w:rsidR="00E05368" w14:paraId="1A681C54" w14:textId="77777777">
        <w:trPr>
          <w:cantSplit/>
          <w:jc w:val="center"/>
        </w:trPr>
        <w:tc>
          <w:tcPr>
            <w:tcW w:w="3005" w:type="dxa"/>
            <w:tcMar>
              <w:top w:w="90" w:type="dxa"/>
              <w:left w:w="90" w:type="dxa"/>
              <w:bottom w:w="90" w:type="dxa"/>
              <w:right w:w="90" w:type="dxa"/>
            </w:tcMar>
            <w:vAlign w:val="center"/>
          </w:tcPr>
          <w:p w14:paraId="3C62074E" w14:textId="77777777" w:rsidR="00E05368" w:rsidRDefault="00AD2FB7">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17BF212B" w14:textId="77777777" w:rsidR="00E05368" w:rsidRDefault="00AD2FB7">
            <w:pPr>
              <w:spacing w:before="20" w:after="20"/>
              <w:jc w:val="left"/>
            </w:pPr>
            <w:r>
              <w:rPr>
                <w:sz w:val="21"/>
              </w:rPr>
              <w:t>999.103 valori; delta massimo assoluto 0,407289 nel calcolo geotecnico del palo</w:t>
            </w:r>
          </w:p>
        </w:tc>
      </w:tr>
      <w:tr w:rsidR="00E05368" w14:paraId="7D804E79" w14:textId="77777777">
        <w:trPr>
          <w:cantSplit/>
          <w:jc w:val="center"/>
        </w:trPr>
        <w:tc>
          <w:tcPr>
            <w:tcW w:w="3005" w:type="dxa"/>
            <w:tcMar>
              <w:top w:w="90" w:type="dxa"/>
              <w:left w:w="90" w:type="dxa"/>
              <w:bottom w:w="90" w:type="dxa"/>
              <w:right w:w="90" w:type="dxa"/>
            </w:tcMar>
            <w:vAlign w:val="center"/>
          </w:tcPr>
          <w:p w14:paraId="271394B7" w14:textId="77777777" w:rsidR="00E05368" w:rsidRDefault="00AD2FB7">
            <w:pPr>
              <w:spacing w:before="20" w:after="20"/>
              <w:jc w:val="left"/>
            </w:pPr>
            <w:r>
              <w:rPr>
                <w:sz w:val="21"/>
              </w:rPr>
              <w:t>Interfaccia CA WPF</w:t>
            </w:r>
          </w:p>
        </w:tc>
        <w:tc>
          <w:tcPr>
            <w:tcW w:w="6633" w:type="dxa"/>
            <w:tcMar>
              <w:top w:w="90" w:type="dxa"/>
              <w:left w:w="90" w:type="dxa"/>
              <w:bottom w:w="90" w:type="dxa"/>
              <w:right w:w="90" w:type="dxa"/>
            </w:tcMar>
            <w:vAlign w:val="center"/>
          </w:tcPr>
          <w:p w14:paraId="353CEDEC" w14:textId="77777777" w:rsidR="00E05368" w:rsidRDefault="00AD2FB7">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3E4F6CB2" w14:textId="77777777" w:rsidR="00E05368" w:rsidRDefault="00E05368"/>
    <w:p w14:paraId="0809C282" w14:textId="77777777" w:rsidR="00E05368" w:rsidRDefault="00AD2FB7">
      <w:pPr>
        <w:spacing w:after="140"/>
      </w:pPr>
      <w:r>
        <w:t>Le prove dedicate includono confronto dei risultati dell'adattatore con le API</w:t>
      </w:r>
    </w:p>
    <w:p w14:paraId="7977A088" w14:textId="77777777" w:rsidR="00E05368" w:rsidRDefault="00AD2FB7">
      <w:pPr>
        <w:spacing w:after="140"/>
      </w:pPr>
      <w:r>
        <w:t>della DLL, cinque percorsi di resistenza, plastico/elastico, lineare/non lineare,</w:t>
      </w:r>
    </w:p>
    <w:p w14:paraId="7D568128" w14:textId="77777777" w:rsidR="00E05368" w:rsidRDefault="00AD2FB7">
      <w:pPr>
        <w:spacing w:after="140"/>
      </w:pPr>
      <w:r>
        <w:t>tagli 2D e proiezioni, assi ruotati/eccentrici, trefoli, benchmark VCA_N_1,</w:t>
      </w:r>
    </w:p>
    <w:p w14:paraId="7AA5D031" w14:textId="77777777" w:rsidR="00E05368" w:rsidRDefault="00AD2FB7">
      <w:pPr>
        <w:spacing w:after="140"/>
      </w:pPr>
      <w:r>
        <w:t>valori analitici a taglio e fessurazione, area efficace rettangolare, controlli</w:t>
      </w:r>
    </w:p>
    <w:p w14:paraId="4630E0F6" w14:textId="77777777" w:rsidR="00E05368" w:rsidRDefault="00AD2FB7">
      <w:pPr>
        <w:spacing w:after="140"/>
      </w:pPr>
      <w:r>
        <w:t>senza esito automatico e riduzione dei limiti per elementi piani sottili.</w:t>
      </w:r>
    </w:p>
    <w:p w14:paraId="5C330C44" w14:textId="77777777" w:rsidR="00E05368" w:rsidRDefault="00AD2FB7">
      <w:pPr>
        <w:spacing w:after="140"/>
      </w:pPr>
      <w:r>
        <w:t>I due scostamenti della regressione storica sono nelle curve</w:t>
      </w:r>
    </w:p>
    <w:p w14:paraId="2D6A70CF" w14:textId="77777777" w:rsidR="00E05368" w:rsidRDefault="00AD2FB7">
      <w:pPr>
        <w:spacing w:after="140"/>
      </w:pPr>
      <w:r>
        <w:rPr>
          <w:rFonts w:ascii="Consolas" w:hAnsi="Consolas"/>
        </w:rPr>
        <w:t>drenante_compressione.media</w:t>
      </w:r>
      <w:r>
        <w:t xml:space="preserve"> dei pali e non attraversano le DLL Checker/Geometry</w:t>
      </w:r>
    </w:p>
    <w:p w14:paraId="67768273" w14:textId="77777777" w:rsidR="00E05368" w:rsidRDefault="00AD2FB7">
      <w:pPr>
        <w:spacing w:after="140"/>
      </w:pPr>
      <w:r>
        <w:t>aggiornate. I valori attesi non sono stati modificati automaticamente.</w:t>
      </w:r>
    </w:p>
    <w:p w14:paraId="48775A08" w14:textId="77777777" w:rsidR="00E05368" w:rsidRDefault="00AD2FB7">
      <w:pPr>
        <w:spacing w:after="140"/>
      </w:pPr>
      <w:r>
        <w:t>Le estensioni verificano anche il collegamento delle nove classi normative,</w:t>
      </w:r>
    </w:p>
    <w:p w14:paraId="25C5C019" w14:textId="77777777" w:rsidR="00E05368" w:rsidRDefault="00AD2FB7">
      <w:pPr>
        <w:spacing w:after="140"/>
      </w:pPr>
      <w:r>
        <w:t>l'applicazione dei coefficienti personalizzati, vertici e raster tensionali</w:t>
      </w:r>
    </w:p>
    <w:p w14:paraId="2E6734BB" w14:textId="77777777" w:rsidR="00E05368" w:rsidRDefault="00AD2FB7">
      <w:pPr>
        <w:spacing w:after="140"/>
      </w:pPr>
      <w:r>
        <w:t>nativi, materiali custom, input geometrici non validi e precisione dello scambio</w:t>
      </w:r>
    </w:p>
    <w:p w14:paraId="485EC5DF" w14:textId="77777777" w:rsidR="00E05368" w:rsidRDefault="00AD2FB7">
      <w:pPr>
        <w:spacing w:after="140"/>
      </w:pPr>
      <w:r>
        <w:t>Excel. Non attestano la completezza normativa delle classi nazionali.</w:t>
      </w:r>
    </w:p>
    <w:p w14:paraId="76D9D0FA" w14:textId="77777777" w:rsidR="00E05368" w:rsidRDefault="00AD2FB7">
      <w:pPr>
        <w:spacing w:after="140"/>
      </w:pPr>
      <w:r>
        <w:t>Le schermate sono state controllate visivamente; i messaggi di taglio e</w:t>
      </w:r>
    </w:p>
    <w:p w14:paraId="1D330647" w14:textId="77777777" w:rsidR="00E05368" w:rsidRDefault="00AD2FB7">
      <w:pPr>
        <w:spacing w:after="140"/>
      </w:pPr>
      <w:r>
        <w:t>fessurazione rimangono leggibili nelle righe dei risultati.</w:t>
      </w:r>
    </w:p>
    <w:p w14:paraId="49848438" w14:textId="77777777" w:rsidR="00E05368" w:rsidRDefault="00AD2FB7">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7BD13B8C" w14:textId="77777777" w:rsidR="00E05368" w:rsidRDefault="00AD2FB7">
      <w:pPr>
        <w:spacing w:after="140"/>
      </w:pPr>
      <w:r>
        <w:t xml:space="preserve">Gli output grezzi delle rifiniture sono sotto </w:t>
      </w:r>
      <w:r>
        <w:rPr>
          <w:rFonts w:ascii="Consolas" w:hAnsi="Consolas"/>
        </w:rPr>
        <w:t>supporto/artefatti/verifiche_ca_refinements/</w:t>
      </w:r>
      <w:r>
        <w:t xml:space="preserve"> e il</w:t>
      </w:r>
    </w:p>
    <w:p w14:paraId="24E65695" w14:textId="77777777" w:rsidR="00E05368" w:rsidRDefault="00AD2FB7">
      <w:pPr>
        <w:spacing w:after="140"/>
      </w:pPr>
      <w:r>
        <w:t xml:space="preserve">rapporto numerico è </w:t>
      </w:r>
      <w:r>
        <w:rPr>
          <w:rFonts w:ascii="Consolas" w:hAnsi="Consolas"/>
        </w:rPr>
        <w:t>supporto/artefatti/verifiche_ca_refinements/regressione.json</w:t>
      </w:r>
      <w:r>
        <w:t xml:space="preserve"> (ignorati da Git).</w:t>
      </w:r>
    </w:p>
    <w:p w14:paraId="33945B2F" w14:textId="77777777" w:rsidR="00E05368" w:rsidRDefault="00AD2FB7">
      <w:pPr>
        <w:pStyle w:val="Titolo2"/>
        <w:keepNext/>
        <w:spacing w:after="140"/>
      </w:pPr>
      <w:bookmarkStart w:id="167" w:name="_Toc241843665"/>
      <w:r>
        <w:t>Aggiornamento automatico, Excel e visualizzazioni</w:t>
      </w:r>
      <w:bookmarkEnd w:id="167"/>
    </w:p>
    <w:p w14:paraId="5D7AF7BC" w14:textId="77777777" w:rsidR="00E05368" w:rsidRDefault="00AD2FB7">
      <w:pPr>
        <w:spacing w:after="140"/>
      </w:pPr>
      <w:r>
        <w:t xml:space="preserve">Il pacchetto pubblicato in </w:t>
      </w:r>
      <w:r>
        <w:rPr>
          <w:rFonts w:ascii="Consolas" w:hAnsi="Consolas"/>
        </w:rPr>
        <w:t>app</w:t>
      </w:r>
      <w:r>
        <w:t xml:space="preserve"> è stato verificato dopo l'ultima correzione.</w:t>
      </w:r>
    </w:p>
    <w:p w14:paraId="517EC315" w14:textId="77777777" w:rsidR="00E05368" w:rsidRDefault="00AD2FB7">
      <w:pPr>
        <w:spacing w:after="140"/>
      </w:pPr>
      <w:r>
        <w:t>I test WPF controllano che la digitazione non modifichi il modello fino al</w:t>
      </w:r>
    </w:p>
    <w:p w14:paraId="070EEA07" w14:textId="77777777" w:rsidR="00E05368" w:rsidRDefault="00AD2FB7">
      <w:pPr>
        <w:spacing w:after="140"/>
      </w:pPr>
      <w:r>
        <w:lastRenderedPageBreak/>
        <w:t>cambio di focus e che la conferma avvii il ricalcolo senza timer. Coprono anche</w:t>
      </w:r>
    </w:p>
    <w:p w14:paraId="6234C983" w14:textId="77777777" w:rsidR="00E05368" w:rsidRDefault="00AD2FB7">
      <w:pPr>
        <w:spacing w:after="140"/>
      </w:pPr>
      <w:r>
        <w:t>le modifiche ravvicinate, la cancellazione di un risultato</w:t>
      </w:r>
    </w:p>
    <w:p w14:paraId="1E237E8F" w14:textId="77777777" w:rsidR="00E05368" w:rsidRDefault="00AD2FB7">
      <w:pPr>
        <w:spacing w:after="140"/>
      </w:pPr>
      <w:r>
        <w:t>superato, gli input ancora modificabili durante il calcolo, il riuso del dominio,</w:t>
      </w:r>
    </w:p>
    <w:p w14:paraId="52BAF0DD" w14:textId="77777777" w:rsidR="00E05368" w:rsidRDefault="00AD2FB7">
      <w:pPr>
        <w:spacing w:after="140"/>
      </w:pPr>
      <w:r>
        <w:t>la gestione di azioni non numeriche e il recupero automatico dopo la correzione.</w:t>
      </w:r>
    </w:p>
    <w:p w14:paraId="68B741F9" w14:textId="77777777" w:rsidR="00E05368" w:rsidRDefault="00AD2FB7">
      <w:pPr>
        <w:spacing w:after="140"/>
      </w:pPr>
      <w:r>
        <w:t>Controllano anche l'assenza dei pulsanti Calcola nelle schede CA, le opzioni</w:t>
      </w:r>
    </w:p>
    <w:p w14:paraId="596AD8AE" w14:textId="77777777" w:rsidR="00E05368" w:rsidRDefault="00AD2FB7">
      <w:pPr>
        <w:spacing w:after="140"/>
      </w:pPr>
      <w:r>
        <w:t>richiudibili, copia/incolla senza modifiche parziali su dati invalidi, selezione</w:t>
      </w:r>
    </w:p>
    <w:p w14:paraId="73076246" w14:textId="77777777" w:rsidR="00E05368" w:rsidRDefault="00AD2FB7">
      <w:pPr>
        <w:spacing w:after="140"/>
      </w:pPr>
      <w:r>
        <w:t>delle forze, trasparenza e otto modalità di contouring. L'importazione viene</w:t>
      </w:r>
    </w:p>
    <w:p w14:paraId="7D521A2D" w14:textId="77777777" w:rsidR="00E05368" w:rsidRDefault="00AD2FB7">
      <w:pPr>
        <w:spacing w:after="140"/>
      </w:pPr>
      <w:r>
        <w:t>provata con sostituzione selettiva delle famiglie e ricalcolo automatico.</w:t>
      </w:r>
    </w:p>
    <w:p w14:paraId="51C32F33" w14:textId="77777777" w:rsidR="00E05368" w:rsidRDefault="00AD2FB7">
      <w:pPr>
        <w:spacing w:after="140"/>
      </w:pPr>
      <w:r>
        <w:t>Sono verificati gli interruttori grafici indipendenti senza ricalcolo, l'origine</w:t>
      </w:r>
    </w:p>
    <w:p w14:paraId="47F6A54C" w14:textId="77777777" w:rsidR="00E05368" w:rsidRDefault="00AD2FB7">
      <w:pPr>
        <w:spacing w:after="140"/>
      </w:pPr>
      <w:r>
        <w:t>centrata e la scala arrotondata del 2D, filtri e ordinamento senza perdita di</w:t>
      </w:r>
    </w:p>
    <w:p w14:paraId="5C30326B" w14:textId="77777777" w:rsidR="00E05368" w:rsidRDefault="00AD2FB7">
      <w:pPr>
        <w:spacing w:after="140"/>
      </w:pPr>
      <w:r>
        <w:t>righe, n/φ con precisione conservata, dettagli dei vertici e sincronizzazione</w:t>
      </w:r>
    </w:p>
    <w:p w14:paraId="400B1C98" w14:textId="77777777" w:rsidR="00E05368" w:rsidRDefault="00AD2FB7">
      <w:pPr>
        <w:spacing w:after="140"/>
      </w:pPr>
      <w:r>
        <w:t>delle staffe fra pannello e Taglio. La normativa DS usa i propri coefficienti:</w:t>
      </w:r>
    </w:p>
    <w:p w14:paraId="0554D860" w14:textId="77777777" w:rsidR="00E05368" w:rsidRDefault="00AD2FB7">
      <w:pPr>
        <w:spacing w:after="140"/>
      </w:pPr>
      <w:r>
        <w:t>taglio e fessurazione non vengono impropriamente dichiarati verificati.</w:t>
      </w:r>
    </w:p>
    <w:p w14:paraId="22FD9698" w14:textId="77777777" w:rsidR="00E05368" w:rsidRDefault="00AD2FB7">
      <w:pPr>
        <w:spacing w:after="140"/>
      </w:pPr>
      <w:r>
        <w:t>Il salvataggio e la riapertura provano anche le nuove opzioni grafiche,</w:t>
      </w:r>
    </w:p>
    <w:p w14:paraId="75871623" w14:textId="77777777" w:rsidR="00E05368" w:rsidRDefault="00AD2FB7">
      <w:pPr>
        <w:spacing w:after="140"/>
      </w:pPr>
      <w:r>
        <w:t>i dati condivisi delle staffe e il percorso Excel.</w:t>
      </w:r>
    </w:p>
    <w:p w14:paraId="5A694382" w14:textId="77777777" w:rsidR="00E05368" w:rsidRDefault="00AD2FB7">
      <w:pPr>
        <w:spacing w:after="140"/>
      </w:pPr>
      <w:r>
        <w:t>Le rifiniture aggiungono confronti fra cambio del criterio sul dominio nativo</w:t>
      </w:r>
    </w:p>
    <w:p w14:paraId="134FC9BE" w14:textId="77777777" w:rsidR="00E05368" w:rsidRDefault="00AD2FB7">
      <w:pPr>
        <w:spacing w:after="140"/>
      </w:pPr>
      <w:r>
        <w:t>esistente e costruzione ex novo per tutti i cinque criteri: mesh e dominio</w:t>
      </w:r>
    </w:p>
    <w:p w14:paraId="76FB26A2" w14:textId="77777777" w:rsidR="00E05368" w:rsidRDefault="00AD2FB7">
      <w:pPr>
        <w:spacing w:after="140"/>
      </w:pPr>
      <w:r>
        <w:t>rimangono gli stessi, punti e tassi coincidono. In WPF si verifica anche che</w:t>
      </w:r>
    </w:p>
    <w:p w14:paraId="1C05FFED" w14:textId="77777777" w:rsidR="00E05368" w:rsidRDefault="00AD2FB7">
      <w:pPr>
        <w:spacing w:after="140"/>
      </w:pPr>
      <w:r>
        <w:t>le SLE e l'altro dominio non vengano ricalcolati per una sola modifica del criterio.</w:t>
      </w:r>
    </w:p>
    <w:p w14:paraId="2D37F04E" w14:textId="77777777" w:rsidR="00E05368" w:rsidRDefault="00AD2FB7">
      <w:pPr>
        <w:spacing w:after="140"/>
      </w:pPr>
      <w:r>
        <w:t>Prove geometriche indipendenti coprono bw, d e Asl del wizard rettangolare e</w:t>
      </w:r>
    </w:p>
    <w:p w14:paraId="560AA592" w14:textId="77777777" w:rsidR="00E05368" w:rsidRDefault="00AD2FB7">
      <w:pPr>
        <w:spacing w:after="140"/>
      </w:pPr>
      <w:r>
        <w:t>le larghezze minime della T; il modello circolare non viene abilitato implicitamente.</w:t>
      </w:r>
    </w:p>
    <w:p w14:paraId="717EA595" w14:textId="77777777" w:rsidR="00E05368" w:rsidRDefault="00AD2FB7">
      <w:pPr>
        <w:spacing w:after="140"/>
      </w:pPr>
      <w:r>
        <w:t>Sono provati condivisione SLE, opzioni nascoste senza trefoli, riepiloghi dei casi</w:t>
      </w:r>
    </w:p>
    <w:p w14:paraId="22A33347" w14:textId="77777777" w:rsidR="00E05368" w:rsidRDefault="00AD2FB7">
      <w:pPr>
        <w:spacing w:after="140"/>
      </w:pPr>
      <w:r>
        <w:t>peggiori, zoom continuo, fit con/senza azioni e scala 3D senza ricalcolo.</w:t>
      </w:r>
    </w:p>
    <w:p w14:paraId="69F2DEDE" w14:textId="77777777" w:rsidR="00E05368" w:rsidRDefault="00AD2FB7">
      <w:pPr>
        <w:spacing w:after="140"/>
      </w:pPr>
      <w:r>
        <w:t>Il template XLSX incorporato è stato creato e controllato con la skill</w:t>
      </w:r>
    </w:p>
    <w:p w14:paraId="255CCDB5" w14:textId="77777777" w:rsidR="00E05368" w:rsidRDefault="00AD2FB7">
      <w:pPr>
        <w:spacing w:after="140"/>
      </w:pPr>
      <w:r>
        <w:t>Spreadsheets: anteprima renderizzata, unità e segno espliciti, lista delle</w:t>
      </w:r>
    </w:p>
    <w:p w14:paraId="744C512C" w14:textId="77777777" w:rsidR="00E05368" w:rsidRDefault="00AD2FB7">
      <w:pPr>
        <w:spacing w:after="140"/>
      </w:pPr>
      <w:r>
        <w:t>famiglie, input vuoti senza combinazioni fittizie. I test del lettore coprono</w:t>
      </w:r>
    </w:p>
    <w:p w14:paraId="2ED2FC92" w14:textId="77777777" w:rsidR="00E05368" w:rsidRDefault="00AD2FB7">
      <w:pPr>
        <w:spacing w:after="140"/>
      </w:pPr>
      <w:r>
        <w:t>le sei famiglie, numeri decimali, trazione/compressione/zero, dati mancanti,</w:t>
      </w:r>
    </w:p>
    <w:p w14:paraId="6F3042FB" w14:textId="77777777" w:rsidR="00E05368" w:rsidRDefault="00AD2FB7">
      <w:pPr>
        <w:spacing w:after="140"/>
      </w:pPr>
      <w:r>
        <w:t>unità errate, colonne inattese e formule con/senza risultato memorizzato.</w:t>
      </w:r>
    </w:p>
    <w:p w14:paraId="29867E23" w14:textId="77777777" w:rsidR="00E05368" w:rsidRDefault="00AD2FB7">
      <w:pPr>
        <w:spacing w:after="140"/>
      </w:pPr>
      <w:r>
        <w:t>L'esportazione delle azioni è stata nuovamente renderizzata e ispezionata:</w:t>
      </w:r>
    </w:p>
    <w:p w14:paraId="27A1CE5F" w14:textId="77777777" w:rsidR="00E05368" w:rsidRDefault="00AD2FB7">
      <w:pPr>
        <w:spacing w:after="140"/>
      </w:pPr>
      <w:r>
        <w:lastRenderedPageBreak/>
        <w:t>mantiene lo stile del template, i nomi delle famiglie e la precisione numerica.</w:t>
      </w:r>
    </w:p>
    <w:p w14:paraId="0576DB32" w14:textId="77777777" w:rsidR="00E05368" w:rsidRDefault="00AD2FB7">
      <w:pPr>
        <w:spacing w:after="140"/>
      </w:pPr>
      <w:r>
        <w:t xml:space="preserve">Test aggiuntivi coprono il round trip, un nome che inizia con </w:t>
      </w:r>
      <w:r>
        <w:rPr>
          <w:rFonts w:ascii="Consolas" w:hAnsi="Consolas"/>
        </w:rPr>
        <w:t>=</w:t>
      </w:r>
      <w:r>
        <w:t xml:space="preserve"> trattato come</w:t>
      </w:r>
    </w:p>
    <w:p w14:paraId="3BC3C7FC" w14:textId="77777777" w:rsidR="00E05368" w:rsidRDefault="00AD2FB7">
      <w:pPr>
        <w:spacing w:after="140"/>
      </w:pPr>
      <w:r>
        <w:t>testo e un'esportazione vuota reimportabile.</w:t>
      </w:r>
    </w:p>
    <w:p w14:paraId="60DBD893" w14:textId="77777777" w:rsidR="00E05368" w:rsidRDefault="00AD2FB7">
      <w:pPr>
        <w:spacing w:after="140"/>
      </w:pPr>
      <w:r>
        <w:t>Il report Word CA è stato controllato seguendo la skill Documents: sezioni</w:t>
      </w:r>
    </w:p>
    <w:p w14:paraId="6D106AEC" w14:textId="77777777" w:rsidR="00E05368" w:rsidRDefault="00AD2FB7">
      <w:pPr>
        <w:spacing w:after="140"/>
      </w:pPr>
      <w:r>
        <w:t>selezionabili, limiti sempre presenti, header di tabella ripetibili, didascalie</w:t>
      </w:r>
    </w:p>
    <w:p w14:paraId="29E2D2AD" w14:textId="77777777" w:rsidR="00E05368" w:rsidRDefault="00AD2FB7">
      <w:pPr>
        <w:spacing w:after="140"/>
      </w:pPr>
      <w:r>
        <w:t>solidali con le immagini e ispezione visiva di tutte le 14 pagine dell'esempio</w:t>
      </w:r>
    </w:p>
    <w:p w14:paraId="7DB902E5" w14:textId="77777777" w:rsidR="00E05368" w:rsidRDefault="00AD2FB7">
      <w:pPr>
        <w:spacing w:after="140"/>
      </w:pPr>
      <w:r>
        <w:t>con grafici e delle 7 pagine della variante completa SLE con dettagli.</w:t>
      </w:r>
    </w:p>
    <w:p w14:paraId="3DB11968" w14:textId="77777777" w:rsidR="00E05368" w:rsidRDefault="00AD2FB7">
      <w:pPr>
        <w:spacing w:after="140"/>
      </w:pPr>
      <w:r>
        <w:t>Il default è l'inviluppo con origine separata degli estremi; i test mirati</w:t>
      </w:r>
    </w:p>
    <w:p w14:paraId="4E287B54" w14:textId="77777777" w:rsidR="00E05368" w:rsidRDefault="00AD2FB7">
      <w:pPr>
        <w:spacing w:after="140"/>
      </w:pPr>
      <w:r>
        <w:t>verificano segni, governanti diversi per tensioni/fessurazione e risultati</w:t>
      </w:r>
    </w:p>
    <w:p w14:paraId="02102979" w14:textId="77777777" w:rsidR="00E05368" w:rsidRDefault="00AD2FB7">
      <w:pPr>
        <w:spacing w:after="140"/>
      </w:pPr>
      <w:r>
        <w:t>mancanti. Le immagini sono inserite nella sezione di pertinenza; quelle SLE</w:t>
      </w:r>
    </w:p>
    <w:p w14:paraId="4113C646" w14:textId="77777777" w:rsidR="00E05368" w:rsidRDefault="00AD2FB7">
      <w:pPr>
        <w:spacing w:after="140"/>
      </w:pPr>
      <w:r>
        <w:t>usano il risultato della combinazione governante, non la selezione dell'utente.</w:t>
      </w:r>
    </w:p>
    <w:p w14:paraId="2EAA3191" w14:textId="77777777" w:rsidR="00E05368" w:rsidRDefault="00AD2FB7">
      <w:pPr>
        <w:spacing w:after="140"/>
      </w:pPr>
      <w:r>
        <w:t>Il renderer previsto non ha trovato LibreOffice nel runtime incluso; non è</w:t>
      </w:r>
    </w:p>
    <w:p w14:paraId="523C52C1" w14:textId="77777777" w:rsidR="00E05368" w:rsidRDefault="00AD2FB7">
      <w:pPr>
        <w:spacing w:after="140"/>
      </w:pPr>
      <w:r>
        <w:t>stato usato un LibreOffice installato dall'utente. Per il collaudo si è convertito</w:t>
      </w:r>
    </w:p>
    <w:p w14:paraId="6F3F9019" w14:textId="77777777" w:rsidR="00E05368" w:rsidRDefault="00AD2FB7">
      <w:pPr>
        <w:spacing w:after="140"/>
      </w:pPr>
      <w:r>
        <w:t>il solo DOCX di prova in PDF tramite un'istanza Word privata e non visibile,</w:t>
      </w:r>
    </w:p>
    <w:p w14:paraId="7488150D" w14:textId="77777777" w:rsidR="00E05368" w:rsidRDefault="00AD2FB7">
      <w:pPr>
        <w:spacing w:after="140"/>
      </w:pPr>
      <w:r>
        <w:t>con apertura in sola lettura, quindi si sono renderizzate e ispezionate le pagine.</w:t>
      </w:r>
    </w:p>
    <w:p w14:paraId="239C8B3C" w14:textId="77777777" w:rsidR="00E05368" w:rsidRDefault="00AD2FB7">
      <w:pPr>
        <w:spacing w:after="140"/>
      </w:pPr>
      <w:r>
        <w:t>ANTHEA produce il DOCX direttamente e non richiede Word per generarlo.</w:t>
      </w:r>
    </w:p>
    <w:p w14:paraId="47964BD9" w14:textId="77777777" w:rsidR="00E05368" w:rsidRDefault="00AD2FB7">
      <w:pPr>
        <w:spacing w:after="140"/>
      </w:pPr>
      <w:r>
        <w:t>Durante le prove sono stati corretti due casi della nuova presentazione:</w:t>
      </w:r>
    </w:p>
    <w:p w14:paraId="6BE88F82" w14:textId="77777777" w:rsidR="00E05368" w:rsidRDefault="00AD2FB7">
      <w:pPr>
        <w:spacing w:after="140"/>
      </w:pPr>
      <w:r>
        <w:t>normalizzazione dei valori resistenti del CLS (la DLL usa valori negativi</w:t>
      </w:r>
    </w:p>
    <w:p w14:paraId="53D65999" w14:textId="77777777" w:rsidR="00E05368" w:rsidRDefault="00AD2FB7">
      <w:pPr>
        <w:spacing w:after="140"/>
      </w:pPr>
      <w:r>
        <w:t>per la compressione) e riepilogo senza azioni verificabili. Non sono stati</w:t>
      </w:r>
    </w:p>
    <w:p w14:paraId="613827A9" w14:textId="77777777" w:rsidR="00E05368" w:rsidRDefault="00AD2FB7">
      <w:pPr>
        <w:spacing w:after="140"/>
      </w:pPr>
      <w:r>
        <w:t>cambiati i valori resistenti né i tassi restituiti dalla DLL.</w:t>
      </w:r>
    </w:p>
    <w:p w14:paraId="42565982" w14:textId="77777777" w:rsidR="00E05368" w:rsidRDefault="00AD2FB7">
      <w:pPr>
        <w:pStyle w:val="Titolo2"/>
        <w:keepNext/>
        <w:spacing w:after="140"/>
      </w:pPr>
      <w:bookmarkStart w:id="168" w:name="_Toc241843666"/>
      <w:r>
        <w:t>Import massivi e grafici differiti</w:t>
      </w:r>
      <w:bookmarkEnd w:id="168"/>
    </w:p>
    <w:p w14:paraId="05B4A546" w14:textId="77777777" w:rsidR="00E05368" w:rsidRDefault="00AD2FB7">
      <w:pPr>
        <w:spacing w:after="140"/>
      </w:pPr>
      <w:r>
        <w:t>Il raster SLE viene campionato al primo utilizzo grafico e memorizzato per</w:t>
      </w:r>
    </w:p>
    <w:p w14:paraId="7E35281F" w14:textId="77777777" w:rsidR="00E05368" w:rsidRDefault="00AD2FB7">
      <w:pPr>
        <w:spacing w:after="140"/>
      </w:pPr>
      <w:r>
        <w:t>risultato; le verifiche e l'esportazione JSON non lo generano. La mesh grafica</w:t>
      </w:r>
    </w:p>
    <w:p w14:paraId="58512838" w14:textId="77777777" w:rsidR="00E05368" w:rsidRDefault="00AD2FB7">
      <w:pPr>
        <w:spacing w:after="140"/>
      </w:pPr>
      <w:r>
        <w:t>3D viene creata alla prima apertura del dominio o alla richiesta del report.</w:t>
      </w:r>
    </w:p>
    <w:p w14:paraId="3C80C908" w14:textId="77777777" w:rsidR="00E05368" w:rsidRDefault="00AD2FB7">
      <w:pPr>
        <w:spacing w:after="140"/>
      </w:pPr>
      <w:r>
        <w:t>Le schede nascoste non ricostruiscono grafici e dettagli di selezione; i report</w:t>
      </w:r>
    </w:p>
    <w:p w14:paraId="33AD05D5" w14:textId="77777777" w:rsidR="00E05368" w:rsidRDefault="00AD2FB7">
      <w:pPr>
        <w:spacing w:after="140"/>
      </w:pPr>
      <w:r>
        <w:t>possono richiedere esplicitamente i grafici anche senza aprire le schede.</w:t>
      </w:r>
    </w:p>
    <w:p w14:paraId="0FC592A0" w14:textId="77777777" w:rsidR="00E05368" w:rsidRDefault="00AD2FB7">
      <w:pPr>
        <w:spacing w:after="140"/>
      </w:pPr>
      <w:r>
        <w:t>L'importazione e l'incolla aggiornano le collezioni in blocco, con una notifica</w:t>
      </w:r>
    </w:p>
    <w:p w14:paraId="2996BA3A" w14:textId="77777777" w:rsidR="00E05368" w:rsidRDefault="00AD2FB7">
      <w:pPr>
        <w:spacing w:after="140"/>
      </w:pPr>
      <w:r>
        <w:t>Reset per famiglia. Gli aggiornamenti dei risultati sospendono le notifiche</w:t>
      </w:r>
    </w:p>
    <w:p w14:paraId="1672FC18" w14:textId="77777777" w:rsidR="00E05368" w:rsidRDefault="00AD2FB7">
      <w:pPr>
        <w:spacing w:after="140"/>
      </w:pPr>
      <w:r>
        <w:t>dei singoli campi ed emettono una sola notifica finale per riga modificata.</w:t>
      </w:r>
    </w:p>
    <w:p w14:paraId="543DE0F6" w14:textId="77777777" w:rsidR="00E05368" w:rsidRDefault="00AD2FB7">
      <w:pPr>
        <w:spacing w:after="140"/>
      </w:pPr>
      <w:r>
        <w:lastRenderedPageBreak/>
        <w:t>I test coprono 10.000 inserimenti, scope annidati, risultati invariati,</w:t>
      </w:r>
    </w:p>
    <w:p w14:paraId="64EC18B4" w14:textId="77777777" w:rsidR="00E05368" w:rsidRDefault="00AD2FB7">
      <w:pPr>
        <w:spacing w:after="140"/>
      </w:pPr>
      <w:r>
        <w:t>importazione SLE/taglio, selezione successiva all'import e assenza di raster</w:t>
      </w:r>
    </w:p>
    <w:p w14:paraId="507C9B57" w14:textId="77777777" w:rsidR="00E05368" w:rsidRDefault="00AD2FB7">
      <w:pPr>
        <w:spacing w:after="140"/>
      </w:pPr>
      <w:r>
        <w:t>per le schede nascoste. Il test numerico confronta il raster differito con</w:t>
      </w:r>
    </w:p>
    <w:p w14:paraId="57602C4D" w14:textId="77777777" w:rsidR="00E05368" w:rsidRDefault="00AD2FB7">
      <w:pPr>
        <w:spacing w:after="140"/>
      </w:pPr>
      <w:r>
        <w:t>quello di un'analisi indipendente dopo altre analisi sullo stesso motore.</w:t>
      </w:r>
    </w:p>
    <w:p w14:paraId="1F905BB1" w14:textId="77777777" w:rsidR="00E05368" w:rsidRDefault="00AD2FB7">
      <w:pPr>
        <w:pStyle w:val="Titolo2"/>
        <w:keepNext/>
        <w:spacing w:after="140"/>
      </w:pPr>
      <w:bookmarkStart w:id="169" w:name="_Toc241843667"/>
      <w:r>
        <w:t>Ricalcolo selettivo</w:t>
      </w:r>
      <w:bookmarkEnd w:id="169"/>
    </w:p>
    <w:p w14:paraId="001A675A" w14:textId="77777777" w:rsidR="00E05368" w:rsidRDefault="00AD2FB7">
      <w:pPr>
        <w:spacing w:after="140"/>
      </w:pPr>
      <w:r>
        <w:t>La coda mantiene le singole verifiche da aggiornare: 3D/2D per SLU e SLV,</w:t>
      </w:r>
    </w:p>
    <w:p w14:paraId="0FFB9734" w14:textId="77777777" w:rsidR="00E05368" w:rsidRDefault="00AD2FB7">
      <w:pPr>
        <w:spacing w:after="140"/>
      </w:pPr>
      <w:r>
        <w:t>le tre famiglie SLE e il taglio. Le modifiche durante il calcolo annullano</w:t>
      </w:r>
    </w:p>
    <w:p w14:paraId="41E45F83" w14:textId="77777777" w:rsidR="00E05368" w:rsidRDefault="00AD2FB7">
      <w:pPr>
        <w:spacing w:after="140"/>
      </w:pPr>
      <w:r>
        <w:t>lo snapshot in esecuzione e conservano nella coda le verifiche non completate.</w:t>
      </w:r>
    </w:p>
    <w:p w14:paraId="71310095" w14:textId="77777777" w:rsidR="00E05368" w:rsidRDefault="00AD2FB7">
      <w:pPr>
        <w:spacing w:after="140"/>
      </w:pPr>
      <w:r>
        <w:t>I risultati indipendenti restano disponibili e non vengono ricostruiti.</w:t>
      </w:r>
    </w:p>
    <w:p w14:paraId="7FF037EE" w14:textId="77777777" w:rsidR="00E05368" w:rsidRDefault="00AD2FB7">
      <w:pPr>
        <w:spacing w:after="140"/>
      </w:pPr>
      <w:r>
        <w:t>- Modello e impostazioni SLE condivise: solo le tre famiglie SLE.</w:t>
      </w:r>
    </w:p>
    <w:p w14:paraId="3D9EA391" w14:textId="77777777" w:rsidR="00E05368" w:rsidRDefault="00AD2FB7">
      <w:pPr>
        <w:spacing w:after="140"/>
      </w:pPr>
      <w:r>
        <w:t>- Passo, braccia e opzioni del taglio: solo taglio.</w:t>
      </w:r>
    </w:p>
    <w:p w14:paraId="09F5C021" w14:textId="77777777" w:rsidR="00E05368" w:rsidRDefault="00AD2FB7">
      <w:pPr>
        <w:spacing w:after="140"/>
      </w:pPr>
      <w:r>
        <w:t>- Diametro staffe: aggiornamento completo, perché modifica la posizione</w:t>
      </w:r>
    </w:p>
    <w:p w14:paraId="33D86C49" w14:textId="77777777" w:rsidR="00E05368" w:rsidRDefault="00AD2FB7">
      <w:pPr>
        <w:spacing w:after="140"/>
      </w:pPr>
      <w:r>
        <w:t xml:space="preserve">delle barre longitudinali in </w:t>
      </w:r>
      <w:r>
        <w:rPr>
          <w:rFonts w:ascii="Consolas" w:hAnsi="Consolas"/>
        </w:rPr>
        <w:t>SezioneCA</w:t>
      </w:r>
      <w:r>
        <w:t>.</w:t>
      </w:r>
    </w:p>
    <w:p w14:paraId="10BEEC23" w14:textId="77777777" w:rsidR="00E05368" w:rsidRDefault="00AD2FB7">
      <w:pPr>
        <w:spacing w:after="140"/>
      </w:pPr>
      <w:r>
        <w:t>- Azioni e importazioni: solo le famiglie modificate; SLU/SLV aggiornano</w:t>
      </w:r>
    </w:p>
    <w:p w14:paraId="0775B65D" w14:textId="77777777" w:rsidR="00E05368" w:rsidRDefault="00AD2FB7">
      <w:pPr>
        <w:spacing w:after="140"/>
      </w:pPr>
      <w:r>
        <w:t>i rispettivi controlli 3D e 2D conservando i domini compatibili.</w:t>
      </w:r>
    </w:p>
    <w:p w14:paraId="49E1B160" w14:textId="77777777" w:rsidR="00E05368" w:rsidRDefault="00AD2FB7">
      <w:pPr>
        <w:spacing w:after="140"/>
      </w:pPr>
      <w:r>
        <w:t>- Opzioni dominio: solo il pannello 3D oppure 2D interessato.</w:t>
      </w:r>
    </w:p>
    <w:p w14:paraId="725E946D" w14:textId="77777777" w:rsidR="00E05368" w:rsidRDefault="00AD2FB7">
      <w:pPr>
        <w:spacing w:after="140"/>
      </w:pPr>
      <w:r>
        <w:t>- Geometria, materiali, normativa e trefoli: aggiornamento completo.</w:t>
      </w:r>
    </w:p>
    <w:p w14:paraId="317110A9" w14:textId="77777777" w:rsidR="00E05368" w:rsidRDefault="00AD2FB7">
      <w:pPr>
        <w:spacing w:after="140"/>
      </w:pPr>
      <w:r>
        <w:t>184 controlli WPF superati, inclusa la conservazione per identità dei</w:t>
      </w:r>
    </w:p>
    <w:p w14:paraId="5998EEFF" w14:textId="77777777" w:rsidR="00E05368" w:rsidRDefault="00AD2FB7">
      <w:pPr>
        <w:spacing w:after="140"/>
      </w:pPr>
      <w:r>
        <w:t>risultati indipendenti e l'accodamento contemporaneo di modifiche SLE/staffe.</w:t>
      </w:r>
    </w:p>
    <w:p w14:paraId="5B15910A" w14:textId="77777777" w:rsidR="00E05368" w:rsidRDefault="00AD2FB7">
      <w:pPr>
        <w:spacing w:after="140"/>
      </w:pPr>
      <w:r>
        <w:t>Sul file reale da 9.994 righe e rettangolare predefinita: cambio a SLE non</w:t>
      </w:r>
    </w:p>
    <w:p w14:paraId="656A15C1" w14:textId="77777777" w:rsidR="00E05368" w:rsidRDefault="00AD2FB7">
      <w:pPr>
        <w:spacing w:after="140"/>
      </w:pPr>
      <w:r>
        <w:t>lineare 2,303 s; cambio passo staffe 0,194 s, senza errori di calcolo.</w:t>
      </w:r>
    </w:p>
    <w:p w14:paraId="31D1873F" w14:textId="77777777" w:rsidR="00E05368" w:rsidRDefault="00AD2FB7">
      <w:pPr>
        <w:spacing w:after="140"/>
      </w:pPr>
      <w:r>
        <w:t>Tempi indicativi della macchina di prova, comprensivi di aggiornamento UI.</w:t>
      </w:r>
    </w:p>
    <w:p w14:paraId="4E3E5893" w14:textId="77777777" w:rsidR="00E05368" w:rsidRDefault="00AD2FB7">
      <w:pPr>
        <w:pStyle w:val="Titolo2"/>
        <w:keepNext/>
        <w:spacing w:after="140"/>
      </w:pPr>
      <w:bookmarkStart w:id="170" w:name="_Toc241843668"/>
      <w:r>
        <w:t>Cosa attestano queste prove</w:t>
      </w:r>
      <w:bookmarkEnd w:id="170"/>
    </w:p>
    <w:p w14:paraId="48D8CD54" w14:textId="77777777" w:rsidR="00E05368" w:rsidRDefault="00AD2FB7">
      <w:pPr>
        <w:spacing w:after="140"/>
      </w:pPr>
      <w:r>
        <w:t>I confronti con la DLL verificano il collegamento, le unità, i segni e le opzioni;</w:t>
      </w:r>
    </w:p>
    <w:p w14:paraId="4049E5C2" w14:textId="77777777" w:rsidR="00E05368" w:rsidRDefault="00AD2FB7">
      <w:pPr>
        <w:spacing w:after="140"/>
      </w:pPr>
      <w:r>
        <w:t>non sono una validazione indipendente dell'intero motore Checker. I confronti</w:t>
      </w:r>
    </w:p>
    <w:p w14:paraId="6E001FF0" w14:textId="77777777" w:rsidR="00E05368" w:rsidRDefault="00AD2FB7">
      <w:pPr>
        <w:spacing w:after="140"/>
      </w:pPr>
      <w:r>
        <w:t>storici riguardano il motore preesistente e gli altri moduli, non l'equivalenza</w:t>
      </w:r>
    </w:p>
    <w:p w14:paraId="15D61993" w14:textId="77777777" w:rsidR="00E05368" w:rsidRDefault="00AD2FB7">
      <w:pPr>
        <w:spacing w:after="140"/>
      </w:pPr>
      <w:r>
        <w:t>dei vecchi domini con quelli nuovi. I benchmark analitici coprono i casi indicati,</w:t>
      </w:r>
    </w:p>
    <w:p w14:paraId="519FD8B8" w14:textId="77777777" w:rsidR="00E05368" w:rsidRDefault="00AD2FB7">
      <w:pPr>
        <w:spacing w:after="140"/>
      </w:pPr>
      <w:r>
        <w:t>non tutte le possibili sezioni o situazioni strutturali.</w:t>
      </w:r>
    </w:p>
    <w:p w14:paraId="7C49ED25" w14:textId="77777777" w:rsidR="00E05368" w:rsidRDefault="00AD2FB7">
      <w:pPr>
        <w:spacing w:after="140"/>
      </w:pPr>
      <w:r>
        <w:t>Nessuna certificazione globale: prima dell'uso progettuale occorrono ulteriori</w:t>
      </w:r>
    </w:p>
    <w:p w14:paraId="3B1BB0A2" w14:textId="77777777" w:rsidR="00E05368" w:rsidRDefault="00AD2FB7">
      <w:pPr>
        <w:spacing w:after="140"/>
      </w:pPr>
      <w:r>
        <w:lastRenderedPageBreak/>
        <w:t>benchmark concordati con il progettista, specialmente per precompressione,</w:t>
      </w:r>
    </w:p>
    <w:p w14:paraId="30540AFF" w14:textId="77777777" w:rsidR="00E05368" w:rsidRDefault="00AD2FB7">
      <w:pPr>
        <w:spacing w:after="140"/>
      </w:pPr>
      <w:r>
        <w:t>sezioni complesse, fessurazione e taglio combinati. I casi esclusi restano senza</w:t>
      </w:r>
    </w:p>
    <w:p w14:paraId="2336B1CE" w14:textId="77777777" w:rsidR="00E05368" w:rsidRDefault="00AD2FB7">
      <w:pPr>
        <w:spacing w:after="140"/>
      </w:pPr>
      <w:r>
        <w:t>esito automatico. Correzioni, fonti normative e limiti operativi sono documentati</w:t>
      </w:r>
    </w:p>
    <w:p w14:paraId="044FE529" w14:textId="77777777" w:rsidR="00E05368" w:rsidRDefault="00AD2FB7">
      <w:pPr>
        <w:spacing w:after="140"/>
      </w:pPr>
      <w:r>
        <w:t>in calcestruzzo-interfaccia.md (guida-pratica-anthea.md). La copertura delle</w:t>
      </w:r>
    </w:p>
    <w:p w14:paraId="081707A7" w14:textId="77777777" w:rsidR="00E05368" w:rsidRDefault="00AD2FB7">
      <w:pPr>
        <w:spacing w:after="140"/>
      </w:pPr>
      <w:r>
        <w:t>classi normative e il lavoro futuro sono in</w:t>
      </w:r>
    </w:p>
    <w:p w14:paraId="768D3628" w14:textId="77777777" w:rsidR="00E05368" w:rsidRDefault="00AD2FB7">
      <w:pPr>
        <w:spacing w:after="140"/>
      </w:pPr>
      <w:r>
        <w:t>normative-calcestruzzo.md (guida-teorica-anthea.md).</w:t>
      </w:r>
    </w:p>
    <w:p w14:paraId="226387FB" w14:textId="77777777" w:rsidR="00E05368" w:rsidRDefault="00AD2FB7">
      <w:pPr>
        <w:pStyle w:val="Titolo1"/>
        <w:keepNext/>
        <w:spacing w:after="140"/>
      </w:pPr>
      <w:bookmarkStart w:id="171" w:name="_Toc241843669"/>
      <w:r>
        <w:t>TEORICA A13 — Sezione da ponte: irrigidimenti, appoggi e connessione</w:t>
      </w:r>
      <w:bookmarkEnd w:id="171"/>
    </w:p>
    <w:p w14:paraId="5F646DF1" w14:textId="77777777" w:rsidR="00E05368" w:rsidRDefault="00AD2FB7">
      <w:pPr>
        <w:spacing w:after="140"/>
      </w:pPr>
      <w:r>
        <w:t>Revisione 25 settembre 2026. Perimetro concordato: completare i dettagli locali,</w:t>
      </w:r>
    </w:p>
    <w:p w14:paraId="2ADA9483" w14:textId="77777777" w:rsidR="00E05368" w:rsidRDefault="00AD2FB7">
      <w:pPr>
        <w:spacing w:after="140"/>
      </w:pPr>
      <w:r>
        <w:t>l’interazione N–M–V e la connessione, lasciando invariato il calcolo delle fasi.</w:t>
      </w:r>
    </w:p>
    <w:p w14:paraId="1E8036E4" w14:textId="77777777" w:rsidR="00E05368" w:rsidRDefault="00AD2FB7">
      <w:pPr>
        <w:spacing w:after="140"/>
      </w:pPr>
      <w:r>
        <w:t>Questo documento integra taglio e pioli (guida-teorica-anthea.md).</w:t>
      </w:r>
    </w:p>
    <w:p w14:paraId="37C67F60" w14:textId="77777777" w:rsidR="00E05368" w:rsidRDefault="00AD2FB7">
      <w:pPr>
        <w:pStyle w:val="Titolo2"/>
        <w:keepNext/>
        <w:spacing w:after="140"/>
      </w:pPr>
      <w:bookmarkStart w:id="172" w:name="_Toc241843670"/>
      <w:r>
        <w:t>Interfaccia e dati</w:t>
      </w:r>
      <w:bookmarkEnd w:id="172"/>
    </w:p>
    <w:p w14:paraId="551168B4" w14:textId="77777777" w:rsidR="00E05368" w:rsidRDefault="00AD2FB7">
      <w:pPr>
        <w:spacing w:after="140"/>
      </w:pPr>
      <w:r>
        <w:t>Restano due schede principali e cinque gruppi di risultati. Nel pannello di controllo</w:t>
      </w:r>
    </w:p>
    <w:p w14:paraId="17EAB1A3" w14:textId="77777777" w:rsidR="00E05368" w:rsidRDefault="00AD2FB7">
      <w:pPr>
        <w:spacing w:after="140"/>
      </w:pPr>
      <w:r>
        <w:t>i gruppi espandibili raccolgono irrigidimenti intermedi, appoggi, pioli, armatura</w:t>
      </w:r>
    </w:p>
    <w:p w14:paraId="21AD7170" w14:textId="77777777" w:rsidR="00E05368" w:rsidRDefault="00AD2FB7">
      <w:pPr>
        <w:spacing w:after="140"/>
      </w:pPr>
      <w:r>
        <w:t>trasversale e fatica. I campi non pertinenti sono nascosti e non vengono validati:</w:t>
      </w:r>
    </w:p>
    <w:p w14:paraId="15E5AA82" w14:textId="77777777" w:rsidR="00E05368" w:rsidRDefault="00AD2FB7">
      <w:pPr>
        <w:spacing w:after="140"/>
      </w:pPr>
      <w:r>
        <w:t>per esempio il pannello oltre la fine della trave, il secondo piatto in disposizione</w:t>
      </w:r>
    </w:p>
    <w:p w14:paraId="26CB0862" w14:textId="77777777" w:rsidR="00E05368" w:rsidRDefault="00AD2FB7">
      <w:pPr>
        <w:spacing w:after="140"/>
      </w:pPr>
      <w:r>
        <w:t>monolaterale e l’interasse del montante rigido su un appoggio interno.</w:t>
      </w:r>
    </w:p>
    <w:p w14:paraId="560D5232" w14:textId="77777777" w:rsidR="00E05368" w:rsidRDefault="00AD2FB7">
      <w:pPr>
        <w:spacing w:after="140"/>
      </w:pPr>
      <w:r>
        <w:t>La sezione disegna i piatti effettivi, anche diversi fra i due lati. Un prospetto</w:t>
      </w:r>
    </w:p>
    <w:p w14:paraId="581723A6" w14:textId="77777777" w:rsidR="00E05368" w:rsidRDefault="00AD2FB7">
      <w:pPr>
        <w:spacing w:after="140"/>
      </w:pPr>
      <w:r>
        <w:t>longitudinale richiudibile mostra pannelli, fine trave, posizione dell’appoggio e</w:t>
      </w:r>
    </w:p>
    <w:p w14:paraId="0ABF8F32" w14:textId="77777777" w:rsidR="00E05368" w:rsidRDefault="00AD2FB7">
      <w:pPr>
        <w:spacing w:after="140"/>
      </w:pPr>
      <w:r>
        <w:t>seconda coppia terminale. È uno schema quotato non in scala. La scelta</w:t>
      </w:r>
    </w:p>
    <w:p w14:paraId="71E51640" w14:textId="77777777" w:rsidR="00E05368" w:rsidRDefault="00AD2FB7">
      <w:pPr>
        <w:spacing w:after="140"/>
      </w:pPr>
      <w:r>
        <w:t>Intermedio/Appoggio cambia la vista senza modificare i risultati delle fasi.</w:t>
      </w:r>
    </w:p>
    <w:p w14:paraId="7C939214" w14:textId="77777777" w:rsidR="00E05368" w:rsidRDefault="00AD2FB7">
      <w:pPr>
        <w:spacing w:after="140"/>
      </w:pPr>
      <w:r>
        <w:t>Le preferenze e tutti gli ingressi sono salvati nell’archivio.</w:t>
      </w:r>
    </w:p>
    <w:p w14:paraId="4457FAC8" w14:textId="77777777" w:rsidR="00E05368" w:rsidRDefault="00AD2FB7">
      <w:pPr>
        <w:spacing w:after="140"/>
      </w:pPr>
      <w:r>
        <w:t>Verifiche e diagnostica sono nello stesso gruppo inferiore già utilizzato per</w:t>
      </w:r>
    </w:p>
    <w:p w14:paraId="7E3CABAF" w14:textId="77777777" w:rsidR="00E05368" w:rsidRDefault="00AD2FB7">
      <w:pPr>
        <w:spacing w:after="140"/>
      </w:pPr>
      <w:r>
        <w:t>taglio e pioli. Il Word riporta gli ingressi attivi, i prospetti, le resistenze,</w:t>
      </w:r>
    </w:p>
    <w:p w14:paraId="78936164" w14:textId="77777777" w:rsidR="00E05368" w:rsidRDefault="00AD2FB7">
      <w:pPr>
        <w:spacing w:after="140"/>
      </w:pPr>
      <w:r>
        <w:t>gli indici, le ipotesi e gli esiti incompleti. Il riepilogo include anche questi</w:t>
      </w:r>
    </w:p>
    <w:p w14:paraId="490C2D3E" w14:textId="77777777" w:rsidR="00E05368" w:rsidRDefault="00AD2FB7">
      <w:pPr>
        <w:spacing w:after="140"/>
      </w:pPr>
      <w:r>
        <w:t>controlli: una buona verifica tensionale non nasconde un appoggio non verificato.</w:t>
      </w:r>
    </w:p>
    <w:p w14:paraId="73307D5C" w14:textId="77777777" w:rsidR="00E05368" w:rsidRDefault="00AD2FB7">
      <w:pPr>
        <w:pStyle w:val="Titolo2"/>
        <w:keepNext/>
        <w:spacing w:after="140"/>
      </w:pPr>
      <w:bookmarkStart w:id="173" w:name="_Toc241843671"/>
      <w:r>
        <w:t>Irrigidimenti intermedi e appoggi</w:t>
      </w:r>
      <w:bookmarkEnd w:id="173"/>
    </w:p>
    <w:p w14:paraId="26462A75" w14:textId="77777777" w:rsidR="00E05368" w:rsidRDefault="00AD2FB7">
      <w:pPr>
        <w:spacing w:after="140"/>
      </w:pPr>
      <w:r>
        <w:t>Sono ammessi piatti bilaterali uguali, diversi oppure su un solo lato. Un elemento</w:t>
      </w:r>
    </w:p>
    <w:p w14:paraId="6CD7A40A" w14:textId="77777777" w:rsidR="00E05368" w:rsidRDefault="00AD2FB7">
      <w:pPr>
        <w:spacing w:after="140"/>
      </w:pPr>
      <w:r>
        <w:t>monolaterale sposta il baricentro: il modello conserva questa eccentricità invece</w:t>
      </w:r>
    </w:p>
    <w:p w14:paraId="27BD1629" w14:textId="77777777" w:rsidR="00E05368" w:rsidRDefault="00AD2FB7">
      <w:pPr>
        <w:spacing w:after="140"/>
      </w:pPr>
      <w:r>
        <w:t>di raddoppiare il piatto. La sezione resistente comprende i piatti e una striscia</w:t>
      </w:r>
    </w:p>
    <w:p w14:paraId="1C07E68F" w14:textId="77777777" w:rsidR="00E05368" w:rsidRDefault="00AD2FB7">
      <w:pPr>
        <w:spacing w:after="140"/>
      </w:pPr>
      <w:r>
        <w:lastRenderedPageBreak/>
        <w:t>di anima fino a 15εtw per lato, limitata simmetricamente dagli spazi disponibili.</w:t>
      </w:r>
    </w:p>
    <w:p w14:paraId="7624B03F" w14:textId="77777777" w:rsidR="00E05368" w:rsidRDefault="00AD2FB7">
      <w:pPr>
        <w:spacing w:after="140"/>
      </w:pPr>
      <w:r>
        <w:t>Questo evita sovrapposizioni fra montanti e anima fittizia oltre la fine trave.</w:t>
      </w:r>
    </w:p>
    <w:p w14:paraId="788A58D8" w14:textId="77777777" w:rsidR="00E05368" w:rsidRDefault="00AD2FB7">
      <w:pPr>
        <w:spacing w:after="140"/>
      </w:pPr>
      <w:r>
        <w:t>Il modello usa un’analisi elastica del secondo ordine con imperfezioni equivalenti</w:t>
      </w:r>
    </w:p>
    <w:p w14:paraId="6E7F4F53" w14:textId="77777777" w:rsidR="00E05368" w:rsidRDefault="00AD2FB7">
      <w:pPr>
        <w:spacing w:after="140"/>
      </w:pPr>
      <w:r>
        <w:t>secondo EN 1993-1-1 §§5.2.2(7)a e 5.3.4. Considera entrambi i piani, eccentricità</w:t>
      </w:r>
    </w:p>
    <w:p w14:paraId="251322E8" w14:textId="77777777" w:rsidR="00E05368" w:rsidRDefault="00AD2FB7">
      <w:pPr>
        <w:spacing w:after="140"/>
      </w:pPr>
      <w:r>
        <w:t>reali e imperfezione Lcr/200 della curva c; non accredita riserve plastiche. Il</w:t>
      </w:r>
    </w:p>
    <w:p w14:paraId="6A2EEC94" w14:textId="77777777" w:rsidR="00E05368" w:rsidRDefault="00AD2FB7">
      <w:pPr>
        <w:spacing w:after="140"/>
      </w:pPr>
      <w:r>
        <w:t>fattore Lcr/L è modificabile, inizialmente 1,00, nel campo 0,75–2,00. Occorrono</w:t>
      </w:r>
    </w:p>
    <w:p w14:paraId="2536E2DA" w14:textId="77777777" w:rsidR="00E05368" w:rsidRDefault="00AD2FB7">
      <w:pPr>
        <w:spacing w:after="140"/>
      </w:pPr>
      <w:r>
        <w:t>collegamento continuo all’anima e ritegni laterali alle flange. Le lunghezze di</w:t>
      </w:r>
    </w:p>
    <w:p w14:paraId="45A98D0D" w14:textId="77777777" w:rsidR="00E05368" w:rsidRDefault="00AD2FB7">
      <w:pPr>
        <w:spacing w:after="140"/>
      </w:pPr>
      <w:r>
        <w:t>vincolo devono corrispondere al dettaglio reale.</w:t>
      </w:r>
    </w:p>
    <w:p w14:paraId="14950CFC" w14:textId="77777777" w:rsidR="00E05368" w:rsidRDefault="00AD2FB7">
      <w:pPr>
        <w:spacing w:after="140"/>
      </w:pPr>
      <w:r>
        <w:t>Si espongono area, baricentro, inerzie, Nst, carichi critici, momenti del secondo</w:t>
      </w:r>
    </w:p>
    <w:p w14:paraId="351FCA2F" w14:textId="77777777" w:rsidR="00E05368" w:rsidRDefault="00AD2FB7">
      <w:pPr>
        <w:spacing w:after="140"/>
      </w:pPr>
      <w:r>
        <w:t>ordine, tensione e freccia. I controlli comprendono anche rigidezza richiesta da</w:t>
      </w:r>
    </w:p>
    <w:p w14:paraId="1F9C2E1D" w14:textId="77777777" w:rsidR="00E05368" w:rsidRDefault="00AD2FB7">
      <w:pPr>
        <w:spacing w:after="140"/>
      </w:pPr>
      <w:r>
        <w:t>entrambi i pannelli adiacenti, rigidezza torsionale e snellezza locale dei piatti.</w:t>
      </w:r>
    </w:p>
    <w:p w14:paraId="45A1DB7D" w14:textId="77777777" w:rsidR="00E05368" w:rsidRDefault="00AD2FB7">
      <w:pPr>
        <w:spacing w:after="140"/>
      </w:pPr>
      <w:r>
        <w:t>I piatti devono rientrare in classe 3; non vengono applicate riduzioni automatiche</w:t>
      </w:r>
    </w:p>
    <w:p w14:paraId="6D6E12CA" w14:textId="77777777" w:rsidR="00E05368" w:rsidRDefault="00AD2FB7">
      <w:pPr>
        <w:spacing w:after="140"/>
      </w:pPr>
      <w:r>
        <w:t>per piatti di classe 4. I casi oltre il carico critico sono segnalati senza un</w:t>
      </w:r>
    </w:p>
    <w:p w14:paraId="32D3BB0E" w14:textId="77777777" w:rsidR="00E05368" w:rsidRDefault="00AD2FB7">
      <w:pPr>
        <w:spacing w:after="140"/>
      </w:pPr>
      <w:r>
        <w:t>indice finito favorevole.</w:t>
      </w:r>
    </w:p>
    <w:p w14:paraId="7FBBE2AC" w14:textId="77777777" w:rsidR="00E05368" w:rsidRDefault="00AD2FB7">
      <w:pPr>
        <w:spacing w:after="140"/>
      </w:pPr>
      <w:r>
        <w:t>La compressione include l’azione del campo diagonale e l’eventuale forza esterna.</w:t>
      </w:r>
    </w:p>
    <w:p w14:paraId="65F3D179" w14:textId="77777777" w:rsidR="00E05368" w:rsidRDefault="00AD2FB7">
      <w:pPr>
        <w:spacing w:after="140"/>
      </w:pPr>
      <w:r>
        <w:t>Per la deviazione delle tensioni normali si considera la compressione integrata</w:t>
      </w:r>
    </w:p>
    <w:p w14:paraId="55B80BDD" w14:textId="77777777" w:rsidR="00E05368" w:rsidRDefault="00AD2FB7">
      <w:pPr>
        <w:spacing w:after="140"/>
      </w:pPr>
      <w:r>
        <w:t>dell’anima e si assume cautelativamente σcr,c/σcr,p=1. Un irrigidimento intermedio</w:t>
      </w:r>
    </w:p>
    <w:p w14:paraId="10ABEF43" w14:textId="77777777" w:rsidR="00E05368" w:rsidRDefault="00AD2FB7">
      <w:pPr>
        <w:spacing w:after="140"/>
      </w:pPr>
      <w:r>
        <w:t>non idoneo non produce il beneficio del pannello corto. Se i pannelli sono diversi,</w:t>
      </w:r>
    </w:p>
    <w:p w14:paraId="2F0685E1" w14:textId="77777777" w:rsidR="00E05368" w:rsidRDefault="00AD2FB7">
      <w:pPr>
        <w:spacing w:after="140"/>
      </w:pPr>
      <w:r>
        <w:t>la resistenza a taglio usa cautelativamente il più lungo; la rigidezza è controllata</w:t>
      </w:r>
    </w:p>
    <w:p w14:paraId="284AC67B" w14:textId="77777777" w:rsidR="00E05368" w:rsidRDefault="00AD2FB7">
      <w:pPr>
        <w:spacing w:after="140"/>
      </w:pPr>
      <w:r>
        <w:t>per entrambi.</w:t>
      </w:r>
    </w:p>
    <w:p w14:paraId="57AD29EF" w14:textId="77777777" w:rsidR="00E05368" w:rsidRDefault="00AD2FB7">
      <w:pPr>
        <w:spacing w:after="140"/>
      </w:pPr>
      <w:r>
        <w:t>L’appoggio ha una reazione SLU d’inviluppo da inserire esplicitamente: non viene</w:t>
      </w:r>
    </w:p>
    <w:p w14:paraId="292E9A14" w14:textId="77777777" w:rsidR="00E05368" w:rsidRDefault="00AD2FB7">
      <w:pPr>
        <w:spacing w:after="140"/>
      </w:pPr>
      <w:r>
        <w:t>dedotta dal taglio della singola sezione. Si assegnano eccentricità trasversale e</w:t>
      </w:r>
    </w:p>
    <w:p w14:paraId="7BD9CC73" w14:textId="77777777" w:rsidR="00E05368" w:rsidRDefault="00AD2FB7">
      <w:pPr>
        <w:spacing w:after="140"/>
      </w:pPr>
      <w:r>
        <w:t>longitudinale, impronta di carico, posizione interna/terminale e distanza dal bordo.</w:t>
      </w:r>
    </w:p>
    <w:p w14:paraId="6D855A26" w14:textId="77777777" w:rsidR="00E05368" w:rsidRDefault="00AD2FB7">
      <w:pPr>
        <w:spacing w:after="140"/>
      </w:pPr>
      <w:r>
        <w:t>L’impronta deve coprire integralmente i piatti e rispettare i bordi. Si controllano</w:t>
      </w:r>
    </w:p>
    <w:p w14:paraId="2FE0661B" w14:textId="77777777" w:rsidR="00E05368" w:rsidRDefault="00AD2FB7">
      <w:pPr>
        <w:spacing w:after="140"/>
      </w:pPr>
      <w:r>
        <w:t>pressoflessione, trasferimento alla base e ingombro. Non è un dimensionamento</w:t>
      </w:r>
    </w:p>
    <w:p w14:paraId="4EB9EEDA" w14:textId="77777777" w:rsidR="00E05368" w:rsidRDefault="00AD2FB7">
      <w:pPr>
        <w:spacing w:after="140"/>
      </w:pPr>
      <w:r>
        <w:t>del dispositivo di appoggio né un modello di patch loading per anime non irrigidite.</w:t>
      </w:r>
    </w:p>
    <w:p w14:paraId="4E0D0141" w14:textId="77777777" w:rsidR="00E05368" w:rsidRDefault="00AD2FB7">
      <w:pPr>
        <w:spacing w:after="140"/>
      </w:pPr>
      <w:r>
        <w:t>Il montante terminale rigido è limitato a due coppie simmetriche uguali. Si controllano</w:t>
      </w:r>
    </w:p>
    <w:p w14:paraId="63F5EF35" w14:textId="77777777" w:rsidR="00E05368" w:rsidRDefault="00AD2FB7">
      <w:pPr>
        <w:spacing w:after="140"/>
      </w:pPr>
      <w:r>
        <w:t>interasse e, per ciascuna coppia, area richiesta da EN 1993-1-5 §9.3.1; si sommano</w:t>
      </w:r>
    </w:p>
    <w:p w14:paraId="6CE6A0DD" w14:textId="77777777" w:rsidR="00E05368" w:rsidRDefault="00AD2FB7">
      <w:pPr>
        <w:spacing w:after="140"/>
      </w:pPr>
      <w:r>
        <w:t>cautelativamente l’utilizzo per ancoraggio del campo diagonale e quello per reazione.</w:t>
      </w:r>
    </w:p>
    <w:p w14:paraId="66B62B9A" w14:textId="77777777" w:rsidR="00E05368" w:rsidRDefault="00AD2FB7">
      <w:pPr>
        <w:spacing w:after="140"/>
      </w:pPr>
      <w:r>
        <w:lastRenderedPageBreak/>
        <w:t>Entrambe le coppie sono verificate assumendo l’intera reazione. La curva favorevole</w:t>
      </w:r>
    </w:p>
    <w:p w14:paraId="75B3B3BE" w14:textId="77777777" w:rsidR="00E05368" w:rsidRDefault="00AD2FB7">
      <w:pPr>
        <w:spacing w:after="140"/>
      </w:pPr>
      <w:r>
        <w:t>del montante rigido si attiva solo quando geometria, elementi e collegamenti risultano</w:t>
      </w:r>
    </w:p>
    <w:p w14:paraId="0A038972" w14:textId="77777777" w:rsidR="00E05368" w:rsidRDefault="00AD2FB7">
      <w:pPr>
        <w:spacing w:after="140"/>
      </w:pPr>
      <w:r>
        <w:t>idonei. In caso contrario resta la curva non rigida, con segnalazione esplicita.</w:t>
      </w:r>
    </w:p>
    <w:p w14:paraId="44BC92FC" w14:textId="77777777" w:rsidR="00E05368" w:rsidRDefault="00AD2FB7">
      <w:pPr>
        <w:spacing w:after="140"/>
      </w:pPr>
      <w:r>
        <w:t>Le saldature sono cordoni continui su entrambi i bordi dei piatti, all’anima e alle</w:t>
      </w:r>
    </w:p>
    <w:p w14:paraId="115FACB5" w14:textId="77777777" w:rsidR="00E05368" w:rsidRDefault="00AD2FB7">
      <w:pPr>
        <w:spacing w:after="140"/>
      </w:pPr>
      <w:r>
        <w:t>flange. Il metodo semplificato EN 1993-1-8 §4.5.3.3 usa fu del materiale Model,</w:t>
      </w:r>
    </w:p>
    <w:p w14:paraId="1E716975" w14:textId="77777777" w:rsidR="00E05368" w:rsidRDefault="00AD2FB7">
      <w:pPr>
        <w:spacing w:after="140"/>
      </w:pPr>
      <w:r>
        <w:t>βw=1 cautelativo, γM2 unico e riduzione per giunti lunghi. Gola e lunghezza efficace</w:t>
      </w:r>
    </w:p>
    <w:p w14:paraId="7FE76ED6" w14:textId="77777777" w:rsidR="00E05368" w:rsidRDefault="00AD2FB7">
      <w:pPr>
        <w:spacing w:after="140"/>
      </w:pPr>
      <w:r>
        <w:t>sono controllate. L’esclusione della verifica delle saldature lascia un esito</w:t>
      </w:r>
    </w:p>
    <w:p w14:paraId="6C9416EE" w14:textId="77777777" w:rsidR="00E05368" w:rsidRDefault="00AD2FB7">
      <w:pPr>
        <w:spacing w:after="140"/>
      </w:pPr>
      <w:r>
        <w:t>incompleto: non equivale all’approvazione del collegamento.</w:t>
      </w:r>
    </w:p>
    <w:p w14:paraId="084086CD" w14:textId="77777777" w:rsidR="00E05368" w:rsidRDefault="00AD2FB7">
      <w:pPr>
        <w:pStyle w:val="Titolo2"/>
        <w:keepNext/>
        <w:spacing w:after="140"/>
      </w:pPr>
      <w:bookmarkStart w:id="174" w:name="_Toc241843672"/>
      <w:r>
        <w:t>Interazione N–M–V</w:t>
      </w:r>
      <w:bookmarkEnd w:id="174"/>
    </w:p>
    <w:p w14:paraId="2E800DF6" w14:textId="77777777" w:rsidR="00E05368" w:rsidRDefault="00AD2FB7">
      <w:pPr>
        <w:spacing w:after="140"/>
      </w:pPr>
      <w:r>
        <w:t>Sotto 0,5 VRd non si applica la penalizzazione per alto taglio. Per N=0, fy≤355 MPa</w:t>
      </w:r>
    </w:p>
    <w:p w14:paraId="01A465A5" w14:textId="77777777" w:rsidR="00E05368" w:rsidRDefault="00AD2FB7">
      <w:pPr>
        <w:spacing w:after="140"/>
      </w:pPr>
      <w:r>
        <w:t>e anima non interamente compressa resta l’interazione M–V con Mpl e Mf, descritta</w:t>
      </w:r>
    </w:p>
    <w:p w14:paraId="1ADC252A" w14:textId="77777777" w:rsidR="00E05368" w:rsidRDefault="00AD2FB7">
      <w:pPr>
        <w:spacing w:after="140"/>
      </w:pPr>
      <w:r>
        <w:t>nel documento principale. Negli altri casi si usa un criterio elastico</w:t>
      </w:r>
    </w:p>
    <w:p w14:paraId="0A8A74E9" w14:textId="77777777" w:rsidR="00E05368" w:rsidRDefault="00AD2FB7">
      <w:pPr>
        <w:spacing w:after="140"/>
      </w:pPr>
      <w:r>
        <w:t>cautelativo con Mf=0:</w:t>
      </w:r>
    </w:p>
    <w:p w14:paraId="7CB3B38B" w14:textId="77777777" w:rsidR="00E05368" w:rsidRDefault="00AD2FB7">
      <w:pPr>
        <w:spacing w:after="140"/>
      </w:pPr>
      <w:r>
        <w:rPr>
          <w:rFonts w:ascii="Consolas" w:hAnsi="Consolas"/>
        </w:rPr>
        <w:t>η = ηnormale + max(0, 2|V|/VRd − 1)² ≤ 1</w:t>
      </w:r>
      <w:r>
        <w:t>.</w:t>
      </w:r>
    </w:p>
    <w:p w14:paraId="14FBDA17" w14:textId="77777777" w:rsidR="00E05368" w:rsidRDefault="00AD2FB7">
      <w:pPr>
        <w:spacing w:after="140"/>
      </w:pPr>
      <w:r>
        <w:t>ηnormale è l’inviluppo delle tensioni cumulative nei materiali rispetto ai limiti</w:t>
      </w:r>
    </w:p>
    <w:p w14:paraId="1CEA6685" w14:textId="77777777" w:rsidR="00E05368" w:rsidRDefault="00AD2FB7">
      <w:pPr>
        <w:spacing w:after="140"/>
      </w:pPr>
      <w:r>
        <w:t>SLU. È una scelta cautelativa dichiarata, non il dominio plastico esatto della</w:t>
      </w:r>
    </w:p>
    <w:p w14:paraId="676BBEB3" w14:textId="77777777" w:rsidR="00E05368" w:rsidRDefault="00AD2FB7">
      <w:pPr>
        <w:spacing w:after="140"/>
      </w:pPr>
      <w:r>
        <w:t>sezione sotto N. Può essere più onerosa. Non modifica tensioni, sezione efficace,</w:t>
      </w:r>
    </w:p>
    <w:p w14:paraId="2B7FD6AF" w14:textId="77777777" w:rsidR="00E05368" w:rsidRDefault="00AD2FB7">
      <w:pPr>
        <w:spacing w:after="140"/>
      </w:pPr>
      <w:r>
        <w:t>contributi o omogeneizzazione; usa i risultati già prodotti dalle fasi.</w:t>
      </w:r>
    </w:p>
    <w:p w14:paraId="625BC280" w14:textId="77777777" w:rsidR="00E05368" w:rsidRDefault="00AD2FB7">
      <w:pPr>
        <w:spacing w:after="140"/>
      </w:pPr>
      <w:r>
        <w:t xml:space="preserve">Il metodo di libreria </w:t>
      </w:r>
      <w:r>
        <w:rPr>
          <w:rFonts w:ascii="Consolas" w:hAnsi="Consolas"/>
        </w:rPr>
        <w:t>AtAxialForce</w:t>
      </w:r>
      <w:r>
        <w:t xml:space="preserve"> ha test indipendenti sul dominio plastico,</w:t>
      </w:r>
    </w:p>
    <w:p w14:paraId="75419AEA" w14:textId="77777777" w:rsidR="00E05368" w:rsidRDefault="00AD2FB7">
      <w:pPr>
        <w:spacing w:after="140"/>
      </w:pPr>
      <w:r>
        <w:t>ma non viene impiegato per sostituire questo criterio nella vista.</w:t>
      </w:r>
    </w:p>
    <w:p w14:paraId="70E0EADB" w14:textId="77777777" w:rsidR="00E05368" w:rsidRDefault="00AD2FB7">
      <w:pPr>
        <w:pStyle w:val="Titolo2"/>
        <w:keepNext/>
        <w:spacing w:after="140"/>
      </w:pPr>
      <w:bookmarkStart w:id="175" w:name="_Toc241843673"/>
      <w:r>
        <w:t>Soletta e connessione</w:t>
      </w:r>
      <w:bookmarkEnd w:id="175"/>
    </w:p>
    <w:p w14:paraId="7F9ECA77" w14:textId="77777777" w:rsidR="00E05368" w:rsidRDefault="00AD2FB7">
      <w:pPr>
        <w:spacing w:after="140"/>
      </w:pPr>
      <w:r>
        <w:t>L’armatura trasversale è distinta dalle due file longitudinali della sezione.</w:t>
      </w:r>
    </w:p>
    <w:p w14:paraId="09CA41A0" w14:textId="77777777" w:rsidR="00E05368" w:rsidRDefault="00AD2FB7">
      <w:pPr>
        <w:spacing w:after="140"/>
      </w:pPr>
      <w:r>
        <w:t>Ogni strato può essere assente. Le superfici a–a sono controllate sui due lati,</w:t>
      </w:r>
    </w:p>
    <w:p w14:paraId="2F445D7C" w14:textId="77777777" w:rsidR="00E05368" w:rsidRDefault="00AD2FB7">
      <w:pPr>
        <w:spacing w:after="140"/>
      </w:pPr>
      <w:r>
        <w:t>con ripartizione assegnabile del flusso; le superfici b–b comprendono ogni gruppo</w:t>
      </w:r>
    </w:p>
    <w:p w14:paraId="6CC32706" w14:textId="77777777" w:rsidR="00E05368" w:rsidRDefault="00AD2FB7">
      <w:pPr>
        <w:spacing w:after="140"/>
      </w:pPr>
      <w:r>
        <w:t>contiguo di pioli uniformemente sollecitati. Si espongono flusso, lunghezza della</w:t>
      </w:r>
    </w:p>
    <w:p w14:paraId="15BD0E3D" w14:textId="77777777" w:rsidR="00E05368" w:rsidRDefault="00AD2FB7">
      <w:pPr>
        <w:spacing w:after="140"/>
      </w:pPr>
      <w:r>
        <w:t>superficie, armatura presente/richiesta/minima e resistenza della biella compressa.</w:t>
      </w:r>
    </w:p>
    <w:p w14:paraId="10D7F3C9" w14:textId="77777777" w:rsidR="00E05368" w:rsidRDefault="00AD2FB7">
      <w:pPr>
        <w:spacing w:after="140"/>
      </w:pPr>
      <w:r>
        <w:t>Il traliccio EC2 §6.2.4 non accredita la coesione del CLS. Il campo 1≤cotθ≤1,25</w:t>
      </w:r>
    </w:p>
    <w:p w14:paraId="47B00D48" w14:textId="77777777" w:rsidR="00E05368" w:rsidRDefault="00AD2FB7">
      <w:pPr>
        <w:spacing w:after="140"/>
      </w:pPr>
      <w:r>
        <w:t>copre anche la soletta tesa. La richiesta di armatura comprende il minimo e</w:t>
      </w:r>
    </w:p>
    <w:p w14:paraId="47FA63E3" w14:textId="77777777" w:rsidR="00E05368" w:rsidRDefault="00AD2FB7">
      <w:pPr>
        <w:spacing w:after="140"/>
      </w:pPr>
      <w:r>
        <w:t>l’interazione con l’armatura richiesta dalla flessione trasversale, inserita</w:t>
      </w:r>
    </w:p>
    <w:p w14:paraId="6BD6E869" w14:textId="77777777" w:rsidR="00E05368" w:rsidRDefault="00AD2FB7">
      <w:pPr>
        <w:spacing w:after="140"/>
      </w:pPr>
      <w:r>
        <w:lastRenderedPageBreak/>
        <w:t>dall’utente. L’ancoraggio assume barre diritte sollecitate a fyd, senza riduzioni</w:t>
      </w:r>
    </w:p>
    <w:p w14:paraId="2E9EE208" w14:textId="77777777" w:rsidR="00E05368" w:rsidRDefault="00AD2FB7">
      <w:pPr>
        <w:spacing w:after="140"/>
      </w:pPr>
      <w:r>
        <w:t>favorevoli dei coefficienti α. Oltre a EC2 §8.4, in NTC si rispettano i minimi</w:t>
      </w:r>
    </w:p>
    <w:p w14:paraId="20521750" w14:textId="77777777" w:rsidR="00E05368" w:rsidRDefault="00AD2FB7">
      <w:pPr>
        <w:spacing w:after="140"/>
      </w:pPr>
      <w:r>
        <w:t>di 20 diametri e 150 mm del §4.1.6.1.4. La lunghezza disponibile è quella minima</w:t>
      </w:r>
    </w:p>
    <w:p w14:paraId="085519B4" w14:textId="77777777" w:rsidR="00E05368" w:rsidRDefault="00AD2FB7">
      <w:pPr>
        <w:spacing w:after="140"/>
      </w:pPr>
      <w:r>
        <w:t>oltre tutte le superfici pertinenti, da entrambi i lati.</w:t>
      </w:r>
    </w:p>
    <w:p w14:paraId="43C7C65D" w14:textId="77777777" w:rsidR="00E05368" w:rsidRDefault="00AD2FB7">
      <w:pPr>
        <w:spacing w:after="140"/>
      </w:pPr>
      <w:r>
        <w:t>Le distanze ai bordi fisici della soletta sono indipendenti dalla larghezza efficace.</w:t>
      </w:r>
    </w:p>
    <w:p w14:paraId="6211AB8F" w14:textId="77777777" w:rsidR="00E05368" w:rsidRDefault="00AD2FB7">
      <w:pPr>
        <w:spacing w:after="140"/>
      </w:pPr>
      <w:r>
        <w:t>Vicino a un bordo si controllano il minimo di 6d e le forcine di diametro almeno</w:t>
      </w:r>
    </w:p>
    <w:p w14:paraId="5AEF7B9E" w14:textId="77777777" w:rsidR="00E05368" w:rsidRDefault="00AD2FB7">
      <w:pPr>
        <w:spacing w:after="140"/>
      </w:pPr>
      <w:r>
        <w:t>0,5d secondo EC4 §6.6.5.3. Le ipotesi sono soletta piena e pioli verticali;</w:t>
      </w:r>
    </w:p>
    <w:p w14:paraId="3066411A" w14:textId="77777777" w:rsidR="00E05368" w:rsidRDefault="00AD2FB7">
      <w:pPr>
        <w:spacing w:after="140"/>
      </w:pPr>
      <w:r>
        <w:t>non sono coperti sollevamento, splitting attraverso lo spessore, lamiere grecate</w:t>
      </w:r>
    </w:p>
    <w:p w14:paraId="5DDC6114" w14:textId="77777777" w:rsidR="00E05368" w:rsidRDefault="00AD2FB7">
      <w:pPr>
        <w:spacing w:after="140"/>
      </w:pPr>
      <w:r>
        <w:t>o distribuzioni non uniformi dei connettori.</w:t>
      </w:r>
    </w:p>
    <w:p w14:paraId="6A8525EA" w14:textId="77777777" w:rsidR="00E05368" w:rsidRDefault="00AD2FB7">
      <w:pPr>
        <w:spacing w:after="140"/>
      </w:pPr>
      <w:r>
        <w:t>La fatica usa qmin/qmax e i fattori di equivalenza e dinamico assegnati; non ricava</w:t>
      </w:r>
    </w:p>
    <w:p w14:paraId="110C6032" w14:textId="77777777" w:rsidR="00E05368" w:rsidRDefault="00AD2FB7">
      <w:pPr>
        <w:spacing w:after="140"/>
      </w:pPr>
      <w:r>
        <w:t>il ciclo dalle fasi costruttive. Si calcola Δτ equivalente a due milioni di cicli,</w:t>
      </w:r>
    </w:p>
    <w:p w14:paraId="22D31E01" w14:textId="77777777" w:rsidR="00E05368" w:rsidRDefault="00AD2FB7">
      <w:pPr>
        <w:spacing w:after="140"/>
      </w:pPr>
      <w:r>
        <w:t>categoria 90 dei pioli. Per flangia tesa si assegna anche Δσ equivalente e si</w:t>
      </w:r>
    </w:p>
    <w:p w14:paraId="1832DCEA" w14:textId="77777777" w:rsidR="00E05368" w:rsidRDefault="00AD2FB7">
      <w:pPr>
        <w:spacing w:after="140"/>
      </w:pPr>
      <w:r>
        <w:t>verificano categoria 80 e interazione EC4 §6.8.7.2. Gli inviluppi devono includere</w:t>
      </w:r>
    </w:p>
    <w:p w14:paraId="7251BA99" w14:textId="77777777" w:rsidR="00E05368" w:rsidRDefault="00AD2FB7">
      <w:pPr>
        <w:spacing w:after="140"/>
      </w:pPr>
      <w:r>
        <w:t>gli stati fessurati/non fessurati pertinenti del modello globale. Il controllo</w:t>
      </w:r>
    </w:p>
    <w:p w14:paraId="44706543" w14:textId="77777777" w:rsidR="00E05368" w:rsidRDefault="00AD2FB7">
      <w:pPr>
        <w:spacing w:after="140"/>
      </w:pPr>
      <w:r>
        <w:t>geometrico d≤1,5tf rimane obbligatorio quando è attiva la verifica a fatica.</w:t>
      </w:r>
    </w:p>
    <w:p w14:paraId="26E9818D" w14:textId="77777777" w:rsidR="00E05368" w:rsidRDefault="00AD2FB7">
      <w:pPr>
        <w:pStyle w:val="Titolo2"/>
        <w:keepNext/>
        <w:spacing w:after="140"/>
      </w:pPr>
      <w:bookmarkStart w:id="176" w:name="_Toc241843674"/>
      <w:r>
        <w:t>Sorgenti e verifiche</w:t>
      </w:r>
      <w:bookmarkEnd w:id="176"/>
    </w:p>
    <w:p w14:paraId="671BB944" w14:textId="77777777" w:rsidR="00E05368" w:rsidRDefault="00AD2FB7">
      <w:pPr>
        <w:spacing w:after="140"/>
      </w:pPr>
      <w:r>
        <w:t xml:space="preserve">- Metodi puri in Checker: </w:t>
      </w:r>
      <w:r>
        <w:rPr>
          <w:rFonts w:ascii="Consolas" w:hAnsi="Consolas"/>
        </w:rPr>
        <w:t>GPCChecker.Steel/CompositeBridges/BridgeLocalDetails.cs</w:t>
      </w:r>
    </w:p>
    <w:p w14:paraId="2D9F44A4" w14:textId="77777777" w:rsidR="00E05368" w:rsidRDefault="00AD2FB7">
      <w:pPr>
        <w:spacing w:after="140"/>
      </w:pPr>
      <w:r>
        <w:t xml:space="preserve">e </w:t>
      </w:r>
      <w:r>
        <w:rPr>
          <w:rFonts w:ascii="Consolas" w:hAnsi="Consolas"/>
        </w:rPr>
        <w:t>BridgeBendingShear.cs</w:t>
      </w:r>
      <w:r>
        <w:t>. ANTHEA compila gli stessi sorgenti tramite collegamento;</w:t>
      </w:r>
    </w:p>
    <w:p w14:paraId="5219005F" w14:textId="77777777" w:rsidR="00E05368" w:rsidRDefault="00AD2FB7">
      <w:pPr>
        <w:spacing w:after="140"/>
      </w:pPr>
      <w:r>
        <w:t>non duplica le formule e non sostituisce il gruppo di DLL Checker distribuito.</w:t>
      </w:r>
    </w:p>
    <w:p w14:paraId="24303094" w14:textId="77777777" w:rsidR="00E05368" w:rsidRDefault="00AD2FB7">
      <w:pPr>
        <w:spacing w:after="140"/>
      </w:pPr>
      <w:r>
        <w:t xml:space="preserve">- Adattatore, unità e dati: </w:t>
      </w:r>
      <w:r>
        <w:rPr>
          <w:rFonts w:ascii="Consolas" w:hAnsi="Consolas"/>
        </w:rPr>
        <w:t>X.Core/BridgeSection.Details.cs</w:t>
      </w:r>
      <w:r>
        <w:t>,</w:t>
      </w:r>
    </w:p>
    <w:p w14:paraId="67C45F1A" w14:textId="77777777" w:rsidR="00E05368" w:rsidRDefault="00AD2FB7">
      <w:pPr>
        <w:spacing w:after="140"/>
      </w:pPr>
      <w:r>
        <w:rPr>
          <w:rFonts w:ascii="Consolas" w:hAnsi="Consolas"/>
        </w:rPr>
        <w:t>BridgeSection.Shear.cs</w:t>
      </w:r>
      <w:r>
        <w:t xml:space="preserve"> e </w:t>
      </w:r>
      <w:r>
        <w:rPr>
          <w:rFonts w:ascii="Consolas" w:hAnsi="Consolas"/>
        </w:rPr>
        <w:t>BridgeSection.DetailReport.cs</w:t>
      </w:r>
      <w:r>
        <w:t>.</w:t>
      </w:r>
    </w:p>
    <w:p w14:paraId="73815144" w14:textId="77777777" w:rsidR="00E05368" w:rsidRDefault="00AD2FB7">
      <w:pPr>
        <w:spacing w:after="140"/>
      </w:pPr>
      <w:r>
        <w:t xml:space="preserve">- Test numerici: </w:t>
      </w:r>
      <w:r>
        <w:rPr>
          <w:rFonts w:ascii="Consolas" w:hAnsi="Consolas"/>
        </w:rPr>
        <w:t>Checker/GPCChecker.Test.BridgeAudit/BridgeLocalDetailsTests.cs</w:t>
      </w:r>
      <w:r>
        <w:t>.</w:t>
      </w:r>
    </w:p>
    <w:p w14:paraId="4317A254" w14:textId="77777777" w:rsidR="00E05368" w:rsidRDefault="00AD2FB7">
      <w:pPr>
        <w:spacing w:after="140"/>
      </w:pPr>
      <w:r>
        <w:t xml:space="preserve">La suite ordinaria passa 259 casi, escludendo esplicitamente </w:t>
      </w:r>
      <w:r>
        <w:rPr>
          <w:rFonts w:ascii="Consolas" w:hAnsi="Consolas"/>
        </w:rPr>
        <w:t>KnownBug</w:t>
      </w:r>
      <w:r>
        <w:t xml:space="preserve"> e</w:t>
      </w:r>
    </w:p>
    <w:p w14:paraId="7CBB3778" w14:textId="77777777" w:rsidR="00E05368" w:rsidRDefault="00AD2FB7">
      <w:pPr>
        <w:spacing w:after="140"/>
      </w:pPr>
      <w:r>
        <w:rPr>
          <w:rFonts w:ascii="Consolas" w:hAnsi="Consolas"/>
        </w:rPr>
        <w:t>ConstructorRegression</w:t>
      </w:r>
      <w:r>
        <w:t>: i difetti preesistenti del solver non sono stati corretti.</w:t>
      </w:r>
    </w:p>
    <w:p w14:paraId="354BF752" w14:textId="77777777" w:rsidR="00E05368" w:rsidRDefault="00AD2FB7">
      <w:pPr>
        <w:spacing w:after="140"/>
      </w:pPr>
      <w:r>
        <w:t xml:space="preserve">- Prove WPF: </w:t>
      </w:r>
      <w:r>
        <w:rPr>
          <w:rFonts w:ascii="Consolas" w:hAnsi="Consolas"/>
        </w:rPr>
        <w:t>supporto/test/Desktop/BridgeDetailsUiSmokeChecks.cs</w:t>
      </w:r>
      <w:r>
        <w:t>, integrate</w:t>
      </w:r>
    </w:p>
    <w:p w14:paraId="3E5BE107" w14:textId="77777777" w:rsidR="00E05368" w:rsidRDefault="00AD2FB7">
      <w:pPr>
        <w:spacing w:after="140"/>
      </w:pPr>
      <w:r>
        <w:t>nello smoke completo. Sono controllati modifiche, persistenza, campi condizionali,</w:t>
      </w:r>
    </w:p>
    <w:p w14:paraId="65D49405" w14:textId="77777777" w:rsidR="00E05368" w:rsidRDefault="00AD2FB7">
      <w:pPr>
        <w:spacing w:after="140"/>
      </w:pPr>
      <w:r>
        <w:t>risultati, indipendenza dalle fasi, Word e proporzioni delle immagini.</w:t>
      </w:r>
    </w:p>
    <w:p w14:paraId="273F72C9" w14:textId="77777777" w:rsidR="00E05368" w:rsidRDefault="00AD2FB7">
      <w:pPr>
        <w:spacing w:after="140"/>
      </w:pPr>
      <w:r>
        <w:t xml:space="preserve">- Output e schermate: </w:t>
      </w:r>
      <w:r>
        <w:rPr>
          <w:rFonts w:ascii="Consolas" w:hAnsi="Consolas"/>
        </w:rPr>
        <w:t>supporto/artefatti/ponte_dettagli/</w:t>
      </w:r>
      <w:r>
        <w:t>.</w:t>
      </w:r>
    </w:p>
    <w:p w14:paraId="4823633C" w14:textId="77777777" w:rsidR="00E05368" w:rsidRDefault="00AD2FB7">
      <w:pPr>
        <w:spacing w:after="140"/>
      </w:pPr>
      <w:r>
        <w:lastRenderedPageBreak/>
        <w:t>L’invarianza delle tensioni, dei contributi e delle larghezze efficaci è verificata</w:t>
      </w:r>
    </w:p>
    <w:p w14:paraId="10A2C2F3" w14:textId="77777777" w:rsidR="00E05368" w:rsidRDefault="00AD2FB7">
      <w:pPr>
        <w:spacing w:after="140"/>
      </w:pPr>
      <w:r>
        <w:t>attivando i dettagli locali. I file del ciclo di calcolo delle fasi, delle larghezze</w:t>
      </w:r>
    </w:p>
    <w:p w14:paraId="4F1DA910" w14:textId="77777777" w:rsidR="00E05368" w:rsidRDefault="00AD2FB7">
      <w:pPr>
        <w:spacing w:after="140"/>
      </w:pPr>
      <w:r>
        <w:t>efficaci e delle proprietà non sono stati modificati in questa revisione.</w:t>
      </w:r>
    </w:p>
    <w:p w14:paraId="3FEB9AE9" w14:textId="77777777" w:rsidR="00E05368" w:rsidRDefault="00AD2FB7">
      <w:pPr>
        <w:pStyle w:val="Titolo2"/>
        <w:keepNext/>
        <w:spacing w:after="140"/>
      </w:pPr>
      <w:bookmarkStart w:id="177" w:name="_Toc241843675"/>
      <w:r>
        <w:t>Fonti primarie</w:t>
      </w:r>
      <w:bookmarkEnd w:id="177"/>
    </w:p>
    <w:p w14:paraId="4CA2BD27" w14:textId="77777777" w:rsidR="00E05368" w:rsidRDefault="00AD2FB7">
      <w:pPr>
        <w:spacing w:after="140"/>
      </w:pPr>
      <w:r>
        <w:t>- NTC 2018, Gazzetta Ufficiale (https://www.gazzettaufficiale.it/eli/id/2018/2/20/18A00716/sg).</w:t>
      </w:r>
    </w:p>
    <w:p w14:paraId="1A3F5936" w14:textId="77777777" w:rsidR="00E05368" w:rsidRDefault="00AD2FB7">
      <w:pPr>
        <w:spacing w:after="140"/>
      </w:pPr>
      <w:r>
        <w:t>- EN 1993-1-5:2006 (https://www.phd.eng.br/wp-content/uploads/2015/12/en.1993.1.5.2006.pdf), §§5, 7 e 9.</w:t>
      </w:r>
    </w:p>
    <w:p w14:paraId="0B4E3081" w14:textId="77777777" w:rsidR="00E05368" w:rsidRDefault="00AD2FB7">
      <w:pPr>
        <w:spacing w:after="140"/>
      </w:pPr>
      <w:r>
        <w:t>- EN 1993-1-1:2005 (https://www.phd.eng.br/wp-content/uploads/2015/12/en.1993.1.1.2005.pdf), §§5.2.2 e 5.3.4.</w:t>
      </w:r>
    </w:p>
    <w:p w14:paraId="51A78E11" w14:textId="77777777" w:rsidR="00E05368" w:rsidRDefault="00AD2FB7">
      <w:pPr>
        <w:spacing w:after="140"/>
      </w:pPr>
      <w:r>
        <w:t>- EN 1993-1-8:2005 (https://www.phd.eng.br/wp-content/uploads/2015/12/en.1993.1.8.2005-1.pdf), §§4.5 e 4.11.</w:t>
      </w:r>
    </w:p>
    <w:p w14:paraId="24020DC6" w14:textId="77777777" w:rsidR="00E05368" w:rsidRDefault="00AD2FB7">
      <w:pPr>
        <w:spacing w:after="140"/>
      </w:pPr>
      <w:r>
        <w:t>- EN 1994-2:2005 (https://www.phd.eng.br/wp-content/uploads/2015/12/en.1994.2.2005.pdf), §§6.6 e 6.8.</w:t>
      </w:r>
    </w:p>
    <w:p w14:paraId="7DD73879" w14:textId="77777777" w:rsidR="00E05368" w:rsidRDefault="00AD2FB7">
      <w:pPr>
        <w:spacing w:after="140"/>
      </w:pPr>
      <w:r>
        <w:t>- EN 1992-1-1:2004 (https://www.phd.eng.br/wp-content/uploads/2015/12/en.1992.1.1.2004.pdf), §§6.2.4, 8.4 e 9.2.2.</w:t>
      </w:r>
    </w:p>
    <w:p w14:paraId="449E681A" w14:textId="77777777" w:rsidR="00E05368" w:rsidRDefault="00AD2FB7">
      <w:pPr>
        <w:spacing w:after="140"/>
      </w:pPr>
      <w:r>
        <w:t>Le edizioni sono quelle dichiarate dal modulo; i coefficienti esposti non</w:t>
      </w:r>
    </w:p>
    <w:p w14:paraId="0C0C87E3" w14:textId="77777777" w:rsidR="00E05368" w:rsidRDefault="00AD2FB7">
      <w:pPr>
        <w:spacing w:after="140"/>
      </w:pPr>
      <w:r>
        <w:t>costituiscono una scelta automatica dell’Appendice Nazionale.</w:t>
      </w:r>
    </w:p>
    <w:p w14:paraId="57C5CC28" w14:textId="77777777" w:rsidR="00E05368" w:rsidRDefault="00AD2FB7">
      <w:pPr>
        <w:pStyle w:val="Titolo1"/>
        <w:keepNext/>
        <w:spacing w:after="140"/>
      </w:pPr>
      <w:bookmarkStart w:id="178" w:name="_Toc241843676"/>
      <w:r>
        <w:t>TEORICA A14 — ANTHEA.Calculations — separazione e trasferimento</w:t>
      </w:r>
      <w:bookmarkEnd w:id="178"/>
    </w:p>
    <w:p w14:paraId="5A35F950" w14:textId="77777777" w:rsidR="00E05368" w:rsidRDefault="00AD2FB7">
      <w:pPr>
        <w:spacing w:after="140"/>
      </w:pPr>
      <w:r>
        <w:t>Aggiornamento: 27 settembre 2026. Audit corrente: calcoli, dati comuni e progetti (guida-teorica-anthea.md).</w:t>
      </w:r>
    </w:p>
    <w:p w14:paraId="63AA69A5" w14:textId="77777777" w:rsidR="00E05368" w:rsidRDefault="00AD2FB7">
      <w:pPr>
        <w:pStyle w:val="Titolo2"/>
        <w:keepNext/>
        <w:spacing w:after="140"/>
      </w:pPr>
      <w:bookmarkStart w:id="179" w:name="_Toc241843677"/>
      <w:r>
        <w:t>Confini</w:t>
      </w:r>
      <w:bookmarkEnd w:id="179"/>
    </w:p>
    <w:p w14:paraId="1BA3DB40" w14:textId="77777777" w:rsidR="00E05368" w:rsidRDefault="00AD2FB7">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781EE6D6" w14:textId="77777777" w:rsidR="00E05368" w:rsidRDefault="00AD2FB7">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548A8F9C" w14:textId="77777777" w:rsidR="00E05368" w:rsidRDefault="00AD2FB7">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w:t>
      </w:r>
      <w:r>
        <w:lastRenderedPageBreak/>
        <w:t>JSON e contratti Checker. La separazione non sostituisce le formulazioni numeriche esistenti e non unifica metodi che rappresentano modelli fisici distinti.</w:t>
      </w:r>
    </w:p>
    <w:p w14:paraId="62B434DA" w14:textId="77777777" w:rsidR="00E05368" w:rsidRDefault="00AD2FB7">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365C7F97" w14:textId="77777777" w:rsidR="00E05368" w:rsidRDefault="00AD2FB7">
      <w:pPr>
        <w:pStyle w:val="Titolo2"/>
        <w:keepNext/>
        <w:spacing w:after="140"/>
      </w:pPr>
      <w:bookmarkStart w:id="180" w:name="_Toc241843678"/>
      <w:r>
        <w:t>API</w:t>
      </w:r>
      <w:bookmarkEnd w:id="180"/>
    </w:p>
    <w:p w14:paraId="15978904" w14:textId="77777777" w:rsidR="00E05368" w:rsidRDefault="00AD2FB7">
      <w:pPr>
        <w:spacing w:after="140"/>
      </w:pPr>
      <w:r>
        <w:t>using Anthea.Calculations;</w:t>
      </w:r>
    </w:p>
    <w:p w14:paraId="71702B07" w14:textId="77777777" w:rsidR="00E05368" w:rsidRDefault="00AD2FB7">
      <w:pPr>
        <w:spacing w:after="140"/>
      </w:pPr>
      <w:r>
        <w:t>var data = ModuleCatalog.CreateData("str_mista_ponte");</w:t>
      </w:r>
    </w:p>
    <w:p w14:paraId="772F9DCE" w14:textId="77777777" w:rsidR="00E05368" w:rsidRDefault="00AD2FB7">
      <w:pPr>
        <w:spacing w:after="140"/>
      </w:pPr>
      <w:r>
        <w:t>var result = CalculationService.Calculate("str_mista_ponte", data, cancellationToken);</w:t>
      </w:r>
    </w:p>
    <w:p w14:paraId="78C5E82F" w14:textId="77777777" w:rsidR="00E05368" w:rsidRDefault="00AD2FB7">
      <w:pPr>
        <w:spacing w:after="140"/>
      </w:pPr>
      <w:r>
        <w:t xml:space="preserve">- </w:t>
      </w:r>
      <w:r>
        <w:rPr>
          <w:rFonts w:ascii="Consolas" w:hAnsi="Consolas"/>
        </w:rPr>
        <w:t>ModuleCatalog</w:t>
      </w:r>
      <w:r>
        <w:t>: ID stabili, un solo nome e descrizione per modulo, factory indipendenti e validazione della struttura.</w:t>
      </w:r>
    </w:p>
    <w:p w14:paraId="5B69591F" w14:textId="77777777" w:rsidR="00E05368" w:rsidRDefault="00AD2FB7">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738CD273" w14:textId="77777777" w:rsidR="00E05368" w:rsidRDefault="00AD2FB7">
      <w:pPr>
        <w:spacing w:after="140"/>
      </w:pPr>
      <w:r>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7C727DF5" w14:textId="77777777" w:rsidR="00E05368" w:rsidRDefault="00AD2FB7">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4F572DB1" w14:textId="77777777" w:rsidR="00E05368" w:rsidRDefault="00AD2FB7">
      <w:pPr>
        <w:spacing w:after="140"/>
      </w:pPr>
      <w:r>
        <w:t xml:space="preserve">- </w:t>
      </w:r>
      <w:r>
        <w:rPr>
          <w:rFonts w:ascii="Consolas" w:hAnsi="Consolas"/>
        </w:rPr>
        <w:t>ConcreteAnalysisSession</w:t>
      </w:r>
      <w:r>
        <w:t>: cache locale alla sessione; invalidazione basata sugli input, nessuna cache globale di risultati fra progetti.</w:t>
      </w:r>
    </w:p>
    <w:p w14:paraId="5E80CBB8" w14:textId="77777777" w:rsidR="00E05368" w:rsidRDefault="00AD2FB7">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0E144BAE" w14:textId="77777777" w:rsidR="00E05368" w:rsidRDefault="00AD2FB7">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3BA81306" w14:textId="77777777" w:rsidR="00E05368" w:rsidRDefault="00AD2FB7">
      <w:pPr>
        <w:spacing w:after="140"/>
      </w:pPr>
      <w:r>
        <w:t xml:space="preserve">- </w:t>
      </w:r>
      <w:r>
        <w:rPr>
          <w:rFonts w:ascii="Consolas" w:hAnsi="Consolas"/>
        </w:rPr>
        <w:t>CalculationCoefficients</w:t>
      </w:r>
      <w:r>
        <w:t>: percorsi autorevoli, etichette, ambito normativo e rilevanza dei coefficienti.</w:t>
      </w:r>
    </w:p>
    <w:p w14:paraId="39EEAB97" w14:textId="77777777" w:rsidR="00E05368" w:rsidRDefault="00AD2FB7">
      <w:pPr>
        <w:spacing w:after="140"/>
      </w:pPr>
      <w:r>
        <w:lastRenderedPageBreak/>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1439949A" w14:textId="77777777" w:rsidR="00E05368" w:rsidRDefault="00AD2FB7">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00069C22" w14:textId="77777777" w:rsidR="00E05368" w:rsidRDefault="00AD2FB7">
      <w:pPr>
        <w:pStyle w:val="Titolo2"/>
        <w:keepNext/>
        <w:spacing w:after="140"/>
      </w:pPr>
      <w:bookmarkStart w:id="181" w:name="_Toc241843679"/>
      <w:r>
        <w:t>Progetti e coefficienti</w:t>
      </w:r>
      <w:bookmarkEnd w:id="181"/>
    </w:p>
    <w:p w14:paraId="18A08312" w14:textId="77777777" w:rsidR="00E05368" w:rsidRDefault="00AD2FB7">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60D0FE4A" w14:textId="77777777" w:rsidR="00E05368" w:rsidRDefault="00AD2FB7">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4CB83F95" w14:textId="77777777" w:rsidR="00E05368" w:rsidRDefault="00AD2FB7">
      <w:pPr>
        <w:spacing w:after="140"/>
      </w:pPr>
      <w:r>
        <w:rPr>
          <w:rFonts w:ascii="Consolas" w:hAnsi="Consolas"/>
        </w:rPr>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536C1191" w14:textId="77777777" w:rsidR="00E05368" w:rsidRDefault="00AD2FB7">
      <w:pPr>
        <w:pStyle w:val="Titolo2"/>
        <w:keepNext/>
        <w:spacing w:after="140"/>
      </w:pPr>
      <w:bookmarkStart w:id="182" w:name="_Toc241843680"/>
      <w:r>
        <w:t>Trasferimento</w:t>
      </w:r>
      <w:bookmarkEnd w:id="182"/>
    </w:p>
    <w:p w14:paraId="73EACABA" w14:textId="77777777" w:rsidR="00E05368" w:rsidRDefault="00AD2FB7">
      <w:pPr>
        <w:spacing w:after="140"/>
      </w:pPr>
      <w:r>
        <w:t>Eseguire dal repository:</w:t>
      </w:r>
    </w:p>
    <w:p w14:paraId="117046B9" w14:textId="77777777" w:rsidR="00E05368" w:rsidRDefault="00AD2FB7">
      <w:pPr>
        <w:spacing w:after="140"/>
      </w:pPr>
      <w:r>
        <w:t>./supporto/scripts/Export-CalculationLibrary.ps1</w:t>
      </w:r>
    </w:p>
    <w:p w14:paraId="1B55D225" w14:textId="77777777" w:rsidR="00E05368" w:rsidRDefault="00AD2FB7">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466B8BFD" w14:textId="77777777" w:rsidR="00E05368" w:rsidRDefault="00AD2FB7">
      <w:pPr>
        <w:spacing w:after="140"/>
      </w:pPr>
      <w:r>
        <w:t>dotnet build X.Calculations/X.Calculations.csproj -c Release</w:t>
      </w:r>
    </w:p>
    <w:p w14:paraId="26E64BBE" w14:textId="77777777" w:rsidR="00E05368" w:rsidRDefault="00AD2FB7">
      <w:pPr>
        <w:spacing w:after="140"/>
      </w:pPr>
      <w:r>
        <w:t>dotnet run --project supporto/test/CalculationLibrary.Checks -c Release</w:t>
      </w:r>
    </w:p>
    <w:p w14:paraId="6BF481E6" w14:textId="77777777" w:rsidR="00E05368" w:rsidRDefault="00AD2FB7">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1E285881" w14:textId="77777777" w:rsidR="00E05368" w:rsidRDefault="00AD2FB7">
      <w:pPr>
        <w:pStyle w:val="Titolo2"/>
        <w:keepNext/>
        <w:spacing w:after="140"/>
      </w:pPr>
      <w:bookmarkStart w:id="183" w:name="_Toc241843681"/>
      <w:r>
        <w:lastRenderedPageBreak/>
        <w:t>Validazione</w:t>
      </w:r>
      <w:bookmarkEnd w:id="183"/>
    </w:p>
    <w:p w14:paraId="0CD821C3" w14:textId="77777777" w:rsidR="00E05368" w:rsidRDefault="00AD2FB7">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5A93E199" w14:textId="77777777" w:rsidR="00E05368" w:rsidRDefault="00AD2FB7">
      <w:pPr>
        <w:pStyle w:val="Titolo1"/>
        <w:keepNext/>
        <w:spacing w:after="140"/>
      </w:pPr>
      <w:bookmarkStart w:id="184" w:name="_Toc241843682"/>
      <w:r>
        <w:t>TEORICA A15 — Migrazione del calcolo ponte in Checker — 25 settembre 2026</w:t>
      </w:r>
      <w:bookmarkEnd w:id="184"/>
    </w:p>
    <w:p w14:paraId="7642876A" w14:textId="77777777" w:rsidR="00E05368" w:rsidRDefault="00AD2FB7">
      <w:pPr>
        <w:spacing w:after="140"/>
      </w:pPr>
      <w:r>
        <w:t>Il progetto GPCChecker.CompositeBridge (../../../Checker/GPCChecker.CompositeBridge/README.md)</w:t>
      </w:r>
    </w:p>
    <w:p w14:paraId="7151EFBB" w14:textId="77777777" w:rsidR="00E05368" w:rsidRDefault="00AD2FB7">
      <w:pPr>
        <w:spacing w:after="140"/>
      </w:pPr>
      <w:r>
        <w:t>contiene ora il motore numerico. È referenziato da ANTHEA tramite</w:t>
      </w:r>
    </w:p>
    <w:p w14:paraId="6F66CD72" w14:textId="77777777" w:rsidR="00E05368" w:rsidRDefault="00AD2FB7">
      <w:pPr>
        <w:spacing w:after="140"/>
      </w:pPr>
      <w:r>
        <w:rPr>
          <w:rFonts w:ascii="Consolas" w:hAnsi="Consolas"/>
        </w:rPr>
        <w:t>lib/Checker/GPCChecker.CompositeBridge.dll</w:t>
      </w:r>
      <w:r>
        <w:t>; rimossi i collegamenti diretti ai</w:t>
      </w:r>
    </w:p>
    <w:p w14:paraId="55E479A3" w14:textId="77777777" w:rsidR="00E05368" w:rsidRDefault="00AD2FB7">
      <w:pPr>
        <w:spacing w:after="140"/>
      </w:pPr>
      <w:r>
        <w:t>sorgenti del progetto Steel.</w:t>
      </w:r>
    </w:p>
    <w:p w14:paraId="391B395B" w14:textId="77777777" w:rsidR="00E05368" w:rsidRDefault="00AD2FB7">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64743B69" w14:textId="77777777" w:rsidR="00E05368" w:rsidRDefault="00AD2FB7">
      <w:pPr>
        <w:spacing w:after="140"/>
      </w:pPr>
      <w:r>
        <w:t xml:space="preserve">conversione in </w:t>
      </w:r>
      <w:r>
        <w:rPr>
          <w:rFonts w:ascii="Consolas" w:hAnsi="Consolas"/>
        </w:rPr>
        <w:t>HBridgeInput</w:t>
      </w:r>
      <w:r>
        <w:t>, esportazione e deleghe alla libreria. La vista</w:t>
      </w:r>
    </w:p>
    <w:p w14:paraId="5A1825CD" w14:textId="77777777" w:rsidR="00E05368" w:rsidRDefault="00AD2FB7">
      <w:pPr>
        <w:spacing w:after="140"/>
      </w:pPr>
      <w:r>
        <w:t>gestisce inserimento, aggiornamento, formattazione e disegno dei risultati.</w:t>
      </w:r>
    </w:p>
    <w:p w14:paraId="6B6F1092" w14:textId="77777777" w:rsidR="00E05368" w:rsidRDefault="00AD2FB7">
      <w:pPr>
        <w:spacing w:after="140"/>
      </w:pPr>
      <w:r>
        <w:t>Il costruttore del solver condivide il medesimo lock con il modulo cemento armato.</w:t>
      </w:r>
    </w:p>
    <w:p w14:paraId="1EDBAED9" w14:textId="77777777" w:rsidR="00E05368" w:rsidRDefault="00AD2FB7">
      <w:pPr>
        <w:spacing w:after="140"/>
      </w:pPr>
      <w:r>
        <w:t>Il metodo numerico precedente è conservato. Le 8 istantanee di regressione</w:t>
      </w:r>
    </w:p>
    <w:p w14:paraId="6CCF6D68" w14:textId="77777777" w:rsidR="00E05368" w:rsidRDefault="00AD2FB7">
      <w:pPr>
        <w:spacing w:after="140"/>
      </w:pPr>
      <w:r>
        <w:t xml:space="preserve">in Checker sono state acquisite </w:t>
      </w:r>
      <w:r>
        <w:rPr>
          <w:b/>
        </w:rPr>
        <w:t>prima</w:t>
      </w:r>
      <w:r>
        <w:t xml:space="preserve"> dello spostamento e confrontano tutti</w:t>
      </w:r>
    </w:p>
    <w:p w14:paraId="6CA51FEC" w14:textId="77777777" w:rsidR="00E05368" w:rsidRDefault="00AD2FB7">
      <w:pPr>
        <w:spacing w:after="140"/>
      </w:pPr>
      <w:r>
        <w:t>i campi esportati, incluse le verifiche accessorie. Nessuna correzione dei</w:t>
      </w:r>
    </w:p>
    <w:p w14:paraId="15C6855E" w14:textId="77777777" w:rsidR="00E05368" w:rsidRDefault="00AD2FB7">
      <w:pPr>
        <w:spacing w:after="140"/>
      </w:pPr>
      <w:r>
        <w:t>difetti già documentati è inclusa in questo intervento.</w:t>
      </w:r>
    </w:p>
    <w:p w14:paraId="7BF71886" w14:textId="77777777" w:rsidR="00E05368" w:rsidRDefault="00AD2FB7">
      <w:pPr>
        <w:spacing w:after="140"/>
      </w:pPr>
      <w:r>
        <w:t>La libreria separa il motore iterativo, le proprietà, l'omogeneizzazione, le</w:t>
      </w:r>
    </w:p>
    <w:p w14:paraId="5174C16B" w14:textId="77777777" w:rsidR="00E05368" w:rsidRDefault="00AD2FB7">
      <w:pPr>
        <w:spacing w:after="140"/>
      </w:pPr>
      <w:r>
        <w:t>riduzioni dei pannelli e l'accesso al solver dall'adattatore H. È provato anche</w:t>
      </w:r>
    </w:p>
    <w:p w14:paraId="072CFFB7" w14:textId="77777777" w:rsidR="00E05368" w:rsidRDefault="00AD2FB7">
      <w:pPr>
        <w:spacing w:after="140"/>
      </w:pPr>
      <w:r>
        <w:t>un modello N–Mx a due anime; il calcolo completo dei cassoni resta da sviluppare.</w:t>
      </w:r>
    </w:p>
    <w:p w14:paraId="645ABACA" w14:textId="77777777" w:rsidR="00E05368" w:rsidRDefault="00AD2FB7">
      <w:pPr>
        <w:spacing w:after="140"/>
      </w:pPr>
      <w:r>
        <w:t>Il secondo metodo per fasi non è stato implementato.</w:t>
      </w:r>
    </w:p>
    <w:p w14:paraId="07BCB0C7" w14:textId="77777777" w:rsidR="00E05368" w:rsidRDefault="00AD2FB7">
      <w:pPr>
        <w:spacing w:after="140"/>
      </w:pPr>
      <w:r>
        <w:t>I sorgenti dei test numerici sono nei progetti Checker</w:t>
      </w:r>
    </w:p>
    <w:p w14:paraId="6CD66A27" w14:textId="77777777" w:rsidR="00E05368" w:rsidRDefault="00AD2FB7">
      <w:pPr>
        <w:spacing w:after="140"/>
      </w:pPr>
      <w:r>
        <w:rPr>
          <w:rFonts w:ascii="Consolas" w:hAnsi="Consolas"/>
        </w:rPr>
        <w:t>GPCChecker.Test.CompositeBridge</w:t>
      </w:r>
      <w:r>
        <w:t xml:space="preserve"> e </w:t>
      </w:r>
      <w:r>
        <w:rPr>
          <w:rFonts w:ascii="Consolas" w:hAnsi="Consolas"/>
        </w:rPr>
        <w:t>GPCChecker.Test.BridgeAudit</w:t>
      </w:r>
      <w:r>
        <w:t>.</w:t>
      </w:r>
    </w:p>
    <w:p w14:paraId="78B34C48" w14:textId="77777777" w:rsidR="00E05368" w:rsidRDefault="00AD2FB7">
      <w:pPr>
        <w:spacing w:after="140"/>
      </w:pPr>
      <w:r>
        <w:t>Log, TRX e schermate di questa migrazione sono in</w:t>
      </w:r>
    </w:p>
    <w:p w14:paraId="11825893" w14:textId="77777777" w:rsidR="00E05368" w:rsidRDefault="00AD2FB7">
      <w:pPr>
        <w:spacing w:after="140"/>
      </w:pPr>
      <w:r>
        <w:rPr>
          <w:rFonts w:ascii="Consolas" w:hAnsi="Consolas"/>
        </w:rPr>
        <w:t>supporto/artefatti/ponte_migrazione_checker/</w:t>
      </w:r>
      <w:r>
        <w:t xml:space="preserve"> (non versionati).</w:t>
      </w:r>
    </w:p>
    <w:p w14:paraId="508CC0F7" w14:textId="77777777" w:rsidR="00E05368" w:rsidRDefault="00AD2FB7">
      <w:pPr>
        <w:pStyle w:val="Titolo2"/>
        <w:keepNext/>
        <w:spacing w:after="140"/>
      </w:pPr>
      <w:bookmarkStart w:id="185" w:name="_Toc241843683"/>
      <w:r>
        <w:lastRenderedPageBreak/>
        <w:t>Esiti</w:t>
      </w:r>
      <w:bookmarkEnd w:id="185"/>
    </w:p>
    <w:p w14:paraId="42D39B19" w14:textId="77777777" w:rsidR="00E05368" w:rsidRDefault="00AD2FB7">
      <w:pPr>
        <w:spacing w:after="140"/>
      </w:pPr>
      <w:r>
        <w:t>- Checker ordinario: 267 test superati, di cui 8 confronti completi prima/dopo.</w:t>
      </w:r>
    </w:p>
    <w:p w14:paraId="4AF1DFFA" w14:textId="77777777" w:rsidR="00E05368" w:rsidRDefault="00AD2FB7">
      <w:pPr>
        <w:spacing w:after="140"/>
      </w:pPr>
      <w:r>
        <w:t>- API autonoma CompositeBridge: 28 test superati sia con le DLL dell'app sia</w:t>
      </w:r>
    </w:p>
    <w:p w14:paraId="3C2A681E" w14:textId="77777777" w:rsidR="00E05368" w:rsidRDefault="00AD2FB7">
      <w:pPr>
        <w:spacing w:after="140"/>
      </w:pPr>
      <w:r>
        <w:t>con le dipendenze sorgenti. Non sono 56 casi distinti.</w:t>
      </w:r>
    </w:p>
    <w:p w14:paraId="41E908C3" w14:textId="77777777" w:rsidR="00E05368" w:rsidRDefault="00AD2FB7">
      <w:pPr>
        <w:spacing w:after="140"/>
      </w:pPr>
      <w:r>
        <w:t>- ANTHEA ponte: 117 controlli superati; UI: 381 controlli più lo scenario completo</w:t>
      </w:r>
    </w:p>
    <w:p w14:paraId="2401EDB8" w14:textId="77777777" w:rsidR="00E05368" w:rsidRDefault="00AD2FB7">
      <w:pPr>
        <w:spacing w:after="140"/>
      </w:pPr>
      <w:r>
        <w:t>di apertura, archivio, esportazioni JSON/Word e relazione di progetto.</w:t>
      </w:r>
    </w:p>
    <w:p w14:paraId="79096D41" w14:textId="77777777" w:rsidR="00E05368" w:rsidRDefault="00AD2FB7">
      <w:pPr>
        <w:spacing w:after="140"/>
      </w:pPr>
      <w:r>
        <w:t>- Modulo cemento armato: 102 controlli Checker, 18 Excel, 174 estensioni,</w:t>
      </w:r>
    </w:p>
    <w:p w14:paraId="79B14667" w14:textId="77777777" w:rsidR="00E05368" w:rsidRDefault="00AD2FB7">
      <w:pPr>
        <w:spacing w:after="140"/>
      </w:pPr>
      <w:r>
        <w:t>27 dati/riepiloghi, tutti superati.</w:t>
      </w:r>
    </w:p>
    <w:p w14:paraId="20E6DDEC" w14:textId="77777777" w:rsidR="00E05368" w:rsidRDefault="00AD2FB7">
      <w:pPr>
        <w:spacing w:after="140"/>
      </w:pPr>
      <w:r>
        <w:t>- Audit completo: 267 passati, 5 falliti attesi, 10 già ignorati. I fallimenti</w:t>
      </w:r>
    </w:p>
    <w:p w14:paraId="53DC6DFE" w14:textId="77777777" w:rsidR="00E05368" w:rsidRDefault="00AD2FB7">
      <w:pPr>
        <w:spacing w:after="140"/>
      </w:pPr>
      <w:r>
        <w:t>sono quattro casi del costruttore H nullo sulle DLL Model precedenti alla</w:t>
      </w:r>
    </w:p>
    <w:p w14:paraId="4A747926" w14:textId="77777777" w:rsidR="00E05368" w:rsidRDefault="00AD2FB7">
      <w:pPr>
        <w:spacing w:after="140"/>
      </w:pPr>
      <w:r>
        <w:t>correzione e il metadato di inerzia a carico nullo. Non modificati.</w:t>
      </w:r>
    </w:p>
    <w:p w14:paraId="71587268" w14:textId="77777777" w:rsidR="00E05368" w:rsidRDefault="00AD2FB7">
      <w:pPr>
        <w:spacing w:after="140"/>
      </w:pPr>
      <w:r>
        <w:t>- Build ANTHEA e libreria sullo snapshot: nessun errore o avviso. La build</w:t>
      </w:r>
    </w:p>
    <w:p w14:paraId="6929E42F" w14:textId="77777777" w:rsidR="00E05368" w:rsidRDefault="00AD2FB7">
      <w:pPr>
        <w:spacing w:after="140"/>
      </w:pPr>
      <w:r>
        <w:t>sorgente autonoma passa con i due avvisi già presenti in Checker.Concrete</w:t>
      </w:r>
    </w:p>
    <w:p w14:paraId="0723C834" w14:textId="77777777" w:rsidR="00E05368" w:rsidRDefault="00AD2FB7">
      <w:pPr>
        <w:spacing w:after="140"/>
      </w:pPr>
      <w:r>
        <w:t>sui riferimenti UnsafeEx e sull'architettura GMsh.Net.</w:t>
      </w:r>
    </w:p>
    <w:p w14:paraId="02C4204D" w14:textId="77777777" w:rsidR="00E05368" w:rsidRDefault="00AD2FB7">
      <w:pPr>
        <w:pStyle w:val="Titolo1"/>
        <w:keepNext/>
        <w:spacing w:after="140"/>
      </w:pPr>
      <w:bookmarkStart w:id="186" w:name="_Toc241843684"/>
      <w:r>
        <w:t>TEORICA A16 — Muri di sostegno</w:t>
      </w:r>
      <w:bookmarkEnd w:id="186"/>
    </w:p>
    <w:p w14:paraId="3917E04C" w14:textId="77777777" w:rsidR="00E05368" w:rsidRDefault="00AD2FB7">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64049189" w14:textId="77777777" w:rsidR="00E05368" w:rsidRDefault="00AD2FB7">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1E502204" w14:textId="77777777" w:rsidR="00E05368" w:rsidRDefault="00AD2FB7">
      <w:pPr>
        <w:pStyle w:val="Titolo2"/>
        <w:keepNext/>
        <w:spacing w:after="140"/>
      </w:pPr>
      <w:bookmarkStart w:id="187" w:name="_Toc241843685"/>
      <w:r>
        <w:t>Interfaccia</w:t>
      </w:r>
      <w:bookmarkEnd w:id="187"/>
    </w:p>
    <w:p w14:paraId="0335C6DA" w14:textId="77777777" w:rsidR="00E05368" w:rsidRDefault="00AD2FB7">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411A530A" w14:textId="77777777" w:rsidR="00E05368" w:rsidRDefault="00AD2FB7">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w:t>
      </w:r>
      <w:r>
        <w:lastRenderedPageBreak/>
        <w:t>dal piano di posa; x dal bordo a valle. H e pressioni positive verso valle, N a compressione, M ribaltante. La forza verticale deve ricadere nel fusto alla quota assegnata.</w:t>
      </w:r>
    </w:p>
    <w:p w14:paraId="29F0892B" w14:textId="77777777" w:rsidR="00E05368" w:rsidRDefault="00AD2FB7">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0BCAFBA2" w14:textId="77777777" w:rsidR="00E05368" w:rsidRDefault="00AD2FB7">
      <w:pPr>
        <w:spacing w:after="140"/>
      </w:pPr>
      <w:r>
        <w:t>I tassi di lavoro usano la scala comune degli altri moduli: 0–0,50 blu, 0,50–0,70 verde, 0,70–0,90 giallo, 0,90–1,00 arancio, oltre 1,00 rosso; grigio per controlli incompleti.</w:t>
      </w:r>
    </w:p>
    <w:p w14:paraId="0524347F" w14:textId="77777777" w:rsidR="00E05368" w:rsidRDefault="00AD2FB7">
      <w:pPr>
        <w:pStyle w:val="Titolo2"/>
        <w:keepNext/>
        <w:spacing w:after="140"/>
      </w:pPr>
      <w:bookmarkStart w:id="188" w:name="_Toc241843686"/>
      <w:r>
        <w:t>Due stratigrafie e altezza libera</w:t>
      </w:r>
      <w:bookmarkEnd w:id="188"/>
    </w:p>
    <w:p w14:paraId="58FE99EB" w14:textId="77777777" w:rsidR="00E05368" w:rsidRDefault="00AD2FB7">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3A63A589" w14:textId="77777777" w:rsidR="00E05368" w:rsidRDefault="00AD2FB7">
      <w:pPr>
        <w:spacing w:after="140"/>
      </w:pPr>
      <w:r>
        <w:t>In Tratto libero a valle scegliere Assegnato e inserire Hlib, distanza verticale dalla sommità del muro alla superficie del terreno di valle. Il programma usa Dv=H+t−Hlib. Hlib=H+t significa assenza di terreno sopra il piano di posa; Hlib=0 significa terreno fino alla sommità. Interamente libero segue automaticamente le modifiche di H e t. Esempio: H=3 m, t=0,45 m e Hlib=2 m producono Dv=1,45 m, con 1 m di terreno sopra la mensola.</w:t>
      </w:r>
    </w:p>
    <w:p w14:paraId="1BD25875" w14:textId="77777777" w:rsidR="00E05368" w:rsidRDefault="00AD2FB7">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6F983241" w14:textId="77777777" w:rsidR="00E05368" w:rsidRDefault="00AD2FB7">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3CCCD8D5" w14:textId="77777777" w:rsidR="00E05368" w:rsidRDefault="00AD2FB7">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w:t>
      </w:r>
      <w:r>
        <w:lastRenderedPageBreak/>
        <w:t>idealizzazione usa un piano verticale esterno a valle e non una ricerca del cuneo passivo multistrato.</w:t>
      </w:r>
    </w:p>
    <w:p w14:paraId="19A7288A" w14:textId="77777777" w:rsidR="00E05368" w:rsidRDefault="00AD2FB7">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3CCB02B6" w14:textId="77777777" w:rsidR="00E05368" w:rsidRDefault="00AD2FB7">
      <w:pPr>
        <w:pStyle w:val="Titolo2"/>
        <w:keepNext/>
        <w:spacing w:after="140"/>
      </w:pPr>
      <w:bookmarkStart w:id="189" w:name="_Toc241843687"/>
      <w:r>
        <w:t>Attrito al muro e alla fondazione</w:t>
      </w:r>
      <w:bookmarkEnd w:id="189"/>
    </w:p>
    <w:p w14:paraId="5333CC05" w14:textId="77777777" w:rsidR="00E05368" w:rsidRDefault="00AD2FB7">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0526B5BC" w14:textId="77777777" w:rsidR="00E05368" w:rsidRDefault="00AD2FB7">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39169F93" w14:textId="77777777" w:rsidR="00E05368" w:rsidRDefault="00AD2FB7">
      <w:pPr>
        <w:spacing w:after="140"/>
      </w:pPr>
      <w:r>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33F49FAC" w14:textId="77777777" w:rsidR="00E05368" w:rsidRDefault="00AD2FB7">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4A9E5815" w14:textId="77777777" w:rsidR="00E05368" w:rsidRDefault="00AD2FB7">
      <w:pPr>
        <w:pStyle w:val="Titolo2"/>
        <w:keepNext/>
        <w:spacing w:after="140"/>
      </w:pPr>
      <w:bookmarkStart w:id="190" w:name="_Toc241843688"/>
      <w:r>
        <w:t>Combinazioni e approcci</w:t>
      </w:r>
      <w:bookmarkEnd w:id="190"/>
    </w:p>
    <w:p w14:paraId="37A60C39" w14:textId="77777777" w:rsidR="00E05368" w:rsidRDefault="00AD2FB7">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782FC470" w14:textId="77777777" w:rsidR="00E05368" w:rsidRDefault="00AD2FB7">
      <w:pPr>
        <w:spacing w:after="140"/>
      </w:pPr>
      <w:r>
        <w:lastRenderedPageBreak/>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5B9005CE" w14:textId="77777777" w:rsidR="00E05368" w:rsidRDefault="00AD2FB7">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3F3B9943" w14:textId="77777777" w:rsidR="00E05368" w:rsidRDefault="00AD2FB7">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6C73689E" w14:textId="77777777" w:rsidR="00E05368" w:rsidRDefault="00AD2FB7">
      <w:pPr>
        <w:pStyle w:val="Titolo2"/>
        <w:keepNext/>
        <w:spacing w:after="140"/>
      </w:pPr>
      <w:bookmarkStart w:id="191" w:name="_Toc241843689"/>
      <w:r>
        <w:t>Campo e formule</w:t>
      </w:r>
      <w:bookmarkEnd w:id="191"/>
    </w:p>
    <w:p w14:paraId="228167F7" w14:textId="77777777" w:rsidR="00E05368" w:rsidRDefault="00AD2FB7">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597E3E3A" w14:textId="77777777" w:rsidR="00E05368" w:rsidRDefault="00AD2FB7">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5B262C8E" w14:textId="77777777" w:rsidR="00E05368" w:rsidRDefault="00AD2FB7">
      <w:pPr>
        <w:spacing w:after="140"/>
      </w:pPr>
      <w:r>
        <w:t>- Scorrimento: Rd=V′tanδd/γR, γR=1,1 nel preset ordinario.</w:t>
      </w:r>
    </w:p>
    <w:p w14:paraId="62883C98" w14:textId="77777777" w:rsidR="00E05368" w:rsidRDefault="00AD2FB7">
      <w:pPr>
        <w:spacing w:after="140"/>
      </w:pPr>
      <w:r>
        <w:t>- Ribaltamento: Mrib≤Mstab/γR, γR=1,15 nel preset ordinario; sottospinta inclusa nel momento ribaltante.</w:t>
      </w:r>
    </w:p>
    <w:p w14:paraId="1F897A79" w14:textId="77777777" w:rsidR="00E05368" w:rsidRDefault="00AD2FB7">
      <w:pPr>
        <w:spacing w:after="140"/>
      </w:pPr>
      <w:r>
        <w:t>- Contatto: compressione soltanto, trapezio per |e|≤B/6 e triangolo altrimenti; nessuna reazione fittizia se la risultante è esterna o V′≤0.</w:t>
      </w:r>
    </w:p>
    <w:p w14:paraId="782C32F8" w14:textId="77777777" w:rsidR="00E05368" w:rsidRDefault="00AD2FB7">
      <w:pPr>
        <w:spacing w:after="140"/>
      </w:pPr>
      <w:r>
        <w:lastRenderedPageBreak/>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52AC4B14" w14:textId="77777777" w:rsidR="00E05368" w:rsidRDefault="00AD2FB7">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36C92930" w14:textId="77777777" w:rsidR="00E05368" w:rsidRDefault="00AD2FB7">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5E3DF7FE" w14:textId="77777777" w:rsidR="00E05368" w:rsidRDefault="00AD2FB7">
      <w:pPr>
        <w:pStyle w:val="Titolo2"/>
        <w:keepNext/>
        <w:spacing w:after="140"/>
      </w:pPr>
      <w:bookmarkStart w:id="192" w:name="_Toc241843690"/>
      <w:r>
        <w:t>Sisma e audit delle spinte</w:t>
      </w:r>
      <w:bookmarkEnd w:id="192"/>
    </w:p>
    <w:p w14:paraId="0A5FB826" w14:textId="77777777" w:rsidR="00E05368" w:rsidRDefault="00AD2FB7">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conservano </w:t>
      </w:r>
      <w:r>
        <w:rPr>
          <w:b/>
        </w:rPr>
        <w:t>kh e kv assegnati</w:t>
      </w:r>
      <w:r>
        <w:t>. Entrambi i segni di kv, direzione orizzontale verso valle. Nessun parametro del sito viene inventato o ricavato dalla sola località.</w:t>
      </w:r>
    </w:p>
    <w:p w14:paraId="15283A5C" w14:textId="77777777" w:rsidR="00E05368" w:rsidRDefault="00AD2FB7">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4353A9DF" w14:textId="77777777" w:rsidR="00E05368" w:rsidRDefault="00AD2FB7">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7BA8B0AA" w14:textId="77777777" w:rsidR="00E05368" w:rsidRDefault="00AD2FB7">
      <w:pPr>
        <w:spacing w:after="140"/>
      </w:pPr>
      <w:r>
        <w:t>Posto x=F₀·ag/g, Ss segue la tabella 3.2.IV NTC 2018: A=1; B=max(1;min(1,2;1,4−0,4x)); C=max(1;min(1,5;1,7−0,6x)); D=max(0,9;min(1,8;2,4−1,5x)); E=max(1;min(1,6;2−1,1x)). È disponibile anche Ss assegnato.</w:t>
      </w:r>
    </w:p>
    <w:p w14:paraId="118E761A" w14:textId="77777777" w:rsidR="00E05368" w:rsidRDefault="00AD2FB7">
      <w:pPr>
        <w:spacing w:after="140"/>
      </w:pPr>
      <w:r>
        <w:t xml:space="preserve">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w:t>
      </w:r>
      <w:r>
        <w:lastRenderedPageBreak/>
        <w:t>30 m l’amplificazione topografica semplificata non è richiesta e il preset adotta St=1. Per topografie complesse occorre la risposta sismica locale. È disponibile St assegnato.</w:t>
      </w:r>
    </w:p>
    <w:p w14:paraId="21557F2A" w14:textId="77777777" w:rsidR="00E05368" w:rsidRDefault="00AD2FB7">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67FC3F2E" w14:textId="77777777" w:rsidR="00E05368" w:rsidRDefault="00AD2FB7">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5310A825" w14:textId="77777777" w:rsidR="00E05368" w:rsidRDefault="00AD2FB7">
      <w:pPr>
        <w:spacing w:after="140"/>
      </w:pPr>
      <w:r>
        <w:t>MO con δ=0 sul piano virtuale: θ=atan[kh/(1−kv)]&lt;φd; Kae=cos²(φd−θ)/{cos²θ[1+√(sinφd·sin(φd−θ)/cosθ)]²}. L'incremento Δp=(Kae−Ka)(1−kv)γHt/2 è uniforme, risultante a Ht/2. Il sovraccarico contribuisce con Kae(1−kv)Σfiqi. Sono aggiunte le inerzie di muro, terreno sulla mensola e carichi verticali.</w:t>
      </w:r>
    </w:p>
    <w:p w14:paraId="410F6484" w14:textId="77777777" w:rsidR="00E05368" w:rsidRDefault="00AD2FB7">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068FE3F7" w14:textId="77777777" w:rsidR="00E05368" w:rsidRDefault="00AD2FB7">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59291D32" w14:textId="77777777" w:rsidR="00E05368" w:rsidRDefault="00AD2FB7">
      <w:pPr>
        <w:pStyle w:val="Titolo2"/>
        <w:keepNext/>
        <w:spacing w:after="140"/>
      </w:pPr>
      <w:bookmarkStart w:id="193" w:name="_Toc241843691"/>
      <w:r>
        <w:t>Trasferimento del terreno</w:t>
      </w:r>
      <w:bookmarkEnd w:id="193"/>
    </w:p>
    <w:p w14:paraId="1951F649" w14:textId="77777777" w:rsidR="00E05368" w:rsidRDefault="00AD2FB7">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xml:space="preserve">. Nel progetto nasce un nuovo foglio nella </w:t>
      </w:r>
      <w:r>
        <w:lastRenderedPageBreak/>
        <w:t>stessa sezione; per un calcolo autonomo si apre una nuova finestra. La copia è indipendente.</w:t>
      </w:r>
    </w:p>
    <w:p w14:paraId="7862104E" w14:textId="77777777" w:rsidR="00E05368" w:rsidRDefault="00AD2FB7">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65186C9B" w14:textId="77777777" w:rsidR="00E05368" w:rsidRDefault="00AD2FB7">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750B6247" w14:textId="77777777" w:rsidR="00E05368" w:rsidRDefault="00AD2FB7">
      <w:pPr>
        <w:pStyle w:val="Titolo2"/>
        <w:keepNext/>
        <w:spacing w:after="140"/>
      </w:pPr>
      <w:bookmarkStart w:id="194" w:name="_Toc241843692"/>
      <w:r>
        <w:t>Stabilità globale implementata</w:t>
      </w:r>
      <w:bookmarkEnd w:id="194"/>
    </w:p>
    <w:p w14:paraId="50C6342E" w14:textId="77777777" w:rsidR="00E05368" w:rsidRDefault="00AD2FB7">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5ECCA240" w14:textId="77777777" w:rsidR="00E05368" w:rsidRDefault="00AD2FB7">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6B794D69" w14:textId="77777777" w:rsidR="00E05368" w:rsidRDefault="00AD2FB7">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w:t>
      </w:r>
      <w:r>
        <w:lastRenderedPageBreak/>
        <w:t>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279B9F05" w14:textId="77777777" w:rsidR="00E05368" w:rsidRDefault="00AD2FB7">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18304F9F" w14:textId="77777777" w:rsidR="00E05368" w:rsidRDefault="00AD2FB7">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106B4136" w14:textId="77777777" w:rsidR="00E05368" w:rsidRDefault="00AD2FB7">
      <w:pPr>
        <w:spacing w:after="140"/>
      </w:pPr>
      <w:r>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7DB15BCD" w14:textId="77777777" w:rsidR="00E05368" w:rsidRDefault="00AD2FB7">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181BC79A" w14:textId="77777777" w:rsidR="00E05368" w:rsidRDefault="00AD2FB7">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7CC529CC" w14:textId="77777777" w:rsidR="00E05368" w:rsidRDefault="00AD2FB7">
      <w:pPr>
        <w:spacing w:after="140"/>
      </w:pPr>
      <w:r>
        <w:lastRenderedPageBreak/>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32E1628F" w14:textId="77777777" w:rsidR="00E05368" w:rsidRDefault="00AD2FB7">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0B8ECDB6" w14:textId="77777777" w:rsidR="00E05368" w:rsidRDefault="00AD2FB7">
      <w:pPr>
        <w:pStyle w:val="Titolo2"/>
        <w:keepNext/>
        <w:spacing w:after="140"/>
      </w:pPr>
      <w:bookmarkStart w:id="195" w:name="_Toc241843693"/>
      <w:r>
        <w:t>Separazione del codice e migrazione GPC</w:t>
      </w:r>
      <w:bookmarkEnd w:id="195"/>
    </w:p>
    <w:p w14:paraId="007676B8" w14:textId="77777777" w:rsidR="00E05368" w:rsidRDefault="00AD2FB7">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5BB51BC7" w14:textId="77777777" w:rsidR="00E05368" w:rsidRDefault="00AD2FB7">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materiale geotecnico con φ′, c′ e cu; non si riutilizza un materiale strutturale con parametri fittizi.</w:t>
      </w:r>
    </w:p>
    <w:p w14:paraId="4DF77E34" w14:textId="77777777" w:rsidR="00E05368" w:rsidRDefault="00AD2FB7">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2AB17F30" w14:textId="77777777" w:rsidR="00E05368" w:rsidRDefault="00AD2FB7">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7669164C" w14:textId="77777777" w:rsidR="00E05368" w:rsidRDefault="00AD2FB7">
      <w:pPr>
        <w:spacing w:after="140"/>
      </w:pPr>
      <w:r>
        <w:t>Nessuna modifica è stata apportata ai repository GPC esterni.</w:t>
      </w:r>
    </w:p>
    <w:p w14:paraId="388954DA" w14:textId="77777777" w:rsidR="00E05368" w:rsidRDefault="00AD2FB7">
      <w:pPr>
        <w:pStyle w:val="Titolo2"/>
        <w:keepNext/>
        <w:spacing w:after="140"/>
      </w:pPr>
      <w:bookmarkStart w:id="196" w:name="_Toc241843694"/>
      <w:r>
        <w:t>Controlli riproducibili</w:t>
      </w:r>
      <w:bookmarkEnd w:id="196"/>
    </w:p>
    <w:p w14:paraId="0788F0C3" w14:textId="77777777" w:rsidR="00E05368" w:rsidRDefault="00AD2FB7">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2B8919D8" w14:textId="77777777" w:rsidR="00E05368" w:rsidRDefault="00AD2FB7">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xml:space="preserve">, </w:t>
      </w:r>
      <w:r>
        <w:lastRenderedPageBreak/>
        <w:t>disponibile anche in PDF. La serie interna ANTHEA e i confronti parziali MAX sono distinti; le prove MAX sono sospese su richiesta dell'utente.</w:t>
      </w:r>
    </w:p>
    <w:p w14:paraId="45B1455E" w14:textId="77777777" w:rsidR="00E05368" w:rsidRDefault="00AD2FB7">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3CBEEF15" w14:textId="77777777" w:rsidR="00E05368" w:rsidRDefault="00AD2FB7">
      <w:pPr>
        <w:pStyle w:val="Titolo2"/>
        <w:keepNext/>
        <w:spacing w:after="140"/>
      </w:pPr>
      <w:bookmarkStart w:id="197" w:name="_Toc241843695"/>
      <w:r>
        <w:t>Invio al modulo c.a. e relazione Word</w:t>
      </w:r>
      <w:bookmarkEnd w:id="197"/>
    </w:p>
    <w:p w14:paraId="03E6BA7F" w14:textId="77777777" w:rsidR="00E05368" w:rsidRDefault="00AD2FB7">
      <w:pPr>
        <w:spacing w:after="140"/>
      </w:pPr>
      <w:r>
        <w:t xml:space="preserve">In Verifiche, selezionare una riga strutturale o una stazione nella tabella delle sollecitazioni e premere </w:t>
      </w:r>
      <w:r>
        <w:rPr>
          <w:b/>
        </w:rPr>
        <w:t>Apri sezione in c.a.</w:t>
      </w:r>
      <w:r>
        <w:t>.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autonomo resta aperto e la sezione c.a. si apre in una</w:t>
      </w:r>
      <w:r>
        <w:t xml:space="preserve"> nuova finestra. Il trasferimento non è disponibile per muri a gravità o mensole senza reazioni valide.</w:t>
      </w:r>
    </w:p>
    <w:p w14:paraId="458D40A6" w14:textId="77777777" w:rsidR="00E05368" w:rsidRDefault="00AD2FB7">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56F60814" w14:textId="77777777" w:rsidR="00E05368" w:rsidRDefault="00AD2FB7">
      <w:pPr>
        <w:pStyle w:val="Titolo2"/>
        <w:keepNext/>
        <w:spacing w:after="140"/>
      </w:pPr>
      <w:bookmarkStart w:id="198" w:name="_Toc241843696"/>
      <w:r>
        <w:t>Archivi e verifiche</w:t>
      </w:r>
      <w:bookmarkEnd w:id="198"/>
    </w:p>
    <w:p w14:paraId="37A0D70F" w14:textId="77777777" w:rsidR="00E05368" w:rsidRDefault="00AD2FB7">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30673497" w14:textId="77777777" w:rsidR="00E05368" w:rsidRDefault="00AD2FB7">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02594C0B" w14:textId="77777777" w:rsidR="00E05368" w:rsidRDefault="00AD2FB7">
      <w:pPr>
        <w:spacing w:after="140"/>
      </w:pPr>
      <w:r>
        <w:lastRenderedPageBreak/>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36C6E48A" w14:textId="77777777" w:rsidR="00E05368" w:rsidRDefault="00AD2FB7">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073A51DD" w14:textId="77777777" w:rsidR="00E05368" w:rsidRDefault="00AD2FB7">
      <w:pPr>
        <w:spacing w:after="140"/>
      </w:pPr>
      <w:r>
        <w:t>dotnet run --project supporto/test/RetainingWall.Checks -c Release -- supporto/artefatti/muri_sostegno/revisione-input/numerica</w:t>
      </w:r>
    </w:p>
    <w:p w14:paraId="63633997" w14:textId="77777777" w:rsidR="00E05368" w:rsidRDefault="00AD2FB7">
      <w:pPr>
        <w:spacing w:after="140"/>
      </w:pPr>
      <w:r>
        <w:t>dotnet build X.Desktop -c Release</w:t>
      </w:r>
    </w:p>
    <w:p w14:paraId="70A5396F" w14:textId="77777777" w:rsidR="00E05368" w:rsidRDefault="00AD2FB7">
      <w:pPr>
        <w:spacing w:after="140"/>
      </w:pPr>
      <w:r>
        <w:t>X.Desktop/bin/Release/net8.0-windows/ANTHEA.exe --smoke-retaining-wall supporto/artefatti/muri_sostegno/revisione-input/ui</w:t>
      </w:r>
    </w:p>
    <w:p w14:paraId="0D994087" w14:textId="77777777" w:rsidR="00E05368" w:rsidRDefault="00AD2FB7">
      <w:pPr>
        <w:pStyle w:val="Titolo2"/>
        <w:keepNext/>
        <w:spacing w:after="140"/>
      </w:pPr>
      <w:bookmarkStart w:id="199" w:name="_Toc241843697"/>
      <w:r>
        <w:t>Fonti</w:t>
      </w:r>
      <w:bookmarkEnd w:id="199"/>
    </w:p>
    <w:p w14:paraId="4B4D2F6B" w14:textId="77777777" w:rsidR="00E05368" w:rsidRDefault="00AD2FB7">
      <w:pPr>
        <w:spacing w:after="140"/>
      </w:pPr>
      <w:r>
        <w:t>- NTC 2018, §§4.1, 6.2.4, 6.5 e 7.11 (https://www.gazzettaufficiale.it/eli/id/2018/2/20/18A00716/sg).</w:t>
      </w:r>
    </w:p>
    <w:p w14:paraId="6B20F46F" w14:textId="77777777" w:rsidR="00E05368" w:rsidRDefault="00AD2FB7">
      <w:pPr>
        <w:spacing w:after="140"/>
      </w:pPr>
      <w:r>
        <w:t>- JRC, Geotechnical Design Worked Examples (https://eurocodes.jrc.ec.europa.eu/sites/default/files/2022-06/2013_06_WS_GEO.pdf).</w:t>
      </w:r>
    </w:p>
    <w:p w14:paraId="6A4E3AFC" w14:textId="77777777" w:rsidR="00E05368" w:rsidRDefault="00AD2FB7">
      <w:pPr>
        <w:spacing w:after="140"/>
      </w:pPr>
      <w:r>
        <w:t>- Wood 1973, Earthquake-induced soil pressures on structures (https://authors.library.caltech.edu/records/48499-83239).</w:t>
      </w:r>
    </w:p>
    <w:p w14:paraId="5639CEB4" w14:textId="77777777" w:rsidR="00E05368" w:rsidRDefault="00AD2FB7">
      <w:pPr>
        <w:spacing w:after="140"/>
      </w:pPr>
      <w:r>
        <w:t>- Yi 2013, Seismic Design of Restrained Rigid Walls (https://www.cfms-sols.org/sites/default/files/Actes/3521-3524.pdf).</w:t>
      </w:r>
    </w:p>
    <w:p w14:paraId="02BBC495" w14:textId="77777777" w:rsidR="00E05368" w:rsidRDefault="00AD2FB7">
      <w:pPr>
        <w:spacing w:after="140"/>
      </w:pPr>
      <w:r>
        <w:t>- USACE EM 1110-2-1902, Slope Stability (https://www.publications.usace.army.mil/Portals/76/Publications/EngineerManuals/EM_1110-2-1902.pdf), riferimento del metodo Bishop semplificato.</w:t>
      </w:r>
    </w:p>
    <w:p w14:paraId="78713EE6" w14:textId="77777777" w:rsidR="00E05368" w:rsidRDefault="00AD2FB7">
      <w:pPr>
        <w:pStyle w:val="Titolo2"/>
        <w:keepNext/>
        <w:spacing w:after="140"/>
      </w:pPr>
      <w:bookmarkStart w:id="200" w:name="_Toc241843698"/>
      <w:r>
        <w:t>Revisione del 30 settembre 2026 e riproduzione</w:t>
      </w:r>
      <w:bookmarkEnd w:id="200"/>
    </w:p>
    <w:p w14:paraId="2B86F54B" w14:textId="77777777" w:rsidR="00E05368" w:rsidRDefault="00AD2FB7">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737D12D6" w14:textId="77777777" w:rsidR="00E05368" w:rsidRDefault="00AD2FB7">
      <w:pPr>
        <w:pStyle w:val="Titolo2"/>
        <w:keepNext/>
        <w:spacing w:after="140"/>
      </w:pPr>
      <w:bookmarkStart w:id="201" w:name="_Toc241843699"/>
      <w:r>
        <w:lastRenderedPageBreak/>
        <w:t>Percorso globale guidato: controllo del 30 settembre 2026</w:t>
      </w:r>
      <w:bookmarkEnd w:id="201"/>
    </w:p>
    <w:p w14:paraId="20489EB8" w14:textId="77777777" w:rsidR="00E05368" w:rsidRDefault="00AD2FB7">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1CFDBFCE" w14:textId="77777777" w:rsidR="00E05368" w:rsidRDefault="00AD2FB7">
      <w:pPr>
        <w:pStyle w:val="Titolo2"/>
        <w:keepNext/>
        <w:spacing w:after="140"/>
      </w:pPr>
      <w:bookmarkStart w:id="202" w:name="_Toc241843700"/>
      <w:r>
        <w:t>Portanza sismica cedimenti spostamenti e armature Rev07</w:t>
      </w:r>
      <w:bookmarkEnd w:id="202"/>
    </w:p>
    <w:p w14:paraId="4DB3F5D6" w14:textId="77777777" w:rsidR="00E05368" w:rsidRDefault="00AD2FB7">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0BEAEED5" w14:textId="77777777" w:rsidR="00E05368" w:rsidRDefault="00AD2FB7">
      <w:pPr>
        <w:pStyle w:val="Titolo2"/>
        <w:keepNext/>
        <w:spacing w:after="140"/>
      </w:pPr>
      <w:bookmarkStart w:id="203" w:name="_Toc241843701"/>
      <w:r>
        <w:t>Portanza sismica</w:t>
      </w:r>
      <w:bookmarkEnd w:id="203"/>
    </w:p>
    <w:p w14:paraId="4ED91DEC" w14:textId="77777777" w:rsidR="00E05368" w:rsidRDefault="00AD2FB7">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7A5DB794" w14:textId="77777777" w:rsidR="00E05368" w:rsidRDefault="00AD2FB7">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7858A897" w14:textId="77777777" w:rsidR="00E05368" w:rsidRDefault="00AD2FB7">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7C48A48F" w14:textId="77777777" w:rsidR="00E05368" w:rsidRDefault="00AD2FB7">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09DDFDF6" w14:textId="77777777" w:rsidR="00E05368" w:rsidRDefault="00AD2FB7">
      <w:pPr>
        <w:pStyle w:val="Titolo2"/>
        <w:keepNext/>
        <w:spacing w:after="140"/>
      </w:pPr>
      <w:bookmarkStart w:id="204" w:name="_Toc241843702"/>
      <w:r>
        <w:lastRenderedPageBreak/>
        <w:t>Cedimenti e spostamenti di esercizio</w:t>
      </w:r>
      <w:bookmarkEnd w:id="204"/>
    </w:p>
    <w:p w14:paraId="24646B29" w14:textId="77777777" w:rsidR="00E05368" w:rsidRDefault="00AD2FB7">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3B6FBE7D" w14:textId="77777777" w:rsidR="00E05368" w:rsidRDefault="00AD2FB7">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48EB9CE6" w14:textId="77777777" w:rsidR="00E05368" w:rsidRDefault="00AD2FB7">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1EEF514" w14:textId="77777777" w:rsidR="00E05368" w:rsidRDefault="00AD2FB7">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73CCBB9" w14:textId="77777777" w:rsidR="00E05368" w:rsidRDefault="00AD2FB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2602850" w14:textId="77777777" w:rsidR="00E05368" w:rsidRDefault="00AD2FB7">
      <w:pPr>
        <w:pStyle w:val="Titolo2"/>
        <w:keepNext/>
        <w:spacing w:after="140"/>
      </w:pPr>
      <w:bookmarkStart w:id="205" w:name="_Toc241843703"/>
      <w:r>
        <w:t>Spostamenti permanenti Newmark</w:t>
      </w:r>
      <w:bookmarkEnd w:id="205"/>
    </w:p>
    <w:p w14:paraId="0DF75012" w14:textId="77777777" w:rsidR="00E05368" w:rsidRDefault="00AD2FB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3C76F32" w14:textId="77777777" w:rsidR="00E05368" w:rsidRDefault="00AD2FB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501B4E4" w14:textId="77777777" w:rsidR="00E05368" w:rsidRDefault="00AD2FB7">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5D8585F6" w14:textId="77777777" w:rsidR="00E05368" w:rsidRDefault="00AD2FB7">
      <w:pPr>
        <w:pStyle w:val="Titolo2"/>
        <w:keepNext/>
        <w:spacing w:after="140"/>
      </w:pPr>
      <w:bookmarkStart w:id="206" w:name="_Toc241843704"/>
      <w:r>
        <w:t>Armature e comando Calcola armature</w:t>
      </w:r>
      <w:bookmarkEnd w:id="206"/>
    </w:p>
    <w:p w14:paraId="66712760" w14:textId="77777777" w:rsidR="00E05368" w:rsidRDefault="00AD2FB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E007521" w14:textId="77777777" w:rsidR="00E05368" w:rsidRDefault="00AD2FB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29A3202" w14:textId="77777777" w:rsidR="00E05368" w:rsidRDefault="00AD2FB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07D20FD" w14:textId="77777777" w:rsidR="00E05368" w:rsidRDefault="00AD2FB7">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B674E79" w14:textId="77777777" w:rsidR="00E05368" w:rsidRDefault="00AD2FB7">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53A3326" w14:textId="77777777" w:rsidR="00E05368" w:rsidRDefault="00AD2FB7">
      <w:pPr>
        <w:pStyle w:val="Titolo2"/>
        <w:keepNext/>
        <w:spacing w:after="140"/>
      </w:pPr>
      <w:bookmarkStart w:id="207" w:name="_Toc241843705"/>
      <w:r>
        <w:t>Gravità in calcestruzzo o muratura</w:t>
      </w:r>
      <w:bookmarkEnd w:id="207"/>
    </w:p>
    <w:p w14:paraId="04C925AE" w14:textId="77777777" w:rsidR="00E05368" w:rsidRDefault="00AD2FB7">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33B734C4" w14:textId="77777777" w:rsidR="00E05368" w:rsidRDefault="00AD2FB7">
      <w:pPr>
        <w:spacing w:after="140"/>
      </w:pPr>
      <w:r>
        <w:t xml:space="preserve">Il fusto è una mensola libera: lunghezza efficace almeno 2H, imperfezione almeno H/200, rigidezza EI minima e amplificazione 1/(1−N/Ncr). La verifica rimane nel campo senza </w:t>
      </w:r>
      <w:r>
        <w:lastRenderedPageBreak/>
        <w:t>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quindi una mensola in muratura può richiedere una diversa soluzione costruttiva.</w:t>
      </w:r>
    </w:p>
    <w:p w14:paraId="167011A8" w14:textId="77777777" w:rsidR="00E05368" w:rsidRDefault="00AD2FB7">
      <w:pPr>
        <w:spacing w:after="140"/>
      </w:pPr>
      <w:r>
        <w:t>La modalità Resistenze assegnate conserva la compatibilità con i file precedenti e i relativi controlli elastici; non diventa automaticamente una verifica normativa completa.</w:t>
      </w:r>
    </w:p>
    <w:p w14:paraId="64621453" w14:textId="77777777" w:rsidR="00E05368" w:rsidRDefault="00AD2FB7">
      <w:pPr>
        <w:pStyle w:val="Titolo2"/>
        <w:keepNext/>
        <w:spacing w:after="140"/>
      </w:pPr>
      <w:bookmarkStart w:id="208" w:name="_Toc241843706"/>
      <w:r>
        <w:t>Esempio ripercorribile e rapporto</w:t>
      </w:r>
      <w:bookmarkEnd w:id="208"/>
    </w:p>
    <w:p w14:paraId="21B29A22" w14:textId="77777777" w:rsidR="00E05368" w:rsidRDefault="00AD2FB7">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BCFC5FE" w14:textId="77777777" w:rsidR="00E05368" w:rsidRDefault="00AD2FB7">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4CEB9197" w14:textId="77777777" w:rsidR="00E05368" w:rsidRDefault="00AD2FB7">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043D326A" w14:textId="77777777" w:rsidR="00E05368" w:rsidRDefault="00AD2FB7">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AC3B6D8" w14:textId="77777777" w:rsidR="00E05368" w:rsidRDefault="00AD2FB7">
      <w:pPr>
        <w:pStyle w:val="Titolo1"/>
        <w:keepNext/>
        <w:spacing w:after="140"/>
      </w:pPr>
      <w:bookmarkStart w:id="209" w:name="_Toc241843707"/>
      <w:r>
        <w:t>TEORICA A17 — Calcestruzzo ordinario — normative e verifiche di sezione</w:t>
      </w:r>
      <w:bookmarkEnd w:id="209"/>
    </w:p>
    <w:p w14:paraId="014A4800" w14:textId="77777777" w:rsidR="00E05368" w:rsidRDefault="00AD2FB7">
      <w:pPr>
        <w:spacing w:after="140"/>
      </w:pPr>
      <w:r>
        <w:t>Aggiornamento: 28 settembre 2026. Il selettore propone NTC 2018, Model Code 2010,</w:t>
      </w:r>
    </w:p>
    <w:p w14:paraId="19B8DF13" w14:textId="77777777" w:rsidR="00E05368" w:rsidRDefault="00AD2FB7">
      <w:pPr>
        <w:spacing w:after="140"/>
      </w:pPr>
      <w:r>
        <w:t>EN 1992-1-1 e le varianti UNI, DIN, DS e NS. CNR-DT 204 e TR34 restano leggibili</w:t>
      </w:r>
    </w:p>
    <w:p w14:paraId="6452A2C9" w14:textId="77777777" w:rsidR="00E05368" w:rsidRDefault="00AD2FB7">
      <w:pPr>
        <w:spacing w:after="140"/>
      </w:pPr>
      <w:r>
        <w:t>negli archivi storici, ma non sono proposti per nuovi calcoli: FRC e pavimentazioni</w:t>
      </w:r>
    </w:p>
    <w:p w14:paraId="513BD7EA" w14:textId="77777777" w:rsidR="00E05368" w:rsidRDefault="00AD2FB7">
      <w:pPr>
        <w:spacing w:after="140"/>
      </w:pPr>
      <w:r>
        <w:t>sono esclusi da questa attività su indicazione del progettista.</w:t>
      </w:r>
    </w:p>
    <w:p w14:paraId="7FD71AE6" w14:textId="77777777" w:rsidR="00E05368" w:rsidRDefault="00AD2FB7">
      <w:pPr>
        <w:pStyle w:val="Titolo2"/>
        <w:keepNext/>
        <w:spacing w:after="140"/>
      </w:pPr>
      <w:bookmarkStart w:id="210" w:name="_Toc241843708"/>
      <w:r>
        <w:lastRenderedPageBreak/>
        <w:t>Implementazioni</w:t>
      </w:r>
      <w:bookmarkEnd w:id="210"/>
    </w:p>
    <w:p w14:paraId="7A2FE329" w14:textId="77777777" w:rsidR="00E05368" w:rsidRDefault="00AD2FB7">
      <w:pPr>
        <w:spacing w:after="140"/>
      </w:pPr>
      <w:r>
        <w:t>Le classi GPC.Model.Standards restano la sorgente dei coefficienti. Domini,</w:t>
      </w:r>
    </w:p>
    <w:p w14:paraId="1A2A949B" w14:textId="77777777" w:rsidR="00E05368" w:rsidRDefault="00AD2FB7">
      <w:pPr>
        <w:spacing w:after="140"/>
      </w:pPr>
      <w:r>
        <w:t>tensioni e piani di deformazione usano GPC Checker; geometrie e baricentri</w:t>
      </w:r>
    </w:p>
    <w:p w14:paraId="6E93C9C2" w14:textId="77777777" w:rsidR="00E05368" w:rsidRDefault="00AD2FB7">
      <w:pPr>
        <w:spacing w:after="140"/>
      </w:pPr>
      <w:r>
        <w:t>usano GPC Geometry. Le nuove formule sono in ANTHEA.Calculations, indipendente</w:t>
      </w:r>
    </w:p>
    <w:p w14:paraId="36B0144F" w14:textId="77777777" w:rsidR="00E05368" w:rsidRDefault="00AD2FB7">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18B16AA2" w14:textId="77777777">
        <w:trPr>
          <w:cantSplit/>
          <w:tblHeader/>
          <w:jc w:val="center"/>
        </w:trPr>
        <w:tc>
          <w:tcPr>
            <w:tcW w:w="2381" w:type="dxa"/>
            <w:shd w:val="clear" w:color="auto" w:fill="E7E6E6"/>
            <w:tcMar>
              <w:top w:w="90" w:type="dxa"/>
              <w:left w:w="90" w:type="dxa"/>
              <w:bottom w:w="90" w:type="dxa"/>
              <w:right w:w="90" w:type="dxa"/>
            </w:tcMar>
            <w:vAlign w:val="center"/>
          </w:tcPr>
          <w:p w14:paraId="1C07E5DB" w14:textId="77777777" w:rsidR="00E05368" w:rsidRDefault="00AD2FB7">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609BD26" w14:textId="77777777" w:rsidR="00E05368" w:rsidRDefault="00AD2FB7">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EAA5CA7" w14:textId="77777777" w:rsidR="00E05368" w:rsidRDefault="00AD2FB7">
            <w:pPr>
              <w:spacing w:before="20" w:after="20"/>
              <w:jc w:val="left"/>
            </w:pPr>
            <w:r>
              <w:rPr>
                <w:b/>
                <w:sz w:val="21"/>
              </w:rPr>
              <w:t>Apertura delle fessure</w:t>
            </w:r>
          </w:p>
        </w:tc>
      </w:tr>
      <w:tr w:rsidR="00E05368" w14:paraId="0BFA9560" w14:textId="77777777">
        <w:trPr>
          <w:cantSplit/>
          <w:jc w:val="center"/>
        </w:trPr>
        <w:tc>
          <w:tcPr>
            <w:tcW w:w="2381" w:type="dxa"/>
            <w:tcMar>
              <w:top w:w="90" w:type="dxa"/>
              <w:left w:w="90" w:type="dxa"/>
              <w:bottom w:w="90" w:type="dxa"/>
              <w:right w:w="90" w:type="dxa"/>
            </w:tcMar>
            <w:vAlign w:val="center"/>
          </w:tcPr>
          <w:p w14:paraId="695474FB" w14:textId="77777777" w:rsidR="00E05368" w:rsidRDefault="00AD2FB7">
            <w:pPr>
              <w:spacing w:before="20" w:after="20"/>
              <w:jc w:val="left"/>
            </w:pPr>
            <w:r>
              <w:rPr>
                <w:sz w:val="21"/>
              </w:rPr>
              <w:t>NTC 2018</w:t>
            </w:r>
          </w:p>
        </w:tc>
        <w:tc>
          <w:tcPr>
            <w:tcW w:w="3402" w:type="dxa"/>
            <w:tcMar>
              <w:top w:w="90" w:type="dxa"/>
              <w:left w:w="90" w:type="dxa"/>
              <w:bottom w:w="90" w:type="dxa"/>
              <w:right w:w="90" w:type="dxa"/>
            </w:tcMar>
            <w:vAlign w:val="center"/>
          </w:tcPr>
          <w:p w14:paraId="6818C0DC" w14:textId="77777777" w:rsidR="00E05368" w:rsidRDefault="00AD2FB7">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8ABA58B" w14:textId="77777777" w:rsidR="00E05368" w:rsidRDefault="00AD2FB7">
            <w:pPr>
              <w:spacing w:before="20" w:after="20"/>
              <w:jc w:val="left"/>
            </w:pPr>
            <w:r>
              <w:rPr>
                <w:sz w:val="21"/>
              </w:rPr>
              <w:t>NTC e Circolare 2019; frequente e quasi permanente</w:t>
            </w:r>
          </w:p>
        </w:tc>
      </w:tr>
      <w:tr w:rsidR="00E05368" w14:paraId="723C19D4" w14:textId="77777777">
        <w:trPr>
          <w:cantSplit/>
          <w:jc w:val="center"/>
        </w:trPr>
        <w:tc>
          <w:tcPr>
            <w:tcW w:w="2381" w:type="dxa"/>
            <w:tcMar>
              <w:top w:w="90" w:type="dxa"/>
              <w:left w:w="90" w:type="dxa"/>
              <w:bottom w:w="90" w:type="dxa"/>
              <w:right w:w="90" w:type="dxa"/>
            </w:tcMar>
            <w:vAlign w:val="center"/>
          </w:tcPr>
          <w:p w14:paraId="2741291E" w14:textId="77777777" w:rsidR="00E05368" w:rsidRDefault="00AD2FB7">
            <w:pPr>
              <w:spacing w:before="20" w:after="20"/>
              <w:jc w:val="left"/>
            </w:pPr>
            <w:r>
              <w:rPr>
                <w:sz w:val="21"/>
              </w:rPr>
              <w:t>EN 1992-1-1</w:t>
            </w:r>
          </w:p>
        </w:tc>
        <w:tc>
          <w:tcPr>
            <w:tcW w:w="3402" w:type="dxa"/>
            <w:tcMar>
              <w:top w:w="90" w:type="dxa"/>
              <w:left w:w="90" w:type="dxa"/>
              <w:bottom w:w="90" w:type="dxa"/>
              <w:right w:w="90" w:type="dxa"/>
            </w:tcMar>
            <w:vAlign w:val="center"/>
          </w:tcPr>
          <w:p w14:paraId="09D321F1" w14:textId="77777777" w:rsidR="00E05368" w:rsidRDefault="00AD2FB7">
            <w:pPr>
              <w:spacing w:before="20" w:after="20"/>
              <w:jc w:val="left"/>
            </w:pPr>
            <w:r>
              <w:rPr>
                <w:sz w:val="21"/>
              </w:rPr>
              <w:t>Prima generazione, §§6.2.2–3</w:t>
            </w:r>
          </w:p>
        </w:tc>
        <w:tc>
          <w:tcPr>
            <w:tcW w:w="3855" w:type="dxa"/>
            <w:tcMar>
              <w:top w:w="90" w:type="dxa"/>
              <w:left w:w="90" w:type="dxa"/>
              <w:bottom w:w="90" w:type="dxa"/>
              <w:right w:w="90" w:type="dxa"/>
            </w:tcMar>
            <w:vAlign w:val="center"/>
          </w:tcPr>
          <w:p w14:paraId="03C9DD51" w14:textId="77777777" w:rsidR="00E05368" w:rsidRDefault="00AD2FB7">
            <w:pPr>
              <w:spacing w:before="20" w:after="20"/>
              <w:jc w:val="left"/>
            </w:pPr>
            <w:r>
              <w:rPr>
                <w:sz w:val="21"/>
              </w:rPr>
              <w:t>§7.3.4; quasi permanente</w:t>
            </w:r>
          </w:p>
        </w:tc>
      </w:tr>
      <w:tr w:rsidR="00E05368" w14:paraId="0202904B" w14:textId="77777777">
        <w:trPr>
          <w:cantSplit/>
          <w:jc w:val="center"/>
        </w:trPr>
        <w:tc>
          <w:tcPr>
            <w:tcW w:w="2381" w:type="dxa"/>
            <w:tcMar>
              <w:top w:w="90" w:type="dxa"/>
              <w:left w:w="90" w:type="dxa"/>
              <w:bottom w:w="90" w:type="dxa"/>
              <w:right w:w="90" w:type="dxa"/>
            </w:tcMar>
            <w:vAlign w:val="center"/>
          </w:tcPr>
          <w:p w14:paraId="06B7DD12" w14:textId="77777777" w:rsidR="00E05368" w:rsidRDefault="00AD2FB7">
            <w:pPr>
              <w:spacing w:before="20" w:after="20"/>
              <w:jc w:val="left"/>
            </w:pPr>
            <w:r>
              <w:rPr>
                <w:sz w:val="21"/>
              </w:rPr>
              <w:t>UNI EN 1992-1-1</w:t>
            </w:r>
          </w:p>
        </w:tc>
        <w:tc>
          <w:tcPr>
            <w:tcW w:w="3402" w:type="dxa"/>
            <w:tcMar>
              <w:top w:w="90" w:type="dxa"/>
              <w:left w:w="90" w:type="dxa"/>
              <w:bottom w:w="90" w:type="dxa"/>
              <w:right w:w="90" w:type="dxa"/>
            </w:tcMar>
            <w:vAlign w:val="center"/>
          </w:tcPr>
          <w:p w14:paraId="56A8A32D" w14:textId="77777777" w:rsidR="00E05368" w:rsidRDefault="00AD2FB7">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1E88D290" w14:textId="77777777" w:rsidR="00E05368" w:rsidRDefault="00AD2FB7">
            <w:pPr>
              <w:spacing w:before="20" w:after="20"/>
              <w:jc w:val="left"/>
            </w:pPr>
            <w:r>
              <w:rPr>
                <w:sz w:val="21"/>
              </w:rPr>
              <w:t>Formule EC2 e criteri ambientali italiani</w:t>
            </w:r>
          </w:p>
        </w:tc>
      </w:tr>
      <w:tr w:rsidR="00E05368" w14:paraId="5A373F87" w14:textId="77777777">
        <w:trPr>
          <w:cantSplit/>
          <w:jc w:val="center"/>
        </w:trPr>
        <w:tc>
          <w:tcPr>
            <w:tcW w:w="2381" w:type="dxa"/>
            <w:tcMar>
              <w:top w:w="90" w:type="dxa"/>
              <w:left w:w="90" w:type="dxa"/>
              <w:bottom w:w="90" w:type="dxa"/>
              <w:right w:w="90" w:type="dxa"/>
            </w:tcMar>
            <w:vAlign w:val="center"/>
          </w:tcPr>
          <w:p w14:paraId="376646A4" w14:textId="77777777" w:rsidR="00E05368" w:rsidRDefault="00AD2FB7">
            <w:pPr>
              <w:spacing w:before="20" w:after="20"/>
              <w:jc w:val="left"/>
            </w:pPr>
            <w:r>
              <w:rPr>
                <w:sz w:val="21"/>
              </w:rPr>
              <w:t>DIN EN 1992-1-1</w:t>
            </w:r>
          </w:p>
        </w:tc>
        <w:tc>
          <w:tcPr>
            <w:tcW w:w="3402" w:type="dxa"/>
            <w:tcMar>
              <w:top w:w="90" w:type="dxa"/>
              <w:left w:w="90" w:type="dxa"/>
              <w:bottom w:w="90" w:type="dxa"/>
              <w:right w:w="90" w:type="dxa"/>
            </w:tcMar>
            <w:vAlign w:val="center"/>
          </w:tcPr>
          <w:p w14:paraId="69B0E0AA" w14:textId="77777777" w:rsidR="00E05368" w:rsidRDefault="00AD2FB7">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41A7B77E" w14:textId="77777777" w:rsidR="00E05368" w:rsidRDefault="00AD2FB7">
            <w:pPr>
              <w:spacing w:before="20" w:after="20"/>
              <w:jc w:val="left"/>
            </w:pPr>
            <w:r>
              <w:rPr>
                <w:sz w:val="21"/>
              </w:rPr>
              <w:t>Altezza efficace e distanza tra fessure DIN; kt=0,4</w:t>
            </w:r>
          </w:p>
        </w:tc>
      </w:tr>
      <w:tr w:rsidR="00E05368" w14:paraId="6D452CC8" w14:textId="77777777">
        <w:trPr>
          <w:cantSplit/>
          <w:jc w:val="center"/>
        </w:trPr>
        <w:tc>
          <w:tcPr>
            <w:tcW w:w="2381" w:type="dxa"/>
            <w:tcMar>
              <w:top w:w="90" w:type="dxa"/>
              <w:left w:w="90" w:type="dxa"/>
              <w:bottom w:w="90" w:type="dxa"/>
              <w:right w:w="90" w:type="dxa"/>
            </w:tcMar>
            <w:vAlign w:val="center"/>
          </w:tcPr>
          <w:p w14:paraId="148D0752" w14:textId="77777777" w:rsidR="00E05368" w:rsidRDefault="00AD2FB7">
            <w:pPr>
              <w:spacing w:before="20" w:after="20"/>
              <w:jc w:val="left"/>
            </w:pPr>
            <w:r>
              <w:rPr>
                <w:sz w:val="21"/>
              </w:rPr>
              <w:t>DS EN 1992-1-1</w:t>
            </w:r>
          </w:p>
        </w:tc>
        <w:tc>
          <w:tcPr>
            <w:tcW w:w="3402" w:type="dxa"/>
            <w:tcMar>
              <w:top w:w="90" w:type="dxa"/>
              <w:left w:w="90" w:type="dxa"/>
              <w:bottom w:w="90" w:type="dxa"/>
              <w:right w:w="90" w:type="dxa"/>
            </w:tcMar>
            <w:vAlign w:val="center"/>
          </w:tcPr>
          <w:p w14:paraId="015E9023" w14:textId="77777777" w:rsidR="00E05368" w:rsidRDefault="00AD2FB7">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23CC3CCC" w14:textId="77777777" w:rsidR="00E05368" w:rsidRDefault="00AD2FB7">
            <w:pPr>
              <w:spacing w:before="20" w:after="20"/>
              <w:jc w:val="left"/>
            </w:pPr>
            <w:r>
              <w:rPr>
                <w:sz w:val="21"/>
              </w:rPr>
              <w:t>k3 e area efficace DK; sistemi fine e grossolano in trazione</w:t>
            </w:r>
          </w:p>
        </w:tc>
      </w:tr>
      <w:tr w:rsidR="00E05368" w14:paraId="73481D10" w14:textId="77777777">
        <w:trPr>
          <w:cantSplit/>
          <w:jc w:val="center"/>
        </w:trPr>
        <w:tc>
          <w:tcPr>
            <w:tcW w:w="2381" w:type="dxa"/>
            <w:tcMar>
              <w:top w:w="90" w:type="dxa"/>
              <w:left w:w="90" w:type="dxa"/>
              <w:bottom w:w="90" w:type="dxa"/>
              <w:right w:w="90" w:type="dxa"/>
            </w:tcMar>
            <w:vAlign w:val="center"/>
          </w:tcPr>
          <w:p w14:paraId="11D3F5B9" w14:textId="77777777" w:rsidR="00E05368" w:rsidRDefault="00AD2FB7">
            <w:pPr>
              <w:spacing w:before="20" w:after="20"/>
              <w:jc w:val="left"/>
            </w:pPr>
            <w:r>
              <w:rPr>
                <w:sz w:val="21"/>
              </w:rPr>
              <w:t>NS EN 1992-1-1</w:t>
            </w:r>
          </w:p>
        </w:tc>
        <w:tc>
          <w:tcPr>
            <w:tcW w:w="3402" w:type="dxa"/>
            <w:tcMar>
              <w:top w:w="90" w:type="dxa"/>
              <w:left w:w="90" w:type="dxa"/>
              <w:bottom w:w="90" w:type="dxa"/>
              <w:right w:w="90" w:type="dxa"/>
            </w:tcMar>
            <w:vAlign w:val="center"/>
          </w:tcPr>
          <w:p w14:paraId="0B867C39" w14:textId="77777777" w:rsidR="00E05368" w:rsidRDefault="00AD2FB7">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1584B28" w14:textId="77777777" w:rsidR="00E05368" w:rsidRDefault="00AD2FB7">
            <w:pPr>
              <w:spacing w:before="20" w:after="20"/>
              <w:jc w:val="left"/>
            </w:pPr>
            <w:r>
              <w:rPr>
                <w:sz w:val="21"/>
              </w:rPr>
              <w:t>XD3/XS3 in frequente; kc=1 senza incremento favorevole</w:t>
            </w:r>
          </w:p>
        </w:tc>
      </w:tr>
      <w:tr w:rsidR="00E05368" w14:paraId="17436016" w14:textId="77777777">
        <w:trPr>
          <w:cantSplit/>
          <w:jc w:val="center"/>
        </w:trPr>
        <w:tc>
          <w:tcPr>
            <w:tcW w:w="2381" w:type="dxa"/>
            <w:tcMar>
              <w:top w:w="90" w:type="dxa"/>
              <w:left w:w="90" w:type="dxa"/>
              <w:bottom w:w="90" w:type="dxa"/>
              <w:right w:w="90" w:type="dxa"/>
            </w:tcMar>
            <w:vAlign w:val="center"/>
          </w:tcPr>
          <w:p w14:paraId="308FDF5B" w14:textId="77777777" w:rsidR="00E05368" w:rsidRDefault="00AD2FB7">
            <w:pPr>
              <w:spacing w:before="20" w:after="20"/>
              <w:jc w:val="left"/>
            </w:pPr>
            <w:r>
              <w:rPr>
                <w:sz w:val="21"/>
              </w:rPr>
              <w:t>Model Code 2010</w:t>
            </w:r>
          </w:p>
        </w:tc>
        <w:tc>
          <w:tcPr>
            <w:tcW w:w="3402" w:type="dxa"/>
            <w:tcMar>
              <w:top w:w="90" w:type="dxa"/>
              <w:left w:w="90" w:type="dxa"/>
              <w:bottom w:w="90" w:type="dxa"/>
              <w:right w:w="90" w:type="dxa"/>
            </w:tcMar>
            <w:vAlign w:val="center"/>
          </w:tcPr>
          <w:p w14:paraId="1A78794E" w14:textId="77777777" w:rsidR="00E05368" w:rsidRDefault="00AD2FB7">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1AD2779C" w14:textId="77777777" w:rsidR="00E05368" w:rsidRDefault="00AD2FB7">
            <w:pPr>
              <w:spacing w:before="20" w:after="20"/>
              <w:jc w:val="left"/>
            </w:pPr>
            <w:r>
              <w:rPr>
                <w:sz w:val="21"/>
              </w:rPr>
              <w:t>Lunghezza di trasferimento; durata breve/lunga; wlim assegnato</w:t>
            </w:r>
          </w:p>
        </w:tc>
      </w:tr>
    </w:tbl>
    <w:p w14:paraId="0EC9D941" w14:textId="77777777" w:rsidR="00E05368" w:rsidRDefault="00E05368"/>
    <w:p w14:paraId="70A03AFF" w14:textId="77777777" w:rsidR="00E05368" w:rsidRDefault="00AD2FB7">
      <w:pPr>
        <w:spacing w:after="140"/>
      </w:pPr>
      <w:r>
        <w:t>DIN usa i parametri di prima generazione riscontrati nella documentazione NA:2011</w:t>
      </w:r>
    </w:p>
    <w:p w14:paraId="4E04452B" w14:textId="77777777" w:rsidR="00E05368" w:rsidRDefault="00AD2FB7">
      <w:pPr>
        <w:spacing w:after="140"/>
      </w:pPr>
      <w:r>
        <w:t>e nel benchmark SOFiSTiK; il materiale GPC dichiara NA:2013-04. Questa distinzione</w:t>
      </w:r>
    </w:p>
    <w:p w14:paraId="14DE5844" w14:textId="77777777" w:rsidR="00E05368" w:rsidRDefault="00AD2FB7">
      <w:pPr>
        <w:spacing w:after="140"/>
      </w:pPr>
      <w:r>
        <w:t>è intenzionale: non è un'attestazione di copertura di ogni aggiornamento</w:t>
      </w:r>
    </w:p>
    <w:p w14:paraId="30ECF3C8" w14:textId="77777777" w:rsidR="00E05368" w:rsidRDefault="00AD2FB7">
      <w:pPr>
        <w:spacing w:after="140"/>
      </w:pPr>
      <w:r>
        <w:t>dell'annesso. NS è NA:2010. Non sono implementati EC2:2023, Model Code 2020</w:t>
      </w:r>
    </w:p>
    <w:p w14:paraId="0D5119A6" w14:textId="77777777" w:rsidR="00E05368" w:rsidRDefault="00AD2FB7">
      <w:pPr>
        <w:spacing w:after="140"/>
      </w:pPr>
      <w:r>
        <w:t>o il progetto di aggiornamento delle appendici italiane.</w:t>
      </w:r>
    </w:p>
    <w:p w14:paraId="7B51AE8C" w14:textId="77777777" w:rsidR="00E05368" w:rsidRDefault="00AD2FB7">
      <w:pPr>
        <w:spacing w:after="140"/>
      </w:pPr>
      <w:r>
        <w:t>Predefiniti corretti nell'adattatore: UNI αcc=0,85; DIN αct=0,85;</w:t>
      </w:r>
    </w:p>
    <w:p w14:paraId="07A22860" w14:textId="77777777" w:rsidR="00E05368" w:rsidRDefault="00AD2FB7">
      <w:pPr>
        <w:spacing w:after="140"/>
      </w:pPr>
      <w:r>
        <w:t>NS αct=0,85 e εud/εuk=0,4. DS usa γc=1,45 e γs=1,20 della DLL corrente.</w:t>
      </w:r>
    </w:p>
    <w:p w14:paraId="72F3938F" w14:textId="77777777" w:rsidR="00E05368" w:rsidRDefault="00AD2FB7">
      <w:pPr>
        <w:spacing w:after="140"/>
      </w:pPr>
      <w:r>
        <w:t>I coefficienti salvati restano assegnazioni dell'utente: consultare il confronto</w:t>
      </w:r>
    </w:p>
    <w:p w14:paraId="0570C6FE" w14:textId="77777777" w:rsidR="00E05368" w:rsidRDefault="00AD2FB7">
      <w:pPr>
        <w:spacing w:after="140"/>
      </w:pPr>
      <w:r>
        <w:t>con i predefiniti e usare il ripristino per aggiornare un vecchio foglio.</w:t>
      </w:r>
    </w:p>
    <w:p w14:paraId="528EC36E" w14:textId="77777777" w:rsidR="00E05368" w:rsidRDefault="00AD2FB7">
      <w:pPr>
        <w:pStyle w:val="Titolo2"/>
        <w:keepNext/>
        <w:spacing w:after="140"/>
      </w:pPr>
      <w:bookmarkStart w:id="211" w:name="_Toc241843709"/>
      <w:r>
        <w:lastRenderedPageBreak/>
        <w:t>Dati condivisi e aggiornamento</w:t>
      </w:r>
      <w:bookmarkEnd w:id="211"/>
    </w:p>
    <w:p w14:paraId="49EC45E7" w14:textId="77777777" w:rsidR="00E05368" w:rsidRDefault="00AD2FB7">
      <w:pPr>
        <w:spacing w:after="140"/>
      </w:pPr>
      <w:r>
        <w:t>- Le combinazioni di taglio conservano nome, N, Mx, My, Vx, Vy, T anche in</w:t>
      </w:r>
    </w:p>
    <w:p w14:paraId="08427AD3" w14:textId="77777777" w:rsidR="00E05368" w:rsidRDefault="00AD2FB7">
      <w:pPr>
        <w:spacing w:after="140"/>
      </w:pPr>
      <w:r>
        <w:t>archivio, Excel e report. I vecchi file restano leggibili; momenti assenti</w:t>
      </w:r>
    </w:p>
    <w:p w14:paraId="796EA433" w14:textId="77777777" w:rsidR="00E05368" w:rsidRDefault="00AD2FB7">
      <w:pPr>
        <w:spacing w:after="140"/>
      </w:pPr>
      <w:r>
        <w:t>vengono inizializzati a zero nell'interfaccia.</w:t>
      </w:r>
    </w:p>
    <w:p w14:paraId="249E3788" w14:textId="77777777" w:rsidR="00E05368" w:rsidRDefault="00AD2FB7">
      <w:pPr>
        <w:spacing w:after="140"/>
      </w:pPr>
      <w:r>
        <w:t>- N negativo a compressione. Mx è associato a Vy, My a Vx nel livello II MC.</w:t>
      </w:r>
    </w:p>
    <w:p w14:paraId="64C531BF" w14:textId="77777777" w:rsidR="00E05368" w:rsidRDefault="00AD2FB7">
      <w:pPr>
        <w:spacing w:after="140"/>
      </w:pPr>
      <w:r>
        <w:t>Le azioni sono già combinate/coefficientate: non vengono moltiplicate ancora.</w:t>
      </w:r>
    </w:p>
    <w:p w14:paraId="7C126851" w14:textId="77777777" w:rsidR="00E05368" w:rsidRDefault="00AD2FB7">
      <w:pPr>
        <w:spacing w:after="140"/>
      </w:pPr>
      <w:r>
        <w:t>γc e γs operano sulle resistenze.</w:t>
      </w:r>
    </w:p>
    <w:p w14:paraId="6938D5E6" w14:textId="77777777" w:rsidR="00E05368" w:rsidRDefault="00AD2FB7">
      <w:pPr>
        <w:spacing w:after="140"/>
      </w:pPr>
      <w:r>
        <w:t>- dg è condiviso con Dettagli → Copriferro e durabilità; modificarlo invalida il</w:t>
      </w:r>
    </w:p>
    <w:p w14:paraId="4472B6BD" w14:textId="77777777" w:rsidR="00E05368" w:rsidRDefault="00AD2FB7">
      <w:pPr>
        <w:spacing w:after="140"/>
      </w:pPr>
      <w:r>
        <w:t>taglio. Δe MC è distinto per asse e visibile solo per quel modello. Asl</w:t>
      </w:r>
    </w:p>
    <w:p w14:paraId="7FD956DC" w14:textId="77777777" w:rsidR="00E05368" w:rsidRDefault="00AD2FB7">
      <w:pPr>
        <w:spacing w:after="140"/>
      </w:pPr>
      <w:r>
        <w:t>automatica richiede conferma dell'ancoraggio, anche con staffe nel Model Code;</w:t>
      </w:r>
    </w:p>
    <w:p w14:paraId="4FE62CD5" w14:textId="77777777" w:rsidR="00E05368" w:rsidRDefault="00AD2FB7">
      <w:pPr>
        <w:spacing w:after="140"/>
      </w:pPr>
      <w:r>
        <w:t>cambiare la geometria revoca la conferma.</w:t>
      </w:r>
    </w:p>
    <w:p w14:paraId="4C52CB68" w14:textId="77777777" w:rsidR="00E05368" w:rsidRDefault="00AD2FB7">
      <w:pPr>
        <w:spacing w:after="140"/>
      </w:pPr>
      <w:r>
        <w:t>- wlim è comune alle SLE. Vuoto: criterio del codice; MC e classi ambientali</w:t>
      </w:r>
    </w:p>
    <w:p w14:paraId="1F52416E" w14:textId="77777777" w:rsidR="00E05368" w:rsidRDefault="00AD2FB7">
      <w:pPr>
        <w:spacing w:after="140"/>
      </w:pPr>
      <w:r>
        <w:t>non tabulate richiedono un valore esplicito. NTC/UNI conservano i propri</w:t>
      </w:r>
    </w:p>
    <w:p w14:paraId="31A4DAF9" w14:textId="77777777" w:rsidR="00E05368" w:rsidRDefault="00AD2FB7">
      <w:pPr>
        <w:spacing w:after="140"/>
      </w:pPr>
      <w:r>
        <w:t>criteri e ignorano l'override. Modificare wlim aggiorna la verifica senza</w:t>
      </w:r>
    </w:p>
    <w:p w14:paraId="1C715D46" w14:textId="77777777" w:rsidR="00E05368" w:rsidRDefault="00AD2FB7">
      <w:pPr>
        <w:spacing w:after="140"/>
      </w:pPr>
      <w:r>
        <w:t>ricostruire l'equilibrio tensionale invariato.</w:t>
      </w:r>
    </w:p>
    <w:p w14:paraId="4413FF9A" w14:textId="77777777" w:rsidR="00E05368" w:rsidRDefault="00AD2FB7">
      <w:pPr>
        <w:pStyle w:val="Titolo2"/>
        <w:keepNext/>
        <w:spacing w:after="140"/>
      </w:pPr>
      <w:bookmarkStart w:id="212" w:name="_Toc241843710"/>
      <w:r>
        <w:t>Geometrie</w:t>
      </w:r>
      <w:bookmarkEnd w:id="212"/>
    </w:p>
    <w:p w14:paraId="4E418120" w14:textId="77777777" w:rsidR="00E05368" w:rsidRDefault="00AD2FB7">
      <w:pPr>
        <w:spacing w:after="140"/>
      </w:pPr>
      <w:r>
        <w:t>Rettangolo, T, cerchio, rettangolo cavo e cerchio cavo sono collegati a taglio</w:t>
      </w:r>
    </w:p>
    <w:p w14:paraId="42037BB8" w14:textId="77777777" w:rsidR="00E05368" w:rsidRDefault="00AD2FB7">
      <w:pPr>
        <w:spacing w:after="140"/>
      </w:pPr>
      <w:r>
        <w:t>e fessurazione. Nel taglio automatico si impiegano larghezza resistente minima</w:t>
      </w:r>
    </w:p>
    <w:p w14:paraId="1AAE2C8B" w14:textId="77777777" w:rsidR="00E05368" w:rsidRDefault="00AD2FB7">
      <w:pPr>
        <w:spacing w:after="140"/>
      </w:pPr>
      <w:r>
        <w:t>e armatura efficace nei due versi. I fori sono sottratti. Per i cerchi occorre</w:t>
      </w:r>
    </w:p>
    <w:p w14:paraId="26EF9D26" w14:textId="77777777" w:rsidR="00E05368" w:rsidRDefault="00AD2FB7">
      <w:pPr>
        <w:spacing w:after="140"/>
      </w:pPr>
      <w:r>
        <w:t>scegliere il modello: le riduzioni per pile NTC non vengono trasferite agli altri</w:t>
      </w:r>
    </w:p>
    <w:p w14:paraId="516C8DAD" w14:textId="77777777" w:rsidR="00E05368" w:rsidRDefault="00AD2FB7">
      <w:pPr>
        <w:spacing w:after="140"/>
      </w:pPr>
      <w:r>
        <w:t>codici, che richiedono z/d assegnato e una schematizzazione verificata.</w:t>
      </w:r>
    </w:p>
    <w:p w14:paraId="4C83FBA4" w14:textId="77777777" w:rsidR="00E05368" w:rsidRDefault="00AD2FB7">
      <w:pPr>
        <w:spacing w:after="140"/>
      </w:pPr>
      <w:r>
        <w:t>wk richiede analisi lineare con CLS teso escluso. Le fasce efficaci sono tagli</w:t>
      </w:r>
    </w:p>
    <w:p w14:paraId="7E599B97" w14:textId="77777777" w:rsidR="00E05368" w:rsidRDefault="00AD2FB7">
      <w:pPr>
        <w:spacing w:after="140"/>
      </w:pPr>
      <w:r>
        <w:t>geometrici della sezione reale, verificati separatamente senza sommare aree di</w:t>
      </w:r>
    </w:p>
    <w:p w14:paraId="4EB2E7F7" w14:textId="77777777" w:rsidR="00E05368" w:rsidRDefault="00AD2FB7">
      <w:pPr>
        <w:spacing w:after="140"/>
      </w:pPr>
      <w:r>
        <w:t>facce diverse. La trazione uniforme/disuniforme è inclusa. DS usa il baricentro</w:t>
      </w:r>
    </w:p>
    <w:p w14:paraId="4079CF2A" w14:textId="77777777" w:rsidR="00E05368" w:rsidRDefault="00AD2FB7">
      <w:pPr>
        <w:spacing w:after="140"/>
      </w:pPr>
      <w:r>
        <w:t>della fascia per il sistema fine e controlla anche il sistema grossolano, con</w:t>
      </w:r>
    </w:p>
    <w:p w14:paraId="1C0D4F55" w14:textId="77777777" w:rsidR="00E05368" w:rsidRDefault="00AD2FB7">
      <w:pPr>
        <w:spacing w:after="140"/>
      </w:pPr>
      <w:r>
        <w:t>intera area tesa e fattore 0,5 DK.</w:t>
      </w:r>
    </w:p>
    <w:p w14:paraId="45A937E3" w14:textId="77777777" w:rsidR="00E05368" w:rsidRDefault="00AD2FB7">
      <w:pPr>
        <w:spacing w:after="140"/>
      </w:pPr>
      <w:r>
        <w:t>Le superfici interne hanno fasce di parete o anello limitate a metà spessore.</w:t>
      </w:r>
    </w:p>
    <w:p w14:paraId="07D1C84D" w14:textId="77777777" w:rsidR="00E05368" w:rsidRDefault="00AD2FB7">
      <w:pPr>
        <w:spacing w:after="140"/>
      </w:pPr>
      <w:r>
        <w:t>Nel rettangolo si limita anche l'estensione tangenziale alla faccia del foro:</w:t>
      </w:r>
    </w:p>
    <w:p w14:paraId="15FDD45E" w14:textId="77777777" w:rsidR="00E05368" w:rsidRDefault="00AD2FB7">
      <w:pPr>
        <w:spacing w:after="140"/>
      </w:pPr>
      <w:r>
        <w:t>le barre esterne agli angoli non diventano armatura della parete interna.</w:t>
      </w:r>
    </w:p>
    <w:p w14:paraId="45C8DBEF" w14:textId="77777777" w:rsidR="00E05368" w:rsidRDefault="00AD2FB7">
      <w:pPr>
        <w:spacing w:after="140"/>
      </w:pPr>
      <w:r>
        <w:lastRenderedPageBreak/>
        <w:t>Un foro compresso non richiede verifica di apertura; una superficie tesa senza</w:t>
      </w:r>
    </w:p>
    <w:p w14:paraId="45AA4C18" w14:textId="77777777" w:rsidR="00E05368" w:rsidRDefault="00AD2FB7">
      <w:pPr>
        <w:spacing w:after="140"/>
      </w:pPr>
      <w:r>
        <w:t>armatura efficace/interasse definito lascia il controllo incompleto. Un</w:t>
      </w:r>
    </w:p>
    <w:p w14:paraId="3136209E" w14:textId="77777777" w:rsidR="00E05368" w:rsidRDefault="00AD2FB7">
      <w:pPr>
        <w:spacing w:after="140"/>
      </w:pPr>
      <w:r>
        <w:t>superamento noto resta negativo. Report e vista mostrano lo stesso inviluppo.</w:t>
      </w:r>
    </w:p>
    <w:p w14:paraId="048E1675" w14:textId="77777777" w:rsidR="00E05368" w:rsidRDefault="00AD2FB7">
      <w:pPr>
        <w:spacing w:after="140"/>
      </w:pPr>
      <w:r>
        <w:t>L'estensione a pareti/anelli è una schematizzazione geometrica del modulo,</w:t>
      </w:r>
    </w:p>
    <w:p w14:paraId="5A003DCD" w14:textId="77777777" w:rsidR="00E05368" w:rsidRDefault="00AD2FB7">
      <w:pPr>
        <w:spacing w:after="140"/>
      </w:pPr>
      <w:r>
        <w:t>esplicitata nelle tracce; non è una validazione sperimentale di tutte le cavità.</w:t>
      </w:r>
    </w:p>
    <w:p w14:paraId="564FBD42" w14:textId="77777777" w:rsidR="00E05368" w:rsidRDefault="00AD2FB7">
      <w:pPr>
        <w:pStyle w:val="Titolo2"/>
        <w:keepNext/>
        <w:spacing w:after="140"/>
      </w:pPr>
      <w:bookmarkStart w:id="213" w:name="_Toc241843711"/>
      <w:r>
        <w:t>Campo ancora non coperto</w:t>
      </w:r>
      <w:bookmarkEnd w:id="213"/>
    </w:p>
    <w:p w14:paraId="4C1C7A5F" w14:textId="77777777" w:rsidR="00E05368" w:rsidRDefault="00AD2FB7">
      <w:pPr>
        <w:spacing w:after="140"/>
      </w:pPr>
      <w:r>
        <w:t>Il modulo non costituisce una verifica normativa completa. Restano esclusi:</w:t>
      </w:r>
    </w:p>
    <w:p w14:paraId="7B8F6FD7" w14:textId="77777777" w:rsidR="00E05368" w:rsidRDefault="00AD2FB7">
      <w:pPr>
        <w:spacing w:after="140"/>
      </w:pPr>
      <w:r>
        <w:t>- taglio CAP con componenti dei cavi e apertura con aderenza dei trefoli;</w:t>
      </w:r>
    </w:p>
    <w:p w14:paraId="48C2896F" w14:textId="77777777" w:rsidR="00E05368" w:rsidRDefault="00AD2FB7">
      <w:pPr>
        <w:spacing w:after="140"/>
      </w:pPr>
      <w:r>
        <w:t>- torsione accoppiata e dettagli/ancoraggi nazionali diversi dal modello NTC</w:t>
      </w:r>
    </w:p>
    <w:p w14:paraId="6A1F4AC0" w14:textId="77777777" w:rsidR="00E05368" w:rsidRDefault="00AD2FB7">
      <w:pPr>
        <w:spacing w:after="140"/>
      </w:pPr>
      <w:r>
        <w:t>disponibile; torsione automatica della T;</w:t>
      </w:r>
    </w:p>
    <w:p w14:paraId="4D83A960" w14:textId="77777777" w:rsidR="00E05368" w:rsidRDefault="00AD2FB7">
      <w:pPr>
        <w:spacing w:after="140"/>
      </w:pPr>
      <w:r>
        <w:t>- armatura minima per deformazioni imposte, fatica, fuoco, gerarchia sismica,</w:t>
      </w:r>
    </w:p>
    <w:p w14:paraId="4F05AADB" w14:textId="77777777" w:rsidR="00E05368" w:rsidRDefault="00AD2FB7">
      <w:pPr>
        <w:spacing w:after="140"/>
      </w:pPr>
      <w:r>
        <w:t>punzonamento, appoggi, perdite e secondo ordine;</w:t>
      </w:r>
    </w:p>
    <w:p w14:paraId="27786B60" w14:textId="77777777" w:rsidR="00E05368" w:rsidRDefault="00AD2FB7">
      <w:pPr>
        <w:spacing w:after="140"/>
      </w:pPr>
      <w:r>
        <w:t>- interazione generale Vx–Vy: le resistenze sono controllate separatamente;</w:t>
      </w:r>
    </w:p>
    <w:p w14:paraId="51BC1738" w14:textId="77777777" w:rsidR="00E05368" w:rsidRDefault="00AD2FB7">
      <w:pPr>
        <w:spacing w:after="140"/>
      </w:pPr>
      <w:r>
        <w:t>- wk non lineare, barre lisce MC/DIN, durabilità nazionale completa e incremento</w:t>
      </w:r>
    </w:p>
    <w:p w14:paraId="37D394EA" w14:textId="77777777" w:rsidR="00E05368" w:rsidRDefault="00AD2FB7">
      <w:pPr>
        <w:spacing w:after="140"/>
      </w:pPr>
      <w:r>
        <w:t>favorevole del limite NS legato al copriferro;</w:t>
      </w:r>
    </w:p>
    <w:p w14:paraId="4B04991E" w14:textId="77777777" w:rsidR="00E05368" w:rsidRDefault="00AD2FB7">
      <w:pPr>
        <w:spacing w:after="140"/>
      </w:pPr>
      <w:r>
        <w:t>- normative di seconda generazione e FRC.</w:t>
      </w:r>
    </w:p>
    <w:p w14:paraId="0A72F203" w14:textId="77777777" w:rsidR="00E05368" w:rsidRDefault="00AD2FB7">
      <w:pPr>
        <w:spacing w:after="140"/>
      </w:pPr>
      <w:r>
        <w:t>Per fonti, confronti indipendenti e comandi vedere</w:t>
      </w:r>
    </w:p>
    <w:p w14:paraId="76BB15F5" w14:textId="77777777" w:rsidR="00E05368" w:rsidRDefault="00AD2FB7">
      <w:pPr>
        <w:spacing w:after="140"/>
      </w:pPr>
      <w:r>
        <w:t>validazione delle normative CA (guida-teorica-anthea.md).</w:t>
      </w:r>
    </w:p>
    <w:p w14:paraId="0246530A" w14:textId="77777777" w:rsidR="00E05368" w:rsidRDefault="00AD2FB7">
      <w:pPr>
        <w:pStyle w:val="Titolo1"/>
        <w:keepNext/>
        <w:spacing w:after="140"/>
      </w:pPr>
      <w:bookmarkStart w:id="214" w:name="_Toc241843712"/>
      <w:r>
        <w:t>TEORICA A18 — Palo singolo: capacità portante orizzontale</w:t>
      </w:r>
      <w:bookmarkEnd w:id="214"/>
    </w:p>
    <w:p w14:paraId="5EEC63FF" w14:textId="77777777" w:rsidR="00E05368" w:rsidRDefault="00AD2FB7">
      <w:pPr>
        <w:spacing w:after="140"/>
      </w:pPr>
      <w:r>
        <w:t xml:space="preserve">Dal 30 settembre 2026 è disponibile anche </w:t>
      </w:r>
      <w:r>
        <w:rPr>
          <w:b/>
        </w:rPr>
        <w:t>Stratificato</w:t>
      </w:r>
      <w:r>
        <w:t xml:space="preserve"> nelle</w:t>
      </w:r>
    </w:p>
    <w:p w14:paraId="2DC524C7" w14:textId="77777777" w:rsidR="00E05368" w:rsidRDefault="00AD2FB7">
      <w:pPr>
        <w:spacing w:after="140"/>
      </w:pPr>
      <w:r>
        <w:t>opzioni avanzate: diagrammi locali, equilibrio globale e reazioni distribuite,</w:t>
      </w:r>
    </w:p>
    <w:p w14:paraId="7F20A96D" w14:textId="77777777" w:rsidR="00E05368" w:rsidRDefault="00AD2FB7">
      <w:pPr>
        <w:spacing w:after="140"/>
      </w:pPr>
      <w:r>
        <w:t>anche con alternanze coesivo/granulare. Equazioni, differenze rispetto a Broms,</w:t>
      </w:r>
    </w:p>
    <w:p w14:paraId="2310B136" w14:textId="77777777" w:rsidR="00E05368" w:rsidRDefault="00AD2FB7">
      <w:pPr>
        <w:spacing w:after="140"/>
      </w:pPr>
      <w:r>
        <w:t>limiti e test sono nella guida del metodo stratificato (guida-teorica-anthea.md),</w:t>
      </w:r>
    </w:p>
    <w:p w14:paraId="526B2CC6" w14:textId="77777777" w:rsidR="00E05368" w:rsidRDefault="00AD2FB7">
      <w:pPr>
        <w:spacing w:after="140"/>
      </w:pPr>
      <w:r>
        <w:t xml:space="preserve">con PDF omonimo. Le sezioni seguenti descrivono il metodo </w:t>
      </w:r>
      <w:r>
        <w:rPr>
          <w:b/>
        </w:rPr>
        <w:t>Broms</w:t>
      </w:r>
      <w:r>
        <w:t xml:space="preserve"> mantenuto</w:t>
      </w:r>
    </w:p>
    <w:p w14:paraId="74A17EB2" w14:textId="77777777" w:rsidR="00E05368" w:rsidRDefault="00AD2FB7">
      <w:pPr>
        <w:spacing w:after="140"/>
      </w:pPr>
      <w:r>
        <w:t>per compatibilità; le esclusioni delle sequenze miste si riferiscono a tale metodo.</w:t>
      </w:r>
    </w:p>
    <w:p w14:paraId="7286598A" w14:textId="77777777" w:rsidR="00E05368" w:rsidRDefault="00AD2FB7">
      <w:pPr>
        <w:pStyle w:val="Titolo2"/>
        <w:keepNext/>
        <w:spacing w:after="140"/>
      </w:pPr>
      <w:bookmarkStart w:id="215" w:name="_Toc241843713"/>
      <w:r>
        <w:t>Stato e campo di applicazione</w:t>
      </w:r>
      <w:bookmarkEnd w:id="215"/>
    </w:p>
    <w:p w14:paraId="2725EC1C" w14:textId="77777777" w:rsidR="00E05368" w:rsidRDefault="00AD2FB7">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74DFB414" w14:textId="77777777" w:rsidR="00E05368" w:rsidRDefault="00AD2FB7">
      <w:pPr>
        <w:spacing w:after="140"/>
      </w:pPr>
      <w:r>
        <w:t>La resistenza della sezione c.a. è calcolata tramite GPCChecker.Concrete.</w:t>
      </w:r>
    </w:p>
    <w:p w14:paraId="450C4F2A" w14:textId="77777777" w:rsidR="00E05368" w:rsidRDefault="00AD2FB7">
      <w:pPr>
        <w:spacing w:after="140"/>
      </w:pPr>
      <w:r>
        <w:t>La schermata riprende i sette pannelli del palo verticale: dati, modello,</w:t>
      </w:r>
    </w:p>
    <w:p w14:paraId="0445C751" w14:textId="77777777" w:rsidR="00E05368" w:rsidRDefault="00AD2FB7">
      <w:pPr>
        <w:spacing w:after="140"/>
      </w:pPr>
      <w:r>
        <w:lastRenderedPageBreak/>
        <w:t>coefficienti, verifica, stratigrafie, profilo, momento plastico/resistente.</w:t>
      </w:r>
    </w:p>
    <w:p w14:paraId="03FC25BA" w14:textId="77777777" w:rsidR="00E05368" w:rsidRDefault="00AD2FB7">
      <w:pPr>
        <w:spacing w:after="140"/>
      </w:pPr>
      <w:r>
        <w:t xml:space="preserve">I diagrammi sono accessibili da </w:t>
      </w:r>
      <w:r>
        <w:rPr>
          <w:b/>
        </w:rPr>
        <w:t>Diagrammi e dettagli</w:t>
      </w:r>
      <w:r>
        <w:t>.</w:t>
      </w:r>
    </w:p>
    <w:p w14:paraId="7B4005FE" w14:textId="77777777" w:rsidR="00E05368" w:rsidRDefault="00AD2FB7">
      <w:pPr>
        <w:spacing w:after="140"/>
      </w:pPr>
      <w:r>
        <w:t>La revisione del 30 settembre 2026 aggiunge le viste coordinate Terreno e</w:t>
      </w:r>
    </w:p>
    <w:p w14:paraId="6232CEAB" w14:textId="77777777" w:rsidR="00E05368" w:rsidRDefault="00AD2FB7">
      <w:pPr>
        <w:spacing w:after="140"/>
      </w:pPr>
      <w:r>
        <w:t>tensioni</w:t>
      </w:r>
      <w:r>
        <w:rPr>
          <w:b/>
        </w:rPr>
        <w:t xml:space="preserve"> ed </w:t>
      </w:r>
      <w:r>
        <w:t>Equilibrio del palo: sigma_v, u, sigma'_v, pressioni laterali</w:t>
      </w:r>
    </w:p>
    <w:p w14:paraId="522F5774" w14:textId="77777777" w:rsidR="00E05368" w:rsidRDefault="00AD2FB7">
      <w:pPr>
        <w:spacing w:after="140"/>
      </w:pPr>
      <w:r>
        <w:t>equivalenti q=p/D, reazioni p, taglio V, momento M con limiti My e risultante</w:t>
      </w:r>
    </w:p>
    <w:p w14:paraId="7D3AD51A" w14:textId="77777777" w:rsidR="00E05368" w:rsidRDefault="00AD2FB7">
      <w:pPr>
        <w:spacing w:after="140"/>
      </w:pPr>
      <w:r>
        <w:t>limite Q. Strati, falda e quote caratteristiche condividono la stessa scala.</w:t>
      </w:r>
    </w:p>
    <w:p w14:paraId="550E5016" w14:textId="77777777" w:rsidR="00E05368" w:rsidRDefault="00AD2FB7">
      <w:pPr>
        <w:spacing w:after="140"/>
      </w:pPr>
      <w:r>
        <w:t>Si rappresenta tutta L, con il completamento sotto la cerniera interna</w:t>
      </w:r>
    </w:p>
    <w:p w14:paraId="21234FC2" w14:textId="77777777" w:rsidR="00E05368" w:rsidRDefault="00AD2FB7">
      <w:pPr>
        <w:spacing w:after="140"/>
      </w:pPr>
      <w:r>
        <w:t>tratteggiato su fondo grigio; l'anteprima compatta conserva il solo ramo superiore.</w:t>
      </w:r>
    </w:p>
    <w:p w14:paraId="62B7914D" w14:textId="77777777" w:rsidR="00E05368" w:rsidRDefault="00AD2FB7">
      <w:pPr>
        <w:spacing w:after="140"/>
      </w:pPr>
      <w:r>
        <w:t>Si tratta dello stato alla capacità Hu, non delle tensioni sotto HEd.</w:t>
      </w:r>
    </w:p>
    <w:p w14:paraId="374E3048" w14:textId="77777777" w:rsidR="00E05368" w:rsidRDefault="00AD2FB7">
      <w:pPr>
        <w:spacing w:after="140"/>
      </w:pPr>
      <w:r>
        <w:t>Le figure vengono incluse nella relazione Word su pagine orizzontali; il CSV</w:t>
      </w:r>
    </w:p>
    <w:p w14:paraId="4D9F16EB" w14:textId="77777777" w:rsidR="00E05368" w:rsidRDefault="00AD2FB7">
      <w:pPr>
        <w:spacing w:after="140"/>
      </w:pPr>
      <w:r>
        <w:t>include anche la diagnostica del terreno. Le tensioni locali non sono ridotte</w:t>
      </w:r>
    </w:p>
    <w:p w14:paraId="6B3F0A43" w14:textId="77777777" w:rsidR="00E05368" w:rsidRDefault="00AD2FB7">
      <w:pPr>
        <w:spacing w:after="140"/>
      </w:pPr>
      <w:r>
        <w:t>con i coefficienti globali xi e gamma_R.</w:t>
      </w:r>
    </w:p>
    <w:p w14:paraId="6C79A4D2" w14:textId="77777777" w:rsidR="00E05368" w:rsidRDefault="00AD2FB7">
      <w:pPr>
        <w:spacing w:after="140"/>
      </w:pPr>
      <w:r>
        <w:t>Implementati e confrontati con soluzioni analitiche: terreno omogeneo granulare</w:t>
      </w:r>
    </w:p>
    <w:p w14:paraId="11B50F7E" w14:textId="77777777" w:rsidR="00E05368" w:rsidRDefault="00AD2FB7">
      <w:pPr>
        <w:spacing w:after="140"/>
      </w:pPr>
      <w:r>
        <w:t>drenato o coesivo non drenato; testa libera/impedita; corto, intermedio e lungo</w:t>
      </w:r>
    </w:p>
    <w:p w14:paraId="6A200A58" w14:textId="77777777" w:rsidR="00E05368" w:rsidRDefault="00AD2FB7">
      <w:pPr>
        <w:spacing w:after="140"/>
      </w:pPr>
      <w:r>
        <w:t>ove applicabili. Estensione a strati della stessa famiglia e falda interna:</w:t>
      </w:r>
    </w:p>
    <w:p w14:paraId="6A39CD4C" w14:textId="77777777" w:rsidR="00E05368" w:rsidRDefault="00AD2FB7">
      <w:pPr>
        <w:spacing w:after="140"/>
      </w:pPr>
      <w:r>
        <w:rPr>
          <w:b/>
        </w:rPr>
        <w:t>sperimentale</w:t>
      </w:r>
      <w:r>
        <w:t>, verificata per equilibrio e recupero dell'omogeneo, senza</w:t>
      </w:r>
    </w:p>
    <w:p w14:paraId="4685DC10" w14:textId="77777777" w:rsidR="00E05368" w:rsidRDefault="00AD2FB7">
      <w:pPr>
        <w:spacing w:after="140"/>
      </w:pPr>
      <w:r>
        <w:t>validazione indipendente su stratificazioni reali.</w:t>
      </w:r>
    </w:p>
    <w:p w14:paraId="18582A88" w14:textId="77777777" w:rsidR="00E05368" w:rsidRDefault="00AD2FB7">
      <w:pPr>
        <w:spacing w:after="140"/>
      </w:pPr>
      <w:r>
        <w:t>Esclusi: sequenze miste coesivo/granulare, granulare c–φ, testa impedita fuori</w:t>
      </w:r>
    </w:p>
    <w:p w14:paraId="09645949" w14:textId="77777777" w:rsidR="00E05368" w:rsidRDefault="00AD2FB7">
      <w:pPr>
        <w:spacing w:after="140"/>
      </w:pPr>
      <w:r>
        <w:t>dal piano campagna, momento indipendente da H, spostamenti, gruppi, ciclicità,</w:t>
      </w:r>
    </w:p>
    <w:p w14:paraId="69C1E9A2" w14:textId="77777777" w:rsidR="00E05368" w:rsidRDefault="00AD2FB7">
      <w:pPr>
        <w:spacing w:after="140"/>
      </w:pPr>
      <w:r>
        <w:t>taglio, secondo ordine, precompressione. Il percorso normativo NTC/EC2 resta</w:t>
      </w:r>
    </w:p>
    <w:p w14:paraId="4F2CDAD2" w14:textId="77777777" w:rsidR="00E05368" w:rsidRDefault="00AD2FB7">
      <w:pPr>
        <w:spacing w:after="140"/>
      </w:pPr>
      <w:r>
        <w:t>incompleto; nessuna conformità automatica.</w:t>
      </w:r>
    </w:p>
    <w:p w14:paraId="06D38482" w14:textId="77777777" w:rsidR="00E05368" w:rsidRDefault="00AD2FB7">
      <w:pPr>
        <w:pStyle w:val="Titolo2"/>
        <w:keepNext/>
        <w:spacing w:after="140"/>
      </w:pPr>
      <w:bookmarkStart w:id="216" w:name="_Toc241843714"/>
      <w:r>
        <w:t>Inventario delle fonti</w:t>
      </w:r>
      <w:bookmarkEnd w:id="2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3B392969" w14:textId="77777777">
        <w:trPr>
          <w:cantSplit/>
          <w:tblHeader/>
          <w:jc w:val="center"/>
        </w:trPr>
        <w:tc>
          <w:tcPr>
            <w:tcW w:w="3005" w:type="dxa"/>
            <w:shd w:val="clear" w:color="auto" w:fill="E7E6E6"/>
            <w:tcMar>
              <w:top w:w="90" w:type="dxa"/>
              <w:left w:w="90" w:type="dxa"/>
              <w:bottom w:w="90" w:type="dxa"/>
              <w:right w:w="90" w:type="dxa"/>
            </w:tcMar>
            <w:vAlign w:val="center"/>
          </w:tcPr>
          <w:p w14:paraId="7B8F1703" w14:textId="77777777" w:rsidR="00E05368" w:rsidRDefault="00AD2FB7">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3B72B93D" w14:textId="77777777" w:rsidR="00E05368" w:rsidRDefault="00AD2FB7">
            <w:pPr>
              <w:spacing w:before="20" w:after="20"/>
              <w:jc w:val="center"/>
            </w:pPr>
            <w:r>
              <w:rPr>
                <w:b/>
                <w:sz w:val="21"/>
              </w:rPr>
              <w:t>Uso effettivo</w:t>
            </w:r>
          </w:p>
        </w:tc>
      </w:tr>
      <w:tr w:rsidR="00E05368" w14:paraId="10FB20A6" w14:textId="77777777">
        <w:trPr>
          <w:cantSplit/>
          <w:jc w:val="center"/>
        </w:trPr>
        <w:tc>
          <w:tcPr>
            <w:tcW w:w="3005" w:type="dxa"/>
            <w:tcMar>
              <w:top w:w="90" w:type="dxa"/>
              <w:left w:w="90" w:type="dxa"/>
              <w:bottom w:w="90" w:type="dxa"/>
              <w:right w:w="90" w:type="dxa"/>
            </w:tcMar>
            <w:vAlign w:val="center"/>
          </w:tcPr>
          <w:p w14:paraId="1AF6693A" w14:textId="77777777" w:rsidR="00E05368" w:rsidRDefault="00AD2FB7">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7A2FA5DE" w14:textId="77777777" w:rsidR="00E05368" w:rsidRDefault="00AD2FB7">
            <w:pPr>
              <w:spacing w:before="20" w:after="20"/>
              <w:jc w:val="left"/>
            </w:pPr>
            <w:r>
              <w:rPr>
                <w:sz w:val="21"/>
              </w:rPr>
              <w:t>Fonte principale: pp. stampate 400–415, PDF205–212 (conteggio da 1); formule controllate visivamente.</w:t>
            </w:r>
          </w:p>
        </w:tc>
      </w:tr>
      <w:tr w:rsidR="00E05368" w14:paraId="6278EF79" w14:textId="77777777">
        <w:trPr>
          <w:cantSplit/>
          <w:jc w:val="center"/>
        </w:trPr>
        <w:tc>
          <w:tcPr>
            <w:tcW w:w="3005" w:type="dxa"/>
            <w:tcMar>
              <w:top w:w="90" w:type="dxa"/>
              <w:left w:w="90" w:type="dxa"/>
              <w:bottom w:w="90" w:type="dxa"/>
              <w:right w:w="90" w:type="dxa"/>
            </w:tcMar>
            <w:vAlign w:val="center"/>
          </w:tcPr>
          <w:p w14:paraId="0D204278" w14:textId="77777777" w:rsidR="00E05368" w:rsidRDefault="00AD2FB7">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29A2B7FB" w14:textId="77777777" w:rsidR="00E05368" w:rsidRDefault="00AD2FB7">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E05368" w14:paraId="126DFED4" w14:textId="77777777">
        <w:trPr>
          <w:cantSplit/>
          <w:jc w:val="center"/>
        </w:trPr>
        <w:tc>
          <w:tcPr>
            <w:tcW w:w="3005" w:type="dxa"/>
            <w:tcMar>
              <w:top w:w="90" w:type="dxa"/>
              <w:left w:w="90" w:type="dxa"/>
              <w:bottom w:w="90" w:type="dxa"/>
              <w:right w:w="90" w:type="dxa"/>
            </w:tcMar>
            <w:vAlign w:val="center"/>
          </w:tcPr>
          <w:p w14:paraId="5487E63F" w14:textId="77777777" w:rsidR="00E05368" w:rsidRDefault="00AD2FB7">
            <w:pPr>
              <w:spacing w:before="20" w:after="20"/>
              <w:jc w:val="left"/>
            </w:pPr>
            <w:r>
              <w:rPr>
                <w:sz w:val="21"/>
              </w:rPr>
              <w:lastRenderedPageBreak/>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7C98F14D" w14:textId="77777777" w:rsidR="00E05368" w:rsidRDefault="00AD2FB7">
            <w:pPr>
              <w:spacing w:before="20" w:after="20"/>
              <w:jc w:val="left"/>
            </w:pPr>
            <w:r>
              <w:rPr>
                <w:sz w:val="21"/>
              </w:rPr>
              <w:t>Algoritmo orizzontale e ricerca della profondità analizzati criticamente.</w:t>
            </w:r>
          </w:p>
        </w:tc>
      </w:tr>
      <w:tr w:rsidR="00E05368" w14:paraId="1730D95D" w14:textId="77777777">
        <w:trPr>
          <w:cantSplit/>
          <w:jc w:val="center"/>
        </w:trPr>
        <w:tc>
          <w:tcPr>
            <w:tcW w:w="3005" w:type="dxa"/>
            <w:tcMar>
              <w:top w:w="90" w:type="dxa"/>
              <w:left w:w="90" w:type="dxa"/>
              <w:bottom w:w="90" w:type="dxa"/>
              <w:right w:w="90" w:type="dxa"/>
            </w:tcMar>
            <w:vAlign w:val="center"/>
          </w:tcPr>
          <w:p w14:paraId="20D5B534" w14:textId="77777777" w:rsidR="00E05368" w:rsidRDefault="00AD2FB7">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4195497B" w14:textId="77777777" w:rsidR="00E05368" w:rsidRDefault="00AD2FB7">
            <w:pPr>
              <w:spacing w:before="20" w:after="20"/>
              <w:jc w:val="left"/>
            </w:pPr>
            <w:r>
              <w:rPr>
                <w:sz w:val="21"/>
              </w:rPr>
              <w:t>Otto casi omogenei, senza fonte indipendente dei valori attesi. Nessun test multistrato.</w:t>
            </w:r>
          </w:p>
        </w:tc>
      </w:tr>
      <w:tr w:rsidR="00E05368" w14:paraId="213D6F42" w14:textId="77777777">
        <w:trPr>
          <w:cantSplit/>
          <w:jc w:val="center"/>
        </w:trPr>
        <w:tc>
          <w:tcPr>
            <w:tcW w:w="3005" w:type="dxa"/>
            <w:tcMar>
              <w:top w:w="90" w:type="dxa"/>
              <w:left w:w="90" w:type="dxa"/>
              <w:bottom w:w="90" w:type="dxa"/>
              <w:right w:w="90" w:type="dxa"/>
            </w:tcMar>
            <w:vAlign w:val="center"/>
          </w:tcPr>
          <w:p w14:paraId="480F8AEB" w14:textId="77777777" w:rsidR="00E05368" w:rsidRDefault="00AD2FB7">
            <w:pPr>
              <w:spacing w:before="20" w:after="20"/>
              <w:jc w:val="left"/>
            </w:pPr>
            <w:r>
              <w:rPr>
                <w:sz w:val="21"/>
              </w:rPr>
              <w:t>NTC, Circolare, EN1997</w:t>
            </w:r>
          </w:p>
        </w:tc>
        <w:tc>
          <w:tcPr>
            <w:tcW w:w="6633" w:type="dxa"/>
            <w:tcMar>
              <w:top w:w="90" w:type="dxa"/>
              <w:left w:w="90" w:type="dxa"/>
              <w:bottom w:w="90" w:type="dxa"/>
              <w:right w:w="90" w:type="dxa"/>
            </w:tcMar>
            <w:vAlign w:val="center"/>
          </w:tcPr>
          <w:p w14:paraId="175133D0" w14:textId="77777777" w:rsidR="00E05368" w:rsidRDefault="00AD2FB7">
            <w:pPr>
              <w:spacing w:before="20" w:after="20"/>
              <w:jc w:val="left"/>
            </w:pPr>
            <w:r>
              <w:rPr>
                <w:sz w:val="21"/>
              </w:rPr>
              <w:t>Testi non allegati: nessun coefficiente attribuito automaticamente a tali norme.</w:t>
            </w:r>
          </w:p>
        </w:tc>
      </w:tr>
    </w:tbl>
    <w:p w14:paraId="4CE1EF66" w14:textId="77777777" w:rsidR="00E05368" w:rsidRDefault="00E05368"/>
    <w:p w14:paraId="12A9ED48" w14:textId="77777777" w:rsidR="00E05368" w:rsidRDefault="00AD2FB7">
      <w:pPr>
        <w:spacing w:after="140"/>
      </w:pPr>
      <w:r>
        <w:t>I libri restano su X:. Le scansioni locali di verifica non vengono distribuite.</w:t>
      </w:r>
    </w:p>
    <w:p w14:paraId="1C0092BD" w14:textId="77777777" w:rsidR="00E05368" w:rsidRDefault="00AD2FB7">
      <w:pPr>
        <w:spacing w:after="140"/>
      </w:pPr>
      <w:r>
        <w:t>Viggiani non ha restituito testo ricercabile con l'estrattore disponibile: la</w:t>
      </w:r>
    </w:p>
    <w:p w14:paraId="5D0A1D3F" w14:textId="77777777" w:rsidR="00E05368" w:rsidRDefault="00AD2FB7">
      <w:pPr>
        <w:spacing w:after="140"/>
      </w:pPr>
      <w:r>
        <w:t>trascrizione è stata controllata mediante lettura visiva, non presentata come OCR.</w:t>
      </w:r>
    </w:p>
    <w:p w14:paraId="6810E9C1" w14:textId="77777777" w:rsidR="00E05368" w:rsidRDefault="00AD2FB7">
      <w:pPr>
        <w:spacing w:after="140"/>
      </w:pPr>
      <w:r>
        <w:t>Riferimenti originali identificati: Broms (1964), Lateral Resistance of Piles in</w:t>
      </w:r>
    </w:p>
    <w:p w14:paraId="6BE47238" w14:textId="77777777" w:rsidR="00E05368" w:rsidRDefault="00AD2FB7">
      <w:pPr>
        <w:spacing w:after="140"/>
      </w:pPr>
      <w:r>
        <w:t>Cohesive Soils, DOI 10.1061/JSFEAQ.0000611, e Lateral Resistance of Piles in</w:t>
      </w:r>
    </w:p>
    <w:p w14:paraId="35FEB7C5" w14:textId="77777777" w:rsidR="00E05368" w:rsidRDefault="00AD2FB7">
      <w:pPr>
        <w:spacing w:after="140"/>
      </w:pPr>
      <w:r>
        <w:t>Cohesionless Soils, DOI 10.1061/JSFEAQ.0000614. Implementazione riferita alle</w:t>
      </w:r>
    </w:p>
    <w:p w14:paraId="07DCC9ED" w14:textId="77777777" w:rsidR="00E05368" w:rsidRDefault="00AD2FB7">
      <w:pPr>
        <w:spacing w:after="140"/>
      </w:pPr>
      <w:r>
        <w:t>equazioni di Viggiani sotto elencate.</w:t>
      </w:r>
    </w:p>
    <w:p w14:paraId="3C3B35E8" w14:textId="77777777" w:rsidR="00E05368" w:rsidRDefault="00AD2FB7">
      <w:pPr>
        <w:spacing w:after="140"/>
      </w:pPr>
      <w:r>
        <w:t xml:space="preserve">Ulteriori riferimenti consultabili nella scheda </w:t>
      </w:r>
      <w:r>
        <w:rPr>
          <w:b/>
        </w:rPr>
        <w:t>Riferimenti</w:t>
      </w:r>
      <w:r>
        <w:t xml:space="preserve"> dei risultati</w:t>
      </w:r>
    </w:p>
    <w:p w14:paraId="468FD096" w14:textId="77777777" w:rsidR="00E05368" w:rsidRDefault="00AD2FB7">
      <w:pPr>
        <w:spacing w:after="140"/>
      </w:pPr>
      <w:r>
        <w:t>e riportati nella relazione: J. Wood (2021), Cantilever Pole Retaining Walls,</w:t>
      </w:r>
    </w:p>
    <w:p w14:paraId="1641D307" w14:textId="77777777" w:rsidR="00E05368" w:rsidRDefault="00AD2FB7">
      <w:pPr>
        <w:spacing w:after="140"/>
      </w:pPr>
      <w:r>
        <w:t>New Zealand Geotechnical Society, Geomechanics News 101,</w:t>
      </w:r>
    </w:p>
    <w:p w14:paraId="7649606C" w14:textId="77777777" w:rsidR="00E05368" w:rsidRDefault="00AD2FB7">
      <w:pPr>
        <w:spacing w:after="140"/>
      </w:pPr>
      <w:r>
        <w:t>https://www.nzgs.org/libraries/cantilever-pole-retaining-walls/ (§§2.2-2.3,</w:t>
      </w:r>
    </w:p>
    <w:p w14:paraId="780507DE" w14:textId="77777777" w:rsidR="00E05368" w:rsidRDefault="00AD2FB7">
      <w:pPr>
        <w:spacing w:after="140"/>
      </w:pPr>
      <w:r>
        <w:t>Broms semplice e modificato); FHWA (2018), Geotechnical Engineering Circular</w:t>
      </w:r>
    </w:p>
    <w:p w14:paraId="740BBA91" w14:textId="77777777" w:rsidR="00E05368" w:rsidRDefault="00AD2FB7">
      <w:pPr>
        <w:spacing w:after="140"/>
      </w:pPr>
      <w:r>
        <w:t>No. 9, FHWA-HIF-18-031, https://www.fhwa.dot.gov/engineering/geotech/pubs/hif18031.pdf</w:t>
      </w:r>
    </w:p>
    <w:p w14:paraId="010154AD" w14:textId="77777777" w:rsidR="00E05368" w:rsidRDefault="00AD2FB7">
      <w:pPr>
        <w:spacing w:after="140"/>
      </w:pPr>
      <w:r>
        <w:t>(§§6.3 e 6.5, p-y e campo applicativo di Broms).</w:t>
      </w:r>
    </w:p>
    <w:p w14:paraId="2B1A1809" w14:textId="77777777" w:rsidR="00E05368" w:rsidRDefault="00AD2FB7">
      <w:pPr>
        <w:spacing w:after="140"/>
      </w:pPr>
      <w:r>
        <w:t>L'attribuzione delle ipotesi e i limiti dell'estensione sono dettagliati nella</w:t>
      </w:r>
    </w:p>
    <w:p w14:paraId="2318EB09" w14:textId="77777777" w:rsidR="00E05368" w:rsidRDefault="00AD2FB7">
      <w:pPr>
        <w:spacing w:after="140"/>
      </w:pPr>
      <w:r>
        <w:t>guida stratificata. Consultazione online: 30 settembre 2026.</w:t>
      </w:r>
    </w:p>
    <w:p w14:paraId="0DFD8E7A" w14:textId="77777777" w:rsidR="00E05368" w:rsidRDefault="00AD2FB7">
      <w:pPr>
        <w:pStyle w:val="Titolo2"/>
        <w:keepNext/>
        <w:spacing w:after="140"/>
      </w:pPr>
      <w:bookmarkStart w:id="217" w:name="_Toc241843715"/>
      <w:r>
        <w:t>Specifica meccanica e convenzioni</w:t>
      </w:r>
      <w:bookmarkEnd w:id="217"/>
    </w:p>
    <w:p w14:paraId="534FA41D" w14:textId="77777777" w:rsidR="00E05368" w:rsidRDefault="00AD2FB7">
      <w:pPr>
        <w:spacing w:after="140"/>
      </w:pPr>
      <w:r>
        <w:t>Palo circolare, verticale, D diametro, L lunghezza infissa. z=0 al piano campagna,</w:t>
      </w:r>
    </w:p>
    <w:p w14:paraId="3157E12A" w14:textId="77777777" w:rsidR="00E05368" w:rsidRDefault="00AD2FB7">
      <w:pPr>
        <w:spacing w:after="140"/>
      </w:pPr>
      <w:r>
        <w:t>z positivo verso il basso. H positiva applicata a z=−e, e≥0. N positiva a</w:t>
      </w:r>
    </w:p>
    <w:p w14:paraId="1365C45A" w14:textId="77777777" w:rsidR="00E05368" w:rsidRDefault="00AD2FB7">
      <w:pPr>
        <w:spacing w:after="140"/>
      </w:pPr>
      <w:r>
        <w:t>compressione, costante mentre H cresce. Testa impedita: forza e vincolo a z=0,</w:t>
      </w:r>
    </w:p>
    <w:p w14:paraId="422A7E19" w14:textId="77777777" w:rsidR="00E05368" w:rsidRDefault="00AD2FB7">
      <w:pPr>
        <w:spacing w:after="140"/>
      </w:pPr>
      <w:r>
        <w:t>e=0. La capacità della struttura di vincolo di sviluppare il momento necessario</w:t>
      </w:r>
    </w:p>
    <w:p w14:paraId="733450E8" w14:textId="77777777" w:rsidR="00E05368" w:rsidRDefault="00AD2FB7">
      <w:pPr>
        <w:spacing w:after="140"/>
      </w:pPr>
      <w:r>
        <w:lastRenderedPageBreak/>
        <w:t>non è verificata. My costante lungo il fusto e uguale nei due versi.</w:t>
      </w:r>
    </w:p>
    <w:p w14:paraId="3910CD97" w14:textId="77777777" w:rsidR="00E05368" w:rsidRDefault="00AD2FB7">
      <w:pPr>
        <w:spacing w:after="140"/>
      </w:pPr>
      <w:r>
        <w:t>Si assume disponibile la rotazione plastica richiesta; la duttilità non è</w:t>
      </w:r>
    </w:p>
    <w:p w14:paraId="54ABF6B1" w14:textId="77777777" w:rsidR="00E05368" w:rsidRDefault="00AD2FB7">
      <w:pPr>
        <w:spacing w:after="140"/>
      </w:pPr>
      <w:r>
        <w:t>verificata. HEd serve al confronto finale, non determina Hu. Il momento</w:t>
      </w:r>
    </w:p>
    <w:p w14:paraId="6423C029" w14:textId="77777777" w:rsidR="00E05368" w:rsidRDefault="00AD2FB7">
      <w:pPr>
        <w:spacing w:after="140"/>
      </w:pPr>
      <w:r>
        <w:t xml:space="preserve">applicato è H·e. Un </w:t>
      </w:r>
      <w:r>
        <w:rPr>
          <w:rFonts w:ascii="Consolas" w:hAnsi="Consolas"/>
        </w:rPr>
        <w:t>momento_applicato</w:t>
      </w:r>
      <w:r>
        <w:t xml:space="preserve"> indipendente non nullo viene rifiutato.</w:t>
      </w:r>
    </w:p>
    <w:p w14:paraId="4A8FD942" w14:textId="77777777" w:rsidR="00E05368" w:rsidRDefault="00AD2FB7">
      <w:pPr>
        <w:spacing w:after="140"/>
      </w:pPr>
      <w:r>
        <w:t>p(z), in kN/m, positiva se opposta a H, è una forza distribuita, non una pressione</w:t>
      </w:r>
    </w:p>
    <w:p w14:paraId="0B8E9631" w14:textId="77777777" w:rsidR="00E05368" w:rsidRDefault="00AD2FB7">
      <w:pPr>
        <w:spacing w:after="140"/>
      </w:pPr>
      <w:r>
        <w:t>in kPa. Leggi limite (Viggiani p.400, PDF205):</w:t>
      </w:r>
    </w:p>
    <w:p w14:paraId="782487C6" w14:textId="77777777" w:rsidR="00E05368" w:rsidRDefault="00AD2FB7">
      <w:pPr>
        <w:spacing w:after="140"/>
      </w:pPr>
      <w:r>
        <w:t>- Coesivo: p_lim=0 per z&lt;1,5D; p_lim=9CuD al di sotto. La zona nulla è riferita</w:t>
      </w:r>
    </w:p>
    <w:p w14:paraId="2C79BD0E" w14:textId="77777777" w:rsidR="00E05368" w:rsidRDefault="00AD2FB7">
      <w:pPr>
        <w:spacing w:after="140"/>
      </w:pPr>
      <w:r>
        <w:t>al piano campagna, non ripetuta per strato.</w:t>
      </w:r>
    </w:p>
    <w:p w14:paraId="55567AF5" w14:textId="77777777" w:rsidR="00E05368" w:rsidRDefault="00AD2FB7">
      <w:pPr>
        <w:spacing w:after="140"/>
      </w:pPr>
      <w:r>
        <w:t>- Granulare: p_lim=3KpDσ′v; Kp=(1+sinφ′)/(1−sinφ′). Nell'omogeneo σ′v=γ_eff z.</w:t>
      </w:r>
    </w:p>
    <w:p w14:paraId="71B7DDAC" w14:textId="77777777" w:rsidR="00E05368" w:rsidRDefault="00AD2FB7">
      <w:pPr>
        <w:spacing w:after="140"/>
      </w:pPr>
      <w:r>
        <w:t>- Estensione ANTHEA: σ′v integrata dagli strati sovrastanti, con γ sopra falda,</w:t>
      </w:r>
    </w:p>
    <w:p w14:paraId="35BFF311" w14:textId="77777777" w:rsidR="00E05368" w:rsidRDefault="00AD2FB7">
      <w:pPr>
        <w:spacing w:after="140"/>
      </w:pPr>
      <w:r>
        <w:t>γsat−9,81 sotto. σ′v continua alle interfacce; p_lim può saltare se cambia</w:t>
      </w:r>
    </w:p>
    <w:p w14:paraId="1FDC9617" w14:textId="77777777" w:rsidR="00E05368" w:rsidRDefault="00AD2FB7">
      <w:pPr>
        <w:spacing w:after="140"/>
      </w:pPr>
      <w:r>
        <w:t>Kp/Cu. Non si mediano parametri e non si sommano capacità di singoli strati.</w:t>
      </w:r>
    </w:p>
    <w:p w14:paraId="6C76ABB2" w14:textId="77777777" w:rsidR="00E05368" w:rsidRDefault="00AD2FB7">
      <w:pPr>
        <w:spacing w:after="140"/>
      </w:pPr>
      <w:r>
        <w:t>Falda interna nel granulare attiva automaticamente la modalità sperimentale.</w:t>
      </w:r>
    </w:p>
    <w:p w14:paraId="1FA5C679" w14:textId="77777777" w:rsidR="00E05368" w:rsidRDefault="00AD2FB7">
      <w:pPr>
        <w:spacing w:after="140"/>
      </w:pPr>
      <w:r>
        <w:t>Q(z)=∫₀ᶻ p_lim(s)ds; S(z)=∫₀ᶻ s p_lim(s)ds; A(z)=zQ(z)−S(z).</w:t>
      </w:r>
    </w:p>
    <w:p w14:paraId="35BBDEB5" w14:textId="77777777" w:rsidR="00E05368" w:rsidRDefault="00AD2FB7">
      <w:pPr>
        <w:spacing w:after="140"/>
      </w:pPr>
      <w:r>
        <w:t>Integrali analitici per tratti costanti/lineari. V=H−∫p;</w:t>
      </w:r>
    </w:p>
    <w:p w14:paraId="035B9BED" w14:textId="77777777" w:rsidR="00E05368" w:rsidRDefault="00AD2FB7">
      <w:pPr>
        <w:spacing w:after="140"/>
      </w:pPr>
      <w:r>
        <w:t>M=M0+Hz−∫(z−s)p(s)ds. V e M continui alle interfacce ordinarie.</w:t>
      </w:r>
    </w:p>
    <w:p w14:paraId="6C79823A" w14:textId="77777777" w:rsidR="00E05368" w:rsidRDefault="00AD2FB7">
      <w:pPr>
        <w:pStyle w:val="Titolo2"/>
        <w:keepNext/>
        <w:spacing w:after="140"/>
      </w:pPr>
      <w:bookmarkStart w:id="218" w:name="_Toc241843716"/>
      <w:r>
        <w:t>Coesivo</w:t>
      </w:r>
      <w:bookmarkEnd w:id="218"/>
    </w:p>
    <w:p w14:paraId="0C85CE94" w14:textId="77777777" w:rsidR="00E05368" w:rsidRDefault="00AD2FB7">
      <w:pPr>
        <w:spacing w:after="140"/>
      </w:pPr>
      <w:r>
        <w:t>z_f soddisfa Q(z_f)=H; nell'omogeneo z_f=1,5D+H/(9CuD). Nel tratto inferiore</w:t>
      </w:r>
    </w:p>
    <w:p w14:paraId="0452BFA3" w14:textId="77777777" w:rsidR="00E05368" w:rsidRDefault="00AD2FB7">
      <w:pPr>
        <w:spacing w:after="140"/>
      </w:pPr>
      <w:r>
        <w:t>[z_f,t], +p_lim fino a b, −p_lim dopo b, con Q(b)=[Q(z_f)+Q(t)]/2: risultante</w:t>
      </w:r>
    </w:p>
    <w:p w14:paraId="758E88B5" w14:textId="77777777" w:rsidR="00E05368" w:rsidRDefault="00AD2FB7">
      <w:pPr>
        <w:spacing w:after="140"/>
      </w:pPr>
      <w:r>
        <w:t>nulla. Coppia C(z_f,t)=S(t)+S(z_f)−2S(b), pari a 9CuD(t−z_f)²/4 nell'omogeneo.</w:t>
      </w:r>
    </w:p>
    <w:p w14:paraId="781F864E" w14:textId="77777777" w:rsidR="00E05368" w:rsidRDefault="00AD2FB7">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32A8F891" w14:textId="77777777">
        <w:trPr>
          <w:cantSplit/>
          <w:tblHeader/>
          <w:jc w:val="center"/>
        </w:trPr>
        <w:tc>
          <w:tcPr>
            <w:tcW w:w="2381" w:type="dxa"/>
            <w:shd w:val="clear" w:color="auto" w:fill="E7E6E6"/>
            <w:tcMar>
              <w:top w:w="90" w:type="dxa"/>
              <w:left w:w="90" w:type="dxa"/>
              <w:bottom w:w="90" w:type="dxa"/>
              <w:right w:w="90" w:type="dxa"/>
            </w:tcMar>
            <w:vAlign w:val="center"/>
          </w:tcPr>
          <w:p w14:paraId="6C705698" w14:textId="77777777" w:rsidR="00E05368" w:rsidRDefault="00AD2FB7">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2CB6F397" w14:textId="77777777" w:rsidR="00E05368" w:rsidRDefault="00AD2FB7">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01ABB0C4" w14:textId="77777777" w:rsidR="00E05368" w:rsidRDefault="00AD2FB7">
            <w:pPr>
              <w:spacing w:before="20" w:after="20"/>
              <w:jc w:val="left"/>
            </w:pPr>
            <w:r>
              <w:rPr>
                <w:b/>
                <w:sz w:val="21"/>
              </w:rPr>
              <w:t>Viggiani, pagine stampate / PDF</w:t>
            </w:r>
          </w:p>
        </w:tc>
      </w:tr>
      <w:tr w:rsidR="00E05368" w14:paraId="38C2EA5F" w14:textId="77777777">
        <w:trPr>
          <w:cantSplit/>
          <w:jc w:val="center"/>
        </w:trPr>
        <w:tc>
          <w:tcPr>
            <w:tcW w:w="2381" w:type="dxa"/>
            <w:tcMar>
              <w:top w:w="90" w:type="dxa"/>
              <w:left w:w="90" w:type="dxa"/>
              <w:bottom w:w="90" w:type="dxa"/>
              <w:right w:w="90" w:type="dxa"/>
            </w:tcMar>
            <w:vAlign w:val="center"/>
          </w:tcPr>
          <w:p w14:paraId="17549059" w14:textId="77777777" w:rsidR="00E05368" w:rsidRDefault="00AD2FB7">
            <w:pPr>
              <w:spacing w:before="20" w:after="20"/>
              <w:jc w:val="left"/>
            </w:pPr>
            <w:r>
              <w:rPr>
                <w:sz w:val="21"/>
              </w:rPr>
              <w:t>Libera corto</w:t>
            </w:r>
          </w:p>
        </w:tc>
        <w:tc>
          <w:tcPr>
            <w:tcW w:w="3402" w:type="dxa"/>
            <w:tcMar>
              <w:top w:w="90" w:type="dxa"/>
              <w:left w:w="90" w:type="dxa"/>
              <w:bottom w:w="90" w:type="dxa"/>
              <w:right w:w="90" w:type="dxa"/>
            </w:tcMar>
            <w:vAlign w:val="center"/>
          </w:tcPr>
          <w:p w14:paraId="22325D42" w14:textId="77777777" w:rsidR="00E05368" w:rsidRDefault="00AD2FB7">
            <w:pPr>
              <w:spacing w:before="20" w:after="20"/>
              <w:jc w:val="left"/>
            </w:pPr>
            <w:r>
              <w:rPr>
                <w:sz w:val="21"/>
              </w:rPr>
              <w:t>He+S(z_f)=C(z_f,L)</w:t>
            </w:r>
          </w:p>
        </w:tc>
        <w:tc>
          <w:tcPr>
            <w:tcW w:w="3855" w:type="dxa"/>
            <w:tcMar>
              <w:top w:w="90" w:type="dxa"/>
              <w:left w:w="90" w:type="dxa"/>
              <w:bottom w:w="90" w:type="dxa"/>
              <w:right w:w="90" w:type="dxa"/>
            </w:tcMar>
            <w:vAlign w:val="center"/>
          </w:tcPr>
          <w:p w14:paraId="013065ED" w14:textId="77777777" w:rsidR="00E05368" w:rsidRDefault="00AD2FB7">
            <w:pPr>
              <w:spacing w:before="20" w:after="20"/>
              <w:jc w:val="left"/>
            </w:pPr>
            <w:r>
              <w:rPr>
                <w:sz w:val="21"/>
              </w:rPr>
              <w:t>eq.13.23–13.26, pp.400–402 / 205–206</w:t>
            </w:r>
          </w:p>
        </w:tc>
      </w:tr>
      <w:tr w:rsidR="00E05368" w14:paraId="0E10CDD7" w14:textId="77777777">
        <w:trPr>
          <w:cantSplit/>
          <w:jc w:val="center"/>
        </w:trPr>
        <w:tc>
          <w:tcPr>
            <w:tcW w:w="2381" w:type="dxa"/>
            <w:tcMar>
              <w:top w:w="90" w:type="dxa"/>
              <w:left w:w="90" w:type="dxa"/>
              <w:bottom w:w="90" w:type="dxa"/>
              <w:right w:w="90" w:type="dxa"/>
            </w:tcMar>
            <w:vAlign w:val="center"/>
          </w:tcPr>
          <w:p w14:paraId="28A61DF9" w14:textId="77777777" w:rsidR="00E05368" w:rsidRDefault="00AD2FB7">
            <w:pPr>
              <w:spacing w:before="20" w:after="20"/>
              <w:jc w:val="left"/>
            </w:pPr>
            <w:r>
              <w:rPr>
                <w:sz w:val="21"/>
              </w:rPr>
              <w:t>Libera lungo</w:t>
            </w:r>
          </w:p>
        </w:tc>
        <w:tc>
          <w:tcPr>
            <w:tcW w:w="3402" w:type="dxa"/>
            <w:tcMar>
              <w:top w:w="90" w:type="dxa"/>
              <w:left w:w="90" w:type="dxa"/>
              <w:bottom w:w="90" w:type="dxa"/>
              <w:right w:w="90" w:type="dxa"/>
            </w:tcMar>
            <w:vAlign w:val="center"/>
          </w:tcPr>
          <w:p w14:paraId="07D8A823" w14:textId="77777777" w:rsidR="00E05368" w:rsidRDefault="00AD2FB7">
            <w:pPr>
              <w:spacing w:before="20" w:after="20"/>
              <w:jc w:val="left"/>
            </w:pPr>
            <w:r>
              <w:rPr>
                <w:sz w:val="21"/>
              </w:rPr>
              <w:t>He+S(z_f)=My; C(z_f,t)=My, t≤L</w:t>
            </w:r>
          </w:p>
        </w:tc>
        <w:tc>
          <w:tcPr>
            <w:tcW w:w="3855" w:type="dxa"/>
            <w:tcMar>
              <w:top w:w="90" w:type="dxa"/>
              <w:left w:w="90" w:type="dxa"/>
              <w:bottom w:w="90" w:type="dxa"/>
              <w:right w:w="90" w:type="dxa"/>
            </w:tcMar>
            <w:vAlign w:val="center"/>
          </w:tcPr>
          <w:p w14:paraId="1DB6EF8E" w14:textId="77777777" w:rsidR="00E05368" w:rsidRDefault="00AD2FB7">
            <w:pPr>
              <w:spacing w:before="20" w:after="20"/>
              <w:jc w:val="left"/>
            </w:pPr>
            <w:r>
              <w:rPr>
                <w:sz w:val="21"/>
              </w:rPr>
              <w:t>eq.13.27–13.29, p.403 / 206</w:t>
            </w:r>
          </w:p>
        </w:tc>
      </w:tr>
      <w:tr w:rsidR="00E05368" w14:paraId="151273A8" w14:textId="77777777">
        <w:trPr>
          <w:cantSplit/>
          <w:jc w:val="center"/>
        </w:trPr>
        <w:tc>
          <w:tcPr>
            <w:tcW w:w="2381" w:type="dxa"/>
            <w:tcMar>
              <w:top w:w="90" w:type="dxa"/>
              <w:left w:w="90" w:type="dxa"/>
              <w:bottom w:w="90" w:type="dxa"/>
              <w:right w:w="90" w:type="dxa"/>
            </w:tcMar>
            <w:vAlign w:val="center"/>
          </w:tcPr>
          <w:p w14:paraId="35B56DE0" w14:textId="77777777" w:rsidR="00E05368" w:rsidRDefault="00AD2FB7">
            <w:pPr>
              <w:spacing w:before="20" w:after="20"/>
              <w:jc w:val="left"/>
            </w:pPr>
            <w:r>
              <w:rPr>
                <w:sz w:val="21"/>
              </w:rPr>
              <w:t>Impedita corto</w:t>
            </w:r>
          </w:p>
        </w:tc>
        <w:tc>
          <w:tcPr>
            <w:tcW w:w="3402" w:type="dxa"/>
            <w:tcMar>
              <w:top w:w="90" w:type="dxa"/>
              <w:left w:w="90" w:type="dxa"/>
              <w:bottom w:w="90" w:type="dxa"/>
              <w:right w:w="90" w:type="dxa"/>
            </w:tcMar>
            <w:vAlign w:val="center"/>
          </w:tcPr>
          <w:p w14:paraId="0C44E9C5" w14:textId="77777777" w:rsidR="00E05368" w:rsidRDefault="00AD2FB7">
            <w:pPr>
              <w:spacing w:before="20" w:after="20"/>
              <w:jc w:val="left"/>
            </w:pPr>
            <w:r>
              <w:rPr>
                <w:sz w:val="21"/>
              </w:rPr>
              <w:t>H=Q(L), M0=−S(L), S(L)≤My</w:t>
            </w:r>
          </w:p>
        </w:tc>
        <w:tc>
          <w:tcPr>
            <w:tcW w:w="3855" w:type="dxa"/>
            <w:tcMar>
              <w:top w:w="90" w:type="dxa"/>
              <w:left w:w="90" w:type="dxa"/>
              <w:bottom w:w="90" w:type="dxa"/>
              <w:right w:w="90" w:type="dxa"/>
            </w:tcMar>
            <w:vAlign w:val="center"/>
          </w:tcPr>
          <w:p w14:paraId="4AC8D14E" w14:textId="77777777" w:rsidR="00E05368" w:rsidRDefault="00AD2FB7">
            <w:pPr>
              <w:spacing w:before="20" w:after="20"/>
              <w:jc w:val="left"/>
            </w:pPr>
            <w:r>
              <w:rPr>
                <w:sz w:val="21"/>
              </w:rPr>
              <w:t>eq.13.30–13.32, pp.405–407 / 207–208</w:t>
            </w:r>
          </w:p>
        </w:tc>
      </w:tr>
      <w:tr w:rsidR="00E05368" w14:paraId="3EF8EAD6" w14:textId="77777777">
        <w:trPr>
          <w:cantSplit/>
          <w:jc w:val="center"/>
        </w:trPr>
        <w:tc>
          <w:tcPr>
            <w:tcW w:w="2381" w:type="dxa"/>
            <w:tcMar>
              <w:top w:w="90" w:type="dxa"/>
              <w:left w:w="90" w:type="dxa"/>
              <w:bottom w:w="90" w:type="dxa"/>
              <w:right w:w="90" w:type="dxa"/>
            </w:tcMar>
            <w:vAlign w:val="center"/>
          </w:tcPr>
          <w:p w14:paraId="7FEBB118" w14:textId="77777777" w:rsidR="00E05368" w:rsidRDefault="00AD2FB7">
            <w:pPr>
              <w:spacing w:before="20" w:after="20"/>
              <w:jc w:val="left"/>
            </w:pPr>
            <w:r>
              <w:rPr>
                <w:sz w:val="21"/>
              </w:rPr>
              <w:t>Impedita intermedio</w:t>
            </w:r>
          </w:p>
        </w:tc>
        <w:tc>
          <w:tcPr>
            <w:tcW w:w="3402" w:type="dxa"/>
            <w:tcMar>
              <w:top w:w="90" w:type="dxa"/>
              <w:left w:w="90" w:type="dxa"/>
              <w:bottom w:w="90" w:type="dxa"/>
              <w:right w:w="90" w:type="dxa"/>
            </w:tcMar>
            <w:vAlign w:val="center"/>
          </w:tcPr>
          <w:p w14:paraId="0FF5E759" w14:textId="77777777" w:rsidR="00E05368" w:rsidRDefault="00AD2FB7">
            <w:pPr>
              <w:spacing w:before="20" w:after="20"/>
              <w:jc w:val="left"/>
            </w:pPr>
            <w:r>
              <w:rPr>
                <w:sz w:val="21"/>
              </w:rPr>
              <w:t>−My+S(z_f)=C(z_f,L), M0=−My</w:t>
            </w:r>
          </w:p>
        </w:tc>
        <w:tc>
          <w:tcPr>
            <w:tcW w:w="3855" w:type="dxa"/>
            <w:tcMar>
              <w:top w:w="90" w:type="dxa"/>
              <w:left w:w="90" w:type="dxa"/>
              <w:bottom w:w="90" w:type="dxa"/>
              <w:right w:w="90" w:type="dxa"/>
            </w:tcMar>
            <w:vAlign w:val="center"/>
          </w:tcPr>
          <w:p w14:paraId="67B8FE19" w14:textId="77777777" w:rsidR="00E05368" w:rsidRDefault="00AD2FB7">
            <w:pPr>
              <w:spacing w:before="20" w:after="20"/>
              <w:jc w:val="left"/>
            </w:pPr>
            <w:r>
              <w:rPr>
                <w:sz w:val="21"/>
              </w:rPr>
              <w:t>eq.13.33–13.35, p.407 / 208</w:t>
            </w:r>
          </w:p>
        </w:tc>
      </w:tr>
      <w:tr w:rsidR="00E05368" w14:paraId="3C99051E" w14:textId="77777777">
        <w:trPr>
          <w:cantSplit/>
          <w:jc w:val="center"/>
        </w:trPr>
        <w:tc>
          <w:tcPr>
            <w:tcW w:w="2381" w:type="dxa"/>
            <w:tcMar>
              <w:top w:w="90" w:type="dxa"/>
              <w:left w:w="90" w:type="dxa"/>
              <w:bottom w:w="90" w:type="dxa"/>
              <w:right w:w="90" w:type="dxa"/>
            </w:tcMar>
            <w:vAlign w:val="center"/>
          </w:tcPr>
          <w:p w14:paraId="6E55E0D7" w14:textId="77777777" w:rsidR="00E05368" w:rsidRDefault="00AD2FB7">
            <w:pPr>
              <w:spacing w:before="20" w:after="20"/>
              <w:jc w:val="left"/>
            </w:pPr>
            <w:r>
              <w:rPr>
                <w:sz w:val="21"/>
              </w:rPr>
              <w:lastRenderedPageBreak/>
              <w:t>Impedita lungo</w:t>
            </w:r>
          </w:p>
        </w:tc>
        <w:tc>
          <w:tcPr>
            <w:tcW w:w="3402" w:type="dxa"/>
            <w:tcMar>
              <w:top w:w="90" w:type="dxa"/>
              <w:left w:w="90" w:type="dxa"/>
              <w:bottom w:w="90" w:type="dxa"/>
              <w:right w:w="90" w:type="dxa"/>
            </w:tcMar>
            <w:vAlign w:val="center"/>
          </w:tcPr>
          <w:p w14:paraId="6F9F94C9" w14:textId="77777777" w:rsidR="00E05368" w:rsidRDefault="00AD2FB7">
            <w:pPr>
              <w:spacing w:before="20" w:after="20"/>
              <w:jc w:val="left"/>
            </w:pPr>
            <w:r>
              <w:rPr>
                <w:sz w:val="21"/>
              </w:rPr>
              <w:t>S(z_f)=2My, M0=−My, C(z_f,t)=My</w:t>
            </w:r>
          </w:p>
        </w:tc>
        <w:tc>
          <w:tcPr>
            <w:tcW w:w="3855" w:type="dxa"/>
            <w:tcMar>
              <w:top w:w="90" w:type="dxa"/>
              <w:left w:w="90" w:type="dxa"/>
              <w:bottom w:w="90" w:type="dxa"/>
              <w:right w:w="90" w:type="dxa"/>
            </w:tcMar>
            <w:vAlign w:val="center"/>
          </w:tcPr>
          <w:p w14:paraId="581BC673" w14:textId="77777777" w:rsidR="00E05368" w:rsidRDefault="00AD2FB7">
            <w:pPr>
              <w:spacing w:before="20" w:after="20"/>
              <w:jc w:val="left"/>
            </w:pPr>
            <w:r>
              <w:rPr>
                <w:sz w:val="21"/>
              </w:rPr>
              <w:t>eq.13.36, pp.407–408 / 208–209</w:t>
            </w:r>
          </w:p>
        </w:tc>
      </w:tr>
    </w:tbl>
    <w:p w14:paraId="5566137C" w14:textId="77777777" w:rsidR="00E05368" w:rsidRDefault="00E05368"/>
    <w:p w14:paraId="48064FBE" w14:textId="77777777" w:rsidR="00E05368" w:rsidRDefault="00AD2FB7">
      <w:pPr>
        <w:pStyle w:val="Titolo2"/>
        <w:keepNext/>
        <w:spacing w:after="140"/>
      </w:pPr>
      <w:bookmarkStart w:id="219" w:name="_Toc241843717"/>
      <w:r>
        <w:t>Granulare</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5069C5C4" w14:textId="77777777">
        <w:trPr>
          <w:cantSplit/>
          <w:tblHeader/>
          <w:jc w:val="center"/>
        </w:trPr>
        <w:tc>
          <w:tcPr>
            <w:tcW w:w="2381" w:type="dxa"/>
            <w:shd w:val="clear" w:color="auto" w:fill="E7E6E6"/>
            <w:tcMar>
              <w:top w:w="90" w:type="dxa"/>
              <w:left w:w="90" w:type="dxa"/>
              <w:bottom w:w="90" w:type="dxa"/>
              <w:right w:w="90" w:type="dxa"/>
            </w:tcMar>
            <w:vAlign w:val="center"/>
          </w:tcPr>
          <w:p w14:paraId="352E01BE" w14:textId="77777777" w:rsidR="00E05368" w:rsidRDefault="00AD2FB7">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4105A812" w14:textId="77777777" w:rsidR="00E05368" w:rsidRDefault="00AD2FB7">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110D9069" w14:textId="77777777" w:rsidR="00E05368" w:rsidRDefault="00AD2FB7">
            <w:pPr>
              <w:spacing w:before="20" w:after="20"/>
              <w:jc w:val="left"/>
            </w:pPr>
            <w:r>
              <w:rPr>
                <w:b/>
                <w:sz w:val="21"/>
              </w:rPr>
              <w:t>Viggiani, pagine stampate / PDF</w:t>
            </w:r>
          </w:p>
        </w:tc>
      </w:tr>
      <w:tr w:rsidR="00E05368" w14:paraId="1DA7B4EB" w14:textId="77777777">
        <w:trPr>
          <w:cantSplit/>
          <w:jc w:val="center"/>
        </w:trPr>
        <w:tc>
          <w:tcPr>
            <w:tcW w:w="2381" w:type="dxa"/>
            <w:tcMar>
              <w:top w:w="90" w:type="dxa"/>
              <w:left w:w="90" w:type="dxa"/>
              <w:bottom w:w="90" w:type="dxa"/>
              <w:right w:w="90" w:type="dxa"/>
            </w:tcMar>
            <w:vAlign w:val="center"/>
          </w:tcPr>
          <w:p w14:paraId="04D4BDD5" w14:textId="77777777" w:rsidR="00E05368" w:rsidRDefault="00AD2FB7">
            <w:pPr>
              <w:spacing w:before="20" w:after="20"/>
              <w:jc w:val="left"/>
            </w:pPr>
            <w:r>
              <w:rPr>
                <w:sz w:val="21"/>
              </w:rPr>
              <w:t>Libera corto</w:t>
            </w:r>
          </w:p>
        </w:tc>
        <w:tc>
          <w:tcPr>
            <w:tcW w:w="3402" w:type="dxa"/>
            <w:tcMar>
              <w:top w:w="90" w:type="dxa"/>
              <w:left w:w="90" w:type="dxa"/>
              <w:bottom w:w="90" w:type="dxa"/>
              <w:right w:w="90" w:type="dxa"/>
            </w:tcMar>
            <w:vAlign w:val="center"/>
          </w:tcPr>
          <w:p w14:paraId="70834EBF" w14:textId="77777777" w:rsidR="00E05368" w:rsidRDefault="00AD2FB7">
            <w:pPr>
              <w:spacing w:before="20" w:after="20"/>
              <w:jc w:val="left"/>
            </w:pPr>
            <w:r>
              <w:rPr>
                <w:sz w:val="21"/>
              </w:rPr>
              <w:t>H=A(L)/(L+e), M0=He</w:t>
            </w:r>
          </w:p>
        </w:tc>
        <w:tc>
          <w:tcPr>
            <w:tcW w:w="3855" w:type="dxa"/>
            <w:tcMar>
              <w:top w:w="90" w:type="dxa"/>
              <w:left w:w="90" w:type="dxa"/>
              <w:bottom w:w="90" w:type="dxa"/>
              <w:right w:w="90" w:type="dxa"/>
            </w:tcMar>
            <w:vAlign w:val="center"/>
          </w:tcPr>
          <w:p w14:paraId="7870E254" w14:textId="77777777" w:rsidR="00E05368" w:rsidRDefault="00AD2FB7">
            <w:pPr>
              <w:spacing w:before="20" w:after="20"/>
              <w:jc w:val="left"/>
            </w:pPr>
            <w:r>
              <w:rPr>
                <w:sz w:val="21"/>
              </w:rPr>
              <w:t>eq.13.37–13.38, p.410 / 210</w:t>
            </w:r>
          </w:p>
        </w:tc>
      </w:tr>
      <w:tr w:rsidR="00E05368" w14:paraId="77D109DB" w14:textId="77777777">
        <w:trPr>
          <w:cantSplit/>
          <w:jc w:val="center"/>
        </w:trPr>
        <w:tc>
          <w:tcPr>
            <w:tcW w:w="2381" w:type="dxa"/>
            <w:tcMar>
              <w:top w:w="90" w:type="dxa"/>
              <w:left w:w="90" w:type="dxa"/>
              <w:bottom w:w="90" w:type="dxa"/>
              <w:right w:w="90" w:type="dxa"/>
            </w:tcMar>
            <w:vAlign w:val="center"/>
          </w:tcPr>
          <w:p w14:paraId="45D44D59" w14:textId="77777777" w:rsidR="00E05368" w:rsidRDefault="00AD2FB7">
            <w:pPr>
              <w:spacing w:before="20" w:after="20"/>
              <w:jc w:val="left"/>
            </w:pPr>
            <w:r>
              <w:rPr>
                <w:sz w:val="21"/>
              </w:rPr>
              <w:t>Libera lungo</w:t>
            </w:r>
          </w:p>
        </w:tc>
        <w:tc>
          <w:tcPr>
            <w:tcW w:w="3402" w:type="dxa"/>
            <w:tcMar>
              <w:top w:w="90" w:type="dxa"/>
              <w:left w:w="90" w:type="dxa"/>
              <w:bottom w:w="90" w:type="dxa"/>
              <w:right w:w="90" w:type="dxa"/>
            </w:tcMar>
            <w:vAlign w:val="center"/>
          </w:tcPr>
          <w:p w14:paraId="7CA82F16" w14:textId="77777777" w:rsidR="00E05368" w:rsidRDefault="00AD2FB7">
            <w:pPr>
              <w:spacing w:before="20" w:after="20"/>
              <w:jc w:val="left"/>
            </w:pPr>
            <w:r>
              <w:rPr>
                <w:sz w:val="21"/>
              </w:rPr>
              <w:t>He+S(z_f)=My, Q(z_f)=H</w:t>
            </w:r>
          </w:p>
        </w:tc>
        <w:tc>
          <w:tcPr>
            <w:tcW w:w="3855" w:type="dxa"/>
            <w:tcMar>
              <w:top w:w="90" w:type="dxa"/>
              <w:left w:w="90" w:type="dxa"/>
              <w:bottom w:w="90" w:type="dxa"/>
              <w:right w:w="90" w:type="dxa"/>
            </w:tcMar>
            <w:vAlign w:val="center"/>
          </w:tcPr>
          <w:p w14:paraId="5B236470" w14:textId="77777777" w:rsidR="00E05368" w:rsidRDefault="00AD2FB7">
            <w:pPr>
              <w:spacing w:before="20" w:after="20"/>
              <w:jc w:val="left"/>
            </w:pPr>
            <w:r>
              <w:rPr>
                <w:sz w:val="21"/>
              </w:rPr>
              <w:t>eq.13.39–13.43, pp.410–411 / 210</w:t>
            </w:r>
          </w:p>
        </w:tc>
      </w:tr>
      <w:tr w:rsidR="00E05368" w14:paraId="6F96F11C" w14:textId="77777777">
        <w:trPr>
          <w:cantSplit/>
          <w:jc w:val="center"/>
        </w:trPr>
        <w:tc>
          <w:tcPr>
            <w:tcW w:w="2381" w:type="dxa"/>
            <w:tcMar>
              <w:top w:w="90" w:type="dxa"/>
              <w:left w:w="90" w:type="dxa"/>
              <w:bottom w:w="90" w:type="dxa"/>
              <w:right w:w="90" w:type="dxa"/>
            </w:tcMar>
            <w:vAlign w:val="center"/>
          </w:tcPr>
          <w:p w14:paraId="2974095A" w14:textId="77777777" w:rsidR="00E05368" w:rsidRDefault="00AD2FB7">
            <w:pPr>
              <w:spacing w:before="20" w:after="20"/>
              <w:jc w:val="left"/>
            </w:pPr>
            <w:r>
              <w:rPr>
                <w:sz w:val="21"/>
              </w:rPr>
              <w:t>Impedita corto</w:t>
            </w:r>
          </w:p>
        </w:tc>
        <w:tc>
          <w:tcPr>
            <w:tcW w:w="3402" w:type="dxa"/>
            <w:tcMar>
              <w:top w:w="90" w:type="dxa"/>
              <w:left w:w="90" w:type="dxa"/>
              <w:bottom w:w="90" w:type="dxa"/>
              <w:right w:w="90" w:type="dxa"/>
            </w:tcMar>
            <w:vAlign w:val="center"/>
          </w:tcPr>
          <w:p w14:paraId="63977FA9" w14:textId="77777777" w:rsidR="00E05368" w:rsidRDefault="00AD2FB7">
            <w:pPr>
              <w:spacing w:before="20" w:after="20"/>
              <w:jc w:val="center"/>
            </w:pPr>
            <w:r>
              <w:rPr>
                <w:sz w:val="21"/>
              </w:rPr>
              <w:t>H=Q(L), M0=−S(L)</w:t>
            </w:r>
          </w:p>
        </w:tc>
        <w:tc>
          <w:tcPr>
            <w:tcW w:w="3855" w:type="dxa"/>
            <w:tcMar>
              <w:top w:w="90" w:type="dxa"/>
              <w:left w:w="90" w:type="dxa"/>
              <w:bottom w:w="90" w:type="dxa"/>
              <w:right w:w="90" w:type="dxa"/>
            </w:tcMar>
            <w:vAlign w:val="center"/>
          </w:tcPr>
          <w:p w14:paraId="4609588D" w14:textId="77777777" w:rsidR="00E05368" w:rsidRDefault="00AD2FB7">
            <w:pPr>
              <w:spacing w:before="20" w:after="20"/>
              <w:jc w:val="left"/>
            </w:pPr>
            <w:r>
              <w:rPr>
                <w:sz w:val="21"/>
              </w:rPr>
              <w:t>eq.13.44–13.45, p.413 / 211</w:t>
            </w:r>
          </w:p>
        </w:tc>
      </w:tr>
      <w:tr w:rsidR="00E05368" w14:paraId="34064F2B" w14:textId="77777777">
        <w:trPr>
          <w:cantSplit/>
          <w:jc w:val="center"/>
        </w:trPr>
        <w:tc>
          <w:tcPr>
            <w:tcW w:w="2381" w:type="dxa"/>
            <w:tcMar>
              <w:top w:w="90" w:type="dxa"/>
              <w:left w:w="90" w:type="dxa"/>
              <w:bottom w:w="90" w:type="dxa"/>
              <w:right w:w="90" w:type="dxa"/>
            </w:tcMar>
            <w:vAlign w:val="center"/>
          </w:tcPr>
          <w:p w14:paraId="0CACC1DA" w14:textId="77777777" w:rsidR="00E05368" w:rsidRDefault="00AD2FB7">
            <w:pPr>
              <w:spacing w:before="20" w:after="20"/>
              <w:jc w:val="left"/>
            </w:pPr>
            <w:r>
              <w:rPr>
                <w:sz w:val="21"/>
              </w:rPr>
              <w:t>Impedita intermedio</w:t>
            </w:r>
          </w:p>
        </w:tc>
        <w:tc>
          <w:tcPr>
            <w:tcW w:w="3402" w:type="dxa"/>
            <w:tcMar>
              <w:top w:w="90" w:type="dxa"/>
              <w:left w:w="90" w:type="dxa"/>
              <w:bottom w:w="90" w:type="dxa"/>
              <w:right w:w="90" w:type="dxa"/>
            </w:tcMar>
            <w:vAlign w:val="center"/>
          </w:tcPr>
          <w:p w14:paraId="5A957347" w14:textId="77777777" w:rsidR="00E05368" w:rsidRDefault="00AD2FB7">
            <w:pPr>
              <w:spacing w:before="20" w:after="20"/>
              <w:jc w:val="left"/>
            </w:pPr>
            <w:r>
              <w:rPr>
                <w:sz w:val="21"/>
              </w:rPr>
              <w:t>H=[My+A(L)]/L, M0=−My</w:t>
            </w:r>
          </w:p>
        </w:tc>
        <w:tc>
          <w:tcPr>
            <w:tcW w:w="3855" w:type="dxa"/>
            <w:tcMar>
              <w:top w:w="90" w:type="dxa"/>
              <w:left w:w="90" w:type="dxa"/>
              <w:bottom w:w="90" w:type="dxa"/>
              <w:right w:w="90" w:type="dxa"/>
            </w:tcMar>
            <w:vAlign w:val="center"/>
          </w:tcPr>
          <w:p w14:paraId="327455A4" w14:textId="77777777" w:rsidR="00E05368" w:rsidRDefault="00AD2FB7">
            <w:pPr>
              <w:spacing w:before="20" w:after="20"/>
              <w:jc w:val="left"/>
            </w:pPr>
            <w:r>
              <w:rPr>
                <w:sz w:val="21"/>
              </w:rPr>
              <w:t>eq.13.46, p.413 / 211</w:t>
            </w:r>
          </w:p>
        </w:tc>
      </w:tr>
      <w:tr w:rsidR="00E05368" w14:paraId="7032AA9C" w14:textId="77777777">
        <w:trPr>
          <w:cantSplit/>
          <w:jc w:val="center"/>
        </w:trPr>
        <w:tc>
          <w:tcPr>
            <w:tcW w:w="2381" w:type="dxa"/>
            <w:tcMar>
              <w:top w:w="90" w:type="dxa"/>
              <w:left w:w="90" w:type="dxa"/>
              <w:bottom w:w="90" w:type="dxa"/>
              <w:right w:w="90" w:type="dxa"/>
            </w:tcMar>
            <w:vAlign w:val="center"/>
          </w:tcPr>
          <w:p w14:paraId="7117EF3F" w14:textId="77777777" w:rsidR="00E05368" w:rsidRDefault="00AD2FB7">
            <w:pPr>
              <w:spacing w:before="20" w:after="20"/>
              <w:jc w:val="left"/>
            </w:pPr>
            <w:r>
              <w:rPr>
                <w:sz w:val="21"/>
              </w:rPr>
              <w:t>Impedita lungo</w:t>
            </w:r>
          </w:p>
        </w:tc>
        <w:tc>
          <w:tcPr>
            <w:tcW w:w="3402" w:type="dxa"/>
            <w:tcMar>
              <w:top w:w="90" w:type="dxa"/>
              <w:left w:w="90" w:type="dxa"/>
              <w:bottom w:w="90" w:type="dxa"/>
              <w:right w:w="90" w:type="dxa"/>
            </w:tcMar>
            <w:vAlign w:val="center"/>
          </w:tcPr>
          <w:p w14:paraId="3E4240CB" w14:textId="77777777" w:rsidR="00E05368" w:rsidRDefault="00AD2FB7">
            <w:pPr>
              <w:spacing w:before="20" w:after="20"/>
              <w:jc w:val="left"/>
            </w:pPr>
            <w:r>
              <w:rPr>
                <w:sz w:val="21"/>
              </w:rPr>
              <w:t>S(z_f)=2My, M0=−My</w:t>
            </w:r>
          </w:p>
        </w:tc>
        <w:tc>
          <w:tcPr>
            <w:tcW w:w="3855" w:type="dxa"/>
            <w:tcMar>
              <w:top w:w="90" w:type="dxa"/>
              <w:left w:w="90" w:type="dxa"/>
              <w:bottom w:w="90" w:type="dxa"/>
              <w:right w:w="90" w:type="dxa"/>
            </w:tcMar>
            <w:vAlign w:val="center"/>
          </w:tcPr>
          <w:p w14:paraId="0EBC7DCC" w14:textId="77777777" w:rsidR="00E05368" w:rsidRDefault="00AD2FB7">
            <w:pPr>
              <w:spacing w:before="20" w:after="20"/>
              <w:jc w:val="left"/>
            </w:pPr>
            <w:r>
              <w:rPr>
                <w:sz w:val="21"/>
              </w:rPr>
              <w:t>eq.13.47, p.415 / 212</w:t>
            </w:r>
          </w:p>
        </w:tc>
      </w:tr>
    </w:tbl>
    <w:p w14:paraId="62C82904" w14:textId="77777777" w:rsidR="00E05368" w:rsidRDefault="00E05368"/>
    <w:p w14:paraId="33DA7285" w14:textId="77777777" w:rsidR="00E05368" w:rsidRDefault="00AD2FB7">
      <w:pPr>
        <w:spacing w:after="140"/>
      </w:pPr>
      <w:r>
        <w:t>Corto/intermedio: F=Q(L)−H concentrata al piede, diretta come H, secondo la</w:t>
      </w:r>
    </w:p>
    <w:p w14:paraId="5E6819A7" w14:textId="77777777" w:rsidR="00E05368" w:rsidRDefault="00AD2FB7">
      <w:pPr>
        <w:spacing w:after="140"/>
      </w:pPr>
      <w:r>
        <w:t>semplificazione di p.409, PDF209. Registrata separatamente, produce un salto</w:t>
      </w:r>
    </w:p>
    <w:p w14:paraId="5AAD047E" w14:textId="77777777" w:rsidR="00E05368" w:rsidRDefault="00AD2FB7">
      <w:pPr>
        <w:spacing w:after="140"/>
      </w:pPr>
      <w:r>
        <w:t>nel taglio e non viene mascherata come pressione distribuita finita.</w:t>
      </w:r>
    </w:p>
    <w:p w14:paraId="3A923409" w14:textId="77777777" w:rsidR="00E05368" w:rsidRDefault="00AD2FB7">
      <w:pPr>
        <w:spacing w:after="140"/>
      </w:pPr>
      <w:r>
        <w:t>Nel lungo si completa il diagramma prolungando +p_lim fino alla radice t≥z_f</w:t>
      </w:r>
    </w:p>
    <w:p w14:paraId="15E30414" w14:textId="77777777" w:rsidR="00E05368" w:rsidRDefault="00AD2FB7">
      <w:pPr>
        <w:spacing w:after="140"/>
      </w:pPr>
      <w:r>
        <w:t>di M0+Ht−A(t)=0, con F=Q(t)−H a t. È un completamento idealizzato e non</w:t>
      </w:r>
    </w:p>
    <w:p w14:paraId="41203FB1" w14:textId="77777777" w:rsidR="00E05368" w:rsidRDefault="00AD2FB7">
      <w:pPr>
        <w:spacing w:after="140"/>
      </w:pPr>
      <w:r>
        <w:t>univoco, scelto da ANTHEA per esplicitare l'equilibrio sotto la cerniera;</w:t>
      </w:r>
    </w:p>
    <w:p w14:paraId="0D384DA2" w14:textId="77777777" w:rsidR="00E05368" w:rsidRDefault="00AD2FB7">
      <w:pPr>
        <w:spacing w:after="140"/>
      </w:pPr>
      <w:r>
        <w:t>non è un'analisi elastoplastica dell'interazione. La capacità è fissata dal</w:t>
      </w:r>
    </w:p>
    <w:p w14:paraId="4406FBA5" w14:textId="77777777" w:rsidR="00E05368" w:rsidRDefault="00AD2FB7">
      <w:pPr>
        <w:spacing w:after="140"/>
      </w:pPr>
      <w:r>
        <w:t>tratto superiore secondo Broms. Non si impone un limite di pressione locale</w:t>
      </w:r>
    </w:p>
    <w:p w14:paraId="5AF0C0D5" w14:textId="77777777" w:rsidR="00E05368" w:rsidRDefault="00AD2FB7">
      <w:pPr>
        <w:spacing w:after="140"/>
      </w:pPr>
      <w:r>
        <w:t>alla F concentrata: non è una verifica puntuale del terreno.</w:t>
      </w:r>
    </w:p>
    <w:p w14:paraId="612287B0" w14:textId="77777777" w:rsidR="00E05368" w:rsidRDefault="00AD2FB7">
      <w:pPr>
        <w:pStyle w:val="Titolo2"/>
        <w:keepNext/>
        <w:spacing w:after="140"/>
      </w:pPr>
      <w:bookmarkStart w:id="220" w:name="_Toc241843718"/>
      <w:r>
        <w:t>Scelta e controlli</w:t>
      </w:r>
      <w:bookmarkEnd w:id="220"/>
    </w:p>
    <w:p w14:paraId="04BC62C0" w14:textId="77777777" w:rsidR="00E05368" w:rsidRDefault="00AD2FB7">
      <w:pPr>
        <w:spacing w:after="140"/>
      </w:pPr>
      <w:r>
        <w:t>Si sceglie il minimo dei candidati attivabili, senza soglie empiriche L/D.</w:t>
      </w:r>
    </w:p>
    <w:p w14:paraId="4A25243C" w14:textId="77777777" w:rsidR="00E05368" w:rsidRDefault="00AD2FB7">
      <w:pPr>
        <w:spacing w:after="140"/>
      </w:pPr>
      <w:r>
        <w:t>Le alternative che superano il primo limite non vengono dichiarate</w:t>
      </w:r>
    </w:p>
    <w:p w14:paraId="0DEBEC63" w14:textId="77777777" w:rsidR="00E05368" w:rsidRDefault="00AD2FB7">
      <w:pPr>
        <w:spacing w:after="140"/>
      </w:pPr>
      <w:r>
        <w:t>contemporaneamente ammissibili. Si controllano t≤L, |M|max≤My, equilibrio</w:t>
      </w:r>
    </w:p>
    <w:p w14:paraId="2ED85C98" w14:textId="77777777" w:rsidR="00E05368" w:rsidRDefault="00AD2FB7">
      <w:pPr>
        <w:spacing w:after="140"/>
      </w:pPr>
      <w:r>
        <w:t>finale di forze e momenti. Nessuna soluzione apparentemente valida in caso di errore.</w:t>
      </w:r>
    </w:p>
    <w:p w14:paraId="3D6509C3" w14:textId="77777777" w:rsidR="00E05368" w:rsidRDefault="00AD2FB7">
      <w:pPr>
        <w:spacing w:after="140"/>
      </w:pPr>
      <w:r>
        <w:t>Bisezione con massimo 100 iterazioni, tolleranza richiesta default 1e−8,</w:t>
      </w:r>
    </w:p>
    <w:p w14:paraId="68344FCF" w14:textId="77777777" w:rsidR="00E05368" w:rsidRDefault="00AD2FB7">
      <w:pPr>
        <w:spacing w:after="140"/>
      </w:pPr>
      <w:r>
        <w:t>intervallo ammesso 1e−12…1e−5. Il motore affina la tolleranza a min(richiesta, 1e−12)</w:t>
      </w:r>
    </w:p>
    <w:p w14:paraId="39E6AD76" w14:textId="77777777" w:rsidR="00E05368" w:rsidRDefault="00AD2FB7">
      <w:pPr>
        <w:spacing w:after="140"/>
      </w:pPr>
      <w:r>
        <w:lastRenderedPageBreak/>
        <w:t>per max(1, ampiezza iniziale dell'intervallo). L'inversione di Q è analitica per tratto.</w:t>
      </w:r>
    </w:p>
    <w:p w14:paraId="61996BF8" w14:textId="77777777" w:rsidR="00E05368" w:rsidRDefault="00AD2FB7">
      <w:pPr>
        <w:spacing w:after="140"/>
      </w:pPr>
      <w:r>
        <w:t>Controlli finali di</w:t>
      </w:r>
    </w:p>
    <w:p w14:paraId="55CFFCB5" w14:textId="77777777" w:rsidR="00E05368" w:rsidRDefault="00AD2FB7">
      <w:pPr>
        <w:spacing w:after="140"/>
      </w:pPr>
      <w:r>
        <w:t>equilibrio 1e−5 sulle scale max(1,Q(L)) e max(1,My,Q(L)L). Diagrammi fino a</w:t>
      </w:r>
    </w:p>
    <w:p w14:paraId="271E9003" w14:textId="77777777" w:rsidR="00E05368" w:rsidRDefault="00AD2FB7">
      <w:pPr>
        <w:spacing w:after="140"/>
      </w:pPr>
      <w:r>
        <w:t>20.000 intervalli, con nodi aggiunti a strati, falda, cerniere, inversioni ed</w:t>
      </w:r>
    </w:p>
    <w:p w14:paraId="5A8777EA" w14:textId="77777777" w:rsidR="00E05368" w:rsidRDefault="00AD2FB7">
      <w:pPr>
        <w:spacing w:after="140"/>
      </w:pPr>
      <w:r>
        <w:t>estremi. Il passo grafico non cambia la capacità. φ′&lt;60° è un controllo d'input</w:t>
      </w:r>
    </w:p>
    <w:p w14:paraId="1A102806" w14:textId="77777777" w:rsidR="00E05368" w:rsidRDefault="00AD2FB7">
      <w:pPr>
        <w:spacing w:after="140"/>
      </w:pPr>
      <w:r>
        <w:t>del software, non una prescrizione normativa.</w:t>
      </w:r>
    </w:p>
    <w:p w14:paraId="78DC23C0" w14:textId="77777777" w:rsidR="00E05368" w:rsidRDefault="00AD2FB7">
      <w:pPr>
        <w:pStyle w:val="Titolo2"/>
        <w:keepNext/>
        <w:spacing w:after="140"/>
      </w:pPr>
      <w:bookmarkStart w:id="221" w:name="_Toc241843719"/>
      <w:r>
        <w:t>Momento della sezione</w:t>
      </w:r>
      <w:bookmarkEnd w:id="221"/>
    </w:p>
    <w:p w14:paraId="30547815" w14:textId="77777777" w:rsidR="00E05368" w:rsidRDefault="00AD2FB7">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338F96DF" w14:textId="77777777" w:rsidR="00E05368" w:rsidRDefault="00AD2FB7">
      <w:pPr>
        <w:spacing w:after="140"/>
      </w:pPr>
      <w:r>
        <w:t>natura/provenienza. Il pulsante di calcolo non sovrascrive il valore manuale.</w:t>
      </w:r>
    </w:p>
    <w:p w14:paraId="269BA94D" w14:textId="77777777" w:rsidR="00E05368" w:rsidRDefault="00AD2FB7">
      <w:pPr>
        <w:spacing w:after="140"/>
      </w:pPr>
      <w:r>
        <w:t>N assegnata deve essere coerente con la fonte manuale. Il numero di barre nel</w:t>
      </w:r>
    </w:p>
    <w:p w14:paraId="3CBAC2F8" w14:textId="77777777" w:rsidR="00E05368" w:rsidRDefault="00AD2FB7">
      <w:pPr>
        <w:spacing w:after="140"/>
      </w:pPr>
      <w:r>
        <w:t>calcolo automatico deve essere pari (4–512), per mantenere la simmetria nel</w:t>
      </w:r>
    </w:p>
    <w:p w14:paraId="63D66F52" w14:textId="77777777" w:rsidR="00E05368" w:rsidRDefault="00AD2FB7">
      <w:pPr>
        <w:spacing w:after="140"/>
      </w:pPr>
      <w:r>
        <w:t>piano di flessione senza introdurre un momento ortogonale non richiesto.</w:t>
      </w:r>
    </w:p>
    <w:p w14:paraId="347984B7" w14:textId="77777777" w:rsidR="00E05368" w:rsidRDefault="00AD2FB7">
      <w:pPr>
        <w:spacing w:after="140"/>
      </w:pPr>
      <w:r>
        <w:t xml:space="preserve">Calcolo automatico: </w:t>
      </w:r>
      <w:r>
        <w:rPr>
          <w:rFonts w:ascii="Consolas" w:hAnsi="Consolas"/>
        </w:rPr>
        <w:t>HorizontalConcreteSection</w:t>
      </w:r>
      <w:r>
        <w:t xml:space="preserve"> usa il motore comune</w:t>
      </w:r>
    </w:p>
    <w:p w14:paraId="34E537D9" w14:textId="77777777" w:rsidR="00E05368" w:rsidRDefault="00AD2FB7">
      <w:pPr>
        <w:spacing w:after="140"/>
      </w:pPr>
      <w:r>
        <w:t>GPCChecker.Concrete, come il modulo cemento armato. Diametro e N provengono</w:t>
      </w:r>
    </w:p>
    <w:p w14:paraId="589C51BA" w14:textId="77777777" w:rsidR="00E05368" w:rsidRDefault="00AD2FB7">
      <w:pPr>
        <w:spacing w:after="140"/>
      </w:pPr>
      <w:r>
        <w:t>dai dati del palo; la compressione geotecnica positiva è convertita in N negativa</w:t>
      </w:r>
    </w:p>
    <w:p w14:paraId="7FF83ADC" w14:textId="77777777" w:rsidR="00E05368" w:rsidRDefault="00AD2FB7">
      <w:pPr>
        <w:spacing w:after="140"/>
      </w:pPr>
      <w:r>
        <w:t>per Checker. Si valuta la resistenza a N costante nei due versi Mx e si prende</w:t>
      </w:r>
    </w:p>
    <w:p w14:paraId="70F71882" w14:textId="77777777" w:rsidR="00E05368" w:rsidRDefault="00AD2FB7">
      <w:pPr>
        <w:spacing w:after="140"/>
      </w:pPr>
      <w:r>
        <w:t>il minimo dei valori assoluti. Il contorno circolare è discretizzato in un</w:t>
      </w:r>
    </w:p>
    <w:p w14:paraId="5274268A" w14:textId="77777777" w:rsidR="00E05368" w:rsidRDefault="00AD2FB7">
      <w:pPr>
        <w:spacing w:after="140"/>
      </w:pPr>
      <w:r>
        <w:t>poligono inscritto; geometria, armature, legami e coefficienti sono quelli inseriti.</w:t>
      </w:r>
    </w:p>
    <w:p w14:paraId="4CF76AF4" w14:textId="77777777" w:rsidR="00E05368" w:rsidRDefault="00AD2FB7">
      <w:pPr>
        <w:spacing w:after="140"/>
      </w:pPr>
      <w:r>
        <w:t>Il risultato espone motore, direzioni, momento adottato e residuo assiale con</w:t>
      </w:r>
    </w:p>
    <w:p w14:paraId="4ACEDEEB" w14:textId="77777777" w:rsidR="00E05368" w:rsidRDefault="00AD2FB7">
      <w:pPr>
        <w:spacing w:after="140"/>
      </w:pPr>
      <w:r>
        <w:t>la relativa tolleranza di accettazione. Non si usa più il precedente confronto</w:t>
      </w:r>
    </w:p>
    <w:p w14:paraId="7D4AB3C3" w14:textId="77777777" w:rsidR="00E05368" w:rsidRDefault="00AD2FB7">
      <w:pPr>
        <w:spacing w:after="140"/>
      </w:pPr>
      <w:r>
        <w:t>tra mesh polari. Il test indipendente per strisce resta come confronto su casi</w:t>
      </w:r>
    </w:p>
    <w:p w14:paraId="35DF2A3D" w14:textId="77777777" w:rsidR="00E05368" w:rsidRDefault="00AD2FB7">
      <w:pPr>
        <w:spacing w:after="140"/>
      </w:pPr>
      <w:r>
        <w:t>specifici. La duttilità delle cerniere non è dedotta dal solo momento resistente.</w:t>
      </w:r>
    </w:p>
    <w:p w14:paraId="4D643D4D" w14:textId="77777777" w:rsidR="00E05368" w:rsidRDefault="00AD2FB7">
      <w:pPr>
        <w:pStyle w:val="Titolo2"/>
        <w:keepNext/>
        <w:spacing w:after="140"/>
      </w:pPr>
      <w:bookmarkStart w:id="222" w:name="_Toc241843720"/>
      <w:r>
        <w:t>Capacità e normativa</w:t>
      </w:r>
      <w:bookmarkEnd w:id="222"/>
    </w:p>
    <w:p w14:paraId="19909655" w14:textId="77777777" w:rsidR="00E05368" w:rsidRDefault="00AD2FB7">
      <w:pPr>
        <w:spacing w:after="140"/>
      </w:pPr>
      <w:r>
        <w:t>Hu per sondaggio; minimo governante. Questo minimo non viene chiamato</w:t>
      </w:r>
    </w:p>
    <w:p w14:paraId="5AE3E8CF" w14:textId="77777777" w:rsidR="00E05368" w:rsidRDefault="00AD2FB7">
      <w:pPr>
        <w:spacing w:after="140"/>
      </w:pPr>
      <w:r>
        <w:t>automaticamente resistenza caratteristica. HEd/Hu è un rapporto meccanico.</w:t>
      </w:r>
    </w:p>
    <w:p w14:paraId="7467344C" w14:textId="77777777" w:rsidR="00E05368" w:rsidRDefault="00AD2FB7">
      <w:pPr>
        <w:spacing w:after="140"/>
      </w:pPr>
      <w:r>
        <w:t>Rk = min(media(Hu)/ξ3; min(Hu)/ξ4); Rd = Rk/1,3, applicati automaticamente.</w:t>
      </w:r>
    </w:p>
    <w:p w14:paraId="364E456A" w14:textId="77777777" w:rsidR="00E05368" w:rsidRDefault="00AD2FB7">
      <w:pPr>
        <w:spacing w:after="140"/>
      </w:pPr>
      <w:r>
        <w:t>ξ3 e ξ4 provengono da Calcolo.Verticali, come nel palo verticale; il numero</w:t>
      </w:r>
    </w:p>
    <w:p w14:paraId="73C9CC72" w14:textId="77777777" w:rsidR="00E05368" w:rsidRDefault="00AD2FB7">
      <w:pPr>
        <w:spacing w:after="140"/>
      </w:pPr>
      <w:r>
        <w:t>di verticali indagate è scelto dall'utente, non dedotto dal numero di schede.</w:t>
      </w:r>
    </w:p>
    <w:p w14:paraId="1FB5228F" w14:textId="77777777" w:rsidR="00E05368" w:rsidRDefault="00AD2FB7">
      <w:pPr>
        <w:spacing w:after="140"/>
      </w:pPr>
      <w:r>
        <w:t>I file precedenti senza questa selezione usano una verticale (ξ3 = ξ4 = 1,70);</w:t>
      </w:r>
    </w:p>
    <w:p w14:paraId="02FB8638" w14:textId="77777777" w:rsidR="00E05368" w:rsidRDefault="00AD2FB7">
      <w:pPr>
        <w:spacing w:after="140"/>
      </w:pPr>
      <w:r>
        <w:lastRenderedPageBreak/>
        <w:t>i vecchi divisori manuali e il relativo interruttore non sono più applicati.</w:t>
      </w:r>
    </w:p>
    <w:p w14:paraId="0658C3A7" w14:textId="77777777" w:rsidR="00E05368" w:rsidRDefault="00AD2FB7">
      <w:pPr>
        <w:spacing w:after="140"/>
      </w:pPr>
      <w:r>
        <w:t>Le chiavi risultato con suffisso _manuale sono mantenute per compatibilità degli export.</w:t>
      </w:r>
    </w:p>
    <w:p w14:paraId="16567EB7" w14:textId="77777777" w:rsidR="00E05368" w:rsidRDefault="00AD2FB7">
      <w:pPr>
        <w:spacing w:after="140"/>
      </w:pPr>
      <w:r>
        <w:t>Non sono implementate le combinazioni delle azioni: inserire HEd di progetto.</w:t>
      </w:r>
    </w:p>
    <w:p w14:paraId="0F4800ED" w14:textId="77777777" w:rsidR="00E05368" w:rsidRDefault="00AD2FB7">
      <w:pPr>
        <w:spacing w:after="140"/>
      </w:pPr>
      <w:r>
        <w:t>Occorre anche verificare la natura di My e i fattori già</w:t>
      </w:r>
    </w:p>
    <w:p w14:paraId="58582F25" w14:textId="77777777" w:rsidR="00E05368" w:rsidRDefault="00AD2FB7">
      <w:pPr>
        <w:spacing w:after="140"/>
      </w:pPr>
      <w:r>
        <w:t>applicati ai materiali. La relazione dichiara sempre verifica normativa incompleta.</w:t>
      </w:r>
    </w:p>
    <w:p w14:paraId="4A1572A0" w14:textId="77777777" w:rsidR="00E05368" w:rsidRDefault="00AD2FB7">
      <w:pPr>
        <w:pStyle w:val="Titolo2"/>
        <w:keepNext/>
        <w:spacing w:after="140"/>
      </w:pPr>
      <w:bookmarkStart w:id="223" w:name="_Toc241843721"/>
      <w:r>
        <w:t>Confronto critico con il codice originario</w:t>
      </w:r>
      <w:bookmarkEnd w:id="223"/>
    </w:p>
    <w:p w14:paraId="33DB2D8E" w14:textId="77777777" w:rsidR="00E05368" w:rsidRDefault="00AD2FB7">
      <w:pPr>
        <w:pStyle w:val="Titolo2"/>
        <w:keepNext/>
        <w:spacing w:after="140"/>
      </w:pPr>
      <w:bookmarkStart w:id="224" w:name="_Toc241843722"/>
      <w:r>
        <w:t>Efficienza della palificata</w:t>
      </w:r>
      <w:bookmarkEnd w:id="224"/>
    </w:p>
    <w:p w14:paraId="7A6F7AB9" w14:textId="77777777" w:rsidR="00E05368" w:rsidRDefault="00AD2FB7">
      <w:pPr>
        <w:spacing w:after="140"/>
      </w:pPr>
      <w:r>
        <w:t>Due opzioni: Manuale (0 &lt; η ≤ 1, default 1), oppure Reese &amp; Van Impe (foglio).</w:t>
      </w:r>
    </w:p>
    <w:p w14:paraId="21C3F8C1" w14:textId="77777777" w:rsidR="00E05368" w:rsidRDefault="00AD2FB7">
      <w:pPr>
        <w:spacing w:after="140"/>
      </w:pPr>
      <w:r>
        <w:t>La seconda riproduce il file SMath fornito “Portanza orizzontale palo incastrato</w:t>
      </w:r>
    </w:p>
    <w:p w14:paraId="762ACD2A" w14:textId="77777777" w:rsidR="00E05368" w:rsidRDefault="00AD2FB7">
      <w:pPr>
        <w:spacing w:after="140"/>
      </w:pPr>
      <w:r>
        <w:t>in testa in terreno incoerente - [Viggiani cfr.13.2.5].sm”, revisione 37.</w:t>
      </w:r>
    </w:p>
    <w:p w14:paraId="630DC848" w14:textId="77777777" w:rsidR="00E05368" w:rsidRDefault="00AD2FB7">
      <w:pPr>
        <w:spacing w:after="140"/>
      </w:pPr>
      <w:r>
        <w:t>Interassi anteriore, posteriore, sinistro e destro in metri, riferiti alla direzione H.</w:t>
      </w:r>
    </w:p>
    <w:p w14:paraId="22C94E18" w14:textId="77777777" w:rsidR="00E05368" w:rsidRDefault="00AD2FB7">
      <w:pPr>
        <w:spacing w:after="140"/>
      </w:pPr>
      <w:r>
        <w:t>I contributi diretti sono min(1; 0,7(s_ant/D)^0,26), min(1; 0,48(s_post/D)^0,38)</w:t>
      </w:r>
    </w:p>
    <w:p w14:paraId="1FC5C3B1" w14:textId="77777777" w:rsidR="00E05368" w:rsidRDefault="00AD2FB7">
      <w:pPr>
        <w:spacing w:after="140"/>
      </w:pPr>
      <w:r>
        <w:t>e min(1; 0,64(s_lato/D)^0,34) sui due lati.</w:t>
      </w:r>
    </w:p>
    <w:p w14:paraId="00F11008" w14:textId="77777777" w:rsidR="00E05368" w:rsidRDefault="00AD2FB7">
      <w:pPr>
        <w:spacing w:after="140"/>
      </w:pPr>
      <w:r>
        <w:t>Per ogni diagonale β = atan(s_lato/s_longitudinale) e il contributo è</w:t>
      </w:r>
    </w:p>
    <w:p w14:paraId="3B00B542" w14:textId="77777777" w:rsidR="00E05368" w:rsidRDefault="00AD2FB7">
      <w:pPr>
        <w:spacing w:after="140"/>
      </w:pPr>
      <w:r>
        <w:t>sqrt(η_longitudinale² cos²β + η_lato² sin²β). η è il prodotto degli otto contributi.</w:t>
      </w:r>
    </w:p>
    <w:p w14:paraId="25368137" w14:textId="77777777" w:rsidR="00E05368" w:rsidRDefault="00AD2FB7">
      <w:pPr>
        <w:spacing w:after="140"/>
      </w:pPr>
      <w:r>
        <w:t>Rd = η Rk / 1,3; Hu, diagrammi del palo singolo e Rk non sono ridotti.</w:t>
      </w:r>
    </w:p>
    <w:p w14:paraId="3707F0ED" w14:textId="77777777" w:rsidR="00E05368" w:rsidRDefault="00AD2FB7">
      <w:pPr>
        <w:spacing w:after="140"/>
      </w:pPr>
      <w:r>
        <w:t>Lo schema implica quattro vicini allineati e quattro diagonali, non una geometria</w:t>
      </w:r>
    </w:p>
    <w:p w14:paraId="46B274B0" w14:textId="77777777" w:rsidR="00E05368" w:rsidRDefault="00AD2FB7">
      <w:pPr>
        <w:spacing w:after="140"/>
      </w:pPr>
      <w:r>
        <w:t>arbitraria. Come avverte il foglio, maglie fitte possono richiedere altri pali</w:t>
      </w:r>
    </w:p>
    <w:p w14:paraId="47334D71" w14:textId="77777777" w:rsidR="00E05368" w:rsidRDefault="00AD2FB7">
      <w:pPr>
        <w:spacing w:after="140"/>
      </w:pPr>
      <w:r>
        <w:t>interferenti. Il programma non determina automaticamente queste interferenze.</w:t>
      </w:r>
    </w:p>
    <w:p w14:paraId="162EC929" w14:textId="77777777" w:rsidR="00E05368" w:rsidRDefault="00AD2FB7">
      <w:pPr>
        <w:spacing w:after="140"/>
      </w:pPr>
      <w:r>
        <w:t>Le note del foglio sugli interassi non introducono ulteriori soglie nelle formule:</w:t>
      </w:r>
    </w:p>
    <w:p w14:paraId="1BE7ECF5" w14:textId="77777777" w:rsidR="00E05368" w:rsidRDefault="00AD2FB7">
      <w:pPr>
        <w:spacing w:after="140"/>
      </w:pPr>
      <w:r>
        <w:t>si riproduce il min(1; ...) effettivamente presente nelle espressioni SMath.</w:t>
      </w:r>
    </w:p>
    <w:p w14:paraId="2B7A3C49" w14:textId="77777777" w:rsidR="00E05368" w:rsidRDefault="00AD2FB7">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0B6788BA" w14:textId="77777777" w:rsidR="00E05368" w:rsidRDefault="00AD2FB7">
      <w:pPr>
        <w:spacing w:after="140"/>
      </w:pPr>
      <w:r>
        <w:t>My proviene da GPC Concrete con conversione Nmm→kNm. Le capacità lunghe sono</w:t>
      </w:r>
    </w:p>
    <w:p w14:paraId="1DF4F0A2" w14:textId="77777777" w:rsidR="00E05368" w:rsidRDefault="00AD2FB7">
      <w:pPr>
        <w:spacing w:after="140"/>
      </w:pPr>
      <w:r>
        <w:t>sommate per strato riutilizzando My; γsat è usato senza la quota di falda,</w:t>
      </w:r>
    </w:p>
    <w:p w14:paraId="58C03F02" w14:textId="77777777" w:rsidR="00E05368" w:rsidRDefault="00AD2FB7">
      <w:pPr>
        <w:spacing w:after="140"/>
      </w:pPr>
      <w:r>
        <w:t>mentre σv cresce con γ efficace. Il tratto 1,5D è sottratto dalla lunghezza</w:t>
      </w:r>
    </w:p>
    <w:p w14:paraId="623E067E" w14:textId="77777777" w:rsidR="00E05368" w:rsidRDefault="00AD2FB7">
      <w:pPr>
        <w:spacing w:after="140"/>
      </w:pPr>
      <w:r>
        <w:t>residua senza una correzione coerente dello spessore del primo strato.</w:t>
      </w:r>
    </w:p>
    <w:p w14:paraId="008BF6A7" w14:textId="77777777" w:rsidR="00E05368" w:rsidRDefault="00AD2FB7">
      <w:pPr>
        <w:spacing w:after="140"/>
      </w:pPr>
      <w:r>
        <w:t>Confronto riproducibile del solo candidato lungo coesivo: D=1 m, Cu=50 kPa,</w:t>
      </w:r>
    </w:p>
    <w:p w14:paraId="14822735" w14:textId="77777777" w:rsidR="00E05368" w:rsidRDefault="00AD2FB7">
      <w:pPr>
        <w:spacing w:after="140"/>
      </w:pPr>
      <w:r>
        <w:t>My=450 kNm. L'espressione del riferimento</w:t>
      </w:r>
    </w:p>
    <w:p w14:paraId="6026DB1E" w14:textId="77777777" w:rsidR="00E05368" w:rsidRDefault="00AD2FB7">
      <w:pPr>
        <w:spacing w:after="140"/>
      </w:pPr>
      <w:r>
        <w:t>(-13,5+sqrt(182,25+36My/(CuD³)))CuD² restituisce 450 kN per uno strato;</w:t>
      </w:r>
    </w:p>
    <w:p w14:paraId="4DB10273" w14:textId="77777777" w:rsidR="00E05368" w:rsidRDefault="00AD2FB7">
      <w:pPr>
        <w:spacing w:after="140"/>
      </w:pPr>
      <w:r>
        <w:lastRenderedPageBreak/>
        <w:t>sommandola per due strati identici restituisce 900 kN prima dei fattori.</w:t>
      </w:r>
    </w:p>
    <w:p w14:paraId="1AB7D131" w14:textId="77777777" w:rsidR="00E05368" w:rsidRDefault="00AD2FB7">
      <w:pPr>
        <w:spacing w:after="140"/>
      </w:pPr>
      <w:r>
        <w:t>ANTHEA recupera 450 kN per testa impedita, indipendentemente dalle interfacce.</w:t>
      </w:r>
    </w:p>
    <w:p w14:paraId="18E10F5B" w14:textId="77777777" w:rsidR="00E05368" w:rsidRDefault="00AD2FB7">
      <w:pPr>
        <w:spacing w:after="140"/>
      </w:pPr>
      <w:r>
        <w:t>Non è presentato come confronto completo con l'eseguibile.</w:t>
      </w:r>
    </w:p>
    <w:p w14:paraId="0D16E5A3" w14:textId="77777777" w:rsidR="00E05368" w:rsidRDefault="00AD2FB7">
      <w:pPr>
        <w:spacing w:after="140"/>
      </w:pPr>
      <w:r>
        <w:t>La DLL GPC Concrete non è presente al HintPath del progetto fornito. I valori</w:t>
      </w:r>
    </w:p>
    <w:p w14:paraId="42744DF2" w14:textId="77777777" w:rsidR="00E05368" w:rsidRDefault="00AD2FB7">
      <w:pPr>
        <w:spacing w:after="140"/>
      </w:pPr>
      <w:r>
        <w:t>524/476/491/441/520 kN dei test dipendono da un My esterno non riportato:</w:t>
      </w:r>
    </w:p>
    <w:p w14:paraId="02DF0B71" w14:textId="77777777" w:rsidR="00E05368" w:rsidRDefault="00AD2FB7">
      <w:pPr>
        <w:spacing w:after="140"/>
      </w:pPr>
      <w:r>
        <w:t>non dichiarati riprodotti, nessuna calibrazione per farli coincidere.</w:t>
      </w:r>
    </w:p>
    <w:p w14:paraId="41C6AF50" w14:textId="77777777" w:rsidR="00E05368" w:rsidRDefault="00AD2FB7">
      <w:pPr>
        <w:spacing w:after="140"/>
      </w:pPr>
      <w:r>
        <w:t>Il confronto eseguibile completo resta da fare con dipendenze disponibili.</w:t>
      </w:r>
    </w:p>
    <w:p w14:paraId="7E4071EB" w14:textId="77777777" w:rsidR="00E05368" w:rsidRDefault="00AD2FB7">
      <w:pPr>
        <w:pStyle w:val="Titolo2"/>
        <w:keepNext/>
        <w:spacing w:after="140"/>
      </w:pPr>
      <w:bookmarkStart w:id="225" w:name="_Toc241843723"/>
      <w:r>
        <w:t>Prove riproducibili</w:t>
      </w:r>
      <w:bookmarkEnd w:id="225"/>
    </w:p>
    <w:p w14:paraId="095F3DC2" w14:textId="77777777" w:rsidR="00E05368" w:rsidRDefault="00AD2FB7">
      <w:pPr>
        <w:spacing w:after="140"/>
      </w:pPr>
      <w:r>
        <w:rPr>
          <w:rFonts w:ascii="Consolas" w:hAnsi="Consolas"/>
        </w:rPr>
        <w:t>supporto/test/X.Verifiche/HorizontalChecks.cs</w:t>
      </w:r>
      <w:r>
        <w:t>: D=1 m, Cu=50 kPa oppure φ′=30°,</w:t>
      </w:r>
    </w:p>
    <w:p w14:paraId="25D0F8D8" w14:textId="77777777" w:rsidR="00E05368" w:rsidRDefault="00AD2FB7">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01D6DC8D" w14:textId="77777777">
        <w:trPr>
          <w:cantSplit/>
          <w:tblHeader/>
          <w:jc w:val="center"/>
        </w:trPr>
        <w:tc>
          <w:tcPr>
            <w:tcW w:w="3969" w:type="dxa"/>
            <w:shd w:val="clear" w:color="auto" w:fill="E7E6E6"/>
            <w:tcMar>
              <w:top w:w="90" w:type="dxa"/>
              <w:left w:w="90" w:type="dxa"/>
              <w:bottom w:w="90" w:type="dxa"/>
              <w:right w:w="90" w:type="dxa"/>
            </w:tcMar>
            <w:vAlign w:val="center"/>
          </w:tcPr>
          <w:p w14:paraId="5CE7473D" w14:textId="77777777" w:rsidR="00E05368" w:rsidRDefault="00AD2FB7">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2FA4E805" w14:textId="77777777" w:rsidR="00E05368" w:rsidRDefault="00AD2FB7">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6465E121" w14:textId="77777777" w:rsidR="00E05368" w:rsidRDefault="00AD2FB7">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337A9C9C" w14:textId="77777777" w:rsidR="00E05368" w:rsidRDefault="00AD2FB7">
            <w:pPr>
              <w:spacing w:before="20" w:after="20"/>
              <w:jc w:val="center"/>
            </w:pPr>
            <w:r>
              <w:rPr>
                <w:b/>
                <w:sz w:val="21"/>
              </w:rPr>
              <w:t>Hu attesa [kN]</w:t>
            </w:r>
          </w:p>
        </w:tc>
      </w:tr>
      <w:tr w:rsidR="00E05368" w14:paraId="73F1CA28" w14:textId="77777777">
        <w:trPr>
          <w:cantSplit/>
          <w:jc w:val="center"/>
        </w:trPr>
        <w:tc>
          <w:tcPr>
            <w:tcW w:w="3969" w:type="dxa"/>
            <w:tcMar>
              <w:top w:w="90" w:type="dxa"/>
              <w:left w:w="90" w:type="dxa"/>
              <w:bottom w:w="90" w:type="dxa"/>
              <w:right w:w="90" w:type="dxa"/>
            </w:tcMar>
            <w:vAlign w:val="center"/>
          </w:tcPr>
          <w:p w14:paraId="2AD7B277" w14:textId="77777777" w:rsidR="00E05368" w:rsidRDefault="00AD2FB7">
            <w:pPr>
              <w:spacing w:before="20" w:after="20"/>
              <w:jc w:val="left"/>
            </w:pPr>
            <w:r>
              <w:rPr>
                <w:sz w:val="21"/>
              </w:rPr>
              <w:t>Coesivo libera corto</w:t>
            </w:r>
          </w:p>
        </w:tc>
        <w:tc>
          <w:tcPr>
            <w:tcW w:w="1814" w:type="dxa"/>
            <w:tcMar>
              <w:top w:w="90" w:type="dxa"/>
              <w:left w:w="90" w:type="dxa"/>
              <w:bottom w:w="90" w:type="dxa"/>
              <w:right w:w="90" w:type="dxa"/>
            </w:tcMar>
            <w:vAlign w:val="center"/>
          </w:tcPr>
          <w:p w14:paraId="2FE63D46" w14:textId="77777777" w:rsidR="00E05368" w:rsidRDefault="00AD2FB7">
            <w:pPr>
              <w:spacing w:before="20" w:after="20"/>
              <w:jc w:val="center"/>
            </w:pPr>
            <w:r>
              <w:rPr>
                <w:sz w:val="21"/>
              </w:rPr>
              <w:t>2,5+√8</w:t>
            </w:r>
          </w:p>
        </w:tc>
        <w:tc>
          <w:tcPr>
            <w:tcW w:w="1814" w:type="dxa"/>
            <w:tcMar>
              <w:top w:w="90" w:type="dxa"/>
              <w:left w:w="90" w:type="dxa"/>
              <w:bottom w:w="90" w:type="dxa"/>
              <w:right w:w="90" w:type="dxa"/>
            </w:tcMar>
            <w:vAlign w:val="center"/>
          </w:tcPr>
          <w:p w14:paraId="2EC98032" w14:textId="77777777" w:rsidR="00E05368" w:rsidRDefault="00AD2FB7">
            <w:pPr>
              <w:spacing w:before="20" w:after="20"/>
              <w:jc w:val="center"/>
            </w:pPr>
            <w:r>
              <w:rPr>
                <w:sz w:val="21"/>
              </w:rPr>
              <w:t>10000</w:t>
            </w:r>
          </w:p>
        </w:tc>
        <w:tc>
          <w:tcPr>
            <w:tcW w:w="2041" w:type="dxa"/>
            <w:tcMar>
              <w:top w:w="90" w:type="dxa"/>
              <w:left w:w="90" w:type="dxa"/>
              <w:bottom w:w="90" w:type="dxa"/>
              <w:right w:w="90" w:type="dxa"/>
            </w:tcMar>
            <w:vAlign w:val="center"/>
          </w:tcPr>
          <w:p w14:paraId="0347C8DF" w14:textId="77777777" w:rsidR="00E05368" w:rsidRDefault="00AD2FB7">
            <w:pPr>
              <w:spacing w:before="20" w:after="20"/>
              <w:jc w:val="center"/>
            </w:pPr>
            <w:r>
              <w:rPr>
                <w:sz w:val="21"/>
              </w:rPr>
              <w:t>450</w:t>
            </w:r>
          </w:p>
        </w:tc>
      </w:tr>
      <w:tr w:rsidR="00E05368" w14:paraId="38019665" w14:textId="77777777">
        <w:trPr>
          <w:cantSplit/>
          <w:jc w:val="center"/>
        </w:trPr>
        <w:tc>
          <w:tcPr>
            <w:tcW w:w="3969" w:type="dxa"/>
            <w:tcMar>
              <w:top w:w="90" w:type="dxa"/>
              <w:left w:w="90" w:type="dxa"/>
              <w:bottom w:w="90" w:type="dxa"/>
              <w:right w:w="90" w:type="dxa"/>
            </w:tcMar>
            <w:vAlign w:val="center"/>
          </w:tcPr>
          <w:p w14:paraId="1DE554C0" w14:textId="77777777" w:rsidR="00E05368" w:rsidRDefault="00AD2FB7">
            <w:pPr>
              <w:spacing w:before="20" w:after="20"/>
              <w:jc w:val="left"/>
            </w:pPr>
            <w:r>
              <w:rPr>
                <w:sz w:val="21"/>
              </w:rPr>
              <w:t>Coesivo libera lungo</w:t>
            </w:r>
          </w:p>
        </w:tc>
        <w:tc>
          <w:tcPr>
            <w:tcW w:w="1814" w:type="dxa"/>
            <w:tcMar>
              <w:top w:w="90" w:type="dxa"/>
              <w:left w:w="90" w:type="dxa"/>
              <w:bottom w:w="90" w:type="dxa"/>
              <w:right w:w="90" w:type="dxa"/>
            </w:tcMar>
            <w:vAlign w:val="center"/>
          </w:tcPr>
          <w:p w14:paraId="01F109AB"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170C9647" w14:textId="77777777" w:rsidR="00E05368" w:rsidRDefault="00AD2FB7">
            <w:pPr>
              <w:spacing w:before="20" w:after="20"/>
              <w:jc w:val="center"/>
            </w:pPr>
            <w:r>
              <w:rPr>
                <w:sz w:val="21"/>
              </w:rPr>
              <w:t>900</w:t>
            </w:r>
          </w:p>
        </w:tc>
        <w:tc>
          <w:tcPr>
            <w:tcW w:w="2041" w:type="dxa"/>
            <w:tcMar>
              <w:top w:w="90" w:type="dxa"/>
              <w:left w:w="90" w:type="dxa"/>
              <w:bottom w:w="90" w:type="dxa"/>
              <w:right w:w="90" w:type="dxa"/>
            </w:tcMar>
            <w:vAlign w:val="center"/>
          </w:tcPr>
          <w:p w14:paraId="58EDDB44" w14:textId="77777777" w:rsidR="00E05368" w:rsidRDefault="00AD2FB7">
            <w:pPr>
              <w:spacing w:before="20" w:after="20"/>
              <w:jc w:val="center"/>
            </w:pPr>
            <w:r>
              <w:rPr>
                <w:sz w:val="21"/>
              </w:rPr>
              <w:t>450</w:t>
            </w:r>
          </w:p>
        </w:tc>
      </w:tr>
      <w:tr w:rsidR="00E05368" w14:paraId="2A4C349F" w14:textId="77777777">
        <w:trPr>
          <w:cantSplit/>
          <w:jc w:val="center"/>
        </w:trPr>
        <w:tc>
          <w:tcPr>
            <w:tcW w:w="3969" w:type="dxa"/>
            <w:tcMar>
              <w:top w:w="90" w:type="dxa"/>
              <w:left w:w="90" w:type="dxa"/>
              <w:bottom w:w="90" w:type="dxa"/>
              <w:right w:w="90" w:type="dxa"/>
            </w:tcMar>
            <w:vAlign w:val="center"/>
          </w:tcPr>
          <w:p w14:paraId="2FF3809A" w14:textId="77777777" w:rsidR="00E05368" w:rsidRDefault="00AD2FB7">
            <w:pPr>
              <w:spacing w:before="20" w:after="20"/>
              <w:jc w:val="left"/>
            </w:pPr>
            <w:r>
              <w:rPr>
                <w:sz w:val="21"/>
              </w:rPr>
              <w:t>Coesivo impedita corto</w:t>
            </w:r>
          </w:p>
        </w:tc>
        <w:tc>
          <w:tcPr>
            <w:tcW w:w="1814" w:type="dxa"/>
            <w:tcMar>
              <w:top w:w="90" w:type="dxa"/>
              <w:left w:w="90" w:type="dxa"/>
              <w:bottom w:w="90" w:type="dxa"/>
              <w:right w:w="90" w:type="dxa"/>
            </w:tcMar>
            <w:vAlign w:val="center"/>
          </w:tcPr>
          <w:p w14:paraId="2B995A9B" w14:textId="77777777" w:rsidR="00E05368" w:rsidRDefault="00AD2FB7">
            <w:pPr>
              <w:spacing w:before="20" w:after="20"/>
              <w:jc w:val="center"/>
            </w:pPr>
            <w:r>
              <w:rPr>
                <w:sz w:val="21"/>
              </w:rPr>
              <w:t>2,5</w:t>
            </w:r>
          </w:p>
        </w:tc>
        <w:tc>
          <w:tcPr>
            <w:tcW w:w="1814" w:type="dxa"/>
            <w:tcMar>
              <w:top w:w="90" w:type="dxa"/>
              <w:left w:w="90" w:type="dxa"/>
              <w:bottom w:w="90" w:type="dxa"/>
              <w:right w:w="90" w:type="dxa"/>
            </w:tcMar>
            <w:vAlign w:val="center"/>
          </w:tcPr>
          <w:p w14:paraId="3535AACD" w14:textId="77777777" w:rsidR="00E05368" w:rsidRDefault="00AD2FB7">
            <w:pPr>
              <w:spacing w:before="20" w:after="20"/>
              <w:jc w:val="center"/>
            </w:pPr>
            <w:r>
              <w:rPr>
                <w:sz w:val="21"/>
              </w:rPr>
              <w:t>10000</w:t>
            </w:r>
          </w:p>
        </w:tc>
        <w:tc>
          <w:tcPr>
            <w:tcW w:w="2041" w:type="dxa"/>
            <w:tcMar>
              <w:top w:w="90" w:type="dxa"/>
              <w:left w:w="90" w:type="dxa"/>
              <w:bottom w:w="90" w:type="dxa"/>
              <w:right w:w="90" w:type="dxa"/>
            </w:tcMar>
            <w:vAlign w:val="center"/>
          </w:tcPr>
          <w:p w14:paraId="66E640AE" w14:textId="77777777" w:rsidR="00E05368" w:rsidRDefault="00AD2FB7">
            <w:pPr>
              <w:spacing w:before="20" w:after="20"/>
              <w:jc w:val="center"/>
            </w:pPr>
            <w:r>
              <w:rPr>
                <w:sz w:val="21"/>
              </w:rPr>
              <w:t>450</w:t>
            </w:r>
          </w:p>
        </w:tc>
      </w:tr>
      <w:tr w:rsidR="00E05368" w14:paraId="73259B96" w14:textId="77777777">
        <w:trPr>
          <w:cantSplit/>
          <w:jc w:val="center"/>
        </w:trPr>
        <w:tc>
          <w:tcPr>
            <w:tcW w:w="3969" w:type="dxa"/>
            <w:tcMar>
              <w:top w:w="90" w:type="dxa"/>
              <w:left w:w="90" w:type="dxa"/>
              <w:bottom w:w="90" w:type="dxa"/>
              <w:right w:w="90" w:type="dxa"/>
            </w:tcMar>
            <w:vAlign w:val="center"/>
          </w:tcPr>
          <w:p w14:paraId="488B7055" w14:textId="77777777" w:rsidR="00E05368" w:rsidRDefault="00AD2FB7">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28614C0A" w14:textId="77777777" w:rsidR="00E05368" w:rsidRDefault="00AD2FB7">
            <w:pPr>
              <w:spacing w:before="20" w:after="20"/>
              <w:jc w:val="center"/>
            </w:pPr>
            <w:r>
              <w:rPr>
                <w:sz w:val="21"/>
              </w:rPr>
              <w:t>5,5</w:t>
            </w:r>
          </w:p>
        </w:tc>
        <w:tc>
          <w:tcPr>
            <w:tcW w:w="1814" w:type="dxa"/>
            <w:tcMar>
              <w:top w:w="90" w:type="dxa"/>
              <w:left w:w="90" w:type="dxa"/>
              <w:bottom w:w="90" w:type="dxa"/>
              <w:right w:w="90" w:type="dxa"/>
            </w:tcMar>
            <w:vAlign w:val="center"/>
          </w:tcPr>
          <w:p w14:paraId="37AEE956" w14:textId="77777777" w:rsidR="00E05368" w:rsidRDefault="00AD2FB7">
            <w:pPr>
              <w:spacing w:before="20" w:after="20"/>
              <w:jc w:val="center"/>
            </w:pPr>
            <w:r>
              <w:rPr>
                <w:sz w:val="21"/>
              </w:rPr>
              <w:t>1800</w:t>
            </w:r>
          </w:p>
        </w:tc>
        <w:tc>
          <w:tcPr>
            <w:tcW w:w="2041" w:type="dxa"/>
            <w:tcMar>
              <w:top w:w="90" w:type="dxa"/>
              <w:left w:w="90" w:type="dxa"/>
              <w:bottom w:w="90" w:type="dxa"/>
              <w:right w:w="90" w:type="dxa"/>
            </w:tcMar>
            <w:vAlign w:val="center"/>
          </w:tcPr>
          <w:p w14:paraId="4C3A4994" w14:textId="77777777" w:rsidR="00E05368" w:rsidRDefault="00AD2FB7">
            <w:pPr>
              <w:spacing w:before="20" w:after="20"/>
              <w:jc w:val="center"/>
            </w:pPr>
            <w:r>
              <w:rPr>
                <w:sz w:val="21"/>
              </w:rPr>
              <w:t>900</w:t>
            </w:r>
          </w:p>
        </w:tc>
      </w:tr>
      <w:tr w:rsidR="00E05368" w14:paraId="0D37DA33" w14:textId="77777777">
        <w:trPr>
          <w:cantSplit/>
          <w:jc w:val="center"/>
        </w:trPr>
        <w:tc>
          <w:tcPr>
            <w:tcW w:w="3969" w:type="dxa"/>
            <w:tcMar>
              <w:top w:w="90" w:type="dxa"/>
              <w:left w:w="90" w:type="dxa"/>
              <w:bottom w:w="90" w:type="dxa"/>
              <w:right w:w="90" w:type="dxa"/>
            </w:tcMar>
            <w:vAlign w:val="center"/>
          </w:tcPr>
          <w:p w14:paraId="04CECE1F" w14:textId="77777777" w:rsidR="00E05368" w:rsidRDefault="00AD2FB7">
            <w:pPr>
              <w:spacing w:before="20" w:after="20"/>
              <w:jc w:val="left"/>
            </w:pPr>
            <w:r>
              <w:rPr>
                <w:sz w:val="21"/>
              </w:rPr>
              <w:t>Coesivo impedita lungo</w:t>
            </w:r>
          </w:p>
        </w:tc>
        <w:tc>
          <w:tcPr>
            <w:tcW w:w="1814" w:type="dxa"/>
            <w:tcMar>
              <w:top w:w="90" w:type="dxa"/>
              <w:left w:w="90" w:type="dxa"/>
              <w:bottom w:w="90" w:type="dxa"/>
              <w:right w:w="90" w:type="dxa"/>
            </w:tcMar>
            <w:vAlign w:val="center"/>
          </w:tcPr>
          <w:p w14:paraId="0CC61BDC"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27277AED" w14:textId="77777777" w:rsidR="00E05368" w:rsidRDefault="00AD2FB7">
            <w:pPr>
              <w:spacing w:before="20" w:after="20"/>
              <w:jc w:val="center"/>
            </w:pPr>
            <w:r>
              <w:rPr>
                <w:sz w:val="21"/>
              </w:rPr>
              <w:t>450</w:t>
            </w:r>
          </w:p>
        </w:tc>
        <w:tc>
          <w:tcPr>
            <w:tcW w:w="2041" w:type="dxa"/>
            <w:tcMar>
              <w:top w:w="90" w:type="dxa"/>
              <w:left w:w="90" w:type="dxa"/>
              <w:bottom w:w="90" w:type="dxa"/>
              <w:right w:w="90" w:type="dxa"/>
            </w:tcMar>
            <w:vAlign w:val="center"/>
          </w:tcPr>
          <w:p w14:paraId="30A38BD3" w14:textId="77777777" w:rsidR="00E05368" w:rsidRDefault="00AD2FB7">
            <w:pPr>
              <w:spacing w:before="20" w:after="20"/>
              <w:jc w:val="center"/>
            </w:pPr>
            <w:r>
              <w:rPr>
                <w:sz w:val="21"/>
              </w:rPr>
              <w:t>450</w:t>
            </w:r>
          </w:p>
        </w:tc>
      </w:tr>
      <w:tr w:rsidR="00E05368" w14:paraId="55606C3C" w14:textId="77777777">
        <w:trPr>
          <w:cantSplit/>
          <w:jc w:val="center"/>
        </w:trPr>
        <w:tc>
          <w:tcPr>
            <w:tcW w:w="3969" w:type="dxa"/>
            <w:tcMar>
              <w:top w:w="90" w:type="dxa"/>
              <w:left w:w="90" w:type="dxa"/>
              <w:bottom w:w="90" w:type="dxa"/>
              <w:right w:w="90" w:type="dxa"/>
            </w:tcMar>
            <w:vAlign w:val="center"/>
          </w:tcPr>
          <w:p w14:paraId="32BA8103" w14:textId="77777777" w:rsidR="00E05368" w:rsidRDefault="00AD2FB7">
            <w:pPr>
              <w:spacing w:before="20" w:after="20"/>
              <w:jc w:val="left"/>
            </w:pPr>
            <w:r>
              <w:rPr>
                <w:sz w:val="21"/>
              </w:rPr>
              <w:t>Granulare libera corto</w:t>
            </w:r>
          </w:p>
        </w:tc>
        <w:tc>
          <w:tcPr>
            <w:tcW w:w="1814" w:type="dxa"/>
            <w:tcMar>
              <w:top w:w="90" w:type="dxa"/>
              <w:left w:w="90" w:type="dxa"/>
              <w:bottom w:w="90" w:type="dxa"/>
              <w:right w:w="90" w:type="dxa"/>
            </w:tcMar>
            <w:vAlign w:val="center"/>
          </w:tcPr>
          <w:p w14:paraId="37F4298E" w14:textId="77777777" w:rsidR="00E05368" w:rsidRDefault="00AD2FB7">
            <w:pPr>
              <w:spacing w:before="20" w:after="20"/>
              <w:jc w:val="center"/>
            </w:pPr>
            <w:r>
              <w:rPr>
                <w:sz w:val="21"/>
              </w:rPr>
              <w:t>2</w:t>
            </w:r>
          </w:p>
        </w:tc>
        <w:tc>
          <w:tcPr>
            <w:tcW w:w="1814" w:type="dxa"/>
            <w:tcMar>
              <w:top w:w="90" w:type="dxa"/>
              <w:left w:w="90" w:type="dxa"/>
              <w:bottom w:w="90" w:type="dxa"/>
              <w:right w:w="90" w:type="dxa"/>
            </w:tcMar>
            <w:vAlign w:val="center"/>
          </w:tcPr>
          <w:p w14:paraId="2CEB01C8" w14:textId="77777777" w:rsidR="00E05368" w:rsidRDefault="00AD2FB7">
            <w:pPr>
              <w:spacing w:before="20" w:after="20"/>
              <w:jc w:val="center"/>
            </w:pPr>
            <w:r>
              <w:rPr>
                <w:sz w:val="21"/>
              </w:rPr>
              <w:t>1000</w:t>
            </w:r>
          </w:p>
        </w:tc>
        <w:tc>
          <w:tcPr>
            <w:tcW w:w="2041" w:type="dxa"/>
            <w:tcMar>
              <w:top w:w="90" w:type="dxa"/>
              <w:left w:w="90" w:type="dxa"/>
              <w:bottom w:w="90" w:type="dxa"/>
              <w:right w:w="90" w:type="dxa"/>
            </w:tcMar>
            <w:vAlign w:val="center"/>
          </w:tcPr>
          <w:p w14:paraId="4EB01D4A" w14:textId="77777777" w:rsidR="00E05368" w:rsidRDefault="00AD2FB7">
            <w:pPr>
              <w:spacing w:before="20" w:after="20"/>
              <w:jc w:val="center"/>
            </w:pPr>
            <w:r>
              <w:rPr>
                <w:sz w:val="21"/>
              </w:rPr>
              <w:t>108</w:t>
            </w:r>
          </w:p>
        </w:tc>
      </w:tr>
      <w:tr w:rsidR="00E05368" w14:paraId="7C30BFDF" w14:textId="77777777">
        <w:trPr>
          <w:cantSplit/>
          <w:jc w:val="center"/>
        </w:trPr>
        <w:tc>
          <w:tcPr>
            <w:tcW w:w="3969" w:type="dxa"/>
            <w:tcMar>
              <w:top w:w="90" w:type="dxa"/>
              <w:left w:w="90" w:type="dxa"/>
              <w:bottom w:w="90" w:type="dxa"/>
              <w:right w:w="90" w:type="dxa"/>
            </w:tcMar>
            <w:vAlign w:val="center"/>
          </w:tcPr>
          <w:p w14:paraId="6F251728" w14:textId="77777777" w:rsidR="00E05368" w:rsidRDefault="00AD2FB7">
            <w:pPr>
              <w:spacing w:before="20" w:after="20"/>
              <w:jc w:val="left"/>
            </w:pPr>
            <w:r>
              <w:rPr>
                <w:sz w:val="21"/>
              </w:rPr>
              <w:t>Granulare libera lungo</w:t>
            </w:r>
          </w:p>
        </w:tc>
        <w:tc>
          <w:tcPr>
            <w:tcW w:w="1814" w:type="dxa"/>
            <w:tcMar>
              <w:top w:w="90" w:type="dxa"/>
              <w:left w:w="90" w:type="dxa"/>
              <w:bottom w:w="90" w:type="dxa"/>
              <w:right w:w="90" w:type="dxa"/>
            </w:tcMar>
            <w:vAlign w:val="center"/>
          </w:tcPr>
          <w:p w14:paraId="7CF63FCE"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0DFABFCB" w14:textId="77777777" w:rsidR="00E05368" w:rsidRDefault="00AD2FB7">
            <w:pPr>
              <w:spacing w:before="20" w:after="20"/>
              <w:jc w:val="center"/>
            </w:pPr>
            <w:r>
              <w:rPr>
                <w:sz w:val="21"/>
              </w:rPr>
              <w:t>432</w:t>
            </w:r>
          </w:p>
        </w:tc>
        <w:tc>
          <w:tcPr>
            <w:tcW w:w="2041" w:type="dxa"/>
            <w:tcMar>
              <w:top w:w="90" w:type="dxa"/>
              <w:left w:w="90" w:type="dxa"/>
              <w:bottom w:w="90" w:type="dxa"/>
              <w:right w:w="90" w:type="dxa"/>
            </w:tcMar>
            <w:vAlign w:val="center"/>
          </w:tcPr>
          <w:p w14:paraId="679C8F42" w14:textId="77777777" w:rsidR="00E05368" w:rsidRDefault="00AD2FB7">
            <w:pPr>
              <w:spacing w:before="20" w:after="20"/>
              <w:jc w:val="center"/>
            </w:pPr>
            <w:r>
              <w:rPr>
                <w:sz w:val="21"/>
              </w:rPr>
              <w:t>324</w:t>
            </w:r>
          </w:p>
        </w:tc>
      </w:tr>
      <w:tr w:rsidR="00E05368" w14:paraId="213464EF" w14:textId="77777777">
        <w:trPr>
          <w:cantSplit/>
          <w:jc w:val="center"/>
        </w:trPr>
        <w:tc>
          <w:tcPr>
            <w:tcW w:w="3969" w:type="dxa"/>
            <w:tcMar>
              <w:top w:w="90" w:type="dxa"/>
              <w:left w:w="90" w:type="dxa"/>
              <w:bottom w:w="90" w:type="dxa"/>
              <w:right w:w="90" w:type="dxa"/>
            </w:tcMar>
            <w:vAlign w:val="center"/>
          </w:tcPr>
          <w:p w14:paraId="753DD99A" w14:textId="77777777" w:rsidR="00E05368" w:rsidRDefault="00AD2FB7">
            <w:pPr>
              <w:spacing w:before="20" w:after="20"/>
              <w:jc w:val="left"/>
            </w:pPr>
            <w:r>
              <w:rPr>
                <w:sz w:val="21"/>
              </w:rPr>
              <w:t>Granulare impedita corto</w:t>
            </w:r>
          </w:p>
        </w:tc>
        <w:tc>
          <w:tcPr>
            <w:tcW w:w="1814" w:type="dxa"/>
            <w:tcMar>
              <w:top w:w="90" w:type="dxa"/>
              <w:left w:w="90" w:type="dxa"/>
              <w:bottom w:w="90" w:type="dxa"/>
              <w:right w:w="90" w:type="dxa"/>
            </w:tcMar>
            <w:vAlign w:val="center"/>
          </w:tcPr>
          <w:p w14:paraId="60D1D211" w14:textId="77777777" w:rsidR="00E05368" w:rsidRDefault="00AD2FB7">
            <w:pPr>
              <w:spacing w:before="20" w:after="20"/>
              <w:jc w:val="center"/>
            </w:pPr>
            <w:r>
              <w:rPr>
                <w:sz w:val="21"/>
              </w:rPr>
              <w:t>2</w:t>
            </w:r>
          </w:p>
        </w:tc>
        <w:tc>
          <w:tcPr>
            <w:tcW w:w="1814" w:type="dxa"/>
            <w:tcMar>
              <w:top w:w="90" w:type="dxa"/>
              <w:left w:w="90" w:type="dxa"/>
              <w:bottom w:w="90" w:type="dxa"/>
              <w:right w:w="90" w:type="dxa"/>
            </w:tcMar>
            <w:vAlign w:val="center"/>
          </w:tcPr>
          <w:p w14:paraId="6C74D062" w14:textId="77777777" w:rsidR="00E05368" w:rsidRDefault="00AD2FB7">
            <w:pPr>
              <w:spacing w:before="20" w:after="20"/>
              <w:jc w:val="center"/>
            </w:pPr>
            <w:r>
              <w:rPr>
                <w:sz w:val="21"/>
              </w:rPr>
              <w:t>1000</w:t>
            </w:r>
          </w:p>
        </w:tc>
        <w:tc>
          <w:tcPr>
            <w:tcW w:w="2041" w:type="dxa"/>
            <w:tcMar>
              <w:top w:w="90" w:type="dxa"/>
              <w:left w:w="90" w:type="dxa"/>
              <w:bottom w:w="90" w:type="dxa"/>
              <w:right w:w="90" w:type="dxa"/>
            </w:tcMar>
            <w:vAlign w:val="center"/>
          </w:tcPr>
          <w:p w14:paraId="586B2341" w14:textId="77777777" w:rsidR="00E05368" w:rsidRDefault="00AD2FB7">
            <w:pPr>
              <w:spacing w:before="20" w:after="20"/>
              <w:jc w:val="center"/>
            </w:pPr>
            <w:r>
              <w:rPr>
                <w:sz w:val="21"/>
              </w:rPr>
              <w:t>324</w:t>
            </w:r>
          </w:p>
        </w:tc>
      </w:tr>
      <w:tr w:rsidR="00E05368" w14:paraId="115A9839" w14:textId="77777777">
        <w:trPr>
          <w:cantSplit/>
          <w:jc w:val="center"/>
        </w:trPr>
        <w:tc>
          <w:tcPr>
            <w:tcW w:w="3969" w:type="dxa"/>
            <w:tcMar>
              <w:top w:w="90" w:type="dxa"/>
              <w:left w:w="90" w:type="dxa"/>
              <w:bottom w:w="90" w:type="dxa"/>
              <w:right w:w="90" w:type="dxa"/>
            </w:tcMar>
            <w:vAlign w:val="center"/>
          </w:tcPr>
          <w:p w14:paraId="7210E303" w14:textId="77777777" w:rsidR="00E05368" w:rsidRDefault="00AD2FB7">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0CE1E128" w14:textId="77777777" w:rsidR="00E05368" w:rsidRDefault="00AD2FB7">
            <w:pPr>
              <w:spacing w:before="20" w:after="20"/>
              <w:jc w:val="center"/>
            </w:pPr>
            <w:r>
              <w:rPr>
                <w:sz w:val="21"/>
              </w:rPr>
              <w:t>2</w:t>
            </w:r>
          </w:p>
        </w:tc>
        <w:tc>
          <w:tcPr>
            <w:tcW w:w="1814" w:type="dxa"/>
            <w:tcMar>
              <w:top w:w="90" w:type="dxa"/>
              <w:left w:w="90" w:type="dxa"/>
              <w:bottom w:w="90" w:type="dxa"/>
              <w:right w:w="90" w:type="dxa"/>
            </w:tcMar>
            <w:vAlign w:val="center"/>
          </w:tcPr>
          <w:p w14:paraId="508760C5" w14:textId="77777777" w:rsidR="00E05368" w:rsidRDefault="00AD2FB7">
            <w:pPr>
              <w:spacing w:before="20" w:after="20"/>
              <w:jc w:val="center"/>
            </w:pPr>
            <w:r>
              <w:rPr>
                <w:sz w:val="21"/>
              </w:rPr>
              <w:t>108</w:t>
            </w:r>
          </w:p>
        </w:tc>
        <w:tc>
          <w:tcPr>
            <w:tcW w:w="2041" w:type="dxa"/>
            <w:tcMar>
              <w:top w:w="90" w:type="dxa"/>
              <w:left w:w="90" w:type="dxa"/>
              <w:bottom w:w="90" w:type="dxa"/>
              <w:right w:w="90" w:type="dxa"/>
            </w:tcMar>
            <w:vAlign w:val="center"/>
          </w:tcPr>
          <w:p w14:paraId="749849F8" w14:textId="77777777" w:rsidR="00E05368" w:rsidRDefault="00AD2FB7">
            <w:pPr>
              <w:spacing w:before="20" w:after="20"/>
              <w:jc w:val="center"/>
            </w:pPr>
            <w:r>
              <w:rPr>
                <w:sz w:val="21"/>
              </w:rPr>
              <w:t>162</w:t>
            </w:r>
          </w:p>
        </w:tc>
      </w:tr>
      <w:tr w:rsidR="00E05368" w14:paraId="644C7D8A" w14:textId="77777777">
        <w:trPr>
          <w:cantSplit/>
          <w:jc w:val="center"/>
        </w:trPr>
        <w:tc>
          <w:tcPr>
            <w:tcW w:w="3969" w:type="dxa"/>
            <w:tcMar>
              <w:top w:w="90" w:type="dxa"/>
              <w:left w:w="90" w:type="dxa"/>
              <w:bottom w:w="90" w:type="dxa"/>
              <w:right w:w="90" w:type="dxa"/>
            </w:tcMar>
            <w:vAlign w:val="center"/>
          </w:tcPr>
          <w:p w14:paraId="5B8E7030" w14:textId="77777777" w:rsidR="00E05368" w:rsidRDefault="00AD2FB7">
            <w:pPr>
              <w:spacing w:before="20" w:after="20"/>
              <w:jc w:val="left"/>
            </w:pPr>
            <w:r>
              <w:rPr>
                <w:sz w:val="21"/>
              </w:rPr>
              <w:t>Granulare impedita lungo</w:t>
            </w:r>
          </w:p>
        </w:tc>
        <w:tc>
          <w:tcPr>
            <w:tcW w:w="1814" w:type="dxa"/>
            <w:tcMar>
              <w:top w:w="90" w:type="dxa"/>
              <w:left w:w="90" w:type="dxa"/>
              <w:bottom w:w="90" w:type="dxa"/>
              <w:right w:w="90" w:type="dxa"/>
            </w:tcMar>
            <w:vAlign w:val="center"/>
          </w:tcPr>
          <w:p w14:paraId="0272C519" w14:textId="77777777" w:rsidR="00E05368" w:rsidRDefault="00AD2FB7">
            <w:pPr>
              <w:spacing w:before="20" w:after="20"/>
              <w:jc w:val="center"/>
            </w:pPr>
            <w:r>
              <w:rPr>
                <w:sz w:val="21"/>
              </w:rPr>
              <w:t>10</w:t>
            </w:r>
          </w:p>
        </w:tc>
        <w:tc>
          <w:tcPr>
            <w:tcW w:w="1814" w:type="dxa"/>
            <w:tcMar>
              <w:top w:w="90" w:type="dxa"/>
              <w:left w:w="90" w:type="dxa"/>
              <w:bottom w:w="90" w:type="dxa"/>
              <w:right w:w="90" w:type="dxa"/>
            </w:tcMar>
            <w:vAlign w:val="center"/>
          </w:tcPr>
          <w:p w14:paraId="07FFF387" w14:textId="77777777" w:rsidR="00E05368" w:rsidRDefault="00AD2FB7">
            <w:pPr>
              <w:spacing w:before="20" w:after="20"/>
              <w:jc w:val="center"/>
            </w:pPr>
            <w:r>
              <w:rPr>
                <w:sz w:val="21"/>
              </w:rPr>
              <w:t>216</w:t>
            </w:r>
          </w:p>
        </w:tc>
        <w:tc>
          <w:tcPr>
            <w:tcW w:w="2041" w:type="dxa"/>
            <w:tcMar>
              <w:top w:w="90" w:type="dxa"/>
              <w:left w:w="90" w:type="dxa"/>
              <w:bottom w:w="90" w:type="dxa"/>
              <w:right w:w="90" w:type="dxa"/>
            </w:tcMar>
            <w:vAlign w:val="center"/>
          </w:tcPr>
          <w:p w14:paraId="012E324E" w14:textId="77777777" w:rsidR="00E05368" w:rsidRDefault="00AD2FB7">
            <w:pPr>
              <w:spacing w:before="20" w:after="20"/>
              <w:jc w:val="center"/>
            </w:pPr>
            <w:r>
              <w:rPr>
                <w:sz w:val="21"/>
              </w:rPr>
              <w:t>324</w:t>
            </w:r>
          </w:p>
        </w:tc>
      </w:tr>
    </w:tbl>
    <w:p w14:paraId="65791650" w14:textId="77777777" w:rsidR="00E05368" w:rsidRDefault="00E05368"/>
    <w:p w14:paraId="7159F126" w14:textId="77777777" w:rsidR="00E05368" w:rsidRDefault="00AD2FB7">
      <w:pPr>
        <w:spacing w:after="140"/>
      </w:pPr>
      <w:r>
        <w:t>Tolleranza relativa scalata 1e−6 (più larga della bisezione, non percentuale</w:t>
      </w:r>
    </w:p>
    <w:p w14:paraId="228522D6" w14:textId="77777777" w:rsidR="00E05368" w:rsidRDefault="00AD2FB7">
      <w:pPr>
        <w:spacing w:after="140"/>
      </w:pPr>
      <w:r>
        <w:t>di progetto). Residui benchmark ≤0,001 kN/kNm. Sezione a strisce: tolleranza</w:t>
      </w:r>
    </w:p>
    <w:p w14:paraId="68963219" w14:textId="77777777" w:rsidR="00E05368" w:rsidRDefault="00AD2FB7">
      <w:pPr>
        <w:spacing w:after="140"/>
      </w:pPr>
      <w:r>
        <w:t>0,4% tra quadrature diverse. Ulteriori test: eccentricità, falda, interfacce</w:t>
      </w:r>
    </w:p>
    <w:p w14:paraId="650CD86C" w14:textId="77777777" w:rsidR="00E05368" w:rsidRDefault="00AD2FB7">
      <w:pPr>
        <w:spacing w:after="140"/>
      </w:pPr>
      <w:r>
        <w:t>fittizie, passo grafico, input fuori campo, equilibrio, limiti My, fattori,</w:t>
      </w:r>
    </w:p>
    <w:p w14:paraId="38D7A44A" w14:textId="77777777" w:rsidR="00E05368" w:rsidRDefault="00AD2FB7">
      <w:pPr>
        <w:spacing w:after="140"/>
      </w:pPr>
      <w:r>
        <w:t>immutabilità input, roundtrip, CSV e XML della relazione.</w:t>
      </w:r>
    </w:p>
    <w:p w14:paraId="43C68ACB" w14:textId="77777777" w:rsidR="00E05368" w:rsidRDefault="00AD2FB7">
      <w:pPr>
        <w:pStyle w:val="Titolo2"/>
        <w:keepNext/>
        <w:spacing w:after="140"/>
      </w:pPr>
      <w:bookmarkStart w:id="226" w:name="_Toc241843724"/>
      <w:r>
        <w:lastRenderedPageBreak/>
        <w:t>Avvio e file</w:t>
      </w:r>
      <w:bookmarkEnd w:id="226"/>
    </w:p>
    <w:p w14:paraId="32C75468" w14:textId="77777777" w:rsidR="00E05368" w:rsidRDefault="00AD2FB7">
      <w:pPr>
        <w:spacing w:after="140"/>
      </w:pPr>
      <w:r>
        <w:rPr>
          <w:rFonts w:ascii="Consolas" w:hAnsi="Consolas"/>
        </w:rPr>
        <w:t>Avvia ANTHEA.cmd</w:t>
      </w:r>
      <w:r>
        <w:t xml:space="preserve"> → Moduli singoli → Palo → Capacità portante orizzontale.</w:t>
      </w:r>
    </w:p>
    <w:p w14:paraId="23FDD846" w14:textId="77777777" w:rsidR="00E05368" w:rsidRDefault="00AD2FB7">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5C5EBBA3" w14:textId="77777777" w:rsidR="00E05368" w:rsidRDefault="00AD2FB7">
      <w:pPr>
        <w:spacing w:after="140"/>
      </w:pPr>
      <w:r>
        <w:t>dotnet X.Desktop/bin/Release/net8.0-windows/ANTHEA.dll --smoke-horizontal supporto/artefatti/verifiche_orizzontale_ui</w:t>
      </w:r>
    </w:p>
    <w:p w14:paraId="39513D9F" w14:textId="77777777" w:rsidR="00E05368" w:rsidRDefault="00AD2FB7">
      <w:pPr>
        <w:spacing w:after="140"/>
      </w:pPr>
      <w:r>
        <w:t>dotnet run --project supporto/test/X.Verifiche -c Release -- --calcola supporto/esempi/palo_orizzontale.json supporto/artefatti/verifiche_orizzontale_risultato.json</w:t>
      </w:r>
    </w:p>
    <w:p w14:paraId="7CB5DBB1" w14:textId="77777777" w:rsidR="00E05368" w:rsidRDefault="00AD2FB7">
      <w:pPr>
        <w:spacing w:after="140"/>
      </w:pPr>
      <w:r>
        <w:t>Lo smoke crea schermate e file di verifica, poi chiude l'app. Usare sempre una</w:t>
      </w:r>
    </w:p>
    <w:p w14:paraId="67BA1AD2" w14:textId="77777777" w:rsidR="00E05368" w:rsidRDefault="00AD2FB7">
      <w:pPr>
        <w:spacing w:after="140"/>
      </w:pPr>
      <w:r>
        <w:t xml:space="preserve">cartella nuova. Contenitore archivio versione 1, dati </w:t>
      </w:r>
      <w:r>
        <w:rPr>
          <w:rFonts w:ascii="Consolas" w:hAnsi="Consolas"/>
        </w:rPr>
        <w:t>versione_orizzontale: 1</w:t>
      </w:r>
      <w:r>
        <w:t>.</w:t>
      </w:r>
    </w:p>
    <w:p w14:paraId="69A3DE80" w14:textId="77777777" w:rsidR="00E05368" w:rsidRDefault="00AD2FB7">
      <w:pPr>
        <w:spacing w:after="140"/>
      </w:pPr>
      <w:r>
        <w:t>I risultati non vengono riusati all'apertura: è necessario ricalcolare.</w:t>
      </w:r>
    </w:p>
    <w:p w14:paraId="4E9BCA23" w14:textId="77777777" w:rsidR="00E05368" w:rsidRDefault="00AD2FB7">
      <w:pPr>
        <w:pStyle w:val="Titolo1"/>
        <w:keepNext/>
        <w:spacing w:after="140"/>
      </w:pPr>
      <w:bookmarkStart w:id="227" w:name="_Toc241843725"/>
      <w:r>
        <w:t>TEORICA A19 — Palo orizzontale in terreno stratificato</w:t>
      </w:r>
      <w:bookmarkEnd w:id="227"/>
    </w:p>
    <w:p w14:paraId="49A6814C" w14:textId="77777777" w:rsidR="00E05368" w:rsidRDefault="00AD2FB7">
      <w:pPr>
        <w:spacing w:after="140"/>
      </w:pPr>
      <w:r>
        <w:t>Sviluppo dell'approccio stratificato - revisione 3, 30 settembre 2026. Riferimenti e diagrammi del terreno.</w:t>
      </w:r>
    </w:p>
    <w:p w14:paraId="13BB1F9F" w14:textId="77777777" w:rsidR="00E05368" w:rsidRDefault="00AD2FB7">
      <w:pPr>
        <w:pStyle w:val="Titolo2"/>
        <w:keepNext/>
        <w:spacing w:after="140"/>
      </w:pPr>
      <w:bookmarkStart w:id="228" w:name="_Toc241843726"/>
      <w:r>
        <w:t>Scopo e scelta del metodo</w:t>
      </w:r>
      <w:bookmarkEnd w:id="228"/>
    </w:p>
    <w:p w14:paraId="0CB8D687" w14:textId="77777777" w:rsidR="00E05368" w:rsidRDefault="00AD2FB7">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2A0AC2A0" w14:textId="77777777" w:rsidR="00E05368" w:rsidRDefault="00AD2FB7">
      <w:pPr>
        <w:spacing w:after="140"/>
      </w:pPr>
      <w:r>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79D935D5" w14:textId="77777777" w:rsidR="00E05368" w:rsidRDefault="00AD2FB7">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152C7189" w14:textId="77777777">
        <w:trPr>
          <w:cantSplit/>
          <w:tblHeader/>
          <w:jc w:val="center"/>
        </w:trPr>
        <w:tc>
          <w:tcPr>
            <w:tcW w:w="2381" w:type="dxa"/>
            <w:shd w:val="clear" w:color="auto" w:fill="E7E6E6"/>
            <w:tcMar>
              <w:top w:w="90" w:type="dxa"/>
              <w:left w:w="90" w:type="dxa"/>
              <w:bottom w:w="90" w:type="dxa"/>
              <w:right w:w="90" w:type="dxa"/>
            </w:tcMar>
            <w:vAlign w:val="center"/>
          </w:tcPr>
          <w:p w14:paraId="1CF3380C" w14:textId="77777777" w:rsidR="00E05368" w:rsidRDefault="00AD2FB7">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39B9EE04" w14:textId="77777777" w:rsidR="00E05368" w:rsidRDefault="00AD2FB7">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2CECD823" w14:textId="77777777" w:rsidR="00E05368" w:rsidRDefault="00AD2FB7">
            <w:pPr>
              <w:spacing w:before="20" w:after="20"/>
              <w:jc w:val="left"/>
            </w:pPr>
            <w:r>
              <w:rPr>
                <w:b/>
                <w:sz w:val="21"/>
              </w:rPr>
              <w:t>Chiusura inferiore</w:t>
            </w:r>
          </w:p>
        </w:tc>
      </w:tr>
      <w:tr w:rsidR="00E05368" w14:paraId="488329DD" w14:textId="77777777">
        <w:trPr>
          <w:cantSplit/>
          <w:jc w:val="center"/>
        </w:trPr>
        <w:tc>
          <w:tcPr>
            <w:tcW w:w="2381" w:type="dxa"/>
            <w:tcMar>
              <w:top w:w="90" w:type="dxa"/>
              <w:left w:w="90" w:type="dxa"/>
              <w:bottom w:w="90" w:type="dxa"/>
              <w:right w:w="90" w:type="dxa"/>
            </w:tcMar>
            <w:vAlign w:val="center"/>
          </w:tcPr>
          <w:p w14:paraId="650C5ECC" w14:textId="77777777" w:rsidR="00E05368" w:rsidRDefault="00AD2FB7">
            <w:pPr>
              <w:spacing w:before="20" w:after="20"/>
              <w:jc w:val="left"/>
            </w:pPr>
            <w:r>
              <w:rPr>
                <w:sz w:val="21"/>
              </w:rPr>
              <w:t>Broms</w:t>
            </w:r>
          </w:p>
        </w:tc>
        <w:tc>
          <w:tcPr>
            <w:tcW w:w="3402" w:type="dxa"/>
            <w:tcMar>
              <w:top w:w="90" w:type="dxa"/>
              <w:left w:w="90" w:type="dxa"/>
              <w:bottom w:w="90" w:type="dxa"/>
              <w:right w:w="90" w:type="dxa"/>
            </w:tcMar>
            <w:vAlign w:val="center"/>
          </w:tcPr>
          <w:p w14:paraId="269DA3A2" w14:textId="77777777" w:rsidR="00E05368" w:rsidRDefault="00AD2FB7">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089B4A6F" w14:textId="77777777" w:rsidR="00E05368" w:rsidRDefault="00AD2FB7">
            <w:pPr>
              <w:spacing w:before="20" w:after="20"/>
              <w:jc w:val="left"/>
            </w:pPr>
            <w:r>
              <w:rPr>
                <w:sz w:val="21"/>
              </w:rPr>
              <w:t>Coppia distribuita nel coesivo; risultante concentrata nel granulare</w:t>
            </w:r>
          </w:p>
        </w:tc>
      </w:tr>
      <w:tr w:rsidR="00E05368" w14:paraId="662EBD4C" w14:textId="77777777">
        <w:trPr>
          <w:cantSplit/>
          <w:jc w:val="center"/>
        </w:trPr>
        <w:tc>
          <w:tcPr>
            <w:tcW w:w="2381" w:type="dxa"/>
            <w:tcMar>
              <w:top w:w="90" w:type="dxa"/>
              <w:left w:w="90" w:type="dxa"/>
              <w:bottom w:w="90" w:type="dxa"/>
              <w:right w:w="90" w:type="dxa"/>
            </w:tcMar>
            <w:vAlign w:val="center"/>
          </w:tcPr>
          <w:p w14:paraId="6AE9DD32" w14:textId="77777777" w:rsidR="00E05368" w:rsidRDefault="00AD2FB7">
            <w:pPr>
              <w:spacing w:before="20" w:after="20"/>
              <w:jc w:val="left"/>
            </w:pPr>
            <w:r>
              <w:rPr>
                <w:sz w:val="21"/>
              </w:rPr>
              <w:t>Stratificato</w:t>
            </w:r>
          </w:p>
        </w:tc>
        <w:tc>
          <w:tcPr>
            <w:tcW w:w="3402" w:type="dxa"/>
            <w:tcMar>
              <w:top w:w="90" w:type="dxa"/>
              <w:left w:w="90" w:type="dxa"/>
              <w:bottom w:w="90" w:type="dxa"/>
              <w:right w:w="90" w:type="dxa"/>
            </w:tcMar>
            <w:vAlign w:val="center"/>
          </w:tcPr>
          <w:p w14:paraId="28D7C62B" w14:textId="77777777" w:rsidR="00E05368" w:rsidRDefault="00AD2FB7">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78DA34F6" w14:textId="77777777" w:rsidR="00E05368" w:rsidRDefault="00AD2FB7">
            <w:pPr>
              <w:spacing w:before="20" w:after="20"/>
              <w:jc w:val="left"/>
            </w:pPr>
            <w:r>
              <w:rPr>
                <w:sz w:val="21"/>
              </w:rPr>
              <w:t>Reazioni distribuite limitate dalla resistenza locale in tutti i terreni</w:t>
            </w:r>
          </w:p>
        </w:tc>
      </w:tr>
    </w:tbl>
    <w:p w14:paraId="2A20F73C" w14:textId="77777777" w:rsidR="00E05368" w:rsidRDefault="00E05368"/>
    <w:p w14:paraId="4DB97E7B" w14:textId="77777777" w:rsidR="00E05368" w:rsidRDefault="00AD2FB7">
      <w:pPr>
        <w:spacing w:after="140"/>
      </w:pPr>
      <w:r>
        <w:t xml:space="preserve">Nel coesivo omogeneo si recuperano i risultati di Broms implementati in ANTHEA. Nel granulare lungo si recupera il ramo superiore di Broms quando il palo è sufficientemente </w:t>
      </w:r>
      <w:r>
        <w:lastRenderedPageBreak/>
        <w:t>lungo per chiudere l'equilibrio distribuito. Nel granulare corto e intermedio la diversa ipotesi al piede produce capacità diverse: non si impone una coincidenza artificiale con la soluzione a forza concentrata.</w:t>
      </w:r>
    </w:p>
    <w:p w14:paraId="60360BAC" w14:textId="77777777" w:rsidR="00E05368" w:rsidRDefault="00AD2FB7">
      <w:pPr>
        <w:pStyle w:val="Titolo2"/>
        <w:keepNext/>
        <w:spacing w:after="140"/>
      </w:pPr>
      <w:bookmarkStart w:id="229" w:name="_Toc241843727"/>
      <w:r>
        <w:t>Parametri e unità</w:t>
      </w:r>
      <w:bookmarkEnd w:id="229"/>
    </w:p>
    <w:p w14:paraId="146AC145" w14:textId="77777777" w:rsidR="00E05368" w:rsidRDefault="00AD2FB7">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5E852A3D" w14:textId="77777777" w:rsidR="00E05368" w:rsidRDefault="00AD2FB7">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35B24C83" w14:textId="77777777" w:rsidR="00E05368" w:rsidRDefault="00AD2FB7">
      <w:r>
        <w:br w:type="page"/>
      </w:r>
    </w:p>
    <w:p w14:paraId="142E1C14" w14:textId="77777777" w:rsidR="00E05368" w:rsidRDefault="00AD2FB7">
      <w:pPr>
        <w:pStyle w:val="Titolo2"/>
        <w:keepNext/>
        <w:spacing w:after="140"/>
      </w:pPr>
      <w:bookmarkStart w:id="230" w:name="_Toc241843728"/>
      <w:r>
        <w:lastRenderedPageBreak/>
        <w:t>Diagramma limite e integrali</w:t>
      </w:r>
      <w:bookmarkEnd w:id="230"/>
    </w:p>
    <w:p w14:paraId="47F7E09D" w14:textId="77777777" w:rsidR="00E05368" w:rsidRDefault="00AD2FB7">
      <w:pPr>
        <w:spacing w:after="140"/>
      </w:pPr>
      <w:r>
        <w:t xml:space="preserve">p_lim è una </w:t>
      </w:r>
      <w:r>
        <w:rPr>
          <w:b/>
        </w:rPr>
        <w:t>forza per unità di lunghezza</w:t>
      </w:r>
      <w:r>
        <w:t>, espressa in kN/m. Non è una pressione in kPa. Per ogni tratto coesivo:</w:t>
      </w:r>
    </w:p>
    <w:p w14:paraId="0B70CD77" w14:textId="77777777" w:rsidR="00E05368" w:rsidRDefault="00AD2FB7">
      <w:pPr>
        <w:spacing w:after="140"/>
      </w:pPr>
      <w:r>
        <w:t>p_lim(z) = 0                  se z &lt; 1,5 D</w:t>
      </w:r>
    </w:p>
    <w:p w14:paraId="01870D53" w14:textId="77777777" w:rsidR="00E05368" w:rsidRDefault="00AD2FB7">
      <w:pPr>
        <w:spacing w:after="140"/>
      </w:pPr>
      <w:r>
        <w:t>p_lim(z) = 9 Cu_i D           se z &gt;= 1,5 D</w:t>
      </w:r>
    </w:p>
    <w:p w14:paraId="3516DA62" w14:textId="77777777" w:rsidR="00E05368" w:rsidRDefault="00AD2FB7">
      <w:pPr>
        <w:spacing w:after="140"/>
      </w:pPr>
      <w:r>
        <w:t>Il taglio superficiale è globale e si applica soltanto ai tratti coesivi. Un nuovo strato coesivo profondo non genera una nuova zona nulla. Per ogni tratto granulare:</w:t>
      </w:r>
    </w:p>
    <w:p w14:paraId="48C4A20A" w14:textId="77777777" w:rsidR="00E05368" w:rsidRDefault="00AD2FB7">
      <w:pPr>
        <w:spacing w:after="140"/>
      </w:pPr>
      <w:r>
        <w:t>Kp_i = (1 + sin(phi_i)) / (1 - sin(phi_i))</w:t>
      </w:r>
    </w:p>
    <w:p w14:paraId="3A894711" w14:textId="77777777" w:rsidR="00E05368" w:rsidRDefault="00AD2FB7">
      <w:pPr>
        <w:spacing w:after="140"/>
      </w:pPr>
      <w:r>
        <w:t>p_lim(z) = 3 Kp_i D sigma'_v(z)</w:t>
      </w:r>
    </w:p>
    <w:p w14:paraId="3F7828D9" w14:textId="77777777" w:rsidR="00E05368" w:rsidRDefault="00AD2FB7">
      <w:pPr>
        <w:spacing w:after="140"/>
      </w:pPr>
      <w:r>
        <w:t>sigma'_v(z) = integrale da 0 a z di gamma_eff(s) ds</w:t>
      </w:r>
    </w:p>
    <w:p w14:paraId="7FC3E638" w14:textId="77777777" w:rsidR="00E05368" w:rsidRDefault="00AD2FB7">
      <w:pPr>
        <w:spacing w:after="140"/>
      </w:pPr>
      <w:r>
        <w:t>Si usa gamma sopra falda e gamma_sat - 9,81 sotto falda. La tensione efficace è continua alle interfacce; p_lim può saltare quando cambiano tipo di terreno, Cu o Kp. Gli intervalli sono spezzati a interfacce, falda, 1,5D e piede.</w:t>
      </w:r>
    </w:p>
    <w:p w14:paraId="1963E6EF" w14:textId="77777777" w:rsidR="00E05368" w:rsidRDefault="00AD2FB7">
      <w:pPr>
        <w:spacing w:after="140"/>
      </w:pPr>
      <w:r>
        <w:t>Definendo Q(z) = integrale di p_lim da 0 a z e S(z) = integrale di s p_lim(s) da 0 a z, le integrazioni sono analitiche. In un segmento che inizia a quota a, con p_lim = p0 + k x e x = z - a:</w:t>
      </w:r>
    </w:p>
    <w:p w14:paraId="289F2A94" w14:textId="77777777" w:rsidR="00E05368" w:rsidRDefault="00AD2FB7">
      <w:pPr>
        <w:spacing w:after="140"/>
      </w:pPr>
      <w:r>
        <w:t>DeltaQ = p0 x + k x^2 / 2</w:t>
      </w:r>
    </w:p>
    <w:p w14:paraId="7D313BBD" w14:textId="77777777" w:rsidR="00E05368" w:rsidRDefault="00AD2FB7">
      <w:pPr>
        <w:spacing w:after="140"/>
      </w:pPr>
      <w:r>
        <w:t>DeltaS = a DeltaQ + p0 x^2 / 2 + k x^3 / 3</w:t>
      </w:r>
    </w:p>
    <w:p w14:paraId="64CDC8E7" w14:textId="77777777" w:rsidR="00E05368" w:rsidRDefault="00AD2FB7">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45A140E0" w14:textId="77777777" w:rsidR="00E05368" w:rsidRDefault="00AD2FB7">
      <w:pPr>
        <w:pStyle w:val="Titolo2"/>
        <w:keepNext/>
        <w:spacing w:after="140"/>
      </w:pPr>
      <w:bookmarkStart w:id="231" w:name="_Toc241843729"/>
      <w:r>
        <w:t>Coppia inferiore</w:t>
      </w:r>
      <w:bookmarkEnd w:id="231"/>
    </w:p>
    <w:p w14:paraId="5642ADFC" w14:textId="77777777" w:rsidR="00E05368" w:rsidRDefault="00AD2FB7">
      <w:pPr>
        <w:spacing w:after="140"/>
      </w:pPr>
      <w:r>
        <w:t>Fra z_f e la fine delle reazioni t, si assume +p_lim fino a b e -p_lim dopo b. L'equilibrio delle forze determina Q(b) = [Q(z_f) + Q(t)] / 2. Il momento della coppia resistente è:</w:t>
      </w:r>
    </w:p>
    <w:p w14:paraId="571989DE" w14:textId="77777777" w:rsidR="00E05368" w:rsidRDefault="00AD2FB7">
      <w:pPr>
        <w:spacing w:after="140"/>
      </w:pPr>
      <w:r>
        <w:t>C(z_f,t) = S(t) + S(z_f) - 2 S(b)</w:t>
      </w:r>
    </w:p>
    <w:p w14:paraId="09CAE404" w14:textId="77777777" w:rsidR="00E05368" w:rsidRDefault="00AD2FB7">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479A232D" w14:textId="77777777" w:rsidR="00E05368" w:rsidRDefault="00AD2FB7">
      <w:r>
        <w:br w:type="page"/>
      </w:r>
    </w:p>
    <w:p w14:paraId="7F445840" w14:textId="77777777" w:rsidR="00E05368" w:rsidRDefault="00AD2FB7">
      <w:pPr>
        <w:pStyle w:val="Titolo2"/>
        <w:keepNext/>
        <w:spacing w:after="140"/>
      </w:pPr>
      <w:bookmarkStart w:id="232" w:name="_Toc241843730"/>
      <w:r>
        <w:lastRenderedPageBreak/>
        <w:t>Meccanismi e diagrammi</w:t>
      </w:r>
      <w:bookmarkEnd w:id="23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44051005" w14:textId="77777777">
        <w:trPr>
          <w:cantSplit/>
          <w:tblHeader/>
          <w:jc w:val="center"/>
        </w:trPr>
        <w:tc>
          <w:tcPr>
            <w:tcW w:w="3005" w:type="dxa"/>
            <w:shd w:val="clear" w:color="auto" w:fill="E7E6E6"/>
            <w:tcMar>
              <w:top w:w="90" w:type="dxa"/>
              <w:left w:w="90" w:type="dxa"/>
              <w:bottom w:w="90" w:type="dxa"/>
              <w:right w:w="90" w:type="dxa"/>
            </w:tcMar>
            <w:vAlign w:val="center"/>
          </w:tcPr>
          <w:p w14:paraId="7BFA8675" w14:textId="77777777" w:rsidR="00E05368" w:rsidRDefault="00AD2FB7">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55053668" w14:textId="77777777" w:rsidR="00E05368" w:rsidRDefault="00AD2FB7">
            <w:pPr>
              <w:spacing w:before="20" w:after="20"/>
              <w:jc w:val="left"/>
            </w:pPr>
            <w:r>
              <w:rPr>
                <w:b/>
                <w:sz w:val="21"/>
              </w:rPr>
              <w:t>Equazione candidata</w:t>
            </w:r>
          </w:p>
        </w:tc>
      </w:tr>
      <w:tr w:rsidR="00E05368" w14:paraId="3481BE32" w14:textId="77777777">
        <w:trPr>
          <w:cantSplit/>
          <w:jc w:val="center"/>
        </w:trPr>
        <w:tc>
          <w:tcPr>
            <w:tcW w:w="3005" w:type="dxa"/>
            <w:tcMar>
              <w:top w:w="90" w:type="dxa"/>
              <w:left w:w="90" w:type="dxa"/>
              <w:bottom w:w="90" w:type="dxa"/>
              <w:right w:w="90" w:type="dxa"/>
            </w:tcMar>
            <w:vAlign w:val="center"/>
          </w:tcPr>
          <w:p w14:paraId="11445A4C" w14:textId="77777777" w:rsidR="00E05368" w:rsidRDefault="00AD2FB7">
            <w:pPr>
              <w:spacing w:before="20" w:after="20"/>
              <w:jc w:val="left"/>
            </w:pPr>
            <w:r>
              <w:rPr>
                <w:sz w:val="21"/>
              </w:rPr>
              <w:t>Libera, corto</w:t>
            </w:r>
          </w:p>
        </w:tc>
        <w:tc>
          <w:tcPr>
            <w:tcW w:w="6633" w:type="dxa"/>
            <w:tcMar>
              <w:top w:w="90" w:type="dxa"/>
              <w:left w:w="90" w:type="dxa"/>
              <w:bottom w:w="90" w:type="dxa"/>
              <w:right w:w="90" w:type="dxa"/>
            </w:tcMar>
            <w:vAlign w:val="center"/>
          </w:tcPr>
          <w:p w14:paraId="0648DE38" w14:textId="77777777" w:rsidR="00E05368" w:rsidRDefault="00AD2FB7">
            <w:pPr>
              <w:spacing w:before="20" w:after="20"/>
              <w:jc w:val="left"/>
            </w:pPr>
            <w:r>
              <w:rPr>
                <w:sz w:val="21"/>
              </w:rPr>
              <w:t>H e + S(z_f) = C(z_f,L)</w:t>
            </w:r>
          </w:p>
        </w:tc>
      </w:tr>
      <w:tr w:rsidR="00E05368" w14:paraId="159591DE" w14:textId="77777777">
        <w:trPr>
          <w:cantSplit/>
          <w:jc w:val="center"/>
        </w:trPr>
        <w:tc>
          <w:tcPr>
            <w:tcW w:w="3005" w:type="dxa"/>
            <w:tcMar>
              <w:top w:w="90" w:type="dxa"/>
              <w:left w:w="90" w:type="dxa"/>
              <w:bottom w:w="90" w:type="dxa"/>
              <w:right w:w="90" w:type="dxa"/>
            </w:tcMar>
            <w:vAlign w:val="center"/>
          </w:tcPr>
          <w:p w14:paraId="706A5250" w14:textId="77777777" w:rsidR="00E05368" w:rsidRDefault="00AD2FB7">
            <w:pPr>
              <w:spacing w:before="20" w:after="20"/>
              <w:jc w:val="left"/>
            </w:pPr>
            <w:r>
              <w:rPr>
                <w:sz w:val="21"/>
              </w:rPr>
              <w:t>Impedita, corto</w:t>
            </w:r>
          </w:p>
        </w:tc>
        <w:tc>
          <w:tcPr>
            <w:tcW w:w="6633" w:type="dxa"/>
            <w:tcMar>
              <w:top w:w="90" w:type="dxa"/>
              <w:left w:w="90" w:type="dxa"/>
              <w:bottom w:w="90" w:type="dxa"/>
              <w:right w:w="90" w:type="dxa"/>
            </w:tcMar>
            <w:vAlign w:val="center"/>
          </w:tcPr>
          <w:p w14:paraId="39E4B236" w14:textId="77777777" w:rsidR="00E05368" w:rsidRDefault="00AD2FB7">
            <w:pPr>
              <w:spacing w:before="20" w:after="20"/>
              <w:jc w:val="left"/>
            </w:pPr>
            <w:r>
              <w:rPr>
                <w:sz w:val="21"/>
              </w:rPr>
              <w:t>H = Q(L); M0 = -S(L); limite S(L) &lt;= My</w:t>
            </w:r>
          </w:p>
        </w:tc>
      </w:tr>
      <w:tr w:rsidR="00E05368" w14:paraId="1AD392EF" w14:textId="77777777">
        <w:trPr>
          <w:cantSplit/>
          <w:jc w:val="center"/>
        </w:trPr>
        <w:tc>
          <w:tcPr>
            <w:tcW w:w="3005" w:type="dxa"/>
            <w:tcMar>
              <w:top w:w="90" w:type="dxa"/>
              <w:left w:w="90" w:type="dxa"/>
              <w:bottom w:w="90" w:type="dxa"/>
              <w:right w:w="90" w:type="dxa"/>
            </w:tcMar>
            <w:vAlign w:val="center"/>
          </w:tcPr>
          <w:p w14:paraId="2609B9BB" w14:textId="77777777" w:rsidR="00E05368" w:rsidRDefault="00AD2FB7">
            <w:pPr>
              <w:spacing w:before="20" w:after="20"/>
              <w:jc w:val="left"/>
            </w:pPr>
            <w:r>
              <w:rPr>
                <w:sz w:val="21"/>
              </w:rPr>
              <w:t>Impedita, intermedio</w:t>
            </w:r>
          </w:p>
        </w:tc>
        <w:tc>
          <w:tcPr>
            <w:tcW w:w="6633" w:type="dxa"/>
            <w:tcMar>
              <w:top w:w="90" w:type="dxa"/>
              <w:left w:w="90" w:type="dxa"/>
              <w:bottom w:w="90" w:type="dxa"/>
              <w:right w:w="90" w:type="dxa"/>
            </w:tcMar>
            <w:vAlign w:val="center"/>
          </w:tcPr>
          <w:p w14:paraId="5E270ABB" w14:textId="77777777" w:rsidR="00E05368" w:rsidRDefault="00AD2FB7">
            <w:pPr>
              <w:spacing w:before="20" w:after="20"/>
              <w:jc w:val="left"/>
            </w:pPr>
            <w:r>
              <w:rPr>
                <w:sz w:val="21"/>
              </w:rPr>
              <w:t>-My + S(z_f) = C(z_f,L); M0 = -My</w:t>
            </w:r>
          </w:p>
        </w:tc>
      </w:tr>
      <w:tr w:rsidR="00E05368" w14:paraId="4B2732E7" w14:textId="77777777">
        <w:trPr>
          <w:cantSplit/>
          <w:jc w:val="center"/>
        </w:trPr>
        <w:tc>
          <w:tcPr>
            <w:tcW w:w="3005" w:type="dxa"/>
            <w:tcMar>
              <w:top w:w="90" w:type="dxa"/>
              <w:left w:w="90" w:type="dxa"/>
              <w:bottom w:w="90" w:type="dxa"/>
              <w:right w:w="90" w:type="dxa"/>
            </w:tcMar>
            <w:vAlign w:val="center"/>
          </w:tcPr>
          <w:p w14:paraId="41B89CFC" w14:textId="77777777" w:rsidR="00E05368" w:rsidRDefault="00AD2FB7">
            <w:pPr>
              <w:spacing w:before="20" w:after="20"/>
              <w:jc w:val="left"/>
            </w:pPr>
            <w:r>
              <w:rPr>
                <w:sz w:val="21"/>
              </w:rPr>
              <w:t>Libera, lungo</w:t>
            </w:r>
          </w:p>
        </w:tc>
        <w:tc>
          <w:tcPr>
            <w:tcW w:w="6633" w:type="dxa"/>
            <w:tcMar>
              <w:top w:w="90" w:type="dxa"/>
              <w:left w:w="90" w:type="dxa"/>
              <w:bottom w:w="90" w:type="dxa"/>
              <w:right w:w="90" w:type="dxa"/>
            </w:tcMar>
            <w:vAlign w:val="center"/>
          </w:tcPr>
          <w:p w14:paraId="626B584B" w14:textId="77777777" w:rsidR="00E05368" w:rsidRDefault="00AD2FB7">
            <w:pPr>
              <w:spacing w:before="20" w:after="20"/>
              <w:jc w:val="left"/>
            </w:pPr>
            <w:r>
              <w:rPr>
                <w:sz w:val="21"/>
              </w:rPr>
              <w:t>H e + S(z_f) = My; M0 = H e</w:t>
            </w:r>
          </w:p>
        </w:tc>
      </w:tr>
      <w:tr w:rsidR="00E05368" w14:paraId="715977F3" w14:textId="77777777">
        <w:trPr>
          <w:cantSplit/>
          <w:jc w:val="center"/>
        </w:trPr>
        <w:tc>
          <w:tcPr>
            <w:tcW w:w="3005" w:type="dxa"/>
            <w:tcMar>
              <w:top w:w="90" w:type="dxa"/>
              <w:left w:w="90" w:type="dxa"/>
              <w:bottom w:w="90" w:type="dxa"/>
              <w:right w:w="90" w:type="dxa"/>
            </w:tcMar>
            <w:vAlign w:val="center"/>
          </w:tcPr>
          <w:p w14:paraId="39D892D9" w14:textId="77777777" w:rsidR="00E05368" w:rsidRDefault="00AD2FB7">
            <w:pPr>
              <w:spacing w:before="20" w:after="20"/>
              <w:jc w:val="left"/>
            </w:pPr>
            <w:r>
              <w:rPr>
                <w:sz w:val="21"/>
              </w:rPr>
              <w:t>Impedita, lungo</w:t>
            </w:r>
          </w:p>
        </w:tc>
        <w:tc>
          <w:tcPr>
            <w:tcW w:w="6633" w:type="dxa"/>
            <w:tcMar>
              <w:top w:w="90" w:type="dxa"/>
              <w:left w:w="90" w:type="dxa"/>
              <w:bottom w:w="90" w:type="dxa"/>
              <w:right w:w="90" w:type="dxa"/>
            </w:tcMar>
            <w:vAlign w:val="center"/>
          </w:tcPr>
          <w:p w14:paraId="44865AE2" w14:textId="77777777" w:rsidR="00E05368" w:rsidRDefault="00AD2FB7">
            <w:pPr>
              <w:spacing w:before="20" w:after="20"/>
              <w:jc w:val="left"/>
            </w:pPr>
            <w:r>
              <w:rPr>
                <w:sz w:val="21"/>
              </w:rPr>
              <w:t>S(z_f) = 2 My; M0 = -My</w:t>
            </w:r>
          </w:p>
        </w:tc>
      </w:tr>
    </w:tbl>
    <w:p w14:paraId="105B9C0B" w14:textId="77777777" w:rsidR="00E05368" w:rsidRDefault="00E05368"/>
    <w:p w14:paraId="257E01BA" w14:textId="77777777" w:rsidR="00E05368" w:rsidRDefault="00AD2FB7">
      <w:pPr>
        <w:spacing w:after="140"/>
      </w:pPr>
      <w:r>
        <w:t>La testa impedita richiede e = 0. Nel lungo si cerca t entro L tale che C(z_f,t) = M0 + S(z_f). La capacità è il minimo dei candidati attivabili. My viene utilizzato come limite della stessa sezione del palo, non sommato per strato.</w:t>
      </w:r>
    </w:p>
    <w:p w14:paraId="6E150B18" w14:textId="77777777" w:rsidR="00E05368" w:rsidRDefault="00AD2FB7">
      <w:pPr>
        <w:spacing w:after="140"/>
      </w:pPr>
      <w:r>
        <w:t>Indicando con p la reazione con il suo segno, i diagrammi sono ottenuti dall'equilibrio:</w:t>
      </w:r>
    </w:p>
    <w:p w14:paraId="38577F58" w14:textId="77777777" w:rsidR="00E05368" w:rsidRDefault="00AD2FB7">
      <w:pPr>
        <w:spacing w:after="140"/>
      </w:pPr>
      <w:r>
        <w:t>V(z) = H - integrale da 0 a z di p(s) ds</w:t>
      </w:r>
    </w:p>
    <w:p w14:paraId="0FBD34E7" w14:textId="77777777" w:rsidR="00E05368" w:rsidRDefault="00AD2FB7">
      <w:pPr>
        <w:spacing w:after="140"/>
      </w:pPr>
      <w:r>
        <w:t>M(z) = M0 + H z - integrale da 0 a z di (z-s) p(s) ds</w:t>
      </w:r>
    </w:p>
    <w:p w14:paraId="68A344E7" w14:textId="77777777" w:rsidR="00E05368" w:rsidRDefault="00AD2FB7">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5A973A97" w14:textId="77777777" w:rsidR="00E05368" w:rsidRDefault="00AD2FB7">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76AFA98A" w14:textId="77777777" w:rsidR="00E05368" w:rsidRDefault="00AD2FB7">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4C08088C" w14:textId="77777777" w:rsidR="00E05368" w:rsidRDefault="00AD2FB7">
      <w:pPr>
        <w:pStyle w:val="Titolo2"/>
        <w:keepNext/>
        <w:spacing w:after="140"/>
      </w:pPr>
      <w:bookmarkStart w:id="233" w:name="_Toc241843731"/>
      <w:r>
        <w:t>Limiti applicativi</w:t>
      </w:r>
      <w:bookmarkEnd w:id="233"/>
    </w:p>
    <w:p w14:paraId="6B3CAE9C" w14:textId="77777777" w:rsidR="00E05368" w:rsidRDefault="00AD2FB7">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12038904" w14:textId="77777777" w:rsidR="00E05368" w:rsidRDefault="00AD2FB7">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2CAC1920" w14:textId="77777777" w:rsidR="00E05368" w:rsidRDefault="00AD2FB7">
      <w:r>
        <w:br w:type="page"/>
      </w:r>
    </w:p>
    <w:p w14:paraId="614C9CB7" w14:textId="77777777" w:rsidR="00E05368" w:rsidRDefault="00AD2FB7">
      <w:pPr>
        <w:pStyle w:val="Titolo2"/>
        <w:keepNext/>
        <w:spacing w:after="140"/>
      </w:pPr>
      <w:bookmarkStart w:id="234" w:name="_Toc241843732"/>
      <w:r>
        <w:lastRenderedPageBreak/>
        <w:t>Verifiche riproducibili</w:t>
      </w:r>
      <w:bookmarkEnd w:id="234"/>
    </w:p>
    <w:p w14:paraId="53250C3E" w14:textId="77777777" w:rsidR="00E05368" w:rsidRDefault="00AD2FB7">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59F06D5C" w14:textId="77777777">
        <w:trPr>
          <w:cantSplit/>
          <w:tblHeader/>
          <w:jc w:val="center"/>
        </w:trPr>
        <w:tc>
          <w:tcPr>
            <w:tcW w:w="3005" w:type="dxa"/>
            <w:shd w:val="clear" w:color="auto" w:fill="E7E6E6"/>
            <w:tcMar>
              <w:top w:w="90" w:type="dxa"/>
              <w:left w:w="90" w:type="dxa"/>
              <w:bottom w:w="90" w:type="dxa"/>
              <w:right w:w="90" w:type="dxa"/>
            </w:tcMar>
            <w:vAlign w:val="center"/>
          </w:tcPr>
          <w:p w14:paraId="4F5398B7" w14:textId="77777777" w:rsidR="00E05368" w:rsidRDefault="00AD2FB7">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5516776D" w14:textId="77777777" w:rsidR="00E05368" w:rsidRDefault="00AD2FB7">
            <w:pPr>
              <w:spacing w:before="20" w:after="20"/>
              <w:jc w:val="left"/>
            </w:pPr>
            <w:r>
              <w:rPr>
                <w:b/>
                <w:sz w:val="21"/>
              </w:rPr>
              <w:t>Risultato analitico Hu</w:t>
            </w:r>
          </w:p>
        </w:tc>
      </w:tr>
      <w:tr w:rsidR="00E05368" w14:paraId="65F707B2" w14:textId="77777777">
        <w:trPr>
          <w:cantSplit/>
          <w:jc w:val="center"/>
        </w:trPr>
        <w:tc>
          <w:tcPr>
            <w:tcW w:w="3005" w:type="dxa"/>
            <w:tcMar>
              <w:top w:w="90" w:type="dxa"/>
              <w:left w:w="90" w:type="dxa"/>
              <w:bottom w:w="90" w:type="dxa"/>
              <w:right w:w="90" w:type="dxa"/>
            </w:tcMar>
            <w:vAlign w:val="center"/>
          </w:tcPr>
          <w:p w14:paraId="77A03750" w14:textId="77777777" w:rsidR="00E05368" w:rsidRDefault="00AD2FB7">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5876F08C" w14:textId="77777777" w:rsidR="00E05368" w:rsidRDefault="00AD2FB7">
            <w:pPr>
              <w:spacing w:before="20" w:after="20"/>
              <w:jc w:val="center"/>
            </w:pPr>
            <w:r>
              <w:rPr>
                <w:sz w:val="21"/>
              </w:rPr>
              <w:t>450 kN, lungo</w:t>
            </w:r>
          </w:p>
        </w:tc>
      </w:tr>
      <w:tr w:rsidR="00E05368" w14:paraId="1721B336" w14:textId="77777777">
        <w:trPr>
          <w:cantSplit/>
          <w:jc w:val="center"/>
        </w:trPr>
        <w:tc>
          <w:tcPr>
            <w:tcW w:w="3005" w:type="dxa"/>
            <w:tcMar>
              <w:top w:w="90" w:type="dxa"/>
              <w:left w:w="90" w:type="dxa"/>
              <w:bottom w:w="90" w:type="dxa"/>
              <w:right w:w="90" w:type="dxa"/>
            </w:tcMar>
            <w:vAlign w:val="center"/>
          </w:tcPr>
          <w:p w14:paraId="50EF1387" w14:textId="77777777" w:rsidR="00E05368" w:rsidRDefault="00AD2FB7">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7ECCF00A" w14:textId="77777777" w:rsidR="00E05368" w:rsidRDefault="00AD2FB7">
            <w:pPr>
              <w:spacing w:before="20" w:after="20"/>
              <w:jc w:val="left"/>
            </w:pPr>
            <w:r>
              <w:rPr>
                <w:sz w:val="21"/>
              </w:rPr>
              <w:t>1152 kN, corto; M0=-3339 kNm</w:t>
            </w:r>
          </w:p>
        </w:tc>
      </w:tr>
      <w:tr w:rsidR="00E05368" w14:paraId="2500F3E9" w14:textId="77777777">
        <w:trPr>
          <w:cantSplit/>
          <w:jc w:val="center"/>
        </w:trPr>
        <w:tc>
          <w:tcPr>
            <w:tcW w:w="3005" w:type="dxa"/>
            <w:tcMar>
              <w:top w:w="90" w:type="dxa"/>
              <w:left w:w="90" w:type="dxa"/>
              <w:bottom w:w="90" w:type="dxa"/>
              <w:right w:w="90" w:type="dxa"/>
            </w:tcMar>
            <w:vAlign w:val="center"/>
          </w:tcPr>
          <w:p w14:paraId="02E4D099" w14:textId="77777777" w:rsidR="00E05368" w:rsidRDefault="00AD2FB7">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1F2336FB" w14:textId="77777777" w:rsidR="00E05368" w:rsidRDefault="00AD2FB7">
            <w:pPr>
              <w:spacing w:before="20" w:after="20"/>
              <w:jc w:val="left"/>
            </w:pPr>
            <w:r>
              <w:rPr>
                <w:sz w:val="21"/>
              </w:rPr>
              <w:t>870,84 kN; M0=-2448,66 kNm</w:t>
            </w:r>
          </w:p>
        </w:tc>
      </w:tr>
      <w:tr w:rsidR="00E05368" w14:paraId="103FD788" w14:textId="77777777">
        <w:trPr>
          <w:cantSplit/>
          <w:jc w:val="center"/>
        </w:trPr>
        <w:tc>
          <w:tcPr>
            <w:tcW w:w="3005" w:type="dxa"/>
            <w:tcMar>
              <w:top w:w="90" w:type="dxa"/>
              <w:left w:w="90" w:type="dxa"/>
              <w:bottom w:w="90" w:type="dxa"/>
              <w:right w:w="90" w:type="dxa"/>
            </w:tcMar>
            <w:vAlign w:val="center"/>
          </w:tcPr>
          <w:p w14:paraId="3099E905" w14:textId="77777777" w:rsidR="00E05368" w:rsidRDefault="00AD2FB7">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1B8D2136" w14:textId="77777777" w:rsidR="00E05368" w:rsidRDefault="00AD2FB7">
            <w:pPr>
              <w:spacing w:before="20" w:after="20"/>
              <w:jc w:val="left"/>
            </w:pPr>
            <w:r>
              <w:rPr>
                <w:sz w:val="21"/>
              </w:rPr>
              <w:t>774 kN, lungo; z_f=3 m</w:t>
            </w:r>
          </w:p>
        </w:tc>
      </w:tr>
      <w:tr w:rsidR="00E05368" w14:paraId="2EEF6DEA" w14:textId="77777777">
        <w:trPr>
          <w:cantSplit/>
          <w:jc w:val="center"/>
        </w:trPr>
        <w:tc>
          <w:tcPr>
            <w:tcW w:w="3005" w:type="dxa"/>
            <w:tcMar>
              <w:top w:w="90" w:type="dxa"/>
              <w:left w:w="90" w:type="dxa"/>
              <w:bottom w:w="90" w:type="dxa"/>
              <w:right w:w="90" w:type="dxa"/>
            </w:tcMar>
            <w:vAlign w:val="center"/>
          </w:tcPr>
          <w:p w14:paraId="7C3C37BF" w14:textId="77777777" w:rsidR="00E05368" w:rsidRDefault="00AD2FB7">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2D339532" w14:textId="77777777" w:rsidR="00E05368" w:rsidRDefault="00AD2FB7">
            <w:pPr>
              <w:spacing w:before="20" w:after="20"/>
              <w:jc w:val="center"/>
            </w:pPr>
            <w:r>
              <w:rPr>
                <w:sz w:val="21"/>
              </w:rPr>
              <w:t>774 kN, lungo</w:t>
            </w:r>
          </w:p>
        </w:tc>
      </w:tr>
      <w:tr w:rsidR="00E05368" w14:paraId="3718029C" w14:textId="77777777">
        <w:trPr>
          <w:cantSplit/>
          <w:jc w:val="center"/>
        </w:trPr>
        <w:tc>
          <w:tcPr>
            <w:tcW w:w="3005" w:type="dxa"/>
            <w:tcMar>
              <w:top w:w="90" w:type="dxa"/>
              <w:left w:w="90" w:type="dxa"/>
              <w:bottom w:w="90" w:type="dxa"/>
              <w:right w:w="90" w:type="dxa"/>
            </w:tcMar>
            <w:vAlign w:val="center"/>
          </w:tcPr>
          <w:p w14:paraId="3258802D" w14:textId="77777777" w:rsidR="00E05368" w:rsidRDefault="00AD2FB7">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083A13D8" w14:textId="77777777" w:rsidR="00E05368" w:rsidRDefault="00AD2FB7">
            <w:pPr>
              <w:spacing w:before="20" w:after="20"/>
              <w:jc w:val="center"/>
            </w:pPr>
            <w:r>
              <w:rPr>
                <w:sz w:val="21"/>
              </w:rPr>
              <w:t>324 kN, lungo</w:t>
            </w:r>
          </w:p>
        </w:tc>
      </w:tr>
    </w:tbl>
    <w:p w14:paraId="2F28FCE7" w14:textId="77777777" w:rsidR="00E05368" w:rsidRDefault="00E05368"/>
    <w:p w14:paraId="527B08C7" w14:textId="77777777" w:rsidR="00E05368" w:rsidRDefault="00AD2FB7">
      <w:pPr>
        <w:spacing w:after="140"/>
      </w:pPr>
      <w:r>
        <w:t>Le prove stratificate verificano anche il corto granulare distribuito contro una soluzione analitica distinta dalla chiusura concentrata. Per p_lim=kz, testa libera ed e=0: Hu = k L^2 [2^(-2/3) - 1/2].</w:t>
      </w:r>
    </w:p>
    <w:p w14:paraId="550C927C" w14:textId="77777777" w:rsidR="00E05368" w:rsidRDefault="00AD2FB7">
      <w:pPr>
        <w:spacing w:after="140"/>
      </w:pPr>
      <w:r>
        <w:t>Esecuzione dalla radice del repository:</w:t>
      </w:r>
    </w:p>
    <w:p w14:paraId="5E5C70DE" w14:textId="77777777" w:rsidR="00E05368" w:rsidRDefault="00AD2FB7">
      <w:pPr>
        <w:spacing w:after="140"/>
      </w:pPr>
      <w:r>
        <w:t>dotnet run --project supporto/test/X.Verifiche -c Release -- --horizontal</w:t>
      </w:r>
    </w:p>
    <w:p w14:paraId="1B62DBFA" w14:textId="77777777" w:rsidR="00E05368" w:rsidRDefault="00AD2FB7">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3A9DCBCE" w14:textId="77777777" w:rsidR="00E05368" w:rsidRDefault="00AD2FB7">
      <w:pPr>
        <w:pStyle w:val="Titolo2"/>
        <w:keepNext/>
        <w:spacing w:after="140"/>
      </w:pPr>
      <w:bookmarkStart w:id="235" w:name="_Toc241843733"/>
      <w:r>
        <w:lastRenderedPageBreak/>
        <w:t>Uso dal codice</w:t>
      </w:r>
      <w:bookmarkEnd w:id="235"/>
    </w:p>
    <w:p w14:paraId="52A06A56" w14:textId="77777777" w:rsidR="00E05368" w:rsidRDefault="00AD2FB7">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6F1C5089" w14:textId="77777777" w:rsidR="00E05368" w:rsidRDefault="00AD2FB7">
      <w:pPr>
        <w:spacing w:after="140"/>
      </w:pPr>
      <w:r>
        <w:t>JsonObject risultato = PaloOrizzontale.CalculateStratified(dati);</w:t>
      </w:r>
    </w:p>
    <w:p w14:paraId="2C4A9C2B" w14:textId="77777777" w:rsidR="00E05368" w:rsidRDefault="00AD2FB7">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4555F5F6" w14:textId="77777777" w:rsidR="00E05368" w:rsidRDefault="00AD2FB7">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0DC9BE21" w14:textId="77777777" w:rsidR="00E05368" w:rsidRDefault="00AD2FB7">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0F8FB0B6" w14:textId="77777777" w:rsidR="00E05368" w:rsidRDefault="00AD2FB7">
      <w:r>
        <w:br w:type="page"/>
      </w:r>
    </w:p>
    <w:p w14:paraId="167AFCDA" w14:textId="77777777" w:rsidR="00E05368" w:rsidRDefault="00AD2FB7">
      <w:pPr>
        <w:pStyle w:val="Titolo2"/>
        <w:keepNext/>
        <w:spacing w:after="140"/>
      </w:pPr>
      <w:bookmarkStart w:id="236" w:name="_Toc241843734"/>
      <w:r>
        <w:lastRenderedPageBreak/>
        <w:t>Come leggere i grafici</w:t>
      </w:r>
      <w:bookmarkEnd w:id="236"/>
    </w:p>
    <w:p w14:paraId="0742FCA8" w14:textId="77777777" w:rsidR="00E05368" w:rsidRDefault="00AD2FB7">
      <w:pPr>
        <w:spacing w:after="140"/>
      </w:pPr>
      <w:r>
        <w:t xml:space="preserve">La vista </w:t>
      </w:r>
      <w:r>
        <w:rPr>
          <w:b/>
        </w:rPr>
        <w:t>Terreno e tensioni</w:t>
      </w:r>
      <w:r>
        <w:t xml:space="preserve"> affianca la stratigrafia e tre diagrammi sulla stessa scala delle profondità:</w:t>
      </w:r>
    </w:p>
    <w:p w14:paraId="2FE37B1F" w14:textId="77777777" w:rsidR="00E05368" w:rsidRDefault="00AD2FB7">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44F70FAE" w14:textId="77777777" w:rsidR="00E05368" w:rsidRDefault="00AD2FB7">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5521619F" w14:textId="77777777" w:rsidR="00E05368" w:rsidRDefault="00AD2FB7">
      <w:pPr>
        <w:spacing w:after="140"/>
      </w:pPr>
      <w:r>
        <w:t xml:space="preserve">- </w:t>
      </w:r>
      <w:r>
        <w:rPr>
          <w:b/>
        </w:rPr>
        <w:t>Reazione lineare</w:t>
      </w:r>
      <w:r>
        <w:t>: inviluppo positivo e negativo p_lim e distribuzione con segno p adottata, in kN/m. Alle interfacce possono comparire salti, anche se sigma'_v è continua.</w:t>
      </w:r>
    </w:p>
    <w:p w14:paraId="7CAB01AD" w14:textId="77777777" w:rsidR="00E05368" w:rsidRDefault="00AD2FB7">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476C3FC9" w14:textId="77777777" w:rsidR="00E05368" w:rsidRDefault="00AD2FB7">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1ED7D844" w14:textId="77777777" w:rsidR="00E05368" w:rsidRDefault="00AD2FB7">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59905ECD" w14:textId="77777777" w:rsidR="00E05368" w:rsidRDefault="00AD2FB7">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1291BDDC" w14:textId="77777777" w:rsidR="00E05368" w:rsidRDefault="00AD2FB7">
      <w:pPr>
        <w:pStyle w:val="Titolo2"/>
        <w:keepNext/>
        <w:spacing w:after="140"/>
      </w:pPr>
      <w:bookmarkStart w:id="237" w:name="_Toc241843735"/>
      <w:r>
        <w:t>Esempio con falda e tre strati</w:t>
      </w:r>
      <w:bookmarkEnd w:id="237"/>
    </w:p>
    <w:p w14:paraId="7C2D5D29" w14:textId="77777777" w:rsidR="00E05368" w:rsidRDefault="00AD2FB7">
      <w:pPr>
        <w:spacing w:after="140"/>
      </w:pPr>
      <w:r>
        <w:t>D=1 m, L=10 m, testa libera, e=0, My=900 kNm. Coesivo 0-2 m con Cu=40 kPa; granulare 2-5 m con phi'=30°; coesivo 5-10 m con Cu=65 kPa. In tutti gli strati gamma=18 e gamma_sat=20 kN/m³, falda a 1 m.</w:t>
      </w:r>
    </w:p>
    <w:p w14:paraId="735BEF98" w14:textId="77777777" w:rsidR="00E05368" w:rsidRDefault="00AD2FB7">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2903843E" w14:textId="77777777" w:rsidR="00E05368" w:rsidRDefault="00AD2FB7">
      <w:r>
        <w:br w:type="page"/>
      </w:r>
    </w:p>
    <w:p w14:paraId="06F51944" w14:textId="77777777" w:rsidR="00E05368" w:rsidRDefault="00AD2FB7">
      <w:pPr>
        <w:pStyle w:val="Titolo2"/>
        <w:keepNext/>
        <w:spacing w:after="140"/>
      </w:pPr>
      <w:bookmarkStart w:id="238" w:name="_Toc241843736"/>
      <w:r>
        <w:lastRenderedPageBreak/>
        <w:t>Riferimenti e attribuzione</w:t>
      </w:r>
      <w:bookmarkEnd w:id="238"/>
    </w:p>
    <w:p w14:paraId="03D6F7E9" w14:textId="77777777" w:rsidR="00E05368" w:rsidRDefault="00AD2FB7">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68F14D94" w14:textId="77777777" w:rsidR="00E05368" w:rsidRDefault="00AD2FB7">
      <w:pPr>
        <w:spacing w:after="140"/>
      </w:pPr>
      <w:r>
        <w:rPr>
          <w:b/>
        </w:rPr>
        <w:t>C. Viggiani, Fondazioni</w:t>
      </w:r>
      <w:r>
        <w:t xml:space="preserve"> - testo fornito, §§13.2.2-13.2.5, pp. 400-415. Fonte operativa delle leggi locali e dei meccanismi classici. Non si attribuisce al libro l'estensione ai profili misti.</w:t>
      </w:r>
    </w:p>
    <w:p w14:paraId="0C3A1FDA" w14:textId="77777777" w:rsidR="00E05368" w:rsidRDefault="00AD2FB7">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2CE4B60E" w14:textId="77777777" w:rsidR="00E05368" w:rsidRDefault="00AD2FB7">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5D28F1FA" w14:textId="77777777" w:rsidR="00E05368" w:rsidRDefault="00AD2FB7">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06D7FB2F" w14:textId="77777777" w:rsidR="00E05368" w:rsidRDefault="00AD2FB7">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26CBFB1D" w14:textId="77777777" w:rsidR="00E05368" w:rsidRDefault="00AD2FB7">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7A6D547C" w14:textId="77777777" w:rsidR="00E05368" w:rsidRDefault="00AD2FB7">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4F4F07CA" w14:textId="77777777" w:rsidR="00E05368" w:rsidRDefault="00AD2FB7">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25EABC35" w14:textId="77777777" w:rsidR="00E05368" w:rsidRDefault="00AD2FB7">
      <w:pPr>
        <w:pStyle w:val="Titolo1"/>
        <w:keepNext/>
        <w:spacing w:after="140"/>
      </w:pPr>
      <w:bookmarkStart w:id="239" w:name="_Toc241843737"/>
      <w:r>
        <w:lastRenderedPageBreak/>
        <w:t>TEORICA A20 — Curve della sezione composta</w:t>
      </w:r>
      <w:bookmarkEnd w:id="239"/>
    </w:p>
    <w:p w14:paraId="3942FF57" w14:textId="77777777" w:rsidR="00E05368" w:rsidRDefault="00AD2FB7">
      <w:pPr>
        <w:spacing w:after="140"/>
      </w:pPr>
      <w:r>
        <w:t xml:space="preserve">La scheda </w:t>
      </w:r>
      <w:r>
        <w:rPr>
          <w:b/>
        </w:rPr>
        <w:t>03 Curve della sezione</w:t>
      </w:r>
      <w:r>
        <w:t xml:space="preserve"> raccoglie M–κ a N costante e N–ε a κ</w:t>
      </w:r>
    </w:p>
    <w:p w14:paraId="5A4A8E63" w14:textId="77777777" w:rsidR="00E05368" w:rsidRDefault="00AD2FB7">
      <w:pPr>
        <w:spacing w:after="140"/>
      </w:pPr>
      <w:r>
        <w:t>costante, insieme a σ–ε della fibra selezionata. Il calcolo è nella libreria</w:t>
      </w:r>
    </w:p>
    <w:p w14:paraId="79454760" w14:textId="77777777" w:rsidR="00E05368" w:rsidRDefault="00AD2FB7">
      <w:pPr>
        <w:spacing w:after="140"/>
      </w:pPr>
      <w:r>
        <w:t>Checker, separato dai metodi per fasi; ANTHEA converte le unità e presenta i dati.</w:t>
      </w:r>
    </w:p>
    <w:p w14:paraId="71D01ECA" w14:textId="77777777" w:rsidR="00E05368" w:rsidRDefault="00AD2FB7">
      <w:pPr>
        <w:spacing w:after="140"/>
      </w:pPr>
      <w:r>
        <w:t>Si può partire dalla sezione vergine o da una fase attiva. Nel secondo caso</w:t>
      </w:r>
    </w:p>
    <w:p w14:paraId="583A2165" w14:textId="77777777" w:rsidR="00E05368" w:rsidRDefault="00AD2FB7">
      <w:pPr>
        <w:spacing w:after="140"/>
      </w:pPr>
      <w:r>
        <w:t>viene rieseguita la storia fino alla fase selezionata con le leggi non lineari,</w:t>
      </w:r>
    </w:p>
    <w:p w14:paraId="491FFCD4" w14:textId="77777777" w:rsidR="00E05368" w:rsidRDefault="00AD2FB7">
      <w:pPr>
        <w:spacing w:after="140"/>
      </w:pPr>
      <w:r>
        <w:t>conservando getto, ritiri e plasticità. La scelta del metodo nelle altre schede</w:t>
      </w:r>
    </w:p>
    <w:p w14:paraId="6B332263" w14:textId="77777777" w:rsidR="00E05368" w:rsidRDefault="00AD2FB7">
      <w:pPr>
        <w:spacing w:after="140"/>
      </w:pPr>
      <w:r>
        <w:t>rimane memorizzata e non cambia il significato di questa curva non lineare.</w:t>
      </w:r>
    </w:p>
    <w:p w14:paraId="23BB13D9" w14:textId="77777777" w:rsidR="00E05368" w:rsidRDefault="00AD2FB7">
      <w:pPr>
        <w:spacing w:after="140"/>
      </w:pPr>
      <w:r>
        <w:t>Scegliere tipo di curva, origine, quota di riferimento, N oppure κ costante,</w:t>
      </w:r>
    </w:p>
    <w:p w14:paraId="5AF52440" w14:textId="77777777" w:rsidR="00E05368" w:rsidRDefault="00AD2FB7">
      <w:pPr>
        <w:spacing w:after="140"/>
      </w:pPr>
      <w:r>
        <w:t>escursione complessiva e numero di punti. La scelta di mantenere N/κ della</w:t>
      </w:r>
    </w:p>
    <w:p w14:paraId="097CA2D7" w14:textId="77777777" w:rsidR="00E05368" w:rsidRDefault="00AD2FB7">
      <w:pPr>
        <w:spacing w:after="140"/>
      </w:pPr>
      <w:r>
        <w:t>storia conserva il vincolo corrispondente dello stato iniziale. Gli ingressi</w:t>
      </w:r>
    </w:p>
    <w:p w14:paraId="0D7FC1B0" w14:textId="77777777" w:rsidR="00E05368" w:rsidRDefault="00AD2FB7">
      <w:pPr>
        <w:spacing w:after="140"/>
      </w:pPr>
      <w:r>
        <w:t>della vista usano kN, kNm, mm, 1/m e µε. L'escursione può avere entrambi i segni.</w:t>
      </w:r>
    </w:p>
    <w:p w14:paraId="79363D86" w14:textId="77777777" w:rsidR="00E05368" w:rsidRDefault="00AD2FB7">
      <w:pPr>
        <w:spacing w:after="140"/>
      </w:pPr>
      <w:r>
        <w:t>Nel controllo N–ε il momento risultante è anche la reazione necessaria a</w:t>
      </w:r>
    </w:p>
    <w:p w14:paraId="30E32D8D" w14:textId="77777777" w:rsidR="00E05368" w:rsidRDefault="00AD2FB7">
      <w:pPr>
        <w:spacing w:after="140"/>
      </w:pPr>
      <w:r>
        <w:t>mantenere la curvatura: non è imposto nullo.</w:t>
      </w:r>
    </w:p>
    <w:p w14:paraId="1657350B" w14:textId="77777777" w:rsidR="00E05368" w:rsidRDefault="00AD2FB7">
      <w:pPr>
        <w:spacing w:after="140"/>
      </w:pPr>
      <w:r>
        <w:t>Il cursore collega il punto della curva alla fibra e alla riga di risultati.</w:t>
      </w:r>
    </w:p>
    <w:p w14:paraId="2A9AB107" w14:textId="77777777" w:rsidR="00E05368" w:rsidRDefault="00AD2FB7">
      <w:pPr>
        <w:spacing w:after="140"/>
      </w:pPr>
      <w:r>
        <w:t>Il pannello σ–ε permette di leggere deformazione totale, imposta, meccanica e</w:t>
      </w:r>
    </w:p>
    <w:p w14:paraId="0B861EB5" w14:textId="77777777" w:rsidR="00E05368" w:rsidRDefault="00AD2FB7">
      <w:pPr>
        <w:spacing w:after="140"/>
      </w:pPr>
      <w:r>
        <w:t>plastica. La tabella contiene piani di deformazione, risultanti, estremi e</w:t>
      </w:r>
    </w:p>
    <w:p w14:paraId="3354ABF8" w14:textId="77777777" w:rsidR="00E05368" w:rsidRDefault="00AD2FB7">
      <w:pPr>
        <w:spacing w:after="140"/>
      </w:pPr>
      <w:r>
        <w:t>residui. Il CSV esporta tutti i punti e tutte le fibre con le componenti di</w:t>
      </w:r>
    </w:p>
    <w:p w14:paraId="525614FF" w14:textId="77777777" w:rsidR="00E05368" w:rsidRDefault="00AD2FB7">
      <w:pPr>
        <w:spacing w:after="140"/>
      </w:pPr>
      <w:r>
        <w:t>deformazione e lo stato plastico, oltre all'esito del percorso.</w:t>
      </w:r>
    </w:p>
    <w:p w14:paraId="4B70548D" w14:textId="77777777" w:rsidR="00E05368" w:rsidRDefault="00AD2FB7">
      <w:pPr>
        <w:spacing w:after="140"/>
      </w:pPr>
      <w:r>
        <w:t>Il calcolo si avvia esplicitamente ed è annullabile. Dopo una modifica degli</w:t>
      </w:r>
    </w:p>
    <w:p w14:paraId="2F687DDD" w14:textId="77777777" w:rsidR="00E05368" w:rsidRDefault="00AD2FB7">
      <w:pPr>
        <w:spacing w:after="140"/>
      </w:pPr>
      <w:r>
        <w:t>ingressi la vecchia curva resta leggibile come risultato da aggiornare e non</w:t>
      </w:r>
    </w:p>
    <w:p w14:paraId="56B15C8D" w14:textId="77777777" w:rsidR="00E05368" w:rsidRDefault="00AD2FB7">
      <w:pPr>
        <w:spacing w:after="140"/>
      </w:pPr>
      <w:r>
        <w:t>può essere esportata come corrente. Le opzioni sono salvate nell'archivio.</w:t>
      </w:r>
    </w:p>
    <w:p w14:paraId="6D38822F" w14:textId="77777777" w:rsidR="00E05368" w:rsidRDefault="00AD2FB7">
      <w:pPr>
        <w:spacing w:after="140"/>
      </w:pPr>
      <w:r>
        <w:t>In caso di limite materiale o mancata convergenza sono mostrati soltanto i</w:t>
      </w:r>
    </w:p>
    <w:p w14:paraId="2BE733AC" w14:textId="77777777" w:rsidR="00E05368" w:rsidRDefault="00AD2FB7">
      <w:pPr>
        <w:spacing w:after="140"/>
      </w:pPr>
      <w:r>
        <w:t>punti validi, con la causa di arresto.</w:t>
      </w:r>
    </w:p>
    <w:p w14:paraId="5FB604DB" w14:textId="77777777" w:rsidR="00E05368" w:rsidRDefault="00AD2FB7">
      <w:pPr>
        <w:spacing w:after="140"/>
      </w:pPr>
      <w:r>
        <w:t>Le curve usano sezione lorda e legami caratteristici. Non modellano</w:t>
      </w:r>
    </w:p>
    <w:p w14:paraId="64E52850" w14:textId="77777777" w:rsidR="00E05368" w:rsidRDefault="00AD2FB7">
      <w:pPr>
        <w:spacing w:after="140"/>
      </w:pPr>
      <w:r>
        <w:t>post-instabilità di classe 4, connessione parziale, creep nel tempo o danno</w:t>
      </w:r>
    </w:p>
    <w:p w14:paraId="46486E56" w14:textId="77777777" w:rsidR="00E05368" w:rsidRDefault="00AD2FB7">
      <w:pPr>
        <w:spacing w:after="140"/>
      </w:pPr>
      <w:r>
        <w:t>ciclico del CLS. Mesh e impostazioni dei materiali provengono dalla sezione;</w:t>
      </w:r>
    </w:p>
    <w:p w14:paraId="63BDBAF2" w14:textId="77777777" w:rsidR="00E05368" w:rsidRDefault="00AD2FB7">
      <w:pPr>
        <w:spacing w:after="140"/>
      </w:pPr>
      <w:r>
        <w:t>le opzioni di classe 4 delle altre analisi restano conservate.</w:t>
      </w:r>
    </w:p>
    <w:p w14:paraId="00B9D0BA" w14:textId="77777777" w:rsidR="00E05368" w:rsidRDefault="00AD2FB7">
      <w:pPr>
        <w:pStyle w:val="Titolo2"/>
        <w:keepNext/>
        <w:spacing w:after="140"/>
      </w:pPr>
      <w:bookmarkStart w:id="240" w:name="_Toc241843738"/>
      <w:r>
        <w:lastRenderedPageBreak/>
        <w:t>Validazione eseguita</w:t>
      </w:r>
      <w:bookmarkEnd w:id="240"/>
    </w:p>
    <w:p w14:paraId="738917E1" w14:textId="77777777" w:rsidR="00E05368" w:rsidRDefault="00AD2FB7">
      <w:pPr>
        <w:spacing w:after="140"/>
      </w:pPr>
      <w:r>
        <w:t xml:space="preserve">154 test CompositeBridge e 287 test ordinari BridgeAudit: </w:t>
      </w:r>
      <w:r>
        <w:rPr>
          <w:b/>
        </w:rPr>
        <w:t>441 superati</w:t>
      </w:r>
      <w:r>
        <w:t>.</w:t>
      </w:r>
    </w:p>
    <w:p w14:paraId="6D66084D" w14:textId="77777777" w:rsidR="00E05368" w:rsidRDefault="00AD2FB7">
      <w:pPr>
        <w:spacing w:after="140"/>
      </w:pPr>
      <w:r>
        <w:t>Gli 8 nuovi test di integrazione sono inclusi nei 287; i 17 controlli della</w:t>
      </w:r>
    </w:p>
    <w:p w14:paraId="7E595733" w14:textId="77777777" w:rsidR="00E05368" w:rsidRDefault="00AD2FB7">
      <w:pPr>
        <w:spacing w:after="140"/>
      </w:pPr>
      <w:r>
        <w:t>nuova vista fanno parte del collaudo grafico separato.</w:t>
      </w:r>
    </w:p>
    <w:p w14:paraId="447328A7" w14:textId="77777777" w:rsidR="00E05368" w:rsidRDefault="00AD2FB7">
      <w:pPr>
        <w:spacing w:after="140"/>
      </w:pPr>
      <w:r>
        <w:t>Sono stati confrontati 64 stati con OpenSees 3.8.0:</w:t>
      </w:r>
    </w:p>
    <w:p w14:paraId="10EB6284" w14:textId="77777777" w:rsidR="00E05368" w:rsidRDefault="00AD2FB7">
      <w:pPr>
        <w:spacing w:after="140"/>
      </w:pPr>
      <w:r>
        <w:t>29 dello storico e 35 delle curve. Il massimo scarto di σ sulle curve è</w:t>
      </w:r>
    </w:p>
    <w:p w14:paraId="312F1F3F" w14:textId="77777777" w:rsidR="00E05368" w:rsidRDefault="00AD2FB7">
      <w:pPr>
        <w:spacing w:after="140"/>
      </w:pPr>
      <w:r>
        <w:t>0,000109108 MPa nel modello a fibre concordato.</w:t>
      </w:r>
    </w:p>
    <w:p w14:paraId="77CE7DB0" w14:textId="77777777" w:rsidR="00E05368" w:rsidRDefault="00AD2FB7">
      <w:pPr>
        <w:spacing w:after="140"/>
      </w:pPr>
      <w:r>
        <w:t>I difetti delle vecchie DLL sono tenuti separati: 5 casi riproducono un errore</w:t>
      </w:r>
    </w:p>
    <w:p w14:paraId="47B8C5EB" w14:textId="77777777" w:rsidR="00E05368" w:rsidRDefault="00AD2FB7">
      <w:pPr>
        <w:spacing w:after="140"/>
      </w:pPr>
      <w:r>
        <w:t>e 10 restano ignorati; non fanno parte dei 441 esiti verdi. Dati di ingresso,</w:t>
      </w:r>
    </w:p>
    <w:p w14:paraId="168DA150" w14:textId="77777777" w:rsidR="00E05368" w:rsidRDefault="00AD2FB7">
      <w:pPr>
        <w:spacing w:after="140"/>
      </w:pPr>
      <w:r>
        <w:t>atteso/ottenuto, tolleranze, riferimenti esterni, ipotesi e limiti sono nel</w:t>
      </w:r>
    </w:p>
    <w:p w14:paraId="527244D7" w14:textId="77777777" w:rsidR="00E05368" w:rsidRDefault="00AD2FB7">
      <w:pPr>
        <w:spacing w:after="140"/>
      </w:pPr>
      <w:r>
        <w:t xml:space="preserve">documento </w:t>
      </w:r>
      <w:r>
        <w:rPr>
          <w:rFonts w:ascii="Consolas" w:hAnsi="Consolas"/>
        </w:rPr>
        <w:t>supporto/documentazione/Validazione_Sezione_Ponte/ANTHEA_Validazione_Sezione_Ponte_Rev01.docx</w:t>
      </w:r>
      <w:r>
        <w:t>.</w:t>
      </w:r>
    </w:p>
    <w:p w14:paraId="04C7D097" w14:textId="77777777" w:rsidR="00E05368" w:rsidRDefault="00AD2FB7">
      <w:pPr>
        <w:spacing w:after="140"/>
      </w:pPr>
      <w:r>
        <w:t xml:space="preserve">Gli artefatti del collaudo sono in </w:t>
      </w:r>
      <w:r>
        <w:rPr>
          <w:rFonts w:ascii="Consolas" w:hAnsi="Consolas"/>
        </w:rPr>
        <w:t>supporto/artefatti/ponte_curve_validazione/</w:t>
      </w:r>
      <w:r>
        <w:t>.</w:t>
      </w:r>
    </w:p>
    <w:p w14:paraId="0099D43A" w14:textId="77777777" w:rsidR="00E05368" w:rsidRDefault="00AD2FB7">
      <w:pPr>
        <w:pStyle w:val="Titolo1"/>
        <w:keepNext/>
        <w:spacing w:after="140"/>
      </w:pPr>
      <w:bookmarkStart w:id="241" w:name="_Toc241843739"/>
      <w:r>
        <w:t>TEORICA A21 — Sezione da ponte con storico lineare e non lineare</w:t>
      </w:r>
      <w:bookmarkEnd w:id="241"/>
    </w:p>
    <w:p w14:paraId="286F5E5C" w14:textId="77777777" w:rsidR="00E05368" w:rsidRDefault="00AD2FB7">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5383A61F" w14:textId="77777777" w:rsidR="00E05368" w:rsidRDefault="00AD2FB7">
      <w:pPr>
        <w:pStyle w:val="Titolo2"/>
        <w:keepNext/>
        <w:spacing w:after="140"/>
      </w:pPr>
      <w:bookmarkStart w:id="242" w:name="_Toc241843740"/>
      <w:r>
        <w:t>Scelta del metodo</w:t>
      </w:r>
      <w:bookmarkEnd w:id="242"/>
    </w:p>
    <w:p w14:paraId="7C88C92A" w14:textId="77777777" w:rsidR="00E05368" w:rsidRDefault="00AD2FB7">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269A46F2" w14:textId="77777777" w:rsidR="00E05368" w:rsidRDefault="00AD2FB7">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07A080F8" w14:textId="77777777" w:rsidR="00E05368" w:rsidRDefault="00AD2FB7">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33804F69" w14:textId="77777777" w:rsidR="00E05368" w:rsidRDefault="00AD2FB7">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5C733427" w14:textId="77777777" w:rsidR="00E05368" w:rsidRDefault="00AD2FB7">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4AA4A12C" w14:textId="77777777" w:rsidR="00E05368" w:rsidRDefault="00AD2FB7">
      <w:pPr>
        <w:pStyle w:val="Titolo2"/>
        <w:keepNext/>
        <w:spacing w:after="140"/>
      </w:pPr>
      <w:bookmarkStart w:id="243" w:name="_Toc241843741"/>
      <w:r>
        <w:t>Risultati e uso della vista</w:t>
      </w:r>
      <w:bookmarkEnd w:id="243"/>
    </w:p>
    <w:p w14:paraId="28C7E921" w14:textId="77777777" w:rsidR="00E05368" w:rsidRDefault="00AD2FB7">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18477028" w14:textId="77777777" w:rsidR="00E05368" w:rsidRDefault="00AD2FB7">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07A667DB" w14:textId="77777777" w:rsidR="00E05368" w:rsidRDefault="00AD2FB7">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15EAEE50" w14:textId="77777777" w:rsidR="00E05368" w:rsidRDefault="00AD2FB7">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70C53DEA" w14:textId="77777777" w:rsidR="00E05368" w:rsidRDefault="00AD2FB7">
      <w:pPr>
        <w:pStyle w:val="Titolo2"/>
        <w:keepNext/>
        <w:spacing w:after="140"/>
      </w:pPr>
      <w:bookmarkStart w:id="244" w:name="_Toc241843742"/>
      <w:r>
        <w:t>Affidabilità e verifiche</w:t>
      </w:r>
      <w:bookmarkEnd w:id="244"/>
    </w:p>
    <w:p w14:paraId="59E52574" w14:textId="77777777" w:rsidR="00E05368" w:rsidRDefault="00AD2FB7">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46DABF43" w14:textId="77777777" w:rsidR="00E05368" w:rsidRDefault="00AD2FB7">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50E84B4D" w14:textId="77777777" w:rsidR="00E05368" w:rsidRDefault="00AD2FB7">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7A9D9A44" w14:textId="77777777" w:rsidR="00E05368" w:rsidRDefault="00AD2FB7">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0B3425FB" w14:textId="77777777" w:rsidR="00E05368" w:rsidRDefault="00AD2FB7">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6AA1CAA6" w14:textId="77777777" w:rsidR="00E05368" w:rsidRDefault="00AD2FB7">
      <w:pPr>
        <w:pStyle w:val="Titolo1"/>
        <w:keepNext/>
        <w:spacing w:after="140"/>
      </w:pPr>
      <w:bookmarkStart w:id="245" w:name="_Toc241843743"/>
      <w:r>
        <w:t>TEORICA A22 — Metodo della sezione da ponte da rivedere per Checker</w:t>
      </w:r>
      <w:bookmarkEnd w:id="245"/>
    </w:p>
    <w:p w14:paraId="5BE8328C" w14:textId="77777777" w:rsidR="00E05368" w:rsidRDefault="00AD2FB7">
      <w:pPr>
        <w:spacing w:after="140"/>
      </w:pPr>
      <w:r>
        <w:t>Aggiornamento dettagli locali: irrigidimenti, appoggi e connessione (guida-teorica-anthea.md).</w:t>
      </w:r>
    </w:p>
    <w:p w14:paraId="75E80271" w14:textId="77777777" w:rsidR="00E05368" w:rsidRDefault="00AD2FB7">
      <w:pPr>
        <w:spacing w:after="140"/>
      </w:pPr>
      <w:r>
        <w:t>I punti 1–3 sono aggiunti a valle dei risultati; in questa revisione il ciclo delle</w:t>
      </w:r>
    </w:p>
    <w:p w14:paraId="60B2A43B" w14:textId="77777777" w:rsidR="00E05368" w:rsidRDefault="00AD2FB7">
      <w:pPr>
        <w:spacing w:after="140"/>
      </w:pPr>
      <w:r>
        <w:t>fasi descritto qui rimane invariato. I nuovi metodi puri e i loro test sono già in Checker.</w:t>
      </w:r>
    </w:p>
    <w:p w14:paraId="40535CF3" w14:textId="77777777" w:rsidR="00E05368" w:rsidRDefault="00AD2FB7">
      <w:pPr>
        <w:spacing w:after="140"/>
      </w:pPr>
      <w:r>
        <w:t>Il metodo scritto in ANTHEA è stato inizialmente separato in file dedicati senza</w:t>
      </w:r>
    </w:p>
    <w:p w14:paraId="5921B73C" w14:textId="77777777" w:rsidR="00E05368" w:rsidRDefault="00AD2FB7">
      <w:pPr>
        <w:spacing w:after="140"/>
      </w:pPr>
      <w:r>
        <w:t>modifiche numeriche. Successivamente sono stati aggiunti, su richiesta, i riferimenti</w:t>
      </w:r>
    </w:p>
    <w:p w14:paraId="7D7F5448" w14:textId="77777777" w:rsidR="00E05368" w:rsidRDefault="00AD2FB7">
      <w:pPr>
        <w:spacing w:after="140"/>
      </w:pPr>
      <w:r>
        <w:t>di N per fase descritti sotto. Le formule delle larghezze efficaci, il ciclo,</w:t>
      </w:r>
    </w:p>
    <w:p w14:paraId="18D1460B" w14:textId="77777777" w:rsidR="00E05368" w:rsidRDefault="00AD2FB7">
      <w:pPr>
        <w:spacing w:after="140"/>
      </w:pPr>
      <w:r>
        <w:t>le tolleranze e i difetti già documentati restano invariati. Non è stato ancora</w:t>
      </w:r>
    </w:p>
    <w:p w14:paraId="2F78DF73" w14:textId="77777777" w:rsidR="00E05368" w:rsidRDefault="00AD2FB7">
      <w:pPr>
        <w:spacing w:after="140"/>
      </w:pPr>
      <w:r>
        <w:t>trasferito in Checker. Questa separazione rende leggibili il ciclo di</w:t>
      </w:r>
    </w:p>
    <w:p w14:paraId="4B21153F" w14:textId="77777777" w:rsidR="00E05368" w:rsidRDefault="00AD2FB7">
      <w:pPr>
        <w:spacing w:after="140"/>
      </w:pPr>
      <w:r>
        <w:t>classe 4, l'adattatore del solver e i risultati prima di decidere l'API di libreria.</w:t>
      </w:r>
    </w:p>
    <w:p w14:paraId="4F38DCE4" w14:textId="77777777" w:rsidR="00E05368" w:rsidRDefault="00AD2FB7">
      <w:pPr>
        <w:pStyle w:val="Titolo2"/>
        <w:keepNext/>
        <w:spacing w:after="140"/>
      </w:pPr>
      <w:bookmarkStart w:id="246" w:name="_Toc241843744"/>
      <w:r>
        <w:t>Ordine di lettura</w:t>
      </w:r>
      <w:bookmarkEnd w:id="2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4FBB1E16" w14:textId="77777777">
        <w:trPr>
          <w:cantSplit/>
          <w:tblHeader/>
          <w:jc w:val="center"/>
        </w:trPr>
        <w:tc>
          <w:tcPr>
            <w:tcW w:w="3005" w:type="dxa"/>
            <w:shd w:val="clear" w:color="auto" w:fill="E7E6E6"/>
            <w:tcMar>
              <w:top w:w="90" w:type="dxa"/>
              <w:left w:w="90" w:type="dxa"/>
              <w:bottom w:w="90" w:type="dxa"/>
              <w:right w:w="90" w:type="dxa"/>
            </w:tcMar>
            <w:vAlign w:val="center"/>
          </w:tcPr>
          <w:p w14:paraId="537EE9D9" w14:textId="77777777" w:rsidR="00E05368" w:rsidRDefault="00AD2FB7">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46DE0D90" w14:textId="77777777" w:rsidR="00E05368" w:rsidRDefault="00AD2FB7">
            <w:pPr>
              <w:spacing w:before="20" w:after="20"/>
              <w:jc w:val="center"/>
            </w:pPr>
            <w:r>
              <w:rPr>
                <w:b/>
                <w:sz w:val="21"/>
              </w:rPr>
              <w:t>Responsabilità</w:t>
            </w:r>
          </w:p>
        </w:tc>
      </w:tr>
      <w:tr w:rsidR="00E05368" w14:paraId="257E8ED4" w14:textId="77777777">
        <w:trPr>
          <w:cantSplit/>
          <w:jc w:val="center"/>
        </w:trPr>
        <w:tc>
          <w:tcPr>
            <w:tcW w:w="3005" w:type="dxa"/>
            <w:tcMar>
              <w:top w:w="90" w:type="dxa"/>
              <w:left w:w="90" w:type="dxa"/>
              <w:bottom w:w="90" w:type="dxa"/>
              <w:right w:w="90" w:type="dxa"/>
            </w:tcMar>
            <w:vAlign w:val="center"/>
          </w:tcPr>
          <w:p w14:paraId="587E047D" w14:textId="77777777" w:rsidR="00E05368" w:rsidRDefault="00AD2FB7">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757F08B9" w14:textId="77777777" w:rsidR="00E05368" w:rsidRDefault="00AD2FB7">
            <w:pPr>
              <w:spacing w:before="20" w:after="20"/>
              <w:jc w:val="left"/>
            </w:pPr>
            <w:r>
              <w:rPr>
                <w:sz w:val="21"/>
              </w:rPr>
              <w:t>Validazione delle opzioni, situazioni cumulative, iterazione, convergenza, diagnostica</w:t>
            </w:r>
          </w:p>
        </w:tc>
      </w:tr>
      <w:tr w:rsidR="00E05368" w14:paraId="31A42242" w14:textId="77777777">
        <w:trPr>
          <w:cantSplit/>
          <w:jc w:val="center"/>
        </w:trPr>
        <w:tc>
          <w:tcPr>
            <w:tcW w:w="3005" w:type="dxa"/>
            <w:tcMar>
              <w:top w:w="90" w:type="dxa"/>
              <w:left w:w="90" w:type="dxa"/>
              <w:bottom w:w="90" w:type="dxa"/>
              <w:right w:w="90" w:type="dxa"/>
            </w:tcMar>
            <w:vAlign w:val="center"/>
          </w:tcPr>
          <w:p w14:paraId="033A2AF8" w14:textId="77777777" w:rsidR="00E05368" w:rsidRDefault="00AD2FB7">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698F184D" w14:textId="77777777" w:rsidR="00E05368" w:rsidRDefault="00AD2FB7">
            <w:pPr>
              <w:spacing w:before="20" w:after="20"/>
              <w:jc w:val="left"/>
            </w:pPr>
            <w:r>
              <w:rPr>
                <w:sz w:val="21"/>
              </w:rPr>
              <w:t>Un contributo sulla geometria efficace corrente, omogeneizzazione, chiamata Checker, equilibrio</w:t>
            </w:r>
          </w:p>
        </w:tc>
      </w:tr>
      <w:tr w:rsidR="00E05368" w14:paraId="0AA0348A" w14:textId="77777777">
        <w:trPr>
          <w:cantSplit/>
          <w:jc w:val="center"/>
        </w:trPr>
        <w:tc>
          <w:tcPr>
            <w:tcW w:w="3005" w:type="dxa"/>
            <w:tcMar>
              <w:top w:w="90" w:type="dxa"/>
              <w:left w:w="90" w:type="dxa"/>
              <w:bottom w:w="90" w:type="dxa"/>
              <w:right w:w="90" w:type="dxa"/>
            </w:tcMar>
            <w:vAlign w:val="center"/>
          </w:tcPr>
          <w:p w14:paraId="00C3181F" w14:textId="77777777" w:rsidR="00E05368" w:rsidRDefault="00AD2FB7">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5780FE14" w14:textId="77777777" w:rsidR="00E05368" w:rsidRDefault="00AD2FB7">
            <w:pPr>
              <w:spacing w:before="20" w:after="20"/>
              <w:jc w:val="left"/>
            </w:pPr>
            <w:r>
              <w:rPr>
                <w:sz w:val="21"/>
              </w:rPr>
              <w:t>Rettangoli Model della carpenteria efficace; anima orientata verticalmente anche come parete sottile</w:t>
            </w:r>
          </w:p>
        </w:tc>
      </w:tr>
      <w:tr w:rsidR="00E05368" w14:paraId="2232D264" w14:textId="77777777">
        <w:trPr>
          <w:cantSplit/>
          <w:jc w:val="center"/>
        </w:trPr>
        <w:tc>
          <w:tcPr>
            <w:tcW w:w="3005" w:type="dxa"/>
            <w:tcMar>
              <w:top w:w="90" w:type="dxa"/>
              <w:left w:w="90" w:type="dxa"/>
              <w:bottom w:w="90" w:type="dxa"/>
              <w:right w:w="90" w:type="dxa"/>
            </w:tcMar>
            <w:vAlign w:val="center"/>
          </w:tcPr>
          <w:p w14:paraId="3F0C46F5" w14:textId="77777777" w:rsidR="00E05368" w:rsidRDefault="00AD2FB7">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550B0104" w14:textId="77777777" w:rsidR="00E05368" w:rsidRDefault="00AD2FB7">
            <w:pPr>
              <w:spacing w:before="20" w:after="20"/>
              <w:jc w:val="left"/>
            </w:pPr>
            <w:r>
              <w:rPr>
                <w:sz w:val="21"/>
              </w:rPr>
              <w:t>Riduzioni locali dell'anima e degli sbalzi; senza dipendenze da UI o JSON</w:t>
            </w:r>
          </w:p>
        </w:tc>
      </w:tr>
      <w:tr w:rsidR="00E05368" w14:paraId="420FAABE" w14:textId="77777777">
        <w:trPr>
          <w:cantSplit/>
          <w:jc w:val="center"/>
        </w:trPr>
        <w:tc>
          <w:tcPr>
            <w:tcW w:w="3005" w:type="dxa"/>
            <w:tcMar>
              <w:top w:w="90" w:type="dxa"/>
              <w:left w:w="90" w:type="dxa"/>
              <w:bottom w:w="90" w:type="dxa"/>
              <w:right w:w="90" w:type="dxa"/>
            </w:tcMar>
            <w:vAlign w:val="center"/>
          </w:tcPr>
          <w:p w14:paraId="12BE1B4D" w14:textId="77777777" w:rsidR="00E05368" w:rsidRDefault="00AD2FB7">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222A0BB4" w14:textId="77777777" w:rsidR="00E05368" w:rsidRDefault="00AD2FB7">
            <w:pPr>
              <w:spacing w:before="20" w:after="20"/>
              <w:jc w:val="left"/>
            </w:pPr>
            <w:r>
              <w:rPr>
                <w:sz w:val="21"/>
              </w:rPr>
              <w:t>Geometria, pannelli, contributi, punti tensionali e situazioni</w:t>
            </w:r>
          </w:p>
        </w:tc>
      </w:tr>
      <w:tr w:rsidR="00E05368" w14:paraId="3D42540C" w14:textId="77777777">
        <w:trPr>
          <w:cantSplit/>
          <w:jc w:val="center"/>
        </w:trPr>
        <w:tc>
          <w:tcPr>
            <w:tcW w:w="3005" w:type="dxa"/>
            <w:tcMar>
              <w:top w:w="90" w:type="dxa"/>
              <w:left w:w="90" w:type="dxa"/>
              <w:bottom w:w="90" w:type="dxa"/>
              <w:right w:w="90" w:type="dxa"/>
            </w:tcMar>
            <w:vAlign w:val="center"/>
          </w:tcPr>
          <w:p w14:paraId="6E161742" w14:textId="77777777" w:rsidR="00E05368" w:rsidRDefault="00AD2FB7">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60872FD1" w14:textId="77777777" w:rsidR="00E05368" w:rsidRDefault="00AD2FB7">
            <w:pPr>
              <w:spacing w:before="20" w:after="20"/>
              <w:jc w:val="left"/>
            </w:pPr>
            <w:r>
              <w:rPr>
                <w:sz w:val="21"/>
              </w:rPr>
              <w:t>Ingressi ANTHEA, cataloghi, costruttore Model da ponte e φ↔n</w:t>
            </w:r>
          </w:p>
        </w:tc>
      </w:tr>
    </w:tbl>
    <w:p w14:paraId="349F1226" w14:textId="77777777" w:rsidR="00E05368" w:rsidRDefault="00E05368"/>
    <w:p w14:paraId="558801B6" w14:textId="77777777" w:rsidR="00E05368" w:rsidRDefault="00AD2FB7">
      <w:pPr>
        <w:spacing w:after="140"/>
      </w:pPr>
      <w:r>
        <w:t>I nomi delle classi sono rimasti gli stessi. I nuovi campi di risultato sono</w:t>
      </w:r>
    </w:p>
    <w:p w14:paraId="5DB68F03" w14:textId="77777777" w:rsidR="00E05368" w:rsidRDefault="00AD2FB7">
      <w:pPr>
        <w:spacing w:after="140"/>
      </w:pPr>
      <w:r>
        <w:t>aggiuntivi e i parametri introdotti nelle firme pubbliche sono opzionali. La classe parziale</w:t>
      </w:r>
    </w:p>
    <w:p w14:paraId="3F995582" w14:textId="77777777" w:rsidR="00E05368" w:rsidRDefault="00AD2FB7">
      <w:pPr>
        <w:spacing w:after="140"/>
      </w:pPr>
      <w:r>
        <w:t>permette di separare i sorgenti senza introdurre due implementazioni concorrenti.</w:t>
      </w:r>
    </w:p>
    <w:p w14:paraId="787239E2" w14:textId="77777777" w:rsidR="00E05368" w:rsidRDefault="00AD2FB7">
      <w:pPr>
        <w:spacing w:after="140"/>
      </w:pPr>
      <w:r>
        <w:t>Le classi dei risultati già espongono i coefficienti del campo affine</w:t>
      </w:r>
    </w:p>
    <w:p w14:paraId="51239540" w14:textId="77777777" w:rsidR="00E05368" w:rsidRDefault="00AD2FB7">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5D21A5B8" w14:textId="77777777" w:rsidR="00E05368" w:rsidRDefault="00AD2FB7">
      <w:pPr>
        <w:spacing w:after="140"/>
      </w:pPr>
      <w:r>
        <w:t xml:space="preserve">di integrazione, oltre a φ, ψLφ e n per ciascun contributo. </w:t>
      </w:r>
      <w:r>
        <w:rPr>
          <w:rFonts w:ascii="Consolas" w:hAnsi="Consolas"/>
        </w:rPr>
        <w:t>LoadReference</w:t>
      </w:r>
      <w:r>
        <w:t xml:space="preserve"> e</w:t>
      </w:r>
    </w:p>
    <w:p w14:paraId="6EDF6C24" w14:textId="77777777" w:rsidR="00E05368" w:rsidRDefault="00AD2FB7">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0C449B4A" w14:textId="77777777" w:rsidR="00E05368" w:rsidRDefault="00AD2FB7">
      <w:pPr>
        <w:spacing w:after="140"/>
      </w:pPr>
      <w:r>
        <w:t>alla quota comune y=0 prima della somma.</w:t>
      </w:r>
    </w:p>
    <w:p w14:paraId="3F062340" w14:textId="77777777" w:rsidR="00E05368" w:rsidRDefault="00AD2FB7">
      <w:pPr>
        <w:pStyle w:val="Titolo2"/>
        <w:keepNext/>
        <w:spacing w:after="140"/>
      </w:pPr>
      <w:bookmarkStart w:id="247" w:name="_Toc241843745"/>
      <w:r>
        <w:t>Percorso da esaminare insieme</w:t>
      </w:r>
      <w:bookmarkEnd w:id="247"/>
    </w:p>
    <w:p w14:paraId="69831F05" w14:textId="77777777" w:rsidR="00E05368" w:rsidRDefault="00AD2FB7">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6649FBAC" w14:textId="77777777" w:rsidR="00E05368" w:rsidRDefault="00AD2FB7">
      <w:pPr>
        <w:spacing w:after="140"/>
      </w:pPr>
      <w:r>
        <w:t xml:space="preserve">le fasi attive da 0 a i. A ogni iterazione </w:t>
      </w:r>
      <w:r>
        <w:rPr>
          <w:rFonts w:ascii="Consolas" w:hAnsi="Consolas"/>
        </w:rPr>
        <w:t>Solve</w:t>
      </w:r>
      <w:r>
        <w:t xml:space="preserve"> risolve ciascun incremento</w:t>
      </w:r>
    </w:p>
    <w:p w14:paraId="3F48F52A" w14:textId="77777777" w:rsidR="00E05368" w:rsidRDefault="00AD2FB7">
      <w:pPr>
        <w:spacing w:after="140"/>
      </w:pPr>
      <w:r>
        <w:t>sulla stessa carpenteria efficace corrente, con i propri parametri di</w:t>
      </w:r>
    </w:p>
    <w:p w14:paraId="6CF21383" w14:textId="77777777" w:rsidR="00E05368" w:rsidRDefault="00AD2FB7">
      <w:pPr>
        <w:spacing w:after="140"/>
      </w:pPr>
      <w:r>
        <w:t>omogeneizzazione. La somma delle tensioni nell'acciaio determina le nuove larghezze.</w:t>
      </w:r>
    </w:p>
    <w:p w14:paraId="1DE37ED4" w14:textId="77777777" w:rsidR="00E05368" w:rsidRDefault="00AD2FB7">
      <w:pPr>
        <w:spacing w:after="140"/>
      </w:pPr>
      <w:r>
        <w:t>Il rilassamento è 0,55, la tolleranza relativa sulle larghezze 1E−7 e il limite</w:t>
      </w:r>
    </w:p>
    <w:p w14:paraId="3B8556C5" w14:textId="77777777" w:rsidR="00E05368" w:rsidRDefault="00AD2FB7">
      <w:pPr>
        <w:spacing w:after="140"/>
      </w:pPr>
      <w:r>
        <w:t>120 iterazioni. La mancata convergenza non produce un risultato utilizzabile.</w:t>
      </w:r>
    </w:p>
    <w:p w14:paraId="055E8F8C" w14:textId="77777777" w:rsidR="00E05368" w:rsidRDefault="00AD2FB7">
      <w:pPr>
        <w:spacing w:after="140"/>
      </w:pPr>
      <w:r>
        <w:rPr>
          <w:rFonts w:ascii="Consolas" w:hAnsi="Consolas"/>
        </w:rPr>
        <w:lastRenderedPageBreak/>
        <w:t>Solve</w:t>
      </w:r>
      <w:r>
        <w:t xml:space="preserve"> ricava le proprietà da Model. Per la composta chiama</w:t>
      </w:r>
    </w:p>
    <w:p w14:paraId="17B5A862" w14:textId="77777777" w:rsidR="00E05368" w:rsidRDefault="00AD2FB7">
      <w:pPr>
        <w:spacing w:after="140"/>
      </w:pPr>
      <w:r>
        <w:rPr>
          <w:rFonts w:ascii="Consolas" w:hAnsi="Consolas"/>
        </w:rPr>
        <w:t>SectionSolver.GetLinearStressAnalysisResult</w:t>
      </w:r>
      <w:r>
        <w:t xml:space="preserve"> con il prodotto ψLφ e ricava</w:t>
      </w:r>
    </w:p>
    <w:p w14:paraId="2F0965C2" w14:textId="77777777" w:rsidR="00E05368" w:rsidRDefault="00AD2FB7">
      <w:pPr>
        <w:spacing w:after="140"/>
      </w:pPr>
      <w:r>
        <w:t>il campo lineare dai vertici della carpenteria. Acciaio solo e soletta esclusa</w:t>
      </w:r>
    </w:p>
    <w:p w14:paraId="1691991F" w14:textId="77777777" w:rsidR="00E05368" w:rsidRDefault="00AD2FB7">
      <w:pPr>
        <w:spacing w:after="140"/>
      </w:pPr>
      <w:r>
        <w:t>usano l'equilibrio elastico sulle proprietà dei componenti Model. La somma dei</w:t>
      </w:r>
    </w:p>
    <w:p w14:paraId="6AAC0556" w14:textId="77777777" w:rsidR="00E05368" w:rsidRDefault="00AD2FB7">
      <w:pPr>
        <w:spacing w:after="140"/>
      </w:pPr>
      <w:r>
        <w:t>contributi e l'iterazione della sezione efficace sono il codice aggiunto in ANTHEA;</w:t>
      </w:r>
    </w:p>
    <w:p w14:paraId="6455B498" w14:textId="77777777" w:rsidR="00E05368" w:rsidRDefault="00AD2FB7">
      <w:pPr>
        <w:spacing w:after="140"/>
      </w:pPr>
      <w:r>
        <w:t>il percorso interno di analisi lineare delle fasi resta quello di Checker.</w:t>
      </w:r>
    </w:p>
    <w:p w14:paraId="46FE0AD4" w14:textId="77777777" w:rsidR="00E05368" w:rsidRDefault="00AD2FB7">
      <w:pPr>
        <w:spacing w:after="140"/>
      </w:pPr>
      <w:r>
        <w:t>Le unità interne sono N, mm e MPa; le azioni archiviate sono kN e kNm.</w:t>
      </w:r>
    </w:p>
    <w:p w14:paraId="1AF2382A" w14:textId="77777777" w:rsidR="00E05368" w:rsidRDefault="00AD2FB7">
      <w:pPr>
        <w:spacing w:after="140"/>
      </w:pPr>
      <w:r>
        <w:t>Le quote sono misurate dall'interfaccia, positive verso l'alto.</w:t>
      </w:r>
    </w:p>
    <w:p w14:paraId="5961723B" w14:textId="77777777" w:rsidR="00E05368" w:rsidRDefault="00AD2FB7">
      <w:pPr>
        <w:spacing w:after="140"/>
      </w:pPr>
      <w:r>
        <w:t xml:space="preserve">Nel trasporto al baricentro entra </w:t>
      </w:r>
      <w:r>
        <w:rPr>
          <w:rFonts w:ascii="Consolas" w:hAnsi="Consolas"/>
        </w:rPr>
        <w:t>Mx,G = Mx + N*(yG-yN)</w:t>
      </w:r>
      <w:r>
        <w:t>.</w:t>
      </w:r>
    </w:p>
    <w:p w14:paraId="0A682C82" w14:textId="77777777" w:rsidR="00E05368" w:rsidRDefault="00AD2FB7">
      <w:pPr>
        <w:spacing w:after="140"/>
      </w:pPr>
      <w:r>
        <w:t>Il residuo di equilibrio è verificato con l'inerzia di integrazione di Checker.</w:t>
      </w:r>
    </w:p>
    <w:p w14:paraId="5980405B" w14:textId="77777777" w:rsidR="00E05368" w:rsidRDefault="00AD2FB7">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2831C7B0" w14:textId="77777777" w:rsidR="00E05368" w:rsidRDefault="00AD2FB7">
      <w:pPr>
        <w:spacing w:after="140"/>
      </w:pPr>
      <w:r>
        <w:rPr>
          <w:rFonts w:ascii="Consolas" w:hAnsi="Consolas"/>
        </w:rPr>
        <w:t>GrossPhaseCentroid</w:t>
      </w:r>
      <w:r>
        <w:t xml:space="preserve"> per baricentro lordo. Per il riferimento efficace passa un</w:t>
      </w:r>
    </w:p>
    <w:p w14:paraId="18C6829B" w14:textId="77777777" w:rsidR="00E05368" w:rsidRDefault="00AD2FB7">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128D3BB8" w14:textId="77777777" w:rsidR="00E05368" w:rsidRDefault="00AD2FB7">
      <w:pPr>
        <w:spacing w:after="140"/>
      </w:pPr>
      <w:r>
        <w:t>ricavato le proprietà omogeneizzate. È un'ipotesi distinta: il punto si muove</w:t>
      </w:r>
    </w:p>
    <w:p w14:paraId="4F38B94A" w14:textId="77777777" w:rsidR="00E05368" w:rsidRDefault="00AD2FB7">
      <w:pPr>
        <w:spacing w:after="140"/>
      </w:pPr>
      <w:r>
        <w:t>insieme al baricentro efficace. Il valore risolto viene usato sia nel solver sia</w:t>
      </w:r>
    </w:p>
    <w:p w14:paraId="4E29359B" w14:textId="77777777" w:rsidR="00E05368" w:rsidRDefault="00AD2FB7">
      <w:pPr>
        <w:spacing w:after="140"/>
      </w:pPr>
      <w:r>
        <w:t>nell'audit dell'equilibrio ed esposto nel contributo, anche a carico nullo.</w:t>
      </w:r>
    </w:p>
    <w:p w14:paraId="1DFA6077" w14:textId="77777777" w:rsidR="00E05368" w:rsidRDefault="00AD2FB7">
      <w:pPr>
        <w:spacing w:after="140"/>
      </w:pPr>
      <w:r>
        <w:t>I test dedicati sono in</w:t>
      </w:r>
    </w:p>
    <w:p w14:paraId="295370F3" w14:textId="77777777" w:rsidR="00E05368" w:rsidRDefault="00AD2FB7">
      <w:pPr>
        <w:spacing w:after="140"/>
      </w:pPr>
      <w:r>
        <w:t>BridgeLoadReferenceTests (../../../Checker/GPCChecker.Test.BridgeAudit/BridgeLoadReferenceTests.cs).</w:t>
      </w:r>
    </w:p>
    <w:p w14:paraId="0120EB34" w14:textId="77777777" w:rsidR="00E05368" w:rsidRDefault="00AD2FB7">
      <w:pPr>
        <w:spacing w:after="140"/>
      </w:pPr>
      <w:r>
        <w:t>La carpenteria efficace è comune a tutti i contributi della singola situazione:</w:t>
      </w:r>
    </w:p>
    <w:p w14:paraId="66EBE3F5" w14:textId="77777777" w:rsidR="00E05368" w:rsidRDefault="00AD2FB7">
      <w:pPr>
        <w:spacing w:after="140"/>
      </w:pPr>
      <w:r>
        <w:t xml:space="preserve">questo </w:t>
      </w:r>
      <w:r>
        <w:rPr>
          <w:b/>
        </w:rPr>
        <w:t>non congela lo stato raggiunto nelle fasi precedenti</w:t>
      </w:r>
      <w:r>
        <w:t xml:space="preserve"> e non simula una</w:t>
      </w:r>
    </w:p>
    <w:p w14:paraId="02952572" w14:textId="77777777" w:rsidR="00E05368" w:rsidRDefault="00AD2FB7">
      <w:pPr>
        <w:spacing w:after="140"/>
      </w:pPr>
      <w:r>
        <w:t>storia evolutiva con redistribuzione viscosa. È la prima ipotesi da confermare</w:t>
      </w:r>
    </w:p>
    <w:p w14:paraId="2ECA3386" w14:textId="77777777" w:rsidR="00E05368" w:rsidRDefault="00AD2FB7">
      <w:pPr>
        <w:spacing w:after="140"/>
      </w:pPr>
      <w:r>
        <w:t>prima di trasferire l'algoritmo in libreria.</w:t>
      </w:r>
    </w:p>
    <w:p w14:paraId="1E275C7F" w14:textId="77777777" w:rsidR="00E05368" w:rsidRDefault="00AD2FB7">
      <w:pPr>
        <w:pStyle w:val="Titolo2"/>
        <w:keepNext/>
        <w:spacing w:after="140"/>
      </w:pPr>
      <w:bookmarkStart w:id="248" w:name="_Toc241843746"/>
      <w:r>
        <w:t>Confine proposto per la futura API</w:t>
      </w:r>
      <w:bookmarkEnd w:id="248"/>
    </w:p>
    <w:p w14:paraId="6714432F" w14:textId="77777777" w:rsidR="00E05368" w:rsidRDefault="00AD2FB7">
      <w:pPr>
        <w:pStyle w:val="Titolo2"/>
        <w:keepNext/>
        <w:spacing w:after="140"/>
      </w:pPr>
      <w:bookmarkStart w:id="249" w:name="_Toc241843747"/>
      <w:r>
        <w:t>Estensione ritiro uniforme (25 settembre 2026)</w:t>
      </w:r>
      <w:bookmarkEnd w:id="249"/>
    </w:p>
    <w:p w14:paraId="0F62541E" w14:textId="77777777" w:rsidR="00E05368" w:rsidRDefault="00AD2FB7">
      <w:pPr>
        <w:spacing w:after="140"/>
      </w:pPr>
      <w:r>
        <w:rPr>
          <w:rFonts w:ascii="Consolas" w:hAnsi="Consolas"/>
        </w:rPr>
        <w:t>SolveShrinkage</w:t>
      </w:r>
      <w:r>
        <w:t xml:space="preserve"> è nell'adattatore ANTHEA e usa il percorso meccanico esistente di</w:t>
      </w:r>
    </w:p>
    <w:p w14:paraId="4A41C7E8" w14:textId="77777777" w:rsidR="00E05368" w:rsidRDefault="00AD2FB7">
      <w:pPr>
        <w:spacing w:after="140"/>
      </w:pPr>
      <w:r>
        <w:t>Checker per la deformazione compatibile. Il metodo Checker ispezionato non riceve</w:t>
      </w:r>
    </w:p>
    <w:p w14:paraId="589EF449" w14:textId="77777777" w:rsidR="00E05368" w:rsidRDefault="00AD2FB7">
      <w:pPr>
        <w:spacing w:after="140"/>
      </w:pPr>
      <w:r>
        <w:t>una deformazione iniziale del CLS. Il ritiro non è quindi ottenuto limitandosi ad</w:t>
      </w:r>
    </w:p>
    <w:p w14:paraId="650E68A9" w14:textId="77777777" w:rsidR="00E05368" w:rsidRDefault="00AD2FB7">
      <w:pPr>
        <w:spacing w:after="140"/>
      </w:pPr>
      <w:r>
        <w:t>assegnare un carico esterno equivalente.</w:t>
      </w:r>
    </w:p>
    <w:p w14:paraId="74D21AEB" w14:textId="77777777" w:rsidR="00E05368" w:rsidRDefault="00AD2FB7">
      <w:pPr>
        <w:spacing w:after="140"/>
      </w:pPr>
      <w:r>
        <w:t>Per ogni fase si assegnano Δεcs in µε, φ, ψL e n; ψL iniziale 0,55. Si calcolano</w:t>
      </w:r>
    </w:p>
    <w:p w14:paraId="3B5FAF6B" w14:textId="77777777" w:rsidR="00E05368" w:rsidRDefault="00AD2FB7">
      <w:pPr>
        <w:spacing w:after="140"/>
      </w:pPr>
      <w:r>
        <w:lastRenderedPageBreak/>
        <w:t>Ac netto delle barre, relativo yc ed Ec,eff = Ea/n. Si risolve la sezione composta</w:t>
      </w:r>
    </w:p>
    <w:p w14:paraId="60D9740F" w14:textId="77777777" w:rsidR="00E05368" w:rsidRDefault="00AD2FB7">
      <w:pPr>
        <w:spacing w:after="140"/>
      </w:pPr>
      <w:r>
        <w:t>per Neq = Ec,eff Ac Δεcs a yc, poi si corregge il solo CLS con −Ec,eff Δεcs.</w:t>
      </w:r>
    </w:p>
    <w:p w14:paraId="11465BA3" w14:textId="77777777" w:rsidR="00E05368" w:rsidRDefault="00AD2FB7">
      <w:pPr>
        <w:spacing w:after="140"/>
      </w:pPr>
      <w:r>
        <w:t>Le tensioni di acciaio e barre restano quelle della deformazione compatibile.</w:t>
      </w:r>
    </w:p>
    <w:p w14:paraId="53363D2D" w14:textId="77777777" w:rsidR="00E05368" w:rsidRDefault="00AD2FB7">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62D5D3B1" w14:textId="77777777" w:rsidR="00E05368" w:rsidRDefault="00AD2FB7">
      <w:pPr>
        <w:spacing w:after="140"/>
      </w:pPr>
      <w:r>
        <w:rPr>
          <w:rFonts w:ascii="Consolas" w:hAnsi="Consolas"/>
        </w:rPr>
        <w:t>EquivalentN</w:t>
      </w:r>
      <w:r>
        <w:t xml:space="preserve">, </w:t>
      </w:r>
      <w:r>
        <w:rPr>
          <w:rFonts w:ascii="Consolas" w:hAnsi="Consolas"/>
        </w:rPr>
        <w:t>EquivalentMomentAtInterface</w:t>
      </w:r>
      <w:r>
        <w:t>; le sue azioni esterne N/Mx/V sono zero.</w:t>
      </w:r>
    </w:p>
    <w:p w14:paraId="4027202B" w14:textId="77777777" w:rsidR="00E05368" w:rsidRDefault="00AD2FB7">
      <w:pPr>
        <w:spacing w:after="140"/>
      </w:pPr>
      <w:r>
        <w:t>Sono effetti primari autoequilibrati; gli effetti secondari di vincoli esterni e</w:t>
      </w:r>
    </w:p>
    <w:p w14:paraId="3809D68E" w14:textId="77777777" w:rsidR="00E05368" w:rsidRDefault="00AD2FB7">
      <w:pPr>
        <w:spacing w:after="140"/>
      </w:pPr>
      <w:r>
        <w:t>l'evoluzione del ritiro/viscosità nel tempo non vengono dedotti automaticamente.</w:t>
      </w:r>
    </w:p>
    <w:p w14:paraId="6C78E39E" w14:textId="77777777" w:rsidR="00E05368" w:rsidRDefault="00AD2FB7">
      <w:pPr>
        <w:spacing w:after="140"/>
      </w:pPr>
      <w:r>
        <w:t>Il ritiro può essere inserito più volte e in qualsiasi posizione. Le larghezze</w:t>
      </w:r>
    </w:p>
    <w:p w14:paraId="74C12306" w14:textId="77777777" w:rsidR="00E05368" w:rsidRDefault="00AD2FB7">
      <w:pPr>
        <w:spacing w:after="140"/>
      </w:pPr>
      <w:r>
        <w:t>efficaci continuano a essere comuni ai contributi di ogni situazione.</w:t>
      </w:r>
    </w:p>
    <w:p w14:paraId="30699C7C" w14:textId="77777777" w:rsidR="00E05368" w:rsidRDefault="00AD2FB7">
      <w:pPr>
        <w:spacing w:after="140"/>
      </w:pPr>
      <w:r>
        <w:t>I 15 test in BridgeShrinkageTests (../../../Checker/GPCChecker.Test.BridgeAudit/BridgeShrinkageTests.cs)</w:t>
      </w:r>
    </w:p>
    <w:p w14:paraId="5EA50BE6" w14:textId="77777777" w:rsidR="00E05368" w:rsidRDefault="00AD2FB7">
      <w:pPr>
        <w:spacing w:after="140"/>
      </w:pPr>
      <w:r>
        <w:t>risolvono indipendentemente compatibilità ed equilibrio con una matrice EA/ES/EI,</w:t>
      </w:r>
    </w:p>
    <w:p w14:paraId="7CC66200" w14:textId="77777777" w:rsidR="00E05368" w:rsidRDefault="00AD2FB7">
      <w:pPr>
        <w:spacing w:after="140"/>
      </w:pPr>
      <w:r>
        <w:t>nelle stesse ipotesi di integrazione del solver. Coprono nessuna/una/due file di barre,</w:t>
      </w:r>
    </w:p>
    <w:p w14:paraId="61AA85F8" w14:textId="77777777" w:rsidR="00E05368" w:rsidRDefault="00AD2FB7">
      <w:pPr>
        <w:spacing w:after="140"/>
      </w:pPr>
      <w:r>
        <w:t>φ nullo/non nullo, segni e ritiro nullo, sovrapposizione/riordino, φ↔n, classe 4,</w:t>
      </w:r>
    </w:p>
    <w:p w14:paraId="65E2718E" w14:textId="77777777" w:rsidR="00E05368" w:rsidRDefault="00AD2FB7">
      <w:pPr>
        <w:spacing w:after="140"/>
      </w:pPr>
      <w:r>
        <w:t>taglio ininfluente sulle tensioni normali e soletta isolata senza barre.</w:t>
      </w:r>
    </w:p>
    <w:p w14:paraId="3B2B3518" w14:textId="77777777" w:rsidR="00E05368" w:rsidRDefault="00AD2FB7">
      <w:pPr>
        <w:spacing w:after="140"/>
      </w:pPr>
      <w:r>
        <w:t>La suite filtrata di regressione raggiunge 176 test superati; B02–B05 restano esclusi</w:t>
      </w:r>
    </w:p>
    <w:p w14:paraId="03A0B1C3" w14:textId="77777777" w:rsidR="00E05368" w:rsidRDefault="00AD2FB7">
      <w:pPr>
        <w:spacing w:after="140"/>
      </w:pPr>
      <w:r>
        <w:t>come casi noti, senza modifiche al solver di Checker.</w:t>
      </w:r>
    </w:p>
    <w:p w14:paraId="46D049BA" w14:textId="77777777" w:rsidR="00E05368" w:rsidRDefault="00AD2FB7">
      <w:pPr>
        <w:spacing w:after="140"/>
      </w:pPr>
      <w:r>
        <w:t>Riferimenti primari: JRC, calcolo di ponti composti, slide 13 (https://eurocodes.jrc.ec.europa.eu/sites/default/files/2022-06/D1.8Davaine.pdf)</w:t>
      </w:r>
    </w:p>
    <w:p w14:paraId="3FA92DC7" w14:textId="77777777" w:rsidR="00E05368" w:rsidRDefault="00AD2FB7">
      <w:pPr>
        <w:spacing w:after="140"/>
      </w:pPr>
      <w:r>
        <w:t>per ψL = 0,55 e SCI P356 (https://steelconstruction.info/images/archive/c/c8/20140319164505%21SCI_P356.pdf)</w:t>
      </w:r>
    </w:p>
    <w:p w14:paraId="584DF087" w14:textId="77777777" w:rsidR="00E05368" w:rsidRDefault="00AD2FB7">
      <w:pPr>
        <w:spacing w:after="140"/>
      </w:pPr>
      <w:r>
        <w:t>per effetti primari autoequilibrati e distinzione dagli effetti secondari.</w:t>
      </w:r>
    </w:p>
    <w:p w14:paraId="41113E97" w14:textId="77777777" w:rsidR="00E05368" w:rsidRDefault="00AD2FB7">
      <w:pPr>
        <w:spacing w:after="140"/>
      </w:pPr>
      <w:r>
        <w:t xml:space="preserve">Il trasferimento dovrà sostituire </w:t>
      </w:r>
      <w:r>
        <w:rPr>
          <w:rFonts w:ascii="Consolas" w:hAnsi="Consolas"/>
        </w:rPr>
        <w:t>JsonObject</w:t>
      </w:r>
      <w:r>
        <w:t xml:space="preserve"> e le etichette italiane con oggetti</w:t>
      </w:r>
    </w:p>
    <w:p w14:paraId="4D9AEEA3" w14:textId="77777777" w:rsidR="00E05368" w:rsidRDefault="00AD2FB7">
      <w:pPr>
        <w:spacing w:after="140"/>
      </w:pPr>
      <w:r>
        <w:t>tipizzati: sezione/materiali Model, elenco degli incrementi, tipo di sezione,</w:t>
      </w:r>
    </w:p>
    <w:p w14:paraId="4BC1BD81" w14:textId="77777777" w:rsidR="00E05368" w:rsidRDefault="00AD2FB7">
      <w:pPr>
        <w:spacing w:after="140"/>
      </w:pPr>
      <w:r>
        <w:t>quota di riferimento e opzioni di analisi. I cataloghi UI, il formato di archivio,</w:t>
      </w:r>
    </w:p>
    <w:p w14:paraId="628FD2FB" w14:textId="77777777" w:rsidR="00E05368" w:rsidRDefault="00AD2FB7">
      <w:pPr>
        <w:spacing w:after="140"/>
      </w:pPr>
      <w:r>
        <w:t>i limiti tensionali selezionati e le esportazioni devono restare nel livello</w:t>
      </w:r>
    </w:p>
    <w:p w14:paraId="429DCE36" w14:textId="77777777" w:rsidR="00E05368" w:rsidRDefault="00AD2FB7">
      <w:pPr>
        <w:spacing w:after="140"/>
      </w:pPr>
      <w:r>
        <w:t>applicativo, oppure essere passati esplicitamente come dati della verifica.</w:t>
      </w:r>
    </w:p>
    <w:p w14:paraId="3AFCBE17" w14:textId="77777777" w:rsidR="00E05368" w:rsidRDefault="00AD2FB7">
      <w:pPr>
        <w:spacing w:after="140"/>
      </w:pPr>
      <w:r>
        <w:t xml:space="preserve">Proposta da discutere, non ancora implementata: un ingresso </w:t>
      </w:r>
      <w:r>
        <w:rPr>
          <w:rFonts w:ascii="Consolas" w:hAnsi="Consolas"/>
        </w:rPr>
        <w:t>BridgeAnalysisInput</w:t>
      </w:r>
      <w:r>
        <w:t>,</w:t>
      </w:r>
    </w:p>
    <w:p w14:paraId="0D155558" w14:textId="77777777" w:rsidR="00E05368" w:rsidRDefault="00AD2FB7">
      <w:pPr>
        <w:spacing w:after="140"/>
      </w:pPr>
      <w:r>
        <w:t xml:space="preserve">con sezione, fasi e opzioni; un risultato </w:t>
      </w:r>
      <w:r>
        <w:rPr>
          <w:rFonts w:ascii="Consolas" w:hAnsi="Consolas"/>
        </w:rPr>
        <w:t>BridgeLinearAnalysisResult</w:t>
      </w:r>
      <w:r>
        <w:t>, con una</w:t>
      </w:r>
    </w:p>
    <w:p w14:paraId="0677D468" w14:textId="77777777" w:rsidR="00E05368" w:rsidRDefault="00AD2FB7">
      <w:pPr>
        <w:spacing w:after="140"/>
      </w:pPr>
      <w:r>
        <w:t>collezione di situazioni e relativi contributi. Per ciascun contributo servono</w:t>
      </w:r>
    </w:p>
    <w:p w14:paraId="3E1C5F8A" w14:textId="77777777" w:rsidR="00E05368" w:rsidRDefault="00AD2FB7">
      <w:pPr>
        <w:spacing w:after="140"/>
      </w:pPr>
      <w:r>
        <w:lastRenderedPageBreak/>
        <w:t>campo tensionale, piano fisico delle deformazioni, eventuale piano grezzo</w:t>
      </w:r>
    </w:p>
    <w:p w14:paraId="618A0F17" w14:textId="77777777" w:rsidR="00E05368" w:rsidRDefault="00AD2FB7">
      <w:pPr>
        <w:spacing w:after="140"/>
      </w:pPr>
      <w:r>
        <w:t>restituito dal solver, coefficienti di omogeneizzazione e residui. Il piano grezzo</w:t>
      </w:r>
    </w:p>
    <w:p w14:paraId="0871DD05" w14:textId="77777777" w:rsidR="00E05368" w:rsidRDefault="00AD2FB7">
      <w:pPr>
        <w:spacing w:after="140"/>
      </w:pPr>
      <w:r>
        <w:t>Checker è scalato: non si possono sommare direttamente piani con ψLφ diversi.</w:t>
      </w:r>
    </w:p>
    <w:p w14:paraId="1338BF5E" w14:textId="77777777" w:rsidR="00E05368" w:rsidRDefault="00AD2FB7">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0312359F" w14:textId="77777777" w:rsidR="00E05368" w:rsidRDefault="00AD2FB7">
      <w:pPr>
        <w:spacing w:after="140"/>
      </w:pPr>
      <w:r>
        <w:t xml:space="preserve">e il lock </w:t>
      </w:r>
      <w:r>
        <w:rPr>
          <w:rFonts w:ascii="Consolas" w:hAnsi="Consolas"/>
        </w:rPr>
        <w:t>CheckerSection.NativeSolverConstruction</w:t>
      </w:r>
      <w:r>
        <w:t>. Quest'ultimo protegge la</w:t>
      </w:r>
    </w:p>
    <w:p w14:paraId="6C9FB846" w14:textId="77777777" w:rsidR="00E05368" w:rsidRDefault="00AD2FB7">
      <w:pPr>
        <w:spacing w:after="140"/>
      </w:pPr>
      <w:r>
        <w:t>costruzione del solver e della mesh: va sostituito dalla sincronizzazione corretta</w:t>
      </w:r>
    </w:p>
    <w:p w14:paraId="466D5961" w14:textId="77777777" w:rsidR="00E05368" w:rsidRDefault="00AD2FB7">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6C0ACA0F" w14:textId="77777777" w:rsidR="00E05368" w:rsidRDefault="00AD2FB7">
      <w:pPr>
        <w:spacing w:after="140"/>
      </w:pPr>
      <w:r>
        <w:t>responsabilità dell'adattatore ANTHEA, non del futuro risultato numerico puro.</w:t>
      </w:r>
    </w:p>
    <w:p w14:paraId="74F689E5" w14:textId="77777777" w:rsidR="00E05368" w:rsidRDefault="00AD2FB7">
      <w:pPr>
        <w:pStyle w:val="Titolo2"/>
        <w:keepNext/>
        <w:spacing w:after="140"/>
      </w:pPr>
      <w:bookmarkStart w:id="250" w:name="_Toc241843748"/>
      <w:r>
        <w:t>Punti aperti preservati</w:t>
      </w:r>
      <w:bookmarkEnd w:id="250"/>
    </w:p>
    <w:p w14:paraId="31151E7D" w14:textId="77777777" w:rsidR="00E05368" w:rsidRDefault="00AD2FB7">
      <w:pPr>
        <w:spacing w:after="140"/>
      </w:pPr>
      <w:r>
        <w:t>Non sono stati corretti i bug numerici già segnalati nell'</w:t>
      </w:r>
    </w:p>
    <w:p w14:paraId="123F6479" w14:textId="77777777" w:rsidR="00E05368" w:rsidRDefault="00AD2FB7">
      <w:pPr>
        <w:spacing w:after="140"/>
      </w:pPr>
      <w:r>
        <w:t>audit del solver (../../../Checker/docs/approfondimento-solver-lineare-ponte.md):</w:t>
      </w:r>
    </w:p>
    <w:p w14:paraId="24FE3F3D" w14:textId="77777777" w:rsidR="00E05368" w:rsidRDefault="00AD2FB7">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48CCD35D" w14:textId="77777777" w:rsidR="00E05368" w:rsidRDefault="00AD2FB7">
      <w:pPr>
        <w:spacing w:after="140"/>
      </w:pPr>
      <w:r>
        <w:t xml:space="preserve">le inerzie proprie dalle proprietà di integrazione. Il metadato </w:t>
      </w:r>
      <w:r>
        <w:rPr>
          <w:rFonts w:ascii="Consolas" w:hAnsi="Consolas"/>
        </w:rPr>
        <w:t>SolverInertia</w:t>
      </w:r>
    </w:p>
    <w:p w14:paraId="74D56635" w14:textId="77777777" w:rsidR="00E05368" w:rsidRDefault="00AD2FB7">
      <w:pPr>
        <w:spacing w:after="140"/>
      </w:pPr>
      <w:r>
        <w:t>differisce dal caso caricato, pur con tensioni nulle corrette. Il ramo è invariato.</w:t>
      </w:r>
    </w:p>
    <w:p w14:paraId="39BEEDC6" w14:textId="77777777" w:rsidR="00E05368" w:rsidRDefault="00AD2FB7">
      <w:pPr>
        <w:spacing w:after="140"/>
      </w:pPr>
      <w:r>
        <w:t xml:space="preserve">- </w:t>
      </w:r>
      <w:r>
        <w:rPr>
          <w:b/>
        </w:rPr>
        <w:t>B03–B05:</w:t>
      </w:r>
      <w:r>
        <w:t xml:space="preserve"> rotazione del riferimento, sottrazione del CLS per acciaio inglobato</w:t>
      </w:r>
    </w:p>
    <w:p w14:paraId="6CB49BC5" w14:textId="77777777" w:rsidR="00E05368" w:rsidRDefault="00AD2FB7">
      <w:pPr>
        <w:spacing w:after="140"/>
      </w:pPr>
      <w:r>
        <w:t>e asse neutro globale con riferimento traslato sono difetti del percorso Checker</w:t>
      </w:r>
    </w:p>
    <w:p w14:paraId="67C8C269" w14:textId="77777777" w:rsidR="00E05368" w:rsidRDefault="00AD2FB7">
      <w:pPr>
        <w:spacing w:after="140"/>
      </w:pPr>
      <w:r>
        <w:t>documentati separatamente. Il presente intervento non modifica quei metodi.</w:t>
      </w:r>
    </w:p>
    <w:p w14:paraId="1BD71B13" w14:textId="77777777" w:rsidR="00E05368" w:rsidRDefault="00AD2FB7">
      <w:pPr>
        <w:spacing w:after="140"/>
      </w:pPr>
      <w:r>
        <w:t>Da confermare nella revisione anche l'equivalenza delle due piattabande inferiori</w:t>
      </w:r>
    </w:p>
    <w:p w14:paraId="26367515" w14:textId="77777777" w:rsidR="00E05368" w:rsidRDefault="00AD2FB7">
      <w:pPr>
        <w:spacing w:after="140"/>
      </w:pPr>
      <w:r>
        <w:t>(conserva area e spessore, non in generale baricentro e inerzia), l'uso della</w:t>
      </w:r>
    </w:p>
    <w:p w14:paraId="12365D8E" w14:textId="77777777" w:rsidR="00E05368" w:rsidRDefault="00AD2FB7">
      <w:pPr>
        <w:spacing w:after="140"/>
      </w:pPr>
      <w:r>
        <w:t>tensione più compressiva per gli sbalzi e il trattamento di ψ inferiore a −3.</w:t>
      </w:r>
    </w:p>
    <w:p w14:paraId="4AAFC988" w14:textId="77777777" w:rsidR="00E05368" w:rsidRDefault="00AD2FB7">
      <w:pPr>
        <w:spacing w:after="140"/>
      </w:pPr>
      <w:r>
        <w:t>La relazione continua a dichiarare queste ipotesi e il campo N–Mx del modello.</w:t>
      </w:r>
    </w:p>
    <w:p w14:paraId="54D3420B" w14:textId="77777777" w:rsidR="00E05368" w:rsidRDefault="00AD2FB7">
      <w:pPr>
        <w:pStyle w:val="Titolo2"/>
        <w:keepNext/>
        <w:spacing w:after="140"/>
      </w:pPr>
      <w:bookmarkStart w:id="251" w:name="_Toc241843749"/>
      <w:r>
        <w:t>Prove da usare nella revisione</w:t>
      </w:r>
      <w:bookmarkEnd w:id="251"/>
    </w:p>
    <w:p w14:paraId="47997F74" w14:textId="77777777" w:rsidR="00E05368" w:rsidRDefault="00AD2FB7">
      <w:pPr>
        <w:spacing w:after="140"/>
      </w:pPr>
      <w:r>
        <w:t>I test numerici principali restano in Checker:</w:t>
      </w:r>
    </w:p>
    <w:p w14:paraId="66BB6EB6" w14:textId="77777777" w:rsidR="00E05368" w:rsidRDefault="00AD2FB7">
      <w:pPr>
        <w:spacing w:after="140"/>
      </w:pPr>
      <w:r>
        <w:t>- BridgeElasticStagesTests (../../../Checker/GPCChecker.Test.Concrete/BridgeElasticStagesTests.cs): fasi elastiche e confronti indipendenti;</w:t>
      </w:r>
    </w:p>
    <w:p w14:paraId="3F9339B3" w14:textId="77777777" w:rsidR="00E05368" w:rsidRDefault="00AD2FB7">
      <w:pPr>
        <w:spacing w:after="140"/>
      </w:pPr>
      <w:r>
        <w:t>- BridgeLinearSolverAuditTests (../../../Checker/GPCChecker.Test.Concrete/BridgeLinearSolverAuditTests.cs): comportamento del solver e casi di regressione dei bug;</w:t>
      </w:r>
    </w:p>
    <w:p w14:paraId="0E194BFE" w14:textId="77777777" w:rsidR="00E05368" w:rsidRDefault="00AD2FB7">
      <w:pPr>
        <w:spacing w:after="140"/>
      </w:pPr>
      <w:r>
        <w:lastRenderedPageBreak/>
        <w:t>- GPCChecker.Test.BridgeAudit (../../../Checker/GPCChecker.Test.BridgeAudit/README.md): suite riproducibile e collegamento al metodo ANTHEA.</w:t>
      </w:r>
    </w:p>
    <w:p w14:paraId="7B84F915" w14:textId="77777777" w:rsidR="00E05368" w:rsidRDefault="00AD2FB7">
      <w:pPr>
        <w:spacing w:after="140"/>
      </w:pPr>
      <w:r>
        <w:t>In ANTHEA, BridgeSectionChecks (../test/X.Verifiche/BridgeSectionChecks.cs)</w:t>
      </w:r>
    </w:p>
    <w:p w14:paraId="3754821B" w14:textId="77777777" w:rsidR="00E05368" w:rsidRDefault="00AD2FB7">
      <w:pPr>
        <w:spacing w:after="140"/>
      </w:pPr>
      <w:r>
        <w:t>contiene 117 controlli su classe 4, equilibrio, omogeneizzazione, armature,</w:t>
      </w:r>
    </w:p>
    <w:p w14:paraId="401019CE" w14:textId="77777777" w:rsidR="00E05368" w:rsidRDefault="00AD2FB7">
      <w:pPr>
        <w:spacing w:after="140"/>
      </w:pPr>
      <w:r>
        <w:t>fasi e confronto diretto con Checker. Lo spostamento dei metodi conserva</w:t>
      </w:r>
    </w:p>
    <w:p w14:paraId="44BABF10" w14:textId="77777777" w:rsidR="00E05368" w:rsidRDefault="00AD2FB7">
      <w:pPr>
        <w:spacing w:after="140"/>
      </w:pPr>
      <w:r>
        <w:t>integralmente i loro corpi; questi controlli passano dopo la separazione.</w:t>
      </w:r>
    </w:p>
    <w:p w14:paraId="4B40B0BD" w14:textId="77777777" w:rsidR="00E05368" w:rsidRDefault="00AD2FB7">
      <w:pPr>
        <w:spacing w:after="140"/>
      </w:pPr>
      <w:r>
        <w:t>Le prove UI sono in BridgeOptionsSmokeChecks (../test/Desktop/BridgeOptionsSmokeChecks.cs):</w:t>
      </w:r>
    </w:p>
    <w:p w14:paraId="0BC91A08" w14:textId="77777777" w:rsidR="00E05368" w:rsidRDefault="00AD2FB7">
      <w:pPr>
        <w:spacing w:after="140"/>
      </w:pPr>
      <w:r>
        <w:t>verificano sincronizzazione dei campi, aggiornamento delle opzioni, invalidazione</w:t>
      </w:r>
    </w:p>
    <w:p w14:paraId="3CF85071" w14:textId="77777777" w:rsidR="00E05368" w:rsidRDefault="00AD2FB7">
      <w:pPr>
        <w:spacing w:after="140"/>
      </w:pPr>
      <w:r>
        <w:t>e scarto dei risultati calcolati su revisioni superate, senza sostituire i test fisici.</w:t>
      </w:r>
    </w:p>
    <w:p w14:paraId="1D32C6FC" w14:textId="77777777" w:rsidR="00E05368" w:rsidRDefault="00AD2FB7">
      <w:pPr>
        <w:spacing w:after="140"/>
      </w:pPr>
      <w:r>
        <w:t>dotnet build ANTHEA.sln -c Release --no-restore</w:t>
      </w:r>
    </w:p>
    <w:p w14:paraId="40087369" w14:textId="77777777" w:rsidR="00E05368" w:rsidRDefault="00AD2FB7">
      <w:pPr>
        <w:spacing w:after="140"/>
      </w:pPr>
      <w:r>
        <w:t>dotnet supporto/test/X.Verifiche/bin/Release/net8.0/ANTHEA.Verifiche.dll --bridge</w:t>
      </w:r>
    </w:p>
    <w:p w14:paraId="1F405006" w14:textId="77777777" w:rsidR="00E05368" w:rsidRDefault="00AD2FB7">
      <w:pPr>
        <w:spacing w:after="140"/>
      </w:pPr>
      <w:r>
        <w:t>dotnet X.Desktop/bin/Release/net8.0-windows/ANTHEA.dll --smoke-bridge supporto/artefatti/ponte_opzioni_N</w:t>
      </w:r>
    </w:p>
    <w:p w14:paraId="014AB799" w14:textId="77777777" w:rsidR="00E05368" w:rsidRDefault="00AD2FB7">
      <w:pPr>
        <w:pStyle w:val="Titolo2"/>
        <w:keepNext/>
        <w:spacing w:after="140"/>
      </w:pPr>
      <w:bookmarkStart w:id="252" w:name="_Toc241843750"/>
      <w:r>
        <w:t>Nuovi metodi a taglio e pioli</w:t>
      </w:r>
      <w:bookmarkEnd w:id="252"/>
    </w:p>
    <w:p w14:paraId="2A720BA6" w14:textId="77777777" w:rsidR="00E05368" w:rsidRDefault="00AD2FB7">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7435B971" w14:textId="77777777" w:rsidR="00E05368" w:rsidRDefault="00AD2FB7">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4C181D19" w14:textId="77777777" w:rsidR="00E05368" w:rsidRDefault="00AD2FB7">
      <w:pPr>
        <w:pStyle w:val="Titolo1"/>
        <w:keepNext/>
        <w:spacing w:after="140"/>
      </w:pPr>
      <w:bookmarkStart w:id="253" w:name="_Toc241843751"/>
      <w:r>
        <w:t>TEORICA A23 — Sezione composta da ponte</w:t>
      </w:r>
      <w:bookmarkEnd w:id="253"/>
    </w:p>
    <w:p w14:paraId="54211FAC" w14:textId="77777777" w:rsidR="00E05368" w:rsidRDefault="00AD2FB7">
      <w:pPr>
        <w:spacing w:after="140"/>
      </w:pPr>
      <w:r>
        <w:t xml:space="preserve">Modulo </w:t>
      </w:r>
      <w:r>
        <w:rPr>
          <w:rFonts w:ascii="Consolas" w:hAnsi="Consolas"/>
        </w:rPr>
        <w:t>str_mista_ponte</w:t>
      </w:r>
      <w:r>
        <w:t xml:space="preserve">, disponibile in </w:t>
      </w:r>
      <w:r>
        <w:rPr>
          <w:b/>
        </w:rPr>
        <w:t>Moduli singoli → Strutture → Sezione composta</w:t>
      </w:r>
      <w:r>
        <w:t>,</w:t>
      </w:r>
    </w:p>
    <w:p w14:paraId="15C8F04A" w14:textId="77777777" w:rsidR="00E05368" w:rsidRDefault="00AD2FB7">
      <w:pPr>
        <w:spacing w:after="140"/>
      </w:pPr>
      <w:r>
        <w:t>nel menu File e nei fogli dei progetti. Analisi elastica delle tensioni normali N–Mx</w:t>
      </w:r>
    </w:p>
    <w:p w14:paraId="58B70273" w14:textId="77777777" w:rsidR="00E05368" w:rsidRDefault="00AD2FB7">
      <w:pPr>
        <w:spacing w:after="140"/>
      </w:pPr>
      <w:r>
        <w:t>di una soletta su carpenteria saldata ad H, con trattamento locale di classe 4.</w:t>
      </w:r>
    </w:p>
    <w:p w14:paraId="7FE5DF1F" w14:textId="77777777" w:rsidR="00E05368" w:rsidRDefault="00AD2FB7">
      <w:pPr>
        <w:spacing w:after="140"/>
      </w:pPr>
      <w:r>
        <w:t>File di esempio: sezione_mista_ponte.json (../esempi/sezione_mista_ponte.json),</w:t>
      </w:r>
    </w:p>
    <w:p w14:paraId="30ADB74D" w14:textId="77777777" w:rsidR="00E05368" w:rsidRDefault="00AD2FB7">
      <w:pPr>
        <w:spacing w:after="140"/>
      </w:pPr>
      <w:r>
        <w:t>con tre contributi di carico, due piattabande inferiori e due file di armature.</w:t>
      </w:r>
    </w:p>
    <w:p w14:paraId="135DD560" w14:textId="77777777" w:rsidR="00E05368" w:rsidRDefault="00AD2FB7">
      <w:pPr>
        <w:spacing w:after="140"/>
      </w:pPr>
      <w:r>
        <w:t>I valori sono dimostrativi e possono essere modificati dopo l'apertura in ANTHEA.</w:t>
      </w:r>
    </w:p>
    <w:p w14:paraId="11CF7388" w14:textId="77777777" w:rsidR="00E05368" w:rsidRDefault="00AD2FB7">
      <w:pPr>
        <w:pStyle w:val="Titolo2"/>
        <w:keepNext/>
        <w:spacing w:after="140"/>
      </w:pPr>
      <w:bookmarkStart w:id="254" w:name="_Toc241843752"/>
      <w:r>
        <w:lastRenderedPageBreak/>
        <w:t>Interfaccia</w:t>
      </w:r>
      <w:bookmarkEnd w:id="254"/>
    </w:p>
    <w:p w14:paraId="5E8FEFF6" w14:textId="77777777" w:rsidR="00E05368" w:rsidRDefault="00AD2FB7">
      <w:pPr>
        <w:pStyle w:val="Titolo2"/>
        <w:keepNext/>
        <w:spacing w:after="140"/>
      </w:pPr>
      <w:bookmarkStart w:id="255" w:name="_Toc241843753"/>
      <w:r>
        <w:t>Predalle: riferimento geometrico</w:t>
      </w:r>
      <w:bookmarkEnd w:id="255"/>
    </w:p>
    <w:p w14:paraId="52F59C1D" w14:textId="77777777" w:rsidR="00E05368" w:rsidRDefault="00AD2FB7">
      <w:pPr>
        <w:spacing w:after="140"/>
      </w:pPr>
      <w:r>
        <w:t xml:space="preserve">Nel </w:t>
      </w:r>
      <w:r>
        <w:rPr>
          <w:b/>
        </w:rPr>
        <w:t>Pannello di controllo → Geometria → Predalle</w:t>
      </w:r>
      <w:r>
        <w:t xml:space="preserve"> si possono attivare la predalle,</w:t>
      </w:r>
    </w:p>
    <w:p w14:paraId="3372E605" w14:textId="77777777" w:rsidR="00E05368" w:rsidRDefault="00AD2FB7">
      <w:pPr>
        <w:spacing w:after="140"/>
      </w:pPr>
      <w:r>
        <w:t>indicarne lo spessore e scegliere il riferimento della fila inferiore. Lo spessore</w:t>
      </w:r>
    </w:p>
    <w:p w14:paraId="59EF0D5B" w14:textId="77777777" w:rsidR="00E05368" w:rsidRDefault="00AD2FB7">
      <w:pPr>
        <w:spacing w:after="140"/>
      </w:pPr>
      <w:r>
        <w:t xml:space="preserve">totale della soletta </w:t>
      </w:r>
      <w:r>
        <w:rPr>
          <w:b/>
        </w:rPr>
        <w:t>include</w:t>
      </w:r>
      <w:r>
        <w:t xml:space="preserve"> la predalle; non viene aumentato automaticamente.</w:t>
      </w:r>
    </w:p>
    <w:p w14:paraId="42E03719" w14:textId="77777777" w:rsidR="00E05368" w:rsidRDefault="00AD2FB7">
      <w:pPr>
        <w:spacing w:after="140"/>
      </w:pPr>
      <w:r>
        <w:t>La predalle occupa la fascia tra y=0 e y=t_predalle. Per i ferri inferiori:</w:t>
      </w:r>
    </w:p>
    <w:p w14:paraId="2EAE8829" w14:textId="77777777" w:rsidR="00E05368" w:rsidRDefault="00AD2FB7">
      <w:pPr>
        <w:spacing w:after="140"/>
      </w:pPr>
      <w:r>
        <w:t xml:space="preserve">- </w:t>
      </w:r>
      <w:r>
        <w:rPr>
          <w:b/>
        </w:rPr>
        <w:t>Estradosso predalle</w:t>
      </w:r>
      <w:r>
        <w:t xml:space="preserve"> (scelta iniziale quando si attiva): y=t_predalle+distanza all'asse.</w:t>
      </w:r>
    </w:p>
    <w:p w14:paraId="78AA4AB5" w14:textId="77777777" w:rsidR="00E05368" w:rsidRDefault="00AD2FB7">
      <w:pPr>
        <w:spacing w:after="140"/>
      </w:pPr>
      <w:r>
        <w:t xml:space="preserve">- </w:t>
      </w:r>
      <w:r>
        <w:rPr>
          <w:b/>
        </w:rPr>
        <w:t>Intradosso soletta</w:t>
      </w:r>
      <w:r>
        <w:t>: y=distanza all'asse, come nei file precedenti.</w:t>
      </w:r>
    </w:p>
    <w:p w14:paraId="3800FC56" w14:textId="77777777" w:rsidR="00E05368" w:rsidRDefault="00AD2FB7">
      <w:pPr>
        <w:spacing w:after="140"/>
      </w:pPr>
      <w:r>
        <w:t>La fila superiore resta a y=h_soletta−distanza dall'estradosso. Le distanze sono</w:t>
      </w:r>
    </w:p>
    <w:p w14:paraId="18DD4F61" w14:textId="77777777" w:rsidR="00E05368" w:rsidRDefault="00AD2FB7">
      <w:pPr>
        <w:spacing w:after="140"/>
      </w:pPr>
      <w:r>
        <w:t>all'asse della barra, non copriferri netti. Cambiare riferimento conserva il numero</w:t>
      </w:r>
    </w:p>
    <w:p w14:paraId="7D3AF16F" w14:textId="77777777" w:rsidR="00E05368" w:rsidRDefault="00AD2FB7">
      <w:pPr>
        <w:spacing w:after="140"/>
      </w:pPr>
      <w:r>
        <w:t>inserito e quindi può spostare la fila; la quota risultante è esplicita nella UI,</w:t>
      </w:r>
    </w:p>
    <w:p w14:paraId="594D2E2D" w14:textId="77777777" w:rsidR="00E05368" w:rsidRDefault="00AD2FB7">
      <w:pPr>
        <w:spacing w:after="140"/>
      </w:pPr>
      <w:r>
        <w:t>nelle etichette della sezione, nelle proprietà e nei report di tutti i metodi.</w:t>
      </w:r>
    </w:p>
    <w:p w14:paraId="00F1621F" w14:textId="77777777" w:rsidR="00E05368" w:rsidRDefault="00AD2FB7">
      <w:pPr>
        <w:spacing w:after="140"/>
      </w:pPr>
      <w:r>
        <w:t>Con h=250 mm, predalle=60 mm e distanza inferiore=45 mm, la fila inferiore è a</w:t>
      </w:r>
    </w:p>
    <w:p w14:paraId="474DF6B5" w14:textId="77777777" w:rsidR="00E05368" w:rsidRDefault="00AD2FB7">
      <w:pPr>
        <w:spacing w:after="140"/>
      </w:pPr>
      <w:r>
        <w:t>y=105 mm dal fondo (oppure a 45 mm se si sceglie l'intradosso); la fila superiore</w:t>
      </w:r>
    </w:p>
    <w:p w14:paraId="14FE677B" w14:textId="77777777" w:rsidR="00E05368" w:rsidRDefault="00AD2FB7">
      <w:pPr>
        <w:spacing w:after="140"/>
      </w:pPr>
      <w:r>
        <w:t>con distanza 45 mm è a y=205 mm.</w:t>
      </w:r>
    </w:p>
    <w:p w14:paraId="7ED4A3EF" w14:textId="77777777" w:rsidR="00E05368" w:rsidRDefault="00AD2FB7">
      <w:pPr>
        <w:spacing w:after="140"/>
      </w:pPr>
      <w:r>
        <w:t xml:space="preserve">La predalle è </w:t>
      </w:r>
      <w:r>
        <w:rPr>
          <w:b/>
        </w:rPr>
        <w:t>solo una suddivisione geometrica</w:t>
      </w:r>
      <w:r>
        <w:t xml:space="preserve"> della soletta omogenea esistente:</w:t>
      </w:r>
    </w:p>
    <w:p w14:paraId="3EA20840" w14:textId="77777777" w:rsidR="00E05368" w:rsidRDefault="00AD2FB7">
      <w:pPr>
        <w:spacing w:after="140"/>
      </w:pPr>
      <w:r>
        <w:t>non ha materiale o armature proprie, peso aggiunto, fasi o verifiche dedicate.</w:t>
      </w:r>
    </w:p>
    <w:p w14:paraId="692365F9" w14:textId="77777777" w:rsidR="00E05368" w:rsidRDefault="00AD2FB7">
      <w:pPr>
        <w:spacing w:after="140"/>
      </w:pPr>
      <w:r>
        <w:t>Le proprietà globali e le tensioni cambiano soltanto se cambia la posizione dei</w:t>
      </w:r>
    </w:p>
    <w:p w14:paraId="0E0C02C9" w14:textId="77777777" w:rsidR="00E05368" w:rsidRDefault="00AD2FB7">
      <w:pPr>
        <w:spacing w:after="140"/>
      </w:pPr>
      <w:r>
        <w:t>ferri. Il disegno usa una fascia distinta e un bordo tratteggiato; il contour</w:t>
      </w:r>
    </w:p>
    <w:p w14:paraId="7DD3A01F" w14:textId="77777777" w:rsidR="00E05368" w:rsidRDefault="00AD2FB7">
      <w:pPr>
        <w:spacing w:after="140"/>
      </w:pPr>
      <w:r>
        <w:t>conserva la propria scala e campitura. Le annotazioni si disattivano con le normali</w:t>
      </w:r>
    </w:p>
    <w:p w14:paraId="3AB2D3ED" w14:textId="77777777" w:rsidR="00E05368" w:rsidRDefault="00AD2FB7">
      <w:pPr>
        <w:spacing w:after="140"/>
      </w:pPr>
      <w:r>
        <w:t>opzioni delle informazioni geometriche e delle armature.</w:t>
      </w:r>
    </w:p>
    <w:p w14:paraId="7978FEF0" w14:textId="77777777" w:rsidR="00E05368" w:rsidRDefault="00AD2FB7">
      <w:pPr>
        <w:spacing w:after="140"/>
      </w:pPr>
      <w:r>
        <w:t>I file precedenti hanno la predalle disattivata. Spessore e riferimento restano</w:t>
      </w:r>
    </w:p>
    <w:p w14:paraId="31D94735" w14:textId="77777777" w:rsidR="00E05368" w:rsidRDefault="00AD2FB7">
      <w:pPr>
        <w:spacing w:after="140"/>
      </w:pPr>
      <w:r>
        <w:t>memorizzati quando si disattiva l'opzione. Ogni fila può essere assente. Sono</w:t>
      </w:r>
    </w:p>
    <w:p w14:paraId="778D8634" w14:textId="77777777" w:rsidR="00E05368" w:rsidRDefault="00AD2FB7">
      <w:pPr>
        <w:spacing w:after="140"/>
      </w:pPr>
      <w:r>
        <w:t>respinti spessori non positivi o maggiori/uguali all'altezza totale, ferri a cavallo</w:t>
      </w:r>
    </w:p>
    <w:p w14:paraId="0B6283D0" w14:textId="77777777" w:rsidR="00E05368" w:rsidRDefault="00AD2FB7">
      <w:pPr>
        <w:spacing w:after="140"/>
      </w:pPr>
      <w:r>
        <w:t>dell'estradosso quando questo è il riferimento scelto, file sovrapposte o barre</w:t>
      </w:r>
    </w:p>
    <w:p w14:paraId="5D676D0C" w14:textId="77777777" w:rsidR="00E05368" w:rsidRDefault="00AD2FB7">
      <w:pPr>
        <w:spacing w:after="140"/>
      </w:pPr>
      <w:r>
        <w:t>fuori soletta. Le quote effettive sono inviate alle API esistenti di Checker/Model;</w:t>
      </w:r>
    </w:p>
    <w:p w14:paraId="63CF3ED2" w14:textId="77777777" w:rsidR="00E05368" w:rsidRDefault="00AD2FB7">
      <w:pPr>
        <w:spacing w:after="140"/>
      </w:pPr>
      <w:r>
        <w:t>non è introdotto alcun nuovo metodo di analisi.</w:t>
      </w:r>
    </w:p>
    <w:p w14:paraId="20A9F9D9" w14:textId="77777777" w:rsidR="00E05368" w:rsidRDefault="00AD2FB7">
      <w:pPr>
        <w:spacing w:after="140"/>
      </w:pPr>
      <w:r>
        <w:t xml:space="preserve">Test dedicati: </w:t>
      </w:r>
      <w:r>
        <w:rPr>
          <w:rFonts w:ascii="Consolas" w:hAnsi="Consolas"/>
        </w:rPr>
        <w:t>dotnet run --project supporto/test/X.Verifiche -c Release -- --bridge-predalle</w:t>
      </w:r>
      <w:r>
        <w:t>.</w:t>
      </w:r>
    </w:p>
    <w:p w14:paraId="33E2C177" w14:textId="77777777" w:rsidR="00E05368" w:rsidRDefault="00AD2FB7">
      <w:pPr>
        <w:spacing w:after="140"/>
      </w:pPr>
      <w:r>
        <w:lastRenderedPageBreak/>
        <w:t xml:space="preserve">Controllo UI: </w:t>
      </w:r>
      <w:r>
        <w:rPr>
          <w:rFonts w:ascii="Consolas" w:hAnsi="Consolas"/>
        </w:rPr>
        <w:t>supporto/scripts/Test-CalculationUi.ps1 -Suites bridge-predalle</w:t>
      </w:r>
      <w:r>
        <w:t>.</w:t>
      </w:r>
    </w:p>
    <w:p w14:paraId="1D24BE96" w14:textId="77777777" w:rsidR="00E05368" w:rsidRDefault="00AD2FB7">
      <w:pPr>
        <w:spacing w:after="140"/>
      </w:pPr>
      <w:r>
        <w:t>I test comprendono quote numeriche note, equivalenza con le stesse barre impostate</w:t>
      </w:r>
    </w:p>
    <w:p w14:paraId="25B0377E" w14:textId="77777777" w:rsidR="00E05368" w:rsidRDefault="00AD2FB7">
      <w:pPr>
        <w:spacing w:after="140"/>
      </w:pPr>
      <w:r>
        <w:t>manualmente per H, H inclinata e cassoncino nei tre metodi, report, eredità nel</w:t>
      </w:r>
    </w:p>
    <w:p w14:paraId="744D9CAF" w14:textId="77777777" w:rsidR="00E05368" w:rsidRDefault="00AD2FB7">
      <w:pPr>
        <w:spacing w:after="140"/>
      </w:pPr>
      <w:r>
        <w:t>progetto, input invalidi, aggiornamenti UI e persistenza.</w:t>
      </w:r>
    </w:p>
    <w:p w14:paraId="6080E374" w14:textId="77777777" w:rsidR="00E05368" w:rsidRDefault="00AD2FB7">
      <w:pPr>
        <w:pStyle w:val="Titolo2"/>
        <w:keepNext/>
        <w:spacing w:after="140"/>
      </w:pPr>
      <w:bookmarkStart w:id="256" w:name="_Toc241843754"/>
      <w:r>
        <w:t>Organizzazione delle schede</w:t>
      </w:r>
      <w:bookmarkEnd w:id="256"/>
    </w:p>
    <w:p w14:paraId="4BA2B8F9" w14:textId="77777777" w:rsidR="00E05368" w:rsidRDefault="00AD2FB7">
      <w:pPr>
        <w:spacing w:after="140"/>
      </w:pPr>
      <w:r>
        <w:t>Due schede numerate, con la stessa organizzazione del modulo in calcestruzzo:</w:t>
      </w:r>
    </w:p>
    <w:p w14:paraId="3C9F0E83" w14:textId="77777777" w:rsidR="00E05368" w:rsidRDefault="00AD2FB7">
      <w:pPr>
        <w:spacing w:after="140"/>
      </w:pPr>
      <w:r>
        <w:rPr>
          <w:b/>
        </w:rPr>
        <w:t>Pannello di controllo</w:t>
      </w:r>
      <w:r>
        <w:t xml:space="preserve"> e </w:t>
      </w:r>
      <w:r>
        <w:rPr>
          <w:b/>
        </w:rPr>
        <w:t>Fasi e tensioni</w:t>
      </w:r>
      <w:r>
        <w:t>.</w:t>
      </w:r>
    </w:p>
    <w:p w14:paraId="3CFC7A34" w14:textId="77777777" w:rsidR="00E05368" w:rsidRDefault="00AD2FB7">
      <w:pPr>
        <w:spacing w:after="140"/>
      </w:pPr>
      <w:r>
        <w:t>Ogni fase raccoglie nello stesso gruppo le azioni, la sezione reagente e i parametri</w:t>
      </w:r>
    </w:p>
    <w:p w14:paraId="3CE8E2B9" w14:textId="77777777" w:rsidR="00E05368" w:rsidRDefault="00AD2FB7">
      <w:pPr>
        <w:spacing w:after="140"/>
      </w:pPr>
      <w:r>
        <w:t>di omogeneizzazione φ, ψL e n, sempre modificabili e sincronizzati. Normativa, coefficienti, materiali, geometria e armature</w:t>
      </w:r>
    </w:p>
    <w:p w14:paraId="4D4EB823" w14:textId="77777777" w:rsidR="00E05368" w:rsidRDefault="00AD2FB7">
      <w:pPr>
        <w:spacing w:after="140"/>
      </w:pPr>
      <w:r>
        <w:t>sono raccolti nei gruppi espandibili del pannello di controllo. La seconda scheda</w:t>
      </w:r>
    </w:p>
    <w:p w14:paraId="5FFAE3E4" w14:textId="77777777" w:rsidR="00E05368" w:rsidRDefault="00AD2FB7">
      <w:pPr>
        <w:spacing w:after="140"/>
      </w:pPr>
      <w:r>
        <w:t>riunisce anche la scelta dei limiti tensionali, l'attivazione della classe 4, l'esclusione</w:t>
      </w:r>
    </w:p>
    <w:p w14:paraId="37057F1D" w14:textId="77777777" w:rsidR="00E05368" w:rsidRDefault="00AD2FB7">
      <w:pPr>
        <w:spacing w:after="140"/>
      </w:pPr>
      <w:r>
        <w:t>dell'instabilità locale di piattabanda superiore, inferiore e anima (una parte esclusa resta</w:t>
      </w:r>
    </w:p>
    <w:p w14:paraId="68EA5AD7" w14:textId="77777777" w:rsidR="00E05368" w:rsidRDefault="00AD2FB7">
      <w:pPr>
        <w:spacing w:after="140"/>
      </w:pPr>
      <w:r>
        <w:t>interamente efficace, ρ = 1) e la</w:t>
      </w:r>
    </w:p>
    <w:p w14:paraId="01ABEC1C" w14:textId="77777777" w:rsidR="00E05368" w:rsidRDefault="00AD2FB7">
      <w:pPr>
        <w:spacing w:after="140"/>
      </w:pPr>
      <w:r>
        <w:t>quota di applicazione di N. La tabella e il dettaglio modificano gli stessi oggetti fase,</w:t>
      </w:r>
    </w:p>
    <w:p w14:paraId="3B8DA745" w14:textId="77777777" w:rsidR="00E05368" w:rsidRDefault="00AD2FB7">
      <w:pPr>
        <w:spacing w:after="140"/>
      </w:pPr>
      <w:r>
        <w:t>senza valori indipendenti da riallineare.</w:t>
      </w:r>
    </w:p>
    <w:p w14:paraId="4456C548" w14:textId="77777777" w:rsidR="00E05368" w:rsidRDefault="00AD2FB7">
      <w:pPr>
        <w:spacing w:after="140"/>
      </w:pPr>
      <w:r>
        <w:t xml:space="preserve">Il </w:t>
      </w:r>
      <w:r>
        <w:rPr>
          <w:b/>
        </w:rPr>
        <w:t>Pannello di controllo</w:t>
      </w:r>
      <w:r>
        <w:t xml:space="preserve"> è dedicato a geometria, materiali e armature: non</w:t>
      </w:r>
    </w:p>
    <w:p w14:paraId="4FDB2303" w14:textId="77777777" w:rsidR="00E05368" w:rsidRDefault="00AD2FB7">
      <w:pPr>
        <w:spacing w:after="140"/>
      </w:pPr>
      <w:r>
        <w:t>contiene selettori delle fasi o delle tensioni, riepiloghi tensionali o tabelle</w:t>
      </w:r>
    </w:p>
    <w:p w14:paraId="24DB0B59" w14:textId="77777777" w:rsidR="00E05368" w:rsidRDefault="00AD2FB7">
      <w:pPr>
        <w:spacing w:after="140"/>
      </w:pPr>
      <w:r>
        <w:t xml:space="preserve">di verifica. La fascia verticale a destra mostra le </w:t>
      </w:r>
      <w:r>
        <w:rPr>
          <w:b/>
        </w:rPr>
        <w:t>Proprietà della sezione</w:t>
      </w:r>
      <w:r>
        <w:t>:</w:t>
      </w:r>
    </w:p>
    <w:p w14:paraId="024F2655" w14:textId="77777777" w:rsidR="00E05368" w:rsidRDefault="00AD2FB7">
      <w:pPr>
        <w:spacing w:after="140"/>
      </w:pPr>
      <w:r>
        <w:t xml:space="preserve">schede scorrevoli </w:t>
      </w:r>
      <w:r>
        <w:rPr>
          <w:b/>
        </w:rPr>
        <w:t>Acciaio</w:t>
      </w:r>
      <w:r>
        <w:t xml:space="preserve">, </w:t>
      </w:r>
      <w:r>
        <w:rPr>
          <w:b/>
        </w:rPr>
        <w:t>Soletta</w:t>
      </w:r>
      <w:r>
        <w:t xml:space="preserve"> e una scheda per ogni fase inserita.</w:t>
      </w:r>
    </w:p>
    <w:p w14:paraId="317E4BEB" w14:textId="77777777" w:rsidR="00E05368" w:rsidRDefault="00AD2FB7">
      <w:pPr>
        <w:spacing w:after="140"/>
      </w:pPr>
      <w:r>
        <w:t>Acciaio espone carpenteria reale, singole piastre/anima e carpenteria equivalente.</w:t>
      </w:r>
    </w:p>
    <w:p w14:paraId="55334353" w14:textId="77777777" w:rsidR="00E05368" w:rsidRDefault="00AD2FB7">
      <w:pPr>
        <w:spacing w:after="140"/>
      </w:pPr>
      <w:r>
        <w:t>Soletta espone il rettangolo lordo, le file di barre e le proprietà omogeneizzate al CLS:</w:t>
      </w:r>
    </w:p>
    <w:p w14:paraId="2AAAA68A" w14:textId="77777777" w:rsidR="00E05368" w:rsidRDefault="00AD2FB7">
      <w:pPr>
        <w:spacing w:after="140"/>
      </w:pPr>
      <w:r>
        <w:t>i suoi φ/ψL/n servono all'esplorazione e non modificano le fasi di carico.</w:t>
      </w:r>
    </w:p>
    <w:p w14:paraId="6FC3B85F" w14:textId="77777777" w:rsidR="00E05368" w:rsidRDefault="00AD2FB7">
      <w:pPr>
        <w:spacing w:after="140"/>
      </w:pPr>
      <w:r>
        <w:t>Le schede per fase usano invece gli stessi φ/n della tabella Sollecitazioni e</w:t>
      </w:r>
    </w:p>
    <w:p w14:paraId="42851636" w14:textId="77777777" w:rsidR="00E05368" w:rsidRDefault="00AD2FB7">
      <w:pPr>
        <w:spacing w:after="140"/>
      </w:pPr>
      <w:r>
        <w:t>mostrano le proprietà lorde riferite all'acciaio. A, baricentro, Ix, Iy, Ixy,</w:t>
      </w:r>
    </w:p>
    <w:p w14:paraId="06B1FFA5" w14:textId="77777777" w:rsidR="00E05368" w:rsidRDefault="00AD2FB7">
      <w:pPr>
        <w:spacing w:after="140"/>
      </w:pPr>
      <w:r>
        <w:t>moduli resistenti e raggi di inerzia vengono aggiornati al cambio degli ingressi.</w:t>
      </w:r>
    </w:p>
    <w:p w14:paraId="75A9113D" w14:textId="77777777" w:rsidR="00E05368" w:rsidRDefault="00AD2FB7">
      <w:pPr>
        <w:spacing w:after="140"/>
      </w:pPr>
      <w:r>
        <w:t>Le proprietà efficaci restano nei risultati perché dipendono dai carichi.</w:t>
      </w:r>
    </w:p>
    <w:p w14:paraId="7207491E" w14:textId="77777777" w:rsidR="00E05368" w:rsidRDefault="00AD2FB7">
      <w:pPr>
        <w:spacing w:after="140"/>
      </w:pPr>
      <w:r>
        <w:t>La viewport mostra etichette con</w:t>
      </w:r>
    </w:p>
    <w:p w14:paraId="1C8CFCC3" w14:textId="77777777" w:rsidR="00E05368" w:rsidRDefault="00AD2FB7">
      <w:pPr>
        <w:spacing w:after="140"/>
      </w:pPr>
      <w:r>
        <w:t>richiami alle piattabande, all'anima, alla soletta e alle due file. Riporta le</w:t>
      </w:r>
    </w:p>
    <w:p w14:paraId="67C977DD" w14:textId="77777777" w:rsidR="00E05368" w:rsidRDefault="00AD2FB7">
      <w:pPr>
        <w:spacing w:after="140"/>
      </w:pPr>
      <w:r>
        <w:lastRenderedPageBreak/>
        <w:t>dimensioni reali inserite, distinguendo le due piastre inferiori. I comandi</w:t>
      </w:r>
    </w:p>
    <w:p w14:paraId="37084DE0" w14:textId="77777777" w:rsidR="00E05368" w:rsidRDefault="00AD2FB7">
      <w:pPr>
        <w:spacing w:after="140"/>
      </w:pPr>
      <w:r>
        <w:rPr>
          <w:b/>
        </w:rPr>
        <w:t>Quote sezione</w:t>
      </w:r>
      <w:r>
        <w:t xml:space="preserve"> e </w:t>
      </w:r>
      <w:r>
        <w:rPr>
          <w:b/>
        </w:rPr>
        <w:t>Info armature</w:t>
      </w:r>
      <w:r>
        <w:t xml:space="preserve"> nascondono separatamente le annotazioni;</w:t>
      </w:r>
    </w:p>
    <w:p w14:paraId="54A05620" w14:textId="77777777" w:rsidR="00E05368" w:rsidRDefault="00AD2FB7">
      <w:pPr>
        <w:spacing w:after="140"/>
      </w:pPr>
      <w:r>
        <w:t>nascondere le info delle barre non elimina le barre dalla geometria o dal calcolo.</w:t>
      </w:r>
    </w:p>
    <w:p w14:paraId="2614FBF8" w14:textId="77777777" w:rsidR="00E05368" w:rsidRDefault="00AD2FB7">
      <w:pPr>
        <w:spacing w:after="140"/>
      </w:pPr>
      <w:r>
        <w:t xml:space="preserve">In </w:t>
      </w:r>
      <w:r>
        <w:rPr>
          <w:b/>
        </w:rPr>
        <w:t>Fasi e tensioni</w:t>
      </w:r>
      <w:r>
        <w:t>: ingressi a sinistra, viewport al centro, riepiloghi</w:t>
      </w:r>
    </w:p>
    <w:p w14:paraId="0E13139E" w14:textId="77777777" w:rsidR="00E05368" w:rsidRDefault="00AD2FB7">
      <w:pPr>
        <w:spacing w:after="140"/>
      </w:pPr>
      <w:r>
        <w:t xml:space="preserve">tensionali a destra e cinque gruppi in basso, nell'ordine: </w:t>
      </w:r>
      <w:r>
        <w:rPr>
          <w:b/>
        </w:rPr>
        <w:t>Sollecitazioni</w:t>
      </w:r>
      <w:r>
        <w:t>,</w:t>
      </w:r>
    </w:p>
    <w:p w14:paraId="0CE4428F" w14:textId="77777777" w:rsidR="00E05368" w:rsidRDefault="00AD2FB7">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2BDA173B" w14:textId="77777777" w:rsidR="00E05368" w:rsidRDefault="00AD2FB7">
      <w:pPr>
        <w:spacing w:after="140"/>
      </w:pPr>
      <w:r>
        <w:t>Sollecitazioni è una tabella modificabile con attivazione, nome, tipo, N, Mx, V,</w:t>
      </w:r>
    </w:p>
    <w:p w14:paraId="68B9FD82" w14:textId="77777777" w:rsidR="00E05368" w:rsidRDefault="00AD2FB7">
      <w:pPr>
        <w:spacing w:after="140"/>
      </w:pPr>
      <w:r>
        <w:t>punto N/riferimento Mx, φ, ψL, n e incremento di ritiro. I campi non applicabili</w:t>
      </w:r>
    </w:p>
    <w:p w14:paraId="423F6494" w14:textId="77777777" w:rsidR="00E05368" w:rsidRDefault="00AD2FB7">
      <w:pPr>
        <w:spacing w:after="140"/>
      </w:pPr>
      <w:r>
        <w:t>sono attenuati e non modificabili. I pulsanti aggiungono, spostano o eliminano le fasi;</w:t>
      </w:r>
    </w:p>
    <w:p w14:paraId="15026161" w14:textId="77777777" w:rsidR="00E05368" w:rsidRDefault="00AD2FB7">
      <w:pPr>
        <w:spacing w:after="140"/>
      </w:pPr>
      <w:r>
        <w:t>la selezione della situazione cumulata non limita le righe di ingresso visibili.</w:t>
      </w:r>
    </w:p>
    <w:p w14:paraId="175E7106" w14:textId="77777777" w:rsidR="00E05368" w:rsidRDefault="00AD2FB7">
      <w:pPr>
        <w:spacing w:after="140"/>
      </w:pPr>
      <w:r>
        <w:t>Le verifiche comprendono limiti tensionali SLU/SLE, taglio, interazione N–M–V e,</w:t>
      </w:r>
    </w:p>
    <w:p w14:paraId="1D22C228" w14:textId="77777777" w:rsidR="00E05368" w:rsidRDefault="00AD2FB7">
      <w:pPr>
        <w:spacing w:after="140"/>
      </w:pPr>
      <w:r>
        <w:t>quando attivi, irrigidimenti, appoggi e connessione. Campo e ipotesi dei dettagli</w:t>
      </w:r>
    </w:p>
    <w:p w14:paraId="597F3D3D" w14:textId="77777777" w:rsidR="00E05368" w:rsidRDefault="00AD2FB7">
      <w:pPr>
        <w:spacing w:after="140"/>
      </w:pPr>
      <w:r>
        <w:t>sono descritti in irrigidimenti, appoggi e connessione (guida-teorica-anthea.md).</w:t>
      </w:r>
    </w:p>
    <w:p w14:paraId="015D3CA8" w14:textId="77777777" w:rsidR="00E05368" w:rsidRDefault="00AD2FB7">
      <w:pPr>
        <w:spacing w:after="140"/>
      </w:pPr>
      <w:r>
        <w:t>Le tabelle di omogeneizzazione e di equilibrio sono riunite; la sezione efficace</w:t>
      </w:r>
    </w:p>
    <w:p w14:paraId="70ECB74B" w14:textId="77777777" w:rsidR="00E05368" w:rsidRDefault="00AD2FB7">
      <w:pPr>
        <w:spacing w:after="140"/>
      </w:pPr>
      <w:r>
        <w:t>comprende i parametri di classe 4, le proprietà geometriche e i dati di convergenza</w:t>
      </w:r>
    </w:p>
    <w:p w14:paraId="4440B647" w14:textId="77777777" w:rsidR="00E05368" w:rsidRDefault="00AD2FB7">
      <w:pPr>
        <w:spacing w:after="140"/>
      </w:pPr>
      <w:r>
        <w:t>in gruppi espandibili. Criteri, campo del modello, formule di omogeneizzazione e</w:t>
      </w:r>
    </w:p>
    <w:p w14:paraId="019D94BE" w14:textId="77777777" w:rsidR="00E05368" w:rsidRDefault="00AD2FB7">
      <w:pPr>
        <w:spacing w:after="140"/>
      </w:pPr>
      <w:r>
        <w:t xml:space="preserve">convenzioni sono raccolti nella finestra </w:t>
      </w:r>
      <w:r>
        <w:rPr>
          <w:b/>
        </w:rPr>
        <w:t>Info modello…</w:t>
      </w:r>
      <w:r>
        <w:t>. Il fattore n adottato</w:t>
      </w:r>
    </w:p>
    <w:p w14:paraId="155FF36D" w14:textId="77777777" w:rsidR="00E05368" w:rsidRDefault="00AD2FB7">
      <w:pPr>
        <w:spacing w:after="140"/>
      </w:pPr>
      <w:r>
        <w:t xml:space="preserve">compare accanto a φ e ψL; la tabella </w:t>
      </w:r>
      <w:r>
        <w:rPr>
          <w:b/>
        </w:rPr>
        <w:t>Fasi e proprietà</w:t>
      </w:r>
      <w:r>
        <w:t xml:space="preserve"> ne raccoglie i valori con</w:t>
      </w:r>
    </w:p>
    <w:p w14:paraId="1D0A4B22" w14:textId="77777777" w:rsidR="00E05368" w:rsidRDefault="00AD2FB7">
      <w:pPr>
        <w:spacing w:after="140"/>
      </w:pPr>
      <w:r>
        <w:t>le proprietà e i risultati dei contributi.</w:t>
      </w:r>
    </w:p>
    <w:p w14:paraId="2EF10E9D" w14:textId="77777777" w:rsidR="00E05368" w:rsidRDefault="00AD2FB7">
      <w:pPr>
        <w:spacing w:after="140"/>
      </w:pPr>
      <w:r>
        <w:t xml:space="preserve">Il selettore </w:t>
      </w:r>
      <w:r>
        <w:rPr>
          <w:b/>
        </w:rPr>
        <w:t>Risultati cumulati fino alla fase</w:t>
      </w:r>
      <w:r>
        <w:t xml:space="preserve"> controlla grafico, riepilogo e</w:t>
      </w:r>
    </w:p>
    <w:p w14:paraId="70CA6227" w14:textId="77777777" w:rsidR="00E05368" w:rsidRDefault="00AD2FB7">
      <w:pPr>
        <w:spacing w:after="140"/>
      </w:pPr>
      <w:r>
        <w:t xml:space="preserve">tabelle nella scheda </w:t>
      </w:r>
      <w:r>
        <w:rPr>
          <w:b/>
        </w:rPr>
        <w:t>Fasi e tensioni</w:t>
      </w:r>
      <w:r>
        <w:t>. Le tensioni e la sezione efficace dipendono dagli</w:t>
      </w:r>
    </w:p>
    <w:p w14:paraId="1F2474CF" w14:textId="77777777" w:rsidR="00E05368" w:rsidRDefault="00AD2FB7">
      <w:pPr>
        <w:spacing w:after="140"/>
      </w:pPr>
      <w:r>
        <w:t>incrementi delle fasi attive fino a quella selezionata; geometria e materiali</w:t>
      </w:r>
    </w:p>
    <w:p w14:paraId="54A1E404" w14:textId="77777777" w:rsidR="00E05368" w:rsidRDefault="00AD2FB7">
      <w:pPr>
        <w:spacing w:after="140"/>
      </w:pPr>
      <w:r>
        <w:t>restano comuni. I separatori regolano le dimensioni dei pannelli; disposizione,</w:t>
      </w:r>
    </w:p>
    <w:p w14:paraId="61B55DD8" w14:textId="77777777" w:rsidR="00E05368" w:rsidRDefault="00AD2FB7">
      <w:pPr>
        <w:spacing w:after="140"/>
      </w:pPr>
      <w:r>
        <w:t>scheda e modalità di visualizzazione sono salvate nel foglio. Le preferenze delle</w:t>
      </w:r>
    </w:p>
    <w:p w14:paraId="05DE12FF" w14:textId="77777777" w:rsidR="00E05368" w:rsidRDefault="00AD2FB7">
      <w:pPr>
        <w:spacing w:after="140"/>
      </w:pPr>
      <w:r>
        <w:t>precedenti disposizioni a quattro o tre schede sono migrate all'apertura.</w:t>
      </w:r>
    </w:p>
    <w:p w14:paraId="338B66DA" w14:textId="77777777" w:rsidR="00E05368" w:rsidRDefault="00AD2FB7">
      <w:pPr>
        <w:spacing w:after="140"/>
      </w:pPr>
      <w:r>
        <w:t>Le unità di ingresso sono mm, MPa, kN e kNm; i risultati JSON mantengono i double.</w:t>
      </w:r>
    </w:p>
    <w:p w14:paraId="05F5851A" w14:textId="77777777" w:rsidR="00E05368" w:rsidRDefault="00AD2FB7">
      <w:pPr>
        <w:spacing w:after="140"/>
      </w:pPr>
      <w:r>
        <w:t>Le tabelle si possono scorrere e copiare. Sono disponibili esportazioni JSON complete</w:t>
      </w:r>
    </w:p>
    <w:p w14:paraId="36FFE9FF" w14:textId="77777777" w:rsidR="00E05368" w:rsidRDefault="00AD2FB7">
      <w:pPr>
        <w:spacing w:after="140"/>
      </w:pPr>
      <w:r>
        <w:t xml:space="preserve">e CSV delle tensioni in tutte le situazioni. </w:t>
      </w:r>
      <w:r>
        <w:rPr>
          <w:b/>
        </w:rPr>
        <w:t>Esporta Word</w:t>
      </w:r>
      <w:r>
        <w:t xml:space="preserve"> produce la relazione</w:t>
      </w:r>
    </w:p>
    <w:p w14:paraId="12C0B448" w14:textId="77777777" w:rsidR="00E05368" w:rsidRDefault="00AD2FB7">
      <w:pPr>
        <w:spacing w:after="140"/>
      </w:pPr>
      <w:r>
        <w:t>completa del modulo, anche come capitolo nella relazione di progetto.</w:t>
      </w:r>
    </w:p>
    <w:p w14:paraId="05D0DD11" w14:textId="77777777" w:rsidR="00E05368" w:rsidRDefault="00AD2FB7">
      <w:pPr>
        <w:spacing w:after="140"/>
      </w:pPr>
      <w:r>
        <w:lastRenderedPageBreak/>
        <w:t>Si possono scegliere normativa, materiali, geometria, azioni, omogeneizzazione,</w:t>
      </w:r>
    </w:p>
    <w:p w14:paraId="38BD7D6A" w14:textId="77777777" w:rsidR="00E05368" w:rsidRDefault="00AD2FB7">
      <w:pPr>
        <w:spacing w:after="140"/>
      </w:pPr>
      <w:r>
        <w:t>tensioni, classe 4 e grafici. Ambito, riepilogo e avvisi sono sempre inclusi.</w:t>
      </w:r>
    </w:p>
    <w:p w14:paraId="588113BD" w14:textId="77777777" w:rsidR="00E05368" w:rsidRDefault="00AD2FB7">
      <w:pPr>
        <w:spacing w:after="140"/>
      </w:pPr>
      <w:r>
        <w:t>Il report singolo usa il risultato acquisito, senza ricalcolarlo: riporta tutte le</w:t>
      </w:r>
    </w:p>
    <w:p w14:paraId="6ADF1765" w14:textId="77777777" w:rsidR="00E05368" w:rsidRDefault="00AD2FB7">
      <w:pPr>
        <w:spacing w:after="140"/>
      </w:pPr>
      <w:r>
        <w:t>situazioni, i contributi separati, le proprietà geometriche e di integrazione,</w:t>
      </w:r>
    </w:p>
    <w:p w14:paraId="0B916073" w14:textId="77777777" w:rsidR="00E05368" w:rsidRDefault="00AD2FB7">
      <w:pPr>
        <w:spacing w:after="140"/>
      </w:pPr>
      <w:r>
        <w:t>i parametri dei pannelli e una figura per situazione, indipendentemente dalla</w:t>
      </w:r>
    </w:p>
    <w:p w14:paraId="632DDED6" w14:textId="77777777" w:rsidR="00E05368" w:rsidRDefault="00AD2FB7">
      <w:pPr>
        <w:spacing w:after="140"/>
      </w:pPr>
      <w:r>
        <w:t>fase visualizzata. La relazione di progetto ricalcola una copia dei fogli,</w:t>
      </w:r>
    </w:p>
    <w:p w14:paraId="71CAA762" w14:textId="77777777" w:rsidR="00E05368" w:rsidRDefault="00AD2FB7">
      <w:pPr>
        <w:spacing w:after="140"/>
      </w:pPr>
      <w:r>
        <w:t>come per gli altri moduli, e conserva gli ingressi specifici del ponte nel capitolo.</w:t>
      </w:r>
    </w:p>
    <w:p w14:paraId="06844D2C" w14:textId="77777777" w:rsidR="00E05368" w:rsidRDefault="00AD2FB7">
      <w:pPr>
        <w:spacing w:after="140"/>
      </w:pPr>
      <w:r>
        <w:t>Come nel modulo CA, i campi numerici si acquisiscono all'uscita dal campo; la</w:t>
      </w:r>
    </w:p>
    <w:p w14:paraId="1C913A1F" w14:textId="77777777" w:rsidR="00E05368" w:rsidRDefault="00AD2FB7">
      <w:pPr>
        <w:spacing w:after="140"/>
      </w:pPr>
      <w:r>
        <w:t>presentazione arrotondata conserva la precisione del valore inserito. Il ricalcolo</w:t>
      </w:r>
    </w:p>
    <w:p w14:paraId="0A6F8664" w14:textId="77777777" w:rsidR="00E05368" w:rsidRDefault="00AD2FB7">
      <w:pPr>
        <w:spacing w:after="140"/>
      </w:pPr>
      <w:r>
        <w:t>parte dopo 500 ms dall'acquisizione. Gli esiti precedenti restano visibili insieme</w:t>
      </w:r>
    </w:p>
    <w:p w14:paraId="7383569C" w14:textId="77777777" w:rsidR="00E05368" w:rsidRDefault="00AD2FB7">
      <w:pPr>
        <w:spacing w:after="140"/>
      </w:pPr>
      <w:r>
        <w:t xml:space="preserve">alla loro geometria, con avviso </w:t>
      </w:r>
      <w:r>
        <w:rPr>
          <w:b/>
        </w:rPr>
        <w:t>DA AGGIORNARE</w:t>
      </w:r>
      <w:r>
        <w:t>; non sono esportabili come</w:t>
      </w:r>
    </w:p>
    <w:p w14:paraId="109E85ED" w14:textId="77777777" w:rsidR="00E05368" w:rsidRDefault="00AD2FB7">
      <w:pPr>
        <w:spacing w:after="140"/>
      </w:pPr>
      <w:r>
        <w:t>risultati correnti. Il nuovo risultato li sostituisce soltanto a calcolo riuscito.</w:t>
      </w:r>
    </w:p>
    <w:p w14:paraId="2C849444" w14:textId="77777777" w:rsidR="00E05368" w:rsidRDefault="00AD2FB7">
      <w:pPr>
        <w:spacing w:after="140"/>
      </w:pPr>
      <w:r>
        <w:t>Anche in presenza di dati invalidi si conserva l'ultimo calcolo valido. Nella</w:t>
      </w:r>
    </w:p>
    <w:p w14:paraId="7538ACE5" w14:textId="77777777" w:rsidR="00E05368" w:rsidRDefault="00AD2FB7">
      <w:pPr>
        <w:spacing w:after="140"/>
      </w:pPr>
      <w:r>
        <w:t>scheda geometrica si aggiorna invece l'anteprima con i dati geometrici acquisiti,</w:t>
      </w:r>
    </w:p>
    <w:p w14:paraId="1A4DD63D" w14:textId="77777777" w:rsidR="00E05368" w:rsidRDefault="00AD2FB7">
      <w:pPr>
        <w:spacing w:after="140"/>
      </w:pPr>
      <w:r>
        <w:t>senza sovrapporvi tensioni precedenti. Calcoli superati o interrotti non possono</w:t>
      </w:r>
    </w:p>
    <w:p w14:paraId="37209E2E" w14:textId="77777777" w:rsidR="00E05368" w:rsidRDefault="00AD2FB7">
      <w:pPr>
        <w:spacing w:after="140"/>
      </w:pPr>
      <w:r>
        <w:t>ripopolare i risultati correnti.</w:t>
      </w:r>
    </w:p>
    <w:p w14:paraId="79611124" w14:textId="77777777" w:rsidR="00E05368" w:rsidRDefault="00AD2FB7">
      <w:pPr>
        <w:spacing w:after="140"/>
      </w:pPr>
      <w:r>
        <w:t>Salvataggio, riapertura e Home/Riprendi conservano geometria, fasi e parametri.</w:t>
      </w:r>
    </w:p>
    <w:p w14:paraId="1BDB8864" w14:textId="77777777" w:rsidR="00E05368" w:rsidRDefault="00AD2FB7">
      <w:pPr>
        <w:spacing w:after="140"/>
      </w:pPr>
      <w:r>
        <w:t>Nelle finestre più piccole le barre di scorrimento mantengono accessibili i pannelli.</w:t>
      </w:r>
    </w:p>
    <w:p w14:paraId="500C36F9" w14:textId="77777777" w:rsidR="00E05368" w:rsidRDefault="00AD2FB7">
      <w:pPr>
        <w:spacing w:after="140"/>
      </w:pPr>
      <w:r>
        <w:t>La viewport contiene geometria reale (anche le due piastre inferiori), armature,</w:t>
      </w:r>
    </w:p>
    <w:p w14:paraId="7FA5D5B4" w14:textId="77777777" w:rsidR="00E05368" w:rsidRDefault="00AD2FB7">
      <w:pPr>
        <w:spacing w:after="140"/>
      </w:pPr>
      <w:r>
        <w:t>asse a tensione nulla dell'acciaio e diagrammi totali/per contributo. I mirini</w:t>
      </w:r>
    </w:p>
    <w:p w14:paraId="18046622" w14:textId="77777777" w:rsidR="00E05368" w:rsidRDefault="00AD2FB7">
      <w:pPr>
        <w:spacing w:after="140"/>
      </w:pPr>
      <w:r>
        <w:t>indicano i punti di applicazione di N sull'asse di simmetria, con quota y e forza</w:t>
      </w:r>
    </w:p>
    <w:p w14:paraId="7BCEF70C" w14:textId="77777777" w:rsidR="00E05368" w:rsidRDefault="00AD2FB7">
      <w:pPr>
        <w:spacing w:after="140"/>
      </w:pPr>
      <w:r>
        <w:t>dei contributi della situazione selezionata. Punti coincidenti sono raggruppati.</w:t>
      </w:r>
    </w:p>
    <w:p w14:paraId="4DE87940" w14:textId="77777777" w:rsidR="00E05368" w:rsidRDefault="00AD2FB7">
      <w:pPr>
        <w:spacing w:after="140"/>
      </w:pPr>
      <w:r>
        <w:t>Sono visibili anche a N nullo e vengono inclusi</w:t>
      </w:r>
    </w:p>
    <w:p w14:paraId="6A8069AF" w14:textId="77777777" w:rsidR="00E05368" w:rsidRDefault="00AD2FB7">
      <w:pPr>
        <w:spacing w:after="140"/>
      </w:pPr>
      <w:r>
        <w:t>nell'inquadratura se esterni alla sezione; non indicano forze verticali.</w:t>
      </w:r>
    </w:p>
    <w:p w14:paraId="5B634BD1" w14:textId="77777777" w:rsidR="00E05368" w:rsidRDefault="00AD2FB7">
      <w:pPr>
        <w:spacing w:after="140"/>
      </w:pPr>
      <w:r>
        <w:t>Rotella e pulsanti</w:t>
      </w:r>
    </w:p>
    <w:p w14:paraId="0B608AB0" w14:textId="77777777" w:rsidR="00E05368" w:rsidRDefault="00AD2FB7">
      <w:pPr>
        <w:spacing w:after="140"/>
      </w:pPr>
      <w:r>
        <w:t>cambiano lo zoom; trascinamento sposta la vista; doppio clic e “Adatta” ripristinano</w:t>
      </w:r>
    </w:p>
    <w:p w14:paraId="11B53BC9" w14:textId="77777777" w:rsidR="00E05368" w:rsidRDefault="00AD2FB7">
      <w:pPr>
        <w:spacing w:after="140"/>
      </w:pPr>
      <w:r>
        <w:t xml:space="preserve">il disegno. La cornice </w:t>
      </w:r>
      <w:r>
        <w:rPr>
          <w:rFonts w:ascii="Consolas" w:hAnsi="Consolas"/>
        </w:rPr>
        <w:t>ViewportFrame</w:t>
      </w:r>
      <w:r>
        <w:t xml:space="preserve"> è la stessa del modulo CA, con esportazione</w:t>
      </w:r>
    </w:p>
    <w:p w14:paraId="70C34A2F" w14:textId="77777777" w:rsidR="00E05368" w:rsidRDefault="00AD2FB7">
      <w:pPr>
        <w:spacing w:after="140"/>
      </w:pPr>
      <w:r>
        <w:rPr>
          <w:b/>
        </w:rPr>
        <w:t>PNG</w:t>
      </w:r>
      <w:r>
        <w:t xml:space="preserve"> e </w:t>
      </w:r>
      <w:r>
        <w:rPr>
          <w:b/>
        </w:rPr>
        <w:t>Espandi</w:t>
      </w:r>
      <w:r>
        <w:t xml:space="preserve"> in una finestra dedicata.</w:t>
      </w:r>
    </w:p>
    <w:p w14:paraId="0F01E7CF" w14:textId="77777777" w:rsidR="00E05368" w:rsidRDefault="00AD2FB7">
      <w:pPr>
        <w:spacing w:after="140"/>
      </w:pPr>
      <w:r>
        <w:t>I diagrammi tensionali sono campiti in blu per la compressione e in rosso per la</w:t>
      </w:r>
    </w:p>
    <w:p w14:paraId="5726B80E" w14:textId="77777777" w:rsidR="00E05368" w:rsidRDefault="00AD2FB7">
      <w:pPr>
        <w:spacing w:after="140"/>
      </w:pPr>
      <w:r>
        <w:lastRenderedPageBreak/>
        <w:t xml:space="preserve">trazione, con ordinate orizzontali. In </w:t>
      </w:r>
      <w:r>
        <w:rPr>
          <w:b/>
        </w:rPr>
        <w:t>Contributi delle fasi</w:t>
      </w:r>
      <w:r>
        <w:t xml:space="preserve"> le rette incrementali</w:t>
      </w:r>
    </w:p>
    <w:p w14:paraId="036FD259" w14:textId="77777777" w:rsidR="00E05368" w:rsidRDefault="00AD2FB7">
      <w:pPr>
        <w:spacing w:after="140"/>
      </w:pPr>
      <w:r>
        <w:t>sono tratteggiate sopra le campiture della somma. Le croci arancio indicano le armature.</w:t>
      </w:r>
    </w:p>
    <w:p w14:paraId="73E54AF7" w14:textId="77777777" w:rsidR="00E05368" w:rsidRDefault="00AD2FB7">
      <w:pPr>
        <w:spacing w:after="140"/>
      </w:pPr>
      <w:r>
        <w:t xml:space="preserve">Il controllo </w:t>
      </w:r>
      <w:r>
        <w:rPr>
          <w:b/>
        </w:rPr>
        <w:t>CLS ×</w:t>
      </w:r>
      <w:r>
        <w:t xml:space="preserve"> amplifica soltanto la larghezza del diagramma del calcestruzzo:</w:t>
      </w:r>
    </w:p>
    <w:p w14:paraId="3E79CD22" w14:textId="77777777" w:rsidR="00E05368" w:rsidRDefault="00AD2FB7">
      <w:pPr>
        <w:spacing w:after="140"/>
      </w:pPr>
      <w:r>
        <w:t>etichette, tabelle, verifiche e risultati conservano le tensioni reali in MPa.</w:t>
      </w:r>
    </w:p>
    <w:p w14:paraId="61BF5E4D" w14:textId="77777777" w:rsidR="00E05368" w:rsidRDefault="00AD2FB7">
      <w:pPr>
        <w:spacing w:after="140"/>
      </w:pPr>
      <w:r>
        <w:rPr>
          <w:b/>
        </w:rPr>
        <w:t>Auto n</w:t>
      </w:r>
      <w:r>
        <w:t>, attivo inizialmente, segue il rapporto di omogeneizzazione dell'ultima</w:t>
      </w:r>
    </w:p>
    <w:p w14:paraId="05919EB8" w14:textId="77777777" w:rsidR="00E05368" w:rsidRDefault="00AD2FB7">
      <w:pPr>
        <w:spacing w:after="140"/>
      </w:pPr>
      <w:r>
        <w:t>fase composta attiva (Q nello schema standard), indipendentemente dalla situazione</w:t>
      </w:r>
    </w:p>
    <w:p w14:paraId="3E82BE27" w14:textId="77777777" w:rsidR="00E05368" w:rsidRDefault="00AD2FB7">
      <w:pPr>
        <w:spacing w:after="140"/>
      </w:pPr>
      <w:r>
        <w:t>visualizzata. Il tooltip identifica la fase sorgente. Se ci sono soltanto fasi di</w:t>
      </w:r>
    </w:p>
    <w:p w14:paraId="38C5B8AF" w14:textId="77777777" w:rsidR="00E05368" w:rsidRDefault="00AD2FB7">
      <w:pPr>
        <w:spacing w:after="140"/>
      </w:pPr>
      <w:r>
        <w:t>ritiro si usa il loro ultimo n attivo; senza fasi con CLS si usa 1.</w:t>
      </w:r>
    </w:p>
    <w:p w14:paraId="144AD53D" w14:textId="77777777" w:rsidR="00E05368" w:rsidRDefault="00AD2FB7">
      <w:pPr>
        <w:spacing w:after="140"/>
      </w:pPr>
      <w:r>
        <w:t xml:space="preserve">Inserire un numero tra 0,01 e 1000 imposta la scala manuale; riattivare </w:t>
      </w:r>
      <w:r>
        <w:rPr>
          <w:b/>
        </w:rPr>
        <w:t>Auto n</w:t>
      </w:r>
    </w:p>
    <w:p w14:paraId="15E33977" w14:textId="77777777" w:rsidR="00E05368" w:rsidRDefault="00AD2FB7">
      <w:pPr>
        <w:spacing w:after="140"/>
      </w:pPr>
      <w:r>
        <w:t>ripristina il collegamento. Queste preferenze sono salvate nell'archivio e applicate</w:t>
      </w:r>
    </w:p>
    <w:p w14:paraId="49203577" w14:textId="77777777" w:rsidR="00E05368" w:rsidRDefault="00AD2FB7">
      <w:pPr>
        <w:spacing w:after="140"/>
      </w:pPr>
      <w:r>
        <w:t>anche ai grafici del report, senza ricalcolare la sezione.</w:t>
      </w:r>
    </w:p>
    <w:p w14:paraId="73AFE8A6" w14:textId="77777777" w:rsidR="00E05368" w:rsidRDefault="00AD2FB7">
      <w:pPr>
        <w:spacing w:after="140"/>
      </w:pPr>
      <w:r>
        <w:t>La parte inefficace dell'anima è semitrasparente (opacità 28%), con contorno arancio</w:t>
      </w:r>
    </w:p>
    <w:p w14:paraId="3E7D2104" w14:textId="77777777" w:rsidR="00E05368" w:rsidRDefault="00AD2FB7">
      <w:pPr>
        <w:spacing w:after="140"/>
      </w:pPr>
      <w:r>
        <w:t>tratteggiato; le parti efficaci mantengono il riempimento pieno. Gli sbalzi inefficaci</w:t>
      </w:r>
    </w:p>
    <w:p w14:paraId="616861E7" w14:textId="77777777" w:rsidR="00E05368" w:rsidRDefault="00AD2FB7">
      <w:pPr>
        <w:spacing w:after="140"/>
      </w:pPr>
      <w:r>
        <w:t>delle piattabande sono tratteggiati in arancio. Si tratta delle parti eliminate dal</w:t>
      </w:r>
    </w:p>
    <w:p w14:paraId="7C80D7BF" w14:textId="77777777" w:rsidR="00E05368" w:rsidRDefault="00AD2FB7">
      <w:pPr>
        <w:spacing w:after="140"/>
      </w:pPr>
      <w:r>
        <w:t>modello a larghezze efficaci, non di una deformata né di un esito di instabilità a taglio.</w:t>
      </w:r>
    </w:p>
    <w:p w14:paraId="75E1ABC0" w14:textId="77777777" w:rsidR="00E05368" w:rsidRDefault="00AD2FB7">
      <w:pPr>
        <w:pStyle w:val="Titolo2"/>
        <w:keepNext/>
        <w:spacing w:after="140"/>
      </w:pPr>
      <w:bookmarkStart w:id="257" w:name="_Toc241843755"/>
      <w:r>
        <w:t>Collegamento a Model e Checker</w:t>
      </w:r>
      <w:bookmarkEnd w:id="257"/>
    </w:p>
    <w:p w14:paraId="6D86DE35" w14:textId="77777777" w:rsidR="00E05368" w:rsidRDefault="00AD2FB7">
      <w:pPr>
        <w:spacing w:after="140"/>
      </w:pPr>
      <w:r>
        <w:t xml:space="preserve">La finestra </w:t>
      </w:r>
      <w:r>
        <w:rPr>
          <w:b/>
        </w:rPr>
        <w:t>Info modello…</w:t>
      </w:r>
      <w:r>
        <w:t xml:space="preserve"> comprende quattro schemi vettoriali illustrativi:</w:t>
      </w:r>
    </w:p>
    <w:p w14:paraId="6A078206" w14:textId="77777777" w:rsidR="00E05368" w:rsidRDefault="00AD2FB7">
      <w:pPr>
        <w:spacing w:after="140"/>
      </w:pPr>
      <w:r>
        <w:t>somma delle fasi, relazione n/φ, punto N fisso o iterativo e ciclo di classe 4.</w:t>
      </w:r>
    </w:p>
    <w:p w14:paraId="3D141A3D" w14:textId="77777777" w:rsidR="00E05368" w:rsidRDefault="00AD2FB7">
      <w:pPr>
        <w:spacing w:after="140"/>
      </w:pPr>
      <w:r>
        <w:t>Il testo distingue il modello implementato, le scelte di carico e le approssimazioni.</w:t>
      </w:r>
    </w:p>
    <w:p w14:paraId="473F6BE1" w14:textId="77777777" w:rsidR="00E05368" w:rsidRDefault="00AD2FB7">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671A68C8" w14:textId="77777777" w:rsidR="00E05368" w:rsidRDefault="00AD2FB7">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7B32BCE2" w14:textId="77777777" w:rsidR="00E05368" w:rsidRDefault="00AD2FB7">
      <w:pPr>
        <w:spacing w:after="140"/>
      </w:pPr>
      <w:r>
        <w:t>conserva le resistenze a compressione negative.</w:t>
      </w:r>
    </w:p>
    <w:p w14:paraId="64853072" w14:textId="77777777" w:rsidR="00E05368" w:rsidRDefault="00AD2FB7">
      <w:pPr>
        <w:spacing w:after="140"/>
      </w:pPr>
      <w:r>
        <w:t xml:space="preserve">- Geometria: costruttore da ponte di </w:t>
      </w:r>
      <w:r>
        <w:rPr>
          <w:rFonts w:ascii="Consolas" w:hAnsi="Consolas"/>
        </w:rPr>
        <w:t>ReinforcedConcreteSection</w:t>
      </w:r>
      <w:r>
        <w:t xml:space="preserve"> indicato nella richiesta,</w:t>
      </w:r>
    </w:p>
    <w:p w14:paraId="64A0797A" w14:textId="77777777" w:rsidR="00E05368" w:rsidRDefault="00AD2FB7">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7B612505" w14:textId="77777777" w:rsidR="00E05368" w:rsidRDefault="00AD2FB7">
      <w:pPr>
        <w:spacing w:after="140"/>
      </w:pPr>
      <w:r>
        <w:t xml:space="preserve">- Proprietà composte: </w:t>
      </w:r>
      <w:r>
        <w:rPr>
          <w:rFonts w:ascii="Consolas" w:hAnsi="Consolas"/>
        </w:rPr>
        <w:t>GetHomogeneizedMechanicalProperties(phi)</w:t>
      </w:r>
      <w:r>
        <w:t>; i risultati riferiti</w:t>
      </w:r>
    </w:p>
    <w:p w14:paraId="58D619A4" w14:textId="77777777" w:rsidR="00E05368" w:rsidRDefault="00AD2FB7">
      <w:pPr>
        <w:spacing w:after="140"/>
      </w:pPr>
      <w:r>
        <w:t>al CLS sono divisi per n per ottenere l'omogeneizzazione all'acciaio strutturale.</w:t>
      </w:r>
    </w:p>
    <w:p w14:paraId="28A286EA" w14:textId="77777777" w:rsidR="00E05368" w:rsidRDefault="00AD2FB7">
      <w:pPr>
        <w:spacing w:after="140"/>
      </w:pPr>
      <w:r>
        <w:t xml:space="preserve">- Tensioni composte: </w:t>
      </w:r>
      <w:r>
        <w:rPr>
          <w:rFonts w:ascii="Consolas" w:hAnsi="Consolas"/>
        </w:rPr>
        <w:t>SectionSolver.GetLinearStressAnalysisResult</w:t>
      </w:r>
      <w:r>
        <w:t xml:space="preserve"> e</w:t>
      </w:r>
    </w:p>
    <w:p w14:paraId="7E1E8CC8" w14:textId="77777777" w:rsidR="00E05368" w:rsidRDefault="00AD2FB7">
      <w:pPr>
        <w:spacing w:after="140"/>
      </w:pPr>
      <w:r>
        <w:rPr>
          <w:rFonts w:ascii="Consolas" w:hAnsi="Consolas"/>
        </w:rPr>
        <w:t>GetStructuralSteelVerticesTension</w:t>
      </w:r>
      <w:r>
        <w:t>. Lo stesso campo lineare determina le tensioni</w:t>
      </w:r>
    </w:p>
    <w:p w14:paraId="750BC353" w14:textId="77777777" w:rsidR="00E05368" w:rsidRDefault="00AD2FB7">
      <w:pPr>
        <w:spacing w:after="140"/>
      </w:pPr>
      <w:r>
        <w:lastRenderedPageBreak/>
        <w:t>di CLS e armature con i rispettivi rapporti modulari.</w:t>
      </w:r>
    </w:p>
    <w:p w14:paraId="5F512BEE" w14:textId="77777777" w:rsidR="00E05368" w:rsidRDefault="00AD2FB7">
      <w:pPr>
        <w:spacing w:after="140"/>
      </w:pPr>
      <w:r>
        <w:t>- Sezioni efficaci: la carpenteria è ricostruita con rettangoli posizionati di Model.</w:t>
      </w:r>
    </w:p>
    <w:p w14:paraId="480F2F23" w14:textId="77777777" w:rsidR="00E05368" w:rsidRDefault="00AD2FB7">
      <w:pPr>
        <w:spacing w:after="140"/>
      </w:pPr>
      <w:r>
        <w:t xml:space="preserve">I tratti d'anima sono orientati verticalmente anche come </w:t>
      </w:r>
      <w:r>
        <w:rPr>
          <w:rFonts w:ascii="Consolas" w:hAnsi="Consolas"/>
        </w:rPr>
        <w:t>ThinWall</w:t>
      </w:r>
      <w:r>
        <w:t>, perché Checker</w:t>
      </w:r>
    </w:p>
    <w:p w14:paraId="09903E37" w14:textId="77777777" w:rsidR="00E05368" w:rsidRDefault="00AD2FB7">
      <w:pPr>
        <w:spacing w:after="140"/>
      </w:pPr>
      <w:r>
        <w:t>integra lungo la linea media. La costruzione dei solver condivide il lock già usato</w:t>
      </w:r>
    </w:p>
    <w:p w14:paraId="7DAF780D" w14:textId="77777777" w:rsidR="00E05368" w:rsidRDefault="00AD2FB7">
      <w:pPr>
        <w:spacing w:after="140"/>
      </w:pPr>
      <w:r>
        <w:t>dal modulo CA per la triangolazione nativa.</w:t>
      </w:r>
    </w:p>
    <w:p w14:paraId="4F9D9424" w14:textId="77777777" w:rsidR="00E05368" w:rsidRDefault="00AD2FB7">
      <w:pPr>
        <w:spacing w:after="140"/>
      </w:pPr>
      <w:r>
        <w:t>- Acciaio solo e soletta interamente esclusa: equilibrio elastico N–Mx sulle proprietà</w:t>
      </w:r>
    </w:p>
    <w:p w14:paraId="6B490803" w14:textId="77777777" w:rsidR="00E05368" w:rsidRDefault="00AD2FB7">
      <w:pPr>
        <w:spacing w:after="140"/>
      </w:pPr>
      <w:r>
        <w:t>dei componenti Model. Iterazione delle larghezze efficaci e somma dei contributi sono</w:t>
      </w:r>
    </w:p>
    <w:p w14:paraId="6BC53A3F" w14:textId="77777777" w:rsidR="00E05368" w:rsidRDefault="00AD2FB7">
      <w:pPr>
        <w:spacing w:after="140"/>
      </w:pPr>
      <w:r>
        <w:t>implementate in ANTHEA, non attribuite a un'API Checker di classe 4.</w:t>
      </w:r>
    </w:p>
    <w:p w14:paraId="0858771B" w14:textId="77777777" w:rsidR="00E05368" w:rsidRDefault="00AD2FB7">
      <w:pPr>
        <w:spacing w:after="140"/>
      </w:pPr>
      <w:r>
        <w:t xml:space="preserve">Sorgenti esaminati: </w:t>
      </w:r>
      <w:r>
        <w:rPr>
          <w:rFonts w:ascii="Consolas" w:hAnsi="Consolas"/>
        </w:rPr>
        <w:t>Checker/GPCChecker.Test.Concrete/MixedSectionTest.cs</w:t>
      </w:r>
      <w:r>
        <w:t>, in particolare</w:t>
      </w:r>
    </w:p>
    <w:p w14:paraId="44DDEFCB" w14:textId="77777777" w:rsidR="00E05368" w:rsidRDefault="00AD2FB7">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1145264D" w14:textId="77777777" w:rsidR="00E05368" w:rsidRDefault="00AD2FB7">
      <w:pPr>
        <w:spacing w:after="140"/>
      </w:pPr>
      <w:r>
        <w:rPr>
          <w:rFonts w:ascii="Consolas" w:hAnsi="Consolas"/>
        </w:rPr>
        <w:t>Model/Model/Sections/Concrete/ReinforcedConcreteSection.cs</w:t>
      </w:r>
      <w:r>
        <w:t>; la vista dei profili H</w:t>
      </w:r>
    </w:p>
    <w:p w14:paraId="24DB0C80" w14:textId="77777777" w:rsidR="00E05368" w:rsidRDefault="00AD2FB7">
      <w:pPr>
        <w:spacing w:after="140"/>
      </w:pPr>
      <w:r>
        <w:t xml:space="preserve">in </w:t>
      </w:r>
      <w:r>
        <w:rPr>
          <w:rFonts w:ascii="Consolas" w:hAnsi="Consolas"/>
        </w:rPr>
        <w:t>CheckerUI/ModuleConcreteSection/ViewModels/SteelSections/HSteelSectionViewModel.cs</w:t>
      </w:r>
    </w:p>
    <w:p w14:paraId="027B4AA5" w14:textId="77777777" w:rsidR="00E05368" w:rsidRDefault="00AD2FB7">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4EEB3BA3" w14:textId="77777777" w:rsidR="00E05368" w:rsidRDefault="00AD2FB7">
      <w:pPr>
        <w:spacing w:after="140"/>
      </w:pPr>
      <w:r>
        <w:rPr>
          <w:rFonts w:ascii="Consolas" w:hAnsi="Consolas"/>
        </w:rPr>
        <w:t>GPCChecker.Steel/EuroCode/ECClass4ThinWallSection.cs</w:t>
      </w:r>
      <w:r>
        <w:t xml:space="preserve"> e i relativi test sono commentati;</w:t>
      </w:r>
    </w:p>
    <w:p w14:paraId="315BAFB0" w14:textId="77777777" w:rsidR="00E05368" w:rsidRDefault="00AD2FB7">
      <w:pPr>
        <w:spacing w:after="140"/>
      </w:pPr>
      <w:r>
        <w:rPr>
          <w:rFonts w:ascii="Consolas" w:hAnsi="Consolas"/>
        </w:rPr>
        <w:t>PanelsStability/EffectiveSection.cs</w:t>
      </w:r>
      <w:r>
        <w:t xml:space="preserve"> è escluso da </w:t>
      </w:r>
      <w:r>
        <w:rPr>
          <w:rFonts w:ascii="Consolas" w:hAnsi="Consolas"/>
        </w:rPr>
        <w:t>#if NEVER</w:t>
      </w:r>
      <w:r>
        <w:t>.</w:t>
      </w:r>
    </w:p>
    <w:p w14:paraId="256FCAC1" w14:textId="77777777" w:rsidR="00E05368" w:rsidRDefault="00AD2FB7">
      <w:pPr>
        <w:spacing w:after="140"/>
      </w:pPr>
      <w:r>
        <w:t xml:space="preserve">Il metodo per le sezioni da ponte </w:t>
      </w:r>
      <w:r>
        <w:rPr>
          <w:b/>
        </w:rPr>
        <w:t>è quindi presente in Checker ed è riutilizzato</w:t>
      </w:r>
      <w:r>
        <w:t>.</w:t>
      </w:r>
    </w:p>
    <w:p w14:paraId="4CC22375" w14:textId="77777777" w:rsidR="00E05368" w:rsidRDefault="00AD2FB7">
      <w:pPr>
        <w:spacing w:after="140"/>
      </w:pPr>
      <w:r>
        <w:t xml:space="preserve">Nei test Bridge il metodo </w:t>
      </w:r>
      <w:r>
        <w:rPr>
          <w:rFonts w:ascii="Consolas" w:hAnsi="Consolas"/>
        </w:rPr>
        <w:t>SectionChecker.GetLinearStressAnalysisResult(phi)</w:t>
      </w:r>
      <w:r>
        <w:t xml:space="preserve"> delega</w:t>
      </w:r>
    </w:p>
    <w:p w14:paraId="4ED71512" w14:textId="77777777" w:rsidR="00E05368" w:rsidRDefault="00AD2FB7">
      <w:pPr>
        <w:spacing w:after="140"/>
      </w:pPr>
      <w:r>
        <w:t xml:space="preserve">a </w:t>
      </w:r>
      <w:r>
        <w:rPr>
          <w:rFonts w:ascii="Consolas" w:hAnsi="Consolas"/>
        </w:rPr>
        <w:t>SectionSolver.GetLinearStressAnalysisResults</w:t>
      </w:r>
      <w:r>
        <w:t>; il modulo usa la variante pubblica</w:t>
      </w:r>
    </w:p>
    <w:p w14:paraId="2C503E04" w14:textId="77777777" w:rsidR="00E05368" w:rsidRDefault="00AD2FB7">
      <w:pPr>
        <w:spacing w:after="140"/>
      </w:pPr>
      <w:r>
        <w:t xml:space="preserve">per singola azione </w:t>
      </w:r>
      <w:r>
        <w:rPr>
          <w:rFonts w:ascii="Consolas" w:hAnsi="Consolas"/>
        </w:rPr>
        <w:t>SectionSolver.GetLinearStressAnalysisResult</w:t>
      </w:r>
      <w:r>
        <w:t>. Il percorso risolve</w:t>
      </w:r>
    </w:p>
    <w:p w14:paraId="1D67D734" w14:textId="77777777" w:rsidR="00E05368" w:rsidRDefault="00AD2FB7">
      <w:pPr>
        <w:spacing w:after="140"/>
      </w:pPr>
      <w:r>
        <w:t>il piano di deformazione sulla geometria assegnata. L'iterazione implementata in</w:t>
      </w:r>
    </w:p>
    <w:p w14:paraId="33B79EC3" w14:textId="77777777" w:rsidR="00E05368" w:rsidRDefault="00AD2FB7">
      <w:pPr>
        <w:spacing w:after="140"/>
      </w:pPr>
      <w:r>
        <w:t>ANTHEA riguarda invece le larghezze efficaci della carpenteria tra chiamate al solver.</w:t>
      </w:r>
    </w:p>
    <w:p w14:paraId="26527383" w14:textId="77777777" w:rsidR="00E05368" w:rsidRDefault="00AD2FB7">
      <w:pPr>
        <w:pStyle w:val="Titolo2"/>
        <w:keepNext/>
        <w:spacing w:after="140"/>
      </w:pPr>
      <w:bookmarkStart w:id="258" w:name="_Toc241843756"/>
      <w:r>
        <w:t>Geometria e armature</w:t>
      </w:r>
      <w:bookmarkEnd w:id="258"/>
    </w:p>
    <w:p w14:paraId="442625CE" w14:textId="77777777" w:rsidR="00E05368" w:rsidRDefault="00AD2FB7">
      <w:pPr>
        <w:spacing w:after="140"/>
      </w:pPr>
      <w:r>
        <w:t xml:space="preserve">La larghezza della soletta è </w:t>
      </w:r>
      <w:r>
        <w:rPr>
          <w:b/>
        </w:rPr>
        <w:t>b_eff già determinata dal progettista</w:t>
      </w:r>
      <w:r>
        <w:t>; non viene</w:t>
      </w:r>
    </w:p>
    <w:p w14:paraId="0685390A" w14:textId="77777777" w:rsidR="00E05368" w:rsidRDefault="00AD2FB7">
      <w:pPr>
        <w:spacing w:after="140"/>
      </w:pPr>
      <w:r>
        <w:t>ricavata automaticamente da luce, interasse, vincoli o shear lag.</w:t>
      </w:r>
    </w:p>
    <w:p w14:paraId="3FE9E902" w14:textId="77777777" w:rsidR="00E05368" w:rsidRDefault="00AD2FB7">
      <w:pPr>
        <w:spacing w:after="140"/>
      </w:pPr>
      <w:r>
        <w:lastRenderedPageBreak/>
        <w:t>Il profilo è centrato sotto la soletta; la flessione fuori piano e l'eccentricità</w:t>
      </w:r>
    </w:p>
    <w:p w14:paraId="0B9CCA4C" w14:textId="77777777" w:rsidR="00E05368" w:rsidRDefault="00AD2FB7">
      <w:pPr>
        <w:spacing w:after="140"/>
      </w:pPr>
      <w:r>
        <w:t>orizzontale non sono comprese nella versione N–Mx.</w:t>
      </w:r>
    </w:p>
    <w:p w14:paraId="19096D8D" w14:textId="77777777" w:rsidR="00E05368" w:rsidRDefault="00AD2FB7">
      <w:pPr>
        <w:spacing w:after="140"/>
      </w:pPr>
      <w:r>
        <w:t>L'altezza dell'anima è quella libera tra le piattabande. La seconda piattabanda</w:t>
      </w:r>
    </w:p>
    <w:p w14:paraId="19BC6695" w14:textId="77777777" w:rsidR="00E05368" w:rsidRDefault="00AD2FB7">
      <w:pPr>
        <w:spacing w:after="140"/>
      </w:pPr>
      <w:r>
        <w:t>inferiore è facoltativa, centrata sotto la prima e con larghezza non maggiore.</w:t>
      </w:r>
    </w:p>
    <w:p w14:paraId="6BB829FC" w14:textId="77777777" w:rsidR="00E05368" w:rsidRDefault="00AD2FB7">
      <w:pPr>
        <w:spacing w:after="140"/>
      </w:pPr>
      <w:r>
        <w:t>Nel calcolo si usa:</w:t>
      </w:r>
    </w:p>
    <w:p w14:paraId="132F89CF" w14:textId="77777777" w:rsidR="00E05368" w:rsidRDefault="00AD2FB7">
      <w:pPr>
        <w:spacing w:after="140"/>
      </w:pPr>
      <w:r>
        <w:t>t_eq = t1 + t2</w:t>
      </w:r>
    </w:p>
    <w:p w14:paraId="21C674FC" w14:textId="77777777" w:rsidR="00E05368" w:rsidRDefault="00AD2FB7">
      <w:pPr>
        <w:spacing w:after="140"/>
      </w:pPr>
      <w:r>
        <w:t>A_inf = b1*t1 + b2*t2</w:t>
      </w:r>
    </w:p>
    <w:p w14:paraId="5582B685" w14:textId="77777777" w:rsidR="00E05368" w:rsidRDefault="00AD2FB7">
      <w:pPr>
        <w:spacing w:after="140"/>
      </w:pPr>
      <w:r>
        <w:t>b_eq = A_inf / t_eq</w:t>
      </w:r>
    </w:p>
    <w:p w14:paraId="12A0F764" w14:textId="77777777" w:rsidR="00E05368" w:rsidRDefault="00AD2FB7">
      <w:pPr>
        <w:spacing w:after="140"/>
      </w:pPr>
      <w:r>
        <w:t xml:space="preserve">Dal 26 settembre 2026 (CompositeBridge 1.1, Model </w:t>
      </w:r>
      <w:r>
        <w:rPr>
          <w:rFonts w:ascii="Consolas" w:hAnsi="Consolas"/>
        </w:rPr>
        <w:t>SectionHDoubleBottomFlange</w:t>
      </w:r>
      <w:r>
        <w:t>) il calcolo</w:t>
      </w:r>
    </w:p>
    <w:p w14:paraId="443F8075" w14:textId="77777777" w:rsidR="00E05368" w:rsidRDefault="00AD2FB7">
      <w:pPr>
        <w:spacing w:after="140"/>
      </w:pPr>
      <w:r>
        <w:t xml:space="preserve">usa le </w:t>
      </w:r>
      <w:r>
        <w:rPr>
          <w:b/>
        </w:rPr>
        <w:t>due piastre reali</w:t>
      </w:r>
      <w:r>
        <w:t>; il rettangolo equivalente, che conserva area e spessore ma</w:t>
      </w:r>
    </w:p>
    <w:p w14:paraId="532FED22" w14:textId="77777777" w:rsidR="00E05368" w:rsidRDefault="00AD2FB7">
      <w:pPr>
        <w:spacing w:after="140"/>
      </w:pPr>
      <w:r>
        <w:t>non in generale baricentro e inerzia, resta esposto solo per confronto. Per l'instabilità</w:t>
      </w:r>
    </w:p>
    <w:p w14:paraId="70A90904" w14:textId="77777777" w:rsidR="00E05368" w:rsidRDefault="00AD2FB7">
      <w:pPr>
        <w:spacing w:after="140"/>
      </w:pPr>
      <w:r>
        <w:t>locale ciascuna piastra è uno sbalzo dall'anima con il proprio spessore (a favore di sicurezza). La seconda piastra usa lo stesso acciaio della prima.</w:t>
      </w:r>
    </w:p>
    <w:p w14:paraId="1FCBCC3A" w14:textId="77777777" w:rsidR="00E05368" w:rsidRDefault="00AD2FB7">
      <w:pPr>
        <w:spacing w:after="140"/>
      </w:pPr>
      <w:r>
        <w:rPr>
          <w:b/>
        </w:rPr>
        <w:t>Sovrascrivi fy per tutta la carpenteria</w:t>
      </w:r>
      <w:r>
        <w:t xml:space="preserve"> sostituisce il valore di catalogo con un</w:t>
      </w:r>
    </w:p>
    <w:p w14:paraId="68668497" w14:textId="77777777" w:rsidR="00E05368" w:rsidRDefault="00AD2FB7">
      <w:pPr>
        <w:spacing w:after="140"/>
      </w:pPr>
      <w:r>
        <w:t>unico fy assegnato per anima e tutte le piattabande, prima dell'applicazione di γM0.</w:t>
      </w:r>
    </w:p>
    <w:p w14:paraId="3FF9858C" w14:textId="77777777" w:rsidR="00E05368" w:rsidRDefault="00AD2FB7">
      <w:pPr>
        <w:spacing w:after="140"/>
      </w:pPr>
      <w:r>
        <w:t>Non modifica le armature e non corregge automaticamente fy in funzione dello spessore;</w:t>
      </w:r>
    </w:p>
    <w:p w14:paraId="62852CE4" w14:textId="77777777" w:rsidR="00E05368" w:rsidRDefault="00AD2FB7">
      <w:pPr>
        <w:spacing w:after="140"/>
      </w:pPr>
      <w:r>
        <w:t>il tooltip dei campi chiarisce questi aspetti.</w:t>
      </w:r>
    </w:p>
    <w:p w14:paraId="2A180949" w14:textId="77777777" w:rsidR="00E05368" w:rsidRDefault="00AD2FB7">
      <w:pPr>
        <w:pStyle w:val="Titolo2"/>
        <w:keepNext/>
        <w:spacing w:after="140"/>
      </w:pPr>
      <w:bookmarkStart w:id="259" w:name="_Toc241843757"/>
      <w:r>
        <w:t>Tipo di sezione: H, H con anima inclinata, cassoncino</w:t>
      </w:r>
      <w:bookmarkEnd w:id="259"/>
    </w:p>
    <w:p w14:paraId="772902EB" w14:textId="77777777" w:rsidR="00E05368" w:rsidRDefault="00AD2FB7">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7B61E38F" w14:textId="77777777" w:rsidR="00E05368" w:rsidRDefault="00AD2FB7">
      <w:pPr>
        <w:spacing w:after="140"/>
      </w:pPr>
      <w:r>
        <w:t xml:space="preserve">il riquadro </w:t>
      </w:r>
      <w:r>
        <w:rPr>
          <w:b/>
        </w:rPr>
        <w:t>Tipo di sezione</w:t>
      </w:r>
      <w:r>
        <w:t xml:space="preserve"> offre tre sezioni in acciaio.</w:t>
      </w:r>
    </w:p>
    <w:p w14:paraId="7563DE41" w14:textId="77777777" w:rsidR="00E05368" w:rsidRDefault="00AD2FB7">
      <w:pPr>
        <w:spacing w:after="140"/>
      </w:pPr>
      <w:r>
        <w:t xml:space="preserve">- </w:t>
      </w:r>
      <w:r>
        <w:rPr>
          <w:b/>
        </w:rPr>
        <w:t>H saldato</w:t>
      </w:r>
      <w:r>
        <w:t>: la sezione precedente; unica con la seconda piastra inferiore.</w:t>
      </w:r>
    </w:p>
    <w:p w14:paraId="135266D1" w14:textId="77777777" w:rsidR="00E05368" w:rsidRDefault="00AD2FB7">
      <w:pPr>
        <w:spacing w:after="140"/>
      </w:pPr>
      <w:r>
        <w:t xml:space="preserve">- </w:t>
      </w:r>
      <w:r>
        <w:rPr>
          <w:b/>
        </w:rPr>
        <w:t>H con anima inclinata</w:t>
      </w:r>
      <w:r>
        <w:t>: piattabande centrate sulle estremità dell'anima.</w:t>
      </w:r>
    </w:p>
    <w:p w14:paraId="5B3F1580" w14:textId="77777777" w:rsidR="00E05368" w:rsidRDefault="00AD2FB7">
      <w:pPr>
        <w:spacing w:after="140"/>
      </w:pPr>
      <w:r>
        <w:t>- *Scostamento anima al piede* è lo spostamento orizzontale del piede rispetto alla</w:t>
      </w:r>
    </w:p>
    <w:p w14:paraId="1E28A479" w14:textId="77777777" w:rsidR="00E05368" w:rsidRDefault="00AD2FB7">
      <w:pPr>
        <w:spacing w:after="140"/>
      </w:pPr>
      <w:r>
        <w:t>sommità (positivo verso destra).</w:t>
      </w:r>
    </w:p>
    <w:p w14:paraId="183A68B0" w14:textId="77777777" w:rsidR="00E05368" w:rsidRDefault="00AD2FB7">
      <w:pPr>
        <w:spacing w:after="140"/>
      </w:pPr>
      <w:r>
        <w:t xml:space="preserve">- </w:t>
      </w:r>
      <w:r>
        <w:rPr>
          <w:b/>
        </w:rPr>
        <w:t>Cassoncino</w:t>
      </w:r>
      <w:r>
        <w:t>: due anime simmetriche, una piattabanda superiore su ciascuna e un fondo;</w:t>
      </w:r>
    </w:p>
    <w:p w14:paraId="13CEDA4B" w14:textId="77777777" w:rsidR="00E05368" w:rsidRDefault="00AD2FB7">
      <w:pPr>
        <w:spacing w:after="140"/>
      </w:pPr>
      <w:r>
        <w:t>la soletta chiude la cella.</w:t>
      </w:r>
    </w:p>
    <w:p w14:paraId="01992520" w14:textId="77777777" w:rsidR="00E05368" w:rsidRDefault="00AD2FB7">
      <w:pPr>
        <w:spacing w:after="140"/>
      </w:pPr>
      <w:r>
        <w:t>- *Interasse anime in sommità*: distanza tra gli assi delle anime sotto le piattabande</w:t>
      </w:r>
    </w:p>
    <w:p w14:paraId="6B31E0BD" w14:textId="77777777" w:rsidR="00E05368" w:rsidRDefault="00AD2FB7">
      <w:pPr>
        <w:spacing w:after="140"/>
      </w:pPr>
      <w:r>
        <w:lastRenderedPageBreak/>
        <w:t>superiori.</w:t>
      </w:r>
    </w:p>
    <w:p w14:paraId="7387A1A1" w14:textId="77777777" w:rsidR="00E05368" w:rsidRDefault="00AD2FB7">
      <w:pPr>
        <w:spacing w:after="140"/>
      </w:pPr>
      <w:r>
        <w:t>- *Scostamento*: rientro di ciascuna anima al piede (interasse al piede = interasse − 2 ×</w:t>
      </w:r>
    </w:p>
    <w:p w14:paraId="35508351" w14:textId="77777777" w:rsidR="00E05368" w:rsidRDefault="00AD2FB7">
      <w:pPr>
        <w:spacing w:after="140"/>
      </w:pPr>
      <w:r>
        <w:t>scostamento).</w:t>
      </w:r>
    </w:p>
    <w:p w14:paraId="6CCA8E91" w14:textId="77777777" w:rsidR="00E05368" w:rsidRDefault="00AD2FB7">
      <w:pPr>
        <w:spacing w:after="140"/>
      </w:pPr>
      <w:r>
        <w:t>- *Larghezza superiore* è quella di ciascuna piattabanda; *larghezza inferiore* è</w:t>
      </w:r>
    </w:p>
    <w:p w14:paraId="31CC5034" w14:textId="77777777" w:rsidR="00E05368" w:rsidRDefault="00AD2FB7">
      <w:pPr>
        <w:spacing w:after="140"/>
      </w:pPr>
      <w:r>
        <w:t>l'intero fondo.</w:t>
      </w:r>
    </w:p>
    <w:p w14:paraId="062DBABA" w14:textId="77777777" w:rsidR="00E05368" w:rsidRDefault="00AD2FB7">
      <w:pPr>
        <w:spacing w:after="140"/>
      </w:pPr>
      <w:r>
        <w:t>In tutti i casi lo spessore d'anima è normale alla lamiera e l'altezza libera è verticale.</w:t>
      </w:r>
    </w:p>
    <w:p w14:paraId="23613143" w14:textId="77777777" w:rsidR="00E05368" w:rsidRDefault="00AD2FB7">
      <w:pPr>
        <w:spacing w:after="140"/>
      </w:pPr>
      <w:r>
        <w:t xml:space="preserve">Il calcolo è in </w:t>
      </w:r>
      <w:r>
        <w:rPr>
          <w:b/>
        </w:rPr>
        <w:t>flessione retta</w:t>
      </w:r>
      <w:r>
        <w:t xml:space="preserve"> attorno all'asse orizzontale, con la sezione vincolata</w:t>
      </w:r>
    </w:p>
    <w:p w14:paraId="62AB99F3" w14:textId="77777777" w:rsidR="00E05368" w:rsidRDefault="00AD2FB7">
      <w:pPr>
        <w:spacing w:after="140"/>
      </w:pPr>
      <w:r>
        <w:t>lateralmente da soletta e controventi.</w:t>
      </w:r>
    </w:p>
    <w:p w14:paraId="6C3DEB79" w14:textId="77777777" w:rsidR="00E05368" w:rsidRDefault="00AD2FB7">
      <w:pPr>
        <w:spacing w:after="140"/>
      </w:pPr>
      <w:r>
        <w:t xml:space="preserve">- </w:t>
      </w:r>
      <w:r>
        <w:rPr>
          <w:b/>
        </w:rPr>
        <w:t>Analisi N–Mx</w:t>
      </w:r>
      <w:r>
        <w:t>:</w:t>
      </w:r>
    </w:p>
    <w:p w14:paraId="1E7F65E3" w14:textId="77777777" w:rsidR="00E05368" w:rsidRDefault="00AD2FB7">
      <w:pPr>
        <w:spacing w:after="140"/>
      </w:pPr>
      <w:r>
        <w:t>- le anime sono verticali equivalenti di spessore complessivo n·tw/cos α, e le piattabande</w:t>
      </w:r>
    </w:p>
    <w:p w14:paraId="187482B8" w14:textId="77777777" w:rsidR="00E05368" w:rsidRDefault="00AD2FB7">
      <w:pPr>
        <w:spacing w:after="140"/>
      </w:pPr>
      <w:r>
        <w:t>superiori hanno la larghezza complessiva;</w:t>
      </w:r>
    </w:p>
    <w:p w14:paraId="48C78ABC" w14:textId="77777777" w:rsidR="00E05368" w:rsidRDefault="00AD2FB7">
      <w:pPr>
        <w:spacing w:after="140"/>
      </w:pPr>
      <w:r>
        <w:t>- area, baricentro e inerzia rispetto all'asse orizzontale sono quelli esatti della</w:t>
      </w:r>
    </w:p>
    <w:p w14:paraId="2A22297C" w14:textId="77777777" w:rsidR="00E05368" w:rsidRDefault="00AD2FB7">
      <w:pPr>
        <w:spacing w:after="140"/>
      </w:pPr>
      <w:r>
        <w:t>sezione reale, verificati in Model;</w:t>
      </w:r>
    </w:p>
    <w:p w14:paraId="7B9E560E" w14:textId="77777777" w:rsidR="00E05368" w:rsidRDefault="00AD2FB7">
      <w:pPr>
        <w:spacing w:after="140"/>
      </w:pPr>
      <w:r>
        <w:t>- per l'anima inclinata il prodotto d'inerzia della sola carpenteria non è considerato. Il</w:t>
      </w:r>
    </w:p>
    <w:p w14:paraId="04585964" w14:textId="77777777" w:rsidR="00E05368" w:rsidRDefault="00AD2FB7">
      <w:pPr>
        <w:spacing w:after="140"/>
      </w:pPr>
      <w:r>
        <w:t>pannello delle proprietà mostra comunque Iy, Ixy e gli assi principali della sezione</w:t>
      </w:r>
    </w:p>
    <w:p w14:paraId="4C6A0002" w14:textId="77777777" w:rsidR="00E05368" w:rsidRDefault="00AD2FB7">
      <w:pPr>
        <w:spacing w:after="140"/>
      </w:pPr>
      <w:r>
        <w:t>reale.</w:t>
      </w:r>
    </w:p>
    <w:p w14:paraId="198F2CCA" w14:textId="77777777" w:rsidR="00E05368" w:rsidRDefault="00AD2FB7">
      <w:pPr>
        <w:spacing w:after="140"/>
      </w:pPr>
      <w:r>
        <w:t xml:space="preserve">- </w:t>
      </w:r>
      <w:r>
        <w:rPr>
          <w:b/>
        </w:rPr>
        <w:t>Verifiche sulle lamiere reali</w:t>
      </w:r>
      <w:r>
        <w:t>:</w:t>
      </w:r>
    </w:p>
    <w:p w14:paraId="24B5EF9E" w14:textId="77777777" w:rsidR="00E05368" w:rsidRDefault="00AD2FB7">
      <w:pPr>
        <w:spacing w:after="140"/>
      </w:pPr>
      <w:r>
        <w:t>- instabilità locale dell'anima, lunga hw/cos α, con le tensioni delle estremità;</w:t>
      </w:r>
    </w:p>
    <w:p w14:paraId="72B636A5" w14:textId="77777777" w:rsidR="00E05368" w:rsidRDefault="00AD2FB7">
      <w:pPr>
        <w:spacing w:after="140"/>
      </w:pPr>
      <w:r>
        <w:t>- taglio: V/(n cos α) nel piano di ciascuna anima, con resistenza e instabilità a taglio</w:t>
      </w:r>
    </w:p>
    <w:p w14:paraId="535B4543" w14:textId="77777777" w:rsidR="00E05368" w:rsidRDefault="00AD2FB7">
      <w:pPr>
        <w:spacing w:after="140"/>
      </w:pPr>
      <w:r>
        <w:t>sulla lamiera;</w:t>
      </w:r>
    </w:p>
    <w:p w14:paraId="6F7CF5C7" w14:textId="77777777" w:rsidR="00E05368" w:rsidRDefault="00AD2FB7">
      <w:pPr>
        <w:spacing w:after="140"/>
      </w:pPr>
      <w:r>
        <w:t>- irrigidimenti e saldature, con la lunghezza della lamiera;</w:t>
      </w:r>
    </w:p>
    <w:p w14:paraId="27EDB65A" w14:textId="77777777" w:rsidR="00E05368" w:rsidRDefault="00AD2FB7">
      <w:pPr>
        <w:spacing w:after="140"/>
      </w:pPr>
      <w:r>
        <w:t>- pioli e superfici della soletta per ciascuna piattabanda superiore.</w:t>
      </w:r>
    </w:p>
    <w:p w14:paraId="65795344" w14:textId="77777777" w:rsidR="00E05368" w:rsidRDefault="00AD2FB7">
      <w:pPr>
        <w:spacing w:after="140"/>
      </w:pPr>
      <w:r>
        <w:t xml:space="preserve">- </w:t>
      </w:r>
      <w:r>
        <w:rPr>
          <w:b/>
        </w:rPr>
        <w:t>Fondo del cassoncino</w:t>
      </w:r>
      <w:r>
        <w:t>: lamiera interna tra le anime (kσ = 4 in compressione uniforme)</w:t>
      </w:r>
    </w:p>
    <w:p w14:paraId="7A7C36DC" w14:textId="77777777" w:rsidR="00E05368" w:rsidRDefault="00AD2FB7">
      <w:pPr>
        <w:spacing w:after="140"/>
      </w:pPr>
      <w:r>
        <w:t>più gli sbalzi esterni.</w:t>
      </w:r>
    </w:p>
    <w:p w14:paraId="0A5189FD" w14:textId="77777777" w:rsidR="00E05368" w:rsidRDefault="00AD2FB7">
      <w:pPr>
        <w:spacing w:after="140"/>
      </w:pPr>
      <w:r>
        <w:t xml:space="preserve">- </w:t>
      </w:r>
      <w:r>
        <w:rPr>
          <w:b/>
        </w:rPr>
        <w:t>Esclusi, e dichiarati negli avvisi</w:t>
      </w:r>
      <w:r>
        <w:t>:</w:t>
      </w:r>
    </w:p>
    <w:p w14:paraId="75277052" w14:textId="77777777" w:rsidR="00E05368" w:rsidRDefault="00AD2FB7">
      <w:pPr>
        <w:spacing w:after="140"/>
      </w:pPr>
      <w:r>
        <w:t>- irrigidimenti longitudinali del fondo;</w:t>
      </w:r>
    </w:p>
    <w:p w14:paraId="050CE996" w14:textId="77777777" w:rsidR="00E05368" w:rsidRDefault="00AD2FB7">
      <w:pPr>
        <w:spacing w:after="140"/>
      </w:pPr>
      <w:r>
        <w:t>- fondo compresso come piastra irrigidita;</w:t>
      </w:r>
    </w:p>
    <w:p w14:paraId="5B69D344" w14:textId="77777777" w:rsidR="00E05368" w:rsidRDefault="00AD2FB7">
      <w:pPr>
        <w:spacing w:after="140"/>
      </w:pPr>
      <w:r>
        <w:t>- torsione, distorsione e diaframmi quando le verifiche a torsione non sono attive.</w:t>
      </w:r>
    </w:p>
    <w:p w14:paraId="05DAC541" w14:textId="77777777" w:rsidR="00E05368" w:rsidRDefault="00AD2FB7">
      <w:pPr>
        <w:spacing w:after="140"/>
      </w:pPr>
      <w:r>
        <w:t>L'H con anima inclinata resta in sola flessione retta: il ΔT delle fasi è ignorato.</w:t>
      </w:r>
    </w:p>
    <w:p w14:paraId="34CDF128" w14:textId="77777777" w:rsidR="00E05368" w:rsidRDefault="00AD2FB7">
      <w:pPr>
        <w:pStyle w:val="Titolo2"/>
        <w:keepNext/>
        <w:spacing w:after="140"/>
      </w:pPr>
      <w:bookmarkStart w:id="260" w:name="_Toc241843758"/>
      <w:r>
        <w:lastRenderedPageBreak/>
        <w:t>Cassoncino: torsione, distorsione e diaframmi</w:t>
      </w:r>
      <w:bookmarkEnd w:id="260"/>
    </w:p>
    <w:p w14:paraId="5BA95B41" w14:textId="77777777" w:rsidR="00E05368" w:rsidRDefault="00AD2FB7">
      <w:pPr>
        <w:spacing w:after="140"/>
      </w:pPr>
      <w:r>
        <w:t>Dal 28 settembre 2026 (CompositeBridge 1.4) il riquadro Cassoncino · torsione, distorsione</w:t>
      </w:r>
    </w:p>
    <w:p w14:paraId="0B1EB0A5" w14:textId="77777777" w:rsidR="00E05368" w:rsidRDefault="00AD2FB7">
      <w:pPr>
        <w:spacing w:after="140"/>
      </w:pPr>
      <w:r>
        <w:t>e diaframmi, visibile solo per il cassoncino, attiva le verifiche torsionali. Con l'opzione</w:t>
      </w:r>
    </w:p>
    <w:p w14:paraId="336B703A" w14:textId="77777777" w:rsidR="00E05368" w:rsidRDefault="00AD2FB7">
      <w:pPr>
        <w:spacing w:after="140"/>
      </w:pPr>
      <w:r>
        <w:t xml:space="preserve">attiva la tabella delle sollecitazioni e le fasi mostrano </w:t>
      </w:r>
      <w:r>
        <w:rPr>
          <w:b/>
        </w:rPr>
        <w:t>ΔT [kNm]</w:t>
      </w:r>
      <w:r>
        <w:t>, l'incremento del</w:t>
      </w:r>
    </w:p>
    <w:p w14:paraId="3BBD2315" w14:textId="77777777" w:rsidR="00E05368" w:rsidRDefault="00AD2FB7">
      <w:pPr>
        <w:spacing w:after="140"/>
      </w:pPr>
      <w:r>
        <w:t>momento torcente della fase (inattivo per il ritiro).</w:t>
      </w:r>
    </w:p>
    <w:p w14:paraId="61F7B771" w14:textId="77777777" w:rsidR="00E05368" w:rsidRDefault="00AD2FB7">
      <w:pPr>
        <w:spacing w:after="140"/>
      </w:pPr>
      <w:r>
        <w:t xml:space="preserve">- </w:t>
      </w:r>
      <w:r>
        <w:rPr>
          <w:b/>
        </w:rPr>
        <w:t>Torsione di St. Venant</w:t>
      </w:r>
      <w:r>
        <w:t xml:space="preserve"> (cella chiusa di Bredt): q = T/(2A0), indipendente dalla</w:t>
      </w:r>
    </w:p>
    <w:p w14:paraId="77454995" w14:textId="77777777" w:rsidR="00E05368" w:rsidRDefault="00AD2FB7">
      <w:pPr>
        <w:spacing w:after="140"/>
      </w:pPr>
      <w:r>
        <w:t>rigidezza delle pareti.</w:t>
      </w:r>
    </w:p>
    <w:p w14:paraId="3824C9AC" w14:textId="77777777" w:rsidR="00E05368" w:rsidRDefault="00AD2FB7">
      <w:pPr>
        <w:spacing w:after="140"/>
      </w:pPr>
      <w:r>
        <w:t>- Fasi composte: A0 tra il piano medio della soletta (anime prolungate) e quello del fondo.</w:t>
      </w:r>
    </w:p>
    <w:p w14:paraId="76599EBA" w14:textId="77777777" w:rsidR="00E05368" w:rsidRDefault="00AD2FB7">
      <w:pPr>
        <w:spacing w:after="140"/>
      </w:pPr>
      <w:r>
        <w:t>J = 4A0²/Σ(ℓ/t) con la soletta hc/nG, nG = n (1+νc)/(1+νa) con la viscosità della fase,</w:t>
      </w:r>
    </w:p>
    <w:p w14:paraId="672B3E34" w14:textId="77777777" w:rsidR="00E05368" w:rsidRDefault="00AD2FB7">
      <w:pPr>
        <w:spacing w:after="140"/>
      </w:pPr>
      <w:r>
        <w:t>dimezzata con soletta esclusa (EN 1994-2 §§5.4.2.2(11), 5.4.2.3(6)).</w:t>
      </w:r>
    </w:p>
    <w:p w14:paraId="00FE3BD1" w14:textId="77777777" w:rsidR="00E05368" w:rsidRDefault="00AD2FB7">
      <w:pPr>
        <w:spacing w:after="140"/>
      </w:pPr>
      <w:r>
        <w:t>- Fasi di solo acciaio: cella chiusa dal controvento superiore di spessore equivalente t*</w:t>
      </w:r>
    </w:p>
    <w:p w14:paraId="34497C1F" w14:textId="77777777" w:rsidR="00E05368" w:rsidRDefault="00AD2FB7">
      <w:pPr>
        <w:spacing w:after="140"/>
      </w:pPr>
      <w:r>
        <w:t>(Kollbrunner–Basler) al piano medio delle piattabande; con t* = 0 il cassone è aperto e</w:t>
      </w:r>
    </w:p>
    <w:p w14:paraId="022B77C6" w14:textId="77777777" w:rsidR="00E05368" w:rsidRDefault="00AD2FB7">
      <w:pPr>
        <w:spacing w:after="140"/>
      </w:pPr>
      <w:r>
        <w:t>la torsione della fase resta da verificare. Le aste del controvento non sono verificate.</w:t>
      </w:r>
    </w:p>
    <w:p w14:paraId="589EA2FC" w14:textId="77777777" w:rsidR="00E05368" w:rsidRDefault="00AD2FB7">
      <w:pPr>
        <w:spacing w:after="140"/>
      </w:pPr>
      <w:r>
        <w:t xml:space="preserve">- </w:t>
      </w:r>
      <w:r>
        <w:rPr>
          <w:b/>
        </w:rPr>
        <w:t>Dove entra q</w:t>
      </w:r>
      <w:r>
        <w:t>:</w:t>
      </w:r>
    </w:p>
    <w:p w14:paraId="58DF7AA5" w14:textId="77777777" w:rsidR="00E05368" w:rsidRDefault="00AD2FB7">
      <w:pPr>
        <w:spacing w:after="140"/>
      </w:pPr>
      <w:r>
        <w:t>- anima più caricata: V/(2 cos α) + q·hw/cos α nella resistenza a taglio e nell'interazione</w:t>
      </w:r>
    </w:p>
    <w:p w14:paraId="107103FB" w14:textId="77777777" w:rsidR="00E05368" w:rsidRDefault="00AD2FB7">
      <w:pPr>
        <w:spacing w:after="140"/>
      </w:pPr>
      <w:r>
        <w:t>M–V (EN 1993-1-1 §6.2.7(9)); q/tw nell'inviluppo elastico;</w:t>
      </w:r>
    </w:p>
    <w:p w14:paraId="5AB26735" w14:textId="77777777" w:rsidR="00E05368" w:rsidRDefault="00AD2FB7">
      <w:pPr>
        <w:spacing w:after="140"/>
      </w:pPr>
      <w:r>
        <w:t>- fondo: tensione equivalente al nodo, imbozzamento a taglio del pannello tra i diaframmi e</w:t>
      </w:r>
    </w:p>
    <w:p w14:paraId="092E50D9" w14:textId="77777777" w:rsidR="00E05368" w:rsidRDefault="00AD2FB7">
      <w:pPr>
        <w:spacing w:after="140"/>
      </w:pPr>
      <w:r>
        <w:t>interazione η1 + (2η3 − 1)² (EN 1993-1-5 §7.1(5));</w:t>
      </w:r>
    </w:p>
    <w:p w14:paraId="50E03A38" w14:textId="77777777" w:rsidR="00E05368" w:rsidRDefault="00AD2FB7">
      <w:pPr>
        <w:spacing w:after="140"/>
      </w:pPr>
      <w:r>
        <w:t>- connessione: metà del flusso di flessione più q sui pioli di una piattabanda; q sommato</w:t>
      </w:r>
    </w:p>
    <w:p w14:paraId="452668AF" w14:textId="77777777" w:rsidR="00E05368" w:rsidRDefault="00AD2FB7">
      <w:pPr>
        <w:spacing w:after="140"/>
      </w:pPr>
      <w:r>
        <w:t>alle superfici a–a interne e b–b; armatura longitudinale della soletta q·cotθ contro la</w:t>
      </w:r>
    </w:p>
    <w:p w14:paraId="6D8AE274" w14:textId="77777777" w:rsidR="00E05368" w:rsidRDefault="00AD2FB7">
      <w:pPr>
        <w:spacing w:after="140"/>
      </w:pPr>
      <w:r>
        <w:t>compressione disponibile e la capacità residua delle barre (EN 1992-1-1 §6.3.2(3)).</w:t>
      </w:r>
    </w:p>
    <w:p w14:paraId="041E7707" w14:textId="77777777" w:rsidR="00E05368" w:rsidRDefault="00AD2FB7">
      <w:pPr>
        <w:spacing w:after="140"/>
      </w:pPr>
      <w:r>
        <w:t xml:space="preserve">- </w:t>
      </w:r>
      <w:r>
        <w:rPr>
          <w:b/>
        </w:rPr>
        <w:t>Distorsione</w:t>
      </w:r>
      <w:r>
        <w:t xml:space="preserve"> con l'analogia della trave su suolo elastico (Wright et al., 1968), se è</w:t>
      </w:r>
    </w:p>
    <w:p w14:paraId="1FC8F6D3" w14:textId="77777777" w:rsidR="00E05368" w:rsidRDefault="00AD2FB7">
      <w:pPr>
        <w:spacing w:after="140"/>
      </w:pPr>
      <w:r>
        <w:t>assegnata la luce della campata:</w:t>
      </w:r>
    </w:p>
    <w:p w14:paraId="7BB1C7BA" w14:textId="77777777" w:rsidR="00E05368" w:rsidRDefault="00AD2FB7">
      <w:pPr>
        <w:spacing w:after="140"/>
      </w:pPr>
      <w:r>
        <w:t>- modo distorsivo della cella con scorrimento nullo delle pareti, ingobbamento ortogonale a</w:t>
      </w:r>
    </w:p>
    <w:p w14:paraId="6E482AEC" w14:textId="77777777" w:rsidR="00E05368" w:rsidRDefault="00AD2FB7">
      <w:pPr>
        <w:spacing w:after="140"/>
      </w:pPr>
      <w:r>
        <w:t>N, Mx e My, I_Dw = ∫ω²t ds con la soletta a breve termine e gli sbalzi;</w:t>
      </w:r>
    </w:p>
    <w:p w14:paraId="61A37F6B" w14:textId="77777777" w:rsidR="00E05368" w:rsidRDefault="00AD2FB7">
      <w:pPr>
        <w:spacing w:after="140"/>
      </w:pPr>
      <w:r>
        <w:t>- rigidezza a telaio K con nodi rigidi; diaframmi intermedi come molle K_D (piastra: stato</w:t>
      </w:r>
    </w:p>
    <w:p w14:paraId="585C040F" w14:textId="77777777" w:rsidR="00E05368" w:rsidRDefault="00AD2FB7">
      <w:pPr>
        <w:spacing w:after="140"/>
      </w:pPr>
      <w:r>
        <w:t>piano con i bordi mossi dalle pareti; controvento a X: diagonali);</w:t>
      </w:r>
    </w:p>
    <w:p w14:paraId="5D14ABA2" w14:textId="77777777" w:rsidR="00E05368" w:rsidRDefault="00AD2FB7">
      <w:pPr>
        <w:spacing w:after="140"/>
      </w:pPr>
      <w:r>
        <w:lastRenderedPageBreak/>
        <w:t>- campata appoggiata con diaframmi d'estremità rigidi, m_t su tutta la luce e T_c nella</w:t>
      </w:r>
    </w:p>
    <w:p w14:paraId="7D094D2D" w14:textId="77777777" w:rsidR="00E05368" w:rsidRDefault="00AD2FB7">
      <w:pPr>
        <w:spacing w:after="140"/>
      </w:pPr>
      <w:r>
        <w:t>posizione più sfavorevole, applicati come coppie verticali alla sommità delle anime;</w:t>
      </w:r>
    </w:p>
    <w:p w14:paraId="68E2A3B1" w14:textId="77777777" w:rsidR="00E05368" w:rsidRDefault="00AD2FB7">
      <w:pPr>
        <w:spacing w:after="140"/>
      </w:pPr>
      <w:r>
        <w:t>- σdw oltre il 10% della flessione entra nelle verifiche del fondo (EN 1993-2 §6.2.7(3));</w:t>
      </w:r>
    </w:p>
    <w:p w14:paraId="59AEB051" w14:textId="77777777" w:rsidR="00E05368" w:rsidRDefault="00AD2FB7">
      <w:pPr>
        <w:spacing w:after="140"/>
      </w:pPr>
      <w:r>
        <w:t>i nodi anima–fondo e anima–piattabanda sommano σdw, flessione trasversale del telaio e τ.</w:t>
      </w:r>
    </w:p>
    <w:p w14:paraId="1DAEE64D" w14:textId="77777777" w:rsidR="00E05368" w:rsidRDefault="00AD2FB7">
      <w:pPr>
        <w:spacing w:after="140"/>
      </w:pPr>
      <w:r>
        <w:t xml:space="preserve">- </w:t>
      </w:r>
      <w:r>
        <w:rPr>
          <w:b/>
        </w:rPr>
        <w:t>Diaframmi</w:t>
      </w:r>
      <w:r>
        <w:t>: intermedi a piastra (taglio con imbozzamento, tensione equivalente) o a X</w:t>
      </w:r>
    </w:p>
    <w:p w14:paraId="59C5C767" w14:textId="77777777" w:rsidR="00E05368" w:rsidRDefault="00AD2FB7">
      <w:pPr>
        <w:spacing w:after="140"/>
      </w:pPr>
      <w:r>
        <w:t>(diagonale compressa, curva c, Lcr = β·L); d'appoggio con τ = T/(2A0 tD) e coppia T/e_b</w:t>
      </w:r>
    </w:p>
    <w:p w14:paraId="137F9370" w14:textId="77777777" w:rsidR="00E05368" w:rsidRDefault="00AD2FB7">
      <w:pPr>
        <w:spacing w:after="140"/>
      </w:pPr>
      <w:r>
        <w:t>degli apparecchi sommata a R/2 sull'irrigidimento d'appoggio dell'anima più caricata.</w:t>
      </w:r>
    </w:p>
    <w:p w14:paraId="2047DB13" w14:textId="77777777" w:rsidR="00E05368" w:rsidRDefault="00AD2FB7">
      <w:pPr>
        <w:spacing w:after="140"/>
      </w:pPr>
      <w:r>
        <w:t>Oracoli dei test della libreria: rettangolo (I_Dw = t(b+h)b²h²/96, K = 24/(b/Dh + h/Dv),</w:t>
      </w:r>
    </w:p>
    <w:p w14:paraId="7FAC21E5" w14:textId="77777777" w:rsidR="00E05368" w:rsidRDefault="00AD2FB7">
      <w:pPr>
        <w:spacing w:after="140"/>
      </w:pPr>
      <w:r>
        <w:t>K_D = G t b h e 2EA b²h²/L³, carico generalizzato T/2), trapezio contro Yoo et al. (SSRC 2015),</w:t>
      </w:r>
    </w:p>
    <w:p w14:paraId="099D3EAA" w14:textId="77777777" w:rsidR="00E05368" w:rsidRDefault="00AD2FB7">
      <w:pPr>
        <w:spacing w:after="140"/>
      </w:pPr>
      <w:r>
        <w:t>trave su suolo elastico di Hetényi (infinita e appoggiata), flussi calcolati a mano.</w:t>
      </w:r>
    </w:p>
    <w:p w14:paraId="7079A598" w14:textId="77777777" w:rsidR="00E05368" w:rsidRDefault="00AD2FB7">
      <w:pPr>
        <w:spacing w:after="140"/>
      </w:pPr>
      <w:r>
        <w:t>Il metodo con storico non esegue queste verifiche e lo dichiara negli avvisi.</w:t>
      </w:r>
    </w:p>
    <w:p w14:paraId="05D2AE03" w14:textId="77777777" w:rsidR="00E05368" w:rsidRDefault="00AD2FB7">
      <w:pPr>
        <w:spacing w:after="140"/>
      </w:pPr>
      <w:r>
        <w:t>Le due file di armature sono indipendentemente disattivabili; non sono inserite barre</w:t>
      </w:r>
    </w:p>
    <w:p w14:paraId="7E6A4AE1" w14:textId="77777777" w:rsidR="00E05368" w:rsidRDefault="00AD2FB7">
      <w:pPr>
        <w:spacing w:after="140"/>
      </w:pPr>
      <w:r>
        <w:t xml:space="preserve">fittizie quando una fila è assente. La quota richiesta è </w:t>
      </w:r>
      <w:r>
        <w:rPr>
          <w:b/>
        </w:rPr>
        <w:t>faccia → asse barra</w:t>
      </w:r>
      <w:r>
        <w:t>.</w:t>
      </w:r>
    </w:p>
    <w:p w14:paraId="4EC796DE" w14:textId="77777777" w:rsidR="00E05368" w:rsidRDefault="00AD2FB7">
      <w:pPr>
        <w:spacing w:after="140"/>
      </w:pPr>
      <w:r>
        <w:t>Model determina il numero di barre dal passo, centrandole sulla larghezza della soletta.</w:t>
      </w:r>
    </w:p>
    <w:p w14:paraId="59F3A9AC" w14:textId="77777777" w:rsidR="00E05368" w:rsidRDefault="00AD2FB7">
      <w:pPr>
        <w:spacing w:after="140"/>
      </w:pPr>
      <w:r>
        <w:t>Sono respinte file sovrapposte/invertite e dimensioni non valide. Il calcolo non verifica</w:t>
      </w:r>
    </w:p>
    <w:p w14:paraId="73C12251" w14:textId="77777777" w:rsidR="00E05368" w:rsidRDefault="00AD2FB7">
      <w:pPr>
        <w:spacing w:after="140"/>
      </w:pPr>
      <w:r>
        <w:t>automaticamente il copriferro minimo di durabilità né l'interferro costruttivo minimo.</w:t>
      </w:r>
    </w:p>
    <w:p w14:paraId="534E80C6" w14:textId="77777777" w:rsidR="00E05368" w:rsidRDefault="00AD2FB7">
      <w:pPr>
        <w:pStyle w:val="Titolo2"/>
        <w:keepNext/>
        <w:spacing w:after="140"/>
      </w:pPr>
      <w:bookmarkStart w:id="261" w:name="_Toc241843759"/>
      <w:r>
        <w:t>Fasi e omogeneizzazione</w:t>
      </w:r>
      <w:bookmarkEnd w:id="261"/>
    </w:p>
    <w:p w14:paraId="05AF15CF" w14:textId="77777777" w:rsidR="00E05368" w:rsidRDefault="00AD2FB7">
      <w:pPr>
        <w:spacing w:after="140"/>
      </w:pPr>
      <w:r>
        <w:t>Da 1 a 20 contributi, ciascuno attivabile, rinominabile e riordinabile. I valori N, Mx, V</w:t>
      </w:r>
    </w:p>
    <w:p w14:paraId="28E44C90" w14:textId="77777777" w:rsidR="00E05368" w:rsidRDefault="00AD2FB7">
      <w:pPr>
        <w:spacing w:after="140"/>
      </w:pPr>
      <w:r>
        <w:t xml:space="preserve">(e T per il cassoncino con torsione) sono </w:t>
      </w:r>
      <w:r>
        <w:rPr>
          <w:b/>
        </w:rPr>
        <w:t>incrementi già combinati</w:t>
      </w:r>
      <w:r>
        <w:t>; il programma non applica ulteriori γG/γQ e non genera</w:t>
      </w:r>
    </w:p>
    <w:p w14:paraId="595A0A26" w14:textId="77777777" w:rsidR="00E05368" w:rsidRDefault="00AD2FB7">
      <w:pPr>
        <w:spacing w:after="140"/>
      </w:pPr>
      <w:r>
        <w:t>combinazioni. Le fasi di solo acciaio devono precedere quelle composte.</w:t>
      </w:r>
    </w:p>
    <w:p w14:paraId="6E444BD6" w14:textId="77777777" w:rsidR="00E05368" w:rsidRDefault="00AD2FB7">
      <w:pPr>
        <w:spacing w:after="140"/>
      </w:pPr>
      <w:r>
        <w:t>Per default: G1 su acciaio, G2 sulla composta a lungo termine, Q sulla composta a breve termine.</w:t>
      </w:r>
    </w:p>
    <w:p w14:paraId="4D1E507F" w14:textId="77777777" w:rsidR="00E05368" w:rsidRDefault="00AD2FB7">
      <w:pPr>
        <w:spacing w:after="140"/>
      </w:pPr>
      <w:r>
        <w:t xml:space="preserve">Allo </w:t>
      </w:r>
      <w:r>
        <w:rPr>
          <w:b/>
        </w:rPr>
        <w:t>SLU</w:t>
      </w:r>
      <w:r>
        <w:t xml:space="preserve"> assegnare le azioni di progetto già coefficientate con γF e ψ;</w:t>
      </w:r>
    </w:p>
    <w:p w14:paraId="1F02E670" w14:textId="77777777" w:rsidR="00E05368" w:rsidRDefault="00AD2FB7">
      <w:pPr>
        <w:spacing w:after="140"/>
      </w:pPr>
      <w:r>
        <w:t>γM0, γc e γs agiscono sulle resistenze. Cambiare SLU/SLE aggiorna i limiti tensionali,</w:t>
      </w:r>
    </w:p>
    <w:p w14:paraId="4D4F2968" w14:textId="77777777" w:rsidR="00E05368" w:rsidRDefault="00AD2FB7">
      <w:pPr>
        <w:spacing w:after="140"/>
      </w:pPr>
      <w:r>
        <w:t xml:space="preserve">senza generare nuove combinazioni né moltiplicare i carichi. </w:t>
      </w:r>
      <w:r>
        <w:rPr>
          <w:b/>
        </w:rPr>
        <w:t>V</w:t>
      </w:r>
      <w:r>
        <w:t xml:space="preserve"> viene acquisito,</w:t>
      </w:r>
    </w:p>
    <w:p w14:paraId="70F46900" w14:textId="77777777" w:rsidR="00E05368" w:rsidRDefault="00AD2FB7">
      <w:pPr>
        <w:spacing w:after="140"/>
      </w:pPr>
      <w:r>
        <w:t>cumulato, salvato ed esposto nei risultati/report; non modifica le tensioni normali</w:t>
      </w:r>
    </w:p>
    <w:p w14:paraId="6B6D0641" w14:textId="77777777" w:rsidR="00E05368" w:rsidRDefault="00AD2FB7">
      <w:pPr>
        <w:spacing w:after="140"/>
      </w:pPr>
      <w:r>
        <w:t>e non viene ancora verificato.</w:t>
      </w:r>
    </w:p>
    <w:p w14:paraId="5095E320" w14:textId="77777777" w:rsidR="00E05368" w:rsidRDefault="00AD2FB7">
      <w:pPr>
        <w:pStyle w:val="Titolo2"/>
        <w:keepNext/>
        <w:spacing w:after="140"/>
      </w:pPr>
      <w:bookmarkStart w:id="262" w:name="_Toc241843760"/>
      <w:r>
        <w:lastRenderedPageBreak/>
        <w:t>Ritiro della soletta</w:t>
      </w:r>
      <w:bookmarkEnd w:id="262"/>
    </w:p>
    <w:p w14:paraId="213711AD" w14:textId="77777777" w:rsidR="00E05368" w:rsidRDefault="00AD2FB7">
      <w:pPr>
        <w:spacing w:after="140"/>
      </w:pPr>
      <w:r>
        <w:rPr>
          <w:b/>
        </w:rPr>
        <w:t>+ Ritiro</w:t>
      </w:r>
      <w:r>
        <w:t xml:space="preserve"> aggiunge un incremento Δεcs uniforme imposto al solo CLS, negativo per</w:t>
      </w:r>
    </w:p>
    <w:p w14:paraId="58ADE586" w14:textId="77777777" w:rsidR="00E05368" w:rsidRDefault="00AD2FB7">
      <w:pPr>
        <w:spacing w:after="140"/>
      </w:pPr>
      <w:r>
        <w:t>accorciamento: −250 µε = −0,25‰. La deformazione iniziale è zero da completare;</w:t>
      </w:r>
    </w:p>
    <w:p w14:paraId="224B310E" w14:textId="77777777" w:rsidR="00E05368" w:rsidRDefault="00AD2FB7">
      <w:pPr>
        <w:spacing w:after="140"/>
      </w:pPr>
      <w:r>
        <w:t>φ iniziale 2, ψL iniziale 0,55. Ogni fase ha propri φ/ψL/n sincronizzati, può essere</w:t>
      </w:r>
    </w:p>
    <w:p w14:paraId="39A5A4BA" w14:textId="77777777" w:rsidR="00E05368" w:rsidRDefault="00AD2FB7">
      <w:pPr>
        <w:spacing w:after="140"/>
      </w:pPr>
      <w:r>
        <w:t>spostata in qualsiasi punto e può essere ripetuta. Inserire incrementi, non valori</w:t>
      </w:r>
    </w:p>
    <w:p w14:paraId="22AD47B8" w14:textId="77777777" w:rsidR="00E05368" w:rsidRDefault="00AD2FB7">
      <w:pPr>
        <w:spacing w:after="140"/>
      </w:pPr>
      <w:r>
        <w:t>cumulativi già inclusi nelle fasi precedenti.</w:t>
      </w:r>
    </w:p>
    <w:p w14:paraId="6CA510A5" w14:textId="77777777" w:rsidR="00E05368" w:rsidRDefault="00AD2FB7">
      <w:pPr>
        <w:spacing w:after="140"/>
      </w:pPr>
      <w:r>
        <w:t>Il calcolo usa Ec,eff = Ea/n e l'area di CLS al netto delle barre. Risolve Neq =</w:t>
      </w:r>
    </w:p>
    <w:p w14:paraId="137C69A1" w14:textId="77777777" w:rsidR="00E05368" w:rsidRDefault="00AD2FB7">
      <w:pPr>
        <w:spacing w:after="140"/>
      </w:pPr>
      <w:r>
        <w:t>Ec,eff Ac Δεcs al baricentro del CLS netto, poi aggiunge −Ec,eff Δεcs alle sole</w:t>
      </w:r>
    </w:p>
    <w:p w14:paraId="26ECF751" w14:textId="77777777" w:rsidR="00E05368" w:rsidRDefault="00AD2FB7">
      <w:pPr>
        <w:spacing w:after="140"/>
      </w:pPr>
      <w:r>
        <w:t>tensioni del CLS. Questo termine è indispensabile per ottenere l'equilibrio senza</w:t>
      </w:r>
    </w:p>
    <w:p w14:paraId="6BD8B03F" w14:textId="77777777" w:rsidR="00E05368" w:rsidRDefault="00AD2FB7">
      <w:pPr>
        <w:spacing w:after="140"/>
      </w:pPr>
      <w:r>
        <w:t>carichi esterni: le barre e la carpenteria vincolano il ritiro libero della soletta.</w:t>
      </w:r>
    </w:p>
    <w:p w14:paraId="72EE4836" w14:textId="77777777" w:rsidR="00E05368" w:rsidRDefault="00AD2FB7">
      <w:pPr>
        <w:spacing w:after="140"/>
      </w:pPr>
      <w:r>
        <w:t xml:space="preserve">Neq e Meq,0 sono ausiliari, riportati separatamente in </w:t>
      </w:r>
      <w:r>
        <w:rPr>
          <w:b/>
        </w:rPr>
        <w:t>Fasi e proprietà</w:t>
      </w:r>
      <w:r>
        <w:t xml:space="preserve"> e nel</w:t>
      </w:r>
    </w:p>
    <w:p w14:paraId="3A552C0A" w14:textId="77777777" w:rsidR="00E05368" w:rsidRDefault="00AD2FB7">
      <w:pPr>
        <w:spacing w:after="140"/>
      </w:pPr>
      <w:r>
        <w:t>report; N/Mx/V esterni della fase restano nulli. Il grafico include le tensioni da</w:t>
      </w:r>
    </w:p>
    <w:p w14:paraId="70874F2D" w14:textId="77777777" w:rsidR="00E05368" w:rsidRDefault="00AD2FB7">
      <w:pPr>
        <w:spacing w:after="140"/>
      </w:pPr>
      <w:r>
        <w:t>ritiro ma non un mirino N fittizio.</w:t>
      </w:r>
    </w:p>
    <w:p w14:paraId="11F55F7F" w14:textId="77777777" w:rsidR="00E05368" w:rsidRDefault="00AD2FB7">
      <w:pPr>
        <w:spacing w:after="140"/>
      </w:pPr>
      <w:r>
        <w:t>Il modello include gli effetti primari locali; gli effetti secondari dei vincoli</w:t>
      </w:r>
    </w:p>
    <w:p w14:paraId="0D5D3F37" w14:textId="77777777" w:rsidR="00E05368" w:rsidRDefault="00AD2FB7">
      <w:pPr>
        <w:spacing w:after="140"/>
      </w:pPr>
      <w:r>
        <w:t>esterni richiedono azioni separate. Non deduce ritiro da età/umidità né evolve la</w:t>
      </w:r>
    </w:p>
    <w:p w14:paraId="4D4EDDAC" w14:textId="77777777" w:rsidR="00E05368" w:rsidRDefault="00AD2FB7">
      <w:pPr>
        <w:spacing w:after="140"/>
      </w:pPr>
      <w:r>
        <w:t xml:space="preserve">viscosità nel tempo. La scheda </w:t>
      </w:r>
      <w:r>
        <w:rPr>
          <w:b/>
        </w:rPr>
        <w:t>Info modello…</w:t>
      </w:r>
      <w:r>
        <w:t xml:space="preserve"> espone formule e campo di applicazione.</w:t>
      </w:r>
    </w:p>
    <w:p w14:paraId="659AEE44" w14:textId="77777777" w:rsidR="00E05368" w:rsidRDefault="00AD2FB7">
      <w:pPr>
        <w:spacing w:after="140"/>
      </w:pPr>
      <w:r>
        <w:t>Le armature possono avere una tensione totale inferiore all'estradosso della trave:</w:t>
      </w:r>
    </w:p>
    <w:p w14:paraId="03B39E4B" w14:textId="77777777" w:rsidR="00E05368" w:rsidRDefault="00AD2FB7">
      <w:pPr>
        <w:spacing w:after="140"/>
      </w:pPr>
      <w:r>
        <w:t>non ricevono G1 su solo acciaio. Nelle altre fasi conta la deformazione alla quota</w:t>
      </w:r>
    </w:p>
    <w:p w14:paraId="1CCC52D4" w14:textId="77777777" w:rsidR="00E05368" w:rsidRDefault="00AD2FB7">
      <w:pPr>
        <w:spacing w:after="140"/>
      </w:pPr>
      <w:r>
        <w:t>della barra e il suo modulo Es; il confronto va eseguito per contributo, non</w:t>
      </w:r>
    </w:p>
    <w:p w14:paraId="65924F9A" w14:textId="77777777" w:rsidR="00E05368" w:rsidRDefault="00AD2FB7">
      <w:pPr>
        <w:spacing w:after="140"/>
      </w:pPr>
      <w:r>
        <w:t>assumendo uguali le tensioni totali a quote/materiali diversi.</w:t>
      </w:r>
    </w:p>
    <w:p w14:paraId="3904B6D0" w14:textId="77777777" w:rsidR="00E05368" w:rsidRDefault="00AD2FB7">
      <w:pPr>
        <w:spacing w:after="140"/>
      </w:pPr>
      <w:r>
        <w:t>Ogni fase sceglie il riferimento di N e del proprio incremento Mx:</w:t>
      </w:r>
    </w:p>
    <w:p w14:paraId="04E62AAC" w14:textId="77777777" w:rsidR="00E05368" w:rsidRDefault="00AD2FB7">
      <w:pPr>
        <w:spacing w:after="140"/>
      </w:pPr>
      <w:r>
        <w:t xml:space="preserve">- </w:t>
      </w:r>
      <w:r>
        <w:rPr>
          <w:b/>
        </w:rPr>
        <w:t>Baricentro omogeneizzato lordo</w:t>
      </w:r>
      <w:r>
        <w:t>, iniziale per nuovi fogli e nuove fasi UI:</w:t>
      </w:r>
    </w:p>
    <w:p w14:paraId="0CFFCB8C" w14:textId="77777777" w:rsidR="00E05368" w:rsidRDefault="00AD2FB7">
      <w:pPr>
        <w:spacing w:after="140"/>
      </w:pPr>
      <w:r>
        <w:t>quota calcolata una sola volta sulla sezione lorda con i materiali e n della</w:t>
      </w:r>
    </w:p>
    <w:p w14:paraId="4C308324" w14:textId="77777777" w:rsidR="00E05368" w:rsidRDefault="00AD2FB7">
      <w:pPr>
        <w:spacing w:after="140"/>
      </w:pPr>
      <w:r>
        <w:t>fase; resta fissa durante la ricerca della sezione efficace.</w:t>
      </w:r>
    </w:p>
    <w:p w14:paraId="7C23C847" w14:textId="77777777" w:rsidR="00E05368" w:rsidRDefault="00AD2FB7">
      <w:pPr>
        <w:spacing w:after="140"/>
      </w:pPr>
      <w:r>
        <w:t xml:space="preserve">- </w:t>
      </w:r>
      <w:r>
        <w:rPr>
          <w:b/>
        </w:rPr>
        <w:t>Baricentro efficace · iterativo</w:t>
      </w:r>
      <w:r>
        <w:t>: quota uguale al baricentro della fase</w:t>
      </w:r>
    </w:p>
    <w:p w14:paraId="03C74196" w14:textId="77777777" w:rsidR="00E05368" w:rsidRDefault="00AD2FB7">
      <w:pPr>
        <w:spacing w:after="140"/>
      </w:pPr>
      <w:r>
        <w:t>a ogni iterazione. L'ipotesi è un carico che resta centrato sulla sezione efficace.</w:t>
      </w:r>
    </w:p>
    <w:p w14:paraId="0E2BB94A" w14:textId="77777777" w:rsidR="00E05368" w:rsidRDefault="00AD2FB7">
      <w:pPr>
        <w:spacing w:after="140"/>
      </w:pPr>
      <w:r>
        <w:t xml:space="preserve">- </w:t>
      </w:r>
      <w:r>
        <w:rPr>
          <w:b/>
        </w:rPr>
        <w:t>Quota comune</w:t>
      </w:r>
      <w:r>
        <w:t xml:space="preserve">: usa </w:t>
      </w:r>
      <w:r>
        <w:rPr>
          <w:rFonts w:ascii="Consolas" w:hAnsi="Consolas"/>
        </w:rPr>
        <w:t>y_ref</w:t>
      </w:r>
      <w:r>
        <w:t>. I vecchi archivi senza la nuova chiave conservano</w:t>
      </w:r>
    </w:p>
    <w:p w14:paraId="3E6FFC49" w14:textId="77777777" w:rsidR="00E05368" w:rsidRDefault="00AD2FB7">
      <w:pPr>
        <w:spacing w:after="140"/>
      </w:pPr>
      <w:r>
        <w:t>questa modalità e quindi il precedente significato delle azioni.</w:t>
      </w:r>
    </w:p>
    <w:p w14:paraId="692E6365" w14:textId="77777777" w:rsidR="00E05368" w:rsidRDefault="00AD2FB7">
      <w:pPr>
        <w:spacing w:after="140"/>
      </w:pPr>
      <w:r>
        <w:t>La quota comune è disabilitata nella UI se nessuna fase attiva la usa. Il momento</w:t>
      </w:r>
    </w:p>
    <w:p w14:paraId="33A80298" w14:textId="77777777" w:rsidR="00E05368" w:rsidRDefault="00AD2FB7">
      <w:pPr>
        <w:spacing w:after="140"/>
      </w:pPr>
      <w:r>
        <w:lastRenderedPageBreak/>
        <w:t xml:space="preserve">assegnato è riferito al punto N della propria fase. La tabella espone </w:t>
      </w:r>
      <w:r>
        <w:rPr>
          <w:rFonts w:ascii="Consolas" w:hAnsi="Consolas"/>
        </w:rPr>
        <w:t>yN</w:t>
      </w:r>
      <w:r>
        <w:t xml:space="preserve"> effettivo</w:t>
      </w:r>
    </w:p>
    <w:p w14:paraId="4F784015" w14:textId="77777777" w:rsidR="00E05368" w:rsidRDefault="00AD2FB7">
      <w:pPr>
        <w:spacing w:after="140"/>
      </w:pPr>
      <w:r>
        <w:t>per ogni contributo; i momenti cumulati sono riportati a y=0:</w:t>
      </w:r>
    </w:p>
    <w:p w14:paraId="533F4EAD" w14:textId="77777777" w:rsidR="00E05368" w:rsidRDefault="00AD2FB7">
      <w:pPr>
        <w:spacing w:after="140"/>
      </w:pPr>
      <w:r>
        <w:rPr>
          <w:rFonts w:ascii="Consolas" w:hAnsi="Consolas"/>
        </w:rPr>
        <w:t>Mx,0 = Mx − N*yN/1000</w:t>
      </w:r>
      <w:r>
        <w:t xml:space="preserve"> con kN, mm e kNm. Con baricentro iterativo la stessa fase</w:t>
      </w:r>
    </w:p>
    <w:p w14:paraId="3EBA3603" w14:textId="77777777" w:rsidR="00E05368" w:rsidRDefault="00AD2FB7">
      <w:pPr>
        <w:spacing w:after="140"/>
      </w:pPr>
      <w:r>
        <w:t>può avere quote diverse in situazioni cumulative diverse. I report seguono le</w:t>
      </w:r>
    </w:p>
    <w:p w14:paraId="08B6F1E7" w14:textId="77777777" w:rsidR="00E05368" w:rsidRDefault="00AD2FB7">
      <w:pPr>
        <w:spacing w:after="140"/>
      </w:pPr>
      <w:r>
        <w:t>stesse convenzioni e riportano le quote per situazione.</w:t>
      </w:r>
    </w:p>
    <w:p w14:paraId="6D6AD21A" w14:textId="77777777" w:rsidR="00E05368" w:rsidRDefault="00AD2FB7">
      <w:pPr>
        <w:spacing w:after="140"/>
      </w:pPr>
      <w:r>
        <w:t>n0 = Ea / Ecm</w:t>
      </w:r>
    </w:p>
    <w:p w14:paraId="360B2F93" w14:textId="77777777" w:rsidR="00E05368" w:rsidRDefault="00AD2FB7">
      <w:pPr>
        <w:spacing w:after="140"/>
      </w:pPr>
      <w:r>
        <w:t>n = n0 * (1 + psiL * phi)</w:t>
      </w:r>
    </w:p>
    <w:p w14:paraId="662CE541" w14:textId="77777777" w:rsidR="00E05368" w:rsidRDefault="00AD2FB7">
      <w:pPr>
        <w:spacing w:after="140"/>
      </w:pPr>
      <w:r>
        <w:t>phi = (n/n0 - 1) / psiL</w:t>
      </w:r>
    </w:p>
    <w:p w14:paraId="6363DA0F" w14:textId="77777777" w:rsidR="00E05368" w:rsidRDefault="00AD2FB7">
      <w:pPr>
        <w:spacing w:after="140"/>
      </w:pPr>
      <w:r>
        <w:t>φ, ψL e n sono sempre modificabili: cambiando n si ricava φ; cambiando φ o ψL</w:t>
      </w:r>
    </w:p>
    <w:p w14:paraId="08B15D6D" w14:textId="77777777" w:rsidR="00E05368" w:rsidRDefault="00AD2FB7">
      <w:pPr>
        <w:spacing w:after="140"/>
      </w:pPr>
      <w:r>
        <w:t>si ricava n, mantenendo φ quando si modifica ψL. Ogni fase ha valori indipendenti.</w:t>
      </w:r>
    </w:p>
    <w:p w14:paraId="1759C843" w14:textId="77777777" w:rsidR="00E05368" w:rsidRDefault="00AD2FB7">
      <w:pPr>
        <w:spacing w:after="140"/>
      </w:pPr>
      <w:r>
        <w:t>Il selettore «Parametro di ingresso» è stato eliminato. Al cambio materiale resta</w:t>
      </w:r>
    </w:p>
    <w:p w14:paraId="6A646583" w14:textId="77777777" w:rsidR="00E05368" w:rsidRDefault="00AD2FB7">
      <w:pPr>
        <w:spacing w:after="140"/>
      </w:pPr>
      <w:r>
        <w:t>fisso l'ultimo parametro assegnato (n oppure φ) e si aggiorna quello dipendente.</w:t>
      </w:r>
    </w:p>
    <w:p w14:paraId="2897551E" w14:textId="77777777" w:rsidR="00E05368" w:rsidRDefault="00AD2FB7">
      <w:pPr>
        <w:spacing w:after="140"/>
      </w:pPr>
      <w:r>
        <w:t xml:space="preserve">La chiave </w:t>
      </w:r>
      <w:r>
        <w:rPr>
          <w:rFonts w:ascii="Consolas" w:hAnsi="Consolas"/>
        </w:rPr>
        <w:t>modo</w:t>
      </w:r>
      <w:r>
        <w:t xml:space="preserve"> rimane nel formato di archivio per questa preferenza e per leggere</w:t>
      </w:r>
    </w:p>
    <w:p w14:paraId="50A92368" w14:textId="77777777" w:rsidR="00E05368" w:rsidRDefault="00AD2FB7">
      <w:pPr>
        <w:spacing w:after="140"/>
      </w:pPr>
      <w:r>
        <w:t>i file precedenti. Non vengono salvati valori arrotondati dalla presentazione.</w:t>
      </w:r>
    </w:p>
    <w:p w14:paraId="03C03FE0" w14:textId="77777777" w:rsidR="00E05368" w:rsidRDefault="00AD2FB7">
      <w:pPr>
        <w:spacing w:after="140"/>
      </w:pPr>
      <w:r>
        <w:t>n &lt; n₀, φ negativo e ψL non positivo impediscono il calcolo; il valore derivato non</w:t>
      </w:r>
    </w:p>
    <w:p w14:paraId="015F27DB" w14:textId="77777777" w:rsidR="00E05368" w:rsidRDefault="00AD2FB7">
      <w:pPr>
        <w:spacing w:after="140"/>
      </w:pPr>
      <w:r>
        <w:t>disponibile è mostrato come trattino. Il parametro passato alle API di Model e Checker è</w:t>
      </w:r>
    </w:p>
    <w:p w14:paraId="3A88A7DE" w14:textId="77777777" w:rsidR="00E05368" w:rsidRDefault="00AD2FB7">
      <w:pPr>
        <w:spacing w:after="140"/>
      </w:pPr>
      <w:r>
        <w:rPr>
          <w:rFonts w:ascii="Consolas" w:hAnsi="Consolas"/>
        </w:rPr>
        <w:t>psiL*phi</w:t>
      </w:r>
      <w:r>
        <w:t xml:space="preserve">; l'inversa usa </w:t>
      </w:r>
      <w:r>
        <w:rPr>
          <w:rFonts w:ascii="Consolas" w:hAnsi="Consolas"/>
        </w:rPr>
        <w:t>ReinforcedConcreteSection.CalculateHomogenizedFactorPhi</w:t>
      </w:r>
      <w:r>
        <w:t>.</w:t>
      </w:r>
    </w:p>
    <w:p w14:paraId="279CC90A" w14:textId="77777777" w:rsidR="00E05368" w:rsidRDefault="00AD2FB7">
      <w:pPr>
        <w:spacing w:after="140"/>
      </w:pPr>
      <w:r>
        <w:t>Il rapporto delle armature Es/Ea è conservato; non si assumono uguali Ea ed Es.</w:t>
      </w:r>
    </w:p>
    <w:p w14:paraId="44D95E52" w14:textId="77777777" w:rsidR="00E05368" w:rsidRDefault="00AD2FB7">
      <w:pPr>
        <w:spacing w:after="140"/>
      </w:pPr>
      <w:r>
        <w:t>Per G2 è preimpostato ψL=1,1; la determinazione di φ(t,t0) resta un dato esterno.</w:t>
      </w:r>
    </w:p>
    <w:p w14:paraId="620459E3" w14:textId="77777777" w:rsidR="00E05368" w:rsidRDefault="00AD2FB7">
      <w:pPr>
        <w:spacing w:after="140"/>
      </w:pPr>
      <w:r>
        <w:t>Riferimento: JRC, Davaine, Bridge design, slide sui rapporti modulari (https://eurocodes.jrc.ec.europa.eu/sites/default/files/2022-06/D1.8Davaine.pdf).</w:t>
      </w:r>
    </w:p>
    <w:p w14:paraId="5BF93B18" w14:textId="77777777" w:rsidR="00E05368" w:rsidRDefault="00AD2FB7">
      <w:pPr>
        <w:spacing w:after="140"/>
      </w:pPr>
      <w:r>
        <w:t>Per ogni situazione “Dopo fase i” si sommano i contributi fino a i sulla carpenteria</w:t>
      </w:r>
    </w:p>
    <w:p w14:paraId="035CFB90" w14:textId="77777777" w:rsidR="00E05368" w:rsidRDefault="00AD2FB7">
      <w:pPr>
        <w:spacing w:after="140"/>
      </w:pPr>
      <w:r>
        <w:t>efficace comune a quella situazione, usando il rapporto modulare di ogni contributo.</w:t>
      </w:r>
    </w:p>
    <w:p w14:paraId="212B6FBF" w14:textId="77777777" w:rsidR="00E05368" w:rsidRDefault="00AD2FB7">
      <w:pPr>
        <w:spacing w:after="140"/>
      </w:pPr>
      <w:r>
        <w:t>È una sovrapposizione elastica per il controllo di sezione, non una simulazione</w:t>
      </w:r>
    </w:p>
    <w:p w14:paraId="1A6AC137" w14:textId="77777777" w:rsidR="00E05368" w:rsidRDefault="00AD2FB7">
      <w:pPr>
        <w:spacing w:after="140"/>
      </w:pPr>
      <w:r>
        <w:t>evolutiva di costruzione, né un modello di redistribuzione per viscosità o fessurazione.</w:t>
      </w:r>
    </w:p>
    <w:p w14:paraId="0C8311C2" w14:textId="77777777" w:rsidR="00E05368" w:rsidRDefault="00AD2FB7">
      <w:pPr>
        <w:spacing w:after="140"/>
      </w:pPr>
      <w:r>
        <w:t>“Composta” include la soletta non fessurata; “Soletta esclusa” esclude tutto il CLS</w:t>
      </w:r>
    </w:p>
    <w:p w14:paraId="1B4CEA7D" w14:textId="77777777" w:rsidR="00E05368" w:rsidRDefault="00AD2FB7">
      <w:pPr>
        <w:spacing w:after="140"/>
      </w:pPr>
      <w:r>
        <w:t>dal contributo e conserva le armature. Un CLS teso è segnalato senza assegnargli un</w:t>
      </w:r>
    </w:p>
    <w:p w14:paraId="70CC7AEC" w14:textId="77777777" w:rsidR="00E05368" w:rsidRDefault="00AD2FB7">
      <w:pPr>
        <w:spacing w:after="140"/>
      </w:pPr>
      <w:r>
        <w:t>esito favorevole. Non è implementata la ricerca automatica della parte compressa.</w:t>
      </w:r>
    </w:p>
    <w:p w14:paraId="6F94B4CE" w14:textId="77777777" w:rsidR="00E05368" w:rsidRDefault="00AD2FB7">
      <w:pPr>
        <w:pStyle w:val="Titolo2"/>
        <w:keepNext/>
        <w:spacing w:after="140"/>
      </w:pPr>
      <w:bookmarkStart w:id="263" w:name="_Toc241843761"/>
      <w:r>
        <w:lastRenderedPageBreak/>
        <w:t>Classe 4 e risultati</w:t>
      </w:r>
      <w:bookmarkEnd w:id="263"/>
    </w:p>
    <w:p w14:paraId="36E93374" w14:textId="77777777" w:rsidR="00E05368" w:rsidRDefault="00AD2FB7">
      <w:pPr>
        <w:spacing w:after="140"/>
      </w:pPr>
      <w:r>
        <w:t>Riduzione dell'anima come pannello interno non irrigidito e delle piattabande come</w:t>
      </w:r>
    </w:p>
    <w:p w14:paraId="2B67C348" w14:textId="77777777" w:rsidR="00E05368" w:rsidRDefault="00AD2FB7">
      <w:pPr>
        <w:spacing w:after="140"/>
      </w:pPr>
      <w:r>
        <w:t>sbalzi con tensione uniforme assunta pari alla più compressiva nello spessore.</w:t>
      </w:r>
    </w:p>
    <w:p w14:paraId="46BB6857" w14:textId="77777777" w:rsidR="00E05368" w:rsidRDefault="00AD2FB7">
      <w:pPr>
        <w:spacing w:after="140"/>
      </w:pPr>
      <w:r>
        <w:t>I parametri sono ψ, kσ, λp, ρ, larghezza compressa e tratti efficaci. Per ψ &lt; −3,</w:t>
      </w:r>
    </w:p>
    <w:p w14:paraId="1E9E9A83" w14:textId="77777777" w:rsidR="00E05368" w:rsidRDefault="00AD2FB7">
      <w:pPr>
        <w:spacing w:after="140"/>
      </w:pPr>
      <w:r>
        <w:t>kσ e la curva di riduzione sono valutati a −3, mantenendo la larghezza compressa</w:t>
      </w:r>
    </w:p>
    <w:p w14:paraId="459A6350" w14:textId="77777777" w:rsidR="00E05368" w:rsidRDefault="00AD2FB7">
      <w:pPr>
        <w:spacing w:after="140"/>
      </w:pPr>
      <w:r>
        <w:t>effettiva: scelta conservativa esplicitata, fuori dall'intervallo tabulato.</w:t>
      </w:r>
    </w:p>
    <w:p w14:paraId="4EE0D817" w14:textId="77777777" w:rsidR="00E05368" w:rsidRDefault="00AD2FB7">
      <w:pPr>
        <w:spacing w:after="140"/>
      </w:pPr>
      <w:r>
        <w:t>L'iterazione usa tolleranza relativa 1E−7 sulle larghezze e massimo 120 iterazioni.</w:t>
      </w:r>
    </w:p>
    <w:p w14:paraId="22CED701" w14:textId="77777777" w:rsidR="00E05368" w:rsidRDefault="00AD2FB7">
      <w:pPr>
        <w:spacing w:after="140"/>
      </w:pPr>
      <w:r>
        <w:t>Da CompositeBridge 1.2 (</w:t>
      </w:r>
      <w:r>
        <w:rPr>
          <w:rFonts w:ascii="Consolas" w:hAnsi="Consolas"/>
        </w:rPr>
        <w:t>AcceleratedIteration</w:t>
      </w:r>
      <w:r>
        <w:t>, predefinito) ogni situazione parte</w:t>
      </w:r>
    </w:p>
    <w:p w14:paraId="741B035F" w14:textId="77777777" w:rsidR="00E05368" w:rsidRDefault="00AD2FB7">
      <w:pPr>
        <w:spacing w:after="140"/>
      </w:pPr>
      <w:r>
        <w:t>dalla geometria efficace convergente della precedente e il fattore di rilassamento</w:t>
      </w:r>
    </w:p>
    <w:p w14:paraId="4B5D54B0" w14:textId="77777777" w:rsidR="00E05368" w:rsidRDefault="00AD2FB7">
      <w:pPr>
        <w:spacing w:after="140"/>
      </w:pPr>
      <w:r>
        <w:t>segue la formula di Aitken (Irons–Tuck), partendo da 0,55 e limitato a [0,05; 1]:</w:t>
      </w:r>
    </w:p>
    <w:p w14:paraId="5686C378" w14:textId="77777777" w:rsidR="00E05368" w:rsidRDefault="00AD2FB7">
      <w:pPr>
        <w:spacing w:after="140"/>
      </w:pPr>
      <w:r>
        <w:t>23–24 iterazioni diventano 7–9, con lo stesso punto fisso entro la tolleranza.</w:t>
      </w:r>
    </w:p>
    <w:p w14:paraId="0B05C324" w14:textId="77777777" w:rsidR="00E05368" w:rsidRDefault="00AD2FB7">
      <w:pPr>
        <w:spacing w:after="140"/>
      </w:pPr>
      <w:r>
        <w:t>Disattivando l'opzione ogni situazione riparte dalla sezione lorda con rilassamento</w:t>
      </w:r>
    </w:p>
    <w:p w14:paraId="771BE8CF" w14:textId="77777777" w:rsidR="00E05368" w:rsidRDefault="00AD2FB7">
      <w:pPr>
        <w:spacing w:after="140"/>
      </w:pPr>
      <w:r>
        <w:t>fisso 0,55. La mancata convergenza impedisce l'emissione di risultati utilizzabili.</w:t>
      </w:r>
    </w:p>
    <w:p w14:paraId="04BF37E7" w14:textId="77777777" w:rsidR="00E05368" w:rsidRDefault="00AD2FB7">
      <w:pPr>
        <w:spacing w:after="140"/>
      </w:pPr>
      <w:r>
        <w:t>Il rapporto è riferito a fy caratteristico, non a fy/γM0.</w:t>
      </w:r>
    </w:p>
    <w:p w14:paraId="36D03F35" w14:textId="77777777" w:rsidR="00E05368" w:rsidRDefault="00AD2FB7">
      <w:pPr>
        <w:spacing w:after="140"/>
      </w:pPr>
      <w:r>
        <w:t>Riferimento e benchmark: JRC, Commentary and worked examples to EN 1993-1-5 (https://eurocodes.jrc.ec.europa.eu/sites/default/files/2021-12/EUR22898EN.pdf),</w:t>
      </w:r>
    </w:p>
    <w:p w14:paraId="6E15A71F" w14:textId="77777777" w:rsidR="00E05368" w:rsidRDefault="00AD2FB7">
      <w:pPr>
        <w:spacing w:after="140"/>
      </w:pPr>
      <w:r>
        <w:t>capitoli 4 e 17, in particolare il sottopannello d'anima b=492 mm, t=8 mm, ψ=0,406:</w:t>
      </w:r>
    </w:p>
    <w:p w14:paraId="4FB94C6B" w14:textId="77777777" w:rsidR="00E05368" w:rsidRDefault="00AD2FB7">
      <w:pPr>
        <w:spacing w:after="140"/>
      </w:pPr>
      <w:r>
        <w:t>kσ≈5,632, λp≈0,912, ρ≈0,871.</w:t>
      </w:r>
    </w:p>
    <w:p w14:paraId="12B57DF7" w14:textId="77777777" w:rsidR="00E05368" w:rsidRDefault="00AD2FB7">
      <w:pPr>
        <w:spacing w:after="140"/>
      </w:pPr>
      <w:r>
        <w:t>Risultati esposti:</w:t>
      </w:r>
    </w:p>
    <w:p w14:paraId="57AE1F15" w14:textId="77777777" w:rsidR="00E05368" w:rsidRDefault="00AD2FB7">
      <w:pPr>
        <w:spacing w:after="140"/>
      </w:pPr>
      <w:r>
        <w:t>- Tensioni nei bordi della soletta, file di armature, estradosso/intradosso della</w:t>
      </w:r>
    </w:p>
    <w:p w14:paraId="4DEB44DD" w14:textId="77777777" w:rsidR="00E05368" w:rsidRDefault="00AD2FB7">
      <w:pPr>
        <w:spacing w:after="140"/>
      </w:pPr>
      <w:r>
        <w:t>carpenteria e estremi dell'anima; contributo di ogni fase e somma.</w:t>
      </w:r>
    </w:p>
    <w:p w14:paraId="55BDC320" w14:textId="77777777" w:rsidR="00E05368" w:rsidRDefault="00AD2FB7">
      <w:pPr>
        <w:spacing w:after="140"/>
      </w:pPr>
      <w:r>
        <w:t>- Limiti tensionali e rapporti locali, con distinzione di elementi inattivi e CLS teso.</w:t>
      </w:r>
    </w:p>
    <w:p w14:paraId="6BF39197" w14:textId="77777777" w:rsidR="00E05368" w:rsidRDefault="00AD2FB7">
      <w:pPr>
        <w:spacing w:after="140"/>
      </w:pPr>
      <w:r>
        <w:t>SLU: αcc·fck/γc, fy/γM0, fyk/γs. SLE: limiti di compressione del CLS 0,60/0,45 fck,</w:t>
      </w:r>
    </w:p>
    <w:p w14:paraId="7A254E6E" w14:textId="77777777" w:rsidR="00E05368" w:rsidRDefault="00AD2FB7">
      <w:pPr>
        <w:spacing w:after="140"/>
      </w:pPr>
      <w:r>
        <w:t>armature 0,80 fyk e controllo elastico della carpenteria a fy.</w:t>
      </w:r>
    </w:p>
    <w:p w14:paraId="043EC67A" w14:textId="77777777" w:rsidR="00E05368" w:rsidRDefault="00AD2FB7">
      <w:pPr>
        <w:spacing w:after="140"/>
      </w:pPr>
      <w:r>
        <w:t>- A*, yG, Ix*, moduli resistenti alle fibre estreme dell'acciaio, n0, n, φ, ψLφ,</w:t>
      </w:r>
    </w:p>
    <w:p w14:paraId="7750FB2D" w14:textId="77777777" w:rsidR="00E05368" w:rsidRDefault="00AD2FB7">
      <w:pPr>
        <w:spacing w:after="140"/>
      </w:pPr>
      <w:r>
        <w:t>Ec,eff, quota a tensione nulla e curvatura per contributo.</w:t>
      </w:r>
    </w:p>
    <w:p w14:paraId="78C0EAC6" w14:textId="77777777" w:rsidR="00E05368" w:rsidRDefault="00AD2FB7">
      <w:pPr>
        <w:spacing w:after="140"/>
      </w:pPr>
      <w:r>
        <w:t>- Area, baricentro e inerzia della carpenteria lorda/efficace, rapporti di riduzione,</w:t>
      </w:r>
    </w:p>
    <w:p w14:paraId="1BFBB0D5" w14:textId="77777777" w:rsidR="00E05368" w:rsidRDefault="00AD2FB7">
      <w:pPr>
        <w:spacing w:after="140"/>
      </w:pPr>
      <w:r>
        <w:t>spostamento del baricentro e quote della zona inefficace dell'anima.</w:t>
      </w:r>
    </w:p>
    <w:p w14:paraId="21BB9B72" w14:textId="77777777" w:rsidR="00E05368" w:rsidRDefault="00AD2FB7">
      <w:pPr>
        <w:spacing w:after="140"/>
      </w:pPr>
      <w:r>
        <w:t>- Proprietà reali/equivalenti delle piastre inferiori, quantità e area delle barre,</w:t>
      </w:r>
    </w:p>
    <w:p w14:paraId="35472381" w14:textId="77777777" w:rsidR="00E05368" w:rsidRDefault="00AD2FB7">
      <w:pPr>
        <w:spacing w:after="140"/>
      </w:pPr>
      <w:r>
        <w:t>azioni incrementali/cumulative, iterazioni e residuo di convergenza.</w:t>
      </w:r>
    </w:p>
    <w:p w14:paraId="0529E375" w14:textId="77777777" w:rsidR="00E05368" w:rsidRDefault="00AD2FB7">
      <w:pPr>
        <w:spacing w:after="140"/>
      </w:pPr>
      <w:r>
        <w:rPr>
          <w:b/>
        </w:rPr>
        <w:lastRenderedPageBreak/>
        <w:t>Ambito dei controlli:</w:t>
      </w:r>
      <w:r>
        <w:t xml:space="preserve"> N–Mx, connessione completa, sezione simmetrica, anima senza</w:t>
      </w:r>
    </w:p>
    <w:p w14:paraId="3307BFF1" w14:textId="77777777" w:rsidR="00E05368" w:rsidRDefault="00AD2FB7">
      <w:pPr>
        <w:spacing w:after="140"/>
      </w:pPr>
      <w:r>
        <w:t>irrigidimenti longitudinali, instabilità locale sotto tensioni normali. Sono aggiunti</w:t>
      </w:r>
    </w:p>
    <w:p w14:paraId="4B5B627B" w14:textId="77777777" w:rsidR="00E05368" w:rsidRDefault="00AD2FB7">
      <w:pPr>
        <w:spacing w:after="140"/>
      </w:pPr>
      <w:r>
        <w:t>taglio, interazione N–M–V e dettagli opzionali di irrigidimenti, appoggi e connessione,</w:t>
      </w:r>
    </w:p>
    <w:p w14:paraId="0BDDF209" w14:textId="77777777" w:rsidR="00E05368" w:rsidRDefault="00AD2FB7">
      <w:pPr>
        <w:spacing w:after="140"/>
      </w:pPr>
      <w:r>
        <w:t>inclusa la fatica dei pioli. Restano esclusi torsione, instabilità globale, fatica</w:t>
      </w:r>
    </w:p>
    <w:p w14:paraId="5C9B0594" w14:textId="77777777" w:rsidR="00E05368" w:rsidRDefault="00AD2FB7">
      <w:pPr>
        <w:spacing w:after="140"/>
      </w:pPr>
      <w:r>
        <w:t>generale della carpenteria, fessurazione e shear lag. I rapporti locali non attestano</w:t>
      </w:r>
    </w:p>
    <w:p w14:paraId="4231F574" w14:textId="77777777" w:rsidR="00E05368" w:rsidRDefault="00AD2FB7">
      <w:pPr>
        <w:spacing w:after="140"/>
      </w:pPr>
      <w:r>
        <w:t>la verifica completa del ponte. Ipotesi e limiti sono nel documento</w:t>
      </w:r>
    </w:p>
    <w:p w14:paraId="11A23231" w14:textId="77777777" w:rsidR="00E05368" w:rsidRDefault="00AD2FB7">
      <w:pPr>
        <w:spacing w:after="140"/>
      </w:pPr>
      <w:r>
        <w:t>dettagli locali (guida-teorica-anthea.md).</w:t>
      </w:r>
    </w:p>
    <w:p w14:paraId="166C4D7B" w14:textId="77777777" w:rsidR="00E05368" w:rsidRDefault="00AD2FB7">
      <w:pPr>
        <w:pStyle w:val="Titolo2"/>
        <w:keepNext/>
        <w:spacing w:after="140"/>
      </w:pPr>
      <w:bookmarkStart w:id="264" w:name="_Toc241843762"/>
      <w:r>
        <w:t>Verifiche riproducibili</w:t>
      </w:r>
      <w:bookmarkEnd w:id="264"/>
    </w:p>
    <w:p w14:paraId="53E52CB1" w14:textId="77777777" w:rsidR="00E05368" w:rsidRDefault="00AD2FB7">
      <w:pPr>
        <w:spacing w:after="140"/>
      </w:pPr>
      <w:r>
        <w:t>L'audit aggiuntivo del 25/09/2026 è nella libreria Checker:</w:t>
      </w:r>
    </w:p>
    <w:p w14:paraId="19F0674F" w14:textId="77777777" w:rsidR="00E05368" w:rsidRDefault="00AD2FB7">
      <w:pPr>
        <w:spacing w:after="140"/>
      </w:pPr>
      <w:r>
        <w:t>rapporto di audit (../../../Checker/docs/audit-sezioni-miste-ponte.md) e</w:t>
      </w:r>
    </w:p>
    <w:p w14:paraId="36B7EF7B" w14:textId="77777777" w:rsidR="00E05368" w:rsidRDefault="00AD2FB7">
      <w:pPr>
        <w:spacing w:after="140"/>
      </w:pPr>
      <w:r>
        <w:t>suite per le fasi (../../../Checker/GPCChecker.Test.BridgeAudit/README.md).</w:t>
      </w:r>
    </w:p>
    <w:p w14:paraId="496B1AD9" w14:textId="77777777" w:rsidR="00E05368" w:rsidRDefault="00AD2FB7">
      <w:pPr>
        <w:spacing w:after="140"/>
      </w:pPr>
      <w:r>
        <w:t xml:space="preserve">Il motore non è stato modificato durante l'audit. I test </w:t>
      </w:r>
      <w:r>
        <w:rPr>
          <w:rFonts w:ascii="Consolas" w:hAnsi="Consolas"/>
        </w:rPr>
        <w:t>KnownBug</w:t>
      </w:r>
      <w:r>
        <w:t xml:space="preserve"> conservano</w:t>
      </w:r>
    </w:p>
    <w:p w14:paraId="2CF1D684" w14:textId="77777777" w:rsidR="00E05368" w:rsidRDefault="00AD2FB7">
      <w:pPr>
        <w:spacing w:after="140"/>
      </w:pPr>
      <w:r>
        <w:t>le aspettative corrette e falliscono fino alla risoluzione dei difetti segnalati.</w:t>
      </w:r>
    </w:p>
    <w:p w14:paraId="54BF5E11" w14:textId="77777777" w:rsidR="00E05368" w:rsidRDefault="00AD2FB7">
      <w:pPr>
        <w:spacing w:after="140"/>
      </w:pPr>
      <w:r>
        <w:t>dotnet run --project supporto/test/X.Verifiche -- --bridge</w:t>
      </w:r>
    </w:p>
    <w:p w14:paraId="4C88A364" w14:textId="77777777" w:rsidR="00E05368" w:rsidRDefault="00AD2FB7">
      <w:pPr>
        <w:spacing w:after="140"/>
      </w:pPr>
      <w:r>
        <w:t>dotnet X.Desktop/bin/Release/net8.0-windows/ANTHEA.dll --smoke-bridge supporto/artefatti/verifiche_mista</w:t>
      </w:r>
    </w:p>
    <w:p w14:paraId="30F11EC7" w14:textId="77777777" w:rsidR="00E05368" w:rsidRDefault="00AD2FB7">
      <w:pPr>
        <w:spacing w:after="140"/>
      </w:pPr>
      <w:r>
        <w:t>La suite comprende il benchmark JRC, il caso di sezione del test Bridge di Checker,</w:t>
      </w:r>
    </w:p>
    <w:p w14:paraId="2D367DE7" w14:textId="77777777" w:rsidR="00E05368" w:rsidRDefault="00AD2FB7">
      <w:pPr>
        <w:spacing w:after="140"/>
      </w:pPr>
      <w:r>
        <w:t>confronti diretti con l'API della DLL corrente per φ=0 e φ=2 (tolleranza relativa 1E−5),</w:t>
      </w:r>
    </w:p>
    <w:p w14:paraId="1E88D6F2" w14:textId="77777777" w:rsidR="00E05368" w:rsidRDefault="00AD2FB7">
      <w:pPr>
        <w:spacing w:after="140"/>
      </w:pPr>
      <w:r>
        <w:t>proprietà di Model, trasporto del momento in presenza di N, φ↔n, somma dei contributi,</w:t>
      </w:r>
    </w:p>
    <w:p w14:paraId="02AAB518" w14:textId="77777777" w:rsidR="00E05368" w:rsidRDefault="00AD2FB7">
      <w:pPr>
        <w:spacing w:after="140"/>
      </w:pPr>
      <w:r>
        <w:t>assenza delle file, piastre, soletta esclusa, azioni nulle, compressione oltre il limite,</w:t>
      </w:r>
    </w:p>
    <w:p w14:paraId="69F20F84" w14:textId="77777777" w:rsidR="00E05368" w:rsidRDefault="00AD2FB7">
      <w:pPr>
        <w:spacing w:after="140"/>
      </w:pPr>
      <w:r>
        <w:t>errori di ingresso e roundtrip dell'archivio. I valori tabulati storici di TensionCheck03</w:t>
      </w:r>
    </w:p>
    <w:p w14:paraId="064A24D5" w14:textId="77777777" w:rsidR="00E05368" w:rsidRDefault="00AD2FB7">
      <w:pPr>
        <w:spacing w:after="140"/>
      </w:pPr>
      <w:r>
        <w:t>sono confrontati con tolleranza 0,6%; il confronto diretto con la DLL corrente è più stretto.</w:t>
      </w:r>
    </w:p>
    <w:p w14:paraId="6573BCBE" w14:textId="77777777" w:rsidR="00E05368" w:rsidRDefault="00AD2FB7">
      <w:pPr>
        <w:spacing w:after="140"/>
      </w:pPr>
      <w:r>
        <w:t>Checker integra le pareti sottili sulla linea media; le inerzie geometriche Model</w:t>
      </w:r>
    </w:p>
    <w:p w14:paraId="241CBC29" w14:textId="77777777" w:rsidR="00E05368" w:rsidRDefault="00AD2FB7">
      <w:pPr>
        <w:spacing w:after="140"/>
      </w:pPr>
      <w:r>
        <w:t>includono anche l'inerzia propria nello spessore. Non si forzano i due risultati a coincidere.</w:t>
      </w:r>
    </w:p>
    <w:p w14:paraId="7D6B4363" w14:textId="77777777" w:rsidR="00E05368" w:rsidRDefault="00AD2FB7">
      <w:pPr>
        <w:spacing w:after="140"/>
      </w:pPr>
      <w:r>
        <w:t>L'inerzia di integrazione è esposta nella scheda Fasi. Un controllo indipendente</w:t>
      </w:r>
    </w:p>
    <w:p w14:paraId="17052CA5" w14:textId="77777777" w:rsidR="00E05368" w:rsidRDefault="00AD2FB7">
      <w:pPr>
        <w:spacing w:after="140"/>
      </w:pPr>
      <w:r>
        <w:t>ricostruisce N e Mx dal campo tensionale secondo queste medesime ipotesi;</w:t>
      </w:r>
    </w:p>
    <w:p w14:paraId="3C8E7D33" w14:textId="77777777" w:rsidR="00E05368" w:rsidRDefault="00AD2FB7">
      <w:pPr>
        <w:spacing w:after="140"/>
      </w:pPr>
      <w:r>
        <w:t>un residuo normalizzato maggiore di 1E−5 impedisce l'emissione dei risultati.</w:t>
      </w:r>
    </w:p>
    <w:p w14:paraId="4165DD67" w14:textId="77777777" w:rsidR="00E05368" w:rsidRDefault="00AD2FB7">
      <w:pPr>
        <w:spacing w:after="140"/>
      </w:pPr>
      <w:r>
        <w:t>Lo smoke WPF salva immagini delle schede e delle fasi e controlla ricalcolo automatico,</w:t>
      </w:r>
    </w:p>
    <w:p w14:paraId="7BEB8404" w14:textId="77777777" w:rsidR="00E05368" w:rsidRDefault="00AD2FB7">
      <w:pPr>
        <w:spacing w:after="140"/>
      </w:pPr>
      <w:r>
        <w:lastRenderedPageBreak/>
        <w:t>invalidazione, dati incompleti, Home/Riprendi, riapertura e JSON a 1600, 1366 e 960 px.</w:t>
      </w:r>
    </w:p>
    <w:p w14:paraId="15349839" w14:textId="77777777" w:rsidR="00E05368" w:rsidRDefault="00AD2FB7">
      <w:pPr>
        <w:spacing w:after="140"/>
      </w:pPr>
      <w:r>
        <w:t>Controlla inoltre espansione/rientro della viewport, acquisizione al cambio di focus,</w:t>
      </w:r>
    </w:p>
    <w:p w14:paraId="1DC08578" w14:textId="77777777" w:rsidR="00E05368" w:rsidRDefault="00AD2FB7">
      <w:pPr>
        <w:spacing w:after="140"/>
      </w:pPr>
      <w:r>
        <w:t>precisione degli ingressi, navigazione senza ricalcolo e persistenza dei separatori.</w:t>
      </w:r>
    </w:p>
    <w:p w14:paraId="7DCD205C" w14:textId="77777777" w:rsidR="00E05368" w:rsidRDefault="00AD2FB7">
      <w:pPr>
        <w:spacing w:after="140"/>
      </w:pPr>
      <w:r>
        <w:t>Le prove delle opzioni coprono φ↔n, ψL, materiali, quota di N interna/esterna,</w:t>
      </w:r>
    </w:p>
    <w:p w14:paraId="415F6C79" w14:textId="77777777" w:rsidR="00E05368" w:rsidRDefault="00AD2FB7">
      <w:pPr>
        <w:spacing w:after="140"/>
      </w:pPr>
      <w:r>
        <w:t>classe 4 attiva/disattiva, tutti i limiti SLU/SLE, tipo di sezione, attivazione delle</w:t>
      </w:r>
    </w:p>
    <w:p w14:paraId="04D12BF6" w14:textId="77777777" w:rsidR="00E05368" w:rsidRDefault="00AD2FB7">
      <w:pPr>
        <w:spacing w:after="140"/>
      </w:pPr>
      <w:r>
        <w:t>fasi e modifiche durante il calcolo. La fase visualizzata resta la stessa quando</w:t>
      </w:r>
    </w:p>
    <w:p w14:paraId="67903336" w14:textId="77777777" w:rsidR="00E05368" w:rsidRDefault="00AD2FB7">
      <w:pPr>
        <w:spacing w:after="140"/>
      </w:pPr>
      <w:r>
        <w:t>si attiva o disattiva una fase precedente, invece di seguire l'indice della riga.</w:t>
      </w:r>
    </w:p>
    <w:p w14:paraId="22099D53" w14:textId="77777777" w:rsidR="00E05368" w:rsidRDefault="00AD2FB7">
      <w:pPr>
        <w:spacing w:after="140"/>
      </w:pPr>
      <w:r>
        <w:t>Le schermate sono artefatti di verifica locali, non nuove dipendenze dell'applicazione.</w:t>
      </w:r>
    </w:p>
    <w:p w14:paraId="65E5328C" w14:textId="77777777" w:rsidR="00E05368" w:rsidRDefault="00AD2FB7">
      <w:pPr>
        <w:spacing w:after="140"/>
      </w:pPr>
      <w:r>
        <w:t>I 25 test dei nuovi riferimenti sono in Checker:</w:t>
      </w:r>
    </w:p>
    <w:p w14:paraId="24D103F2" w14:textId="77777777" w:rsidR="00E05368" w:rsidRDefault="00AD2FB7">
      <w:pPr>
        <w:spacing w:after="140"/>
      </w:pPr>
      <w:r>
        <w:t>BridgeLoadReferenceTests (../../../Checker/GPCChecker.Test.BridgeAudit/BridgeLoadReferenceTests.cs).</w:t>
      </w:r>
    </w:p>
    <w:p w14:paraId="019121A7" w14:textId="77777777" w:rsidR="00E05368" w:rsidRDefault="00AD2FB7">
      <w:pPr>
        <w:spacing w:after="140"/>
      </w:pPr>
      <w:r>
        <w:t>Coprono baricentri da aree omogeneizzate indipendenti, armature opzionali,</w:t>
      </w:r>
    </w:p>
    <w:p w14:paraId="37C4A2C4" w14:textId="77777777" w:rsidR="00E05368" w:rsidRDefault="00AD2FB7">
      <w:pPr>
        <w:spacing w:after="140"/>
      </w:pPr>
      <w:r>
        <w:t>trasporto N–Mx, punto lordo fisso, punto efficace iterativo, riferimenti misti,</w:t>
      </w:r>
    </w:p>
    <w:p w14:paraId="0DA4FB4B" w14:textId="77777777" w:rsidR="00E05368" w:rsidRDefault="00AD2FB7">
      <w:pPr>
        <w:spacing w:after="140"/>
      </w:pPr>
      <w:r>
        <w:t>persistenza e compatibilità degli archivi precedenti.</w:t>
      </w:r>
    </w:p>
    <w:p w14:paraId="0D493322" w14:textId="77777777" w:rsidR="00E05368" w:rsidRDefault="00AD2FB7">
      <w:pPr>
        <w:spacing w:after="140"/>
      </w:pPr>
      <w:r>
        <w:t>Il codice da rivedere prima del trasferimento in Checker è descritto in</w:t>
      </w:r>
    </w:p>
    <w:p w14:paraId="4C3B4C62" w14:textId="77777777" w:rsidR="00E05368" w:rsidRDefault="00AD2FB7">
      <w:pPr>
        <w:spacing w:after="140"/>
      </w:pPr>
      <w:r>
        <w:t>Preparazione del metodo per Checker (guida-teorica-anthea.md).</w:t>
      </w:r>
    </w:p>
    <w:p w14:paraId="19EE2BD0" w14:textId="77777777" w:rsidR="00E05368" w:rsidRDefault="00AD2FB7">
      <w:pPr>
        <w:pStyle w:val="Titolo2"/>
        <w:keepNext/>
        <w:spacing w:after="140"/>
      </w:pPr>
      <w:bookmarkStart w:id="265" w:name="_Toc241843763"/>
      <w:r>
        <w:t>Taglio, pioli e aggiornamento delle fasi</w:t>
      </w:r>
      <w:bookmarkEnd w:id="265"/>
    </w:p>
    <w:p w14:paraId="611386BA" w14:textId="77777777" w:rsidR="00E05368" w:rsidRDefault="00AD2FB7">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4524884E" w14:textId="77777777" w:rsidR="00E05368" w:rsidRDefault="00AD2FB7">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258DE00B" w14:textId="77777777" w:rsidR="00E05368" w:rsidRDefault="00AD2FB7">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4ED8D951" w14:textId="77777777" w:rsidR="00E05368" w:rsidRDefault="00AD2FB7">
      <w:pPr>
        <w:pStyle w:val="Titolo1"/>
        <w:keepNext/>
        <w:spacing w:after="140"/>
      </w:pPr>
      <w:bookmarkStart w:id="266" w:name="_Toc241843764"/>
      <w:r>
        <w:t>TEORICA A24 — Studio della condivisione dati tra i fogli ANTHEA</w:t>
      </w:r>
      <w:bookmarkEnd w:id="266"/>
    </w:p>
    <w:p w14:paraId="7015D1AA" w14:textId="77777777" w:rsidR="00E05368" w:rsidRDefault="00AD2FB7">
      <w:pPr>
        <w:spacing w:after="140"/>
      </w:pPr>
      <w:r>
        <w:t>Data: 23 settembre 2026. Analisi del codice presente nel workspace; non modifica ai calcoli o alla sincronizzazione.</w:t>
      </w:r>
    </w:p>
    <w:p w14:paraId="10194D6A" w14:textId="77777777" w:rsidR="00E05368" w:rsidRDefault="00AD2FB7">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35BB894A" w14:textId="77777777" w:rsidR="00E05368" w:rsidRDefault="00AD2FB7">
      <w:pPr>
        <w:pStyle w:val="Titolo2"/>
        <w:keepNext/>
        <w:spacing w:after="140"/>
      </w:pPr>
      <w:bookmarkStart w:id="267" w:name="_Toc241843765"/>
      <w:r>
        <w:t>Conclusione</w:t>
      </w:r>
      <w:bookmarkEnd w:id="267"/>
    </w:p>
    <w:p w14:paraId="768EB50B" w14:textId="77777777" w:rsidR="00E05368" w:rsidRDefault="00AD2FB7">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5BC46D0B" w14:textId="77777777" w:rsidR="00E05368" w:rsidRDefault="00AD2FB7">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19981730" w14:textId="77777777" w:rsidR="00E05368" w:rsidRDefault="00AD2FB7">
      <w:pPr>
        <w:pStyle w:val="Titolo2"/>
        <w:keepNext/>
        <w:spacing w:after="140"/>
      </w:pPr>
      <w:bookmarkStart w:id="268" w:name="_Toc241843766"/>
      <w:r>
        <w:t>Moduli e sorgenti</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2E5BA4F1" w14:textId="77777777">
        <w:trPr>
          <w:cantSplit/>
          <w:tblHeader/>
          <w:jc w:val="center"/>
        </w:trPr>
        <w:tc>
          <w:tcPr>
            <w:tcW w:w="3969" w:type="dxa"/>
            <w:shd w:val="clear" w:color="auto" w:fill="E7E6E6"/>
            <w:tcMar>
              <w:top w:w="90" w:type="dxa"/>
              <w:left w:w="90" w:type="dxa"/>
              <w:bottom w:w="90" w:type="dxa"/>
              <w:right w:w="90" w:type="dxa"/>
            </w:tcMar>
            <w:vAlign w:val="center"/>
          </w:tcPr>
          <w:p w14:paraId="7ABE5E42" w14:textId="77777777" w:rsidR="00E05368" w:rsidRDefault="00AD2FB7">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7432F14D" w14:textId="77777777" w:rsidR="00E05368" w:rsidRDefault="00AD2FB7">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61600364" w14:textId="77777777" w:rsidR="00E05368" w:rsidRDefault="00AD2FB7">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3B6F0D3D" w14:textId="77777777" w:rsidR="00E05368" w:rsidRDefault="00AD2FB7">
            <w:pPr>
              <w:spacing w:before="20" w:after="20"/>
              <w:jc w:val="center"/>
            </w:pPr>
            <w:r>
              <w:rPr>
                <w:b/>
                <w:sz w:val="21"/>
              </w:rPr>
              <w:t>Dati principali</w:t>
            </w:r>
          </w:p>
        </w:tc>
      </w:tr>
      <w:tr w:rsidR="00E05368" w14:paraId="5C63638D" w14:textId="77777777">
        <w:trPr>
          <w:cantSplit/>
          <w:jc w:val="center"/>
        </w:trPr>
        <w:tc>
          <w:tcPr>
            <w:tcW w:w="3969" w:type="dxa"/>
            <w:tcMar>
              <w:top w:w="90" w:type="dxa"/>
              <w:left w:w="90" w:type="dxa"/>
              <w:bottom w:w="90" w:type="dxa"/>
              <w:right w:w="90" w:type="dxa"/>
            </w:tcMar>
            <w:vAlign w:val="center"/>
          </w:tcPr>
          <w:p w14:paraId="0CD38BD8" w14:textId="77777777" w:rsidR="00E05368" w:rsidRDefault="00AD2FB7">
            <w:pPr>
              <w:spacing w:before="20" w:after="20"/>
              <w:jc w:val="left"/>
            </w:pPr>
            <w:r>
              <w:rPr>
                <w:sz w:val="21"/>
              </w:rPr>
              <w:t>PV</w:t>
            </w:r>
          </w:p>
        </w:tc>
        <w:tc>
          <w:tcPr>
            <w:tcW w:w="1814" w:type="dxa"/>
            <w:tcMar>
              <w:top w:w="90" w:type="dxa"/>
              <w:left w:w="90" w:type="dxa"/>
              <w:bottom w:w="90" w:type="dxa"/>
              <w:right w:w="90" w:type="dxa"/>
            </w:tcMar>
            <w:vAlign w:val="center"/>
          </w:tcPr>
          <w:p w14:paraId="2AA88C3A" w14:textId="77777777" w:rsidR="00E05368" w:rsidRDefault="00AD2FB7">
            <w:pPr>
              <w:spacing w:before="20" w:after="20"/>
              <w:jc w:val="center"/>
            </w:pPr>
            <w:r>
              <w:rPr>
                <w:sz w:val="21"/>
              </w:rPr>
              <w:t>Palo verticale</w:t>
            </w:r>
          </w:p>
        </w:tc>
        <w:tc>
          <w:tcPr>
            <w:tcW w:w="1814" w:type="dxa"/>
            <w:tcMar>
              <w:top w:w="90" w:type="dxa"/>
              <w:left w:w="90" w:type="dxa"/>
              <w:bottom w:w="90" w:type="dxa"/>
              <w:right w:w="90" w:type="dxa"/>
            </w:tcMar>
            <w:vAlign w:val="center"/>
          </w:tcPr>
          <w:p w14:paraId="1F184DBC" w14:textId="77777777" w:rsidR="00E05368" w:rsidRDefault="00AD2FB7">
            <w:pPr>
              <w:spacing w:before="20" w:after="20"/>
              <w:jc w:val="left"/>
            </w:pPr>
            <w:r>
              <w:rPr>
                <w:sz w:val="21"/>
              </w:rPr>
              <w:t>geo_palo_verticale</w:t>
            </w:r>
          </w:p>
        </w:tc>
        <w:tc>
          <w:tcPr>
            <w:tcW w:w="2041" w:type="dxa"/>
            <w:tcMar>
              <w:top w:w="90" w:type="dxa"/>
              <w:left w:w="90" w:type="dxa"/>
              <w:bottom w:w="90" w:type="dxa"/>
              <w:right w:w="90" w:type="dxa"/>
            </w:tcMar>
            <w:vAlign w:val="center"/>
          </w:tcPr>
          <w:p w14:paraId="026AF5C6" w14:textId="77777777" w:rsidR="00E05368" w:rsidRDefault="00AD2FB7">
            <w:pPr>
              <w:spacing w:before="20" w:after="20"/>
              <w:jc w:val="left"/>
            </w:pPr>
            <w:r>
              <w:rPr>
                <w:sz w:val="21"/>
              </w:rPr>
              <w:t>generali, efficienza, stratigrafie</w:t>
            </w:r>
          </w:p>
        </w:tc>
      </w:tr>
      <w:tr w:rsidR="00E05368" w14:paraId="00B09164" w14:textId="77777777">
        <w:trPr>
          <w:cantSplit/>
          <w:jc w:val="center"/>
        </w:trPr>
        <w:tc>
          <w:tcPr>
            <w:tcW w:w="3969" w:type="dxa"/>
            <w:tcMar>
              <w:top w:w="90" w:type="dxa"/>
              <w:left w:w="90" w:type="dxa"/>
              <w:bottom w:w="90" w:type="dxa"/>
              <w:right w:w="90" w:type="dxa"/>
            </w:tcMar>
            <w:vAlign w:val="center"/>
          </w:tcPr>
          <w:p w14:paraId="6BEF0205" w14:textId="77777777" w:rsidR="00E05368" w:rsidRDefault="00AD2FB7">
            <w:pPr>
              <w:spacing w:before="20" w:after="20"/>
              <w:jc w:val="left"/>
            </w:pPr>
            <w:r>
              <w:rPr>
                <w:sz w:val="21"/>
              </w:rPr>
              <w:t>PO</w:t>
            </w:r>
          </w:p>
        </w:tc>
        <w:tc>
          <w:tcPr>
            <w:tcW w:w="1814" w:type="dxa"/>
            <w:tcMar>
              <w:top w:w="90" w:type="dxa"/>
              <w:left w:w="90" w:type="dxa"/>
              <w:bottom w:w="90" w:type="dxa"/>
              <w:right w:w="90" w:type="dxa"/>
            </w:tcMar>
            <w:vAlign w:val="center"/>
          </w:tcPr>
          <w:p w14:paraId="4B2D7CF1" w14:textId="77777777" w:rsidR="00E05368" w:rsidRDefault="00AD2FB7">
            <w:pPr>
              <w:spacing w:before="20" w:after="20"/>
              <w:jc w:val="center"/>
            </w:pPr>
            <w:r>
              <w:rPr>
                <w:sz w:val="21"/>
              </w:rPr>
              <w:t>Palo orizzontale</w:t>
            </w:r>
          </w:p>
        </w:tc>
        <w:tc>
          <w:tcPr>
            <w:tcW w:w="1814" w:type="dxa"/>
            <w:tcMar>
              <w:top w:w="90" w:type="dxa"/>
              <w:left w:w="90" w:type="dxa"/>
              <w:bottom w:w="90" w:type="dxa"/>
              <w:right w:w="90" w:type="dxa"/>
            </w:tcMar>
            <w:vAlign w:val="center"/>
          </w:tcPr>
          <w:p w14:paraId="2B1EFE99" w14:textId="77777777" w:rsidR="00E05368" w:rsidRDefault="00AD2FB7">
            <w:pPr>
              <w:spacing w:before="20" w:after="20"/>
              <w:jc w:val="left"/>
            </w:pPr>
            <w:r>
              <w:rPr>
                <w:sz w:val="21"/>
              </w:rPr>
              <w:t>geo_palo_orizzontale</w:t>
            </w:r>
          </w:p>
        </w:tc>
        <w:tc>
          <w:tcPr>
            <w:tcW w:w="2041" w:type="dxa"/>
            <w:tcMar>
              <w:top w:w="90" w:type="dxa"/>
              <w:left w:w="90" w:type="dxa"/>
              <w:bottom w:w="90" w:type="dxa"/>
              <w:right w:w="90" w:type="dxa"/>
            </w:tcMar>
            <w:vAlign w:val="center"/>
          </w:tcPr>
          <w:p w14:paraId="5F19ED46" w14:textId="77777777" w:rsidR="00E05368" w:rsidRDefault="00AD2FB7">
            <w:pPr>
              <w:spacing w:before="20" w:after="20"/>
              <w:jc w:val="left"/>
            </w:pPr>
            <w:r>
              <w:rPr>
                <w:sz w:val="21"/>
              </w:rPr>
              <w:t>generali, sezione, verifica, stratigrafie</w:t>
            </w:r>
          </w:p>
        </w:tc>
      </w:tr>
      <w:tr w:rsidR="00E05368" w14:paraId="06D493C0" w14:textId="77777777">
        <w:trPr>
          <w:cantSplit/>
          <w:jc w:val="center"/>
        </w:trPr>
        <w:tc>
          <w:tcPr>
            <w:tcW w:w="3969" w:type="dxa"/>
            <w:tcMar>
              <w:top w:w="90" w:type="dxa"/>
              <w:left w:w="90" w:type="dxa"/>
              <w:bottom w:w="90" w:type="dxa"/>
              <w:right w:w="90" w:type="dxa"/>
            </w:tcMar>
            <w:vAlign w:val="center"/>
          </w:tcPr>
          <w:p w14:paraId="10C65F94" w14:textId="77777777" w:rsidR="00E05368" w:rsidRDefault="00AD2FB7">
            <w:pPr>
              <w:spacing w:before="20" w:after="20"/>
              <w:jc w:val="left"/>
            </w:pPr>
            <w:r>
              <w:rPr>
                <w:sz w:val="21"/>
              </w:rPr>
              <w:t>MV</w:t>
            </w:r>
          </w:p>
        </w:tc>
        <w:tc>
          <w:tcPr>
            <w:tcW w:w="1814" w:type="dxa"/>
            <w:tcMar>
              <w:top w:w="90" w:type="dxa"/>
              <w:left w:w="90" w:type="dxa"/>
              <w:bottom w:w="90" w:type="dxa"/>
              <w:right w:w="90" w:type="dxa"/>
            </w:tcMar>
            <w:vAlign w:val="center"/>
          </w:tcPr>
          <w:p w14:paraId="254D77BA" w14:textId="77777777" w:rsidR="00E05368" w:rsidRDefault="00AD2FB7">
            <w:pPr>
              <w:spacing w:before="20" w:after="20"/>
              <w:jc w:val="left"/>
            </w:pPr>
            <w:r>
              <w:rPr>
                <w:sz w:val="21"/>
              </w:rPr>
              <w:t>Micropalo verticale</w:t>
            </w:r>
          </w:p>
        </w:tc>
        <w:tc>
          <w:tcPr>
            <w:tcW w:w="1814" w:type="dxa"/>
            <w:tcMar>
              <w:top w:w="90" w:type="dxa"/>
              <w:left w:w="90" w:type="dxa"/>
              <w:bottom w:w="90" w:type="dxa"/>
              <w:right w:w="90" w:type="dxa"/>
            </w:tcMar>
            <w:vAlign w:val="center"/>
          </w:tcPr>
          <w:p w14:paraId="27F6DA13" w14:textId="77777777" w:rsidR="00E05368" w:rsidRDefault="00AD2FB7">
            <w:pPr>
              <w:spacing w:before="20" w:after="20"/>
              <w:jc w:val="left"/>
            </w:pPr>
            <w:r>
              <w:rPr>
                <w:sz w:val="21"/>
              </w:rPr>
              <w:t>geo_micropalo_verticale</w:t>
            </w:r>
          </w:p>
        </w:tc>
        <w:tc>
          <w:tcPr>
            <w:tcW w:w="2041" w:type="dxa"/>
            <w:tcMar>
              <w:top w:w="90" w:type="dxa"/>
              <w:left w:w="90" w:type="dxa"/>
              <w:bottom w:w="90" w:type="dxa"/>
              <w:right w:w="90" w:type="dxa"/>
            </w:tcMar>
            <w:vAlign w:val="center"/>
          </w:tcPr>
          <w:p w14:paraId="4418CF46" w14:textId="77777777" w:rsidR="00E05368" w:rsidRDefault="00AD2FB7">
            <w:pPr>
              <w:spacing w:before="20" w:after="20"/>
              <w:jc w:val="left"/>
            </w:pPr>
            <w:r>
              <w:rPr>
                <w:sz w:val="21"/>
              </w:rPr>
              <w:t>generali, efficienza, stratigrafie Bustamante–Doix</w:t>
            </w:r>
          </w:p>
        </w:tc>
      </w:tr>
      <w:tr w:rsidR="00E05368" w14:paraId="08C846DE" w14:textId="77777777">
        <w:trPr>
          <w:cantSplit/>
          <w:jc w:val="center"/>
        </w:trPr>
        <w:tc>
          <w:tcPr>
            <w:tcW w:w="3969" w:type="dxa"/>
            <w:tcMar>
              <w:top w:w="90" w:type="dxa"/>
              <w:left w:w="90" w:type="dxa"/>
              <w:bottom w:w="90" w:type="dxa"/>
              <w:right w:w="90" w:type="dxa"/>
            </w:tcMar>
            <w:vAlign w:val="center"/>
          </w:tcPr>
          <w:p w14:paraId="2434EA58" w14:textId="77777777" w:rsidR="00E05368" w:rsidRDefault="00AD2FB7">
            <w:pPr>
              <w:spacing w:before="20" w:after="20"/>
              <w:jc w:val="left"/>
            </w:pPr>
            <w:r>
              <w:rPr>
                <w:sz w:val="21"/>
              </w:rPr>
              <w:t>MO</w:t>
            </w:r>
          </w:p>
        </w:tc>
        <w:tc>
          <w:tcPr>
            <w:tcW w:w="1814" w:type="dxa"/>
            <w:tcMar>
              <w:top w:w="90" w:type="dxa"/>
              <w:left w:w="90" w:type="dxa"/>
              <w:bottom w:w="90" w:type="dxa"/>
              <w:right w:w="90" w:type="dxa"/>
            </w:tcMar>
            <w:vAlign w:val="center"/>
          </w:tcPr>
          <w:p w14:paraId="1D0EF149" w14:textId="77777777" w:rsidR="00E05368" w:rsidRDefault="00AD2FB7">
            <w:pPr>
              <w:spacing w:before="20" w:after="20"/>
              <w:jc w:val="left"/>
            </w:pPr>
            <w:r>
              <w:rPr>
                <w:sz w:val="21"/>
              </w:rPr>
              <w:t>Micropalo orizzontale</w:t>
            </w:r>
          </w:p>
        </w:tc>
        <w:tc>
          <w:tcPr>
            <w:tcW w:w="1814" w:type="dxa"/>
            <w:tcMar>
              <w:top w:w="90" w:type="dxa"/>
              <w:left w:w="90" w:type="dxa"/>
              <w:bottom w:w="90" w:type="dxa"/>
              <w:right w:w="90" w:type="dxa"/>
            </w:tcMar>
            <w:vAlign w:val="center"/>
          </w:tcPr>
          <w:p w14:paraId="614B43A7" w14:textId="77777777" w:rsidR="00E05368" w:rsidRDefault="00AD2FB7">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1F6F381C" w14:textId="77777777" w:rsidR="00E05368" w:rsidRDefault="00AD2FB7">
            <w:pPr>
              <w:spacing w:before="20" w:after="20"/>
              <w:jc w:val="left"/>
            </w:pPr>
            <w:r>
              <w:rPr>
                <w:sz w:val="21"/>
              </w:rPr>
              <w:t>generali, sezione CHS, verifica, stratigrafie</w:t>
            </w:r>
          </w:p>
        </w:tc>
      </w:tr>
      <w:tr w:rsidR="00E05368" w14:paraId="61F9152D" w14:textId="77777777">
        <w:trPr>
          <w:cantSplit/>
          <w:jc w:val="center"/>
        </w:trPr>
        <w:tc>
          <w:tcPr>
            <w:tcW w:w="3969" w:type="dxa"/>
            <w:tcMar>
              <w:top w:w="90" w:type="dxa"/>
              <w:left w:w="90" w:type="dxa"/>
              <w:bottom w:w="90" w:type="dxa"/>
              <w:right w:w="90" w:type="dxa"/>
            </w:tcMar>
            <w:vAlign w:val="center"/>
          </w:tcPr>
          <w:p w14:paraId="06536B13" w14:textId="77777777" w:rsidR="00E05368" w:rsidRDefault="00AD2FB7">
            <w:pPr>
              <w:spacing w:before="20" w:after="20"/>
              <w:jc w:val="left"/>
            </w:pPr>
            <w:r>
              <w:rPr>
                <w:sz w:val="21"/>
              </w:rPr>
              <w:t>CA</w:t>
            </w:r>
          </w:p>
        </w:tc>
        <w:tc>
          <w:tcPr>
            <w:tcW w:w="1814" w:type="dxa"/>
            <w:tcMar>
              <w:top w:w="90" w:type="dxa"/>
              <w:left w:w="90" w:type="dxa"/>
              <w:bottom w:w="90" w:type="dxa"/>
              <w:right w:w="90" w:type="dxa"/>
            </w:tcMar>
            <w:vAlign w:val="center"/>
          </w:tcPr>
          <w:p w14:paraId="493F62C3" w14:textId="77777777" w:rsidR="00E05368" w:rsidRDefault="00AD2FB7">
            <w:pPr>
              <w:spacing w:before="20" w:after="20"/>
              <w:jc w:val="left"/>
            </w:pPr>
            <w:r>
              <w:rPr>
                <w:sz w:val="21"/>
              </w:rPr>
              <w:t>Verifica sezione in c.a.</w:t>
            </w:r>
          </w:p>
        </w:tc>
        <w:tc>
          <w:tcPr>
            <w:tcW w:w="1814" w:type="dxa"/>
            <w:tcMar>
              <w:top w:w="90" w:type="dxa"/>
              <w:left w:w="90" w:type="dxa"/>
              <w:bottom w:w="90" w:type="dxa"/>
              <w:right w:w="90" w:type="dxa"/>
            </w:tcMar>
            <w:vAlign w:val="center"/>
          </w:tcPr>
          <w:p w14:paraId="1FBCA8C9" w14:textId="77777777" w:rsidR="00E05368" w:rsidRDefault="00AD2FB7">
            <w:pPr>
              <w:spacing w:before="20" w:after="20"/>
              <w:jc w:val="center"/>
            </w:pPr>
            <w:r>
              <w:rPr>
                <w:sz w:val="21"/>
              </w:rPr>
              <w:t>str_palo</w:t>
            </w:r>
          </w:p>
        </w:tc>
        <w:tc>
          <w:tcPr>
            <w:tcW w:w="2041" w:type="dxa"/>
            <w:tcMar>
              <w:top w:w="90" w:type="dxa"/>
              <w:left w:w="90" w:type="dxa"/>
              <w:bottom w:w="90" w:type="dxa"/>
              <w:right w:w="90" w:type="dxa"/>
            </w:tcMar>
            <w:vAlign w:val="center"/>
          </w:tcPr>
          <w:p w14:paraId="23A3E79C" w14:textId="77777777" w:rsidR="00E05368" w:rsidRDefault="00AD2FB7">
            <w:pPr>
              <w:spacing w:before="20" w:after="20"/>
              <w:jc w:val="left"/>
            </w:pPr>
            <w:r>
              <w:rPr>
                <w:sz w:val="21"/>
              </w:rPr>
              <w:t>input, combinazioni, workspace_ca</w:t>
            </w:r>
          </w:p>
        </w:tc>
      </w:tr>
      <w:tr w:rsidR="00E05368" w14:paraId="2384E9AE" w14:textId="77777777">
        <w:trPr>
          <w:cantSplit/>
          <w:jc w:val="center"/>
        </w:trPr>
        <w:tc>
          <w:tcPr>
            <w:tcW w:w="3969" w:type="dxa"/>
            <w:tcMar>
              <w:top w:w="90" w:type="dxa"/>
              <w:left w:w="90" w:type="dxa"/>
              <w:bottom w:w="90" w:type="dxa"/>
              <w:right w:w="90" w:type="dxa"/>
            </w:tcMar>
            <w:vAlign w:val="center"/>
          </w:tcPr>
          <w:p w14:paraId="2BAE4075" w14:textId="77777777" w:rsidR="00E05368" w:rsidRDefault="00AD2FB7">
            <w:pPr>
              <w:spacing w:before="20" w:after="20"/>
              <w:jc w:val="left"/>
            </w:pPr>
            <w:r>
              <w:rPr>
                <w:sz w:val="21"/>
              </w:rPr>
              <w:t>MAT</w:t>
            </w:r>
          </w:p>
        </w:tc>
        <w:tc>
          <w:tcPr>
            <w:tcW w:w="1814" w:type="dxa"/>
            <w:tcMar>
              <w:top w:w="90" w:type="dxa"/>
              <w:left w:w="90" w:type="dxa"/>
              <w:bottom w:w="90" w:type="dxa"/>
              <w:right w:w="90" w:type="dxa"/>
            </w:tcMar>
            <w:vAlign w:val="center"/>
          </w:tcPr>
          <w:p w14:paraId="56EB8B90" w14:textId="77777777" w:rsidR="00E05368" w:rsidRDefault="00AD2FB7">
            <w:pPr>
              <w:spacing w:before="20" w:after="20"/>
              <w:jc w:val="left"/>
            </w:pPr>
            <w:r>
              <w:rPr>
                <w:sz w:val="21"/>
              </w:rPr>
              <w:t>Materiali–Calcestruzzo</w:t>
            </w:r>
          </w:p>
        </w:tc>
        <w:tc>
          <w:tcPr>
            <w:tcW w:w="1814" w:type="dxa"/>
            <w:tcMar>
              <w:top w:w="90" w:type="dxa"/>
              <w:left w:w="90" w:type="dxa"/>
              <w:bottom w:w="90" w:type="dxa"/>
              <w:right w:w="90" w:type="dxa"/>
            </w:tcMar>
            <w:vAlign w:val="center"/>
          </w:tcPr>
          <w:p w14:paraId="255602F5" w14:textId="77777777" w:rsidR="00E05368" w:rsidRDefault="00AD2FB7">
            <w:pPr>
              <w:spacing w:before="20" w:after="20"/>
              <w:jc w:val="center"/>
            </w:pPr>
            <w:r>
              <w:rPr>
                <w:sz w:val="21"/>
              </w:rPr>
              <w:t>mat_calcestruzzo</w:t>
            </w:r>
          </w:p>
        </w:tc>
        <w:tc>
          <w:tcPr>
            <w:tcW w:w="2041" w:type="dxa"/>
            <w:tcMar>
              <w:top w:w="90" w:type="dxa"/>
              <w:left w:w="90" w:type="dxa"/>
              <w:bottom w:w="90" w:type="dxa"/>
              <w:right w:w="90" w:type="dxa"/>
            </w:tcMar>
            <w:vAlign w:val="center"/>
          </w:tcPr>
          <w:p w14:paraId="6FBC3D34" w14:textId="77777777" w:rsidR="00E05368" w:rsidRDefault="00AD2FB7">
            <w:pPr>
              <w:spacing w:before="20" w:after="20"/>
              <w:jc w:val="left"/>
            </w:pPr>
            <w:r>
              <w:rPr>
                <w:sz w:val="21"/>
              </w:rPr>
              <w:t>classe, numeri, scelte, opzioni, esposizioni</w:t>
            </w:r>
          </w:p>
        </w:tc>
      </w:tr>
    </w:tbl>
    <w:p w14:paraId="3D05805E" w14:textId="77777777" w:rsidR="00E05368" w:rsidRDefault="00E05368"/>
    <w:p w14:paraId="171A6CEB" w14:textId="77777777" w:rsidR="00E05368" w:rsidRDefault="00AD2FB7">
      <w:pPr>
        <w:spacing w:after="140"/>
      </w:pPr>
      <w:r>
        <w:t>Fonti esaminate:</w:t>
      </w:r>
    </w:p>
    <w:p w14:paraId="6BD133E2" w14:textId="77777777" w:rsidR="00E05368" w:rsidRDefault="00AD2FB7">
      <w:pPr>
        <w:spacing w:after="140"/>
      </w:pPr>
      <w:r>
        <w:t>- X.Core/ProjectSharedData.cs; X.Desktop/Wpf/ProjectSharing.cs: confronto, ereditarietà e propagazione attuali.</w:t>
      </w:r>
    </w:p>
    <w:p w14:paraId="53C04E00" w14:textId="77777777" w:rsidR="00E05368" w:rsidRDefault="00AD2FB7">
      <w:pPr>
        <w:spacing w:after="140"/>
      </w:pPr>
      <w:r>
        <w:lastRenderedPageBreak/>
        <w:t>- X.Core/Archivio.cs; X.Desktop/Wpf/GeoEditor.cs; X.Core/Calcolo.cs; X.Core/Micropali.cs: moduli verticali, dati visibili, conversione asse/profondità e peso.</w:t>
      </w:r>
    </w:p>
    <w:p w14:paraId="137D3B3B" w14:textId="77777777" w:rsidR="00E05368" w:rsidRDefault="00AD2FB7">
      <w:pPr>
        <w:spacing w:after="140"/>
      </w:pPr>
      <w:r>
        <w:t>- X.Core/PaloOrizzontale.cs; X.Core/MicropaloOrizzontale.cs; X.Desktop/Wpf/HorizontalWorkspace.cs; HorizontalMaterials.cs: modelli orizzontali, sezione efficace, campi UI.</w:t>
      </w:r>
    </w:p>
    <w:p w14:paraId="4656091F" w14:textId="77777777" w:rsidR="00E05368" w:rsidRDefault="00AD2FB7">
      <w:pPr>
        <w:spacing w:after="140"/>
      </w:pPr>
      <w:r>
        <w:t>- X.Core/SezioneCA.cs; SectionWorkspace.cs; CheckerSection.cs; ConcreteMaterials.cs; ConcreteMaterialCatalog.cs; ConcreteStandards.cs; Ntc2018Checks.cs.</w:t>
      </w:r>
    </w:p>
    <w:p w14:paraId="6DA8B710" w14:textId="77777777" w:rsidR="00E05368" w:rsidRDefault="00AD2FB7">
      <w:pPr>
        <w:spacing w:after="140"/>
      </w:pPr>
      <w:r>
        <w:t>- X.Desktop/Wpf/ConcreteWorkspace.cs; ConcreteParameters.cs; ConcreteShear.cs; ConcreteStress.cs; ConcreteRefinements.cs; ConcreteTendons.cs.</w:t>
      </w:r>
    </w:p>
    <w:p w14:paraId="7C83C19E" w14:textId="77777777" w:rsidR="00E05368" w:rsidRDefault="00AD2FB7">
      <w:pPr>
        <w:spacing w:after="140"/>
      </w:pPr>
      <w:r>
        <w:t>- X.Materiali/MaterialState.cs; MaterialDetails.cs; Bond.cs; ExposureSelector.cs; MinimumConcrete.cs; MixAutomation.cs.</w:t>
      </w:r>
    </w:p>
    <w:p w14:paraId="65A7BE4F" w14:textId="77777777" w:rsidR="00E05368" w:rsidRDefault="00AD2FB7">
      <w:pPr>
        <w:pStyle w:val="Titolo2"/>
        <w:keepNext/>
        <w:spacing w:after="140"/>
      </w:pPr>
      <w:bookmarkStart w:id="269" w:name="_Toc241843767"/>
      <w:r>
        <w:t>Matrice delle proprietà: geometria ed elemento</w:t>
      </w:r>
      <w:bookmarkEnd w:id="269"/>
    </w:p>
    <w:p w14:paraId="6F3CDCE6" w14:textId="77777777" w:rsidR="00E05368" w:rsidRDefault="00AD2FB7">
      <w:pPr>
        <w:spacing w:after="140"/>
      </w:pPr>
      <w:r>
        <w:t>Stato: “parziale” significa che esiste un collegamento ma non copre tutti i casi o la semantica necessaria.</w:t>
      </w:r>
    </w:p>
    <w:p w14:paraId="0CF35B98" w14:textId="77777777" w:rsidR="00E05368" w:rsidRDefault="00AD2FB7">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3E14AD32" w14:textId="77777777">
        <w:trPr>
          <w:cantSplit/>
          <w:tblHeader/>
          <w:jc w:val="center"/>
        </w:trPr>
        <w:tc>
          <w:tcPr>
            <w:tcW w:w="3969" w:type="dxa"/>
            <w:shd w:val="clear" w:color="auto" w:fill="E7E6E6"/>
            <w:tcMar>
              <w:top w:w="90" w:type="dxa"/>
              <w:left w:w="90" w:type="dxa"/>
              <w:bottom w:w="90" w:type="dxa"/>
              <w:right w:w="90" w:type="dxa"/>
            </w:tcMar>
            <w:vAlign w:val="center"/>
          </w:tcPr>
          <w:p w14:paraId="6F0D8964" w14:textId="77777777" w:rsidR="00E05368" w:rsidRDefault="00AD2FB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755CC3DA" w14:textId="77777777" w:rsidR="00E05368" w:rsidRDefault="00AD2FB7">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02D26C39" w14:textId="77777777" w:rsidR="00E05368" w:rsidRDefault="00AD2FB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D8E7B15" w14:textId="77777777" w:rsidR="00E05368" w:rsidRDefault="00AD2FB7">
            <w:pPr>
              <w:spacing w:before="20" w:after="20"/>
              <w:jc w:val="center"/>
            </w:pPr>
            <w:r>
              <w:rPr>
                <w:b/>
                <w:sz w:val="21"/>
              </w:rPr>
              <w:t>Stato attuale</w:t>
            </w:r>
          </w:p>
        </w:tc>
      </w:tr>
      <w:tr w:rsidR="00E05368" w14:paraId="38496EF9" w14:textId="77777777">
        <w:trPr>
          <w:cantSplit/>
          <w:jc w:val="center"/>
        </w:trPr>
        <w:tc>
          <w:tcPr>
            <w:tcW w:w="3969" w:type="dxa"/>
            <w:tcMar>
              <w:top w:w="90" w:type="dxa"/>
              <w:left w:w="90" w:type="dxa"/>
              <w:bottom w:w="90" w:type="dxa"/>
              <w:right w:w="90" w:type="dxa"/>
            </w:tcMar>
            <w:vAlign w:val="center"/>
          </w:tcPr>
          <w:p w14:paraId="3A453C78" w14:textId="77777777" w:rsidR="00E05368" w:rsidRDefault="00AD2FB7">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0D2D9140" w14:textId="77777777" w:rsidR="00E05368" w:rsidRDefault="00AD2FB7">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282A0CEF" w14:textId="77777777" w:rsidR="00E05368" w:rsidRDefault="00AD2FB7">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703EE7A4" w14:textId="77777777" w:rsidR="00E05368" w:rsidRDefault="00AD2FB7">
            <w:pPr>
              <w:spacing w:before="20" w:after="20"/>
              <w:jc w:val="left"/>
            </w:pPr>
            <w:r>
              <w:rPr>
                <w:sz w:val="21"/>
              </w:rPr>
              <w:t>Presente con condizioni; non ancora completo</w:t>
            </w:r>
          </w:p>
        </w:tc>
      </w:tr>
      <w:tr w:rsidR="00E05368" w14:paraId="16B4E2B0" w14:textId="77777777">
        <w:trPr>
          <w:cantSplit/>
          <w:jc w:val="center"/>
        </w:trPr>
        <w:tc>
          <w:tcPr>
            <w:tcW w:w="3969" w:type="dxa"/>
            <w:tcMar>
              <w:top w:w="90" w:type="dxa"/>
              <w:left w:w="90" w:type="dxa"/>
              <w:bottom w:w="90" w:type="dxa"/>
              <w:right w:w="90" w:type="dxa"/>
            </w:tcMar>
            <w:vAlign w:val="center"/>
          </w:tcPr>
          <w:p w14:paraId="74330B9D" w14:textId="77777777" w:rsidR="00E05368" w:rsidRDefault="00AD2FB7">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655178F9" w14:textId="77777777" w:rsidR="00E05368" w:rsidRDefault="00AD2FB7">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019ADAE0" w14:textId="77777777" w:rsidR="00E05368" w:rsidRDefault="00AD2FB7">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2CCB84DD" w14:textId="77777777" w:rsidR="00E05368" w:rsidRDefault="00AD2FB7">
            <w:pPr>
              <w:spacing w:before="20" w:after="20"/>
              <w:jc w:val="left"/>
            </w:pPr>
            <w:r>
              <w:rPr>
                <w:sz w:val="21"/>
              </w:rPr>
              <w:t>Correzione recente; conflitto di forma ora rilevabile</w:t>
            </w:r>
          </w:p>
        </w:tc>
      </w:tr>
      <w:tr w:rsidR="00E05368" w14:paraId="351CD3A0" w14:textId="77777777">
        <w:trPr>
          <w:cantSplit/>
          <w:jc w:val="center"/>
        </w:trPr>
        <w:tc>
          <w:tcPr>
            <w:tcW w:w="3969" w:type="dxa"/>
            <w:tcMar>
              <w:top w:w="90" w:type="dxa"/>
              <w:left w:w="90" w:type="dxa"/>
              <w:bottom w:w="90" w:type="dxa"/>
              <w:right w:w="90" w:type="dxa"/>
            </w:tcMar>
            <w:vAlign w:val="center"/>
          </w:tcPr>
          <w:p w14:paraId="34693518" w14:textId="77777777" w:rsidR="00E05368" w:rsidRDefault="00AD2FB7">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4326AFED" w14:textId="77777777" w:rsidR="00E05368" w:rsidRDefault="00AD2FB7">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3E37DCE5" w14:textId="77777777" w:rsidR="00E05368" w:rsidRDefault="00AD2FB7">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00220B6C" w14:textId="77777777" w:rsidR="00E05368" w:rsidRDefault="00AD2FB7">
            <w:pPr>
              <w:spacing w:before="20" w:after="20"/>
              <w:jc w:val="left"/>
            </w:pPr>
            <w:r>
              <w:rPr>
                <w:sz w:val="21"/>
              </w:rPr>
              <w:t>Oggi confluisce nella stessa chiave dei pali: da separare</w:t>
            </w:r>
          </w:p>
        </w:tc>
      </w:tr>
      <w:tr w:rsidR="00E05368" w14:paraId="2CB19705" w14:textId="77777777">
        <w:trPr>
          <w:cantSplit/>
          <w:jc w:val="center"/>
        </w:trPr>
        <w:tc>
          <w:tcPr>
            <w:tcW w:w="3969" w:type="dxa"/>
            <w:tcMar>
              <w:top w:w="90" w:type="dxa"/>
              <w:left w:w="90" w:type="dxa"/>
              <w:bottom w:w="90" w:type="dxa"/>
              <w:right w:w="90" w:type="dxa"/>
            </w:tcMar>
            <w:vAlign w:val="center"/>
          </w:tcPr>
          <w:p w14:paraId="2DEF6D1B" w14:textId="77777777" w:rsidR="00E05368" w:rsidRDefault="00AD2FB7">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55396DB6" w14:textId="77777777" w:rsidR="00E05368" w:rsidRDefault="00AD2FB7">
            <w:pPr>
              <w:spacing w:before="20" w:after="20"/>
              <w:jc w:val="left"/>
            </w:pPr>
            <w:r>
              <w:rPr>
                <w:sz w:val="21"/>
              </w:rPr>
              <w:t>MV: Db × alpha per strato</w:t>
            </w:r>
          </w:p>
        </w:tc>
        <w:tc>
          <w:tcPr>
            <w:tcW w:w="1814" w:type="dxa"/>
            <w:tcMar>
              <w:top w:w="90" w:type="dxa"/>
              <w:left w:w="90" w:type="dxa"/>
              <w:bottom w:w="90" w:type="dxa"/>
              <w:right w:w="90" w:type="dxa"/>
            </w:tcMar>
            <w:vAlign w:val="center"/>
          </w:tcPr>
          <w:p w14:paraId="1732D535" w14:textId="77777777" w:rsidR="00E05368" w:rsidRDefault="00AD2FB7">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142A0FEC" w14:textId="77777777" w:rsidR="00E05368" w:rsidRDefault="00AD2FB7">
            <w:pPr>
              <w:spacing w:before="20" w:after="20"/>
              <w:jc w:val="left"/>
            </w:pPr>
            <w:r>
              <w:rPr>
                <w:sz w:val="21"/>
              </w:rPr>
              <w:t>Non distinto nel registro</w:t>
            </w:r>
          </w:p>
        </w:tc>
      </w:tr>
      <w:tr w:rsidR="00E05368" w14:paraId="29C29C84" w14:textId="77777777">
        <w:trPr>
          <w:cantSplit/>
          <w:jc w:val="center"/>
        </w:trPr>
        <w:tc>
          <w:tcPr>
            <w:tcW w:w="3969" w:type="dxa"/>
            <w:tcMar>
              <w:top w:w="90" w:type="dxa"/>
              <w:left w:w="90" w:type="dxa"/>
              <w:bottom w:w="90" w:type="dxa"/>
              <w:right w:w="90" w:type="dxa"/>
            </w:tcMar>
            <w:vAlign w:val="center"/>
          </w:tcPr>
          <w:p w14:paraId="33FB5CD4" w14:textId="77777777" w:rsidR="00E05368" w:rsidRDefault="00AD2FB7">
            <w:pPr>
              <w:spacing w:before="20" w:after="20"/>
              <w:jc w:val="left"/>
            </w:pPr>
            <w:r>
              <w:rPr>
                <w:sz w:val="21"/>
              </w:rPr>
              <w:t>Tubolare CHS</w:t>
            </w:r>
          </w:p>
        </w:tc>
        <w:tc>
          <w:tcPr>
            <w:tcW w:w="1814" w:type="dxa"/>
            <w:tcMar>
              <w:top w:w="90" w:type="dxa"/>
              <w:left w:w="90" w:type="dxa"/>
              <w:bottom w:w="90" w:type="dxa"/>
              <w:right w:w="90" w:type="dxa"/>
            </w:tcMar>
            <w:vAlign w:val="center"/>
          </w:tcPr>
          <w:p w14:paraId="4D250BD4" w14:textId="77777777" w:rsidR="00E05368" w:rsidRDefault="00AD2FB7">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2143A38D" w14:textId="77777777" w:rsidR="00E05368" w:rsidRDefault="00AD2FB7">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3AE62267" w14:textId="77777777" w:rsidR="00E05368" w:rsidRDefault="00AD2FB7">
            <w:pPr>
              <w:spacing w:before="20" w:after="20"/>
              <w:jc w:val="left"/>
            </w:pPr>
            <w:r>
              <w:rPr>
                <w:sz w:val="21"/>
              </w:rPr>
              <w:t>Non collegato tra MV e MO</w:t>
            </w:r>
          </w:p>
        </w:tc>
      </w:tr>
      <w:tr w:rsidR="00E05368" w14:paraId="3B5A0B87" w14:textId="77777777">
        <w:trPr>
          <w:cantSplit/>
          <w:jc w:val="center"/>
        </w:trPr>
        <w:tc>
          <w:tcPr>
            <w:tcW w:w="3969" w:type="dxa"/>
            <w:tcMar>
              <w:top w:w="90" w:type="dxa"/>
              <w:left w:w="90" w:type="dxa"/>
              <w:bottom w:w="90" w:type="dxa"/>
              <w:right w:w="90" w:type="dxa"/>
            </w:tcMar>
            <w:vAlign w:val="center"/>
          </w:tcPr>
          <w:p w14:paraId="29FB384A" w14:textId="77777777" w:rsidR="00E05368" w:rsidRDefault="00AD2FB7">
            <w:pPr>
              <w:spacing w:before="20" w:after="20"/>
              <w:jc w:val="left"/>
            </w:pPr>
            <w:r>
              <w:rPr>
                <w:sz w:val="21"/>
              </w:rPr>
              <w:t>Lunghezza palo</w:t>
            </w:r>
          </w:p>
        </w:tc>
        <w:tc>
          <w:tcPr>
            <w:tcW w:w="1814" w:type="dxa"/>
            <w:tcMar>
              <w:top w:w="90" w:type="dxa"/>
              <w:left w:w="90" w:type="dxa"/>
              <w:bottom w:w="90" w:type="dxa"/>
              <w:right w:w="90" w:type="dxa"/>
            </w:tcMar>
            <w:vAlign w:val="center"/>
          </w:tcPr>
          <w:p w14:paraId="25AB3B89" w14:textId="77777777" w:rsidR="00E05368" w:rsidRDefault="00AD2FB7">
            <w:pPr>
              <w:spacing w:before="20" w:after="20"/>
              <w:jc w:val="left"/>
            </w:pPr>
            <w:r>
              <w:rPr>
                <w:sz w:val="21"/>
              </w:rPr>
              <w:t>PV/PO generali.lunghezza [m]</w:t>
            </w:r>
          </w:p>
        </w:tc>
        <w:tc>
          <w:tcPr>
            <w:tcW w:w="1814" w:type="dxa"/>
            <w:tcMar>
              <w:top w:w="90" w:type="dxa"/>
              <w:left w:w="90" w:type="dxa"/>
              <w:bottom w:w="90" w:type="dxa"/>
              <w:right w:w="90" w:type="dxa"/>
            </w:tcMar>
            <w:vAlign w:val="center"/>
          </w:tcPr>
          <w:p w14:paraId="3517C9A4" w14:textId="77777777" w:rsidR="00E05368" w:rsidRDefault="00AD2FB7">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6C9F6E5E" w14:textId="77777777" w:rsidR="00E05368" w:rsidRDefault="00AD2FB7">
            <w:pPr>
              <w:spacing w:before="20" w:after="20"/>
              <w:jc w:val="left"/>
            </w:pPr>
            <w:r>
              <w:rPr>
                <w:sz w:val="21"/>
              </w:rPr>
              <w:t>Copiata senza metadati di riferimento</w:t>
            </w:r>
          </w:p>
        </w:tc>
      </w:tr>
      <w:tr w:rsidR="00E05368" w14:paraId="13929C5B" w14:textId="77777777">
        <w:trPr>
          <w:cantSplit/>
          <w:jc w:val="center"/>
        </w:trPr>
        <w:tc>
          <w:tcPr>
            <w:tcW w:w="3969" w:type="dxa"/>
            <w:tcMar>
              <w:top w:w="90" w:type="dxa"/>
              <w:left w:w="90" w:type="dxa"/>
              <w:bottom w:w="90" w:type="dxa"/>
              <w:right w:w="90" w:type="dxa"/>
            </w:tcMar>
            <w:vAlign w:val="center"/>
          </w:tcPr>
          <w:p w14:paraId="08790BCB" w14:textId="77777777" w:rsidR="00E05368" w:rsidRDefault="00AD2FB7">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26C624BE" w14:textId="77777777" w:rsidR="00E05368" w:rsidRDefault="00AD2FB7">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1A7C5721" w14:textId="77777777" w:rsidR="00E05368" w:rsidRDefault="00AD2FB7">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2F27591E" w14:textId="77777777" w:rsidR="00E05368" w:rsidRDefault="00AD2FB7">
            <w:pPr>
              <w:spacing w:before="20" w:after="20"/>
              <w:jc w:val="left"/>
            </w:pPr>
            <w:r>
              <w:rPr>
                <w:sz w:val="21"/>
              </w:rPr>
              <w:t>La copia attuale non controlla inclinazione</w:t>
            </w:r>
          </w:p>
        </w:tc>
      </w:tr>
      <w:tr w:rsidR="00E05368" w14:paraId="18CD6094" w14:textId="77777777">
        <w:trPr>
          <w:cantSplit/>
          <w:jc w:val="center"/>
        </w:trPr>
        <w:tc>
          <w:tcPr>
            <w:tcW w:w="3969" w:type="dxa"/>
            <w:tcMar>
              <w:top w:w="90" w:type="dxa"/>
              <w:left w:w="90" w:type="dxa"/>
              <w:bottom w:w="90" w:type="dxa"/>
              <w:right w:w="90" w:type="dxa"/>
            </w:tcMar>
            <w:vAlign w:val="center"/>
          </w:tcPr>
          <w:p w14:paraId="7A851B55" w14:textId="77777777" w:rsidR="00E05368" w:rsidRDefault="00AD2FB7">
            <w:pPr>
              <w:spacing w:before="20" w:after="20"/>
              <w:jc w:val="left"/>
            </w:pPr>
            <w:r>
              <w:rPr>
                <w:sz w:val="21"/>
              </w:rPr>
              <w:t>Rettangolo/T</w:t>
            </w:r>
          </w:p>
        </w:tc>
        <w:tc>
          <w:tcPr>
            <w:tcW w:w="1814" w:type="dxa"/>
            <w:tcMar>
              <w:top w:w="90" w:type="dxa"/>
              <w:left w:w="90" w:type="dxa"/>
              <w:bottom w:w="90" w:type="dxa"/>
              <w:right w:w="90" w:type="dxa"/>
            </w:tcMar>
            <w:vAlign w:val="center"/>
          </w:tcPr>
          <w:p w14:paraId="5F7688A2" w14:textId="77777777" w:rsidR="00E05368" w:rsidRDefault="00AD2FB7">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61649953" w14:textId="77777777" w:rsidR="00E05368" w:rsidRDefault="00AD2FB7">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6B5AE343" w14:textId="77777777" w:rsidR="00E05368" w:rsidRDefault="00AD2FB7">
            <w:pPr>
              <w:spacing w:before="20" w:after="20"/>
              <w:jc w:val="left"/>
            </w:pPr>
            <w:r>
              <w:rPr>
                <w:sz w:val="21"/>
              </w:rPr>
              <w:t>Presenti; confronto include anche parametri inattivi</w:t>
            </w:r>
          </w:p>
        </w:tc>
      </w:tr>
      <w:tr w:rsidR="00E05368" w14:paraId="2D16CF3A" w14:textId="77777777">
        <w:trPr>
          <w:cantSplit/>
          <w:jc w:val="center"/>
        </w:trPr>
        <w:tc>
          <w:tcPr>
            <w:tcW w:w="3969" w:type="dxa"/>
            <w:tcMar>
              <w:top w:w="90" w:type="dxa"/>
              <w:left w:w="90" w:type="dxa"/>
              <w:bottom w:w="90" w:type="dxa"/>
              <w:right w:w="90" w:type="dxa"/>
            </w:tcMar>
            <w:vAlign w:val="center"/>
          </w:tcPr>
          <w:p w14:paraId="19FEBC26" w14:textId="77777777" w:rsidR="00E05368" w:rsidRDefault="00AD2FB7">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5C84C1FD" w14:textId="77777777" w:rsidR="00E05368" w:rsidRDefault="00AD2FB7">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6C12EBFC" w14:textId="77777777" w:rsidR="00E05368" w:rsidRDefault="00AD2FB7">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2CF42406" w14:textId="77777777" w:rsidR="00E05368" w:rsidRDefault="00AD2FB7">
            <w:pPr>
              <w:spacing w:before="20" w:after="20"/>
              <w:jc w:val="left"/>
            </w:pPr>
            <w:r>
              <w:rPr>
                <w:sz w:val="21"/>
              </w:rPr>
              <w:t>Nessuna distinzione generale tra sistema fisico e sistema di verifica</w:t>
            </w:r>
          </w:p>
        </w:tc>
      </w:tr>
    </w:tbl>
    <w:p w14:paraId="5F189DC3" w14:textId="77777777" w:rsidR="00E05368" w:rsidRDefault="00E05368"/>
    <w:p w14:paraId="4E693CCC" w14:textId="77777777" w:rsidR="00E05368" w:rsidRDefault="00AD2FB7">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364E3AB9" w14:textId="77777777" w:rsidR="00E05368" w:rsidRDefault="00AD2FB7">
      <w:pPr>
        <w:pStyle w:val="Titolo2"/>
        <w:keepNext/>
        <w:spacing w:after="140"/>
      </w:pPr>
      <w:bookmarkStart w:id="270" w:name="_Toc241843768"/>
      <w:r>
        <w:t>Matrice: materiali, ambiente e durabilità</w:t>
      </w:r>
      <w:bookmarkEnd w:id="2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225AB471" w14:textId="77777777">
        <w:trPr>
          <w:cantSplit/>
          <w:tblHeader/>
          <w:jc w:val="center"/>
        </w:trPr>
        <w:tc>
          <w:tcPr>
            <w:tcW w:w="3969" w:type="dxa"/>
            <w:shd w:val="clear" w:color="auto" w:fill="E7E6E6"/>
            <w:tcMar>
              <w:top w:w="90" w:type="dxa"/>
              <w:left w:w="90" w:type="dxa"/>
              <w:bottom w:w="90" w:type="dxa"/>
              <w:right w:w="90" w:type="dxa"/>
            </w:tcMar>
            <w:vAlign w:val="center"/>
          </w:tcPr>
          <w:p w14:paraId="722F9229" w14:textId="77777777" w:rsidR="00E05368" w:rsidRDefault="00AD2FB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6072FA0" w14:textId="77777777" w:rsidR="00E05368" w:rsidRDefault="00AD2FB7">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7CBAC2FF" w14:textId="77777777" w:rsidR="00E05368" w:rsidRDefault="00AD2FB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23D7A17B" w14:textId="77777777" w:rsidR="00E05368" w:rsidRDefault="00AD2FB7">
            <w:pPr>
              <w:spacing w:before="20" w:after="20"/>
              <w:jc w:val="center"/>
            </w:pPr>
            <w:r>
              <w:rPr>
                <w:b/>
                <w:sz w:val="21"/>
              </w:rPr>
              <w:t>Stato attuale</w:t>
            </w:r>
          </w:p>
        </w:tc>
      </w:tr>
      <w:tr w:rsidR="00E05368" w14:paraId="2073A365" w14:textId="77777777">
        <w:trPr>
          <w:cantSplit/>
          <w:jc w:val="center"/>
        </w:trPr>
        <w:tc>
          <w:tcPr>
            <w:tcW w:w="3969" w:type="dxa"/>
            <w:tcMar>
              <w:top w:w="90" w:type="dxa"/>
              <w:left w:w="90" w:type="dxa"/>
              <w:bottom w:w="90" w:type="dxa"/>
              <w:right w:w="90" w:type="dxa"/>
            </w:tcMar>
            <w:vAlign w:val="center"/>
          </w:tcPr>
          <w:p w14:paraId="0CC914D7" w14:textId="77777777" w:rsidR="00E05368" w:rsidRDefault="00AD2FB7">
            <w:pPr>
              <w:spacing w:before="20" w:after="20"/>
              <w:jc w:val="left"/>
            </w:pPr>
            <w:r>
              <w:rPr>
                <w:sz w:val="21"/>
              </w:rPr>
              <w:t>Classe CLS/fck</w:t>
            </w:r>
          </w:p>
        </w:tc>
        <w:tc>
          <w:tcPr>
            <w:tcW w:w="1814" w:type="dxa"/>
            <w:tcMar>
              <w:top w:w="90" w:type="dxa"/>
              <w:left w:w="90" w:type="dxa"/>
              <w:bottom w:w="90" w:type="dxa"/>
              <w:right w:w="90" w:type="dxa"/>
            </w:tcMar>
            <w:vAlign w:val="center"/>
          </w:tcPr>
          <w:p w14:paraId="19314204" w14:textId="77777777" w:rsidR="00E05368" w:rsidRDefault="00AD2FB7">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11BE58FD" w14:textId="77777777" w:rsidR="00E05368" w:rsidRDefault="00AD2FB7">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4E68AAF7" w14:textId="77777777" w:rsidR="00E05368" w:rsidRDefault="00AD2FB7">
            <w:pPr>
              <w:spacing w:before="20" w:after="20"/>
              <w:jc w:val="left"/>
            </w:pPr>
            <w:r>
              <w:rPr>
                <w:sz w:val="21"/>
              </w:rPr>
              <w:t>Collegamento presente</w:t>
            </w:r>
          </w:p>
        </w:tc>
      </w:tr>
      <w:tr w:rsidR="00E05368" w14:paraId="45313B66" w14:textId="77777777">
        <w:trPr>
          <w:cantSplit/>
          <w:jc w:val="center"/>
        </w:trPr>
        <w:tc>
          <w:tcPr>
            <w:tcW w:w="3969" w:type="dxa"/>
            <w:tcMar>
              <w:top w:w="90" w:type="dxa"/>
              <w:left w:w="90" w:type="dxa"/>
              <w:bottom w:w="90" w:type="dxa"/>
              <w:right w:w="90" w:type="dxa"/>
            </w:tcMar>
            <w:vAlign w:val="center"/>
          </w:tcPr>
          <w:p w14:paraId="0F500F1E" w14:textId="77777777" w:rsidR="00E05368" w:rsidRDefault="00AD2FB7">
            <w:pPr>
              <w:spacing w:before="20" w:after="20"/>
              <w:jc w:val="left"/>
            </w:pPr>
            <w:r>
              <w:rPr>
                <w:sz w:val="21"/>
              </w:rPr>
              <w:t>Diagramma CLS</w:t>
            </w:r>
          </w:p>
        </w:tc>
        <w:tc>
          <w:tcPr>
            <w:tcW w:w="1814" w:type="dxa"/>
            <w:tcMar>
              <w:top w:w="90" w:type="dxa"/>
              <w:left w:w="90" w:type="dxa"/>
              <w:bottom w:w="90" w:type="dxa"/>
              <w:right w:w="90" w:type="dxa"/>
            </w:tcMar>
            <w:vAlign w:val="center"/>
          </w:tcPr>
          <w:p w14:paraId="0D60B8EF" w14:textId="77777777" w:rsidR="00E05368" w:rsidRDefault="00AD2FB7">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52A363CB" w14:textId="77777777" w:rsidR="00E05368" w:rsidRDefault="00AD2FB7">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61383AB6" w14:textId="77777777" w:rsidR="00E05368" w:rsidRDefault="00AD2FB7">
            <w:pPr>
              <w:spacing w:before="20" w:after="20"/>
              <w:jc w:val="left"/>
            </w:pPr>
            <w:r>
              <w:rPr>
                <w:sz w:val="21"/>
              </w:rPr>
              <w:t>Copia basata sul campo, non sulla capacità del motore</w:t>
            </w:r>
          </w:p>
        </w:tc>
      </w:tr>
      <w:tr w:rsidR="00E05368" w14:paraId="58720F08" w14:textId="77777777">
        <w:trPr>
          <w:cantSplit/>
          <w:jc w:val="center"/>
        </w:trPr>
        <w:tc>
          <w:tcPr>
            <w:tcW w:w="3969" w:type="dxa"/>
            <w:tcMar>
              <w:top w:w="90" w:type="dxa"/>
              <w:left w:w="90" w:type="dxa"/>
              <w:bottom w:w="90" w:type="dxa"/>
              <w:right w:w="90" w:type="dxa"/>
            </w:tcMar>
            <w:vAlign w:val="center"/>
          </w:tcPr>
          <w:p w14:paraId="0CC08562" w14:textId="77777777" w:rsidR="00E05368" w:rsidRDefault="00AD2FB7">
            <w:pPr>
              <w:spacing w:before="20" w:after="20"/>
              <w:jc w:val="left"/>
            </w:pPr>
            <w:r>
              <w:rPr>
                <w:sz w:val="21"/>
              </w:rPr>
              <w:t>Acciaio ordinario</w:t>
            </w:r>
          </w:p>
        </w:tc>
        <w:tc>
          <w:tcPr>
            <w:tcW w:w="1814" w:type="dxa"/>
            <w:tcMar>
              <w:top w:w="90" w:type="dxa"/>
              <w:left w:w="90" w:type="dxa"/>
              <w:bottom w:w="90" w:type="dxa"/>
              <w:right w:w="90" w:type="dxa"/>
            </w:tcMar>
            <w:vAlign w:val="center"/>
          </w:tcPr>
          <w:p w14:paraId="50C9C576" w14:textId="77777777" w:rsidR="00E05368" w:rsidRDefault="00AD2FB7">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67A916EF" w14:textId="77777777" w:rsidR="00E05368" w:rsidRDefault="00AD2FB7">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5CE1AB36" w14:textId="77777777" w:rsidR="00E05368" w:rsidRDefault="00AD2FB7">
            <w:pPr>
              <w:spacing w:before="20" w:after="20"/>
              <w:jc w:val="left"/>
            </w:pPr>
            <w:r>
              <w:rPr>
                <w:sz w:val="21"/>
              </w:rPr>
              <w:t>Parziale; campi CA aggiuntivi non garantiti nel destinatario</w:t>
            </w:r>
          </w:p>
        </w:tc>
      </w:tr>
      <w:tr w:rsidR="00E05368" w14:paraId="07FA261A" w14:textId="77777777">
        <w:trPr>
          <w:cantSplit/>
          <w:jc w:val="center"/>
        </w:trPr>
        <w:tc>
          <w:tcPr>
            <w:tcW w:w="3969" w:type="dxa"/>
            <w:tcMar>
              <w:top w:w="90" w:type="dxa"/>
              <w:left w:w="90" w:type="dxa"/>
              <w:bottom w:w="90" w:type="dxa"/>
              <w:right w:w="90" w:type="dxa"/>
            </w:tcMar>
            <w:vAlign w:val="center"/>
          </w:tcPr>
          <w:p w14:paraId="2AB78CA2" w14:textId="77777777" w:rsidR="00E05368" w:rsidRDefault="00AD2FB7">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5E9AFDD0" w14:textId="77777777" w:rsidR="00E05368" w:rsidRDefault="00AD2FB7">
            <w:pPr>
              <w:spacing w:before="20" w:after="20"/>
              <w:jc w:val="left"/>
            </w:pPr>
            <w:r>
              <w:rPr>
                <w:sz w:val="21"/>
              </w:rPr>
              <w:t>MO fy_chs_mpa, gamma_m0</w:t>
            </w:r>
          </w:p>
        </w:tc>
        <w:tc>
          <w:tcPr>
            <w:tcW w:w="1814" w:type="dxa"/>
            <w:tcMar>
              <w:top w:w="90" w:type="dxa"/>
              <w:left w:w="90" w:type="dxa"/>
              <w:bottom w:w="90" w:type="dxa"/>
              <w:right w:w="90" w:type="dxa"/>
            </w:tcMar>
            <w:vAlign w:val="center"/>
          </w:tcPr>
          <w:p w14:paraId="7B080208" w14:textId="77777777" w:rsidR="00E05368" w:rsidRDefault="00AD2FB7">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7D42D534" w14:textId="77777777" w:rsidR="00E05368" w:rsidRDefault="00AD2FB7">
            <w:pPr>
              <w:spacing w:before="20" w:after="20"/>
              <w:jc w:val="center"/>
            </w:pPr>
            <w:r>
              <w:rPr>
                <w:sz w:val="21"/>
              </w:rPr>
              <w:t>Solo tra MO</w:t>
            </w:r>
          </w:p>
        </w:tc>
      </w:tr>
      <w:tr w:rsidR="00E05368" w14:paraId="6F545613" w14:textId="77777777">
        <w:trPr>
          <w:cantSplit/>
          <w:jc w:val="center"/>
        </w:trPr>
        <w:tc>
          <w:tcPr>
            <w:tcW w:w="3969" w:type="dxa"/>
            <w:tcMar>
              <w:top w:w="90" w:type="dxa"/>
              <w:left w:w="90" w:type="dxa"/>
              <w:bottom w:w="90" w:type="dxa"/>
              <w:right w:w="90" w:type="dxa"/>
            </w:tcMar>
            <w:vAlign w:val="center"/>
          </w:tcPr>
          <w:p w14:paraId="229470D0" w14:textId="77777777" w:rsidR="00E05368" w:rsidRDefault="00AD2FB7">
            <w:pPr>
              <w:spacing w:before="20" w:after="20"/>
              <w:jc w:val="left"/>
            </w:pPr>
            <w:r>
              <w:rPr>
                <w:sz w:val="21"/>
              </w:rPr>
              <w:t>Esposizioni</w:t>
            </w:r>
          </w:p>
        </w:tc>
        <w:tc>
          <w:tcPr>
            <w:tcW w:w="1814" w:type="dxa"/>
            <w:tcMar>
              <w:top w:w="90" w:type="dxa"/>
              <w:left w:w="90" w:type="dxa"/>
              <w:bottom w:w="90" w:type="dxa"/>
              <w:right w:w="90" w:type="dxa"/>
            </w:tcMar>
            <w:vAlign w:val="center"/>
          </w:tcPr>
          <w:p w14:paraId="33B8AC56" w14:textId="77777777" w:rsidR="00E05368" w:rsidRDefault="00AD2FB7">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4EB831BD" w14:textId="77777777" w:rsidR="00E05368" w:rsidRDefault="00AD2FB7">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0B58F8FA" w14:textId="77777777" w:rsidR="00E05368" w:rsidRDefault="00AD2FB7">
            <w:pPr>
              <w:spacing w:before="20" w:after="20"/>
              <w:jc w:val="left"/>
            </w:pPr>
            <w:r>
              <w:rPr>
                <w:sz w:val="21"/>
              </w:rPr>
              <w:t>Collegamento MAT–CA assente</w:t>
            </w:r>
          </w:p>
        </w:tc>
      </w:tr>
      <w:tr w:rsidR="00E05368" w14:paraId="5AC2C525" w14:textId="77777777">
        <w:trPr>
          <w:cantSplit/>
          <w:jc w:val="center"/>
        </w:trPr>
        <w:tc>
          <w:tcPr>
            <w:tcW w:w="3969" w:type="dxa"/>
            <w:tcMar>
              <w:top w:w="90" w:type="dxa"/>
              <w:left w:w="90" w:type="dxa"/>
              <w:bottom w:w="90" w:type="dxa"/>
              <w:right w:w="90" w:type="dxa"/>
            </w:tcMar>
            <w:vAlign w:val="center"/>
          </w:tcPr>
          <w:p w14:paraId="11770D24" w14:textId="77777777" w:rsidR="00E05368" w:rsidRDefault="00AD2FB7">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1F3FE9D5" w14:textId="77777777" w:rsidR="00E05368" w:rsidRDefault="00AD2FB7">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71FA5C5A" w14:textId="77777777" w:rsidR="00E05368" w:rsidRDefault="00AD2FB7">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2CB5EFF1" w14:textId="77777777" w:rsidR="00E05368" w:rsidRDefault="00AD2FB7">
            <w:pPr>
              <w:spacing w:before="20" w:after="20"/>
              <w:jc w:val="left"/>
            </w:pPr>
            <w:r>
              <w:rPr>
                <w:sz w:val="21"/>
              </w:rPr>
              <w:t>Oggi confrontata come dato: possibile falso conflitto</w:t>
            </w:r>
          </w:p>
        </w:tc>
      </w:tr>
      <w:tr w:rsidR="00E05368" w14:paraId="069AE207" w14:textId="77777777">
        <w:trPr>
          <w:cantSplit/>
          <w:jc w:val="center"/>
        </w:trPr>
        <w:tc>
          <w:tcPr>
            <w:tcW w:w="3969" w:type="dxa"/>
            <w:tcMar>
              <w:top w:w="90" w:type="dxa"/>
              <w:left w:w="90" w:type="dxa"/>
              <w:bottom w:w="90" w:type="dxa"/>
              <w:right w:w="90" w:type="dxa"/>
            </w:tcMar>
            <w:vAlign w:val="center"/>
          </w:tcPr>
          <w:p w14:paraId="7D11F90D" w14:textId="77777777" w:rsidR="00E05368" w:rsidRDefault="00AD2FB7">
            <w:pPr>
              <w:spacing w:before="20" w:after="20"/>
              <w:jc w:val="left"/>
            </w:pPr>
            <w:r>
              <w:rPr>
                <w:sz w:val="21"/>
              </w:rPr>
              <w:t>Vita utile</w:t>
            </w:r>
          </w:p>
        </w:tc>
        <w:tc>
          <w:tcPr>
            <w:tcW w:w="1814" w:type="dxa"/>
            <w:tcMar>
              <w:top w:w="90" w:type="dxa"/>
              <w:left w:w="90" w:type="dxa"/>
              <w:bottom w:w="90" w:type="dxa"/>
              <w:right w:w="90" w:type="dxa"/>
            </w:tcMar>
            <w:vAlign w:val="center"/>
          </w:tcPr>
          <w:p w14:paraId="358C550B" w14:textId="77777777" w:rsidR="00E05368" w:rsidRDefault="00AD2FB7">
            <w:pPr>
              <w:spacing w:before="20" w:after="20"/>
              <w:jc w:val="center"/>
            </w:pPr>
            <w:r>
              <w:rPr>
                <w:sz w:val="21"/>
              </w:rPr>
              <w:t>MAT scelte.life</w:t>
            </w:r>
          </w:p>
        </w:tc>
        <w:tc>
          <w:tcPr>
            <w:tcW w:w="1814" w:type="dxa"/>
            <w:tcMar>
              <w:top w:w="90" w:type="dxa"/>
              <w:left w:w="90" w:type="dxa"/>
              <w:bottom w:w="90" w:type="dxa"/>
              <w:right w:w="90" w:type="dxa"/>
            </w:tcMar>
            <w:vAlign w:val="center"/>
          </w:tcPr>
          <w:p w14:paraId="63A7616F" w14:textId="77777777" w:rsidR="00E05368" w:rsidRDefault="00AD2FB7">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2751C262" w14:textId="77777777" w:rsidR="00E05368" w:rsidRDefault="00AD2FB7">
            <w:pPr>
              <w:spacing w:before="20" w:after="20"/>
              <w:jc w:val="center"/>
            </w:pPr>
            <w:r>
              <w:rPr>
                <w:sz w:val="21"/>
              </w:rPr>
              <w:t>Solo tra MAT</w:t>
            </w:r>
          </w:p>
        </w:tc>
      </w:tr>
      <w:tr w:rsidR="00E05368" w14:paraId="2550FA63" w14:textId="77777777">
        <w:trPr>
          <w:cantSplit/>
          <w:jc w:val="center"/>
        </w:trPr>
        <w:tc>
          <w:tcPr>
            <w:tcW w:w="3969" w:type="dxa"/>
            <w:tcMar>
              <w:top w:w="90" w:type="dxa"/>
              <w:left w:w="90" w:type="dxa"/>
              <w:bottom w:w="90" w:type="dxa"/>
              <w:right w:w="90" w:type="dxa"/>
            </w:tcMar>
            <w:vAlign w:val="center"/>
          </w:tcPr>
          <w:p w14:paraId="7EDDD166" w14:textId="77777777" w:rsidR="00E05368" w:rsidRDefault="00AD2FB7">
            <w:pPr>
              <w:spacing w:before="20" w:after="20"/>
              <w:jc w:val="left"/>
            </w:pPr>
            <w:r>
              <w:rPr>
                <w:sz w:val="21"/>
              </w:rPr>
              <w:t>Classe minima richiesta</w:t>
            </w:r>
          </w:p>
        </w:tc>
        <w:tc>
          <w:tcPr>
            <w:tcW w:w="1814" w:type="dxa"/>
            <w:tcMar>
              <w:top w:w="90" w:type="dxa"/>
              <w:left w:w="90" w:type="dxa"/>
              <w:bottom w:w="90" w:type="dxa"/>
              <w:right w:w="90" w:type="dxa"/>
            </w:tcMar>
            <w:vAlign w:val="center"/>
          </w:tcPr>
          <w:p w14:paraId="1EB7325D" w14:textId="77777777" w:rsidR="00E05368" w:rsidRDefault="00AD2FB7">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7513DA72" w14:textId="77777777" w:rsidR="00E05368" w:rsidRDefault="00AD2FB7">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15B03E41" w14:textId="77777777" w:rsidR="00E05368" w:rsidRDefault="00AD2FB7">
            <w:pPr>
              <w:spacing w:before="20" w:after="20"/>
              <w:jc w:val="left"/>
            </w:pPr>
            <w:r>
              <w:rPr>
                <w:sz w:val="21"/>
              </w:rPr>
              <w:t>Derivata; nessun collegamento di requisito alle verifiche</w:t>
            </w:r>
          </w:p>
        </w:tc>
      </w:tr>
      <w:tr w:rsidR="00E05368" w14:paraId="18FB192F" w14:textId="77777777">
        <w:trPr>
          <w:cantSplit/>
          <w:jc w:val="center"/>
        </w:trPr>
        <w:tc>
          <w:tcPr>
            <w:tcW w:w="3969" w:type="dxa"/>
            <w:tcMar>
              <w:top w:w="90" w:type="dxa"/>
              <w:left w:w="90" w:type="dxa"/>
              <w:bottom w:w="90" w:type="dxa"/>
              <w:right w:w="90" w:type="dxa"/>
            </w:tcMar>
            <w:vAlign w:val="center"/>
          </w:tcPr>
          <w:p w14:paraId="2EA27957" w14:textId="77777777" w:rsidR="00E05368" w:rsidRDefault="00AD2FB7">
            <w:pPr>
              <w:spacing w:before="20" w:after="20"/>
              <w:jc w:val="left"/>
            </w:pPr>
            <w:r>
              <w:rPr>
                <w:sz w:val="21"/>
              </w:rPr>
              <w:t>Dmax</w:t>
            </w:r>
          </w:p>
        </w:tc>
        <w:tc>
          <w:tcPr>
            <w:tcW w:w="1814" w:type="dxa"/>
            <w:tcMar>
              <w:top w:w="90" w:type="dxa"/>
              <w:left w:w="90" w:type="dxa"/>
              <w:bottom w:w="90" w:type="dxa"/>
              <w:right w:w="90" w:type="dxa"/>
            </w:tcMar>
            <w:vAlign w:val="center"/>
          </w:tcPr>
          <w:p w14:paraId="2A15BC20" w14:textId="77777777" w:rsidR="00E05368" w:rsidRDefault="00AD2FB7">
            <w:pPr>
              <w:spacing w:before="20" w:after="20"/>
              <w:jc w:val="left"/>
            </w:pPr>
            <w:r>
              <w:rPr>
                <w:sz w:val="21"/>
              </w:rPr>
              <w:t>MAT numeri.aggregate</w:t>
            </w:r>
          </w:p>
        </w:tc>
        <w:tc>
          <w:tcPr>
            <w:tcW w:w="1814" w:type="dxa"/>
            <w:tcMar>
              <w:top w:w="90" w:type="dxa"/>
              <w:left w:w="90" w:type="dxa"/>
              <w:bottom w:w="90" w:type="dxa"/>
              <w:right w:w="90" w:type="dxa"/>
            </w:tcMar>
            <w:vAlign w:val="center"/>
          </w:tcPr>
          <w:p w14:paraId="1EDECFF9" w14:textId="77777777" w:rsidR="00E05368" w:rsidRDefault="00AD2FB7">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64DD4DB6" w14:textId="77777777" w:rsidR="00E05368" w:rsidRDefault="00AD2FB7">
            <w:pPr>
              <w:spacing w:before="20" w:after="20"/>
              <w:jc w:val="left"/>
            </w:pPr>
            <w:r>
              <w:rPr>
                <w:sz w:val="21"/>
              </w:rPr>
              <w:t>Solo tra MAT, nessun consumatore esplicito equivalente in CA/PO</w:t>
            </w:r>
          </w:p>
        </w:tc>
      </w:tr>
      <w:tr w:rsidR="00E05368" w14:paraId="68DEC48A" w14:textId="77777777">
        <w:trPr>
          <w:cantSplit/>
          <w:jc w:val="center"/>
        </w:trPr>
        <w:tc>
          <w:tcPr>
            <w:tcW w:w="3969" w:type="dxa"/>
            <w:tcMar>
              <w:top w:w="90" w:type="dxa"/>
              <w:left w:w="90" w:type="dxa"/>
              <w:bottom w:w="90" w:type="dxa"/>
              <w:right w:w="90" w:type="dxa"/>
            </w:tcMar>
            <w:vAlign w:val="center"/>
          </w:tcPr>
          <w:p w14:paraId="7401E049" w14:textId="77777777" w:rsidR="00E05368" w:rsidRDefault="00AD2FB7">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070643EA" w14:textId="77777777" w:rsidR="00E05368" w:rsidRDefault="00AD2FB7">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166810FF" w14:textId="77777777" w:rsidR="00E05368" w:rsidRDefault="00AD2FB7">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3160C7D3" w14:textId="77777777" w:rsidR="00E05368" w:rsidRDefault="00AD2FB7">
            <w:pPr>
              <w:spacing w:before="20" w:after="20"/>
              <w:jc w:val="center"/>
            </w:pPr>
            <w:r>
              <w:rPr>
                <w:sz w:val="21"/>
              </w:rPr>
              <w:t>Presente</w:t>
            </w:r>
          </w:p>
        </w:tc>
      </w:tr>
      <w:tr w:rsidR="00E05368" w14:paraId="5E68E115" w14:textId="77777777">
        <w:trPr>
          <w:cantSplit/>
          <w:jc w:val="center"/>
        </w:trPr>
        <w:tc>
          <w:tcPr>
            <w:tcW w:w="3969" w:type="dxa"/>
            <w:tcMar>
              <w:top w:w="90" w:type="dxa"/>
              <w:left w:w="90" w:type="dxa"/>
              <w:bottom w:w="90" w:type="dxa"/>
              <w:right w:w="90" w:type="dxa"/>
            </w:tcMar>
            <w:vAlign w:val="center"/>
          </w:tcPr>
          <w:p w14:paraId="4526C8A2" w14:textId="77777777" w:rsidR="00E05368" w:rsidRDefault="00AD2FB7">
            <w:pPr>
              <w:spacing w:before="20" w:after="20"/>
              <w:jc w:val="left"/>
            </w:pPr>
            <w:r>
              <w:rPr>
                <w:sz w:val="21"/>
              </w:rPr>
              <w:t>Copriferro richiesto</w:t>
            </w:r>
          </w:p>
        </w:tc>
        <w:tc>
          <w:tcPr>
            <w:tcW w:w="1814" w:type="dxa"/>
            <w:tcMar>
              <w:top w:w="90" w:type="dxa"/>
              <w:left w:w="90" w:type="dxa"/>
              <w:bottom w:w="90" w:type="dxa"/>
              <w:right w:w="90" w:type="dxa"/>
            </w:tcMar>
            <w:vAlign w:val="center"/>
          </w:tcPr>
          <w:p w14:paraId="7BEBDB45" w14:textId="77777777" w:rsidR="00E05368" w:rsidRDefault="00AD2FB7">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2247DFE7" w14:textId="77777777" w:rsidR="00E05368" w:rsidRDefault="00AD2FB7">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3A6561E2" w14:textId="77777777" w:rsidR="00E05368" w:rsidRDefault="00AD2FB7">
            <w:pPr>
              <w:spacing w:before="20" w:after="20"/>
              <w:jc w:val="left"/>
            </w:pPr>
            <w:r>
              <w:rPr>
                <w:sz w:val="21"/>
              </w:rPr>
              <w:t>Non collegato, non equiparare input e risultato</w:t>
            </w:r>
          </w:p>
        </w:tc>
      </w:tr>
      <w:tr w:rsidR="00E05368" w14:paraId="135A7210" w14:textId="77777777">
        <w:trPr>
          <w:cantSplit/>
          <w:jc w:val="center"/>
        </w:trPr>
        <w:tc>
          <w:tcPr>
            <w:tcW w:w="3969" w:type="dxa"/>
            <w:tcMar>
              <w:top w:w="90" w:type="dxa"/>
              <w:left w:w="90" w:type="dxa"/>
              <w:bottom w:w="90" w:type="dxa"/>
              <w:right w:w="90" w:type="dxa"/>
            </w:tcMar>
            <w:vAlign w:val="center"/>
          </w:tcPr>
          <w:p w14:paraId="788FD57E" w14:textId="77777777" w:rsidR="00E05368" w:rsidRDefault="00AD2FB7">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40FE2E12" w14:textId="77777777" w:rsidR="00E05368" w:rsidRDefault="00AD2FB7">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723A4692" w14:textId="77777777" w:rsidR="00E05368" w:rsidRDefault="00AD2FB7">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40B24DAB" w14:textId="77777777" w:rsidR="00E05368" w:rsidRDefault="00AD2FB7">
            <w:pPr>
              <w:spacing w:before="20" w:after="20"/>
              <w:jc w:val="center"/>
            </w:pPr>
            <w:r>
              <w:rPr>
                <w:sz w:val="21"/>
              </w:rPr>
              <w:t>Assente</w:t>
            </w:r>
          </w:p>
        </w:tc>
      </w:tr>
      <w:tr w:rsidR="00E05368" w14:paraId="68EDE7DF" w14:textId="77777777">
        <w:trPr>
          <w:cantSplit/>
          <w:jc w:val="center"/>
        </w:trPr>
        <w:tc>
          <w:tcPr>
            <w:tcW w:w="3969" w:type="dxa"/>
            <w:tcMar>
              <w:top w:w="90" w:type="dxa"/>
              <w:left w:w="90" w:type="dxa"/>
              <w:bottom w:w="90" w:type="dxa"/>
              <w:right w:w="90" w:type="dxa"/>
            </w:tcMar>
            <w:vAlign w:val="center"/>
          </w:tcPr>
          <w:p w14:paraId="0FD69A98" w14:textId="77777777" w:rsidR="00E05368" w:rsidRDefault="00AD2FB7">
            <w:pPr>
              <w:spacing w:before="20" w:after="20"/>
              <w:jc w:val="left"/>
            </w:pPr>
            <w:r>
              <w:rPr>
                <w:sz w:val="21"/>
              </w:rPr>
              <w:t>Copriferro fessurazione</w:t>
            </w:r>
          </w:p>
        </w:tc>
        <w:tc>
          <w:tcPr>
            <w:tcW w:w="1814" w:type="dxa"/>
            <w:tcMar>
              <w:top w:w="90" w:type="dxa"/>
              <w:left w:w="90" w:type="dxa"/>
              <w:bottom w:w="90" w:type="dxa"/>
              <w:right w:w="90" w:type="dxa"/>
            </w:tcMar>
            <w:vAlign w:val="center"/>
          </w:tcPr>
          <w:p w14:paraId="36F57756" w14:textId="77777777" w:rsidR="00E05368" w:rsidRDefault="00AD2FB7">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01EFE7FA" w14:textId="77777777" w:rsidR="00E05368" w:rsidRDefault="00AD2FB7">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6BA30B1A" w14:textId="77777777" w:rsidR="00E05368" w:rsidRDefault="00AD2FB7">
            <w:pPr>
              <w:spacing w:before="20" w:after="20"/>
              <w:jc w:val="center"/>
            </w:pPr>
            <w:r>
              <w:rPr>
                <w:sz w:val="21"/>
              </w:rPr>
              <w:t>Non incluso</w:t>
            </w:r>
          </w:p>
        </w:tc>
      </w:tr>
      <w:tr w:rsidR="00E05368" w14:paraId="6706E54F" w14:textId="77777777">
        <w:trPr>
          <w:cantSplit/>
          <w:jc w:val="center"/>
        </w:trPr>
        <w:tc>
          <w:tcPr>
            <w:tcW w:w="3969" w:type="dxa"/>
            <w:tcMar>
              <w:top w:w="90" w:type="dxa"/>
              <w:left w:w="90" w:type="dxa"/>
              <w:bottom w:w="90" w:type="dxa"/>
              <w:right w:w="90" w:type="dxa"/>
            </w:tcMar>
            <w:vAlign w:val="center"/>
          </w:tcPr>
          <w:p w14:paraId="09E5377F" w14:textId="77777777" w:rsidR="00E05368" w:rsidRDefault="00AD2FB7">
            <w:pPr>
              <w:spacing w:before="20" w:after="20"/>
              <w:jc w:val="left"/>
            </w:pPr>
            <w:r>
              <w:rPr>
                <w:sz w:val="21"/>
              </w:rPr>
              <w:t>Aderenza</w:t>
            </w:r>
          </w:p>
        </w:tc>
        <w:tc>
          <w:tcPr>
            <w:tcW w:w="1814" w:type="dxa"/>
            <w:tcMar>
              <w:top w:w="90" w:type="dxa"/>
              <w:left w:w="90" w:type="dxa"/>
              <w:bottom w:w="90" w:type="dxa"/>
              <w:right w:w="90" w:type="dxa"/>
            </w:tcMar>
            <w:vAlign w:val="center"/>
          </w:tcPr>
          <w:p w14:paraId="398EC2AD" w14:textId="77777777" w:rsidR="00E05368" w:rsidRDefault="00AD2FB7">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34CF41E3" w14:textId="77777777" w:rsidR="00E05368" w:rsidRDefault="00AD2FB7">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0E1F6F8B" w14:textId="77777777" w:rsidR="00E05368" w:rsidRDefault="00AD2FB7">
            <w:pPr>
              <w:spacing w:before="20" w:after="20"/>
              <w:jc w:val="left"/>
            </w:pPr>
            <w:r>
              <w:rPr>
                <w:sz w:val="21"/>
              </w:rPr>
              <w:t>Nessun collegamento, correttamente da non unificare</w:t>
            </w:r>
          </w:p>
        </w:tc>
      </w:tr>
      <w:tr w:rsidR="00E05368" w14:paraId="5CE75A5A" w14:textId="77777777">
        <w:trPr>
          <w:cantSplit/>
          <w:jc w:val="center"/>
        </w:trPr>
        <w:tc>
          <w:tcPr>
            <w:tcW w:w="3969" w:type="dxa"/>
            <w:tcMar>
              <w:top w:w="90" w:type="dxa"/>
              <w:left w:w="90" w:type="dxa"/>
              <w:bottom w:w="90" w:type="dxa"/>
              <w:right w:w="90" w:type="dxa"/>
            </w:tcMar>
            <w:vAlign w:val="center"/>
          </w:tcPr>
          <w:p w14:paraId="0E980249" w14:textId="77777777" w:rsidR="00E05368" w:rsidRDefault="00AD2FB7">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789C6449" w14:textId="77777777" w:rsidR="00E05368" w:rsidRDefault="00AD2FB7">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22C04673" w14:textId="77777777" w:rsidR="00E05368" w:rsidRDefault="00AD2FB7">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455B5C0E" w14:textId="77777777" w:rsidR="00E05368" w:rsidRDefault="00AD2FB7">
            <w:pPr>
              <w:spacing w:before="20" w:after="20"/>
              <w:jc w:val="center"/>
            </w:pPr>
            <w:r>
              <w:rPr>
                <w:sz w:val="21"/>
              </w:rPr>
              <w:t>Non collegati</w:t>
            </w:r>
          </w:p>
        </w:tc>
      </w:tr>
      <w:tr w:rsidR="00E05368" w14:paraId="3AFCF146" w14:textId="77777777">
        <w:trPr>
          <w:cantSplit/>
          <w:jc w:val="center"/>
        </w:trPr>
        <w:tc>
          <w:tcPr>
            <w:tcW w:w="3969" w:type="dxa"/>
            <w:tcMar>
              <w:top w:w="90" w:type="dxa"/>
              <w:left w:w="90" w:type="dxa"/>
              <w:bottom w:w="90" w:type="dxa"/>
              <w:right w:w="90" w:type="dxa"/>
            </w:tcMar>
            <w:vAlign w:val="center"/>
          </w:tcPr>
          <w:p w14:paraId="328223A9" w14:textId="77777777" w:rsidR="00E05368" w:rsidRDefault="00AD2FB7">
            <w:pPr>
              <w:spacing w:before="20" w:after="20"/>
              <w:jc w:val="left"/>
            </w:pPr>
            <w:r>
              <w:rPr>
                <w:sz w:val="21"/>
              </w:rPr>
              <w:t>αcc, γc, γs</w:t>
            </w:r>
          </w:p>
        </w:tc>
        <w:tc>
          <w:tcPr>
            <w:tcW w:w="1814" w:type="dxa"/>
            <w:tcMar>
              <w:top w:w="90" w:type="dxa"/>
              <w:left w:w="90" w:type="dxa"/>
              <w:bottom w:w="90" w:type="dxa"/>
              <w:right w:w="90" w:type="dxa"/>
            </w:tcMar>
            <w:vAlign w:val="center"/>
          </w:tcPr>
          <w:p w14:paraId="459ED2A0" w14:textId="77777777" w:rsidR="00E05368" w:rsidRDefault="00AD2FB7">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790321DB" w14:textId="77777777" w:rsidR="00E05368" w:rsidRDefault="00AD2FB7">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0836D7AE" w14:textId="77777777" w:rsidR="00E05368" w:rsidRDefault="00AD2FB7">
            <w:pPr>
              <w:spacing w:before="20" w:after="20"/>
              <w:jc w:val="left"/>
            </w:pPr>
            <w:r>
              <w:rPr>
                <w:sz w:val="21"/>
              </w:rPr>
              <w:t>Parte input condivisa; copie workspace sincronizzate all'apertura CA</w:t>
            </w:r>
          </w:p>
        </w:tc>
      </w:tr>
      <w:tr w:rsidR="00E05368" w14:paraId="17EC818F" w14:textId="77777777">
        <w:trPr>
          <w:cantSplit/>
          <w:jc w:val="center"/>
        </w:trPr>
        <w:tc>
          <w:tcPr>
            <w:tcW w:w="3969" w:type="dxa"/>
            <w:tcMar>
              <w:top w:w="90" w:type="dxa"/>
              <w:left w:w="90" w:type="dxa"/>
              <w:bottom w:w="90" w:type="dxa"/>
              <w:right w:w="90" w:type="dxa"/>
            </w:tcMar>
            <w:vAlign w:val="center"/>
          </w:tcPr>
          <w:p w14:paraId="14C0D3B6" w14:textId="77777777" w:rsidR="00E05368" w:rsidRDefault="00AD2FB7">
            <w:pPr>
              <w:spacing w:before="20" w:after="20"/>
              <w:jc w:val="left"/>
            </w:pPr>
            <w:r>
              <w:rPr>
                <w:sz w:val="21"/>
              </w:rPr>
              <w:t>Composizione/cemento</w:t>
            </w:r>
          </w:p>
        </w:tc>
        <w:tc>
          <w:tcPr>
            <w:tcW w:w="1814" w:type="dxa"/>
            <w:tcMar>
              <w:top w:w="90" w:type="dxa"/>
              <w:left w:w="90" w:type="dxa"/>
              <w:bottom w:w="90" w:type="dxa"/>
              <w:right w:w="90" w:type="dxa"/>
            </w:tcMar>
            <w:vAlign w:val="center"/>
          </w:tcPr>
          <w:p w14:paraId="4486B952" w14:textId="77777777" w:rsidR="00E05368" w:rsidRDefault="00AD2FB7">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7F804E36" w14:textId="77777777" w:rsidR="00E05368" w:rsidRDefault="00AD2FB7">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78455C22" w14:textId="77777777" w:rsidR="00E05368" w:rsidRDefault="00AD2FB7">
            <w:pPr>
              <w:spacing w:before="20" w:after="20"/>
              <w:jc w:val="left"/>
            </w:pPr>
            <w:r>
              <w:rPr>
                <w:sz w:val="21"/>
              </w:rPr>
              <w:t>Copia di interi oggetti MAT, granularità insufficiente</w:t>
            </w:r>
          </w:p>
        </w:tc>
      </w:tr>
      <w:tr w:rsidR="00E05368" w14:paraId="11D55795" w14:textId="77777777">
        <w:trPr>
          <w:cantSplit/>
          <w:jc w:val="center"/>
        </w:trPr>
        <w:tc>
          <w:tcPr>
            <w:tcW w:w="3969" w:type="dxa"/>
            <w:tcMar>
              <w:top w:w="90" w:type="dxa"/>
              <w:left w:w="90" w:type="dxa"/>
              <w:bottom w:w="90" w:type="dxa"/>
              <w:right w:w="90" w:type="dxa"/>
            </w:tcMar>
            <w:vAlign w:val="center"/>
          </w:tcPr>
          <w:p w14:paraId="67331281" w14:textId="77777777" w:rsidR="00E05368" w:rsidRDefault="00AD2FB7">
            <w:pPr>
              <w:spacing w:before="20" w:after="20"/>
              <w:jc w:val="left"/>
            </w:pPr>
            <w:r>
              <w:rPr>
                <w:sz w:val="21"/>
              </w:rPr>
              <w:t>Peso specifico</w:t>
            </w:r>
          </w:p>
        </w:tc>
        <w:tc>
          <w:tcPr>
            <w:tcW w:w="1814" w:type="dxa"/>
            <w:tcMar>
              <w:top w:w="90" w:type="dxa"/>
              <w:left w:w="90" w:type="dxa"/>
              <w:bottom w:w="90" w:type="dxa"/>
              <w:right w:w="90" w:type="dxa"/>
            </w:tcMar>
            <w:vAlign w:val="center"/>
          </w:tcPr>
          <w:p w14:paraId="2D59CA9D" w14:textId="77777777" w:rsidR="00E05368" w:rsidRDefault="00AD2FB7">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68BEA427" w14:textId="77777777" w:rsidR="00E05368" w:rsidRDefault="00AD2FB7">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74AC5211" w14:textId="77777777" w:rsidR="00E05368" w:rsidRDefault="00AD2FB7">
            <w:pPr>
              <w:spacing w:before="20" w:after="20"/>
              <w:jc w:val="left"/>
            </w:pPr>
            <w:r>
              <w:rPr>
                <w:sz w:val="21"/>
              </w:rPr>
              <w:t>Nessuna mappa dedicata</w:t>
            </w:r>
          </w:p>
        </w:tc>
      </w:tr>
    </w:tbl>
    <w:p w14:paraId="408D96EB" w14:textId="77777777" w:rsidR="00E05368" w:rsidRDefault="00E05368"/>
    <w:p w14:paraId="12E37A29" w14:textId="77777777" w:rsidR="00E05368" w:rsidRDefault="00AD2FB7">
      <w:pPr>
        <w:spacing w:after="140"/>
      </w:pPr>
      <w:r>
        <w:t>La classificazione SLE oggi usa Ntc2018Checks.Exposures/CrackRequirement; Materiali gestisce tutte le esposizioni attive. Non bisogna prendere semplicemente la prima classe della lista o l'ultima nell'ordine alfabetico.</w:t>
      </w:r>
    </w:p>
    <w:p w14:paraId="3BD220A1" w14:textId="77777777" w:rsidR="00E05368" w:rsidRDefault="00AD2FB7">
      <w:pPr>
        <w:pStyle w:val="Titolo2"/>
        <w:keepNext/>
        <w:spacing w:after="140"/>
      </w:pPr>
      <w:bookmarkStart w:id="271" w:name="_Toc241843769"/>
      <w:r>
        <w:lastRenderedPageBreak/>
        <w:t>Matrice: armature</w:t>
      </w:r>
      <w:bookmarkEnd w:id="2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3DB4B8DC" w14:textId="77777777">
        <w:trPr>
          <w:cantSplit/>
          <w:tblHeader/>
          <w:jc w:val="center"/>
        </w:trPr>
        <w:tc>
          <w:tcPr>
            <w:tcW w:w="3969" w:type="dxa"/>
            <w:shd w:val="clear" w:color="auto" w:fill="E7E6E6"/>
            <w:tcMar>
              <w:top w:w="90" w:type="dxa"/>
              <w:left w:w="90" w:type="dxa"/>
              <w:bottom w:w="90" w:type="dxa"/>
              <w:right w:w="90" w:type="dxa"/>
            </w:tcMar>
            <w:vAlign w:val="center"/>
          </w:tcPr>
          <w:p w14:paraId="073AA100" w14:textId="77777777" w:rsidR="00E05368" w:rsidRDefault="00AD2FB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6F3F2EAD" w14:textId="77777777" w:rsidR="00E05368" w:rsidRDefault="00AD2FB7">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65EE8D18" w14:textId="77777777" w:rsidR="00E05368" w:rsidRDefault="00AD2FB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0BA7C171" w14:textId="77777777" w:rsidR="00E05368" w:rsidRDefault="00AD2FB7">
            <w:pPr>
              <w:spacing w:before="20" w:after="20"/>
              <w:jc w:val="center"/>
            </w:pPr>
            <w:r>
              <w:rPr>
                <w:b/>
                <w:sz w:val="21"/>
              </w:rPr>
              <w:t>Stato attuale</w:t>
            </w:r>
          </w:p>
        </w:tc>
      </w:tr>
      <w:tr w:rsidR="00E05368" w14:paraId="03900630" w14:textId="77777777">
        <w:trPr>
          <w:cantSplit/>
          <w:jc w:val="center"/>
        </w:trPr>
        <w:tc>
          <w:tcPr>
            <w:tcW w:w="3969" w:type="dxa"/>
            <w:tcMar>
              <w:top w:w="90" w:type="dxa"/>
              <w:left w:w="90" w:type="dxa"/>
              <w:bottom w:w="90" w:type="dxa"/>
              <w:right w:w="90" w:type="dxa"/>
            </w:tcMar>
            <w:vAlign w:val="center"/>
          </w:tcPr>
          <w:p w14:paraId="59249B39" w14:textId="77777777" w:rsidR="00E05368" w:rsidRDefault="00AD2FB7">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6C63C899" w14:textId="77777777" w:rsidR="00E05368" w:rsidRDefault="00AD2FB7">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4B138F31" w14:textId="77777777" w:rsidR="00E05368" w:rsidRDefault="00AD2FB7">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48691D26" w14:textId="77777777" w:rsidR="00E05368" w:rsidRDefault="00AD2FB7">
            <w:pPr>
              <w:spacing w:before="20" w:after="20"/>
              <w:jc w:val="left"/>
            </w:pPr>
            <w:r>
              <w:rPr>
                <w:sz w:val="21"/>
              </w:rPr>
              <w:t>Coperta per configurazione semplice</w:t>
            </w:r>
          </w:p>
        </w:tc>
      </w:tr>
      <w:tr w:rsidR="00E05368" w14:paraId="50F8ACAF" w14:textId="77777777">
        <w:trPr>
          <w:cantSplit/>
          <w:jc w:val="center"/>
        </w:trPr>
        <w:tc>
          <w:tcPr>
            <w:tcW w:w="3969" w:type="dxa"/>
            <w:tcMar>
              <w:top w:w="90" w:type="dxa"/>
              <w:left w:w="90" w:type="dxa"/>
              <w:bottom w:w="90" w:type="dxa"/>
              <w:right w:w="90" w:type="dxa"/>
            </w:tcMar>
            <w:vAlign w:val="center"/>
          </w:tcPr>
          <w:p w14:paraId="474A0893" w14:textId="77777777" w:rsidR="00E05368" w:rsidRDefault="00AD2FB7">
            <w:pPr>
              <w:spacing w:before="20" w:after="20"/>
              <w:jc w:val="left"/>
            </w:pPr>
            <w:r>
              <w:rPr>
                <w:sz w:val="21"/>
              </w:rPr>
              <w:t>Barre rettangolo/T</w:t>
            </w:r>
          </w:p>
        </w:tc>
        <w:tc>
          <w:tcPr>
            <w:tcW w:w="1814" w:type="dxa"/>
            <w:tcMar>
              <w:top w:w="90" w:type="dxa"/>
              <w:left w:w="90" w:type="dxa"/>
              <w:bottom w:w="90" w:type="dxa"/>
              <w:right w:w="90" w:type="dxa"/>
            </w:tcMar>
            <w:vAlign w:val="center"/>
          </w:tcPr>
          <w:p w14:paraId="7E37BE86" w14:textId="77777777" w:rsidR="00E05368" w:rsidRDefault="00AD2FB7">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3B9513B1" w14:textId="77777777" w:rsidR="00E05368" w:rsidRDefault="00AD2FB7">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61212E43" w14:textId="77777777" w:rsidR="00E05368" w:rsidRDefault="00AD2FB7">
            <w:pPr>
              <w:spacing w:before="20" w:after="20"/>
              <w:jc w:val="left"/>
            </w:pPr>
            <w:r>
              <w:rPr>
                <w:sz w:val="21"/>
              </w:rPr>
              <w:t>Coperta parzialmente per presenza dei campi</w:t>
            </w:r>
          </w:p>
        </w:tc>
      </w:tr>
      <w:tr w:rsidR="00E05368" w14:paraId="38AB077B" w14:textId="77777777">
        <w:trPr>
          <w:cantSplit/>
          <w:jc w:val="center"/>
        </w:trPr>
        <w:tc>
          <w:tcPr>
            <w:tcW w:w="3969" w:type="dxa"/>
            <w:tcMar>
              <w:top w:w="90" w:type="dxa"/>
              <w:left w:w="90" w:type="dxa"/>
              <w:bottom w:w="90" w:type="dxa"/>
              <w:right w:w="90" w:type="dxa"/>
            </w:tcMar>
            <w:vAlign w:val="center"/>
          </w:tcPr>
          <w:p w14:paraId="6F05A870" w14:textId="77777777" w:rsidR="00E05368" w:rsidRDefault="00AD2FB7">
            <w:pPr>
              <w:spacing w:before="20" w:after="20"/>
              <w:jc w:val="left"/>
            </w:pPr>
            <w:r>
              <w:rPr>
                <w:sz w:val="21"/>
              </w:rPr>
              <w:t>Secondi strati</w:t>
            </w:r>
          </w:p>
        </w:tc>
        <w:tc>
          <w:tcPr>
            <w:tcW w:w="1814" w:type="dxa"/>
            <w:tcMar>
              <w:top w:w="90" w:type="dxa"/>
              <w:left w:w="90" w:type="dxa"/>
              <w:bottom w:w="90" w:type="dxa"/>
              <w:right w:w="90" w:type="dxa"/>
            </w:tcMar>
            <w:vAlign w:val="center"/>
          </w:tcPr>
          <w:p w14:paraId="471BBBFC" w14:textId="77777777" w:rsidR="00E05368" w:rsidRDefault="00AD2FB7">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0E079096" w14:textId="77777777" w:rsidR="00E05368" w:rsidRDefault="00AD2FB7">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53427C65" w14:textId="77777777" w:rsidR="00E05368" w:rsidRDefault="00AD2FB7">
            <w:pPr>
              <w:spacing w:before="20" w:after="20"/>
              <w:jc w:val="left"/>
            </w:pPr>
            <w:r>
              <w:rPr>
                <w:sz w:val="21"/>
              </w:rPr>
              <w:t>Esclusi tra moduli, possibile differenza non evidenziata</w:t>
            </w:r>
          </w:p>
        </w:tc>
      </w:tr>
      <w:tr w:rsidR="00E05368" w14:paraId="4CCF1238" w14:textId="77777777">
        <w:trPr>
          <w:cantSplit/>
          <w:jc w:val="center"/>
        </w:trPr>
        <w:tc>
          <w:tcPr>
            <w:tcW w:w="3969" w:type="dxa"/>
            <w:tcMar>
              <w:top w:w="90" w:type="dxa"/>
              <w:left w:w="90" w:type="dxa"/>
              <w:bottom w:w="90" w:type="dxa"/>
              <w:right w:w="90" w:type="dxa"/>
            </w:tcMar>
            <w:vAlign w:val="center"/>
          </w:tcPr>
          <w:p w14:paraId="144ADCE4" w14:textId="77777777" w:rsidR="00E05368" w:rsidRDefault="00AD2FB7">
            <w:pPr>
              <w:spacing w:before="20" w:after="20"/>
              <w:jc w:val="left"/>
            </w:pPr>
            <w:r>
              <w:rPr>
                <w:sz w:val="21"/>
              </w:rPr>
              <w:t>Barre manuali</w:t>
            </w:r>
          </w:p>
        </w:tc>
        <w:tc>
          <w:tcPr>
            <w:tcW w:w="1814" w:type="dxa"/>
            <w:tcMar>
              <w:top w:w="90" w:type="dxa"/>
              <w:left w:w="90" w:type="dxa"/>
              <w:bottom w:w="90" w:type="dxa"/>
              <w:right w:w="90" w:type="dxa"/>
            </w:tcMar>
            <w:vAlign w:val="center"/>
          </w:tcPr>
          <w:p w14:paraId="1708DD30" w14:textId="77777777" w:rsidR="00E05368" w:rsidRDefault="00AD2FB7">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4A1A436B" w14:textId="77777777" w:rsidR="00E05368" w:rsidRDefault="00AD2FB7">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6C993690" w14:textId="77777777" w:rsidR="00E05368" w:rsidRDefault="00AD2FB7">
            <w:pPr>
              <w:spacing w:before="20" w:after="20"/>
              <w:jc w:val="left"/>
            </w:pPr>
            <w:r>
              <w:rPr>
                <w:sz w:val="21"/>
              </w:rPr>
              <w:t>CA↔CA; incompatibilità cross-modulo non mostrata come stato separato</w:t>
            </w:r>
          </w:p>
        </w:tc>
      </w:tr>
      <w:tr w:rsidR="00E05368" w14:paraId="17D40489" w14:textId="77777777">
        <w:trPr>
          <w:cantSplit/>
          <w:jc w:val="center"/>
        </w:trPr>
        <w:tc>
          <w:tcPr>
            <w:tcW w:w="3969" w:type="dxa"/>
            <w:tcMar>
              <w:top w:w="90" w:type="dxa"/>
              <w:left w:w="90" w:type="dxa"/>
              <w:bottom w:w="90" w:type="dxa"/>
              <w:right w:w="90" w:type="dxa"/>
            </w:tcMar>
            <w:vAlign w:val="center"/>
          </w:tcPr>
          <w:p w14:paraId="3EFADB5D" w14:textId="77777777" w:rsidR="00E05368" w:rsidRDefault="00AD2FB7">
            <w:pPr>
              <w:spacing w:before="20" w:after="20"/>
              <w:jc w:val="left"/>
            </w:pPr>
            <w:r>
              <w:rPr>
                <w:sz w:val="21"/>
              </w:rPr>
              <w:t>Staffe: diametro/passo</w:t>
            </w:r>
          </w:p>
        </w:tc>
        <w:tc>
          <w:tcPr>
            <w:tcW w:w="1814" w:type="dxa"/>
            <w:tcMar>
              <w:top w:w="90" w:type="dxa"/>
              <w:left w:w="90" w:type="dxa"/>
              <w:bottom w:w="90" w:type="dxa"/>
              <w:right w:w="90" w:type="dxa"/>
            </w:tcMar>
            <w:vAlign w:val="center"/>
          </w:tcPr>
          <w:p w14:paraId="38BE63A4" w14:textId="77777777" w:rsidR="00E05368" w:rsidRDefault="00AD2FB7">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7B0150C8" w14:textId="77777777" w:rsidR="00E05368" w:rsidRDefault="00AD2FB7">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7C85106C" w14:textId="77777777" w:rsidR="00E05368" w:rsidRDefault="00AD2FB7">
            <w:pPr>
              <w:spacing w:before="20" w:after="20"/>
              <w:jc w:val="left"/>
            </w:pPr>
            <w:r>
              <w:rPr>
                <w:sz w:val="21"/>
              </w:rPr>
              <w:t>Campi copiabili anche se UI/modello non li usa</w:t>
            </w:r>
          </w:p>
        </w:tc>
      </w:tr>
      <w:tr w:rsidR="00E05368" w14:paraId="6C204CB2" w14:textId="77777777">
        <w:trPr>
          <w:cantSplit/>
          <w:jc w:val="center"/>
        </w:trPr>
        <w:tc>
          <w:tcPr>
            <w:tcW w:w="3969" w:type="dxa"/>
            <w:tcMar>
              <w:top w:w="90" w:type="dxa"/>
              <w:left w:w="90" w:type="dxa"/>
              <w:bottom w:w="90" w:type="dxa"/>
              <w:right w:w="90" w:type="dxa"/>
            </w:tcMar>
            <w:vAlign w:val="center"/>
          </w:tcPr>
          <w:p w14:paraId="3BBEB4A4" w14:textId="77777777" w:rsidR="00E05368" w:rsidRDefault="00AD2FB7">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1E24CC40" w14:textId="77777777" w:rsidR="00E05368" w:rsidRDefault="00AD2FB7">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04BC7078" w14:textId="77777777" w:rsidR="00E05368" w:rsidRDefault="00AD2FB7">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4C336E6E" w14:textId="77777777" w:rsidR="00E05368" w:rsidRDefault="00AD2FB7">
            <w:pPr>
              <w:spacing w:before="20" w:after="20"/>
              <w:jc w:val="left"/>
            </w:pPr>
            <w:r>
              <w:rPr>
                <w:sz w:val="21"/>
              </w:rPr>
              <w:t>Mancanti nel confronto</w:t>
            </w:r>
          </w:p>
        </w:tc>
      </w:tr>
      <w:tr w:rsidR="00E05368" w14:paraId="2CA67126" w14:textId="77777777">
        <w:trPr>
          <w:cantSplit/>
          <w:jc w:val="center"/>
        </w:trPr>
        <w:tc>
          <w:tcPr>
            <w:tcW w:w="3969" w:type="dxa"/>
            <w:tcMar>
              <w:top w:w="90" w:type="dxa"/>
              <w:left w:w="90" w:type="dxa"/>
              <w:bottom w:w="90" w:type="dxa"/>
              <w:right w:w="90" w:type="dxa"/>
            </w:tcMar>
            <w:vAlign w:val="center"/>
          </w:tcPr>
          <w:p w14:paraId="2E2B4798" w14:textId="77777777" w:rsidR="00E05368" w:rsidRDefault="00AD2FB7">
            <w:pPr>
              <w:spacing w:before="20" w:after="20"/>
              <w:jc w:val="left"/>
            </w:pPr>
            <w:r>
              <w:rPr>
                <w:sz w:val="21"/>
              </w:rPr>
              <w:t>Trefoli</w:t>
            </w:r>
          </w:p>
        </w:tc>
        <w:tc>
          <w:tcPr>
            <w:tcW w:w="1814" w:type="dxa"/>
            <w:tcMar>
              <w:top w:w="90" w:type="dxa"/>
              <w:left w:w="90" w:type="dxa"/>
              <w:bottom w:w="90" w:type="dxa"/>
              <w:right w:w="90" w:type="dxa"/>
            </w:tcMar>
            <w:vAlign w:val="center"/>
          </w:tcPr>
          <w:p w14:paraId="4D6660AB" w14:textId="77777777" w:rsidR="00E05368" w:rsidRDefault="00AD2FB7">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6B9760C7" w14:textId="77777777" w:rsidR="00E05368" w:rsidRDefault="00AD2FB7">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29689846" w14:textId="77777777" w:rsidR="00E05368" w:rsidRDefault="00AD2FB7">
            <w:pPr>
              <w:spacing w:before="20" w:after="20"/>
              <w:jc w:val="left"/>
            </w:pPr>
            <w:r>
              <w:rPr>
                <w:sz w:val="21"/>
              </w:rPr>
              <w:t>Array copiato integralmente, include sigma0</w:t>
            </w:r>
          </w:p>
        </w:tc>
      </w:tr>
      <w:tr w:rsidR="00E05368" w14:paraId="3A1BF350" w14:textId="77777777">
        <w:trPr>
          <w:cantSplit/>
          <w:jc w:val="center"/>
        </w:trPr>
        <w:tc>
          <w:tcPr>
            <w:tcW w:w="3969" w:type="dxa"/>
            <w:tcMar>
              <w:top w:w="90" w:type="dxa"/>
              <w:left w:w="90" w:type="dxa"/>
              <w:bottom w:w="90" w:type="dxa"/>
              <w:right w:w="90" w:type="dxa"/>
            </w:tcMar>
            <w:vAlign w:val="center"/>
          </w:tcPr>
          <w:p w14:paraId="084F8FBB" w14:textId="77777777" w:rsidR="00E05368" w:rsidRDefault="00AD2FB7">
            <w:pPr>
              <w:spacing w:before="20" w:after="20"/>
              <w:jc w:val="left"/>
            </w:pPr>
            <w:r>
              <w:rPr>
                <w:sz w:val="21"/>
              </w:rPr>
              <w:t>Parametri manuali taglio</w:t>
            </w:r>
          </w:p>
        </w:tc>
        <w:tc>
          <w:tcPr>
            <w:tcW w:w="1814" w:type="dxa"/>
            <w:tcMar>
              <w:top w:w="90" w:type="dxa"/>
              <w:left w:w="90" w:type="dxa"/>
              <w:bottom w:w="90" w:type="dxa"/>
              <w:right w:w="90" w:type="dxa"/>
            </w:tcMar>
            <w:vAlign w:val="center"/>
          </w:tcPr>
          <w:p w14:paraId="6F49B300" w14:textId="77777777" w:rsidR="00E05368" w:rsidRDefault="00AD2FB7">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7964FE6F" w14:textId="77777777" w:rsidR="00E05368" w:rsidRDefault="00AD2FB7">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3281D6D8" w14:textId="77777777" w:rsidR="00E05368" w:rsidRDefault="00AD2FB7">
            <w:pPr>
              <w:spacing w:before="20" w:after="20"/>
              <w:jc w:val="left"/>
            </w:pPr>
            <w:r>
              <w:rPr>
                <w:sz w:val="21"/>
              </w:rPr>
              <w:t>Non coperti, non copiare il blocco completo</w:t>
            </w:r>
          </w:p>
        </w:tc>
      </w:tr>
    </w:tbl>
    <w:p w14:paraId="5D520B8B" w14:textId="77777777" w:rsidR="00E05368" w:rsidRDefault="00E05368"/>
    <w:p w14:paraId="2F91B847" w14:textId="77777777" w:rsidR="00E05368" w:rsidRDefault="00AD2FB7">
      <w:pPr>
        <w:pStyle w:val="Titolo2"/>
        <w:keepNext/>
        <w:spacing w:after="140"/>
      </w:pPr>
      <w:bookmarkStart w:id="272" w:name="_Toc241843770"/>
      <w:r>
        <w:t>Matrice: geotecnica</w:t>
      </w:r>
      <w:bookmarkEnd w:id="2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534ABDF6" w14:textId="77777777">
        <w:trPr>
          <w:cantSplit/>
          <w:tblHeader/>
          <w:jc w:val="center"/>
        </w:trPr>
        <w:tc>
          <w:tcPr>
            <w:tcW w:w="3969" w:type="dxa"/>
            <w:shd w:val="clear" w:color="auto" w:fill="E7E6E6"/>
            <w:tcMar>
              <w:top w:w="90" w:type="dxa"/>
              <w:left w:w="90" w:type="dxa"/>
              <w:bottom w:w="90" w:type="dxa"/>
              <w:right w:w="90" w:type="dxa"/>
            </w:tcMar>
            <w:vAlign w:val="center"/>
          </w:tcPr>
          <w:p w14:paraId="04573B09" w14:textId="77777777" w:rsidR="00E05368" w:rsidRDefault="00AD2FB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1808770" w14:textId="77777777" w:rsidR="00E05368" w:rsidRDefault="00AD2FB7">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5AD88BE2" w14:textId="77777777" w:rsidR="00E05368" w:rsidRDefault="00AD2FB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407B3FC8" w14:textId="77777777" w:rsidR="00E05368" w:rsidRDefault="00AD2FB7">
            <w:pPr>
              <w:spacing w:before="20" w:after="20"/>
              <w:jc w:val="center"/>
            </w:pPr>
            <w:r>
              <w:rPr>
                <w:b/>
                <w:sz w:val="21"/>
              </w:rPr>
              <w:t>Stato attuale</w:t>
            </w:r>
          </w:p>
        </w:tc>
      </w:tr>
      <w:tr w:rsidR="00E05368" w14:paraId="43D47BA9" w14:textId="77777777">
        <w:trPr>
          <w:cantSplit/>
          <w:jc w:val="center"/>
        </w:trPr>
        <w:tc>
          <w:tcPr>
            <w:tcW w:w="3969" w:type="dxa"/>
            <w:tcMar>
              <w:top w:w="90" w:type="dxa"/>
              <w:left w:w="90" w:type="dxa"/>
              <w:bottom w:w="90" w:type="dxa"/>
              <w:right w:w="90" w:type="dxa"/>
            </w:tcMar>
            <w:vAlign w:val="center"/>
          </w:tcPr>
          <w:p w14:paraId="75666C31" w14:textId="77777777" w:rsidR="00E05368" w:rsidRDefault="00AD2FB7">
            <w:pPr>
              <w:spacing w:before="20" w:after="20"/>
              <w:jc w:val="left"/>
            </w:pPr>
            <w:r>
              <w:rPr>
                <w:sz w:val="21"/>
              </w:rPr>
              <w:t>Falda</w:t>
            </w:r>
          </w:p>
        </w:tc>
        <w:tc>
          <w:tcPr>
            <w:tcW w:w="1814" w:type="dxa"/>
            <w:tcMar>
              <w:top w:w="90" w:type="dxa"/>
              <w:left w:w="90" w:type="dxa"/>
              <w:bottom w:w="90" w:type="dxa"/>
              <w:right w:w="90" w:type="dxa"/>
            </w:tcMar>
            <w:vAlign w:val="center"/>
          </w:tcPr>
          <w:p w14:paraId="75518E3B" w14:textId="77777777" w:rsidR="00E05368" w:rsidRDefault="00AD2FB7">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54CA6624" w14:textId="77777777" w:rsidR="00E05368" w:rsidRDefault="00AD2FB7">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73BD64E4" w14:textId="77777777" w:rsidR="00E05368" w:rsidRDefault="00AD2FB7">
            <w:pPr>
              <w:spacing w:before="20" w:after="20"/>
              <w:jc w:val="center"/>
            </w:pPr>
            <w:r>
              <w:rPr>
                <w:sz w:val="21"/>
              </w:rPr>
              <w:t>Assente</w:t>
            </w:r>
          </w:p>
        </w:tc>
      </w:tr>
      <w:tr w:rsidR="00E05368" w14:paraId="69175B5B" w14:textId="77777777">
        <w:trPr>
          <w:cantSplit/>
          <w:jc w:val="center"/>
        </w:trPr>
        <w:tc>
          <w:tcPr>
            <w:tcW w:w="3969" w:type="dxa"/>
            <w:tcMar>
              <w:top w:w="90" w:type="dxa"/>
              <w:left w:w="90" w:type="dxa"/>
              <w:bottom w:w="90" w:type="dxa"/>
              <w:right w:w="90" w:type="dxa"/>
            </w:tcMar>
            <w:vAlign w:val="center"/>
          </w:tcPr>
          <w:p w14:paraId="4998CD8C" w14:textId="77777777" w:rsidR="00E05368" w:rsidRDefault="00AD2FB7">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061254D2" w14:textId="77777777" w:rsidR="00E05368" w:rsidRDefault="00AD2FB7">
            <w:pPr>
              <w:spacing w:before="20" w:after="20"/>
              <w:jc w:val="left"/>
            </w:pPr>
            <w:r>
              <w:rPr>
                <w:sz w:val="21"/>
              </w:rPr>
              <w:t>PV/PO/MO stratigrafie[][]</w:t>
            </w:r>
          </w:p>
        </w:tc>
        <w:tc>
          <w:tcPr>
            <w:tcW w:w="1814" w:type="dxa"/>
            <w:tcMar>
              <w:top w:w="90" w:type="dxa"/>
              <w:left w:w="90" w:type="dxa"/>
              <w:bottom w:w="90" w:type="dxa"/>
              <w:right w:w="90" w:type="dxa"/>
            </w:tcMar>
            <w:vAlign w:val="center"/>
          </w:tcPr>
          <w:p w14:paraId="084CB16B" w14:textId="77777777" w:rsidR="00E05368" w:rsidRDefault="00AD2FB7">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013F0109" w14:textId="77777777" w:rsidR="00E05368" w:rsidRDefault="00AD2FB7">
            <w:pPr>
              <w:spacing w:before="20" w:after="20"/>
              <w:jc w:val="center"/>
            </w:pPr>
            <w:r>
              <w:rPr>
                <w:sz w:val="21"/>
              </w:rPr>
              <w:t>Assente</w:t>
            </w:r>
          </w:p>
        </w:tc>
      </w:tr>
      <w:tr w:rsidR="00E05368" w14:paraId="646CDFD0" w14:textId="77777777">
        <w:trPr>
          <w:cantSplit/>
          <w:jc w:val="center"/>
        </w:trPr>
        <w:tc>
          <w:tcPr>
            <w:tcW w:w="3969" w:type="dxa"/>
            <w:tcMar>
              <w:top w:w="90" w:type="dxa"/>
              <w:left w:w="90" w:type="dxa"/>
              <w:bottom w:w="90" w:type="dxa"/>
              <w:right w:w="90" w:type="dxa"/>
            </w:tcMar>
            <w:vAlign w:val="center"/>
          </w:tcPr>
          <w:p w14:paraId="4018AEE4" w14:textId="77777777" w:rsidR="00E05368" w:rsidRDefault="00AD2FB7">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0DFA374C" w14:textId="77777777" w:rsidR="00E05368" w:rsidRDefault="00AD2FB7">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5328299D" w14:textId="77777777" w:rsidR="00E05368" w:rsidRDefault="00AD2FB7">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46D13F0E" w14:textId="77777777" w:rsidR="00E05368" w:rsidRDefault="00AD2FB7">
            <w:pPr>
              <w:spacing w:before="20" w:after="20"/>
              <w:jc w:val="center"/>
            </w:pPr>
            <w:r>
              <w:rPr>
                <w:sz w:val="21"/>
              </w:rPr>
              <w:t>Assente</w:t>
            </w:r>
          </w:p>
        </w:tc>
      </w:tr>
      <w:tr w:rsidR="00E05368" w14:paraId="2C088D24" w14:textId="77777777">
        <w:trPr>
          <w:cantSplit/>
          <w:jc w:val="center"/>
        </w:trPr>
        <w:tc>
          <w:tcPr>
            <w:tcW w:w="3969" w:type="dxa"/>
            <w:tcMar>
              <w:top w:w="90" w:type="dxa"/>
              <w:left w:w="90" w:type="dxa"/>
              <w:bottom w:w="90" w:type="dxa"/>
              <w:right w:w="90" w:type="dxa"/>
            </w:tcMar>
            <w:vAlign w:val="center"/>
          </w:tcPr>
          <w:p w14:paraId="3FD325B3" w14:textId="77777777" w:rsidR="00E05368" w:rsidRDefault="00AD2FB7">
            <w:pPr>
              <w:spacing w:before="20" w:after="20"/>
              <w:jc w:val="left"/>
            </w:pPr>
            <w:r>
              <w:rPr>
                <w:sz w:val="21"/>
              </w:rPr>
              <w:t>Campi solo PV</w:t>
            </w:r>
          </w:p>
        </w:tc>
        <w:tc>
          <w:tcPr>
            <w:tcW w:w="1814" w:type="dxa"/>
            <w:tcMar>
              <w:top w:w="90" w:type="dxa"/>
              <w:left w:w="90" w:type="dxa"/>
              <w:bottom w:w="90" w:type="dxa"/>
              <w:right w:w="90" w:type="dxa"/>
            </w:tcMar>
            <w:vAlign w:val="center"/>
          </w:tcPr>
          <w:p w14:paraId="225A1687" w14:textId="77777777" w:rsidR="00E05368" w:rsidRDefault="00AD2FB7">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751EEBFE" w14:textId="77777777" w:rsidR="00E05368" w:rsidRDefault="00AD2FB7">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3E505CE5" w14:textId="77777777" w:rsidR="00E05368" w:rsidRDefault="00AD2FB7">
            <w:pPr>
              <w:spacing w:before="20" w:after="20"/>
              <w:jc w:val="center"/>
            </w:pPr>
            <w:r>
              <w:rPr>
                <w:sz w:val="21"/>
              </w:rPr>
              <w:t>Non mappati</w:t>
            </w:r>
          </w:p>
        </w:tc>
      </w:tr>
      <w:tr w:rsidR="00E05368" w14:paraId="4AEF27C3" w14:textId="77777777">
        <w:trPr>
          <w:cantSplit/>
          <w:jc w:val="center"/>
        </w:trPr>
        <w:tc>
          <w:tcPr>
            <w:tcW w:w="3969" w:type="dxa"/>
            <w:tcMar>
              <w:top w:w="90" w:type="dxa"/>
              <w:left w:w="90" w:type="dxa"/>
              <w:bottom w:w="90" w:type="dxa"/>
              <w:right w:w="90" w:type="dxa"/>
            </w:tcMar>
            <w:vAlign w:val="center"/>
          </w:tcPr>
          <w:p w14:paraId="5F1B70A6" w14:textId="77777777" w:rsidR="00E05368" w:rsidRDefault="00AD2FB7">
            <w:pPr>
              <w:spacing w:before="20" w:after="20"/>
              <w:jc w:val="left"/>
            </w:pPr>
            <w:r>
              <w:rPr>
                <w:sz w:val="21"/>
              </w:rPr>
              <w:t>Terreno MV</w:t>
            </w:r>
          </w:p>
        </w:tc>
        <w:tc>
          <w:tcPr>
            <w:tcW w:w="1814" w:type="dxa"/>
            <w:tcMar>
              <w:top w:w="90" w:type="dxa"/>
              <w:left w:w="90" w:type="dxa"/>
              <w:bottom w:w="90" w:type="dxa"/>
              <w:right w:w="90" w:type="dxa"/>
            </w:tcMar>
            <w:vAlign w:val="center"/>
          </w:tcPr>
          <w:p w14:paraId="3ABD7097" w14:textId="77777777" w:rsidR="00E05368" w:rsidRDefault="00AD2FB7">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109513FF" w14:textId="77777777" w:rsidR="00E05368" w:rsidRDefault="00AD2FB7">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422CC786" w14:textId="77777777" w:rsidR="00E05368" w:rsidRDefault="00AD2FB7">
            <w:pPr>
              <w:spacing w:before="20" w:after="20"/>
              <w:jc w:val="left"/>
            </w:pPr>
            <w:r>
              <w:rPr>
                <w:sz w:val="21"/>
              </w:rPr>
              <w:t>Nessuna conversione, da mantenere esplicita</w:t>
            </w:r>
          </w:p>
        </w:tc>
      </w:tr>
      <w:tr w:rsidR="00E05368" w14:paraId="41CBF04F" w14:textId="77777777">
        <w:trPr>
          <w:cantSplit/>
          <w:jc w:val="center"/>
        </w:trPr>
        <w:tc>
          <w:tcPr>
            <w:tcW w:w="3969" w:type="dxa"/>
            <w:tcMar>
              <w:top w:w="90" w:type="dxa"/>
              <w:left w:w="90" w:type="dxa"/>
              <w:bottom w:w="90" w:type="dxa"/>
              <w:right w:w="90" w:type="dxa"/>
            </w:tcMar>
            <w:vAlign w:val="center"/>
          </w:tcPr>
          <w:p w14:paraId="53D533A3" w14:textId="77777777" w:rsidR="00E05368" w:rsidRDefault="00AD2FB7">
            <w:pPr>
              <w:spacing w:before="20" w:after="20"/>
              <w:jc w:val="left"/>
            </w:pPr>
            <w:r>
              <w:rPr>
                <w:sz w:val="21"/>
              </w:rPr>
              <w:t>Indagini</w:t>
            </w:r>
          </w:p>
        </w:tc>
        <w:tc>
          <w:tcPr>
            <w:tcW w:w="1814" w:type="dxa"/>
            <w:tcMar>
              <w:top w:w="90" w:type="dxa"/>
              <w:left w:w="90" w:type="dxa"/>
              <w:bottom w:w="90" w:type="dxa"/>
              <w:right w:w="90" w:type="dxa"/>
            </w:tcMar>
            <w:vAlign w:val="center"/>
          </w:tcPr>
          <w:p w14:paraId="352ADF37" w14:textId="77777777" w:rsidR="00E05368" w:rsidRDefault="00AD2FB7">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48C20324" w14:textId="77777777" w:rsidR="00E05368" w:rsidRDefault="00AD2FB7">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55FF64D4" w14:textId="77777777" w:rsidR="00E05368" w:rsidRDefault="00AD2FB7">
            <w:pPr>
              <w:spacing w:before="20" w:after="20"/>
              <w:jc w:val="center"/>
            </w:pPr>
            <w:r>
              <w:rPr>
                <w:sz w:val="21"/>
              </w:rPr>
              <w:t>Assente</w:t>
            </w:r>
          </w:p>
        </w:tc>
      </w:tr>
      <w:tr w:rsidR="00E05368" w14:paraId="1BC9BB02" w14:textId="77777777">
        <w:trPr>
          <w:cantSplit/>
          <w:jc w:val="center"/>
        </w:trPr>
        <w:tc>
          <w:tcPr>
            <w:tcW w:w="3969" w:type="dxa"/>
            <w:tcMar>
              <w:top w:w="90" w:type="dxa"/>
              <w:left w:w="90" w:type="dxa"/>
              <w:bottom w:w="90" w:type="dxa"/>
              <w:right w:w="90" w:type="dxa"/>
            </w:tcMar>
            <w:vAlign w:val="center"/>
          </w:tcPr>
          <w:p w14:paraId="47CED1A1" w14:textId="77777777" w:rsidR="00E05368" w:rsidRDefault="00AD2FB7">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644CD98A" w14:textId="77777777" w:rsidR="00E05368" w:rsidRDefault="00AD2FB7">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73426AFB" w14:textId="77777777" w:rsidR="00E05368" w:rsidRDefault="00AD2FB7">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560F15F2" w14:textId="77777777" w:rsidR="00E05368" w:rsidRDefault="00AD2FB7">
            <w:pPr>
              <w:spacing w:before="20" w:after="20"/>
              <w:jc w:val="left"/>
            </w:pPr>
            <w:r>
              <w:rPr>
                <w:sz w:val="21"/>
              </w:rPr>
              <w:t>Non unificare i coefficienti</w:t>
            </w:r>
          </w:p>
        </w:tc>
      </w:tr>
      <w:tr w:rsidR="00E05368" w14:paraId="436C385C" w14:textId="77777777">
        <w:trPr>
          <w:cantSplit/>
          <w:jc w:val="center"/>
        </w:trPr>
        <w:tc>
          <w:tcPr>
            <w:tcW w:w="3969" w:type="dxa"/>
            <w:tcMar>
              <w:top w:w="90" w:type="dxa"/>
              <w:left w:w="90" w:type="dxa"/>
              <w:bottom w:w="90" w:type="dxa"/>
              <w:right w:w="90" w:type="dxa"/>
            </w:tcMar>
            <w:vAlign w:val="center"/>
          </w:tcPr>
          <w:p w14:paraId="25180A41" w14:textId="77777777" w:rsidR="00E05368" w:rsidRDefault="00AD2FB7">
            <w:pPr>
              <w:spacing w:before="20" w:after="20"/>
              <w:jc w:val="left"/>
            </w:pPr>
            <w:r>
              <w:rPr>
                <w:sz w:val="21"/>
              </w:rPr>
              <w:t>Iniezione micropalo</w:t>
            </w:r>
          </w:p>
        </w:tc>
        <w:tc>
          <w:tcPr>
            <w:tcW w:w="1814" w:type="dxa"/>
            <w:tcMar>
              <w:top w:w="90" w:type="dxa"/>
              <w:left w:w="90" w:type="dxa"/>
              <w:bottom w:w="90" w:type="dxa"/>
              <w:right w:w="90" w:type="dxa"/>
            </w:tcMar>
            <w:vAlign w:val="center"/>
          </w:tcPr>
          <w:p w14:paraId="264E20E1" w14:textId="77777777" w:rsidR="00E05368" w:rsidRDefault="00AD2FB7">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1E50133C" w14:textId="77777777" w:rsidR="00E05368" w:rsidRDefault="00AD2FB7">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00FEA0D2" w14:textId="77777777" w:rsidR="00E05368" w:rsidRDefault="00AD2FB7">
            <w:pPr>
              <w:spacing w:before="20" w:after="20"/>
              <w:jc w:val="center"/>
            </w:pPr>
            <w:r>
              <w:rPr>
                <w:sz w:val="21"/>
              </w:rPr>
              <w:t>Locale</w:t>
            </w:r>
          </w:p>
        </w:tc>
      </w:tr>
      <w:tr w:rsidR="00E05368" w14:paraId="4CA047B6" w14:textId="77777777">
        <w:trPr>
          <w:cantSplit/>
          <w:jc w:val="center"/>
        </w:trPr>
        <w:tc>
          <w:tcPr>
            <w:tcW w:w="3969" w:type="dxa"/>
            <w:tcMar>
              <w:top w:w="90" w:type="dxa"/>
              <w:left w:w="90" w:type="dxa"/>
              <w:bottom w:w="90" w:type="dxa"/>
              <w:right w:w="90" w:type="dxa"/>
            </w:tcMar>
            <w:vAlign w:val="center"/>
          </w:tcPr>
          <w:p w14:paraId="29BAF160" w14:textId="77777777" w:rsidR="00E05368" w:rsidRDefault="00AD2FB7">
            <w:pPr>
              <w:spacing w:before="20" w:after="20"/>
              <w:jc w:val="left"/>
            </w:pPr>
            <w:r>
              <w:rPr>
                <w:sz w:val="21"/>
              </w:rPr>
              <w:t>Peso lineare micropalo</w:t>
            </w:r>
          </w:p>
        </w:tc>
        <w:tc>
          <w:tcPr>
            <w:tcW w:w="1814" w:type="dxa"/>
            <w:tcMar>
              <w:top w:w="90" w:type="dxa"/>
              <w:left w:w="90" w:type="dxa"/>
              <w:bottom w:w="90" w:type="dxa"/>
              <w:right w:w="90" w:type="dxa"/>
            </w:tcMar>
            <w:vAlign w:val="center"/>
          </w:tcPr>
          <w:p w14:paraId="03CAA78D" w14:textId="77777777" w:rsidR="00E05368" w:rsidRDefault="00AD2FB7">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108A7E21" w14:textId="77777777" w:rsidR="00E05368" w:rsidRDefault="00AD2FB7">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2C156A6B" w14:textId="77777777" w:rsidR="00E05368" w:rsidRDefault="00AD2FB7">
            <w:pPr>
              <w:spacing w:before="20" w:after="20"/>
              <w:jc w:val="center"/>
            </w:pPr>
            <w:r>
              <w:rPr>
                <w:sz w:val="21"/>
              </w:rPr>
              <w:t>Derivato</w:t>
            </w:r>
          </w:p>
        </w:tc>
      </w:tr>
    </w:tbl>
    <w:p w14:paraId="3BEBFDD7" w14:textId="77777777" w:rsidR="00E05368" w:rsidRDefault="00E05368"/>
    <w:p w14:paraId="6775EA15" w14:textId="77777777" w:rsidR="00E05368" w:rsidRDefault="00AD2FB7">
      <w:pPr>
        <w:pStyle w:val="Titolo2"/>
        <w:keepNext/>
        <w:spacing w:after="140"/>
      </w:pPr>
      <w:bookmarkStart w:id="273" w:name="_Toc241843771"/>
      <w:r>
        <w:t>Dati da mantenere locali e risultati da ricalcolare</w:t>
      </w:r>
      <w:bookmarkEnd w:id="273"/>
    </w:p>
    <w:p w14:paraId="31A224AF" w14:textId="77777777" w:rsidR="00E05368" w:rsidRDefault="00AD2FB7">
      <w:pPr>
        <w:spacing w:after="140"/>
      </w:pPr>
      <w:r>
        <w:t>- Azioni N, H, M, V, combinazioni, eccentricità e vincoli: uno stesso elemento non implica lo stesso caso di carico.</w:t>
      </w:r>
    </w:p>
    <w:p w14:paraId="34662D7C" w14:textId="77777777" w:rsidR="00E05368" w:rsidRDefault="00AD2FB7">
      <w:pPr>
        <w:spacing w:after="140"/>
      </w:pPr>
      <w:r>
        <w:t>- Compressione positiva in PO contro N negativo a compressione in CA; nessuna copia diretta senza un collegamento di combinazioni esplicito.</w:t>
      </w:r>
    </w:p>
    <w:p w14:paraId="4EEBB4B4" w14:textId="77777777" w:rsidR="00E05368" w:rsidRDefault="00AD2FB7">
      <w:pPr>
        <w:spacing w:after="140"/>
      </w:pPr>
      <w:r>
        <w:t>- Momento resistente PO: risultato della sezione per una specifica forza assiale/metodo, oppure valore manuale con provenienza. Non è un materiale né il momento sollecitante CA.</w:t>
      </w:r>
    </w:p>
    <w:p w14:paraId="4380423F" w14:textId="77777777" w:rsidR="00E05368" w:rsidRDefault="00AD2FB7">
      <w:pPr>
        <w:spacing w:after="140"/>
      </w:pPr>
      <w:r>
        <w:t>- Fattori parziali geotecnici, modello/risoluzione numerica, dominio, limiti e scelte analitiche: locali salvo un profilo di verifica esplicitamente condiviso.</w:t>
      </w:r>
    </w:p>
    <w:p w14:paraId="2A7A3119" w14:textId="77777777" w:rsidR="00E05368" w:rsidRDefault="00AD2FB7">
      <w:pPr>
        <w:spacing w:after="140"/>
      </w:pPr>
      <w:r>
        <w:t>- fcd, fyd, Ecm derivato, area, inerzia, peso lineare, Nq/Kp, capacità, limiti durabilità, esiti: ricalcolare dai dati aggiornati.</w:t>
      </w:r>
    </w:p>
    <w:p w14:paraId="2CBA4721" w14:textId="77777777" w:rsidR="00E05368" w:rsidRDefault="00AD2FB7">
      <w:pPr>
        <w:spacing w:after="140"/>
      </w:pPr>
      <w:r>
        <w:t>- Stato risultati: oggi il destinatario è ricalcolato alla riapertura. Occorre registrare subito “da ricalcolare” e impedire export di risultati obsoleti.</w:t>
      </w:r>
    </w:p>
    <w:p w14:paraId="01477590" w14:textId="77777777" w:rsidR="00E05368" w:rsidRDefault="00AD2FB7">
      <w:pPr>
        <w:spacing w:after="140"/>
      </w:pPr>
      <w:r>
        <w:t>- Normativa, situazione persistente/accidentale e convenzioni devono accompagnare coefficienti e modelli; non basta uguagliare fck.</w:t>
      </w:r>
    </w:p>
    <w:p w14:paraId="2D75CE1C" w14:textId="77777777" w:rsidR="00E05368" w:rsidRDefault="00AD2FB7">
      <w:pPr>
        <w:pStyle w:val="Titolo2"/>
        <w:keepNext/>
        <w:spacing w:after="140"/>
      </w:pPr>
      <w:bookmarkStart w:id="274" w:name="_Toc241843772"/>
      <w:r>
        <w:lastRenderedPageBreak/>
        <w:t>Difetti e limiti del meccanismo attuale</w:t>
      </w:r>
      <w:bookmarkEnd w:id="274"/>
    </w:p>
    <w:p w14:paraId="1B70D5E0" w14:textId="77777777" w:rsidR="00E05368" w:rsidRDefault="00AD2FB7">
      <w:pPr>
        <w:spacing w:after="140"/>
        <w:ind w:left="283" w:hanging="283"/>
      </w:pPr>
      <w:r>
        <w:t>1. Common esamina l'intersezione delle chiavi: un parametro assente/incompatibile può non apparire nelle differenze. “Dati comuni coerenti” non significa stessa sezione resistente completa.</w:t>
      </w:r>
    </w:p>
    <w:p w14:paraId="52C9BF37" w14:textId="77777777" w:rsidR="00E05368" w:rsidRDefault="00AD2FB7">
      <w:pPr>
        <w:spacing w:after="140"/>
        <w:ind w:left="283" w:hanging="283"/>
      </w:pPr>
      <w:r>
        <w:t>2. Forma, armatura avanzata e CHS necessitano stati espliciti: coerente, diverso, non rappresentabile, dato mancante, non utilizzato dal modulo.</w:t>
      </w:r>
    </w:p>
    <w:p w14:paraId="20B97218" w14:textId="77777777" w:rsidR="00E05368" w:rsidRDefault="00AD2FB7">
      <w:pPr>
        <w:spacing w:after="140"/>
        <w:ind w:left="283" w:hanging="283"/>
      </w:pPr>
      <w:r>
        <w:t>3. Tutti i geo condividono diameter_mm: confonde palo, perforazione micropalo e associazione con sezione CA; la famiglia dell'elemento deve diventare parte della chiave.</w:t>
      </w:r>
    </w:p>
    <w:p w14:paraId="055ABB12" w14:textId="77777777" w:rsidR="00E05368" w:rsidRDefault="00AD2FB7">
      <w:pPr>
        <w:spacing w:after="140"/>
        <w:ind w:left="283" w:hanging="283"/>
      </w:pPr>
      <w:r>
        <w:t>4. Fields confronta dimensioni/armature inattive presenti nei default, specialmente fra moduli uguali: possibile falso conflitto.</w:t>
      </w:r>
    </w:p>
    <w:p w14:paraId="04C7456F" w14:textId="77777777" w:rsidR="00E05368" w:rsidRDefault="00AD2FB7">
      <w:pPr>
        <w:spacing w:after="140"/>
        <w:ind w:left="283" w:hanging="283"/>
      </w:pPr>
      <w:r>
        <w:t>5. MAT confronta numeri/scelte/opzioni come blocchi interi. Una modifica del cemento può propagare anche scelte locali di durabilità.</w:t>
      </w:r>
    </w:p>
    <w:p w14:paraId="6BBF6706" w14:textId="77777777" w:rsidR="00E05368" w:rsidRDefault="00AD2FB7">
      <w:pPr>
        <w:spacing w:after="140"/>
        <w:ind w:left="283" w:hanging="283"/>
      </w:pPr>
      <w:r>
        <w:t>6. ChangedGroups/Apply propaga l'intera categoria modificata: può sovrascrivere altre eccezioni della stessa categoria. Serve diff delle sole proprietà modificate più anteprima.</w:t>
      </w:r>
    </w:p>
    <w:p w14:paraId="28E037C2" w14:textId="77777777" w:rsidR="00E05368" w:rsidRDefault="00AD2FB7">
      <w:pPr>
        <w:spacing w:after="140"/>
        <w:ind w:left="283" w:hanging="283"/>
      </w:pPr>
      <w:r>
        <w:t>7. Mancano proprietà fisiche in workspace_ca (esposizione, dettagli staffe), non solo campi input.</w:t>
      </w:r>
    </w:p>
    <w:p w14:paraId="3CC7DA94" w14:textId="77777777" w:rsidR="00E05368" w:rsidRDefault="00AD2FB7">
      <w:pPr>
        <w:spacing w:after="140"/>
        <w:ind w:left="283" w:hanging="283"/>
      </w:pPr>
      <w:r>
        <w:t>8. Identità materiale acciaio e resistenza possono divergere se un foglio cambia fy manualmente dopo una precedente copia del nome: servono transazioni coerenti.</w:t>
      </w:r>
    </w:p>
    <w:p w14:paraId="5A193615" w14:textId="77777777" w:rsidR="00E05368" w:rsidRDefault="00AD2FB7">
      <w:pPr>
        <w:spacing w:after="140"/>
        <w:ind w:left="283" w:hanging="283"/>
      </w:pPr>
      <w:r>
        <w:t>9. Ereditarietà dipende dai peers e dai conflitti di categoria; l'ordine dei fogli non deve diventare implicitamente un criterio di autorità.</w:t>
      </w:r>
    </w:p>
    <w:p w14:paraId="143CA710" w14:textId="77777777" w:rsidR="00E05368" w:rsidRDefault="00AD2FB7">
      <w:pPr>
        <w:spacing w:after="140"/>
        <w:ind w:left="283" w:hanging="283"/>
      </w:pPr>
      <w:r>
        <w:t>10. Valori null, stringhe vuote e default non hanno uno stato distinto; valori incompleti non vanno propagati come geometrie valide.</w:t>
      </w:r>
    </w:p>
    <w:p w14:paraId="75E1C5B5" w14:textId="77777777" w:rsidR="00E05368" w:rsidRDefault="00AD2FB7">
      <w:pPr>
        <w:spacing w:after="140"/>
        <w:ind w:left="283" w:hanging="283"/>
      </w:pPr>
      <w:r>
        <w:t>11. Registro delle conversioni privo di metadati di origine, coordinata, superficie e unità persistite.</w:t>
      </w:r>
    </w:p>
    <w:p w14:paraId="716ABA18" w14:textId="77777777" w:rsidR="00E05368" w:rsidRDefault="00AD2FB7">
      <w:pPr>
        <w:spacing w:after="140"/>
        <w:ind w:left="283" w:hanging="283"/>
      </w:pPr>
      <w:r>
        <w:t>12. Lo studio non ha aperto un progetto reale fornito dall'utente: il caso specifico del diametro va riprodotto sul relativo archivio se persiste dopo le correzioni.</w:t>
      </w:r>
    </w:p>
    <w:p w14:paraId="267228FA" w14:textId="77777777" w:rsidR="00E05368" w:rsidRDefault="00AD2FB7">
      <w:pPr>
        <w:pStyle w:val="Titolo2"/>
        <w:keepNext/>
        <w:spacing w:after="140"/>
      </w:pPr>
      <w:bookmarkStart w:id="275" w:name="_Toc241843773"/>
      <w:r>
        <w:t>Struttura proposta</w:t>
      </w:r>
      <w:bookmarkEnd w:id="275"/>
    </w:p>
    <w:p w14:paraId="049AB4D9" w14:textId="77777777" w:rsidR="00E05368" w:rsidRDefault="00AD2FB7">
      <w:pPr>
        <w:spacing w:after="140"/>
      </w:pPr>
      <w:r>
        <w:t>Mantenere modifica nei fogli, senza introdurre una nuova scheda obbligatoria. Aggiungere:</w:t>
      </w:r>
    </w:p>
    <w:p w14:paraId="3E189AE2" w14:textId="77777777" w:rsidR="00E05368" w:rsidRDefault="00AD2FB7">
      <w:pPr>
        <w:spacing w:after="140"/>
      </w:pPr>
      <w:r>
        <w:t>- Identità di elemento (palo, micropalo, sezione generica), materiale, sondaggio e superficie di esposizione.</w:t>
      </w:r>
    </w:p>
    <w:p w14:paraId="50FAB6D4" w14:textId="77777777" w:rsidR="00E05368" w:rsidRDefault="00AD2FB7">
      <w:pPr>
        <w:spacing w:after="140"/>
      </w:pPr>
      <w:r>
        <w:t>- Registro di proprietà canoniche: ID, tipo, unità, etichetta, dominio, gruppo atomico, applicabilità e dipendenze.</w:t>
      </w:r>
    </w:p>
    <w:p w14:paraId="3D44BDFB" w14:textId="77777777" w:rsidR="00E05368" w:rsidRDefault="00AD2FB7">
      <w:pPr>
        <w:spacing w:after="140"/>
      </w:pPr>
      <w:r>
        <w:lastRenderedPageBreak/>
        <w:t>- Adattatore per ogni modulo: lettura, scrittura, capacità di rappresentazione, conversione, invalidazione e verifica.</w:t>
      </w:r>
    </w:p>
    <w:p w14:paraId="11390D4B" w14:textId="77777777" w:rsidR="00E05368" w:rsidRDefault="00AD2FB7">
      <w:pPr>
        <w:spacing w:after="140"/>
      </w:pPr>
      <w:r>
        <w:t>- Distinzione tra dato fisico adottato, requisito minimo, ipotesi di calcolo e risultato.</w:t>
      </w:r>
    </w:p>
    <w:p w14:paraId="54BFB82F" w14:textId="77777777" w:rsidR="00E05368" w:rsidRDefault="00AD2FB7">
      <w:pPr>
        <w:spacing w:after="140"/>
      </w:pPr>
      <w:r>
        <w:t>- Collegamento predefinito ai fogli dello stesso gruppo compatibili, con eccezioni esplicite per singola proprietà.</w:t>
      </w:r>
    </w:p>
    <w:p w14:paraId="5A09B6EB" w14:textId="77777777" w:rsidR="00E05368" w:rsidRDefault="00AD2FB7">
      <w:pPr>
        <w:spacing w:after="140"/>
      </w:pPr>
      <w:r>
        <w:t>- Provenienza/versione: foglio sorgente, revisione, ultima applicazione e override; non dipendere dal nome o dall'ordine dell'albero.</w:t>
      </w:r>
    </w:p>
    <w:p w14:paraId="41BB3907" w14:textId="77777777" w:rsidR="00E05368" w:rsidRDefault="00AD2FB7">
      <w:pPr>
        <w:spacing w:after="140"/>
      </w:pPr>
      <w:r>
        <w:t>- Anteprima “questi campi cambiano in questi fogli”, tutti/solo questo; copia atomica dopo validazione, annullabile.</w:t>
      </w:r>
    </w:p>
    <w:p w14:paraId="46878B59" w14:textId="77777777" w:rsidR="00E05368" w:rsidRDefault="00AD2FB7">
      <w:pPr>
        <w:spacing w:after="140"/>
      </w:pPr>
      <w:r>
        <w:t>- Nello spostamento di gruppo: conservare i dati e chiedere separatamente se riallinearli.</w:t>
      </w:r>
    </w:p>
    <w:p w14:paraId="58F9ABF3" w14:textId="77777777" w:rsidR="00E05368" w:rsidRDefault="00AD2FB7">
      <w:pPr>
        <w:spacing w:after="140"/>
      </w:pPr>
      <w:r>
        <w:t>- Gerarchia visiva e ordine manuale restano indipendenti dalle relazioni dati.</w:t>
      </w:r>
    </w:p>
    <w:p w14:paraId="7D466237" w14:textId="77777777" w:rsidR="00E05368" w:rsidRDefault="00AD2FB7">
      <w:pPr>
        <w:pStyle w:val="Titolo2"/>
        <w:keepNext/>
        <w:spacing w:after="140"/>
      </w:pPr>
      <w:bookmarkStart w:id="276" w:name="_Toc241843774"/>
      <w:r>
        <w:t>Piano di intervento e prove di accettazione</w:t>
      </w:r>
      <w:bookmarkEnd w:id="276"/>
    </w:p>
    <w:p w14:paraId="1032C920" w14:textId="77777777" w:rsidR="00E05368" w:rsidRDefault="00AD2FB7">
      <w:pPr>
        <w:spacing w:after="140"/>
        <w:ind w:left="283" w:hanging="283"/>
      </w:pPr>
      <w:r>
        <w:t>1. Registro e adattatori; separare diametro palo/perforazione/CHS; distinguere mancanti, inattivi e incompatibili.</w:t>
      </w:r>
    </w:p>
    <w:p w14:paraId="075A8EE5" w14:textId="77777777" w:rsidR="00E05368" w:rsidRDefault="00AD2FB7">
      <w:pPr>
        <w:spacing w:after="140"/>
        <w:ind w:left="283" w:hanging="283"/>
      </w:pPr>
      <w:r>
        <w:t>2. Copertura base: dimensioni PV–PO–CA, CHS MV–MO, classe/fy/Es, corona semplice e staffe CA complete.</w:t>
      </w:r>
    </w:p>
    <w:p w14:paraId="3828987F" w14:textId="77777777" w:rsidR="00E05368" w:rsidRDefault="00AD2FB7">
      <w:pPr>
        <w:spacing w:after="140"/>
        <w:ind w:left="283" w:hanging="283"/>
      </w:pPr>
      <w:r>
        <w:t>3. Ambiente: lista esposizioni persistita anche in CA, criterio governante SLE tracciabile, verifica copriferro adottato/richiesto e gestione esplicita della barra di riferimento.</w:t>
      </w:r>
    </w:p>
    <w:p w14:paraId="086F078C" w14:textId="77777777" w:rsidR="00E05368" w:rsidRDefault="00AD2FB7">
      <w:pPr>
        <w:spacing w:after="140"/>
        <w:ind w:left="283" w:hanging="283"/>
      </w:pPr>
      <w:r>
        <w:t>4. Geotecnica: sondaggio/strato con ID e quote, falda, parametri fisici, indagini; preservare dati specifici dei metodi.</w:t>
      </w:r>
    </w:p>
    <w:p w14:paraId="26813D4F" w14:textId="77777777" w:rsidR="00E05368" w:rsidRDefault="00AD2FB7">
      <w:pPr>
        <w:spacing w:after="140"/>
        <w:ind w:left="283" w:hanging="283"/>
      </w:pPr>
      <w:r>
        <w:t>5. Armature avanzate: doppie corone, manuali, trefoli e fasi; audit dei motori prima di abilitare collegamenti.</w:t>
      </w:r>
    </w:p>
    <w:p w14:paraId="4719C30F" w14:textId="77777777" w:rsidR="00E05368" w:rsidRDefault="00AD2FB7">
      <w:pPr>
        <w:spacing w:after="140"/>
        <w:ind w:left="283" w:hanging="283"/>
      </w:pPr>
      <w:r>
        <w:t>6. Anteprima proprietà, eccezioni, annullamento, migrazione conservativa, stato dei risultati.</w:t>
      </w:r>
    </w:p>
    <w:p w14:paraId="425CFB9A" w14:textId="77777777" w:rsidR="00E05368" w:rsidRDefault="00AD2FB7">
      <w:pPr>
        <w:spacing w:after="140"/>
      </w:pPr>
      <w:r>
        <w:t>Prove necessarie per ogni proprietà:</w:t>
      </w:r>
    </w:p>
    <w:p w14:paraId="042D2508" w14:textId="77777777" w:rsidR="00E05368" w:rsidRDefault="00AD2FB7">
      <w:pPr>
        <w:spacing w:after="140"/>
      </w:pPr>
      <w:r>
        <w:t>- A→B e B→A con valori non predefiniti; ricostruzione del dato effettivamente usato dal motore, non solo JSON.</w:t>
      </w:r>
    </w:p>
    <w:p w14:paraId="52F24E77" w14:textId="77777777" w:rsidR="00E05368" w:rsidRDefault="00AD2FB7">
      <w:pPr>
        <w:spacing w:after="140"/>
      </w:pPr>
      <w:r>
        <w:t>- Unità, decimali con virgola, null/vuoto, input non valido, reset e rimozione.</w:t>
      </w:r>
    </w:p>
    <w:p w14:paraId="34B90BAA" w14:textId="77777777" w:rsidR="00E05368" w:rsidRDefault="00AD2FB7">
      <w:pPr>
        <w:spacing w:after="140"/>
      </w:pPr>
      <w:r>
        <w:t>- Modifica locale, condivisa, annullamento e nessuna richiesta ripetuta.</w:t>
      </w:r>
    </w:p>
    <w:p w14:paraId="3A0149D5" w14:textId="77777777" w:rsidR="00E05368" w:rsidRDefault="00AD2FB7">
      <w:pPr>
        <w:spacing w:after="140"/>
      </w:pPr>
      <w:r>
        <w:t>- Preservazione di carichi, parametri esclusivi e altri elementi.</w:t>
      </w:r>
    </w:p>
    <w:p w14:paraId="5E7A3862" w14:textId="77777777" w:rsidR="00E05368" w:rsidRDefault="00AD2FB7">
      <w:pPr>
        <w:spacing w:after="140"/>
      </w:pPr>
      <w:r>
        <w:t>- Aggiunta/rimozione/riordino/spostamento; indipendenza dall'ordine dei peers.</w:t>
      </w:r>
    </w:p>
    <w:p w14:paraId="11D1F6CC" w14:textId="77777777" w:rsidR="00E05368" w:rsidRDefault="00AD2FB7">
      <w:pPr>
        <w:spacing w:after="140"/>
      </w:pPr>
      <w:r>
        <w:t>- Salvataggio/riapertura; vecchi archivi non modificati senza consenso.</w:t>
      </w:r>
    </w:p>
    <w:p w14:paraId="3EF5B8DD" w14:textId="77777777" w:rsidR="00E05368" w:rsidRDefault="00AD2FB7">
      <w:pPr>
        <w:spacing w:after="140"/>
      </w:pPr>
      <w:r>
        <w:lastRenderedPageBreak/>
        <w:t>- Circolare contro rettangolare/T; perforazione contro CHS; materiale custom; catalogo contro manuale.</w:t>
      </w:r>
    </w:p>
    <w:p w14:paraId="73C1DE6F" w14:textId="77777777" w:rsidR="00E05368" w:rsidRDefault="00AD2FB7">
      <w:pPr>
        <w:spacing w:after="140"/>
      </w:pPr>
      <w:r>
        <w:t>- Esposizioni multiple e campi inattivi; copriferro richiesto sotto/sopra quello adottato.</w:t>
      </w:r>
    </w:p>
    <w:p w14:paraId="6F7F3498" w14:textId="77777777" w:rsidR="00E05368" w:rsidRDefault="00AD2FB7">
      <w:pPr>
        <w:spacing w:after="140"/>
      </w:pPr>
      <w:r>
        <w:t>- Confronto di contorno, coordinate/diametri barre, proprietà materiale e sondaggio dopo propagazione.</w:t>
      </w:r>
    </w:p>
    <w:p w14:paraId="7E119730" w14:textId="77777777" w:rsidR="00E05368" w:rsidRDefault="00AD2FB7">
      <w:pPr>
        <w:spacing w:after="140"/>
      </w:pPr>
      <w:r>
        <w:t>- Invalidazione immediata dei risultati, aggiornamento UI e blocco export di esiti obsoleti.</w:t>
      </w:r>
    </w:p>
    <w:p w14:paraId="03E202E7" w14:textId="77777777" w:rsidR="00E05368" w:rsidRDefault="00AD2FB7">
      <w:pPr>
        <w:pStyle w:val="Titolo2"/>
        <w:keepNext/>
        <w:spacing w:after="140"/>
      </w:pPr>
      <w:bookmarkStart w:id="277" w:name="_Toc241843775"/>
      <w:r>
        <w:t>Decisioni da definire nell'implementazione</w:t>
      </w:r>
      <w:bookmarkEnd w:id="277"/>
    </w:p>
    <w:p w14:paraId="10961224" w14:textId="77777777" w:rsidR="00E05368" w:rsidRDefault="00AD2FB7">
      <w:pPr>
        <w:spacing w:after="140"/>
      </w:pPr>
      <w:r>
        <w:t>- Ambito stesso elemento dentro una sezione organizzativa con più elementi: introdurre un ID, senza costringere a duplicare la struttura dei progetti.</w:t>
      </w:r>
    </w:p>
    <w:p w14:paraId="6842A7B9" w14:textId="77777777" w:rsidR="00E05368" w:rsidRDefault="00AD2FB7">
      <w:pPr>
        <w:spacing w:after="140"/>
      </w:pPr>
      <w:r>
        <w:t>- Esposizioni per superficie o per elemento: predisporre la lista con ambito; non appiattire esposizioni diverse di parti diverse.</w:t>
      </w:r>
    </w:p>
    <w:p w14:paraId="60294A55" w14:textId="77777777" w:rsidR="00E05368" w:rsidRDefault="00AD2FB7">
      <w:pPr>
        <w:spacing w:after="140"/>
      </w:pPr>
      <w:r>
        <w:t>- Override permanente o singola modifica locale: mostrare l'effetto della prossima sincronizzazione.</w:t>
      </w:r>
    </w:p>
    <w:p w14:paraId="2B158ED3" w14:textId="77777777" w:rsidR="00E05368" w:rsidRDefault="00AD2FB7">
      <w:pPr>
        <w:spacing w:after="140"/>
      </w:pPr>
      <w:r>
        <w:t>- Propagazione dei requisiti di durabilità: proporre l'adozione del valore, senza imporre silenziosamente il copriferro.</w:t>
      </w:r>
    </w:p>
    <w:p w14:paraId="7514F65D" w14:textId="77777777" w:rsidR="00E05368" w:rsidRDefault="00AD2FB7">
      <w:pPr>
        <w:spacing w:after="140"/>
      </w:pPr>
      <w:r>
        <w:t>- Collegamento terreni condiviso a livello superiore: per ora preservare il comportamento di sottosezioni indipendenti, salvo scelta esplicita.</w:t>
      </w:r>
    </w:p>
    <w:p w14:paraId="403C3317" w14:textId="77777777" w:rsidR="00E05368" w:rsidRDefault="00AD2FB7">
      <w:pPr>
        <w:spacing w:after="140"/>
      </w:pPr>
      <w:r>
        <w:t>Esito: fattibile, ma l'estensione va costruita sul modello semantico e verificata a livello dei motori. La sola aggiunta di chiavi all'attuale lista non rende affidabile la condivisione.</w:t>
      </w:r>
    </w:p>
    <w:p w14:paraId="6080C302" w14:textId="77777777" w:rsidR="00E05368" w:rsidRDefault="00AD2FB7">
      <w:pPr>
        <w:pStyle w:val="Titolo2"/>
        <w:keepNext/>
        <w:spacing w:after="140"/>
      </w:pPr>
      <w:bookmarkStart w:id="278" w:name="_Toc241843776"/>
      <w:r>
        <w:t>Aggiornamento implementativo — 24 settembre 2026</w:t>
      </w:r>
      <w:bookmarkEnd w:id="278"/>
    </w:p>
    <w:p w14:paraId="46C612C5" w14:textId="77777777" w:rsidR="00E05368" w:rsidRDefault="00AD2FB7">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37CAF0C0" w14:textId="77777777" w:rsidR="00E05368" w:rsidRDefault="00AD2FB7">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7F82BFC7" w14:textId="77777777" w:rsidR="00E05368" w:rsidRDefault="00AD2FB7">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560420D0" w14:textId="77777777" w:rsidR="00E05368" w:rsidRDefault="00AD2FB7">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776BBE93" w14:textId="77777777" w:rsidR="00E05368" w:rsidRDefault="00AD2FB7">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7B7B06A2" w14:textId="77777777" w:rsidR="00E05368" w:rsidRDefault="00AD2FB7">
      <w:pPr>
        <w:pStyle w:val="Titolo2"/>
        <w:keepNext/>
        <w:spacing w:after="140"/>
      </w:pPr>
      <w:bookmarkStart w:id="279" w:name="_Toc241843777"/>
      <w:r>
        <w:t>Confronto indipendente dall'ordine dei fogli</w:t>
      </w:r>
      <w:bookmarkEnd w:id="279"/>
    </w:p>
    <w:p w14:paraId="39BA7129" w14:textId="77777777" w:rsidR="00E05368" w:rsidRDefault="00AD2FB7">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4093F28F" w14:textId="77777777" w:rsidR="00E05368" w:rsidRDefault="00AD2FB7">
      <w:pPr>
        <w:pStyle w:val="Titolo1"/>
        <w:keepNext/>
        <w:spacing w:after="140"/>
      </w:pPr>
      <w:bookmarkStart w:id="280" w:name="_Toc241843778"/>
      <w:r>
        <w:t>TEORICA A25 — Sezione da ponte — taglio, irrigidimenti e connessione</w:t>
      </w:r>
      <w:bookmarkEnd w:id="280"/>
    </w:p>
    <w:p w14:paraId="06CD286D" w14:textId="77777777" w:rsidR="00E05368" w:rsidRDefault="00AD2FB7">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07949439" w14:textId="77777777" w:rsidR="00E05368" w:rsidRDefault="00AD2FB7">
      <w:pPr>
        <w:pStyle w:val="Titolo2"/>
        <w:keepNext/>
        <w:spacing w:after="140"/>
      </w:pPr>
      <w:bookmarkStart w:id="281" w:name="_Toc241843779"/>
      <w:r>
        <w:t>Fonti primarie consultate</w:t>
      </w:r>
      <w:bookmarkEnd w:id="281"/>
    </w:p>
    <w:p w14:paraId="6A071224" w14:textId="77777777" w:rsidR="00E05368" w:rsidRDefault="00AD2FB7">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2C4FDB34" w14:textId="77777777" w:rsidR="00E05368" w:rsidRDefault="00AD2FB7">
      <w:pPr>
        <w:spacing w:after="140"/>
      </w:pPr>
      <w:r>
        <w:t>- EN 1993-1-5:2006, testo CEN riprodotto (https://www.phd.eng.br/wp-content/uploads/2015/12/en.1993.1.5.2006.pdf): §§5, 7.1, 9.1–9.4, allegato A.3.</w:t>
      </w:r>
    </w:p>
    <w:p w14:paraId="0E99117E" w14:textId="77777777" w:rsidR="00E05368" w:rsidRDefault="00AD2FB7">
      <w:pPr>
        <w:spacing w:after="140"/>
      </w:pPr>
      <w:r>
        <w:t>- EN 1993-2:2006, testo CEN riprodotto (https://www.phd.eng.br/wp-content/uploads/2015/12/en.1993.2.2006.pdf): §6.1, coefficienti per ponti.</w:t>
      </w:r>
    </w:p>
    <w:p w14:paraId="2140B9B6" w14:textId="77777777" w:rsidR="00E05368" w:rsidRDefault="00AD2FB7">
      <w:pPr>
        <w:spacing w:after="140"/>
      </w:pPr>
      <w:r>
        <w:t>- EN 1994-2:2005, testo CEN riprodotto (https://www.phd.eng.br/wp-content/uploads/2015/12/en.1994.2.2005.pdf): §§6.2.2.2–5, 6.6.2.1, 6.6.3.1, 6.6.5, 6.8.1(3), 7.2.2.</w:t>
      </w:r>
    </w:p>
    <w:p w14:paraId="4B2131AA" w14:textId="77777777" w:rsidR="00E05368" w:rsidRDefault="00AD2FB7">
      <w:pPr>
        <w:spacing w:after="140"/>
      </w:pPr>
      <w:r>
        <w:lastRenderedPageBreak/>
        <w:t>- Commentario JRC a EN 1993-1-5 (https://eurocodes.jrc.ec.europa.eu/sites/default/files/2021-12/EUR22898EN.pdf): riscontro del modello di irrigidimento e del caso numerico hw=2720, tw=18, a=8000 mm.</w:t>
      </w:r>
    </w:p>
    <w:p w14:paraId="537B2996" w14:textId="77777777" w:rsidR="00E05368" w:rsidRDefault="00AD2FB7">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36F74FBC" w14:textId="77777777" w:rsidR="00E05368" w:rsidRDefault="00AD2FB7">
      <w:pPr>
        <w:pStyle w:val="Titolo2"/>
        <w:keepNext/>
        <w:spacing w:after="140"/>
      </w:pPr>
      <w:bookmarkStart w:id="282" w:name="_Toc241843780"/>
      <w:r>
        <w:t>Scelte implementate e loro campo</w:t>
      </w:r>
      <w:bookmarkEnd w:id="282"/>
    </w:p>
    <w:p w14:paraId="48BABCE2" w14:textId="77777777" w:rsidR="00E05368" w:rsidRDefault="00AD2FB7">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3EECFEEC" w14:textId="77777777" w:rsidR="00E05368" w:rsidRDefault="00AD2FB7">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24FC6EE4" w14:textId="77777777" w:rsidR="00E05368" w:rsidRDefault="00AD2FB7">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0336DB6D" w14:textId="77777777" w:rsidR="00E05368" w:rsidRDefault="00AD2FB7">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6A8C99B8" w14:textId="77777777" w:rsidR="00E05368" w:rsidRDefault="00AD2FB7">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2EF21FBC" w14:textId="77777777" w:rsidR="00E05368" w:rsidRDefault="00AD2FB7">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19B82B64" w14:textId="77777777" w:rsidR="00E05368" w:rsidRDefault="00AD2FB7">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496568BB" w14:textId="77777777" w:rsidR="00E05368" w:rsidRDefault="00AD2FB7">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526F99C3" w14:textId="77777777" w:rsidR="00E05368" w:rsidRDefault="00AD2FB7">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1E6AA0CA" w14:textId="77777777" w:rsidR="00E05368" w:rsidRDefault="00AD2FB7">
      <w:pPr>
        <w:pStyle w:val="Titolo2"/>
        <w:keepNext/>
        <w:spacing w:after="140"/>
      </w:pPr>
      <w:bookmarkStart w:id="283" w:name="_Toc241843781"/>
      <w:r>
        <w:t>Organizzazione e prove</w:t>
      </w:r>
      <w:bookmarkEnd w:id="283"/>
    </w:p>
    <w:p w14:paraId="7BA71BC7" w14:textId="77777777" w:rsidR="00E05368" w:rsidRDefault="00AD2FB7">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54E19C8D" w14:textId="77777777" w:rsidR="00E05368" w:rsidRDefault="00AD2FB7">
      <w:pPr>
        <w:spacing w:after="140"/>
      </w:pPr>
      <w:r>
        <w:t xml:space="preserve">- Adattatore per le fasi e unità in ANTHEA </w:t>
      </w:r>
      <w:r>
        <w:rPr>
          <w:rFonts w:ascii="Consolas" w:hAnsi="Consolas"/>
        </w:rPr>
        <w:t>X.Core/BridgeSection.Shear.cs</w:t>
      </w:r>
      <w:r>
        <w:t>.</w:t>
      </w:r>
    </w:p>
    <w:p w14:paraId="6E3F9F6B" w14:textId="77777777" w:rsidR="00E05368" w:rsidRDefault="00AD2FB7">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19D3AFAE" w14:textId="77777777" w:rsidR="00E05368" w:rsidRDefault="00AD2FB7">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69075796" w14:textId="77777777" w:rsidR="00E05368" w:rsidRDefault="00AD2FB7">
      <w:pPr>
        <w:pStyle w:val="Titolo2"/>
        <w:keepNext/>
        <w:spacing w:after="140"/>
      </w:pPr>
      <w:bookmarkStart w:id="284" w:name="_Toc241843782"/>
      <w:r>
        <w:t>Difetti del codice preesistente trovati nel confronto</w:t>
      </w:r>
      <w:bookmarkEnd w:id="284"/>
    </w:p>
    <w:p w14:paraId="59B80A3B" w14:textId="77777777" w:rsidR="00E05368" w:rsidRDefault="00AD2FB7">
      <w:pPr>
        <w:spacing w:after="140"/>
      </w:pPr>
      <w:r>
        <w:t>Non corretti in questa attività:</w:t>
      </w:r>
    </w:p>
    <w:p w14:paraId="046D5320" w14:textId="77777777" w:rsidR="00E05368" w:rsidRDefault="00AD2FB7">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711AB65C" w14:textId="77777777" w:rsidR="00E05368" w:rsidRDefault="00AD2FB7">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28D2C90E" w14:textId="77777777" w:rsidR="00E05368" w:rsidRDefault="00AD2FB7">
      <w:pPr>
        <w:spacing w:after="140"/>
      </w:pPr>
      <w:r>
        <w:t>I nuovi test non usano questi metodi come riferimento. Restano inoltre aperti i difetti del solver lineare già documentati nella precedente revisione.</w:t>
      </w:r>
    </w:p>
    <w:p w14:paraId="3977EBA3" w14:textId="77777777" w:rsidR="00E05368" w:rsidRDefault="00AD2FB7">
      <w:pPr>
        <w:pStyle w:val="Titolo1"/>
        <w:keepNext/>
        <w:spacing w:after="140"/>
      </w:pPr>
      <w:bookmarkStart w:id="285" w:name="_Toc241843783"/>
      <w:r>
        <w:t>TEORICA A26 — Test dei metodi per i ponti</w:t>
      </w:r>
      <w:bookmarkEnd w:id="285"/>
    </w:p>
    <w:p w14:paraId="4897A5FB" w14:textId="77777777" w:rsidR="00E05368" w:rsidRDefault="00AD2FB7">
      <w:pPr>
        <w:spacing w:after="140"/>
      </w:pPr>
      <w:r>
        <w:t xml:space="preserve">Aggiornamento del 26 settembre 2026, sulle DLL presenti in </w:t>
      </w:r>
      <w:r>
        <w:rPr>
          <w:rFonts w:ascii="Consolas" w:hAnsi="Consolas"/>
        </w:rPr>
        <w:t>lib/Checker</w:t>
      </w:r>
      <w:r>
        <w:t>.</w:t>
      </w:r>
    </w:p>
    <w:p w14:paraId="7CC758E2" w14:textId="77777777" w:rsidR="00E05368" w:rsidRDefault="00AD2FB7">
      <w:pPr>
        <w:spacing w:after="140"/>
      </w:pPr>
      <w:r>
        <w:t xml:space="preserve">La suite </w:t>
      </w:r>
      <w:r>
        <w:rPr>
          <w:rFonts w:ascii="Consolas" w:hAnsi="Consolas"/>
        </w:rPr>
        <w:t>supporto/test/X.Verifiche/BridgeMethodChecks.cs</w:t>
      </w:r>
      <w:r>
        <w:t xml:space="preserve"> verifica l'integrazione</w:t>
      </w:r>
    </w:p>
    <w:p w14:paraId="06A9D9FB" w14:textId="77777777" w:rsidR="00E05368" w:rsidRDefault="00AD2FB7">
      <w:pPr>
        <w:spacing w:after="140"/>
      </w:pPr>
      <w:r>
        <w:t>degli ingressi e risultati di ANTHEA con i nuovi metodi di Checker.</w:t>
      </w:r>
    </w:p>
    <w:p w14:paraId="3D1C19AC" w14:textId="77777777" w:rsidR="00E05368" w:rsidRDefault="00AD2FB7">
      <w:pPr>
        <w:spacing w:after="140"/>
      </w:pPr>
      <w:r>
        <w:t xml:space="preserve">Si aggiunge a </w:t>
      </w:r>
      <w:r>
        <w:rPr>
          <w:rFonts w:ascii="Consolas" w:hAnsi="Consolas"/>
        </w:rPr>
        <w:t>BridgeSectionChecks.cs</w:t>
      </w:r>
      <w:r>
        <w:t>, senza sostituirne i riferimenti.</w:t>
      </w:r>
    </w:p>
    <w:p w14:paraId="7A11AAC1" w14:textId="77777777" w:rsidR="00E05368" w:rsidRDefault="00AD2FB7">
      <w:pPr>
        <w:pStyle w:val="Titolo2"/>
        <w:keepNext/>
        <w:spacing w:after="140"/>
      </w:pPr>
      <w:bookmarkStart w:id="286" w:name="_Toc241843784"/>
      <w:r>
        <w:t>Esecuzione</w:t>
      </w:r>
      <w:bookmarkEnd w:id="286"/>
    </w:p>
    <w:p w14:paraId="12D0B510" w14:textId="77777777" w:rsidR="00E05368" w:rsidRDefault="00AD2FB7">
      <w:pPr>
        <w:spacing w:after="140"/>
      </w:pPr>
      <w:r>
        <w:t>Dalla radice del repository:</w:t>
      </w:r>
    </w:p>
    <w:p w14:paraId="6BBEDF88" w14:textId="77777777" w:rsidR="00E05368" w:rsidRDefault="00AD2FB7">
      <w:pPr>
        <w:spacing w:after="140"/>
      </w:pPr>
      <w:r>
        <w:t>dotnet run --project supporto/test/X.Verifiche -c Release -- --bridge</w:t>
      </w:r>
    </w:p>
    <w:p w14:paraId="14925181" w14:textId="77777777" w:rsidR="00E05368" w:rsidRDefault="00AD2FB7">
      <w:pPr>
        <w:spacing w:after="140"/>
      </w:pPr>
      <w:r>
        <w:t xml:space="preserve">Per eseguire soltanto i nuovi test usare </w:t>
      </w:r>
      <w:r>
        <w:rPr>
          <w:rFonts w:ascii="Consolas" w:hAnsi="Consolas"/>
        </w:rPr>
        <w:t>--bridge-methods</w:t>
      </w:r>
      <w:r>
        <w:t>.</w:t>
      </w:r>
    </w:p>
    <w:p w14:paraId="4C4D8752" w14:textId="77777777" w:rsidR="00E05368" w:rsidRDefault="00AD2FB7">
      <w:pPr>
        <w:spacing w:after="140"/>
      </w:pPr>
      <w:r>
        <w:t>Gli errori restituiscono codice di uscita 1, con grandezza, risultato e riferimento.</w:t>
      </w:r>
    </w:p>
    <w:p w14:paraId="554D3D3D" w14:textId="77777777" w:rsidR="00E05368" w:rsidRDefault="00AD2FB7">
      <w:pPr>
        <w:spacing w:after="140"/>
      </w:pPr>
      <w:r>
        <w:t xml:space="preserve">Il log della campagna è in </w:t>
      </w:r>
      <w:r>
        <w:rPr>
          <w:rFonts w:ascii="Consolas" w:hAnsi="Consolas"/>
        </w:rPr>
        <w:t>supporto/artefatti/ponti_metodi_2026_09_26/bridge.log</w:t>
      </w:r>
      <w:r>
        <w:t>.</w:t>
      </w:r>
    </w:p>
    <w:p w14:paraId="0F332EF2" w14:textId="77777777" w:rsidR="00E05368" w:rsidRDefault="00AD2FB7">
      <w:pPr>
        <w:pStyle w:val="Titolo2"/>
        <w:keepNext/>
        <w:spacing w:after="140"/>
      </w:pPr>
      <w:bookmarkStart w:id="287" w:name="_Toc241843785"/>
      <w:r>
        <w:lastRenderedPageBreak/>
        <w:t>Copertura</w:t>
      </w:r>
      <w:bookmarkEnd w:id="28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1B3E3419" w14:textId="77777777">
        <w:trPr>
          <w:cantSplit/>
          <w:tblHeader/>
          <w:jc w:val="center"/>
        </w:trPr>
        <w:tc>
          <w:tcPr>
            <w:tcW w:w="3005" w:type="dxa"/>
            <w:shd w:val="clear" w:color="auto" w:fill="E7E6E6"/>
            <w:tcMar>
              <w:top w:w="90" w:type="dxa"/>
              <w:left w:w="90" w:type="dxa"/>
              <w:bottom w:w="90" w:type="dxa"/>
              <w:right w:w="90" w:type="dxa"/>
            </w:tcMar>
            <w:vAlign w:val="center"/>
          </w:tcPr>
          <w:p w14:paraId="399CAEF7" w14:textId="77777777" w:rsidR="00E05368" w:rsidRDefault="00AD2FB7">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4AF10449" w14:textId="77777777" w:rsidR="00E05368" w:rsidRDefault="00AD2FB7">
            <w:pPr>
              <w:spacing w:before="20" w:after="20"/>
              <w:jc w:val="center"/>
            </w:pPr>
            <w:r>
              <w:rPr>
                <w:b/>
                <w:sz w:val="21"/>
              </w:rPr>
              <w:t>Casi e controlli</w:t>
            </w:r>
          </w:p>
        </w:tc>
      </w:tr>
      <w:tr w:rsidR="00E05368" w14:paraId="7119679E" w14:textId="77777777">
        <w:trPr>
          <w:cantSplit/>
          <w:jc w:val="center"/>
        </w:trPr>
        <w:tc>
          <w:tcPr>
            <w:tcW w:w="3005" w:type="dxa"/>
            <w:tcMar>
              <w:top w:w="90" w:type="dxa"/>
              <w:left w:w="90" w:type="dxa"/>
              <w:bottom w:w="90" w:type="dxa"/>
              <w:right w:w="90" w:type="dxa"/>
            </w:tcMar>
            <w:vAlign w:val="center"/>
          </w:tcPr>
          <w:p w14:paraId="3C6152D0" w14:textId="77777777" w:rsidR="00E05368" w:rsidRDefault="00AD2FB7">
            <w:pPr>
              <w:spacing w:before="20" w:after="20"/>
              <w:jc w:val="left"/>
            </w:pPr>
            <w:r>
              <w:rPr>
                <w:sz w:val="21"/>
              </w:rPr>
              <w:t>Tre metodi di analisi</w:t>
            </w:r>
          </w:p>
        </w:tc>
        <w:tc>
          <w:tcPr>
            <w:tcW w:w="6633" w:type="dxa"/>
            <w:tcMar>
              <w:top w:w="90" w:type="dxa"/>
              <w:left w:w="90" w:type="dxa"/>
              <w:bottom w:w="90" w:type="dxa"/>
              <w:right w:w="90" w:type="dxa"/>
            </w:tcMar>
            <w:vAlign w:val="center"/>
          </w:tcPr>
          <w:p w14:paraId="7CB2C415" w14:textId="77777777" w:rsidR="00E05368" w:rsidRDefault="00AD2FB7">
            <w:pPr>
              <w:spacing w:before="20" w:after="20"/>
              <w:jc w:val="left"/>
            </w:pPr>
            <w:r>
              <w:rPr>
                <w:sz w:val="21"/>
              </w:rPr>
              <w:t>Due coppie N–M di segno diverso; confronto elastico indipendente su carpenteria</w:t>
            </w:r>
          </w:p>
        </w:tc>
      </w:tr>
      <w:tr w:rsidR="00E05368" w14:paraId="2D8C53E8" w14:textId="77777777">
        <w:trPr>
          <w:cantSplit/>
          <w:jc w:val="center"/>
        </w:trPr>
        <w:tc>
          <w:tcPr>
            <w:tcW w:w="3005" w:type="dxa"/>
            <w:tcMar>
              <w:top w:w="90" w:type="dxa"/>
              <w:left w:w="90" w:type="dxa"/>
              <w:bottom w:w="90" w:type="dxa"/>
              <w:right w:w="90" w:type="dxa"/>
            </w:tcMar>
            <w:vAlign w:val="center"/>
          </w:tcPr>
          <w:p w14:paraId="76A8FA54" w14:textId="77777777" w:rsidR="00E05368" w:rsidRDefault="00AD2FB7">
            <w:pPr>
              <w:spacing w:before="20" w:after="20"/>
              <w:jc w:val="left"/>
            </w:pPr>
            <w:r>
              <w:rPr>
                <w:sz w:val="21"/>
              </w:rPr>
              <w:t>Getto e attivazione</w:t>
            </w:r>
          </w:p>
        </w:tc>
        <w:tc>
          <w:tcPr>
            <w:tcW w:w="6633" w:type="dxa"/>
            <w:tcMar>
              <w:top w:w="90" w:type="dxa"/>
              <w:left w:w="90" w:type="dxa"/>
              <w:bottom w:w="90" w:type="dxa"/>
              <w:right w:w="90" w:type="dxa"/>
            </w:tcMar>
            <w:vAlign w:val="center"/>
          </w:tcPr>
          <w:p w14:paraId="4B9851F0" w14:textId="77777777" w:rsidR="00E05368" w:rsidRDefault="00AD2FB7">
            <w:pPr>
              <w:spacing w:before="20" w:after="20"/>
              <w:jc w:val="left"/>
            </w:pPr>
            <w:r>
              <w:rPr>
                <w:sz w:val="21"/>
              </w:rPr>
              <w:t>Due momenti iniziali per ciascun metodo storico; deformazione al getto conservata, CLS e barre inizialmente scarichi</w:t>
            </w:r>
          </w:p>
        </w:tc>
      </w:tr>
      <w:tr w:rsidR="00E05368" w14:paraId="01306506" w14:textId="77777777">
        <w:trPr>
          <w:cantSplit/>
          <w:jc w:val="center"/>
        </w:trPr>
        <w:tc>
          <w:tcPr>
            <w:tcW w:w="3005" w:type="dxa"/>
            <w:tcMar>
              <w:top w:w="90" w:type="dxa"/>
              <w:left w:w="90" w:type="dxa"/>
              <w:bottom w:w="90" w:type="dxa"/>
              <w:right w:w="90" w:type="dxa"/>
            </w:tcMar>
            <w:vAlign w:val="center"/>
          </w:tcPr>
          <w:p w14:paraId="7B7BBE73" w14:textId="77777777" w:rsidR="00E05368" w:rsidRDefault="00AD2FB7">
            <w:pPr>
              <w:spacing w:before="20" w:after="20"/>
              <w:jc w:val="left"/>
            </w:pPr>
            <w:r>
              <w:rPr>
                <w:sz w:val="21"/>
              </w:rPr>
              <w:t>Scarico elastico</w:t>
            </w:r>
          </w:p>
        </w:tc>
        <w:tc>
          <w:tcPr>
            <w:tcW w:w="6633" w:type="dxa"/>
            <w:tcMar>
              <w:top w:w="90" w:type="dxa"/>
              <w:left w:w="90" w:type="dxa"/>
              <w:bottom w:w="90" w:type="dxa"/>
              <w:right w:w="90" w:type="dxa"/>
            </w:tcMar>
            <w:vAlign w:val="center"/>
          </w:tcPr>
          <w:p w14:paraId="55463371" w14:textId="77777777" w:rsidR="00E05368" w:rsidRDefault="00AD2FB7">
            <w:pPr>
              <w:spacing w:before="20" w:after="20"/>
              <w:jc w:val="left"/>
            </w:pPr>
            <w:r>
              <w:rPr>
                <w:sz w:val="21"/>
              </w:rPr>
              <w:t>Due cicli carico/scarico per ciascun metodo storico; tensioni finali nulle</w:t>
            </w:r>
          </w:p>
        </w:tc>
      </w:tr>
      <w:tr w:rsidR="00E05368" w14:paraId="45854FB3" w14:textId="77777777">
        <w:trPr>
          <w:cantSplit/>
          <w:jc w:val="center"/>
        </w:trPr>
        <w:tc>
          <w:tcPr>
            <w:tcW w:w="3005" w:type="dxa"/>
            <w:tcMar>
              <w:top w:w="90" w:type="dxa"/>
              <w:left w:w="90" w:type="dxa"/>
              <w:bottom w:w="90" w:type="dxa"/>
              <w:right w:w="90" w:type="dxa"/>
            </w:tcMar>
            <w:vAlign w:val="center"/>
          </w:tcPr>
          <w:p w14:paraId="38A04B08" w14:textId="77777777" w:rsidR="00E05368" w:rsidRDefault="00AD2FB7">
            <w:pPr>
              <w:spacing w:before="20" w:after="20"/>
              <w:jc w:val="left"/>
            </w:pPr>
            <w:r>
              <w:rPr>
                <w:sz w:val="21"/>
              </w:rPr>
              <w:t>Ritiro incrementale</w:t>
            </w:r>
          </w:p>
        </w:tc>
        <w:tc>
          <w:tcPr>
            <w:tcW w:w="6633" w:type="dxa"/>
            <w:tcMar>
              <w:top w:w="90" w:type="dxa"/>
              <w:left w:w="90" w:type="dxa"/>
              <w:bottom w:w="90" w:type="dxa"/>
              <w:right w:w="90" w:type="dxa"/>
            </w:tcMar>
            <w:vAlign w:val="center"/>
          </w:tcPr>
          <w:p w14:paraId="786B400E" w14:textId="77777777" w:rsidR="00E05368" w:rsidRDefault="00AD2FB7">
            <w:pPr>
              <w:spacing w:before="20" w:after="20"/>
              <w:jc w:val="left"/>
            </w:pPr>
            <w:r>
              <w:rPr>
                <w:sz w:val="21"/>
              </w:rPr>
              <w:t>24 eventi da −1 microdeformazione in ciascun metodo storico; somma −24 microdeformazioni e superamento del vecchio limite di venti fasi</w:t>
            </w:r>
          </w:p>
        </w:tc>
      </w:tr>
      <w:tr w:rsidR="00E05368" w14:paraId="37A619FC" w14:textId="77777777">
        <w:trPr>
          <w:cantSplit/>
          <w:jc w:val="center"/>
        </w:trPr>
        <w:tc>
          <w:tcPr>
            <w:tcW w:w="3005" w:type="dxa"/>
            <w:tcMar>
              <w:top w:w="90" w:type="dxa"/>
              <w:left w:w="90" w:type="dxa"/>
              <w:bottom w:w="90" w:type="dxa"/>
              <w:right w:w="90" w:type="dxa"/>
            </w:tcMar>
            <w:vAlign w:val="center"/>
          </w:tcPr>
          <w:p w14:paraId="264F4E2F" w14:textId="77777777" w:rsidR="00E05368" w:rsidRDefault="00AD2FB7">
            <w:pPr>
              <w:spacing w:before="20" w:after="20"/>
              <w:jc w:val="left"/>
            </w:pPr>
            <w:r>
              <w:rPr>
                <w:sz w:val="21"/>
              </w:rPr>
              <w:t>Momento–curvatura</w:t>
            </w:r>
          </w:p>
        </w:tc>
        <w:tc>
          <w:tcPr>
            <w:tcW w:w="6633" w:type="dxa"/>
            <w:tcMar>
              <w:top w:w="90" w:type="dxa"/>
              <w:left w:w="90" w:type="dxa"/>
              <w:bottom w:w="90" w:type="dxa"/>
              <w:right w:w="90" w:type="dxa"/>
            </w:tcMar>
            <w:vAlign w:val="center"/>
          </w:tcPr>
          <w:p w14:paraId="4B7737D7" w14:textId="77777777" w:rsidR="00E05368" w:rsidRDefault="00AD2FB7">
            <w:pPr>
              <w:spacing w:before="20" w:after="20"/>
              <w:jc w:val="left"/>
            </w:pPr>
            <w:r>
              <w:rPr>
                <w:sz w:val="21"/>
              </w:rPr>
              <w:t>Rampe positiva e negativa, N = −50 kN, origine nello storico, M = EIκ al baricentro</w:t>
            </w:r>
          </w:p>
        </w:tc>
      </w:tr>
      <w:tr w:rsidR="00E05368" w14:paraId="67DD0FAE" w14:textId="77777777">
        <w:trPr>
          <w:cantSplit/>
          <w:jc w:val="center"/>
        </w:trPr>
        <w:tc>
          <w:tcPr>
            <w:tcW w:w="3005" w:type="dxa"/>
            <w:tcMar>
              <w:top w:w="90" w:type="dxa"/>
              <w:left w:w="90" w:type="dxa"/>
              <w:bottom w:w="90" w:type="dxa"/>
              <w:right w:w="90" w:type="dxa"/>
            </w:tcMar>
            <w:vAlign w:val="center"/>
          </w:tcPr>
          <w:p w14:paraId="7A3F9B14" w14:textId="77777777" w:rsidR="00E05368" w:rsidRDefault="00AD2FB7">
            <w:pPr>
              <w:spacing w:before="20" w:after="20"/>
              <w:jc w:val="left"/>
            </w:pPr>
            <w:r>
              <w:rPr>
                <w:sz w:val="21"/>
              </w:rPr>
              <w:t>Forza–deformazione</w:t>
            </w:r>
          </w:p>
        </w:tc>
        <w:tc>
          <w:tcPr>
            <w:tcW w:w="6633" w:type="dxa"/>
            <w:tcMar>
              <w:top w:w="90" w:type="dxa"/>
              <w:left w:w="90" w:type="dxa"/>
              <w:bottom w:w="90" w:type="dxa"/>
              <w:right w:w="90" w:type="dxa"/>
            </w:tcMar>
            <w:vAlign w:val="center"/>
          </w:tcPr>
          <w:p w14:paraId="752D59DB" w14:textId="77777777" w:rsidR="00E05368" w:rsidRDefault="00AD2FB7">
            <w:pPr>
              <w:spacing w:before="20" w:after="20"/>
              <w:jc w:val="left"/>
            </w:pPr>
            <w:r>
              <w:rPr>
                <w:sz w:val="21"/>
              </w:rPr>
              <w:t>Rampe positiva e negativa, κ = 0, N = EAε</w:t>
            </w:r>
          </w:p>
        </w:tc>
      </w:tr>
      <w:tr w:rsidR="00E05368" w14:paraId="30F640D9" w14:textId="77777777">
        <w:trPr>
          <w:cantSplit/>
          <w:jc w:val="center"/>
        </w:trPr>
        <w:tc>
          <w:tcPr>
            <w:tcW w:w="3005" w:type="dxa"/>
            <w:tcMar>
              <w:top w:w="90" w:type="dxa"/>
              <w:left w:w="90" w:type="dxa"/>
              <w:bottom w:w="90" w:type="dxa"/>
              <w:right w:w="90" w:type="dxa"/>
            </w:tcMar>
            <w:vAlign w:val="center"/>
          </w:tcPr>
          <w:p w14:paraId="26AF806C" w14:textId="77777777" w:rsidR="00E05368" w:rsidRDefault="00AD2FB7">
            <w:pPr>
              <w:spacing w:before="20" w:after="20"/>
              <w:jc w:val="left"/>
            </w:pPr>
            <w:r>
              <w:rPr>
                <w:sz w:val="21"/>
              </w:rPr>
              <w:t>Ramo plastico</w:t>
            </w:r>
          </w:p>
        </w:tc>
        <w:tc>
          <w:tcPr>
            <w:tcW w:w="6633" w:type="dxa"/>
            <w:tcMar>
              <w:top w:w="90" w:type="dxa"/>
              <w:left w:w="90" w:type="dxa"/>
              <w:bottom w:w="90" w:type="dxa"/>
              <w:right w:w="90" w:type="dxa"/>
            </w:tcMar>
            <w:vAlign w:val="center"/>
          </w:tcPr>
          <w:p w14:paraId="35DE6C87" w14:textId="77777777" w:rsidR="00E05368" w:rsidRDefault="00AD2FB7">
            <w:pPr>
              <w:spacing w:before="20" w:after="20"/>
              <w:jc w:val="left"/>
            </w:pPr>
            <w:r>
              <w:rPr>
                <w:sz w:val="21"/>
              </w:rPr>
              <w:t>Trazione uniforme fino a 3000 e 4000 microdeformazioni, acciaio elastoplastico con fy = 235 MPa; tensione al plateau e deformazione plastica analitica</w:t>
            </w:r>
          </w:p>
        </w:tc>
      </w:tr>
      <w:tr w:rsidR="00E05368" w14:paraId="3AA854B3" w14:textId="77777777">
        <w:trPr>
          <w:cantSplit/>
          <w:jc w:val="center"/>
        </w:trPr>
        <w:tc>
          <w:tcPr>
            <w:tcW w:w="3005" w:type="dxa"/>
            <w:tcMar>
              <w:top w:w="90" w:type="dxa"/>
              <w:left w:w="90" w:type="dxa"/>
              <w:bottom w:w="90" w:type="dxa"/>
              <w:right w:w="90" w:type="dxa"/>
            </w:tcMar>
            <w:vAlign w:val="center"/>
          </w:tcPr>
          <w:p w14:paraId="72229B72" w14:textId="77777777" w:rsidR="00E05368" w:rsidRDefault="00AD2FB7">
            <w:pPr>
              <w:spacing w:before="20" w:after="20"/>
              <w:jc w:val="left"/>
            </w:pPr>
            <w:r>
              <w:rPr>
                <w:sz w:val="21"/>
              </w:rPr>
              <w:t>Omogeneizzazione</w:t>
            </w:r>
          </w:p>
        </w:tc>
        <w:tc>
          <w:tcPr>
            <w:tcW w:w="6633" w:type="dxa"/>
            <w:tcMar>
              <w:top w:w="90" w:type="dxa"/>
              <w:left w:w="90" w:type="dxa"/>
              <w:bottom w:w="90" w:type="dxa"/>
              <w:right w:w="90" w:type="dxa"/>
            </w:tcMar>
            <w:vAlign w:val="center"/>
          </w:tcPr>
          <w:p w14:paraId="34B263B8" w14:textId="77777777" w:rsidR="00E05368" w:rsidRDefault="00AD2FB7">
            <w:pPr>
              <w:spacing w:before="20" w:after="20"/>
              <w:jc w:val="left"/>
            </w:pPr>
            <w:r>
              <w:rPr>
                <w:sz w:val="21"/>
              </w:rPr>
              <w:t>φ = 0,5 e 2, confronto con l'ingresso equivalente n nel metodo storico lineare</w:t>
            </w:r>
          </w:p>
        </w:tc>
      </w:tr>
      <w:tr w:rsidR="00E05368" w14:paraId="52F63D77" w14:textId="77777777">
        <w:trPr>
          <w:cantSplit/>
          <w:jc w:val="center"/>
        </w:trPr>
        <w:tc>
          <w:tcPr>
            <w:tcW w:w="3005" w:type="dxa"/>
            <w:tcMar>
              <w:top w:w="90" w:type="dxa"/>
              <w:left w:w="90" w:type="dxa"/>
              <w:bottom w:w="90" w:type="dxa"/>
              <w:right w:w="90" w:type="dxa"/>
            </w:tcMar>
            <w:vAlign w:val="center"/>
          </w:tcPr>
          <w:p w14:paraId="66C61C1C" w14:textId="77777777" w:rsidR="00E05368" w:rsidRDefault="00AD2FB7">
            <w:pPr>
              <w:spacing w:before="20" w:after="20"/>
              <w:jc w:val="left"/>
            </w:pPr>
            <w:r>
              <w:rPr>
                <w:sz w:val="21"/>
              </w:rPr>
              <w:t>Passaggio al non lineare</w:t>
            </w:r>
          </w:p>
        </w:tc>
        <w:tc>
          <w:tcPr>
            <w:tcW w:w="6633" w:type="dxa"/>
            <w:tcMar>
              <w:top w:w="90" w:type="dxa"/>
              <w:left w:w="90" w:type="dxa"/>
              <w:bottom w:w="90" w:type="dxa"/>
              <w:right w:w="90" w:type="dxa"/>
            </w:tcMar>
            <w:vAlign w:val="center"/>
          </w:tcPr>
          <w:p w14:paraId="59314A24" w14:textId="77777777" w:rsidR="00E05368" w:rsidRDefault="00AD2FB7">
            <w:pPr>
              <w:spacing w:before="20" w:after="20"/>
              <w:jc w:val="left"/>
            </w:pPr>
            <w:r>
              <w:rPr>
                <w:sz w:val="21"/>
              </w:rPr>
              <w:t>φ e classe 4 salvati non vengono modificati; la soluzione istantanea usa la sezione lorda</w:t>
            </w:r>
          </w:p>
        </w:tc>
      </w:tr>
      <w:tr w:rsidR="00E05368" w14:paraId="4CF7D572" w14:textId="77777777">
        <w:trPr>
          <w:cantSplit/>
          <w:jc w:val="center"/>
        </w:trPr>
        <w:tc>
          <w:tcPr>
            <w:tcW w:w="3005" w:type="dxa"/>
            <w:tcMar>
              <w:top w:w="90" w:type="dxa"/>
              <w:left w:w="90" w:type="dxa"/>
              <w:bottom w:w="90" w:type="dxa"/>
              <w:right w:w="90" w:type="dxa"/>
            </w:tcMar>
            <w:vAlign w:val="center"/>
          </w:tcPr>
          <w:p w14:paraId="4BA0D7C5" w14:textId="77777777" w:rsidR="00E05368" w:rsidRDefault="00AD2FB7">
            <w:pPr>
              <w:spacing w:before="20" w:after="20"/>
              <w:jc w:val="left"/>
            </w:pPr>
            <w:r>
              <w:rPr>
                <w:sz w:val="21"/>
              </w:rPr>
              <w:t>Risultati</w:t>
            </w:r>
          </w:p>
        </w:tc>
        <w:tc>
          <w:tcPr>
            <w:tcW w:w="6633" w:type="dxa"/>
            <w:tcMar>
              <w:top w:w="90" w:type="dxa"/>
              <w:left w:w="90" w:type="dxa"/>
              <w:bottom w:w="90" w:type="dxa"/>
              <w:right w:w="90" w:type="dxa"/>
            </w:tcMar>
            <w:vAlign w:val="center"/>
          </w:tcPr>
          <w:p w14:paraId="74827CBA" w14:textId="77777777" w:rsidR="00E05368" w:rsidRDefault="00AD2FB7">
            <w:pPr>
              <w:spacing w:before="20" w:after="20"/>
              <w:jc w:val="left"/>
            </w:pPr>
            <w:r>
              <w:rPr>
                <w:sz w:val="21"/>
              </w:rPr>
              <w:t>Equilibrio integrato N–M, memoria degli stati, esportazione JSON/CSV e conversioni kN/N, 1/m/1/mm, microdeformazioni/deformazioni</w:t>
            </w:r>
          </w:p>
        </w:tc>
      </w:tr>
      <w:tr w:rsidR="00E05368" w14:paraId="3ADA93EF" w14:textId="77777777">
        <w:trPr>
          <w:cantSplit/>
          <w:jc w:val="center"/>
        </w:trPr>
        <w:tc>
          <w:tcPr>
            <w:tcW w:w="3005" w:type="dxa"/>
            <w:tcMar>
              <w:top w:w="90" w:type="dxa"/>
              <w:left w:w="90" w:type="dxa"/>
              <w:bottom w:w="90" w:type="dxa"/>
              <w:right w:w="90" w:type="dxa"/>
            </w:tcMar>
            <w:vAlign w:val="center"/>
          </w:tcPr>
          <w:p w14:paraId="5AC44337" w14:textId="77777777" w:rsidR="00E05368" w:rsidRDefault="00AD2FB7">
            <w:pPr>
              <w:spacing w:before="20" w:after="20"/>
              <w:jc w:val="left"/>
            </w:pPr>
            <w:r>
              <w:rPr>
                <w:sz w:val="21"/>
              </w:rPr>
              <w:t>Errori</w:t>
            </w:r>
          </w:p>
        </w:tc>
        <w:tc>
          <w:tcPr>
            <w:tcW w:w="6633" w:type="dxa"/>
            <w:tcMar>
              <w:top w:w="90" w:type="dxa"/>
              <w:left w:w="90" w:type="dxa"/>
              <w:bottom w:w="90" w:type="dxa"/>
              <w:right w:w="90" w:type="dxa"/>
            </w:tcMar>
            <w:vAlign w:val="center"/>
          </w:tcPr>
          <w:p w14:paraId="365375CA" w14:textId="77777777" w:rsidR="00E05368" w:rsidRDefault="00AD2FB7">
            <w:pPr>
              <w:spacing w:before="20" w:after="20"/>
              <w:jc w:val="left"/>
            </w:pPr>
            <w:r>
              <w:rPr>
                <w:sz w:val="21"/>
              </w:rPr>
              <w:t>Metodo inesistente, discretizzazioni nulle o frazionarie, punti/sottopassi frazionari, incremento nullo e annullamento dei tre metodi</w:t>
            </w:r>
          </w:p>
        </w:tc>
      </w:tr>
    </w:tbl>
    <w:p w14:paraId="6E6A1196" w14:textId="77777777" w:rsidR="00E05368" w:rsidRDefault="00E05368"/>
    <w:p w14:paraId="7631988E" w14:textId="77777777" w:rsidR="00E05368" w:rsidRDefault="00AD2FB7">
      <w:pPr>
        <w:pStyle w:val="Titolo2"/>
        <w:keepNext/>
        <w:spacing w:after="140"/>
      </w:pPr>
      <w:bookmarkStart w:id="288" w:name="_Toc241843786"/>
      <w:r>
        <w:t>Riferimenti indipendenti</w:t>
      </w:r>
      <w:bookmarkEnd w:id="288"/>
    </w:p>
    <w:p w14:paraId="67B68388" w14:textId="77777777" w:rsidR="00E05368" w:rsidRDefault="00AD2FB7">
      <w:pPr>
        <w:spacing w:after="140"/>
      </w:pPr>
      <w:r>
        <w:t>La carpenteria di riferimento è composta da tre rettangoli:</w:t>
      </w:r>
    </w:p>
    <w:p w14:paraId="5FE0F3A9" w14:textId="77777777" w:rsidR="00E05368" w:rsidRDefault="00AD2FB7">
      <w:pPr>
        <w:spacing w:after="140"/>
      </w:pPr>
      <w:r>
        <w:t>piattabanda superiore 500 × 25 mm a y = −12,5 mm;</w:t>
      </w:r>
    </w:p>
    <w:p w14:paraId="53F092E1" w14:textId="77777777" w:rsidR="00E05368" w:rsidRDefault="00AD2FB7">
      <w:pPr>
        <w:spacing w:after="140"/>
      </w:pPr>
      <w:r>
        <w:t>anima 14 × 1800 mm a y = −925 mm;</w:t>
      </w:r>
    </w:p>
    <w:p w14:paraId="4F3F9E93" w14:textId="77777777" w:rsidR="00E05368" w:rsidRDefault="00AD2FB7">
      <w:pPr>
        <w:spacing w:after="140"/>
      </w:pPr>
      <w:r>
        <w:t>piattabanda inferiore 700 × 30 mm a y = −1840 mm.</w:t>
      </w:r>
    </w:p>
    <w:p w14:paraId="56B34943" w14:textId="77777777" w:rsidR="00E05368" w:rsidRDefault="00AD2FB7">
      <w:pPr>
        <w:spacing w:after="140"/>
      </w:pPr>
      <w:r>
        <w:t>Si usano E = 210000 MPa e le formule:</w:t>
      </w:r>
    </w:p>
    <w:p w14:paraId="370E83B4" w14:textId="77777777" w:rsidR="00E05368" w:rsidRDefault="00AD2FB7">
      <w:pPr>
        <w:spacing w:after="140"/>
      </w:pPr>
      <w:r>
        <w:lastRenderedPageBreak/>
        <w:t>- A = Σ bi hi; yc = Σ Ai yi / A;</w:t>
      </w:r>
    </w:p>
    <w:p w14:paraId="42DF6D9A" w14:textId="77777777" w:rsidR="00E05368" w:rsidRDefault="00AD2FB7">
      <w:pPr>
        <w:spacing w:after="140"/>
      </w:pPr>
      <w:r>
        <w:t>- I = Σ [bi hi³/12 + Ai(yi−yc)²];</w:t>
      </w:r>
    </w:p>
    <w:p w14:paraId="107C854A" w14:textId="77777777" w:rsidR="00E05368" w:rsidRDefault="00AD2FB7">
      <w:pPr>
        <w:spacing w:after="140"/>
      </w:pPr>
      <w:r>
        <w:t>- Mc = M0 + N yc; κ = Mc/(EI);</w:t>
      </w:r>
    </w:p>
    <w:p w14:paraId="14122148" w14:textId="77777777" w:rsidR="00E05368" w:rsidRDefault="00AD2FB7">
      <w:pPr>
        <w:spacing w:after="140"/>
      </w:pPr>
      <w:r>
        <w:t>- ε0 = N/(EA) + κ yc; σ(y) = E(ε0−κy);</w:t>
      </w:r>
    </w:p>
    <w:p w14:paraId="16937FE1" w14:textId="77777777" w:rsidR="00E05368" w:rsidRDefault="00AD2FB7">
      <w:pPr>
        <w:spacing w:after="140"/>
      </w:pPr>
      <w:r>
        <w:t>- oltre snervamento, per la legge elastoplastica assegnata: σ = fy,</w:t>
      </w:r>
    </w:p>
    <w:p w14:paraId="339DA179" w14:textId="77777777" w:rsidR="00E05368" w:rsidRDefault="00AD2FB7">
      <w:pPr>
        <w:spacing w:after="140"/>
      </w:pPr>
      <w:r>
        <w:t>εp = ε−fy/E e N = fy A.</w:t>
      </w:r>
    </w:p>
    <w:p w14:paraId="4148646A" w14:textId="77777777" w:rsidR="00E05368" w:rsidRDefault="00AD2FB7">
      <w:pPr>
        <w:spacing w:after="140"/>
      </w:pPr>
      <w:r>
        <w:t>Aree, inerzie e risultati attesi sono calcolati nel test senza interrogare</w:t>
      </w:r>
    </w:p>
    <w:p w14:paraId="11411EF6" w14:textId="77777777" w:rsidR="00E05368" w:rsidRDefault="00AD2FB7">
      <w:pPr>
        <w:spacing w:after="140"/>
      </w:pPr>
      <w:r>
        <w:t>il risolutore di produzione. L'equilibrio viene ricostruito dalle singole fibre:</w:t>
      </w:r>
    </w:p>
    <w:p w14:paraId="0A4D7ECA" w14:textId="77777777" w:rsidR="00E05368" w:rsidRDefault="00AD2FB7">
      <w:pPr>
        <w:spacing w:after="140"/>
      </w:pPr>
      <w:r>
        <w:t>N = Σ σi Ai e M0 = −Σ σi Ai yi.</w:t>
      </w:r>
    </w:p>
    <w:p w14:paraId="5A05C06E" w14:textId="77777777" w:rsidR="00E05368" w:rsidRDefault="00AD2FB7">
      <w:pPr>
        <w:spacing w:after="140"/>
      </w:pPr>
      <w:r>
        <w:t>Le tolleranze assolute sono esplicite accanto alle asserzioni, nelle rispettive</w:t>
      </w:r>
    </w:p>
    <w:p w14:paraId="29B42CE1" w14:textId="77777777" w:rsidR="00E05368" w:rsidRDefault="00AD2FB7">
      <w:pPr>
        <w:spacing w:after="140"/>
      </w:pPr>
      <w:r>
        <w:t>unità; per l'equilibrio integrato sono 0,01 N e 10 Nmm.</w:t>
      </w:r>
    </w:p>
    <w:p w14:paraId="002A8351" w14:textId="77777777" w:rsidR="00E05368" w:rsidRDefault="00AD2FB7">
      <w:pPr>
        <w:spacing w:after="140"/>
      </w:pPr>
      <w:r>
        <w:t xml:space="preserve">Campagna eseguita: </w:t>
      </w:r>
      <w:r>
        <w:rPr>
          <w:b/>
        </w:rPr>
        <w:t>117 controlli precedenti e 2957 nuovi controlli superati</w:t>
      </w:r>
      <w:r>
        <w:t>.</w:t>
      </w:r>
    </w:p>
    <w:p w14:paraId="79FC6A27" w14:textId="77777777" w:rsidR="00E05368" w:rsidRDefault="00AD2FB7">
      <w:pPr>
        <w:spacing w:after="140"/>
      </w:pPr>
      <w:r>
        <w:t>Il conteggio comprende i confronti delle singole fibre, non 2957 esempi distinti.</w:t>
      </w:r>
    </w:p>
    <w:p w14:paraId="63814F0E" w14:textId="77777777" w:rsidR="00E05368" w:rsidRDefault="00AD2FB7">
      <w:pPr>
        <w:spacing w:after="140"/>
      </w:pPr>
      <w:r>
        <w:t>Queste prove verificano le API e l'integrazione del modulo: non sostituiscono</w:t>
      </w:r>
    </w:p>
    <w:p w14:paraId="72C2C218" w14:textId="77777777" w:rsidR="00E05368" w:rsidRDefault="00AD2FB7">
      <w:pPr>
        <w:spacing w:after="140"/>
      </w:pPr>
      <w:r>
        <w:t>le prove della libreria su plasticità ciclica, classe 4, confronti OpenSees</w:t>
      </w:r>
    </w:p>
    <w:p w14:paraId="349D1625" w14:textId="77777777" w:rsidR="00E05368" w:rsidRDefault="00AD2FB7">
      <w:pPr>
        <w:spacing w:after="140"/>
      </w:pPr>
      <w:r>
        <w:t>o i controlli grafici WPF. Il documento Word di validazione non è rigenerato</w:t>
      </w:r>
    </w:p>
    <w:p w14:paraId="09675400" w14:textId="77777777" w:rsidR="00E05368" w:rsidRDefault="00AD2FB7">
      <w:pPr>
        <w:spacing w:after="140"/>
      </w:pPr>
      <w:r>
        <w:t>da questo comando.</w:t>
      </w:r>
    </w:p>
    <w:p w14:paraId="5C0E2D36" w14:textId="77777777" w:rsidR="00E05368" w:rsidRDefault="00AD2FB7">
      <w:pPr>
        <w:pStyle w:val="Titolo1"/>
        <w:keepNext/>
        <w:spacing w:after="140"/>
      </w:pPr>
      <w:bookmarkStart w:id="289" w:name="_Toc241843787"/>
      <w:r>
        <w:t>TEORICA A27 — Unificazione dei calcoli e controllo dei progetti</w:t>
      </w:r>
      <w:bookmarkEnd w:id="289"/>
    </w:p>
    <w:p w14:paraId="26E946B6" w14:textId="77777777" w:rsidR="00E05368" w:rsidRDefault="00AD2FB7">
      <w:pPr>
        <w:spacing w:after="140"/>
      </w:pPr>
      <w:r>
        <w:t xml:space="preserve">Revisione del 25 settembre 2026. Repository ANTHEA; riferimento committato: </w:t>
      </w:r>
      <w:r>
        <w:rPr>
          <w:rFonts w:ascii="Consolas" w:hAnsi="Consolas"/>
        </w:rPr>
        <w:t>7d1fcbf91196e4d7d28b8449e3a248b71a4d51b3</w:t>
      </w:r>
      <w:r>
        <w:t>.</w:t>
      </w:r>
    </w:p>
    <w:p w14:paraId="5E4A82A4" w14:textId="77777777" w:rsidR="00E05368" w:rsidRDefault="00AD2FB7">
      <w:pPr>
        <w:pStyle w:val="Titolo2"/>
        <w:keepNext/>
        <w:spacing w:after="140"/>
      </w:pPr>
      <w:bookmarkStart w:id="290" w:name="_Toc241843788"/>
      <w:r>
        <w:t>Risultato del riordino</w:t>
      </w:r>
      <w:bookmarkEnd w:id="290"/>
    </w:p>
    <w:p w14:paraId="6B82B534" w14:textId="77777777" w:rsidR="00E05368" w:rsidRDefault="00AD2FB7">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106E6DC0" w14:textId="77777777" w:rsidR="00E05368" w:rsidRDefault="00AD2FB7">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E05368" w14:paraId="4262A9E1" w14:textId="77777777">
        <w:trPr>
          <w:cantSplit/>
          <w:tblHeader/>
          <w:jc w:val="center"/>
        </w:trPr>
        <w:tc>
          <w:tcPr>
            <w:tcW w:w="1928" w:type="dxa"/>
            <w:shd w:val="clear" w:color="auto" w:fill="E7E6E6"/>
            <w:tcMar>
              <w:top w:w="90" w:type="dxa"/>
              <w:left w:w="90" w:type="dxa"/>
              <w:bottom w:w="90" w:type="dxa"/>
              <w:right w:w="90" w:type="dxa"/>
            </w:tcMar>
            <w:vAlign w:val="center"/>
          </w:tcPr>
          <w:p w14:paraId="77751AEA" w14:textId="77777777" w:rsidR="00E05368" w:rsidRDefault="00AD2FB7">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62967DBD" w14:textId="77777777" w:rsidR="00E05368" w:rsidRDefault="00AD2FB7">
            <w:pPr>
              <w:spacing w:before="20" w:after="20"/>
              <w:jc w:val="left"/>
            </w:pPr>
            <w:r>
              <w:rPr>
                <w:b/>
                <w:sz w:val="21"/>
              </w:rPr>
              <w:t>Motore / servizio condiviso</w:t>
            </w:r>
          </w:p>
        </w:tc>
      </w:tr>
      <w:tr w:rsidR="00E05368" w14:paraId="607B5E40" w14:textId="77777777">
        <w:trPr>
          <w:cantSplit/>
          <w:jc w:val="center"/>
        </w:trPr>
        <w:tc>
          <w:tcPr>
            <w:tcW w:w="1928" w:type="dxa"/>
            <w:tcMar>
              <w:top w:w="90" w:type="dxa"/>
              <w:left w:w="90" w:type="dxa"/>
              <w:bottom w:w="90" w:type="dxa"/>
              <w:right w:w="90" w:type="dxa"/>
            </w:tcMar>
            <w:vAlign w:val="center"/>
          </w:tcPr>
          <w:p w14:paraId="5E1BFDFE" w14:textId="77777777" w:rsidR="00E05368" w:rsidRDefault="00AD2FB7">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72EBF0A2" w14:textId="77777777" w:rsidR="00E05368" w:rsidRDefault="00AD2FB7">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E05368" w14:paraId="3277CBE9" w14:textId="77777777">
        <w:trPr>
          <w:cantSplit/>
          <w:jc w:val="center"/>
        </w:trPr>
        <w:tc>
          <w:tcPr>
            <w:tcW w:w="1928" w:type="dxa"/>
            <w:tcMar>
              <w:top w:w="90" w:type="dxa"/>
              <w:left w:w="90" w:type="dxa"/>
              <w:bottom w:w="90" w:type="dxa"/>
              <w:right w:w="90" w:type="dxa"/>
            </w:tcMar>
            <w:vAlign w:val="center"/>
          </w:tcPr>
          <w:p w14:paraId="77DBB090" w14:textId="77777777" w:rsidR="00E05368" w:rsidRDefault="00AD2FB7">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4211730F" w14:textId="77777777" w:rsidR="00E05368" w:rsidRDefault="00AD2FB7">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E05368" w14:paraId="4DA735E4" w14:textId="77777777">
        <w:trPr>
          <w:cantSplit/>
          <w:jc w:val="center"/>
        </w:trPr>
        <w:tc>
          <w:tcPr>
            <w:tcW w:w="1928" w:type="dxa"/>
            <w:tcMar>
              <w:top w:w="90" w:type="dxa"/>
              <w:left w:w="90" w:type="dxa"/>
              <w:bottom w:w="90" w:type="dxa"/>
              <w:right w:w="90" w:type="dxa"/>
            </w:tcMar>
            <w:vAlign w:val="center"/>
          </w:tcPr>
          <w:p w14:paraId="38D66BBB" w14:textId="77777777" w:rsidR="00E05368" w:rsidRDefault="00AD2FB7">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14EFC6B8" w14:textId="77777777" w:rsidR="00E05368" w:rsidRDefault="00AD2FB7">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E05368" w14:paraId="3829E576" w14:textId="77777777">
        <w:trPr>
          <w:cantSplit/>
          <w:jc w:val="center"/>
        </w:trPr>
        <w:tc>
          <w:tcPr>
            <w:tcW w:w="1928" w:type="dxa"/>
            <w:tcMar>
              <w:top w:w="90" w:type="dxa"/>
              <w:left w:w="90" w:type="dxa"/>
              <w:bottom w:w="90" w:type="dxa"/>
              <w:right w:w="90" w:type="dxa"/>
            </w:tcMar>
            <w:vAlign w:val="center"/>
          </w:tcPr>
          <w:p w14:paraId="22CB5CBF" w14:textId="77777777" w:rsidR="00E05368" w:rsidRDefault="00AD2FB7">
            <w:pPr>
              <w:spacing w:before="20" w:after="20"/>
              <w:jc w:val="left"/>
            </w:pPr>
            <w:r>
              <w:rPr>
                <w:sz w:val="21"/>
              </w:rPr>
              <w:t>CA: taglio e torsione</w:t>
            </w:r>
          </w:p>
        </w:tc>
        <w:tc>
          <w:tcPr>
            <w:tcW w:w="1701" w:type="dxa"/>
            <w:tcMar>
              <w:top w:w="90" w:type="dxa"/>
              <w:left w:w="90" w:type="dxa"/>
              <w:bottom w:w="90" w:type="dxa"/>
              <w:right w:w="90" w:type="dxa"/>
            </w:tcMar>
            <w:vAlign w:val="center"/>
          </w:tcPr>
          <w:p w14:paraId="6EB1DAF5" w14:textId="77777777" w:rsidR="00E05368" w:rsidRDefault="00AD2FB7">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E05368" w14:paraId="293DF164" w14:textId="77777777">
        <w:trPr>
          <w:cantSplit/>
          <w:jc w:val="center"/>
        </w:trPr>
        <w:tc>
          <w:tcPr>
            <w:tcW w:w="1928" w:type="dxa"/>
            <w:tcMar>
              <w:top w:w="90" w:type="dxa"/>
              <w:left w:w="90" w:type="dxa"/>
              <w:bottom w:w="90" w:type="dxa"/>
              <w:right w:w="90" w:type="dxa"/>
            </w:tcMar>
            <w:vAlign w:val="center"/>
          </w:tcPr>
          <w:p w14:paraId="3A54AE78" w14:textId="77777777" w:rsidR="00E05368" w:rsidRDefault="00AD2FB7">
            <w:pPr>
              <w:spacing w:before="20" w:after="20"/>
              <w:jc w:val="left"/>
            </w:pPr>
            <w:r>
              <w:rPr>
                <w:sz w:val="21"/>
              </w:rPr>
              <w:t>CA: momento–curvatura</w:t>
            </w:r>
          </w:p>
        </w:tc>
        <w:tc>
          <w:tcPr>
            <w:tcW w:w="1701" w:type="dxa"/>
            <w:tcMar>
              <w:top w:w="90" w:type="dxa"/>
              <w:left w:w="90" w:type="dxa"/>
              <w:bottom w:w="90" w:type="dxa"/>
              <w:right w:w="90" w:type="dxa"/>
            </w:tcMar>
            <w:vAlign w:val="center"/>
          </w:tcPr>
          <w:p w14:paraId="5DB5F9D3" w14:textId="77777777" w:rsidR="00E05368" w:rsidRDefault="00AD2FB7">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E05368" w14:paraId="5847999B" w14:textId="77777777">
        <w:trPr>
          <w:cantSplit/>
          <w:jc w:val="center"/>
        </w:trPr>
        <w:tc>
          <w:tcPr>
            <w:tcW w:w="1928" w:type="dxa"/>
            <w:tcMar>
              <w:top w:w="90" w:type="dxa"/>
              <w:left w:w="90" w:type="dxa"/>
              <w:bottom w:w="90" w:type="dxa"/>
              <w:right w:w="90" w:type="dxa"/>
            </w:tcMar>
            <w:vAlign w:val="center"/>
          </w:tcPr>
          <w:p w14:paraId="486245B8" w14:textId="77777777" w:rsidR="00E05368" w:rsidRDefault="00AD2FB7">
            <w:pPr>
              <w:spacing w:before="20" w:after="20"/>
              <w:jc w:val="left"/>
            </w:pPr>
            <w:r>
              <w:rPr>
                <w:sz w:val="21"/>
              </w:rPr>
              <w:t>CA: dettagli e ancoraggi</w:t>
            </w:r>
          </w:p>
        </w:tc>
        <w:tc>
          <w:tcPr>
            <w:tcW w:w="1701" w:type="dxa"/>
            <w:tcMar>
              <w:top w:w="90" w:type="dxa"/>
              <w:left w:w="90" w:type="dxa"/>
              <w:bottom w:w="90" w:type="dxa"/>
              <w:right w:w="90" w:type="dxa"/>
            </w:tcMar>
            <w:vAlign w:val="center"/>
          </w:tcPr>
          <w:p w14:paraId="7D198D1D" w14:textId="77777777" w:rsidR="00E05368" w:rsidRDefault="00AD2FB7">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E05368" w14:paraId="4E82A195" w14:textId="77777777">
        <w:trPr>
          <w:cantSplit/>
          <w:jc w:val="center"/>
        </w:trPr>
        <w:tc>
          <w:tcPr>
            <w:tcW w:w="1928" w:type="dxa"/>
            <w:tcMar>
              <w:top w:w="90" w:type="dxa"/>
              <w:left w:w="90" w:type="dxa"/>
              <w:bottom w:w="90" w:type="dxa"/>
              <w:right w:w="90" w:type="dxa"/>
            </w:tcMar>
            <w:vAlign w:val="center"/>
          </w:tcPr>
          <w:p w14:paraId="4DDCA3C1" w14:textId="77777777" w:rsidR="00E05368" w:rsidRDefault="00AD2FB7">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2482F1CA" w14:textId="77777777" w:rsidR="00E05368" w:rsidRDefault="00AD2FB7">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E05368" w14:paraId="3FEDA3EC" w14:textId="77777777">
        <w:trPr>
          <w:cantSplit/>
          <w:jc w:val="center"/>
        </w:trPr>
        <w:tc>
          <w:tcPr>
            <w:tcW w:w="1928" w:type="dxa"/>
            <w:tcMar>
              <w:top w:w="90" w:type="dxa"/>
              <w:left w:w="90" w:type="dxa"/>
              <w:bottom w:w="90" w:type="dxa"/>
              <w:right w:w="90" w:type="dxa"/>
            </w:tcMar>
            <w:vAlign w:val="center"/>
          </w:tcPr>
          <w:p w14:paraId="047DAABF" w14:textId="77777777" w:rsidR="00E05368" w:rsidRDefault="00AD2FB7">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640C1E27" w14:textId="77777777" w:rsidR="00E05368" w:rsidRDefault="00AD2FB7">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E05368" w14:paraId="229E93E2" w14:textId="77777777">
        <w:trPr>
          <w:cantSplit/>
          <w:jc w:val="center"/>
        </w:trPr>
        <w:tc>
          <w:tcPr>
            <w:tcW w:w="1928" w:type="dxa"/>
            <w:tcMar>
              <w:top w:w="90" w:type="dxa"/>
              <w:left w:w="90" w:type="dxa"/>
              <w:bottom w:w="90" w:type="dxa"/>
              <w:right w:w="90" w:type="dxa"/>
            </w:tcMar>
            <w:vAlign w:val="center"/>
          </w:tcPr>
          <w:p w14:paraId="1AB661D7" w14:textId="77777777" w:rsidR="00E05368" w:rsidRDefault="00AD2FB7">
            <w:pPr>
              <w:spacing w:before="20" w:after="20"/>
              <w:jc w:val="left"/>
            </w:pPr>
            <w:r>
              <w:rPr>
                <w:sz w:val="21"/>
              </w:rPr>
              <w:t>Acciaio per armature</w:t>
            </w:r>
          </w:p>
        </w:tc>
        <w:tc>
          <w:tcPr>
            <w:tcW w:w="1701" w:type="dxa"/>
            <w:tcMar>
              <w:top w:w="90" w:type="dxa"/>
              <w:left w:w="90" w:type="dxa"/>
              <w:bottom w:w="90" w:type="dxa"/>
              <w:right w:w="90" w:type="dxa"/>
            </w:tcMar>
            <w:vAlign w:val="center"/>
          </w:tcPr>
          <w:p w14:paraId="61D4250F" w14:textId="77777777" w:rsidR="00E05368" w:rsidRDefault="00AD2FB7">
            <w:pPr>
              <w:spacing w:before="20" w:after="20"/>
              <w:jc w:val="left"/>
            </w:pPr>
            <w:r>
              <w:rPr>
                <w:rFonts w:ascii="Consolas" w:hAnsi="Consolas"/>
                <w:sz w:val="21"/>
              </w:rPr>
              <w:t>RebarMaterial</w:t>
            </w:r>
            <w:r>
              <w:rPr>
                <w:sz w:val="21"/>
              </w:rPr>
              <w:t xml:space="preserve"> e materiali della libreria Model</w:t>
            </w:r>
          </w:p>
        </w:tc>
      </w:tr>
      <w:tr w:rsidR="00E05368" w14:paraId="7875D8FF" w14:textId="77777777">
        <w:trPr>
          <w:cantSplit/>
          <w:jc w:val="center"/>
        </w:trPr>
        <w:tc>
          <w:tcPr>
            <w:tcW w:w="1928" w:type="dxa"/>
            <w:tcMar>
              <w:top w:w="90" w:type="dxa"/>
              <w:left w:w="90" w:type="dxa"/>
              <w:bottom w:w="90" w:type="dxa"/>
              <w:right w:w="90" w:type="dxa"/>
            </w:tcMar>
            <w:vAlign w:val="center"/>
          </w:tcPr>
          <w:p w14:paraId="389BFA00" w14:textId="77777777" w:rsidR="00E05368" w:rsidRDefault="00AD2FB7">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52D2B4FB" w14:textId="77777777" w:rsidR="00E05368" w:rsidRDefault="00AD2FB7">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5C12AA58" w14:textId="77777777" w:rsidR="00E05368" w:rsidRDefault="00E05368"/>
    <w:p w14:paraId="531DC79C" w14:textId="77777777" w:rsidR="00E05368" w:rsidRDefault="00AD2FB7">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387F9D1D" w14:textId="77777777" w:rsidR="00E05368" w:rsidRDefault="00AD2FB7">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12BB3B87" w14:textId="77777777" w:rsidR="00E05368" w:rsidRDefault="00AD2FB7">
      <w:pPr>
        <w:pStyle w:val="Titolo2"/>
        <w:keepNext/>
        <w:spacing w:after="140"/>
      </w:pPr>
      <w:bookmarkStart w:id="291" w:name="_Toc241843789"/>
      <w:r>
        <w:t>Correzioni e controlli sui dati</w:t>
      </w:r>
      <w:bookmarkEnd w:id="291"/>
    </w:p>
    <w:p w14:paraId="33E7634A" w14:textId="77777777" w:rsidR="00E05368" w:rsidRDefault="00AD2FB7">
      <w:pPr>
        <w:spacing w:after="140"/>
      </w:pPr>
      <w:r>
        <w:t>- Un identificativo di modulo sconosciuto viene rifiutato; non produce più accidentalmente i dati di un palo.</w:t>
      </w:r>
    </w:p>
    <w:p w14:paraId="4ED8DF08" w14:textId="77777777" w:rsidR="00E05368" w:rsidRDefault="00AD2FB7">
      <w:pPr>
        <w:spacing w:after="140"/>
      </w:pPr>
      <w:r>
        <w:t>- Foglio singolo e foglio di progetto nascono dagli stessi valori iniziali. Ogni foglio possiede una copia indipendente dei dati.</w:t>
      </w:r>
    </w:p>
    <w:p w14:paraId="70F104E1" w14:textId="77777777" w:rsidR="00E05368" w:rsidRDefault="00AD2FB7">
      <w:pPr>
        <w:spacing w:after="140"/>
      </w:pPr>
      <w:r>
        <w:t>- Progetti e sezioni nuovi contengono sia l’elenco dei fogli sia quello delle sottosezioni, con identificativi nuovi e nomi automatici non duplicati fra fratelli.</w:t>
      </w:r>
    </w:p>
    <w:p w14:paraId="695516CF" w14:textId="77777777" w:rsidR="00E05368" w:rsidRDefault="00AD2FB7">
      <w:pPr>
        <w:spacing w:after="140"/>
      </w:pPr>
      <w:r>
        <w:t>- La creazione del foglio applica l’eredità dopo il collegamento all’albero reale. Se l’eredità fallisce, annulla l’inserimento senza lasciare un foglio parziale.</w:t>
      </w:r>
    </w:p>
    <w:p w14:paraId="0058F2C6" w14:textId="77777777" w:rsidR="00E05368" w:rsidRDefault="00AD2FB7">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6F6634CC" w14:textId="77777777" w:rsidR="00E05368" w:rsidRDefault="00AD2FB7">
      <w:pPr>
        <w:spacing w:after="140"/>
      </w:pPr>
      <w:r>
        <w:t>- La migrazione del segno di N resta quella esistente e si esegue una sola volta. I calcoli senza interfaccia non modificano l’archivio sorgente.</w:t>
      </w:r>
    </w:p>
    <w:p w14:paraId="3F047005" w14:textId="77777777" w:rsidR="00E05368" w:rsidRDefault="00AD2FB7">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284A4610" w14:textId="77777777" w:rsidR="00E05368" w:rsidRDefault="00AD2FB7">
      <w:pPr>
        <w:spacing w:after="140"/>
      </w:pPr>
      <w:r>
        <w:t>- La conferma dell’ancoraggio a taglio viene invalidata quando cambia la geometria numerica, non per una diversa rappresentazione testuale dello stesso numero.</w:t>
      </w:r>
    </w:p>
    <w:p w14:paraId="446E89E9" w14:textId="77777777" w:rsidR="00E05368" w:rsidRDefault="00AD2FB7">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5FAD8F07" w14:textId="77777777" w:rsidR="00E05368" w:rsidRDefault="00AD2FB7">
      <w:pPr>
        <w:spacing w:after="140"/>
      </w:pPr>
      <w:r>
        <w:t>- Il test dell’aderenza della scheda Materiali ora segue il separatore decimale della cultura corrente, conservando il benchmark numerico.</w:t>
      </w:r>
    </w:p>
    <w:p w14:paraId="2054E227" w14:textId="77777777" w:rsidR="00E05368" w:rsidRDefault="00AD2FB7">
      <w:pPr>
        <w:pStyle w:val="Titolo2"/>
        <w:keepNext/>
        <w:spacing w:after="140"/>
      </w:pPr>
      <w:bookmarkStart w:id="292" w:name="_Toc241843790"/>
      <w:r>
        <w:t>Metodi mantenuti distinti</w:t>
      </w:r>
      <w:bookmarkEnd w:id="292"/>
    </w:p>
    <w:p w14:paraId="7374A724" w14:textId="77777777" w:rsidR="00E05368" w:rsidRDefault="00AD2FB7">
      <w:pPr>
        <w:spacing w:after="140"/>
      </w:pPr>
      <w:r>
        <w:t>Unificare il codice comune non equivale a sostituire i modelli fisici. Per il ponte restano i metodi cumulativo, con storico e non lineare, oltre alle curve M–κ/N–ε. Non sono stati fusi in un solo algoritmo.</w:t>
      </w:r>
    </w:p>
    <w:p w14:paraId="5D3CFA06" w14:textId="77777777" w:rsidR="00E05368" w:rsidRDefault="00AD2FB7">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0750B264" w14:textId="77777777" w:rsidR="00E05368" w:rsidRDefault="00AD2FB7">
      <w:pPr>
        <w:spacing w:after="140"/>
      </w:pPr>
      <w:r>
        <w:t>I motori normativi non sono stati riformulati in questa attività. Le prove di parità verificano il riordino e la coerenza fra percorsi, non costituiscono una validazione indipendente delle formule.</w:t>
      </w:r>
    </w:p>
    <w:p w14:paraId="3DD8639F" w14:textId="77777777" w:rsidR="00E05368" w:rsidRDefault="00AD2FB7">
      <w:pPr>
        <w:pStyle w:val="Titolo2"/>
        <w:keepNext/>
        <w:spacing w:after="140"/>
      </w:pPr>
      <w:bookmarkStart w:id="293" w:name="_Toc241843791"/>
      <w:r>
        <w:t>Prove eseguite</w:t>
      </w:r>
      <w:bookmarkEnd w:id="293"/>
    </w:p>
    <w:p w14:paraId="31729491" w14:textId="77777777" w:rsidR="00E05368" w:rsidRDefault="00AD2FB7">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7F25B736" w14:textId="77777777">
        <w:trPr>
          <w:cantSplit/>
          <w:tblHeader/>
          <w:jc w:val="center"/>
        </w:trPr>
        <w:tc>
          <w:tcPr>
            <w:tcW w:w="3005" w:type="dxa"/>
            <w:shd w:val="clear" w:color="auto" w:fill="E7E6E6"/>
            <w:tcMar>
              <w:top w:w="90" w:type="dxa"/>
              <w:left w:w="90" w:type="dxa"/>
              <w:bottom w:w="90" w:type="dxa"/>
              <w:right w:w="90" w:type="dxa"/>
            </w:tcMar>
            <w:vAlign w:val="center"/>
          </w:tcPr>
          <w:p w14:paraId="13BA554C" w14:textId="77777777" w:rsidR="00E05368" w:rsidRDefault="00AD2FB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6E66F72F" w14:textId="77777777" w:rsidR="00E05368" w:rsidRDefault="00AD2FB7">
            <w:pPr>
              <w:spacing w:before="20" w:after="20"/>
              <w:jc w:val="center"/>
            </w:pPr>
            <w:r>
              <w:rPr>
                <w:b/>
                <w:sz w:val="21"/>
              </w:rPr>
              <w:t>Esito</w:t>
            </w:r>
          </w:p>
        </w:tc>
      </w:tr>
      <w:tr w:rsidR="00E05368" w14:paraId="5AFB4DE2" w14:textId="77777777">
        <w:trPr>
          <w:cantSplit/>
          <w:jc w:val="center"/>
        </w:trPr>
        <w:tc>
          <w:tcPr>
            <w:tcW w:w="3005" w:type="dxa"/>
            <w:tcMar>
              <w:top w:w="90" w:type="dxa"/>
              <w:left w:w="90" w:type="dxa"/>
              <w:bottom w:w="90" w:type="dxa"/>
              <w:right w:w="90" w:type="dxa"/>
            </w:tcMar>
            <w:vAlign w:val="center"/>
          </w:tcPr>
          <w:p w14:paraId="64F29D9B" w14:textId="77777777" w:rsidR="00E05368" w:rsidRDefault="00AD2FB7">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4A95416A" w14:textId="77777777" w:rsidR="00E05368" w:rsidRDefault="00AD2FB7">
            <w:pPr>
              <w:spacing w:before="20" w:after="20"/>
              <w:jc w:val="left"/>
            </w:pPr>
            <w:r>
              <w:rPr>
                <w:sz w:val="21"/>
              </w:rPr>
              <w:t>0 errori, 0 avvisi</w:t>
            </w:r>
          </w:p>
        </w:tc>
      </w:tr>
      <w:tr w:rsidR="00E05368" w14:paraId="52A29350" w14:textId="77777777">
        <w:trPr>
          <w:cantSplit/>
          <w:jc w:val="center"/>
        </w:trPr>
        <w:tc>
          <w:tcPr>
            <w:tcW w:w="3005" w:type="dxa"/>
            <w:tcMar>
              <w:top w:w="90" w:type="dxa"/>
              <w:left w:w="90" w:type="dxa"/>
              <w:bottom w:w="90" w:type="dxa"/>
              <w:right w:w="90" w:type="dxa"/>
            </w:tcMar>
            <w:vAlign w:val="center"/>
          </w:tcPr>
          <w:p w14:paraId="75E7B0CA" w14:textId="77777777" w:rsidR="00E05368" w:rsidRDefault="00AD2FB7">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54761F7B" w14:textId="77777777" w:rsidR="00E05368" w:rsidRDefault="00AD2FB7">
            <w:pPr>
              <w:spacing w:before="20" w:after="20"/>
              <w:jc w:val="center"/>
            </w:pPr>
            <w:r>
              <w:rPr>
                <w:sz w:val="21"/>
              </w:rPr>
              <w:t>80 superati</w:t>
            </w:r>
          </w:p>
        </w:tc>
      </w:tr>
      <w:tr w:rsidR="00E05368" w14:paraId="0ECD3A4F" w14:textId="77777777">
        <w:trPr>
          <w:cantSplit/>
          <w:jc w:val="center"/>
        </w:trPr>
        <w:tc>
          <w:tcPr>
            <w:tcW w:w="3005" w:type="dxa"/>
            <w:tcMar>
              <w:top w:w="90" w:type="dxa"/>
              <w:left w:w="90" w:type="dxa"/>
              <w:bottom w:w="90" w:type="dxa"/>
              <w:right w:w="90" w:type="dxa"/>
            </w:tcMar>
            <w:vAlign w:val="center"/>
          </w:tcPr>
          <w:p w14:paraId="41FA57E7" w14:textId="77777777" w:rsidR="00E05368" w:rsidRDefault="00AD2FB7">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3C0B0BB7" w14:textId="77777777" w:rsidR="00E05368" w:rsidRDefault="00AD2FB7">
            <w:pPr>
              <w:spacing w:before="20" w:after="20"/>
              <w:jc w:val="left"/>
            </w:pPr>
            <w:r>
              <w:rPr>
                <w:sz w:val="21"/>
              </w:rPr>
              <w:t>102 + 18 + 174 + 27 superati</w:t>
            </w:r>
          </w:p>
        </w:tc>
      </w:tr>
      <w:tr w:rsidR="00E05368" w14:paraId="141B988C" w14:textId="77777777">
        <w:trPr>
          <w:cantSplit/>
          <w:jc w:val="center"/>
        </w:trPr>
        <w:tc>
          <w:tcPr>
            <w:tcW w:w="3005" w:type="dxa"/>
            <w:tcMar>
              <w:top w:w="90" w:type="dxa"/>
              <w:left w:w="90" w:type="dxa"/>
              <w:bottom w:w="90" w:type="dxa"/>
              <w:right w:w="90" w:type="dxa"/>
            </w:tcMar>
            <w:vAlign w:val="center"/>
          </w:tcPr>
          <w:p w14:paraId="72429F78" w14:textId="77777777" w:rsidR="00E05368" w:rsidRDefault="00AD2FB7">
            <w:pPr>
              <w:spacing w:before="20" w:after="20"/>
              <w:jc w:val="left"/>
            </w:pPr>
            <w:r>
              <w:rPr>
                <w:sz w:val="21"/>
              </w:rPr>
              <w:t>Modulo CA ampliato</w:t>
            </w:r>
          </w:p>
        </w:tc>
        <w:tc>
          <w:tcPr>
            <w:tcW w:w="6633" w:type="dxa"/>
            <w:tcMar>
              <w:top w:w="90" w:type="dxa"/>
              <w:left w:w="90" w:type="dxa"/>
              <w:bottom w:w="90" w:type="dxa"/>
              <w:right w:w="90" w:type="dxa"/>
            </w:tcMar>
            <w:vAlign w:val="center"/>
          </w:tcPr>
          <w:p w14:paraId="00ECB655" w14:textId="77777777" w:rsidR="00E05368" w:rsidRDefault="00AD2FB7">
            <w:pPr>
              <w:spacing w:before="20" w:after="20"/>
              <w:jc w:val="center"/>
            </w:pPr>
            <w:r>
              <w:rPr>
                <w:sz w:val="21"/>
              </w:rPr>
              <w:t>78 superati</w:t>
            </w:r>
          </w:p>
        </w:tc>
      </w:tr>
      <w:tr w:rsidR="00E05368" w14:paraId="1D32F31B" w14:textId="77777777">
        <w:trPr>
          <w:cantSplit/>
          <w:jc w:val="center"/>
        </w:trPr>
        <w:tc>
          <w:tcPr>
            <w:tcW w:w="3005" w:type="dxa"/>
            <w:tcMar>
              <w:top w:w="90" w:type="dxa"/>
              <w:left w:w="90" w:type="dxa"/>
              <w:bottom w:w="90" w:type="dxa"/>
              <w:right w:w="90" w:type="dxa"/>
            </w:tcMar>
            <w:vAlign w:val="center"/>
          </w:tcPr>
          <w:p w14:paraId="01B7F926" w14:textId="77777777" w:rsidR="00E05368" w:rsidRDefault="00AD2FB7">
            <w:pPr>
              <w:spacing w:before="20" w:after="20"/>
              <w:jc w:val="left"/>
            </w:pPr>
            <w:r>
              <w:rPr>
                <w:sz w:val="21"/>
              </w:rPr>
              <w:t>Palo orizzontale</w:t>
            </w:r>
          </w:p>
        </w:tc>
        <w:tc>
          <w:tcPr>
            <w:tcW w:w="6633" w:type="dxa"/>
            <w:tcMar>
              <w:top w:w="90" w:type="dxa"/>
              <w:left w:w="90" w:type="dxa"/>
              <w:bottom w:w="90" w:type="dxa"/>
              <w:right w:w="90" w:type="dxa"/>
            </w:tcMar>
            <w:vAlign w:val="center"/>
          </w:tcPr>
          <w:p w14:paraId="09DDCDF5" w14:textId="77777777" w:rsidR="00E05368" w:rsidRDefault="00AD2FB7">
            <w:pPr>
              <w:spacing w:before="20" w:after="20"/>
              <w:jc w:val="left"/>
            </w:pPr>
            <w:r>
              <w:rPr>
                <w:sz w:val="21"/>
              </w:rPr>
              <w:t>1.079 superati; anche la suite CHS superata</w:t>
            </w:r>
          </w:p>
        </w:tc>
      </w:tr>
      <w:tr w:rsidR="00E05368" w14:paraId="0C94A277" w14:textId="77777777">
        <w:trPr>
          <w:cantSplit/>
          <w:jc w:val="center"/>
        </w:trPr>
        <w:tc>
          <w:tcPr>
            <w:tcW w:w="3005" w:type="dxa"/>
            <w:tcMar>
              <w:top w:w="90" w:type="dxa"/>
              <w:left w:w="90" w:type="dxa"/>
              <w:bottom w:w="90" w:type="dxa"/>
              <w:right w:w="90" w:type="dxa"/>
            </w:tcMar>
            <w:vAlign w:val="center"/>
          </w:tcPr>
          <w:p w14:paraId="46A52362" w14:textId="77777777" w:rsidR="00E05368" w:rsidRDefault="00AD2FB7">
            <w:pPr>
              <w:spacing w:before="20" w:after="20"/>
              <w:jc w:val="left"/>
            </w:pPr>
            <w:r>
              <w:rPr>
                <w:sz w:val="21"/>
              </w:rPr>
              <w:t>Coesione efficace</w:t>
            </w:r>
          </w:p>
        </w:tc>
        <w:tc>
          <w:tcPr>
            <w:tcW w:w="6633" w:type="dxa"/>
            <w:tcMar>
              <w:top w:w="90" w:type="dxa"/>
              <w:left w:w="90" w:type="dxa"/>
              <w:bottom w:w="90" w:type="dxa"/>
              <w:right w:w="90" w:type="dxa"/>
            </w:tcMar>
            <w:vAlign w:val="center"/>
          </w:tcPr>
          <w:p w14:paraId="484B51F9" w14:textId="77777777" w:rsidR="00E05368" w:rsidRDefault="00AD2FB7">
            <w:pPr>
              <w:spacing w:before="20" w:after="20"/>
              <w:jc w:val="center"/>
            </w:pPr>
            <w:r>
              <w:rPr>
                <w:sz w:val="21"/>
              </w:rPr>
              <w:t>312 superati</w:t>
            </w:r>
          </w:p>
        </w:tc>
      </w:tr>
      <w:tr w:rsidR="00E05368" w14:paraId="5A563E4C" w14:textId="77777777">
        <w:trPr>
          <w:cantSplit/>
          <w:jc w:val="center"/>
        </w:trPr>
        <w:tc>
          <w:tcPr>
            <w:tcW w:w="3005" w:type="dxa"/>
            <w:tcMar>
              <w:top w:w="90" w:type="dxa"/>
              <w:left w:w="90" w:type="dxa"/>
              <w:bottom w:w="90" w:type="dxa"/>
              <w:right w:w="90" w:type="dxa"/>
            </w:tcMar>
            <w:vAlign w:val="center"/>
          </w:tcPr>
          <w:p w14:paraId="3D295D03" w14:textId="77777777" w:rsidR="00E05368" w:rsidRDefault="00AD2FB7">
            <w:pPr>
              <w:spacing w:before="20" w:after="20"/>
              <w:jc w:val="left"/>
            </w:pPr>
            <w:r>
              <w:rPr>
                <w:sz w:val="21"/>
              </w:rPr>
              <w:t>Peso specifico saturo</w:t>
            </w:r>
          </w:p>
        </w:tc>
        <w:tc>
          <w:tcPr>
            <w:tcW w:w="6633" w:type="dxa"/>
            <w:tcMar>
              <w:top w:w="90" w:type="dxa"/>
              <w:left w:w="90" w:type="dxa"/>
              <w:bottom w:w="90" w:type="dxa"/>
              <w:right w:w="90" w:type="dxa"/>
            </w:tcMar>
            <w:vAlign w:val="center"/>
          </w:tcPr>
          <w:p w14:paraId="76E21540" w14:textId="77777777" w:rsidR="00E05368" w:rsidRDefault="00AD2FB7">
            <w:pPr>
              <w:spacing w:before="20" w:after="20"/>
              <w:jc w:val="center"/>
            </w:pPr>
            <w:r>
              <w:rPr>
                <w:sz w:val="21"/>
              </w:rPr>
              <w:t>57 superati</w:t>
            </w:r>
          </w:p>
        </w:tc>
      </w:tr>
      <w:tr w:rsidR="00E05368" w14:paraId="5D19CF92" w14:textId="77777777">
        <w:trPr>
          <w:cantSplit/>
          <w:jc w:val="center"/>
        </w:trPr>
        <w:tc>
          <w:tcPr>
            <w:tcW w:w="3005" w:type="dxa"/>
            <w:tcMar>
              <w:top w:w="90" w:type="dxa"/>
              <w:left w:w="90" w:type="dxa"/>
              <w:bottom w:w="90" w:type="dxa"/>
              <w:right w:w="90" w:type="dxa"/>
            </w:tcMar>
            <w:vAlign w:val="center"/>
          </w:tcPr>
          <w:p w14:paraId="39A0C1CD" w14:textId="77777777" w:rsidR="00E05368" w:rsidRDefault="00AD2FB7">
            <w:pPr>
              <w:spacing w:before="20" w:after="20"/>
              <w:jc w:val="left"/>
            </w:pPr>
            <w:r>
              <w:rPr>
                <w:sz w:val="21"/>
              </w:rPr>
              <w:t>Sezione da ponte</w:t>
            </w:r>
          </w:p>
        </w:tc>
        <w:tc>
          <w:tcPr>
            <w:tcW w:w="6633" w:type="dxa"/>
            <w:tcMar>
              <w:top w:w="90" w:type="dxa"/>
              <w:left w:w="90" w:type="dxa"/>
              <w:bottom w:w="90" w:type="dxa"/>
              <w:right w:w="90" w:type="dxa"/>
            </w:tcMar>
            <w:vAlign w:val="center"/>
          </w:tcPr>
          <w:p w14:paraId="6737A74B" w14:textId="77777777" w:rsidR="00E05368" w:rsidRDefault="00AD2FB7">
            <w:pPr>
              <w:spacing w:before="20" w:after="20"/>
              <w:jc w:val="center"/>
            </w:pPr>
            <w:r>
              <w:rPr>
                <w:sz w:val="21"/>
              </w:rPr>
              <w:t>117 superati</w:t>
            </w:r>
          </w:p>
        </w:tc>
      </w:tr>
      <w:tr w:rsidR="00E05368" w14:paraId="19199A88" w14:textId="77777777">
        <w:trPr>
          <w:cantSplit/>
          <w:jc w:val="center"/>
        </w:trPr>
        <w:tc>
          <w:tcPr>
            <w:tcW w:w="3005" w:type="dxa"/>
            <w:tcMar>
              <w:top w:w="90" w:type="dxa"/>
              <w:left w:w="90" w:type="dxa"/>
              <w:bottom w:w="90" w:type="dxa"/>
              <w:right w:w="90" w:type="dxa"/>
            </w:tcMar>
            <w:vAlign w:val="center"/>
          </w:tcPr>
          <w:p w14:paraId="423D0063" w14:textId="77777777" w:rsidR="00E05368" w:rsidRDefault="00AD2FB7">
            <w:pPr>
              <w:spacing w:before="20" w:after="20"/>
              <w:jc w:val="left"/>
            </w:pPr>
            <w:r>
              <w:rPr>
                <w:sz w:val="21"/>
              </w:rPr>
              <w:t>Micropalo verticale</w:t>
            </w:r>
          </w:p>
        </w:tc>
        <w:tc>
          <w:tcPr>
            <w:tcW w:w="6633" w:type="dxa"/>
            <w:tcMar>
              <w:top w:w="90" w:type="dxa"/>
              <w:left w:w="90" w:type="dxa"/>
              <w:bottom w:w="90" w:type="dxa"/>
              <w:right w:w="90" w:type="dxa"/>
            </w:tcMar>
            <w:vAlign w:val="center"/>
          </w:tcPr>
          <w:p w14:paraId="3944A278" w14:textId="77777777" w:rsidR="00E05368" w:rsidRDefault="00AD2FB7">
            <w:pPr>
              <w:spacing w:before="20" w:after="20"/>
              <w:jc w:val="left"/>
            </w:pPr>
            <w:r>
              <w:rPr>
                <w:sz w:val="21"/>
              </w:rPr>
              <w:t>34 casi di riferimento, 101.883 confronti superati</w:t>
            </w:r>
          </w:p>
        </w:tc>
      </w:tr>
      <w:tr w:rsidR="00E05368" w14:paraId="190DF833" w14:textId="77777777">
        <w:trPr>
          <w:cantSplit/>
          <w:jc w:val="center"/>
        </w:trPr>
        <w:tc>
          <w:tcPr>
            <w:tcW w:w="3005" w:type="dxa"/>
            <w:tcMar>
              <w:top w:w="90" w:type="dxa"/>
              <w:left w:w="90" w:type="dxa"/>
              <w:bottom w:w="90" w:type="dxa"/>
              <w:right w:w="90" w:type="dxa"/>
            </w:tcMar>
            <w:vAlign w:val="center"/>
          </w:tcPr>
          <w:p w14:paraId="064A0B15" w14:textId="77777777" w:rsidR="00E05368" w:rsidRDefault="00AD2FB7">
            <w:pPr>
              <w:spacing w:before="20" w:after="20"/>
              <w:jc w:val="left"/>
            </w:pPr>
            <w:r>
              <w:rPr>
                <w:sz w:val="21"/>
              </w:rPr>
              <w:t>Interfaccia</w:t>
            </w:r>
          </w:p>
        </w:tc>
        <w:tc>
          <w:tcPr>
            <w:tcW w:w="6633" w:type="dxa"/>
            <w:tcMar>
              <w:top w:w="90" w:type="dxa"/>
              <w:left w:w="90" w:type="dxa"/>
              <w:bottom w:w="90" w:type="dxa"/>
              <w:right w:w="90" w:type="dxa"/>
            </w:tcMar>
            <w:vAlign w:val="center"/>
          </w:tcPr>
          <w:p w14:paraId="6197D688" w14:textId="77777777" w:rsidR="00E05368" w:rsidRDefault="00AD2FB7">
            <w:pPr>
              <w:spacing w:before="20" w:after="20"/>
              <w:jc w:val="left"/>
            </w:pPr>
            <w:r>
              <w:rPr>
                <w:sz w:val="21"/>
              </w:rPr>
              <w:t>Progetti, workspace progetto, gerarchie, condivisione, materiali, acciaio, CA, estensioni CA, curve ponte, palo orizzontale e report progetto superati</w:t>
            </w:r>
          </w:p>
        </w:tc>
      </w:tr>
      <w:tr w:rsidR="00E05368" w14:paraId="72ECEEFD" w14:textId="77777777">
        <w:trPr>
          <w:cantSplit/>
          <w:jc w:val="center"/>
        </w:trPr>
        <w:tc>
          <w:tcPr>
            <w:tcW w:w="3005" w:type="dxa"/>
            <w:tcMar>
              <w:top w:w="90" w:type="dxa"/>
              <w:left w:w="90" w:type="dxa"/>
              <w:bottom w:w="90" w:type="dxa"/>
              <w:right w:w="90" w:type="dxa"/>
            </w:tcMar>
            <w:vAlign w:val="center"/>
          </w:tcPr>
          <w:p w14:paraId="47F7795E" w14:textId="77777777" w:rsidR="00E05368" w:rsidRDefault="00AD2FB7">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7BF7F7DE" w14:textId="77777777" w:rsidR="00E05368" w:rsidRDefault="00AD2FB7">
            <w:pPr>
              <w:spacing w:before="20" w:after="20"/>
              <w:jc w:val="left"/>
            </w:pPr>
            <w:r>
              <w:rPr>
                <w:sz w:val="21"/>
              </w:rPr>
              <w:t>Creazione, trascinamento, rinomina, gerarchie, conservazione input e riapertura progetti superati</w:t>
            </w:r>
          </w:p>
        </w:tc>
      </w:tr>
      <w:tr w:rsidR="00E05368" w14:paraId="4BDBC0E3" w14:textId="77777777">
        <w:trPr>
          <w:cantSplit/>
          <w:jc w:val="center"/>
        </w:trPr>
        <w:tc>
          <w:tcPr>
            <w:tcW w:w="3005" w:type="dxa"/>
            <w:tcMar>
              <w:top w:w="90" w:type="dxa"/>
              <w:left w:w="90" w:type="dxa"/>
              <w:bottom w:w="90" w:type="dxa"/>
              <w:right w:w="90" w:type="dxa"/>
            </w:tcMar>
            <w:vAlign w:val="center"/>
          </w:tcPr>
          <w:p w14:paraId="06995D1F" w14:textId="77777777" w:rsidR="00E05368" w:rsidRDefault="00AD2FB7">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44960F74" w14:textId="77777777" w:rsidR="00E05368" w:rsidRDefault="00AD2FB7">
            <w:pPr>
              <w:spacing w:before="20" w:after="20"/>
              <w:jc w:val="left"/>
            </w:pPr>
            <w:r>
              <w:rPr>
                <w:b/>
                <w:sz w:val="21"/>
              </w:rPr>
              <w:t>414 casi superati, 50 differenze su 464 casi</w:t>
            </w:r>
          </w:p>
        </w:tc>
      </w:tr>
      <w:tr w:rsidR="00E05368" w14:paraId="034B9EF8" w14:textId="77777777">
        <w:trPr>
          <w:cantSplit/>
          <w:jc w:val="center"/>
        </w:trPr>
        <w:tc>
          <w:tcPr>
            <w:tcW w:w="3005" w:type="dxa"/>
            <w:tcMar>
              <w:top w:w="90" w:type="dxa"/>
              <w:left w:w="90" w:type="dxa"/>
              <w:bottom w:w="90" w:type="dxa"/>
              <w:right w:w="90" w:type="dxa"/>
            </w:tcMar>
            <w:vAlign w:val="center"/>
          </w:tcPr>
          <w:p w14:paraId="4883A5F2" w14:textId="77777777" w:rsidR="00E05368" w:rsidRDefault="00AD2FB7">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7D821AD0" w14:textId="77777777" w:rsidR="00E05368" w:rsidRDefault="00AD2FB7">
            <w:pPr>
              <w:spacing w:before="20" w:after="20"/>
              <w:jc w:val="left"/>
            </w:pPr>
            <w:r>
              <w:rPr>
                <w:b/>
                <w:sz w:val="21"/>
              </w:rPr>
              <w:t>Non completato: interruzione sul salvataggio del report micropalo</w:t>
            </w:r>
          </w:p>
        </w:tc>
      </w:tr>
    </w:tbl>
    <w:p w14:paraId="071E37E2" w14:textId="77777777" w:rsidR="00E05368" w:rsidRDefault="00E05368"/>
    <w:p w14:paraId="2D529DE4" w14:textId="77777777" w:rsidR="00E05368" w:rsidRDefault="00AD2FB7">
      <w:pPr>
        <w:spacing w:after="140"/>
      </w:pPr>
      <w:r>
        <w:t>I conteggi delle suite comprendono controlli di coerenza e confronti numerici; non rappresentano altrettanti benchmark indipendenti.</w:t>
      </w:r>
    </w:p>
    <w:p w14:paraId="557FF48E" w14:textId="77777777" w:rsidR="00E05368" w:rsidRDefault="00AD2FB7">
      <w:pPr>
        <w:pStyle w:val="Titolo2"/>
        <w:keepNext/>
        <w:spacing w:after="140"/>
      </w:pPr>
      <w:bookmarkStart w:id="294" w:name="_Toc241843792"/>
      <w:r>
        <w:t>Interruzione da approfondire nel salvataggio del report micropalo</w:t>
      </w:r>
      <w:bookmarkEnd w:id="294"/>
    </w:p>
    <w:p w14:paraId="28D5DA25" w14:textId="77777777" w:rsidR="00E05368" w:rsidRDefault="00AD2FB7">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2F1E847A" w14:textId="77777777" w:rsidR="00E05368" w:rsidRDefault="00AD2FB7">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40CCF74A" w14:textId="77777777" w:rsidR="00E05368" w:rsidRDefault="00AD2FB7">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1237A9DA" w14:textId="77777777" w:rsidR="00E05368" w:rsidRDefault="00AD2FB7">
      <w:pPr>
        <w:pStyle w:val="Titolo2"/>
        <w:keepNext/>
        <w:spacing w:after="140"/>
      </w:pPr>
      <w:bookmarkStart w:id="295" w:name="_Toc241843793"/>
      <w:r>
        <w:t>Differenze storiche riprodotte</w:t>
      </w:r>
      <w:bookmarkEnd w:id="295"/>
    </w:p>
    <w:p w14:paraId="7C7BCD1C" w14:textId="77777777" w:rsidR="00E05368" w:rsidRDefault="00AD2FB7">
      <w:pPr>
        <w:spacing w:after="140"/>
      </w:pPr>
      <w:r>
        <w:t>Gli stessi 464 casi sono stati eseguiti anche su una copia dei sorgenti ANTHEA committati. I 50 messaggi di differenza sono identici e i due riepiloghi JSON hanno lo stesso SHA-256:</w:t>
      </w:r>
    </w:p>
    <w:p w14:paraId="34789EDD" w14:textId="77777777" w:rsidR="00E05368" w:rsidRDefault="00AD2FB7">
      <w:pPr>
        <w:spacing w:after="140"/>
      </w:pPr>
      <w:r>
        <w:rPr>
          <w:rFonts w:ascii="Consolas" w:hAnsi="Consolas"/>
        </w:rPr>
        <w:t>3BBD26EDE2F4AEA7CDDDE252F9E4588C5D8D5D0D0994BDCC4CDD0498C7E3DF4B</w:t>
      </w:r>
    </w:p>
    <w:p w14:paraId="12734926" w14:textId="77777777" w:rsidR="00E05368" w:rsidRDefault="00AD2FB7">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4CDF5986" w14:textId="77777777">
        <w:trPr>
          <w:cantSplit/>
          <w:tblHeader/>
          <w:jc w:val="center"/>
        </w:trPr>
        <w:tc>
          <w:tcPr>
            <w:tcW w:w="3005" w:type="dxa"/>
            <w:shd w:val="clear" w:color="auto" w:fill="E7E6E6"/>
            <w:tcMar>
              <w:top w:w="90" w:type="dxa"/>
              <w:left w:w="90" w:type="dxa"/>
              <w:bottom w:w="90" w:type="dxa"/>
              <w:right w:w="90" w:type="dxa"/>
            </w:tcMar>
            <w:vAlign w:val="center"/>
          </w:tcPr>
          <w:p w14:paraId="6BC9E781" w14:textId="77777777" w:rsidR="00E05368" w:rsidRDefault="00AD2FB7">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3BC3429D" w14:textId="77777777" w:rsidR="00E05368" w:rsidRDefault="00AD2FB7">
            <w:pPr>
              <w:spacing w:before="20" w:after="20"/>
              <w:jc w:val="center"/>
            </w:pPr>
            <w:r>
              <w:rPr>
                <w:b/>
                <w:sz w:val="21"/>
              </w:rPr>
              <w:t>Differenze</w:t>
            </w:r>
          </w:p>
        </w:tc>
      </w:tr>
      <w:tr w:rsidR="00E05368" w14:paraId="00CB5E54" w14:textId="77777777">
        <w:trPr>
          <w:cantSplit/>
          <w:jc w:val="center"/>
        </w:trPr>
        <w:tc>
          <w:tcPr>
            <w:tcW w:w="3005" w:type="dxa"/>
            <w:tcMar>
              <w:top w:w="90" w:type="dxa"/>
              <w:left w:w="90" w:type="dxa"/>
              <w:bottom w:w="90" w:type="dxa"/>
              <w:right w:w="90" w:type="dxa"/>
            </w:tcMar>
            <w:vAlign w:val="center"/>
          </w:tcPr>
          <w:p w14:paraId="2F7A5760" w14:textId="77777777" w:rsidR="00E05368" w:rsidRDefault="00AD2FB7">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0376D4B9" w14:textId="77777777" w:rsidR="00E05368" w:rsidRDefault="00AD2FB7">
            <w:pPr>
              <w:spacing w:before="20" w:after="20"/>
              <w:jc w:val="center"/>
            </w:pPr>
            <w:r>
              <w:rPr>
                <w:sz w:val="21"/>
              </w:rPr>
              <w:t>2</w:t>
            </w:r>
          </w:p>
        </w:tc>
      </w:tr>
      <w:tr w:rsidR="00E05368" w14:paraId="366370D8" w14:textId="77777777">
        <w:trPr>
          <w:cantSplit/>
          <w:jc w:val="center"/>
        </w:trPr>
        <w:tc>
          <w:tcPr>
            <w:tcW w:w="3005" w:type="dxa"/>
            <w:tcMar>
              <w:top w:w="90" w:type="dxa"/>
              <w:left w:w="90" w:type="dxa"/>
              <w:bottom w:w="90" w:type="dxa"/>
              <w:right w:w="90" w:type="dxa"/>
            </w:tcMar>
            <w:vAlign w:val="center"/>
          </w:tcPr>
          <w:p w14:paraId="14EE7AEF" w14:textId="77777777" w:rsidR="00E05368" w:rsidRDefault="00AD2FB7">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1BEEE211" w14:textId="77777777" w:rsidR="00E05368" w:rsidRDefault="00AD2FB7">
            <w:pPr>
              <w:spacing w:before="20" w:after="20"/>
              <w:jc w:val="center"/>
            </w:pPr>
            <w:r>
              <w:rPr>
                <w:sz w:val="21"/>
              </w:rPr>
              <w:t>24</w:t>
            </w:r>
          </w:p>
        </w:tc>
      </w:tr>
      <w:tr w:rsidR="00E05368" w14:paraId="798EFAAE" w14:textId="77777777">
        <w:trPr>
          <w:cantSplit/>
          <w:jc w:val="center"/>
        </w:trPr>
        <w:tc>
          <w:tcPr>
            <w:tcW w:w="3005" w:type="dxa"/>
            <w:tcMar>
              <w:top w:w="90" w:type="dxa"/>
              <w:left w:w="90" w:type="dxa"/>
              <w:bottom w:w="90" w:type="dxa"/>
              <w:right w:w="90" w:type="dxa"/>
            </w:tcMar>
            <w:vAlign w:val="center"/>
          </w:tcPr>
          <w:p w14:paraId="1FECD551" w14:textId="77777777" w:rsidR="00E05368" w:rsidRDefault="00AD2FB7">
            <w:pPr>
              <w:spacing w:before="20" w:after="20"/>
              <w:jc w:val="left"/>
            </w:pPr>
            <w:r>
              <w:rPr>
                <w:sz w:val="21"/>
              </w:rPr>
              <w:t>Analisi elastica</w:t>
            </w:r>
          </w:p>
        </w:tc>
        <w:tc>
          <w:tcPr>
            <w:tcW w:w="6633" w:type="dxa"/>
            <w:tcMar>
              <w:top w:w="90" w:type="dxa"/>
              <w:left w:w="90" w:type="dxa"/>
              <w:bottom w:w="90" w:type="dxa"/>
              <w:right w:w="90" w:type="dxa"/>
            </w:tcMar>
            <w:vAlign w:val="center"/>
          </w:tcPr>
          <w:p w14:paraId="5BC0411E" w14:textId="77777777" w:rsidR="00E05368" w:rsidRDefault="00AD2FB7">
            <w:pPr>
              <w:spacing w:before="20" w:after="20"/>
              <w:jc w:val="center"/>
            </w:pPr>
            <w:r>
              <w:rPr>
                <w:sz w:val="21"/>
              </w:rPr>
              <w:t>16</w:t>
            </w:r>
          </w:p>
        </w:tc>
      </w:tr>
      <w:tr w:rsidR="00E05368" w14:paraId="26675DC0" w14:textId="77777777">
        <w:trPr>
          <w:cantSplit/>
          <w:jc w:val="center"/>
        </w:trPr>
        <w:tc>
          <w:tcPr>
            <w:tcW w:w="3005" w:type="dxa"/>
            <w:tcMar>
              <w:top w:w="90" w:type="dxa"/>
              <w:left w:w="90" w:type="dxa"/>
              <w:bottom w:w="90" w:type="dxa"/>
              <w:right w:w="90" w:type="dxa"/>
            </w:tcMar>
            <w:vAlign w:val="center"/>
          </w:tcPr>
          <w:p w14:paraId="7D33DCCB" w14:textId="77777777" w:rsidR="00E05368" w:rsidRDefault="00AD2FB7">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49AA540D" w14:textId="77777777" w:rsidR="00E05368" w:rsidRDefault="00AD2FB7">
            <w:pPr>
              <w:spacing w:before="20" w:after="20"/>
              <w:jc w:val="center"/>
            </w:pPr>
            <w:r>
              <w:rPr>
                <w:sz w:val="21"/>
              </w:rPr>
              <w:t>4</w:t>
            </w:r>
          </w:p>
        </w:tc>
      </w:tr>
      <w:tr w:rsidR="00E05368" w14:paraId="3849721A" w14:textId="77777777">
        <w:trPr>
          <w:cantSplit/>
          <w:jc w:val="center"/>
        </w:trPr>
        <w:tc>
          <w:tcPr>
            <w:tcW w:w="3005" w:type="dxa"/>
            <w:tcMar>
              <w:top w:w="90" w:type="dxa"/>
              <w:left w:w="90" w:type="dxa"/>
              <w:bottom w:w="90" w:type="dxa"/>
              <w:right w:w="90" w:type="dxa"/>
            </w:tcMar>
            <w:vAlign w:val="center"/>
          </w:tcPr>
          <w:p w14:paraId="66845F39" w14:textId="77777777" w:rsidR="00E05368" w:rsidRDefault="00AD2FB7">
            <w:pPr>
              <w:spacing w:before="20" w:after="20"/>
              <w:jc w:val="left"/>
            </w:pPr>
            <w:r>
              <w:rPr>
                <w:sz w:val="21"/>
              </w:rPr>
              <w:t>Domini</w:t>
            </w:r>
          </w:p>
        </w:tc>
        <w:tc>
          <w:tcPr>
            <w:tcW w:w="6633" w:type="dxa"/>
            <w:tcMar>
              <w:top w:w="90" w:type="dxa"/>
              <w:left w:w="90" w:type="dxa"/>
              <w:bottom w:w="90" w:type="dxa"/>
              <w:right w:w="90" w:type="dxa"/>
            </w:tcMar>
            <w:vAlign w:val="center"/>
          </w:tcPr>
          <w:p w14:paraId="7F45EAB1" w14:textId="77777777" w:rsidR="00E05368" w:rsidRDefault="00AD2FB7">
            <w:pPr>
              <w:spacing w:before="20" w:after="20"/>
              <w:jc w:val="center"/>
            </w:pPr>
            <w:r>
              <w:rPr>
                <w:sz w:val="21"/>
              </w:rPr>
              <w:t>4</w:t>
            </w:r>
          </w:p>
        </w:tc>
      </w:tr>
    </w:tbl>
    <w:p w14:paraId="74AB1533" w14:textId="77777777" w:rsidR="00E05368" w:rsidRDefault="00E05368"/>
    <w:p w14:paraId="625949D9" w14:textId="77777777" w:rsidR="00E05368" w:rsidRDefault="00AD2FB7">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167301A5" w14:textId="77777777" w:rsidR="00E05368" w:rsidRDefault="00AD2FB7">
      <w:pPr>
        <w:pStyle w:val="Titolo2"/>
        <w:keepNext/>
        <w:spacing w:after="140"/>
      </w:pPr>
      <w:bookmarkStart w:id="296" w:name="_Toc241843794"/>
      <w:r>
        <w:t>Ripetizione delle prove</w:t>
      </w:r>
      <w:bookmarkEnd w:id="296"/>
    </w:p>
    <w:p w14:paraId="5512DB6D" w14:textId="77777777" w:rsidR="00E05368" w:rsidRDefault="00AD2FB7">
      <w:pPr>
        <w:spacing w:after="140"/>
      </w:pPr>
      <w:r>
        <w:t>dotnet build X.Desktop/X.Desktop.csproj -c Release</w:t>
      </w:r>
    </w:p>
    <w:p w14:paraId="4F78BF2F" w14:textId="77777777" w:rsidR="00E05368" w:rsidRDefault="00AD2FB7">
      <w:pPr>
        <w:spacing w:after="140"/>
      </w:pPr>
      <w:r>
        <w:t>dotnet run --project supporto/test/X.Verifiche -c Release -- --project-calculations supporto/artefatti/unificazione_progetto/core</w:t>
      </w:r>
    </w:p>
    <w:p w14:paraId="664B5F10" w14:textId="77777777" w:rsidR="00E05368" w:rsidRDefault="00AD2FB7">
      <w:pPr>
        <w:spacing w:after="140"/>
      </w:pPr>
      <w:r>
        <w:t>dotnet run --project supporto/test/X.Verifiche -c Release -- --checker</w:t>
      </w:r>
    </w:p>
    <w:p w14:paraId="748AE5B7" w14:textId="77777777" w:rsidR="00E05368" w:rsidRDefault="00AD2FB7">
      <w:pPr>
        <w:spacing w:after="140"/>
      </w:pPr>
      <w:r>
        <w:t>dotnet run --project supporto/test/X.Verifiche -c Release -- --ca-module</w:t>
      </w:r>
    </w:p>
    <w:p w14:paraId="0F9B95D2" w14:textId="77777777" w:rsidR="00E05368" w:rsidRDefault="00AD2FB7">
      <w:pPr>
        <w:spacing w:after="140"/>
      </w:pPr>
      <w:r>
        <w:lastRenderedPageBreak/>
        <w:t>dotnet run --project supporto/test/X.Verifiche -c Release -- --horizontal</w:t>
      </w:r>
    </w:p>
    <w:p w14:paraId="5ECF41F9" w14:textId="77777777" w:rsidR="00E05368" w:rsidRDefault="00AD2FB7">
      <w:pPr>
        <w:spacing w:after="140"/>
      </w:pPr>
      <w:r>
        <w:t>dotnet run --project supporto/test/X.Verifiche -c Release -- --coesione</w:t>
      </w:r>
    </w:p>
    <w:p w14:paraId="5022DF7F" w14:textId="77777777" w:rsidR="00E05368" w:rsidRDefault="00AD2FB7">
      <w:pPr>
        <w:spacing w:after="140"/>
      </w:pPr>
      <w:r>
        <w:t>dotnet run --project supporto/test/X.Verifiche -c Release -- --gamma-sat</w:t>
      </w:r>
    </w:p>
    <w:p w14:paraId="64E4F682" w14:textId="77777777" w:rsidR="00E05368" w:rsidRDefault="00AD2FB7">
      <w:pPr>
        <w:spacing w:after="140"/>
      </w:pPr>
      <w:r>
        <w:t>dotnet run --project supporto/test/X.Verifiche -c Release -- --bridge</w:t>
      </w:r>
    </w:p>
    <w:p w14:paraId="3ED1BE3B" w14:textId="77777777" w:rsidR="00E05368" w:rsidRDefault="00AD2FB7">
      <w:pPr>
        <w:spacing w:after="140"/>
      </w:pPr>
      <w:r>
        <w:t>dotnet run --project supporto/test/X.Verifiche -c Release -- --micropalo supporto/test/casi_confronto.json</w:t>
      </w:r>
    </w:p>
    <w:p w14:paraId="0F7BB195" w14:textId="77777777" w:rsidR="00E05368" w:rsidRDefault="00AD2FB7">
      <w:pPr>
        <w:spacing w:after="140"/>
      </w:pPr>
      <w:r>
        <w:t>dotnet run --project supporto/test/X.Verifiche -c Release -- --reference-only supporto/test/casi_confronto.json supporto/artefatti/unificazione_progetto/riferimenti-python.json</w:t>
      </w:r>
    </w:p>
    <w:p w14:paraId="175853EF" w14:textId="77777777" w:rsidR="00E05368" w:rsidRDefault="00AD2FB7">
      <w:pPr>
        <w:spacing w:after="140"/>
      </w:pPr>
      <w:r>
        <w:t>L’ultimo comando restituisce 1 finché sono presenti le differenze documentate. Il runner intercetta esplicitamente le eccezioni per produrre una diagnostica e un codice di uscita non nullo.</w:t>
      </w:r>
    </w:p>
    <w:p w14:paraId="3298B125" w14:textId="77777777" w:rsidR="00E05368" w:rsidRDefault="00AD2FB7">
      <w:pPr>
        <w:spacing w:after="140"/>
      </w:pPr>
      <w:r>
        <w:t>Per l’aggregatore archivi/report usare il controllo esterno di completamento:</w:t>
      </w:r>
    </w:p>
    <w:p w14:paraId="26D0B08F" w14:textId="77777777" w:rsidR="00E05368" w:rsidRDefault="00AD2FB7">
      <w:pPr>
        <w:spacing w:after="140"/>
      </w:pPr>
      <w:r>
        <w:t>./supporto/scripts/Test-SoftwareReports.ps1 -OutputDirectory supporto/artefatti/unificazione_progetto</w:t>
      </w:r>
    </w:p>
    <w:p w14:paraId="2F1228CE" w14:textId="77777777" w:rsidR="00E05368" w:rsidRDefault="00AD2FB7">
      <w:pPr>
        <w:pStyle w:val="Titolo2"/>
        <w:keepNext/>
        <w:spacing w:after="140"/>
      </w:pPr>
      <w:bookmarkStart w:id="297" w:name="_Toc241843795"/>
      <w:r>
        <w:t>Aggiornamento del 26 settembre 2026</w:t>
      </w:r>
      <w:bookmarkEnd w:id="297"/>
    </w:p>
    <w:p w14:paraId="66B42BEB" w14:textId="77777777" w:rsidR="00E05368" w:rsidRDefault="00AD2FB7">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2905C258" w14:textId="77777777" w:rsidR="00E05368" w:rsidRDefault="00AD2FB7">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5CFD79FE" w14:textId="77777777" w:rsidR="00E05368" w:rsidRDefault="00AD2FB7">
      <w:pPr>
        <w:pStyle w:val="Titolo1"/>
        <w:keepNext/>
        <w:spacing w:after="140"/>
      </w:pPr>
      <w:bookmarkStart w:id="298" w:name="_Toc241843796"/>
      <w:r>
        <w:t>TEORICA A28 — Validazione della separazione della libreria di calcolo</w:t>
      </w:r>
      <w:bookmarkEnd w:id="298"/>
    </w:p>
    <w:p w14:paraId="033DDED1" w14:textId="77777777" w:rsidR="00E05368" w:rsidRDefault="00AD2FB7">
      <w:pPr>
        <w:keepNext/>
        <w:spacing w:after="140"/>
      </w:pPr>
      <w:r>
        <w:t>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7799ADB9" w14:textId="77777777" w:rsidR="00E05368" w:rsidRDefault="00AD2FB7">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5DAA7C15" w14:textId="77777777" w:rsidR="00E05368" w:rsidRDefault="00AD2FB7">
      <w:pPr>
        <w:pStyle w:val="Titolo2"/>
        <w:keepNext/>
        <w:spacing w:after="140"/>
      </w:pPr>
      <w:bookmarkStart w:id="299" w:name="_Toc241843797"/>
      <w:r>
        <w:lastRenderedPageBreak/>
        <w:t>Esito</w:t>
      </w:r>
      <w:bookmarkEnd w:id="299"/>
    </w:p>
    <w:p w14:paraId="7067155B" w14:textId="77777777" w:rsidR="00E05368" w:rsidRDefault="00AD2FB7">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506D4F73" w14:textId="77777777">
        <w:trPr>
          <w:cantSplit/>
          <w:tblHeader/>
          <w:jc w:val="center"/>
        </w:trPr>
        <w:tc>
          <w:tcPr>
            <w:tcW w:w="3005" w:type="dxa"/>
            <w:shd w:val="clear" w:color="auto" w:fill="E7E6E6"/>
            <w:tcMar>
              <w:top w:w="90" w:type="dxa"/>
              <w:left w:w="90" w:type="dxa"/>
              <w:bottom w:w="90" w:type="dxa"/>
              <w:right w:w="90" w:type="dxa"/>
            </w:tcMar>
            <w:vAlign w:val="center"/>
          </w:tcPr>
          <w:p w14:paraId="3DAB3B32" w14:textId="77777777" w:rsidR="00E05368" w:rsidRDefault="00AD2FB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6D0ABFCF" w14:textId="77777777" w:rsidR="00E05368" w:rsidRDefault="00AD2FB7">
            <w:pPr>
              <w:spacing w:before="20" w:after="20"/>
              <w:jc w:val="center"/>
            </w:pPr>
            <w:r>
              <w:rPr>
                <w:b/>
                <w:sz w:val="21"/>
              </w:rPr>
              <w:t>Esito</w:t>
            </w:r>
          </w:p>
        </w:tc>
      </w:tr>
      <w:tr w:rsidR="00E05368" w14:paraId="550E3DDF" w14:textId="77777777">
        <w:trPr>
          <w:cantSplit/>
          <w:jc w:val="center"/>
        </w:trPr>
        <w:tc>
          <w:tcPr>
            <w:tcW w:w="3005" w:type="dxa"/>
            <w:tcMar>
              <w:top w:w="90" w:type="dxa"/>
              <w:left w:w="90" w:type="dxa"/>
              <w:bottom w:w="90" w:type="dxa"/>
              <w:right w:w="90" w:type="dxa"/>
            </w:tcMar>
            <w:vAlign w:val="center"/>
          </w:tcPr>
          <w:p w14:paraId="0C8DD44F" w14:textId="77777777" w:rsidR="00E05368" w:rsidRDefault="00AD2FB7">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381692E5" w14:textId="77777777" w:rsidR="00E05368" w:rsidRDefault="00AD2FB7">
            <w:pPr>
              <w:spacing w:before="20" w:after="20"/>
              <w:jc w:val="left"/>
            </w:pPr>
            <w:r>
              <w:rPr>
                <w:sz w:val="21"/>
              </w:rPr>
              <w:t>57 controlli superati</w:t>
            </w:r>
          </w:p>
        </w:tc>
      </w:tr>
      <w:tr w:rsidR="00E05368" w14:paraId="33A77CAF" w14:textId="77777777">
        <w:trPr>
          <w:cantSplit/>
          <w:jc w:val="center"/>
        </w:trPr>
        <w:tc>
          <w:tcPr>
            <w:tcW w:w="3005" w:type="dxa"/>
            <w:tcMar>
              <w:top w:w="90" w:type="dxa"/>
              <w:left w:w="90" w:type="dxa"/>
              <w:bottom w:w="90" w:type="dxa"/>
              <w:right w:w="90" w:type="dxa"/>
            </w:tcMar>
            <w:vAlign w:val="center"/>
          </w:tcPr>
          <w:p w14:paraId="1E687652" w14:textId="77777777" w:rsidR="00E05368" w:rsidRDefault="00AD2FB7">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288FE741" w14:textId="77777777" w:rsidR="00E05368" w:rsidRDefault="00AD2FB7">
            <w:pPr>
              <w:spacing w:before="20" w:after="20"/>
              <w:jc w:val="left"/>
            </w:pPr>
            <w:r>
              <w:rPr>
                <w:sz w:val="21"/>
              </w:rPr>
              <w:t>114 controlli superati, di cui 34 aggiunti per coefficienti, normativa e nomi</w:t>
            </w:r>
          </w:p>
        </w:tc>
      </w:tr>
      <w:tr w:rsidR="00E05368" w14:paraId="2E054841" w14:textId="77777777">
        <w:trPr>
          <w:cantSplit/>
          <w:jc w:val="center"/>
        </w:trPr>
        <w:tc>
          <w:tcPr>
            <w:tcW w:w="3005" w:type="dxa"/>
            <w:tcMar>
              <w:top w:w="90" w:type="dxa"/>
              <w:left w:w="90" w:type="dxa"/>
              <w:bottom w:w="90" w:type="dxa"/>
              <w:right w:w="90" w:type="dxa"/>
            </w:tcMar>
            <w:vAlign w:val="center"/>
          </w:tcPr>
          <w:p w14:paraId="3B6717C5" w14:textId="77777777" w:rsidR="00E05368" w:rsidRDefault="00AD2FB7">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7D07C45E" w14:textId="77777777" w:rsidR="00E05368" w:rsidRDefault="00AD2FB7">
            <w:pPr>
              <w:spacing w:before="20" w:after="20"/>
              <w:jc w:val="left"/>
            </w:pPr>
            <w:r>
              <w:rPr>
                <w:sz w:val="21"/>
              </w:rPr>
              <w:t>102 + 18 + 174 + 27 controlli superati</w:t>
            </w:r>
          </w:p>
        </w:tc>
      </w:tr>
      <w:tr w:rsidR="00E05368" w14:paraId="7079A392" w14:textId="77777777">
        <w:trPr>
          <w:cantSplit/>
          <w:jc w:val="center"/>
        </w:trPr>
        <w:tc>
          <w:tcPr>
            <w:tcW w:w="3005" w:type="dxa"/>
            <w:tcMar>
              <w:top w:w="90" w:type="dxa"/>
              <w:left w:w="90" w:type="dxa"/>
              <w:bottom w:w="90" w:type="dxa"/>
              <w:right w:w="90" w:type="dxa"/>
            </w:tcMar>
            <w:vAlign w:val="center"/>
          </w:tcPr>
          <w:p w14:paraId="1BB1B411" w14:textId="77777777" w:rsidR="00E05368" w:rsidRDefault="00AD2FB7">
            <w:pPr>
              <w:spacing w:before="20" w:after="20"/>
              <w:jc w:val="left"/>
            </w:pPr>
            <w:r>
              <w:rPr>
                <w:sz w:val="21"/>
              </w:rPr>
              <w:t>Modulo CA ampliato</w:t>
            </w:r>
          </w:p>
        </w:tc>
        <w:tc>
          <w:tcPr>
            <w:tcW w:w="6633" w:type="dxa"/>
            <w:tcMar>
              <w:top w:w="90" w:type="dxa"/>
              <w:left w:w="90" w:type="dxa"/>
              <w:bottom w:w="90" w:type="dxa"/>
              <w:right w:w="90" w:type="dxa"/>
            </w:tcMar>
            <w:vAlign w:val="center"/>
          </w:tcPr>
          <w:p w14:paraId="0B55AA79" w14:textId="77777777" w:rsidR="00E05368" w:rsidRDefault="00AD2FB7">
            <w:pPr>
              <w:spacing w:before="20" w:after="20"/>
              <w:jc w:val="left"/>
            </w:pPr>
            <w:r>
              <w:rPr>
                <w:sz w:val="21"/>
              </w:rPr>
              <w:t>78 controlli superati</w:t>
            </w:r>
          </w:p>
        </w:tc>
      </w:tr>
      <w:tr w:rsidR="00E05368" w14:paraId="21A3A99E" w14:textId="77777777">
        <w:trPr>
          <w:cantSplit/>
          <w:jc w:val="center"/>
        </w:trPr>
        <w:tc>
          <w:tcPr>
            <w:tcW w:w="3005" w:type="dxa"/>
            <w:tcMar>
              <w:top w:w="90" w:type="dxa"/>
              <w:left w:w="90" w:type="dxa"/>
              <w:bottom w:w="90" w:type="dxa"/>
              <w:right w:w="90" w:type="dxa"/>
            </w:tcMar>
            <w:vAlign w:val="center"/>
          </w:tcPr>
          <w:p w14:paraId="0584FA0D" w14:textId="77777777" w:rsidR="00E05368" w:rsidRDefault="00AD2FB7">
            <w:pPr>
              <w:spacing w:before="20" w:after="20"/>
              <w:jc w:val="left"/>
            </w:pPr>
            <w:r>
              <w:rPr>
                <w:sz w:val="21"/>
              </w:rPr>
              <w:t>Palo orizzontale</w:t>
            </w:r>
          </w:p>
        </w:tc>
        <w:tc>
          <w:tcPr>
            <w:tcW w:w="6633" w:type="dxa"/>
            <w:tcMar>
              <w:top w:w="90" w:type="dxa"/>
              <w:left w:w="90" w:type="dxa"/>
              <w:bottom w:w="90" w:type="dxa"/>
              <w:right w:w="90" w:type="dxa"/>
            </w:tcMar>
            <w:vAlign w:val="center"/>
          </w:tcPr>
          <w:p w14:paraId="59796850" w14:textId="77777777" w:rsidR="00E05368" w:rsidRDefault="00AD2FB7">
            <w:pPr>
              <w:spacing w:before="20" w:after="20"/>
              <w:jc w:val="left"/>
            </w:pPr>
            <w:r>
              <w:rPr>
                <w:sz w:val="21"/>
              </w:rPr>
              <w:t>1.079 controlli superati, oltre alla suite CHS</w:t>
            </w:r>
          </w:p>
        </w:tc>
      </w:tr>
      <w:tr w:rsidR="00E05368" w14:paraId="76899B1B" w14:textId="77777777">
        <w:trPr>
          <w:cantSplit/>
          <w:jc w:val="center"/>
        </w:trPr>
        <w:tc>
          <w:tcPr>
            <w:tcW w:w="3005" w:type="dxa"/>
            <w:tcMar>
              <w:top w:w="90" w:type="dxa"/>
              <w:left w:w="90" w:type="dxa"/>
              <w:bottom w:w="90" w:type="dxa"/>
              <w:right w:w="90" w:type="dxa"/>
            </w:tcMar>
            <w:vAlign w:val="center"/>
          </w:tcPr>
          <w:p w14:paraId="1EAEE319" w14:textId="77777777" w:rsidR="00E05368" w:rsidRDefault="00AD2FB7">
            <w:pPr>
              <w:spacing w:before="20" w:after="20"/>
              <w:jc w:val="left"/>
            </w:pPr>
            <w:r>
              <w:rPr>
                <w:sz w:val="21"/>
              </w:rPr>
              <w:t>Coesione efficace</w:t>
            </w:r>
          </w:p>
        </w:tc>
        <w:tc>
          <w:tcPr>
            <w:tcW w:w="6633" w:type="dxa"/>
            <w:tcMar>
              <w:top w:w="90" w:type="dxa"/>
              <w:left w:w="90" w:type="dxa"/>
              <w:bottom w:w="90" w:type="dxa"/>
              <w:right w:w="90" w:type="dxa"/>
            </w:tcMar>
            <w:vAlign w:val="center"/>
          </w:tcPr>
          <w:p w14:paraId="364B019C" w14:textId="77777777" w:rsidR="00E05368" w:rsidRDefault="00AD2FB7">
            <w:pPr>
              <w:spacing w:before="20" w:after="20"/>
              <w:jc w:val="left"/>
            </w:pPr>
            <w:r>
              <w:rPr>
                <w:sz w:val="21"/>
              </w:rPr>
              <w:t>312 controlli superati</w:t>
            </w:r>
          </w:p>
        </w:tc>
      </w:tr>
      <w:tr w:rsidR="00E05368" w14:paraId="488952A2" w14:textId="77777777">
        <w:trPr>
          <w:cantSplit/>
          <w:jc w:val="center"/>
        </w:trPr>
        <w:tc>
          <w:tcPr>
            <w:tcW w:w="3005" w:type="dxa"/>
            <w:tcMar>
              <w:top w:w="90" w:type="dxa"/>
              <w:left w:w="90" w:type="dxa"/>
              <w:bottom w:w="90" w:type="dxa"/>
              <w:right w:w="90" w:type="dxa"/>
            </w:tcMar>
            <w:vAlign w:val="center"/>
          </w:tcPr>
          <w:p w14:paraId="1810480F" w14:textId="77777777" w:rsidR="00E05368" w:rsidRDefault="00AD2FB7">
            <w:pPr>
              <w:spacing w:before="20" w:after="20"/>
              <w:jc w:val="left"/>
            </w:pPr>
            <w:r>
              <w:rPr>
                <w:sz w:val="21"/>
              </w:rPr>
              <w:t>Peso specifico saturo</w:t>
            </w:r>
          </w:p>
        </w:tc>
        <w:tc>
          <w:tcPr>
            <w:tcW w:w="6633" w:type="dxa"/>
            <w:tcMar>
              <w:top w:w="90" w:type="dxa"/>
              <w:left w:w="90" w:type="dxa"/>
              <w:bottom w:w="90" w:type="dxa"/>
              <w:right w:w="90" w:type="dxa"/>
            </w:tcMar>
            <w:vAlign w:val="center"/>
          </w:tcPr>
          <w:p w14:paraId="43A914A2" w14:textId="77777777" w:rsidR="00E05368" w:rsidRDefault="00AD2FB7">
            <w:pPr>
              <w:spacing w:before="20" w:after="20"/>
              <w:jc w:val="left"/>
            </w:pPr>
            <w:r>
              <w:rPr>
                <w:sz w:val="21"/>
              </w:rPr>
              <w:t>57 controlli superati</w:t>
            </w:r>
          </w:p>
        </w:tc>
      </w:tr>
      <w:tr w:rsidR="00E05368" w14:paraId="4691FA31" w14:textId="77777777">
        <w:trPr>
          <w:cantSplit/>
          <w:jc w:val="center"/>
        </w:trPr>
        <w:tc>
          <w:tcPr>
            <w:tcW w:w="3005" w:type="dxa"/>
            <w:tcMar>
              <w:top w:w="90" w:type="dxa"/>
              <w:left w:w="90" w:type="dxa"/>
              <w:bottom w:w="90" w:type="dxa"/>
              <w:right w:w="90" w:type="dxa"/>
            </w:tcMar>
            <w:vAlign w:val="center"/>
          </w:tcPr>
          <w:p w14:paraId="5733EB24" w14:textId="77777777" w:rsidR="00E05368" w:rsidRDefault="00AD2FB7">
            <w:pPr>
              <w:spacing w:before="20" w:after="20"/>
              <w:jc w:val="left"/>
            </w:pPr>
            <w:r>
              <w:rPr>
                <w:sz w:val="21"/>
              </w:rPr>
              <w:t>Sezione da ponte</w:t>
            </w:r>
          </w:p>
        </w:tc>
        <w:tc>
          <w:tcPr>
            <w:tcW w:w="6633" w:type="dxa"/>
            <w:tcMar>
              <w:top w:w="90" w:type="dxa"/>
              <w:left w:w="90" w:type="dxa"/>
              <w:bottom w:w="90" w:type="dxa"/>
              <w:right w:w="90" w:type="dxa"/>
            </w:tcMar>
            <w:vAlign w:val="center"/>
          </w:tcPr>
          <w:p w14:paraId="7DD09931" w14:textId="77777777" w:rsidR="00E05368" w:rsidRDefault="00AD2FB7">
            <w:pPr>
              <w:spacing w:before="20" w:after="20"/>
              <w:jc w:val="left"/>
            </w:pPr>
            <w:r>
              <w:rPr>
                <w:sz w:val="21"/>
              </w:rPr>
              <w:t>117 controlli superati</w:t>
            </w:r>
          </w:p>
        </w:tc>
      </w:tr>
      <w:tr w:rsidR="00E05368" w14:paraId="4EC03232" w14:textId="77777777">
        <w:trPr>
          <w:cantSplit/>
          <w:jc w:val="center"/>
        </w:trPr>
        <w:tc>
          <w:tcPr>
            <w:tcW w:w="3005" w:type="dxa"/>
            <w:tcMar>
              <w:top w:w="90" w:type="dxa"/>
              <w:left w:w="90" w:type="dxa"/>
              <w:bottom w:w="90" w:type="dxa"/>
              <w:right w:w="90" w:type="dxa"/>
            </w:tcMar>
            <w:vAlign w:val="center"/>
          </w:tcPr>
          <w:p w14:paraId="6937FA59" w14:textId="77777777" w:rsidR="00E05368" w:rsidRDefault="00AD2FB7">
            <w:pPr>
              <w:spacing w:before="20" w:after="20"/>
              <w:jc w:val="left"/>
            </w:pPr>
            <w:r>
              <w:rPr>
                <w:sz w:val="21"/>
              </w:rPr>
              <w:t>Micropalo verticale</w:t>
            </w:r>
          </w:p>
        </w:tc>
        <w:tc>
          <w:tcPr>
            <w:tcW w:w="6633" w:type="dxa"/>
            <w:tcMar>
              <w:top w:w="90" w:type="dxa"/>
              <w:left w:w="90" w:type="dxa"/>
              <w:bottom w:w="90" w:type="dxa"/>
              <w:right w:w="90" w:type="dxa"/>
            </w:tcMar>
            <w:vAlign w:val="center"/>
          </w:tcPr>
          <w:p w14:paraId="238C0C4A" w14:textId="77777777" w:rsidR="00E05368" w:rsidRDefault="00AD2FB7">
            <w:pPr>
              <w:spacing w:before="20" w:after="20"/>
              <w:jc w:val="left"/>
            </w:pPr>
            <w:r>
              <w:rPr>
                <w:sz w:val="21"/>
              </w:rPr>
              <w:t>34 casi di riferimento e 101.883 confronti superati</w:t>
            </w:r>
          </w:p>
        </w:tc>
      </w:tr>
      <w:tr w:rsidR="00E05368" w14:paraId="74D35B6E" w14:textId="77777777">
        <w:trPr>
          <w:cantSplit/>
          <w:jc w:val="center"/>
        </w:trPr>
        <w:tc>
          <w:tcPr>
            <w:tcW w:w="3005" w:type="dxa"/>
            <w:tcMar>
              <w:top w:w="90" w:type="dxa"/>
              <w:left w:w="90" w:type="dxa"/>
              <w:bottom w:w="90" w:type="dxa"/>
              <w:right w:w="90" w:type="dxa"/>
            </w:tcMar>
            <w:vAlign w:val="center"/>
          </w:tcPr>
          <w:p w14:paraId="3E5294A9" w14:textId="77777777" w:rsidR="00E05368" w:rsidRDefault="00AD2FB7">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011DF1D6" w14:textId="77777777" w:rsidR="00E05368" w:rsidRDefault="00AD2FB7">
            <w:pPr>
              <w:spacing w:before="20" w:after="20"/>
              <w:jc w:val="left"/>
            </w:pPr>
            <w:r>
              <w:rPr>
                <w:sz w:val="21"/>
              </w:rPr>
              <w:t>414 superati, 50 differenze preesistenti su 464 casi</w:t>
            </w:r>
          </w:p>
        </w:tc>
      </w:tr>
      <w:tr w:rsidR="00E05368" w14:paraId="3219ABAA" w14:textId="77777777">
        <w:trPr>
          <w:cantSplit/>
          <w:jc w:val="center"/>
        </w:trPr>
        <w:tc>
          <w:tcPr>
            <w:tcW w:w="3005" w:type="dxa"/>
            <w:tcMar>
              <w:top w:w="90" w:type="dxa"/>
              <w:left w:w="90" w:type="dxa"/>
              <w:bottom w:w="90" w:type="dxa"/>
              <w:right w:w="90" w:type="dxa"/>
            </w:tcMar>
            <w:vAlign w:val="center"/>
          </w:tcPr>
          <w:p w14:paraId="6B67901B" w14:textId="77777777" w:rsidR="00E05368" w:rsidRDefault="00AD2FB7">
            <w:pPr>
              <w:spacing w:before="20" w:after="20"/>
              <w:jc w:val="left"/>
            </w:pPr>
            <w:r>
              <w:rPr>
                <w:sz w:val="21"/>
              </w:rPr>
              <w:t>UI progetti</w:t>
            </w:r>
          </w:p>
        </w:tc>
        <w:tc>
          <w:tcPr>
            <w:tcW w:w="6633" w:type="dxa"/>
            <w:tcMar>
              <w:top w:w="90" w:type="dxa"/>
              <w:left w:w="90" w:type="dxa"/>
              <w:bottom w:w="90" w:type="dxa"/>
              <w:right w:w="90" w:type="dxa"/>
            </w:tcMar>
            <w:vAlign w:val="center"/>
          </w:tcPr>
          <w:p w14:paraId="7F105F01" w14:textId="77777777" w:rsidR="00E05368" w:rsidRDefault="00AD2FB7">
            <w:pPr>
              <w:spacing w:before="20" w:after="20"/>
              <w:jc w:val="left"/>
            </w:pPr>
            <w:r>
              <w:rPr>
                <w:sz w:val="21"/>
              </w:rPr>
              <w:t>Creazione, riapertura, workspace, gerarchie e condivisione completati</w:t>
            </w:r>
          </w:p>
        </w:tc>
      </w:tr>
      <w:tr w:rsidR="00E05368" w14:paraId="36490300" w14:textId="77777777">
        <w:trPr>
          <w:cantSplit/>
          <w:jc w:val="center"/>
        </w:trPr>
        <w:tc>
          <w:tcPr>
            <w:tcW w:w="3005" w:type="dxa"/>
            <w:tcMar>
              <w:top w:w="90" w:type="dxa"/>
              <w:left w:w="90" w:type="dxa"/>
              <w:bottom w:w="90" w:type="dxa"/>
              <w:right w:w="90" w:type="dxa"/>
            </w:tcMar>
            <w:vAlign w:val="center"/>
          </w:tcPr>
          <w:p w14:paraId="1DDB6DCE" w14:textId="77777777" w:rsidR="00E05368" w:rsidRDefault="00AD2FB7">
            <w:pPr>
              <w:spacing w:before="20" w:after="20"/>
              <w:jc w:val="left"/>
            </w:pPr>
            <w:r>
              <w:rPr>
                <w:sz w:val="21"/>
              </w:rPr>
              <w:t>UI moduli</w:t>
            </w:r>
          </w:p>
        </w:tc>
        <w:tc>
          <w:tcPr>
            <w:tcW w:w="6633" w:type="dxa"/>
            <w:tcMar>
              <w:top w:w="90" w:type="dxa"/>
              <w:left w:w="90" w:type="dxa"/>
              <w:bottom w:w="90" w:type="dxa"/>
              <w:right w:w="90" w:type="dxa"/>
            </w:tcMar>
            <w:vAlign w:val="center"/>
          </w:tcPr>
          <w:p w14:paraId="06103189" w14:textId="77777777" w:rsidR="00E05368" w:rsidRDefault="00AD2FB7">
            <w:pPr>
              <w:spacing w:before="20" w:after="20"/>
              <w:jc w:val="left"/>
            </w:pPr>
            <w:r>
              <w:rPr>
                <w:sz w:val="21"/>
              </w:rPr>
              <w:t>Materiali, acciaio, CA, estensioni CA, palo orizzontale e curva ponte completati</w:t>
            </w:r>
          </w:p>
        </w:tc>
      </w:tr>
      <w:tr w:rsidR="00E05368" w14:paraId="4D1AAEA3" w14:textId="77777777">
        <w:trPr>
          <w:cantSplit/>
          <w:jc w:val="center"/>
        </w:trPr>
        <w:tc>
          <w:tcPr>
            <w:tcW w:w="3005" w:type="dxa"/>
            <w:tcMar>
              <w:top w:w="90" w:type="dxa"/>
              <w:left w:w="90" w:type="dxa"/>
              <w:bottom w:w="90" w:type="dxa"/>
              <w:right w:w="90" w:type="dxa"/>
            </w:tcMar>
            <w:vAlign w:val="center"/>
          </w:tcPr>
          <w:p w14:paraId="2A04F39D" w14:textId="77777777" w:rsidR="00E05368" w:rsidRDefault="00AD2FB7">
            <w:pPr>
              <w:spacing w:before="20" w:after="20"/>
              <w:jc w:val="left"/>
            </w:pPr>
            <w:r>
              <w:rPr>
                <w:sz w:val="21"/>
              </w:rPr>
              <w:t>UI ponte completa</w:t>
            </w:r>
          </w:p>
        </w:tc>
        <w:tc>
          <w:tcPr>
            <w:tcW w:w="6633" w:type="dxa"/>
            <w:tcMar>
              <w:top w:w="90" w:type="dxa"/>
              <w:left w:w="90" w:type="dxa"/>
              <w:bottom w:w="90" w:type="dxa"/>
              <w:right w:w="90" w:type="dxa"/>
            </w:tcMar>
            <w:vAlign w:val="center"/>
          </w:tcPr>
          <w:p w14:paraId="1B0294FF" w14:textId="77777777" w:rsidR="00E05368" w:rsidRDefault="00AD2FB7">
            <w:pPr>
              <w:spacing w:before="20" w:after="20"/>
              <w:jc w:val="left"/>
            </w:pPr>
            <w:r>
              <w:rPr>
                <w:sz w:val="21"/>
              </w:rPr>
              <w:t>Geometria, tensioni, opzioni, ritiri, taglio/pioli, dettagli, storico, curve e report del ponte completati</w:t>
            </w:r>
          </w:p>
        </w:tc>
      </w:tr>
      <w:tr w:rsidR="00E05368" w14:paraId="24B67B97" w14:textId="77777777">
        <w:trPr>
          <w:cantSplit/>
          <w:jc w:val="center"/>
        </w:trPr>
        <w:tc>
          <w:tcPr>
            <w:tcW w:w="3005" w:type="dxa"/>
            <w:tcMar>
              <w:top w:w="90" w:type="dxa"/>
              <w:left w:w="90" w:type="dxa"/>
              <w:bottom w:w="90" w:type="dxa"/>
              <w:right w:w="90" w:type="dxa"/>
            </w:tcMar>
            <w:vAlign w:val="center"/>
          </w:tcPr>
          <w:p w14:paraId="13AA7F4E" w14:textId="77777777" w:rsidR="00E05368" w:rsidRDefault="00AD2FB7">
            <w:pPr>
              <w:spacing w:before="20" w:after="20"/>
              <w:jc w:val="left"/>
            </w:pPr>
            <w:r>
              <w:rPr>
                <w:sz w:val="21"/>
              </w:rPr>
              <w:t>Report materiali</w:t>
            </w:r>
          </w:p>
        </w:tc>
        <w:tc>
          <w:tcPr>
            <w:tcW w:w="6633" w:type="dxa"/>
            <w:tcMar>
              <w:top w:w="90" w:type="dxa"/>
              <w:left w:w="90" w:type="dxa"/>
              <w:bottom w:w="90" w:type="dxa"/>
              <w:right w:w="90" w:type="dxa"/>
            </w:tcMar>
            <w:vAlign w:val="center"/>
          </w:tcPr>
          <w:p w14:paraId="0EE28FE2" w14:textId="77777777" w:rsidR="00E05368" w:rsidRDefault="00AD2FB7">
            <w:pPr>
              <w:spacing w:before="20" w:after="20"/>
              <w:jc w:val="left"/>
            </w:pPr>
            <w:r>
              <w:rPr>
                <w:sz w:val="21"/>
              </w:rPr>
              <w:t>Generazione e controlli del pacchetto Word completati</w:t>
            </w:r>
          </w:p>
        </w:tc>
      </w:tr>
      <w:tr w:rsidR="00E05368" w14:paraId="4F87DA28" w14:textId="77777777">
        <w:trPr>
          <w:cantSplit/>
          <w:jc w:val="center"/>
        </w:trPr>
        <w:tc>
          <w:tcPr>
            <w:tcW w:w="3005" w:type="dxa"/>
            <w:tcMar>
              <w:top w:w="90" w:type="dxa"/>
              <w:left w:w="90" w:type="dxa"/>
              <w:bottom w:w="90" w:type="dxa"/>
              <w:right w:w="90" w:type="dxa"/>
            </w:tcMar>
            <w:vAlign w:val="center"/>
          </w:tcPr>
          <w:p w14:paraId="07B002F6" w14:textId="77777777" w:rsidR="00E05368" w:rsidRDefault="00AD2FB7">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066E4634" w14:textId="77777777" w:rsidR="00E05368" w:rsidRDefault="00AD2FB7">
            <w:pPr>
              <w:spacing w:before="20" w:after="20"/>
              <w:jc w:val="left"/>
            </w:pPr>
            <w:r>
              <w:rPr>
                <w:sz w:val="21"/>
              </w:rPr>
              <w:t>Creazione/riapertura progetti e report materiali completati; DLL di calcolo identica a quella compilata</w:t>
            </w:r>
          </w:p>
        </w:tc>
      </w:tr>
      <w:tr w:rsidR="00E05368" w14:paraId="2C88282A" w14:textId="77777777">
        <w:trPr>
          <w:cantSplit/>
          <w:jc w:val="center"/>
        </w:trPr>
        <w:tc>
          <w:tcPr>
            <w:tcW w:w="3005" w:type="dxa"/>
            <w:tcMar>
              <w:top w:w="90" w:type="dxa"/>
              <w:left w:w="90" w:type="dxa"/>
              <w:bottom w:w="90" w:type="dxa"/>
              <w:right w:w="90" w:type="dxa"/>
            </w:tcMar>
            <w:vAlign w:val="center"/>
          </w:tcPr>
          <w:p w14:paraId="29C92340" w14:textId="77777777" w:rsidR="00E05368" w:rsidRDefault="00AD2FB7">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245A0540" w14:textId="77777777" w:rsidR="00E05368" w:rsidRDefault="00AD2FB7">
            <w:pPr>
              <w:spacing w:before="20" w:after="20"/>
              <w:jc w:val="left"/>
            </w:pPr>
            <w:r>
              <w:rPr>
                <w:b/>
                <w:sz w:val="21"/>
              </w:rPr>
              <w:t>Non completato</w:t>
            </w:r>
            <w:r>
              <w:rPr>
                <w:sz w:val="21"/>
              </w:rPr>
              <w:t>: interruzione durante il salvataggio dopo l’impaginazione</w:t>
            </w:r>
          </w:p>
        </w:tc>
      </w:tr>
      <w:tr w:rsidR="00E05368" w14:paraId="404917F8" w14:textId="77777777">
        <w:trPr>
          <w:cantSplit/>
          <w:jc w:val="center"/>
        </w:trPr>
        <w:tc>
          <w:tcPr>
            <w:tcW w:w="3005" w:type="dxa"/>
            <w:tcMar>
              <w:top w:w="90" w:type="dxa"/>
              <w:left w:w="90" w:type="dxa"/>
              <w:bottom w:w="90" w:type="dxa"/>
              <w:right w:w="90" w:type="dxa"/>
            </w:tcMar>
            <w:vAlign w:val="center"/>
          </w:tcPr>
          <w:p w14:paraId="7E79AAC5" w14:textId="77777777" w:rsidR="00E05368" w:rsidRDefault="00AD2FB7">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1C994DC4" w14:textId="77777777" w:rsidR="00E05368" w:rsidRDefault="00AD2FB7">
            <w:pPr>
              <w:spacing w:before="20" w:after="20"/>
              <w:jc w:val="left"/>
            </w:pPr>
            <w:r>
              <w:rPr>
                <w:b/>
                <w:sz w:val="21"/>
              </w:rPr>
              <w:t>Non completato</w:t>
            </w:r>
            <w:r>
              <w:rPr>
                <w:sz w:val="21"/>
              </w:rPr>
              <w:t>: interruzione durante il salvataggio del report micropalo</w:t>
            </w:r>
          </w:p>
        </w:tc>
      </w:tr>
    </w:tbl>
    <w:p w14:paraId="4F294EAC" w14:textId="77777777" w:rsidR="00E05368" w:rsidRDefault="00E05368"/>
    <w:p w14:paraId="7EBC048E" w14:textId="77777777" w:rsidR="00E05368" w:rsidRDefault="00AD2FB7">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0E07C741" w14:textId="77777777" w:rsidR="00E05368" w:rsidRDefault="00AD2FB7">
      <w:pPr>
        <w:pStyle w:val="Titolo2"/>
        <w:keepNext/>
        <w:spacing w:after="140"/>
      </w:pPr>
      <w:bookmarkStart w:id="300" w:name="_Toc241843798"/>
      <w:r>
        <w:t>Provenienza dei riscontri</w:t>
      </w:r>
      <w:bookmarkEnd w:id="300"/>
    </w:p>
    <w:p w14:paraId="5B73D244" w14:textId="77777777" w:rsidR="00E05368" w:rsidRDefault="00AD2FB7">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055669C0" w14:textId="77777777" w:rsidR="00E05368" w:rsidRDefault="00AD2FB7">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5F23A591" w14:textId="77777777" w:rsidR="00E05368" w:rsidRDefault="00AD2FB7">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75939C11" w14:textId="77777777" w:rsidR="00E05368" w:rsidRDefault="00AD2FB7">
      <w:pPr>
        <w:spacing w:after="140"/>
      </w:pPr>
      <w:r>
        <w:rPr>
          <w:rFonts w:ascii="Consolas" w:hAnsi="Consolas"/>
        </w:rPr>
        <w:t>3BBD26EDE2F4AEA7CDDDE252F9E4588C5D8D5D0D0994BDCC4CDD0498C7E3DF4B</w:t>
      </w:r>
    </w:p>
    <w:p w14:paraId="3AD723B3" w14:textId="77777777" w:rsidR="00E05368" w:rsidRDefault="00AD2FB7">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6A8156AD" w14:textId="77777777" w:rsidR="00E05368" w:rsidRDefault="00AD2FB7">
      <w:pPr>
        <w:pStyle w:val="Titolo2"/>
        <w:keepNext/>
        <w:spacing w:after="140"/>
      </w:pPr>
      <w:bookmarkStart w:id="301" w:name="_Toc241843799"/>
      <w:r>
        <w:t>Anomalie aperte dei report</w:t>
      </w:r>
      <w:bookmarkEnd w:id="301"/>
    </w:p>
    <w:p w14:paraId="7EE72414" w14:textId="77777777" w:rsidR="00E05368" w:rsidRDefault="00AD2FB7">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04600F6D" w14:textId="77777777" w:rsidR="00E05368" w:rsidRDefault="00AD2FB7">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743C7B52" w14:textId="77777777" w:rsidR="00E05368" w:rsidRDefault="00AD2FB7">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4F53F7DE" w14:textId="77777777" w:rsidR="00E05368" w:rsidRDefault="00AD2FB7">
      <w:pPr>
        <w:pStyle w:val="Titolo2"/>
        <w:keepNext/>
        <w:spacing w:after="140"/>
      </w:pPr>
      <w:bookmarkStart w:id="302" w:name="_Toc241843800"/>
      <w:r>
        <w:lastRenderedPageBreak/>
        <w:t>Ripetizione e artefatti</w:t>
      </w:r>
      <w:bookmarkEnd w:id="302"/>
    </w:p>
    <w:p w14:paraId="6358DBE2" w14:textId="77777777" w:rsidR="00E05368" w:rsidRDefault="00AD2FB7">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62F85DF1" w14:textId="77777777" w:rsidR="00E05368" w:rsidRDefault="00AD2FB7">
      <w:pPr>
        <w:spacing w:after="140"/>
      </w:pPr>
      <w:r>
        <w:t>dotnet run --project supporto/test/CalculationLibrary.Checks -c Release</w:t>
      </w:r>
    </w:p>
    <w:p w14:paraId="6D38D584" w14:textId="77777777" w:rsidR="00E05368" w:rsidRDefault="00AD2FB7">
      <w:pPr>
        <w:spacing w:after="140"/>
      </w:pPr>
      <w:r>
        <w:t>dotnet run --project supporto/test/X.Verifiche -c Release -- --project-calculations supporto/artefatti/calculation-library/nuovo-test</w:t>
      </w:r>
    </w:p>
    <w:p w14:paraId="38642988" w14:textId="77777777" w:rsidR="00E05368" w:rsidRDefault="00AD2FB7">
      <w:pPr>
        <w:spacing w:after="140"/>
      </w:pPr>
      <w:r>
        <w:t>./supporto/scripts/Test-CalculationUi.ps1</w:t>
      </w:r>
    </w:p>
    <w:p w14:paraId="759A148E" w14:textId="77777777" w:rsidR="00E05368" w:rsidRDefault="00AD2FB7">
      <w:pPr>
        <w:spacing w:after="140"/>
      </w:pPr>
      <w:r>
        <w:t>./supporto/scripts/Test-SoftwareReports.ps1</w:t>
      </w:r>
    </w:p>
    <w:p w14:paraId="331376BC" w14:textId="77777777" w:rsidR="00E05368" w:rsidRDefault="00AD2FB7">
      <w:pPr>
        <w:spacing w:after="140"/>
      </w:pPr>
      <w:r>
        <w:t>./supporto/scripts/Export-CalculationLibrary.ps1</w:t>
      </w:r>
    </w:p>
    <w:p w14:paraId="0CBEDA8C" w14:textId="77777777" w:rsidR="00E05368" w:rsidRDefault="00AD2FB7">
      <w:pPr>
        <w:spacing w:after="140"/>
      </w:pPr>
      <w:r>
        <w:t>I due aggregatori dei report devono continuare a fallire in modo esplicito se non raggiungono le rispettive attestazioni finali. Le formule e i solver alternativi conservano i limiti già documentati nei relativi dossier.</w:t>
      </w:r>
    </w:p>
    <w:p w14:paraId="10D2F4F2" w14:textId="77777777" w:rsidR="00E05368" w:rsidRDefault="00AD2FB7">
      <w:pPr>
        <w:pStyle w:val="Titolo1"/>
        <w:keepNext/>
        <w:spacing w:after="140"/>
      </w:pPr>
      <w:bookmarkStart w:id="303" w:name="_Toc241843801"/>
      <w:r>
        <w:t>TEORICA A29 — Teoria e validazione di Bridge Design</w:t>
      </w:r>
      <w:bookmarkEnd w:id="303"/>
    </w:p>
    <w:p w14:paraId="080B915A" w14:textId="77777777" w:rsidR="00E05368" w:rsidRDefault="00AD2FB7">
      <w:pPr>
        <w:spacing w:after="140"/>
      </w:pPr>
      <w:r>
        <w:t>Edizione 30 settembre 2026 · Revisione 01 · ANTHEA BD T01</w:t>
      </w:r>
    </w:p>
    <w:p w14:paraId="3ED3EE54" w14:textId="77777777" w:rsidR="00E05368" w:rsidRDefault="00AD2FB7">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636AF50A" w14:textId="77777777" w:rsidR="00E05368" w:rsidRDefault="00AD2FB7">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19476963" w14:textId="77777777" w:rsidR="00E05368" w:rsidRDefault="00AD2FB7">
      <w:pPr>
        <w:pStyle w:val="Titolo2"/>
        <w:keepNext/>
        <w:spacing w:after="140"/>
      </w:pPr>
      <w:bookmarkStart w:id="304" w:name="_Toc241843802"/>
      <w:r>
        <w:t>Ambito del motore e significato di ottimizzazione</w:t>
      </w:r>
      <w:bookmarkEnd w:id="304"/>
    </w:p>
    <w:p w14:paraId="63A2ABE4" w14:textId="77777777" w:rsidR="00E05368" w:rsidRDefault="00AD2FB7">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72A93B1E" w14:textId="77777777" w:rsidR="00E05368" w:rsidRDefault="00AD2FB7">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14DE050" w14:textId="77777777" w:rsidR="00E05368" w:rsidRDefault="00AD2FB7">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3A344FE" w14:textId="77777777" w:rsidR="00E05368" w:rsidRDefault="00AD2FB7">
      <w:pPr>
        <w:pStyle w:val="Titolo2"/>
        <w:keepNext/>
        <w:spacing w:after="140"/>
      </w:pPr>
      <w:bookmarkStart w:id="305" w:name="_Toc241843803"/>
      <w:r>
        <w:t>Dati esterni e loro ingresso nel calcolo</w:t>
      </w:r>
      <w:bookmarkEnd w:id="305"/>
    </w:p>
    <w:p w14:paraId="299A7547" w14:textId="77777777" w:rsidR="00E05368" w:rsidRDefault="00AD2FB7">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3AE28F59" w14:textId="77777777">
        <w:trPr>
          <w:cantSplit/>
          <w:tblHeader/>
          <w:jc w:val="center"/>
        </w:trPr>
        <w:tc>
          <w:tcPr>
            <w:tcW w:w="2381" w:type="dxa"/>
            <w:shd w:val="clear" w:color="auto" w:fill="E7E6E6"/>
            <w:tcMar>
              <w:top w:w="90" w:type="dxa"/>
              <w:left w:w="90" w:type="dxa"/>
              <w:bottom w:w="90" w:type="dxa"/>
              <w:right w:w="90" w:type="dxa"/>
            </w:tcMar>
            <w:vAlign w:val="center"/>
          </w:tcPr>
          <w:p w14:paraId="2591F6B1" w14:textId="77777777" w:rsidR="00E05368" w:rsidRDefault="00AD2FB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BB1AC3B" w14:textId="77777777" w:rsidR="00E05368" w:rsidRDefault="00AD2FB7">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A293BA9" w14:textId="77777777" w:rsidR="00E05368" w:rsidRDefault="00AD2FB7">
            <w:pPr>
              <w:spacing w:before="20" w:after="20"/>
              <w:jc w:val="left"/>
            </w:pPr>
            <w:r>
              <w:rPr>
                <w:b/>
                <w:sz w:val="21"/>
              </w:rPr>
              <w:t>Effetto nel modello</w:t>
            </w:r>
          </w:p>
        </w:tc>
      </w:tr>
      <w:tr w:rsidR="00E05368" w14:paraId="31A14C37" w14:textId="77777777">
        <w:trPr>
          <w:cantSplit/>
          <w:jc w:val="center"/>
        </w:trPr>
        <w:tc>
          <w:tcPr>
            <w:tcW w:w="2381" w:type="dxa"/>
            <w:tcMar>
              <w:top w:w="90" w:type="dxa"/>
              <w:left w:w="90" w:type="dxa"/>
              <w:bottom w:w="90" w:type="dxa"/>
              <w:right w:w="90" w:type="dxa"/>
            </w:tcMar>
            <w:vAlign w:val="center"/>
          </w:tcPr>
          <w:p w14:paraId="20A211B7" w14:textId="77777777" w:rsidR="00E05368" w:rsidRDefault="00AD2FB7">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48E5ECB" w14:textId="77777777" w:rsidR="00E05368" w:rsidRDefault="00AD2FB7">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4D745E5" w14:textId="77777777" w:rsidR="00E05368" w:rsidRDefault="00AD2FB7">
            <w:pPr>
              <w:spacing w:before="20" w:after="20"/>
              <w:jc w:val="left"/>
            </w:pPr>
            <w:r>
              <w:rPr>
                <w:sz w:val="21"/>
              </w:rPr>
              <w:t>Geometria campate volumi e carichi</w:t>
            </w:r>
          </w:p>
        </w:tc>
      </w:tr>
      <w:tr w:rsidR="00E05368" w14:paraId="60D340EE" w14:textId="77777777">
        <w:trPr>
          <w:cantSplit/>
          <w:jc w:val="center"/>
        </w:trPr>
        <w:tc>
          <w:tcPr>
            <w:tcW w:w="2381" w:type="dxa"/>
            <w:tcMar>
              <w:top w:w="90" w:type="dxa"/>
              <w:left w:w="90" w:type="dxa"/>
              <w:bottom w:w="90" w:type="dxa"/>
              <w:right w:w="90" w:type="dxa"/>
            </w:tcMar>
            <w:vAlign w:val="center"/>
          </w:tcPr>
          <w:p w14:paraId="13F5B4A6" w14:textId="77777777" w:rsidR="00E05368" w:rsidRDefault="00AD2FB7">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41FEF8A" w14:textId="77777777" w:rsidR="00E05368" w:rsidRDefault="00AD2FB7">
            <w:pPr>
              <w:spacing w:before="20" w:after="20"/>
              <w:jc w:val="center"/>
            </w:pPr>
            <w:r>
              <w:rPr>
                <w:sz w:val="21"/>
              </w:rPr>
              <w:t>Vincoli del sito</w:t>
            </w:r>
          </w:p>
        </w:tc>
        <w:tc>
          <w:tcPr>
            <w:tcW w:w="3855" w:type="dxa"/>
            <w:tcMar>
              <w:top w:w="90" w:type="dxa"/>
              <w:left w:w="90" w:type="dxa"/>
              <w:bottom w:w="90" w:type="dxa"/>
              <w:right w:w="90" w:type="dxa"/>
            </w:tcMar>
            <w:vAlign w:val="center"/>
          </w:tcPr>
          <w:p w14:paraId="6835538D" w14:textId="77777777" w:rsidR="00E05368" w:rsidRDefault="00AD2FB7">
            <w:pPr>
              <w:spacing w:before="20" w:after="20"/>
              <w:jc w:val="left"/>
            </w:pPr>
            <w:r>
              <w:rPr>
                <w:sz w:val="21"/>
              </w:rPr>
              <w:t>Spostamento o esclusione degli appoggi interferenti</w:t>
            </w:r>
          </w:p>
        </w:tc>
      </w:tr>
      <w:tr w:rsidR="00E05368" w14:paraId="144229CA" w14:textId="77777777">
        <w:trPr>
          <w:cantSplit/>
          <w:jc w:val="center"/>
        </w:trPr>
        <w:tc>
          <w:tcPr>
            <w:tcW w:w="2381" w:type="dxa"/>
            <w:tcMar>
              <w:top w:w="90" w:type="dxa"/>
              <w:left w:w="90" w:type="dxa"/>
              <w:bottom w:w="90" w:type="dxa"/>
              <w:right w:w="90" w:type="dxa"/>
            </w:tcMar>
            <w:vAlign w:val="center"/>
          </w:tcPr>
          <w:p w14:paraId="236EDC34" w14:textId="77777777" w:rsidR="00E05368" w:rsidRDefault="00AD2FB7">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F028663" w14:textId="77777777" w:rsidR="00E05368" w:rsidRDefault="00AD2FB7">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EEA7974" w14:textId="77777777" w:rsidR="00E05368" w:rsidRDefault="00AD2FB7">
            <w:pPr>
              <w:spacing w:before="20" w:after="20"/>
              <w:jc w:val="left"/>
            </w:pPr>
            <w:r>
              <w:rPr>
                <w:sz w:val="21"/>
              </w:rPr>
              <w:t>Fondazione automatica e soglie assiali</w:t>
            </w:r>
          </w:p>
        </w:tc>
      </w:tr>
      <w:tr w:rsidR="00E05368" w14:paraId="74A28530" w14:textId="77777777">
        <w:trPr>
          <w:cantSplit/>
          <w:jc w:val="center"/>
        </w:trPr>
        <w:tc>
          <w:tcPr>
            <w:tcW w:w="2381" w:type="dxa"/>
            <w:tcMar>
              <w:top w:w="90" w:type="dxa"/>
              <w:left w:w="90" w:type="dxa"/>
              <w:bottom w:w="90" w:type="dxa"/>
              <w:right w:w="90" w:type="dxa"/>
            </w:tcMar>
            <w:vAlign w:val="center"/>
          </w:tcPr>
          <w:p w14:paraId="4949EB45" w14:textId="77777777" w:rsidR="00E05368" w:rsidRDefault="00AD2FB7">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3D39B72" w14:textId="77777777" w:rsidR="00E05368" w:rsidRDefault="00AD2FB7">
            <w:pPr>
              <w:spacing w:before="20" w:after="20"/>
              <w:jc w:val="left"/>
            </w:pPr>
            <w:r>
              <w:rPr>
                <w:sz w:val="21"/>
              </w:rPr>
              <w:t>Ipotesi dell’utente</w:t>
            </w:r>
          </w:p>
        </w:tc>
        <w:tc>
          <w:tcPr>
            <w:tcW w:w="3855" w:type="dxa"/>
            <w:tcMar>
              <w:top w:w="90" w:type="dxa"/>
              <w:left w:w="90" w:type="dxa"/>
              <w:bottom w:w="90" w:type="dxa"/>
              <w:right w:w="90" w:type="dxa"/>
            </w:tcMar>
            <w:vAlign w:val="center"/>
          </w:tcPr>
          <w:p w14:paraId="57FF3509" w14:textId="77777777" w:rsidR="00E05368" w:rsidRDefault="00AD2FB7">
            <w:pPr>
              <w:spacing w:before="20" w:after="20"/>
              <w:jc w:val="left"/>
            </w:pPr>
            <w:r>
              <w:rPr>
                <w:sz w:val="21"/>
              </w:rPr>
              <w:t>Sollecitazioni reazioni e dimensioni automatiche</w:t>
            </w:r>
          </w:p>
        </w:tc>
      </w:tr>
      <w:tr w:rsidR="00E05368" w14:paraId="2AF90179" w14:textId="77777777">
        <w:trPr>
          <w:cantSplit/>
          <w:jc w:val="center"/>
        </w:trPr>
        <w:tc>
          <w:tcPr>
            <w:tcW w:w="2381" w:type="dxa"/>
            <w:tcMar>
              <w:top w:w="90" w:type="dxa"/>
              <w:left w:w="90" w:type="dxa"/>
              <w:bottom w:w="90" w:type="dxa"/>
              <w:right w:w="90" w:type="dxa"/>
            </w:tcMar>
            <w:vAlign w:val="center"/>
          </w:tcPr>
          <w:p w14:paraId="19DC8A5C" w14:textId="77777777" w:rsidR="00E05368" w:rsidRDefault="00AD2FB7">
            <w:pPr>
              <w:spacing w:before="20" w:after="20"/>
              <w:jc w:val="left"/>
            </w:pPr>
            <w:r>
              <w:rPr>
                <w:sz w:val="21"/>
              </w:rPr>
              <w:t>Prezzi unitari</w:t>
            </w:r>
          </w:p>
        </w:tc>
        <w:tc>
          <w:tcPr>
            <w:tcW w:w="3402" w:type="dxa"/>
            <w:tcMar>
              <w:top w:w="90" w:type="dxa"/>
              <w:left w:w="90" w:type="dxa"/>
              <w:bottom w:w="90" w:type="dxa"/>
              <w:right w:w="90" w:type="dxa"/>
            </w:tcMar>
            <w:vAlign w:val="center"/>
          </w:tcPr>
          <w:p w14:paraId="3CB4B214" w14:textId="77777777" w:rsidR="00E05368" w:rsidRDefault="00AD2FB7">
            <w:pPr>
              <w:spacing w:before="20" w:after="20"/>
              <w:jc w:val="left"/>
            </w:pPr>
            <w:r>
              <w:rPr>
                <w:sz w:val="21"/>
              </w:rPr>
              <w:t>Prezzari e preventivi</w:t>
            </w:r>
          </w:p>
        </w:tc>
        <w:tc>
          <w:tcPr>
            <w:tcW w:w="3855" w:type="dxa"/>
            <w:tcMar>
              <w:top w:w="90" w:type="dxa"/>
              <w:left w:w="90" w:type="dxa"/>
              <w:bottom w:w="90" w:type="dxa"/>
              <w:right w:w="90" w:type="dxa"/>
            </w:tcMar>
            <w:vAlign w:val="center"/>
          </w:tcPr>
          <w:p w14:paraId="7B208E1E" w14:textId="77777777" w:rsidR="00E05368" w:rsidRDefault="00AD2FB7">
            <w:pPr>
              <w:spacing w:before="20" w:after="20"/>
              <w:jc w:val="left"/>
            </w:pPr>
            <w:r>
              <w:rPr>
                <w:sz w:val="21"/>
              </w:rPr>
              <w:t>Costo a parità di quantità</w:t>
            </w:r>
          </w:p>
        </w:tc>
      </w:tr>
      <w:tr w:rsidR="00E05368" w14:paraId="481BE473" w14:textId="77777777">
        <w:trPr>
          <w:cantSplit/>
          <w:jc w:val="center"/>
        </w:trPr>
        <w:tc>
          <w:tcPr>
            <w:tcW w:w="2381" w:type="dxa"/>
            <w:tcMar>
              <w:top w:w="90" w:type="dxa"/>
              <w:left w:w="90" w:type="dxa"/>
              <w:bottom w:w="90" w:type="dxa"/>
              <w:right w:w="90" w:type="dxa"/>
            </w:tcMar>
            <w:vAlign w:val="center"/>
          </w:tcPr>
          <w:p w14:paraId="2DBA3A14" w14:textId="77777777" w:rsidR="00E05368" w:rsidRDefault="00AD2FB7">
            <w:pPr>
              <w:spacing w:before="20" w:after="20"/>
              <w:jc w:val="left"/>
            </w:pPr>
            <w:r>
              <w:rPr>
                <w:sz w:val="21"/>
              </w:rPr>
              <w:t>Fattori ambientali</w:t>
            </w:r>
          </w:p>
        </w:tc>
        <w:tc>
          <w:tcPr>
            <w:tcW w:w="3402" w:type="dxa"/>
            <w:tcMar>
              <w:top w:w="90" w:type="dxa"/>
              <w:left w:w="90" w:type="dxa"/>
              <w:bottom w:w="90" w:type="dxa"/>
              <w:right w:w="90" w:type="dxa"/>
            </w:tcMar>
            <w:vAlign w:val="center"/>
          </w:tcPr>
          <w:p w14:paraId="5C52D0CE" w14:textId="77777777" w:rsidR="00E05368" w:rsidRDefault="00AD2FB7">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02149DF" w14:textId="77777777" w:rsidR="00E05368" w:rsidRDefault="00AD2FB7">
            <w:pPr>
              <w:spacing w:before="20" w:after="20"/>
              <w:jc w:val="left"/>
            </w:pPr>
            <w:r>
              <w:rPr>
                <w:sz w:val="21"/>
              </w:rPr>
              <w:t>Indicatore parziale di CO₂</w:t>
            </w:r>
          </w:p>
        </w:tc>
      </w:tr>
    </w:tbl>
    <w:p w14:paraId="7117F41B" w14:textId="77777777" w:rsidR="00E05368" w:rsidRDefault="00E05368"/>
    <w:p w14:paraId="3EFC91F7" w14:textId="77777777" w:rsidR="00E05368" w:rsidRDefault="00AD2FB7">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7A7888C5" w14:textId="77777777" w:rsidR="00E05368" w:rsidRDefault="00AD2FB7">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7D23D7D0" w14:textId="77777777" w:rsidR="00E05368" w:rsidRDefault="00AD2FB7">
      <w:pPr>
        <w:pStyle w:val="Titolo2"/>
        <w:keepNext/>
        <w:spacing w:after="140"/>
      </w:pPr>
      <w:bookmarkStart w:id="306" w:name="_Toc241843804"/>
      <w:r>
        <w:t>Variabili libere e grandezze conservate</w:t>
      </w:r>
      <w:bookmarkEnd w:id="306"/>
    </w:p>
    <w:p w14:paraId="631B3647" w14:textId="77777777" w:rsidR="00E05368" w:rsidRDefault="00AD2FB7">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5FE3B67" w14:textId="77777777" w:rsidR="00E05368" w:rsidRDefault="00AD2FB7">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539B0B1" w14:textId="77777777" w:rsidR="00E05368" w:rsidRDefault="00AD2FB7">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13C3AB6" w14:textId="77777777" w:rsidR="00E05368" w:rsidRDefault="00AD2FB7">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EA52BBC" w14:textId="77777777" w:rsidR="00E05368" w:rsidRDefault="00AD2FB7">
      <w:pPr>
        <w:pStyle w:val="Titolo2"/>
        <w:keepNext/>
        <w:spacing w:after="140"/>
      </w:pPr>
      <w:bookmarkStart w:id="307" w:name="_Toc241843805"/>
      <w:r>
        <w:t>Costruzione della griglia di ricerca</w:t>
      </w:r>
      <w:bookmarkEnd w:id="307"/>
    </w:p>
    <w:p w14:paraId="518BC069" w14:textId="77777777" w:rsidR="00E05368" w:rsidRDefault="00AD2FB7">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9615262" w14:textId="77777777" w:rsidR="00E05368" w:rsidRDefault="00AD2FB7">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25A27C6E" w14:textId="77777777" w:rsidR="00E05368" w:rsidRDefault="00AD2FB7">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58C4121" w14:textId="77777777" w:rsidR="00E05368" w:rsidRDefault="00AD2FB7">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50AB7F88" w14:textId="77777777" w:rsidR="00E05368" w:rsidRDefault="00AD2FB7">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E485780" w14:textId="77777777" w:rsidR="00E05368" w:rsidRDefault="00AD2FB7">
      <w:pPr>
        <w:pStyle w:val="Titolo2"/>
        <w:keepNext/>
        <w:spacing w:after="140"/>
      </w:pPr>
      <w:bookmarkStart w:id="308" w:name="_Toc241843806"/>
      <w:r>
        <w:t>Geometria longitudinale e larghezza</w:t>
      </w:r>
      <w:bookmarkEnd w:id="308"/>
    </w:p>
    <w:p w14:paraId="1851B433" w14:textId="77777777" w:rsidR="00E05368" w:rsidRDefault="00AD2FB7">
      <w:pPr>
        <w:spacing w:after="140"/>
      </w:pPr>
      <w:r>
        <w:t>Indicando con nc il numero delle corsie, bc la larghezza della corsia, b la banchina per lato, m lo spartitraffico e bb l’ingombro della barriera per lato, la larghezza complessiva W è:</w:t>
      </w:r>
    </w:p>
    <w:p w14:paraId="117AD52F" w14:textId="77777777" w:rsidR="00E05368" w:rsidRDefault="00AD2FB7">
      <w:pPr>
        <w:spacing w:before="60" w:after="80"/>
        <w:ind w:left="255"/>
      </w:pPr>
      <m:oMathPara>
        <m:oMath>
          <m:r>
            <m:rPr>
              <m:sty m:val="p"/>
            </m:rPr>
            <w:rPr>
              <w:sz w:val="21"/>
            </w:rPr>
            <m:t xml:space="preserve">W = nc × bc + 2b + m + 2bb</m:t>
          </m:r>
        </m:oMath>
      </m:oMathPara>
    </w:p>
    <w:p w14:paraId="30511895" w14:textId="77777777" w:rsidR="00E05368" w:rsidRDefault="00AD2FB7">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228E1EC" w14:textId="77777777" w:rsidR="00E05368" w:rsidRDefault="00AD2FB7">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56FF3BF" w14:textId="77777777" w:rsidR="00E05368" w:rsidRDefault="00AD2FB7">
      <w:pPr>
        <w:pStyle w:val="Titolo2"/>
        <w:keepNext/>
        <w:spacing w:after="140"/>
      </w:pPr>
      <w:bookmarkStart w:id="309" w:name="_Toc241843807"/>
      <w:r>
        <w:t>Regole di altezza per le quattordici famiglie</w:t>
      </w:r>
      <w:bookmarkEnd w:id="309"/>
    </w:p>
    <w:p w14:paraId="12E6DE80" w14:textId="77777777" w:rsidR="00E05368" w:rsidRDefault="00AD2FB7">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3DF28E7F" w14:textId="77777777" w:rsidR="00E05368" w:rsidRDefault="00AD2FB7">
      <w:pPr>
        <w:spacing w:before="60" w:after="80"/>
        <w:ind w:left="255"/>
      </w:pPr>
      <m:oMathPara>
        <m:oMath>
          <m:r>
            <m:rPr>
              <m:sty m:val="p"/>
            </m:rPr>
            <w:rPr>
              <w:sz w:val="21"/>
            </w:rPr>
            <m:t xml:space="preserve">d = max(dmin ; k × Lmax / r)</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5368" w14:paraId="536C2C76" w14:textId="77777777">
        <w:trPr>
          <w:cantSplit/>
          <w:tblHeader/>
          <w:jc w:val="center"/>
        </w:trPr>
        <w:tc>
          <w:tcPr>
            <w:tcW w:w="3969" w:type="dxa"/>
            <w:shd w:val="clear" w:color="auto" w:fill="E7E6E6"/>
            <w:tcMar>
              <w:top w:w="90" w:type="dxa"/>
              <w:left w:w="90" w:type="dxa"/>
              <w:bottom w:w="90" w:type="dxa"/>
              <w:right w:w="90" w:type="dxa"/>
            </w:tcMar>
            <w:vAlign w:val="center"/>
          </w:tcPr>
          <w:p w14:paraId="1D51683E" w14:textId="77777777" w:rsidR="00E05368" w:rsidRDefault="00AD2FB7">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718DEA6" w14:textId="77777777" w:rsidR="00E05368" w:rsidRDefault="00AD2FB7">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022751F" w14:textId="77777777" w:rsidR="00E05368" w:rsidRDefault="00AD2FB7">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4F418E6" w14:textId="77777777" w:rsidR="00E05368" w:rsidRDefault="00AD2FB7">
            <w:pPr>
              <w:spacing w:before="20" w:after="20"/>
              <w:jc w:val="center"/>
            </w:pPr>
            <w:r>
              <w:rPr>
                <w:b/>
                <w:sz w:val="21"/>
              </w:rPr>
              <w:t>Minimo d m</w:t>
            </w:r>
          </w:p>
        </w:tc>
      </w:tr>
      <w:tr w:rsidR="00E05368" w14:paraId="350CCEE0" w14:textId="77777777">
        <w:trPr>
          <w:cantSplit/>
          <w:jc w:val="center"/>
        </w:trPr>
        <w:tc>
          <w:tcPr>
            <w:tcW w:w="3969" w:type="dxa"/>
            <w:tcMar>
              <w:top w:w="90" w:type="dxa"/>
              <w:left w:w="90" w:type="dxa"/>
              <w:bottom w:w="90" w:type="dxa"/>
              <w:right w:w="90" w:type="dxa"/>
            </w:tcMar>
            <w:vAlign w:val="center"/>
          </w:tcPr>
          <w:p w14:paraId="77F27CE9" w14:textId="77777777" w:rsidR="00E05368" w:rsidRDefault="00AD2FB7">
            <w:pPr>
              <w:spacing w:before="20" w:after="20"/>
              <w:jc w:val="left"/>
            </w:pPr>
            <w:r>
              <w:rPr>
                <w:sz w:val="21"/>
              </w:rPr>
              <w:t>Soletta piena in c.a.</w:t>
            </w:r>
          </w:p>
        </w:tc>
        <w:tc>
          <w:tcPr>
            <w:tcW w:w="1814" w:type="dxa"/>
            <w:tcMar>
              <w:top w:w="90" w:type="dxa"/>
              <w:left w:w="90" w:type="dxa"/>
              <w:bottom w:w="90" w:type="dxa"/>
              <w:right w:w="90" w:type="dxa"/>
            </w:tcMar>
            <w:vAlign w:val="center"/>
          </w:tcPr>
          <w:p w14:paraId="2CAEF2E1" w14:textId="77777777" w:rsidR="00E05368" w:rsidRDefault="00AD2FB7">
            <w:pPr>
              <w:spacing w:before="20" w:after="20"/>
              <w:jc w:val="center"/>
            </w:pPr>
            <w:r>
              <w:rPr>
                <w:sz w:val="21"/>
              </w:rPr>
              <w:t>6–15</w:t>
            </w:r>
          </w:p>
        </w:tc>
        <w:tc>
          <w:tcPr>
            <w:tcW w:w="1814" w:type="dxa"/>
            <w:tcMar>
              <w:top w:w="90" w:type="dxa"/>
              <w:left w:w="90" w:type="dxa"/>
              <w:bottom w:w="90" w:type="dxa"/>
              <w:right w:w="90" w:type="dxa"/>
            </w:tcMar>
            <w:vAlign w:val="center"/>
          </w:tcPr>
          <w:p w14:paraId="4EA85B82" w14:textId="77777777" w:rsidR="00E05368" w:rsidRDefault="00AD2FB7">
            <w:pPr>
              <w:spacing w:before="20" w:after="20"/>
              <w:jc w:val="center"/>
            </w:pPr>
            <w:r>
              <w:rPr>
                <w:sz w:val="21"/>
              </w:rPr>
              <w:t>18</w:t>
            </w:r>
          </w:p>
        </w:tc>
        <w:tc>
          <w:tcPr>
            <w:tcW w:w="2041" w:type="dxa"/>
            <w:tcMar>
              <w:top w:w="90" w:type="dxa"/>
              <w:left w:w="90" w:type="dxa"/>
              <w:bottom w:w="90" w:type="dxa"/>
              <w:right w:w="90" w:type="dxa"/>
            </w:tcMar>
            <w:vAlign w:val="center"/>
          </w:tcPr>
          <w:p w14:paraId="2BCB65CA" w14:textId="77777777" w:rsidR="00E05368" w:rsidRDefault="00AD2FB7">
            <w:pPr>
              <w:spacing w:before="20" w:after="20"/>
              <w:jc w:val="center"/>
            </w:pPr>
            <w:r>
              <w:rPr>
                <w:sz w:val="21"/>
              </w:rPr>
              <w:t>0,35</w:t>
            </w:r>
          </w:p>
        </w:tc>
      </w:tr>
      <w:tr w:rsidR="00E05368" w14:paraId="4BAFE188" w14:textId="77777777">
        <w:trPr>
          <w:cantSplit/>
          <w:jc w:val="center"/>
        </w:trPr>
        <w:tc>
          <w:tcPr>
            <w:tcW w:w="3969" w:type="dxa"/>
            <w:tcMar>
              <w:top w:w="90" w:type="dxa"/>
              <w:left w:w="90" w:type="dxa"/>
              <w:bottom w:w="90" w:type="dxa"/>
              <w:right w:w="90" w:type="dxa"/>
            </w:tcMar>
            <w:vAlign w:val="center"/>
          </w:tcPr>
          <w:p w14:paraId="47692EB5" w14:textId="77777777" w:rsidR="00E05368" w:rsidRDefault="00AD2FB7">
            <w:pPr>
              <w:spacing w:before="20" w:after="20"/>
              <w:jc w:val="left"/>
            </w:pPr>
            <w:r>
              <w:rPr>
                <w:sz w:val="21"/>
              </w:rPr>
              <w:t>Travi a T in c.a.</w:t>
            </w:r>
          </w:p>
        </w:tc>
        <w:tc>
          <w:tcPr>
            <w:tcW w:w="1814" w:type="dxa"/>
            <w:tcMar>
              <w:top w:w="90" w:type="dxa"/>
              <w:left w:w="90" w:type="dxa"/>
              <w:bottom w:w="90" w:type="dxa"/>
              <w:right w:w="90" w:type="dxa"/>
            </w:tcMar>
            <w:vAlign w:val="center"/>
          </w:tcPr>
          <w:p w14:paraId="2931AC99" w14:textId="77777777" w:rsidR="00E05368" w:rsidRDefault="00AD2FB7">
            <w:pPr>
              <w:spacing w:before="20" w:after="20"/>
              <w:jc w:val="center"/>
            </w:pPr>
            <w:r>
              <w:rPr>
                <w:sz w:val="21"/>
              </w:rPr>
              <w:t>12–30</w:t>
            </w:r>
          </w:p>
        </w:tc>
        <w:tc>
          <w:tcPr>
            <w:tcW w:w="1814" w:type="dxa"/>
            <w:tcMar>
              <w:top w:w="90" w:type="dxa"/>
              <w:left w:w="90" w:type="dxa"/>
              <w:bottom w:w="90" w:type="dxa"/>
              <w:right w:w="90" w:type="dxa"/>
            </w:tcMar>
            <w:vAlign w:val="center"/>
          </w:tcPr>
          <w:p w14:paraId="71B73110" w14:textId="77777777" w:rsidR="00E05368" w:rsidRDefault="00AD2FB7">
            <w:pPr>
              <w:spacing w:before="20" w:after="20"/>
              <w:jc w:val="center"/>
            </w:pPr>
            <w:r>
              <w:rPr>
                <w:sz w:val="21"/>
              </w:rPr>
              <w:t>17</w:t>
            </w:r>
          </w:p>
        </w:tc>
        <w:tc>
          <w:tcPr>
            <w:tcW w:w="2041" w:type="dxa"/>
            <w:tcMar>
              <w:top w:w="90" w:type="dxa"/>
              <w:left w:w="90" w:type="dxa"/>
              <w:bottom w:w="90" w:type="dxa"/>
              <w:right w:w="90" w:type="dxa"/>
            </w:tcMar>
            <w:vAlign w:val="center"/>
          </w:tcPr>
          <w:p w14:paraId="1BE21798" w14:textId="77777777" w:rsidR="00E05368" w:rsidRDefault="00AD2FB7">
            <w:pPr>
              <w:spacing w:before="20" w:after="20"/>
              <w:jc w:val="center"/>
            </w:pPr>
            <w:r>
              <w:rPr>
                <w:sz w:val="21"/>
              </w:rPr>
              <w:t>0,70</w:t>
            </w:r>
          </w:p>
        </w:tc>
      </w:tr>
      <w:tr w:rsidR="00E05368" w14:paraId="302CCE03" w14:textId="77777777">
        <w:trPr>
          <w:cantSplit/>
          <w:jc w:val="center"/>
        </w:trPr>
        <w:tc>
          <w:tcPr>
            <w:tcW w:w="3969" w:type="dxa"/>
            <w:tcMar>
              <w:top w:w="90" w:type="dxa"/>
              <w:left w:w="90" w:type="dxa"/>
              <w:bottom w:w="90" w:type="dxa"/>
              <w:right w:w="90" w:type="dxa"/>
            </w:tcMar>
            <w:vAlign w:val="center"/>
          </w:tcPr>
          <w:p w14:paraId="356C0AE7" w14:textId="77777777" w:rsidR="00E05368" w:rsidRDefault="00AD2FB7">
            <w:pPr>
              <w:spacing w:before="20" w:after="20"/>
              <w:jc w:val="left"/>
            </w:pPr>
            <w:r>
              <w:rPr>
                <w:sz w:val="21"/>
              </w:rPr>
              <w:t>Travi a I in c.a.p.</w:t>
            </w:r>
          </w:p>
        </w:tc>
        <w:tc>
          <w:tcPr>
            <w:tcW w:w="1814" w:type="dxa"/>
            <w:tcMar>
              <w:top w:w="90" w:type="dxa"/>
              <w:left w:w="90" w:type="dxa"/>
              <w:bottom w:w="90" w:type="dxa"/>
              <w:right w:w="90" w:type="dxa"/>
            </w:tcMar>
            <w:vAlign w:val="center"/>
          </w:tcPr>
          <w:p w14:paraId="0CEB1A5C" w14:textId="77777777" w:rsidR="00E05368" w:rsidRDefault="00AD2FB7">
            <w:pPr>
              <w:spacing w:before="20" w:after="20"/>
              <w:jc w:val="center"/>
            </w:pPr>
            <w:r>
              <w:rPr>
                <w:sz w:val="21"/>
              </w:rPr>
              <w:t>20–50</w:t>
            </w:r>
          </w:p>
        </w:tc>
        <w:tc>
          <w:tcPr>
            <w:tcW w:w="1814" w:type="dxa"/>
            <w:tcMar>
              <w:top w:w="90" w:type="dxa"/>
              <w:left w:w="90" w:type="dxa"/>
              <w:bottom w:w="90" w:type="dxa"/>
              <w:right w:w="90" w:type="dxa"/>
            </w:tcMar>
            <w:vAlign w:val="center"/>
          </w:tcPr>
          <w:p w14:paraId="325EF81D" w14:textId="77777777" w:rsidR="00E05368" w:rsidRDefault="00AD2FB7">
            <w:pPr>
              <w:spacing w:before="20" w:after="20"/>
              <w:jc w:val="center"/>
            </w:pPr>
            <w:r>
              <w:rPr>
                <w:sz w:val="21"/>
              </w:rPr>
              <w:t>22,22</w:t>
            </w:r>
          </w:p>
        </w:tc>
        <w:tc>
          <w:tcPr>
            <w:tcW w:w="2041" w:type="dxa"/>
            <w:tcMar>
              <w:top w:w="90" w:type="dxa"/>
              <w:left w:w="90" w:type="dxa"/>
              <w:bottom w:w="90" w:type="dxa"/>
              <w:right w:w="90" w:type="dxa"/>
            </w:tcMar>
            <w:vAlign w:val="center"/>
          </w:tcPr>
          <w:p w14:paraId="00614F53" w14:textId="77777777" w:rsidR="00E05368" w:rsidRDefault="00AD2FB7">
            <w:pPr>
              <w:spacing w:before="20" w:after="20"/>
              <w:jc w:val="center"/>
            </w:pPr>
            <w:r>
              <w:rPr>
                <w:sz w:val="21"/>
              </w:rPr>
              <w:t>1,00</w:t>
            </w:r>
          </w:p>
        </w:tc>
      </w:tr>
      <w:tr w:rsidR="00E05368" w14:paraId="1A370836" w14:textId="77777777">
        <w:trPr>
          <w:cantSplit/>
          <w:jc w:val="center"/>
        </w:trPr>
        <w:tc>
          <w:tcPr>
            <w:tcW w:w="3969" w:type="dxa"/>
            <w:tcMar>
              <w:top w:w="90" w:type="dxa"/>
              <w:left w:w="90" w:type="dxa"/>
              <w:bottom w:w="90" w:type="dxa"/>
              <w:right w:w="90" w:type="dxa"/>
            </w:tcMar>
            <w:vAlign w:val="center"/>
          </w:tcPr>
          <w:p w14:paraId="41E81F09" w14:textId="77777777" w:rsidR="00E05368" w:rsidRDefault="00AD2FB7">
            <w:pPr>
              <w:spacing w:before="20" w:after="20"/>
              <w:jc w:val="left"/>
            </w:pPr>
            <w:r>
              <w:rPr>
                <w:sz w:val="21"/>
              </w:rPr>
              <w:t>Travi a U in c.a.p.</w:t>
            </w:r>
          </w:p>
        </w:tc>
        <w:tc>
          <w:tcPr>
            <w:tcW w:w="1814" w:type="dxa"/>
            <w:tcMar>
              <w:top w:w="90" w:type="dxa"/>
              <w:left w:w="90" w:type="dxa"/>
              <w:bottom w:w="90" w:type="dxa"/>
              <w:right w:w="90" w:type="dxa"/>
            </w:tcMar>
            <w:vAlign w:val="center"/>
          </w:tcPr>
          <w:p w14:paraId="00FB6B40" w14:textId="77777777" w:rsidR="00E05368" w:rsidRDefault="00AD2FB7">
            <w:pPr>
              <w:spacing w:before="20" w:after="20"/>
              <w:jc w:val="center"/>
            </w:pPr>
            <w:r>
              <w:rPr>
                <w:sz w:val="21"/>
              </w:rPr>
              <w:t>25–50</w:t>
            </w:r>
          </w:p>
        </w:tc>
        <w:tc>
          <w:tcPr>
            <w:tcW w:w="1814" w:type="dxa"/>
            <w:tcMar>
              <w:top w:w="90" w:type="dxa"/>
              <w:left w:w="90" w:type="dxa"/>
              <w:bottom w:w="90" w:type="dxa"/>
              <w:right w:w="90" w:type="dxa"/>
            </w:tcMar>
            <w:vAlign w:val="center"/>
          </w:tcPr>
          <w:p w14:paraId="484E1499" w14:textId="77777777" w:rsidR="00E05368" w:rsidRDefault="00AD2FB7">
            <w:pPr>
              <w:spacing w:before="20" w:after="20"/>
              <w:jc w:val="center"/>
            </w:pPr>
            <w:r>
              <w:rPr>
                <w:sz w:val="21"/>
              </w:rPr>
              <w:t>22,22</w:t>
            </w:r>
          </w:p>
        </w:tc>
        <w:tc>
          <w:tcPr>
            <w:tcW w:w="2041" w:type="dxa"/>
            <w:tcMar>
              <w:top w:w="90" w:type="dxa"/>
              <w:left w:w="90" w:type="dxa"/>
              <w:bottom w:w="90" w:type="dxa"/>
              <w:right w:w="90" w:type="dxa"/>
            </w:tcMar>
            <w:vAlign w:val="center"/>
          </w:tcPr>
          <w:p w14:paraId="7678FAB6" w14:textId="77777777" w:rsidR="00E05368" w:rsidRDefault="00AD2FB7">
            <w:pPr>
              <w:spacing w:before="20" w:after="20"/>
              <w:jc w:val="center"/>
            </w:pPr>
            <w:r>
              <w:rPr>
                <w:sz w:val="21"/>
              </w:rPr>
              <w:t>1,10</w:t>
            </w:r>
          </w:p>
        </w:tc>
      </w:tr>
      <w:tr w:rsidR="00E05368" w14:paraId="2413800A" w14:textId="77777777">
        <w:trPr>
          <w:cantSplit/>
          <w:jc w:val="center"/>
        </w:trPr>
        <w:tc>
          <w:tcPr>
            <w:tcW w:w="3969" w:type="dxa"/>
            <w:tcMar>
              <w:top w:w="90" w:type="dxa"/>
              <w:left w:w="90" w:type="dxa"/>
              <w:bottom w:w="90" w:type="dxa"/>
              <w:right w:w="90" w:type="dxa"/>
            </w:tcMar>
            <w:vAlign w:val="center"/>
          </w:tcPr>
          <w:p w14:paraId="4C42CF44" w14:textId="77777777" w:rsidR="00E05368" w:rsidRDefault="00AD2FB7">
            <w:pPr>
              <w:spacing w:before="20" w:after="20"/>
              <w:jc w:val="left"/>
            </w:pPr>
            <w:r>
              <w:rPr>
                <w:sz w:val="21"/>
              </w:rPr>
              <w:t>Cassone in c.a.p.</w:t>
            </w:r>
          </w:p>
        </w:tc>
        <w:tc>
          <w:tcPr>
            <w:tcW w:w="1814" w:type="dxa"/>
            <w:tcMar>
              <w:top w:w="90" w:type="dxa"/>
              <w:left w:w="90" w:type="dxa"/>
              <w:bottom w:w="90" w:type="dxa"/>
              <w:right w:w="90" w:type="dxa"/>
            </w:tcMar>
            <w:vAlign w:val="center"/>
          </w:tcPr>
          <w:p w14:paraId="3A1640C4" w14:textId="77777777" w:rsidR="00E05368" w:rsidRDefault="00AD2FB7">
            <w:pPr>
              <w:spacing w:before="20" w:after="20"/>
              <w:jc w:val="center"/>
            </w:pPr>
            <w:r>
              <w:rPr>
                <w:sz w:val="21"/>
              </w:rPr>
              <w:t>35–80</w:t>
            </w:r>
          </w:p>
        </w:tc>
        <w:tc>
          <w:tcPr>
            <w:tcW w:w="1814" w:type="dxa"/>
            <w:tcMar>
              <w:top w:w="90" w:type="dxa"/>
              <w:left w:w="90" w:type="dxa"/>
              <w:bottom w:w="90" w:type="dxa"/>
              <w:right w:w="90" w:type="dxa"/>
            </w:tcMar>
            <w:vAlign w:val="center"/>
          </w:tcPr>
          <w:p w14:paraId="02BF699C" w14:textId="77777777" w:rsidR="00E05368" w:rsidRDefault="00AD2FB7">
            <w:pPr>
              <w:spacing w:before="20" w:after="20"/>
              <w:jc w:val="center"/>
            </w:pPr>
            <w:r>
              <w:rPr>
                <w:sz w:val="21"/>
              </w:rPr>
              <w:t>22,22</w:t>
            </w:r>
          </w:p>
        </w:tc>
        <w:tc>
          <w:tcPr>
            <w:tcW w:w="2041" w:type="dxa"/>
            <w:tcMar>
              <w:top w:w="90" w:type="dxa"/>
              <w:left w:w="90" w:type="dxa"/>
              <w:bottom w:w="90" w:type="dxa"/>
              <w:right w:w="90" w:type="dxa"/>
            </w:tcMar>
            <w:vAlign w:val="center"/>
          </w:tcPr>
          <w:p w14:paraId="04434750" w14:textId="77777777" w:rsidR="00E05368" w:rsidRDefault="00AD2FB7">
            <w:pPr>
              <w:spacing w:before="20" w:after="20"/>
              <w:jc w:val="center"/>
            </w:pPr>
            <w:r>
              <w:rPr>
                <w:sz w:val="21"/>
              </w:rPr>
              <w:t>1,30</w:t>
            </w:r>
          </w:p>
        </w:tc>
      </w:tr>
      <w:tr w:rsidR="00E05368" w14:paraId="6E589F99" w14:textId="77777777">
        <w:trPr>
          <w:cantSplit/>
          <w:jc w:val="center"/>
        </w:trPr>
        <w:tc>
          <w:tcPr>
            <w:tcW w:w="3969" w:type="dxa"/>
            <w:tcMar>
              <w:top w:w="90" w:type="dxa"/>
              <w:left w:w="90" w:type="dxa"/>
              <w:bottom w:w="90" w:type="dxa"/>
              <w:right w:w="90" w:type="dxa"/>
            </w:tcMar>
            <w:vAlign w:val="center"/>
          </w:tcPr>
          <w:p w14:paraId="1B23BE0B" w14:textId="77777777" w:rsidR="00E05368" w:rsidRDefault="00AD2FB7">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53E5BFD" w14:textId="77777777" w:rsidR="00E05368" w:rsidRDefault="00AD2FB7">
            <w:pPr>
              <w:spacing w:before="20" w:after="20"/>
              <w:jc w:val="center"/>
            </w:pPr>
            <w:r>
              <w:rPr>
                <w:sz w:val="21"/>
              </w:rPr>
              <w:t>80–200</w:t>
            </w:r>
          </w:p>
        </w:tc>
        <w:tc>
          <w:tcPr>
            <w:tcW w:w="1814" w:type="dxa"/>
            <w:tcMar>
              <w:top w:w="90" w:type="dxa"/>
              <w:left w:w="90" w:type="dxa"/>
              <w:bottom w:w="90" w:type="dxa"/>
              <w:right w:w="90" w:type="dxa"/>
            </w:tcMar>
            <w:vAlign w:val="center"/>
          </w:tcPr>
          <w:p w14:paraId="045BCCA6" w14:textId="77777777" w:rsidR="00E05368" w:rsidRDefault="00AD2FB7">
            <w:pPr>
              <w:spacing w:before="20" w:after="20"/>
              <w:jc w:val="center"/>
            </w:pPr>
            <w:r>
              <w:rPr>
                <w:sz w:val="21"/>
              </w:rPr>
              <w:t>45</w:t>
            </w:r>
          </w:p>
        </w:tc>
        <w:tc>
          <w:tcPr>
            <w:tcW w:w="2041" w:type="dxa"/>
            <w:tcMar>
              <w:top w:w="90" w:type="dxa"/>
              <w:left w:w="90" w:type="dxa"/>
              <w:bottom w:w="90" w:type="dxa"/>
              <w:right w:w="90" w:type="dxa"/>
            </w:tcMar>
            <w:vAlign w:val="center"/>
          </w:tcPr>
          <w:p w14:paraId="50C69BEC" w14:textId="77777777" w:rsidR="00E05368" w:rsidRDefault="00AD2FB7">
            <w:pPr>
              <w:spacing w:before="20" w:after="20"/>
              <w:jc w:val="center"/>
            </w:pPr>
            <w:r>
              <w:rPr>
                <w:sz w:val="21"/>
              </w:rPr>
              <w:t>2,00</w:t>
            </w:r>
          </w:p>
        </w:tc>
      </w:tr>
      <w:tr w:rsidR="00E05368" w14:paraId="487F8996" w14:textId="77777777">
        <w:trPr>
          <w:cantSplit/>
          <w:jc w:val="center"/>
        </w:trPr>
        <w:tc>
          <w:tcPr>
            <w:tcW w:w="3969" w:type="dxa"/>
            <w:tcMar>
              <w:top w:w="90" w:type="dxa"/>
              <w:left w:w="90" w:type="dxa"/>
              <w:bottom w:w="90" w:type="dxa"/>
              <w:right w:w="90" w:type="dxa"/>
            </w:tcMar>
            <w:vAlign w:val="center"/>
          </w:tcPr>
          <w:p w14:paraId="58EF9BE1" w14:textId="77777777" w:rsidR="00E05368" w:rsidRDefault="00AD2FB7">
            <w:pPr>
              <w:spacing w:before="20" w:after="20"/>
              <w:jc w:val="left"/>
            </w:pPr>
            <w:r>
              <w:rPr>
                <w:sz w:val="21"/>
              </w:rPr>
              <w:t>Travi a I acciaio cls</w:t>
            </w:r>
          </w:p>
        </w:tc>
        <w:tc>
          <w:tcPr>
            <w:tcW w:w="1814" w:type="dxa"/>
            <w:tcMar>
              <w:top w:w="90" w:type="dxa"/>
              <w:left w:w="90" w:type="dxa"/>
              <w:bottom w:w="90" w:type="dxa"/>
              <w:right w:w="90" w:type="dxa"/>
            </w:tcMar>
            <w:vAlign w:val="center"/>
          </w:tcPr>
          <w:p w14:paraId="7B3BE4C5" w14:textId="77777777" w:rsidR="00E05368" w:rsidRDefault="00AD2FB7">
            <w:pPr>
              <w:spacing w:before="20" w:after="20"/>
              <w:jc w:val="center"/>
            </w:pPr>
            <w:r>
              <w:rPr>
                <w:sz w:val="21"/>
              </w:rPr>
              <w:t>30–90</w:t>
            </w:r>
          </w:p>
        </w:tc>
        <w:tc>
          <w:tcPr>
            <w:tcW w:w="1814" w:type="dxa"/>
            <w:tcMar>
              <w:top w:w="90" w:type="dxa"/>
              <w:left w:w="90" w:type="dxa"/>
              <w:bottom w:w="90" w:type="dxa"/>
              <w:right w:w="90" w:type="dxa"/>
            </w:tcMar>
            <w:vAlign w:val="center"/>
          </w:tcPr>
          <w:p w14:paraId="43C45832" w14:textId="77777777" w:rsidR="00E05368" w:rsidRDefault="00AD2FB7">
            <w:pPr>
              <w:spacing w:before="20" w:after="20"/>
              <w:jc w:val="center"/>
            </w:pPr>
            <w:r>
              <w:rPr>
                <w:sz w:val="21"/>
              </w:rPr>
              <w:t>25</w:t>
            </w:r>
          </w:p>
        </w:tc>
        <w:tc>
          <w:tcPr>
            <w:tcW w:w="2041" w:type="dxa"/>
            <w:tcMar>
              <w:top w:w="90" w:type="dxa"/>
              <w:left w:w="90" w:type="dxa"/>
              <w:bottom w:w="90" w:type="dxa"/>
              <w:right w:w="90" w:type="dxa"/>
            </w:tcMar>
            <w:vAlign w:val="center"/>
          </w:tcPr>
          <w:p w14:paraId="5E784F1A" w14:textId="77777777" w:rsidR="00E05368" w:rsidRDefault="00AD2FB7">
            <w:pPr>
              <w:spacing w:before="20" w:after="20"/>
              <w:jc w:val="center"/>
            </w:pPr>
            <w:r>
              <w:rPr>
                <w:sz w:val="21"/>
              </w:rPr>
              <w:t>1,00</w:t>
            </w:r>
          </w:p>
        </w:tc>
      </w:tr>
      <w:tr w:rsidR="00E05368" w14:paraId="3E1FBD91" w14:textId="77777777">
        <w:trPr>
          <w:cantSplit/>
          <w:jc w:val="center"/>
        </w:trPr>
        <w:tc>
          <w:tcPr>
            <w:tcW w:w="3969" w:type="dxa"/>
            <w:tcMar>
              <w:top w:w="90" w:type="dxa"/>
              <w:left w:w="90" w:type="dxa"/>
              <w:bottom w:w="90" w:type="dxa"/>
              <w:right w:w="90" w:type="dxa"/>
            </w:tcMar>
            <w:vAlign w:val="center"/>
          </w:tcPr>
          <w:p w14:paraId="5FCE23F8" w14:textId="77777777" w:rsidR="00E05368" w:rsidRDefault="00AD2FB7">
            <w:pPr>
              <w:spacing w:before="20" w:after="20"/>
              <w:jc w:val="left"/>
            </w:pPr>
            <w:r>
              <w:rPr>
                <w:sz w:val="21"/>
              </w:rPr>
              <w:t>Cassone acciaio cls</w:t>
            </w:r>
          </w:p>
        </w:tc>
        <w:tc>
          <w:tcPr>
            <w:tcW w:w="1814" w:type="dxa"/>
            <w:tcMar>
              <w:top w:w="90" w:type="dxa"/>
              <w:left w:w="90" w:type="dxa"/>
              <w:bottom w:w="90" w:type="dxa"/>
              <w:right w:w="90" w:type="dxa"/>
            </w:tcMar>
            <w:vAlign w:val="center"/>
          </w:tcPr>
          <w:p w14:paraId="0246D131" w14:textId="77777777" w:rsidR="00E05368" w:rsidRDefault="00AD2FB7">
            <w:pPr>
              <w:spacing w:before="20" w:after="20"/>
              <w:jc w:val="center"/>
            </w:pPr>
            <w:r>
              <w:rPr>
                <w:sz w:val="21"/>
              </w:rPr>
              <w:t>40–150</w:t>
            </w:r>
          </w:p>
        </w:tc>
        <w:tc>
          <w:tcPr>
            <w:tcW w:w="1814" w:type="dxa"/>
            <w:tcMar>
              <w:top w:w="90" w:type="dxa"/>
              <w:left w:w="90" w:type="dxa"/>
              <w:bottom w:w="90" w:type="dxa"/>
              <w:right w:w="90" w:type="dxa"/>
            </w:tcMar>
            <w:vAlign w:val="center"/>
          </w:tcPr>
          <w:p w14:paraId="71D3EE15" w14:textId="77777777" w:rsidR="00E05368" w:rsidRDefault="00AD2FB7">
            <w:pPr>
              <w:spacing w:before="20" w:after="20"/>
              <w:jc w:val="center"/>
            </w:pPr>
            <w:r>
              <w:rPr>
                <w:sz w:val="21"/>
              </w:rPr>
              <w:t>25</w:t>
            </w:r>
          </w:p>
        </w:tc>
        <w:tc>
          <w:tcPr>
            <w:tcW w:w="2041" w:type="dxa"/>
            <w:tcMar>
              <w:top w:w="90" w:type="dxa"/>
              <w:left w:w="90" w:type="dxa"/>
              <w:bottom w:w="90" w:type="dxa"/>
              <w:right w:w="90" w:type="dxa"/>
            </w:tcMar>
            <w:vAlign w:val="center"/>
          </w:tcPr>
          <w:p w14:paraId="6A619F0E" w14:textId="77777777" w:rsidR="00E05368" w:rsidRDefault="00AD2FB7">
            <w:pPr>
              <w:spacing w:before="20" w:after="20"/>
              <w:jc w:val="center"/>
            </w:pPr>
            <w:r>
              <w:rPr>
                <w:sz w:val="21"/>
              </w:rPr>
              <w:t>1,20</w:t>
            </w:r>
          </w:p>
        </w:tc>
      </w:tr>
      <w:tr w:rsidR="00E05368" w14:paraId="572615DF" w14:textId="77777777">
        <w:trPr>
          <w:cantSplit/>
          <w:jc w:val="center"/>
        </w:trPr>
        <w:tc>
          <w:tcPr>
            <w:tcW w:w="3969" w:type="dxa"/>
            <w:tcMar>
              <w:top w:w="90" w:type="dxa"/>
              <w:left w:w="90" w:type="dxa"/>
              <w:bottom w:w="90" w:type="dxa"/>
              <w:right w:w="90" w:type="dxa"/>
            </w:tcMar>
            <w:vAlign w:val="center"/>
          </w:tcPr>
          <w:p w14:paraId="62B84994" w14:textId="77777777" w:rsidR="00E05368" w:rsidRDefault="00AD2FB7">
            <w:pPr>
              <w:spacing w:before="20" w:after="20"/>
              <w:jc w:val="left"/>
            </w:pPr>
            <w:r>
              <w:rPr>
                <w:sz w:val="21"/>
              </w:rPr>
              <w:t>Travi incorporate</w:t>
            </w:r>
          </w:p>
        </w:tc>
        <w:tc>
          <w:tcPr>
            <w:tcW w:w="1814" w:type="dxa"/>
            <w:tcMar>
              <w:top w:w="90" w:type="dxa"/>
              <w:left w:w="90" w:type="dxa"/>
              <w:bottom w:w="90" w:type="dxa"/>
              <w:right w:w="90" w:type="dxa"/>
            </w:tcMar>
            <w:vAlign w:val="center"/>
          </w:tcPr>
          <w:p w14:paraId="52EB8DCD" w14:textId="77777777" w:rsidR="00E05368" w:rsidRDefault="00AD2FB7">
            <w:pPr>
              <w:spacing w:before="20" w:after="20"/>
              <w:jc w:val="center"/>
            </w:pPr>
            <w:r>
              <w:rPr>
                <w:sz w:val="21"/>
              </w:rPr>
              <w:t>8–40</w:t>
            </w:r>
          </w:p>
        </w:tc>
        <w:tc>
          <w:tcPr>
            <w:tcW w:w="1814" w:type="dxa"/>
            <w:tcMar>
              <w:top w:w="90" w:type="dxa"/>
              <w:left w:w="90" w:type="dxa"/>
              <w:bottom w:w="90" w:type="dxa"/>
              <w:right w:w="90" w:type="dxa"/>
            </w:tcMar>
            <w:vAlign w:val="center"/>
          </w:tcPr>
          <w:p w14:paraId="31ABE5EA" w14:textId="77777777" w:rsidR="00E05368" w:rsidRDefault="00AD2FB7">
            <w:pPr>
              <w:spacing w:before="20" w:after="20"/>
              <w:jc w:val="center"/>
            </w:pPr>
            <w:r>
              <w:rPr>
                <w:sz w:val="21"/>
              </w:rPr>
              <w:t>28</w:t>
            </w:r>
          </w:p>
        </w:tc>
        <w:tc>
          <w:tcPr>
            <w:tcW w:w="2041" w:type="dxa"/>
            <w:tcMar>
              <w:top w:w="90" w:type="dxa"/>
              <w:left w:w="90" w:type="dxa"/>
              <w:bottom w:w="90" w:type="dxa"/>
              <w:right w:w="90" w:type="dxa"/>
            </w:tcMar>
            <w:vAlign w:val="center"/>
          </w:tcPr>
          <w:p w14:paraId="2A9FFFD3" w14:textId="77777777" w:rsidR="00E05368" w:rsidRDefault="00AD2FB7">
            <w:pPr>
              <w:spacing w:before="20" w:after="20"/>
              <w:jc w:val="center"/>
            </w:pPr>
            <w:r>
              <w:rPr>
                <w:sz w:val="21"/>
              </w:rPr>
              <w:t>0,45</w:t>
            </w:r>
          </w:p>
        </w:tc>
      </w:tr>
      <w:tr w:rsidR="00E05368" w14:paraId="5C0F2A73" w14:textId="77777777">
        <w:trPr>
          <w:cantSplit/>
          <w:jc w:val="center"/>
        </w:trPr>
        <w:tc>
          <w:tcPr>
            <w:tcW w:w="3969" w:type="dxa"/>
            <w:tcMar>
              <w:top w:w="90" w:type="dxa"/>
              <w:left w:w="90" w:type="dxa"/>
              <w:bottom w:w="90" w:type="dxa"/>
              <w:right w:w="90" w:type="dxa"/>
            </w:tcMar>
            <w:vAlign w:val="center"/>
          </w:tcPr>
          <w:p w14:paraId="6B21EC24" w14:textId="77777777" w:rsidR="00E05368" w:rsidRDefault="00AD2FB7">
            <w:pPr>
              <w:spacing w:before="20" w:after="20"/>
              <w:jc w:val="left"/>
            </w:pPr>
            <w:r>
              <w:rPr>
                <w:sz w:val="21"/>
              </w:rPr>
              <w:t>Piastra ortotropa</w:t>
            </w:r>
          </w:p>
        </w:tc>
        <w:tc>
          <w:tcPr>
            <w:tcW w:w="1814" w:type="dxa"/>
            <w:tcMar>
              <w:top w:w="90" w:type="dxa"/>
              <w:left w:w="90" w:type="dxa"/>
              <w:bottom w:w="90" w:type="dxa"/>
              <w:right w:w="90" w:type="dxa"/>
            </w:tcMar>
            <w:vAlign w:val="center"/>
          </w:tcPr>
          <w:p w14:paraId="0F6D2302" w14:textId="77777777" w:rsidR="00E05368" w:rsidRDefault="00AD2FB7">
            <w:pPr>
              <w:spacing w:before="20" w:after="20"/>
              <w:jc w:val="center"/>
            </w:pPr>
            <w:r>
              <w:rPr>
                <w:sz w:val="21"/>
              </w:rPr>
              <w:t>40–200</w:t>
            </w:r>
          </w:p>
        </w:tc>
        <w:tc>
          <w:tcPr>
            <w:tcW w:w="1814" w:type="dxa"/>
            <w:tcMar>
              <w:top w:w="90" w:type="dxa"/>
              <w:left w:w="90" w:type="dxa"/>
              <w:bottom w:w="90" w:type="dxa"/>
              <w:right w:w="90" w:type="dxa"/>
            </w:tcMar>
            <w:vAlign w:val="center"/>
          </w:tcPr>
          <w:p w14:paraId="68E4B600" w14:textId="77777777" w:rsidR="00E05368" w:rsidRDefault="00AD2FB7">
            <w:pPr>
              <w:spacing w:before="20" w:after="20"/>
              <w:jc w:val="center"/>
            </w:pPr>
            <w:r>
              <w:rPr>
                <w:sz w:val="21"/>
              </w:rPr>
              <w:t>30</w:t>
            </w:r>
          </w:p>
        </w:tc>
        <w:tc>
          <w:tcPr>
            <w:tcW w:w="2041" w:type="dxa"/>
            <w:tcMar>
              <w:top w:w="90" w:type="dxa"/>
              <w:left w:w="90" w:type="dxa"/>
              <w:bottom w:w="90" w:type="dxa"/>
              <w:right w:w="90" w:type="dxa"/>
            </w:tcMar>
            <w:vAlign w:val="center"/>
          </w:tcPr>
          <w:p w14:paraId="292719A2" w14:textId="77777777" w:rsidR="00E05368" w:rsidRDefault="00AD2FB7">
            <w:pPr>
              <w:spacing w:before="20" w:after="20"/>
              <w:jc w:val="center"/>
            </w:pPr>
            <w:r>
              <w:rPr>
                <w:sz w:val="21"/>
              </w:rPr>
              <w:t>1,20</w:t>
            </w:r>
          </w:p>
        </w:tc>
      </w:tr>
      <w:tr w:rsidR="00E05368" w14:paraId="464171E7" w14:textId="77777777">
        <w:trPr>
          <w:cantSplit/>
          <w:jc w:val="center"/>
        </w:trPr>
        <w:tc>
          <w:tcPr>
            <w:tcW w:w="3969" w:type="dxa"/>
            <w:tcMar>
              <w:top w:w="90" w:type="dxa"/>
              <w:left w:w="90" w:type="dxa"/>
              <w:bottom w:w="90" w:type="dxa"/>
              <w:right w:w="90" w:type="dxa"/>
            </w:tcMar>
            <w:vAlign w:val="center"/>
          </w:tcPr>
          <w:p w14:paraId="4CDC6C5F" w14:textId="77777777" w:rsidR="00E05368" w:rsidRDefault="00AD2FB7">
            <w:pPr>
              <w:spacing w:before="20" w:after="20"/>
              <w:jc w:val="left"/>
            </w:pPr>
            <w:r>
              <w:rPr>
                <w:sz w:val="21"/>
              </w:rPr>
              <w:t>Arco con catena</w:t>
            </w:r>
          </w:p>
        </w:tc>
        <w:tc>
          <w:tcPr>
            <w:tcW w:w="1814" w:type="dxa"/>
            <w:tcMar>
              <w:top w:w="90" w:type="dxa"/>
              <w:left w:w="90" w:type="dxa"/>
              <w:bottom w:w="90" w:type="dxa"/>
              <w:right w:w="90" w:type="dxa"/>
            </w:tcMar>
            <w:vAlign w:val="center"/>
          </w:tcPr>
          <w:p w14:paraId="3F36563F" w14:textId="77777777" w:rsidR="00E05368" w:rsidRDefault="00AD2FB7">
            <w:pPr>
              <w:spacing w:before="20" w:after="20"/>
              <w:jc w:val="center"/>
            </w:pPr>
            <w:r>
              <w:rPr>
                <w:sz w:val="21"/>
              </w:rPr>
              <w:t>40–250</w:t>
            </w:r>
          </w:p>
        </w:tc>
        <w:tc>
          <w:tcPr>
            <w:tcW w:w="1814" w:type="dxa"/>
            <w:tcMar>
              <w:top w:w="90" w:type="dxa"/>
              <w:left w:w="90" w:type="dxa"/>
              <w:bottom w:w="90" w:type="dxa"/>
              <w:right w:w="90" w:type="dxa"/>
            </w:tcMar>
            <w:vAlign w:val="center"/>
          </w:tcPr>
          <w:p w14:paraId="229791A5" w14:textId="77777777" w:rsidR="00E05368" w:rsidRDefault="00AD2FB7">
            <w:pPr>
              <w:spacing w:before="20" w:after="20"/>
              <w:jc w:val="center"/>
            </w:pPr>
            <w:r>
              <w:rPr>
                <w:sz w:val="21"/>
              </w:rPr>
              <w:t>120</w:t>
            </w:r>
          </w:p>
        </w:tc>
        <w:tc>
          <w:tcPr>
            <w:tcW w:w="2041" w:type="dxa"/>
            <w:tcMar>
              <w:top w:w="90" w:type="dxa"/>
              <w:left w:w="90" w:type="dxa"/>
              <w:bottom w:w="90" w:type="dxa"/>
              <w:right w:w="90" w:type="dxa"/>
            </w:tcMar>
            <w:vAlign w:val="center"/>
          </w:tcPr>
          <w:p w14:paraId="2BBB29DB" w14:textId="77777777" w:rsidR="00E05368" w:rsidRDefault="00AD2FB7">
            <w:pPr>
              <w:spacing w:before="20" w:after="20"/>
              <w:jc w:val="center"/>
            </w:pPr>
            <w:r>
              <w:rPr>
                <w:sz w:val="21"/>
              </w:rPr>
              <w:t>0,80</w:t>
            </w:r>
          </w:p>
        </w:tc>
      </w:tr>
      <w:tr w:rsidR="00E05368" w14:paraId="7ED92C82" w14:textId="77777777">
        <w:trPr>
          <w:cantSplit/>
          <w:jc w:val="center"/>
        </w:trPr>
        <w:tc>
          <w:tcPr>
            <w:tcW w:w="3969" w:type="dxa"/>
            <w:tcMar>
              <w:top w:w="90" w:type="dxa"/>
              <w:left w:w="90" w:type="dxa"/>
              <w:bottom w:w="90" w:type="dxa"/>
              <w:right w:w="90" w:type="dxa"/>
            </w:tcMar>
            <w:vAlign w:val="center"/>
          </w:tcPr>
          <w:p w14:paraId="57BB7F5C" w14:textId="77777777" w:rsidR="00E05368" w:rsidRDefault="00AD2FB7">
            <w:pPr>
              <w:spacing w:before="20" w:after="20"/>
              <w:jc w:val="left"/>
            </w:pPr>
            <w:r>
              <w:rPr>
                <w:sz w:val="21"/>
              </w:rPr>
              <w:t>Strallato</w:t>
            </w:r>
          </w:p>
        </w:tc>
        <w:tc>
          <w:tcPr>
            <w:tcW w:w="1814" w:type="dxa"/>
            <w:tcMar>
              <w:top w:w="90" w:type="dxa"/>
              <w:left w:w="90" w:type="dxa"/>
              <w:bottom w:w="90" w:type="dxa"/>
              <w:right w:w="90" w:type="dxa"/>
            </w:tcMar>
            <w:vAlign w:val="center"/>
          </w:tcPr>
          <w:p w14:paraId="4F11E176" w14:textId="77777777" w:rsidR="00E05368" w:rsidRDefault="00AD2FB7">
            <w:pPr>
              <w:spacing w:before="20" w:after="20"/>
              <w:jc w:val="center"/>
            </w:pPr>
            <w:r>
              <w:rPr>
                <w:sz w:val="21"/>
              </w:rPr>
              <w:t>100–700 centrale</w:t>
            </w:r>
          </w:p>
        </w:tc>
        <w:tc>
          <w:tcPr>
            <w:tcW w:w="1814" w:type="dxa"/>
            <w:tcMar>
              <w:top w:w="90" w:type="dxa"/>
              <w:left w:w="90" w:type="dxa"/>
              <w:bottom w:w="90" w:type="dxa"/>
              <w:right w:w="90" w:type="dxa"/>
            </w:tcMar>
            <w:vAlign w:val="center"/>
          </w:tcPr>
          <w:p w14:paraId="7C033B10" w14:textId="77777777" w:rsidR="00E05368" w:rsidRDefault="00AD2FB7">
            <w:pPr>
              <w:spacing w:before="20" w:after="20"/>
              <w:jc w:val="center"/>
            </w:pPr>
            <w:r>
              <w:rPr>
                <w:sz w:val="21"/>
              </w:rPr>
              <w:t>150</w:t>
            </w:r>
          </w:p>
        </w:tc>
        <w:tc>
          <w:tcPr>
            <w:tcW w:w="2041" w:type="dxa"/>
            <w:tcMar>
              <w:top w:w="90" w:type="dxa"/>
              <w:left w:w="90" w:type="dxa"/>
              <w:bottom w:w="90" w:type="dxa"/>
              <w:right w:w="90" w:type="dxa"/>
            </w:tcMar>
            <w:vAlign w:val="center"/>
          </w:tcPr>
          <w:p w14:paraId="22FDD4CB" w14:textId="77777777" w:rsidR="00E05368" w:rsidRDefault="00AD2FB7">
            <w:pPr>
              <w:spacing w:before="20" w:after="20"/>
              <w:jc w:val="center"/>
            </w:pPr>
            <w:r>
              <w:rPr>
                <w:sz w:val="21"/>
              </w:rPr>
              <w:t>1,00</w:t>
            </w:r>
          </w:p>
        </w:tc>
      </w:tr>
      <w:tr w:rsidR="00E05368" w14:paraId="3264DF78" w14:textId="77777777">
        <w:trPr>
          <w:cantSplit/>
          <w:jc w:val="center"/>
        </w:trPr>
        <w:tc>
          <w:tcPr>
            <w:tcW w:w="3969" w:type="dxa"/>
            <w:tcMar>
              <w:top w:w="90" w:type="dxa"/>
              <w:left w:w="90" w:type="dxa"/>
              <w:bottom w:w="90" w:type="dxa"/>
              <w:right w:w="90" w:type="dxa"/>
            </w:tcMar>
            <w:vAlign w:val="center"/>
          </w:tcPr>
          <w:p w14:paraId="6C8D8357" w14:textId="77777777" w:rsidR="00E05368" w:rsidRDefault="00AD2FB7">
            <w:pPr>
              <w:spacing w:before="20" w:after="20"/>
              <w:jc w:val="left"/>
            </w:pPr>
            <w:r>
              <w:rPr>
                <w:sz w:val="21"/>
              </w:rPr>
              <w:t>Sospeso</w:t>
            </w:r>
          </w:p>
        </w:tc>
        <w:tc>
          <w:tcPr>
            <w:tcW w:w="1814" w:type="dxa"/>
            <w:tcMar>
              <w:top w:w="90" w:type="dxa"/>
              <w:left w:w="90" w:type="dxa"/>
              <w:bottom w:w="90" w:type="dxa"/>
              <w:right w:w="90" w:type="dxa"/>
            </w:tcMar>
            <w:vAlign w:val="center"/>
          </w:tcPr>
          <w:p w14:paraId="0BF49439" w14:textId="77777777" w:rsidR="00E05368" w:rsidRDefault="00AD2FB7">
            <w:pPr>
              <w:spacing w:before="20" w:after="20"/>
              <w:jc w:val="center"/>
            </w:pPr>
            <w:r>
              <w:rPr>
                <w:sz w:val="21"/>
              </w:rPr>
              <w:t>200–1200 centrale</w:t>
            </w:r>
          </w:p>
        </w:tc>
        <w:tc>
          <w:tcPr>
            <w:tcW w:w="1814" w:type="dxa"/>
            <w:tcMar>
              <w:top w:w="90" w:type="dxa"/>
              <w:left w:w="90" w:type="dxa"/>
              <w:bottom w:w="90" w:type="dxa"/>
              <w:right w:w="90" w:type="dxa"/>
            </w:tcMar>
            <w:vAlign w:val="center"/>
          </w:tcPr>
          <w:p w14:paraId="40E70CAC" w14:textId="77777777" w:rsidR="00E05368" w:rsidRDefault="00AD2FB7">
            <w:pPr>
              <w:spacing w:before="20" w:after="20"/>
              <w:jc w:val="center"/>
            </w:pPr>
            <w:r>
              <w:rPr>
                <w:sz w:val="21"/>
              </w:rPr>
              <w:t>200</w:t>
            </w:r>
          </w:p>
        </w:tc>
        <w:tc>
          <w:tcPr>
            <w:tcW w:w="2041" w:type="dxa"/>
            <w:tcMar>
              <w:top w:w="90" w:type="dxa"/>
              <w:left w:w="90" w:type="dxa"/>
              <w:bottom w:w="90" w:type="dxa"/>
              <w:right w:w="90" w:type="dxa"/>
            </w:tcMar>
            <w:vAlign w:val="center"/>
          </w:tcPr>
          <w:p w14:paraId="7ADE04A3" w14:textId="77777777" w:rsidR="00E05368" w:rsidRDefault="00AD2FB7">
            <w:pPr>
              <w:spacing w:before="20" w:after="20"/>
              <w:jc w:val="center"/>
            </w:pPr>
            <w:r>
              <w:rPr>
                <w:sz w:val="21"/>
              </w:rPr>
              <w:t>1,20</w:t>
            </w:r>
          </w:p>
        </w:tc>
      </w:tr>
      <w:tr w:rsidR="00E05368" w14:paraId="284624BD" w14:textId="77777777">
        <w:trPr>
          <w:cantSplit/>
          <w:jc w:val="center"/>
        </w:trPr>
        <w:tc>
          <w:tcPr>
            <w:tcW w:w="3969" w:type="dxa"/>
            <w:tcMar>
              <w:top w:w="90" w:type="dxa"/>
              <w:left w:w="90" w:type="dxa"/>
              <w:bottom w:w="90" w:type="dxa"/>
              <w:right w:w="90" w:type="dxa"/>
            </w:tcMar>
            <w:vAlign w:val="center"/>
          </w:tcPr>
          <w:p w14:paraId="62DDDAFB" w14:textId="77777777" w:rsidR="00E05368" w:rsidRDefault="00AD2FB7">
            <w:pPr>
              <w:spacing w:before="20" w:after="20"/>
              <w:jc w:val="left"/>
            </w:pPr>
            <w:r>
              <w:rPr>
                <w:sz w:val="21"/>
              </w:rPr>
              <w:t>Reticolare</w:t>
            </w:r>
          </w:p>
        </w:tc>
        <w:tc>
          <w:tcPr>
            <w:tcW w:w="1814" w:type="dxa"/>
            <w:tcMar>
              <w:top w:w="90" w:type="dxa"/>
              <w:left w:w="90" w:type="dxa"/>
              <w:bottom w:w="90" w:type="dxa"/>
              <w:right w:w="90" w:type="dxa"/>
            </w:tcMar>
            <w:vAlign w:val="center"/>
          </w:tcPr>
          <w:p w14:paraId="7426A799" w14:textId="77777777" w:rsidR="00E05368" w:rsidRDefault="00AD2FB7">
            <w:pPr>
              <w:spacing w:before="20" w:after="20"/>
              <w:jc w:val="center"/>
            </w:pPr>
            <w:r>
              <w:rPr>
                <w:sz w:val="21"/>
              </w:rPr>
              <w:t>30–150</w:t>
            </w:r>
          </w:p>
        </w:tc>
        <w:tc>
          <w:tcPr>
            <w:tcW w:w="1814" w:type="dxa"/>
            <w:tcMar>
              <w:top w:w="90" w:type="dxa"/>
              <w:left w:w="90" w:type="dxa"/>
              <w:bottom w:w="90" w:type="dxa"/>
              <w:right w:w="90" w:type="dxa"/>
            </w:tcMar>
            <w:vAlign w:val="center"/>
          </w:tcPr>
          <w:p w14:paraId="09F87F50" w14:textId="77777777" w:rsidR="00E05368" w:rsidRDefault="00AD2FB7">
            <w:pPr>
              <w:spacing w:before="20" w:after="20"/>
              <w:jc w:val="center"/>
            </w:pPr>
            <w:r>
              <w:rPr>
                <w:sz w:val="21"/>
              </w:rPr>
              <w:t>100</w:t>
            </w:r>
          </w:p>
        </w:tc>
        <w:tc>
          <w:tcPr>
            <w:tcW w:w="2041" w:type="dxa"/>
            <w:tcMar>
              <w:top w:w="90" w:type="dxa"/>
              <w:left w:w="90" w:type="dxa"/>
              <w:bottom w:w="90" w:type="dxa"/>
              <w:right w:w="90" w:type="dxa"/>
            </w:tcMar>
            <w:vAlign w:val="center"/>
          </w:tcPr>
          <w:p w14:paraId="1D38D4BD" w14:textId="77777777" w:rsidR="00E05368" w:rsidRDefault="00AD2FB7">
            <w:pPr>
              <w:spacing w:before="20" w:after="20"/>
              <w:jc w:val="center"/>
            </w:pPr>
            <w:r>
              <w:rPr>
                <w:sz w:val="21"/>
              </w:rPr>
              <w:t>0,70</w:t>
            </w:r>
          </w:p>
        </w:tc>
      </w:tr>
    </w:tbl>
    <w:p w14:paraId="25FC247A" w14:textId="77777777" w:rsidR="00E05368" w:rsidRDefault="00E05368"/>
    <w:p w14:paraId="5510308A" w14:textId="77777777" w:rsidR="00E05368" w:rsidRDefault="00AD2FB7">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922FE43" w14:textId="77777777" w:rsidR="00E05368" w:rsidRDefault="00AD2FB7">
      <w:pPr>
        <w:pStyle w:val="Titolo2"/>
        <w:keepNext/>
        <w:spacing w:after="140"/>
      </w:pPr>
      <w:bookmarkStart w:id="310" w:name="_Toc241843808"/>
      <w:r>
        <w:t>Sezioni ideali quantità e inerzie</w:t>
      </w:r>
      <w:bookmarkEnd w:id="310"/>
    </w:p>
    <w:p w14:paraId="7E815243" w14:textId="77777777" w:rsidR="00E05368" w:rsidRDefault="00AD2FB7">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423DD332" w14:textId="77777777" w:rsidR="00E05368" w:rsidRDefault="00AD2FB7">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8DBEC92" w14:textId="77777777" w:rsidR="00E05368" w:rsidRDefault="00AD2FB7">
      <w:pPr>
        <w:spacing w:after="140"/>
      </w:pPr>
      <w:r>
        <w:t>Per una trave metallica a I, tf e tw sono gli spessori di piattabanda e anima, bf è la larghezza delle piattabande e h l’altezza sotto soletta. L’area per trave è:</w:t>
      </w:r>
    </w:p>
    <w:p w14:paraId="080F7ADA" w14:textId="77777777" w:rsidR="00E05368" w:rsidRDefault="00AD2FB7">
      <w:pPr>
        <w:spacing w:before="60" w:after="80"/>
        <w:ind w:left="255"/>
      </w:pPr>
      <m:oMathPara>
        <m:oMath>
          <m:r>
            <m:rPr>
              <m:sty m:val="p"/>
            </m:rPr>
            <w:rPr>
              <w:sz w:val="21"/>
            </w:rPr>
            <m:t xml:space="preserve">Aa = 2bf × tf + tw × (h − 2tf)</m:t>
          </m:r>
        </m:oMath>
      </m:oMathPara>
    </w:p>
    <w:p w14:paraId="54E8C08E" w14:textId="77777777" w:rsidR="00E05368" w:rsidRDefault="00AD2FB7">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02FECBE" w14:textId="77777777" w:rsidR="00E05368" w:rsidRDefault="00AD2FB7">
      <w:pPr>
        <w:spacing w:before="60" w:after="80"/>
        <w:ind w:left="255"/>
      </w:pPr>
      <m:oMathPara>
        <m:oMath>
          <m:r>
            <m:rPr>
              <m:sty m:val="p"/>
            </m:rPr>
            <w:rPr>
              <w:sz w:val="21"/>
            </w:rPr>
            <m:t xml:space="preserve">lw = √(hw² + (hw × s/4)²)</m:t>
          </m:r>
        </m:oMath>
      </m:oMathPara>
    </w:p>
    <w:p w14:paraId="4999F0BE" w14:textId="77777777" w:rsidR="00E05368" w:rsidRDefault="00AD2FB7">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31B579F3" w14:textId="77777777" w:rsidR="00E05368" w:rsidRDefault="00AD2FB7">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A1427BC" w14:textId="77777777" w:rsidR="00E05368" w:rsidRDefault="00AD2FB7">
      <w:pPr>
        <w:keepNext/>
        <w:spacing w:before="60" w:after="80"/>
        <w:ind w:left="255"/>
      </w:pPr>
      <m:oMathPara>
        <m:oMath>
          <m:r>
            <m:rPr>
              <m:sty m:val="p"/>
            </m:rPr>
            <w:rPr>
              <w:sz w:val="21"/>
            </w:rPr>
            <m:t xml:space="preserve">yG = Σ(nj Aj yj) / Σ(nj Aj)</m:t>
          </m:r>
        </m:oMath>
      </m:oMathPara>
    </w:p>
    <w:p w14:paraId="12452394" w14:textId="77777777" w:rsidR="00E05368" w:rsidRDefault="00AD2FB7">
      <w:pPr>
        <w:spacing w:before="60" w:after="80"/>
        <w:ind w:left="255"/>
      </w:pPr>
      <m:oMathPara>
        <m:oMath>
          <m:r>
            <m:rPr>
              <m:sty m:val="p"/>
            </m:rPr>
            <w:rPr>
              <w:sz w:val="21"/>
            </w:rPr>
            <m:t xml:space="preserve">Ieq = Σ[nj × (Ij + Aj × (yj − yG)²)]</m:t>
          </m:r>
        </m:oMath>
      </m:oMathPara>
    </w:p>
    <w:p w14:paraId="017294CC" w14:textId="77777777" w:rsidR="00E05368" w:rsidRDefault="00AD2FB7">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3C31A25" w14:textId="77777777" w:rsidR="00E05368" w:rsidRDefault="00AD2FB7">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0ECED496" w14:textId="77777777" w:rsidR="00E05368" w:rsidRDefault="00AD2FB7">
      <w:pPr>
        <w:pStyle w:val="Titolo2"/>
        <w:keepNext/>
        <w:spacing w:after="140"/>
      </w:pPr>
      <w:bookmarkStart w:id="311" w:name="_Toc241843809"/>
      <w:r>
        <w:t>Acciai e carichi equivalenti</w:t>
      </w:r>
      <w:bookmarkEnd w:id="311"/>
    </w:p>
    <w:p w14:paraId="2FBE46FD" w14:textId="77777777" w:rsidR="00E05368" w:rsidRDefault="00AD2FB7">
      <w:pPr>
        <w:spacing w:after="140"/>
      </w:pPr>
      <w:r>
        <w:t xml:space="preserve">Il volume di calcestruzzo dell’impalcato è l’area della sezione per la lunghezza. La massa di carpenteria è 7,85 t/m³ per il volume geometrico, maggiorata del 15% per traversi, </w:t>
      </w:r>
      <w:r>
        <w:lastRenderedPageBreak/>
        <w:t>irrigidimenti e connessioni; nelle travi incorporate l’aggiunta è 5%. Questa maggiorazione entra in massa, costo e peso proprio, ma non nell’inerzia flessionale.</w:t>
      </w:r>
    </w:p>
    <w:p w14:paraId="31B6147E" w14:textId="77777777" w:rsidR="00E05368" w:rsidRDefault="00AD2FB7">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13CE6ED" w14:textId="77777777" w:rsidR="00E05368" w:rsidRDefault="00AD2FB7">
      <w:pPr>
        <w:spacing w:after="140"/>
      </w:pPr>
      <w:r>
        <w:t>Indicando con ma la massa totale di carpenteria dell’impalcato in t, con g2 il carico permanente portato in kN/m² e con nb il numero convenzionale di barriere, i carichi sull’intera larghezza sono:</w:t>
      </w:r>
    </w:p>
    <w:p w14:paraId="0873D653" w14:textId="77777777" w:rsidR="00E05368" w:rsidRDefault="00AD2FB7">
      <w:pPr>
        <w:keepNext/>
        <w:spacing w:before="60" w:after="80"/>
        <w:ind w:left="255"/>
      </w:pPr>
      <m:oMathPara>
        <m:oMath>
          <m:r>
            <m:rPr>
              <m:sty m:val="p"/>
            </m:rPr>
            <w:rPr>
              <w:sz w:val="21"/>
            </w:rPr>
            <m:t xml:space="preserve">G = 25Ac + 9,81ma/L + g2W + 8nb</m:t>
          </m:r>
        </m:oMath>
      </m:oMathPara>
    </w:p>
    <w:p w14:paraId="5EF1DD2B" w14:textId="77777777" w:rsidR="00E05368" w:rsidRDefault="00AD2FB7">
      <w:pPr>
        <w:keepNext/>
        <w:spacing w:before="60" w:after="80"/>
        <w:ind w:left="255"/>
      </w:pPr>
      <m:oMathPara>
        <m:oMath>
          <m:r>
            <m:rPr>
              <m:sty m:val="p"/>
            </m:rPr>
            <w:rPr>
              <w:sz w:val="21"/>
            </w:rPr>
            <m:t xml:space="preserve">Q = qtraffico × W</m:t>
          </m:r>
        </m:oMath>
      </m:oMathPara>
    </w:p>
    <w:p w14:paraId="7FBEA6DA" w14:textId="77777777" w:rsidR="00E05368" w:rsidRDefault="00AD2FB7">
      <w:pPr>
        <w:keepNext/>
        <w:spacing w:before="60" w:after="80"/>
        <w:ind w:left="255"/>
      </w:pPr>
      <m:oMathPara>
        <m:oMath>
          <m:r>
            <m:rPr>
              <m:sty m:val="p"/>
            </m:rPr>
            <w:rPr>
              <w:sz w:val="21"/>
            </w:rPr>
            <m:t xml:space="preserve">qs = G + Q</m:t>
          </m:r>
        </m:oMath>
      </m:oMathPara>
    </w:p>
    <w:p w14:paraId="5013F4D4" w14:textId="77777777" w:rsidR="00E05368" w:rsidRDefault="00AD2FB7">
      <w:pPr>
        <w:spacing w:before="60" w:after="80"/>
        <w:ind w:left="255"/>
      </w:pPr>
      <m:oMathPara>
        <m:oMath>
          <m:r>
            <m:rPr>
              <m:sty m:val="p"/>
            </m:rPr>
            <w:rPr>
              <w:sz w:val="21"/>
            </w:rPr>
            <m:t xml:space="preserve">qd = γG G + γQ Q</m:t>
          </m:r>
        </m:oMath>
      </m:oMathPara>
    </w:p>
    <w:p w14:paraId="28A437C4" w14:textId="77777777" w:rsidR="00E05368" w:rsidRDefault="00AD2FB7">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EFC305F" w14:textId="77777777" w:rsidR="00E05368" w:rsidRDefault="00AD2FB7">
      <w:pPr>
        <w:pStyle w:val="Titolo2"/>
        <w:keepNext/>
        <w:spacing w:after="140"/>
      </w:pPr>
      <w:bookmarkStart w:id="312" w:name="_Toc241843810"/>
      <w:r>
        <w:t>Analisi della trave equivalente</w:t>
      </w:r>
      <w:bookmarkEnd w:id="312"/>
    </w:p>
    <w:p w14:paraId="6BD88201" w14:textId="77777777" w:rsidR="00E05368" w:rsidRDefault="00AD2FB7">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6C0043DE" w14:textId="77777777" w:rsidR="00E05368" w:rsidRDefault="00AD2FB7">
      <w:pPr>
        <w:spacing w:before="60" w:after="80"/>
        <w:ind w:left="255"/>
      </w:pPr>
      <m:oMathPara>
        <m:oMath>
          <m:r>
            <m:rPr>
              <m:sty m:val="p"/>
            </m:rPr>
            <w:rPr>
              <w:sz w:val="21"/>
            </w:rPr>
            <m:t xml:space="preserve">Ml a + 2Mi(a + b) + Mr b = −q(a³ + b³)/4</m:t>
          </m:r>
        </m:oMath>
      </m:oMathPara>
    </w:p>
    <w:p w14:paraId="61387DE1" w14:textId="77777777" w:rsidR="00E05368" w:rsidRDefault="00AD2FB7">
      <w:pPr>
        <w:spacing w:after="140"/>
      </w:pPr>
      <w:r>
        <w:t>Una volta noti i momenti agli estremi della campata di lunghezza l, la reazione locale sinistra, il taglio e il momento sono:</w:t>
      </w:r>
    </w:p>
    <w:p w14:paraId="4F41FFAC" w14:textId="77777777" w:rsidR="00E05368" w:rsidRDefault="00AD2FB7">
      <w:pPr>
        <w:keepNext/>
        <w:spacing w:before="60" w:after="80"/>
        <w:ind w:left="255"/>
      </w:pPr>
      <m:oMathPara>
        <m:oMath>
          <m:r>
            <m:rPr>
              <m:sty m:val="p"/>
            </m:rPr>
            <w:rPr>
              <w:sz w:val="21"/>
            </w:rPr>
            <m:t xml:space="preserve">Rl = ql/2 + (Mr − Ml)/l</m:t>
          </m:r>
        </m:oMath>
      </m:oMathPara>
    </w:p>
    <w:p w14:paraId="31FA48A5" w14:textId="77777777" w:rsidR="00E05368" w:rsidRDefault="00AD2FB7">
      <w:pPr>
        <w:keepNext/>
        <w:spacing w:before="60" w:after="80"/>
        <w:ind w:left="255"/>
      </w:pPr>
      <m:oMathPara>
        <m:oMath>
          <m:r>
            <m:rPr>
              <m:sty m:val="p"/>
            </m:rPr>
            <w:rPr>
              <w:sz w:val="21"/>
            </w:rPr>
            <m:t xml:space="preserve">V(x) = Rl − qx</m:t>
          </m:r>
        </m:oMath>
      </m:oMathPara>
    </w:p>
    <w:p w14:paraId="69C1AFA4" w14:textId="77777777" w:rsidR="00E05368" w:rsidRDefault="00AD2FB7">
      <w:pPr>
        <w:spacing w:before="60" w:after="80"/>
        <w:ind w:left="255"/>
      </w:pPr>
      <m:oMathPara>
        <m:oMath>
          <m:r>
            <m:rPr>
              <m:sty m:val="p"/>
            </m:rPr>
            <w:rPr>
              <w:sz w:val="21"/>
            </w:rPr>
            <m:t xml:space="preserve">M(x) = Ml + Rl x − qx²/2</m:t>
          </m:r>
        </m:oMath>
      </m:oMathPara>
    </w:p>
    <w:p w14:paraId="467C0E47" w14:textId="77777777" w:rsidR="00E05368" w:rsidRDefault="00AD2FB7">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03CA29F" w14:textId="77777777" w:rsidR="00E05368" w:rsidRDefault="00AD2FB7">
      <w:pPr>
        <w:spacing w:after="140"/>
      </w:pPr>
      <w:r>
        <w:lastRenderedPageBreak/>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513765A8" w14:textId="77777777" w:rsidR="00E05368" w:rsidRDefault="00AD2FB7">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543CB33" w14:textId="77777777" w:rsidR="00E05368" w:rsidRDefault="00AD2FB7">
      <w:pPr>
        <w:pStyle w:val="Titolo2"/>
        <w:keepNext/>
        <w:spacing w:after="140"/>
      </w:pPr>
      <w:bookmarkStart w:id="313" w:name="_Toc241843811"/>
      <w:r>
        <w:t>Pile spalle e fondazioni</w:t>
      </w:r>
      <w:bookmarkEnd w:id="313"/>
    </w:p>
    <w:p w14:paraId="24D75652" w14:textId="77777777" w:rsidR="00E05368" w:rsidRDefault="00AD2FB7">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41745C0" w14:textId="77777777" w:rsidR="00E05368" w:rsidRDefault="00AD2FB7">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3BDBDF45" w14:textId="77777777" w:rsidR="00E05368" w:rsidRDefault="00AD2FB7">
      <w:pPr>
        <w:spacing w:after="140"/>
      </w:pPr>
      <w:r>
        <w:t>Il dimensionamento automatico della pila ordinaria soddisfa una snellezza convenzionale non maggiore di 90 e una compressione media non maggiore di 0,30fc,sub. Considerando il peso proprio del fusto, l’area minima si ricava da:</w:t>
      </w:r>
    </w:p>
    <w:p w14:paraId="7D11321B" w14:textId="77777777" w:rsidR="00E05368" w:rsidRDefault="00AD2FB7">
      <w:pPr>
        <w:spacing w:before="60" w:after="80"/>
        <w:ind w:left="255"/>
      </w:pPr>
      <m:oMathPara>
        <m:oMath>
          <m:r>
            <m:rPr>
              <m:sty m:val="p"/>
            </m:rPr>
            <w:rPr>
              <w:sz w:val="21"/>
            </w:rPr>
            <m:t xml:space="preserve">Areq = max(0 ; R + 25Vpulvino) / (300fc,sub − 25H)</m:t>
          </m:r>
        </m:oMath>
      </m:oMathPara>
    </w:p>
    <w:p w14:paraId="17BC200F" w14:textId="77777777" w:rsidR="00E05368" w:rsidRDefault="00AD2FB7">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5368" w14:paraId="0EB25719" w14:textId="77777777">
        <w:trPr>
          <w:cantSplit/>
          <w:tblHeader/>
          <w:jc w:val="center"/>
        </w:trPr>
        <w:tc>
          <w:tcPr>
            <w:tcW w:w="2835" w:type="dxa"/>
            <w:shd w:val="clear" w:color="auto" w:fill="E7E6E6"/>
            <w:tcMar>
              <w:top w:w="90" w:type="dxa"/>
              <w:left w:w="90" w:type="dxa"/>
              <w:bottom w:w="90" w:type="dxa"/>
              <w:right w:w="90" w:type="dxa"/>
            </w:tcMar>
            <w:vAlign w:val="center"/>
          </w:tcPr>
          <w:p w14:paraId="2726A8CE" w14:textId="77777777" w:rsidR="00E05368" w:rsidRDefault="00AD2FB7">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126BA02" w14:textId="77777777" w:rsidR="00E05368" w:rsidRDefault="00AD2FB7">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5BAAA08" w14:textId="77777777" w:rsidR="00E05368" w:rsidRDefault="00AD2FB7">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519BD70" w14:textId="77777777" w:rsidR="00E05368" w:rsidRDefault="00AD2FB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78544EF" w14:textId="77777777" w:rsidR="00E05368" w:rsidRDefault="00AD2FB7">
            <w:pPr>
              <w:spacing w:before="20" w:after="20"/>
              <w:jc w:val="center"/>
            </w:pPr>
            <w:r>
              <w:rPr>
                <w:b/>
                <w:sz w:val="21"/>
              </w:rPr>
              <w:t>Lunghezza palo m</w:t>
            </w:r>
          </w:p>
        </w:tc>
      </w:tr>
      <w:tr w:rsidR="00E05368" w14:paraId="2103D36F" w14:textId="77777777">
        <w:trPr>
          <w:cantSplit/>
          <w:jc w:val="center"/>
        </w:trPr>
        <w:tc>
          <w:tcPr>
            <w:tcW w:w="2835" w:type="dxa"/>
            <w:tcMar>
              <w:top w:w="90" w:type="dxa"/>
              <w:left w:w="90" w:type="dxa"/>
              <w:bottom w:w="90" w:type="dxa"/>
              <w:right w:w="90" w:type="dxa"/>
            </w:tcMar>
            <w:vAlign w:val="center"/>
          </w:tcPr>
          <w:p w14:paraId="6AC41E7D" w14:textId="77777777" w:rsidR="00E05368" w:rsidRDefault="00AD2FB7">
            <w:pPr>
              <w:spacing w:before="20" w:after="20"/>
              <w:jc w:val="left"/>
            </w:pPr>
            <w:r>
              <w:rPr>
                <w:sz w:val="21"/>
              </w:rPr>
              <w:t>Roccia</w:t>
            </w:r>
          </w:p>
        </w:tc>
        <w:tc>
          <w:tcPr>
            <w:tcW w:w="1701" w:type="dxa"/>
            <w:tcMar>
              <w:top w:w="90" w:type="dxa"/>
              <w:left w:w="90" w:type="dxa"/>
              <w:bottom w:w="90" w:type="dxa"/>
              <w:right w:w="90" w:type="dxa"/>
            </w:tcMar>
            <w:vAlign w:val="center"/>
          </w:tcPr>
          <w:p w14:paraId="00D29B66" w14:textId="77777777" w:rsidR="00E05368" w:rsidRDefault="00AD2FB7">
            <w:pPr>
              <w:spacing w:before="20" w:after="20"/>
              <w:jc w:val="center"/>
            </w:pPr>
            <w:r>
              <w:rPr>
                <w:sz w:val="21"/>
              </w:rPr>
              <w:t>1.000</w:t>
            </w:r>
          </w:p>
        </w:tc>
        <w:tc>
          <w:tcPr>
            <w:tcW w:w="1701" w:type="dxa"/>
            <w:tcMar>
              <w:top w:w="90" w:type="dxa"/>
              <w:left w:w="90" w:type="dxa"/>
              <w:bottom w:w="90" w:type="dxa"/>
              <w:right w:w="90" w:type="dxa"/>
            </w:tcMar>
            <w:vAlign w:val="center"/>
          </w:tcPr>
          <w:p w14:paraId="2AA04071" w14:textId="77777777" w:rsidR="00E05368" w:rsidRDefault="00AD2FB7">
            <w:pPr>
              <w:spacing w:before="20" w:after="20"/>
              <w:jc w:val="center"/>
            </w:pPr>
            <w:r>
              <w:rPr>
                <w:sz w:val="21"/>
              </w:rPr>
              <w:t>150</w:t>
            </w:r>
          </w:p>
        </w:tc>
        <w:tc>
          <w:tcPr>
            <w:tcW w:w="1701" w:type="dxa"/>
            <w:tcMar>
              <w:top w:w="90" w:type="dxa"/>
              <w:left w:w="90" w:type="dxa"/>
              <w:bottom w:w="90" w:type="dxa"/>
              <w:right w:w="90" w:type="dxa"/>
            </w:tcMar>
            <w:vAlign w:val="center"/>
          </w:tcPr>
          <w:p w14:paraId="60D50538" w14:textId="77777777" w:rsidR="00E05368" w:rsidRDefault="00AD2FB7">
            <w:pPr>
              <w:spacing w:before="20" w:after="20"/>
              <w:jc w:val="center"/>
            </w:pPr>
            <w:r>
              <w:rPr>
                <w:sz w:val="21"/>
              </w:rPr>
              <w:t>8.000</w:t>
            </w:r>
          </w:p>
        </w:tc>
        <w:tc>
          <w:tcPr>
            <w:tcW w:w="1701" w:type="dxa"/>
            <w:tcMar>
              <w:top w:w="90" w:type="dxa"/>
              <w:left w:w="90" w:type="dxa"/>
              <w:bottom w:w="90" w:type="dxa"/>
              <w:right w:w="90" w:type="dxa"/>
            </w:tcMar>
            <w:vAlign w:val="center"/>
          </w:tcPr>
          <w:p w14:paraId="67361656" w14:textId="77777777" w:rsidR="00E05368" w:rsidRDefault="00AD2FB7">
            <w:pPr>
              <w:spacing w:before="20" w:after="20"/>
              <w:jc w:val="center"/>
            </w:pPr>
            <w:r>
              <w:rPr>
                <w:sz w:val="21"/>
              </w:rPr>
              <w:t>10</w:t>
            </w:r>
          </w:p>
        </w:tc>
      </w:tr>
      <w:tr w:rsidR="00E05368" w14:paraId="0AB8B964" w14:textId="77777777">
        <w:trPr>
          <w:cantSplit/>
          <w:jc w:val="center"/>
        </w:trPr>
        <w:tc>
          <w:tcPr>
            <w:tcW w:w="2835" w:type="dxa"/>
            <w:tcMar>
              <w:top w:w="90" w:type="dxa"/>
              <w:left w:w="90" w:type="dxa"/>
              <w:bottom w:w="90" w:type="dxa"/>
              <w:right w:w="90" w:type="dxa"/>
            </w:tcMar>
            <w:vAlign w:val="center"/>
          </w:tcPr>
          <w:p w14:paraId="2AD31C45" w14:textId="77777777" w:rsidR="00E05368" w:rsidRDefault="00AD2FB7">
            <w:pPr>
              <w:spacing w:before="20" w:after="20"/>
              <w:jc w:val="left"/>
            </w:pPr>
            <w:r>
              <w:rPr>
                <w:sz w:val="21"/>
              </w:rPr>
              <w:t>Sabbia o ghiaia densa</w:t>
            </w:r>
          </w:p>
        </w:tc>
        <w:tc>
          <w:tcPr>
            <w:tcW w:w="1701" w:type="dxa"/>
            <w:tcMar>
              <w:top w:w="90" w:type="dxa"/>
              <w:left w:w="90" w:type="dxa"/>
              <w:bottom w:w="90" w:type="dxa"/>
              <w:right w:w="90" w:type="dxa"/>
            </w:tcMar>
            <w:vAlign w:val="center"/>
          </w:tcPr>
          <w:p w14:paraId="7FF05FD3" w14:textId="77777777" w:rsidR="00E05368" w:rsidRDefault="00AD2FB7">
            <w:pPr>
              <w:spacing w:before="20" w:after="20"/>
              <w:jc w:val="center"/>
            </w:pPr>
            <w:r>
              <w:rPr>
                <w:sz w:val="21"/>
              </w:rPr>
              <w:t>400</w:t>
            </w:r>
          </w:p>
        </w:tc>
        <w:tc>
          <w:tcPr>
            <w:tcW w:w="1701" w:type="dxa"/>
            <w:tcMar>
              <w:top w:w="90" w:type="dxa"/>
              <w:left w:w="90" w:type="dxa"/>
              <w:bottom w:w="90" w:type="dxa"/>
              <w:right w:w="90" w:type="dxa"/>
            </w:tcMar>
            <w:vAlign w:val="center"/>
          </w:tcPr>
          <w:p w14:paraId="43991CE9" w14:textId="77777777" w:rsidR="00E05368" w:rsidRDefault="00AD2FB7">
            <w:pPr>
              <w:spacing w:before="20" w:after="20"/>
              <w:jc w:val="center"/>
            </w:pPr>
            <w:r>
              <w:rPr>
                <w:sz w:val="21"/>
              </w:rPr>
              <w:t>70</w:t>
            </w:r>
          </w:p>
        </w:tc>
        <w:tc>
          <w:tcPr>
            <w:tcW w:w="1701" w:type="dxa"/>
            <w:tcMar>
              <w:top w:w="90" w:type="dxa"/>
              <w:left w:w="90" w:type="dxa"/>
              <w:bottom w:w="90" w:type="dxa"/>
              <w:right w:w="90" w:type="dxa"/>
            </w:tcMar>
            <w:vAlign w:val="center"/>
          </w:tcPr>
          <w:p w14:paraId="63F6E8D7" w14:textId="77777777" w:rsidR="00E05368" w:rsidRDefault="00AD2FB7">
            <w:pPr>
              <w:spacing w:before="20" w:after="20"/>
              <w:jc w:val="center"/>
            </w:pPr>
            <w:r>
              <w:rPr>
                <w:sz w:val="21"/>
              </w:rPr>
              <w:t>2.500</w:t>
            </w:r>
          </w:p>
        </w:tc>
        <w:tc>
          <w:tcPr>
            <w:tcW w:w="1701" w:type="dxa"/>
            <w:tcMar>
              <w:top w:w="90" w:type="dxa"/>
              <w:left w:w="90" w:type="dxa"/>
              <w:bottom w:w="90" w:type="dxa"/>
              <w:right w:w="90" w:type="dxa"/>
            </w:tcMar>
            <w:vAlign w:val="center"/>
          </w:tcPr>
          <w:p w14:paraId="124F63EA" w14:textId="77777777" w:rsidR="00E05368" w:rsidRDefault="00AD2FB7">
            <w:pPr>
              <w:spacing w:before="20" w:after="20"/>
              <w:jc w:val="center"/>
            </w:pPr>
            <w:r>
              <w:rPr>
                <w:sz w:val="21"/>
              </w:rPr>
              <w:t>15</w:t>
            </w:r>
          </w:p>
        </w:tc>
      </w:tr>
      <w:tr w:rsidR="00E05368" w14:paraId="14A5633C" w14:textId="77777777">
        <w:trPr>
          <w:cantSplit/>
          <w:jc w:val="center"/>
        </w:trPr>
        <w:tc>
          <w:tcPr>
            <w:tcW w:w="2835" w:type="dxa"/>
            <w:tcMar>
              <w:top w:w="90" w:type="dxa"/>
              <w:left w:w="90" w:type="dxa"/>
              <w:bottom w:w="90" w:type="dxa"/>
              <w:right w:w="90" w:type="dxa"/>
            </w:tcMar>
            <w:vAlign w:val="center"/>
          </w:tcPr>
          <w:p w14:paraId="6BACD956" w14:textId="77777777" w:rsidR="00E05368" w:rsidRDefault="00AD2FB7">
            <w:pPr>
              <w:spacing w:before="20" w:after="20"/>
              <w:jc w:val="left"/>
            </w:pPr>
            <w:r>
              <w:rPr>
                <w:sz w:val="21"/>
              </w:rPr>
              <w:t>Terreno medio</w:t>
            </w:r>
          </w:p>
        </w:tc>
        <w:tc>
          <w:tcPr>
            <w:tcW w:w="1701" w:type="dxa"/>
            <w:tcMar>
              <w:top w:w="90" w:type="dxa"/>
              <w:left w:w="90" w:type="dxa"/>
              <w:bottom w:w="90" w:type="dxa"/>
              <w:right w:w="90" w:type="dxa"/>
            </w:tcMar>
            <w:vAlign w:val="center"/>
          </w:tcPr>
          <w:p w14:paraId="611AB84B" w14:textId="77777777" w:rsidR="00E05368" w:rsidRDefault="00AD2FB7">
            <w:pPr>
              <w:spacing w:before="20" w:after="20"/>
              <w:jc w:val="center"/>
            </w:pPr>
            <w:r>
              <w:rPr>
                <w:sz w:val="21"/>
              </w:rPr>
              <w:t>200</w:t>
            </w:r>
          </w:p>
        </w:tc>
        <w:tc>
          <w:tcPr>
            <w:tcW w:w="1701" w:type="dxa"/>
            <w:tcMar>
              <w:top w:w="90" w:type="dxa"/>
              <w:left w:w="90" w:type="dxa"/>
              <w:bottom w:w="90" w:type="dxa"/>
              <w:right w:w="90" w:type="dxa"/>
            </w:tcMar>
            <w:vAlign w:val="center"/>
          </w:tcPr>
          <w:p w14:paraId="591CFF6B" w14:textId="77777777" w:rsidR="00E05368" w:rsidRDefault="00AD2FB7">
            <w:pPr>
              <w:spacing w:before="20" w:after="20"/>
              <w:jc w:val="center"/>
            </w:pPr>
            <w:r>
              <w:rPr>
                <w:sz w:val="21"/>
              </w:rPr>
              <w:t>45</w:t>
            </w:r>
          </w:p>
        </w:tc>
        <w:tc>
          <w:tcPr>
            <w:tcW w:w="1701" w:type="dxa"/>
            <w:tcMar>
              <w:top w:w="90" w:type="dxa"/>
              <w:left w:w="90" w:type="dxa"/>
              <w:bottom w:w="90" w:type="dxa"/>
              <w:right w:w="90" w:type="dxa"/>
            </w:tcMar>
            <w:vAlign w:val="center"/>
          </w:tcPr>
          <w:p w14:paraId="487F9479" w14:textId="77777777" w:rsidR="00E05368" w:rsidRDefault="00AD2FB7">
            <w:pPr>
              <w:spacing w:before="20" w:after="20"/>
              <w:jc w:val="center"/>
            </w:pPr>
            <w:r>
              <w:rPr>
                <w:sz w:val="21"/>
              </w:rPr>
              <w:t>1.500</w:t>
            </w:r>
          </w:p>
        </w:tc>
        <w:tc>
          <w:tcPr>
            <w:tcW w:w="1701" w:type="dxa"/>
            <w:tcMar>
              <w:top w:w="90" w:type="dxa"/>
              <w:left w:w="90" w:type="dxa"/>
              <w:bottom w:w="90" w:type="dxa"/>
              <w:right w:w="90" w:type="dxa"/>
            </w:tcMar>
            <w:vAlign w:val="center"/>
          </w:tcPr>
          <w:p w14:paraId="616FAF4F" w14:textId="77777777" w:rsidR="00E05368" w:rsidRDefault="00AD2FB7">
            <w:pPr>
              <w:spacing w:before="20" w:after="20"/>
              <w:jc w:val="center"/>
            </w:pPr>
            <w:r>
              <w:rPr>
                <w:sz w:val="21"/>
              </w:rPr>
              <w:t>22</w:t>
            </w:r>
          </w:p>
        </w:tc>
      </w:tr>
      <w:tr w:rsidR="00E05368" w14:paraId="64D801CC" w14:textId="77777777">
        <w:trPr>
          <w:cantSplit/>
          <w:jc w:val="center"/>
        </w:trPr>
        <w:tc>
          <w:tcPr>
            <w:tcW w:w="2835" w:type="dxa"/>
            <w:tcMar>
              <w:top w:w="90" w:type="dxa"/>
              <w:left w:w="90" w:type="dxa"/>
              <w:bottom w:w="90" w:type="dxa"/>
              <w:right w:w="90" w:type="dxa"/>
            </w:tcMar>
            <w:vAlign w:val="center"/>
          </w:tcPr>
          <w:p w14:paraId="27DCC01A" w14:textId="77777777" w:rsidR="00E05368" w:rsidRDefault="00AD2FB7">
            <w:pPr>
              <w:spacing w:before="20" w:after="20"/>
              <w:jc w:val="left"/>
            </w:pPr>
            <w:r>
              <w:rPr>
                <w:sz w:val="21"/>
              </w:rPr>
              <w:t>Argilla soffice</w:t>
            </w:r>
          </w:p>
        </w:tc>
        <w:tc>
          <w:tcPr>
            <w:tcW w:w="1701" w:type="dxa"/>
            <w:tcMar>
              <w:top w:w="90" w:type="dxa"/>
              <w:left w:w="90" w:type="dxa"/>
              <w:bottom w:w="90" w:type="dxa"/>
              <w:right w:w="90" w:type="dxa"/>
            </w:tcMar>
            <w:vAlign w:val="center"/>
          </w:tcPr>
          <w:p w14:paraId="5AC26DF9" w14:textId="77777777" w:rsidR="00E05368" w:rsidRDefault="00AD2FB7">
            <w:pPr>
              <w:spacing w:before="20" w:after="20"/>
              <w:jc w:val="center"/>
            </w:pPr>
            <w:r>
              <w:rPr>
                <w:sz w:val="21"/>
              </w:rPr>
              <w:t>100</w:t>
            </w:r>
          </w:p>
        </w:tc>
        <w:tc>
          <w:tcPr>
            <w:tcW w:w="1701" w:type="dxa"/>
            <w:tcMar>
              <w:top w:w="90" w:type="dxa"/>
              <w:left w:w="90" w:type="dxa"/>
              <w:bottom w:w="90" w:type="dxa"/>
              <w:right w:w="90" w:type="dxa"/>
            </w:tcMar>
            <w:vAlign w:val="center"/>
          </w:tcPr>
          <w:p w14:paraId="7001E310" w14:textId="77777777" w:rsidR="00E05368" w:rsidRDefault="00AD2FB7">
            <w:pPr>
              <w:spacing w:before="20" w:after="20"/>
              <w:jc w:val="center"/>
            </w:pPr>
            <w:r>
              <w:rPr>
                <w:sz w:val="21"/>
              </w:rPr>
              <w:t>25</w:t>
            </w:r>
          </w:p>
        </w:tc>
        <w:tc>
          <w:tcPr>
            <w:tcW w:w="1701" w:type="dxa"/>
            <w:tcMar>
              <w:top w:w="90" w:type="dxa"/>
              <w:left w:w="90" w:type="dxa"/>
              <w:bottom w:w="90" w:type="dxa"/>
              <w:right w:w="90" w:type="dxa"/>
            </w:tcMar>
            <w:vAlign w:val="center"/>
          </w:tcPr>
          <w:p w14:paraId="1370D573" w14:textId="77777777" w:rsidR="00E05368" w:rsidRDefault="00AD2FB7">
            <w:pPr>
              <w:spacing w:before="20" w:after="20"/>
              <w:jc w:val="center"/>
            </w:pPr>
            <w:r>
              <w:rPr>
                <w:sz w:val="21"/>
              </w:rPr>
              <w:t>500</w:t>
            </w:r>
          </w:p>
        </w:tc>
        <w:tc>
          <w:tcPr>
            <w:tcW w:w="1701" w:type="dxa"/>
            <w:tcMar>
              <w:top w:w="90" w:type="dxa"/>
              <w:left w:w="90" w:type="dxa"/>
              <w:bottom w:w="90" w:type="dxa"/>
              <w:right w:w="90" w:type="dxa"/>
            </w:tcMar>
            <w:vAlign w:val="center"/>
          </w:tcPr>
          <w:p w14:paraId="6AB96156" w14:textId="77777777" w:rsidR="00E05368" w:rsidRDefault="00AD2FB7">
            <w:pPr>
              <w:spacing w:before="20" w:after="20"/>
              <w:jc w:val="center"/>
            </w:pPr>
            <w:r>
              <w:rPr>
                <w:sz w:val="21"/>
              </w:rPr>
              <w:t>30</w:t>
            </w:r>
          </w:p>
        </w:tc>
      </w:tr>
    </w:tbl>
    <w:p w14:paraId="4DC9DBFB" w14:textId="77777777" w:rsidR="00E05368" w:rsidRDefault="00E05368"/>
    <w:p w14:paraId="54090319" w14:textId="77777777" w:rsidR="00E05368" w:rsidRDefault="00AD2FB7">
      <w:pPr>
        <w:spacing w:after="140"/>
      </w:pPr>
      <w:r>
        <w:lastRenderedPageBreak/>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8C8CAE4" w14:textId="77777777" w:rsidR="00E05368" w:rsidRDefault="00AD2FB7">
      <w:pPr>
        <w:spacing w:after="140"/>
      </w:pPr>
      <w:r>
        <w:t>Per un palo di diametro D e lunghezza Lp, la resistenza assiale di riferimento è:</w:t>
      </w:r>
    </w:p>
    <w:p w14:paraId="4A1C93D9" w14:textId="77777777" w:rsidR="00E05368" w:rsidRDefault="00AD2FB7">
      <w:pPr>
        <w:spacing w:before="60" w:after="80"/>
        <w:ind w:left="255"/>
      </w:pPr>
      <m:oMathPara>
        <m:oMath>
          <m:r>
            <m:rPr>
              <m:sty m:val="p"/>
            </m:rPr>
            <w:rPr>
              <w:sz w:val="21"/>
            </w:rPr>
            <m:t xml:space="preserve">Rpal = π D Lp qs,palo + πD² qb/4</m:t>
          </m:r>
        </m:oMath>
      </m:oMathPara>
    </w:p>
    <w:p w14:paraId="4560D1F6" w14:textId="77777777" w:rsidR="00E05368" w:rsidRDefault="00AD2FB7">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E6393F3" w14:textId="77777777" w:rsidR="00E05368" w:rsidRDefault="00AD2FB7">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3D2F92FD" w14:textId="77777777" w:rsidR="00E05368" w:rsidRDefault="00AD2FB7">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6526D936" w14:textId="77777777" w:rsidR="00E05368" w:rsidRDefault="00AD2FB7">
      <w:pPr>
        <w:pStyle w:val="Titolo2"/>
        <w:keepNext/>
        <w:spacing w:after="140"/>
      </w:pPr>
      <w:bookmarkStart w:id="314" w:name="_Toc241843812"/>
      <w:r>
        <w:t>Archi reticolari stralli e sospensioni</w:t>
      </w:r>
      <w:bookmarkEnd w:id="314"/>
    </w:p>
    <w:p w14:paraId="1E67DCA3" w14:textId="77777777" w:rsidR="00E05368" w:rsidRDefault="00AD2FB7">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18821E6" w14:textId="77777777" w:rsidR="00E05368" w:rsidRDefault="00AD2FB7">
      <w:pPr>
        <w:spacing w:before="60" w:after="80"/>
        <w:ind w:left="255"/>
      </w:pPr>
      <m:oMathPara>
        <m:oMath>
          <m:r>
            <m:rPr>
              <m:sty m:val="p"/>
            </m:rPr>
            <w:rPr>
              <w:sz w:val="21"/>
            </w:rPr>
            <m:t xml:space="preserve">A = max(0,00001 ; |N|/σrif)</m:t>
          </m:r>
        </m:oMath>
      </m:oMathPara>
    </w:p>
    <w:p w14:paraId="2E892F60" w14:textId="77777777" w:rsidR="00E05368" w:rsidRDefault="00AD2FB7">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5FEB3FE7" w14:textId="77777777" w:rsidR="00E05368" w:rsidRDefault="00AD2FB7">
      <w:pPr>
        <w:spacing w:after="140"/>
      </w:pPr>
      <w:r>
        <w:lastRenderedPageBreak/>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5EFF6C70" w14:textId="77777777" w:rsidR="00E05368" w:rsidRDefault="00AD2FB7">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07EFF7A2" w14:textId="77777777" w:rsidR="00E05368" w:rsidRDefault="00AD2FB7">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1BFBA765" w14:textId="77777777" w:rsidR="00E05368" w:rsidRDefault="00AD2FB7">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051813F" w14:textId="77777777" w:rsidR="00E05368" w:rsidRDefault="00AD2FB7">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71D80029" w14:textId="77777777" w:rsidR="00E05368" w:rsidRDefault="00AD2FB7">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068B2088" w14:textId="77777777" w:rsidR="00E05368" w:rsidRDefault="00AD2FB7">
      <w:pPr>
        <w:pStyle w:val="Titolo2"/>
        <w:keepNext/>
        <w:spacing w:after="140"/>
      </w:pPr>
      <w:bookmarkStart w:id="315" w:name="_Toc241843813"/>
      <w:r>
        <w:t>Computo prezzi e indicatore ambientale</w:t>
      </w:r>
      <w:bookmarkEnd w:id="315"/>
    </w:p>
    <w:p w14:paraId="226BA9CB" w14:textId="77777777" w:rsidR="00E05368" w:rsidRDefault="00AD2FB7">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175DA6EB" w14:textId="77777777" w:rsidR="00E05368" w:rsidRDefault="00AD2FB7">
      <w:pPr>
        <w:keepNext/>
        <w:spacing w:before="60" w:after="80"/>
        <w:ind w:left="255"/>
      </w:pPr>
      <m:oMathPara>
        <m:oMath>
          <m:r>
            <m:rPr>
              <m:sty m:val="p"/>
            </m:rPr>
            <w:rPr>
              <w:sz w:val="21"/>
            </w:rPr>
            <m:t xml:space="preserve">Cdiretto = Σ(Qj pj)</m:t>
          </m:r>
        </m:oMath>
      </m:oMathPara>
    </w:p>
    <w:p w14:paraId="7ED9347F" w14:textId="77777777" w:rsidR="00E05368" w:rsidRDefault="00AD2FB7">
      <w:pPr>
        <w:spacing w:before="60" w:after="80"/>
        <w:ind w:left="255"/>
      </w:pPr>
      <m:oMathPara>
        <m:oMath>
          <m:r>
            <m:rPr>
              <m:sty m:val="p"/>
            </m:rPr>
            <w:rPr>
              <w:sz w:val="21"/>
            </w:rPr>
            <m:t xml:space="preserve">Ctotale = Cdiretto × (1 + oneri/100) × (1 + imprevisti/100)</m:t>
          </m:r>
        </m:oMath>
      </m:oMathPara>
    </w:p>
    <w:p w14:paraId="6DBFF601" w14:textId="77777777" w:rsidR="00E05368" w:rsidRDefault="00AD2FB7">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15D11317" w14:textId="77777777">
        <w:trPr>
          <w:cantSplit/>
          <w:tblHeader/>
          <w:jc w:val="center"/>
        </w:trPr>
        <w:tc>
          <w:tcPr>
            <w:tcW w:w="2381" w:type="dxa"/>
            <w:shd w:val="clear" w:color="auto" w:fill="E7E6E6"/>
            <w:tcMar>
              <w:top w:w="90" w:type="dxa"/>
              <w:left w:w="90" w:type="dxa"/>
              <w:bottom w:w="90" w:type="dxa"/>
              <w:right w:w="90" w:type="dxa"/>
            </w:tcMar>
            <w:vAlign w:val="center"/>
          </w:tcPr>
          <w:p w14:paraId="784D6697" w14:textId="77777777" w:rsidR="00E05368" w:rsidRDefault="00AD2FB7">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C65B427" w14:textId="77777777" w:rsidR="00E05368" w:rsidRDefault="00AD2FB7">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4BD1B66" w14:textId="77777777" w:rsidR="00E05368" w:rsidRDefault="00AD2FB7">
            <w:pPr>
              <w:spacing w:before="20" w:after="20"/>
              <w:jc w:val="left"/>
            </w:pPr>
            <w:r>
              <w:rPr>
                <w:b/>
                <w:sz w:val="21"/>
              </w:rPr>
              <w:t>Natura del riferimento</w:t>
            </w:r>
          </w:p>
        </w:tc>
      </w:tr>
      <w:tr w:rsidR="00E05368" w14:paraId="274A3E87" w14:textId="77777777">
        <w:trPr>
          <w:cantSplit/>
          <w:jc w:val="center"/>
        </w:trPr>
        <w:tc>
          <w:tcPr>
            <w:tcW w:w="2381" w:type="dxa"/>
            <w:tcMar>
              <w:top w:w="90" w:type="dxa"/>
              <w:left w:w="90" w:type="dxa"/>
              <w:bottom w:w="90" w:type="dxa"/>
              <w:right w:w="90" w:type="dxa"/>
            </w:tcMar>
            <w:vAlign w:val="center"/>
          </w:tcPr>
          <w:p w14:paraId="10D616BA" w14:textId="77777777" w:rsidR="00E05368" w:rsidRDefault="00AD2FB7">
            <w:pPr>
              <w:spacing w:before="20" w:after="20"/>
              <w:jc w:val="left"/>
            </w:pPr>
            <w:r>
              <w:rPr>
                <w:sz w:val="21"/>
              </w:rPr>
              <w:t>Cls impalcato</w:t>
            </w:r>
          </w:p>
        </w:tc>
        <w:tc>
          <w:tcPr>
            <w:tcW w:w="3402" w:type="dxa"/>
            <w:tcMar>
              <w:top w:w="90" w:type="dxa"/>
              <w:left w:w="90" w:type="dxa"/>
              <w:bottom w:w="90" w:type="dxa"/>
              <w:right w:w="90" w:type="dxa"/>
            </w:tcMar>
            <w:vAlign w:val="center"/>
          </w:tcPr>
          <w:p w14:paraId="003287FC" w14:textId="77777777" w:rsidR="00E05368" w:rsidRDefault="00AD2FB7">
            <w:pPr>
              <w:spacing w:before="20" w:after="20"/>
              <w:jc w:val="center"/>
            </w:pPr>
            <w:r>
              <w:rPr>
                <w:sz w:val="21"/>
              </w:rPr>
              <w:t>260 €/m³</w:t>
            </w:r>
          </w:p>
        </w:tc>
        <w:tc>
          <w:tcPr>
            <w:tcW w:w="3855" w:type="dxa"/>
            <w:tcMar>
              <w:top w:w="90" w:type="dxa"/>
              <w:left w:w="90" w:type="dxa"/>
              <w:bottom w:w="90" w:type="dxa"/>
              <w:right w:w="90" w:type="dxa"/>
            </w:tcMar>
            <w:vAlign w:val="center"/>
          </w:tcPr>
          <w:p w14:paraId="2D977AAE" w14:textId="77777777" w:rsidR="00E05368" w:rsidRDefault="00AD2FB7">
            <w:pPr>
              <w:spacing w:before="20" w:after="20"/>
              <w:jc w:val="left"/>
            </w:pPr>
            <w:r>
              <w:rPr>
                <w:sz w:val="21"/>
              </w:rPr>
              <w:t>Confronto C45/55 ANAS</w:t>
            </w:r>
          </w:p>
        </w:tc>
      </w:tr>
      <w:tr w:rsidR="00E05368" w14:paraId="7E4646A8" w14:textId="77777777">
        <w:trPr>
          <w:cantSplit/>
          <w:jc w:val="center"/>
        </w:trPr>
        <w:tc>
          <w:tcPr>
            <w:tcW w:w="2381" w:type="dxa"/>
            <w:tcMar>
              <w:top w:w="90" w:type="dxa"/>
              <w:left w:w="90" w:type="dxa"/>
              <w:bottom w:w="90" w:type="dxa"/>
              <w:right w:w="90" w:type="dxa"/>
            </w:tcMar>
            <w:vAlign w:val="center"/>
          </w:tcPr>
          <w:p w14:paraId="664D96AF" w14:textId="77777777" w:rsidR="00E05368" w:rsidRDefault="00AD2FB7">
            <w:pPr>
              <w:spacing w:before="20" w:after="20"/>
              <w:jc w:val="left"/>
            </w:pPr>
            <w:r>
              <w:rPr>
                <w:sz w:val="21"/>
              </w:rPr>
              <w:t>Cls sottostrutture</w:t>
            </w:r>
          </w:p>
        </w:tc>
        <w:tc>
          <w:tcPr>
            <w:tcW w:w="3402" w:type="dxa"/>
            <w:tcMar>
              <w:top w:w="90" w:type="dxa"/>
              <w:left w:w="90" w:type="dxa"/>
              <w:bottom w:w="90" w:type="dxa"/>
              <w:right w:w="90" w:type="dxa"/>
            </w:tcMar>
            <w:vAlign w:val="center"/>
          </w:tcPr>
          <w:p w14:paraId="499AA904" w14:textId="77777777" w:rsidR="00E05368" w:rsidRDefault="00AD2FB7">
            <w:pPr>
              <w:spacing w:before="20" w:after="20"/>
              <w:jc w:val="center"/>
            </w:pPr>
            <w:r>
              <w:rPr>
                <w:sz w:val="21"/>
              </w:rPr>
              <w:t>240 €/m³</w:t>
            </w:r>
          </w:p>
        </w:tc>
        <w:tc>
          <w:tcPr>
            <w:tcW w:w="3855" w:type="dxa"/>
            <w:tcMar>
              <w:top w:w="90" w:type="dxa"/>
              <w:left w:w="90" w:type="dxa"/>
              <w:bottom w:w="90" w:type="dxa"/>
              <w:right w:w="90" w:type="dxa"/>
            </w:tcMar>
            <w:vAlign w:val="center"/>
          </w:tcPr>
          <w:p w14:paraId="4D52D871" w14:textId="77777777" w:rsidR="00E05368" w:rsidRDefault="00AD2FB7">
            <w:pPr>
              <w:spacing w:before="20" w:after="20"/>
              <w:jc w:val="left"/>
            </w:pPr>
            <w:r>
              <w:rPr>
                <w:sz w:val="21"/>
              </w:rPr>
              <w:t>Aggregato fondazioni ed elevazioni</w:t>
            </w:r>
          </w:p>
        </w:tc>
      </w:tr>
      <w:tr w:rsidR="00E05368" w14:paraId="56F23624" w14:textId="77777777">
        <w:trPr>
          <w:cantSplit/>
          <w:jc w:val="center"/>
        </w:trPr>
        <w:tc>
          <w:tcPr>
            <w:tcW w:w="2381" w:type="dxa"/>
            <w:tcMar>
              <w:top w:w="90" w:type="dxa"/>
              <w:left w:w="90" w:type="dxa"/>
              <w:bottom w:w="90" w:type="dxa"/>
              <w:right w:w="90" w:type="dxa"/>
            </w:tcMar>
            <w:vAlign w:val="center"/>
          </w:tcPr>
          <w:p w14:paraId="6911928A" w14:textId="77777777" w:rsidR="00E05368" w:rsidRDefault="00AD2FB7">
            <w:pPr>
              <w:spacing w:before="20" w:after="20"/>
              <w:jc w:val="left"/>
            </w:pPr>
            <w:r>
              <w:rPr>
                <w:sz w:val="21"/>
              </w:rPr>
              <w:t>Armatura ordinaria</w:t>
            </w:r>
          </w:p>
        </w:tc>
        <w:tc>
          <w:tcPr>
            <w:tcW w:w="3402" w:type="dxa"/>
            <w:tcMar>
              <w:top w:w="90" w:type="dxa"/>
              <w:left w:w="90" w:type="dxa"/>
              <w:bottom w:w="90" w:type="dxa"/>
              <w:right w:w="90" w:type="dxa"/>
            </w:tcMar>
            <w:vAlign w:val="center"/>
          </w:tcPr>
          <w:p w14:paraId="622FAD8B" w14:textId="77777777" w:rsidR="00E05368" w:rsidRDefault="00AD2FB7">
            <w:pPr>
              <w:spacing w:before="20" w:after="20"/>
              <w:jc w:val="center"/>
            </w:pPr>
            <w:r>
              <w:rPr>
                <w:sz w:val="21"/>
              </w:rPr>
              <w:t>1.660 €/t</w:t>
            </w:r>
          </w:p>
        </w:tc>
        <w:tc>
          <w:tcPr>
            <w:tcW w:w="3855" w:type="dxa"/>
            <w:tcMar>
              <w:top w:w="90" w:type="dxa"/>
              <w:left w:w="90" w:type="dxa"/>
              <w:bottom w:w="90" w:type="dxa"/>
              <w:right w:w="90" w:type="dxa"/>
            </w:tcMar>
            <w:vAlign w:val="center"/>
          </w:tcPr>
          <w:p w14:paraId="5A219F89" w14:textId="77777777" w:rsidR="00E05368" w:rsidRDefault="00AD2FB7">
            <w:pPr>
              <w:spacing w:before="20" w:after="20"/>
              <w:jc w:val="center"/>
            </w:pPr>
            <w:r>
              <w:rPr>
                <w:sz w:val="21"/>
              </w:rPr>
              <w:t>ANAS 1,66 €/kg</w:t>
            </w:r>
          </w:p>
        </w:tc>
      </w:tr>
      <w:tr w:rsidR="00E05368" w14:paraId="1943D268" w14:textId="77777777">
        <w:trPr>
          <w:cantSplit/>
          <w:jc w:val="center"/>
        </w:trPr>
        <w:tc>
          <w:tcPr>
            <w:tcW w:w="2381" w:type="dxa"/>
            <w:tcMar>
              <w:top w:w="90" w:type="dxa"/>
              <w:left w:w="90" w:type="dxa"/>
              <w:bottom w:w="90" w:type="dxa"/>
              <w:right w:w="90" w:type="dxa"/>
            </w:tcMar>
            <w:vAlign w:val="center"/>
          </w:tcPr>
          <w:p w14:paraId="2513E815" w14:textId="77777777" w:rsidR="00E05368" w:rsidRDefault="00AD2FB7">
            <w:pPr>
              <w:spacing w:before="20" w:after="20"/>
              <w:jc w:val="left"/>
            </w:pPr>
            <w:r>
              <w:rPr>
                <w:sz w:val="21"/>
              </w:rPr>
              <w:t>Precompressione</w:t>
            </w:r>
          </w:p>
        </w:tc>
        <w:tc>
          <w:tcPr>
            <w:tcW w:w="3402" w:type="dxa"/>
            <w:tcMar>
              <w:top w:w="90" w:type="dxa"/>
              <w:left w:w="90" w:type="dxa"/>
              <w:bottom w:w="90" w:type="dxa"/>
              <w:right w:w="90" w:type="dxa"/>
            </w:tcMar>
            <w:vAlign w:val="center"/>
          </w:tcPr>
          <w:p w14:paraId="07BB41C7" w14:textId="77777777" w:rsidR="00E05368" w:rsidRDefault="00AD2FB7">
            <w:pPr>
              <w:spacing w:before="20" w:after="20"/>
              <w:jc w:val="center"/>
            </w:pPr>
            <w:r>
              <w:rPr>
                <w:sz w:val="21"/>
              </w:rPr>
              <w:t>3.600 €/t</w:t>
            </w:r>
          </w:p>
        </w:tc>
        <w:tc>
          <w:tcPr>
            <w:tcW w:w="3855" w:type="dxa"/>
            <w:tcMar>
              <w:top w:w="90" w:type="dxa"/>
              <w:left w:w="90" w:type="dxa"/>
              <w:bottom w:w="90" w:type="dxa"/>
              <w:right w:w="90" w:type="dxa"/>
            </w:tcMar>
            <w:vAlign w:val="center"/>
          </w:tcPr>
          <w:p w14:paraId="35D72218" w14:textId="77777777" w:rsidR="00E05368" w:rsidRDefault="00AD2FB7">
            <w:pPr>
              <w:spacing w:before="20" w:after="20"/>
              <w:jc w:val="left"/>
            </w:pPr>
            <w:r>
              <w:rPr>
                <w:sz w:val="21"/>
              </w:rPr>
              <w:t>Riserva di sistema con accessori</w:t>
            </w:r>
          </w:p>
        </w:tc>
      </w:tr>
      <w:tr w:rsidR="00E05368" w14:paraId="4E5D773A" w14:textId="77777777">
        <w:trPr>
          <w:cantSplit/>
          <w:jc w:val="center"/>
        </w:trPr>
        <w:tc>
          <w:tcPr>
            <w:tcW w:w="2381" w:type="dxa"/>
            <w:tcMar>
              <w:top w:w="90" w:type="dxa"/>
              <w:left w:w="90" w:type="dxa"/>
              <w:bottom w:w="90" w:type="dxa"/>
              <w:right w:w="90" w:type="dxa"/>
            </w:tcMar>
            <w:vAlign w:val="center"/>
          </w:tcPr>
          <w:p w14:paraId="59EB9188" w14:textId="77777777" w:rsidR="00E05368" w:rsidRDefault="00AD2FB7">
            <w:pPr>
              <w:spacing w:before="20" w:after="20"/>
              <w:jc w:val="left"/>
            </w:pPr>
            <w:r>
              <w:rPr>
                <w:sz w:val="21"/>
              </w:rPr>
              <w:t>Carpenteria ordinaria</w:t>
            </w:r>
          </w:p>
        </w:tc>
        <w:tc>
          <w:tcPr>
            <w:tcW w:w="3402" w:type="dxa"/>
            <w:tcMar>
              <w:top w:w="90" w:type="dxa"/>
              <w:left w:w="90" w:type="dxa"/>
              <w:bottom w:w="90" w:type="dxa"/>
              <w:right w:w="90" w:type="dxa"/>
            </w:tcMar>
            <w:vAlign w:val="center"/>
          </w:tcPr>
          <w:p w14:paraId="3D3AFFA0" w14:textId="77777777" w:rsidR="00E05368" w:rsidRDefault="00AD2FB7">
            <w:pPr>
              <w:spacing w:before="20" w:after="20"/>
              <w:jc w:val="center"/>
            </w:pPr>
            <w:r>
              <w:rPr>
                <w:sz w:val="21"/>
              </w:rPr>
              <w:t>3.500 €/t</w:t>
            </w:r>
          </w:p>
        </w:tc>
        <w:tc>
          <w:tcPr>
            <w:tcW w:w="3855" w:type="dxa"/>
            <w:tcMar>
              <w:top w:w="90" w:type="dxa"/>
              <w:left w:w="90" w:type="dxa"/>
              <w:bottom w:w="90" w:type="dxa"/>
              <w:right w:w="90" w:type="dxa"/>
            </w:tcMar>
            <w:vAlign w:val="center"/>
          </w:tcPr>
          <w:p w14:paraId="1B6D6236" w14:textId="77777777" w:rsidR="00E05368" w:rsidRDefault="00AD2FB7">
            <w:pPr>
              <w:spacing w:before="20" w:after="20"/>
              <w:jc w:val="left"/>
            </w:pPr>
            <w:r>
              <w:rPr>
                <w:sz w:val="21"/>
              </w:rPr>
              <w:t>Base ANAS con varo ordinario</w:t>
            </w:r>
          </w:p>
        </w:tc>
      </w:tr>
      <w:tr w:rsidR="00E05368" w14:paraId="614EF688" w14:textId="77777777">
        <w:trPr>
          <w:cantSplit/>
          <w:jc w:val="center"/>
        </w:trPr>
        <w:tc>
          <w:tcPr>
            <w:tcW w:w="2381" w:type="dxa"/>
            <w:tcMar>
              <w:top w:w="90" w:type="dxa"/>
              <w:left w:w="90" w:type="dxa"/>
              <w:bottom w:w="90" w:type="dxa"/>
              <w:right w:w="90" w:type="dxa"/>
            </w:tcMar>
            <w:vAlign w:val="center"/>
          </w:tcPr>
          <w:p w14:paraId="72B3BC17" w14:textId="77777777" w:rsidR="00E05368" w:rsidRDefault="00AD2FB7">
            <w:pPr>
              <w:spacing w:before="20" w:after="20"/>
              <w:jc w:val="left"/>
            </w:pPr>
            <w:r>
              <w:rPr>
                <w:sz w:val="21"/>
              </w:rPr>
              <w:t>Carpenteria cassoni</w:t>
            </w:r>
          </w:p>
        </w:tc>
        <w:tc>
          <w:tcPr>
            <w:tcW w:w="3402" w:type="dxa"/>
            <w:tcMar>
              <w:top w:w="90" w:type="dxa"/>
              <w:left w:w="90" w:type="dxa"/>
              <w:bottom w:w="90" w:type="dxa"/>
              <w:right w:w="90" w:type="dxa"/>
            </w:tcMar>
            <w:vAlign w:val="center"/>
          </w:tcPr>
          <w:p w14:paraId="7443BE41" w14:textId="77777777" w:rsidR="00E05368" w:rsidRDefault="00AD2FB7">
            <w:pPr>
              <w:spacing w:before="20" w:after="20"/>
              <w:jc w:val="center"/>
            </w:pPr>
            <w:r>
              <w:rPr>
                <w:sz w:val="21"/>
              </w:rPr>
              <w:t>4.000 €/t</w:t>
            </w:r>
          </w:p>
        </w:tc>
        <w:tc>
          <w:tcPr>
            <w:tcW w:w="3855" w:type="dxa"/>
            <w:tcMar>
              <w:top w:w="90" w:type="dxa"/>
              <w:left w:w="90" w:type="dxa"/>
              <w:bottom w:w="90" w:type="dxa"/>
              <w:right w:w="90" w:type="dxa"/>
            </w:tcMar>
            <w:vAlign w:val="center"/>
          </w:tcPr>
          <w:p w14:paraId="65E6C636" w14:textId="77777777" w:rsidR="00E05368" w:rsidRDefault="00AD2FB7">
            <w:pPr>
              <w:spacing w:before="20" w:after="20"/>
              <w:jc w:val="left"/>
            </w:pPr>
            <w:r>
              <w:rPr>
                <w:sz w:val="21"/>
              </w:rPr>
              <w:t>Maggiorazione convenzionale</w:t>
            </w:r>
          </w:p>
        </w:tc>
      </w:tr>
      <w:tr w:rsidR="00E05368" w14:paraId="6843EDDE" w14:textId="77777777">
        <w:trPr>
          <w:cantSplit/>
          <w:jc w:val="center"/>
        </w:trPr>
        <w:tc>
          <w:tcPr>
            <w:tcW w:w="2381" w:type="dxa"/>
            <w:tcMar>
              <w:top w:w="90" w:type="dxa"/>
              <w:left w:w="90" w:type="dxa"/>
              <w:bottom w:w="90" w:type="dxa"/>
              <w:right w:w="90" w:type="dxa"/>
            </w:tcMar>
            <w:vAlign w:val="center"/>
          </w:tcPr>
          <w:p w14:paraId="2D54B558" w14:textId="77777777" w:rsidR="00E05368" w:rsidRDefault="00AD2FB7">
            <w:pPr>
              <w:spacing w:before="20" w:after="20"/>
              <w:jc w:val="left"/>
            </w:pPr>
            <w:r>
              <w:rPr>
                <w:sz w:val="21"/>
              </w:rPr>
              <w:t>Casseforme</w:t>
            </w:r>
          </w:p>
        </w:tc>
        <w:tc>
          <w:tcPr>
            <w:tcW w:w="3402" w:type="dxa"/>
            <w:tcMar>
              <w:top w:w="90" w:type="dxa"/>
              <w:left w:w="90" w:type="dxa"/>
              <w:bottom w:w="90" w:type="dxa"/>
              <w:right w:w="90" w:type="dxa"/>
            </w:tcMar>
            <w:vAlign w:val="center"/>
          </w:tcPr>
          <w:p w14:paraId="25BDC710" w14:textId="77777777" w:rsidR="00E05368" w:rsidRDefault="00AD2FB7">
            <w:pPr>
              <w:spacing w:before="20" w:after="20"/>
              <w:jc w:val="center"/>
            </w:pPr>
            <w:r>
              <w:rPr>
                <w:sz w:val="21"/>
              </w:rPr>
              <w:t>50 €/m²</w:t>
            </w:r>
          </w:p>
        </w:tc>
        <w:tc>
          <w:tcPr>
            <w:tcW w:w="3855" w:type="dxa"/>
            <w:tcMar>
              <w:top w:w="90" w:type="dxa"/>
              <w:left w:w="90" w:type="dxa"/>
              <w:bottom w:w="90" w:type="dxa"/>
              <w:right w:w="90" w:type="dxa"/>
            </w:tcMar>
            <w:vAlign w:val="center"/>
          </w:tcPr>
          <w:p w14:paraId="7C8A7F55" w14:textId="77777777" w:rsidR="00E05368" w:rsidRDefault="00AD2FB7">
            <w:pPr>
              <w:spacing w:before="20" w:after="20"/>
              <w:jc w:val="left"/>
            </w:pPr>
            <w:r>
              <w:rPr>
                <w:sz w:val="21"/>
              </w:rPr>
              <w:t>Superfici equivalenti e prezzo medio</w:t>
            </w:r>
          </w:p>
        </w:tc>
      </w:tr>
      <w:tr w:rsidR="00E05368" w14:paraId="5AEDCEF0" w14:textId="77777777">
        <w:trPr>
          <w:cantSplit/>
          <w:jc w:val="center"/>
        </w:trPr>
        <w:tc>
          <w:tcPr>
            <w:tcW w:w="2381" w:type="dxa"/>
            <w:tcMar>
              <w:top w:w="90" w:type="dxa"/>
              <w:left w:w="90" w:type="dxa"/>
              <w:bottom w:w="90" w:type="dxa"/>
              <w:right w:w="90" w:type="dxa"/>
            </w:tcMar>
            <w:vAlign w:val="center"/>
          </w:tcPr>
          <w:p w14:paraId="11093F95" w14:textId="77777777" w:rsidR="00E05368" w:rsidRDefault="00AD2FB7">
            <w:pPr>
              <w:spacing w:before="20" w:after="20"/>
              <w:jc w:val="left"/>
            </w:pPr>
            <w:r>
              <w:rPr>
                <w:sz w:val="21"/>
              </w:rPr>
              <w:t>Pali da 1,0 e 1,5 m</w:t>
            </w:r>
          </w:p>
        </w:tc>
        <w:tc>
          <w:tcPr>
            <w:tcW w:w="3402" w:type="dxa"/>
            <w:tcMar>
              <w:top w:w="90" w:type="dxa"/>
              <w:left w:w="90" w:type="dxa"/>
              <w:bottom w:w="90" w:type="dxa"/>
              <w:right w:w="90" w:type="dxa"/>
            </w:tcMar>
            <w:vAlign w:val="center"/>
          </w:tcPr>
          <w:p w14:paraId="2AD8FA1E" w14:textId="77777777" w:rsidR="00E05368" w:rsidRDefault="00AD2FB7">
            <w:pPr>
              <w:spacing w:before="20" w:after="20"/>
              <w:jc w:val="center"/>
            </w:pPr>
            <w:r>
              <w:rPr>
                <w:sz w:val="21"/>
              </w:rPr>
              <w:t>300 e 550 €/m</w:t>
            </w:r>
          </w:p>
        </w:tc>
        <w:tc>
          <w:tcPr>
            <w:tcW w:w="3855" w:type="dxa"/>
            <w:tcMar>
              <w:top w:w="90" w:type="dxa"/>
              <w:left w:w="90" w:type="dxa"/>
              <w:bottom w:w="90" w:type="dxa"/>
              <w:right w:w="90" w:type="dxa"/>
            </w:tcMar>
            <w:vAlign w:val="center"/>
          </w:tcPr>
          <w:p w14:paraId="61001335" w14:textId="77777777" w:rsidR="00E05368" w:rsidRDefault="00AD2FB7">
            <w:pPr>
              <w:spacing w:before="20" w:after="20"/>
              <w:jc w:val="left"/>
            </w:pPr>
            <w:r>
              <w:rPr>
                <w:sz w:val="21"/>
              </w:rPr>
              <w:t>Perforazione e cls armatura separata</w:t>
            </w:r>
          </w:p>
        </w:tc>
      </w:tr>
      <w:tr w:rsidR="00E05368" w14:paraId="05F4011A" w14:textId="77777777">
        <w:trPr>
          <w:cantSplit/>
          <w:jc w:val="center"/>
        </w:trPr>
        <w:tc>
          <w:tcPr>
            <w:tcW w:w="2381" w:type="dxa"/>
            <w:tcMar>
              <w:top w:w="90" w:type="dxa"/>
              <w:left w:w="90" w:type="dxa"/>
              <w:bottom w:w="90" w:type="dxa"/>
              <w:right w:w="90" w:type="dxa"/>
            </w:tcMar>
            <w:vAlign w:val="center"/>
          </w:tcPr>
          <w:p w14:paraId="7028C299" w14:textId="77777777" w:rsidR="00E05368" w:rsidRDefault="00AD2FB7">
            <w:pPr>
              <w:spacing w:before="20" w:after="20"/>
              <w:jc w:val="left"/>
            </w:pPr>
            <w:r>
              <w:rPr>
                <w:sz w:val="21"/>
              </w:rPr>
              <w:t>Appoggi</w:t>
            </w:r>
          </w:p>
        </w:tc>
        <w:tc>
          <w:tcPr>
            <w:tcW w:w="3402" w:type="dxa"/>
            <w:tcMar>
              <w:top w:w="90" w:type="dxa"/>
              <w:left w:w="90" w:type="dxa"/>
              <w:bottom w:w="90" w:type="dxa"/>
              <w:right w:w="90" w:type="dxa"/>
            </w:tcMar>
            <w:vAlign w:val="center"/>
          </w:tcPr>
          <w:p w14:paraId="66BE599F" w14:textId="77777777" w:rsidR="00E05368" w:rsidRDefault="00AD2FB7">
            <w:pPr>
              <w:spacing w:before="20" w:after="20"/>
              <w:jc w:val="center"/>
            </w:pPr>
            <w:r>
              <w:rPr>
                <w:sz w:val="21"/>
              </w:rPr>
              <w:t>5.000 €/cad</w:t>
            </w:r>
          </w:p>
        </w:tc>
        <w:tc>
          <w:tcPr>
            <w:tcW w:w="3855" w:type="dxa"/>
            <w:tcMar>
              <w:top w:w="90" w:type="dxa"/>
              <w:left w:w="90" w:type="dxa"/>
              <w:bottom w:w="90" w:type="dxa"/>
              <w:right w:w="90" w:type="dxa"/>
            </w:tcMar>
            <w:vAlign w:val="center"/>
          </w:tcPr>
          <w:p w14:paraId="2F811449" w14:textId="77777777" w:rsidR="00E05368" w:rsidRDefault="00AD2FB7">
            <w:pPr>
              <w:spacing w:before="20" w:after="20"/>
              <w:jc w:val="left"/>
            </w:pPr>
            <w:r>
              <w:rPr>
                <w:sz w:val="21"/>
              </w:rPr>
              <w:t>Indennità media non dimensionamento</w:t>
            </w:r>
          </w:p>
        </w:tc>
      </w:tr>
      <w:tr w:rsidR="00E05368" w14:paraId="32A62392" w14:textId="77777777">
        <w:trPr>
          <w:cantSplit/>
          <w:jc w:val="center"/>
        </w:trPr>
        <w:tc>
          <w:tcPr>
            <w:tcW w:w="2381" w:type="dxa"/>
            <w:tcMar>
              <w:top w:w="90" w:type="dxa"/>
              <w:left w:w="90" w:type="dxa"/>
              <w:bottom w:w="90" w:type="dxa"/>
              <w:right w:w="90" w:type="dxa"/>
            </w:tcMar>
            <w:vAlign w:val="center"/>
          </w:tcPr>
          <w:p w14:paraId="7CDAE7FB" w14:textId="77777777" w:rsidR="00E05368" w:rsidRDefault="00AD2FB7">
            <w:pPr>
              <w:spacing w:before="20" w:after="20"/>
              <w:jc w:val="left"/>
            </w:pPr>
            <w:r>
              <w:rPr>
                <w:sz w:val="21"/>
              </w:rPr>
              <w:t>Giunti</w:t>
            </w:r>
          </w:p>
        </w:tc>
        <w:tc>
          <w:tcPr>
            <w:tcW w:w="3402" w:type="dxa"/>
            <w:tcMar>
              <w:top w:w="90" w:type="dxa"/>
              <w:left w:w="90" w:type="dxa"/>
              <w:bottom w:w="90" w:type="dxa"/>
              <w:right w:w="90" w:type="dxa"/>
            </w:tcMar>
            <w:vAlign w:val="center"/>
          </w:tcPr>
          <w:p w14:paraId="75028875" w14:textId="77777777" w:rsidR="00E05368" w:rsidRDefault="00AD2FB7">
            <w:pPr>
              <w:spacing w:before="20" w:after="20"/>
              <w:jc w:val="center"/>
            </w:pPr>
            <w:r>
              <w:rPr>
                <w:sz w:val="21"/>
              </w:rPr>
              <w:t>2.400 €/m</w:t>
            </w:r>
          </w:p>
        </w:tc>
        <w:tc>
          <w:tcPr>
            <w:tcW w:w="3855" w:type="dxa"/>
            <w:tcMar>
              <w:top w:w="90" w:type="dxa"/>
              <w:left w:w="90" w:type="dxa"/>
              <w:bottom w:w="90" w:type="dxa"/>
              <w:right w:w="90" w:type="dxa"/>
            </w:tcMar>
            <w:vAlign w:val="center"/>
          </w:tcPr>
          <w:p w14:paraId="7D39EF81" w14:textId="77777777" w:rsidR="00E05368" w:rsidRDefault="00AD2FB7">
            <w:pPr>
              <w:spacing w:before="20" w:after="20"/>
              <w:jc w:val="left"/>
            </w:pPr>
            <w:r>
              <w:rPr>
                <w:sz w:val="21"/>
              </w:rPr>
              <w:t>Corsa moderata da confermare</w:t>
            </w:r>
          </w:p>
        </w:tc>
      </w:tr>
      <w:tr w:rsidR="00E05368" w14:paraId="6C53B1A3" w14:textId="77777777">
        <w:trPr>
          <w:cantSplit/>
          <w:jc w:val="center"/>
        </w:trPr>
        <w:tc>
          <w:tcPr>
            <w:tcW w:w="2381" w:type="dxa"/>
            <w:tcMar>
              <w:top w:w="90" w:type="dxa"/>
              <w:left w:w="90" w:type="dxa"/>
              <w:bottom w:w="90" w:type="dxa"/>
              <w:right w:w="90" w:type="dxa"/>
            </w:tcMar>
            <w:vAlign w:val="center"/>
          </w:tcPr>
          <w:p w14:paraId="2AAF6DAF" w14:textId="77777777" w:rsidR="00E05368" w:rsidRDefault="00AD2FB7">
            <w:pPr>
              <w:spacing w:before="20" w:after="20"/>
              <w:jc w:val="left"/>
            </w:pPr>
            <w:r>
              <w:rPr>
                <w:sz w:val="21"/>
              </w:rPr>
              <w:t>Barriere</w:t>
            </w:r>
          </w:p>
        </w:tc>
        <w:tc>
          <w:tcPr>
            <w:tcW w:w="3402" w:type="dxa"/>
            <w:tcMar>
              <w:top w:w="90" w:type="dxa"/>
              <w:left w:w="90" w:type="dxa"/>
              <w:bottom w:w="90" w:type="dxa"/>
              <w:right w:w="90" w:type="dxa"/>
            </w:tcMar>
            <w:vAlign w:val="center"/>
          </w:tcPr>
          <w:p w14:paraId="270F9DA7" w14:textId="77777777" w:rsidR="00E05368" w:rsidRDefault="00AD2FB7">
            <w:pPr>
              <w:spacing w:before="20" w:after="20"/>
              <w:jc w:val="center"/>
            </w:pPr>
            <w:r>
              <w:rPr>
                <w:sz w:val="21"/>
              </w:rPr>
              <w:t>360 €/m</w:t>
            </w:r>
          </w:p>
        </w:tc>
        <w:tc>
          <w:tcPr>
            <w:tcW w:w="3855" w:type="dxa"/>
            <w:tcMar>
              <w:top w:w="90" w:type="dxa"/>
              <w:left w:w="90" w:type="dxa"/>
              <w:bottom w:w="90" w:type="dxa"/>
              <w:right w:w="90" w:type="dxa"/>
            </w:tcMar>
            <w:vAlign w:val="center"/>
          </w:tcPr>
          <w:p w14:paraId="1D1FE9A9" w14:textId="77777777" w:rsidR="00E05368" w:rsidRDefault="00AD2FB7">
            <w:pPr>
              <w:spacing w:before="20" w:after="20"/>
              <w:jc w:val="left"/>
            </w:pPr>
            <w:r>
              <w:rPr>
                <w:sz w:val="21"/>
              </w:rPr>
              <w:t>Confronto bordo ponte H4</w:t>
            </w:r>
          </w:p>
        </w:tc>
      </w:tr>
      <w:tr w:rsidR="00E05368" w14:paraId="7AD18A35" w14:textId="77777777">
        <w:trPr>
          <w:cantSplit/>
          <w:jc w:val="center"/>
        </w:trPr>
        <w:tc>
          <w:tcPr>
            <w:tcW w:w="2381" w:type="dxa"/>
            <w:tcMar>
              <w:top w:w="90" w:type="dxa"/>
              <w:left w:w="90" w:type="dxa"/>
              <w:bottom w:w="90" w:type="dxa"/>
              <w:right w:w="90" w:type="dxa"/>
            </w:tcMar>
            <w:vAlign w:val="center"/>
          </w:tcPr>
          <w:p w14:paraId="61D2B1B9" w14:textId="77777777" w:rsidR="00E05368" w:rsidRDefault="00AD2FB7">
            <w:pPr>
              <w:spacing w:before="20" w:after="20"/>
              <w:jc w:val="left"/>
            </w:pPr>
            <w:r>
              <w:rPr>
                <w:sz w:val="21"/>
              </w:rPr>
              <w:t>Pavimentazione</w:t>
            </w:r>
          </w:p>
        </w:tc>
        <w:tc>
          <w:tcPr>
            <w:tcW w:w="3402" w:type="dxa"/>
            <w:tcMar>
              <w:top w:w="90" w:type="dxa"/>
              <w:left w:w="90" w:type="dxa"/>
              <w:bottom w:w="90" w:type="dxa"/>
              <w:right w:w="90" w:type="dxa"/>
            </w:tcMar>
            <w:vAlign w:val="center"/>
          </w:tcPr>
          <w:p w14:paraId="6AF8FB9E" w14:textId="77777777" w:rsidR="00E05368" w:rsidRDefault="00AD2FB7">
            <w:pPr>
              <w:spacing w:before="20" w:after="20"/>
              <w:jc w:val="center"/>
            </w:pPr>
            <w:r>
              <w:rPr>
                <w:sz w:val="21"/>
              </w:rPr>
              <w:t>32 €/m²</w:t>
            </w:r>
          </w:p>
        </w:tc>
        <w:tc>
          <w:tcPr>
            <w:tcW w:w="3855" w:type="dxa"/>
            <w:tcMar>
              <w:top w:w="90" w:type="dxa"/>
              <w:left w:w="90" w:type="dxa"/>
              <w:bottom w:w="90" w:type="dxa"/>
              <w:right w:w="90" w:type="dxa"/>
            </w:tcMar>
            <w:vAlign w:val="center"/>
          </w:tcPr>
          <w:p w14:paraId="6CD9CE70" w14:textId="77777777" w:rsidR="00E05368" w:rsidRDefault="00AD2FB7">
            <w:pPr>
              <w:spacing w:before="20" w:after="20"/>
              <w:jc w:val="left"/>
            </w:pPr>
            <w:r>
              <w:rPr>
                <w:sz w:val="21"/>
              </w:rPr>
              <w:t>Pacchetto convenzionale</w:t>
            </w:r>
          </w:p>
        </w:tc>
      </w:tr>
      <w:tr w:rsidR="00E05368" w14:paraId="370F4B17" w14:textId="77777777">
        <w:trPr>
          <w:cantSplit/>
          <w:jc w:val="center"/>
        </w:trPr>
        <w:tc>
          <w:tcPr>
            <w:tcW w:w="2381" w:type="dxa"/>
            <w:tcMar>
              <w:top w:w="90" w:type="dxa"/>
              <w:left w:w="90" w:type="dxa"/>
              <w:bottom w:w="90" w:type="dxa"/>
              <w:right w:w="90" w:type="dxa"/>
            </w:tcMar>
            <w:vAlign w:val="center"/>
          </w:tcPr>
          <w:p w14:paraId="53B00645" w14:textId="77777777" w:rsidR="00E05368" w:rsidRDefault="00AD2FB7">
            <w:pPr>
              <w:spacing w:before="20" w:after="20"/>
              <w:jc w:val="left"/>
            </w:pPr>
            <w:r>
              <w:rPr>
                <w:sz w:val="21"/>
              </w:rPr>
              <w:t>Carpenteria ortotropa</w:t>
            </w:r>
          </w:p>
        </w:tc>
        <w:tc>
          <w:tcPr>
            <w:tcW w:w="3402" w:type="dxa"/>
            <w:tcMar>
              <w:top w:w="90" w:type="dxa"/>
              <w:left w:w="90" w:type="dxa"/>
              <w:bottom w:w="90" w:type="dxa"/>
              <w:right w:w="90" w:type="dxa"/>
            </w:tcMar>
            <w:vAlign w:val="center"/>
          </w:tcPr>
          <w:p w14:paraId="22ED5804" w14:textId="77777777" w:rsidR="00E05368" w:rsidRDefault="00AD2FB7">
            <w:pPr>
              <w:spacing w:before="20" w:after="20"/>
              <w:jc w:val="center"/>
            </w:pPr>
            <w:r>
              <w:rPr>
                <w:sz w:val="21"/>
              </w:rPr>
              <w:t>5.000 €/t</w:t>
            </w:r>
          </w:p>
        </w:tc>
        <w:tc>
          <w:tcPr>
            <w:tcW w:w="3855" w:type="dxa"/>
            <w:tcMar>
              <w:top w:w="90" w:type="dxa"/>
              <w:left w:w="90" w:type="dxa"/>
              <w:bottom w:w="90" w:type="dxa"/>
              <w:right w:w="90" w:type="dxa"/>
            </w:tcMar>
            <w:vAlign w:val="center"/>
          </w:tcPr>
          <w:p w14:paraId="065647DB" w14:textId="77777777" w:rsidR="00E05368" w:rsidRDefault="00AD2FB7">
            <w:pPr>
              <w:spacing w:before="20" w:after="20"/>
              <w:jc w:val="left"/>
            </w:pPr>
            <w:r>
              <w:rPr>
                <w:sz w:val="21"/>
              </w:rPr>
              <w:t>Aggregato non singola voce ANAS</w:t>
            </w:r>
          </w:p>
        </w:tc>
      </w:tr>
      <w:tr w:rsidR="00E05368" w14:paraId="6530BEB1" w14:textId="77777777">
        <w:trPr>
          <w:cantSplit/>
          <w:jc w:val="center"/>
        </w:trPr>
        <w:tc>
          <w:tcPr>
            <w:tcW w:w="2381" w:type="dxa"/>
            <w:tcMar>
              <w:top w:w="90" w:type="dxa"/>
              <w:left w:w="90" w:type="dxa"/>
              <w:bottom w:w="90" w:type="dxa"/>
              <w:right w:w="90" w:type="dxa"/>
            </w:tcMar>
            <w:vAlign w:val="center"/>
          </w:tcPr>
          <w:p w14:paraId="60C0837A" w14:textId="77777777" w:rsidR="00E05368" w:rsidRDefault="00AD2FB7">
            <w:pPr>
              <w:spacing w:before="20" w:after="20"/>
              <w:jc w:val="left"/>
            </w:pPr>
            <w:r>
              <w:rPr>
                <w:sz w:val="21"/>
              </w:rPr>
              <w:t>Cavi e pendini</w:t>
            </w:r>
          </w:p>
        </w:tc>
        <w:tc>
          <w:tcPr>
            <w:tcW w:w="3402" w:type="dxa"/>
            <w:tcMar>
              <w:top w:w="90" w:type="dxa"/>
              <w:left w:w="90" w:type="dxa"/>
              <w:bottom w:w="90" w:type="dxa"/>
              <w:right w:w="90" w:type="dxa"/>
            </w:tcMar>
            <w:vAlign w:val="center"/>
          </w:tcPr>
          <w:p w14:paraId="5480BC28" w14:textId="77777777" w:rsidR="00E05368" w:rsidRDefault="00AD2FB7">
            <w:pPr>
              <w:spacing w:before="20" w:after="20"/>
              <w:jc w:val="center"/>
            </w:pPr>
            <w:r>
              <w:rPr>
                <w:sz w:val="21"/>
              </w:rPr>
              <w:t>16.000 €/t</w:t>
            </w:r>
          </w:p>
        </w:tc>
        <w:tc>
          <w:tcPr>
            <w:tcW w:w="3855" w:type="dxa"/>
            <w:tcMar>
              <w:top w:w="90" w:type="dxa"/>
              <w:left w:w="90" w:type="dxa"/>
              <w:bottom w:w="90" w:type="dxa"/>
              <w:right w:w="90" w:type="dxa"/>
            </w:tcMar>
            <w:vAlign w:val="center"/>
          </w:tcPr>
          <w:p w14:paraId="69BF2664" w14:textId="77777777" w:rsidR="00E05368" w:rsidRDefault="00AD2FB7">
            <w:pPr>
              <w:spacing w:before="20" w:after="20"/>
              <w:jc w:val="left"/>
            </w:pPr>
            <w:r>
              <w:rPr>
                <w:sz w:val="21"/>
              </w:rPr>
              <w:t>Sistema installato da preventivare</w:t>
            </w:r>
          </w:p>
        </w:tc>
      </w:tr>
      <w:tr w:rsidR="00E05368" w14:paraId="1C61736F" w14:textId="77777777">
        <w:trPr>
          <w:cantSplit/>
          <w:jc w:val="center"/>
        </w:trPr>
        <w:tc>
          <w:tcPr>
            <w:tcW w:w="2381" w:type="dxa"/>
            <w:tcMar>
              <w:top w:w="90" w:type="dxa"/>
              <w:left w:w="90" w:type="dxa"/>
              <w:bottom w:w="90" w:type="dxa"/>
              <w:right w:w="90" w:type="dxa"/>
            </w:tcMar>
            <w:vAlign w:val="center"/>
          </w:tcPr>
          <w:p w14:paraId="1A106984" w14:textId="77777777" w:rsidR="00E05368" w:rsidRDefault="00AD2FB7">
            <w:pPr>
              <w:spacing w:before="20" w:after="20"/>
              <w:jc w:val="left"/>
            </w:pPr>
            <w:r>
              <w:rPr>
                <w:sz w:val="21"/>
              </w:rPr>
              <w:t>Montaggio speciale</w:t>
            </w:r>
          </w:p>
        </w:tc>
        <w:tc>
          <w:tcPr>
            <w:tcW w:w="3402" w:type="dxa"/>
            <w:tcMar>
              <w:top w:w="90" w:type="dxa"/>
              <w:left w:w="90" w:type="dxa"/>
              <w:bottom w:w="90" w:type="dxa"/>
              <w:right w:w="90" w:type="dxa"/>
            </w:tcMar>
            <w:vAlign w:val="center"/>
          </w:tcPr>
          <w:p w14:paraId="02AC9EEF" w14:textId="77777777" w:rsidR="00E05368" w:rsidRDefault="00AD2FB7">
            <w:pPr>
              <w:spacing w:before="20" w:after="20"/>
              <w:jc w:val="center"/>
            </w:pPr>
            <w:r>
              <w:rPr>
                <w:sz w:val="21"/>
              </w:rPr>
              <w:t>1.000 €/t</w:t>
            </w:r>
          </w:p>
        </w:tc>
        <w:tc>
          <w:tcPr>
            <w:tcW w:w="3855" w:type="dxa"/>
            <w:tcMar>
              <w:top w:w="90" w:type="dxa"/>
              <w:left w:w="90" w:type="dxa"/>
              <w:bottom w:w="90" w:type="dxa"/>
              <w:right w:w="90" w:type="dxa"/>
            </w:tcMar>
            <w:vAlign w:val="center"/>
          </w:tcPr>
          <w:p w14:paraId="3359F038" w14:textId="77777777" w:rsidR="00E05368" w:rsidRDefault="00AD2FB7">
            <w:pPr>
              <w:spacing w:before="20" w:after="20"/>
              <w:jc w:val="left"/>
            </w:pPr>
            <w:r>
              <w:rPr>
                <w:sz w:val="21"/>
              </w:rPr>
              <w:t>Aggiunta per complessità speciale</w:t>
            </w:r>
          </w:p>
        </w:tc>
      </w:tr>
    </w:tbl>
    <w:p w14:paraId="619620B2" w14:textId="77777777" w:rsidR="00E05368" w:rsidRDefault="00E05368"/>
    <w:p w14:paraId="57712F6B" w14:textId="77777777" w:rsidR="00E05368" w:rsidRDefault="00AD2FB7">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2C350526" w14:textId="77777777" w:rsidR="00E05368" w:rsidRDefault="00AD2FB7">
      <w:pPr>
        <w:spacing w:after="140"/>
      </w:pPr>
      <w:r>
        <w:lastRenderedPageBreak/>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9133E27" w14:textId="77777777" w:rsidR="00E05368" w:rsidRDefault="00AD2FB7">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2440C40" w14:textId="77777777" w:rsidR="00E05368" w:rsidRDefault="00AD2FB7">
      <w:pPr>
        <w:spacing w:before="60" w:after="80"/>
        <w:ind w:left="255"/>
      </w:pPr>
      <m:oMathPara>
        <m:oMath>
          <m:r>
            <m:rPr>
              <m:sty m:val="p"/>
            </m:rPr>
            <w:rPr>
              <w:sz w:val="21"/>
            </w:rPr>
            <m:t xml:space="preserve">ECO2 = (Vcls fcls/1000 + Σ(ms fs)) × (1 + cantiere/100)</m:t>
          </m:r>
        </m:oMath>
      </m:oMathPara>
    </w:p>
    <w:p w14:paraId="4796C1ED" w14:textId="77777777" w:rsidR="00E05368" w:rsidRDefault="00AD2FB7">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D9A704B" w14:textId="77777777" w:rsidR="00E05368" w:rsidRDefault="00AD2FB7">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8D2ED3A" w14:textId="77777777" w:rsidR="00E05368" w:rsidRDefault="00AD2FB7">
      <w:pPr>
        <w:pStyle w:val="Titolo2"/>
        <w:keepNext/>
        <w:spacing w:after="140"/>
      </w:pPr>
      <w:bookmarkStart w:id="316" w:name="_Toc241843814"/>
      <w:r>
        <w:t>Filtri di ammissibilità</w:t>
      </w:r>
      <w:bookmarkEnd w:id="316"/>
    </w:p>
    <w:p w14:paraId="3EE386D6" w14:textId="77777777" w:rsidR="00E05368" w:rsidRDefault="00AD2FB7">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9B8A57F" w14:textId="77777777" w:rsidR="00E05368" w:rsidRDefault="00AD2FB7">
      <w:pPr>
        <w:spacing w:after="140"/>
        <w:ind w:left="283" w:hanging="283"/>
      </w:pPr>
      <w:r>
        <w:t>1. Numero di campate fuori dai limiti, luci effettive fuori dal campo della famiglia, altezza sotto il minimo richiesto o la regola di predimensionamento, oppure altezza massima dell’impalcato superata.</w:t>
      </w:r>
    </w:p>
    <w:p w14:paraId="7BB1C63C" w14:textId="77777777" w:rsidR="00E05368" w:rsidRDefault="00AD2FB7">
      <w:pPr>
        <w:spacing w:after="140"/>
        <w:ind w:left="283" w:hanging="283"/>
      </w:pPr>
      <w:r>
        <w:t>2. Appoggi interni dentro l’ostacolo ampliato di 1 m per lato; schemi di continuità incompatibili con la tipologia; geometrie impossibili.</w:t>
      </w:r>
    </w:p>
    <w:p w14:paraId="6E0EE87A" w14:textId="77777777" w:rsidR="00E05368" w:rsidRDefault="00AD2FB7">
      <w:pPr>
        <w:spacing w:after="140"/>
        <w:ind w:left="283" w:hanging="283"/>
      </w:pPr>
      <w:r>
        <w:t>3. Rapporto assiale della fondazione maggiore di 1, snellezza delle pile maggiore di 100, compressione media maggiore di 0,30fc,sub o antenna oltre la tensione di riferimento.</w:t>
      </w:r>
    </w:p>
    <w:p w14:paraId="4CF973C0" w14:textId="77777777" w:rsidR="00E05368" w:rsidRDefault="00AD2FB7">
      <w:pPr>
        <w:spacing w:after="140"/>
        <w:ind w:left="283" w:hanging="283"/>
      </w:pPr>
      <w:r>
        <w:t>4. Fusto non contenuto nel plinto, più di 64 pali per appoggio o griglia a interasse 3D non contenuta nel plinto.</w:t>
      </w:r>
    </w:p>
    <w:p w14:paraId="18DA6817" w14:textId="77777777" w:rsidR="00E05368" w:rsidRDefault="00AD2FB7">
      <w:pPr>
        <w:spacing w:after="140"/>
        <w:ind w:left="283" w:hanging="283"/>
      </w:pPr>
      <w:r>
        <w:t>5. Reazione negativa per tipologie diverse dal sospeso, quando servirebbero dispositivi antisollevamento non dimensionati; risultante di fondazione non compressa dopo i pesi propri.</w:t>
      </w:r>
    </w:p>
    <w:p w14:paraId="0DD7FDF2" w14:textId="77777777" w:rsidR="00E05368" w:rsidRDefault="00AD2FB7">
      <w:pPr>
        <w:spacing w:after="140"/>
        <w:ind w:left="283" w:hanging="283"/>
      </w:pPr>
      <w:r>
        <w:lastRenderedPageBreak/>
        <w:t>6. Sovrapposizione delle travi a U, cassoni metallici ordinari oltre la larghezza disponibile, costo o CO₂ negativi o non finiti.</w:t>
      </w:r>
    </w:p>
    <w:p w14:paraId="3235DA3F" w14:textId="77777777" w:rsidR="00E05368" w:rsidRDefault="00AD2FB7">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5702789B" w14:textId="77777777" w:rsidR="00E05368" w:rsidRDefault="00AD2FB7">
      <w:pPr>
        <w:pStyle w:val="Titolo2"/>
        <w:keepNext/>
        <w:spacing w:after="140"/>
      </w:pPr>
      <w:bookmarkStart w:id="317" w:name="_Toc241843815"/>
      <w:r>
        <w:t>Punteggi graduatoria e frontiera Pareto</w:t>
      </w:r>
      <w:bookmarkEnd w:id="317"/>
    </w:p>
    <w:p w14:paraId="14D9A45C" w14:textId="77777777" w:rsidR="00E05368" w:rsidRDefault="00AD2FB7">
      <w:pPr>
        <w:spacing w:after="140"/>
      </w:pPr>
      <w:r>
        <w:t>Con Costo minimo il punteggio coincide con C; con CO₂ minima coincide con E. Il compromesso usa i minimi Cmin ed Emin delle soluzioni ammesse della stessa ricerca:</w:t>
      </w:r>
    </w:p>
    <w:p w14:paraId="7C830CEC" w14:textId="77777777" w:rsidR="00E05368" w:rsidRDefault="00AD2FB7">
      <w:pPr>
        <w:spacing w:before="60" w:after="80"/>
        <w:ind w:left="255"/>
      </w:pPr>
      <m:oMathPara>
        <m:oMath>
          <m:r>
            <m:rPr>
              <m:sty m:val="p"/>
            </m:rPr>
            <w:rPr>
              <w:sz w:val="21"/>
            </w:rPr>
            <m:t xml:space="preserve">S = 0,5 C/max(1 ; Cmin) + 0,5 E/max(10⁻⁹ ; Emin)</m:t>
          </m:r>
        </m:oMath>
      </m:oMathPara>
    </w:p>
    <w:p w14:paraId="4A93C015" w14:textId="77777777" w:rsidR="00E05368" w:rsidRDefault="00AD2FB7">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13CB355" w14:textId="77777777" w:rsidR="00E05368" w:rsidRDefault="00AD2FB7">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30B88538" w14:textId="77777777" w:rsidR="00E05368" w:rsidRDefault="00AD2FB7">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31DB77CE" w14:textId="77777777" w:rsidR="00E05368" w:rsidRDefault="00AD2FB7">
      <w:pPr>
        <w:pStyle w:val="Titolo2"/>
        <w:keepNext/>
        <w:spacing w:after="140"/>
      </w:pPr>
      <w:bookmarkStart w:id="318" w:name="_Toc241843816"/>
      <w:r>
        <w:t>Come sono stati validati i risultati</w:t>
      </w:r>
      <w:bookmarkEnd w:id="318"/>
    </w:p>
    <w:p w14:paraId="4B8FF818" w14:textId="77777777" w:rsidR="00E05368" w:rsidRDefault="00AD2FB7">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6D2D9DE3" w14:textId="77777777" w:rsidR="00E05368" w:rsidRDefault="00AD2FB7">
      <w:pPr>
        <w:pStyle w:val="Titolo2"/>
        <w:keepNext/>
        <w:spacing w:after="140"/>
      </w:pPr>
      <w:bookmarkStart w:id="319" w:name="_Toc241843817"/>
      <w:r>
        <w:t>Suite del motore rieseguita</w:t>
      </w:r>
      <w:bookmarkEnd w:id="319"/>
    </w:p>
    <w:p w14:paraId="0A0F0042" w14:textId="77777777" w:rsidR="00E05368" w:rsidRDefault="00AD2FB7">
      <w:pPr>
        <w:spacing w:after="140"/>
      </w:pPr>
      <w:r>
        <w:t xml:space="preserve">Il 30 settembre 2026, dopo la correzione dell’arrotondamento, la suite BridgeDesign.Checks ha superato 44.259 asserzioni. Comprende formule chiuse per una e due campate, 200 travi diseguali con equilibrio globale, 224 combinazioni famiglia </w:t>
      </w:r>
      <w:r>
        <w:lastRenderedPageBreak/>
        <w:t>terreno pila, quantità, fondazioni, prezzi, salvataggio, export e ottimizzazione. Un’asserzione è un singolo confronto: il numero non indica altrettanti progetti distinti.</w:t>
      </w:r>
    </w:p>
    <w:p w14:paraId="7C89A1F0" w14:textId="77777777" w:rsidR="00E05368" w:rsidRDefault="00AD2FB7">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47167CB5" w14:textId="77777777" w:rsidR="00E05368" w:rsidRDefault="00AD2FB7">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44BB03CB" w14:textId="77777777" w:rsidR="00E05368" w:rsidRDefault="00AD2FB7">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558D6CFE" w14:textId="77777777" w:rsidR="00E05368" w:rsidRDefault="00AD2FB7">
      <w:pPr>
        <w:pStyle w:val="Titolo2"/>
        <w:keepNext/>
        <w:spacing w:after="140"/>
      </w:pPr>
      <w:bookmarkStart w:id="320" w:name="_Toc241843818"/>
      <w:r>
        <w:t>Secondo solutore indipendente dal sito</w:t>
      </w:r>
      <w:bookmarkEnd w:id="320"/>
    </w:p>
    <w:p w14:paraId="2D9B3BD8" w14:textId="77777777" w:rsidR="00E05368" w:rsidRDefault="00AD2FB7">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375392B4" w14:textId="77777777" w:rsidR="00E05368" w:rsidRDefault="00AD2FB7">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5368" w14:paraId="54A81062" w14:textId="77777777">
        <w:trPr>
          <w:cantSplit/>
          <w:tblHeader/>
          <w:jc w:val="center"/>
        </w:trPr>
        <w:tc>
          <w:tcPr>
            <w:tcW w:w="3005" w:type="dxa"/>
            <w:shd w:val="clear" w:color="auto" w:fill="E7E6E6"/>
            <w:tcMar>
              <w:top w:w="90" w:type="dxa"/>
              <w:left w:w="90" w:type="dxa"/>
              <w:bottom w:w="90" w:type="dxa"/>
              <w:right w:w="90" w:type="dxa"/>
            </w:tcMar>
            <w:vAlign w:val="center"/>
          </w:tcPr>
          <w:p w14:paraId="1C2FD6F0" w14:textId="77777777" w:rsidR="00E05368" w:rsidRDefault="00AD2FB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2557CF7" w14:textId="77777777" w:rsidR="00E05368" w:rsidRDefault="00AD2FB7">
            <w:pPr>
              <w:spacing w:before="20" w:after="20"/>
              <w:jc w:val="left"/>
            </w:pPr>
            <w:r>
              <w:rPr>
                <w:b/>
                <w:sz w:val="21"/>
              </w:rPr>
              <w:t>Scarto assoluto massimo</w:t>
            </w:r>
          </w:p>
        </w:tc>
      </w:tr>
      <w:tr w:rsidR="00E05368" w14:paraId="21F58E61" w14:textId="77777777">
        <w:trPr>
          <w:cantSplit/>
          <w:jc w:val="center"/>
        </w:trPr>
        <w:tc>
          <w:tcPr>
            <w:tcW w:w="3005" w:type="dxa"/>
            <w:tcMar>
              <w:top w:w="90" w:type="dxa"/>
              <w:left w:w="90" w:type="dxa"/>
              <w:bottom w:w="90" w:type="dxa"/>
              <w:right w:w="90" w:type="dxa"/>
            </w:tcMar>
            <w:vAlign w:val="center"/>
          </w:tcPr>
          <w:p w14:paraId="4E8954CB" w14:textId="77777777" w:rsidR="00E05368" w:rsidRDefault="00AD2FB7">
            <w:pPr>
              <w:spacing w:before="20" w:after="20"/>
              <w:jc w:val="left"/>
            </w:pPr>
            <w:r>
              <w:rPr>
                <w:sz w:val="21"/>
              </w:rPr>
              <w:t>Reazione</w:t>
            </w:r>
          </w:p>
        </w:tc>
        <w:tc>
          <w:tcPr>
            <w:tcW w:w="6633" w:type="dxa"/>
            <w:tcMar>
              <w:top w:w="90" w:type="dxa"/>
              <w:left w:w="90" w:type="dxa"/>
              <w:bottom w:w="90" w:type="dxa"/>
              <w:right w:w="90" w:type="dxa"/>
            </w:tcMar>
            <w:vAlign w:val="center"/>
          </w:tcPr>
          <w:p w14:paraId="0586DDBF" w14:textId="77777777" w:rsidR="00E05368" w:rsidRDefault="00AD2FB7">
            <w:pPr>
              <w:spacing w:before="20" w:after="20"/>
              <w:jc w:val="center"/>
            </w:pPr>
            <w:r>
              <w:rPr>
                <w:sz w:val="21"/>
              </w:rPr>
              <w:t>1,46 × 10⁻¹¹ kN</w:t>
            </w:r>
          </w:p>
        </w:tc>
      </w:tr>
      <w:tr w:rsidR="00E05368" w14:paraId="633C8A6B" w14:textId="77777777">
        <w:trPr>
          <w:cantSplit/>
          <w:jc w:val="center"/>
        </w:trPr>
        <w:tc>
          <w:tcPr>
            <w:tcW w:w="3005" w:type="dxa"/>
            <w:tcMar>
              <w:top w:w="90" w:type="dxa"/>
              <w:left w:w="90" w:type="dxa"/>
              <w:bottom w:w="90" w:type="dxa"/>
              <w:right w:w="90" w:type="dxa"/>
            </w:tcMar>
            <w:vAlign w:val="center"/>
          </w:tcPr>
          <w:p w14:paraId="6463D63C" w14:textId="77777777" w:rsidR="00E05368" w:rsidRDefault="00AD2FB7">
            <w:pPr>
              <w:spacing w:before="20" w:after="20"/>
              <w:jc w:val="left"/>
            </w:pPr>
            <w:r>
              <w:rPr>
                <w:sz w:val="21"/>
              </w:rPr>
              <w:t>Momento</w:t>
            </w:r>
          </w:p>
        </w:tc>
        <w:tc>
          <w:tcPr>
            <w:tcW w:w="6633" w:type="dxa"/>
            <w:tcMar>
              <w:top w:w="90" w:type="dxa"/>
              <w:left w:w="90" w:type="dxa"/>
              <w:bottom w:w="90" w:type="dxa"/>
              <w:right w:w="90" w:type="dxa"/>
            </w:tcMar>
            <w:vAlign w:val="center"/>
          </w:tcPr>
          <w:p w14:paraId="651EA212" w14:textId="77777777" w:rsidR="00E05368" w:rsidRDefault="00AD2FB7">
            <w:pPr>
              <w:spacing w:before="20" w:after="20"/>
              <w:jc w:val="center"/>
            </w:pPr>
            <w:r>
              <w:rPr>
                <w:sz w:val="21"/>
              </w:rPr>
              <w:t>4,88 × 10⁻¹⁰ kNm</w:t>
            </w:r>
          </w:p>
        </w:tc>
      </w:tr>
      <w:tr w:rsidR="00E05368" w14:paraId="16ACB507" w14:textId="77777777">
        <w:trPr>
          <w:cantSplit/>
          <w:jc w:val="center"/>
        </w:trPr>
        <w:tc>
          <w:tcPr>
            <w:tcW w:w="3005" w:type="dxa"/>
            <w:tcMar>
              <w:top w:w="90" w:type="dxa"/>
              <w:left w:w="90" w:type="dxa"/>
              <w:bottom w:w="90" w:type="dxa"/>
              <w:right w:w="90" w:type="dxa"/>
            </w:tcMar>
            <w:vAlign w:val="center"/>
          </w:tcPr>
          <w:p w14:paraId="24970AB5" w14:textId="77777777" w:rsidR="00E05368" w:rsidRDefault="00AD2FB7">
            <w:pPr>
              <w:spacing w:before="20" w:after="20"/>
              <w:jc w:val="left"/>
            </w:pPr>
            <w:r>
              <w:rPr>
                <w:sz w:val="21"/>
              </w:rPr>
              <w:t>Taglio</w:t>
            </w:r>
          </w:p>
        </w:tc>
        <w:tc>
          <w:tcPr>
            <w:tcW w:w="6633" w:type="dxa"/>
            <w:tcMar>
              <w:top w:w="90" w:type="dxa"/>
              <w:left w:w="90" w:type="dxa"/>
              <w:bottom w:w="90" w:type="dxa"/>
              <w:right w:w="90" w:type="dxa"/>
            </w:tcMar>
            <w:vAlign w:val="center"/>
          </w:tcPr>
          <w:p w14:paraId="51828171" w14:textId="77777777" w:rsidR="00E05368" w:rsidRDefault="00AD2FB7">
            <w:pPr>
              <w:spacing w:before="20" w:after="20"/>
              <w:jc w:val="center"/>
            </w:pPr>
            <w:r>
              <w:rPr>
                <w:sz w:val="21"/>
              </w:rPr>
              <w:t>3,10 × 10⁻¹¹ kN</w:t>
            </w:r>
          </w:p>
        </w:tc>
      </w:tr>
      <w:tr w:rsidR="00E05368" w14:paraId="2E49E217" w14:textId="77777777">
        <w:trPr>
          <w:cantSplit/>
          <w:jc w:val="center"/>
        </w:trPr>
        <w:tc>
          <w:tcPr>
            <w:tcW w:w="3005" w:type="dxa"/>
            <w:tcMar>
              <w:top w:w="90" w:type="dxa"/>
              <w:left w:w="90" w:type="dxa"/>
              <w:bottom w:w="90" w:type="dxa"/>
              <w:right w:w="90" w:type="dxa"/>
            </w:tcMar>
            <w:vAlign w:val="center"/>
          </w:tcPr>
          <w:p w14:paraId="7AA9935F" w14:textId="77777777" w:rsidR="00E05368" w:rsidRDefault="00AD2FB7">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5687AECD" w14:textId="77777777" w:rsidR="00E05368" w:rsidRDefault="00AD2FB7">
            <w:pPr>
              <w:spacing w:before="20" w:after="20"/>
              <w:jc w:val="center"/>
            </w:pPr>
            <w:r>
              <w:rPr>
                <w:sz w:val="21"/>
              </w:rPr>
              <w:t>3,06 × 10⁻¹⁰ mm</w:t>
            </w:r>
          </w:p>
        </w:tc>
      </w:tr>
    </w:tbl>
    <w:p w14:paraId="63734A3F" w14:textId="77777777" w:rsidR="00E05368" w:rsidRDefault="00E05368"/>
    <w:p w14:paraId="58F42E13" w14:textId="77777777" w:rsidR="00E05368" w:rsidRDefault="00AD2FB7">
      <w:pPr>
        <w:spacing w:after="140"/>
      </w:pPr>
      <w:r>
        <w:lastRenderedPageBreak/>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2A986AEA" w14:textId="77777777" w:rsidR="00E05368" w:rsidRDefault="00AD2FB7">
      <w:pPr>
        <w:pStyle w:val="Titolo2"/>
        <w:keepNext/>
        <w:spacing w:after="140"/>
      </w:pPr>
      <w:bookmarkStart w:id="321" w:name="_Toc241843819"/>
      <w:r>
        <w:t>Computo e ottimo ricostruiti separatamente</w:t>
      </w:r>
      <w:bookmarkEnd w:id="321"/>
    </w:p>
    <w:p w14:paraId="344A6EF2" w14:textId="77777777" w:rsidR="00E05368" w:rsidRDefault="00AD2FB7">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268F0EE2" w14:textId="77777777" w:rsidR="00E05368" w:rsidRDefault="00AD2FB7">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593ACD31" w14:textId="77777777" w:rsidR="00E05368" w:rsidRDefault="00AD2FB7">
      <w:pPr>
        <w:spacing w:after="140"/>
      </w:pPr>
      <w:r>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3FDEA984" w14:textId="77777777" w:rsidR="00E05368" w:rsidRDefault="00AD2FB7">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5C1A0930" w14:textId="77777777" w:rsidR="00E05368" w:rsidRDefault="00AD2FB7">
      <w:pPr>
        <w:pStyle w:val="Titolo2"/>
        <w:keepNext/>
        <w:spacing w:after="140"/>
      </w:pPr>
      <w:bookmarkStart w:id="322" w:name="_Toc241843820"/>
      <w:r>
        <w:t>Confronto storico con il sito</w:t>
      </w:r>
      <w:bookmarkEnd w:id="322"/>
    </w:p>
    <w:p w14:paraId="6DDF6747" w14:textId="77777777" w:rsidR="00E05368" w:rsidRDefault="00AD2FB7">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2E89FDC3" w14:textId="77777777" w:rsidR="00E05368" w:rsidRDefault="00AD2FB7">
      <w:pPr>
        <w:spacing w:after="140"/>
      </w:pPr>
      <w:r>
        <w:t xml:space="preserve">L’esito storico è stato 939 casi calcolati con differenze e 61 rifiutati in native; 932 calcolati con differenze e 68 rifiutati in resolved. Nessun caso coincideva su tutti gli indicatori confrontati. Non era quindi una prova di equivalenza. La mediana assoluta dello </w:t>
      </w:r>
      <w:r>
        <w:lastRenderedPageBreak/>
        <w:t>scarto relativo sul costo native era 33,28%, ma i listini e i perimetri erano diversi: quel valore non misura da solo l’errore di un solutore.</w:t>
      </w:r>
    </w:p>
    <w:p w14:paraId="7ED8FC20" w14:textId="77777777" w:rsidR="00E05368" w:rsidRDefault="00AD2FB7">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654D531B" w14:textId="77777777" w:rsidR="00E05368" w:rsidRDefault="00AD2FB7">
      <w:pPr>
        <w:pStyle w:val="Titolo2"/>
        <w:keepNext/>
        <w:spacing w:after="140"/>
      </w:pPr>
      <w:bookmarkStart w:id="323" w:name="_Toc241843821"/>
      <w:r>
        <w:t>Esempio operativo e lettura critica del vincitore</w:t>
      </w:r>
      <w:bookmarkEnd w:id="323"/>
    </w:p>
    <w:p w14:paraId="627A19D5" w14:textId="77777777" w:rsidR="00E05368" w:rsidRDefault="00AD2FB7">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013DF738" w14:textId="77777777" w:rsidR="00E05368" w:rsidRDefault="00AD2FB7">
      <w:pPr>
        <w:spacing w:after="140"/>
      </w:pPr>
      <w:r>
        <w:t>Nel calcolo documentato il riferimento costa 2.332.503,86 euro ed emette 1.371,939 t di CO₂. La ricerca produce 91 tentativi, 70 ammessi e 69 geometrie distinte. Vince un cassone in c.a.p. con due campate da 60 m e altezza 2,565257 m: 2.049.525,73 euro e 1.287,035 t. In questo esempio lo stesso candidato minimizza costo e CO₂, quindi coincide anche con il compromesso. Non è un risultato generale della ricerca multiobiettivo.</w:t>
      </w:r>
    </w:p>
    <w:p w14:paraId="4141D5F7" w14:textId="77777777" w:rsidR="00E05368" w:rsidRDefault="00AD2FB7">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15BA4E89" w14:textId="77777777" w:rsidR="00E05368" w:rsidRDefault="00AD2FB7">
      <w:pPr>
        <w:keepNext/>
        <w:spacing w:after="140"/>
      </w:pPr>
      <w:r>
        <w:rPr>
          <w:noProof/>
        </w:rPr>
        <w:lastRenderedPageBreak/>
        <w:drawing>
          <wp:inline distT="0" distB="0" distL="0" distR="0" wp14:anchorId="02A01707" wp14:editId="52A01C37">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276388A1" w14:textId="77777777" w:rsidR="00E05368" w:rsidRDefault="00AD2FB7">
      <w:pPr>
        <w:pStyle w:val="Didascalia"/>
      </w:pPr>
      <w:r>
        <w:t>Costo e CO₂ delle geometrie ammesse nell’esempio da 120 m</w:t>
      </w:r>
    </w:p>
    <w:p w14:paraId="307D5E6F" w14:textId="77777777" w:rsidR="00E05368" w:rsidRDefault="00AD2FB7">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549C88E9" w14:textId="77777777" w:rsidR="00E05368" w:rsidRDefault="00AD2FB7">
      <w:pPr>
        <w:pStyle w:val="Titolo2"/>
        <w:keepNext/>
        <w:spacing w:after="140"/>
      </w:pPr>
      <w:bookmarkStart w:id="324" w:name="_Toc241843822"/>
      <w:r>
        <w:t>Cosa rimane da validare prima dell’uso progettuale</w:t>
      </w:r>
      <w:bookmarkEnd w:id="324"/>
    </w:p>
    <w:p w14:paraId="143D4284" w14:textId="77777777" w:rsidR="00E05368" w:rsidRDefault="00AD2FB7">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D2D7CB3" w14:textId="77777777" w:rsidR="00E05368" w:rsidRDefault="00AD2FB7">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515A217" w14:textId="77777777" w:rsidR="00E05368" w:rsidRDefault="00AD2FB7">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9F815A3" w14:textId="77777777" w:rsidR="00E05368" w:rsidRDefault="00AD2FB7">
      <w:pPr>
        <w:pStyle w:val="Titolo2"/>
        <w:keepNext/>
        <w:spacing w:after="140"/>
      </w:pPr>
      <w:bookmarkStart w:id="325" w:name="_Toc241843823"/>
      <w:r>
        <w:lastRenderedPageBreak/>
        <w:t>Tracciabilità e ripetizione delle prove</w:t>
      </w:r>
      <w:bookmarkEnd w:id="325"/>
    </w:p>
    <w:p w14:paraId="4D62DA6B" w14:textId="77777777" w:rsidR="00E05368" w:rsidRDefault="00AD2FB7">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64620A4B" w14:textId="77777777" w:rsidR="00E05368" w:rsidRDefault="00AD2FB7">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2031CDC5" w14:textId="77777777" w:rsidR="00E05368" w:rsidRDefault="00AD2FB7">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31AFAEF9" w14:textId="77777777" w:rsidR="00E05368" w:rsidRDefault="00AD2FB7">
      <w:pPr>
        <w:spacing w:after="140"/>
      </w:pPr>
      <w:r>
        <w:t>dotnet run --project supporto/test/BridgeDesign.Checks -c Release -- supporto/artefatti/nuova-verifica/calcoli</w:t>
      </w:r>
    </w:p>
    <w:p w14:paraId="3BD846F9" w14:textId="77777777" w:rsidR="00E05368" w:rsidRDefault="00AD2FB7">
      <w:pPr>
        <w:spacing w:after="140"/>
      </w:pPr>
      <w:r>
        <w:t>dotnet run --project supporto/test/BridgeDesign.IndependentChecks -c Release -- supporto/artefatti/nuova-verifica/indipendente</w:t>
      </w:r>
    </w:p>
    <w:p w14:paraId="732780FE" w14:textId="77777777" w:rsidR="00E05368" w:rsidRDefault="00AD2FB7">
      <w:pPr>
        <w:spacing w:after="140"/>
      </w:pPr>
      <w:r>
        <w:t>python supporto/test/BridgeDesign.IndependentChecks/verify.py supporto/artefatti/nuova-verifica/indipendente</w:t>
      </w:r>
    </w:p>
    <w:p w14:paraId="4D8C7580" w14:textId="77777777" w:rsidR="00E05368" w:rsidRDefault="00AD2FB7">
      <w:pPr>
        <w:spacing w:after="140"/>
      </w:pPr>
      <w:r>
        <w:t>I file sorgente, i risultati e le versioni dei documenti sono identificati nel manifest JSON degli artefatti di questa attività. Il rapporto va riletto quando cambiano formule, filtri, listini o funzioni dell’ottimizzatore: i risultati di una vecchia campagna non validano automaticamente una revisione successiva.</w:t>
      </w:r>
    </w:p>
    <w:p w14:paraId="208498A0" w14:textId="77777777" w:rsidR="00E05368" w:rsidRDefault="00AD2FB7">
      <w:pPr>
        <w:pStyle w:val="Titolo2"/>
        <w:keepNext/>
        <w:spacing w:after="140"/>
      </w:pPr>
      <w:bookmarkStart w:id="326" w:name="_Toc241843824"/>
      <w:r>
        <w:t>Riferimenti</w:t>
      </w:r>
      <w:bookmarkEnd w:id="326"/>
    </w:p>
    <w:p w14:paraId="19E005E6" w14:textId="77777777" w:rsidR="00E05368" w:rsidRDefault="00AD2FB7">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424EFEE1" w14:textId="77777777" w:rsidR="00E05368" w:rsidRDefault="00AD2FB7">
      <w:pPr>
        <w:spacing w:after="140"/>
      </w:pPr>
      <w:r>
        <w:t xml:space="preserve">[R2] Regione Emilia Romagna, Elenco regionale prezzi 2026 e correzioni 2026. Riscontro territoriale delle tariffe; non attribuisce una localizzazione al progetto. </w:t>
      </w:r>
      <w:r>
        <w:lastRenderedPageBreak/>
        <w:t>https://territorio.regione.emilia-romagna.it/osservatorio/elenco_regionale_prezzi/prezzario-2026</w:t>
      </w:r>
    </w:p>
    <w:p w14:paraId="6B94CBA9" w14:textId="77777777" w:rsidR="00E05368" w:rsidRDefault="00AD2FB7">
      <w:pPr>
        <w:spacing w:after="140"/>
      </w:pPr>
      <w:r>
        <w:t>[R3] TheBridgeEng, Bridge Design. Riferimento della campagna storica conservata in bridge_design_site_1000. Non usato nel nuovo verificatore indipendente. https://thebridgeeng.com/design</w:t>
      </w:r>
    </w:p>
    <w:p w14:paraId="46560F00" w14:textId="77777777" w:rsidR="00E05368" w:rsidRDefault="00AD2FB7">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6E8A4F89" w14:textId="77777777" w:rsidR="00E05368" w:rsidRDefault="00AD2FB7">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4B1A211F" w14:textId="77777777" w:rsidR="00E05368" w:rsidRDefault="00AD2FB7">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447580E5" w14:textId="77777777" w:rsidR="00E05368" w:rsidRDefault="00AD2FB7">
      <w:pPr>
        <w:pStyle w:val="Titolo1"/>
        <w:keepNext/>
        <w:spacing w:after="140"/>
      </w:pPr>
      <w:bookmarkStart w:id="327" w:name="_Toc241843825"/>
      <w:r>
        <w:t>Elementi Beam</w:t>
      </w:r>
      <w:bookmarkEnd w:id="327"/>
    </w:p>
    <w:p w14:paraId="6ADEBAD7" w14:textId="77777777" w:rsidR="00E05368" w:rsidRDefault="00AD2FB7">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DB2A849" w14:textId="77777777" w:rsidR="00E05368" w:rsidRDefault="00AD2FB7">
      <w:pPr>
        <w:pStyle w:val="Titolo2"/>
        <w:keepNext/>
        <w:spacing w:after="140"/>
      </w:pPr>
      <w:bookmarkStart w:id="328" w:name="_Toc241843826"/>
      <w:r>
        <w:t>Cos'è un elemento beam</w:t>
      </w:r>
      <w:bookmarkEnd w:id="328"/>
    </w:p>
    <w:p w14:paraId="49EF0529" w14:textId="77777777" w:rsidR="00E05368" w:rsidRDefault="00AD2FB7">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71A5CD7C" w14:textId="77777777" w:rsidR="00E05368" w:rsidRDefault="00AD2FB7">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00C8F4DA" w14:textId="77777777" w:rsidR="00E05368" w:rsidRDefault="00AD2FB7">
      <w:pPr>
        <w:pStyle w:val="Titolo2"/>
        <w:keepNext/>
        <w:spacing w:after="140"/>
      </w:pPr>
      <w:bookmarkStart w:id="329" w:name="_Toc241843827"/>
      <w:r>
        <w:lastRenderedPageBreak/>
        <w:t>Idealizzazione della struttura reale</w:t>
      </w:r>
      <w:bookmarkEnd w:id="329"/>
    </w:p>
    <w:p w14:paraId="38660AC4" w14:textId="77777777" w:rsidR="00E05368" w:rsidRDefault="00AD2FB7">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DB7C431" w14:textId="77777777" w:rsidR="00E05368" w:rsidRDefault="00AD2FB7">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4DEE5993" w14:textId="77777777" w:rsidR="00E05368" w:rsidRDefault="00AD2FB7">
      <w:pPr>
        <w:pStyle w:val="Titolo2"/>
        <w:keepNext/>
        <w:spacing w:after="140"/>
      </w:pPr>
      <w:bookmarkStart w:id="330" w:name="_Toc241843828"/>
      <w:r>
        <w:t>Nodi e asse dell'elemento</w:t>
      </w:r>
      <w:bookmarkEnd w:id="330"/>
    </w:p>
    <w:p w14:paraId="4BEF4B12" w14:textId="77777777" w:rsidR="00E05368" w:rsidRDefault="00AD2FB7">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61FD63E" w14:textId="77777777" w:rsidR="00E05368" w:rsidRDefault="00AD2FB7">
      <w:pPr>
        <w:keepNext/>
        <w:spacing w:after="140"/>
      </w:pPr>
      <w:r>
        <w:rPr>
          <w:noProof/>
        </w:rPr>
        <w:drawing>
          <wp:inline distT="0" distB="0" distL="0" distR="0" wp14:anchorId="63675E6B" wp14:editId="0F9E2A0E">
            <wp:extent cx="6120000" cy="2346000"/>
            <wp:effectExtent l="0" t="0" r="0" b="0"/>
            <wp:docPr id="2" name="Picture 2"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4"/>
                    <a:stretch>
                      <a:fillRect/>
                    </a:stretch>
                  </pic:blipFill>
                  <pic:spPr>
                    <a:xfrm>
                      <a:off x="0" y="0"/>
                      <a:ext cx="6120000" cy="2346000"/>
                    </a:xfrm>
                    <a:prstGeom prst="rect">
                      <a:avLst/>
                    </a:prstGeom>
                  </pic:spPr>
                </pic:pic>
              </a:graphicData>
            </a:graphic>
          </wp:inline>
        </w:drawing>
      </w:r>
    </w:p>
    <w:p w14:paraId="7E6AE728" w14:textId="77777777" w:rsidR="00E05368" w:rsidRDefault="00AD2FB7">
      <w:pPr>
        <w:pStyle w:val="Didascalia"/>
      </w:pPr>
      <w:r>
        <w:t>Fig. 6.1 Elemento beam tra i nodi i e j con asse locale x e direzioni trasversali y e z.</w:t>
      </w:r>
    </w:p>
    <w:p w14:paraId="6632D32E" w14:textId="77777777" w:rsidR="00E05368" w:rsidRDefault="00AD2FB7">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46DC6A0C" w14:textId="77777777" w:rsidR="00E05368" w:rsidRDefault="00AD2FB7">
      <w:pPr>
        <w:pStyle w:val="Titolo2"/>
        <w:keepNext/>
        <w:spacing w:after="140"/>
      </w:pPr>
      <w:bookmarkStart w:id="331" w:name="_Toc241843829"/>
      <w:r>
        <w:t>Sistema locale e globale</w:t>
      </w:r>
      <w:bookmarkEnd w:id="331"/>
    </w:p>
    <w:p w14:paraId="10DD1C23" w14:textId="77777777" w:rsidR="00E05368" w:rsidRDefault="00AD2FB7">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D8D3306" w14:textId="77777777" w:rsidR="00E05368" w:rsidRDefault="00AD2FB7">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CEB2B84" w14:textId="77777777" w:rsidR="00E05368" w:rsidRDefault="00AD2FB7">
      <w:pPr>
        <w:pStyle w:val="Titolo2"/>
        <w:keepNext/>
        <w:spacing w:after="140"/>
      </w:pPr>
      <w:bookmarkStart w:id="332" w:name="_Toc241843830"/>
      <w:r>
        <w:t>Gradi di libertà</w:t>
      </w:r>
      <w:bookmarkEnd w:id="332"/>
    </w:p>
    <w:p w14:paraId="64F16BF3" w14:textId="77777777" w:rsidR="00E05368" w:rsidRDefault="00AD2FB7">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1CC73301" w14:textId="77777777" w:rsidR="00E05368" w:rsidRDefault="00AD2FB7">
      <w:pPr>
        <w:keepNext/>
        <w:spacing w:after="140"/>
      </w:pPr>
      <w:r>
        <w:rPr>
          <w:noProof/>
        </w:rPr>
        <w:drawing>
          <wp:inline distT="0" distB="0" distL="0" distR="0" wp14:anchorId="41C0263D" wp14:editId="0387D31F">
            <wp:extent cx="6120000" cy="2346000"/>
            <wp:effectExtent l="0" t="0" r="0" b="0"/>
            <wp:docPr id="3" name="Picture 3"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5"/>
                    <a:stretch>
                      <a:fillRect/>
                    </a:stretch>
                  </pic:blipFill>
                  <pic:spPr>
                    <a:xfrm>
                      <a:off x="0" y="0"/>
                      <a:ext cx="6120000" cy="2346000"/>
                    </a:xfrm>
                    <a:prstGeom prst="rect">
                      <a:avLst/>
                    </a:prstGeom>
                  </pic:spPr>
                </pic:pic>
              </a:graphicData>
            </a:graphic>
          </wp:inline>
        </w:drawing>
      </w:r>
    </w:p>
    <w:p w14:paraId="20FC6C28" w14:textId="77777777" w:rsidR="00E05368" w:rsidRDefault="00AD2FB7">
      <w:pPr>
        <w:pStyle w:val="Didascalia"/>
      </w:pPr>
      <w:r>
        <w:t>Fig. 6.2 Traslazioni e rotazioni nodali nel piano; deformata amplificata a solo scopo illustrativo.</w:t>
      </w:r>
    </w:p>
    <w:p w14:paraId="0ECDF641" w14:textId="77777777" w:rsidR="00E05368" w:rsidRDefault="00AD2FB7">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E6CC62D" w14:textId="77777777" w:rsidR="00E05368" w:rsidRDefault="00AD2FB7">
      <w:pPr>
        <w:pStyle w:val="Titolo2"/>
        <w:keepNext/>
        <w:spacing w:after="140"/>
      </w:pPr>
      <w:bookmarkStart w:id="333" w:name="_Toc241843831"/>
      <w:r>
        <w:t>Rigidezza assiale</w:t>
      </w:r>
      <w:bookmarkEnd w:id="333"/>
    </w:p>
    <w:p w14:paraId="7DFB666A" w14:textId="77777777" w:rsidR="00E05368" w:rsidRDefault="00AD2FB7">
      <w:pPr>
        <w:keepNext/>
        <w:spacing w:before="60" w:after="80"/>
        <w:ind w:left="255"/>
      </w:pPr>
      <m:oMathPara>
        <m:oMath>
          <m:r>
            <m:rPr>
              <m:sty m:val="p"/>
            </m:rPr>
            <w:rPr>
              <w:sz w:val="21"/>
            </w:rPr>
            <m:t xml:space="preserve">kₐ = EA / L</m:t>
          </m:r>
        </m:oMath>
      </m:oMathPara>
    </w:p>
    <w:p w14:paraId="3094E7F2" w14:textId="77777777" w:rsidR="00E05368" w:rsidRDefault="00AD2FB7">
      <w:pPr>
        <w:keepNext/>
        <w:spacing w:before="60" w:after="80"/>
        <w:ind w:left="255"/>
      </w:pPr>
      <m:oMathPara>
        <m:oMath>
          <m:r>
            <m:rPr>
              <m:sty m:val="p"/>
            </m:rPr>
            <w:rPr>
              <w:sz w:val="21"/>
            </w:rPr>
            <m:t xml:space="preserve">δ = NL / EA</m:t>
          </m:r>
        </m:oMath>
      </m:oMathPara>
    </w:p>
    <w:p w14:paraId="5B92F712" w14:textId="77777777" w:rsidR="00E05368" w:rsidRDefault="00AD2FB7">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301D444F" w14:textId="77777777" w:rsidR="00E05368" w:rsidRDefault="00AD2FB7">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6DD24B36" w14:textId="77777777" w:rsidR="00E05368" w:rsidRDefault="00AD2FB7">
      <w:pPr>
        <w:pStyle w:val="Titolo2"/>
        <w:keepNext/>
        <w:spacing w:after="140"/>
      </w:pPr>
      <w:bookmarkStart w:id="334" w:name="_Toc241843832"/>
      <w:r>
        <w:lastRenderedPageBreak/>
        <w:t>Flessione</w:t>
      </w:r>
      <w:bookmarkEnd w:id="334"/>
    </w:p>
    <w:p w14:paraId="379C3F85" w14:textId="77777777" w:rsidR="00E05368" w:rsidRDefault="00AD2FB7">
      <w:pPr>
        <w:keepNext/>
        <w:spacing w:before="60" w:after="80"/>
        <w:ind w:left="255"/>
      </w:pPr>
      <m:oMathPara>
        <m:oMath>
          <m:r>
            <m:rPr>
              <m:sty m:val="p"/>
            </m:rPr>
            <w:rPr>
              <w:sz w:val="21"/>
            </w:rPr>
            <m:t xml:space="preserve">κ = M / EI</m:t>
          </m:r>
        </m:oMath>
      </m:oMathPara>
    </w:p>
    <w:p w14:paraId="003D902F" w14:textId="77777777" w:rsidR="00E05368" w:rsidRDefault="00AD2FB7">
      <w:pPr>
        <w:keepNext/>
        <w:spacing w:before="60" w:after="80"/>
        <w:ind w:left="255"/>
      </w:pPr>
      <m:oMathPara>
        <m:oMath>
          <m:r>
            <m:rPr>
              <m:sty m:val="p"/>
            </m:rPr>
            <w:rPr>
              <w:sz w:val="21"/>
            </w:rPr>
            <m:t xml:space="preserve">σ = M / W</m:t>
          </m:r>
        </m:oMath>
      </m:oMathPara>
    </w:p>
    <w:p w14:paraId="54D11DC2" w14:textId="77777777" w:rsidR="00E05368" w:rsidRDefault="00AD2FB7">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756F8EA4" w14:textId="77777777" w:rsidR="00E05368" w:rsidRDefault="00AD2FB7">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3C018C5" w14:textId="77777777" w:rsidR="00E05368" w:rsidRDefault="00AD2FB7">
      <w:pPr>
        <w:pStyle w:val="Titolo2"/>
        <w:keepNext/>
        <w:spacing w:after="140"/>
      </w:pPr>
      <w:bookmarkStart w:id="335" w:name="_Toc241843833"/>
      <w:r>
        <w:t>Taglio</w:t>
      </w:r>
      <w:bookmarkEnd w:id="335"/>
    </w:p>
    <w:p w14:paraId="0B832CB0" w14:textId="77777777" w:rsidR="00E05368" w:rsidRDefault="00AD2FB7">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2561DBA" w14:textId="77777777" w:rsidR="00E05368" w:rsidRDefault="00AD2FB7">
      <w:pPr>
        <w:keepNext/>
        <w:spacing w:before="60" w:after="80"/>
        <w:ind w:left="255"/>
      </w:pPr>
      <m:oMathPara>
        <m:oMath>
          <m:r>
            <m:rPr>
              <m:sty m:val="p"/>
            </m:rPr>
            <w:rPr>
              <w:sz w:val="21"/>
            </w:rPr>
            <m:t xml:space="preserve">γ = V / (GAₛ)</m:t>
          </m:r>
        </m:oMath>
      </m:oMathPara>
    </w:p>
    <w:p w14:paraId="7CBF2E7A" w14:textId="77777777" w:rsidR="00E05368" w:rsidRDefault="00AD2FB7">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D66EA37" w14:textId="77777777" w:rsidR="00E05368" w:rsidRDefault="00AD2FB7">
      <w:pPr>
        <w:pStyle w:val="Titolo2"/>
        <w:keepNext/>
        <w:spacing w:after="140"/>
      </w:pPr>
      <w:bookmarkStart w:id="336" w:name="_Toc241843834"/>
      <w:r>
        <w:t>Torsione</w:t>
      </w:r>
      <w:bookmarkEnd w:id="336"/>
    </w:p>
    <w:p w14:paraId="00342F67" w14:textId="77777777" w:rsidR="00E05368" w:rsidRDefault="00AD2FB7">
      <w:pPr>
        <w:keepNext/>
        <w:spacing w:before="60" w:after="80"/>
        <w:ind w:left="255"/>
      </w:pPr>
      <m:oMathPara>
        <m:oMath>
          <m:r>
            <m:rPr>
              <m:sty m:val="p"/>
            </m:rPr>
            <w:rPr>
              <w:sz w:val="21"/>
            </w:rPr>
            <m:t xml:space="preserve">θ = TL / (GJ)</m:t>
          </m:r>
        </m:oMath>
      </m:oMathPara>
    </w:p>
    <w:p w14:paraId="6D0B39B6" w14:textId="77777777" w:rsidR="00E05368" w:rsidRDefault="00AD2FB7">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62B1FD44" w14:textId="77777777" w:rsidR="00E05368" w:rsidRDefault="00AD2FB7">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614E158F" w14:textId="77777777" w:rsidR="00E05368" w:rsidRDefault="00AD2FB7">
      <w:pPr>
        <w:pStyle w:val="Titolo2"/>
        <w:keepNext/>
        <w:spacing w:after="140"/>
      </w:pPr>
      <w:bookmarkStart w:id="337" w:name="_Toc241843835"/>
      <w:r>
        <w:t>Euler-Bernoulli e Timoshenko</w:t>
      </w:r>
      <w:bookmarkEnd w:id="337"/>
    </w:p>
    <w:p w14:paraId="0B9DF275" w14:textId="77777777" w:rsidR="00E05368" w:rsidRDefault="00AD2FB7">
      <w:pPr>
        <w:spacing w:after="140"/>
      </w:pPr>
      <w:r>
        <w:t xml:space="preserve">Euler-Bernoulli assume che le sezioni restino piane e ortogonali all'asse deformato, trascurando la deformazione a taglio. Timoshenko mantiene una rotazione di sezione indipendente dalla pendenza della linea d'asse e include il contributo a taglio. La scelta </w:t>
      </w:r>
      <w:r>
        <w:lastRenderedPageBreak/>
        <w:t>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5368" w14:paraId="6A352836" w14:textId="77777777">
        <w:trPr>
          <w:cantSplit/>
          <w:tblHeader/>
          <w:jc w:val="center"/>
        </w:trPr>
        <w:tc>
          <w:tcPr>
            <w:tcW w:w="2381" w:type="dxa"/>
            <w:shd w:val="clear" w:color="auto" w:fill="E7E6E6"/>
            <w:tcMar>
              <w:top w:w="90" w:type="dxa"/>
              <w:left w:w="90" w:type="dxa"/>
              <w:bottom w:w="90" w:type="dxa"/>
              <w:right w:w="90" w:type="dxa"/>
            </w:tcMar>
            <w:vAlign w:val="center"/>
          </w:tcPr>
          <w:p w14:paraId="456B2E5F" w14:textId="77777777" w:rsidR="00E05368" w:rsidRDefault="00AD2FB7">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BDED15F" w14:textId="77777777" w:rsidR="00E05368" w:rsidRDefault="00AD2FB7">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6E1301B3" w14:textId="77777777" w:rsidR="00E05368" w:rsidRDefault="00AD2FB7">
            <w:pPr>
              <w:spacing w:before="20" w:after="20"/>
              <w:jc w:val="center"/>
            </w:pPr>
            <w:r>
              <w:rPr>
                <w:b/>
                <w:sz w:val="21"/>
              </w:rPr>
              <w:t>Timoshenko</w:t>
            </w:r>
          </w:p>
        </w:tc>
      </w:tr>
      <w:tr w:rsidR="00E05368" w14:paraId="23CE6763" w14:textId="77777777">
        <w:trPr>
          <w:cantSplit/>
          <w:jc w:val="center"/>
        </w:trPr>
        <w:tc>
          <w:tcPr>
            <w:tcW w:w="2381" w:type="dxa"/>
            <w:tcMar>
              <w:top w:w="90" w:type="dxa"/>
              <w:left w:w="90" w:type="dxa"/>
              <w:bottom w:w="90" w:type="dxa"/>
              <w:right w:w="90" w:type="dxa"/>
            </w:tcMar>
            <w:vAlign w:val="center"/>
          </w:tcPr>
          <w:p w14:paraId="145486F2" w14:textId="77777777" w:rsidR="00E05368" w:rsidRDefault="00AD2FB7">
            <w:pPr>
              <w:spacing w:before="20" w:after="20"/>
              <w:jc w:val="left"/>
            </w:pPr>
            <w:r>
              <w:rPr>
                <w:sz w:val="21"/>
              </w:rPr>
              <w:t>Cinematica</w:t>
            </w:r>
          </w:p>
        </w:tc>
        <w:tc>
          <w:tcPr>
            <w:tcW w:w="3402" w:type="dxa"/>
            <w:tcMar>
              <w:top w:w="90" w:type="dxa"/>
              <w:left w:w="90" w:type="dxa"/>
              <w:bottom w:w="90" w:type="dxa"/>
              <w:right w:w="90" w:type="dxa"/>
            </w:tcMar>
            <w:vAlign w:val="center"/>
          </w:tcPr>
          <w:p w14:paraId="09C9B7E7" w14:textId="77777777" w:rsidR="00E05368" w:rsidRDefault="00AD2FB7">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AA0BF0F" w14:textId="77777777" w:rsidR="00E05368" w:rsidRDefault="00AD2FB7">
            <w:pPr>
              <w:spacing w:before="20" w:after="20"/>
              <w:jc w:val="left"/>
            </w:pPr>
            <w:r>
              <w:rPr>
                <w:sz w:val="21"/>
              </w:rPr>
              <w:t>Rotazione indipendente</w:t>
            </w:r>
          </w:p>
        </w:tc>
      </w:tr>
      <w:tr w:rsidR="00E05368" w14:paraId="54DED529" w14:textId="77777777">
        <w:trPr>
          <w:cantSplit/>
          <w:jc w:val="center"/>
        </w:trPr>
        <w:tc>
          <w:tcPr>
            <w:tcW w:w="2381" w:type="dxa"/>
            <w:tcMar>
              <w:top w:w="90" w:type="dxa"/>
              <w:left w:w="90" w:type="dxa"/>
              <w:bottom w:w="90" w:type="dxa"/>
              <w:right w:w="90" w:type="dxa"/>
            </w:tcMar>
            <w:vAlign w:val="center"/>
          </w:tcPr>
          <w:p w14:paraId="4060F8A3" w14:textId="77777777" w:rsidR="00E05368" w:rsidRDefault="00AD2FB7">
            <w:pPr>
              <w:spacing w:before="20" w:after="20"/>
              <w:jc w:val="left"/>
            </w:pPr>
            <w:r>
              <w:rPr>
                <w:sz w:val="21"/>
              </w:rPr>
              <w:t>Taglio deformabile</w:t>
            </w:r>
          </w:p>
        </w:tc>
        <w:tc>
          <w:tcPr>
            <w:tcW w:w="3402" w:type="dxa"/>
            <w:tcMar>
              <w:top w:w="90" w:type="dxa"/>
              <w:left w:w="90" w:type="dxa"/>
              <w:bottom w:w="90" w:type="dxa"/>
              <w:right w:w="90" w:type="dxa"/>
            </w:tcMar>
            <w:vAlign w:val="center"/>
          </w:tcPr>
          <w:p w14:paraId="632F5D7B" w14:textId="77777777" w:rsidR="00E05368" w:rsidRDefault="00AD2FB7">
            <w:pPr>
              <w:spacing w:before="20" w:after="20"/>
              <w:jc w:val="center"/>
            </w:pPr>
            <w:r>
              <w:rPr>
                <w:sz w:val="21"/>
              </w:rPr>
              <w:t>Trascurato</w:t>
            </w:r>
          </w:p>
        </w:tc>
        <w:tc>
          <w:tcPr>
            <w:tcW w:w="3855" w:type="dxa"/>
            <w:tcMar>
              <w:top w:w="90" w:type="dxa"/>
              <w:left w:w="90" w:type="dxa"/>
              <w:bottom w:w="90" w:type="dxa"/>
              <w:right w:w="90" w:type="dxa"/>
            </w:tcMar>
            <w:vAlign w:val="center"/>
          </w:tcPr>
          <w:p w14:paraId="2B22107A" w14:textId="77777777" w:rsidR="00E05368" w:rsidRDefault="00AD2FB7">
            <w:pPr>
              <w:spacing w:before="20" w:after="20"/>
              <w:jc w:val="left"/>
            </w:pPr>
            <w:r>
              <w:rPr>
                <w:sz w:val="21"/>
              </w:rPr>
              <w:t>Incluso mediante area efficace</w:t>
            </w:r>
          </w:p>
        </w:tc>
      </w:tr>
      <w:tr w:rsidR="00E05368" w14:paraId="4A40ED5E" w14:textId="77777777">
        <w:trPr>
          <w:cantSplit/>
          <w:jc w:val="center"/>
        </w:trPr>
        <w:tc>
          <w:tcPr>
            <w:tcW w:w="2381" w:type="dxa"/>
            <w:tcMar>
              <w:top w:w="90" w:type="dxa"/>
              <w:left w:w="90" w:type="dxa"/>
              <w:bottom w:w="90" w:type="dxa"/>
              <w:right w:w="90" w:type="dxa"/>
            </w:tcMar>
            <w:vAlign w:val="center"/>
          </w:tcPr>
          <w:p w14:paraId="03A4729F" w14:textId="77777777" w:rsidR="00E05368" w:rsidRDefault="00AD2FB7">
            <w:pPr>
              <w:spacing w:before="20" w:after="20"/>
              <w:jc w:val="left"/>
            </w:pPr>
            <w:r>
              <w:rPr>
                <w:sz w:val="21"/>
              </w:rPr>
              <w:t>Controllo</w:t>
            </w:r>
          </w:p>
        </w:tc>
        <w:tc>
          <w:tcPr>
            <w:tcW w:w="3402" w:type="dxa"/>
            <w:tcMar>
              <w:top w:w="90" w:type="dxa"/>
              <w:left w:w="90" w:type="dxa"/>
              <w:bottom w:w="90" w:type="dxa"/>
              <w:right w:w="90" w:type="dxa"/>
            </w:tcMar>
            <w:vAlign w:val="center"/>
          </w:tcPr>
          <w:p w14:paraId="56CDE061" w14:textId="77777777" w:rsidR="00E05368" w:rsidRDefault="00AD2FB7">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3325BFEE" w14:textId="77777777" w:rsidR="00E05368" w:rsidRDefault="00AD2FB7">
            <w:pPr>
              <w:spacing w:before="20" w:after="20"/>
              <w:jc w:val="left"/>
            </w:pPr>
            <w:r>
              <w:rPr>
                <w:sz w:val="21"/>
              </w:rPr>
              <w:t>Parametri di taglio e possibili fenomeni di locking</w:t>
            </w:r>
          </w:p>
        </w:tc>
      </w:tr>
    </w:tbl>
    <w:p w14:paraId="37DF1C2C" w14:textId="77777777" w:rsidR="00E05368" w:rsidRDefault="00E05368"/>
    <w:p w14:paraId="0548827A" w14:textId="77777777" w:rsidR="00E05368" w:rsidRDefault="00AD2FB7">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9C24887" w14:textId="77777777" w:rsidR="00E05368" w:rsidRDefault="00AD2FB7">
      <w:pPr>
        <w:pStyle w:val="Titolo2"/>
        <w:keepNext/>
        <w:spacing w:after="140"/>
      </w:pPr>
      <w:bookmarkStart w:id="338" w:name="_Toc241843836"/>
      <w:r>
        <w:t>Proprietà della sezione</w:t>
      </w:r>
      <w:bookmarkEnd w:id="338"/>
    </w:p>
    <w:p w14:paraId="3D654473" w14:textId="77777777" w:rsidR="00E05368" w:rsidRDefault="00AD2FB7">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0FFCEB5" w14:textId="77777777" w:rsidR="00E05368" w:rsidRDefault="00AD2FB7">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0A9FB47" w14:textId="77777777" w:rsidR="00E05368" w:rsidRDefault="00AD2FB7">
      <w:pPr>
        <w:pStyle w:val="Titolo2"/>
        <w:keepNext/>
        <w:spacing w:after="140"/>
      </w:pPr>
      <w:bookmarkStart w:id="339" w:name="_Toc241843837"/>
      <w:r>
        <w:t>Orientamento</w:t>
      </w:r>
      <w:bookmarkEnd w:id="339"/>
    </w:p>
    <w:p w14:paraId="3419A0A5" w14:textId="77777777" w:rsidR="00E05368" w:rsidRDefault="00AD2FB7">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634A937" w14:textId="77777777" w:rsidR="00E05368" w:rsidRDefault="00AD2FB7">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D4C8390" w14:textId="77777777" w:rsidR="00E05368" w:rsidRDefault="00AD2FB7">
      <w:pPr>
        <w:pStyle w:val="Titolo2"/>
        <w:keepNext/>
        <w:spacing w:after="140"/>
      </w:pPr>
      <w:bookmarkStart w:id="340" w:name="_Toc241843838"/>
      <w:r>
        <w:t>Offset ed eccentricità</w:t>
      </w:r>
      <w:bookmarkEnd w:id="340"/>
    </w:p>
    <w:p w14:paraId="3B600A52" w14:textId="77777777" w:rsidR="00E05368" w:rsidRDefault="00AD2FB7">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E78D1EA" w14:textId="77777777" w:rsidR="00E05368" w:rsidRDefault="00AD2FB7">
      <w:pPr>
        <w:keepNext/>
        <w:spacing w:after="140"/>
      </w:pPr>
      <w:r>
        <w:rPr>
          <w:noProof/>
        </w:rPr>
        <w:lastRenderedPageBreak/>
        <w:drawing>
          <wp:inline distT="0" distB="0" distL="0" distR="0" wp14:anchorId="0CBB0164" wp14:editId="7D31047C">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C19EDF4" w14:textId="77777777" w:rsidR="00E05368" w:rsidRDefault="00AD2FB7">
      <w:pPr>
        <w:pStyle w:val="Didascalia"/>
      </w:pPr>
      <w:r>
        <w:t>Fig. 6.3 Offset tra asse del beam e punto di applicazione della forza; la coppia aggiuntiva dipende dal braccio e.</w:t>
      </w:r>
    </w:p>
    <w:p w14:paraId="79CA6B80" w14:textId="77777777" w:rsidR="00E05368" w:rsidRDefault="00AD2FB7">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58B00BD" w14:textId="77777777" w:rsidR="00E05368" w:rsidRDefault="00AD2FB7">
      <w:pPr>
        <w:pStyle w:val="Titolo2"/>
        <w:keepNext/>
        <w:spacing w:after="140"/>
      </w:pPr>
      <w:bookmarkStart w:id="341" w:name="_Toc241843839"/>
      <w:r>
        <w:t>Releases</w:t>
      </w:r>
      <w:bookmarkEnd w:id="341"/>
    </w:p>
    <w:p w14:paraId="20A83A97" w14:textId="77777777" w:rsidR="00E05368" w:rsidRDefault="00AD2FB7">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70DC63DB" w14:textId="77777777" w:rsidR="00E05368" w:rsidRDefault="00AD2FB7">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51EFC0D1" w14:textId="77777777" w:rsidR="00E05368" w:rsidRDefault="00AD2FB7">
      <w:pPr>
        <w:pStyle w:val="Titolo2"/>
        <w:keepNext/>
        <w:spacing w:after="140"/>
      </w:pPr>
      <w:bookmarkStart w:id="342" w:name="_Toc241843840"/>
      <w:r>
        <w:t>Discretizzazione</w:t>
      </w:r>
      <w:bookmarkEnd w:id="342"/>
    </w:p>
    <w:p w14:paraId="75C5004B" w14:textId="77777777" w:rsidR="00E05368" w:rsidRDefault="00AD2FB7">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1A92C71" w14:textId="77777777" w:rsidR="00E05368" w:rsidRDefault="00AD2FB7">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721AB3CE" w14:textId="77777777" w:rsidR="00E05368" w:rsidRDefault="00AD2FB7">
      <w:pPr>
        <w:pStyle w:val="Titolo2"/>
        <w:keepNext/>
        <w:spacing w:after="140"/>
      </w:pPr>
      <w:bookmarkStart w:id="343" w:name="_Toc241843841"/>
      <w:r>
        <w:lastRenderedPageBreak/>
        <w:t>Risultati FEM</w:t>
      </w:r>
      <w:bookmarkEnd w:id="343"/>
    </w:p>
    <w:p w14:paraId="0570CDFD" w14:textId="77777777" w:rsidR="00E05368" w:rsidRDefault="00AD2FB7">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39B28F8" w14:textId="77777777" w:rsidR="00E05368" w:rsidRDefault="00AD2FB7">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27F8591" w14:textId="77777777" w:rsidR="00E05368" w:rsidRDefault="00AD2FB7">
      <w:pPr>
        <w:pStyle w:val="Titolo2"/>
        <w:keepNext/>
        <w:spacing w:after="140"/>
      </w:pPr>
      <w:bookmarkStart w:id="344" w:name="_Toc241843842"/>
      <w:r>
        <w:t>Convenzioni di segno</w:t>
      </w:r>
      <w:bookmarkEnd w:id="344"/>
    </w:p>
    <w:p w14:paraId="7133CC7C" w14:textId="77777777" w:rsidR="00E05368" w:rsidRDefault="00AD2FB7">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B38B5D2" w14:textId="77777777" w:rsidR="00E05368" w:rsidRDefault="00AD2FB7">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79A4251C" w14:textId="77777777" w:rsidR="00E05368" w:rsidRDefault="00AD2FB7">
      <w:pPr>
        <w:pStyle w:val="Titolo2"/>
        <w:keepNext/>
        <w:spacing w:after="140"/>
      </w:pPr>
      <w:bookmarkStart w:id="345" w:name="_Toc241843843"/>
      <w:r>
        <w:t>Limiti del modello</w:t>
      </w:r>
      <w:bookmarkEnd w:id="345"/>
    </w:p>
    <w:p w14:paraId="29308BB3" w14:textId="77777777" w:rsidR="00E05368" w:rsidRDefault="00AD2FB7">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66C147D" w14:textId="77777777" w:rsidR="00E05368" w:rsidRDefault="00AD2FB7">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B5ADDAC" w14:textId="77777777" w:rsidR="00E05368" w:rsidRDefault="00AD2FB7">
      <w:pPr>
        <w:pStyle w:val="Titolo2"/>
        <w:keepNext/>
        <w:spacing w:after="140"/>
      </w:pPr>
      <w:bookmarkStart w:id="346" w:name="_Toc241843844"/>
      <w:r>
        <w:t>Errori comuni</w:t>
      </w:r>
      <w:bookmarkEnd w:id="346"/>
    </w:p>
    <w:p w14:paraId="27F6D64B" w14:textId="77777777" w:rsidR="00E05368" w:rsidRDefault="00AD2FB7">
      <w:pPr>
        <w:keepNext/>
        <w:spacing w:after="140"/>
      </w:pPr>
      <w:r>
        <w:t>ERRORI COMUNI</w:t>
      </w:r>
    </w:p>
    <w:p w14:paraId="4387C7AC" w14:textId="77777777" w:rsidR="00E05368" w:rsidRDefault="00AD2FB7">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4B03F5D0" w14:textId="77777777" w:rsidR="00E05368" w:rsidRDefault="00AD2FB7">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1FA0EB7" w14:textId="77777777" w:rsidR="00E05368" w:rsidRDefault="00AD2FB7">
      <w:pPr>
        <w:pStyle w:val="Titolo2"/>
        <w:keepNext/>
        <w:spacing w:after="140"/>
      </w:pPr>
      <w:bookmarkStart w:id="347" w:name="_Toc241843845"/>
      <w:r>
        <w:t>Regole pratiche</w:t>
      </w:r>
      <w:bookmarkEnd w:id="347"/>
    </w:p>
    <w:p w14:paraId="211380BD" w14:textId="77777777" w:rsidR="00E05368" w:rsidRDefault="00AD2FB7">
      <w:pPr>
        <w:keepNext/>
        <w:spacing w:after="140"/>
      </w:pPr>
      <w:r>
        <w:t>REGOLA PRATICA</w:t>
      </w:r>
    </w:p>
    <w:p w14:paraId="043E88B0" w14:textId="77777777" w:rsidR="00E05368" w:rsidRDefault="00AD2FB7">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E0E79FD" w14:textId="77777777" w:rsidR="00E05368" w:rsidRDefault="00AD2FB7">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C6AC5A3" w14:textId="77777777" w:rsidR="00E05368" w:rsidRDefault="00AD2FB7">
      <w:pPr>
        <w:pStyle w:val="Titolo2"/>
        <w:keepNext/>
        <w:spacing w:after="140"/>
      </w:pPr>
      <w:bookmarkStart w:id="348" w:name="_Toc241843846"/>
      <w:r>
        <w:t>Esempio concettuale</w:t>
      </w:r>
      <w:bookmarkEnd w:id="348"/>
    </w:p>
    <w:p w14:paraId="672CD940" w14:textId="77777777" w:rsidR="00E05368" w:rsidRDefault="00AD2FB7">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E9760B0" w14:textId="77777777" w:rsidR="00E05368" w:rsidRDefault="00AD2FB7">
      <w:pPr>
        <w:keepNext/>
        <w:spacing w:before="60" w:after="80"/>
        <w:ind w:left="255"/>
      </w:pPr>
      <m:oMathPara>
        <m:oMath>
          <m:r>
            <m:rPr>
              <m:sty m:val="p"/>
            </m:rPr>
            <w:rPr>
              <w:sz w:val="21"/>
            </w:rPr>
            <m:t xml:space="preserve">Mₘₐₓ = qL² / 8 = 25 × 8² / 8 = 200 kNm</m:t>
          </m:r>
        </m:oMath>
      </m:oMathPara>
    </w:p>
    <w:p w14:paraId="5065241E" w14:textId="77777777" w:rsidR="00E05368" w:rsidRDefault="00AD2FB7">
      <w:pPr>
        <w:keepNext/>
        <w:spacing w:before="60" w:after="80"/>
        <w:ind w:left="255"/>
      </w:pPr>
      <m:oMathPara>
        <m:oMath>
          <m:r>
            <m:rPr>
              <m:sty m:val="p"/>
            </m:rPr>
            <w:rPr>
              <w:sz w:val="21"/>
            </w:rPr>
            <m:t xml:space="preserve">Vₐₚₚ = qL / 2 = 100 kN</m:t>
          </m:r>
        </m:oMath>
      </m:oMathPara>
    </w:p>
    <w:p w14:paraId="5327671E" w14:textId="77777777" w:rsidR="00E05368" w:rsidRDefault="00AD2FB7">
      <w:pPr>
        <w:keepNext/>
        <w:spacing w:after="140"/>
      </w:pPr>
      <w:r>
        <w:rPr>
          <w:noProof/>
        </w:rPr>
        <w:drawing>
          <wp:inline distT="0" distB="0" distL="0" distR="0" wp14:anchorId="5C85FADD" wp14:editId="1AF5C6D4">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9ABCA08" w14:textId="77777777" w:rsidR="00E05368" w:rsidRDefault="00AD2FB7">
      <w:pPr>
        <w:pStyle w:val="Didascalia"/>
      </w:pPr>
      <w:r>
        <w:t>Fig. 6.4 Trave appoggiata con carico uniforme; diagramma qualitativo del momento positivo massimo in mezzeria.</w:t>
      </w:r>
    </w:p>
    <w:p w14:paraId="3E727078" w14:textId="77777777" w:rsidR="00E05368" w:rsidRDefault="00AD2FB7">
      <w:pPr>
        <w:spacing w:after="140"/>
      </w:pPr>
      <w:r>
        <w:t>Per una sezione rettangolare integra b = 600 mm e h = 800 mm, I = bh³/12 = 25,6 × 10⁹ mm⁴. Se si assume, solo per il controllo elastico del modello, E = 30.000 N/mm², la freccia flessionale è 5qL⁴/(384EI) = circa 1,74 mm, usando q = 25 N/mm e L = 8.000 mm. È la freccia del modello omogeneo non fessurato: non è una verifica SLE del c.a.</w:t>
      </w:r>
    </w:p>
    <w:p w14:paraId="47518415" w14:textId="77777777" w:rsidR="00E05368" w:rsidRDefault="00AD2FB7">
      <w:pPr>
        <w:spacing w:after="140"/>
      </w:pPr>
      <w:r>
        <w:lastRenderedPageBreak/>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1D450754" w14:textId="77777777" w:rsidR="00E05368" w:rsidRDefault="00AD2FB7">
      <w:pPr>
        <w:pStyle w:val="Titolo2"/>
        <w:keepNext/>
        <w:spacing w:after="140"/>
      </w:pPr>
      <w:bookmarkStart w:id="349" w:name="_Toc241843847"/>
      <w:r>
        <w:t>Interazione con Anthea</w:t>
      </w:r>
      <w:bookmarkEnd w:id="349"/>
    </w:p>
    <w:p w14:paraId="7C36D1FE" w14:textId="77777777" w:rsidR="00E05368" w:rsidRDefault="00AD2FB7">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E22EB1E" w14:textId="77777777" w:rsidR="00E05368" w:rsidRDefault="00AD2FB7">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7CA2C2D3" w14:textId="77777777" w:rsidR="00E05368" w:rsidRDefault="00AD2FB7">
      <w:pPr>
        <w:spacing w:after="140"/>
      </w:pPr>
      <w:r>
        <w:t>Guida del modulo Sezione in c.a. (/wiki/guide/moduli/sezione-ca)</w:t>
      </w:r>
    </w:p>
    <w:p w14:paraId="0B190C32" w14:textId="77777777" w:rsidR="00E05368" w:rsidRDefault="00AD2FB7">
      <w:pPr>
        <w:pStyle w:val="Titolo2"/>
        <w:keepNext/>
        <w:spacing w:after="140"/>
      </w:pPr>
      <w:bookmarkStart w:id="350" w:name="_Toc241843848"/>
      <w:r>
        <w:t>Riepilogo</w:t>
      </w:r>
      <w:bookmarkEnd w:id="350"/>
    </w:p>
    <w:p w14:paraId="5AF5913C" w14:textId="77777777" w:rsidR="00E05368" w:rsidRDefault="00AD2FB7">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9D1980C" w14:textId="77777777" w:rsidR="00E05368" w:rsidRDefault="00AD2FB7">
      <w:pPr>
        <w:pStyle w:val="Titolo2"/>
        <w:keepNext/>
        <w:spacing w:after="140"/>
      </w:pPr>
      <w:bookmarkStart w:id="351" w:name="_Toc241843849"/>
      <w:r>
        <w:t>Argomenti correlati</w:t>
      </w:r>
      <w:bookmarkEnd w:id="351"/>
    </w:p>
    <w:p w14:paraId="18C2B165" w14:textId="77777777" w:rsidR="00E05368" w:rsidRDefault="00AD2FB7">
      <w:pPr>
        <w:spacing w:after="140"/>
      </w:pPr>
      <w:r>
        <w:t>Elementi Shell (/wiki/manuale/fem-e-modellazione/elementi-shell)</w:t>
      </w:r>
    </w:p>
    <w:p w14:paraId="001C298A" w14:textId="77777777" w:rsidR="00E05368" w:rsidRDefault="00AD2FB7">
      <w:pPr>
        <w:spacing w:after="140"/>
      </w:pPr>
      <w:r>
        <w:t>Releases e connettività (/wiki/manuale/fem-e-modellazione/releases-e-connettivita)</w:t>
      </w:r>
    </w:p>
    <w:p w14:paraId="53724F4D" w14:textId="77777777" w:rsidR="00E05368" w:rsidRDefault="00AD2FB7">
      <w:pPr>
        <w:spacing w:after="140"/>
      </w:pPr>
      <w:r>
        <w:t>Instabilità delle aste compresse (/wiki/manuale/acciaio/instabilita-delle-aste-compresse)</w:t>
      </w:r>
    </w:p>
    <w:p w14:paraId="63591157" w14:textId="77777777" w:rsidR="00E05368" w:rsidRDefault="00AD2FB7">
      <w:pPr>
        <w:pStyle w:val="Titolo2"/>
        <w:keepNext/>
        <w:spacing w:after="140"/>
      </w:pPr>
      <w:bookmarkStart w:id="352" w:name="_Toc241843850"/>
      <w:r>
        <w:t>Riferimenti</w:t>
      </w:r>
      <w:bookmarkEnd w:id="352"/>
    </w:p>
    <w:p w14:paraId="6AFB330F" w14:textId="77777777" w:rsidR="00E05368" w:rsidRDefault="00AD2FB7">
      <w:pPr>
        <w:spacing w:after="140"/>
      </w:pPr>
      <w:r>
        <w:t>- TU Delft, Computational Modelling, Euler-Bernoulli beam elements: derivazione della cinematica e dell'interpolazione. https://teachbooks.tudelft.nl/computational-modelling/structural_linear/euler_bernouilli.html</w:t>
      </w:r>
    </w:p>
    <w:p w14:paraId="41E2BB56" w14:textId="77777777" w:rsidR="00E05368" w:rsidRDefault="00AD2FB7">
      <w:pPr>
        <w:spacing w:after="140"/>
      </w:pPr>
      <w:r>
        <w:t>- OpenSees, documentazione Elastic Beam Column Element: esempio verificabile delle proprietà richieste da una formulazione beam. https://opensees.berkeley.edu/wiki/index.php/Elastic_Beam_Column_Element</w:t>
      </w:r>
    </w:p>
    <w:p w14:paraId="3239B9DF" w14:textId="77777777" w:rsidR="00E05368" w:rsidRDefault="00AD2FB7">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6B9C5B81" w14:textId="77777777" w:rsidR="00E05368" w:rsidRDefault="00AD2FB7">
      <w:pPr>
        <w:pStyle w:val="Titolo1"/>
        <w:keepNext/>
        <w:spacing w:after="140"/>
      </w:pPr>
      <w:bookmarkStart w:id="353" w:name="_Toc241843851"/>
      <w:r>
        <w:t>Elementi Shell</w:t>
      </w:r>
      <w:bookmarkEnd w:id="353"/>
    </w:p>
    <w:p w14:paraId="686F463E" w14:textId="77777777" w:rsidR="00E05368" w:rsidRDefault="00AD2FB7">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L'asse medio sostituisce il volume, mentre lo spessore partecipa alle rigidezze di membrana e flessione in modo differente.</w:t>
      </w:r>
    </w:p>
    <w:p w14:paraId="0FE6A566" w14:textId="77777777" w:rsidR="00E05368" w:rsidRDefault="00AD2FB7">
      <w:pPr>
        <w:pStyle w:val="Titolo2"/>
        <w:keepNext/>
        <w:spacing w:after="140"/>
      </w:pPr>
      <w:bookmarkStart w:id="354" w:name="_Toc241843852"/>
      <w:r>
        <w:t>Membrana e flessione</w:t>
      </w:r>
      <w:bookmarkEnd w:id="354"/>
    </w:p>
    <w:p w14:paraId="1E63EA9C" w14:textId="77777777" w:rsidR="00E05368" w:rsidRDefault="00AD2FB7">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A2C311E" w14:textId="77777777" w:rsidR="00E05368" w:rsidRDefault="00AD2FB7">
      <w:pPr>
        <w:pStyle w:val="Titolo2"/>
        <w:keepNext/>
        <w:spacing w:after="140"/>
      </w:pPr>
      <w:bookmarkStart w:id="355" w:name="_Toc241843853"/>
      <w:r>
        <w:t>Assi e connessioni</w:t>
      </w:r>
      <w:bookmarkEnd w:id="355"/>
    </w:p>
    <w:p w14:paraId="0C6552EC" w14:textId="77777777" w:rsidR="00E05368" w:rsidRDefault="00AD2FB7">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62AE780" w14:textId="77777777" w:rsidR="00E05368" w:rsidRDefault="00AD2FB7">
      <w:pPr>
        <w:pStyle w:val="Titolo2"/>
        <w:keepNext/>
        <w:spacing w:after="140"/>
      </w:pPr>
      <w:bookmarkStart w:id="356" w:name="_Toc241843854"/>
      <w:r>
        <w:t>Errori e limiti</w:t>
      </w:r>
      <w:bookmarkEnd w:id="356"/>
    </w:p>
    <w:p w14:paraId="56FFE314" w14:textId="77777777" w:rsidR="00E05368" w:rsidRDefault="00AD2FB7">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1B75E58" w14:textId="77777777" w:rsidR="00E05368" w:rsidRDefault="00AD2FB7">
      <w:pPr>
        <w:pStyle w:val="Titolo2"/>
        <w:keepNext/>
        <w:spacing w:after="140"/>
      </w:pPr>
      <w:bookmarkStart w:id="357" w:name="_Toc241843855"/>
      <w:r>
        <w:t>Riepilogo</w:t>
      </w:r>
      <w:bookmarkEnd w:id="357"/>
    </w:p>
    <w:p w14:paraId="62AB14E8" w14:textId="77777777" w:rsidR="00E05368" w:rsidRDefault="00AD2FB7">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84DF84C" w14:textId="77777777" w:rsidR="00E05368" w:rsidRDefault="00AD2FB7">
      <w:pPr>
        <w:pStyle w:val="Titolo1"/>
        <w:keepNext/>
        <w:spacing w:after="140"/>
      </w:pPr>
      <w:bookmarkStart w:id="358" w:name="_Toc241843856"/>
      <w:r>
        <w:t>Releases e connettività</w:t>
      </w:r>
      <w:bookmarkEnd w:id="358"/>
    </w:p>
    <w:p w14:paraId="423B6AA7" w14:textId="77777777" w:rsidR="00E05368" w:rsidRDefault="00AD2FB7">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C7769D9" w14:textId="77777777" w:rsidR="00E05368" w:rsidRDefault="00AD2FB7">
      <w:pPr>
        <w:pStyle w:val="Titolo2"/>
        <w:keepNext/>
        <w:spacing w:after="140"/>
      </w:pPr>
      <w:bookmarkStart w:id="359" w:name="_Toc241843857"/>
      <w:r>
        <w:lastRenderedPageBreak/>
        <w:t>Controllare un nodo</w:t>
      </w:r>
      <w:bookmarkEnd w:id="359"/>
    </w:p>
    <w:p w14:paraId="0C249A3A" w14:textId="77777777" w:rsidR="00E05368" w:rsidRDefault="00AD2FB7">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33D683A" w14:textId="77777777" w:rsidR="00E05368" w:rsidRDefault="00AD2FB7">
      <w:pPr>
        <w:pStyle w:val="Titolo2"/>
        <w:keepNext/>
        <w:spacing w:after="140"/>
      </w:pPr>
      <w:bookmarkStart w:id="360" w:name="_Toc241843858"/>
      <w:r>
        <w:t>Meccanismi e collegamenti rigidi</w:t>
      </w:r>
      <w:bookmarkEnd w:id="360"/>
    </w:p>
    <w:p w14:paraId="15D46C03" w14:textId="77777777" w:rsidR="00E05368" w:rsidRDefault="00AD2FB7">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11407B25" w14:textId="77777777" w:rsidR="00E05368" w:rsidRDefault="00AD2FB7">
      <w:pPr>
        <w:pStyle w:val="Titolo2"/>
        <w:keepNext/>
        <w:spacing w:after="140"/>
      </w:pPr>
      <w:bookmarkStart w:id="361" w:name="_Toc241843859"/>
      <w:r>
        <w:t>Riepilogo</w:t>
      </w:r>
      <w:bookmarkEnd w:id="361"/>
    </w:p>
    <w:p w14:paraId="71C0FBED" w14:textId="77777777" w:rsidR="00E05368" w:rsidRDefault="00AD2FB7">
      <w:pPr>
        <w:spacing w:after="140"/>
      </w:pPr>
      <w:r>
        <w:t>Confronta il modello numerico con uno schizzo cinematico. Usa un carico unitario per verificare il movimento consentito e la distribuzione delle reazioni. Conserva una descrizione delle ipotesi del nodo accanto ai risultati.</w:t>
      </w:r>
    </w:p>
    <w:p w14:paraId="138DA9DD" w14:textId="77777777" w:rsidR="00E05368" w:rsidRDefault="00AD2FB7">
      <w:pPr>
        <w:pStyle w:val="Titolo1"/>
        <w:keepNext/>
        <w:spacing w:after="140"/>
      </w:pPr>
      <w:bookmarkStart w:id="362" w:name="_Toc241843860"/>
      <w:r>
        <w:t>Instabilità delle aste compresse</w:t>
      </w:r>
      <w:bookmarkEnd w:id="362"/>
    </w:p>
    <w:p w14:paraId="3CBA3304" w14:textId="77777777" w:rsidR="00E05368" w:rsidRDefault="00AD2FB7">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E43EEFA" w14:textId="77777777" w:rsidR="00E05368" w:rsidRDefault="00AD2FB7">
      <w:pPr>
        <w:pStyle w:val="Titolo2"/>
        <w:keepNext/>
        <w:spacing w:after="140"/>
      </w:pPr>
      <w:bookmarkStart w:id="363" w:name="_Toc241843861"/>
      <w:r>
        <w:t>Modello di Eulero</w:t>
      </w:r>
      <w:bookmarkEnd w:id="363"/>
    </w:p>
    <w:p w14:paraId="1F33D473" w14:textId="77777777" w:rsidR="00E05368" w:rsidRDefault="00AD2FB7">
      <w:pPr>
        <w:keepNext/>
        <w:spacing w:before="60" w:after="80"/>
        <w:ind w:left="255"/>
      </w:pPr>
      <m:oMathPara>
        <m:oMath>
          <m:r>
            <m:rPr>
              <m:sty m:val="p"/>
            </m:rPr>
            <w:rPr>
              <w:sz w:val="21"/>
            </w:rPr>
            <m:t xml:space="preserve">N꜀ᵣ = π²EI / L₀²</m:t>
          </m:r>
        </m:oMath>
      </m:oMathPara>
    </w:p>
    <w:p w14:paraId="2269FB46" w14:textId="77777777" w:rsidR="00E05368" w:rsidRDefault="00AD2FB7">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6D96872" w14:textId="77777777" w:rsidR="00E05368" w:rsidRDefault="00AD2FB7">
      <w:pPr>
        <w:pStyle w:val="Titolo2"/>
        <w:keepNext/>
        <w:spacing w:after="140"/>
      </w:pPr>
      <w:bookmarkStart w:id="364" w:name="_Toc241843862"/>
      <w:r>
        <w:t>Lunghezza libera di inflessione</w:t>
      </w:r>
      <w:bookmarkEnd w:id="364"/>
    </w:p>
    <w:p w14:paraId="6D88CA35" w14:textId="77777777" w:rsidR="00E05368" w:rsidRDefault="00AD2FB7">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p w14:paraId="33C24991" w14:textId="77777777" w:rsidR="00E05368" w:rsidRDefault="00AD2FB7">
      <w:pPr>
        <w:pStyle w:val="Titolo2"/>
        <w:keepNext/>
        <w:spacing w:after="140"/>
      </w:pPr>
      <w:bookmarkStart w:id="365" w:name="_Toc241843863"/>
      <w:r>
        <w:lastRenderedPageBreak/>
        <w:t>Errori comuni</w:t>
      </w:r>
      <w:bookmarkEnd w:id="365"/>
    </w:p>
    <w:p w14:paraId="3F8D1252" w14:textId="77777777" w:rsidR="00E05368" w:rsidRDefault="00AD2FB7">
      <w:pPr>
        <w:keepNext/>
        <w:spacing w:after="140"/>
      </w:pPr>
      <w:r>
        <w:t>ATTENZIONE</w:t>
      </w:r>
    </w:p>
    <w:p w14:paraId="2204BB0B" w14:textId="77777777" w:rsidR="00E05368" w:rsidRDefault="00AD2FB7">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A885403" w14:textId="77777777" w:rsidR="00E05368" w:rsidRDefault="00AD2FB7">
      <w:pPr>
        <w:pStyle w:val="Titolo2"/>
        <w:keepNext/>
        <w:spacing w:after="140"/>
      </w:pPr>
      <w:bookmarkStart w:id="366" w:name="_Toc241843864"/>
      <w:r>
        <w:t>Riepilogo</w:t>
      </w:r>
      <w:bookmarkEnd w:id="366"/>
    </w:p>
    <w:p w14:paraId="4B0BC7B6" w14:textId="77777777" w:rsidR="00E05368" w:rsidRDefault="00AD2FB7">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1DF97C0B" w14:textId="77777777" w:rsidR="00E05368" w:rsidRDefault="00AD2FB7">
      <w:pPr>
        <w:pStyle w:val="Titolo1"/>
        <w:keepNext/>
        <w:spacing w:after="140"/>
      </w:pPr>
      <w:bookmarkStart w:id="367" w:name="_Toc241843865"/>
      <w:r>
        <w:t>Fondamenti del percorso dei carichi</w:t>
      </w:r>
      <w:bookmarkEnd w:id="367"/>
    </w:p>
    <w:p w14:paraId="07186D31" w14:textId="77777777" w:rsidR="00E05368" w:rsidRDefault="00AD2FB7">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F21B74F" w14:textId="77777777" w:rsidR="00E05368" w:rsidRDefault="00AD2FB7">
      <w:pPr>
        <w:pStyle w:val="Titolo2"/>
        <w:keepNext/>
        <w:spacing w:after="140"/>
      </w:pPr>
      <w:bookmarkStart w:id="368" w:name="_Toc241843866"/>
      <w:r>
        <w:t>Equilibrio e rigidezza</w:t>
      </w:r>
      <w:bookmarkEnd w:id="368"/>
    </w:p>
    <w:p w14:paraId="5B82289D" w14:textId="77777777" w:rsidR="00E05368" w:rsidRDefault="00AD2FB7">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B5D03DA" w14:textId="77777777" w:rsidR="00E05368" w:rsidRDefault="00AD2FB7">
      <w:pPr>
        <w:pStyle w:val="Titolo2"/>
        <w:keepNext/>
        <w:spacing w:after="140"/>
      </w:pPr>
      <w:bookmarkStart w:id="369" w:name="_Toc241843867"/>
      <w:r>
        <w:t>Modello e verifica</w:t>
      </w:r>
      <w:bookmarkEnd w:id="369"/>
    </w:p>
    <w:p w14:paraId="2A697C7E" w14:textId="77777777" w:rsidR="00E05368" w:rsidRDefault="00AD2FB7">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BD9AD64" w14:textId="77777777" w:rsidR="00E05368" w:rsidRDefault="00AD2FB7">
      <w:pPr>
        <w:pStyle w:val="Titolo2"/>
        <w:keepNext/>
        <w:spacing w:after="140"/>
      </w:pPr>
      <w:bookmarkStart w:id="370" w:name="_Toc241843868"/>
      <w:r>
        <w:t>Riepilogo</w:t>
      </w:r>
      <w:bookmarkEnd w:id="370"/>
    </w:p>
    <w:p w14:paraId="58DD90F8" w14:textId="77777777" w:rsidR="00E05368" w:rsidRDefault="00AD2FB7">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70F6A69" w14:textId="77777777" w:rsidR="00E05368" w:rsidRDefault="00AD2FB7">
      <w:pPr>
        <w:pStyle w:val="Titolo1"/>
        <w:keepNext/>
        <w:spacing w:after="140"/>
      </w:pPr>
      <w:bookmarkStart w:id="371" w:name="_Toc241843869"/>
      <w:r>
        <w:t>Azioni e combinazioni del modello</w:t>
      </w:r>
      <w:bookmarkEnd w:id="371"/>
    </w:p>
    <w:p w14:paraId="357222B3" w14:textId="77777777" w:rsidR="00E05368" w:rsidRDefault="00AD2FB7">
      <w:pPr>
        <w:spacing w:after="140"/>
      </w:pPr>
      <w:r>
        <w:t xml:space="preserve">Una combinazione raccoglie azioni che possono agire insieme nel contesto dello stato limite considerato. Il valore di un carico assegnato non dice da solo se sia caratteristico, </w:t>
      </w:r>
      <w:r>
        <w:lastRenderedPageBreak/>
        <w:t>rappresentativo o di progetto. Prima di inserire N, M e V nel modulo, annota la provenienza della combinazione e i fattori già applicati.</w:t>
      </w:r>
    </w:p>
    <w:p w14:paraId="76A9FDB9" w14:textId="77777777" w:rsidR="00E05368" w:rsidRDefault="00AD2FB7">
      <w:pPr>
        <w:pStyle w:val="Titolo2"/>
        <w:keepNext/>
        <w:spacing w:after="140"/>
      </w:pPr>
      <w:bookmarkStart w:id="372" w:name="_Toc241843870"/>
      <w:r>
        <w:t>Percorso dal carico alla domanda</w:t>
      </w:r>
      <w:bookmarkEnd w:id="372"/>
    </w:p>
    <w:p w14:paraId="72779418" w14:textId="77777777" w:rsidR="00E05368" w:rsidRDefault="00AD2FB7">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0796084" w14:textId="77777777" w:rsidR="00E05368" w:rsidRDefault="00AD2FB7">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B789545" w14:textId="77777777" w:rsidR="00E05368" w:rsidRDefault="00AD2FB7">
      <w:pPr>
        <w:pStyle w:val="Titolo2"/>
        <w:keepNext/>
        <w:spacing w:after="140"/>
      </w:pPr>
      <w:bookmarkStart w:id="373" w:name="_Toc241843871"/>
      <w:r>
        <w:t>Stati limite distinti</w:t>
      </w:r>
      <w:bookmarkEnd w:id="373"/>
    </w:p>
    <w:p w14:paraId="5C0378DE" w14:textId="77777777" w:rsidR="00E05368" w:rsidRDefault="00AD2FB7">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C40BFC8" w14:textId="77777777" w:rsidR="00E05368" w:rsidRDefault="00AD2FB7">
      <w:pPr>
        <w:pStyle w:val="Titolo2"/>
        <w:keepNext/>
        <w:spacing w:after="140"/>
      </w:pPr>
      <w:bookmarkStart w:id="374" w:name="_Toc241843872"/>
      <w:r>
        <w:t>Errori comuni e riferimenti</w:t>
      </w:r>
      <w:bookmarkEnd w:id="374"/>
    </w:p>
    <w:p w14:paraId="2B0A1B0C" w14:textId="77777777" w:rsidR="00E05368" w:rsidRDefault="00AD2FB7">
      <w:pPr>
        <w:keepNext/>
        <w:spacing w:after="140"/>
      </w:pPr>
      <w:r>
        <w:t>ERRORI COMUNI</w:t>
      </w:r>
    </w:p>
    <w:p w14:paraId="3DBC6876" w14:textId="77777777" w:rsidR="00E05368" w:rsidRDefault="00AD2FB7">
      <w:pPr>
        <w:keepNext/>
        <w:spacing w:after="140"/>
      </w:pPr>
      <w:r>
        <w:t>Moltiplicare nuovamente un'azione già fattorizzata; includere due volte il peso proprio; confondere carico superficiale e lineare; usare un inviluppo di massimi indipendenti come se fosse una combinazione reale.</w:t>
      </w:r>
    </w:p>
    <w:p w14:paraId="00004D30" w14:textId="77777777" w:rsidR="00E05368" w:rsidRDefault="00AD2FB7">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269DE782" w14:textId="77777777" w:rsidR="00E05368" w:rsidRDefault="00AD2FB7">
      <w:pPr>
        <w:pStyle w:val="Titolo1"/>
        <w:keepNext/>
        <w:spacing w:after="140"/>
      </w:pPr>
      <w:bookmarkStart w:id="375" w:name="_Toc241843873"/>
      <w:r>
        <w:t>Dinamica e sisma del modello</w:t>
      </w:r>
      <w:bookmarkEnd w:id="375"/>
    </w:p>
    <w:p w14:paraId="12C71B21" w14:textId="77777777" w:rsidR="00E05368" w:rsidRDefault="00AD2FB7">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7B688B64" w14:textId="77777777" w:rsidR="00E05368" w:rsidRDefault="00AD2FB7">
      <w:pPr>
        <w:pStyle w:val="Titolo2"/>
        <w:keepNext/>
        <w:spacing w:after="140"/>
      </w:pPr>
      <w:bookmarkStart w:id="376" w:name="_Toc241843874"/>
      <w:r>
        <w:t>Massa rigidezza e modi</w:t>
      </w:r>
      <w:bookmarkEnd w:id="376"/>
    </w:p>
    <w:p w14:paraId="74B86353" w14:textId="77777777" w:rsidR="00E05368" w:rsidRDefault="00AD2FB7">
      <w:pPr>
        <w:spacing w:after="140"/>
      </w:pPr>
      <w:r>
        <w:t xml:space="preserve">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w:t>
      </w:r>
      <w:r>
        <w:lastRenderedPageBreak/>
        <w:t>sistema con molti gradi di libertà bisogna considerare i modi che partecipano alla direzione del carico.</w:t>
      </w:r>
    </w:p>
    <w:p w14:paraId="60C76BD9" w14:textId="77777777" w:rsidR="00E05368" w:rsidRDefault="00AD2FB7">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D81580B" w14:textId="77777777" w:rsidR="00E05368" w:rsidRDefault="00AD2FB7">
      <w:pPr>
        <w:pStyle w:val="Titolo2"/>
        <w:keepNext/>
        <w:spacing w:after="140"/>
      </w:pPr>
      <w:bookmarkStart w:id="377" w:name="_Toc241843875"/>
      <w:r>
        <w:t>Azione e risposta</w:t>
      </w:r>
      <w:bookmarkEnd w:id="377"/>
    </w:p>
    <w:p w14:paraId="461B93A2" w14:textId="77777777" w:rsidR="00E05368" w:rsidRDefault="00AD2FB7">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2AFB8E70" w14:textId="77777777" w:rsidR="00E05368" w:rsidRDefault="00AD2FB7">
      <w:pPr>
        <w:pStyle w:val="Titolo2"/>
        <w:keepNext/>
        <w:spacing w:after="140"/>
      </w:pPr>
      <w:bookmarkStart w:id="378" w:name="_Toc241843876"/>
      <w:r>
        <w:t>Limiti e applicazione</w:t>
      </w:r>
      <w:bookmarkEnd w:id="378"/>
    </w:p>
    <w:p w14:paraId="0F941756" w14:textId="77777777" w:rsidR="00E05368" w:rsidRDefault="00AD2FB7">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F4FFE02" w14:textId="77777777" w:rsidR="00E05368" w:rsidRDefault="00AD2FB7">
      <w:pPr>
        <w:pStyle w:val="Titolo1"/>
        <w:keepNext/>
        <w:spacing w:after="140"/>
      </w:pPr>
      <w:bookmarkStart w:id="379" w:name="_Toc241843877"/>
      <w:r>
        <w:t>Fasi costruttive e percorso dei carichi</w:t>
      </w:r>
      <w:bookmarkEnd w:id="379"/>
    </w:p>
    <w:p w14:paraId="7AD05C4E" w14:textId="77777777" w:rsidR="00E05368" w:rsidRDefault="00AD2FB7">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672046A" w14:textId="77777777" w:rsidR="00E05368" w:rsidRDefault="00AD2FB7">
      <w:pPr>
        <w:pStyle w:val="Titolo2"/>
        <w:keepNext/>
        <w:spacing w:after="140"/>
      </w:pPr>
      <w:bookmarkStart w:id="380" w:name="_Toc241843878"/>
      <w:r>
        <w:t>Carichi e sezioni attive</w:t>
      </w:r>
      <w:bookmarkEnd w:id="380"/>
    </w:p>
    <w:p w14:paraId="7F201585" w14:textId="77777777" w:rsidR="00E05368" w:rsidRDefault="00AD2FB7">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CE6864E" w14:textId="77777777" w:rsidR="00E05368" w:rsidRDefault="00AD2FB7">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2BB22E6" w14:textId="77777777" w:rsidR="00E05368" w:rsidRDefault="00AD2FB7">
      <w:pPr>
        <w:pStyle w:val="Titolo2"/>
        <w:keepNext/>
        <w:spacing w:after="140"/>
      </w:pPr>
      <w:bookmarkStart w:id="381" w:name="_Toc241843879"/>
      <w:r>
        <w:t>Fenomeni differiti</w:t>
      </w:r>
      <w:bookmarkEnd w:id="381"/>
    </w:p>
    <w:p w14:paraId="60368CBF" w14:textId="77777777" w:rsidR="00E05368" w:rsidRDefault="00AD2FB7">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27C26843" w14:textId="77777777" w:rsidR="00E05368" w:rsidRDefault="00AD2FB7">
      <w:pPr>
        <w:pStyle w:val="Titolo2"/>
        <w:keepNext/>
        <w:spacing w:after="140"/>
      </w:pPr>
      <w:bookmarkStart w:id="382" w:name="_Toc241843880"/>
      <w:r>
        <w:t>Controlli e riepilogo</w:t>
      </w:r>
      <w:bookmarkEnd w:id="382"/>
    </w:p>
    <w:p w14:paraId="682699E5" w14:textId="77777777" w:rsidR="00E05368" w:rsidRDefault="00AD2FB7">
      <w:pPr>
        <w:keepNext/>
        <w:spacing w:after="140"/>
      </w:pPr>
      <w:r>
        <w:t>REGOLA PRATICA</w:t>
      </w:r>
    </w:p>
    <w:p w14:paraId="2BEAD1F1" w14:textId="77777777" w:rsidR="00E05368" w:rsidRDefault="00AD2FB7">
      <w:pPr>
        <w:keepNext/>
        <w:spacing w:after="140"/>
      </w:pPr>
      <w:r>
        <w:t>Scrivi una tabella delle fasi prima di compilare il modello. Per ogni carico identifica la sezione che lo porta al momento dell'applicazione e il percorso fino agli appoggi disponibili.</w:t>
      </w:r>
    </w:p>
    <w:p w14:paraId="6A84C5AB" w14:textId="77777777" w:rsidR="00E05368" w:rsidRDefault="00AD2FB7">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227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Rev09; Contenuti 2026-10-02</cp:keywords>
  <dc:description/>
  <cp:lastModifiedBy>ANTHEA</cp:lastModifiedBy>
  <cp:revision>9</cp:revision>
  <cp:lastPrinted>2023-02-17T15:30:00Z</cp:lastPrinted>
  <dcterms:created xsi:type="dcterms:W3CDTF">2024-01-22T16:51:00Z</dcterms:created>
  <dcterms:modified xsi:type="dcterms:W3CDTF">2026-03-05T14:41:00Z</dcterms:modified>
</cp:coreProperties>
</file>