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03-gravita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68,637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 / 234,003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 / 306,615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 / 37,813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5,34 m²; baricentro (1,6049; 1,3258)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x=2,8…16,5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1049/2964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1055/2901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(0,072; 4,465) m; raggio 5,183 m; estremi x=-2,562 / 5,155 m. D=114,669 kN/m, ΣR=133,465 kN/m, iterazioni 22, residuo -3,727E-08. Superfici geometricamente ammesse 1049;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(0,072; 4,465) m; raggio 5,183 m; estremi x=-2,562 / 5,155 m. D=139,976 kN/m, ΣR=148,602 kN/m, iterazioni 29, residuo 1,094E-07. Superfici geometricamente ammesse 1055;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-2,562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-30,121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-2,433 / -2,369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-2,369 / -2,305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0,092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-2,305 / -2,24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0,122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 / -2,176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0,136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-2,176 / -2,112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0,155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-2,112 / -2,047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0,184 / 0,174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-2,047 / -1,983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0,202 / 0,191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-1,983 / -1,919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-1,919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 / -1,726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 / 0,248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-1,726 / -1,661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 / 0,26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-1,661 / -1,597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-1,597 / -1,533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-1,533 / -1,469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-1,469 / -1,404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-1,404 / -1,34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 / -1,276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-1,276 / -1,211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 / 0,323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-1,211 / -1,147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-1,147 / -1,083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-1,083 / -1,018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0,34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-1,018 / -0,954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-0,954 / -0,89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 / -0,826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-0,826 / -0,761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-0,761 / -0,697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-0,697 / -0,633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-0,633 / -0,568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-0,568 / -0,504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-0,504 / -0,44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 / -0,375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-0,375 / -0,311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-0,311 / -0,247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-0,247 / -0,182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-0,182 / -0,118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-0,118 / -0,054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0,305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 / 0,075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 / 0,678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0,075 / 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 / 0,203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0,203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0,602 / 0,525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 / 0,205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0,332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0,396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0,822 / 1,057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0,848 / 0,799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1,245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 / 0,873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1,433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0,946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 / 0,589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 / 1,019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0,589 / 0,653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1,809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1,09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 / 0,718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1,997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1,161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 / 2,185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1,306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0,782 / 0,846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 / 2,373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 / 1,3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0,846 / 0,911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2,56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0,911 / 0,975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0,747 / 2,748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0,733 / 2,936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1,039 / 1,104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3,124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1,57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0,704 / 3,312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1,737 / 1,636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1,168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 / 3,5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1,702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1,296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0,671 / 3,688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1,767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1,296 / 1,361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 / 3,876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1,945 / 1,832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1,361 / 1,425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 / 4,064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2,013 / 1,896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4,252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2,081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4,44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2,149 / 2,024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 / 1,618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4,628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2,087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1,618 / 1,682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4,816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2,283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 / 1,747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0,523 / 5,004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 / 2,213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1,747 / 1,811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5,192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2,416 / 2,276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 / 1,875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0,471 / 5,38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2,338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0,918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3,408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 / 1,469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 / 2,004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0,414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2,526 / 2,379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 / 2,068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2,512 / 2,367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2,068 / 2,132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2,354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2,132 / 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2,485 / 2,341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2,471 / 2,328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2,457 / 2,315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2,325 / 2,39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2,443 / 2,302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 / 2,45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5,206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2,281 / 2,148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2,454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 / 0,044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3,614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2,069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 / 2,583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3,574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2,183 / 2,056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2,583 / 2,647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3,533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2,168 / 2,042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2,647 / 2,7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2,887 / 0,598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2,711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2,775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2,775 / 2,84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 / 1,918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2,904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2,021 / 1,904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2,904 / 2,968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2,968 / 3,033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1,989 / 1,873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3,097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1,973 / 1,858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3,097 / 3,161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1,842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3,161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1,921 / 1,81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1,904 / 1,793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3,354 / 3,418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1,776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3,418 / 3,483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3,483 / 3,547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1,74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3,547 / 3,611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 / 1,722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3,611 / 3,676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1,703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3,676 / 3,74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1,683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 / 3,804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1,662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3,804 / 3,869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 / 3,933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1,619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3,933 / 3,997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1,695 / 1,597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3,997 / 4,062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 / 1,573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4,062 / 4,126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1,548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4,126 / 4,19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1,616 / 1,522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 / 4,254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 / 1,495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4,254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1,466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55,648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4,383 / 4,447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56,928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1,403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4,447 / 4,512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58,255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4,512 / 4,576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59,633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1,413 / 1,331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4,576 / 4,64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 / 4,705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62,575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1,322 / 1,246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4,705 / 4,769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4,769 / 4,833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1,212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4,833 / 4,897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1,147 / 1,08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4,897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 / 1,008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0,979 / 0,922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5,026 / 5,09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0,866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 / 5,155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0,675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