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07-falda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senza terreno a valle né resistenza passiva.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Gli esiti sono locali: stabilità globale, cedimenti, spostamenti, liquefazione, verifiche idrauliche, ancoraggi e dettagli esecutivi richiedono analisi dedicate. Non viene emesso un esito di verifica complessiva dell’opera. Il calcolo sismico è disponibile soltanto per terreno omogeneo asciutto, con kh e kv assegnati oppure ricavati dai parametri del sito allo SLV.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D=0, Nγ=2(Nq−1)tanφ, iγ=(1−H/V)³; base ruvida δ≥φ/2. Contatto elastico senza trazione; B′=B−2|e|. Oltre |e|=B/3 la portanza è fuori campo. Nessuna resistenza passiva.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2,325 m³/m di calcestruzzo e 113,64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locali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 / 93,771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 / 292,751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 / 851,504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1,128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10300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97,888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0,563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35,056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68,895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z=0.30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Nessuna armatura tesa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0,035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0,059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 / 164,858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43,646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47,903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Ka=tan²(45°−φd/2);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3,333–21,333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21,333–24,033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1,667–19,667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19,667–22,367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173,325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164,325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160,725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155,325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172,763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184,485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201,923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182,325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199,763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211,485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317,764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59,858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298,864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50,982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291,304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279,964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55,717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302,717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59,261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341,2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68,888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363,953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72,432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336,664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65,871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359,417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73,952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397,9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72,139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420,653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80,221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38,442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-30,334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-32,955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13,684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-24,166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-27,186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12,982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32,608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-21,699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-24,878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11,931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-17,998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-21,417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25,903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33,389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-16,255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35,859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-30,596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34,003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-23,398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17,189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-38,724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48,403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45,891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-34,759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-35,97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19,391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48,361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-43,646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-47,903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-41,902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-45,149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passanti sotto l’intero muro; interstrato orizzontale. Ricerca a griglia e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Muro: area GPC 2,325 m²; baricentro (1,3048; 0,9) m; γ=25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-21,55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falda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Ricerca: uscita x=-13,8…-0,1 m; ingresso x=3,1…16,8 m; profondità sotto y=0: 0,1…10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1,236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1193/3041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1,128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0,975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1205/3060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(0,01; 4,716) m; raggio 5,59 m; estremi x=-2,99 / 5,455 m. D=118,496 kN/m, ΣR=146,43 kN/m, iterazioni 28, residuo 5,734E-08. Superfici geometricamente ammesse 1193;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2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(0,01; 4,716) m; raggio 5,59 m; estremi x=-2,99 / 5,455 m. D=151,318 kN/m, ΣR=170,634 kN/m, iterazioni 25, residuo -4,173E-08. Superfici geometricamente ammesse 1205;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2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-2,99 / -2,919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-32,037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0,021 / 0,018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-2,919 / -2,849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-31,189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 / 0,053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-2,849 / -2,779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0,096 / 0,085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-2,779 / -2,708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-29,518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0,129 / 0,115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-2,708 / -2,638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-28,692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0,161 / 0,143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-2,638 / -2,568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 / 0,169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-2,568 / -2,497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0,217 / 0,193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-2,497 / -2,427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-26,253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0,243 / 0,215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-2,427 / -2,357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-25,451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0,266 / 0,236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-2,357 / -2,286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-24,655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0,288 / 0,256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-2,286 / -2,216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-23,864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0,309 / 0,274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-2,216 / -2,145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-23,077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0,328 / 0,291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-2,145 / -2,075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-22,296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0,346 / 0,307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-2,075 / -2,005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-21,518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0,363 / 0,322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-2,005 / -1,934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-20,745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0,378 / 0,336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-1,934 / -1,864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-19,975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0,393 / 0,348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-1,864 / -1,794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0,406 / 0,36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-1,794 / -1,723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-18,447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0,419 / 0,371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-1,723 / -1,653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-17,689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 / 0,382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-1,653 / -1,582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-16,933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0,441 / 0,391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-1,582 / -1,512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-16,181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0,451 / 0,4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-1,512 / -1,442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-15,431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 / 0,408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-1,442 / -1,371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-14,684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1,013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0,468 / 0,415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-1,371 / -1,301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-13,939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0,476 / 0,422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-1,301 / -1,231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-13,197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0,482 / 0,428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-1,231 / -1,16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-12,458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0,489 / 0,433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-1,16 / -1,09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-11,72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0,494 / 0,438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-1,09 / -1,019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-10,984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0,499 / 0,443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-1,019 / -0,949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0,504 / 0,447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-0,949 / -0,879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-9,518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0,507 / 0,45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-0,879 / -0,808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-8,787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0,511 / 0,453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-0,808 / -0,738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-8,058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0,513 / 0,455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-0,738 / -0,668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0,515 / 0,457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-0,668 / -0,597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-6,604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0,517 / 0,459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-0,597 / -0,527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-5,878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0,518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-0,527 / -0,456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-5,153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0,519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-0,456 / -0,386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-4,429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0,519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-0,386 / -0,316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-3,706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0,519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-0,316 / -0,245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-2,984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0,518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-0,245 / -0,175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0,517 / 0,459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-0,175 / -0,105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0,516 / 0,457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-0,105 / -0,034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0,514 / 0,456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0,249 / 0,221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0,568 / 0,406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 / 0,399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0,036 / 0,106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1,106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0,873 / 0,774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0,106 / 0,177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1,104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0,868 / 0,769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0,177 / 0,247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0,862 / 0,765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0,247 / 0,318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1,098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0,857 / 0,76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0,318 / 0,388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3,512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1,093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0,851 / 0,754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0,388 / 0,458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1,087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0,844 / 0,749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0,458 / 0,529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0,838 / 0,743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0,529 / 0,599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0,831 / 0,737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0,599 / 0,669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6,408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0,824 / 0,73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0,669 / 0,74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7,135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1,051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0,816 / 0,724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 / 0,8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 / 0,677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0,692 / 0,613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 / 0,81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 / 0,141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0,128 / 0,114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 / 0,881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8,591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1,027 / 2,388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3,253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1,502 / 1,332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0,881 / 0,95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9,317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0,999 / 4,783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2,536 / 2,249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 / 0,951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9,682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0,013 / 0,081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0,041 / 0,037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0,951 / 1,021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10,053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0,998 / 6,07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3,091 / 2,741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1,021 / 1,092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10,787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0,981 / 6,07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3,075 / 2,727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1,092 / 1,162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11,522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0,964 / 6,07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3,06 / 2,713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1,162 / 1,2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12,089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0,512 / 3,273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1,644 / 1,458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1,232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12,458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2,184 / 0,365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1,288 / 1,142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1,232 / 1,303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4,725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2,785 / 2,47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1,303 / 1,373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4,704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2,771 / 2,457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1,373 / 1,444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14,483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4,681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2,756 / 2,444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1,444 / 1,514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4,658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2,741 / 2,431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1,514 / 1,584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15,979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4,633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2,726 / 2,417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1,584 / 1,655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4,607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2,711 / 2,404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1,655 / 1,725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17,485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4,579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2,696 / 2,391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1,725 / 1,795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18,243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4,55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2,681 / 2,377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1,795 / 1,866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19,004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2,666 / 2,364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1,866 / 1,936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19,769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4,489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2,651 / 2,351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1,936 / 2,007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20,537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4,456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2,635 / 2,337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2,007 / 2,077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4,422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2,62 / 2,323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2,077 / 2,147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22,086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4,387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2,604 / 2,31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2,147 / 2,218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22,867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4,35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2,589 / 2,296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2,218 / 2,288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23,652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4,312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2,573 / 2,282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2,288 / 2,358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24,442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4,272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2,557 / 2,268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2,358 / 2,429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25,237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4,231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2,541 / 2,253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2,429 / 2,499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26,037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4,188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2,525 / 2,239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2,499 / 2,569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26,842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4,143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2,508 / 2,224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2,569 / 2,64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27,654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4,098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2,492 / 2,21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2,64 / 2,71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4,05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2,475 / 2,195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2,71 / 2,781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29,295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4,001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2,458 / 2,18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2,781 / 2,851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3,95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2,441 / 2,164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2,851 / 2,921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30,963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3,897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5,246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2,423 / 2,149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2,921 / 2,992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31,808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3,843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2,405 / 2,133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2,992 / 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32,284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 / 0,093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0,283 / 0,251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/ 3,062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32,711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2,02 / 1,791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3,062 / 3,132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33,522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2,272 / 2,015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3,132 / 3,203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34,391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2,253 / 1,998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3,203 / 3,273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2,233 / 1,981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3,273 / 3,344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36,159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2,213 / 1,963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3,344 / 3,414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37,057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2,193 / 1,945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3,414 / 3,484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37,967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2,172 / 1,926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3,484 / 3,555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38,887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3,907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2,151 / 1,907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3,555 / 3,625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2,129 / 1,888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3,625 / 3,695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40,766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2,106 / 1,868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3,695 / 3,766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41,725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2,083 / 1,847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3,766 / 3,836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2,059 / 1,826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3,836 / 3,907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43,689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3,516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2,034 / 1,804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3,907 / 3,977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44,695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3,429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2,009 / 1,781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3,977 / 4,047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45,719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1,982 / 1,758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4,047 / 4,118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46,761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3,246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1,954 / 1,733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4,118 / 4,188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47,825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1,926 / 1,708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4,188 / 4,258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48,911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1,896 / 1,681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4,258 / 4,329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50,021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1,864 / 1,653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4,329 / 4,399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51,157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1,831 / 1,624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4,399 / 4,469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52,322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1,797 / 1,593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4,469 / 4,54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53,518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 / 1,561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4,54 / 4,61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54,749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1,721 / 1,526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4,61 / 4,681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56,019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 / 1,49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4,681 / 4,751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57,332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3,541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1,636 / 1,45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4,751 / 4,821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58,694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1,588 / 1,408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4,821 / 4,892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60,111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1,536 / 1,362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4,892 / 4,962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61,592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 / 1,313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4,962 / 5,032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63,148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1,418 / 1,257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5,032 / 5,103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64,791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1,411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1,349 / 1,196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5,103 / 5,173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66,542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1,214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1,271 / 1,127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5,173 / 5,244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68,426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1,181 / 1,047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5,244 / 5,314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70,481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1,074 / 0,953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5,314 / 5,384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2,046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0,945 / 0,838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5,384 / 5,455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75,401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0,778 / 0,69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