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6F4A62FD" w14:textId="77777777" w:rsidTr="00DC48B9">
        <w:tc>
          <w:tcPr>
            <w:tcW w:w="2835" w:type="dxa"/>
          </w:tcPr>
          <w:p w14:paraId="64DB1A37" w14:textId="77777777" w:rsidR="00BC3766" w:rsidRPr="004913BD" w:rsidRDefault="00BC3766" w:rsidP="00DC48B9">
            <w:pPr>
              <w:rPr>
                <w:b/>
                <w:bCs/>
              </w:rPr>
            </w:pPr>
          </w:p>
        </w:tc>
        <w:tc>
          <w:tcPr>
            <w:tcW w:w="7797" w:type="dxa"/>
          </w:tcPr>
          <w:p w14:paraId="4489A34C" w14:textId="77777777" w:rsidR="00BC3766" w:rsidRPr="004913BD" w:rsidRDefault="00BC3766" w:rsidP="00DC48B9">
            <w:pPr>
              <w:rPr>
                <w:b/>
                <w:bCs/>
                <w:sz w:val="20"/>
              </w:rPr>
            </w:pPr>
          </w:p>
        </w:tc>
      </w:tr>
      <w:tr w:rsidR="00BC3766" w14:paraId="0BF23A7A" w14:textId="77777777" w:rsidTr="00DC48B9">
        <w:tc>
          <w:tcPr>
            <w:tcW w:w="2835" w:type="dxa"/>
          </w:tcPr>
          <w:p w14:paraId="13C46F96" w14:textId="77777777" w:rsidR="00BC3766" w:rsidRPr="004913BD" w:rsidRDefault="00BC3766" w:rsidP="00DC48B9">
            <w:pPr>
              <w:tabs>
                <w:tab w:val="left" w:pos="1296"/>
              </w:tabs>
              <w:rPr>
                <w:sz w:val="28"/>
                <w:szCs w:val="28"/>
              </w:rPr>
            </w:pPr>
          </w:p>
        </w:tc>
        <w:tc>
          <w:tcPr>
            <w:tcW w:w="7797" w:type="dxa"/>
          </w:tcPr>
          <w:p w14:paraId="71F981B7" w14:textId="77777777" w:rsidR="00BC3766" w:rsidRPr="004913BD" w:rsidRDefault="00BC3766" w:rsidP="00DC48B9">
            <w:pPr>
              <w:tabs>
                <w:tab w:val="left" w:pos="1296"/>
              </w:tabs>
              <w:rPr>
                <w:sz w:val="28"/>
                <w:szCs w:val="28"/>
              </w:rPr>
            </w:pPr>
          </w:p>
        </w:tc>
      </w:tr>
      <w:tr w:rsidR="00BC3766" w14:paraId="109D17AA" w14:textId="77777777" w:rsidTr="00DC48B9">
        <w:trPr>
          <w:trHeight w:val="573"/>
        </w:trPr>
        <w:tc>
          <w:tcPr>
            <w:tcW w:w="2835" w:type="dxa"/>
          </w:tcPr>
          <w:p w14:paraId="66BA0A7F" w14:textId="77777777" w:rsidR="00BC3766" w:rsidRPr="006D3BBF" w:rsidRDefault="00BC3766" w:rsidP="00DC48B9">
            <w:pPr>
              <w:rPr>
                <w:sz w:val="20"/>
                <w:szCs w:val="16"/>
              </w:rPr>
            </w:pPr>
          </w:p>
          <w:p w14:paraId="0A31A27A" w14:textId="77777777" w:rsidR="006D3BBF" w:rsidRDefault="006D3BBF" w:rsidP="00DC48B9"/>
        </w:tc>
        <w:tc>
          <w:tcPr>
            <w:tcW w:w="7797" w:type="dxa"/>
          </w:tcPr>
          <w:p w14:paraId="2D32CADC" w14:textId="77777777" w:rsidR="00BC3766" w:rsidRDefault="00BC3766" w:rsidP="00DC48B9"/>
        </w:tc>
      </w:tr>
      <w:tr w:rsidR="00793049" w14:paraId="729F1A85" w14:textId="77777777" w:rsidTr="00DC48B9">
        <w:trPr>
          <w:trHeight w:val="396"/>
        </w:trPr>
        <w:tc>
          <w:tcPr>
            <w:tcW w:w="2835" w:type="dxa"/>
          </w:tcPr>
          <w:p w14:paraId="75A1A202" w14:textId="77777777" w:rsidR="00793049" w:rsidRPr="006D3BBF" w:rsidRDefault="00793049" w:rsidP="00F63D34">
            <w:pPr>
              <w:ind w:left="31"/>
              <w:rPr>
                <w:sz w:val="20"/>
                <w:szCs w:val="16"/>
              </w:rPr>
            </w:pPr>
            <w:r w:rsidRPr="004913BD">
              <w:rPr>
                <w:b/>
                <w:bCs/>
              </w:rPr>
              <w:t>Ambito:</w:t>
            </w:r>
          </w:p>
        </w:tc>
        <w:tc>
          <w:tcPr>
            <w:tcW w:w="7797" w:type="dxa"/>
          </w:tcPr>
          <w:p w14:paraId="54D10AFB" w14:textId="77777777" w:rsidR="00793049" w:rsidRDefault="00793049" w:rsidP="00DC48B9"/>
        </w:tc>
      </w:tr>
      <w:tr w:rsidR="00793049" w14:paraId="08C36C85" w14:textId="77777777" w:rsidTr="00DC48B9">
        <w:trPr>
          <w:trHeight w:val="560"/>
        </w:trPr>
        <w:tc>
          <w:tcPr>
            <w:tcW w:w="2835" w:type="dxa"/>
          </w:tcPr>
          <w:p w14:paraId="5CC94A43" w14:textId="77777777" w:rsidR="00793049" w:rsidRPr="004913BD" w:rsidRDefault="00793049" w:rsidP="00DC48B9">
            <w:pPr>
              <w:rPr>
                <w:b/>
                <w:bCs/>
                <w:sz w:val="32"/>
                <w:szCs w:val="32"/>
              </w:rPr>
            </w:pPr>
          </w:p>
        </w:tc>
        <w:tc>
          <w:tcPr>
            <w:tcW w:w="7797" w:type="dxa"/>
          </w:tcPr>
          <w:p w14:paraId="3132E68D" w14:textId="77777777" w:rsidR="00793049" w:rsidRPr="004913BD" w:rsidRDefault="00793049" w:rsidP="00DC48B9">
            <w:pPr>
              <w:rPr>
                <w:b/>
                <w:bCs/>
                <w:sz w:val="32"/>
                <w:szCs w:val="32"/>
              </w:rPr>
            </w:pPr>
          </w:p>
        </w:tc>
      </w:tr>
      <w:tr w:rsidR="00793049" w14:paraId="14B00BA9" w14:textId="77777777" w:rsidTr="00DC48B9">
        <w:trPr>
          <w:trHeight w:val="396"/>
        </w:trPr>
        <w:tc>
          <w:tcPr>
            <w:tcW w:w="2835" w:type="dxa"/>
          </w:tcPr>
          <w:p w14:paraId="4C26CDC2" w14:textId="77777777" w:rsidR="00793049" w:rsidRPr="004913BD" w:rsidRDefault="00793049" w:rsidP="00DC48B9">
            <w:pPr>
              <w:spacing w:line="276" w:lineRule="auto"/>
              <w:rPr>
                <w:sz w:val="28"/>
                <w:szCs w:val="28"/>
              </w:rPr>
            </w:pPr>
          </w:p>
        </w:tc>
        <w:tc>
          <w:tcPr>
            <w:tcW w:w="7797" w:type="dxa"/>
          </w:tcPr>
          <w:p w14:paraId="07B06219" w14:textId="77777777" w:rsidR="00793049" w:rsidRPr="004913BD" w:rsidRDefault="00793049" w:rsidP="00DC48B9">
            <w:pPr>
              <w:spacing w:line="276" w:lineRule="auto"/>
              <w:rPr>
                <w:sz w:val="28"/>
                <w:szCs w:val="28"/>
              </w:rPr>
            </w:pPr>
            <w:r>
              <w:rPr>
                <w:sz w:val="28"/>
                <w:szCs w:val="28"/>
              </w:rPr>
              <w:t>Documentazione software ANTHEA</w:t>
            </w:r>
          </w:p>
        </w:tc>
      </w:tr>
    </w:tbl>
    <w:p w14:paraId="40BC1D2C" w14:textId="77777777" w:rsidR="00DF4021" w:rsidRPr="00D14D83" w:rsidRDefault="00DF4021" w:rsidP="00D14D83">
      <w:pPr>
        <w:ind w:left="-284"/>
        <w:rPr>
          <w:b/>
          <w:bCs/>
          <w:sz w:val="16"/>
          <w:szCs w:val="12"/>
        </w:rPr>
      </w:pPr>
    </w:p>
    <w:p w14:paraId="0BB80577" w14:textId="77777777" w:rsidR="00E636A2" w:rsidRDefault="00E636A2" w:rsidP="00D35195">
      <w:pPr>
        <w:spacing w:line="276" w:lineRule="auto"/>
        <w:rPr>
          <w:b/>
          <w:bCs/>
        </w:rPr>
      </w:pPr>
      <w:r w:rsidRPr="000E76E2">
        <w:rPr>
          <w:b/>
          <w:bCs/>
        </w:rPr>
        <w:t>Titolo</w:t>
      </w:r>
      <w:r>
        <w:rPr>
          <w:b/>
          <w:bCs/>
        </w:rPr>
        <w:t>:</w:t>
      </w:r>
    </w:p>
    <w:p w14:paraId="2DB66FF6"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4AF20004" w14:textId="77777777" w:rsidR="00D14D83" w:rsidRPr="00DF4021" w:rsidRDefault="00D14D83" w:rsidP="00D14D83">
      <w:pPr>
        <w:autoSpaceDE w:val="0"/>
        <w:autoSpaceDN w:val="0"/>
        <w:adjustRightInd w:val="0"/>
        <w:spacing w:line="192" w:lineRule="auto"/>
        <w:ind w:left="-284"/>
        <w:rPr>
          <w:rFonts w:cs="Manrope"/>
          <w:sz w:val="28"/>
          <w:szCs w:val="28"/>
        </w:rPr>
      </w:pPr>
    </w:p>
    <w:p w14:paraId="40F77684"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708A705B"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6DA0C8CB" w14:textId="77777777" w:rsidTr="00604B9E">
        <w:trPr>
          <w:trHeight w:val="403"/>
        </w:trPr>
        <w:tc>
          <w:tcPr>
            <w:tcW w:w="283" w:type="dxa"/>
            <w:tcBorders>
              <w:left w:val="single" w:sz="12" w:space="0" w:color="808080" w:themeColor="background1" w:themeShade="80"/>
            </w:tcBorders>
          </w:tcPr>
          <w:p w14:paraId="0A053B10"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05B78CCA"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42E591CA" w14:textId="77777777" w:rsidTr="00BC3766">
        <w:trPr>
          <w:trHeight w:val="140"/>
        </w:trPr>
        <w:tc>
          <w:tcPr>
            <w:tcW w:w="283" w:type="dxa"/>
            <w:tcBorders>
              <w:left w:val="single" w:sz="12" w:space="0" w:color="808080" w:themeColor="background1" w:themeShade="80"/>
            </w:tcBorders>
          </w:tcPr>
          <w:p w14:paraId="4C44026A"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681D8149"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4EF5B31F"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52</w:t>
            </w:r>
          </w:p>
        </w:tc>
      </w:tr>
      <w:tr w:rsidR="00E636A2" w14:paraId="60F15D5B" w14:textId="77777777" w:rsidTr="00BC3766">
        <w:trPr>
          <w:trHeight w:val="140"/>
        </w:trPr>
        <w:tc>
          <w:tcPr>
            <w:tcW w:w="283" w:type="dxa"/>
            <w:tcBorders>
              <w:left w:val="single" w:sz="12" w:space="0" w:color="808080" w:themeColor="background1" w:themeShade="80"/>
            </w:tcBorders>
          </w:tcPr>
          <w:p w14:paraId="7C16D0F0"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125A903C"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375C09D1"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19/10/2026</w:t>
            </w:r>
          </w:p>
        </w:tc>
      </w:tr>
      <w:tr w:rsidR="00E636A2" w14:paraId="0F965626" w14:textId="77777777" w:rsidTr="00BC3766">
        <w:tc>
          <w:tcPr>
            <w:tcW w:w="283" w:type="dxa"/>
            <w:tcBorders>
              <w:left w:val="single" w:sz="12" w:space="0" w:color="808080" w:themeColor="background1" w:themeShade="80"/>
            </w:tcBorders>
          </w:tcPr>
          <w:p w14:paraId="2697625F"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18A5A916"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26546AEA"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19/10/2026</w:t>
            </w:r>
          </w:p>
        </w:tc>
      </w:tr>
      <w:tr w:rsidR="00E636A2" w14:paraId="672F920D" w14:textId="77777777" w:rsidTr="00BC3766">
        <w:tc>
          <w:tcPr>
            <w:tcW w:w="283" w:type="dxa"/>
            <w:tcBorders>
              <w:left w:val="single" w:sz="12" w:space="0" w:color="808080" w:themeColor="background1" w:themeShade="80"/>
            </w:tcBorders>
          </w:tcPr>
          <w:p w14:paraId="157399B1"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0EDBE363"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4AEF667" w14:textId="77777777" w:rsidR="00E636A2" w:rsidRPr="00AB084F" w:rsidRDefault="00E636A2" w:rsidP="00070634">
            <w:pPr>
              <w:autoSpaceDE w:val="0"/>
              <w:autoSpaceDN w:val="0"/>
              <w:adjustRightInd w:val="0"/>
              <w:ind w:left="27"/>
              <w:jc w:val="left"/>
              <w:rPr>
                <w:rFonts w:cs="Manrope"/>
                <w:sz w:val="18"/>
                <w:szCs w:val="18"/>
              </w:rPr>
            </w:pPr>
          </w:p>
        </w:tc>
      </w:tr>
      <w:tr w:rsidR="00E636A2" w14:paraId="6FF95427" w14:textId="77777777" w:rsidTr="00BC3766">
        <w:tc>
          <w:tcPr>
            <w:tcW w:w="283" w:type="dxa"/>
            <w:tcBorders>
              <w:left w:val="single" w:sz="12" w:space="0" w:color="808080" w:themeColor="background1" w:themeShade="80"/>
            </w:tcBorders>
          </w:tcPr>
          <w:p w14:paraId="2702E540" w14:textId="77777777" w:rsidR="00E636A2" w:rsidRDefault="00E636A2" w:rsidP="00070634">
            <w:pPr>
              <w:autoSpaceDE w:val="0"/>
              <w:autoSpaceDN w:val="0"/>
              <w:adjustRightInd w:val="0"/>
              <w:ind w:left="27"/>
              <w:jc w:val="left"/>
              <w:rPr>
                <w:rFonts w:cs="Manrope"/>
                <w:sz w:val="18"/>
                <w:szCs w:val="18"/>
              </w:rPr>
            </w:pPr>
          </w:p>
        </w:tc>
        <w:tc>
          <w:tcPr>
            <w:tcW w:w="846" w:type="dxa"/>
          </w:tcPr>
          <w:p w14:paraId="35218AA3"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2D06681" w14:textId="77777777" w:rsidR="00E636A2" w:rsidRPr="00AB084F" w:rsidRDefault="00E636A2" w:rsidP="00070634">
            <w:pPr>
              <w:autoSpaceDE w:val="0"/>
              <w:autoSpaceDN w:val="0"/>
              <w:adjustRightInd w:val="0"/>
              <w:ind w:left="27"/>
              <w:jc w:val="left"/>
              <w:rPr>
                <w:rFonts w:cs="Manrope"/>
                <w:sz w:val="18"/>
                <w:szCs w:val="18"/>
              </w:rPr>
            </w:pPr>
          </w:p>
        </w:tc>
      </w:tr>
      <w:tr w:rsidR="00E636A2" w14:paraId="2BA9060A" w14:textId="77777777" w:rsidTr="00BC3766">
        <w:tc>
          <w:tcPr>
            <w:tcW w:w="283" w:type="dxa"/>
            <w:tcBorders>
              <w:left w:val="single" w:sz="12" w:space="0" w:color="808080" w:themeColor="background1" w:themeShade="80"/>
            </w:tcBorders>
          </w:tcPr>
          <w:p w14:paraId="4B1E4E95" w14:textId="77777777" w:rsidR="00E636A2" w:rsidRDefault="00E636A2" w:rsidP="00070634">
            <w:pPr>
              <w:autoSpaceDE w:val="0"/>
              <w:autoSpaceDN w:val="0"/>
              <w:adjustRightInd w:val="0"/>
              <w:ind w:left="27"/>
              <w:jc w:val="left"/>
              <w:rPr>
                <w:rFonts w:cs="Manrope"/>
                <w:sz w:val="18"/>
                <w:szCs w:val="18"/>
              </w:rPr>
            </w:pPr>
          </w:p>
        </w:tc>
        <w:tc>
          <w:tcPr>
            <w:tcW w:w="846" w:type="dxa"/>
          </w:tcPr>
          <w:p w14:paraId="64B9920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E24FA74" w14:textId="77777777" w:rsidR="00E636A2" w:rsidRPr="00AB084F" w:rsidRDefault="00E636A2" w:rsidP="00070634">
            <w:pPr>
              <w:autoSpaceDE w:val="0"/>
              <w:autoSpaceDN w:val="0"/>
              <w:adjustRightInd w:val="0"/>
              <w:ind w:left="27"/>
              <w:jc w:val="left"/>
              <w:rPr>
                <w:rFonts w:cs="Manrope"/>
                <w:sz w:val="18"/>
                <w:szCs w:val="18"/>
              </w:rPr>
            </w:pPr>
          </w:p>
        </w:tc>
      </w:tr>
      <w:tr w:rsidR="00E636A2" w14:paraId="503F8880" w14:textId="77777777" w:rsidTr="00BC3766">
        <w:tc>
          <w:tcPr>
            <w:tcW w:w="283" w:type="dxa"/>
            <w:tcBorders>
              <w:left w:val="single" w:sz="12" w:space="0" w:color="808080" w:themeColor="background1" w:themeShade="80"/>
            </w:tcBorders>
          </w:tcPr>
          <w:p w14:paraId="0E597591" w14:textId="77777777" w:rsidR="00E636A2" w:rsidRDefault="00E636A2" w:rsidP="00070634">
            <w:pPr>
              <w:autoSpaceDE w:val="0"/>
              <w:autoSpaceDN w:val="0"/>
              <w:adjustRightInd w:val="0"/>
              <w:ind w:left="27"/>
              <w:jc w:val="left"/>
              <w:rPr>
                <w:rFonts w:cs="Manrope"/>
                <w:sz w:val="18"/>
                <w:szCs w:val="18"/>
              </w:rPr>
            </w:pPr>
          </w:p>
        </w:tc>
        <w:tc>
          <w:tcPr>
            <w:tcW w:w="846" w:type="dxa"/>
          </w:tcPr>
          <w:p w14:paraId="18FFFD8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FAE6403" w14:textId="77777777" w:rsidR="00E636A2" w:rsidRPr="00AB084F" w:rsidRDefault="00E636A2" w:rsidP="00070634">
            <w:pPr>
              <w:autoSpaceDE w:val="0"/>
              <w:autoSpaceDN w:val="0"/>
              <w:adjustRightInd w:val="0"/>
              <w:ind w:left="27"/>
              <w:jc w:val="left"/>
              <w:rPr>
                <w:rFonts w:cs="Manrope"/>
                <w:sz w:val="18"/>
                <w:szCs w:val="18"/>
              </w:rPr>
            </w:pPr>
          </w:p>
        </w:tc>
      </w:tr>
      <w:tr w:rsidR="00E636A2" w14:paraId="31F430B6" w14:textId="77777777" w:rsidTr="00BC3766">
        <w:tc>
          <w:tcPr>
            <w:tcW w:w="283" w:type="dxa"/>
            <w:tcBorders>
              <w:left w:val="single" w:sz="12" w:space="0" w:color="808080" w:themeColor="background1" w:themeShade="80"/>
            </w:tcBorders>
          </w:tcPr>
          <w:p w14:paraId="3064864B" w14:textId="77777777" w:rsidR="00E636A2" w:rsidRDefault="00E636A2" w:rsidP="00070634">
            <w:pPr>
              <w:autoSpaceDE w:val="0"/>
              <w:autoSpaceDN w:val="0"/>
              <w:adjustRightInd w:val="0"/>
              <w:ind w:left="27"/>
              <w:jc w:val="left"/>
              <w:rPr>
                <w:rFonts w:cs="Manrope"/>
                <w:sz w:val="18"/>
                <w:szCs w:val="18"/>
              </w:rPr>
            </w:pPr>
          </w:p>
        </w:tc>
        <w:tc>
          <w:tcPr>
            <w:tcW w:w="846" w:type="dxa"/>
          </w:tcPr>
          <w:p w14:paraId="1B80C563" w14:textId="77777777" w:rsidR="00E636A2" w:rsidRDefault="00E636A2" w:rsidP="00070634">
            <w:pPr>
              <w:autoSpaceDE w:val="0"/>
              <w:autoSpaceDN w:val="0"/>
              <w:adjustRightInd w:val="0"/>
              <w:ind w:left="27"/>
              <w:jc w:val="left"/>
              <w:rPr>
                <w:rFonts w:cs="Manrope"/>
                <w:sz w:val="18"/>
                <w:szCs w:val="18"/>
              </w:rPr>
            </w:pPr>
          </w:p>
        </w:tc>
        <w:tc>
          <w:tcPr>
            <w:tcW w:w="1422" w:type="dxa"/>
          </w:tcPr>
          <w:p w14:paraId="36212E26" w14:textId="77777777" w:rsidR="00E636A2" w:rsidRDefault="00E636A2" w:rsidP="00070634">
            <w:pPr>
              <w:autoSpaceDE w:val="0"/>
              <w:autoSpaceDN w:val="0"/>
              <w:adjustRightInd w:val="0"/>
              <w:ind w:left="27"/>
              <w:jc w:val="left"/>
              <w:rPr>
                <w:rFonts w:cs="Manrope"/>
                <w:sz w:val="18"/>
                <w:szCs w:val="18"/>
              </w:rPr>
            </w:pPr>
          </w:p>
        </w:tc>
      </w:tr>
    </w:tbl>
    <w:p w14:paraId="7FFD85D6"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10DB9E13" w14:textId="77777777" w:rsidTr="00D35195">
        <w:tc>
          <w:tcPr>
            <w:tcW w:w="5240" w:type="dxa"/>
          </w:tcPr>
          <w:p w14:paraId="3C046D23"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03D73FCC" w14:textId="77777777" w:rsidTr="00D35195">
        <w:tc>
          <w:tcPr>
            <w:tcW w:w="5240" w:type="dxa"/>
          </w:tcPr>
          <w:p w14:paraId="544C07E2"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5585A9B0" w14:textId="77777777" w:rsidTr="00D35195">
        <w:trPr>
          <w:trHeight w:val="1425"/>
        </w:trPr>
        <w:tc>
          <w:tcPr>
            <w:tcW w:w="5240" w:type="dxa"/>
          </w:tcPr>
          <w:p w14:paraId="73B72EA7"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19 ottobre 2026</w:t>
            </w:r>
          </w:p>
        </w:tc>
      </w:tr>
    </w:tbl>
    <w:p w14:paraId="03CBA9DF"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5FCF82C6" w14:textId="77777777" w:rsidTr="00BC0FB4">
        <w:trPr>
          <w:trHeight w:val="655"/>
        </w:trPr>
        <w:tc>
          <w:tcPr>
            <w:tcW w:w="5386" w:type="dxa"/>
            <w:tcBorders>
              <w:top w:val="single" w:sz="12" w:space="0" w:color="808080" w:themeColor="background1" w:themeShade="80"/>
            </w:tcBorders>
            <w:vAlign w:val="center"/>
          </w:tcPr>
          <w:p w14:paraId="374076D3"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3F1B59F0"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17562B80"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00F561A9" w14:textId="77777777" w:rsidTr="00BC0FB4">
        <w:trPr>
          <w:trHeight w:val="659"/>
        </w:trPr>
        <w:tc>
          <w:tcPr>
            <w:tcW w:w="5386" w:type="dxa"/>
            <w:tcBorders>
              <w:bottom w:val="single" w:sz="12" w:space="0" w:color="808080" w:themeColor="background1" w:themeShade="80"/>
            </w:tcBorders>
            <w:vAlign w:val="center"/>
          </w:tcPr>
          <w:p w14:paraId="36D8C564"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3519508A"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2733955A"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52 — Modello ITEC</w:t>
            </w:r>
          </w:p>
        </w:tc>
      </w:tr>
    </w:tbl>
    <w:p w14:paraId="60B03A34"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63B5C45E"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4F3B2988" w14:textId="77777777" w:rsidR="006D3BBF" w:rsidRPr="006D3BBF" w:rsidRDefault="006D3BBF" w:rsidP="006D3BBF">
      <w:pPr>
        <w:autoSpaceDE w:val="0"/>
        <w:autoSpaceDN w:val="0"/>
        <w:adjustRightInd w:val="0"/>
        <w:ind w:left="-426"/>
        <w:rPr>
          <w:rFonts w:cs="Manrope"/>
          <w:b/>
          <w:bCs/>
          <w:sz w:val="20"/>
        </w:rPr>
      </w:pPr>
    </w:p>
    <w:p w14:paraId="2BB52903" w14:textId="77777777" w:rsidR="006D3BBF" w:rsidRDefault="006D3BBF" w:rsidP="006D3BBF">
      <w:pPr>
        <w:autoSpaceDE w:val="0"/>
        <w:autoSpaceDN w:val="0"/>
        <w:adjustRightInd w:val="0"/>
        <w:ind w:left="-426"/>
        <w:rPr>
          <w:rFonts w:cs="Manrope"/>
          <w:b/>
          <w:bCs/>
          <w:sz w:val="20"/>
        </w:rPr>
      </w:pPr>
    </w:p>
    <w:p w14:paraId="5FF3336D" w14:textId="77777777" w:rsidR="00D35195" w:rsidRPr="006D3BBF" w:rsidRDefault="00D35195" w:rsidP="006D3BBF">
      <w:pPr>
        <w:autoSpaceDE w:val="0"/>
        <w:autoSpaceDN w:val="0"/>
        <w:adjustRightInd w:val="0"/>
        <w:ind w:left="-426"/>
        <w:rPr>
          <w:rFonts w:cs="Manrope"/>
          <w:b/>
          <w:bCs/>
          <w:sz w:val="20"/>
        </w:rPr>
      </w:pPr>
    </w:p>
    <w:p w14:paraId="1008C68D" w14:textId="77777777" w:rsidR="006D3BBF" w:rsidRPr="006D3BBF" w:rsidRDefault="006D3BBF" w:rsidP="006D3BBF">
      <w:pPr>
        <w:autoSpaceDE w:val="0"/>
        <w:autoSpaceDN w:val="0"/>
        <w:adjustRightInd w:val="0"/>
        <w:ind w:left="-426"/>
        <w:rPr>
          <w:rFonts w:cs="Manrope"/>
          <w:b/>
          <w:bCs/>
          <w:sz w:val="20"/>
        </w:rPr>
      </w:pPr>
    </w:p>
    <w:p w14:paraId="3BB5BC8E"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5068FF65" w14:textId="77777777" w:rsidTr="00BC0FB4">
        <w:tc>
          <w:tcPr>
            <w:tcW w:w="729" w:type="dxa"/>
            <w:vAlign w:val="center"/>
          </w:tcPr>
          <w:p w14:paraId="460F694E"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5847A762"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4FED307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59694B9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37853A64"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0D1DEF10"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1713A4DF" w14:textId="77777777" w:rsidTr="00BC0FB4">
        <w:trPr>
          <w:trHeight w:val="227"/>
        </w:trPr>
        <w:tc>
          <w:tcPr>
            <w:tcW w:w="729" w:type="dxa"/>
            <w:vAlign w:val="center"/>
          </w:tcPr>
          <w:p w14:paraId="671AA393" w14:textId="77777777" w:rsidR="00E636A2" w:rsidRPr="001C4DFF" w:rsidRDefault="00BC3766" w:rsidP="006D3BBF">
            <w:pPr>
              <w:autoSpaceDE w:val="0"/>
              <w:autoSpaceDN w:val="0"/>
              <w:adjustRightInd w:val="0"/>
              <w:jc w:val="left"/>
              <w:rPr>
                <w:rFonts w:cs="Manrope"/>
              </w:rPr>
            </w:pPr>
            <w:r>
              <w:rPr>
                <w:rFonts w:cs="Manrope"/>
                <w:sz w:val="16"/>
              </w:rPr>
              <w:t>52</w:t>
            </w:r>
          </w:p>
        </w:tc>
        <w:tc>
          <w:tcPr>
            <w:tcW w:w="4898" w:type="dxa"/>
            <w:vAlign w:val="center"/>
          </w:tcPr>
          <w:p w14:paraId="04022F19"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INTEGRAZIONE PARATIE E SPETTRI NTC</w:t>
            </w:r>
          </w:p>
        </w:tc>
        <w:tc>
          <w:tcPr>
            <w:tcW w:w="1327" w:type="dxa"/>
            <w:vAlign w:val="center"/>
          </w:tcPr>
          <w:p w14:paraId="62D58CC0"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19/10/2026</w:t>
            </w:r>
          </w:p>
        </w:tc>
        <w:tc>
          <w:tcPr>
            <w:tcW w:w="1243" w:type="dxa"/>
            <w:vAlign w:val="center"/>
          </w:tcPr>
          <w:p w14:paraId="3585843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E2DB2A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A2BA2DC"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36C4C79" w14:textId="77777777" w:rsidTr="00BC0FB4">
        <w:trPr>
          <w:trHeight w:val="227"/>
        </w:trPr>
        <w:tc>
          <w:tcPr>
            <w:tcW w:w="729" w:type="dxa"/>
            <w:vAlign w:val="center"/>
          </w:tcPr>
          <w:p w14:paraId="67A8B568" w14:textId="77777777" w:rsidR="00E636A2" w:rsidRPr="001C4DFF" w:rsidRDefault="00E636A2" w:rsidP="006D3BBF">
            <w:pPr>
              <w:autoSpaceDE w:val="0"/>
              <w:autoSpaceDN w:val="0"/>
              <w:adjustRightInd w:val="0"/>
              <w:jc w:val="left"/>
              <w:rPr>
                <w:rFonts w:cs="Manrope"/>
              </w:rPr>
            </w:pPr>
          </w:p>
        </w:tc>
        <w:tc>
          <w:tcPr>
            <w:tcW w:w="4898" w:type="dxa"/>
            <w:vAlign w:val="center"/>
          </w:tcPr>
          <w:p w14:paraId="4E44520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E0C1BC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219197F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97F212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D273014"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7092A12" w14:textId="77777777" w:rsidTr="00BC0FB4">
        <w:trPr>
          <w:trHeight w:val="227"/>
        </w:trPr>
        <w:tc>
          <w:tcPr>
            <w:tcW w:w="729" w:type="dxa"/>
            <w:vAlign w:val="center"/>
          </w:tcPr>
          <w:p w14:paraId="1CBEBCAA" w14:textId="77777777" w:rsidR="00E636A2" w:rsidRPr="001C4DFF" w:rsidRDefault="00E636A2" w:rsidP="006D3BBF">
            <w:pPr>
              <w:autoSpaceDE w:val="0"/>
              <w:autoSpaceDN w:val="0"/>
              <w:adjustRightInd w:val="0"/>
              <w:jc w:val="left"/>
              <w:rPr>
                <w:rFonts w:cs="Manrope"/>
              </w:rPr>
            </w:pPr>
          </w:p>
        </w:tc>
        <w:tc>
          <w:tcPr>
            <w:tcW w:w="4898" w:type="dxa"/>
            <w:vAlign w:val="center"/>
          </w:tcPr>
          <w:p w14:paraId="5C587F3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A15BA1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E92203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6EB89F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519BA34"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58BC4334" w14:textId="77777777" w:rsidTr="00BC0FB4">
        <w:trPr>
          <w:trHeight w:val="227"/>
        </w:trPr>
        <w:tc>
          <w:tcPr>
            <w:tcW w:w="729" w:type="dxa"/>
            <w:vAlign w:val="center"/>
          </w:tcPr>
          <w:p w14:paraId="559FAB76" w14:textId="77777777" w:rsidR="00BC3766" w:rsidRPr="001C4DFF" w:rsidRDefault="00BC3766" w:rsidP="006D3BBF">
            <w:pPr>
              <w:autoSpaceDE w:val="0"/>
              <w:autoSpaceDN w:val="0"/>
              <w:adjustRightInd w:val="0"/>
              <w:jc w:val="left"/>
              <w:rPr>
                <w:rFonts w:cs="Manrope"/>
              </w:rPr>
            </w:pPr>
          </w:p>
        </w:tc>
        <w:tc>
          <w:tcPr>
            <w:tcW w:w="4898" w:type="dxa"/>
            <w:vAlign w:val="center"/>
          </w:tcPr>
          <w:p w14:paraId="6981AD2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2EDD72F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00910D0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57ACC8F0"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1AA57668"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496B1069"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2B6162EA" w14:textId="77777777" w:rsidR="00113FC0" w:rsidRDefault="00113FC0" w:rsidP="00113FC0">
      <w:pPr>
        <w:rPr>
          <w:b/>
          <w:sz w:val="32"/>
          <w:szCs w:val="32"/>
        </w:rPr>
      </w:pPr>
    </w:p>
    <w:p w14:paraId="521C6B85"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2755B638" w14:textId="77777777" w:rsidR="00113FC0" w:rsidRPr="00B6370B" w:rsidRDefault="00113FC0" w:rsidP="00113FC0">
      <w:pPr>
        <w:jc w:val="center"/>
        <w:rPr>
          <w:b/>
          <w:sz w:val="32"/>
          <w:szCs w:val="32"/>
        </w:rPr>
      </w:pPr>
      <w:r w:rsidRPr="00B6370B">
        <w:rPr>
          <w:b/>
          <w:sz w:val="32"/>
          <w:szCs w:val="32"/>
        </w:rPr>
        <w:t>INDICE</w:t>
      </w:r>
    </w:p>
    <w:p w14:paraId="1E3C4136" w14:textId="64780C0A" w:rsidR="00F02D9D" w:rsidRDefault="00410477">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3327047" w:history="1">
        <w:r w:rsidR="00F02D9D" w:rsidRPr="00555B02">
          <w:rPr>
            <w:rStyle w:val="Collegamentoipertestuale"/>
            <w:noProof/>
          </w:rPr>
          <w:t>1</w:t>
        </w:r>
        <w:r w:rsidR="00F02D9D">
          <w:rPr>
            <w:rFonts w:asciiTheme="minorHAnsi" w:eastAsiaTheme="minorEastAsia" w:hAnsiTheme="minorHAnsi" w:cstheme="minorBidi"/>
            <w:b w:val="0"/>
            <w:bCs w:val="0"/>
            <w:caps w:val="0"/>
            <w:noProof/>
            <w:kern w:val="2"/>
            <w:szCs w:val="24"/>
            <w:lang w:val="it-IT" w:eastAsia="it-IT"/>
            <w14:ligatures w14:val="standardContextual"/>
          </w:rPr>
          <w:tab/>
        </w:r>
        <w:r w:rsidR="00F02D9D" w:rsidRPr="00555B02">
          <w:rPr>
            <w:rStyle w:val="Collegamentoipertestuale"/>
            <w:noProof/>
          </w:rPr>
          <w:t>Spettri di risposta e isolamento sismico</w:t>
        </w:r>
        <w:r w:rsidR="00F02D9D">
          <w:rPr>
            <w:noProof/>
            <w:webHidden/>
          </w:rPr>
          <w:tab/>
        </w:r>
        <w:r w:rsidR="00F02D9D">
          <w:rPr>
            <w:noProof/>
            <w:webHidden/>
          </w:rPr>
          <w:fldChar w:fldCharType="begin"/>
        </w:r>
        <w:r w:rsidR="00F02D9D">
          <w:rPr>
            <w:noProof/>
            <w:webHidden/>
          </w:rPr>
          <w:instrText xml:space="preserve"> PAGEREF _Toc243327047 \h </w:instrText>
        </w:r>
        <w:r w:rsidR="00F02D9D">
          <w:rPr>
            <w:noProof/>
            <w:webHidden/>
          </w:rPr>
        </w:r>
        <w:r w:rsidR="00F02D9D">
          <w:rPr>
            <w:noProof/>
            <w:webHidden/>
          </w:rPr>
          <w:fldChar w:fldCharType="separate"/>
        </w:r>
        <w:r w:rsidR="00F02D9D">
          <w:rPr>
            <w:noProof/>
            <w:webHidden/>
          </w:rPr>
          <w:t>1</w:t>
        </w:r>
        <w:r w:rsidR="00F02D9D">
          <w:rPr>
            <w:noProof/>
            <w:webHidden/>
          </w:rPr>
          <w:fldChar w:fldCharType="end"/>
        </w:r>
      </w:hyperlink>
    </w:p>
    <w:p w14:paraId="089E774F" w14:textId="0ADECFA5"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48" w:history="1">
        <w:r w:rsidRPr="00555B02">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Pericolosità e periodo di riferimento</w:t>
        </w:r>
        <w:r>
          <w:rPr>
            <w:noProof/>
            <w:webHidden/>
          </w:rPr>
          <w:tab/>
        </w:r>
        <w:r>
          <w:rPr>
            <w:noProof/>
            <w:webHidden/>
          </w:rPr>
          <w:fldChar w:fldCharType="begin"/>
        </w:r>
        <w:r>
          <w:rPr>
            <w:noProof/>
            <w:webHidden/>
          </w:rPr>
          <w:instrText xml:space="preserve"> PAGEREF _Toc243327048 \h </w:instrText>
        </w:r>
        <w:r>
          <w:rPr>
            <w:noProof/>
            <w:webHidden/>
          </w:rPr>
        </w:r>
        <w:r>
          <w:rPr>
            <w:noProof/>
            <w:webHidden/>
          </w:rPr>
          <w:fldChar w:fldCharType="separate"/>
        </w:r>
        <w:r>
          <w:rPr>
            <w:noProof/>
            <w:webHidden/>
          </w:rPr>
          <w:t>1</w:t>
        </w:r>
        <w:r>
          <w:rPr>
            <w:noProof/>
            <w:webHidden/>
          </w:rPr>
          <w:fldChar w:fldCharType="end"/>
        </w:r>
      </w:hyperlink>
    </w:p>
    <w:p w14:paraId="4253B823" w14:textId="002DE8F5"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49" w:history="1">
        <w:r w:rsidRPr="00555B02">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Forma dello spettro</w:t>
        </w:r>
        <w:r>
          <w:rPr>
            <w:noProof/>
            <w:webHidden/>
          </w:rPr>
          <w:tab/>
        </w:r>
        <w:r>
          <w:rPr>
            <w:noProof/>
            <w:webHidden/>
          </w:rPr>
          <w:fldChar w:fldCharType="begin"/>
        </w:r>
        <w:r>
          <w:rPr>
            <w:noProof/>
            <w:webHidden/>
          </w:rPr>
          <w:instrText xml:space="preserve"> PAGEREF _Toc243327049 \h </w:instrText>
        </w:r>
        <w:r>
          <w:rPr>
            <w:noProof/>
            <w:webHidden/>
          </w:rPr>
        </w:r>
        <w:r>
          <w:rPr>
            <w:noProof/>
            <w:webHidden/>
          </w:rPr>
          <w:fldChar w:fldCharType="separate"/>
        </w:r>
        <w:r>
          <w:rPr>
            <w:noProof/>
            <w:webHidden/>
          </w:rPr>
          <w:t>1</w:t>
        </w:r>
        <w:r>
          <w:rPr>
            <w:noProof/>
            <w:webHidden/>
          </w:rPr>
          <w:fldChar w:fldCharType="end"/>
        </w:r>
      </w:hyperlink>
    </w:p>
    <w:p w14:paraId="20CBF786" w14:textId="744F9144"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50" w:history="1">
        <w:r w:rsidRPr="00555B02">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Sistema equivalente con isolamento</w:t>
        </w:r>
        <w:r>
          <w:rPr>
            <w:noProof/>
            <w:webHidden/>
          </w:rPr>
          <w:tab/>
        </w:r>
        <w:r>
          <w:rPr>
            <w:noProof/>
            <w:webHidden/>
          </w:rPr>
          <w:fldChar w:fldCharType="begin"/>
        </w:r>
        <w:r>
          <w:rPr>
            <w:noProof/>
            <w:webHidden/>
          </w:rPr>
          <w:instrText xml:space="preserve"> PAGEREF _Toc243327050 \h </w:instrText>
        </w:r>
        <w:r>
          <w:rPr>
            <w:noProof/>
            <w:webHidden/>
          </w:rPr>
        </w:r>
        <w:r>
          <w:rPr>
            <w:noProof/>
            <w:webHidden/>
          </w:rPr>
          <w:fldChar w:fldCharType="separate"/>
        </w:r>
        <w:r>
          <w:rPr>
            <w:noProof/>
            <w:webHidden/>
          </w:rPr>
          <w:t>2</w:t>
        </w:r>
        <w:r>
          <w:rPr>
            <w:noProof/>
            <w:webHidden/>
          </w:rPr>
          <w:fldChar w:fldCharType="end"/>
        </w:r>
      </w:hyperlink>
    </w:p>
    <w:p w14:paraId="4BE39D3B" w14:textId="20847E96"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51" w:history="1">
        <w:r w:rsidRPr="00555B02">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Pendolo e esempio riproducibile</w:t>
        </w:r>
        <w:r>
          <w:rPr>
            <w:noProof/>
            <w:webHidden/>
          </w:rPr>
          <w:tab/>
        </w:r>
        <w:r>
          <w:rPr>
            <w:noProof/>
            <w:webHidden/>
          </w:rPr>
          <w:fldChar w:fldCharType="begin"/>
        </w:r>
        <w:r>
          <w:rPr>
            <w:noProof/>
            <w:webHidden/>
          </w:rPr>
          <w:instrText xml:space="preserve"> PAGEREF _Toc243327051 \h </w:instrText>
        </w:r>
        <w:r>
          <w:rPr>
            <w:noProof/>
            <w:webHidden/>
          </w:rPr>
        </w:r>
        <w:r>
          <w:rPr>
            <w:noProof/>
            <w:webHidden/>
          </w:rPr>
          <w:fldChar w:fldCharType="separate"/>
        </w:r>
        <w:r>
          <w:rPr>
            <w:noProof/>
            <w:webHidden/>
          </w:rPr>
          <w:t>3</w:t>
        </w:r>
        <w:r>
          <w:rPr>
            <w:noProof/>
            <w:webHidden/>
          </w:rPr>
          <w:fldChar w:fldCharType="end"/>
        </w:r>
      </w:hyperlink>
    </w:p>
    <w:p w14:paraId="7613BA32" w14:textId="0CE4C98D"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52" w:history="1">
        <w:r w:rsidRPr="00555B02">
          <w:rPr>
            <w:rStyle w:val="Collegamentoipertestuale"/>
            <w:noProof/>
          </w:rPr>
          <w:t>1.5</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Campo di applicazione</w:t>
        </w:r>
        <w:r>
          <w:rPr>
            <w:noProof/>
            <w:webHidden/>
          </w:rPr>
          <w:tab/>
        </w:r>
        <w:r>
          <w:rPr>
            <w:noProof/>
            <w:webHidden/>
          </w:rPr>
          <w:fldChar w:fldCharType="begin"/>
        </w:r>
        <w:r>
          <w:rPr>
            <w:noProof/>
            <w:webHidden/>
          </w:rPr>
          <w:instrText xml:space="preserve"> PAGEREF _Toc243327052 \h </w:instrText>
        </w:r>
        <w:r>
          <w:rPr>
            <w:noProof/>
            <w:webHidden/>
          </w:rPr>
        </w:r>
        <w:r>
          <w:rPr>
            <w:noProof/>
            <w:webHidden/>
          </w:rPr>
          <w:fldChar w:fldCharType="separate"/>
        </w:r>
        <w:r>
          <w:rPr>
            <w:noProof/>
            <w:webHidden/>
          </w:rPr>
          <w:t>4</w:t>
        </w:r>
        <w:r>
          <w:rPr>
            <w:noProof/>
            <w:webHidden/>
          </w:rPr>
          <w:fldChar w:fldCharType="end"/>
        </w:r>
      </w:hyperlink>
    </w:p>
    <w:p w14:paraId="6DDB013A" w14:textId="7B2CD6FB"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053" w:history="1">
        <w:r w:rsidRPr="00555B02">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Modello della stratigrafia del terreno</w:t>
        </w:r>
        <w:r>
          <w:rPr>
            <w:noProof/>
            <w:webHidden/>
          </w:rPr>
          <w:tab/>
        </w:r>
        <w:r>
          <w:rPr>
            <w:noProof/>
            <w:webHidden/>
          </w:rPr>
          <w:fldChar w:fldCharType="begin"/>
        </w:r>
        <w:r>
          <w:rPr>
            <w:noProof/>
            <w:webHidden/>
          </w:rPr>
          <w:instrText xml:space="preserve"> PAGEREF _Toc243327053 \h </w:instrText>
        </w:r>
        <w:r>
          <w:rPr>
            <w:noProof/>
            <w:webHidden/>
          </w:rPr>
        </w:r>
        <w:r>
          <w:rPr>
            <w:noProof/>
            <w:webHidden/>
          </w:rPr>
          <w:fldChar w:fldCharType="separate"/>
        </w:r>
        <w:r>
          <w:rPr>
            <w:noProof/>
            <w:webHidden/>
          </w:rPr>
          <w:t>4</w:t>
        </w:r>
        <w:r>
          <w:rPr>
            <w:noProof/>
            <w:webHidden/>
          </w:rPr>
          <w:fldChar w:fldCharType="end"/>
        </w:r>
      </w:hyperlink>
    </w:p>
    <w:p w14:paraId="05CB1206" w14:textId="7874E880"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54" w:history="1">
        <w:r w:rsidRPr="00555B02">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Significato delle famiglie grafiche</w:t>
        </w:r>
        <w:r>
          <w:rPr>
            <w:noProof/>
            <w:webHidden/>
          </w:rPr>
          <w:tab/>
        </w:r>
        <w:r>
          <w:rPr>
            <w:noProof/>
            <w:webHidden/>
          </w:rPr>
          <w:fldChar w:fldCharType="begin"/>
        </w:r>
        <w:r>
          <w:rPr>
            <w:noProof/>
            <w:webHidden/>
          </w:rPr>
          <w:instrText xml:space="preserve"> PAGEREF _Toc243327054 \h </w:instrText>
        </w:r>
        <w:r>
          <w:rPr>
            <w:noProof/>
            <w:webHidden/>
          </w:rPr>
        </w:r>
        <w:r>
          <w:rPr>
            <w:noProof/>
            <w:webHidden/>
          </w:rPr>
          <w:fldChar w:fldCharType="separate"/>
        </w:r>
        <w:r>
          <w:rPr>
            <w:noProof/>
            <w:webHidden/>
          </w:rPr>
          <w:t>5</w:t>
        </w:r>
        <w:r>
          <w:rPr>
            <w:noProof/>
            <w:webHidden/>
          </w:rPr>
          <w:fldChar w:fldCharType="end"/>
        </w:r>
      </w:hyperlink>
    </w:p>
    <w:p w14:paraId="5A7F1EB5" w14:textId="38235B9D"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55" w:history="1">
        <w:r w:rsidRPr="00555B02">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Insiemi di parametri</w:t>
        </w:r>
        <w:r>
          <w:rPr>
            <w:noProof/>
            <w:webHidden/>
          </w:rPr>
          <w:tab/>
        </w:r>
        <w:r>
          <w:rPr>
            <w:noProof/>
            <w:webHidden/>
          </w:rPr>
          <w:fldChar w:fldCharType="begin"/>
        </w:r>
        <w:r>
          <w:rPr>
            <w:noProof/>
            <w:webHidden/>
          </w:rPr>
          <w:instrText xml:space="preserve"> PAGEREF _Toc243327055 \h </w:instrText>
        </w:r>
        <w:r>
          <w:rPr>
            <w:noProof/>
            <w:webHidden/>
          </w:rPr>
        </w:r>
        <w:r>
          <w:rPr>
            <w:noProof/>
            <w:webHidden/>
          </w:rPr>
          <w:fldChar w:fldCharType="separate"/>
        </w:r>
        <w:r>
          <w:rPr>
            <w:noProof/>
            <w:webHidden/>
          </w:rPr>
          <w:t>5</w:t>
        </w:r>
        <w:r>
          <w:rPr>
            <w:noProof/>
            <w:webHidden/>
          </w:rPr>
          <w:fldChar w:fldCharType="end"/>
        </w:r>
      </w:hyperlink>
    </w:p>
    <w:p w14:paraId="59C9FE3D" w14:textId="71968A89"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56" w:history="1">
        <w:r w:rsidRPr="00555B02">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Trasferimento dei dati fra moduli</w:t>
        </w:r>
        <w:r>
          <w:rPr>
            <w:noProof/>
            <w:webHidden/>
          </w:rPr>
          <w:tab/>
        </w:r>
        <w:r>
          <w:rPr>
            <w:noProof/>
            <w:webHidden/>
          </w:rPr>
          <w:fldChar w:fldCharType="begin"/>
        </w:r>
        <w:r>
          <w:rPr>
            <w:noProof/>
            <w:webHidden/>
          </w:rPr>
          <w:instrText xml:space="preserve"> PAGEREF _Toc243327056 \h </w:instrText>
        </w:r>
        <w:r>
          <w:rPr>
            <w:noProof/>
            <w:webHidden/>
          </w:rPr>
        </w:r>
        <w:r>
          <w:rPr>
            <w:noProof/>
            <w:webHidden/>
          </w:rPr>
          <w:fldChar w:fldCharType="separate"/>
        </w:r>
        <w:r>
          <w:rPr>
            <w:noProof/>
            <w:webHidden/>
          </w:rPr>
          <w:t>5</w:t>
        </w:r>
        <w:r>
          <w:rPr>
            <w:noProof/>
            <w:webHidden/>
          </w:rPr>
          <w:fldChar w:fldCharType="end"/>
        </w:r>
      </w:hyperlink>
    </w:p>
    <w:p w14:paraId="352B46FF" w14:textId="36344D2C"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57" w:history="1">
        <w:r w:rsidRPr="00555B02">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Limiti dell’estrazione assistita</w:t>
        </w:r>
        <w:r>
          <w:rPr>
            <w:noProof/>
            <w:webHidden/>
          </w:rPr>
          <w:tab/>
        </w:r>
        <w:r>
          <w:rPr>
            <w:noProof/>
            <w:webHidden/>
          </w:rPr>
          <w:fldChar w:fldCharType="begin"/>
        </w:r>
        <w:r>
          <w:rPr>
            <w:noProof/>
            <w:webHidden/>
          </w:rPr>
          <w:instrText xml:space="preserve"> PAGEREF _Toc243327057 \h </w:instrText>
        </w:r>
        <w:r>
          <w:rPr>
            <w:noProof/>
            <w:webHidden/>
          </w:rPr>
        </w:r>
        <w:r>
          <w:rPr>
            <w:noProof/>
            <w:webHidden/>
          </w:rPr>
          <w:fldChar w:fldCharType="separate"/>
        </w:r>
        <w:r>
          <w:rPr>
            <w:noProof/>
            <w:webHidden/>
          </w:rPr>
          <w:t>6</w:t>
        </w:r>
        <w:r>
          <w:rPr>
            <w:noProof/>
            <w:webHidden/>
          </w:rPr>
          <w:fldChar w:fldCharType="end"/>
        </w:r>
      </w:hyperlink>
    </w:p>
    <w:p w14:paraId="584F807F" w14:textId="71EC1DD5"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058" w:history="1">
        <w:r w:rsidRPr="00555B02">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Architettura del calcolo e convenzioni</w:t>
        </w:r>
        <w:r>
          <w:rPr>
            <w:noProof/>
            <w:webHidden/>
          </w:rPr>
          <w:tab/>
        </w:r>
        <w:r>
          <w:rPr>
            <w:noProof/>
            <w:webHidden/>
          </w:rPr>
          <w:fldChar w:fldCharType="begin"/>
        </w:r>
        <w:r>
          <w:rPr>
            <w:noProof/>
            <w:webHidden/>
          </w:rPr>
          <w:instrText xml:space="preserve"> PAGEREF _Toc243327058 \h </w:instrText>
        </w:r>
        <w:r>
          <w:rPr>
            <w:noProof/>
            <w:webHidden/>
          </w:rPr>
        </w:r>
        <w:r>
          <w:rPr>
            <w:noProof/>
            <w:webHidden/>
          </w:rPr>
          <w:fldChar w:fldCharType="separate"/>
        </w:r>
        <w:r>
          <w:rPr>
            <w:noProof/>
            <w:webHidden/>
          </w:rPr>
          <w:t>6</w:t>
        </w:r>
        <w:r>
          <w:rPr>
            <w:noProof/>
            <w:webHidden/>
          </w:rPr>
          <w:fldChar w:fldCharType="end"/>
        </w:r>
      </w:hyperlink>
    </w:p>
    <w:p w14:paraId="7D017C7F" w14:textId="098A47AE"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59" w:history="1">
        <w:r w:rsidRPr="00555B02">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_Toc243327059 \h </w:instrText>
        </w:r>
        <w:r>
          <w:rPr>
            <w:noProof/>
            <w:webHidden/>
          </w:rPr>
        </w:r>
        <w:r>
          <w:rPr>
            <w:noProof/>
            <w:webHidden/>
          </w:rPr>
          <w:fldChar w:fldCharType="separate"/>
        </w:r>
        <w:r>
          <w:rPr>
            <w:noProof/>
            <w:webHidden/>
          </w:rPr>
          <w:t>6</w:t>
        </w:r>
        <w:r>
          <w:rPr>
            <w:noProof/>
            <w:webHidden/>
          </w:rPr>
          <w:fldChar w:fldCharType="end"/>
        </w:r>
      </w:hyperlink>
    </w:p>
    <w:p w14:paraId="3D1217B6" w14:textId="457B8BAC"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60" w:history="1">
        <w:r w:rsidRPr="00555B02">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Unità e segni</w:t>
        </w:r>
        <w:r>
          <w:rPr>
            <w:noProof/>
            <w:webHidden/>
          </w:rPr>
          <w:tab/>
        </w:r>
        <w:r>
          <w:rPr>
            <w:noProof/>
            <w:webHidden/>
          </w:rPr>
          <w:fldChar w:fldCharType="begin"/>
        </w:r>
        <w:r>
          <w:rPr>
            <w:noProof/>
            <w:webHidden/>
          </w:rPr>
          <w:instrText xml:space="preserve"> PAGEREF _Toc243327060 \h </w:instrText>
        </w:r>
        <w:r>
          <w:rPr>
            <w:noProof/>
            <w:webHidden/>
          </w:rPr>
        </w:r>
        <w:r>
          <w:rPr>
            <w:noProof/>
            <w:webHidden/>
          </w:rPr>
          <w:fldChar w:fldCharType="separate"/>
        </w:r>
        <w:r>
          <w:rPr>
            <w:noProof/>
            <w:webHidden/>
          </w:rPr>
          <w:t>7</w:t>
        </w:r>
        <w:r>
          <w:rPr>
            <w:noProof/>
            <w:webHidden/>
          </w:rPr>
          <w:fldChar w:fldCharType="end"/>
        </w:r>
      </w:hyperlink>
    </w:p>
    <w:p w14:paraId="7A247974" w14:textId="2B91EF8F"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61" w:history="1">
        <w:r w:rsidRPr="00555B02">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_Toc243327061 \h </w:instrText>
        </w:r>
        <w:r>
          <w:rPr>
            <w:noProof/>
            <w:webHidden/>
          </w:rPr>
        </w:r>
        <w:r>
          <w:rPr>
            <w:noProof/>
            <w:webHidden/>
          </w:rPr>
          <w:fldChar w:fldCharType="separate"/>
        </w:r>
        <w:r>
          <w:rPr>
            <w:noProof/>
            <w:webHidden/>
          </w:rPr>
          <w:t>8</w:t>
        </w:r>
        <w:r>
          <w:rPr>
            <w:noProof/>
            <w:webHidden/>
          </w:rPr>
          <w:fldChar w:fldCharType="end"/>
        </w:r>
      </w:hyperlink>
    </w:p>
    <w:p w14:paraId="64545D43" w14:textId="50A3AF64"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062" w:history="1">
        <w:r w:rsidRPr="00555B02">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Calcestruzzo armature e copriferro</w:t>
        </w:r>
        <w:r>
          <w:rPr>
            <w:noProof/>
            <w:webHidden/>
          </w:rPr>
          <w:tab/>
        </w:r>
        <w:r>
          <w:rPr>
            <w:noProof/>
            <w:webHidden/>
          </w:rPr>
          <w:fldChar w:fldCharType="begin"/>
        </w:r>
        <w:r>
          <w:rPr>
            <w:noProof/>
            <w:webHidden/>
          </w:rPr>
          <w:instrText xml:space="preserve"> PAGEREF _Toc243327062 \h </w:instrText>
        </w:r>
        <w:r>
          <w:rPr>
            <w:noProof/>
            <w:webHidden/>
          </w:rPr>
        </w:r>
        <w:r>
          <w:rPr>
            <w:noProof/>
            <w:webHidden/>
          </w:rPr>
          <w:fldChar w:fldCharType="separate"/>
        </w:r>
        <w:r>
          <w:rPr>
            <w:noProof/>
            <w:webHidden/>
          </w:rPr>
          <w:t>8</w:t>
        </w:r>
        <w:r>
          <w:rPr>
            <w:noProof/>
            <w:webHidden/>
          </w:rPr>
          <w:fldChar w:fldCharType="end"/>
        </w:r>
      </w:hyperlink>
    </w:p>
    <w:p w14:paraId="138AB294" w14:textId="511E379C"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63" w:history="1">
        <w:r w:rsidRPr="00555B02">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Resistenze e diagrammi</w:t>
        </w:r>
        <w:r>
          <w:rPr>
            <w:noProof/>
            <w:webHidden/>
          </w:rPr>
          <w:tab/>
        </w:r>
        <w:r>
          <w:rPr>
            <w:noProof/>
            <w:webHidden/>
          </w:rPr>
          <w:fldChar w:fldCharType="begin"/>
        </w:r>
        <w:r>
          <w:rPr>
            <w:noProof/>
            <w:webHidden/>
          </w:rPr>
          <w:instrText xml:space="preserve"> PAGEREF _Toc243327063 \h </w:instrText>
        </w:r>
        <w:r>
          <w:rPr>
            <w:noProof/>
            <w:webHidden/>
          </w:rPr>
        </w:r>
        <w:r>
          <w:rPr>
            <w:noProof/>
            <w:webHidden/>
          </w:rPr>
          <w:fldChar w:fldCharType="separate"/>
        </w:r>
        <w:r>
          <w:rPr>
            <w:noProof/>
            <w:webHidden/>
          </w:rPr>
          <w:t>8</w:t>
        </w:r>
        <w:r>
          <w:rPr>
            <w:noProof/>
            <w:webHidden/>
          </w:rPr>
          <w:fldChar w:fldCharType="end"/>
        </w:r>
      </w:hyperlink>
    </w:p>
    <w:p w14:paraId="4AF18612" w14:textId="60FA4B98"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64" w:history="1">
        <w:r w:rsidRPr="00555B02">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_Toc243327064 \h </w:instrText>
        </w:r>
        <w:r>
          <w:rPr>
            <w:noProof/>
            <w:webHidden/>
          </w:rPr>
        </w:r>
        <w:r>
          <w:rPr>
            <w:noProof/>
            <w:webHidden/>
          </w:rPr>
          <w:fldChar w:fldCharType="separate"/>
        </w:r>
        <w:r>
          <w:rPr>
            <w:noProof/>
            <w:webHidden/>
          </w:rPr>
          <w:t>9</w:t>
        </w:r>
        <w:r>
          <w:rPr>
            <w:noProof/>
            <w:webHidden/>
          </w:rPr>
          <w:fldChar w:fldCharType="end"/>
        </w:r>
      </w:hyperlink>
    </w:p>
    <w:p w14:paraId="2EB1441F" w14:textId="28569CBF"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65" w:history="1">
        <w:r w:rsidRPr="00555B02">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Copriferro minimo e nominale</w:t>
        </w:r>
        <w:r>
          <w:rPr>
            <w:noProof/>
            <w:webHidden/>
          </w:rPr>
          <w:tab/>
        </w:r>
        <w:r>
          <w:rPr>
            <w:noProof/>
            <w:webHidden/>
          </w:rPr>
          <w:fldChar w:fldCharType="begin"/>
        </w:r>
        <w:r>
          <w:rPr>
            <w:noProof/>
            <w:webHidden/>
          </w:rPr>
          <w:instrText xml:space="preserve"> PAGEREF _Toc243327065 \h </w:instrText>
        </w:r>
        <w:r>
          <w:rPr>
            <w:noProof/>
            <w:webHidden/>
          </w:rPr>
        </w:r>
        <w:r>
          <w:rPr>
            <w:noProof/>
            <w:webHidden/>
          </w:rPr>
          <w:fldChar w:fldCharType="separate"/>
        </w:r>
        <w:r>
          <w:rPr>
            <w:noProof/>
            <w:webHidden/>
          </w:rPr>
          <w:t>10</w:t>
        </w:r>
        <w:r>
          <w:rPr>
            <w:noProof/>
            <w:webHidden/>
          </w:rPr>
          <w:fldChar w:fldCharType="end"/>
        </w:r>
      </w:hyperlink>
    </w:p>
    <w:p w14:paraId="618F1C19" w14:textId="1F5215E3"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066" w:history="1">
        <w:r w:rsidRPr="00555B02">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Palo verticale</w:t>
        </w:r>
        <w:r>
          <w:rPr>
            <w:noProof/>
            <w:webHidden/>
          </w:rPr>
          <w:tab/>
        </w:r>
        <w:r>
          <w:rPr>
            <w:noProof/>
            <w:webHidden/>
          </w:rPr>
          <w:fldChar w:fldCharType="begin"/>
        </w:r>
        <w:r>
          <w:rPr>
            <w:noProof/>
            <w:webHidden/>
          </w:rPr>
          <w:instrText xml:space="preserve"> PAGEREF _Toc243327066 \h </w:instrText>
        </w:r>
        <w:r>
          <w:rPr>
            <w:noProof/>
            <w:webHidden/>
          </w:rPr>
        </w:r>
        <w:r>
          <w:rPr>
            <w:noProof/>
            <w:webHidden/>
          </w:rPr>
          <w:fldChar w:fldCharType="separate"/>
        </w:r>
        <w:r>
          <w:rPr>
            <w:noProof/>
            <w:webHidden/>
          </w:rPr>
          <w:t>10</w:t>
        </w:r>
        <w:r>
          <w:rPr>
            <w:noProof/>
            <w:webHidden/>
          </w:rPr>
          <w:fldChar w:fldCharType="end"/>
        </w:r>
      </w:hyperlink>
    </w:p>
    <w:p w14:paraId="4A35C5D2" w14:textId="48469034"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67" w:history="1">
        <w:r w:rsidRPr="00555B02">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Geometria e tensioni geostatiche</w:t>
        </w:r>
        <w:r>
          <w:rPr>
            <w:noProof/>
            <w:webHidden/>
          </w:rPr>
          <w:tab/>
        </w:r>
        <w:r>
          <w:rPr>
            <w:noProof/>
            <w:webHidden/>
          </w:rPr>
          <w:fldChar w:fldCharType="begin"/>
        </w:r>
        <w:r>
          <w:rPr>
            <w:noProof/>
            <w:webHidden/>
          </w:rPr>
          <w:instrText xml:space="preserve"> PAGEREF _Toc243327067 \h </w:instrText>
        </w:r>
        <w:r>
          <w:rPr>
            <w:noProof/>
            <w:webHidden/>
          </w:rPr>
        </w:r>
        <w:r>
          <w:rPr>
            <w:noProof/>
            <w:webHidden/>
          </w:rPr>
          <w:fldChar w:fldCharType="separate"/>
        </w:r>
        <w:r>
          <w:rPr>
            <w:noProof/>
            <w:webHidden/>
          </w:rPr>
          <w:t>10</w:t>
        </w:r>
        <w:r>
          <w:rPr>
            <w:noProof/>
            <w:webHidden/>
          </w:rPr>
          <w:fldChar w:fldCharType="end"/>
        </w:r>
      </w:hyperlink>
    </w:p>
    <w:p w14:paraId="0BF2E1DC" w14:textId="48F40466"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68" w:history="1">
        <w:r w:rsidRPr="00555B02">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Laterale drenato</w:t>
        </w:r>
        <w:r>
          <w:rPr>
            <w:noProof/>
            <w:webHidden/>
          </w:rPr>
          <w:tab/>
        </w:r>
        <w:r>
          <w:rPr>
            <w:noProof/>
            <w:webHidden/>
          </w:rPr>
          <w:fldChar w:fldCharType="begin"/>
        </w:r>
        <w:r>
          <w:rPr>
            <w:noProof/>
            <w:webHidden/>
          </w:rPr>
          <w:instrText xml:space="preserve"> PAGEREF _Toc243327068 \h </w:instrText>
        </w:r>
        <w:r>
          <w:rPr>
            <w:noProof/>
            <w:webHidden/>
          </w:rPr>
        </w:r>
        <w:r>
          <w:rPr>
            <w:noProof/>
            <w:webHidden/>
          </w:rPr>
          <w:fldChar w:fldCharType="separate"/>
        </w:r>
        <w:r>
          <w:rPr>
            <w:noProof/>
            <w:webHidden/>
          </w:rPr>
          <w:t>11</w:t>
        </w:r>
        <w:r>
          <w:rPr>
            <w:noProof/>
            <w:webHidden/>
          </w:rPr>
          <w:fldChar w:fldCharType="end"/>
        </w:r>
      </w:hyperlink>
    </w:p>
    <w:p w14:paraId="7FCF5CDB" w14:textId="0DADCD78"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69" w:history="1">
        <w:r w:rsidRPr="00555B02">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Laterale non drenato</w:t>
        </w:r>
        <w:r>
          <w:rPr>
            <w:noProof/>
            <w:webHidden/>
          </w:rPr>
          <w:tab/>
        </w:r>
        <w:r>
          <w:rPr>
            <w:noProof/>
            <w:webHidden/>
          </w:rPr>
          <w:fldChar w:fldCharType="begin"/>
        </w:r>
        <w:r>
          <w:rPr>
            <w:noProof/>
            <w:webHidden/>
          </w:rPr>
          <w:instrText xml:space="preserve"> PAGEREF _Toc243327069 \h </w:instrText>
        </w:r>
        <w:r>
          <w:rPr>
            <w:noProof/>
            <w:webHidden/>
          </w:rPr>
        </w:r>
        <w:r>
          <w:rPr>
            <w:noProof/>
            <w:webHidden/>
          </w:rPr>
          <w:fldChar w:fldCharType="separate"/>
        </w:r>
        <w:r>
          <w:rPr>
            <w:noProof/>
            <w:webHidden/>
          </w:rPr>
          <w:t>11</w:t>
        </w:r>
        <w:r>
          <w:rPr>
            <w:noProof/>
            <w:webHidden/>
          </w:rPr>
          <w:fldChar w:fldCharType="end"/>
        </w:r>
      </w:hyperlink>
    </w:p>
    <w:p w14:paraId="512A36A4" w14:textId="0346147E"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70" w:history="1">
        <w:r w:rsidRPr="00555B02">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Resistenza di punta e abaco Nq</w:t>
        </w:r>
        <w:r>
          <w:rPr>
            <w:noProof/>
            <w:webHidden/>
          </w:rPr>
          <w:tab/>
        </w:r>
        <w:r>
          <w:rPr>
            <w:noProof/>
            <w:webHidden/>
          </w:rPr>
          <w:fldChar w:fldCharType="begin"/>
        </w:r>
        <w:r>
          <w:rPr>
            <w:noProof/>
            <w:webHidden/>
          </w:rPr>
          <w:instrText xml:space="preserve"> PAGEREF _Toc243327070 \h </w:instrText>
        </w:r>
        <w:r>
          <w:rPr>
            <w:noProof/>
            <w:webHidden/>
          </w:rPr>
        </w:r>
        <w:r>
          <w:rPr>
            <w:noProof/>
            <w:webHidden/>
          </w:rPr>
          <w:fldChar w:fldCharType="separate"/>
        </w:r>
        <w:r>
          <w:rPr>
            <w:noProof/>
            <w:webHidden/>
          </w:rPr>
          <w:t>11</w:t>
        </w:r>
        <w:r>
          <w:rPr>
            <w:noProof/>
            <w:webHidden/>
          </w:rPr>
          <w:fldChar w:fldCharType="end"/>
        </w:r>
      </w:hyperlink>
    </w:p>
    <w:p w14:paraId="5B7F1FCC" w14:textId="5FAE06FA"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71" w:history="1">
        <w:r w:rsidRPr="00555B02">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Più indagini e coefficienti</w:t>
        </w:r>
        <w:r>
          <w:rPr>
            <w:noProof/>
            <w:webHidden/>
          </w:rPr>
          <w:tab/>
        </w:r>
        <w:r>
          <w:rPr>
            <w:noProof/>
            <w:webHidden/>
          </w:rPr>
          <w:fldChar w:fldCharType="begin"/>
        </w:r>
        <w:r>
          <w:rPr>
            <w:noProof/>
            <w:webHidden/>
          </w:rPr>
          <w:instrText xml:space="preserve"> PAGEREF _Toc243327071 \h </w:instrText>
        </w:r>
        <w:r>
          <w:rPr>
            <w:noProof/>
            <w:webHidden/>
          </w:rPr>
        </w:r>
        <w:r>
          <w:rPr>
            <w:noProof/>
            <w:webHidden/>
          </w:rPr>
          <w:fldChar w:fldCharType="separate"/>
        </w:r>
        <w:r>
          <w:rPr>
            <w:noProof/>
            <w:webHidden/>
          </w:rPr>
          <w:t>12</w:t>
        </w:r>
        <w:r>
          <w:rPr>
            <w:noProof/>
            <w:webHidden/>
          </w:rPr>
          <w:fldChar w:fldCharType="end"/>
        </w:r>
      </w:hyperlink>
    </w:p>
    <w:p w14:paraId="36F3B65E" w14:textId="08FC03F5"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72" w:history="1">
        <w:r w:rsidRPr="00555B02">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Efficienza di gruppo e limiti</w:t>
        </w:r>
        <w:r>
          <w:rPr>
            <w:noProof/>
            <w:webHidden/>
          </w:rPr>
          <w:tab/>
        </w:r>
        <w:r>
          <w:rPr>
            <w:noProof/>
            <w:webHidden/>
          </w:rPr>
          <w:fldChar w:fldCharType="begin"/>
        </w:r>
        <w:r>
          <w:rPr>
            <w:noProof/>
            <w:webHidden/>
          </w:rPr>
          <w:instrText xml:space="preserve"> PAGEREF _Toc243327072 \h </w:instrText>
        </w:r>
        <w:r>
          <w:rPr>
            <w:noProof/>
            <w:webHidden/>
          </w:rPr>
        </w:r>
        <w:r>
          <w:rPr>
            <w:noProof/>
            <w:webHidden/>
          </w:rPr>
          <w:fldChar w:fldCharType="separate"/>
        </w:r>
        <w:r>
          <w:rPr>
            <w:noProof/>
            <w:webHidden/>
          </w:rPr>
          <w:t>14</w:t>
        </w:r>
        <w:r>
          <w:rPr>
            <w:noProof/>
            <w:webHidden/>
          </w:rPr>
          <w:fldChar w:fldCharType="end"/>
        </w:r>
      </w:hyperlink>
    </w:p>
    <w:p w14:paraId="3EA80525" w14:textId="2B59F80E"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073" w:history="1">
        <w:r w:rsidRPr="00555B02">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Micropalo verticale</w:t>
        </w:r>
        <w:r>
          <w:rPr>
            <w:noProof/>
            <w:webHidden/>
          </w:rPr>
          <w:tab/>
        </w:r>
        <w:r>
          <w:rPr>
            <w:noProof/>
            <w:webHidden/>
          </w:rPr>
          <w:fldChar w:fldCharType="begin"/>
        </w:r>
        <w:r>
          <w:rPr>
            <w:noProof/>
            <w:webHidden/>
          </w:rPr>
          <w:instrText xml:space="preserve"> PAGEREF _Toc243327073 \h </w:instrText>
        </w:r>
        <w:r>
          <w:rPr>
            <w:noProof/>
            <w:webHidden/>
          </w:rPr>
        </w:r>
        <w:r>
          <w:rPr>
            <w:noProof/>
            <w:webHidden/>
          </w:rPr>
          <w:fldChar w:fldCharType="separate"/>
        </w:r>
        <w:r>
          <w:rPr>
            <w:noProof/>
            <w:webHidden/>
          </w:rPr>
          <w:t>14</w:t>
        </w:r>
        <w:r>
          <w:rPr>
            <w:noProof/>
            <w:webHidden/>
          </w:rPr>
          <w:fldChar w:fldCharType="end"/>
        </w:r>
      </w:hyperlink>
    </w:p>
    <w:p w14:paraId="4EDA43D8" w14:textId="22E1B351"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74" w:history="1">
        <w:r w:rsidRPr="00555B02">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Correlazione del bulbo</w:t>
        </w:r>
        <w:r>
          <w:rPr>
            <w:noProof/>
            <w:webHidden/>
          </w:rPr>
          <w:tab/>
        </w:r>
        <w:r>
          <w:rPr>
            <w:noProof/>
            <w:webHidden/>
          </w:rPr>
          <w:fldChar w:fldCharType="begin"/>
        </w:r>
        <w:r>
          <w:rPr>
            <w:noProof/>
            <w:webHidden/>
          </w:rPr>
          <w:instrText xml:space="preserve"> PAGEREF _Toc243327074 \h </w:instrText>
        </w:r>
        <w:r>
          <w:rPr>
            <w:noProof/>
            <w:webHidden/>
          </w:rPr>
        </w:r>
        <w:r>
          <w:rPr>
            <w:noProof/>
            <w:webHidden/>
          </w:rPr>
          <w:fldChar w:fldCharType="separate"/>
        </w:r>
        <w:r>
          <w:rPr>
            <w:noProof/>
            <w:webHidden/>
          </w:rPr>
          <w:t>14</w:t>
        </w:r>
        <w:r>
          <w:rPr>
            <w:noProof/>
            <w:webHidden/>
          </w:rPr>
          <w:fldChar w:fldCharType="end"/>
        </w:r>
      </w:hyperlink>
    </w:p>
    <w:p w14:paraId="2669826C" w14:textId="3954DF0A"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75" w:history="1">
        <w:r w:rsidRPr="00555B02">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Inclinazione punta e peso</w:t>
        </w:r>
        <w:r>
          <w:rPr>
            <w:noProof/>
            <w:webHidden/>
          </w:rPr>
          <w:tab/>
        </w:r>
        <w:r>
          <w:rPr>
            <w:noProof/>
            <w:webHidden/>
          </w:rPr>
          <w:fldChar w:fldCharType="begin"/>
        </w:r>
        <w:r>
          <w:rPr>
            <w:noProof/>
            <w:webHidden/>
          </w:rPr>
          <w:instrText xml:space="preserve"> PAGEREF _Toc243327075 \h </w:instrText>
        </w:r>
        <w:r>
          <w:rPr>
            <w:noProof/>
            <w:webHidden/>
          </w:rPr>
        </w:r>
        <w:r>
          <w:rPr>
            <w:noProof/>
            <w:webHidden/>
          </w:rPr>
          <w:fldChar w:fldCharType="separate"/>
        </w:r>
        <w:r>
          <w:rPr>
            <w:noProof/>
            <w:webHidden/>
          </w:rPr>
          <w:t>15</w:t>
        </w:r>
        <w:r>
          <w:rPr>
            <w:noProof/>
            <w:webHidden/>
          </w:rPr>
          <w:fldChar w:fldCharType="end"/>
        </w:r>
      </w:hyperlink>
    </w:p>
    <w:p w14:paraId="38BD319E" w14:textId="1EE27358"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076" w:history="1">
        <w:r w:rsidRPr="00555B02">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Capacità orizzontale con Broms</w:t>
        </w:r>
        <w:r>
          <w:rPr>
            <w:noProof/>
            <w:webHidden/>
          </w:rPr>
          <w:tab/>
        </w:r>
        <w:r>
          <w:rPr>
            <w:noProof/>
            <w:webHidden/>
          </w:rPr>
          <w:fldChar w:fldCharType="begin"/>
        </w:r>
        <w:r>
          <w:rPr>
            <w:noProof/>
            <w:webHidden/>
          </w:rPr>
          <w:instrText xml:space="preserve"> PAGEREF _Toc243327076 \h </w:instrText>
        </w:r>
        <w:r>
          <w:rPr>
            <w:noProof/>
            <w:webHidden/>
          </w:rPr>
        </w:r>
        <w:r>
          <w:rPr>
            <w:noProof/>
            <w:webHidden/>
          </w:rPr>
          <w:fldChar w:fldCharType="separate"/>
        </w:r>
        <w:r>
          <w:rPr>
            <w:noProof/>
            <w:webHidden/>
          </w:rPr>
          <w:t>15</w:t>
        </w:r>
        <w:r>
          <w:rPr>
            <w:noProof/>
            <w:webHidden/>
          </w:rPr>
          <w:fldChar w:fldCharType="end"/>
        </w:r>
      </w:hyperlink>
    </w:p>
    <w:p w14:paraId="4D253FB5" w14:textId="0B6B553B"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77" w:history="1">
        <w:r w:rsidRPr="00555B02">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Idealizzazione e pressione limite</w:t>
        </w:r>
        <w:r>
          <w:rPr>
            <w:noProof/>
            <w:webHidden/>
          </w:rPr>
          <w:tab/>
        </w:r>
        <w:r>
          <w:rPr>
            <w:noProof/>
            <w:webHidden/>
          </w:rPr>
          <w:fldChar w:fldCharType="begin"/>
        </w:r>
        <w:r>
          <w:rPr>
            <w:noProof/>
            <w:webHidden/>
          </w:rPr>
          <w:instrText xml:space="preserve"> PAGEREF _Toc243327077 \h </w:instrText>
        </w:r>
        <w:r>
          <w:rPr>
            <w:noProof/>
            <w:webHidden/>
          </w:rPr>
        </w:r>
        <w:r>
          <w:rPr>
            <w:noProof/>
            <w:webHidden/>
          </w:rPr>
          <w:fldChar w:fldCharType="separate"/>
        </w:r>
        <w:r>
          <w:rPr>
            <w:noProof/>
            <w:webHidden/>
          </w:rPr>
          <w:t>15</w:t>
        </w:r>
        <w:r>
          <w:rPr>
            <w:noProof/>
            <w:webHidden/>
          </w:rPr>
          <w:fldChar w:fldCharType="end"/>
        </w:r>
      </w:hyperlink>
    </w:p>
    <w:p w14:paraId="2909DD45" w14:textId="44072102"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78" w:history="1">
        <w:r w:rsidRPr="00555B02">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Meccanismi granulari</w:t>
        </w:r>
        <w:r>
          <w:rPr>
            <w:noProof/>
            <w:webHidden/>
          </w:rPr>
          <w:tab/>
        </w:r>
        <w:r>
          <w:rPr>
            <w:noProof/>
            <w:webHidden/>
          </w:rPr>
          <w:fldChar w:fldCharType="begin"/>
        </w:r>
        <w:r>
          <w:rPr>
            <w:noProof/>
            <w:webHidden/>
          </w:rPr>
          <w:instrText xml:space="preserve"> PAGEREF _Toc243327078 \h </w:instrText>
        </w:r>
        <w:r>
          <w:rPr>
            <w:noProof/>
            <w:webHidden/>
          </w:rPr>
        </w:r>
        <w:r>
          <w:rPr>
            <w:noProof/>
            <w:webHidden/>
          </w:rPr>
          <w:fldChar w:fldCharType="separate"/>
        </w:r>
        <w:r>
          <w:rPr>
            <w:noProof/>
            <w:webHidden/>
          </w:rPr>
          <w:t>16</w:t>
        </w:r>
        <w:r>
          <w:rPr>
            <w:noProof/>
            <w:webHidden/>
          </w:rPr>
          <w:fldChar w:fldCharType="end"/>
        </w:r>
      </w:hyperlink>
    </w:p>
    <w:p w14:paraId="7A7A63B9" w14:textId="2CDF963B"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79" w:history="1">
        <w:r w:rsidRPr="00555B02">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Meccanismi coesivi</w:t>
        </w:r>
        <w:r>
          <w:rPr>
            <w:noProof/>
            <w:webHidden/>
          </w:rPr>
          <w:tab/>
        </w:r>
        <w:r>
          <w:rPr>
            <w:noProof/>
            <w:webHidden/>
          </w:rPr>
          <w:fldChar w:fldCharType="begin"/>
        </w:r>
        <w:r>
          <w:rPr>
            <w:noProof/>
            <w:webHidden/>
          </w:rPr>
          <w:instrText xml:space="preserve"> PAGEREF _Toc243327079 \h </w:instrText>
        </w:r>
        <w:r>
          <w:rPr>
            <w:noProof/>
            <w:webHidden/>
          </w:rPr>
        </w:r>
        <w:r>
          <w:rPr>
            <w:noProof/>
            <w:webHidden/>
          </w:rPr>
          <w:fldChar w:fldCharType="separate"/>
        </w:r>
        <w:r>
          <w:rPr>
            <w:noProof/>
            <w:webHidden/>
          </w:rPr>
          <w:t>16</w:t>
        </w:r>
        <w:r>
          <w:rPr>
            <w:noProof/>
            <w:webHidden/>
          </w:rPr>
          <w:fldChar w:fldCharType="end"/>
        </w:r>
      </w:hyperlink>
    </w:p>
    <w:p w14:paraId="4450B13C" w14:textId="5FA677D4"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80" w:history="1">
        <w:r w:rsidRPr="00555B02">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Da Hu alla resistenza di progetto</w:t>
        </w:r>
        <w:r>
          <w:rPr>
            <w:noProof/>
            <w:webHidden/>
          </w:rPr>
          <w:tab/>
        </w:r>
        <w:r>
          <w:rPr>
            <w:noProof/>
            <w:webHidden/>
          </w:rPr>
          <w:fldChar w:fldCharType="begin"/>
        </w:r>
        <w:r>
          <w:rPr>
            <w:noProof/>
            <w:webHidden/>
          </w:rPr>
          <w:instrText xml:space="preserve"> PAGEREF _Toc243327080 \h </w:instrText>
        </w:r>
        <w:r>
          <w:rPr>
            <w:noProof/>
            <w:webHidden/>
          </w:rPr>
        </w:r>
        <w:r>
          <w:rPr>
            <w:noProof/>
            <w:webHidden/>
          </w:rPr>
          <w:fldChar w:fldCharType="separate"/>
        </w:r>
        <w:r>
          <w:rPr>
            <w:noProof/>
            <w:webHidden/>
          </w:rPr>
          <w:t>16</w:t>
        </w:r>
        <w:r>
          <w:rPr>
            <w:noProof/>
            <w:webHidden/>
          </w:rPr>
          <w:fldChar w:fldCharType="end"/>
        </w:r>
      </w:hyperlink>
    </w:p>
    <w:p w14:paraId="66AC1C8B" w14:textId="629935E7"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81" w:history="1">
        <w:r w:rsidRPr="00555B02">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Momento resistente del palo in c a</w:t>
        </w:r>
        <w:r>
          <w:rPr>
            <w:noProof/>
            <w:webHidden/>
          </w:rPr>
          <w:tab/>
        </w:r>
        <w:r>
          <w:rPr>
            <w:noProof/>
            <w:webHidden/>
          </w:rPr>
          <w:fldChar w:fldCharType="begin"/>
        </w:r>
        <w:r>
          <w:rPr>
            <w:noProof/>
            <w:webHidden/>
          </w:rPr>
          <w:instrText xml:space="preserve"> PAGEREF _Toc243327081 \h </w:instrText>
        </w:r>
        <w:r>
          <w:rPr>
            <w:noProof/>
            <w:webHidden/>
          </w:rPr>
        </w:r>
        <w:r>
          <w:rPr>
            <w:noProof/>
            <w:webHidden/>
          </w:rPr>
          <w:fldChar w:fldCharType="separate"/>
        </w:r>
        <w:r>
          <w:rPr>
            <w:noProof/>
            <w:webHidden/>
          </w:rPr>
          <w:t>17</w:t>
        </w:r>
        <w:r>
          <w:rPr>
            <w:noProof/>
            <w:webHidden/>
          </w:rPr>
          <w:fldChar w:fldCharType="end"/>
        </w:r>
      </w:hyperlink>
    </w:p>
    <w:p w14:paraId="73CFE0DA" w14:textId="18CE3888"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82" w:history="1">
        <w:r w:rsidRPr="00555B02">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Tubo CHS del micropalo</w:t>
        </w:r>
        <w:r>
          <w:rPr>
            <w:noProof/>
            <w:webHidden/>
          </w:rPr>
          <w:tab/>
        </w:r>
        <w:r>
          <w:rPr>
            <w:noProof/>
            <w:webHidden/>
          </w:rPr>
          <w:fldChar w:fldCharType="begin"/>
        </w:r>
        <w:r>
          <w:rPr>
            <w:noProof/>
            <w:webHidden/>
          </w:rPr>
          <w:instrText xml:space="preserve"> PAGEREF _Toc243327082 \h </w:instrText>
        </w:r>
        <w:r>
          <w:rPr>
            <w:noProof/>
            <w:webHidden/>
          </w:rPr>
        </w:r>
        <w:r>
          <w:rPr>
            <w:noProof/>
            <w:webHidden/>
          </w:rPr>
          <w:fldChar w:fldCharType="separate"/>
        </w:r>
        <w:r>
          <w:rPr>
            <w:noProof/>
            <w:webHidden/>
          </w:rPr>
          <w:t>17</w:t>
        </w:r>
        <w:r>
          <w:rPr>
            <w:noProof/>
            <w:webHidden/>
          </w:rPr>
          <w:fldChar w:fldCharType="end"/>
        </w:r>
      </w:hyperlink>
    </w:p>
    <w:p w14:paraId="08F1FBAB" w14:textId="60502D11"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083" w:history="1">
        <w:r w:rsidRPr="00555B02">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Sezione in calcestruzzo armato</w:t>
        </w:r>
        <w:r>
          <w:rPr>
            <w:noProof/>
            <w:webHidden/>
          </w:rPr>
          <w:tab/>
        </w:r>
        <w:r>
          <w:rPr>
            <w:noProof/>
            <w:webHidden/>
          </w:rPr>
          <w:fldChar w:fldCharType="begin"/>
        </w:r>
        <w:r>
          <w:rPr>
            <w:noProof/>
            <w:webHidden/>
          </w:rPr>
          <w:instrText xml:space="preserve"> PAGEREF _Toc243327083 \h </w:instrText>
        </w:r>
        <w:r>
          <w:rPr>
            <w:noProof/>
            <w:webHidden/>
          </w:rPr>
        </w:r>
        <w:r>
          <w:rPr>
            <w:noProof/>
            <w:webHidden/>
          </w:rPr>
          <w:fldChar w:fldCharType="separate"/>
        </w:r>
        <w:r>
          <w:rPr>
            <w:noProof/>
            <w:webHidden/>
          </w:rPr>
          <w:t>18</w:t>
        </w:r>
        <w:r>
          <w:rPr>
            <w:noProof/>
            <w:webHidden/>
          </w:rPr>
          <w:fldChar w:fldCharType="end"/>
        </w:r>
      </w:hyperlink>
    </w:p>
    <w:p w14:paraId="465074F6" w14:textId="1C51C9FD"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84" w:history="1">
        <w:r w:rsidRPr="00555B02">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Geometria e deformazioni piane</w:t>
        </w:r>
        <w:r>
          <w:rPr>
            <w:noProof/>
            <w:webHidden/>
          </w:rPr>
          <w:tab/>
        </w:r>
        <w:r>
          <w:rPr>
            <w:noProof/>
            <w:webHidden/>
          </w:rPr>
          <w:fldChar w:fldCharType="begin"/>
        </w:r>
        <w:r>
          <w:rPr>
            <w:noProof/>
            <w:webHidden/>
          </w:rPr>
          <w:instrText xml:space="preserve"> PAGEREF _Toc243327084 \h </w:instrText>
        </w:r>
        <w:r>
          <w:rPr>
            <w:noProof/>
            <w:webHidden/>
          </w:rPr>
        </w:r>
        <w:r>
          <w:rPr>
            <w:noProof/>
            <w:webHidden/>
          </w:rPr>
          <w:fldChar w:fldCharType="separate"/>
        </w:r>
        <w:r>
          <w:rPr>
            <w:noProof/>
            <w:webHidden/>
          </w:rPr>
          <w:t>18</w:t>
        </w:r>
        <w:r>
          <w:rPr>
            <w:noProof/>
            <w:webHidden/>
          </w:rPr>
          <w:fldChar w:fldCharType="end"/>
        </w:r>
      </w:hyperlink>
    </w:p>
    <w:p w14:paraId="17A3D0CB" w14:textId="1798DCE9"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85" w:history="1">
        <w:r w:rsidRPr="00555B02">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Equilibrio e domini</w:t>
        </w:r>
        <w:r>
          <w:rPr>
            <w:noProof/>
            <w:webHidden/>
          </w:rPr>
          <w:tab/>
        </w:r>
        <w:r>
          <w:rPr>
            <w:noProof/>
            <w:webHidden/>
          </w:rPr>
          <w:fldChar w:fldCharType="begin"/>
        </w:r>
        <w:r>
          <w:rPr>
            <w:noProof/>
            <w:webHidden/>
          </w:rPr>
          <w:instrText xml:space="preserve"> PAGEREF _Toc243327085 \h </w:instrText>
        </w:r>
        <w:r>
          <w:rPr>
            <w:noProof/>
            <w:webHidden/>
          </w:rPr>
        </w:r>
        <w:r>
          <w:rPr>
            <w:noProof/>
            <w:webHidden/>
          </w:rPr>
          <w:fldChar w:fldCharType="separate"/>
        </w:r>
        <w:r>
          <w:rPr>
            <w:noProof/>
            <w:webHidden/>
          </w:rPr>
          <w:t>19</w:t>
        </w:r>
        <w:r>
          <w:rPr>
            <w:noProof/>
            <w:webHidden/>
          </w:rPr>
          <w:fldChar w:fldCharType="end"/>
        </w:r>
      </w:hyperlink>
    </w:p>
    <w:p w14:paraId="028DC3E8" w14:textId="1505B91F"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86" w:history="1">
        <w:r w:rsidRPr="00555B02">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_Toc243327086 \h </w:instrText>
        </w:r>
        <w:r>
          <w:rPr>
            <w:noProof/>
            <w:webHidden/>
          </w:rPr>
        </w:r>
        <w:r>
          <w:rPr>
            <w:noProof/>
            <w:webHidden/>
          </w:rPr>
          <w:fldChar w:fldCharType="separate"/>
        </w:r>
        <w:r>
          <w:rPr>
            <w:noProof/>
            <w:webHidden/>
          </w:rPr>
          <w:t>19</w:t>
        </w:r>
        <w:r>
          <w:rPr>
            <w:noProof/>
            <w:webHidden/>
          </w:rPr>
          <w:fldChar w:fldCharType="end"/>
        </w:r>
      </w:hyperlink>
    </w:p>
    <w:p w14:paraId="13A14BB0" w14:textId="48D53816"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87" w:history="1">
        <w:r w:rsidRPr="00555B02">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_Toc243327087 \h </w:instrText>
        </w:r>
        <w:r>
          <w:rPr>
            <w:noProof/>
            <w:webHidden/>
          </w:rPr>
        </w:r>
        <w:r>
          <w:rPr>
            <w:noProof/>
            <w:webHidden/>
          </w:rPr>
          <w:fldChar w:fldCharType="separate"/>
        </w:r>
        <w:r>
          <w:rPr>
            <w:noProof/>
            <w:webHidden/>
          </w:rPr>
          <w:t>20</w:t>
        </w:r>
        <w:r>
          <w:rPr>
            <w:noProof/>
            <w:webHidden/>
          </w:rPr>
          <w:fldChar w:fldCharType="end"/>
        </w:r>
      </w:hyperlink>
    </w:p>
    <w:p w14:paraId="2DE15F74" w14:textId="3793E2B0"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88" w:history="1">
        <w:r w:rsidRPr="00555B02">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Apertura delle fessure</w:t>
        </w:r>
        <w:r>
          <w:rPr>
            <w:noProof/>
            <w:webHidden/>
          </w:rPr>
          <w:tab/>
        </w:r>
        <w:r>
          <w:rPr>
            <w:noProof/>
            <w:webHidden/>
          </w:rPr>
          <w:fldChar w:fldCharType="begin"/>
        </w:r>
        <w:r>
          <w:rPr>
            <w:noProof/>
            <w:webHidden/>
          </w:rPr>
          <w:instrText xml:space="preserve"> PAGEREF _Toc243327088 \h </w:instrText>
        </w:r>
        <w:r>
          <w:rPr>
            <w:noProof/>
            <w:webHidden/>
          </w:rPr>
        </w:r>
        <w:r>
          <w:rPr>
            <w:noProof/>
            <w:webHidden/>
          </w:rPr>
          <w:fldChar w:fldCharType="separate"/>
        </w:r>
        <w:r>
          <w:rPr>
            <w:noProof/>
            <w:webHidden/>
          </w:rPr>
          <w:t>21</w:t>
        </w:r>
        <w:r>
          <w:rPr>
            <w:noProof/>
            <w:webHidden/>
          </w:rPr>
          <w:fldChar w:fldCharType="end"/>
        </w:r>
      </w:hyperlink>
    </w:p>
    <w:p w14:paraId="3A17BEAE" w14:textId="3AF63E08"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89" w:history="1">
        <w:r w:rsidRPr="00555B02">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Esempio di fessurazione</w:t>
        </w:r>
        <w:r>
          <w:rPr>
            <w:noProof/>
            <w:webHidden/>
          </w:rPr>
          <w:tab/>
        </w:r>
        <w:r>
          <w:rPr>
            <w:noProof/>
            <w:webHidden/>
          </w:rPr>
          <w:fldChar w:fldCharType="begin"/>
        </w:r>
        <w:r>
          <w:rPr>
            <w:noProof/>
            <w:webHidden/>
          </w:rPr>
          <w:instrText xml:space="preserve"> PAGEREF _Toc243327089 \h </w:instrText>
        </w:r>
        <w:r>
          <w:rPr>
            <w:noProof/>
            <w:webHidden/>
          </w:rPr>
        </w:r>
        <w:r>
          <w:rPr>
            <w:noProof/>
            <w:webHidden/>
          </w:rPr>
          <w:fldChar w:fldCharType="separate"/>
        </w:r>
        <w:r>
          <w:rPr>
            <w:noProof/>
            <w:webHidden/>
          </w:rPr>
          <w:t>23</w:t>
        </w:r>
        <w:r>
          <w:rPr>
            <w:noProof/>
            <w:webHidden/>
          </w:rPr>
          <w:fldChar w:fldCharType="end"/>
        </w:r>
      </w:hyperlink>
    </w:p>
    <w:p w14:paraId="3BFAF560" w14:textId="5F92AAC3"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90" w:history="1">
        <w:r w:rsidRPr="00555B02">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Taglio</w:t>
        </w:r>
        <w:r>
          <w:rPr>
            <w:noProof/>
            <w:webHidden/>
          </w:rPr>
          <w:tab/>
        </w:r>
        <w:r>
          <w:rPr>
            <w:noProof/>
            <w:webHidden/>
          </w:rPr>
          <w:fldChar w:fldCharType="begin"/>
        </w:r>
        <w:r>
          <w:rPr>
            <w:noProof/>
            <w:webHidden/>
          </w:rPr>
          <w:instrText xml:space="preserve"> PAGEREF _Toc243327090 \h </w:instrText>
        </w:r>
        <w:r>
          <w:rPr>
            <w:noProof/>
            <w:webHidden/>
          </w:rPr>
        </w:r>
        <w:r>
          <w:rPr>
            <w:noProof/>
            <w:webHidden/>
          </w:rPr>
          <w:fldChar w:fldCharType="separate"/>
        </w:r>
        <w:r>
          <w:rPr>
            <w:noProof/>
            <w:webHidden/>
          </w:rPr>
          <w:t>23</w:t>
        </w:r>
        <w:r>
          <w:rPr>
            <w:noProof/>
            <w:webHidden/>
          </w:rPr>
          <w:fldChar w:fldCharType="end"/>
        </w:r>
      </w:hyperlink>
    </w:p>
    <w:p w14:paraId="25A42763" w14:textId="625FCAE1"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91" w:history="1">
        <w:r w:rsidRPr="00555B02">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Torsione e interazione</w:t>
        </w:r>
        <w:r>
          <w:rPr>
            <w:noProof/>
            <w:webHidden/>
          </w:rPr>
          <w:tab/>
        </w:r>
        <w:r>
          <w:rPr>
            <w:noProof/>
            <w:webHidden/>
          </w:rPr>
          <w:fldChar w:fldCharType="begin"/>
        </w:r>
        <w:r>
          <w:rPr>
            <w:noProof/>
            <w:webHidden/>
          </w:rPr>
          <w:instrText xml:space="preserve"> PAGEREF _Toc243327091 \h </w:instrText>
        </w:r>
        <w:r>
          <w:rPr>
            <w:noProof/>
            <w:webHidden/>
          </w:rPr>
        </w:r>
        <w:r>
          <w:rPr>
            <w:noProof/>
            <w:webHidden/>
          </w:rPr>
          <w:fldChar w:fldCharType="separate"/>
        </w:r>
        <w:r>
          <w:rPr>
            <w:noProof/>
            <w:webHidden/>
          </w:rPr>
          <w:t>24</w:t>
        </w:r>
        <w:r>
          <w:rPr>
            <w:noProof/>
            <w:webHidden/>
          </w:rPr>
          <w:fldChar w:fldCharType="end"/>
        </w:r>
      </w:hyperlink>
    </w:p>
    <w:p w14:paraId="2587CDB1" w14:textId="104D020B"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92" w:history="1">
        <w:r w:rsidRPr="00555B02">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Dettagli e curva momento curvatura</w:t>
        </w:r>
        <w:r>
          <w:rPr>
            <w:noProof/>
            <w:webHidden/>
          </w:rPr>
          <w:tab/>
        </w:r>
        <w:r>
          <w:rPr>
            <w:noProof/>
            <w:webHidden/>
          </w:rPr>
          <w:fldChar w:fldCharType="begin"/>
        </w:r>
        <w:r>
          <w:rPr>
            <w:noProof/>
            <w:webHidden/>
          </w:rPr>
          <w:instrText xml:space="preserve"> PAGEREF _Toc243327092 \h </w:instrText>
        </w:r>
        <w:r>
          <w:rPr>
            <w:noProof/>
            <w:webHidden/>
          </w:rPr>
        </w:r>
        <w:r>
          <w:rPr>
            <w:noProof/>
            <w:webHidden/>
          </w:rPr>
          <w:fldChar w:fldCharType="separate"/>
        </w:r>
        <w:r>
          <w:rPr>
            <w:noProof/>
            <w:webHidden/>
          </w:rPr>
          <w:t>24</w:t>
        </w:r>
        <w:r>
          <w:rPr>
            <w:noProof/>
            <w:webHidden/>
          </w:rPr>
          <w:fldChar w:fldCharType="end"/>
        </w:r>
      </w:hyperlink>
    </w:p>
    <w:p w14:paraId="65EAD923" w14:textId="376A4463"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93" w:history="1">
        <w:r w:rsidRPr="00555B02">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Asse neutro e stato resistente</w:t>
        </w:r>
        <w:r>
          <w:rPr>
            <w:noProof/>
            <w:webHidden/>
          </w:rPr>
          <w:tab/>
        </w:r>
        <w:r>
          <w:rPr>
            <w:noProof/>
            <w:webHidden/>
          </w:rPr>
          <w:fldChar w:fldCharType="begin"/>
        </w:r>
        <w:r>
          <w:rPr>
            <w:noProof/>
            <w:webHidden/>
          </w:rPr>
          <w:instrText xml:space="preserve"> PAGEREF _Toc243327093 \h </w:instrText>
        </w:r>
        <w:r>
          <w:rPr>
            <w:noProof/>
            <w:webHidden/>
          </w:rPr>
        </w:r>
        <w:r>
          <w:rPr>
            <w:noProof/>
            <w:webHidden/>
          </w:rPr>
          <w:fldChar w:fldCharType="separate"/>
        </w:r>
        <w:r>
          <w:rPr>
            <w:noProof/>
            <w:webHidden/>
          </w:rPr>
          <w:t>25</w:t>
        </w:r>
        <w:r>
          <w:rPr>
            <w:noProof/>
            <w:webHidden/>
          </w:rPr>
          <w:fldChar w:fldCharType="end"/>
        </w:r>
      </w:hyperlink>
    </w:p>
    <w:p w14:paraId="7D990BBF" w14:textId="400EC795"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094" w:history="1">
        <w:r w:rsidRPr="00555B02">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Sezione composta da ponte</w:t>
        </w:r>
        <w:r>
          <w:rPr>
            <w:noProof/>
            <w:webHidden/>
          </w:rPr>
          <w:tab/>
        </w:r>
        <w:r>
          <w:rPr>
            <w:noProof/>
            <w:webHidden/>
          </w:rPr>
          <w:fldChar w:fldCharType="begin"/>
        </w:r>
        <w:r>
          <w:rPr>
            <w:noProof/>
            <w:webHidden/>
          </w:rPr>
          <w:instrText xml:space="preserve"> PAGEREF _Toc243327094 \h </w:instrText>
        </w:r>
        <w:r>
          <w:rPr>
            <w:noProof/>
            <w:webHidden/>
          </w:rPr>
        </w:r>
        <w:r>
          <w:rPr>
            <w:noProof/>
            <w:webHidden/>
          </w:rPr>
          <w:fldChar w:fldCharType="separate"/>
        </w:r>
        <w:r>
          <w:rPr>
            <w:noProof/>
            <w:webHidden/>
          </w:rPr>
          <w:t>26</w:t>
        </w:r>
        <w:r>
          <w:rPr>
            <w:noProof/>
            <w:webHidden/>
          </w:rPr>
          <w:fldChar w:fldCharType="end"/>
        </w:r>
      </w:hyperlink>
    </w:p>
    <w:p w14:paraId="73649E23" w14:textId="5B0A8357"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95" w:history="1">
        <w:r w:rsidRPr="00555B02">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Geometria e omogeneizzazione</w:t>
        </w:r>
        <w:r>
          <w:rPr>
            <w:noProof/>
            <w:webHidden/>
          </w:rPr>
          <w:tab/>
        </w:r>
        <w:r>
          <w:rPr>
            <w:noProof/>
            <w:webHidden/>
          </w:rPr>
          <w:fldChar w:fldCharType="begin"/>
        </w:r>
        <w:r>
          <w:rPr>
            <w:noProof/>
            <w:webHidden/>
          </w:rPr>
          <w:instrText xml:space="preserve"> PAGEREF _Toc243327095 \h </w:instrText>
        </w:r>
        <w:r>
          <w:rPr>
            <w:noProof/>
            <w:webHidden/>
          </w:rPr>
        </w:r>
        <w:r>
          <w:rPr>
            <w:noProof/>
            <w:webHidden/>
          </w:rPr>
          <w:fldChar w:fldCharType="separate"/>
        </w:r>
        <w:r>
          <w:rPr>
            <w:noProof/>
            <w:webHidden/>
          </w:rPr>
          <w:t>26</w:t>
        </w:r>
        <w:r>
          <w:rPr>
            <w:noProof/>
            <w:webHidden/>
          </w:rPr>
          <w:fldChar w:fldCharType="end"/>
        </w:r>
      </w:hyperlink>
    </w:p>
    <w:p w14:paraId="76139960" w14:textId="471DCE5A"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96" w:history="1">
        <w:r w:rsidRPr="00555B02">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_Toc243327096 \h </w:instrText>
        </w:r>
        <w:r>
          <w:rPr>
            <w:noProof/>
            <w:webHidden/>
          </w:rPr>
        </w:r>
        <w:r>
          <w:rPr>
            <w:noProof/>
            <w:webHidden/>
          </w:rPr>
          <w:fldChar w:fldCharType="separate"/>
        </w:r>
        <w:r>
          <w:rPr>
            <w:noProof/>
            <w:webHidden/>
          </w:rPr>
          <w:t>26</w:t>
        </w:r>
        <w:r>
          <w:rPr>
            <w:noProof/>
            <w:webHidden/>
          </w:rPr>
          <w:fldChar w:fldCharType="end"/>
        </w:r>
      </w:hyperlink>
    </w:p>
    <w:p w14:paraId="68EFF108" w14:textId="665DB0A8"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97" w:history="1">
        <w:r w:rsidRPr="00555B02">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_Toc243327097 \h </w:instrText>
        </w:r>
        <w:r>
          <w:rPr>
            <w:noProof/>
            <w:webHidden/>
          </w:rPr>
        </w:r>
        <w:r>
          <w:rPr>
            <w:noProof/>
            <w:webHidden/>
          </w:rPr>
          <w:fldChar w:fldCharType="separate"/>
        </w:r>
        <w:r>
          <w:rPr>
            <w:noProof/>
            <w:webHidden/>
          </w:rPr>
          <w:t>27</w:t>
        </w:r>
        <w:r>
          <w:rPr>
            <w:noProof/>
            <w:webHidden/>
          </w:rPr>
          <w:fldChar w:fldCharType="end"/>
        </w:r>
      </w:hyperlink>
    </w:p>
    <w:p w14:paraId="57FEB52B" w14:textId="7775B9C6"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98" w:history="1">
        <w:r w:rsidRPr="00555B02">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Esempi numerici delle nuove sezioni</w:t>
        </w:r>
        <w:r>
          <w:rPr>
            <w:noProof/>
            <w:webHidden/>
          </w:rPr>
          <w:tab/>
        </w:r>
        <w:r>
          <w:rPr>
            <w:noProof/>
            <w:webHidden/>
          </w:rPr>
          <w:fldChar w:fldCharType="begin"/>
        </w:r>
        <w:r>
          <w:rPr>
            <w:noProof/>
            <w:webHidden/>
          </w:rPr>
          <w:instrText xml:space="preserve"> PAGEREF _Toc243327098 \h </w:instrText>
        </w:r>
        <w:r>
          <w:rPr>
            <w:noProof/>
            <w:webHidden/>
          </w:rPr>
        </w:r>
        <w:r>
          <w:rPr>
            <w:noProof/>
            <w:webHidden/>
          </w:rPr>
          <w:fldChar w:fldCharType="separate"/>
        </w:r>
        <w:r>
          <w:rPr>
            <w:noProof/>
            <w:webHidden/>
          </w:rPr>
          <w:t>28</w:t>
        </w:r>
        <w:r>
          <w:rPr>
            <w:noProof/>
            <w:webHidden/>
          </w:rPr>
          <w:fldChar w:fldCharType="end"/>
        </w:r>
      </w:hyperlink>
    </w:p>
    <w:p w14:paraId="617916B9" w14:textId="0C797761"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99" w:history="1">
        <w:r w:rsidRPr="00555B02">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_Toc243327099 \h </w:instrText>
        </w:r>
        <w:r>
          <w:rPr>
            <w:noProof/>
            <w:webHidden/>
          </w:rPr>
        </w:r>
        <w:r>
          <w:rPr>
            <w:noProof/>
            <w:webHidden/>
          </w:rPr>
          <w:fldChar w:fldCharType="separate"/>
        </w:r>
        <w:r>
          <w:rPr>
            <w:noProof/>
            <w:webHidden/>
          </w:rPr>
          <w:t>29</w:t>
        </w:r>
        <w:r>
          <w:rPr>
            <w:noProof/>
            <w:webHidden/>
          </w:rPr>
          <w:fldChar w:fldCharType="end"/>
        </w:r>
      </w:hyperlink>
    </w:p>
    <w:p w14:paraId="7D69AAD1" w14:textId="4022F9AC"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00" w:history="1">
        <w:r w:rsidRPr="00555B02">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Trasporto delle azioni</w:t>
        </w:r>
        <w:r>
          <w:rPr>
            <w:noProof/>
            <w:webHidden/>
          </w:rPr>
          <w:tab/>
        </w:r>
        <w:r>
          <w:rPr>
            <w:noProof/>
            <w:webHidden/>
          </w:rPr>
          <w:fldChar w:fldCharType="begin"/>
        </w:r>
        <w:r>
          <w:rPr>
            <w:noProof/>
            <w:webHidden/>
          </w:rPr>
          <w:instrText xml:space="preserve"> PAGEREF _Toc243327100 \h </w:instrText>
        </w:r>
        <w:r>
          <w:rPr>
            <w:noProof/>
            <w:webHidden/>
          </w:rPr>
        </w:r>
        <w:r>
          <w:rPr>
            <w:noProof/>
            <w:webHidden/>
          </w:rPr>
          <w:fldChar w:fldCharType="separate"/>
        </w:r>
        <w:r>
          <w:rPr>
            <w:noProof/>
            <w:webHidden/>
          </w:rPr>
          <w:t>30</w:t>
        </w:r>
        <w:r>
          <w:rPr>
            <w:noProof/>
            <w:webHidden/>
          </w:rPr>
          <w:fldChar w:fldCharType="end"/>
        </w:r>
      </w:hyperlink>
    </w:p>
    <w:p w14:paraId="59CB1E8B" w14:textId="24D3495E"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01" w:history="1">
        <w:r w:rsidRPr="00555B02">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Metodo cumulativo</w:t>
        </w:r>
        <w:r>
          <w:rPr>
            <w:noProof/>
            <w:webHidden/>
          </w:rPr>
          <w:tab/>
        </w:r>
        <w:r>
          <w:rPr>
            <w:noProof/>
            <w:webHidden/>
          </w:rPr>
          <w:fldChar w:fldCharType="begin"/>
        </w:r>
        <w:r>
          <w:rPr>
            <w:noProof/>
            <w:webHidden/>
          </w:rPr>
          <w:instrText xml:space="preserve"> PAGEREF _Toc243327101 \h </w:instrText>
        </w:r>
        <w:r>
          <w:rPr>
            <w:noProof/>
            <w:webHidden/>
          </w:rPr>
        </w:r>
        <w:r>
          <w:rPr>
            <w:noProof/>
            <w:webHidden/>
          </w:rPr>
          <w:fldChar w:fldCharType="separate"/>
        </w:r>
        <w:r>
          <w:rPr>
            <w:noProof/>
            <w:webHidden/>
          </w:rPr>
          <w:t>30</w:t>
        </w:r>
        <w:r>
          <w:rPr>
            <w:noProof/>
            <w:webHidden/>
          </w:rPr>
          <w:fldChar w:fldCharType="end"/>
        </w:r>
      </w:hyperlink>
    </w:p>
    <w:p w14:paraId="605F95D5" w14:textId="4B7F21CC"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02" w:history="1">
        <w:r w:rsidRPr="00555B02">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Metodo storico lineare</w:t>
        </w:r>
        <w:r>
          <w:rPr>
            <w:noProof/>
            <w:webHidden/>
          </w:rPr>
          <w:tab/>
        </w:r>
        <w:r>
          <w:rPr>
            <w:noProof/>
            <w:webHidden/>
          </w:rPr>
          <w:fldChar w:fldCharType="begin"/>
        </w:r>
        <w:r>
          <w:rPr>
            <w:noProof/>
            <w:webHidden/>
          </w:rPr>
          <w:instrText xml:space="preserve"> PAGEREF _Toc243327102 \h </w:instrText>
        </w:r>
        <w:r>
          <w:rPr>
            <w:noProof/>
            <w:webHidden/>
          </w:rPr>
        </w:r>
        <w:r>
          <w:rPr>
            <w:noProof/>
            <w:webHidden/>
          </w:rPr>
          <w:fldChar w:fldCharType="separate"/>
        </w:r>
        <w:r>
          <w:rPr>
            <w:noProof/>
            <w:webHidden/>
          </w:rPr>
          <w:t>30</w:t>
        </w:r>
        <w:r>
          <w:rPr>
            <w:noProof/>
            <w:webHidden/>
          </w:rPr>
          <w:fldChar w:fldCharType="end"/>
        </w:r>
      </w:hyperlink>
    </w:p>
    <w:p w14:paraId="4E03F654" w14:textId="2CF5C4BA"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03" w:history="1">
        <w:r w:rsidRPr="00555B02">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Metodo storico non lineare</w:t>
        </w:r>
        <w:r>
          <w:rPr>
            <w:noProof/>
            <w:webHidden/>
          </w:rPr>
          <w:tab/>
        </w:r>
        <w:r>
          <w:rPr>
            <w:noProof/>
            <w:webHidden/>
          </w:rPr>
          <w:fldChar w:fldCharType="begin"/>
        </w:r>
        <w:r>
          <w:rPr>
            <w:noProof/>
            <w:webHidden/>
          </w:rPr>
          <w:instrText xml:space="preserve"> PAGEREF _Toc243327103 \h </w:instrText>
        </w:r>
        <w:r>
          <w:rPr>
            <w:noProof/>
            <w:webHidden/>
          </w:rPr>
        </w:r>
        <w:r>
          <w:rPr>
            <w:noProof/>
            <w:webHidden/>
          </w:rPr>
          <w:fldChar w:fldCharType="separate"/>
        </w:r>
        <w:r>
          <w:rPr>
            <w:noProof/>
            <w:webHidden/>
          </w:rPr>
          <w:t>31</w:t>
        </w:r>
        <w:r>
          <w:rPr>
            <w:noProof/>
            <w:webHidden/>
          </w:rPr>
          <w:fldChar w:fldCharType="end"/>
        </w:r>
      </w:hyperlink>
    </w:p>
    <w:p w14:paraId="090DC837" w14:textId="7CEC3F20"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04" w:history="1">
        <w:r w:rsidRPr="00555B02">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Ritiro</w:t>
        </w:r>
        <w:r>
          <w:rPr>
            <w:noProof/>
            <w:webHidden/>
          </w:rPr>
          <w:tab/>
        </w:r>
        <w:r>
          <w:rPr>
            <w:noProof/>
            <w:webHidden/>
          </w:rPr>
          <w:fldChar w:fldCharType="begin"/>
        </w:r>
        <w:r>
          <w:rPr>
            <w:noProof/>
            <w:webHidden/>
          </w:rPr>
          <w:instrText xml:space="preserve"> PAGEREF _Toc243327104 \h </w:instrText>
        </w:r>
        <w:r>
          <w:rPr>
            <w:noProof/>
            <w:webHidden/>
          </w:rPr>
        </w:r>
        <w:r>
          <w:rPr>
            <w:noProof/>
            <w:webHidden/>
          </w:rPr>
          <w:fldChar w:fldCharType="separate"/>
        </w:r>
        <w:r>
          <w:rPr>
            <w:noProof/>
            <w:webHidden/>
          </w:rPr>
          <w:t>31</w:t>
        </w:r>
        <w:r>
          <w:rPr>
            <w:noProof/>
            <w:webHidden/>
          </w:rPr>
          <w:fldChar w:fldCharType="end"/>
        </w:r>
      </w:hyperlink>
    </w:p>
    <w:p w14:paraId="70C69555" w14:textId="16D9C05A"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05" w:history="1">
        <w:r w:rsidRPr="00555B02">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Larghezze efficaci e convergenza</w:t>
        </w:r>
        <w:r>
          <w:rPr>
            <w:noProof/>
            <w:webHidden/>
          </w:rPr>
          <w:tab/>
        </w:r>
        <w:r>
          <w:rPr>
            <w:noProof/>
            <w:webHidden/>
          </w:rPr>
          <w:fldChar w:fldCharType="begin"/>
        </w:r>
        <w:r>
          <w:rPr>
            <w:noProof/>
            <w:webHidden/>
          </w:rPr>
          <w:instrText xml:space="preserve"> PAGEREF _Toc243327105 \h </w:instrText>
        </w:r>
        <w:r>
          <w:rPr>
            <w:noProof/>
            <w:webHidden/>
          </w:rPr>
        </w:r>
        <w:r>
          <w:rPr>
            <w:noProof/>
            <w:webHidden/>
          </w:rPr>
          <w:fldChar w:fldCharType="separate"/>
        </w:r>
        <w:r>
          <w:rPr>
            <w:noProof/>
            <w:webHidden/>
          </w:rPr>
          <w:t>32</w:t>
        </w:r>
        <w:r>
          <w:rPr>
            <w:noProof/>
            <w:webHidden/>
          </w:rPr>
          <w:fldChar w:fldCharType="end"/>
        </w:r>
      </w:hyperlink>
    </w:p>
    <w:p w14:paraId="0D5BD64B" w14:textId="499CC319"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06" w:history="1">
        <w:r w:rsidRPr="00555B02">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_Toc243327106 \h </w:instrText>
        </w:r>
        <w:r>
          <w:rPr>
            <w:noProof/>
            <w:webHidden/>
          </w:rPr>
        </w:r>
        <w:r>
          <w:rPr>
            <w:noProof/>
            <w:webHidden/>
          </w:rPr>
          <w:fldChar w:fldCharType="separate"/>
        </w:r>
        <w:r>
          <w:rPr>
            <w:noProof/>
            <w:webHidden/>
          </w:rPr>
          <w:t>32</w:t>
        </w:r>
        <w:r>
          <w:rPr>
            <w:noProof/>
            <w:webHidden/>
          </w:rPr>
          <w:fldChar w:fldCharType="end"/>
        </w:r>
      </w:hyperlink>
    </w:p>
    <w:p w14:paraId="1738AAD4" w14:textId="6AD96DA8"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07" w:history="1">
        <w:r w:rsidRPr="00555B02">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_Toc243327107 \h </w:instrText>
        </w:r>
        <w:r>
          <w:rPr>
            <w:noProof/>
            <w:webHidden/>
          </w:rPr>
        </w:r>
        <w:r>
          <w:rPr>
            <w:noProof/>
            <w:webHidden/>
          </w:rPr>
          <w:fldChar w:fldCharType="separate"/>
        </w:r>
        <w:r>
          <w:rPr>
            <w:noProof/>
            <w:webHidden/>
          </w:rPr>
          <w:t>33</w:t>
        </w:r>
        <w:r>
          <w:rPr>
            <w:noProof/>
            <w:webHidden/>
          </w:rPr>
          <w:fldChar w:fldCharType="end"/>
        </w:r>
      </w:hyperlink>
    </w:p>
    <w:p w14:paraId="73FE479A" w14:textId="5BFD89B8"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108" w:history="1">
        <w:r w:rsidRPr="00555B02">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_Toc243327108 \h </w:instrText>
        </w:r>
        <w:r>
          <w:rPr>
            <w:noProof/>
            <w:webHidden/>
          </w:rPr>
        </w:r>
        <w:r>
          <w:rPr>
            <w:noProof/>
            <w:webHidden/>
          </w:rPr>
          <w:fldChar w:fldCharType="separate"/>
        </w:r>
        <w:r>
          <w:rPr>
            <w:noProof/>
            <w:webHidden/>
          </w:rPr>
          <w:t>33</w:t>
        </w:r>
        <w:r>
          <w:rPr>
            <w:noProof/>
            <w:webHidden/>
          </w:rPr>
          <w:fldChar w:fldCharType="end"/>
        </w:r>
      </w:hyperlink>
    </w:p>
    <w:p w14:paraId="7D0DCECF" w14:textId="17F9F96A"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09" w:history="1">
        <w:r w:rsidRPr="00555B02">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Resistenza a taglio</w:t>
        </w:r>
        <w:r>
          <w:rPr>
            <w:noProof/>
            <w:webHidden/>
          </w:rPr>
          <w:tab/>
        </w:r>
        <w:r>
          <w:rPr>
            <w:noProof/>
            <w:webHidden/>
          </w:rPr>
          <w:fldChar w:fldCharType="begin"/>
        </w:r>
        <w:r>
          <w:rPr>
            <w:noProof/>
            <w:webHidden/>
          </w:rPr>
          <w:instrText xml:space="preserve"> PAGEREF _Toc243327109 \h </w:instrText>
        </w:r>
        <w:r>
          <w:rPr>
            <w:noProof/>
            <w:webHidden/>
          </w:rPr>
        </w:r>
        <w:r>
          <w:rPr>
            <w:noProof/>
            <w:webHidden/>
          </w:rPr>
          <w:fldChar w:fldCharType="separate"/>
        </w:r>
        <w:r>
          <w:rPr>
            <w:noProof/>
            <w:webHidden/>
          </w:rPr>
          <w:t>33</w:t>
        </w:r>
        <w:r>
          <w:rPr>
            <w:noProof/>
            <w:webHidden/>
          </w:rPr>
          <w:fldChar w:fldCharType="end"/>
        </w:r>
      </w:hyperlink>
    </w:p>
    <w:p w14:paraId="15C3E2BF" w14:textId="598A1A31"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10" w:history="1">
        <w:r w:rsidRPr="00555B02">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_Toc243327110 \h </w:instrText>
        </w:r>
        <w:r>
          <w:rPr>
            <w:noProof/>
            <w:webHidden/>
          </w:rPr>
        </w:r>
        <w:r>
          <w:rPr>
            <w:noProof/>
            <w:webHidden/>
          </w:rPr>
          <w:fldChar w:fldCharType="separate"/>
        </w:r>
        <w:r>
          <w:rPr>
            <w:noProof/>
            <w:webHidden/>
          </w:rPr>
          <w:t>34</w:t>
        </w:r>
        <w:r>
          <w:rPr>
            <w:noProof/>
            <w:webHidden/>
          </w:rPr>
          <w:fldChar w:fldCharType="end"/>
        </w:r>
      </w:hyperlink>
    </w:p>
    <w:p w14:paraId="16DE837E" w14:textId="1C07FDBB"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11" w:history="1">
        <w:r w:rsidRPr="00555B02">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Irrigidimenti appoggi e saldature</w:t>
        </w:r>
        <w:r>
          <w:rPr>
            <w:noProof/>
            <w:webHidden/>
          </w:rPr>
          <w:tab/>
        </w:r>
        <w:r>
          <w:rPr>
            <w:noProof/>
            <w:webHidden/>
          </w:rPr>
          <w:fldChar w:fldCharType="begin"/>
        </w:r>
        <w:r>
          <w:rPr>
            <w:noProof/>
            <w:webHidden/>
          </w:rPr>
          <w:instrText xml:space="preserve"> PAGEREF _Toc243327111 \h </w:instrText>
        </w:r>
        <w:r>
          <w:rPr>
            <w:noProof/>
            <w:webHidden/>
          </w:rPr>
        </w:r>
        <w:r>
          <w:rPr>
            <w:noProof/>
            <w:webHidden/>
          </w:rPr>
          <w:fldChar w:fldCharType="separate"/>
        </w:r>
        <w:r>
          <w:rPr>
            <w:noProof/>
            <w:webHidden/>
          </w:rPr>
          <w:t>35</w:t>
        </w:r>
        <w:r>
          <w:rPr>
            <w:noProof/>
            <w:webHidden/>
          </w:rPr>
          <w:fldChar w:fldCharType="end"/>
        </w:r>
      </w:hyperlink>
    </w:p>
    <w:p w14:paraId="716744E6" w14:textId="33157DA8"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12" w:history="1">
        <w:r w:rsidRPr="00555B02">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Resistenza e domanda dei pioli</w:t>
        </w:r>
        <w:r>
          <w:rPr>
            <w:noProof/>
            <w:webHidden/>
          </w:rPr>
          <w:tab/>
        </w:r>
        <w:r>
          <w:rPr>
            <w:noProof/>
            <w:webHidden/>
          </w:rPr>
          <w:fldChar w:fldCharType="begin"/>
        </w:r>
        <w:r>
          <w:rPr>
            <w:noProof/>
            <w:webHidden/>
          </w:rPr>
          <w:instrText xml:space="preserve"> PAGEREF _Toc243327112 \h </w:instrText>
        </w:r>
        <w:r>
          <w:rPr>
            <w:noProof/>
            <w:webHidden/>
          </w:rPr>
        </w:r>
        <w:r>
          <w:rPr>
            <w:noProof/>
            <w:webHidden/>
          </w:rPr>
          <w:fldChar w:fldCharType="separate"/>
        </w:r>
        <w:r>
          <w:rPr>
            <w:noProof/>
            <w:webHidden/>
          </w:rPr>
          <w:t>35</w:t>
        </w:r>
        <w:r>
          <w:rPr>
            <w:noProof/>
            <w:webHidden/>
          </w:rPr>
          <w:fldChar w:fldCharType="end"/>
        </w:r>
      </w:hyperlink>
    </w:p>
    <w:p w14:paraId="21CB1A60" w14:textId="58DC91C0"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13" w:history="1">
        <w:r w:rsidRPr="00555B02">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Servizio dettagli e fatica</w:t>
        </w:r>
        <w:r>
          <w:rPr>
            <w:noProof/>
            <w:webHidden/>
          </w:rPr>
          <w:tab/>
        </w:r>
        <w:r>
          <w:rPr>
            <w:noProof/>
            <w:webHidden/>
          </w:rPr>
          <w:fldChar w:fldCharType="begin"/>
        </w:r>
        <w:r>
          <w:rPr>
            <w:noProof/>
            <w:webHidden/>
          </w:rPr>
          <w:instrText xml:space="preserve"> PAGEREF _Toc243327113 \h </w:instrText>
        </w:r>
        <w:r>
          <w:rPr>
            <w:noProof/>
            <w:webHidden/>
          </w:rPr>
        </w:r>
        <w:r>
          <w:rPr>
            <w:noProof/>
            <w:webHidden/>
          </w:rPr>
          <w:fldChar w:fldCharType="separate"/>
        </w:r>
        <w:r>
          <w:rPr>
            <w:noProof/>
            <w:webHidden/>
          </w:rPr>
          <w:t>36</w:t>
        </w:r>
        <w:r>
          <w:rPr>
            <w:noProof/>
            <w:webHidden/>
          </w:rPr>
          <w:fldChar w:fldCharType="end"/>
        </w:r>
      </w:hyperlink>
    </w:p>
    <w:p w14:paraId="07BFA13B" w14:textId="76279FB5"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14" w:history="1">
        <w:r w:rsidRPr="00555B02">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Torsione del cassoncino</w:t>
        </w:r>
        <w:r>
          <w:rPr>
            <w:noProof/>
            <w:webHidden/>
          </w:rPr>
          <w:tab/>
        </w:r>
        <w:r>
          <w:rPr>
            <w:noProof/>
            <w:webHidden/>
          </w:rPr>
          <w:fldChar w:fldCharType="begin"/>
        </w:r>
        <w:r>
          <w:rPr>
            <w:noProof/>
            <w:webHidden/>
          </w:rPr>
          <w:instrText xml:space="preserve"> PAGEREF _Toc243327114 \h </w:instrText>
        </w:r>
        <w:r>
          <w:rPr>
            <w:noProof/>
            <w:webHidden/>
          </w:rPr>
        </w:r>
        <w:r>
          <w:rPr>
            <w:noProof/>
            <w:webHidden/>
          </w:rPr>
          <w:fldChar w:fldCharType="separate"/>
        </w:r>
        <w:r>
          <w:rPr>
            <w:noProof/>
            <w:webHidden/>
          </w:rPr>
          <w:t>37</w:t>
        </w:r>
        <w:r>
          <w:rPr>
            <w:noProof/>
            <w:webHidden/>
          </w:rPr>
          <w:fldChar w:fldCharType="end"/>
        </w:r>
      </w:hyperlink>
    </w:p>
    <w:p w14:paraId="5D990B6E" w14:textId="14731C07"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15" w:history="1">
        <w:r w:rsidRPr="00555B02">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Distorsione e diaframmi</w:t>
        </w:r>
        <w:r>
          <w:rPr>
            <w:noProof/>
            <w:webHidden/>
          </w:rPr>
          <w:tab/>
        </w:r>
        <w:r>
          <w:rPr>
            <w:noProof/>
            <w:webHidden/>
          </w:rPr>
          <w:fldChar w:fldCharType="begin"/>
        </w:r>
        <w:r>
          <w:rPr>
            <w:noProof/>
            <w:webHidden/>
          </w:rPr>
          <w:instrText xml:space="preserve"> PAGEREF _Toc243327115 \h </w:instrText>
        </w:r>
        <w:r>
          <w:rPr>
            <w:noProof/>
            <w:webHidden/>
          </w:rPr>
        </w:r>
        <w:r>
          <w:rPr>
            <w:noProof/>
            <w:webHidden/>
          </w:rPr>
          <w:fldChar w:fldCharType="separate"/>
        </w:r>
        <w:r>
          <w:rPr>
            <w:noProof/>
            <w:webHidden/>
          </w:rPr>
          <w:t>39</w:t>
        </w:r>
        <w:r>
          <w:rPr>
            <w:noProof/>
            <w:webHidden/>
          </w:rPr>
          <w:fldChar w:fldCharType="end"/>
        </w:r>
      </w:hyperlink>
    </w:p>
    <w:p w14:paraId="5358613D" w14:textId="6AF4C6D1"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116" w:history="1">
        <w:r w:rsidRPr="00555B02">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Bridge Design</w:t>
        </w:r>
        <w:r>
          <w:rPr>
            <w:noProof/>
            <w:webHidden/>
          </w:rPr>
          <w:tab/>
        </w:r>
        <w:r>
          <w:rPr>
            <w:noProof/>
            <w:webHidden/>
          </w:rPr>
          <w:fldChar w:fldCharType="begin"/>
        </w:r>
        <w:r>
          <w:rPr>
            <w:noProof/>
            <w:webHidden/>
          </w:rPr>
          <w:instrText xml:space="preserve"> PAGEREF _Toc243327116 \h </w:instrText>
        </w:r>
        <w:r>
          <w:rPr>
            <w:noProof/>
            <w:webHidden/>
          </w:rPr>
        </w:r>
        <w:r>
          <w:rPr>
            <w:noProof/>
            <w:webHidden/>
          </w:rPr>
          <w:fldChar w:fldCharType="separate"/>
        </w:r>
        <w:r>
          <w:rPr>
            <w:noProof/>
            <w:webHidden/>
          </w:rPr>
          <w:t>41</w:t>
        </w:r>
        <w:r>
          <w:rPr>
            <w:noProof/>
            <w:webHidden/>
          </w:rPr>
          <w:fldChar w:fldCharType="end"/>
        </w:r>
      </w:hyperlink>
    </w:p>
    <w:p w14:paraId="009738AE" w14:textId="77F46C52"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17" w:history="1">
        <w:r w:rsidRPr="00555B02">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_Toc243327117 \h </w:instrText>
        </w:r>
        <w:r>
          <w:rPr>
            <w:noProof/>
            <w:webHidden/>
          </w:rPr>
        </w:r>
        <w:r>
          <w:rPr>
            <w:noProof/>
            <w:webHidden/>
          </w:rPr>
          <w:fldChar w:fldCharType="separate"/>
        </w:r>
        <w:r>
          <w:rPr>
            <w:noProof/>
            <w:webHidden/>
          </w:rPr>
          <w:t>41</w:t>
        </w:r>
        <w:r>
          <w:rPr>
            <w:noProof/>
            <w:webHidden/>
          </w:rPr>
          <w:fldChar w:fldCharType="end"/>
        </w:r>
      </w:hyperlink>
    </w:p>
    <w:p w14:paraId="446624AE" w14:textId="6BEE46CF"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18" w:history="1">
        <w:r w:rsidRPr="00555B02">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_Toc243327118 \h </w:instrText>
        </w:r>
        <w:r>
          <w:rPr>
            <w:noProof/>
            <w:webHidden/>
          </w:rPr>
        </w:r>
        <w:r>
          <w:rPr>
            <w:noProof/>
            <w:webHidden/>
          </w:rPr>
          <w:fldChar w:fldCharType="separate"/>
        </w:r>
        <w:r>
          <w:rPr>
            <w:noProof/>
            <w:webHidden/>
          </w:rPr>
          <w:t>41</w:t>
        </w:r>
        <w:r>
          <w:rPr>
            <w:noProof/>
            <w:webHidden/>
          </w:rPr>
          <w:fldChar w:fldCharType="end"/>
        </w:r>
      </w:hyperlink>
    </w:p>
    <w:p w14:paraId="1D9A0D44" w14:textId="5FB5C08D"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19" w:history="1">
        <w:r w:rsidRPr="00555B02">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_Toc243327119 \h </w:instrText>
        </w:r>
        <w:r>
          <w:rPr>
            <w:noProof/>
            <w:webHidden/>
          </w:rPr>
        </w:r>
        <w:r>
          <w:rPr>
            <w:noProof/>
            <w:webHidden/>
          </w:rPr>
          <w:fldChar w:fldCharType="separate"/>
        </w:r>
        <w:r>
          <w:rPr>
            <w:noProof/>
            <w:webHidden/>
          </w:rPr>
          <w:t>42</w:t>
        </w:r>
        <w:r>
          <w:rPr>
            <w:noProof/>
            <w:webHidden/>
          </w:rPr>
          <w:fldChar w:fldCharType="end"/>
        </w:r>
      </w:hyperlink>
    </w:p>
    <w:p w14:paraId="39FBB7C7" w14:textId="1625C619"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20" w:history="1">
        <w:r w:rsidRPr="00555B02">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_Toc243327120 \h </w:instrText>
        </w:r>
        <w:r>
          <w:rPr>
            <w:noProof/>
            <w:webHidden/>
          </w:rPr>
        </w:r>
        <w:r>
          <w:rPr>
            <w:noProof/>
            <w:webHidden/>
          </w:rPr>
          <w:fldChar w:fldCharType="separate"/>
        </w:r>
        <w:r>
          <w:rPr>
            <w:noProof/>
            <w:webHidden/>
          </w:rPr>
          <w:t>43</w:t>
        </w:r>
        <w:r>
          <w:rPr>
            <w:noProof/>
            <w:webHidden/>
          </w:rPr>
          <w:fldChar w:fldCharType="end"/>
        </w:r>
      </w:hyperlink>
    </w:p>
    <w:p w14:paraId="08C6317A" w14:textId="65B25385"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21" w:history="1">
        <w:r w:rsidRPr="00555B02">
          <w:rPr>
            <w:rStyle w:val="Collegamentoipertestuale"/>
            <w:noProof/>
          </w:rPr>
          <w:t>11.5</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Geometria longitudinale e larghezza</w:t>
        </w:r>
        <w:r>
          <w:rPr>
            <w:noProof/>
            <w:webHidden/>
          </w:rPr>
          <w:tab/>
        </w:r>
        <w:r>
          <w:rPr>
            <w:noProof/>
            <w:webHidden/>
          </w:rPr>
          <w:fldChar w:fldCharType="begin"/>
        </w:r>
        <w:r>
          <w:rPr>
            <w:noProof/>
            <w:webHidden/>
          </w:rPr>
          <w:instrText xml:space="preserve"> PAGEREF _Toc243327121 \h </w:instrText>
        </w:r>
        <w:r>
          <w:rPr>
            <w:noProof/>
            <w:webHidden/>
          </w:rPr>
        </w:r>
        <w:r>
          <w:rPr>
            <w:noProof/>
            <w:webHidden/>
          </w:rPr>
          <w:fldChar w:fldCharType="separate"/>
        </w:r>
        <w:r>
          <w:rPr>
            <w:noProof/>
            <w:webHidden/>
          </w:rPr>
          <w:t>44</w:t>
        </w:r>
        <w:r>
          <w:rPr>
            <w:noProof/>
            <w:webHidden/>
          </w:rPr>
          <w:fldChar w:fldCharType="end"/>
        </w:r>
      </w:hyperlink>
    </w:p>
    <w:p w14:paraId="3664C32D" w14:textId="4303AB89"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22" w:history="1">
        <w:r w:rsidRPr="00555B02">
          <w:rPr>
            <w:rStyle w:val="Collegamentoipertestuale"/>
            <w:noProof/>
          </w:rPr>
          <w:t>11.6</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_Toc243327122 \h </w:instrText>
        </w:r>
        <w:r>
          <w:rPr>
            <w:noProof/>
            <w:webHidden/>
          </w:rPr>
        </w:r>
        <w:r>
          <w:rPr>
            <w:noProof/>
            <w:webHidden/>
          </w:rPr>
          <w:fldChar w:fldCharType="separate"/>
        </w:r>
        <w:r>
          <w:rPr>
            <w:noProof/>
            <w:webHidden/>
          </w:rPr>
          <w:t>44</w:t>
        </w:r>
        <w:r>
          <w:rPr>
            <w:noProof/>
            <w:webHidden/>
          </w:rPr>
          <w:fldChar w:fldCharType="end"/>
        </w:r>
      </w:hyperlink>
    </w:p>
    <w:p w14:paraId="52A0757B" w14:textId="54B07C7D"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23" w:history="1">
        <w:r w:rsidRPr="00555B02">
          <w:rPr>
            <w:rStyle w:val="Collegamentoipertestuale"/>
            <w:noProof/>
          </w:rPr>
          <w:t>11.7</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Sezioni ideali quantità e inerzie</w:t>
        </w:r>
        <w:r>
          <w:rPr>
            <w:noProof/>
            <w:webHidden/>
          </w:rPr>
          <w:tab/>
        </w:r>
        <w:r>
          <w:rPr>
            <w:noProof/>
            <w:webHidden/>
          </w:rPr>
          <w:fldChar w:fldCharType="begin"/>
        </w:r>
        <w:r>
          <w:rPr>
            <w:noProof/>
            <w:webHidden/>
          </w:rPr>
          <w:instrText xml:space="preserve"> PAGEREF _Toc243327123 \h </w:instrText>
        </w:r>
        <w:r>
          <w:rPr>
            <w:noProof/>
            <w:webHidden/>
          </w:rPr>
        </w:r>
        <w:r>
          <w:rPr>
            <w:noProof/>
            <w:webHidden/>
          </w:rPr>
          <w:fldChar w:fldCharType="separate"/>
        </w:r>
        <w:r>
          <w:rPr>
            <w:noProof/>
            <w:webHidden/>
          </w:rPr>
          <w:t>45</w:t>
        </w:r>
        <w:r>
          <w:rPr>
            <w:noProof/>
            <w:webHidden/>
          </w:rPr>
          <w:fldChar w:fldCharType="end"/>
        </w:r>
      </w:hyperlink>
    </w:p>
    <w:p w14:paraId="70C7CB3E" w14:textId="72D970C8"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24" w:history="1">
        <w:r w:rsidRPr="00555B02">
          <w:rPr>
            <w:rStyle w:val="Collegamentoipertestuale"/>
            <w:noProof/>
          </w:rPr>
          <w:t>11.8</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Acciai e carichi equivalenti</w:t>
        </w:r>
        <w:r>
          <w:rPr>
            <w:noProof/>
            <w:webHidden/>
          </w:rPr>
          <w:tab/>
        </w:r>
        <w:r>
          <w:rPr>
            <w:noProof/>
            <w:webHidden/>
          </w:rPr>
          <w:fldChar w:fldCharType="begin"/>
        </w:r>
        <w:r>
          <w:rPr>
            <w:noProof/>
            <w:webHidden/>
          </w:rPr>
          <w:instrText xml:space="preserve"> PAGEREF _Toc243327124 \h </w:instrText>
        </w:r>
        <w:r>
          <w:rPr>
            <w:noProof/>
            <w:webHidden/>
          </w:rPr>
        </w:r>
        <w:r>
          <w:rPr>
            <w:noProof/>
            <w:webHidden/>
          </w:rPr>
          <w:fldChar w:fldCharType="separate"/>
        </w:r>
        <w:r>
          <w:rPr>
            <w:noProof/>
            <w:webHidden/>
          </w:rPr>
          <w:t>46</w:t>
        </w:r>
        <w:r>
          <w:rPr>
            <w:noProof/>
            <w:webHidden/>
          </w:rPr>
          <w:fldChar w:fldCharType="end"/>
        </w:r>
      </w:hyperlink>
    </w:p>
    <w:p w14:paraId="3BCD0861" w14:textId="1F1410E5"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25" w:history="1">
        <w:r w:rsidRPr="00555B02">
          <w:rPr>
            <w:rStyle w:val="Collegamentoipertestuale"/>
            <w:noProof/>
          </w:rPr>
          <w:t>11.9</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Traffico mobile Schema 1</w:t>
        </w:r>
        <w:r>
          <w:rPr>
            <w:noProof/>
            <w:webHidden/>
          </w:rPr>
          <w:tab/>
        </w:r>
        <w:r>
          <w:rPr>
            <w:noProof/>
            <w:webHidden/>
          </w:rPr>
          <w:fldChar w:fldCharType="begin"/>
        </w:r>
        <w:r>
          <w:rPr>
            <w:noProof/>
            <w:webHidden/>
          </w:rPr>
          <w:instrText xml:space="preserve"> PAGEREF _Toc243327125 \h </w:instrText>
        </w:r>
        <w:r>
          <w:rPr>
            <w:noProof/>
            <w:webHidden/>
          </w:rPr>
        </w:r>
        <w:r>
          <w:rPr>
            <w:noProof/>
            <w:webHidden/>
          </w:rPr>
          <w:fldChar w:fldCharType="separate"/>
        </w:r>
        <w:r>
          <w:rPr>
            <w:noProof/>
            <w:webHidden/>
          </w:rPr>
          <w:t>47</w:t>
        </w:r>
        <w:r>
          <w:rPr>
            <w:noProof/>
            <w:webHidden/>
          </w:rPr>
          <w:fldChar w:fldCharType="end"/>
        </w:r>
      </w:hyperlink>
    </w:p>
    <w:p w14:paraId="43C738A5" w14:textId="1F68B302"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126" w:history="1">
        <w:r w:rsidRPr="00555B02">
          <w:rPr>
            <w:rStyle w:val="Collegamentoipertestuale"/>
            <w:noProof/>
          </w:rPr>
          <w:t>11.10</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Analisi della trave equivalente</w:t>
        </w:r>
        <w:r>
          <w:rPr>
            <w:noProof/>
            <w:webHidden/>
          </w:rPr>
          <w:tab/>
        </w:r>
        <w:r>
          <w:rPr>
            <w:noProof/>
            <w:webHidden/>
          </w:rPr>
          <w:fldChar w:fldCharType="begin"/>
        </w:r>
        <w:r>
          <w:rPr>
            <w:noProof/>
            <w:webHidden/>
          </w:rPr>
          <w:instrText xml:space="preserve"> PAGEREF _Toc243327126 \h </w:instrText>
        </w:r>
        <w:r>
          <w:rPr>
            <w:noProof/>
            <w:webHidden/>
          </w:rPr>
        </w:r>
        <w:r>
          <w:rPr>
            <w:noProof/>
            <w:webHidden/>
          </w:rPr>
          <w:fldChar w:fldCharType="separate"/>
        </w:r>
        <w:r>
          <w:rPr>
            <w:noProof/>
            <w:webHidden/>
          </w:rPr>
          <w:t>47</w:t>
        </w:r>
        <w:r>
          <w:rPr>
            <w:noProof/>
            <w:webHidden/>
          </w:rPr>
          <w:fldChar w:fldCharType="end"/>
        </w:r>
      </w:hyperlink>
    </w:p>
    <w:p w14:paraId="4CD4EFC0" w14:textId="5FB0417C"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27" w:history="1">
        <w:r w:rsidRPr="00555B02">
          <w:rPr>
            <w:rStyle w:val="Collegamentoipertestuale"/>
            <w:noProof/>
          </w:rPr>
          <w:t>11.11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Pile spalle e fondazioni</w:t>
        </w:r>
        <w:r>
          <w:rPr>
            <w:noProof/>
            <w:webHidden/>
          </w:rPr>
          <w:tab/>
        </w:r>
        <w:r>
          <w:rPr>
            <w:noProof/>
            <w:webHidden/>
          </w:rPr>
          <w:fldChar w:fldCharType="begin"/>
        </w:r>
        <w:r>
          <w:rPr>
            <w:noProof/>
            <w:webHidden/>
          </w:rPr>
          <w:instrText xml:space="preserve"> PAGEREF _Toc243327127 \h </w:instrText>
        </w:r>
        <w:r>
          <w:rPr>
            <w:noProof/>
            <w:webHidden/>
          </w:rPr>
        </w:r>
        <w:r>
          <w:rPr>
            <w:noProof/>
            <w:webHidden/>
          </w:rPr>
          <w:fldChar w:fldCharType="separate"/>
        </w:r>
        <w:r>
          <w:rPr>
            <w:noProof/>
            <w:webHidden/>
          </w:rPr>
          <w:t>48</w:t>
        </w:r>
        <w:r>
          <w:rPr>
            <w:noProof/>
            <w:webHidden/>
          </w:rPr>
          <w:fldChar w:fldCharType="end"/>
        </w:r>
      </w:hyperlink>
    </w:p>
    <w:p w14:paraId="1FFE827A" w14:textId="5FF4B925"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128" w:history="1">
        <w:r w:rsidRPr="00555B02">
          <w:rPr>
            <w:rStyle w:val="Collegamentoipertestuale"/>
            <w:noProof/>
          </w:rPr>
          <w:t>11.12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_Toc243327128 \h </w:instrText>
        </w:r>
        <w:r>
          <w:rPr>
            <w:noProof/>
            <w:webHidden/>
          </w:rPr>
        </w:r>
        <w:r>
          <w:rPr>
            <w:noProof/>
            <w:webHidden/>
          </w:rPr>
          <w:fldChar w:fldCharType="separate"/>
        </w:r>
        <w:r>
          <w:rPr>
            <w:noProof/>
            <w:webHidden/>
          </w:rPr>
          <w:t>50</w:t>
        </w:r>
        <w:r>
          <w:rPr>
            <w:noProof/>
            <w:webHidden/>
          </w:rPr>
          <w:fldChar w:fldCharType="end"/>
        </w:r>
      </w:hyperlink>
    </w:p>
    <w:p w14:paraId="01E0411D" w14:textId="385318C0"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129" w:history="1">
        <w:r w:rsidRPr="00555B02">
          <w:rPr>
            <w:rStyle w:val="Collegamentoipertestuale"/>
            <w:noProof/>
          </w:rPr>
          <w:t>11.13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_Toc243327129 \h </w:instrText>
        </w:r>
        <w:r>
          <w:rPr>
            <w:noProof/>
            <w:webHidden/>
          </w:rPr>
        </w:r>
        <w:r>
          <w:rPr>
            <w:noProof/>
            <w:webHidden/>
          </w:rPr>
          <w:fldChar w:fldCharType="separate"/>
        </w:r>
        <w:r>
          <w:rPr>
            <w:noProof/>
            <w:webHidden/>
          </w:rPr>
          <w:t>51</w:t>
        </w:r>
        <w:r>
          <w:rPr>
            <w:noProof/>
            <w:webHidden/>
          </w:rPr>
          <w:fldChar w:fldCharType="end"/>
        </w:r>
      </w:hyperlink>
    </w:p>
    <w:p w14:paraId="132EB142" w14:textId="1DD2900F"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130" w:history="1">
        <w:r w:rsidRPr="00555B02">
          <w:rPr>
            <w:rStyle w:val="Collegamentoipertestuale"/>
            <w:noProof/>
          </w:rPr>
          <w:t>11.14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Filtri di ammissibilità</w:t>
        </w:r>
        <w:r>
          <w:rPr>
            <w:noProof/>
            <w:webHidden/>
          </w:rPr>
          <w:tab/>
        </w:r>
        <w:r>
          <w:rPr>
            <w:noProof/>
            <w:webHidden/>
          </w:rPr>
          <w:fldChar w:fldCharType="begin"/>
        </w:r>
        <w:r>
          <w:rPr>
            <w:noProof/>
            <w:webHidden/>
          </w:rPr>
          <w:instrText xml:space="preserve"> PAGEREF _Toc243327130 \h </w:instrText>
        </w:r>
        <w:r>
          <w:rPr>
            <w:noProof/>
            <w:webHidden/>
          </w:rPr>
        </w:r>
        <w:r>
          <w:rPr>
            <w:noProof/>
            <w:webHidden/>
          </w:rPr>
          <w:fldChar w:fldCharType="separate"/>
        </w:r>
        <w:r>
          <w:rPr>
            <w:noProof/>
            <w:webHidden/>
          </w:rPr>
          <w:t>54</w:t>
        </w:r>
        <w:r>
          <w:rPr>
            <w:noProof/>
            <w:webHidden/>
          </w:rPr>
          <w:fldChar w:fldCharType="end"/>
        </w:r>
      </w:hyperlink>
    </w:p>
    <w:p w14:paraId="0152DB8B" w14:textId="7A074368"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131" w:history="1">
        <w:r w:rsidRPr="00555B02">
          <w:rPr>
            <w:rStyle w:val="Collegamentoipertestuale"/>
            <w:noProof/>
          </w:rPr>
          <w:t>11.15</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_Toc243327131 \h </w:instrText>
        </w:r>
        <w:r>
          <w:rPr>
            <w:noProof/>
            <w:webHidden/>
          </w:rPr>
        </w:r>
        <w:r>
          <w:rPr>
            <w:noProof/>
            <w:webHidden/>
          </w:rPr>
          <w:fldChar w:fldCharType="separate"/>
        </w:r>
        <w:r>
          <w:rPr>
            <w:noProof/>
            <w:webHidden/>
          </w:rPr>
          <w:t>54</w:t>
        </w:r>
        <w:r>
          <w:rPr>
            <w:noProof/>
            <w:webHidden/>
          </w:rPr>
          <w:fldChar w:fldCharType="end"/>
        </w:r>
      </w:hyperlink>
    </w:p>
    <w:p w14:paraId="62BD0E34" w14:textId="5CAF27C7"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132" w:history="1">
        <w:r w:rsidRPr="00555B02">
          <w:rPr>
            <w:rStyle w:val="Collegamentoipertestuale"/>
            <w:noProof/>
          </w:rPr>
          <w:t>11.16</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_Toc243327132 \h </w:instrText>
        </w:r>
        <w:r>
          <w:rPr>
            <w:noProof/>
            <w:webHidden/>
          </w:rPr>
        </w:r>
        <w:r>
          <w:rPr>
            <w:noProof/>
            <w:webHidden/>
          </w:rPr>
          <w:fldChar w:fldCharType="separate"/>
        </w:r>
        <w:r>
          <w:rPr>
            <w:noProof/>
            <w:webHidden/>
          </w:rPr>
          <w:t>55</w:t>
        </w:r>
        <w:r>
          <w:rPr>
            <w:noProof/>
            <w:webHidden/>
          </w:rPr>
          <w:fldChar w:fldCharType="end"/>
        </w:r>
      </w:hyperlink>
    </w:p>
    <w:p w14:paraId="09D6CF44" w14:textId="7E429B52"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133" w:history="1">
        <w:r w:rsidRPr="00555B02">
          <w:rPr>
            <w:rStyle w:val="Collegamentoipertestuale"/>
            <w:noProof/>
          </w:rPr>
          <w:t>11.17</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Riferimenti</w:t>
        </w:r>
        <w:r>
          <w:rPr>
            <w:noProof/>
            <w:webHidden/>
          </w:rPr>
          <w:tab/>
        </w:r>
        <w:r>
          <w:rPr>
            <w:noProof/>
            <w:webHidden/>
          </w:rPr>
          <w:fldChar w:fldCharType="begin"/>
        </w:r>
        <w:r>
          <w:rPr>
            <w:noProof/>
            <w:webHidden/>
          </w:rPr>
          <w:instrText xml:space="preserve"> PAGEREF _Toc243327133 \h </w:instrText>
        </w:r>
        <w:r>
          <w:rPr>
            <w:noProof/>
            <w:webHidden/>
          </w:rPr>
        </w:r>
        <w:r>
          <w:rPr>
            <w:noProof/>
            <w:webHidden/>
          </w:rPr>
          <w:fldChar w:fldCharType="separate"/>
        </w:r>
        <w:r>
          <w:rPr>
            <w:noProof/>
            <w:webHidden/>
          </w:rPr>
          <w:t>55</w:t>
        </w:r>
        <w:r>
          <w:rPr>
            <w:noProof/>
            <w:webHidden/>
          </w:rPr>
          <w:fldChar w:fldCharType="end"/>
        </w:r>
      </w:hyperlink>
    </w:p>
    <w:p w14:paraId="10DA11A3" w14:textId="278E7E79"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134" w:history="1">
        <w:r w:rsidRPr="00555B02">
          <w:rPr>
            <w:rStyle w:val="Collegamentoipertestuale"/>
            <w:noProof/>
          </w:rPr>
          <w:t>11.18</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_Toc243327134 \h </w:instrText>
        </w:r>
        <w:r>
          <w:rPr>
            <w:noProof/>
            <w:webHidden/>
          </w:rPr>
        </w:r>
        <w:r>
          <w:rPr>
            <w:noProof/>
            <w:webHidden/>
          </w:rPr>
          <w:fldChar w:fldCharType="separate"/>
        </w:r>
        <w:r>
          <w:rPr>
            <w:noProof/>
            <w:webHidden/>
          </w:rPr>
          <w:t>55</w:t>
        </w:r>
        <w:r>
          <w:rPr>
            <w:noProof/>
            <w:webHidden/>
          </w:rPr>
          <w:fldChar w:fldCharType="end"/>
        </w:r>
      </w:hyperlink>
    </w:p>
    <w:p w14:paraId="18E35AF5" w14:textId="5122B177"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135" w:history="1">
        <w:r w:rsidRPr="00555B02">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_Toc243327135 \h </w:instrText>
        </w:r>
        <w:r>
          <w:rPr>
            <w:noProof/>
            <w:webHidden/>
          </w:rPr>
        </w:r>
        <w:r>
          <w:rPr>
            <w:noProof/>
            <w:webHidden/>
          </w:rPr>
          <w:fldChar w:fldCharType="separate"/>
        </w:r>
        <w:r>
          <w:rPr>
            <w:noProof/>
            <w:webHidden/>
          </w:rPr>
          <w:t>56</w:t>
        </w:r>
        <w:r>
          <w:rPr>
            <w:noProof/>
            <w:webHidden/>
          </w:rPr>
          <w:fldChar w:fldCharType="end"/>
        </w:r>
      </w:hyperlink>
    </w:p>
    <w:p w14:paraId="65251A14" w14:textId="6235FA6D"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36" w:history="1">
        <w:r w:rsidRPr="00555B02">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_Toc243327136 \h </w:instrText>
        </w:r>
        <w:r>
          <w:rPr>
            <w:noProof/>
            <w:webHidden/>
          </w:rPr>
        </w:r>
        <w:r>
          <w:rPr>
            <w:noProof/>
            <w:webHidden/>
          </w:rPr>
          <w:fldChar w:fldCharType="separate"/>
        </w:r>
        <w:r>
          <w:rPr>
            <w:noProof/>
            <w:webHidden/>
          </w:rPr>
          <w:t>56</w:t>
        </w:r>
        <w:r>
          <w:rPr>
            <w:noProof/>
            <w:webHidden/>
          </w:rPr>
          <w:fldChar w:fldCharType="end"/>
        </w:r>
      </w:hyperlink>
    </w:p>
    <w:p w14:paraId="5B66707E" w14:textId="485F77EF"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37" w:history="1">
        <w:r w:rsidRPr="00555B02">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Controlli indipendenti semplici</w:t>
        </w:r>
        <w:r>
          <w:rPr>
            <w:noProof/>
            <w:webHidden/>
          </w:rPr>
          <w:tab/>
        </w:r>
        <w:r>
          <w:rPr>
            <w:noProof/>
            <w:webHidden/>
          </w:rPr>
          <w:fldChar w:fldCharType="begin"/>
        </w:r>
        <w:r>
          <w:rPr>
            <w:noProof/>
            <w:webHidden/>
          </w:rPr>
          <w:instrText xml:space="preserve"> PAGEREF _Toc243327137 \h </w:instrText>
        </w:r>
        <w:r>
          <w:rPr>
            <w:noProof/>
            <w:webHidden/>
          </w:rPr>
        </w:r>
        <w:r>
          <w:rPr>
            <w:noProof/>
            <w:webHidden/>
          </w:rPr>
          <w:fldChar w:fldCharType="separate"/>
        </w:r>
        <w:r>
          <w:rPr>
            <w:noProof/>
            <w:webHidden/>
          </w:rPr>
          <w:t>56</w:t>
        </w:r>
        <w:r>
          <w:rPr>
            <w:noProof/>
            <w:webHidden/>
          </w:rPr>
          <w:fldChar w:fldCharType="end"/>
        </w:r>
      </w:hyperlink>
    </w:p>
    <w:p w14:paraId="03F67BF3" w14:textId="4B35E40F"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38" w:history="1">
        <w:r w:rsidRPr="00555B02">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Interpretare una prova</w:t>
        </w:r>
        <w:r>
          <w:rPr>
            <w:noProof/>
            <w:webHidden/>
          </w:rPr>
          <w:tab/>
        </w:r>
        <w:r>
          <w:rPr>
            <w:noProof/>
            <w:webHidden/>
          </w:rPr>
          <w:fldChar w:fldCharType="begin"/>
        </w:r>
        <w:r>
          <w:rPr>
            <w:noProof/>
            <w:webHidden/>
          </w:rPr>
          <w:instrText xml:space="preserve"> PAGEREF _Toc243327138 \h </w:instrText>
        </w:r>
        <w:r>
          <w:rPr>
            <w:noProof/>
            <w:webHidden/>
          </w:rPr>
        </w:r>
        <w:r>
          <w:rPr>
            <w:noProof/>
            <w:webHidden/>
          </w:rPr>
          <w:fldChar w:fldCharType="separate"/>
        </w:r>
        <w:r>
          <w:rPr>
            <w:noProof/>
            <w:webHidden/>
          </w:rPr>
          <w:t>56</w:t>
        </w:r>
        <w:r>
          <w:rPr>
            <w:noProof/>
            <w:webHidden/>
          </w:rPr>
          <w:fldChar w:fldCharType="end"/>
        </w:r>
      </w:hyperlink>
    </w:p>
    <w:p w14:paraId="21FDDB84" w14:textId="21CE0BF6"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139" w:history="1">
        <w:r w:rsidRPr="00555B02">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Tracciabilità, fonti e archivio</w:t>
        </w:r>
        <w:r>
          <w:rPr>
            <w:noProof/>
            <w:webHidden/>
          </w:rPr>
          <w:tab/>
        </w:r>
        <w:r>
          <w:rPr>
            <w:noProof/>
            <w:webHidden/>
          </w:rPr>
          <w:fldChar w:fldCharType="begin"/>
        </w:r>
        <w:r>
          <w:rPr>
            <w:noProof/>
            <w:webHidden/>
          </w:rPr>
          <w:instrText xml:space="preserve"> PAGEREF _Toc243327139 \h </w:instrText>
        </w:r>
        <w:r>
          <w:rPr>
            <w:noProof/>
            <w:webHidden/>
          </w:rPr>
        </w:r>
        <w:r>
          <w:rPr>
            <w:noProof/>
            <w:webHidden/>
          </w:rPr>
          <w:fldChar w:fldCharType="separate"/>
        </w:r>
        <w:r>
          <w:rPr>
            <w:noProof/>
            <w:webHidden/>
          </w:rPr>
          <w:t>57</w:t>
        </w:r>
        <w:r>
          <w:rPr>
            <w:noProof/>
            <w:webHidden/>
          </w:rPr>
          <w:fldChar w:fldCharType="end"/>
        </w:r>
      </w:hyperlink>
    </w:p>
    <w:p w14:paraId="22DB204F" w14:textId="35BEDFC7"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40" w:history="1">
        <w:r w:rsidRPr="00555B02">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Tre tipi di fonte</w:t>
        </w:r>
        <w:r>
          <w:rPr>
            <w:noProof/>
            <w:webHidden/>
          </w:rPr>
          <w:tab/>
        </w:r>
        <w:r>
          <w:rPr>
            <w:noProof/>
            <w:webHidden/>
          </w:rPr>
          <w:fldChar w:fldCharType="begin"/>
        </w:r>
        <w:r>
          <w:rPr>
            <w:noProof/>
            <w:webHidden/>
          </w:rPr>
          <w:instrText xml:space="preserve"> PAGEREF _Toc243327140 \h </w:instrText>
        </w:r>
        <w:r>
          <w:rPr>
            <w:noProof/>
            <w:webHidden/>
          </w:rPr>
        </w:r>
        <w:r>
          <w:rPr>
            <w:noProof/>
            <w:webHidden/>
          </w:rPr>
          <w:fldChar w:fldCharType="separate"/>
        </w:r>
        <w:r>
          <w:rPr>
            <w:noProof/>
            <w:webHidden/>
          </w:rPr>
          <w:t>57</w:t>
        </w:r>
        <w:r>
          <w:rPr>
            <w:noProof/>
            <w:webHidden/>
          </w:rPr>
          <w:fldChar w:fldCharType="end"/>
        </w:r>
      </w:hyperlink>
    </w:p>
    <w:p w14:paraId="4B7349DF" w14:textId="4EB9F017"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41" w:history="1">
        <w:r w:rsidRPr="00555B02">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Ritrovare i contenuti precedenti</w:t>
        </w:r>
        <w:r>
          <w:rPr>
            <w:noProof/>
            <w:webHidden/>
          </w:rPr>
          <w:tab/>
        </w:r>
        <w:r>
          <w:rPr>
            <w:noProof/>
            <w:webHidden/>
          </w:rPr>
          <w:fldChar w:fldCharType="begin"/>
        </w:r>
        <w:r>
          <w:rPr>
            <w:noProof/>
            <w:webHidden/>
          </w:rPr>
          <w:instrText xml:space="preserve"> PAGEREF _Toc243327141 \h </w:instrText>
        </w:r>
        <w:r>
          <w:rPr>
            <w:noProof/>
            <w:webHidden/>
          </w:rPr>
        </w:r>
        <w:r>
          <w:rPr>
            <w:noProof/>
            <w:webHidden/>
          </w:rPr>
          <w:fldChar w:fldCharType="separate"/>
        </w:r>
        <w:r>
          <w:rPr>
            <w:noProof/>
            <w:webHidden/>
          </w:rPr>
          <w:t>57</w:t>
        </w:r>
        <w:r>
          <w:rPr>
            <w:noProof/>
            <w:webHidden/>
          </w:rPr>
          <w:fldChar w:fldCharType="end"/>
        </w:r>
      </w:hyperlink>
    </w:p>
    <w:p w14:paraId="20E5BB51" w14:textId="02E54B49"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42" w:history="1">
        <w:r w:rsidRPr="00555B02">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Controlli indipendenti</w:t>
        </w:r>
        <w:r>
          <w:rPr>
            <w:noProof/>
            <w:webHidden/>
          </w:rPr>
          <w:tab/>
        </w:r>
        <w:r>
          <w:rPr>
            <w:noProof/>
            <w:webHidden/>
          </w:rPr>
          <w:fldChar w:fldCharType="begin"/>
        </w:r>
        <w:r>
          <w:rPr>
            <w:noProof/>
            <w:webHidden/>
          </w:rPr>
          <w:instrText xml:space="preserve"> PAGEREF _Toc243327142 \h </w:instrText>
        </w:r>
        <w:r>
          <w:rPr>
            <w:noProof/>
            <w:webHidden/>
          </w:rPr>
        </w:r>
        <w:r>
          <w:rPr>
            <w:noProof/>
            <w:webHidden/>
          </w:rPr>
          <w:fldChar w:fldCharType="separate"/>
        </w:r>
        <w:r>
          <w:rPr>
            <w:noProof/>
            <w:webHidden/>
          </w:rPr>
          <w:t>57</w:t>
        </w:r>
        <w:r>
          <w:rPr>
            <w:noProof/>
            <w:webHidden/>
          </w:rPr>
          <w:fldChar w:fldCharType="end"/>
        </w:r>
      </w:hyperlink>
    </w:p>
    <w:p w14:paraId="284FDAF5" w14:textId="79C0D288"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43" w:history="1">
        <w:r w:rsidRPr="00555B02">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Riferimenti normativi identificati</w:t>
        </w:r>
        <w:r>
          <w:rPr>
            <w:noProof/>
            <w:webHidden/>
          </w:rPr>
          <w:tab/>
        </w:r>
        <w:r>
          <w:rPr>
            <w:noProof/>
            <w:webHidden/>
          </w:rPr>
          <w:fldChar w:fldCharType="begin"/>
        </w:r>
        <w:r>
          <w:rPr>
            <w:noProof/>
            <w:webHidden/>
          </w:rPr>
          <w:instrText xml:space="preserve"> PAGEREF _Toc243327143 \h </w:instrText>
        </w:r>
        <w:r>
          <w:rPr>
            <w:noProof/>
            <w:webHidden/>
          </w:rPr>
        </w:r>
        <w:r>
          <w:rPr>
            <w:noProof/>
            <w:webHidden/>
          </w:rPr>
          <w:fldChar w:fldCharType="separate"/>
        </w:r>
        <w:r>
          <w:rPr>
            <w:noProof/>
            <w:webHidden/>
          </w:rPr>
          <w:t>57</w:t>
        </w:r>
        <w:r>
          <w:rPr>
            <w:noProof/>
            <w:webHidden/>
          </w:rPr>
          <w:fldChar w:fldCharType="end"/>
        </w:r>
      </w:hyperlink>
    </w:p>
    <w:p w14:paraId="1A8FBC40" w14:textId="091F93C5"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144" w:history="1">
        <w:r w:rsidRPr="00555B02">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_Toc243327144 \h </w:instrText>
        </w:r>
        <w:r>
          <w:rPr>
            <w:noProof/>
            <w:webHidden/>
          </w:rPr>
        </w:r>
        <w:r>
          <w:rPr>
            <w:noProof/>
            <w:webHidden/>
          </w:rPr>
          <w:fldChar w:fldCharType="separate"/>
        </w:r>
        <w:r>
          <w:rPr>
            <w:noProof/>
            <w:webHidden/>
          </w:rPr>
          <w:t>58</w:t>
        </w:r>
        <w:r>
          <w:rPr>
            <w:noProof/>
            <w:webHidden/>
          </w:rPr>
          <w:fldChar w:fldCharType="end"/>
        </w:r>
      </w:hyperlink>
    </w:p>
    <w:p w14:paraId="1735B586" w14:textId="63242390"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45" w:history="1">
        <w:r w:rsidRPr="00555B02">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_Toc243327145 \h </w:instrText>
        </w:r>
        <w:r>
          <w:rPr>
            <w:noProof/>
            <w:webHidden/>
          </w:rPr>
        </w:r>
        <w:r>
          <w:rPr>
            <w:noProof/>
            <w:webHidden/>
          </w:rPr>
          <w:fldChar w:fldCharType="separate"/>
        </w:r>
        <w:r>
          <w:rPr>
            <w:noProof/>
            <w:webHidden/>
          </w:rPr>
          <w:t>58</w:t>
        </w:r>
        <w:r>
          <w:rPr>
            <w:noProof/>
            <w:webHidden/>
          </w:rPr>
          <w:fldChar w:fldCharType="end"/>
        </w:r>
      </w:hyperlink>
    </w:p>
    <w:p w14:paraId="02819A18" w14:textId="3A212129"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46" w:history="1">
        <w:r w:rsidRPr="00555B02">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_Toc243327146 \h </w:instrText>
        </w:r>
        <w:r>
          <w:rPr>
            <w:noProof/>
            <w:webHidden/>
          </w:rPr>
        </w:r>
        <w:r>
          <w:rPr>
            <w:noProof/>
            <w:webHidden/>
          </w:rPr>
          <w:fldChar w:fldCharType="separate"/>
        </w:r>
        <w:r>
          <w:rPr>
            <w:noProof/>
            <w:webHidden/>
          </w:rPr>
          <w:t>59</w:t>
        </w:r>
        <w:r>
          <w:rPr>
            <w:noProof/>
            <w:webHidden/>
          </w:rPr>
          <w:fldChar w:fldCharType="end"/>
        </w:r>
      </w:hyperlink>
    </w:p>
    <w:p w14:paraId="410137FA" w14:textId="7B9627CB"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47" w:history="1">
        <w:r w:rsidRPr="00555B02">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_Toc243327147 \h </w:instrText>
        </w:r>
        <w:r>
          <w:rPr>
            <w:noProof/>
            <w:webHidden/>
          </w:rPr>
        </w:r>
        <w:r>
          <w:rPr>
            <w:noProof/>
            <w:webHidden/>
          </w:rPr>
          <w:fldChar w:fldCharType="separate"/>
        </w:r>
        <w:r>
          <w:rPr>
            <w:noProof/>
            <w:webHidden/>
          </w:rPr>
          <w:t>59</w:t>
        </w:r>
        <w:r>
          <w:rPr>
            <w:noProof/>
            <w:webHidden/>
          </w:rPr>
          <w:fldChar w:fldCharType="end"/>
        </w:r>
      </w:hyperlink>
    </w:p>
    <w:p w14:paraId="66CD4092" w14:textId="66C28E75"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48" w:history="1">
        <w:r w:rsidRPr="00555B02">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Riscontro ripercorribile e limiti</w:t>
        </w:r>
        <w:r>
          <w:rPr>
            <w:noProof/>
            <w:webHidden/>
          </w:rPr>
          <w:tab/>
        </w:r>
        <w:r>
          <w:rPr>
            <w:noProof/>
            <w:webHidden/>
          </w:rPr>
          <w:fldChar w:fldCharType="begin"/>
        </w:r>
        <w:r>
          <w:rPr>
            <w:noProof/>
            <w:webHidden/>
          </w:rPr>
          <w:instrText xml:space="preserve"> PAGEREF _Toc243327148 \h </w:instrText>
        </w:r>
        <w:r>
          <w:rPr>
            <w:noProof/>
            <w:webHidden/>
          </w:rPr>
        </w:r>
        <w:r>
          <w:rPr>
            <w:noProof/>
            <w:webHidden/>
          </w:rPr>
          <w:fldChar w:fldCharType="separate"/>
        </w:r>
        <w:r>
          <w:rPr>
            <w:noProof/>
            <w:webHidden/>
          </w:rPr>
          <w:t>60</w:t>
        </w:r>
        <w:r>
          <w:rPr>
            <w:noProof/>
            <w:webHidden/>
          </w:rPr>
          <w:fldChar w:fldCharType="end"/>
        </w:r>
      </w:hyperlink>
    </w:p>
    <w:p w14:paraId="6B330E35" w14:textId="3C18F033"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149" w:history="1">
        <w:r w:rsidRPr="00555B02">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_Toc243327149 \h </w:instrText>
        </w:r>
        <w:r>
          <w:rPr>
            <w:noProof/>
            <w:webHidden/>
          </w:rPr>
        </w:r>
        <w:r>
          <w:rPr>
            <w:noProof/>
            <w:webHidden/>
          </w:rPr>
          <w:fldChar w:fldCharType="separate"/>
        </w:r>
        <w:r>
          <w:rPr>
            <w:noProof/>
            <w:webHidden/>
          </w:rPr>
          <w:t>60</w:t>
        </w:r>
        <w:r>
          <w:rPr>
            <w:noProof/>
            <w:webHidden/>
          </w:rPr>
          <w:fldChar w:fldCharType="end"/>
        </w:r>
      </w:hyperlink>
    </w:p>
    <w:p w14:paraId="20B4FA0C" w14:textId="25DCB41F"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50" w:history="1">
        <w:r w:rsidRPr="00555B02">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Portanza sismica</w:t>
        </w:r>
        <w:r>
          <w:rPr>
            <w:noProof/>
            <w:webHidden/>
          </w:rPr>
          <w:tab/>
        </w:r>
        <w:r>
          <w:rPr>
            <w:noProof/>
            <w:webHidden/>
          </w:rPr>
          <w:fldChar w:fldCharType="begin"/>
        </w:r>
        <w:r>
          <w:rPr>
            <w:noProof/>
            <w:webHidden/>
          </w:rPr>
          <w:instrText xml:space="preserve"> PAGEREF _Toc243327150 \h </w:instrText>
        </w:r>
        <w:r>
          <w:rPr>
            <w:noProof/>
            <w:webHidden/>
          </w:rPr>
        </w:r>
        <w:r>
          <w:rPr>
            <w:noProof/>
            <w:webHidden/>
          </w:rPr>
          <w:fldChar w:fldCharType="separate"/>
        </w:r>
        <w:r>
          <w:rPr>
            <w:noProof/>
            <w:webHidden/>
          </w:rPr>
          <w:t>60</w:t>
        </w:r>
        <w:r>
          <w:rPr>
            <w:noProof/>
            <w:webHidden/>
          </w:rPr>
          <w:fldChar w:fldCharType="end"/>
        </w:r>
      </w:hyperlink>
    </w:p>
    <w:p w14:paraId="59E95C53" w14:textId="000E92A6"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51" w:history="1">
        <w:r w:rsidRPr="00555B02">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_Toc243327151 \h </w:instrText>
        </w:r>
        <w:r>
          <w:rPr>
            <w:noProof/>
            <w:webHidden/>
          </w:rPr>
        </w:r>
        <w:r>
          <w:rPr>
            <w:noProof/>
            <w:webHidden/>
          </w:rPr>
          <w:fldChar w:fldCharType="separate"/>
        </w:r>
        <w:r>
          <w:rPr>
            <w:noProof/>
            <w:webHidden/>
          </w:rPr>
          <w:t>60</w:t>
        </w:r>
        <w:r>
          <w:rPr>
            <w:noProof/>
            <w:webHidden/>
          </w:rPr>
          <w:fldChar w:fldCharType="end"/>
        </w:r>
      </w:hyperlink>
    </w:p>
    <w:p w14:paraId="6887BE4E" w14:textId="456B0403"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52" w:history="1">
        <w:r w:rsidRPr="00555B02">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Spostamenti permanenti Newmark</w:t>
        </w:r>
        <w:r>
          <w:rPr>
            <w:noProof/>
            <w:webHidden/>
          </w:rPr>
          <w:tab/>
        </w:r>
        <w:r>
          <w:rPr>
            <w:noProof/>
            <w:webHidden/>
          </w:rPr>
          <w:fldChar w:fldCharType="begin"/>
        </w:r>
        <w:r>
          <w:rPr>
            <w:noProof/>
            <w:webHidden/>
          </w:rPr>
          <w:instrText xml:space="preserve"> PAGEREF _Toc243327152 \h </w:instrText>
        </w:r>
        <w:r>
          <w:rPr>
            <w:noProof/>
            <w:webHidden/>
          </w:rPr>
        </w:r>
        <w:r>
          <w:rPr>
            <w:noProof/>
            <w:webHidden/>
          </w:rPr>
          <w:fldChar w:fldCharType="separate"/>
        </w:r>
        <w:r>
          <w:rPr>
            <w:noProof/>
            <w:webHidden/>
          </w:rPr>
          <w:t>61</w:t>
        </w:r>
        <w:r>
          <w:rPr>
            <w:noProof/>
            <w:webHidden/>
          </w:rPr>
          <w:fldChar w:fldCharType="end"/>
        </w:r>
      </w:hyperlink>
    </w:p>
    <w:p w14:paraId="3A9CB497" w14:textId="686F4ECF"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53" w:history="1">
        <w:r w:rsidRPr="00555B02">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Armature e comando Calcola armature</w:t>
        </w:r>
        <w:r>
          <w:rPr>
            <w:noProof/>
            <w:webHidden/>
          </w:rPr>
          <w:tab/>
        </w:r>
        <w:r>
          <w:rPr>
            <w:noProof/>
            <w:webHidden/>
          </w:rPr>
          <w:fldChar w:fldCharType="begin"/>
        </w:r>
        <w:r>
          <w:rPr>
            <w:noProof/>
            <w:webHidden/>
          </w:rPr>
          <w:instrText xml:space="preserve"> PAGEREF _Toc243327153 \h </w:instrText>
        </w:r>
        <w:r>
          <w:rPr>
            <w:noProof/>
            <w:webHidden/>
          </w:rPr>
        </w:r>
        <w:r>
          <w:rPr>
            <w:noProof/>
            <w:webHidden/>
          </w:rPr>
          <w:fldChar w:fldCharType="separate"/>
        </w:r>
        <w:r>
          <w:rPr>
            <w:noProof/>
            <w:webHidden/>
          </w:rPr>
          <w:t>61</w:t>
        </w:r>
        <w:r>
          <w:rPr>
            <w:noProof/>
            <w:webHidden/>
          </w:rPr>
          <w:fldChar w:fldCharType="end"/>
        </w:r>
      </w:hyperlink>
    </w:p>
    <w:p w14:paraId="28C8E12B" w14:textId="60623522"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54" w:history="1">
        <w:r w:rsidRPr="00555B02">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Taglio senza staffe e stato delle verifiche del muro</w:t>
        </w:r>
        <w:r>
          <w:rPr>
            <w:noProof/>
            <w:webHidden/>
          </w:rPr>
          <w:tab/>
        </w:r>
        <w:r>
          <w:rPr>
            <w:noProof/>
            <w:webHidden/>
          </w:rPr>
          <w:fldChar w:fldCharType="begin"/>
        </w:r>
        <w:r>
          <w:rPr>
            <w:noProof/>
            <w:webHidden/>
          </w:rPr>
          <w:instrText xml:space="preserve"> PAGEREF _Toc243327154 \h </w:instrText>
        </w:r>
        <w:r>
          <w:rPr>
            <w:noProof/>
            <w:webHidden/>
          </w:rPr>
        </w:r>
        <w:r>
          <w:rPr>
            <w:noProof/>
            <w:webHidden/>
          </w:rPr>
          <w:fldChar w:fldCharType="separate"/>
        </w:r>
        <w:r>
          <w:rPr>
            <w:noProof/>
            <w:webHidden/>
          </w:rPr>
          <w:t>61</w:t>
        </w:r>
        <w:r>
          <w:rPr>
            <w:noProof/>
            <w:webHidden/>
          </w:rPr>
          <w:fldChar w:fldCharType="end"/>
        </w:r>
      </w:hyperlink>
    </w:p>
    <w:p w14:paraId="3D730012" w14:textId="54C744B4"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55" w:history="1">
        <w:r w:rsidRPr="00555B02">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_Toc243327155 \h </w:instrText>
        </w:r>
        <w:r>
          <w:rPr>
            <w:noProof/>
            <w:webHidden/>
          </w:rPr>
        </w:r>
        <w:r>
          <w:rPr>
            <w:noProof/>
            <w:webHidden/>
          </w:rPr>
          <w:fldChar w:fldCharType="separate"/>
        </w:r>
        <w:r>
          <w:rPr>
            <w:noProof/>
            <w:webHidden/>
          </w:rPr>
          <w:t>62</w:t>
        </w:r>
        <w:r>
          <w:rPr>
            <w:noProof/>
            <w:webHidden/>
          </w:rPr>
          <w:fldChar w:fldCharType="end"/>
        </w:r>
      </w:hyperlink>
    </w:p>
    <w:p w14:paraId="7FD67705" w14:textId="4CC10602"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56" w:history="1">
        <w:r w:rsidRPr="00555B02">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_Toc243327156 \h </w:instrText>
        </w:r>
        <w:r>
          <w:rPr>
            <w:noProof/>
            <w:webHidden/>
          </w:rPr>
        </w:r>
        <w:r>
          <w:rPr>
            <w:noProof/>
            <w:webHidden/>
          </w:rPr>
          <w:fldChar w:fldCharType="separate"/>
        </w:r>
        <w:r>
          <w:rPr>
            <w:noProof/>
            <w:webHidden/>
          </w:rPr>
          <w:t>62</w:t>
        </w:r>
        <w:r>
          <w:rPr>
            <w:noProof/>
            <w:webHidden/>
          </w:rPr>
          <w:fldChar w:fldCharType="end"/>
        </w:r>
      </w:hyperlink>
    </w:p>
    <w:p w14:paraId="61A0FBC4" w14:textId="2326FDBA"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57" w:history="1">
        <w:r w:rsidRPr="00555B02">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Gravità in calcestruzzo o muratura</w:t>
        </w:r>
        <w:r>
          <w:rPr>
            <w:noProof/>
            <w:webHidden/>
          </w:rPr>
          <w:tab/>
        </w:r>
        <w:r>
          <w:rPr>
            <w:noProof/>
            <w:webHidden/>
          </w:rPr>
          <w:fldChar w:fldCharType="begin"/>
        </w:r>
        <w:r>
          <w:rPr>
            <w:noProof/>
            <w:webHidden/>
          </w:rPr>
          <w:instrText xml:space="preserve"> PAGEREF _Toc243327157 \h </w:instrText>
        </w:r>
        <w:r>
          <w:rPr>
            <w:noProof/>
            <w:webHidden/>
          </w:rPr>
        </w:r>
        <w:r>
          <w:rPr>
            <w:noProof/>
            <w:webHidden/>
          </w:rPr>
          <w:fldChar w:fldCharType="separate"/>
        </w:r>
        <w:r>
          <w:rPr>
            <w:noProof/>
            <w:webHidden/>
          </w:rPr>
          <w:t>63</w:t>
        </w:r>
        <w:r>
          <w:rPr>
            <w:noProof/>
            <w:webHidden/>
          </w:rPr>
          <w:fldChar w:fldCharType="end"/>
        </w:r>
      </w:hyperlink>
    </w:p>
    <w:p w14:paraId="77E77F44" w14:textId="270047A2"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58" w:history="1">
        <w:r w:rsidRPr="00555B02">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Esempio ripercorribile e rapporto</w:t>
        </w:r>
        <w:r>
          <w:rPr>
            <w:noProof/>
            <w:webHidden/>
          </w:rPr>
          <w:tab/>
        </w:r>
        <w:r>
          <w:rPr>
            <w:noProof/>
            <w:webHidden/>
          </w:rPr>
          <w:fldChar w:fldCharType="begin"/>
        </w:r>
        <w:r>
          <w:rPr>
            <w:noProof/>
            <w:webHidden/>
          </w:rPr>
          <w:instrText xml:space="preserve"> PAGEREF _Toc243327158 \h </w:instrText>
        </w:r>
        <w:r>
          <w:rPr>
            <w:noProof/>
            <w:webHidden/>
          </w:rPr>
        </w:r>
        <w:r>
          <w:rPr>
            <w:noProof/>
            <w:webHidden/>
          </w:rPr>
          <w:fldChar w:fldCharType="separate"/>
        </w:r>
        <w:r>
          <w:rPr>
            <w:noProof/>
            <w:webHidden/>
          </w:rPr>
          <w:t>63</w:t>
        </w:r>
        <w:r>
          <w:rPr>
            <w:noProof/>
            <w:webHidden/>
          </w:rPr>
          <w:fldChar w:fldCharType="end"/>
        </w:r>
      </w:hyperlink>
    </w:p>
    <w:p w14:paraId="070A5795" w14:textId="43A85DC5"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159" w:history="1">
        <w:r w:rsidRPr="00555B02">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Relazioni degli spostamenti</w:t>
        </w:r>
        <w:r>
          <w:rPr>
            <w:noProof/>
            <w:webHidden/>
          </w:rPr>
          <w:tab/>
        </w:r>
        <w:r>
          <w:rPr>
            <w:noProof/>
            <w:webHidden/>
          </w:rPr>
          <w:fldChar w:fldCharType="begin"/>
        </w:r>
        <w:r>
          <w:rPr>
            <w:noProof/>
            <w:webHidden/>
          </w:rPr>
          <w:instrText xml:space="preserve"> PAGEREF _Toc243327159 \h </w:instrText>
        </w:r>
        <w:r>
          <w:rPr>
            <w:noProof/>
            <w:webHidden/>
          </w:rPr>
        </w:r>
        <w:r>
          <w:rPr>
            <w:noProof/>
            <w:webHidden/>
          </w:rPr>
          <w:fldChar w:fldCharType="separate"/>
        </w:r>
        <w:r>
          <w:rPr>
            <w:noProof/>
            <w:webHidden/>
          </w:rPr>
          <w:t>63</w:t>
        </w:r>
        <w:r>
          <w:rPr>
            <w:noProof/>
            <w:webHidden/>
          </w:rPr>
          <w:fldChar w:fldCharType="end"/>
        </w:r>
      </w:hyperlink>
    </w:p>
    <w:p w14:paraId="32CE969E" w14:textId="13B1213B"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160" w:history="1">
        <w:r w:rsidRPr="00555B02">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_Toc243327160 \h </w:instrText>
        </w:r>
        <w:r>
          <w:rPr>
            <w:noProof/>
            <w:webHidden/>
          </w:rPr>
        </w:r>
        <w:r>
          <w:rPr>
            <w:noProof/>
            <w:webHidden/>
          </w:rPr>
          <w:fldChar w:fldCharType="separate"/>
        </w:r>
        <w:r>
          <w:rPr>
            <w:noProof/>
            <w:webHidden/>
          </w:rPr>
          <w:t>64</w:t>
        </w:r>
        <w:r>
          <w:rPr>
            <w:noProof/>
            <w:webHidden/>
          </w:rPr>
          <w:fldChar w:fldCharType="end"/>
        </w:r>
      </w:hyperlink>
    </w:p>
    <w:p w14:paraId="3A74FAAC" w14:textId="7FEBBBEF"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61" w:history="1">
        <w:r w:rsidRPr="00555B02">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Grandezze e geometria</w:t>
        </w:r>
        <w:r>
          <w:rPr>
            <w:noProof/>
            <w:webHidden/>
          </w:rPr>
          <w:tab/>
        </w:r>
        <w:r>
          <w:rPr>
            <w:noProof/>
            <w:webHidden/>
          </w:rPr>
          <w:fldChar w:fldCharType="begin"/>
        </w:r>
        <w:r>
          <w:rPr>
            <w:noProof/>
            <w:webHidden/>
          </w:rPr>
          <w:instrText xml:space="preserve"> PAGEREF _Toc243327161 \h </w:instrText>
        </w:r>
        <w:r>
          <w:rPr>
            <w:noProof/>
            <w:webHidden/>
          </w:rPr>
        </w:r>
        <w:r>
          <w:rPr>
            <w:noProof/>
            <w:webHidden/>
          </w:rPr>
          <w:fldChar w:fldCharType="separate"/>
        </w:r>
        <w:r>
          <w:rPr>
            <w:noProof/>
            <w:webHidden/>
          </w:rPr>
          <w:t>64</w:t>
        </w:r>
        <w:r>
          <w:rPr>
            <w:noProof/>
            <w:webHidden/>
          </w:rPr>
          <w:fldChar w:fldCharType="end"/>
        </w:r>
      </w:hyperlink>
    </w:p>
    <w:p w14:paraId="34C17911" w14:textId="36487D12"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62" w:history="1">
        <w:r w:rsidRPr="00555B02">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Davisson</w:t>
        </w:r>
        <w:r>
          <w:rPr>
            <w:noProof/>
            <w:webHidden/>
          </w:rPr>
          <w:tab/>
        </w:r>
        <w:r>
          <w:rPr>
            <w:noProof/>
            <w:webHidden/>
          </w:rPr>
          <w:fldChar w:fldCharType="begin"/>
        </w:r>
        <w:r>
          <w:rPr>
            <w:noProof/>
            <w:webHidden/>
          </w:rPr>
          <w:instrText xml:space="preserve"> PAGEREF _Toc243327162 \h </w:instrText>
        </w:r>
        <w:r>
          <w:rPr>
            <w:noProof/>
            <w:webHidden/>
          </w:rPr>
        </w:r>
        <w:r>
          <w:rPr>
            <w:noProof/>
            <w:webHidden/>
          </w:rPr>
          <w:fldChar w:fldCharType="separate"/>
        </w:r>
        <w:r>
          <w:rPr>
            <w:noProof/>
            <w:webHidden/>
          </w:rPr>
          <w:t>65</w:t>
        </w:r>
        <w:r>
          <w:rPr>
            <w:noProof/>
            <w:webHidden/>
          </w:rPr>
          <w:fldChar w:fldCharType="end"/>
        </w:r>
      </w:hyperlink>
    </w:p>
    <w:p w14:paraId="7D4E602E" w14:textId="23384D5F"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63" w:history="1">
        <w:r w:rsidRPr="00555B02">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AASHTO e FHWA</w:t>
        </w:r>
        <w:r>
          <w:rPr>
            <w:noProof/>
            <w:webHidden/>
          </w:rPr>
          <w:tab/>
        </w:r>
        <w:r>
          <w:rPr>
            <w:noProof/>
            <w:webHidden/>
          </w:rPr>
          <w:fldChar w:fldCharType="begin"/>
        </w:r>
        <w:r>
          <w:rPr>
            <w:noProof/>
            <w:webHidden/>
          </w:rPr>
          <w:instrText xml:space="preserve"> PAGEREF _Toc243327163 \h </w:instrText>
        </w:r>
        <w:r>
          <w:rPr>
            <w:noProof/>
            <w:webHidden/>
          </w:rPr>
        </w:r>
        <w:r>
          <w:rPr>
            <w:noProof/>
            <w:webHidden/>
          </w:rPr>
          <w:fldChar w:fldCharType="separate"/>
        </w:r>
        <w:r>
          <w:rPr>
            <w:noProof/>
            <w:webHidden/>
          </w:rPr>
          <w:t>65</w:t>
        </w:r>
        <w:r>
          <w:rPr>
            <w:noProof/>
            <w:webHidden/>
          </w:rPr>
          <w:fldChar w:fldCharType="end"/>
        </w:r>
      </w:hyperlink>
    </w:p>
    <w:p w14:paraId="42CCD134" w14:textId="21548320"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64" w:history="1">
        <w:r w:rsidRPr="00555B02">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Rollins e FEMA</w:t>
        </w:r>
        <w:r>
          <w:rPr>
            <w:noProof/>
            <w:webHidden/>
          </w:rPr>
          <w:tab/>
        </w:r>
        <w:r>
          <w:rPr>
            <w:noProof/>
            <w:webHidden/>
          </w:rPr>
          <w:fldChar w:fldCharType="begin"/>
        </w:r>
        <w:r>
          <w:rPr>
            <w:noProof/>
            <w:webHidden/>
          </w:rPr>
          <w:instrText xml:space="preserve"> PAGEREF _Toc243327164 \h </w:instrText>
        </w:r>
        <w:r>
          <w:rPr>
            <w:noProof/>
            <w:webHidden/>
          </w:rPr>
        </w:r>
        <w:r>
          <w:rPr>
            <w:noProof/>
            <w:webHidden/>
          </w:rPr>
          <w:fldChar w:fldCharType="separate"/>
        </w:r>
        <w:r>
          <w:rPr>
            <w:noProof/>
            <w:webHidden/>
          </w:rPr>
          <w:t>66</w:t>
        </w:r>
        <w:r>
          <w:rPr>
            <w:noProof/>
            <w:webHidden/>
          </w:rPr>
          <w:fldChar w:fldCharType="end"/>
        </w:r>
      </w:hyperlink>
    </w:p>
    <w:p w14:paraId="4682818C" w14:textId="567D136F"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65" w:history="1">
        <w:r w:rsidRPr="00555B02">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Reese e Van Impe</w:t>
        </w:r>
        <w:r>
          <w:rPr>
            <w:noProof/>
            <w:webHidden/>
          </w:rPr>
          <w:tab/>
        </w:r>
        <w:r>
          <w:rPr>
            <w:noProof/>
            <w:webHidden/>
          </w:rPr>
          <w:fldChar w:fldCharType="begin"/>
        </w:r>
        <w:r>
          <w:rPr>
            <w:noProof/>
            <w:webHidden/>
          </w:rPr>
          <w:instrText xml:space="preserve"> PAGEREF _Toc243327165 \h </w:instrText>
        </w:r>
        <w:r>
          <w:rPr>
            <w:noProof/>
            <w:webHidden/>
          </w:rPr>
        </w:r>
        <w:r>
          <w:rPr>
            <w:noProof/>
            <w:webHidden/>
          </w:rPr>
          <w:fldChar w:fldCharType="separate"/>
        </w:r>
        <w:r>
          <w:rPr>
            <w:noProof/>
            <w:webHidden/>
          </w:rPr>
          <w:t>66</w:t>
        </w:r>
        <w:r>
          <w:rPr>
            <w:noProof/>
            <w:webHidden/>
          </w:rPr>
          <w:fldChar w:fldCharType="end"/>
        </w:r>
      </w:hyperlink>
    </w:p>
    <w:p w14:paraId="17B0A08B" w14:textId="44D30CBE"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66" w:history="1">
        <w:r w:rsidRPr="00555B02">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Caltrans Modified Reese</w:t>
        </w:r>
        <w:r>
          <w:rPr>
            <w:noProof/>
            <w:webHidden/>
          </w:rPr>
          <w:tab/>
        </w:r>
        <w:r>
          <w:rPr>
            <w:noProof/>
            <w:webHidden/>
          </w:rPr>
          <w:fldChar w:fldCharType="begin"/>
        </w:r>
        <w:r>
          <w:rPr>
            <w:noProof/>
            <w:webHidden/>
          </w:rPr>
          <w:instrText xml:space="preserve"> PAGEREF _Toc243327166 \h </w:instrText>
        </w:r>
        <w:r>
          <w:rPr>
            <w:noProof/>
            <w:webHidden/>
          </w:rPr>
        </w:r>
        <w:r>
          <w:rPr>
            <w:noProof/>
            <w:webHidden/>
          </w:rPr>
          <w:fldChar w:fldCharType="separate"/>
        </w:r>
        <w:r>
          <w:rPr>
            <w:noProof/>
            <w:webHidden/>
          </w:rPr>
          <w:t>67</w:t>
        </w:r>
        <w:r>
          <w:rPr>
            <w:noProof/>
            <w:webHidden/>
          </w:rPr>
          <w:fldChar w:fldCharType="end"/>
        </w:r>
      </w:hyperlink>
    </w:p>
    <w:p w14:paraId="6E0BAF50" w14:textId="6B73E8DB"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67" w:history="1">
        <w:r w:rsidRPr="00555B02">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Fonti e verifica</w:t>
        </w:r>
        <w:r>
          <w:rPr>
            <w:noProof/>
            <w:webHidden/>
          </w:rPr>
          <w:tab/>
        </w:r>
        <w:r>
          <w:rPr>
            <w:noProof/>
            <w:webHidden/>
          </w:rPr>
          <w:fldChar w:fldCharType="begin"/>
        </w:r>
        <w:r>
          <w:rPr>
            <w:noProof/>
            <w:webHidden/>
          </w:rPr>
          <w:instrText xml:space="preserve"> PAGEREF _Toc243327167 \h </w:instrText>
        </w:r>
        <w:r>
          <w:rPr>
            <w:noProof/>
            <w:webHidden/>
          </w:rPr>
        </w:r>
        <w:r>
          <w:rPr>
            <w:noProof/>
            <w:webHidden/>
          </w:rPr>
          <w:fldChar w:fldCharType="separate"/>
        </w:r>
        <w:r>
          <w:rPr>
            <w:noProof/>
            <w:webHidden/>
          </w:rPr>
          <w:t>67</w:t>
        </w:r>
        <w:r>
          <w:rPr>
            <w:noProof/>
            <w:webHidden/>
          </w:rPr>
          <w:fldChar w:fldCharType="end"/>
        </w:r>
      </w:hyperlink>
    </w:p>
    <w:p w14:paraId="51518074" w14:textId="4F15AB7C"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168" w:history="1">
        <w:r w:rsidRPr="00555B02">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_Toc243327168 \h </w:instrText>
        </w:r>
        <w:r>
          <w:rPr>
            <w:noProof/>
            <w:webHidden/>
          </w:rPr>
        </w:r>
        <w:r>
          <w:rPr>
            <w:noProof/>
            <w:webHidden/>
          </w:rPr>
          <w:fldChar w:fldCharType="separate"/>
        </w:r>
        <w:r>
          <w:rPr>
            <w:noProof/>
            <w:webHidden/>
          </w:rPr>
          <w:t>68</w:t>
        </w:r>
        <w:r>
          <w:rPr>
            <w:noProof/>
            <w:webHidden/>
          </w:rPr>
          <w:fldChar w:fldCharType="end"/>
        </w:r>
      </w:hyperlink>
    </w:p>
    <w:p w14:paraId="3EB9CDAA" w14:textId="4C7DABA5"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69" w:history="1">
        <w:r w:rsidRPr="00555B02">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Fonti consultate e attribuzione</w:t>
        </w:r>
        <w:r>
          <w:rPr>
            <w:noProof/>
            <w:webHidden/>
          </w:rPr>
          <w:tab/>
        </w:r>
        <w:r>
          <w:rPr>
            <w:noProof/>
            <w:webHidden/>
          </w:rPr>
          <w:fldChar w:fldCharType="begin"/>
        </w:r>
        <w:r>
          <w:rPr>
            <w:noProof/>
            <w:webHidden/>
          </w:rPr>
          <w:instrText xml:space="preserve"> PAGEREF _Toc243327169 \h </w:instrText>
        </w:r>
        <w:r>
          <w:rPr>
            <w:noProof/>
            <w:webHidden/>
          </w:rPr>
        </w:r>
        <w:r>
          <w:rPr>
            <w:noProof/>
            <w:webHidden/>
          </w:rPr>
          <w:fldChar w:fldCharType="separate"/>
        </w:r>
        <w:r>
          <w:rPr>
            <w:noProof/>
            <w:webHidden/>
          </w:rPr>
          <w:t>68</w:t>
        </w:r>
        <w:r>
          <w:rPr>
            <w:noProof/>
            <w:webHidden/>
          </w:rPr>
          <w:fldChar w:fldCharType="end"/>
        </w:r>
      </w:hyperlink>
    </w:p>
    <w:p w14:paraId="7913BF55" w14:textId="770ECE81"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70" w:history="1">
        <w:r w:rsidRPr="00555B02">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Modulo di reazione e conversioni</w:t>
        </w:r>
        <w:r>
          <w:rPr>
            <w:noProof/>
            <w:webHidden/>
          </w:rPr>
          <w:tab/>
        </w:r>
        <w:r>
          <w:rPr>
            <w:noProof/>
            <w:webHidden/>
          </w:rPr>
          <w:fldChar w:fldCharType="begin"/>
        </w:r>
        <w:r>
          <w:rPr>
            <w:noProof/>
            <w:webHidden/>
          </w:rPr>
          <w:instrText xml:space="preserve"> PAGEREF _Toc243327170 \h </w:instrText>
        </w:r>
        <w:r>
          <w:rPr>
            <w:noProof/>
            <w:webHidden/>
          </w:rPr>
        </w:r>
        <w:r>
          <w:rPr>
            <w:noProof/>
            <w:webHidden/>
          </w:rPr>
          <w:fldChar w:fldCharType="separate"/>
        </w:r>
        <w:r>
          <w:rPr>
            <w:noProof/>
            <w:webHidden/>
          </w:rPr>
          <w:t>69</w:t>
        </w:r>
        <w:r>
          <w:rPr>
            <w:noProof/>
            <w:webHidden/>
          </w:rPr>
          <w:fldChar w:fldCharType="end"/>
        </w:r>
      </w:hyperlink>
    </w:p>
    <w:p w14:paraId="05A01226" w14:textId="5E0512C7"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71" w:history="1">
        <w:r w:rsidRPr="00555B02">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Parametri delle tabelle di Viggiani</w:t>
        </w:r>
        <w:r>
          <w:rPr>
            <w:noProof/>
            <w:webHidden/>
          </w:rPr>
          <w:tab/>
        </w:r>
        <w:r>
          <w:rPr>
            <w:noProof/>
            <w:webHidden/>
          </w:rPr>
          <w:fldChar w:fldCharType="begin"/>
        </w:r>
        <w:r>
          <w:rPr>
            <w:noProof/>
            <w:webHidden/>
          </w:rPr>
          <w:instrText xml:space="preserve"> PAGEREF _Toc243327171 \h </w:instrText>
        </w:r>
        <w:r>
          <w:rPr>
            <w:noProof/>
            <w:webHidden/>
          </w:rPr>
        </w:r>
        <w:r>
          <w:rPr>
            <w:noProof/>
            <w:webHidden/>
          </w:rPr>
          <w:fldChar w:fldCharType="separate"/>
        </w:r>
        <w:r>
          <w:rPr>
            <w:noProof/>
            <w:webHidden/>
          </w:rPr>
          <w:t>69</w:t>
        </w:r>
        <w:r>
          <w:rPr>
            <w:noProof/>
            <w:webHidden/>
          </w:rPr>
          <w:fldChar w:fldCharType="end"/>
        </w:r>
      </w:hyperlink>
    </w:p>
    <w:p w14:paraId="68E4EF6E" w14:textId="5258EEBB"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72" w:history="1">
        <w:r w:rsidRPr="00555B02">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Estensione a strati e falda</w:t>
        </w:r>
        <w:r>
          <w:rPr>
            <w:noProof/>
            <w:webHidden/>
          </w:rPr>
          <w:tab/>
        </w:r>
        <w:r>
          <w:rPr>
            <w:noProof/>
            <w:webHidden/>
          </w:rPr>
          <w:fldChar w:fldCharType="begin"/>
        </w:r>
        <w:r>
          <w:rPr>
            <w:noProof/>
            <w:webHidden/>
          </w:rPr>
          <w:instrText xml:space="preserve"> PAGEREF _Toc243327172 \h </w:instrText>
        </w:r>
        <w:r>
          <w:rPr>
            <w:noProof/>
            <w:webHidden/>
          </w:rPr>
        </w:r>
        <w:r>
          <w:rPr>
            <w:noProof/>
            <w:webHidden/>
          </w:rPr>
          <w:fldChar w:fldCharType="separate"/>
        </w:r>
        <w:r>
          <w:rPr>
            <w:noProof/>
            <w:webHidden/>
          </w:rPr>
          <w:t>71</w:t>
        </w:r>
        <w:r>
          <w:rPr>
            <w:noProof/>
            <w:webHidden/>
          </w:rPr>
          <w:fldChar w:fldCharType="end"/>
        </w:r>
      </w:hyperlink>
    </w:p>
    <w:p w14:paraId="31C22E92" w14:textId="6DF3A416"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73" w:history="1">
        <w:r w:rsidRPr="00555B02">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Modello e condizioni al contorno</w:t>
        </w:r>
        <w:r>
          <w:rPr>
            <w:noProof/>
            <w:webHidden/>
          </w:rPr>
          <w:tab/>
        </w:r>
        <w:r>
          <w:rPr>
            <w:noProof/>
            <w:webHidden/>
          </w:rPr>
          <w:fldChar w:fldCharType="begin"/>
        </w:r>
        <w:r>
          <w:rPr>
            <w:noProof/>
            <w:webHidden/>
          </w:rPr>
          <w:instrText xml:space="preserve"> PAGEREF _Toc243327173 \h </w:instrText>
        </w:r>
        <w:r>
          <w:rPr>
            <w:noProof/>
            <w:webHidden/>
          </w:rPr>
        </w:r>
        <w:r>
          <w:rPr>
            <w:noProof/>
            <w:webHidden/>
          </w:rPr>
          <w:fldChar w:fldCharType="separate"/>
        </w:r>
        <w:r>
          <w:rPr>
            <w:noProof/>
            <w:webHidden/>
          </w:rPr>
          <w:t>71</w:t>
        </w:r>
        <w:r>
          <w:rPr>
            <w:noProof/>
            <w:webHidden/>
          </w:rPr>
          <w:fldChar w:fldCharType="end"/>
        </w:r>
      </w:hyperlink>
    </w:p>
    <w:p w14:paraId="01816831" w14:textId="6B76D22F"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74" w:history="1">
        <w:r w:rsidRPr="00555B02">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_Toc243327174 \h </w:instrText>
        </w:r>
        <w:r>
          <w:rPr>
            <w:noProof/>
            <w:webHidden/>
          </w:rPr>
        </w:r>
        <w:r>
          <w:rPr>
            <w:noProof/>
            <w:webHidden/>
          </w:rPr>
          <w:fldChar w:fldCharType="separate"/>
        </w:r>
        <w:r>
          <w:rPr>
            <w:noProof/>
            <w:webHidden/>
          </w:rPr>
          <w:t>72</w:t>
        </w:r>
        <w:r>
          <w:rPr>
            <w:noProof/>
            <w:webHidden/>
          </w:rPr>
          <w:fldChar w:fldCharType="end"/>
        </w:r>
      </w:hyperlink>
    </w:p>
    <w:p w14:paraId="5C86C869" w14:textId="2D9C2D10"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75" w:history="1">
        <w:r w:rsidRPr="00555B02">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_Toc243327175 \h </w:instrText>
        </w:r>
        <w:r>
          <w:rPr>
            <w:noProof/>
            <w:webHidden/>
          </w:rPr>
        </w:r>
        <w:r>
          <w:rPr>
            <w:noProof/>
            <w:webHidden/>
          </w:rPr>
          <w:fldChar w:fldCharType="separate"/>
        </w:r>
        <w:r>
          <w:rPr>
            <w:noProof/>
            <w:webHidden/>
          </w:rPr>
          <w:t>72</w:t>
        </w:r>
        <w:r>
          <w:rPr>
            <w:noProof/>
            <w:webHidden/>
          </w:rPr>
          <w:fldChar w:fldCharType="end"/>
        </w:r>
      </w:hyperlink>
    </w:p>
    <w:p w14:paraId="39C34F38" w14:textId="60724C67"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76" w:history="1">
        <w:r w:rsidRPr="00555B02">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_Toc243327176 \h </w:instrText>
        </w:r>
        <w:r>
          <w:rPr>
            <w:noProof/>
            <w:webHidden/>
          </w:rPr>
        </w:r>
        <w:r>
          <w:rPr>
            <w:noProof/>
            <w:webHidden/>
          </w:rPr>
          <w:fldChar w:fldCharType="separate"/>
        </w:r>
        <w:r>
          <w:rPr>
            <w:noProof/>
            <w:webHidden/>
          </w:rPr>
          <w:t>73</w:t>
        </w:r>
        <w:r>
          <w:rPr>
            <w:noProof/>
            <w:webHidden/>
          </w:rPr>
          <w:fldChar w:fldCharType="end"/>
        </w:r>
      </w:hyperlink>
    </w:p>
    <w:p w14:paraId="14C2EBF1" w14:textId="78C4B2DC"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77" w:history="1">
        <w:r w:rsidRPr="00555B02">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_Toc243327177 \h </w:instrText>
        </w:r>
        <w:r>
          <w:rPr>
            <w:noProof/>
            <w:webHidden/>
          </w:rPr>
        </w:r>
        <w:r>
          <w:rPr>
            <w:noProof/>
            <w:webHidden/>
          </w:rPr>
          <w:fldChar w:fldCharType="separate"/>
        </w:r>
        <w:r>
          <w:rPr>
            <w:noProof/>
            <w:webHidden/>
          </w:rPr>
          <w:t>74</w:t>
        </w:r>
        <w:r>
          <w:rPr>
            <w:noProof/>
            <w:webHidden/>
          </w:rPr>
          <w:fldChar w:fldCharType="end"/>
        </w:r>
      </w:hyperlink>
    </w:p>
    <w:p w14:paraId="14E232CD" w14:textId="22DC3510"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178" w:history="1">
        <w:r w:rsidRPr="00555B02">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_Toc243327178 \h </w:instrText>
        </w:r>
        <w:r>
          <w:rPr>
            <w:noProof/>
            <w:webHidden/>
          </w:rPr>
        </w:r>
        <w:r>
          <w:rPr>
            <w:noProof/>
            <w:webHidden/>
          </w:rPr>
          <w:fldChar w:fldCharType="separate"/>
        </w:r>
        <w:r>
          <w:rPr>
            <w:noProof/>
            <w:webHidden/>
          </w:rPr>
          <w:t>75</w:t>
        </w:r>
        <w:r>
          <w:rPr>
            <w:noProof/>
            <w:webHidden/>
          </w:rPr>
          <w:fldChar w:fldCharType="end"/>
        </w:r>
      </w:hyperlink>
    </w:p>
    <w:p w14:paraId="44C3A96E" w14:textId="2FC87B93"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179" w:history="1">
        <w:r w:rsidRPr="00555B02">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_Toc243327179 \h </w:instrText>
        </w:r>
        <w:r>
          <w:rPr>
            <w:noProof/>
            <w:webHidden/>
          </w:rPr>
        </w:r>
        <w:r>
          <w:rPr>
            <w:noProof/>
            <w:webHidden/>
          </w:rPr>
          <w:fldChar w:fldCharType="separate"/>
        </w:r>
        <w:r>
          <w:rPr>
            <w:noProof/>
            <w:webHidden/>
          </w:rPr>
          <w:t>76</w:t>
        </w:r>
        <w:r>
          <w:rPr>
            <w:noProof/>
            <w:webHidden/>
          </w:rPr>
          <w:fldChar w:fldCharType="end"/>
        </w:r>
      </w:hyperlink>
    </w:p>
    <w:p w14:paraId="2147BB54" w14:textId="6E8241A9"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180" w:history="1">
        <w:r w:rsidRPr="00555B02">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_Toc243327180 \h </w:instrText>
        </w:r>
        <w:r>
          <w:rPr>
            <w:noProof/>
            <w:webHidden/>
          </w:rPr>
        </w:r>
        <w:r>
          <w:rPr>
            <w:noProof/>
            <w:webHidden/>
          </w:rPr>
          <w:fldChar w:fldCharType="separate"/>
        </w:r>
        <w:r>
          <w:rPr>
            <w:noProof/>
            <w:webHidden/>
          </w:rPr>
          <w:t>77</w:t>
        </w:r>
        <w:r>
          <w:rPr>
            <w:noProof/>
            <w:webHidden/>
          </w:rPr>
          <w:fldChar w:fldCharType="end"/>
        </w:r>
      </w:hyperlink>
    </w:p>
    <w:p w14:paraId="57EA3B3D" w14:textId="149B7B3B"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181" w:history="1">
        <w:r w:rsidRPr="00555B02">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_Toc243327181 \h </w:instrText>
        </w:r>
        <w:r>
          <w:rPr>
            <w:noProof/>
            <w:webHidden/>
          </w:rPr>
        </w:r>
        <w:r>
          <w:rPr>
            <w:noProof/>
            <w:webHidden/>
          </w:rPr>
          <w:fldChar w:fldCharType="separate"/>
        </w:r>
        <w:r>
          <w:rPr>
            <w:noProof/>
            <w:webHidden/>
          </w:rPr>
          <w:t>78</w:t>
        </w:r>
        <w:r>
          <w:rPr>
            <w:noProof/>
            <w:webHidden/>
          </w:rPr>
          <w:fldChar w:fldCharType="end"/>
        </w:r>
      </w:hyperlink>
    </w:p>
    <w:p w14:paraId="4FEF7611" w14:textId="61AF0DD3"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182" w:history="1">
        <w:r w:rsidRPr="00555B02">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_Toc243327182 \h </w:instrText>
        </w:r>
        <w:r>
          <w:rPr>
            <w:noProof/>
            <w:webHidden/>
          </w:rPr>
        </w:r>
        <w:r>
          <w:rPr>
            <w:noProof/>
            <w:webHidden/>
          </w:rPr>
          <w:fldChar w:fldCharType="separate"/>
        </w:r>
        <w:r>
          <w:rPr>
            <w:noProof/>
            <w:webHidden/>
          </w:rPr>
          <w:t>78</w:t>
        </w:r>
        <w:r>
          <w:rPr>
            <w:noProof/>
            <w:webHidden/>
          </w:rPr>
          <w:fldChar w:fldCharType="end"/>
        </w:r>
      </w:hyperlink>
    </w:p>
    <w:p w14:paraId="30913B06" w14:textId="36A2DAA0"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183" w:history="1">
        <w:r w:rsidRPr="00555B02">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_Toc243327183 \h </w:instrText>
        </w:r>
        <w:r>
          <w:rPr>
            <w:noProof/>
            <w:webHidden/>
          </w:rPr>
        </w:r>
        <w:r>
          <w:rPr>
            <w:noProof/>
            <w:webHidden/>
          </w:rPr>
          <w:fldChar w:fldCharType="separate"/>
        </w:r>
        <w:r>
          <w:rPr>
            <w:noProof/>
            <w:webHidden/>
          </w:rPr>
          <w:t>79</w:t>
        </w:r>
        <w:r>
          <w:rPr>
            <w:noProof/>
            <w:webHidden/>
          </w:rPr>
          <w:fldChar w:fldCharType="end"/>
        </w:r>
      </w:hyperlink>
    </w:p>
    <w:p w14:paraId="4E922EA5" w14:textId="3696BC30"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184" w:history="1">
        <w:r w:rsidRPr="00555B02">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_Toc243327184 \h </w:instrText>
        </w:r>
        <w:r>
          <w:rPr>
            <w:noProof/>
            <w:webHidden/>
          </w:rPr>
        </w:r>
        <w:r>
          <w:rPr>
            <w:noProof/>
            <w:webHidden/>
          </w:rPr>
          <w:fldChar w:fldCharType="separate"/>
        </w:r>
        <w:r>
          <w:rPr>
            <w:noProof/>
            <w:webHidden/>
          </w:rPr>
          <w:t>79</w:t>
        </w:r>
        <w:r>
          <w:rPr>
            <w:noProof/>
            <w:webHidden/>
          </w:rPr>
          <w:fldChar w:fldCharType="end"/>
        </w:r>
      </w:hyperlink>
    </w:p>
    <w:p w14:paraId="59144522" w14:textId="514A1171"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185" w:history="1">
        <w:r w:rsidRPr="00555B02">
          <w:rPr>
            <w:rStyle w:val="Collegamentoipertestuale"/>
            <w:noProof/>
          </w:rPr>
          <w:t>17.17</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Equilibrio e convergenza</w:t>
        </w:r>
        <w:r>
          <w:rPr>
            <w:noProof/>
            <w:webHidden/>
          </w:rPr>
          <w:tab/>
        </w:r>
        <w:r>
          <w:rPr>
            <w:noProof/>
            <w:webHidden/>
          </w:rPr>
          <w:fldChar w:fldCharType="begin"/>
        </w:r>
        <w:r>
          <w:rPr>
            <w:noProof/>
            <w:webHidden/>
          </w:rPr>
          <w:instrText xml:space="preserve"> PAGEREF _Toc243327185 \h </w:instrText>
        </w:r>
        <w:r>
          <w:rPr>
            <w:noProof/>
            <w:webHidden/>
          </w:rPr>
        </w:r>
        <w:r>
          <w:rPr>
            <w:noProof/>
            <w:webHidden/>
          </w:rPr>
          <w:fldChar w:fldCharType="separate"/>
        </w:r>
        <w:r>
          <w:rPr>
            <w:noProof/>
            <w:webHidden/>
          </w:rPr>
          <w:t>80</w:t>
        </w:r>
        <w:r>
          <w:rPr>
            <w:noProof/>
            <w:webHidden/>
          </w:rPr>
          <w:fldChar w:fldCharType="end"/>
        </w:r>
      </w:hyperlink>
    </w:p>
    <w:p w14:paraId="79AD1758" w14:textId="13958449"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186" w:history="1">
        <w:r w:rsidRPr="00555B02">
          <w:rPr>
            <w:rStyle w:val="Collegamentoipertestuale"/>
            <w:noProof/>
          </w:rPr>
          <w:t>17.18</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_Toc243327186 \h </w:instrText>
        </w:r>
        <w:r>
          <w:rPr>
            <w:noProof/>
            <w:webHidden/>
          </w:rPr>
        </w:r>
        <w:r>
          <w:rPr>
            <w:noProof/>
            <w:webHidden/>
          </w:rPr>
          <w:fldChar w:fldCharType="separate"/>
        </w:r>
        <w:r>
          <w:rPr>
            <w:noProof/>
            <w:webHidden/>
          </w:rPr>
          <w:t>80</w:t>
        </w:r>
        <w:r>
          <w:rPr>
            <w:noProof/>
            <w:webHidden/>
          </w:rPr>
          <w:fldChar w:fldCharType="end"/>
        </w:r>
      </w:hyperlink>
    </w:p>
    <w:p w14:paraId="00657DB0" w14:textId="34104098"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187" w:history="1">
        <w:r w:rsidRPr="00555B02">
          <w:rPr>
            <w:rStyle w:val="Collegamentoipertestuale"/>
            <w:noProof/>
          </w:rPr>
          <w:t>17.19</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_Toc243327187 \h </w:instrText>
        </w:r>
        <w:r>
          <w:rPr>
            <w:noProof/>
            <w:webHidden/>
          </w:rPr>
        </w:r>
        <w:r>
          <w:rPr>
            <w:noProof/>
            <w:webHidden/>
          </w:rPr>
          <w:fldChar w:fldCharType="separate"/>
        </w:r>
        <w:r>
          <w:rPr>
            <w:noProof/>
            <w:webHidden/>
          </w:rPr>
          <w:t>82</w:t>
        </w:r>
        <w:r>
          <w:rPr>
            <w:noProof/>
            <w:webHidden/>
          </w:rPr>
          <w:fldChar w:fldCharType="end"/>
        </w:r>
      </w:hyperlink>
    </w:p>
    <w:p w14:paraId="50938002" w14:textId="5F5EFFD6"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188" w:history="1">
        <w:r w:rsidRPr="00555B02">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Elementi Beam</w:t>
        </w:r>
        <w:r>
          <w:rPr>
            <w:noProof/>
            <w:webHidden/>
          </w:rPr>
          <w:tab/>
        </w:r>
        <w:r>
          <w:rPr>
            <w:noProof/>
            <w:webHidden/>
          </w:rPr>
          <w:fldChar w:fldCharType="begin"/>
        </w:r>
        <w:r>
          <w:rPr>
            <w:noProof/>
            <w:webHidden/>
          </w:rPr>
          <w:instrText xml:space="preserve"> PAGEREF _Toc243327188 \h </w:instrText>
        </w:r>
        <w:r>
          <w:rPr>
            <w:noProof/>
            <w:webHidden/>
          </w:rPr>
        </w:r>
        <w:r>
          <w:rPr>
            <w:noProof/>
            <w:webHidden/>
          </w:rPr>
          <w:fldChar w:fldCharType="separate"/>
        </w:r>
        <w:r>
          <w:rPr>
            <w:noProof/>
            <w:webHidden/>
          </w:rPr>
          <w:t>82</w:t>
        </w:r>
        <w:r>
          <w:rPr>
            <w:noProof/>
            <w:webHidden/>
          </w:rPr>
          <w:fldChar w:fldCharType="end"/>
        </w:r>
      </w:hyperlink>
    </w:p>
    <w:p w14:paraId="45A2B9F9" w14:textId="6E404CFB"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89" w:history="1">
        <w:r w:rsidRPr="00555B02">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Cos'è un elemento beam</w:t>
        </w:r>
        <w:r>
          <w:rPr>
            <w:noProof/>
            <w:webHidden/>
          </w:rPr>
          <w:tab/>
        </w:r>
        <w:r>
          <w:rPr>
            <w:noProof/>
            <w:webHidden/>
          </w:rPr>
          <w:fldChar w:fldCharType="begin"/>
        </w:r>
        <w:r>
          <w:rPr>
            <w:noProof/>
            <w:webHidden/>
          </w:rPr>
          <w:instrText xml:space="preserve"> PAGEREF _Toc243327189 \h </w:instrText>
        </w:r>
        <w:r>
          <w:rPr>
            <w:noProof/>
            <w:webHidden/>
          </w:rPr>
        </w:r>
        <w:r>
          <w:rPr>
            <w:noProof/>
            <w:webHidden/>
          </w:rPr>
          <w:fldChar w:fldCharType="separate"/>
        </w:r>
        <w:r>
          <w:rPr>
            <w:noProof/>
            <w:webHidden/>
          </w:rPr>
          <w:t>83</w:t>
        </w:r>
        <w:r>
          <w:rPr>
            <w:noProof/>
            <w:webHidden/>
          </w:rPr>
          <w:fldChar w:fldCharType="end"/>
        </w:r>
      </w:hyperlink>
    </w:p>
    <w:p w14:paraId="0EC5673E" w14:textId="3CF9D5FD"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90" w:history="1">
        <w:r w:rsidRPr="00555B02">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_Toc243327190 \h </w:instrText>
        </w:r>
        <w:r>
          <w:rPr>
            <w:noProof/>
            <w:webHidden/>
          </w:rPr>
        </w:r>
        <w:r>
          <w:rPr>
            <w:noProof/>
            <w:webHidden/>
          </w:rPr>
          <w:fldChar w:fldCharType="separate"/>
        </w:r>
        <w:r>
          <w:rPr>
            <w:noProof/>
            <w:webHidden/>
          </w:rPr>
          <w:t>83</w:t>
        </w:r>
        <w:r>
          <w:rPr>
            <w:noProof/>
            <w:webHidden/>
          </w:rPr>
          <w:fldChar w:fldCharType="end"/>
        </w:r>
      </w:hyperlink>
    </w:p>
    <w:p w14:paraId="46166A93" w14:textId="409166F8"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91" w:history="1">
        <w:r w:rsidRPr="00555B02">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Nodi e asse dell'elemento</w:t>
        </w:r>
        <w:r>
          <w:rPr>
            <w:noProof/>
            <w:webHidden/>
          </w:rPr>
          <w:tab/>
        </w:r>
        <w:r>
          <w:rPr>
            <w:noProof/>
            <w:webHidden/>
          </w:rPr>
          <w:fldChar w:fldCharType="begin"/>
        </w:r>
        <w:r>
          <w:rPr>
            <w:noProof/>
            <w:webHidden/>
          </w:rPr>
          <w:instrText xml:space="preserve"> PAGEREF _Toc243327191 \h </w:instrText>
        </w:r>
        <w:r>
          <w:rPr>
            <w:noProof/>
            <w:webHidden/>
          </w:rPr>
        </w:r>
        <w:r>
          <w:rPr>
            <w:noProof/>
            <w:webHidden/>
          </w:rPr>
          <w:fldChar w:fldCharType="separate"/>
        </w:r>
        <w:r>
          <w:rPr>
            <w:noProof/>
            <w:webHidden/>
          </w:rPr>
          <w:t>83</w:t>
        </w:r>
        <w:r>
          <w:rPr>
            <w:noProof/>
            <w:webHidden/>
          </w:rPr>
          <w:fldChar w:fldCharType="end"/>
        </w:r>
      </w:hyperlink>
    </w:p>
    <w:p w14:paraId="650353F4" w14:textId="0C84382A"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92" w:history="1">
        <w:r w:rsidRPr="00555B02">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Sistema locale e globale</w:t>
        </w:r>
        <w:r>
          <w:rPr>
            <w:noProof/>
            <w:webHidden/>
          </w:rPr>
          <w:tab/>
        </w:r>
        <w:r>
          <w:rPr>
            <w:noProof/>
            <w:webHidden/>
          </w:rPr>
          <w:fldChar w:fldCharType="begin"/>
        </w:r>
        <w:r>
          <w:rPr>
            <w:noProof/>
            <w:webHidden/>
          </w:rPr>
          <w:instrText xml:space="preserve"> PAGEREF _Toc243327192 \h </w:instrText>
        </w:r>
        <w:r>
          <w:rPr>
            <w:noProof/>
            <w:webHidden/>
          </w:rPr>
        </w:r>
        <w:r>
          <w:rPr>
            <w:noProof/>
            <w:webHidden/>
          </w:rPr>
          <w:fldChar w:fldCharType="separate"/>
        </w:r>
        <w:r>
          <w:rPr>
            <w:noProof/>
            <w:webHidden/>
          </w:rPr>
          <w:t>84</w:t>
        </w:r>
        <w:r>
          <w:rPr>
            <w:noProof/>
            <w:webHidden/>
          </w:rPr>
          <w:fldChar w:fldCharType="end"/>
        </w:r>
      </w:hyperlink>
    </w:p>
    <w:p w14:paraId="4BB8AD94" w14:textId="7CFC4FAE"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93" w:history="1">
        <w:r w:rsidRPr="00555B02">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Gradi di libertà</w:t>
        </w:r>
        <w:r>
          <w:rPr>
            <w:noProof/>
            <w:webHidden/>
          </w:rPr>
          <w:tab/>
        </w:r>
        <w:r>
          <w:rPr>
            <w:noProof/>
            <w:webHidden/>
          </w:rPr>
          <w:fldChar w:fldCharType="begin"/>
        </w:r>
        <w:r>
          <w:rPr>
            <w:noProof/>
            <w:webHidden/>
          </w:rPr>
          <w:instrText xml:space="preserve"> PAGEREF _Toc243327193 \h </w:instrText>
        </w:r>
        <w:r>
          <w:rPr>
            <w:noProof/>
            <w:webHidden/>
          </w:rPr>
        </w:r>
        <w:r>
          <w:rPr>
            <w:noProof/>
            <w:webHidden/>
          </w:rPr>
          <w:fldChar w:fldCharType="separate"/>
        </w:r>
        <w:r>
          <w:rPr>
            <w:noProof/>
            <w:webHidden/>
          </w:rPr>
          <w:t>84</w:t>
        </w:r>
        <w:r>
          <w:rPr>
            <w:noProof/>
            <w:webHidden/>
          </w:rPr>
          <w:fldChar w:fldCharType="end"/>
        </w:r>
      </w:hyperlink>
    </w:p>
    <w:p w14:paraId="06E7DCDD" w14:textId="1D4E908A"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94" w:history="1">
        <w:r w:rsidRPr="00555B02">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Rigidezza assiale</w:t>
        </w:r>
        <w:r>
          <w:rPr>
            <w:noProof/>
            <w:webHidden/>
          </w:rPr>
          <w:tab/>
        </w:r>
        <w:r>
          <w:rPr>
            <w:noProof/>
            <w:webHidden/>
          </w:rPr>
          <w:fldChar w:fldCharType="begin"/>
        </w:r>
        <w:r>
          <w:rPr>
            <w:noProof/>
            <w:webHidden/>
          </w:rPr>
          <w:instrText xml:space="preserve"> PAGEREF _Toc243327194 \h </w:instrText>
        </w:r>
        <w:r>
          <w:rPr>
            <w:noProof/>
            <w:webHidden/>
          </w:rPr>
        </w:r>
        <w:r>
          <w:rPr>
            <w:noProof/>
            <w:webHidden/>
          </w:rPr>
          <w:fldChar w:fldCharType="separate"/>
        </w:r>
        <w:r>
          <w:rPr>
            <w:noProof/>
            <w:webHidden/>
          </w:rPr>
          <w:t>85</w:t>
        </w:r>
        <w:r>
          <w:rPr>
            <w:noProof/>
            <w:webHidden/>
          </w:rPr>
          <w:fldChar w:fldCharType="end"/>
        </w:r>
      </w:hyperlink>
    </w:p>
    <w:p w14:paraId="0810B273" w14:textId="5D2B0508"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95" w:history="1">
        <w:r w:rsidRPr="00555B02">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Dalla cinematica alla matrice</w:t>
        </w:r>
        <w:r>
          <w:rPr>
            <w:noProof/>
            <w:webHidden/>
          </w:rPr>
          <w:tab/>
        </w:r>
        <w:r>
          <w:rPr>
            <w:noProof/>
            <w:webHidden/>
          </w:rPr>
          <w:fldChar w:fldCharType="begin"/>
        </w:r>
        <w:r>
          <w:rPr>
            <w:noProof/>
            <w:webHidden/>
          </w:rPr>
          <w:instrText xml:space="preserve"> PAGEREF _Toc243327195 \h </w:instrText>
        </w:r>
        <w:r>
          <w:rPr>
            <w:noProof/>
            <w:webHidden/>
          </w:rPr>
        </w:r>
        <w:r>
          <w:rPr>
            <w:noProof/>
            <w:webHidden/>
          </w:rPr>
          <w:fldChar w:fldCharType="separate"/>
        </w:r>
        <w:r>
          <w:rPr>
            <w:noProof/>
            <w:webHidden/>
          </w:rPr>
          <w:t>85</w:t>
        </w:r>
        <w:r>
          <w:rPr>
            <w:noProof/>
            <w:webHidden/>
          </w:rPr>
          <w:fldChar w:fldCharType="end"/>
        </w:r>
      </w:hyperlink>
    </w:p>
    <w:p w14:paraId="039AA70B" w14:textId="2D9FCABA"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96" w:history="1">
        <w:r w:rsidRPr="00555B02">
          <w:rPr>
            <w:rStyle w:val="Collegamentoipertestuale"/>
            <w:noProof/>
          </w:rPr>
          <w:t>18.8</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Flessione</w:t>
        </w:r>
        <w:r>
          <w:rPr>
            <w:noProof/>
            <w:webHidden/>
          </w:rPr>
          <w:tab/>
        </w:r>
        <w:r>
          <w:rPr>
            <w:noProof/>
            <w:webHidden/>
          </w:rPr>
          <w:fldChar w:fldCharType="begin"/>
        </w:r>
        <w:r>
          <w:rPr>
            <w:noProof/>
            <w:webHidden/>
          </w:rPr>
          <w:instrText xml:space="preserve"> PAGEREF _Toc243327196 \h </w:instrText>
        </w:r>
        <w:r>
          <w:rPr>
            <w:noProof/>
            <w:webHidden/>
          </w:rPr>
        </w:r>
        <w:r>
          <w:rPr>
            <w:noProof/>
            <w:webHidden/>
          </w:rPr>
          <w:fldChar w:fldCharType="separate"/>
        </w:r>
        <w:r>
          <w:rPr>
            <w:noProof/>
            <w:webHidden/>
          </w:rPr>
          <w:t>86</w:t>
        </w:r>
        <w:r>
          <w:rPr>
            <w:noProof/>
            <w:webHidden/>
          </w:rPr>
          <w:fldChar w:fldCharType="end"/>
        </w:r>
      </w:hyperlink>
    </w:p>
    <w:p w14:paraId="5F070C7D" w14:textId="0312728C"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197" w:history="1">
        <w:r w:rsidRPr="00555B02">
          <w:rPr>
            <w:rStyle w:val="Collegamentoipertestuale"/>
            <w:noProof/>
          </w:rPr>
          <w:t>18.9</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Taglio</w:t>
        </w:r>
        <w:r>
          <w:rPr>
            <w:noProof/>
            <w:webHidden/>
          </w:rPr>
          <w:tab/>
        </w:r>
        <w:r>
          <w:rPr>
            <w:noProof/>
            <w:webHidden/>
          </w:rPr>
          <w:fldChar w:fldCharType="begin"/>
        </w:r>
        <w:r>
          <w:rPr>
            <w:noProof/>
            <w:webHidden/>
          </w:rPr>
          <w:instrText xml:space="preserve"> PAGEREF _Toc243327197 \h </w:instrText>
        </w:r>
        <w:r>
          <w:rPr>
            <w:noProof/>
            <w:webHidden/>
          </w:rPr>
        </w:r>
        <w:r>
          <w:rPr>
            <w:noProof/>
            <w:webHidden/>
          </w:rPr>
          <w:fldChar w:fldCharType="separate"/>
        </w:r>
        <w:r>
          <w:rPr>
            <w:noProof/>
            <w:webHidden/>
          </w:rPr>
          <w:t>87</w:t>
        </w:r>
        <w:r>
          <w:rPr>
            <w:noProof/>
            <w:webHidden/>
          </w:rPr>
          <w:fldChar w:fldCharType="end"/>
        </w:r>
      </w:hyperlink>
    </w:p>
    <w:p w14:paraId="2C76F9CB" w14:textId="0C032A98"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198" w:history="1">
        <w:r w:rsidRPr="00555B02">
          <w:rPr>
            <w:rStyle w:val="Collegamentoipertestuale"/>
            <w:noProof/>
          </w:rPr>
          <w:t>18.10</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Torsione</w:t>
        </w:r>
        <w:r>
          <w:rPr>
            <w:noProof/>
            <w:webHidden/>
          </w:rPr>
          <w:tab/>
        </w:r>
        <w:r>
          <w:rPr>
            <w:noProof/>
            <w:webHidden/>
          </w:rPr>
          <w:fldChar w:fldCharType="begin"/>
        </w:r>
        <w:r>
          <w:rPr>
            <w:noProof/>
            <w:webHidden/>
          </w:rPr>
          <w:instrText xml:space="preserve"> PAGEREF _Toc243327198 \h </w:instrText>
        </w:r>
        <w:r>
          <w:rPr>
            <w:noProof/>
            <w:webHidden/>
          </w:rPr>
        </w:r>
        <w:r>
          <w:rPr>
            <w:noProof/>
            <w:webHidden/>
          </w:rPr>
          <w:fldChar w:fldCharType="separate"/>
        </w:r>
        <w:r>
          <w:rPr>
            <w:noProof/>
            <w:webHidden/>
          </w:rPr>
          <w:t>87</w:t>
        </w:r>
        <w:r>
          <w:rPr>
            <w:noProof/>
            <w:webHidden/>
          </w:rPr>
          <w:fldChar w:fldCharType="end"/>
        </w:r>
      </w:hyperlink>
    </w:p>
    <w:p w14:paraId="6B59A72D" w14:textId="53AAE119"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199" w:history="1">
        <w:r w:rsidRPr="00555B02">
          <w:rPr>
            <w:rStyle w:val="Collegamentoipertestuale"/>
            <w:noProof/>
          </w:rPr>
          <w:t>18.11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Euler-Bernoulli e Timoshenko</w:t>
        </w:r>
        <w:r>
          <w:rPr>
            <w:noProof/>
            <w:webHidden/>
          </w:rPr>
          <w:tab/>
        </w:r>
        <w:r>
          <w:rPr>
            <w:noProof/>
            <w:webHidden/>
          </w:rPr>
          <w:fldChar w:fldCharType="begin"/>
        </w:r>
        <w:r>
          <w:rPr>
            <w:noProof/>
            <w:webHidden/>
          </w:rPr>
          <w:instrText xml:space="preserve"> PAGEREF _Toc243327199 \h </w:instrText>
        </w:r>
        <w:r>
          <w:rPr>
            <w:noProof/>
            <w:webHidden/>
          </w:rPr>
        </w:r>
        <w:r>
          <w:rPr>
            <w:noProof/>
            <w:webHidden/>
          </w:rPr>
          <w:fldChar w:fldCharType="separate"/>
        </w:r>
        <w:r>
          <w:rPr>
            <w:noProof/>
            <w:webHidden/>
          </w:rPr>
          <w:t>87</w:t>
        </w:r>
        <w:r>
          <w:rPr>
            <w:noProof/>
            <w:webHidden/>
          </w:rPr>
          <w:fldChar w:fldCharType="end"/>
        </w:r>
      </w:hyperlink>
    </w:p>
    <w:p w14:paraId="696F5FA8" w14:textId="1E799722"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00" w:history="1">
        <w:r w:rsidRPr="00555B02">
          <w:rPr>
            <w:rStyle w:val="Collegamentoipertestuale"/>
            <w:noProof/>
          </w:rPr>
          <w:t>18.12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Proprietà della sezione</w:t>
        </w:r>
        <w:r>
          <w:rPr>
            <w:noProof/>
            <w:webHidden/>
          </w:rPr>
          <w:tab/>
        </w:r>
        <w:r>
          <w:rPr>
            <w:noProof/>
            <w:webHidden/>
          </w:rPr>
          <w:fldChar w:fldCharType="begin"/>
        </w:r>
        <w:r>
          <w:rPr>
            <w:noProof/>
            <w:webHidden/>
          </w:rPr>
          <w:instrText xml:space="preserve"> PAGEREF _Toc243327200 \h </w:instrText>
        </w:r>
        <w:r>
          <w:rPr>
            <w:noProof/>
            <w:webHidden/>
          </w:rPr>
        </w:r>
        <w:r>
          <w:rPr>
            <w:noProof/>
            <w:webHidden/>
          </w:rPr>
          <w:fldChar w:fldCharType="separate"/>
        </w:r>
        <w:r>
          <w:rPr>
            <w:noProof/>
            <w:webHidden/>
          </w:rPr>
          <w:t>88</w:t>
        </w:r>
        <w:r>
          <w:rPr>
            <w:noProof/>
            <w:webHidden/>
          </w:rPr>
          <w:fldChar w:fldCharType="end"/>
        </w:r>
      </w:hyperlink>
    </w:p>
    <w:p w14:paraId="70B5A90A" w14:textId="7304FEAA"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01" w:history="1">
        <w:r w:rsidRPr="00555B02">
          <w:rPr>
            <w:rStyle w:val="Collegamentoipertestuale"/>
            <w:noProof/>
          </w:rPr>
          <w:t>18.13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Orientamento</w:t>
        </w:r>
        <w:r>
          <w:rPr>
            <w:noProof/>
            <w:webHidden/>
          </w:rPr>
          <w:tab/>
        </w:r>
        <w:r>
          <w:rPr>
            <w:noProof/>
            <w:webHidden/>
          </w:rPr>
          <w:fldChar w:fldCharType="begin"/>
        </w:r>
        <w:r>
          <w:rPr>
            <w:noProof/>
            <w:webHidden/>
          </w:rPr>
          <w:instrText xml:space="preserve"> PAGEREF _Toc243327201 \h </w:instrText>
        </w:r>
        <w:r>
          <w:rPr>
            <w:noProof/>
            <w:webHidden/>
          </w:rPr>
        </w:r>
        <w:r>
          <w:rPr>
            <w:noProof/>
            <w:webHidden/>
          </w:rPr>
          <w:fldChar w:fldCharType="separate"/>
        </w:r>
        <w:r>
          <w:rPr>
            <w:noProof/>
            <w:webHidden/>
          </w:rPr>
          <w:t>88</w:t>
        </w:r>
        <w:r>
          <w:rPr>
            <w:noProof/>
            <w:webHidden/>
          </w:rPr>
          <w:fldChar w:fldCharType="end"/>
        </w:r>
      </w:hyperlink>
    </w:p>
    <w:p w14:paraId="0422CBE3" w14:textId="2B29396E"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02" w:history="1">
        <w:r w:rsidRPr="00555B02">
          <w:rPr>
            <w:rStyle w:val="Collegamentoipertestuale"/>
            <w:noProof/>
          </w:rPr>
          <w:t>18.14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Offset ed eccentricità</w:t>
        </w:r>
        <w:r>
          <w:rPr>
            <w:noProof/>
            <w:webHidden/>
          </w:rPr>
          <w:tab/>
        </w:r>
        <w:r>
          <w:rPr>
            <w:noProof/>
            <w:webHidden/>
          </w:rPr>
          <w:fldChar w:fldCharType="begin"/>
        </w:r>
        <w:r>
          <w:rPr>
            <w:noProof/>
            <w:webHidden/>
          </w:rPr>
          <w:instrText xml:space="preserve"> PAGEREF _Toc243327202 \h </w:instrText>
        </w:r>
        <w:r>
          <w:rPr>
            <w:noProof/>
            <w:webHidden/>
          </w:rPr>
        </w:r>
        <w:r>
          <w:rPr>
            <w:noProof/>
            <w:webHidden/>
          </w:rPr>
          <w:fldChar w:fldCharType="separate"/>
        </w:r>
        <w:r>
          <w:rPr>
            <w:noProof/>
            <w:webHidden/>
          </w:rPr>
          <w:t>88</w:t>
        </w:r>
        <w:r>
          <w:rPr>
            <w:noProof/>
            <w:webHidden/>
          </w:rPr>
          <w:fldChar w:fldCharType="end"/>
        </w:r>
      </w:hyperlink>
    </w:p>
    <w:p w14:paraId="45F482A1" w14:textId="27E457A8"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03" w:history="1">
        <w:r w:rsidRPr="00555B02">
          <w:rPr>
            <w:rStyle w:val="Collegamentoipertestuale"/>
            <w:noProof/>
          </w:rPr>
          <w:t>18.15</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Releases</w:t>
        </w:r>
        <w:r>
          <w:rPr>
            <w:noProof/>
            <w:webHidden/>
          </w:rPr>
          <w:tab/>
        </w:r>
        <w:r>
          <w:rPr>
            <w:noProof/>
            <w:webHidden/>
          </w:rPr>
          <w:fldChar w:fldCharType="begin"/>
        </w:r>
        <w:r>
          <w:rPr>
            <w:noProof/>
            <w:webHidden/>
          </w:rPr>
          <w:instrText xml:space="preserve"> PAGEREF _Toc243327203 \h </w:instrText>
        </w:r>
        <w:r>
          <w:rPr>
            <w:noProof/>
            <w:webHidden/>
          </w:rPr>
        </w:r>
        <w:r>
          <w:rPr>
            <w:noProof/>
            <w:webHidden/>
          </w:rPr>
          <w:fldChar w:fldCharType="separate"/>
        </w:r>
        <w:r>
          <w:rPr>
            <w:noProof/>
            <w:webHidden/>
          </w:rPr>
          <w:t>89</w:t>
        </w:r>
        <w:r>
          <w:rPr>
            <w:noProof/>
            <w:webHidden/>
          </w:rPr>
          <w:fldChar w:fldCharType="end"/>
        </w:r>
      </w:hyperlink>
    </w:p>
    <w:p w14:paraId="5044390C" w14:textId="69CDB78E"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04" w:history="1">
        <w:r w:rsidRPr="00555B02">
          <w:rPr>
            <w:rStyle w:val="Collegamentoipertestuale"/>
            <w:noProof/>
          </w:rPr>
          <w:t>18.16</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Discretizzazione</w:t>
        </w:r>
        <w:r>
          <w:rPr>
            <w:noProof/>
            <w:webHidden/>
          </w:rPr>
          <w:tab/>
        </w:r>
        <w:r>
          <w:rPr>
            <w:noProof/>
            <w:webHidden/>
          </w:rPr>
          <w:fldChar w:fldCharType="begin"/>
        </w:r>
        <w:r>
          <w:rPr>
            <w:noProof/>
            <w:webHidden/>
          </w:rPr>
          <w:instrText xml:space="preserve"> PAGEREF _Toc243327204 \h </w:instrText>
        </w:r>
        <w:r>
          <w:rPr>
            <w:noProof/>
            <w:webHidden/>
          </w:rPr>
        </w:r>
        <w:r>
          <w:rPr>
            <w:noProof/>
            <w:webHidden/>
          </w:rPr>
          <w:fldChar w:fldCharType="separate"/>
        </w:r>
        <w:r>
          <w:rPr>
            <w:noProof/>
            <w:webHidden/>
          </w:rPr>
          <w:t>89</w:t>
        </w:r>
        <w:r>
          <w:rPr>
            <w:noProof/>
            <w:webHidden/>
          </w:rPr>
          <w:fldChar w:fldCharType="end"/>
        </w:r>
      </w:hyperlink>
    </w:p>
    <w:p w14:paraId="644D640A" w14:textId="07A91DFE"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05" w:history="1">
        <w:r w:rsidRPr="00555B02">
          <w:rPr>
            <w:rStyle w:val="Collegamentoipertestuale"/>
            <w:noProof/>
          </w:rPr>
          <w:t>18.17</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Risultati FEM</w:t>
        </w:r>
        <w:r>
          <w:rPr>
            <w:noProof/>
            <w:webHidden/>
          </w:rPr>
          <w:tab/>
        </w:r>
        <w:r>
          <w:rPr>
            <w:noProof/>
            <w:webHidden/>
          </w:rPr>
          <w:fldChar w:fldCharType="begin"/>
        </w:r>
        <w:r>
          <w:rPr>
            <w:noProof/>
            <w:webHidden/>
          </w:rPr>
          <w:instrText xml:space="preserve"> PAGEREF _Toc243327205 \h </w:instrText>
        </w:r>
        <w:r>
          <w:rPr>
            <w:noProof/>
            <w:webHidden/>
          </w:rPr>
        </w:r>
        <w:r>
          <w:rPr>
            <w:noProof/>
            <w:webHidden/>
          </w:rPr>
          <w:fldChar w:fldCharType="separate"/>
        </w:r>
        <w:r>
          <w:rPr>
            <w:noProof/>
            <w:webHidden/>
          </w:rPr>
          <w:t>90</w:t>
        </w:r>
        <w:r>
          <w:rPr>
            <w:noProof/>
            <w:webHidden/>
          </w:rPr>
          <w:fldChar w:fldCharType="end"/>
        </w:r>
      </w:hyperlink>
    </w:p>
    <w:p w14:paraId="0803B5F1" w14:textId="05308546"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06" w:history="1">
        <w:r w:rsidRPr="00555B02">
          <w:rPr>
            <w:rStyle w:val="Collegamentoipertestuale"/>
            <w:noProof/>
          </w:rPr>
          <w:t>18.18</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Convenzioni di segno</w:t>
        </w:r>
        <w:r>
          <w:rPr>
            <w:noProof/>
            <w:webHidden/>
          </w:rPr>
          <w:tab/>
        </w:r>
        <w:r>
          <w:rPr>
            <w:noProof/>
            <w:webHidden/>
          </w:rPr>
          <w:fldChar w:fldCharType="begin"/>
        </w:r>
        <w:r>
          <w:rPr>
            <w:noProof/>
            <w:webHidden/>
          </w:rPr>
          <w:instrText xml:space="preserve"> PAGEREF _Toc243327206 \h </w:instrText>
        </w:r>
        <w:r>
          <w:rPr>
            <w:noProof/>
            <w:webHidden/>
          </w:rPr>
        </w:r>
        <w:r>
          <w:rPr>
            <w:noProof/>
            <w:webHidden/>
          </w:rPr>
          <w:fldChar w:fldCharType="separate"/>
        </w:r>
        <w:r>
          <w:rPr>
            <w:noProof/>
            <w:webHidden/>
          </w:rPr>
          <w:t>90</w:t>
        </w:r>
        <w:r>
          <w:rPr>
            <w:noProof/>
            <w:webHidden/>
          </w:rPr>
          <w:fldChar w:fldCharType="end"/>
        </w:r>
      </w:hyperlink>
    </w:p>
    <w:p w14:paraId="11679E05" w14:textId="02F17F5F"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07" w:history="1">
        <w:r w:rsidRPr="00555B02">
          <w:rPr>
            <w:rStyle w:val="Collegamentoipertestuale"/>
            <w:noProof/>
          </w:rPr>
          <w:t>18.19</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Limiti del modello</w:t>
        </w:r>
        <w:r>
          <w:rPr>
            <w:noProof/>
            <w:webHidden/>
          </w:rPr>
          <w:tab/>
        </w:r>
        <w:r>
          <w:rPr>
            <w:noProof/>
            <w:webHidden/>
          </w:rPr>
          <w:fldChar w:fldCharType="begin"/>
        </w:r>
        <w:r>
          <w:rPr>
            <w:noProof/>
            <w:webHidden/>
          </w:rPr>
          <w:instrText xml:space="preserve"> PAGEREF _Toc243327207 \h </w:instrText>
        </w:r>
        <w:r>
          <w:rPr>
            <w:noProof/>
            <w:webHidden/>
          </w:rPr>
        </w:r>
        <w:r>
          <w:rPr>
            <w:noProof/>
            <w:webHidden/>
          </w:rPr>
          <w:fldChar w:fldCharType="separate"/>
        </w:r>
        <w:r>
          <w:rPr>
            <w:noProof/>
            <w:webHidden/>
          </w:rPr>
          <w:t>90</w:t>
        </w:r>
        <w:r>
          <w:rPr>
            <w:noProof/>
            <w:webHidden/>
          </w:rPr>
          <w:fldChar w:fldCharType="end"/>
        </w:r>
      </w:hyperlink>
    </w:p>
    <w:p w14:paraId="4F25D386" w14:textId="508FF1AB"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08" w:history="1">
        <w:r w:rsidRPr="00555B02">
          <w:rPr>
            <w:rStyle w:val="Collegamentoipertestuale"/>
            <w:noProof/>
          </w:rPr>
          <w:t>18.20</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Errori comuni</w:t>
        </w:r>
        <w:r>
          <w:rPr>
            <w:noProof/>
            <w:webHidden/>
          </w:rPr>
          <w:tab/>
        </w:r>
        <w:r>
          <w:rPr>
            <w:noProof/>
            <w:webHidden/>
          </w:rPr>
          <w:fldChar w:fldCharType="begin"/>
        </w:r>
        <w:r>
          <w:rPr>
            <w:noProof/>
            <w:webHidden/>
          </w:rPr>
          <w:instrText xml:space="preserve"> PAGEREF _Toc243327208 \h </w:instrText>
        </w:r>
        <w:r>
          <w:rPr>
            <w:noProof/>
            <w:webHidden/>
          </w:rPr>
        </w:r>
        <w:r>
          <w:rPr>
            <w:noProof/>
            <w:webHidden/>
          </w:rPr>
          <w:fldChar w:fldCharType="separate"/>
        </w:r>
        <w:r>
          <w:rPr>
            <w:noProof/>
            <w:webHidden/>
          </w:rPr>
          <w:t>90</w:t>
        </w:r>
        <w:r>
          <w:rPr>
            <w:noProof/>
            <w:webHidden/>
          </w:rPr>
          <w:fldChar w:fldCharType="end"/>
        </w:r>
      </w:hyperlink>
    </w:p>
    <w:p w14:paraId="79308DDF" w14:textId="03549E0E"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09" w:history="1">
        <w:r w:rsidRPr="00555B02">
          <w:rPr>
            <w:rStyle w:val="Collegamentoipertestuale"/>
            <w:noProof/>
          </w:rPr>
          <w:t>18.21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Regole pratiche</w:t>
        </w:r>
        <w:r>
          <w:rPr>
            <w:noProof/>
            <w:webHidden/>
          </w:rPr>
          <w:tab/>
        </w:r>
        <w:r>
          <w:rPr>
            <w:noProof/>
            <w:webHidden/>
          </w:rPr>
          <w:fldChar w:fldCharType="begin"/>
        </w:r>
        <w:r>
          <w:rPr>
            <w:noProof/>
            <w:webHidden/>
          </w:rPr>
          <w:instrText xml:space="preserve"> PAGEREF _Toc243327209 \h </w:instrText>
        </w:r>
        <w:r>
          <w:rPr>
            <w:noProof/>
            <w:webHidden/>
          </w:rPr>
        </w:r>
        <w:r>
          <w:rPr>
            <w:noProof/>
            <w:webHidden/>
          </w:rPr>
          <w:fldChar w:fldCharType="separate"/>
        </w:r>
        <w:r>
          <w:rPr>
            <w:noProof/>
            <w:webHidden/>
          </w:rPr>
          <w:t>91</w:t>
        </w:r>
        <w:r>
          <w:rPr>
            <w:noProof/>
            <w:webHidden/>
          </w:rPr>
          <w:fldChar w:fldCharType="end"/>
        </w:r>
      </w:hyperlink>
    </w:p>
    <w:p w14:paraId="56BFAE2E" w14:textId="1C89D157"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10" w:history="1">
        <w:r w:rsidRPr="00555B02">
          <w:rPr>
            <w:rStyle w:val="Collegamentoipertestuale"/>
            <w:noProof/>
          </w:rPr>
          <w:t>18.22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Esempio concettuale</w:t>
        </w:r>
        <w:r>
          <w:rPr>
            <w:noProof/>
            <w:webHidden/>
          </w:rPr>
          <w:tab/>
        </w:r>
        <w:r>
          <w:rPr>
            <w:noProof/>
            <w:webHidden/>
          </w:rPr>
          <w:fldChar w:fldCharType="begin"/>
        </w:r>
        <w:r>
          <w:rPr>
            <w:noProof/>
            <w:webHidden/>
          </w:rPr>
          <w:instrText xml:space="preserve"> PAGEREF _Toc243327210 \h </w:instrText>
        </w:r>
        <w:r>
          <w:rPr>
            <w:noProof/>
            <w:webHidden/>
          </w:rPr>
        </w:r>
        <w:r>
          <w:rPr>
            <w:noProof/>
            <w:webHidden/>
          </w:rPr>
          <w:fldChar w:fldCharType="separate"/>
        </w:r>
        <w:r>
          <w:rPr>
            <w:noProof/>
            <w:webHidden/>
          </w:rPr>
          <w:t>91</w:t>
        </w:r>
        <w:r>
          <w:rPr>
            <w:noProof/>
            <w:webHidden/>
          </w:rPr>
          <w:fldChar w:fldCharType="end"/>
        </w:r>
      </w:hyperlink>
    </w:p>
    <w:p w14:paraId="1289F274" w14:textId="5CB770C4"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11" w:history="1">
        <w:r w:rsidRPr="00555B02">
          <w:rPr>
            <w:rStyle w:val="Collegamentoipertestuale"/>
            <w:noProof/>
          </w:rPr>
          <w:t>18.23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Interazione con Anthea</w:t>
        </w:r>
        <w:r>
          <w:rPr>
            <w:noProof/>
            <w:webHidden/>
          </w:rPr>
          <w:tab/>
        </w:r>
        <w:r>
          <w:rPr>
            <w:noProof/>
            <w:webHidden/>
          </w:rPr>
          <w:fldChar w:fldCharType="begin"/>
        </w:r>
        <w:r>
          <w:rPr>
            <w:noProof/>
            <w:webHidden/>
          </w:rPr>
          <w:instrText xml:space="preserve"> PAGEREF _Toc243327211 \h </w:instrText>
        </w:r>
        <w:r>
          <w:rPr>
            <w:noProof/>
            <w:webHidden/>
          </w:rPr>
        </w:r>
        <w:r>
          <w:rPr>
            <w:noProof/>
            <w:webHidden/>
          </w:rPr>
          <w:fldChar w:fldCharType="separate"/>
        </w:r>
        <w:r>
          <w:rPr>
            <w:noProof/>
            <w:webHidden/>
          </w:rPr>
          <w:t>92</w:t>
        </w:r>
        <w:r>
          <w:rPr>
            <w:noProof/>
            <w:webHidden/>
          </w:rPr>
          <w:fldChar w:fldCharType="end"/>
        </w:r>
      </w:hyperlink>
    </w:p>
    <w:p w14:paraId="51271A84" w14:textId="06FCA366"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12" w:history="1">
        <w:r w:rsidRPr="00555B02">
          <w:rPr>
            <w:rStyle w:val="Collegamentoipertestuale"/>
            <w:noProof/>
          </w:rPr>
          <w:t>18.24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Riepilogo</w:t>
        </w:r>
        <w:r>
          <w:rPr>
            <w:noProof/>
            <w:webHidden/>
          </w:rPr>
          <w:tab/>
        </w:r>
        <w:r>
          <w:rPr>
            <w:noProof/>
            <w:webHidden/>
          </w:rPr>
          <w:fldChar w:fldCharType="begin"/>
        </w:r>
        <w:r>
          <w:rPr>
            <w:noProof/>
            <w:webHidden/>
          </w:rPr>
          <w:instrText xml:space="preserve"> PAGEREF _Toc243327212 \h </w:instrText>
        </w:r>
        <w:r>
          <w:rPr>
            <w:noProof/>
            <w:webHidden/>
          </w:rPr>
        </w:r>
        <w:r>
          <w:rPr>
            <w:noProof/>
            <w:webHidden/>
          </w:rPr>
          <w:fldChar w:fldCharType="separate"/>
        </w:r>
        <w:r>
          <w:rPr>
            <w:noProof/>
            <w:webHidden/>
          </w:rPr>
          <w:t>92</w:t>
        </w:r>
        <w:r>
          <w:rPr>
            <w:noProof/>
            <w:webHidden/>
          </w:rPr>
          <w:fldChar w:fldCharType="end"/>
        </w:r>
      </w:hyperlink>
    </w:p>
    <w:p w14:paraId="643113A4" w14:textId="36F41646"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13" w:history="1">
        <w:r w:rsidRPr="00555B02">
          <w:rPr>
            <w:rStyle w:val="Collegamentoipertestuale"/>
            <w:noProof/>
          </w:rPr>
          <w:t>18.25</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Argomenti correlati</w:t>
        </w:r>
        <w:r>
          <w:rPr>
            <w:noProof/>
            <w:webHidden/>
          </w:rPr>
          <w:tab/>
        </w:r>
        <w:r>
          <w:rPr>
            <w:noProof/>
            <w:webHidden/>
          </w:rPr>
          <w:fldChar w:fldCharType="begin"/>
        </w:r>
        <w:r>
          <w:rPr>
            <w:noProof/>
            <w:webHidden/>
          </w:rPr>
          <w:instrText xml:space="preserve"> PAGEREF _Toc243327213 \h </w:instrText>
        </w:r>
        <w:r>
          <w:rPr>
            <w:noProof/>
            <w:webHidden/>
          </w:rPr>
        </w:r>
        <w:r>
          <w:rPr>
            <w:noProof/>
            <w:webHidden/>
          </w:rPr>
          <w:fldChar w:fldCharType="separate"/>
        </w:r>
        <w:r>
          <w:rPr>
            <w:noProof/>
            <w:webHidden/>
          </w:rPr>
          <w:t>92</w:t>
        </w:r>
        <w:r>
          <w:rPr>
            <w:noProof/>
            <w:webHidden/>
          </w:rPr>
          <w:fldChar w:fldCharType="end"/>
        </w:r>
      </w:hyperlink>
    </w:p>
    <w:p w14:paraId="49CB64AD" w14:textId="29F5310E"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14" w:history="1">
        <w:r w:rsidRPr="00555B02">
          <w:rPr>
            <w:rStyle w:val="Collegamentoipertestuale"/>
            <w:noProof/>
          </w:rPr>
          <w:t>18.26</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Riferimenti</w:t>
        </w:r>
        <w:r>
          <w:rPr>
            <w:noProof/>
            <w:webHidden/>
          </w:rPr>
          <w:tab/>
        </w:r>
        <w:r>
          <w:rPr>
            <w:noProof/>
            <w:webHidden/>
          </w:rPr>
          <w:fldChar w:fldCharType="begin"/>
        </w:r>
        <w:r>
          <w:rPr>
            <w:noProof/>
            <w:webHidden/>
          </w:rPr>
          <w:instrText xml:space="preserve"> PAGEREF _Toc243327214 \h </w:instrText>
        </w:r>
        <w:r>
          <w:rPr>
            <w:noProof/>
            <w:webHidden/>
          </w:rPr>
        </w:r>
        <w:r>
          <w:rPr>
            <w:noProof/>
            <w:webHidden/>
          </w:rPr>
          <w:fldChar w:fldCharType="separate"/>
        </w:r>
        <w:r>
          <w:rPr>
            <w:noProof/>
            <w:webHidden/>
          </w:rPr>
          <w:t>92</w:t>
        </w:r>
        <w:r>
          <w:rPr>
            <w:noProof/>
            <w:webHidden/>
          </w:rPr>
          <w:fldChar w:fldCharType="end"/>
        </w:r>
      </w:hyperlink>
    </w:p>
    <w:p w14:paraId="1AE2227B" w14:textId="2B2F904F"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215" w:history="1">
        <w:r w:rsidRPr="00555B02">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Elementi Shell</w:t>
        </w:r>
        <w:r>
          <w:rPr>
            <w:noProof/>
            <w:webHidden/>
          </w:rPr>
          <w:tab/>
        </w:r>
        <w:r>
          <w:rPr>
            <w:noProof/>
            <w:webHidden/>
          </w:rPr>
          <w:fldChar w:fldCharType="begin"/>
        </w:r>
        <w:r>
          <w:rPr>
            <w:noProof/>
            <w:webHidden/>
          </w:rPr>
          <w:instrText xml:space="preserve"> PAGEREF _Toc243327215 \h </w:instrText>
        </w:r>
        <w:r>
          <w:rPr>
            <w:noProof/>
            <w:webHidden/>
          </w:rPr>
        </w:r>
        <w:r>
          <w:rPr>
            <w:noProof/>
            <w:webHidden/>
          </w:rPr>
          <w:fldChar w:fldCharType="separate"/>
        </w:r>
        <w:r>
          <w:rPr>
            <w:noProof/>
            <w:webHidden/>
          </w:rPr>
          <w:t>93</w:t>
        </w:r>
        <w:r>
          <w:rPr>
            <w:noProof/>
            <w:webHidden/>
          </w:rPr>
          <w:fldChar w:fldCharType="end"/>
        </w:r>
      </w:hyperlink>
    </w:p>
    <w:p w14:paraId="70519628" w14:textId="103B1E54"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216" w:history="1">
        <w:r w:rsidRPr="00555B02">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Membrana e flessione</w:t>
        </w:r>
        <w:r>
          <w:rPr>
            <w:noProof/>
            <w:webHidden/>
          </w:rPr>
          <w:tab/>
        </w:r>
        <w:r>
          <w:rPr>
            <w:noProof/>
            <w:webHidden/>
          </w:rPr>
          <w:fldChar w:fldCharType="begin"/>
        </w:r>
        <w:r>
          <w:rPr>
            <w:noProof/>
            <w:webHidden/>
          </w:rPr>
          <w:instrText xml:space="preserve"> PAGEREF _Toc243327216 \h </w:instrText>
        </w:r>
        <w:r>
          <w:rPr>
            <w:noProof/>
            <w:webHidden/>
          </w:rPr>
        </w:r>
        <w:r>
          <w:rPr>
            <w:noProof/>
            <w:webHidden/>
          </w:rPr>
          <w:fldChar w:fldCharType="separate"/>
        </w:r>
        <w:r>
          <w:rPr>
            <w:noProof/>
            <w:webHidden/>
          </w:rPr>
          <w:t>93</w:t>
        </w:r>
        <w:r>
          <w:rPr>
            <w:noProof/>
            <w:webHidden/>
          </w:rPr>
          <w:fldChar w:fldCharType="end"/>
        </w:r>
      </w:hyperlink>
    </w:p>
    <w:p w14:paraId="04FA75B2" w14:textId="7BBD1E70"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217" w:history="1">
        <w:r w:rsidRPr="00555B02">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Assi e connessioni</w:t>
        </w:r>
        <w:r>
          <w:rPr>
            <w:noProof/>
            <w:webHidden/>
          </w:rPr>
          <w:tab/>
        </w:r>
        <w:r>
          <w:rPr>
            <w:noProof/>
            <w:webHidden/>
          </w:rPr>
          <w:fldChar w:fldCharType="begin"/>
        </w:r>
        <w:r>
          <w:rPr>
            <w:noProof/>
            <w:webHidden/>
          </w:rPr>
          <w:instrText xml:space="preserve"> PAGEREF _Toc243327217 \h </w:instrText>
        </w:r>
        <w:r>
          <w:rPr>
            <w:noProof/>
            <w:webHidden/>
          </w:rPr>
        </w:r>
        <w:r>
          <w:rPr>
            <w:noProof/>
            <w:webHidden/>
          </w:rPr>
          <w:fldChar w:fldCharType="separate"/>
        </w:r>
        <w:r>
          <w:rPr>
            <w:noProof/>
            <w:webHidden/>
          </w:rPr>
          <w:t>93</w:t>
        </w:r>
        <w:r>
          <w:rPr>
            <w:noProof/>
            <w:webHidden/>
          </w:rPr>
          <w:fldChar w:fldCharType="end"/>
        </w:r>
      </w:hyperlink>
    </w:p>
    <w:p w14:paraId="1781D634" w14:textId="0B081EEC"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218" w:history="1">
        <w:r w:rsidRPr="00555B02">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Errori e limiti</w:t>
        </w:r>
        <w:r>
          <w:rPr>
            <w:noProof/>
            <w:webHidden/>
          </w:rPr>
          <w:tab/>
        </w:r>
        <w:r>
          <w:rPr>
            <w:noProof/>
            <w:webHidden/>
          </w:rPr>
          <w:fldChar w:fldCharType="begin"/>
        </w:r>
        <w:r>
          <w:rPr>
            <w:noProof/>
            <w:webHidden/>
          </w:rPr>
          <w:instrText xml:space="preserve"> PAGEREF _Toc243327218 \h </w:instrText>
        </w:r>
        <w:r>
          <w:rPr>
            <w:noProof/>
            <w:webHidden/>
          </w:rPr>
        </w:r>
        <w:r>
          <w:rPr>
            <w:noProof/>
            <w:webHidden/>
          </w:rPr>
          <w:fldChar w:fldCharType="separate"/>
        </w:r>
        <w:r>
          <w:rPr>
            <w:noProof/>
            <w:webHidden/>
          </w:rPr>
          <w:t>93</w:t>
        </w:r>
        <w:r>
          <w:rPr>
            <w:noProof/>
            <w:webHidden/>
          </w:rPr>
          <w:fldChar w:fldCharType="end"/>
        </w:r>
      </w:hyperlink>
    </w:p>
    <w:p w14:paraId="6B0346A1" w14:textId="26ADCEC4"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219" w:history="1">
        <w:r w:rsidRPr="00555B02">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Riepilogo</w:t>
        </w:r>
        <w:r>
          <w:rPr>
            <w:noProof/>
            <w:webHidden/>
          </w:rPr>
          <w:tab/>
        </w:r>
        <w:r>
          <w:rPr>
            <w:noProof/>
            <w:webHidden/>
          </w:rPr>
          <w:fldChar w:fldCharType="begin"/>
        </w:r>
        <w:r>
          <w:rPr>
            <w:noProof/>
            <w:webHidden/>
          </w:rPr>
          <w:instrText xml:space="preserve"> PAGEREF _Toc243327219 \h </w:instrText>
        </w:r>
        <w:r>
          <w:rPr>
            <w:noProof/>
            <w:webHidden/>
          </w:rPr>
        </w:r>
        <w:r>
          <w:rPr>
            <w:noProof/>
            <w:webHidden/>
          </w:rPr>
          <w:fldChar w:fldCharType="separate"/>
        </w:r>
        <w:r>
          <w:rPr>
            <w:noProof/>
            <w:webHidden/>
          </w:rPr>
          <w:t>93</w:t>
        </w:r>
        <w:r>
          <w:rPr>
            <w:noProof/>
            <w:webHidden/>
          </w:rPr>
          <w:fldChar w:fldCharType="end"/>
        </w:r>
      </w:hyperlink>
    </w:p>
    <w:p w14:paraId="77B98219" w14:textId="1D9EDF3C"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220" w:history="1">
        <w:r w:rsidRPr="00555B02">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Controllo delle unità e fonte</w:t>
        </w:r>
        <w:r>
          <w:rPr>
            <w:noProof/>
            <w:webHidden/>
          </w:rPr>
          <w:tab/>
        </w:r>
        <w:r>
          <w:rPr>
            <w:noProof/>
            <w:webHidden/>
          </w:rPr>
          <w:fldChar w:fldCharType="begin"/>
        </w:r>
        <w:r>
          <w:rPr>
            <w:noProof/>
            <w:webHidden/>
          </w:rPr>
          <w:instrText xml:space="preserve"> PAGEREF _Toc243327220 \h </w:instrText>
        </w:r>
        <w:r>
          <w:rPr>
            <w:noProof/>
            <w:webHidden/>
          </w:rPr>
        </w:r>
        <w:r>
          <w:rPr>
            <w:noProof/>
            <w:webHidden/>
          </w:rPr>
          <w:fldChar w:fldCharType="separate"/>
        </w:r>
        <w:r>
          <w:rPr>
            <w:noProof/>
            <w:webHidden/>
          </w:rPr>
          <w:t>93</w:t>
        </w:r>
        <w:r>
          <w:rPr>
            <w:noProof/>
            <w:webHidden/>
          </w:rPr>
          <w:fldChar w:fldCharType="end"/>
        </w:r>
      </w:hyperlink>
    </w:p>
    <w:p w14:paraId="22C103C7" w14:textId="18062E73"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221" w:history="1">
        <w:r w:rsidRPr="00555B02">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Releases e connettività</w:t>
        </w:r>
        <w:r>
          <w:rPr>
            <w:noProof/>
            <w:webHidden/>
          </w:rPr>
          <w:tab/>
        </w:r>
        <w:r>
          <w:rPr>
            <w:noProof/>
            <w:webHidden/>
          </w:rPr>
          <w:fldChar w:fldCharType="begin"/>
        </w:r>
        <w:r>
          <w:rPr>
            <w:noProof/>
            <w:webHidden/>
          </w:rPr>
          <w:instrText xml:space="preserve"> PAGEREF _Toc243327221 \h </w:instrText>
        </w:r>
        <w:r>
          <w:rPr>
            <w:noProof/>
            <w:webHidden/>
          </w:rPr>
        </w:r>
        <w:r>
          <w:rPr>
            <w:noProof/>
            <w:webHidden/>
          </w:rPr>
          <w:fldChar w:fldCharType="separate"/>
        </w:r>
        <w:r>
          <w:rPr>
            <w:noProof/>
            <w:webHidden/>
          </w:rPr>
          <w:t>94</w:t>
        </w:r>
        <w:r>
          <w:rPr>
            <w:noProof/>
            <w:webHidden/>
          </w:rPr>
          <w:fldChar w:fldCharType="end"/>
        </w:r>
      </w:hyperlink>
    </w:p>
    <w:p w14:paraId="61BAA529" w14:textId="25F87803"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222" w:history="1">
        <w:r w:rsidRPr="00555B02">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Controllare un nodo</w:t>
        </w:r>
        <w:r>
          <w:rPr>
            <w:noProof/>
            <w:webHidden/>
          </w:rPr>
          <w:tab/>
        </w:r>
        <w:r>
          <w:rPr>
            <w:noProof/>
            <w:webHidden/>
          </w:rPr>
          <w:fldChar w:fldCharType="begin"/>
        </w:r>
        <w:r>
          <w:rPr>
            <w:noProof/>
            <w:webHidden/>
          </w:rPr>
          <w:instrText xml:space="preserve"> PAGEREF _Toc243327222 \h </w:instrText>
        </w:r>
        <w:r>
          <w:rPr>
            <w:noProof/>
            <w:webHidden/>
          </w:rPr>
        </w:r>
        <w:r>
          <w:rPr>
            <w:noProof/>
            <w:webHidden/>
          </w:rPr>
          <w:fldChar w:fldCharType="separate"/>
        </w:r>
        <w:r>
          <w:rPr>
            <w:noProof/>
            <w:webHidden/>
          </w:rPr>
          <w:t>94</w:t>
        </w:r>
        <w:r>
          <w:rPr>
            <w:noProof/>
            <w:webHidden/>
          </w:rPr>
          <w:fldChar w:fldCharType="end"/>
        </w:r>
      </w:hyperlink>
    </w:p>
    <w:p w14:paraId="505EF4C1" w14:textId="2BE24AD9"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23" w:history="1">
        <w:r w:rsidRPr="00555B02">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Meccanismi e collegamenti rigidi</w:t>
        </w:r>
        <w:r>
          <w:rPr>
            <w:noProof/>
            <w:webHidden/>
          </w:rPr>
          <w:tab/>
        </w:r>
        <w:r>
          <w:rPr>
            <w:noProof/>
            <w:webHidden/>
          </w:rPr>
          <w:fldChar w:fldCharType="begin"/>
        </w:r>
        <w:r>
          <w:rPr>
            <w:noProof/>
            <w:webHidden/>
          </w:rPr>
          <w:instrText xml:space="preserve"> PAGEREF _Toc243327223 \h </w:instrText>
        </w:r>
        <w:r>
          <w:rPr>
            <w:noProof/>
            <w:webHidden/>
          </w:rPr>
        </w:r>
        <w:r>
          <w:rPr>
            <w:noProof/>
            <w:webHidden/>
          </w:rPr>
          <w:fldChar w:fldCharType="separate"/>
        </w:r>
        <w:r>
          <w:rPr>
            <w:noProof/>
            <w:webHidden/>
          </w:rPr>
          <w:t>94</w:t>
        </w:r>
        <w:r>
          <w:rPr>
            <w:noProof/>
            <w:webHidden/>
          </w:rPr>
          <w:fldChar w:fldCharType="end"/>
        </w:r>
      </w:hyperlink>
    </w:p>
    <w:p w14:paraId="65E0684D" w14:textId="707F6831"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24" w:history="1">
        <w:r w:rsidRPr="00555B02">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Riepilogo</w:t>
        </w:r>
        <w:r>
          <w:rPr>
            <w:noProof/>
            <w:webHidden/>
          </w:rPr>
          <w:tab/>
        </w:r>
        <w:r>
          <w:rPr>
            <w:noProof/>
            <w:webHidden/>
          </w:rPr>
          <w:fldChar w:fldCharType="begin"/>
        </w:r>
        <w:r>
          <w:rPr>
            <w:noProof/>
            <w:webHidden/>
          </w:rPr>
          <w:instrText xml:space="preserve"> PAGEREF _Toc243327224 \h </w:instrText>
        </w:r>
        <w:r>
          <w:rPr>
            <w:noProof/>
            <w:webHidden/>
          </w:rPr>
        </w:r>
        <w:r>
          <w:rPr>
            <w:noProof/>
            <w:webHidden/>
          </w:rPr>
          <w:fldChar w:fldCharType="separate"/>
        </w:r>
        <w:r>
          <w:rPr>
            <w:noProof/>
            <w:webHidden/>
          </w:rPr>
          <w:t>94</w:t>
        </w:r>
        <w:r>
          <w:rPr>
            <w:noProof/>
            <w:webHidden/>
          </w:rPr>
          <w:fldChar w:fldCharType="end"/>
        </w:r>
      </w:hyperlink>
    </w:p>
    <w:p w14:paraId="6D0E4A28" w14:textId="6E5805E4"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25" w:history="1">
        <w:r w:rsidRPr="00555B02">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Riferimento del modello</w:t>
        </w:r>
        <w:r>
          <w:rPr>
            <w:noProof/>
            <w:webHidden/>
          </w:rPr>
          <w:tab/>
        </w:r>
        <w:r>
          <w:rPr>
            <w:noProof/>
            <w:webHidden/>
          </w:rPr>
          <w:fldChar w:fldCharType="begin"/>
        </w:r>
        <w:r>
          <w:rPr>
            <w:noProof/>
            <w:webHidden/>
          </w:rPr>
          <w:instrText xml:space="preserve"> PAGEREF _Toc243327225 \h </w:instrText>
        </w:r>
        <w:r>
          <w:rPr>
            <w:noProof/>
            <w:webHidden/>
          </w:rPr>
        </w:r>
        <w:r>
          <w:rPr>
            <w:noProof/>
            <w:webHidden/>
          </w:rPr>
          <w:fldChar w:fldCharType="separate"/>
        </w:r>
        <w:r>
          <w:rPr>
            <w:noProof/>
            <w:webHidden/>
          </w:rPr>
          <w:t>94</w:t>
        </w:r>
        <w:r>
          <w:rPr>
            <w:noProof/>
            <w:webHidden/>
          </w:rPr>
          <w:fldChar w:fldCharType="end"/>
        </w:r>
      </w:hyperlink>
    </w:p>
    <w:p w14:paraId="583FC7DB" w14:textId="50C225BB"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226" w:history="1">
        <w:r w:rsidRPr="00555B02">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Instabilità delle aste compresse</w:t>
        </w:r>
        <w:r>
          <w:rPr>
            <w:noProof/>
            <w:webHidden/>
          </w:rPr>
          <w:tab/>
        </w:r>
        <w:r>
          <w:rPr>
            <w:noProof/>
            <w:webHidden/>
          </w:rPr>
          <w:fldChar w:fldCharType="begin"/>
        </w:r>
        <w:r>
          <w:rPr>
            <w:noProof/>
            <w:webHidden/>
          </w:rPr>
          <w:instrText xml:space="preserve"> PAGEREF _Toc243327226 \h </w:instrText>
        </w:r>
        <w:r>
          <w:rPr>
            <w:noProof/>
            <w:webHidden/>
          </w:rPr>
        </w:r>
        <w:r>
          <w:rPr>
            <w:noProof/>
            <w:webHidden/>
          </w:rPr>
          <w:fldChar w:fldCharType="separate"/>
        </w:r>
        <w:r>
          <w:rPr>
            <w:noProof/>
            <w:webHidden/>
          </w:rPr>
          <w:t>94</w:t>
        </w:r>
        <w:r>
          <w:rPr>
            <w:noProof/>
            <w:webHidden/>
          </w:rPr>
          <w:fldChar w:fldCharType="end"/>
        </w:r>
      </w:hyperlink>
    </w:p>
    <w:p w14:paraId="21E308FB" w14:textId="63A9A46B"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227" w:history="1">
        <w:r w:rsidRPr="00555B02">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Modello di Eulero</w:t>
        </w:r>
        <w:r>
          <w:rPr>
            <w:noProof/>
            <w:webHidden/>
          </w:rPr>
          <w:tab/>
        </w:r>
        <w:r>
          <w:rPr>
            <w:noProof/>
            <w:webHidden/>
          </w:rPr>
          <w:fldChar w:fldCharType="begin"/>
        </w:r>
        <w:r>
          <w:rPr>
            <w:noProof/>
            <w:webHidden/>
          </w:rPr>
          <w:instrText xml:space="preserve"> PAGEREF _Toc243327227 \h </w:instrText>
        </w:r>
        <w:r>
          <w:rPr>
            <w:noProof/>
            <w:webHidden/>
          </w:rPr>
        </w:r>
        <w:r>
          <w:rPr>
            <w:noProof/>
            <w:webHidden/>
          </w:rPr>
          <w:fldChar w:fldCharType="separate"/>
        </w:r>
        <w:r>
          <w:rPr>
            <w:noProof/>
            <w:webHidden/>
          </w:rPr>
          <w:t>94</w:t>
        </w:r>
        <w:r>
          <w:rPr>
            <w:noProof/>
            <w:webHidden/>
          </w:rPr>
          <w:fldChar w:fldCharType="end"/>
        </w:r>
      </w:hyperlink>
    </w:p>
    <w:p w14:paraId="1DDC58A8" w14:textId="1A8BBDDE"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228" w:history="1">
        <w:r w:rsidRPr="00555B02">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Lunghezza libera di inflessione</w:t>
        </w:r>
        <w:r>
          <w:rPr>
            <w:noProof/>
            <w:webHidden/>
          </w:rPr>
          <w:tab/>
        </w:r>
        <w:r>
          <w:rPr>
            <w:noProof/>
            <w:webHidden/>
          </w:rPr>
          <w:fldChar w:fldCharType="begin"/>
        </w:r>
        <w:r>
          <w:rPr>
            <w:noProof/>
            <w:webHidden/>
          </w:rPr>
          <w:instrText xml:space="preserve"> PAGEREF _Toc243327228 \h </w:instrText>
        </w:r>
        <w:r>
          <w:rPr>
            <w:noProof/>
            <w:webHidden/>
          </w:rPr>
        </w:r>
        <w:r>
          <w:rPr>
            <w:noProof/>
            <w:webHidden/>
          </w:rPr>
          <w:fldChar w:fldCharType="separate"/>
        </w:r>
        <w:r>
          <w:rPr>
            <w:noProof/>
            <w:webHidden/>
          </w:rPr>
          <w:t>95</w:t>
        </w:r>
        <w:r>
          <w:rPr>
            <w:noProof/>
            <w:webHidden/>
          </w:rPr>
          <w:fldChar w:fldCharType="end"/>
        </w:r>
      </w:hyperlink>
    </w:p>
    <w:p w14:paraId="2941E5D9" w14:textId="53819289"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229" w:history="1">
        <w:r w:rsidRPr="00555B02">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Snellezza e tensione critica</w:t>
        </w:r>
        <w:r>
          <w:rPr>
            <w:noProof/>
            <w:webHidden/>
          </w:rPr>
          <w:tab/>
        </w:r>
        <w:r>
          <w:rPr>
            <w:noProof/>
            <w:webHidden/>
          </w:rPr>
          <w:fldChar w:fldCharType="begin"/>
        </w:r>
        <w:r>
          <w:rPr>
            <w:noProof/>
            <w:webHidden/>
          </w:rPr>
          <w:instrText xml:space="preserve"> PAGEREF _Toc243327229 \h </w:instrText>
        </w:r>
        <w:r>
          <w:rPr>
            <w:noProof/>
            <w:webHidden/>
          </w:rPr>
        </w:r>
        <w:r>
          <w:rPr>
            <w:noProof/>
            <w:webHidden/>
          </w:rPr>
          <w:fldChar w:fldCharType="separate"/>
        </w:r>
        <w:r>
          <w:rPr>
            <w:noProof/>
            <w:webHidden/>
          </w:rPr>
          <w:t>96</w:t>
        </w:r>
        <w:r>
          <w:rPr>
            <w:noProof/>
            <w:webHidden/>
          </w:rPr>
          <w:fldChar w:fldCharType="end"/>
        </w:r>
      </w:hyperlink>
    </w:p>
    <w:p w14:paraId="601B6DE0" w14:textId="1554ED23"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230" w:history="1">
        <w:r w:rsidRPr="00555B02">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Esempio numerico verificabile</w:t>
        </w:r>
        <w:r>
          <w:rPr>
            <w:noProof/>
            <w:webHidden/>
          </w:rPr>
          <w:tab/>
        </w:r>
        <w:r>
          <w:rPr>
            <w:noProof/>
            <w:webHidden/>
          </w:rPr>
          <w:fldChar w:fldCharType="begin"/>
        </w:r>
        <w:r>
          <w:rPr>
            <w:noProof/>
            <w:webHidden/>
          </w:rPr>
          <w:instrText xml:space="preserve"> PAGEREF _Toc243327230 \h </w:instrText>
        </w:r>
        <w:r>
          <w:rPr>
            <w:noProof/>
            <w:webHidden/>
          </w:rPr>
        </w:r>
        <w:r>
          <w:rPr>
            <w:noProof/>
            <w:webHidden/>
          </w:rPr>
          <w:fldChar w:fldCharType="separate"/>
        </w:r>
        <w:r>
          <w:rPr>
            <w:noProof/>
            <w:webHidden/>
          </w:rPr>
          <w:t>97</w:t>
        </w:r>
        <w:r>
          <w:rPr>
            <w:noProof/>
            <w:webHidden/>
          </w:rPr>
          <w:fldChar w:fldCharType="end"/>
        </w:r>
      </w:hyperlink>
    </w:p>
    <w:p w14:paraId="1753257C" w14:textId="5FA7EE6C"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231" w:history="1">
        <w:r w:rsidRPr="00555B02">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Dalla teoria alla verifica</w:t>
        </w:r>
        <w:r>
          <w:rPr>
            <w:noProof/>
            <w:webHidden/>
          </w:rPr>
          <w:tab/>
        </w:r>
        <w:r>
          <w:rPr>
            <w:noProof/>
            <w:webHidden/>
          </w:rPr>
          <w:fldChar w:fldCharType="begin"/>
        </w:r>
        <w:r>
          <w:rPr>
            <w:noProof/>
            <w:webHidden/>
          </w:rPr>
          <w:instrText xml:space="preserve"> PAGEREF _Toc243327231 \h </w:instrText>
        </w:r>
        <w:r>
          <w:rPr>
            <w:noProof/>
            <w:webHidden/>
          </w:rPr>
        </w:r>
        <w:r>
          <w:rPr>
            <w:noProof/>
            <w:webHidden/>
          </w:rPr>
          <w:fldChar w:fldCharType="separate"/>
        </w:r>
        <w:r>
          <w:rPr>
            <w:noProof/>
            <w:webHidden/>
          </w:rPr>
          <w:t>97</w:t>
        </w:r>
        <w:r>
          <w:rPr>
            <w:noProof/>
            <w:webHidden/>
          </w:rPr>
          <w:fldChar w:fldCharType="end"/>
        </w:r>
      </w:hyperlink>
    </w:p>
    <w:p w14:paraId="6BD1CA3B" w14:textId="6B1A523A"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232" w:history="1">
        <w:r w:rsidRPr="00555B02">
          <w:rPr>
            <w:rStyle w:val="Collegamentoipertestuale"/>
            <w:noProof/>
          </w:rPr>
          <w:t>21.6</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Errori comuni</w:t>
        </w:r>
        <w:r>
          <w:rPr>
            <w:noProof/>
            <w:webHidden/>
          </w:rPr>
          <w:tab/>
        </w:r>
        <w:r>
          <w:rPr>
            <w:noProof/>
            <w:webHidden/>
          </w:rPr>
          <w:fldChar w:fldCharType="begin"/>
        </w:r>
        <w:r>
          <w:rPr>
            <w:noProof/>
            <w:webHidden/>
          </w:rPr>
          <w:instrText xml:space="preserve"> PAGEREF _Toc243327232 \h </w:instrText>
        </w:r>
        <w:r>
          <w:rPr>
            <w:noProof/>
            <w:webHidden/>
          </w:rPr>
        </w:r>
        <w:r>
          <w:rPr>
            <w:noProof/>
            <w:webHidden/>
          </w:rPr>
          <w:fldChar w:fldCharType="separate"/>
        </w:r>
        <w:r>
          <w:rPr>
            <w:noProof/>
            <w:webHidden/>
          </w:rPr>
          <w:t>97</w:t>
        </w:r>
        <w:r>
          <w:rPr>
            <w:noProof/>
            <w:webHidden/>
          </w:rPr>
          <w:fldChar w:fldCharType="end"/>
        </w:r>
      </w:hyperlink>
    </w:p>
    <w:p w14:paraId="6A481E82" w14:textId="5D9E47BF"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233" w:history="1">
        <w:r w:rsidRPr="00555B02">
          <w:rPr>
            <w:rStyle w:val="Collegamentoipertestuale"/>
            <w:noProof/>
          </w:rPr>
          <w:t>21.7</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Riepilogo</w:t>
        </w:r>
        <w:r>
          <w:rPr>
            <w:noProof/>
            <w:webHidden/>
          </w:rPr>
          <w:tab/>
        </w:r>
        <w:r>
          <w:rPr>
            <w:noProof/>
            <w:webHidden/>
          </w:rPr>
          <w:fldChar w:fldCharType="begin"/>
        </w:r>
        <w:r>
          <w:rPr>
            <w:noProof/>
            <w:webHidden/>
          </w:rPr>
          <w:instrText xml:space="preserve"> PAGEREF _Toc243327233 \h </w:instrText>
        </w:r>
        <w:r>
          <w:rPr>
            <w:noProof/>
            <w:webHidden/>
          </w:rPr>
        </w:r>
        <w:r>
          <w:rPr>
            <w:noProof/>
            <w:webHidden/>
          </w:rPr>
          <w:fldChar w:fldCharType="separate"/>
        </w:r>
        <w:r>
          <w:rPr>
            <w:noProof/>
            <w:webHidden/>
          </w:rPr>
          <w:t>97</w:t>
        </w:r>
        <w:r>
          <w:rPr>
            <w:noProof/>
            <w:webHidden/>
          </w:rPr>
          <w:fldChar w:fldCharType="end"/>
        </w:r>
      </w:hyperlink>
    </w:p>
    <w:p w14:paraId="6BC762C6" w14:textId="767F6EB9"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234" w:history="1">
        <w:r w:rsidRPr="00555B02">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Fondamenti del percorso dei carichi</w:t>
        </w:r>
        <w:r>
          <w:rPr>
            <w:noProof/>
            <w:webHidden/>
          </w:rPr>
          <w:tab/>
        </w:r>
        <w:r>
          <w:rPr>
            <w:noProof/>
            <w:webHidden/>
          </w:rPr>
          <w:fldChar w:fldCharType="begin"/>
        </w:r>
        <w:r>
          <w:rPr>
            <w:noProof/>
            <w:webHidden/>
          </w:rPr>
          <w:instrText xml:space="preserve"> PAGEREF _Toc243327234 \h </w:instrText>
        </w:r>
        <w:r>
          <w:rPr>
            <w:noProof/>
            <w:webHidden/>
          </w:rPr>
        </w:r>
        <w:r>
          <w:rPr>
            <w:noProof/>
            <w:webHidden/>
          </w:rPr>
          <w:fldChar w:fldCharType="separate"/>
        </w:r>
        <w:r>
          <w:rPr>
            <w:noProof/>
            <w:webHidden/>
          </w:rPr>
          <w:t>98</w:t>
        </w:r>
        <w:r>
          <w:rPr>
            <w:noProof/>
            <w:webHidden/>
          </w:rPr>
          <w:fldChar w:fldCharType="end"/>
        </w:r>
      </w:hyperlink>
    </w:p>
    <w:p w14:paraId="5B25484E" w14:textId="30C44D61"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235" w:history="1">
        <w:r w:rsidRPr="00555B02">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Equilibrio e rigidezza</w:t>
        </w:r>
        <w:r>
          <w:rPr>
            <w:noProof/>
            <w:webHidden/>
          </w:rPr>
          <w:tab/>
        </w:r>
        <w:r>
          <w:rPr>
            <w:noProof/>
            <w:webHidden/>
          </w:rPr>
          <w:fldChar w:fldCharType="begin"/>
        </w:r>
        <w:r>
          <w:rPr>
            <w:noProof/>
            <w:webHidden/>
          </w:rPr>
          <w:instrText xml:space="preserve"> PAGEREF _Toc243327235 \h </w:instrText>
        </w:r>
        <w:r>
          <w:rPr>
            <w:noProof/>
            <w:webHidden/>
          </w:rPr>
        </w:r>
        <w:r>
          <w:rPr>
            <w:noProof/>
            <w:webHidden/>
          </w:rPr>
          <w:fldChar w:fldCharType="separate"/>
        </w:r>
        <w:r>
          <w:rPr>
            <w:noProof/>
            <w:webHidden/>
          </w:rPr>
          <w:t>98</w:t>
        </w:r>
        <w:r>
          <w:rPr>
            <w:noProof/>
            <w:webHidden/>
          </w:rPr>
          <w:fldChar w:fldCharType="end"/>
        </w:r>
      </w:hyperlink>
    </w:p>
    <w:p w14:paraId="4053B446" w14:textId="2F6354CB"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36" w:history="1">
        <w:r w:rsidRPr="00555B02">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Modello e verifica</w:t>
        </w:r>
        <w:r>
          <w:rPr>
            <w:noProof/>
            <w:webHidden/>
          </w:rPr>
          <w:tab/>
        </w:r>
        <w:r>
          <w:rPr>
            <w:noProof/>
            <w:webHidden/>
          </w:rPr>
          <w:fldChar w:fldCharType="begin"/>
        </w:r>
        <w:r>
          <w:rPr>
            <w:noProof/>
            <w:webHidden/>
          </w:rPr>
          <w:instrText xml:space="preserve"> PAGEREF _Toc243327236 \h </w:instrText>
        </w:r>
        <w:r>
          <w:rPr>
            <w:noProof/>
            <w:webHidden/>
          </w:rPr>
        </w:r>
        <w:r>
          <w:rPr>
            <w:noProof/>
            <w:webHidden/>
          </w:rPr>
          <w:fldChar w:fldCharType="separate"/>
        </w:r>
        <w:r>
          <w:rPr>
            <w:noProof/>
            <w:webHidden/>
          </w:rPr>
          <w:t>98</w:t>
        </w:r>
        <w:r>
          <w:rPr>
            <w:noProof/>
            <w:webHidden/>
          </w:rPr>
          <w:fldChar w:fldCharType="end"/>
        </w:r>
      </w:hyperlink>
    </w:p>
    <w:p w14:paraId="6637B665" w14:textId="17A244A3"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37" w:history="1">
        <w:r w:rsidRPr="00555B02">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Riepilogo</w:t>
        </w:r>
        <w:r>
          <w:rPr>
            <w:noProof/>
            <w:webHidden/>
          </w:rPr>
          <w:tab/>
        </w:r>
        <w:r>
          <w:rPr>
            <w:noProof/>
            <w:webHidden/>
          </w:rPr>
          <w:fldChar w:fldCharType="begin"/>
        </w:r>
        <w:r>
          <w:rPr>
            <w:noProof/>
            <w:webHidden/>
          </w:rPr>
          <w:instrText xml:space="preserve"> PAGEREF _Toc243327237 \h </w:instrText>
        </w:r>
        <w:r>
          <w:rPr>
            <w:noProof/>
            <w:webHidden/>
          </w:rPr>
        </w:r>
        <w:r>
          <w:rPr>
            <w:noProof/>
            <w:webHidden/>
          </w:rPr>
          <w:fldChar w:fldCharType="separate"/>
        </w:r>
        <w:r>
          <w:rPr>
            <w:noProof/>
            <w:webHidden/>
          </w:rPr>
          <w:t>98</w:t>
        </w:r>
        <w:r>
          <w:rPr>
            <w:noProof/>
            <w:webHidden/>
          </w:rPr>
          <w:fldChar w:fldCharType="end"/>
        </w:r>
      </w:hyperlink>
    </w:p>
    <w:p w14:paraId="025D4026" w14:textId="1543AAD5"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238" w:history="1">
        <w:r w:rsidRPr="00555B02">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Azioni e combinazioni del modello</w:t>
        </w:r>
        <w:r>
          <w:rPr>
            <w:noProof/>
            <w:webHidden/>
          </w:rPr>
          <w:tab/>
        </w:r>
        <w:r>
          <w:rPr>
            <w:noProof/>
            <w:webHidden/>
          </w:rPr>
          <w:fldChar w:fldCharType="begin"/>
        </w:r>
        <w:r>
          <w:rPr>
            <w:noProof/>
            <w:webHidden/>
          </w:rPr>
          <w:instrText xml:space="preserve"> PAGEREF _Toc243327238 \h </w:instrText>
        </w:r>
        <w:r>
          <w:rPr>
            <w:noProof/>
            <w:webHidden/>
          </w:rPr>
        </w:r>
        <w:r>
          <w:rPr>
            <w:noProof/>
            <w:webHidden/>
          </w:rPr>
          <w:fldChar w:fldCharType="separate"/>
        </w:r>
        <w:r>
          <w:rPr>
            <w:noProof/>
            <w:webHidden/>
          </w:rPr>
          <w:t>98</w:t>
        </w:r>
        <w:r>
          <w:rPr>
            <w:noProof/>
            <w:webHidden/>
          </w:rPr>
          <w:fldChar w:fldCharType="end"/>
        </w:r>
      </w:hyperlink>
    </w:p>
    <w:p w14:paraId="4E72A428" w14:textId="1770B81C"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239" w:history="1">
        <w:r w:rsidRPr="00555B02">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Percorso dal carico alla domanda</w:t>
        </w:r>
        <w:r>
          <w:rPr>
            <w:noProof/>
            <w:webHidden/>
          </w:rPr>
          <w:tab/>
        </w:r>
        <w:r>
          <w:rPr>
            <w:noProof/>
            <w:webHidden/>
          </w:rPr>
          <w:fldChar w:fldCharType="begin"/>
        </w:r>
        <w:r>
          <w:rPr>
            <w:noProof/>
            <w:webHidden/>
          </w:rPr>
          <w:instrText xml:space="preserve"> PAGEREF _Toc243327239 \h </w:instrText>
        </w:r>
        <w:r>
          <w:rPr>
            <w:noProof/>
            <w:webHidden/>
          </w:rPr>
        </w:r>
        <w:r>
          <w:rPr>
            <w:noProof/>
            <w:webHidden/>
          </w:rPr>
          <w:fldChar w:fldCharType="separate"/>
        </w:r>
        <w:r>
          <w:rPr>
            <w:noProof/>
            <w:webHidden/>
          </w:rPr>
          <w:t>98</w:t>
        </w:r>
        <w:r>
          <w:rPr>
            <w:noProof/>
            <w:webHidden/>
          </w:rPr>
          <w:fldChar w:fldCharType="end"/>
        </w:r>
      </w:hyperlink>
    </w:p>
    <w:p w14:paraId="1F106EC6" w14:textId="5DEF2950"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40" w:history="1">
        <w:r w:rsidRPr="00555B02">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Stati limite distinti</w:t>
        </w:r>
        <w:r>
          <w:rPr>
            <w:noProof/>
            <w:webHidden/>
          </w:rPr>
          <w:tab/>
        </w:r>
        <w:r>
          <w:rPr>
            <w:noProof/>
            <w:webHidden/>
          </w:rPr>
          <w:fldChar w:fldCharType="begin"/>
        </w:r>
        <w:r>
          <w:rPr>
            <w:noProof/>
            <w:webHidden/>
          </w:rPr>
          <w:instrText xml:space="preserve"> PAGEREF _Toc243327240 \h </w:instrText>
        </w:r>
        <w:r>
          <w:rPr>
            <w:noProof/>
            <w:webHidden/>
          </w:rPr>
        </w:r>
        <w:r>
          <w:rPr>
            <w:noProof/>
            <w:webHidden/>
          </w:rPr>
          <w:fldChar w:fldCharType="separate"/>
        </w:r>
        <w:r>
          <w:rPr>
            <w:noProof/>
            <w:webHidden/>
          </w:rPr>
          <w:t>99</w:t>
        </w:r>
        <w:r>
          <w:rPr>
            <w:noProof/>
            <w:webHidden/>
          </w:rPr>
          <w:fldChar w:fldCharType="end"/>
        </w:r>
      </w:hyperlink>
    </w:p>
    <w:p w14:paraId="54765D0C" w14:textId="1043EDB5"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41" w:history="1">
        <w:r w:rsidRPr="00555B02">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Errori comuni e riferimenti</w:t>
        </w:r>
        <w:r>
          <w:rPr>
            <w:noProof/>
            <w:webHidden/>
          </w:rPr>
          <w:tab/>
        </w:r>
        <w:r>
          <w:rPr>
            <w:noProof/>
            <w:webHidden/>
          </w:rPr>
          <w:fldChar w:fldCharType="begin"/>
        </w:r>
        <w:r>
          <w:rPr>
            <w:noProof/>
            <w:webHidden/>
          </w:rPr>
          <w:instrText xml:space="preserve"> PAGEREF _Toc243327241 \h </w:instrText>
        </w:r>
        <w:r>
          <w:rPr>
            <w:noProof/>
            <w:webHidden/>
          </w:rPr>
        </w:r>
        <w:r>
          <w:rPr>
            <w:noProof/>
            <w:webHidden/>
          </w:rPr>
          <w:fldChar w:fldCharType="separate"/>
        </w:r>
        <w:r>
          <w:rPr>
            <w:noProof/>
            <w:webHidden/>
          </w:rPr>
          <w:t>99</w:t>
        </w:r>
        <w:r>
          <w:rPr>
            <w:noProof/>
            <w:webHidden/>
          </w:rPr>
          <w:fldChar w:fldCharType="end"/>
        </w:r>
      </w:hyperlink>
    </w:p>
    <w:p w14:paraId="5BDC7B43" w14:textId="2260CBC2"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242" w:history="1">
        <w:r w:rsidRPr="00555B02">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Dinamica e sisma del modello</w:t>
        </w:r>
        <w:r>
          <w:rPr>
            <w:noProof/>
            <w:webHidden/>
          </w:rPr>
          <w:tab/>
        </w:r>
        <w:r>
          <w:rPr>
            <w:noProof/>
            <w:webHidden/>
          </w:rPr>
          <w:fldChar w:fldCharType="begin"/>
        </w:r>
        <w:r>
          <w:rPr>
            <w:noProof/>
            <w:webHidden/>
          </w:rPr>
          <w:instrText xml:space="preserve"> PAGEREF _Toc243327242 \h </w:instrText>
        </w:r>
        <w:r>
          <w:rPr>
            <w:noProof/>
            <w:webHidden/>
          </w:rPr>
        </w:r>
        <w:r>
          <w:rPr>
            <w:noProof/>
            <w:webHidden/>
          </w:rPr>
          <w:fldChar w:fldCharType="separate"/>
        </w:r>
        <w:r>
          <w:rPr>
            <w:noProof/>
            <w:webHidden/>
          </w:rPr>
          <w:t>99</w:t>
        </w:r>
        <w:r>
          <w:rPr>
            <w:noProof/>
            <w:webHidden/>
          </w:rPr>
          <w:fldChar w:fldCharType="end"/>
        </w:r>
      </w:hyperlink>
    </w:p>
    <w:p w14:paraId="34719461" w14:textId="1AD8587F"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243" w:history="1">
        <w:r w:rsidRPr="00555B02">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Massa rigidezza e modi</w:t>
        </w:r>
        <w:r>
          <w:rPr>
            <w:noProof/>
            <w:webHidden/>
          </w:rPr>
          <w:tab/>
        </w:r>
        <w:r>
          <w:rPr>
            <w:noProof/>
            <w:webHidden/>
          </w:rPr>
          <w:fldChar w:fldCharType="begin"/>
        </w:r>
        <w:r>
          <w:rPr>
            <w:noProof/>
            <w:webHidden/>
          </w:rPr>
          <w:instrText xml:space="preserve"> PAGEREF _Toc243327243 \h </w:instrText>
        </w:r>
        <w:r>
          <w:rPr>
            <w:noProof/>
            <w:webHidden/>
          </w:rPr>
        </w:r>
        <w:r>
          <w:rPr>
            <w:noProof/>
            <w:webHidden/>
          </w:rPr>
          <w:fldChar w:fldCharType="separate"/>
        </w:r>
        <w:r>
          <w:rPr>
            <w:noProof/>
            <w:webHidden/>
          </w:rPr>
          <w:t>99</w:t>
        </w:r>
        <w:r>
          <w:rPr>
            <w:noProof/>
            <w:webHidden/>
          </w:rPr>
          <w:fldChar w:fldCharType="end"/>
        </w:r>
      </w:hyperlink>
    </w:p>
    <w:p w14:paraId="04561B51" w14:textId="23F1354A"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44" w:history="1">
        <w:r w:rsidRPr="00555B02">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Azione e risposta</w:t>
        </w:r>
        <w:r>
          <w:rPr>
            <w:noProof/>
            <w:webHidden/>
          </w:rPr>
          <w:tab/>
        </w:r>
        <w:r>
          <w:rPr>
            <w:noProof/>
            <w:webHidden/>
          </w:rPr>
          <w:fldChar w:fldCharType="begin"/>
        </w:r>
        <w:r>
          <w:rPr>
            <w:noProof/>
            <w:webHidden/>
          </w:rPr>
          <w:instrText xml:space="preserve"> PAGEREF _Toc243327244 \h </w:instrText>
        </w:r>
        <w:r>
          <w:rPr>
            <w:noProof/>
            <w:webHidden/>
          </w:rPr>
        </w:r>
        <w:r>
          <w:rPr>
            <w:noProof/>
            <w:webHidden/>
          </w:rPr>
          <w:fldChar w:fldCharType="separate"/>
        </w:r>
        <w:r>
          <w:rPr>
            <w:noProof/>
            <w:webHidden/>
          </w:rPr>
          <w:t>99</w:t>
        </w:r>
        <w:r>
          <w:rPr>
            <w:noProof/>
            <w:webHidden/>
          </w:rPr>
          <w:fldChar w:fldCharType="end"/>
        </w:r>
      </w:hyperlink>
    </w:p>
    <w:p w14:paraId="7662B03D" w14:textId="5699E7EA"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45" w:history="1">
        <w:r w:rsidRPr="00555B02">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Limiti e applicazione</w:t>
        </w:r>
        <w:r>
          <w:rPr>
            <w:noProof/>
            <w:webHidden/>
          </w:rPr>
          <w:tab/>
        </w:r>
        <w:r>
          <w:rPr>
            <w:noProof/>
            <w:webHidden/>
          </w:rPr>
          <w:fldChar w:fldCharType="begin"/>
        </w:r>
        <w:r>
          <w:rPr>
            <w:noProof/>
            <w:webHidden/>
          </w:rPr>
          <w:instrText xml:space="preserve"> PAGEREF _Toc243327245 \h </w:instrText>
        </w:r>
        <w:r>
          <w:rPr>
            <w:noProof/>
            <w:webHidden/>
          </w:rPr>
        </w:r>
        <w:r>
          <w:rPr>
            <w:noProof/>
            <w:webHidden/>
          </w:rPr>
          <w:fldChar w:fldCharType="separate"/>
        </w:r>
        <w:r>
          <w:rPr>
            <w:noProof/>
            <w:webHidden/>
          </w:rPr>
          <w:t>100</w:t>
        </w:r>
        <w:r>
          <w:rPr>
            <w:noProof/>
            <w:webHidden/>
          </w:rPr>
          <w:fldChar w:fldCharType="end"/>
        </w:r>
      </w:hyperlink>
    </w:p>
    <w:p w14:paraId="43100EBE" w14:textId="117EA2D1"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46" w:history="1">
        <w:r w:rsidRPr="00555B02">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Controllo dell’oscillatore</w:t>
        </w:r>
        <w:r>
          <w:rPr>
            <w:noProof/>
            <w:webHidden/>
          </w:rPr>
          <w:tab/>
        </w:r>
        <w:r>
          <w:rPr>
            <w:noProof/>
            <w:webHidden/>
          </w:rPr>
          <w:fldChar w:fldCharType="begin"/>
        </w:r>
        <w:r>
          <w:rPr>
            <w:noProof/>
            <w:webHidden/>
          </w:rPr>
          <w:instrText xml:space="preserve"> PAGEREF _Toc243327246 \h </w:instrText>
        </w:r>
        <w:r>
          <w:rPr>
            <w:noProof/>
            <w:webHidden/>
          </w:rPr>
        </w:r>
        <w:r>
          <w:rPr>
            <w:noProof/>
            <w:webHidden/>
          </w:rPr>
          <w:fldChar w:fldCharType="separate"/>
        </w:r>
        <w:r>
          <w:rPr>
            <w:noProof/>
            <w:webHidden/>
          </w:rPr>
          <w:t>100</w:t>
        </w:r>
        <w:r>
          <w:rPr>
            <w:noProof/>
            <w:webHidden/>
          </w:rPr>
          <w:fldChar w:fldCharType="end"/>
        </w:r>
      </w:hyperlink>
    </w:p>
    <w:p w14:paraId="5A126F28" w14:textId="19BA1149"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247" w:history="1">
        <w:r w:rsidRPr="00555B02">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_Toc243327247 \h </w:instrText>
        </w:r>
        <w:r>
          <w:rPr>
            <w:noProof/>
            <w:webHidden/>
          </w:rPr>
        </w:r>
        <w:r>
          <w:rPr>
            <w:noProof/>
            <w:webHidden/>
          </w:rPr>
          <w:fldChar w:fldCharType="separate"/>
        </w:r>
        <w:r>
          <w:rPr>
            <w:noProof/>
            <w:webHidden/>
          </w:rPr>
          <w:t>100</w:t>
        </w:r>
        <w:r>
          <w:rPr>
            <w:noProof/>
            <w:webHidden/>
          </w:rPr>
          <w:fldChar w:fldCharType="end"/>
        </w:r>
      </w:hyperlink>
    </w:p>
    <w:p w14:paraId="103F2D19" w14:textId="354F1BEE"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248" w:history="1">
        <w:r w:rsidRPr="00555B02">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Carichi e sezioni attive</w:t>
        </w:r>
        <w:r>
          <w:rPr>
            <w:noProof/>
            <w:webHidden/>
          </w:rPr>
          <w:tab/>
        </w:r>
        <w:r>
          <w:rPr>
            <w:noProof/>
            <w:webHidden/>
          </w:rPr>
          <w:fldChar w:fldCharType="begin"/>
        </w:r>
        <w:r>
          <w:rPr>
            <w:noProof/>
            <w:webHidden/>
          </w:rPr>
          <w:instrText xml:space="preserve"> PAGEREF _Toc243327248 \h </w:instrText>
        </w:r>
        <w:r>
          <w:rPr>
            <w:noProof/>
            <w:webHidden/>
          </w:rPr>
        </w:r>
        <w:r>
          <w:rPr>
            <w:noProof/>
            <w:webHidden/>
          </w:rPr>
          <w:fldChar w:fldCharType="separate"/>
        </w:r>
        <w:r>
          <w:rPr>
            <w:noProof/>
            <w:webHidden/>
          </w:rPr>
          <w:t>100</w:t>
        </w:r>
        <w:r>
          <w:rPr>
            <w:noProof/>
            <w:webHidden/>
          </w:rPr>
          <w:fldChar w:fldCharType="end"/>
        </w:r>
      </w:hyperlink>
    </w:p>
    <w:p w14:paraId="62B1CA35" w14:textId="1655C2E8"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49" w:history="1">
        <w:r w:rsidRPr="00555B02">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Fenomeni differiti</w:t>
        </w:r>
        <w:r>
          <w:rPr>
            <w:noProof/>
            <w:webHidden/>
          </w:rPr>
          <w:tab/>
        </w:r>
        <w:r>
          <w:rPr>
            <w:noProof/>
            <w:webHidden/>
          </w:rPr>
          <w:fldChar w:fldCharType="begin"/>
        </w:r>
        <w:r>
          <w:rPr>
            <w:noProof/>
            <w:webHidden/>
          </w:rPr>
          <w:instrText xml:space="preserve"> PAGEREF _Toc243327249 \h </w:instrText>
        </w:r>
        <w:r>
          <w:rPr>
            <w:noProof/>
            <w:webHidden/>
          </w:rPr>
        </w:r>
        <w:r>
          <w:rPr>
            <w:noProof/>
            <w:webHidden/>
          </w:rPr>
          <w:fldChar w:fldCharType="separate"/>
        </w:r>
        <w:r>
          <w:rPr>
            <w:noProof/>
            <w:webHidden/>
          </w:rPr>
          <w:t>100</w:t>
        </w:r>
        <w:r>
          <w:rPr>
            <w:noProof/>
            <w:webHidden/>
          </w:rPr>
          <w:fldChar w:fldCharType="end"/>
        </w:r>
      </w:hyperlink>
    </w:p>
    <w:p w14:paraId="59A740F3" w14:textId="1FCC63B3"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50" w:history="1">
        <w:r w:rsidRPr="00555B02">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Controlli e riepilogo</w:t>
        </w:r>
        <w:r>
          <w:rPr>
            <w:noProof/>
            <w:webHidden/>
          </w:rPr>
          <w:tab/>
        </w:r>
        <w:r>
          <w:rPr>
            <w:noProof/>
            <w:webHidden/>
          </w:rPr>
          <w:fldChar w:fldCharType="begin"/>
        </w:r>
        <w:r>
          <w:rPr>
            <w:noProof/>
            <w:webHidden/>
          </w:rPr>
          <w:instrText xml:space="preserve"> PAGEREF _Toc243327250 \h </w:instrText>
        </w:r>
        <w:r>
          <w:rPr>
            <w:noProof/>
            <w:webHidden/>
          </w:rPr>
        </w:r>
        <w:r>
          <w:rPr>
            <w:noProof/>
            <w:webHidden/>
          </w:rPr>
          <w:fldChar w:fldCharType="separate"/>
        </w:r>
        <w:r>
          <w:rPr>
            <w:noProof/>
            <w:webHidden/>
          </w:rPr>
          <w:t>101</w:t>
        </w:r>
        <w:r>
          <w:rPr>
            <w:noProof/>
            <w:webHidden/>
          </w:rPr>
          <w:fldChar w:fldCharType="end"/>
        </w:r>
      </w:hyperlink>
    </w:p>
    <w:p w14:paraId="00738120" w14:textId="14A7D939"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51" w:history="1">
        <w:r w:rsidRPr="00555B02">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Riferimento e campo</w:t>
        </w:r>
        <w:r>
          <w:rPr>
            <w:noProof/>
            <w:webHidden/>
          </w:rPr>
          <w:tab/>
        </w:r>
        <w:r>
          <w:rPr>
            <w:noProof/>
            <w:webHidden/>
          </w:rPr>
          <w:fldChar w:fldCharType="begin"/>
        </w:r>
        <w:r>
          <w:rPr>
            <w:noProof/>
            <w:webHidden/>
          </w:rPr>
          <w:instrText xml:space="preserve"> PAGEREF _Toc243327251 \h </w:instrText>
        </w:r>
        <w:r>
          <w:rPr>
            <w:noProof/>
            <w:webHidden/>
          </w:rPr>
        </w:r>
        <w:r>
          <w:rPr>
            <w:noProof/>
            <w:webHidden/>
          </w:rPr>
          <w:fldChar w:fldCharType="separate"/>
        </w:r>
        <w:r>
          <w:rPr>
            <w:noProof/>
            <w:webHidden/>
          </w:rPr>
          <w:t>101</w:t>
        </w:r>
        <w:r>
          <w:rPr>
            <w:noProof/>
            <w:webHidden/>
          </w:rPr>
          <w:fldChar w:fldCharType="end"/>
        </w:r>
      </w:hyperlink>
    </w:p>
    <w:p w14:paraId="6A2D49BE" w14:textId="2245CC06"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252" w:history="1">
        <w:r w:rsidRPr="00555B02">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Cos'è un ponte?</w:t>
        </w:r>
        <w:r>
          <w:rPr>
            <w:noProof/>
            <w:webHidden/>
          </w:rPr>
          <w:tab/>
        </w:r>
        <w:r>
          <w:rPr>
            <w:noProof/>
            <w:webHidden/>
          </w:rPr>
          <w:fldChar w:fldCharType="begin"/>
        </w:r>
        <w:r>
          <w:rPr>
            <w:noProof/>
            <w:webHidden/>
          </w:rPr>
          <w:instrText xml:space="preserve"> PAGEREF _Toc243327252 \h </w:instrText>
        </w:r>
        <w:r>
          <w:rPr>
            <w:noProof/>
            <w:webHidden/>
          </w:rPr>
        </w:r>
        <w:r>
          <w:rPr>
            <w:noProof/>
            <w:webHidden/>
          </w:rPr>
          <w:fldChar w:fldCharType="separate"/>
        </w:r>
        <w:r>
          <w:rPr>
            <w:noProof/>
            <w:webHidden/>
          </w:rPr>
          <w:t>101</w:t>
        </w:r>
        <w:r>
          <w:rPr>
            <w:noProof/>
            <w:webHidden/>
          </w:rPr>
          <w:fldChar w:fldCharType="end"/>
        </w:r>
      </w:hyperlink>
    </w:p>
    <w:p w14:paraId="6672E2CD" w14:textId="1D2C468B"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253" w:history="1">
        <w:r w:rsidRPr="00555B02">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Leggere l'opera prima del modello</w:t>
        </w:r>
        <w:r>
          <w:rPr>
            <w:noProof/>
            <w:webHidden/>
          </w:rPr>
          <w:tab/>
        </w:r>
        <w:r>
          <w:rPr>
            <w:noProof/>
            <w:webHidden/>
          </w:rPr>
          <w:fldChar w:fldCharType="begin"/>
        </w:r>
        <w:r>
          <w:rPr>
            <w:noProof/>
            <w:webHidden/>
          </w:rPr>
          <w:instrText xml:space="preserve"> PAGEREF _Toc243327253 \h </w:instrText>
        </w:r>
        <w:r>
          <w:rPr>
            <w:noProof/>
            <w:webHidden/>
          </w:rPr>
        </w:r>
        <w:r>
          <w:rPr>
            <w:noProof/>
            <w:webHidden/>
          </w:rPr>
          <w:fldChar w:fldCharType="separate"/>
        </w:r>
        <w:r>
          <w:rPr>
            <w:noProof/>
            <w:webHidden/>
          </w:rPr>
          <w:t>101</w:t>
        </w:r>
        <w:r>
          <w:rPr>
            <w:noProof/>
            <w:webHidden/>
          </w:rPr>
          <w:fldChar w:fldCharType="end"/>
        </w:r>
      </w:hyperlink>
    </w:p>
    <w:p w14:paraId="6073C38A" w14:textId="44C68181"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54" w:history="1">
        <w:r w:rsidRPr="00555B02">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Seguire il carico</w:t>
        </w:r>
        <w:r>
          <w:rPr>
            <w:noProof/>
            <w:webHidden/>
          </w:rPr>
          <w:tab/>
        </w:r>
        <w:r>
          <w:rPr>
            <w:noProof/>
            <w:webHidden/>
          </w:rPr>
          <w:fldChar w:fldCharType="begin"/>
        </w:r>
        <w:r>
          <w:rPr>
            <w:noProof/>
            <w:webHidden/>
          </w:rPr>
          <w:instrText xml:space="preserve"> PAGEREF _Toc243327254 \h </w:instrText>
        </w:r>
        <w:r>
          <w:rPr>
            <w:noProof/>
            <w:webHidden/>
          </w:rPr>
        </w:r>
        <w:r>
          <w:rPr>
            <w:noProof/>
            <w:webHidden/>
          </w:rPr>
          <w:fldChar w:fldCharType="separate"/>
        </w:r>
        <w:r>
          <w:rPr>
            <w:noProof/>
            <w:webHidden/>
          </w:rPr>
          <w:t>102</w:t>
        </w:r>
        <w:r>
          <w:rPr>
            <w:noProof/>
            <w:webHidden/>
          </w:rPr>
          <w:fldChar w:fldCharType="end"/>
        </w:r>
      </w:hyperlink>
    </w:p>
    <w:p w14:paraId="542162A4" w14:textId="091B0630"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55" w:history="1">
        <w:r w:rsidRPr="00555B02">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Forma strutturale e conseguenze</w:t>
        </w:r>
        <w:r>
          <w:rPr>
            <w:noProof/>
            <w:webHidden/>
          </w:rPr>
          <w:tab/>
        </w:r>
        <w:r>
          <w:rPr>
            <w:noProof/>
            <w:webHidden/>
          </w:rPr>
          <w:fldChar w:fldCharType="begin"/>
        </w:r>
        <w:r>
          <w:rPr>
            <w:noProof/>
            <w:webHidden/>
          </w:rPr>
          <w:instrText xml:space="preserve"> PAGEREF _Toc243327255 \h </w:instrText>
        </w:r>
        <w:r>
          <w:rPr>
            <w:noProof/>
            <w:webHidden/>
          </w:rPr>
        </w:r>
        <w:r>
          <w:rPr>
            <w:noProof/>
            <w:webHidden/>
          </w:rPr>
          <w:fldChar w:fldCharType="separate"/>
        </w:r>
        <w:r>
          <w:rPr>
            <w:noProof/>
            <w:webHidden/>
          </w:rPr>
          <w:t>102</w:t>
        </w:r>
        <w:r>
          <w:rPr>
            <w:noProof/>
            <w:webHidden/>
          </w:rPr>
          <w:fldChar w:fldCharType="end"/>
        </w:r>
      </w:hyperlink>
    </w:p>
    <w:p w14:paraId="1FD221CB" w14:textId="778E7C32"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56" w:history="1">
        <w:r w:rsidRPr="00555B02">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Il ponte durante la costruzione</w:t>
        </w:r>
        <w:r>
          <w:rPr>
            <w:noProof/>
            <w:webHidden/>
          </w:rPr>
          <w:tab/>
        </w:r>
        <w:r>
          <w:rPr>
            <w:noProof/>
            <w:webHidden/>
          </w:rPr>
          <w:fldChar w:fldCharType="begin"/>
        </w:r>
        <w:r>
          <w:rPr>
            <w:noProof/>
            <w:webHidden/>
          </w:rPr>
          <w:instrText xml:space="preserve"> PAGEREF _Toc243327256 \h </w:instrText>
        </w:r>
        <w:r>
          <w:rPr>
            <w:noProof/>
            <w:webHidden/>
          </w:rPr>
        </w:r>
        <w:r>
          <w:rPr>
            <w:noProof/>
            <w:webHidden/>
          </w:rPr>
          <w:fldChar w:fldCharType="separate"/>
        </w:r>
        <w:r>
          <w:rPr>
            <w:noProof/>
            <w:webHidden/>
          </w:rPr>
          <w:t>103</w:t>
        </w:r>
        <w:r>
          <w:rPr>
            <w:noProof/>
            <w:webHidden/>
          </w:rPr>
          <w:fldChar w:fldCharType="end"/>
        </w:r>
      </w:hyperlink>
    </w:p>
    <w:p w14:paraId="5B673805" w14:textId="0FFF91A8"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57" w:history="1">
        <w:r w:rsidRPr="00555B02">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Dettagli che decidono la vita utile</w:t>
        </w:r>
        <w:r>
          <w:rPr>
            <w:noProof/>
            <w:webHidden/>
          </w:rPr>
          <w:tab/>
        </w:r>
        <w:r>
          <w:rPr>
            <w:noProof/>
            <w:webHidden/>
          </w:rPr>
          <w:fldChar w:fldCharType="begin"/>
        </w:r>
        <w:r>
          <w:rPr>
            <w:noProof/>
            <w:webHidden/>
          </w:rPr>
          <w:instrText xml:space="preserve"> PAGEREF _Toc243327257 \h </w:instrText>
        </w:r>
        <w:r>
          <w:rPr>
            <w:noProof/>
            <w:webHidden/>
          </w:rPr>
        </w:r>
        <w:r>
          <w:rPr>
            <w:noProof/>
            <w:webHidden/>
          </w:rPr>
          <w:fldChar w:fldCharType="separate"/>
        </w:r>
        <w:r>
          <w:rPr>
            <w:noProof/>
            <w:webHidden/>
          </w:rPr>
          <w:t>103</w:t>
        </w:r>
        <w:r>
          <w:rPr>
            <w:noProof/>
            <w:webHidden/>
          </w:rPr>
          <w:fldChar w:fldCharType="end"/>
        </w:r>
      </w:hyperlink>
    </w:p>
    <w:p w14:paraId="21DCF867" w14:textId="0761FD2A"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58" w:history="1">
        <w:r w:rsidRPr="00555B02">
          <w:rPr>
            <w:rStyle w:val="Collegamentoipertestuale"/>
            <w:noProof/>
          </w:rPr>
          <w:t>26.6</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Dall'anatomia al progetto in Anthea</w:t>
        </w:r>
        <w:r>
          <w:rPr>
            <w:noProof/>
            <w:webHidden/>
          </w:rPr>
          <w:tab/>
        </w:r>
        <w:r>
          <w:rPr>
            <w:noProof/>
            <w:webHidden/>
          </w:rPr>
          <w:fldChar w:fldCharType="begin"/>
        </w:r>
        <w:r>
          <w:rPr>
            <w:noProof/>
            <w:webHidden/>
          </w:rPr>
          <w:instrText xml:space="preserve"> PAGEREF _Toc243327258 \h </w:instrText>
        </w:r>
        <w:r>
          <w:rPr>
            <w:noProof/>
            <w:webHidden/>
          </w:rPr>
        </w:r>
        <w:r>
          <w:rPr>
            <w:noProof/>
            <w:webHidden/>
          </w:rPr>
          <w:fldChar w:fldCharType="separate"/>
        </w:r>
        <w:r>
          <w:rPr>
            <w:noProof/>
            <w:webHidden/>
          </w:rPr>
          <w:t>103</w:t>
        </w:r>
        <w:r>
          <w:rPr>
            <w:noProof/>
            <w:webHidden/>
          </w:rPr>
          <w:fldChar w:fldCharType="end"/>
        </w:r>
      </w:hyperlink>
    </w:p>
    <w:p w14:paraId="35324011" w14:textId="2A593F03"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259" w:history="1">
        <w:r w:rsidRPr="00555B02">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_Toc243327259 \h </w:instrText>
        </w:r>
        <w:r>
          <w:rPr>
            <w:noProof/>
            <w:webHidden/>
          </w:rPr>
        </w:r>
        <w:r>
          <w:rPr>
            <w:noProof/>
            <w:webHidden/>
          </w:rPr>
          <w:fldChar w:fldCharType="separate"/>
        </w:r>
        <w:r>
          <w:rPr>
            <w:noProof/>
            <w:webHidden/>
          </w:rPr>
          <w:t>104</w:t>
        </w:r>
        <w:r>
          <w:rPr>
            <w:noProof/>
            <w:webHidden/>
          </w:rPr>
          <w:fldChar w:fldCharType="end"/>
        </w:r>
      </w:hyperlink>
    </w:p>
    <w:p w14:paraId="63D08BF0" w14:textId="0B41C1E3"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260" w:history="1">
        <w:r w:rsidRPr="00555B02">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Meccanismo e campo</w:t>
        </w:r>
        <w:r>
          <w:rPr>
            <w:noProof/>
            <w:webHidden/>
          </w:rPr>
          <w:tab/>
        </w:r>
        <w:r>
          <w:rPr>
            <w:noProof/>
            <w:webHidden/>
          </w:rPr>
          <w:fldChar w:fldCharType="begin"/>
        </w:r>
        <w:r>
          <w:rPr>
            <w:noProof/>
            <w:webHidden/>
          </w:rPr>
          <w:instrText xml:space="preserve"> PAGEREF _Toc243327260 \h </w:instrText>
        </w:r>
        <w:r>
          <w:rPr>
            <w:noProof/>
            <w:webHidden/>
          </w:rPr>
        </w:r>
        <w:r>
          <w:rPr>
            <w:noProof/>
            <w:webHidden/>
          </w:rPr>
          <w:fldChar w:fldCharType="separate"/>
        </w:r>
        <w:r>
          <w:rPr>
            <w:noProof/>
            <w:webHidden/>
          </w:rPr>
          <w:t>104</w:t>
        </w:r>
        <w:r>
          <w:rPr>
            <w:noProof/>
            <w:webHidden/>
          </w:rPr>
          <w:fldChar w:fldCharType="end"/>
        </w:r>
      </w:hyperlink>
    </w:p>
    <w:p w14:paraId="52956621" w14:textId="4EAFADD9"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261" w:history="1">
        <w:r w:rsidRPr="00555B02">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Relazioni e simboli</w:t>
        </w:r>
        <w:r>
          <w:rPr>
            <w:noProof/>
            <w:webHidden/>
          </w:rPr>
          <w:tab/>
        </w:r>
        <w:r>
          <w:rPr>
            <w:noProof/>
            <w:webHidden/>
          </w:rPr>
          <w:fldChar w:fldCharType="begin"/>
        </w:r>
        <w:r>
          <w:rPr>
            <w:noProof/>
            <w:webHidden/>
          </w:rPr>
          <w:instrText xml:space="preserve"> PAGEREF _Toc243327261 \h </w:instrText>
        </w:r>
        <w:r>
          <w:rPr>
            <w:noProof/>
            <w:webHidden/>
          </w:rPr>
        </w:r>
        <w:r>
          <w:rPr>
            <w:noProof/>
            <w:webHidden/>
          </w:rPr>
          <w:fldChar w:fldCharType="separate"/>
        </w:r>
        <w:r>
          <w:rPr>
            <w:noProof/>
            <w:webHidden/>
          </w:rPr>
          <w:t>105</w:t>
        </w:r>
        <w:r>
          <w:rPr>
            <w:noProof/>
            <w:webHidden/>
          </w:rPr>
          <w:fldChar w:fldCharType="end"/>
        </w:r>
      </w:hyperlink>
    </w:p>
    <w:p w14:paraId="487BE810" w14:textId="43ED16C7"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262" w:history="1">
        <w:r w:rsidRPr="00555B02">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Procedura per un caso ordinario</w:t>
        </w:r>
        <w:r>
          <w:rPr>
            <w:noProof/>
            <w:webHidden/>
          </w:rPr>
          <w:tab/>
        </w:r>
        <w:r>
          <w:rPr>
            <w:noProof/>
            <w:webHidden/>
          </w:rPr>
          <w:fldChar w:fldCharType="begin"/>
        </w:r>
        <w:r>
          <w:rPr>
            <w:noProof/>
            <w:webHidden/>
          </w:rPr>
          <w:instrText xml:space="preserve"> PAGEREF _Toc243327262 \h </w:instrText>
        </w:r>
        <w:r>
          <w:rPr>
            <w:noProof/>
            <w:webHidden/>
          </w:rPr>
        </w:r>
        <w:r>
          <w:rPr>
            <w:noProof/>
            <w:webHidden/>
          </w:rPr>
          <w:fldChar w:fldCharType="separate"/>
        </w:r>
        <w:r>
          <w:rPr>
            <w:noProof/>
            <w:webHidden/>
          </w:rPr>
          <w:t>106</w:t>
        </w:r>
        <w:r>
          <w:rPr>
            <w:noProof/>
            <w:webHidden/>
          </w:rPr>
          <w:fldChar w:fldCharType="end"/>
        </w:r>
      </w:hyperlink>
    </w:p>
    <w:p w14:paraId="5482931D" w14:textId="1778EC49"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63" w:history="1">
        <w:r w:rsidRPr="00555B02">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Esempio numerico</w:t>
        </w:r>
        <w:r>
          <w:rPr>
            <w:noProof/>
            <w:webHidden/>
          </w:rPr>
          <w:tab/>
        </w:r>
        <w:r>
          <w:rPr>
            <w:noProof/>
            <w:webHidden/>
          </w:rPr>
          <w:fldChar w:fldCharType="begin"/>
        </w:r>
        <w:r>
          <w:rPr>
            <w:noProof/>
            <w:webHidden/>
          </w:rPr>
          <w:instrText xml:space="preserve"> PAGEREF _Toc243327263 \h </w:instrText>
        </w:r>
        <w:r>
          <w:rPr>
            <w:noProof/>
            <w:webHidden/>
          </w:rPr>
        </w:r>
        <w:r>
          <w:rPr>
            <w:noProof/>
            <w:webHidden/>
          </w:rPr>
          <w:fldChar w:fldCharType="separate"/>
        </w:r>
        <w:r>
          <w:rPr>
            <w:noProof/>
            <w:webHidden/>
          </w:rPr>
          <w:t>106</w:t>
        </w:r>
        <w:r>
          <w:rPr>
            <w:noProof/>
            <w:webHidden/>
          </w:rPr>
          <w:fldChar w:fldCharType="end"/>
        </w:r>
      </w:hyperlink>
    </w:p>
    <w:p w14:paraId="3052AF8E" w14:textId="3E537DDC"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264" w:history="1">
        <w:r w:rsidRPr="00555B02">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Limiti e confronto con il software</w:t>
        </w:r>
        <w:r>
          <w:rPr>
            <w:noProof/>
            <w:webHidden/>
          </w:rPr>
          <w:tab/>
        </w:r>
        <w:r>
          <w:rPr>
            <w:noProof/>
            <w:webHidden/>
          </w:rPr>
          <w:fldChar w:fldCharType="begin"/>
        </w:r>
        <w:r>
          <w:rPr>
            <w:noProof/>
            <w:webHidden/>
          </w:rPr>
          <w:instrText xml:space="preserve"> PAGEREF _Toc243327264 \h </w:instrText>
        </w:r>
        <w:r>
          <w:rPr>
            <w:noProof/>
            <w:webHidden/>
          </w:rPr>
        </w:r>
        <w:r>
          <w:rPr>
            <w:noProof/>
            <w:webHidden/>
          </w:rPr>
          <w:fldChar w:fldCharType="separate"/>
        </w:r>
        <w:r>
          <w:rPr>
            <w:noProof/>
            <w:webHidden/>
          </w:rPr>
          <w:t>106</w:t>
        </w:r>
        <w:r>
          <w:rPr>
            <w:noProof/>
            <w:webHidden/>
          </w:rPr>
          <w:fldChar w:fldCharType="end"/>
        </w:r>
      </w:hyperlink>
    </w:p>
    <w:p w14:paraId="6F25A344" w14:textId="1C9CE8AC"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265" w:history="1">
        <w:r w:rsidRPr="00555B02">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_Toc243327265 \h </w:instrText>
        </w:r>
        <w:r>
          <w:rPr>
            <w:noProof/>
            <w:webHidden/>
          </w:rPr>
        </w:r>
        <w:r>
          <w:rPr>
            <w:noProof/>
            <w:webHidden/>
          </w:rPr>
          <w:fldChar w:fldCharType="separate"/>
        </w:r>
        <w:r>
          <w:rPr>
            <w:noProof/>
            <w:webHidden/>
          </w:rPr>
          <w:t>107</w:t>
        </w:r>
        <w:r>
          <w:rPr>
            <w:noProof/>
            <w:webHidden/>
          </w:rPr>
          <w:fldChar w:fldCharType="end"/>
        </w:r>
      </w:hyperlink>
    </w:p>
    <w:p w14:paraId="11F548E3" w14:textId="151A465A"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266" w:history="1">
        <w:r w:rsidRPr="00555B02">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Geometria, drenaggio e azioni</w:t>
        </w:r>
        <w:r>
          <w:rPr>
            <w:noProof/>
            <w:webHidden/>
          </w:rPr>
          <w:tab/>
        </w:r>
        <w:r>
          <w:rPr>
            <w:noProof/>
            <w:webHidden/>
          </w:rPr>
          <w:fldChar w:fldCharType="begin"/>
        </w:r>
        <w:r>
          <w:rPr>
            <w:noProof/>
            <w:webHidden/>
          </w:rPr>
          <w:instrText xml:space="preserve"> PAGEREF _Toc243327266 \h </w:instrText>
        </w:r>
        <w:r>
          <w:rPr>
            <w:noProof/>
            <w:webHidden/>
          </w:rPr>
        </w:r>
        <w:r>
          <w:rPr>
            <w:noProof/>
            <w:webHidden/>
          </w:rPr>
          <w:fldChar w:fldCharType="separate"/>
        </w:r>
        <w:r>
          <w:rPr>
            <w:noProof/>
            <w:webHidden/>
          </w:rPr>
          <w:t>107</w:t>
        </w:r>
        <w:r>
          <w:rPr>
            <w:noProof/>
            <w:webHidden/>
          </w:rPr>
          <w:fldChar w:fldCharType="end"/>
        </w:r>
      </w:hyperlink>
    </w:p>
    <w:p w14:paraId="09F9F693" w14:textId="0986FE55"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67" w:history="1">
        <w:r w:rsidRPr="00555B02">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Struttura della relazione drenata</w:t>
        </w:r>
        <w:r>
          <w:rPr>
            <w:noProof/>
            <w:webHidden/>
          </w:rPr>
          <w:tab/>
        </w:r>
        <w:r>
          <w:rPr>
            <w:noProof/>
            <w:webHidden/>
          </w:rPr>
          <w:fldChar w:fldCharType="begin"/>
        </w:r>
        <w:r>
          <w:rPr>
            <w:noProof/>
            <w:webHidden/>
          </w:rPr>
          <w:instrText xml:space="preserve"> PAGEREF _Toc243327267 \h </w:instrText>
        </w:r>
        <w:r>
          <w:rPr>
            <w:noProof/>
            <w:webHidden/>
          </w:rPr>
        </w:r>
        <w:r>
          <w:rPr>
            <w:noProof/>
            <w:webHidden/>
          </w:rPr>
          <w:fldChar w:fldCharType="separate"/>
        </w:r>
        <w:r>
          <w:rPr>
            <w:noProof/>
            <w:webHidden/>
          </w:rPr>
          <w:t>107</w:t>
        </w:r>
        <w:r>
          <w:rPr>
            <w:noProof/>
            <w:webHidden/>
          </w:rPr>
          <w:fldChar w:fldCharType="end"/>
        </w:r>
      </w:hyperlink>
    </w:p>
    <w:p w14:paraId="55750B2A" w14:textId="5E25ADA1"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68" w:history="1">
        <w:r w:rsidRPr="00555B02">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_Toc243327268 \h </w:instrText>
        </w:r>
        <w:r>
          <w:rPr>
            <w:noProof/>
            <w:webHidden/>
          </w:rPr>
        </w:r>
        <w:r>
          <w:rPr>
            <w:noProof/>
            <w:webHidden/>
          </w:rPr>
          <w:fldChar w:fldCharType="separate"/>
        </w:r>
        <w:r>
          <w:rPr>
            <w:noProof/>
            <w:webHidden/>
          </w:rPr>
          <w:t>108</w:t>
        </w:r>
        <w:r>
          <w:rPr>
            <w:noProof/>
            <w:webHidden/>
          </w:rPr>
          <w:fldChar w:fldCharType="end"/>
        </w:r>
      </w:hyperlink>
    </w:p>
    <w:p w14:paraId="063A3915" w14:textId="45DAB934"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69" w:history="1">
        <w:r w:rsidRPr="00555B02">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Esempio per metro di fondazione</w:t>
        </w:r>
        <w:r>
          <w:rPr>
            <w:noProof/>
            <w:webHidden/>
          </w:rPr>
          <w:tab/>
        </w:r>
        <w:r>
          <w:rPr>
            <w:noProof/>
            <w:webHidden/>
          </w:rPr>
          <w:fldChar w:fldCharType="begin"/>
        </w:r>
        <w:r>
          <w:rPr>
            <w:noProof/>
            <w:webHidden/>
          </w:rPr>
          <w:instrText xml:space="preserve"> PAGEREF _Toc243327269 \h </w:instrText>
        </w:r>
        <w:r>
          <w:rPr>
            <w:noProof/>
            <w:webHidden/>
          </w:rPr>
        </w:r>
        <w:r>
          <w:rPr>
            <w:noProof/>
            <w:webHidden/>
          </w:rPr>
          <w:fldChar w:fldCharType="separate"/>
        </w:r>
        <w:r>
          <w:rPr>
            <w:noProof/>
            <w:webHidden/>
          </w:rPr>
          <w:t>108</w:t>
        </w:r>
        <w:r>
          <w:rPr>
            <w:noProof/>
            <w:webHidden/>
          </w:rPr>
          <w:fldChar w:fldCharType="end"/>
        </w:r>
      </w:hyperlink>
    </w:p>
    <w:p w14:paraId="02AC808C" w14:textId="5ABE3EB6"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70" w:history="1">
        <w:r w:rsidRPr="00555B02">
          <w:rPr>
            <w:rStyle w:val="Collegamentoipertestuale"/>
            <w:noProof/>
          </w:rPr>
          <w:t>28.5</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Quando cambiare modello</w:t>
        </w:r>
        <w:r>
          <w:rPr>
            <w:noProof/>
            <w:webHidden/>
          </w:rPr>
          <w:tab/>
        </w:r>
        <w:r>
          <w:rPr>
            <w:noProof/>
            <w:webHidden/>
          </w:rPr>
          <w:fldChar w:fldCharType="begin"/>
        </w:r>
        <w:r>
          <w:rPr>
            <w:noProof/>
            <w:webHidden/>
          </w:rPr>
          <w:instrText xml:space="preserve"> PAGEREF _Toc243327270 \h </w:instrText>
        </w:r>
        <w:r>
          <w:rPr>
            <w:noProof/>
            <w:webHidden/>
          </w:rPr>
        </w:r>
        <w:r>
          <w:rPr>
            <w:noProof/>
            <w:webHidden/>
          </w:rPr>
          <w:fldChar w:fldCharType="separate"/>
        </w:r>
        <w:r>
          <w:rPr>
            <w:noProof/>
            <w:webHidden/>
          </w:rPr>
          <w:t>109</w:t>
        </w:r>
        <w:r>
          <w:rPr>
            <w:noProof/>
            <w:webHidden/>
          </w:rPr>
          <w:fldChar w:fldCharType="end"/>
        </w:r>
      </w:hyperlink>
    </w:p>
    <w:p w14:paraId="2ECC2AE4" w14:textId="62B1779B"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271" w:history="1">
        <w:r w:rsidRPr="00555B02">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_Toc243327271 \h </w:instrText>
        </w:r>
        <w:r>
          <w:rPr>
            <w:noProof/>
            <w:webHidden/>
          </w:rPr>
        </w:r>
        <w:r>
          <w:rPr>
            <w:noProof/>
            <w:webHidden/>
          </w:rPr>
          <w:fldChar w:fldCharType="separate"/>
        </w:r>
        <w:r>
          <w:rPr>
            <w:noProof/>
            <w:webHidden/>
          </w:rPr>
          <w:t>109</w:t>
        </w:r>
        <w:r>
          <w:rPr>
            <w:noProof/>
            <w:webHidden/>
          </w:rPr>
          <w:fldChar w:fldCharType="end"/>
        </w:r>
      </w:hyperlink>
    </w:p>
    <w:p w14:paraId="699630DD" w14:textId="1EE3E4A2"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272" w:history="1">
        <w:r w:rsidRPr="00555B02">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Definire prima il requisito</w:t>
        </w:r>
        <w:r>
          <w:rPr>
            <w:noProof/>
            <w:webHidden/>
          </w:rPr>
          <w:tab/>
        </w:r>
        <w:r>
          <w:rPr>
            <w:noProof/>
            <w:webHidden/>
          </w:rPr>
          <w:fldChar w:fldCharType="begin"/>
        </w:r>
        <w:r>
          <w:rPr>
            <w:noProof/>
            <w:webHidden/>
          </w:rPr>
          <w:instrText xml:space="preserve"> PAGEREF _Toc243327272 \h </w:instrText>
        </w:r>
        <w:r>
          <w:rPr>
            <w:noProof/>
            <w:webHidden/>
          </w:rPr>
        </w:r>
        <w:r>
          <w:rPr>
            <w:noProof/>
            <w:webHidden/>
          </w:rPr>
          <w:fldChar w:fldCharType="separate"/>
        </w:r>
        <w:r>
          <w:rPr>
            <w:noProof/>
            <w:webHidden/>
          </w:rPr>
          <w:t>109</w:t>
        </w:r>
        <w:r>
          <w:rPr>
            <w:noProof/>
            <w:webHidden/>
          </w:rPr>
          <w:fldChar w:fldCharType="end"/>
        </w:r>
      </w:hyperlink>
    </w:p>
    <w:p w14:paraId="41DD7C6E" w14:textId="11D7B354"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73" w:history="1">
        <w:r w:rsidRPr="00555B02">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IFC e modello analitico</w:t>
        </w:r>
        <w:r>
          <w:rPr>
            <w:noProof/>
            <w:webHidden/>
          </w:rPr>
          <w:tab/>
        </w:r>
        <w:r>
          <w:rPr>
            <w:noProof/>
            <w:webHidden/>
          </w:rPr>
          <w:fldChar w:fldCharType="begin"/>
        </w:r>
        <w:r>
          <w:rPr>
            <w:noProof/>
            <w:webHidden/>
          </w:rPr>
          <w:instrText xml:space="preserve"> PAGEREF _Toc243327273 \h </w:instrText>
        </w:r>
        <w:r>
          <w:rPr>
            <w:noProof/>
            <w:webHidden/>
          </w:rPr>
        </w:r>
        <w:r>
          <w:rPr>
            <w:noProof/>
            <w:webHidden/>
          </w:rPr>
          <w:fldChar w:fldCharType="separate"/>
        </w:r>
        <w:r>
          <w:rPr>
            <w:noProof/>
            <w:webHidden/>
          </w:rPr>
          <w:t>109</w:t>
        </w:r>
        <w:r>
          <w:rPr>
            <w:noProof/>
            <w:webHidden/>
          </w:rPr>
          <w:fldChar w:fldCharType="end"/>
        </w:r>
      </w:hyperlink>
    </w:p>
    <w:p w14:paraId="68FB623F" w14:textId="02873447"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74" w:history="1">
        <w:r w:rsidRPr="00555B02">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CDE e revisione</w:t>
        </w:r>
        <w:r>
          <w:rPr>
            <w:noProof/>
            <w:webHidden/>
          </w:rPr>
          <w:tab/>
        </w:r>
        <w:r>
          <w:rPr>
            <w:noProof/>
            <w:webHidden/>
          </w:rPr>
          <w:fldChar w:fldCharType="begin"/>
        </w:r>
        <w:r>
          <w:rPr>
            <w:noProof/>
            <w:webHidden/>
          </w:rPr>
          <w:instrText xml:space="preserve"> PAGEREF _Toc243327274 \h </w:instrText>
        </w:r>
        <w:r>
          <w:rPr>
            <w:noProof/>
            <w:webHidden/>
          </w:rPr>
        </w:r>
        <w:r>
          <w:rPr>
            <w:noProof/>
            <w:webHidden/>
          </w:rPr>
          <w:fldChar w:fldCharType="separate"/>
        </w:r>
        <w:r>
          <w:rPr>
            <w:noProof/>
            <w:webHidden/>
          </w:rPr>
          <w:t>110</w:t>
        </w:r>
        <w:r>
          <w:rPr>
            <w:noProof/>
            <w:webHidden/>
          </w:rPr>
          <w:fldChar w:fldCharType="end"/>
        </w:r>
      </w:hyperlink>
    </w:p>
    <w:p w14:paraId="0EF5065F" w14:textId="02949CEB"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75" w:history="1">
        <w:r w:rsidRPr="00555B02">
          <w:rPr>
            <w:rStyle w:val="Collegamentoipertestuale"/>
            <w:noProof/>
          </w:rPr>
          <w:t>29.4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Procedura di accettazione</w:t>
        </w:r>
        <w:r>
          <w:rPr>
            <w:noProof/>
            <w:webHidden/>
          </w:rPr>
          <w:tab/>
        </w:r>
        <w:r>
          <w:rPr>
            <w:noProof/>
            <w:webHidden/>
          </w:rPr>
          <w:fldChar w:fldCharType="begin"/>
        </w:r>
        <w:r>
          <w:rPr>
            <w:noProof/>
            <w:webHidden/>
          </w:rPr>
          <w:instrText xml:space="preserve"> PAGEREF _Toc243327275 \h </w:instrText>
        </w:r>
        <w:r>
          <w:rPr>
            <w:noProof/>
            <w:webHidden/>
          </w:rPr>
        </w:r>
        <w:r>
          <w:rPr>
            <w:noProof/>
            <w:webHidden/>
          </w:rPr>
          <w:fldChar w:fldCharType="separate"/>
        </w:r>
        <w:r>
          <w:rPr>
            <w:noProof/>
            <w:webHidden/>
          </w:rPr>
          <w:t>110</w:t>
        </w:r>
        <w:r>
          <w:rPr>
            <w:noProof/>
            <w:webHidden/>
          </w:rPr>
          <w:fldChar w:fldCharType="end"/>
        </w:r>
      </w:hyperlink>
    </w:p>
    <w:p w14:paraId="69022B2C" w14:textId="39823C23"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276" w:history="1">
        <w:r w:rsidRPr="00555B02">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_Toc243327276 \h </w:instrText>
        </w:r>
        <w:r>
          <w:rPr>
            <w:noProof/>
            <w:webHidden/>
          </w:rPr>
        </w:r>
        <w:r>
          <w:rPr>
            <w:noProof/>
            <w:webHidden/>
          </w:rPr>
          <w:fldChar w:fldCharType="separate"/>
        </w:r>
        <w:r>
          <w:rPr>
            <w:noProof/>
            <w:webHidden/>
          </w:rPr>
          <w:t>110</w:t>
        </w:r>
        <w:r>
          <w:rPr>
            <w:noProof/>
            <w:webHidden/>
          </w:rPr>
          <w:fldChar w:fldCharType="end"/>
        </w:r>
      </w:hyperlink>
    </w:p>
    <w:p w14:paraId="133F2DD3" w14:textId="3164B22C"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277" w:history="1">
        <w:r w:rsidRPr="00555B02">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Separare quattro passaggi</w:t>
        </w:r>
        <w:r>
          <w:rPr>
            <w:noProof/>
            <w:webHidden/>
          </w:rPr>
          <w:tab/>
        </w:r>
        <w:r>
          <w:rPr>
            <w:noProof/>
            <w:webHidden/>
          </w:rPr>
          <w:fldChar w:fldCharType="begin"/>
        </w:r>
        <w:r>
          <w:rPr>
            <w:noProof/>
            <w:webHidden/>
          </w:rPr>
          <w:instrText xml:space="preserve"> PAGEREF _Toc243327277 \h </w:instrText>
        </w:r>
        <w:r>
          <w:rPr>
            <w:noProof/>
            <w:webHidden/>
          </w:rPr>
        </w:r>
        <w:r>
          <w:rPr>
            <w:noProof/>
            <w:webHidden/>
          </w:rPr>
          <w:fldChar w:fldCharType="separate"/>
        </w:r>
        <w:r>
          <w:rPr>
            <w:noProof/>
            <w:webHidden/>
          </w:rPr>
          <w:t>111</w:t>
        </w:r>
        <w:r>
          <w:rPr>
            <w:noProof/>
            <w:webHidden/>
          </w:rPr>
          <w:fldChar w:fldCharType="end"/>
        </w:r>
      </w:hyperlink>
    </w:p>
    <w:p w14:paraId="79CDAE46" w14:textId="41E3BAAB"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78" w:history="1">
        <w:r w:rsidRPr="00555B02">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Un esempio di dipendenza</w:t>
        </w:r>
        <w:r>
          <w:rPr>
            <w:noProof/>
            <w:webHidden/>
          </w:rPr>
          <w:tab/>
        </w:r>
        <w:r>
          <w:rPr>
            <w:noProof/>
            <w:webHidden/>
          </w:rPr>
          <w:fldChar w:fldCharType="begin"/>
        </w:r>
        <w:r>
          <w:rPr>
            <w:noProof/>
            <w:webHidden/>
          </w:rPr>
          <w:instrText xml:space="preserve"> PAGEREF _Toc243327278 \h </w:instrText>
        </w:r>
        <w:r>
          <w:rPr>
            <w:noProof/>
            <w:webHidden/>
          </w:rPr>
        </w:r>
        <w:r>
          <w:rPr>
            <w:noProof/>
            <w:webHidden/>
          </w:rPr>
          <w:fldChar w:fldCharType="separate"/>
        </w:r>
        <w:r>
          <w:rPr>
            <w:noProof/>
            <w:webHidden/>
          </w:rPr>
          <w:t>111</w:t>
        </w:r>
        <w:r>
          <w:rPr>
            <w:noProof/>
            <w:webHidden/>
          </w:rPr>
          <w:fldChar w:fldCharType="end"/>
        </w:r>
      </w:hyperlink>
    </w:p>
    <w:p w14:paraId="62A39D3A" w14:textId="50F8A5C3"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79" w:history="1">
        <w:r w:rsidRPr="00555B02">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Dati strutturati e identità</w:t>
        </w:r>
        <w:r>
          <w:rPr>
            <w:noProof/>
            <w:webHidden/>
          </w:rPr>
          <w:tab/>
        </w:r>
        <w:r>
          <w:rPr>
            <w:noProof/>
            <w:webHidden/>
          </w:rPr>
          <w:fldChar w:fldCharType="begin"/>
        </w:r>
        <w:r>
          <w:rPr>
            <w:noProof/>
            <w:webHidden/>
          </w:rPr>
          <w:instrText xml:space="preserve"> PAGEREF _Toc243327279 \h </w:instrText>
        </w:r>
        <w:r>
          <w:rPr>
            <w:noProof/>
            <w:webHidden/>
          </w:rPr>
        </w:r>
        <w:r>
          <w:rPr>
            <w:noProof/>
            <w:webHidden/>
          </w:rPr>
          <w:fldChar w:fldCharType="separate"/>
        </w:r>
        <w:r>
          <w:rPr>
            <w:noProof/>
            <w:webHidden/>
          </w:rPr>
          <w:t>111</w:t>
        </w:r>
        <w:r>
          <w:rPr>
            <w:noProof/>
            <w:webHidden/>
          </w:rPr>
          <w:fldChar w:fldCharType="end"/>
        </w:r>
      </w:hyperlink>
    </w:p>
    <w:p w14:paraId="39D3A631" w14:textId="78CCB461"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80" w:history="1">
        <w:r w:rsidRPr="00555B02">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Riproducibilità e limiti</w:t>
        </w:r>
        <w:r>
          <w:rPr>
            <w:noProof/>
            <w:webHidden/>
          </w:rPr>
          <w:tab/>
        </w:r>
        <w:r>
          <w:rPr>
            <w:noProof/>
            <w:webHidden/>
          </w:rPr>
          <w:fldChar w:fldCharType="begin"/>
        </w:r>
        <w:r>
          <w:rPr>
            <w:noProof/>
            <w:webHidden/>
          </w:rPr>
          <w:instrText xml:space="preserve"> PAGEREF _Toc243327280 \h </w:instrText>
        </w:r>
        <w:r>
          <w:rPr>
            <w:noProof/>
            <w:webHidden/>
          </w:rPr>
        </w:r>
        <w:r>
          <w:rPr>
            <w:noProof/>
            <w:webHidden/>
          </w:rPr>
          <w:fldChar w:fldCharType="separate"/>
        </w:r>
        <w:r>
          <w:rPr>
            <w:noProof/>
            <w:webHidden/>
          </w:rPr>
          <w:t>111</w:t>
        </w:r>
        <w:r>
          <w:rPr>
            <w:noProof/>
            <w:webHidden/>
          </w:rPr>
          <w:fldChar w:fldCharType="end"/>
        </w:r>
      </w:hyperlink>
    </w:p>
    <w:p w14:paraId="079B83C4" w14:textId="4EAD69D5"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281" w:history="1">
        <w:r w:rsidRPr="00555B02">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_Toc243327281 \h </w:instrText>
        </w:r>
        <w:r>
          <w:rPr>
            <w:noProof/>
            <w:webHidden/>
          </w:rPr>
        </w:r>
        <w:r>
          <w:rPr>
            <w:noProof/>
            <w:webHidden/>
          </w:rPr>
          <w:fldChar w:fldCharType="separate"/>
        </w:r>
        <w:r>
          <w:rPr>
            <w:noProof/>
            <w:webHidden/>
          </w:rPr>
          <w:t>111</w:t>
        </w:r>
        <w:r>
          <w:rPr>
            <w:noProof/>
            <w:webHidden/>
          </w:rPr>
          <w:fldChar w:fldCharType="end"/>
        </w:r>
      </w:hyperlink>
    </w:p>
    <w:p w14:paraId="741AA122" w14:textId="4614B78E"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282" w:history="1">
        <w:r w:rsidRPr="00555B02">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Grandezze e unità</w:t>
        </w:r>
        <w:r>
          <w:rPr>
            <w:noProof/>
            <w:webHidden/>
          </w:rPr>
          <w:tab/>
        </w:r>
        <w:r>
          <w:rPr>
            <w:noProof/>
            <w:webHidden/>
          </w:rPr>
          <w:fldChar w:fldCharType="begin"/>
        </w:r>
        <w:r>
          <w:rPr>
            <w:noProof/>
            <w:webHidden/>
          </w:rPr>
          <w:instrText xml:space="preserve"> PAGEREF _Toc243327282 \h </w:instrText>
        </w:r>
        <w:r>
          <w:rPr>
            <w:noProof/>
            <w:webHidden/>
          </w:rPr>
        </w:r>
        <w:r>
          <w:rPr>
            <w:noProof/>
            <w:webHidden/>
          </w:rPr>
          <w:fldChar w:fldCharType="separate"/>
        </w:r>
        <w:r>
          <w:rPr>
            <w:noProof/>
            <w:webHidden/>
          </w:rPr>
          <w:t>112</w:t>
        </w:r>
        <w:r>
          <w:rPr>
            <w:noProof/>
            <w:webHidden/>
          </w:rPr>
          <w:fldChar w:fldCharType="end"/>
        </w:r>
      </w:hyperlink>
    </w:p>
    <w:p w14:paraId="3CA498A0" w14:textId="61F01175"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283" w:history="1">
        <w:r w:rsidRPr="00555B02">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Diagramma e classe storica</w:t>
        </w:r>
        <w:r>
          <w:rPr>
            <w:noProof/>
            <w:webHidden/>
          </w:rPr>
          <w:tab/>
        </w:r>
        <w:r>
          <w:rPr>
            <w:noProof/>
            <w:webHidden/>
          </w:rPr>
          <w:fldChar w:fldCharType="begin"/>
        </w:r>
        <w:r>
          <w:rPr>
            <w:noProof/>
            <w:webHidden/>
          </w:rPr>
          <w:instrText xml:space="preserve"> PAGEREF _Toc243327283 \h </w:instrText>
        </w:r>
        <w:r>
          <w:rPr>
            <w:noProof/>
            <w:webHidden/>
          </w:rPr>
        </w:r>
        <w:r>
          <w:rPr>
            <w:noProof/>
            <w:webHidden/>
          </w:rPr>
          <w:fldChar w:fldCharType="separate"/>
        </w:r>
        <w:r>
          <w:rPr>
            <w:noProof/>
            <w:webHidden/>
          </w:rPr>
          <w:t>112</w:t>
        </w:r>
        <w:r>
          <w:rPr>
            <w:noProof/>
            <w:webHidden/>
          </w:rPr>
          <w:fldChar w:fldCharType="end"/>
        </w:r>
      </w:hyperlink>
    </w:p>
    <w:p w14:paraId="118014F5" w14:textId="4B82D491"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284" w:history="1">
        <w:r w:rsidRPr="00555B02">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Trasferimento fra moduli</w:t>
        </w:r>
        <w:r>
          <w:rPr>
            <w:noProof/>
            <w:webHidden/>
          </w:rPr>
          <w:tab/>
        </w:r>
        <w:r>
          <w:rPr>
            <w:noProof/>
            <w:webHidden/>
          </w:rPr>
          <w:fldChar w:fldCharType="begin"/>
        </w:r>
        <w:r>
          <w:rPr>
            <w:noProof/>
            <w:webHidden/>
          </w:rPr>
          <w:instrText xml:space="preserve"> PAGEREF _Toc243327284 \h </w:instrText>
        </w:r>
        <w:r>
          <w:rPr>
            <w:noProof/>
            <w:webHidden/>
          </w:rPr>
        </w:r>
        <w:r>
          <w:rPr>
            <w:noProof/>
            <w:webHidden/>
          </w:rPr>
          <w:fldChar w:fldCharType="separate"/>
        </w:r>
        <w:r>
          <w:rPr>
            <w:noProof/>
            <w:webHidden/>
          </w:rPr>
          <w:t>112</w:t>
        </w:r>
        <w:r>
          <w:rPr>
            <w:noProof/>
            <w:webHidden/>
          </w:rPr>
          <w:fldChar w:fldCharType="end"/>
        </w:r>
      </w:hyperlink>
    </w:p>
    <w:p w14:paraId="79B0C4E1" w14:textId="26E47A9B"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285" w:history="1">
        <w:r w:rsidRPr="00555B02">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Profili di calcolo del calcestruzzo</w:t>
        </w:r>
        <w:r>
          <w:rPr>
            <w:noProof/>
            <w:webHidden/>
          </w:rPr>
          <w:tab/>
        </w:r>
        <w:r>
          <w:rPr>
            <w:noProof/>
            <w:webHidden/>
          </w:rPr>
          <w:fldChar w:fldCharType="begin"/>
        </w:r>
        <w:r>
          <w:rPr>
            <w:noProof/>
            <w:webHidden/>
          </w:rPr>
          <w:instrText xml:space="preserve"> PAGEREF _Toc243327285 \h </w:instrText>
        </w:r>
        <w:r>
          <w:rPr>
            <w:noProof/>
            <w:webHidden/>
          </w:rPr>
        </w:r>
        <w:r>
          <w:rPr>
            <w:noProof/>
            <w:webHidden/>
          </w:rPr>
          <w:fldChar w:fldCharType="separate"/>
        </w:r>
        <w:r>
          <w:rPr>
            <w:noProof/>
            <w:webHidden/>
          </w:rPr>
          <w:t>113</w:t>
        </w:r>
        <w:r>
          <w:rPr>
            <w:noProof/>
            <w:webHidden/>
          </w:rPr>
          <w:fldChar w:fldCharType="end"/>
        </w:r>
      </w:hyperlink>
    </w:p>
    <w:p w14:paraId="0D7DEFB1" w14:textId="0ED81A46"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286" w:history="1">
        <w:r w:rsidRPr="00555B02">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Implementazioni</w:t>
        </w:r>
        <w:r>
          <w:rPr>
            <w:noProof/>
            <w:webHidden/>
          </w:rPr>
          <w:tab/>
        </w:r>
        <w:r>
          <w:rPr>
            <w:noProof/>
            <w:webHidden/>
          </w:rPr>
          <w:fldChar w:fldCharType="begin"/>
        </w:r>
        <w:r>
          <w:rPr>
            <w:noProof/>
            <w:webHidden/>
          </w:rPr>
          <w:instrText xml:space="preserve"> PAGEREF _Toc243327286 \h </w:instrText>
        </w:r>
        <w:r>
          <w:rPr>
            <w:noProof/>
            <w:webHidden/>
          </w:rPr>
        </w:r>
        <w:r>
          <w:rPr>
            <w:noProof/>
            <w:webHidden/>
          </w:rPr>
          <w:fldChar w:fldCharType="separate"/>
        </w:r>
        <w:r>
          <w:rPr>
            <w:noProof/>
            <w:webHidden/>
          </w:rPr>
          <w:t>113</w:t>
        </w:r>
        <w:r>
          <w:rPr>
            <w:noProof/>
            <w:webHidden/>
          </w:rPr>
          <w:fldChar w:fldCharType="end"/>
        </w:r>
      </w:hyperlink>
    </w:p>
    <w:p w14:paraId="336107D5" w14:textId="7E499C8D"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87" w:history="1">
        <w:r w:rsidRPr="00555B02">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Dati condivisi e aggiornamento</w:t>
        </w:r>
        <w:r>
          <w:rPr>
            <w:noProof/>
            <w:webHidden/>
          </w:rPr>
          <w:tab/>
        </w:r>
        <w:r>
          <w:rPr>
            <w:noProof/>
            <w:webHidden/>
          </w:rPr>
          <w:fldChar w:fldCharType="begin"/>
        </w:r>
        <w:r>
          <w:rPr>
            <w:noProof/>
            <w:webHidden/>
          </w:rPr>
          <w:instrText xml:space="preserve"> PAGEREF _Toc243327287 \h </w:instrText>
        </w:r>
        <w:r>
          <w:rPr>
            <w:noProof/>
            <w:webHidden/>
          </w:rPr>
        </w:r>
        <w:r>
          <w:rPr>
            <w:noProof/>
            <w:webHidden/>
          </w:rPr>
          <w:fldChar w:fldCharType="separate"/>
        </w:r>
        <w:r>
          <w:rPr>
            <w:noProof/>
            <w:webHidden/>
          </w:rPr>
          <w:t>114</w:t>
        </w:r>
        <w:r>
          <w:rPr>
            <w:noProof/>
            <w:webHidden/>
          </w:rPr>
          <w:fldChar w:fldCharType="end"/>
        </w:r>
      </w:hyperlink>
    </w:p>
    <w:p w14:paraId="2C764880" w14:textId="6AA8A89E"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88" w:history="1">
        <w:r w:rsidRPr="00555B02">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Geometrie</w:t>
        </w:r>
        <w:r>
          <w:rPr>
            <w:noProof/>
            <w:webHidden/>
          </w:rPr>
          <w:tab/>
        </w:r>
        <w:r>
          <w:rPr>
            <w:noProof/>
            <w:webHidden/>
          </w:rPr>
          <w:fldChar w:fldCharType="begin"/>
        </w:r>
        <w:r>
          <w:rPr>
            <w:noProof/>
            <w:webHidden/>
          </w:rPr>
          <w:instrText xml:space="preserve"> PAGEREF _Toc243327288 \h </w:instrText>
        </w:r>
        <w:r>
          <w:rPr>
            <w:noProof/>
            <w:webHidden/>
          </w:rPr>
        </w:r>
        <w:r>
          <w:rPr>
            <w:noProof/>
            <w:webHidden/>
          </w:rPr>
          <w:fldChar w:fldCharType="separate"/>
        </w:r>
        <w:r>
          <w:rPr>
            <w:noProof/>
            <w:webHidden/>
          </w:rPr>
          <w:t>115</w:t>
        </w:r>
        <w:r>
          <w:rPr>
            <w:noProof/>
            <w:webHidden/>
          </w:rPr>
          <w:fldChar w:fldCharType="end"/>
        </w:r>
      </w:hyperlink>
    </w:p>
    <w:p w14:paraId="50C83356" w14:textId="03DAC3A6"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89" w:history="1">
        <w:r w:rsidRPr="00555B02">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Campo ancora non coperto</w:t>
        </w:r>
        <w:r>
          <w:rPr>
            <w:noProof/>
            <w:webHidden/>
          </w:rPr>
          <w:tab/>
        </w:r>
        <w:r>
          <w:rPr>
            <w:noProof/>
            <w:webHidden/>
          </w:rPr>
          <w:fldChar w:fldCharType="begin"/>
        </w:r>
        <w:r>
          <w:rPr>
            <w:noProof/>
            <w:webHidden/>
          </w:rPr>
          <w:instrText xml:space="preserve"> PAGEREF _Toc243327289 \h </w:instrText>
        </w:r>
        <w:r>
          <w:rPr>
            <w:noProof/>
            <w:webHidden/>
          </w:rPr>
        </w:r>
        <w:r>
          <w:rPr>
            <w:noProof/>
            <w:webHidden/>
          </w:rPr>
          <w:fldChar w:fldCharType="separate"/>
        </w:r>
        <w:r>
          <w:rPr>
            <w:noProof/>
            <w:webHidden/>
          </w:rPr>
          <w:t>116</w:t>
        </w:r>
        <w:r>
          <w:rPr>
            <w:noProof/>
            <w:webHidden/>
          </w:rPr>
          <w:fldChar w:fldCharType="end"/>
        </w:r>
      </w:hyperlink>
    </w:p>
    <w:p w14:paraId="2B66461B" w14:textId="0E974C46"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290" w:history="1">
        <w:r w:rsidRPr="00555B02">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_Toc243327290 \h </w:instrText>
        </w:r>
        <w:r>
          <w:rPr>
            <w:noProof/>
            <w:webHidden/>
          </w:rPr>
        </w:r>
        <w:r>
          <w:rPr>
            <w:noProof/>
            <w:webHidden/>
          </w:rPr>
          <w:fldChar w:fldCharType="separate"/>
        </w:r>
        <w:r>
          <w:rPr>
            <w:noProof/>
            <w:webHidden/>
          </w:rPr>
          <w:t>116</w:t>
        </w:r>
        <w:r>
          <w:rPr>
            <w:noProof/>
            <w:webHidden/>
          </w:rPr>
          <w:fldChar w:fldCharType="end"/>
        </w:r>
      </w:hyperlink>
    </w:p>
    <w:p w14:paraId="0D9C47D0" w14:textId="42A50F4B"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291" w:history="1">
        <w:r w:rsidRPr="00555B02">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_Toc243327291 \h </w:instrText>
        </w:r>
        <w:r>
          <w:rPr>
            <w:noProof/>
            <w:webHidden/>
          </w:rPr>
        </w:r>
        <w:r>
          <w:rPr>
            <w:noProof/>
            <w:webHidden/>
          </w:rPr>
          <w:fldChar w:fldCharType="separate"/>
        </w:r>
        <w:r>
          <w:rPr>
            <w:noProof/>
            <w:webHidden/>
          </w:rPr>
          <w:t>116</w:t>
        </w:r>
        <w:r>
          <w:rPr>
            <w:noProof/>
            <w:webHidden/>
          </w:rPr>
          <w:fldChar w:fldCharType="end"/>
        </w:r>
      </w:hyperlink>
    </w:p>
    <w:p w14:paraId="3F7BAD69" w14:textId="680B7278"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92" w:history="1">
        <w:r w:rsidRPr="00555B02">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Che cosa misurano CPT e SPT</w:t>
        </w:r>
        <w:r>
          <w:rPr>
            <w:noProof/>
            <w:webHidden/>
          </w:rPr>
          <w:tab/>
        </w:r>
        <w:r>
          <w:rPr>
            <w:noProof/>
            <w:webHidden/>
          </w:rPr>
          <w:fldChar w:fldCharType="begin"/>
        </w:r>
        <w:r>
          <w:rPr>
            <w:noProof/>
            <w:webHidden/>
          </w:rPr>
          <w:instrText xml:space="preserve"> PAGEREF _Toc243327292 \h </w:instrText>
        </w:r>
        <w:r>
          <w:rPr>
            <w:noProof/>
            <w:webHidden/>
          </w:rPr>
        </w:r>
        <w:r>
          <w:rPr>
            <w:noProof/>
            <w:webHidden/>
          </w:rPr>
          <w:fldChar w:fldCharType="separate"/>
        </w:r>
        <w:r>
          <w:rPr>
            <w:noProof/>
            <w:webHidden/>
          </w:rPr>
          <w:t>117</w:t>
        </w:r>
        <w:r>
          <w:rPr>
            <w:noProof/>
            <w:webHidden/>
          </w:rPr>
          <w:fldChar w:fldCharType="end"/>
        </w:r>
      </w:hyperlink>
    </w:p>
    <w:p w14:paraId="06B86D7D" w14:textId="410312B6"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93" w:history="1">
        <w:r w:rsidRPr="00555B02">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Dal profilo alle verifiche ANTHEA</w:t>
        </w:r>
        <w:r>
          <w:rPr>
            <w:noProof/>
            <w:webHidden/>
          </w:rPr>
          <w:tab/>
        </w:r>
        <w:r>
          <w:rPr>
            <w:noProof/>
            <w:webHidden/>
          </w:rPr>
          <w:fldChar w:fldCharType="begin"/>
        </w:r>
        <w:r>
          <w:rPr>
            <w:noProof/>
            <w:webHidden/>
          </w:rPr>
          <w:instrText xml:space="preserve"> PAGEREF _Toc243327293 \h </w:instrText>
        </w:r>
        <w:r>
          <w:rPr>
            <w:noProof/>
            <w:webHidden/>
          </w:rPr>
        </w:r>
        <w:r>
          <w:rPr>
            <w:noProof/>
            <w:webHidden/>
          </w:rPr>
          <w:fldChar w:fldCharType="separate"/>
        </w:r>
        <w:r>
          <w:rPr>
            <w:noProof/>
            <w:webHidden/>
          </w:rPr>
          <w:t>117</w:t>
        </w:r>
        <w:r>
          <w:rPr>
            <w:noProof/>
            <w:webHidden/>
          </w:rPr>
          <w:fldChar w:fldCharType="end"/>
        </w:r>
      </w:hyperlink>
    </w:p>
    <w:p w14:paraId="6C4D0DCE" w14:textId="2C9E9BD5"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94" w:history="1">
        <w:r w:rsidRPr="00555B02">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Proseguire nella Wiki</w:t>
        </w:r>
        <w:r>
          <w:rPr>
            <w:noProof/>
            <w:webHidden/>
          </w:rPr>
          <w:tab/>
        </w:r>
        <w:r>
          <w:rPr>
            <w:noProof/>
            <w:webHidden/>
          </w:rPr>
          <w:fldChar w:fldCharType="begin"/>
        </w:r>
        <w:r>
          <w:rPr>
            <w:noProof/>
            <w:webHidden/>
          </w:rPr>
          <w:instrText xml:space="preserve"> PAGEREF _Toc243327294 \h </w:instrText>
        </w:r>
        <w:r>
          <w:rPr>
            <w:noProof/>
            <w:webHidden/>
          </w:rPr>
        </w:r>
        <w:r>
          <w:rPr>
            <w:noProof/>
            <w:webHidden/>
          </w:rPr>
          <w:fldChar w:fldCharType="separate"/>
        </w:r>
        <w:r>
          <w:rPr>
            <w:noProof/>
            <w:webHidden/>
          </w:rPr>
          <w:t>117</w:t>
        </w:r>
        <w:r>
          <w:rPr>
            <w:noProof/>
            <w:webHidden/>
          </w:rPr>
          <w:fldChar w:fldCharType="end"/>
        </w:r>
      </w:hyperlink>
    </w:p>
    <w:p w14:paraId="631776EB" w14:textId="60BF315E"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295" w:history="1">
        <w:r w:rsidRPr="00555B02">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_Toc243327295 \h </w:instrText>
        </w:r>
        <w:r>
          <w:rPr>
            <w:noProof/>
            <w:webHidden/>
          </w:rPr>
        </w:r>
        <w:r>
          <w:rPr>
            <w:noProof/>
            <w:webHidden/>
          </w:rPr>
          <w:fldChar w:fldCharType="separate"/>
        </w:r>
        <w:r>
          <w:rPr>
            <w:noProof/>
            <w:webHidden/>
          </w:rPr>
          <w:t>117</w:t>
        </w:r>
        <w:r>
          <w:rPr>
            <w:noProof/>
            <w:webHidden/>
          </w:rPr>
          <w:fldChar w:fldCharType="end"/>
        </w:r>
      </w:hyperlink>
    </w:p>
    <w:p w14:paraId="163A028B" w14:textId="1F8C49EA"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296" w:history="1">
        <w:r w:rsidRPr="00555B02">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Integrazione per strati</w:t>
        </w:r>
        <w:r>
          <w:rPr>
            <w:noProof/>
            <w:webHidden/>
          </w:rPr>
          <w:tab/>
        </w:r>
        <w:r>
          <w:rPr>
            <w:noProof/>
            <w:webHidden/>
          </w:rPr>
          <w:fldChar w:fldCharType="begin"/>
        </w:r>
        <w:r>
          <w:rPr>
            <w:noProof/>
            <w:webHidden/>
          </w:rPr>
          <w:instrText xml:space="preserve"> PAGEREF _Toc243327296 \h </w:instrText>
        </w:r>
        <w:r>
          <w:rPr>
            <w:noProof/>
            <w:webHidden/>
          </w:rPr>
        </w:r>
        <w:r>
          <w:rPr>
            <w:noProof/>
            <w:webHidden/>
          </w:rPr>
          <w:fldChar w:fldCharType="separate"/>
        </w:r>
        <w:r>
          <w:rPr>
            <w:noProof/>
            <w:webHidden/>
          </w:rPr>
          <w:t>117</w:t>
        </w:r>
        <w:r>
          <w:rPr>
            <w:noProof/>
            <w:webHidden/>
          </w:rPr>
          <w:fldChar w:fldCharType="end"/>
        </w:r>
      </w:hyperlink>
    </w:p>
    <w:p w14:paraId="4A805AEC" w14:textId="6028F0E4"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97" w:history="1">
        <w:r w:rsidRPr="00555B02">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Il ruolo della lunghezza drenante</w:t>
        </w:r>
        <w:r>
          <w:rPr>
            <w:noProof/>
            <w:webHidden/>
          </w:rPr>
          <w:tab/>
        </w:r>
        <w:r>
          <w:rPr>
            <w:noProof/>
            <w:webHidden/>
          </w:rPr>
          <w:fldChar w:fldCharType="begin"/>
        </w:r>
        <w:r>
          <w:rPr>
            <w:noProof/>
            <w:webHidden/>
          </w:rPr>
          <w:instrText xml:space="preserve"> PAGEREF _Toc243327297 \h </w:instrText>
        </w:r>
        <w:r>
          <w:rPr>
            <w:noProof/>
            <w:webHidden/>
          </w:rPr>
        </w:r>
        <w:r>
          <w:rPr>
            <w:noProof/>
            <w:webHidden/>
          </w:rPr>
          <w:fldChar w:fldCharType="separate"/>
        </w:r>
        <w:r>
          <w:rPr>
            <w:noProof/>
            <w:webHidden/>
          </w:rPr>
          <w:t>118</w:t>
        </w:r>
        <w:r>
          <w:rPr>
            <w:noProof/>
            <w:webHidden/>
          </w:rPr>
          <w:fldChar w:fldCharType="end"/>
        </w:r>
      </w:hyperlink>
    </w:p>
    <w:p w14:paraId="392CF410" w14:textId="40CB02E9"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98" w:history="1">
        <w:r w:rsidRPr="00555B02">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Acqua e opere di sostegno</w:t>
        </w:r>
        <w:r>
          <w:rPr>
            <w:noProof/>
            <w:webHidden/>
          </w:rPr>
          <w:tab/>
        </w:r>
        <w:r>
          <w:rPr>
            <w:noProof/>
            <w:webHidden/>
          </w:rPr>
          <w:fldChar w:fldCharType="begin"/>
        </w:r>
        <w:r>
          <w:rPr>
            <w:noProof/>
            <w:webHidden/>
          </w:rPr>
          <w:instrText xml:space="preserve"> PAGEREF _Toc243327298 \h </w:instrText>
        </w:r>
        <w:r>
          <w:rPr>
            <w:noProof/>
            <w:webHidden/>
          </w:rPr>
        </w:r>
        <w:r>
          <w:rPr>
            <w:noProof/>
            <w:webHidden/>
          </w:rPr>
          <w:fldChar w:fldCharType="separate"/>
        </w:r>
        <w:r>
          <w:rPr>
            <w:noProof/>
            <w:webHidden/>
          </w:rPr>
          <w:t>118</w:t>
        </w:r>
        <w:r>
          <w:rPr>
            <w:noProof/>
            <w:webHidden/>
          </w:rPr>
          <w:fldChar w:fldCharType="end"/>
        </w:r>
      </w:hyperlink>
    </w:p>
    <w:p w14:paraId="0C9BEBF9" w14:textId="5230988B"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299" w:history="1">
        <w:r w:rsidRPr="00555B02">
          <w:rPr>
            <w:rStyle w:val="Collegamentoipertestuale"/>
            <w:noProof/>
          </w:rPr>
          <w:t>34.4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Proseguire nella Wiki</w:t>
        </w:r>
        <w:r>
          <w:rPr>
            <w:noProof/>
            <w:webHidden/>
          </w:rPr>
          <w:tab/>
        </w:r>
        <w:r>
          <w:rPr>
            <w:noProof/>
            <w:webHidden/>
          </w:rPr>
          <w:fldChar w:fldCharType="begin"/>
        </w:r>
        <w:r>
          <w:rPr>
            <w:noProof/>
            <w:webHidden/>
          </w:rPr>
          <w:instrText xml:space="preserve"> PAGEREF _Toc243327299 \h </w:instrText>
        </w:r>
        <w:r>
          <w:rPr>
            <w:noProof/>
            <w:webHidden/>
          </w:rPr>
        </w:r>
        <w:r>
          <w:rPr>
            <w:noProof/>
            <w:webHidden/>
          </w:rPr>
          <w:fldChar w:fldCharType="separate"/>
        </w:r>
        <w:r>
          <w:rPr>
            <w:noProof/>
            <w:webHidden/>
          </w:rPr>
          <w:t>118</w:t>
        </w:r>
        <w:r>
          <w:rPr>
            <w:noProof/>
            <w:webHidden/>
          </w:rPr>
          <w:fldChar w:fldCharType="end"/>
        </w:r>
      </w:hyperlink>
    </w:p>
    <w:p w14:paraId="54B860FC" w14:textId="47DC73A7"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300" w:history="1">
        <w:r w:rsidRPr="00555B02">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_Toc243327300 \h </w:instrText>
        </w:r>
        <w:r>
          <w:rPr>
            <w:noProof/>
            <w:webHidden/>
          </w:rPr>
        </w:r>
        <w:r>
          <w:rPr>
            <w:noProof/>
            <w:webHidden/>
          </w:rPr>
          <w:fldChar w:fldCharType="separate"/>
        </w:r>
        <w:r>
          <w:rPr>
            <w:noProof/>
            <w:webHidden/>
          </w:rPr>
          <w:t>118</w:t>
        </w:r>
        <w:r>
          <w:rPr>
            <w:noProof/>
            <w:webHidden/>
          </w:rPr>
          <w:fldChar w:fldCharType="end"/>
        </w:r>
      </w:hyperlink>
    </w:p>
    <w:p w14:paraId="406D7FDC" w14:textId="12EBE336"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01" w:history="1">
        <w:r w:rsidRPr="00555B02">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_Toc243327301 \h </w:instrText>
        </w:r>
        <w:r>
          <w:rPr>
            <w:noProof/>
            <w:webHidden/>
          </w:rPr>
        </w:r>
        <w:r>
          <w:rPr>
            <w:noProof/>
            <w:webHidden/>
          </w:rPr>
          <w:fldChar w:fldCharType="separate"/>
        </w:r>
        <w:r>
          <w:rPr>
            <w:noProof/>
            <w:webHidden/>
          </w:rPr>
          <w:t>118</w:t>
        </w:r>
        <w:r>
          <w:rPr>
            <w:noProof/>
            <w:webHidden/>
          </w:rPr>
          <w:fldChar w:fldCharType="end"/>
        </w:r>
      </w:hyperlink>
    </w:p>
    <w:p w14:paraId="43CEEC5E" w14:textId="656CF152"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02" w:history="1">
        <w:r w:rsidRPr="00555B02">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_Toc243327302 \h </w:instrText>
        </w:r>
        <w:r>
          <w:rPr>
            <w:noProof/>
            <w:webHidden/>
          </w:rPr>
        </w:r>
        <w:r>
          <w:rPr>
            <w:noProof/>
            <w:webHidden/>
          </w:rPr>
          <w:fldChar w:fldCharType="separate"/>
        </w:r>
        <w:r>
          <w:rPr>
            <w:noProof/>
            <w:webHidden/>
          </w:rPr>
          <w:t>119</w:t>
        </w:r>
        <w:r>
          <w:rPr>
            <w:noProof/>
            <w:webHidden/>
          </w:rPr>
          <w:fldChar w:fldCharType="end"/>
        </w:r>
      </w:hyperlink>
    </w:p>
    <w:p w14:paraId="744EBCFE" w14:textId="1227B189"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03" w:history="1">
        <w:r w:rsidRPr="00555B02">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Liquefazione e sovrappressioni</w:t>
        </w:r>
        <w:r>
          <w:rPr>
            <w:noProof/>
            <w:webHidden/>
          </w:rPr>
          <w:tab/>
        </w:r>
        <w:r>
          <w:rPr>
            <w:noProof/>
            <w:webHidden/>
          </w:rPr>
          <w:fldChar w:fldCharType="begin"/>
        </w:r>
        <w:r>
          <w:rPr>
            <w:noProof/>
            <w:webHidden/>
          </w:rPr>
          <w:instrText xml:space="preserve"> PAGEREF _Toc243327303 \h </w:instrText>
        </w:r>
        <w:r>
          <w:rPr>
            <w:noProof/>
            <w:webHidden/>
          </w:rPr>
        </w:r>
        <w:r>
          <w:rPr>
            <w:noProof/>
            <w:webHidden/>
          </w:rPr>
          <w:fldChar w:fldCharType="separate"/>
        </w:r>
        <w:r>
          <w:rPr>
            <w:noProof/>
            <w:webHidden/>
          </w:rPr>
          <w:t>119</w:t>
        </w:r>
        <w:r>
          <w:rPr>
            <w:noProof/>
            <w:webHidden/>
          </w:rPr>
          <w:fldChar w:fldCharType="end"/>
        </w:r>
      </w:hyperlink>
    </w:p>
    <w:p w14:paraId="0BB55D3B" w14:textId="063142FD"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04" w:history="1">
        <w:r w:rsidRPr="00555B02">
          <w:rPr>
            <w:rStyle w:val="Collegamentoipertestuale"/>
            <w:noProof/>
          </w:rPr>
          <w:t>35.4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Proseguire nella Wiki</w:t>
        </w:r>
        <w:r>
          <w:rPr>
            <w:noProof/>
            <w:webHidden/>
          </w:rPr>
          <w:tab/>
        </w:r>
        <w:r>
          <w:rPr>
            <w:noProof/>
            <w:webHidden/>
          </w:rPr>
          <w:fldChar w:fldCharType="begin"/>
        </w:r>
        <w:r>
          <w:rPr>
            <w:noProof/>
            <w:webHidden/>
          </w:rPr>
          <w:instrText xml:space="preserve"> PAGEREF _Toc243327304 \h </w:instrText>
        </w:r>
        <w:r>
          <w:rPr>
            <w:noProof/>
            <w:webHidden/>
          </w:rPr>
        </w:r>
        <w:r>
          <w:rPr>
            <w:noProof/>
            <w:webHidden/>
          </w:rPr>
          <w:fldChar w:fldCharType="separate"/>
        </w:r>
        <w:r>
          <w:rPr>
            <w:noProof/>
            <w:webHidden/>
          </w:rPr>
          <w:t>119</w:t>
        </w:r>
        <w:r>
          <w:rPr>
            <w:noProof/>
            <w:webHidden/>
          </w:rPr>
          <w:fldChar w:fldCharType="end"/>
        </w:r>
      </w:hyperlink>
    </w:p>
    <w:p w14:paraId="47C644C6" w14:textId="78DFFAE0"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305" w:history="1">
        <w:r w:rsidRPr="00555B02">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_Toc243327305 \h </w:instrText>
        </w:r>
        <w:r>
          <w:rPr>
            <w:noProof/>
            <w:webHidden/>
          </w:rPr>
        </w:r>
        <w:r>
          <w:rPr>
            <w:noProof/>
            <w:webHidden/>
          </w:rPr>
          <w:fldChar w:fldCharType="separate"/>
        </w:r>
        <w:r>
          <w:rPr>
            <w:noProof/>
            <w:webHidden/>
          </w:rPr>
          <w:t>119</w:t>
        </w:r>
        <w:r>
          <w:rPr>
            <w:noProof/>
            <w:webHidden/>
          </w:rPr>
          <w:fldChar w:fldCharType="end"/>
        </w:r>
      </w:hyperlink>
    </w:p>
    <w:p w14:paraId="1C493D71" w14:textId="2B6054C7"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06" w:history="1">
        <w:r w:rsidRPr="00555B02">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_Toc243327306 \h </w:instrText>
        </w:r>
        <w:r>
          <w:rPr>
            <w:noProof/>
            <w:webHidden/>
          </w:rPr>
        </w:r>
        <w:r>
          <w:rPr>
            <w:noProof/>
            <w:webHidden/>
          </w:rPr>
          <w:fldChar w:fldCharType="separate"/>
        </w:r>
        <w:r>
          <w:rPr>
            <w:noProof/>
            <w:webHidden/>
          </w:rPr>
          <w:t>119</w:t>
        </w:r>
        <w:r>
          <w:rPr>
            <w:noProof/>
            <w:webHidden/>
          </w:rPr>
          <w:fldChar w:fldCharType="end"/>
        </w:r>
      </w:hyperlink>
    </w:p>
    <w:p w14:paraId="40C6E5E7" w14:textId="23C3E7F0"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07" w:history="1">
        <w:r w:rsidRPr="00555B02">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_Toc243327307 \h </w:instrText>
        </w:r>
        <w:r>
          <w:rPr>
            <w:noProof/>
            <w:webHidden/>
          </w:rPr>
        </w:r>
        <w:r>
          <w:rPr>
            <w:noProof/>
            <w:webHidden/>
          </w:rPr>
          <w:fldChar w:fldCharType="separate"/>
        </w:r>
        <w:r>
          <w:rPr>
            <w:noProof/>
            <w:webHidden/>
          </w:rPr>
          <w:t>120</w:t>
        </w:r>
        <w:r>
          <w:rPr>
            <w:noProof/>
            <w:webHidden/>
          </w:rPr>
          <w:fldChar w:fldCharType="end"/>
        </w:r>
      </w:hyperlink>
    </w:p>
    <w:p w14:paraId="296E9E32" w14:textId="45208448"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08" w:history="1">
        <w:r w:rsidRPr="00555B02">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Proseguire nella Wiki</w:t>
        </w:r>
        <w:r>
          <w:rPr>
            <w:noProof/>
            <w:webHidden/>
          </w:rPr>
          <w:tab/>
        </w:r>
        <w:r>
          <w:rPr>
            <w:noProof/>
            <w:webHidden/>
          </w:rPr>
          <w:fldChar w:fldCharType="begin"/>
        </w:r>
        <w:r>
          <w:rPr>
            <w:noProof/>
            <w:webHidden/>
          </w:rPr>
          <w:instrText xml:space="preserve"> PAGEREF _Toc243327308 \h </w:instrText>
        </w:r>
        <w:r>
          <w:rPr>
            <w:noProof/>
            <w:webHidden/>
          </w:rPr>
        </w:r>
        <w:r>
          <w:rPr>
            <w:noProof/>
            <w:webHidden/>
          </w:rPr>
          <w:fldChar w:fldCharType="separate"/>
        </w:r>
        <w:r>
          <w:rPr>
            <w:noProof/>
            <w:webHidden/>
          </w:rPr>
          <w:t>120</w:t>
        </w:r>
        <w:r>
          <w:rPr>
            <w:noProof/>
            <w:webHidden/>
          </w:rPr>
          <w:fldChar w:fldCharType="end"/>
        </w:r>
      </w:hyperlink>
    </w:p>
    <w:p w14:paraId="13B79E63" w14:textId="3A3BB4B2"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309" w:history="1">
        <w:r w:rsidRPr="00555B02">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_Toc243327309 \h </w:instrText>
        </w:r>
        <w:r>
          <w:rPr>
            <w:noProof/>
            <w:webHidden/>
          </w:rPr>
        </w:r>
        <w:r>
          <w:rPr>
            <w:noProof/>
            <w:webHidden/>
          </w:rPr>
          <w:fldChar w:fldCharType="separate"/>
        </w:r>
        <w:r>
          <w:rPr>
            <w:noProof/>
            <w:webHidden/>
          </w:rPr>
          <w:t>120</w:t>
        </w:r>
        <w:r>
          <w:rPr>
            <w:noProof/>
            <w:webHidden/>
          </w:rPr>
          <w:fldChar w:fldCharType="end"/>
        </w:r>
      </w:hyperlink>
    </w:p>
    <w:p w14:paraId="0643F49D" w14:textId="6E46D27E"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10" w:history="1">
        <w:r w:rsidRPr="00555B02">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_Toc243327310 \h </w:instrText>
        </w:r>
        <w:r>
          <w:rPr>
            <w:noProof/>
            <w:webHidden/>
          </w:rPr>
        </w:r>
        <w:r>
          <w:rPr>
            <w:noProof/>
            <w:webHidden/>
          </w:rPr>
          <w:fldChar w:fldCharType="separate"/>
        </w:r>
        <w:r>
          <w:rPr>
            <w:noProof/>
            <w:webHidden/>
          </w:rPr>
          <w:t>120</w:t>
        </w:r>
        <w:r>
          <w:rPr>
            <w:noProof/>
            <w:webHidden/>
          </w:rPr>
          <w:fldChar w:fldCharType="end"/>
        </w:r>
      </w:hyperlink>
    </w:p>
    <w:p w14:paraId="780BEACC" w14:textId="39907882"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11" w:history="1">
        <w:r w:rsidRPr="00555B02">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Bishop e spostamento permanente</w:t>
        </w:r>
        <w:r>
          <w:rPr>
            <w:noProof/>
            <w:webHidden/>
          </w:rPr>
          <w:tab/>
        </w:r>
        <w:r>
          <w:rPr>
            <w:noProof/>
            <w:webHidden/>
          </w:rPr>
          <w:fldChar w:fldCharType="begin"/>
        </w:r>
        <w:r>
          <w:rPr>
            <w:noProof/>
            <w:webHidden/>
          </w:rPr>
          <w:instrText xml:space="preserve"> PAGEREF _Toc243327311 \h </w:instrText>
        </w:r>
        <w:r>
          <w:rPr>
            <w:noProof/>
            <w:webHidden/>
          </w:rPr>
        </w:r>
        <w:r>
          <w:rPr>
            <w:noProof/>
            <w:webHidden/>
          </w:rPr>
          <w:fldChar w:fldCharType="separate"/>
        </w:r>
        <w:r>
          <w:rPr>
            <w:noProof/>
            <w:webHidden/>
          </w:rPr>
          <w:t>121</w:t>
        </w:r>
        <w:r>
          <w:rPr>
            <w:noProof/>
            <w:webHidden/>
          </w:rPr>
          <w:fldChar w:fldCharType="end"/>
        </w:r>
      </w:hyperlink>
    </w:p>
    <w:p w14:paraId="7C3B840D" w14:textId="23BAAAA3"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12" w:history="1">
        <w:r w:rsidRPr="00555B02">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_Toc243327312 \h </w:instrText>
        </w:r>
        <w:r>
          <w:rPr>
            <w:noProof/>
            <w:webHidden/>
          </w:rPr>
        </w:r>
        <w:r>
          <w:rPr>
            <w:noProof/>
            <w:webHidden/>
          </w:rPr>
          <w:fldChar w:fldCharType="separate"/>
        </w:r>
        <w:r>
          <w:rPr>
            <w:noProof/>
            <w:webHidden/>
          </w:rPr>
          <w:t>121</w:t>
        </w:r>
        <w:r>
          <w:rPr>
            <w:noProof/>
            <w:webHidden/>
          </w:rPr>
          <w:fldChar w:fldCharType="end"/>
        </w:r>
      </w:hyperlink>
    </w:p>
    <w:p w14:paraId="1245CEF3" w14:textId="2FE815C8"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13" w:history="1">
        <w:r w:rsidRPr="00555B02">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Proseguire nella Wiki</w:t>
        </w:r>
        <w:r>
          <w:rPr>
            <w:noProof/>
            <w:webHidden/>
          </w:rPr>
          <w:tab/>
        </w:r>
        <w:r>
          <w:rPr>
            <w:noProof/>
            <w:webHidden/>
          </w:rPr>
          <w:fldChar w:fldCharType="begin"/>
        </w:r>
        <w:r>
          <w:rPr>
            <w:noProof/>
            <w:webHidden/>
          </w:rPr>
          <w:instrText xml:space="preserve"> PAGEREF _Toc243327313 \h </w:instrText>
        </w:r>
        <w:r>
          <w:rPr>
            <w:noProof/>
            <w:webHidden/>
          </w:rPr>
        </w:r>
        <w:r>
          <w:rPr>
            <w:noProof/>
            <w:webHidden/>
          </w:rPr>
          <w:fldChar w:fldCharType="separate"/>
        </w:r>
        <w:r>
          <w:rPr>
            <w:noProof/>
            <w:webHidden/>
          </w:rPr>
          <w:t>122</w:t>
        </w:r>
        <w:r>
          <w:rPr>
            <w:noProof/>
            <w:webHidden/>
          </w:rPr>
          <w:fldChar w:fldCharType="end"/>
        </w:r>
      </w:hyperlink>
    </w:p>
    <w:p w14:paraId="1B210D3B" w14:textId="721B3D42"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314" w:history="1">
        <w:r w:rsidRPr="00555B02">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_Toc243327314 \h </w:instrText>
        </w:r>
        <w:r>
          <w:rPr>
            <w:noProof/>
            <w:webHidden/>
          </w:rPr>
        </w:r>
        <w:r>
          <w:rPr>
            <w:noProof/>
            <w:webHidden/>
          </w:rPr>
          <w:fldChar w:fldCharType="separate"/>
        </w:r>
        <w:r>
          <w:rPr>
            <w:noProof/>
            <w:webHidden/>
          </w:rPr>
          <w:t>123</w:t>
        </w:r>
        <w:r>
          <w:rPr>
            <w:noProof/>
            <w:webHidden/>
          </w:rPr>
          <w:fldChar w:fldCharType="end"/>
        </w:r>
      </w:hyperlink>
    </w:p>
    <w:p w14:paraId="5E0558D0" w14:textId="0C80884B"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15" w:history="1">
        <w:r w:rsidRPr="00555B02">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_Toc243327315 \h </w:instrText>
        </w:r>
        <w:r>
          <w:rPr>
            <w:noProof/>
            <w:webHidden/>
          </w:rPr>
        </w:r>
        <w:r>
          <w:rPr>
            <w:noProof/>
            <w:webHidden/>
          </w:rPr>
          <w:fldChar w:fldCharType="separate"/>
        </w:r>
        <w:r>
          <w:rPr>
            <w:noProof/>
            <w:webHidden/>
          </w:rPr>
          <w:t>123</w:t>
        </w:r>
        <w:r>
          <w:rPr>
            <w:noProof/>
            <w:webHidden/>
          </w:rPr>
          <w:fldChar w:fldCharType="end"/>
        </w:r>
      </w:hyperlink>
    </w:p>
    <w:p w14:paraId="0E2D0F3D" w14:textId="2C9FB076"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16" w:history="1">
        <w:r w:rsidRPr="00555B02">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Due controlli rapidi utili</w:t>
        </w:r>
        <w:r>
          <w:rPr>
            <w:noProof/>
            <w:webHidden/>
          </w:rPr>
          <w:tab/>
        </w:r>
        <w:r>
          <w:rPr>
            <w:noProof/>
            <w:webHidden/>
          </w:rPr>
          <w:fldChar w:fldCharType="begin"/>
        </w:r>
        <w:r>
          <w:rPr>
            <w:noProof/>
            <w:webHidden/>
          </w:rPr>
          <w:instrText xml:space="preserve"> PAGEREF _Toc243327316 \h </w:instrText>
        </w:r>
        <w:r>
          <w:rPr>
            <w:noProof/>
            <w:webHidden/>
          </w:rPr>
        </w:r>
        <w:r>
          <w:rPr>
            <w:noProof/>
            <w:webHidden/>
          </w:rPr>
          <w:fldChar w:fldCharType="separate"/>
        </w:r>
        <w:r>
          <w:rPr>
            <w:noProof/>
            <w:webHidden/>
          </w:rPr>
          <w:t>123</w:t>
        </w:r>
        <w:r>
          <w:rPr>
            <w:noProof/>
            <w:webHidden/>
          </w:rPr>
          <w:fldChar w:fldCharType="end"/>
        </w:r>
      </w:hyperlink>
    </w:p>
    <w:p w14:paraId="71AE4B4F" w14:textId="378A99EC"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17" w:history="1">
        <w:r w:rsidRPr="00555B02">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Norme e campo dell’esempio</w:t>
        </w:r>
        <w:r>
          <w:rPr>
            <w:noProof/>
            <w:webHidden/>
          </w:rPr>
          <w:tab/>
        </w:r>
        <w:r>
          <w:rPr>
            <w:noProof/>
            <w:webHidden/>
          </w:rPr>
          <w:fldChar w:fldCharType="begin"/>
        </w:r>
        <w:r>
          <w:rPr>
            <w:noProof/>
            <w:webHidden/>
          </w:rPr>
          <w:instrText xml:space="preserve"> PAGEREF _Toc243327317 \h </w:instrText>
        </w:r>
        <w:r>
          <w:rPr>
            <w:noProof/>
            <w:webHidden/>
          </w:rPr>
        </w:r>
        <w:r>
          <w:rPr>
            <w:noProof/>
            <w:webHidden/>
          </w:rPr>
          <w:fldChar w:fldCharType="separate"/>
        </w:r>
        <w:r>
          <w:rPr>
            <w:noProof/>
            <w:webHidden/>
          </w:rPr>
          <w:t>123</w:t>
        </w:r>
        <w:r>
          <w:rPr>
            <w:noProof/>
            <w:webHidden/>
          </w:rPr>
          <w:fldChar w:fldCharType="end"/>
        </w:r>
      </w:hyperlink>
    </w:p>
    <w:p w14:paraId="468BFFB9" w14:textId="3B278319"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18" w:history="1">
        <w:r w:rsidRPr="00555B02">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Proseguire nella Wiki</w:t>
        </w:r>
        <w:r>
          <w:rPr>
            <w:noProof/>
            <w:webHidden/>
          </w:rPr>
          <w:tab/>
        </w:r>
        <w:r>
          <w:rPr>
            <w:noProof/>
            <w:webHidden/>
          </w:rPr>
          <w:fldChar w:fldCharType="begin"/>
        </w:r>
        <w:r>
          <w:rPr>
            <w:noProof/>
            <w:webHidden/>
          </w:rPr>
          <w:instrText xml:space="preserve"> PAGEREF _Toc243327318 \h </w:instrText>
        </w:r>
        <w:r>
          <w:rPr>
            <w:noProof/>
            <w:webHidden/>
          </w:rPr>
        </w:r>
        <w:r>
          <w:rPr>
            <w:noProof/>
            <w:webHidden/>
          </w:rPr>
          <w:fldChar w:fldCharType="separate"/>
        </w:r>
        <w:r>
          <w:rPr>
            <w:noProof/>
            <w:webHidden/>
          </w:rPr>
          <w:t>123</w:t>
        </w:r>
        <w:r>
          <w:rPr>
            <w:noProof/>
            <w:webHidden/>
          </w:rPr>
          <w:fldChar w:fldCharType="end"/>
        </w:r>
      </w:hyperlink>
    </w:p>
    <w:p w14:paraId="03DE36F3" w14:textId="41D79EA8"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319" w:history="1">
        <w:r w:rsidRPr="00555B02">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_Toc243327319 \h </w:instrText>
        </w:r>
        <w:r>
          <w:rPr>
            <w:noProof/>
            <w:webHidden/>
          </w:rPr>
        </w:r>
        <w:r>
          <w:rPr>
            <w:noProof/>
            <w:webHidden/>
          </w:rPr>
          <w:fldChar w:fldCharType="separate"/>
        </w:r>
        <w:r>
          <w:rPr>
            <w:noProof/>
            <w:webHidden/>
          </w:rPr>
          <w:t>124</w:t>
        </w:r>
        <w:r>
          <w:rPr>
            <w:noProof/>
            <w:webHidden/>
          </w:rPr>
          <w:fldChar w:fldCharType="end"/>
        </w:r>
      </w:hyperlink>
    </w:p>
    <w:p w14:paraId="7EEEBA7A" w14:textId="601B80F5"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20" w:history="1">
        <w:r w:rsidRPr="00555B02">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_Toc243327320 \h </w:instrText>
        </w:r>
        <w:r>
          <w:rPr>
            <w:noProof/>
            <w:webHidden/>
          </w:rPr>
        </w:r>
        <w:r>
          <w:rPr>
            <w:noProof/>
            <w:webHidden/>
          </w:rPr>
          <w:fldChar w:fldCharType="separate"/>
        </w:r>
        <w:r>
          <w:rPr>
            <w:noProof/>
            <w:webHidden/>
          </w:rPr>
          <w:t>124</w:t>
        </w:r>
        <w:r>
          <w:rPr>
            <w:noProof/>
            <w:webHidden/>
          </w:rPr>
          <w:fldChar w:fldCharType="end"/>
        </w:r>
      </w:hyperlink>
    </w:p>
    <w:p w14:paraId="2774CEFC" w14:textId="1F9C86FB"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21" w:history="1">
        <w:r w:rsidRPr="00555B02">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_Toc243327321 \h </w:instrText>
        </w:r>
        <w:r>
          <w:rPr>
            <w:noProof/>
            <w:webHidden/>
          </w:rPr>
        </w:r>
        <w:r>
          <w:rPr>
            <w:noProof/>
            <w:webHidden/>
          </w:rPr>
          <w:fldChar w:fldCharType="separate"/>
        </w:r>
        <w:r>
          <w:rPr>
            <w:noProof/>
            <w:webHidden/>
          </w:rPr>
          <w:t>124</w:t>
        </w:r>
        <w:r>
          <w:rPr>
            <w:noProof/>
            <w:webHidden/>
          </w:rPr>
          <w:fldChar w:fldCharType="end"/>
        </w:r>
      </w:hyperlink>
    </w:p>
    <w:p w14:paraId="47356C58" w14:textId="520BC971"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22" w:history="1">
        <w:r w:rsidRPr="00555B02">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_Toc243327322 \h </w:instrText>
        </w:r>
        <w:r>
          <w:rPr>
            <w:noProof/>
            <w:webHidden/>
          </w:rPr>
        </w:r>
        <w:r>
          <w:rPr>
            <w:noProof/>
            <w:webHidden/>
          </w:rPr>
          <w:fldChar w:fldCharType="separate"/>
        </w:r>
        <w:r>
          <w:rPr>
            <w:noProof/>
            <w:webHidden/>
          </w:rPr>
          <w:t>125</w:t>
        </w:r>
        <w:r>
          <w:rPr>
            <w:noProof/>
            <w:webHidden/>
          </w:rPr>
          <w:fldChar w:fldCharType="end"/>
        </w:r>
      </w:hyperlink>
    </w:p>
    <w:p w14:paraId="678A3ACB" w14:textId="76ACB19E"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23" w:history="1">
        <w:r w:rsidRPr="00555B02">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Come leggere il risultato in ANTHEA</w:t>
        </w:r>
        <w:r>
          <w:rPr>
            <w:noProof/>
            <w:webHidden/>
          </w:rPr>
          <w:tab/>
        </w:r>
        <w:r>
          <w:rPr>
            <w:noProof/>
            <w:webHidden/>
          </w:rPr>
          <w:fldChar w:fldCharType="begin"/>
        </w:r>
        <w:r>
          <w:rPr>
            <w:noProof/>
            <w:webHidden/>
          </w:rPr>
          <w:instrText xml:space="preserve"> PAGEREF _Toc243327323 \h </w:instrText>
        </w:r>
        <w:r>
          <w:rPr>
            <w:noProof/>
            <w:webHidden/>
          </w:rPr>
        </w:r>
        <w:r>
          <w:rPr>
            <w:noProof/>
            <w:webHidden/>
          </w:rPr>
          <w:fldChar w:fldCharType="separate"/>
        </w:r>
        <w:r>
          <w:rPr>
            <w:noProof/>
            <w:webHidden/>
          </w:rPr>
          <w:t>125</w:t>
        </w:r>
        <w:r>
          <w:rPr>
            <w:noProof/>
            <w:webHidden/>
          </w:rPr>
          <w:fldChar w:fldCharType="end"/>
        </w:r>
      </w:hyperlink>
    </w:p>
    <w:p w14:paraId="3CFE5AE2" w14:textId="230FC737"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24" w:history="1">
        <w:r w:rsidRPr="00555B02">
          <w:rPr>
            <w:rStyle w:val="Collegamentoipertestuale"/>
            <w:noProof/>
          </w:rPr>
          <w:t>39.5</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Proseguire nella Wiki</w:t>
        </w:r>
        <w:r>
          <w:rPr>
            <w:noProof/>
            <w:webHidden/>
          </w:rPr>
          <w:tab/>
        </w:r>
        <w:r>
          <w:rPr>
            <w:noProof/>
            <w:webHidden/>
          </w:rPr>
          <w:fldChar w:fldCharType="begin"/>
        </w:r>
        <w:r>
          <w:rPr>
            <w:noProof/>
            <w:webHidden/>
          </w:rPr>
          <w:instrText xml:space="preserve"> PAGEREF _Toc243327324 \h </w:instrText>
        </w:r>
        <w:r>
          <w:rPr>
            <w:noProof/>
            <w:webHidden/>
          </w:rPr>
        </w:r>
        <w:r>
          <w:rPr>
            <w:noProof/>
            <w:webHidden/>
          </w:rPr>
          <w:fldChar w:fldCharType="separate"/>
        </w:r>
        <w:r>
          <w:rPr>
            <w:noProof/>
            <w:webHidden/>
          </w:rPr>
          <w:t>126</w:t>
        </w:r>
        <w:r>
          <w:rPr>
            <w:noProof/>
            <w:webHidden/>
          </w:rPr>
          <w:fldChar w:fldCharType="end"/>
        </w:r>
      </w:hyperlink>
    </w:p>
    <w:p w14:paraId="04F1617A" w14:textId="3427422B"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325" w:history="1">
        <w:r w:rsidRPr="00555B02">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_Toc243327325 \h </w:instrText>
        </w:r>
        <w:r>
          <w:rPr>
            <w:noProof/>
            <w:webHidden/>
          </w:rPr>
        </w:r>
        <w:r>
          <w:rPr>
            <w:noProof/>
            <w:webHidden/>
          </w:rPr>
          <w:fldChar w:fldCharType="separate"/>
        </w:r>
        <w:r>
          <w:rPr>
            <w:noProof/>
            <w:webHidden/>
          </w:rPr>
          <w:t>126</w:t>
        </w:r>
        <w:r>
          <w:rPr>
            <w:noProof/>
            <w:webHidden/>
          </w:rPr>
          <w:fldChar w:fldCharType="end"/>
        </w:r>
      </w:hyperlink>
    </w:p>
    <w:p w14:paraId="3B3542D6" w14:textId="78D8882B"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26" w:history="1">
        <w:r w:rsidRPr="00555B02">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Piastra continua e mensola laterale</w:t>
        </w:r>
        <w:r>
          <w:rPr>
            <w:noProof/>
            <w:webHidden/>
          </w:rPr>
          <w:tab/>
        </w:r>
        <w:r>
          <w:rPr>
            <w:noProof/>
            <w:webHidden/>
          </w:rPr>
          <w:fldChar w:fldCharType="begin"/>
        </w:r>
        <w:r>
          <w:rPr>
            <w:noProof/>
            <w:webHidden/>
          </w:rPr>
          <w:instrText xml:space="preserve"> PAGEREF _Toc243327326 \h </w:instrText>
        </w:r>
        <w:r>
          <w:rPr>
            <w:noProof/>
            <w:webHidden/>
          </w:rPr>
        </w:r>
        <w:r>
          <w:rPr>
            <w:noProof/>
            <w:webHidden/>
          </w:rPr>
          <w:fldChar w:fldCharType="separate"/>
        </w:r>
        <w:r>
          <w:rPr>
            <w:noProof/>
            <w:webHidden/>
          </w:rPr>
          <w:t>126</w:t>
        </w:r>
        <w:r>
          <w:rPr>
            <w:noProof/>
            <w:webHidden/>
          </w:rPr>
          <w:fldChar w:fldCharType="end"/>
        </w:r>
      </w:hyperlink>
    </w:p>
    <w:p w14:paraId="0551EA75" w14:textId="0933F393"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27" w:history="1">
        <w:r w:rsidRPr="00555B02">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_Toc243327327 \h </w:instrText>
        </w:r>
        <w:r>
          <w:rPr>
            <w:noProof/>
            <w:webHidden/>
          </w:rPr>
        </w:r>
        <w:r>
          <w:rPr>
            <w:noProof/>
            <w:webHidden/>
          </w:rPr>
          <w:fldChar w:fldCharType="separate"/>
        </w:r>
        <w:r>
          <w:rPr>
            <w:noProof/>
            <w:webHidden/>
          </w:rPr>
          <w:t>126</w:t>
        </w:r>
        <w:r>
          <w:rPr>
            <w:noProof/>
            <w:webHidden/>
          </w:rPr>
          <w:fldChar w:fldCharType="end"/>
        </w:r>
      </w:hyperlink>
    </w:p>
    <w:p w14:paraId="329C2E65" w14:textId="7FF20266"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28" w:history="1">
        <w:r w:rsidRPr="00555B02">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_Toc243327328 \h </w:instrText>
        </w:r>
        <w:r>
          <w:rPr>
            <w:noProof/>
            <w:webHidden/>
          </w:rPr>
        </w:r>
        <w:r>
          <w:rPr>
            <w:noProof/>
            <w:webHidden/>
          </w:rPr>
          <w:fldChar w:fldCharType="separate"/>
        </w:r>
        <w:r>
          <w:rPr>
            <w:noProof/>
            <w:webHidden/>
          </w:rPr>
          <w:t>127</w:t>
        </w:r>
        <w:r>
          <w:rPr>
            <w:noProof/>
            <w:webHidden/>
          </w:rPr>
          <w:fldChar w:fldCharType="end"/>
        </w:r>
      </w:hyperlink>
    </w:p>
    <w:p w14:paraId="2CACB2C2" w14:textId="43B9C348"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29" w:history="1">
        <w:r w:rsidRPr="00555B02">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Proseguire nella Wiki</w:t>
        </w:r>
        <w:r>
          <w:rPr>
            <w:noProof/>
            <w:webHidden/>
          </w:rPr>
          <w:tab/>
        </w:r>
        <w:r>
          <w:rPr>
            <w:noProof/>
            <w:webHidden/>
          </w:rPr>
          <w:fldChar w:fldCharType="begin"/>
        </w:r>
        <w:r>
          <w:rPr>
            <w:noProof/>
            <w:webHidden/>
          </w:rPr>
          <w:instrText xml:space="preserve"> PAGEREF _Toc243327329 \h </w:instrText>
        </w:r>
        <w:r>
          <w:rPr>
            <w:noProof/>
            <w:webHidden/>
          </w:rPr>
        </w:r>
        <w:r>
          <w:rPr>
            <w:noProof/>
            <w:webHidden/>
          </w:rPr>
          <w:fldChar w:fldCharType="separate"/>
        </w:r>
        <w:r>
          <w:rPr>
            <w:noProof/>
            <w:webHidden/>
          </w:rPr>
          <w:t>127</w:t>
        </w:r>
        <w:r>
          <w:rPr>
            <w:noProof/>
            <w:webHidden/>
          </w:rPr>
          <w:fldChar w:fldCharType="end"/>
        </w:r>
      </w:hyperlink>
    </w:p>
    <w:p w14:paraId="78527CB0" w14:textId="42931F69"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330" w:history="1">
        <w:r w:rsidRPr="00555B02">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_Toc243327330 \h </w:instrText>
        </w:r>
        <w:r>
          <w:rPr>
            <w:noProof/>
            <w:webHidden/>
          </w:rPr>
        </w:r>
        <w:r>
          <w:rPr>
            <w:noProof/>
            <w:webHidden/>
          </w:rPr>
          <w:fldChar w:fldCharType="separate"/>
        </w:r>
        <w:r>
          <w:rPr>
            <w:noProof/>
            <w:webHidden/>
          </w:rPr>
          <w:t>127</w:t>
        </w:r>
        <w:r>
          <w:rPr>
            <w:noProof/>
            <w:webHidden/>
          </w:rPr>
          <w:fldChar w:fldCharType="end"/>
        </w:r>
      </w:hyperlink>
    </w:p>
    <w:p w14:paraId="0F865F55" w14:textId="33FFB0EA"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31" w:history="1">
        <w:r w:rsidRPr="00555B02">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Sommare le tensioni delle fasi</w:t>
        </w:r>
        <w:r>
          <w:rPr>
            <w:noProof/>
            <w:webHidden/>
          </w:rPr>
          <w:tab/>
        </w:r>
        <w:r>
          <w:rPr>
            <w:noProof/>
            <w:webHidden/>
          </w:rPr>
          <w:fldChar w:fldCharType="begin"/>
        </w:r>
        <w:r>
          <w:rPr>
            <w:noProof/>
            <w:webHidden/>
          </w:rPr>
          <w:instrText xml:space="preserve"> PAGEREF _Toc243327331 \h </w:instrText>
        </w:r>
        <w:r>
          <w:rPr>
            <w:noProof/>
            <w:webHidden/>
          </w:rPr>
        </w:r>
        <w:r>
          <w:rPr>
            <w:noProof/>
            <w:webHidden/>
          </w:rPr>
          <w:fldChar w:fldCharType="separate"/>
        </w:r>
        <w:r>
          <w:rPr>
            <w:noProof/>
            <w:webHidden/>
          </w:rPr>
          <w:t>127</w:t>
        </w:r>
        <w:r>
          <w:rPr>
            <w:noProof/>
            <w:webHidden/>
          </w:rPr>
          <w:fldChar w:fldCharType="end"/>
        </w:r>
      </w:hyperlink>
    </w:p>
    <w:p w14:paraId="3103E8DE" w14:textId="7EEBE08E"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32" w:history="1">
        <w:r w:rsidRPr="00555B02">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Stabilità durante il getto</w:t>
        </w:r>
        <w:r>
          <w:rPr>
            <w:noProof/>
            <w:webHidden/>
          </w:rPr>
          <w:tab/>
        </w:r>
        <w:r>
          <w:rPr>
            <w:noProof/>
            <w:webHidden/>
          </w:rPr>
          <w:fldChar w:fldCharType="begin"/>
        </w:r>
        <w:r>
          <w:rPr>
            <w:noProof/>
            <w:webHidden/>
          </w:rPr>
          <w:instrText xml:space="preserve"> PAGEREF _Toc243327332 \h </w:instrText>
        </w:r>
        <w:r>
          <w:rPr>
            <w:noProof/>
            <w:webHidden/>
          </w:rPr>
        </w:r>
        <w:r>
          <w:rPr>
            <w:noProof/>
            <w:webHidden/>
          </w:rPr>
          <w:fldChar w:fldCharType="separate"/>
        </w:r>
        <w:r>
          <w:rPr>
            <w:noProof/>
            <w:webHidden/>
          </w:rPr>
          <w:t>127</w:t>
        </w:r>
        <w:r>
          <w:rPr>
            <w:noProof/>
            <w:webHidden/>
          </w:rPr>
          <w:fldChar w:fldCharType="end"/>
        </w:r>
      </w:hyperlink>
    </w:p>
    <w:p w14:paraId="7E094DD5" w14:textId="788DC432"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33" w:history="1">
        <w:r w:rsidRPr="00555B02">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La fatica è sensibile al dettaglio</w:t>
        </w:r>
        <w:r>
          <w:rPr>
            <w:noProof/>
            <w:webHidden/>
          </w:rPr>
          <w:tab/>
        </w:r>
        <w:r>
          <w:rPr>
            <w:noProof/>
            <w:webHidden/>
          </w:rPr>
          <w:fldChar w:fldCharType="begin"/>
        </w:r>
        <w:r>
          <w:rPr>
            <w:noProof/>
            <w:webHidden/>
          </w:rPr>
          <w:instrText xml:space="preserve"> PAGEREF _Toc243327333 \h </w:instrText>
        </w:r>
        <w:r>
          <w:rPr>
            <w:noProof/>
            <w:webHidden/>
          </w:rPr>
        </w:r>
        <w:r>
          <w:rPr>
            <w:noProof/>
            <w:webHidden/>
          </w:rPr>
          <w:fldChar w:fldCharType="separate"/>
        </w:r>
        <w:r>
          <w:rPr>
            <w:noProof/>
            <w:webHidden/>
          </w:rPr>
          <w:t>128</w:t>
        </w:r>
        <w:r>
          <w:rPr>
            <w:noProof/>
            <w:webHidden/>
          </w:rPr>
          <w:fldChar w:fldCharType="end"/>
        </w:r>
      </w:hyperlink>
    </w:p>
    <w:p w14:paraId="45FBE5A1" w14:textId="089FB958"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34" w:history="1">
        <w:r w:rsidRPr="00555B02">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Proseguire nella Wiki</w:t>
        </w:r>
        <w:r>
          <w:rPr>
            <w:noProof/>
            <w:webHidden/>
          </w:rPr>
          <w:tab/>
        </w:r>
        <w:r>
          <w:rPr>
            <w:noProof/>
            <w:webHidden/>
          </w:rPr>
          <w:fldChar w:fldCharType="begin"/>
        </w:r>
        <w:r>
          <w:rPr>
            <w:noProof/>
            <w:webHidden/>
          </w:rPr>
          <w:instrText xml:space="preserve"> PAGEREF _Toc243327334 \h </w:instrText>
        </w:r>
        <w:r>
          <w:rPr>
            <w:noProof/>
            <w:webHidden/>
          </w:rPr>
        </w:r>
        <w:r>
          <w:rPr>
            <w:noProof/>
            <w:webHidden/>
          </w:rPr>
          <w:fldChar w:fldCharType="separate"/>
        </w:r>
        <w:r>
          <w:rPr>
            <w:noProof/>
            <w:webHidden/>
          </w:rPr>
          <w:t>128</w:t>
        </w:r>
        <w:r>
          <w:rPr>
            <w:noProof/>
            <w:webHidden/>
          </w:rPr>
          <w:fldChar w:fldCharType="end"/>
        </w:r>
      </w:hyperlink>
    </w:p>
    <w:p w14:paraId="6BA53810" w14:textId="05F1FF89"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335" w:history="1">
        <w:r w:rsidRPr="00555B02">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_Toc243327335 \h </w:instrText>
        </w:r>
        <w:r>
          <w:rPr>
            <w:noProof/>
            <w:webHidden/>
          </w:rPr>
        </w:r>
        <w:r>
          <w:rPr>
            <w:noProof/>
            <w:webHidden/>
          </w:rPr>
          <w:fldChar w:fldCharType="separate"/>
        </w:r>
        <w:r>
          <w:rPr>
            <w:noProof/>
            <w:webHidden/>
          </w:rPr>
          <w:t>128</w:t>
        </w:r>
        <w:r>
          <w:rPr>
            <w:noProof/>
            <w:webHidden/>
          </w:rPr>
          <w:fldChar w:fldCharType="end"/>
        </w:r>
      </w:hyperlink>
    </w:p>
    <w:p w14:paraId="3C64B134" w14:textId="78ECF70A"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36" w:history="1">
        <w:r w:rsidRPr="00555B02">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_Toc243327336 \h </w:instrText>
        </w:r>
        <w:r>
          <w:rPr>
            <w:noProof/>
            <w:webHidden/>
          </w:rPr>
        </w:r>
        <w:r>
          <w:rPr>
            <w:noProof/>
            <w:webHidden/>
          </w:rPr>
          <w:fldChar w:fldCharType="separate"/>
        </w:r>
        <w:r>
          <w:rPr>
            <w:noProof/>
            <w:webHidden/>
          </w:rPr>
          <w:t>128</w:t>
        </w:r>
        <w:r>
          <w:rPr>
            <w:noProof/>
            <w:webHidden/>
          </w:rPr>
          <w:fldChar w:fldCharType="end"/>
        </w:r>
      </w:hyperlink>
    </w:p>
    <w:p w14:paraId="7DEEE73C" w14:textId="43D0B432"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37" w:history="1">
        <w:r w:rsidRPr="00555B02">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Perdite immediate e differite</w:t>
        </w:r>
        <w:r>
          <w:rPr>
            <w:noProof/>
            <w:webHidden/>
          </w:rPr>
          <w:tab/>
        </w:r>
        <w:r>
          <w:rPr>
            <w:noProof/>
            <w:webHidden/>
          </w:rPr>
          <w:fldChar w:fldCharType="begin"/>
        </w:r>
        <w:r>
          <w:rPr>
            <w:noProof/>
            <w:webHidden/>
          </w:rPr>
          <w:instrText xml:space="preserve"> PAGEREF _Toc243327337 \h </w:instrText>
        </w:r>
        <w:r>
          <w:rPr>
            <w:noProof/>
            <w:webHidden/>
          </w:rPr>
        </w:r>
        <w:r>
          <w:rPr>
            <w:noProof/>
            <w:webHidden/>
          </w:rPr>
          <w:fldChar w:fldCharType="separate"/>
        </w:r>
        <w:r>
          <w:rPr>
            <w:noProof/>
            <w:webHidden/>
          </w:rPr>
          <w:t>129</w:t>
        </w:r>
        <w:r>
          <w:rPr>
            <w:noProof/>
            <w:webHidden/>
          </w:rPr>
          <w:fldChar w:fldCharType="end"/>
        </w:r>
      </w:hyperlink>
    </w:p>
    <w:p w14:paraId="5129F6B6" w14:textId="16CF1DB3"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38" w:history="1">
        <w:r w:rsidRPr="00555B02">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_Toc243327338 \h </w:instrText>
        </w:r>
        <w:r>
          <w:rPr>
            <w:noProof/>
            <w:webHidden/>
          </w:rPr>
        </w:r>
        <w:r>
          <w:rPr>
            <w:noProof/>
            <w:webHidden/>
          </w:rPr>
          <w:fldChar w:fldCharType="separate"/>
        </w:r>
        <w:r>
          <w:rPr>
            <w:noProof/>
            <w:webHidden/>
          </w:rPr>
          <w:t>129</w:t>
        </w:r>
        <w:r>
          <w:rPr>
            <w:noProof/>
            <w:webHidden/>
          </w:rPr>
          <w:fldChar w:fldCharType="end"/>
        </w:r>
      </w:hyperlink>
    </w:p>
    <w:p w14:paraId="51EA7F27" w14:textId="4E91098E"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39" w:history="1">
        <w:r w:rsidRPr="00555B02">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Proseguire nella Wiki</w:t>
        </w:r>
        <w:r>
          <w:rPr>
            <w:noProof/>
            <w:webHidden/>
          </w:rPr>
          <w:tab/>
        </w:r>
        <w:r>
          <w:rPr>
            <w:noProof/>
            <w:webHidden/>
          </w:rPr>
          <w:fldChar w:fldCharType="begin"/>
        </w:r>
        <w:r>
          <w:rPr>
            <w:noProof/>
            <w:webHidden/>
          </w:rPr>
          <w:instrText xml:space="preserve"> PAGEREF _Toc243327339 \h </w:instrText>
        </w:r>
        <w:r>
          <w:rPr>
            <w:noProof/>
            <w:webHidden/>
          </w:rPr>
        </w:r>
        <w:r>
          <w:rPr>
            <w:noProof/>
            <w:webHidden/>
          </w:rPr>
          <w:fldChar w:fldCharType="separate"/>
        </w:r>
        <w:r>
          <w:rPr>
            <w:noProof/>
            <w:webHidden/>
          </w:rPr>
          <w:t>129</w:t>
        </w:r>
        <w:r>
          <w:rPr>
            <w:noProof/>
            <w:webHidden/>
          </w:rPr>
          <w:fldChar w:fldCharType="end"/>
        </w:r>
      </w:hyperlink>
    </w:p>
    <w:p w14:paraId="2C1CEF9C" w14:textId="02B48C5A"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340" w:history="1">
        <w:r w:rsidRPr="00555B02">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_Toc243327340 \h </w:instrText>
        </w:r>
        <w:r>
          <w:rPr>
            <w:noProof/>
            <w:webHidden/>
          </w:rPr>
        </w:r>
        <w:r>
          <w:rPr>
            <w:noProof/>
            <w:webHidden/>
          </w:rPr>
          <w:fldChar w:fldCharType="separate"/>
        </w:r>
        <w:r>
          <w:rPr>
            <w:noProof/>
            <w:webHidden/>
          </w:rPr>
          <w:t>129</w:t>
        </w:r>
        <w:r>
          <w:rPr>
            <w:noProof/>
            <w:webHidden/>
          </w:rPr>
          <w:fldChar w:fldCharType="end"/>
        </w:r>
      </w:hyperlink>
    </w:p>
    <w:p w14:paraId="6D20F17C" w14:textId="336501B9"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41" w:history="1">
        <w:r w:rsidRPr="00555B02">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Modello di una cella chiusa sottile</w:t>
        </w:r>
        <w:r>
          <w:rPr>
            <w:noProof/>
            <w:webHidden/>
          </w:rPr>
          <w:tab/>
        </w:r>
        <w:r>
          <w:rPr>
            <w:noProof/>
            <w:webHidden/>
          </w:rPr>
          <w:fldChar w:fldCharType="begin"/>
        </w:r>
        <w:r>
          <w:rPr>
            <w:noProof/>
            <w:webHidden/>
          </w:rPr>
          <w:instrText xml:space="preserve"> PAGEREF _Toc243327341 \h </w:instrText>
        </w:r>
        <w:r>
          <w:rPr>
            <w:noProof/>
            <w:webHidden/>
          </w:rPr>
        </w:r>
        <w:r>
          <w:rPr>
            <w:noProof/>
            <w:webHidden/>
          </w:rPr>
          <w:fldChar w:fldCharType="separate"/>
        </w:r>
        <w:r>
          <w:rPr>
            <w:noProof/>
            <w:webHidden/>
          </w:rPr>
          <w:t>129</w:t>
        </w:r>
        <w:r>
          <w:rPr>
            <w:noProof/>
            <w:webHidden/>
          </w:rPr>
          <w:fldChar w:fldCharType="end"/>
        </w:r>
      </w:hyperlink>
    </w:p>
    <w:p w14:paraId="23DD1CA2" w14:textId="291354C2"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42" w:history="1">
        <w:r w:rsidRPr="00555B02">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Esempio con unità coerenti</w:t>
        </w:r>
        <w:r>
          <w:rPr>
            <w:noProof/>
            <w:webHidden/>
          </w:rPr>
          <w:tab/>
        </w:r>
        <w:r>
          <w:rPr>
            <w:noProof/>
            <w:webHidden/>
          </w:rPr>
          <w:fldChar w:fldCharType="begin"/>
        </w:r>
        <w:r>
          <w:rPr>
            <w:noProof/>
            <w:webHidden/>
          </w:rPr>
          <w:instrText xml:space="preserve"> PAGEREF _Toc243327342 \h </w:instrText>
        </w:r>
        <w:r>
          <w:rPr>
            <w:noProof/>
            <w:webHidden/>
          </w:rPr>
        </w:r>
        <w:r>
          <w:rPr>
            <w:noProof/>
            <w:webHidden/>
          </w:rPr>
          <w:fldChar w:fldCharType="separate"/>
        </w:r>
        <w:r>
          <w:rPr>
            <w:noProof/>
            <w:webHidden/>
          </w:rPr>
          <w:t>130</w:t>
        </w:r>
        <w:r>
          <w:rPr>
            <w:noProof/>
            <w:webHidden/>
          </w:rPr>
          <w:fldChar w:fldCharType="end"/>
        </w:r>
      </w:hyperlink>
    </w:p>
    <w:p w14:paraId="74A02C9E" w14:textId="611A014A"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43" w:history="1">
        <w:r w:rsidRPr="00555B02">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_Toc243327343 \h </w:instrText>
        </w:r>
        <w:r>
          <w:rPr>
            <w:noProof/>
            <w:webHidden/>
          </w:rPr>
        </w:r>
        <w:r>
          <w:rPr>
            <w:noProof/>
            <w:webHidden/>
          </w:rPr>
          <w:fldChar w:fldCharType="separate"/>
        </w:r>
        <w:r>
          <w:rPr>
            <w:noProof/>
            <w:webHidden/>
          </w:rPr>
          <w:t>130</w:t>
        </w:r>
        <w:r>
          <w:rPr>
            <w:noProof/>
            <w:webHidden/>
          </w:rPr>
          <w:fldChar w:fldCharType="end"/>
        </w:r>
      </w:hyperlink>
    </w:p>
    <w:p w14:paraId="3FDCAB53" w14:textId="31F868FB"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44" w:history="1">
        <w:r w:rsidRPr="00555B02">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Proseguire nella Wiki</w:t>
        </w:r>
        <w:r>
          <w:rPr>
            <w:noProof/>
            <w:webHidden/>
          </w:rPr>
          <w:tab/>
        </w:r>
        <w:r>
          <w:rPr>
            <w:noProof/>
            <w:webHidden/>
          </w:rPr>
          <w:fldChar w:fldCharType="begin"/>
        </w:r>
        <w:r>
          <w:rPr>
            <w:noProof/>
            <w:webHidden/>
          </w:rPr>
          <w:instrText xml:space="preserve"> PAGEREF _Toc243327344 \h </w:instrText>
        </w:r>
        <w:r>
          <w:rPr>
            <w:noProof/>
            <w:webHidden/>
          </w:rPr>
        </w:r>
        <w:r>
          <w:rPr>
            <w:noProof/>
            <w:webHidden/>
          </w:rPr>
          <w:fldChar w:fldCharType="separate"/>
        </w:r>
        <w:r>
          <w:rPr>
            <w:noProof/>
            <w:webHidden/>
          </w:rPr>
          <w:t>130</w:t>
        </w:r>
        <w:r>
          <w:rPr>
            <w:noProof/>
            <w:webHidden/>
          </w:rPr>
          <w:fldChar w:fldCharType="end"/>
        </w:r>
      </w:hyperlink>
    </w:p>
    <w:p w14:paraId="0FA567CC" w14:textId="30D37264"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345" w:history="1">
        <w:r w:rsidRPr="00555B02">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_Toc243327345 \h </w:instrText>
        </w:r>
        <w:r>
          <w:rPr>
            <w:noProof/>
            <w:webHidden/>
          </w:rPr>
        </w:r>
        <w:r>
          <w:rPr>
            <w:noProof/>
            <w:webHidden/>
          </w:rPr>
          <w:fldChar w:fldCharType="separate"/>
        </w:r>
        <w:r>
          <w:rPr>
            <w:noProof/>
            <w:webHidden/>
          </w:rPr>
          <w:t>131</w:t>
        </w:r>
        <w:r>
          <w:rPr>
            <w:noProof/>
            <w:webHidden/>
          </w:rPr>
          <w:fldChar w:fldCharType="end"/>
        </w:r>
      </w:hyperlink>
    </w:p>
    <w:p w14:paraId="578BAC03" w14:textId="127C21D1"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46" w:history="1">
        <w:r w:rsidRPr="00555B02">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Inclinazione e azioni sull’impalcato</w:t>
        </w:r>
        <w:r>
          <w:rPr>
            <w:noProof/>
            <w:webHidden/>
          </w:rPr>
          <w:tab/>
        </w:r>
        <w:r>
          <w:rPr>
            <w:noProof/>
            <w:webHidden/>
          </w:rPr>
          <w:fldChar w:fldCharType="begin"/>
        </w:r>
        <w:r>
          <w:rPr>
            <w:noProof/>
            <w:webHidden/>
          </w:rPr>
          <w:instrText xml:space="preserve"> PAGEREF _Toc243327346 \h </w:instrText>
        </w:r>
        <w:r>
          <w:rPr>
            <w:noProof/>
            <w:webHidden/>
          </w:rPr>
        </w:r>
        <w:r>
          <w:rPr>
            <w:noProof/>
            <w:webHidden/>
          </w:rPr>
          <w:fldChar w:fldCharType="separate"/>
        </w:r>
        <w:r>
          <w:rPr>
            <w:noProof/>
            <w:webHidden/>
          </w:rPr>
          <w:t>131</w:t>
        </w:r>
        <w:r>
          <w:rPr>
            <w:noProof/>
            <w:webHidden/>
          </w:rPr>
          <w:fldChar w:fldCharType="end"/>
        </w:r>
      </w:hyperlink>
    </w:p>
    <w:p w14:paraId="2452E40E" w14:textId="4B9F2496"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47" w:history="1">
        <w:r w:rsidRPr="00555B02">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Un ordine di grandezza dinamico</w:t>
        </w:r>
        <w:r>
          <w:rPr>
            <w:noProof/>
            <w:webHidden/>
          </w:rPr>
          <w:tab/>
        </w:r>
        <w:r>
          <w:rPr>
            <w:noProof/>
            <w:webHidden/>
          </w:rPr>
          <w:fldChar w:fldCharType="begin"/>
        </w:r>
        <w:r>
          <w:rPr>
            <w:noProof/>
            <w:webHidden/>
          </w:rPr>
          <w:instrText xml:space="preserve"> PAGEREF _Toc243327347 \h </w:instrText>
        </w:r>
        <w:r>
          <w:rPr>
            <w:noProof/>
            <w:webHidden/>
          </w:rPr>
        </w:r>
        <w:r>
          <w:rPr>
            <w:noProof/>
            <w:webHidden/>
          </w:rPr>
          <w:fldChar w:fldCharType="separate"/>
        </w:r>
        <w:r>
          <w:rPr>
            <w:noProof/>
            <w:webHidden/>
          </w:rPr>
          <w:t>131</w:t>
        </w:r>
        <w:r>
          <w:rPr>
            <w:noProof/>
            <w:webHidden/>
          </w:rPr>
          <w:fldChar w:fldCharType="end"/>
        </w:r>
      </w:hyperlink>
    </w:p>
    <w:p w14:paraId="1B03B552" w14:textId="70A342E4"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48" w:history="1">
        <w:r w:rsidRPr="00555B02">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Vibrazioni e manutenzione</w:t>
        </w:r>
        <w:r>
          <w:rPr>
            <w:noProof/>
            <w:webHidden/>
          </w:rPr>
          <w:tab/>
        </w:r>
        <w:r>
          <w:rPr>
            <w:noProof/>
            <w:webHidden/>
          </w:rPr>
          <w:fldChar w:fldCharType="begin"/>
        </w:r>
        <w:r>
          <w:rPr>
            <w:noProof/>
            <w:webHidden/>
          </w:rPr>
          <w:instrText xml:space="preserve"> PAGEREF _Toc243327348 \h </w:instrText>
        </w:r>
        <w:r>
          <w:rPr>
            <w:noProof/>
            <w:webHidden/>
          </w:rPr>
        </w:r>
        <w:r>
          <w:rPr>
            <w:noProof/>
            <w:webHidden/>
          </w:rPr>
          <w:fldChar w:fldCharType="separate"/>
        </w:r>
        <w:r>
          <w:rPr>
            <w:noProof/>
            <w:webHidden/>
          </w:rPr>
          <w:t>131</w:t>
        </w:r>
        <w:r>
          <w:rPr>
            <w:noProof/>
            <w:webHidden/>
          </w:rPr>
          <w:fldChar w:fldCharType="end"/>
        </w:r>
      </w:hyperlink>
    </w:p>
    <w:p w14:paraId="784FC228" w14:textId="2F874C28"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49" w:history="1">
        <w:r w:rsidRPr="00555B02">
          <w:rPr>
            <w:rStyle w:val="Collegamentoipertestuale"/>
            <w:noProof/>
          </w:rPr>
          <w:t>44.4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Proseguire nella Wiki</w:t>
        </w:r>
        <w:r>
          <w:rPr>
            <w:noProof/>
            <w:webHidden/>
          </w:rPr>
          <w:tab/>
        </w:r>
        <w:r>
          <w:rPr>
            <w:noProof/>
            <w:webHidden/>
          </w:rPr>
          <w:fldChar w:fldCharType="begin"/>
        </w:r>
        <w:r>
          <w:rPr>
            <w:noProof/>
            <w:webHidden/>
          </w:rPr>
          <w:instrText xml:space="preserve"> PAGEREF _Toc243327349 \h </w:instrText>
        </w:r>
        <w:r>
          <w:rPr>
            <w:noProof/>
            <w:webHidden/>
          </w:rPr>
        </w:r>
        <w:r>
          <w:rPr>
            <w:noProof/>
            <w:webHidden/>
          </w:rPr>
          <w:fldChar w:fldCharType="separate"/>
        </w:r>
        <w:r>
          <w:rPr>
            <w:noProof/>
            <w:webHidden/>
          </w:rPr>
          <w:t>132</w:t>
        </w:r>
        <w:r>
          <w:rPr>
            <w:noProof/>
            <w:webHidden/>
          </w:rPr>
          <w:fldChar w:fldCharType="end"/>
        </w:r>
      </w:hyperlink>
    </w:p>
    <w:p w14:paraId="26D881A7" w14:textId="248E1B5E"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350" w:history="1">
        <w:r w:rsidRPr="00555B02">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_Toc243327350 \h </w:instrText>
        </w:r>
        <w:r>
          <w:rPr>
            <w:noProof/>
            <w:webHidden/>
          </w:rPr>
        </w:r>
        <w:r>
          <w:rPr>
            <w:noProof/>
            <w:webHidden/>
          </w:rPr>
          <w:fldChar w:fldCharType="separate"/>
        </w:r>
        <w:r>
          <w:rPr>
            <w:noProof/>
            <w:webHidden/>
          </w:rPr>
          <w:t>132</w:t>
        </w:r>
        <w:r>
          <w:rPr>
            <w:noProof/>
            <w:webHidden/>
          </w:rPr>
          <w:fldChar w:fldCharType="end"/>
        </w:r>
      </w:hyperlink>
    </w:p>
    <w:p w14:paraId="5AF2A6BA" w14:textId="33C45AEE"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51" w:history="1">
        <w:r w:rsidRPr="00555B02">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Sensibilità alla luce</w:t>
        </w:r>
        <w:r>
          <w:rPr>
            <w:noProof/>
            <w:webHidden/>
          </w:rPr>
          <w:tab/>
        </w:r>
        <w:r>
          <w:rPr>
            <w:noProof/>
            <w:webHidden/>
          </w:rPr>
          <w:fldChar w:fldCharType="begin"/>
        </w:r>
        <w:r>
          <w:rPr>
            <w:noProof/>
            <w:webHidden/>
          </w:rPr>
          <w:instrText xml:space="preserve"> PAGEREF _Toc243327351 \h </w:instrText>
        </w:r>
        <w:r>
          <w:rPr>
            <w:noProof/>
            <w:webHidden/>
          </w:rPr>
        </w:r>
        <w:r>
          <w:rPr>
            <w:noProof/>
            <w:webHidden/>
          </w:rPr>
          <w:fldChar w:fldCharType="separate"/>
        </w:r>
        <w:r>
          <w:rPr>
            <w:noProof/>
            <w:webHidden/>
          </w:rPr>
          <w:t>132</w:t>
        </w:r>
        <w:r>
          <w:rPr>
            <w:noProof/>
            <w:webHidden/>
          </w:rPr>
          <w:fldChar w:fldCharType="end"/>
        </w:r>
      </w:hyperlink>
    </w:p>
    <w:p w14:paraId="29F31D37" w14:textId="7131F68A"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52" w:history="1">
        <w:r w:rsidRPr="00555B02">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_Toc243327352 \h </w:instrText>
        </w:r>
        <w:r>
          <w:rPr>
            <w:noProof/>
            <w:webHidden/>
          </w:rPr>
        </w:r>
        <w:r>
          <w:rPr>
            <w:noProof/>
            <w:webHidden/>
          </w:rPr>
          <w:fldChar w:fldCharType="separate"/>
        </w:r>
        <w:r>
          <w:rPr>
            <w:noProof/>
            <w:webHidden/>
          </w:rPr>
          <w:t>132</w:t>
        </w:r>
        <w:r>
          <w:rPr>
            <w:noProof/>
            <w:webHidden/>
          </w:rPr>
          <w:fldChar w:fldCharType="end"/>
        </w:r>
      </w:hyperlink>
    </w:p>
    <w:p w14:paraId="6EB4932E" w14:textId="3F9DF80C"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53" w:history="1">
        <w:r w:rsidRPr="00555B02">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Appoggi e costruzione</w:t>
        </w:r>
        <w:r>
          <w:rPr>
            <w:noProof/>
            <w:webHidden/>
          </w:rPr>
          <w:tab/>
        </w:r>
        <w:r>
          <w:rPr>
            <w:noProof/>
            <w:webHidden/>
          </w:rPr>
          <w:fldChar w:fldCharType="begin"/>
        </w:r>
        <w:r>
          <w:rPr>
            <w:noProof/>
            <w:webHidden/>
          </w:rPr>
          <w:instrText xml:space="preserve"> PAGEREF _Toc243327353 \h </w:instrText>
        </w:r>
        <w:r>
          <w:rPr>
            <w:noProof/>
            <w:webHidden/>
          </w:rPr>
        </w:r>
        <w:r>
          <w:rPr>
            <w:noProof/>
            <w:webHidden/>
          </w:rPr>
          <w:fldChar w:fldCharType="separate"/>
        </w:r>
        <w:r>
          <w:rPr>
            <w:noProof/>
            <w:webHidden/>
          </w:rPr>
          <w:t>132</w:t>
        </w:r>
        <w:r>
          <w:rPr>
            <w:noProof/>
            <w:webHidden/>
          </w:rPr>
          <w:fldChar w:fldCharType="end"/>
        </w:r>
      </w:hyperlink>
    </w:p>
    <w:p w14:paraId="207F4180" w14:textId="34EE75F0"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54" w:history="1">
        <w:r w:rsidRPr="00555B02">
          <w:rPr>
            <w:rStyle w:val="Collegamentoipertestuale"/>
            <w:noProof/>
          </w:rPr>
          <w:t>45.4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Proseguire nella Wiki</w:t>
        </w:r>
        <w:r>
          <w:rPr>
            <w:noProof/>
            <w:webHidden/>
          </w:rPr>
          <w:tab/>
        </w:r>
        <w:r>
          <w:rPr>
            <w:noProof/>
            <w:webHidden/>
          </w:rPr>
          <w:fldChar w:fldCharType="begin"/>
        </w:r>
        <w:r>
          <w:rPr>
            <w:noProof/>
            <w:webHidden/>
          </w:rPr>
          <w:instrText xml:space="preserve"> PAGEREF _Toc243327354 \h </w:instrText>
        </w:r>
        <w:r>
          <w:rPr>
            <w:noProof/>
            <w:webHidden/>
          </w:rPr>
        </w:r>
        <w:r>
          <w:rPr>
            <w:noProof/>
            <w:webHidden/>
          </w:rPr>
          <w:fldChar w:fldCharType="separate"/>
        </w:r>
        <w:r>
          <w:rPr>
            <w:noProof/>
            <w:webHidden/>
          </w:rPr>
          <w:t>133</w:t>
        </w:r>
        <w:r>
          <w:rPr>
            <w:noProof/>
            <w:webHidden/>
          </w:rPr>
          <w:fldChar w:fldCharType="end"/>
        </w:r>
      </w:hyperlink>
    </w:p>
    <w:p w14:paraId="4D0093A8" w14:textId="1DC47240"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355" w:history="1">
        <w:r w:rsidRPr="00555B02">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_Toc243327355 \h </w:instrText>
        </w:r>
        <w:r>
          <w:rPr>
            <w:noProof/>
            <w:webHidden/>
          </w:rPr>
        </w:r>
        <w:r>
          <w:rPr>
            <w:noProof/>
            <w:webHidden/>
          </w:rPr>
          <w:fldChar w:fldCharType="separate"/>
        </w:r>
        <w:r>
          <w:rPr>
            <w:noProof/>
            <w:webHidden/>
          </w:rPr>
          <w:t>133</w:t>
        </w:r>
        <w:r>
          <w:rPr>
            <w:noProof/>
            <w:webHidden/>
          </w:rPr>
          <w:fldChar w:fldCharType="end"/>
        </w:r>
      </w:hyperlink>
    </w:p>
    <w:p w14:paraId="2A2D6ACD" w14:textId="36127BD7"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56" w:history="1">
        <w:r w:rsidRPr="00555B02">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Nuove lezioni con esempi svolti</w:t>
        </w:r>
        <w:r>
          <w:rPr>
            <w:noProof/>
            <w:webHidden/>
          </w:rPr>
          <w:tab/>
        </w:r>
        <w:r>
          <w:rPr>
            <w:noProof/>
            <w:webHidden/>
          </w:rPr>
          <w:fldChar w:fldCharType="begin"/>
        </w:r>
        <w:r>
          <w:rPr>
            <w:noProof/>
            <w:webHidden/>
          </w:rPr>
          <w:instrText xml:space="preserve"> PAGEREF _Toc243327356 \h </w:instrText>
        </w:r>
        <w:r>
          <w:rPr>
            <w:noProof/>
            <w:webHidden/>
          </w:rPr>
        </w:r>
        <w:r>
          <w:rPr>
            <w:noProof/>
            <w:webHidden/>
          </w:rPr>
          <w:fldChar w:fldCharType="separate"/>
        </w:r>
        <w:r>
          <w:rPr>
            <w:noProof/>
            <w:webHidden/>
          </w:rPr>
          <w:t>133</w:t>
        </w:r>
        <w:r>
          <w:rPr>
            <w:noProof/>
            <w:webHidden/>
          </w:rPr>
          <w:fldChar w:fldCharType="end"/>
        </w:r>
      </w:hyperlink>
    </w:p>
    <w:p w14:paraId="2B66FAFD" w14:textId="065718E5"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57" w:history="1">
        <w:r w:rsidRPr="00555B02">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Come confrontare le fonti</w:t>
        </w:r>
        <w:r>
          <w:rPr>
            <w:noProof/>
            <w:webHidden/>
          </w:rPr>
          <w:tab/>
        </w:r>
        <w:r>
          <w:rPr>
            <w:noProof/>
            <w:webHidden/>
          </w:rPr>
          <w:fldChar w:fldCharType="begin"/>
        </w:r>
        <w:r>
          <w:rPr>
            <w:noProof/>
            <w:webHidden/>
          </w:rPr>
          <w:instrText xml:space="preserve"> PAGEREF _Toc243327357 \h </w:instrText>
        </w:r>
        <w:r>
          <w:rPr>
            <w:noProof/>
            <w:webHidden/>
          </w:rPr>
        </w:r>
        <w:r>
          <w:rPr>
            <w:noProof/>
            <w:webHidden/>
          </w:rPr>
          <w:fldChar w:fldCharType="separate"/>
        </w:r>
        <w:r>
          <w:rPr>
            <w:noProof/>
            <w:webHidden/>
          </w:rPr>
          <w:t>133</w:t>
        </w:r>
        <w:r>
          <w:rPr>
            <w:noProof/>
            <w:webHidden/>
          </w:rPr>
          <w:fldChar w:fldCharType="end"/>
        </w:r>
      </w:hyperlink>
    </w:p>
    <w:p w14:paraId="28B77E73" w14:textId="26BE68D8"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58" w:history="1">
        <w:r w:rsidRPr="00555B02">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Proseguire nella Wiki</w:t>
        </w:r>
        <w:r>
          <w:rPr>
            <w:noProof/>
            <w:webHidden/>
          </w:rPr>
          <w:tab/>
        </w:r>
        <w:r>
          <w:rPr>
            <w:noProof/>
            <w:webHidden/>
          </w:rPr>
          <w:fldChar w:fldCharType="begin"/>
        </w:r>
        <w:r>
          <w:rPr>
            <w:noProof/>
            <w:webHidden/>
          </w:rPr>
          <w:instrText xml:space="preserve"> PAGEREF _Toc243327358 \h </w:instrText>
        </w:r>
        <w:r>
          <w:rPr>
            <w:noProof/>
            <w:webHidden/>
          </w:rPr>
        </w:r>
        <w:r>
          <w:rPr>
            <w:noProof/>
            <w:webHidden/>
          </w:rPr>
          <w:fldChar w:fldCharType="separate"/>
        </w:r>
        <w:r>
          <w:rPr>
            <w:noProof/>
            <w:webHidden/>
          </w:rPr>
          <w:t>134</w:t>
        </w:r>
        <w:r>
          <w:rPr>
            <w:noProof/>
            <w:webHidden/>
          </w:rPr>
          <w:fldChar w:fldCharType="end"/>
        </w:r>
      </w:hyperlink>
    </w:p>
    <w:p w14:paraId="227AC0A5" w14:textId="44BC43CA"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359" w:history="1">
        <w:r w:rsidRPr="00555B02">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Fondazioni superficiali</w:t>
        </w:r>
        <w:r>
          <w:rPr>
            <w:noProof/>
            <w:webHidden/>
          </w:rPr>
          <w:tab/>
        </w:r>
        <w:r>
          <w:rPr>
            <w:noProof/>
            <w:webHidden/>
          </w:rPr>
          <w:fldChar w:fldCharType="begin"/>
        </w:r>
        <w:r>
          <w:rPr>
            <w:noProof/>
            <w:webHidden/>
          </w:rPr>
          <w:instrText xml:space="preserve"> PAGEREF _Toc243327359 \h </w:instrText>
        </w:r>
        <w:r>
          <w:rPr>
            <w:noProof/>
            <w:webHidden/>
          </w:rPr>
        </w:r>
        <w:r>
          <w:rPr>
            <w:noProof/>
            <w:webHidden/>
          </w:rPr>
          <w:fldChar w:fldCharType="separate"/>
        </w:r>
        <w:r>
          <w:rPr>
            <w:noProof/>
            <w:webHidden/>
          </w:rPr>
          <w:t>134</w:t>
        </w:r>
        <w:r>
          <w:rPr>
            <w:noProof/>
            <w:webHidden/>
          </w:rPr>
          <w:fldChar w:fldCharType="end"/>
        </w:r>
      </w:hyperlink>
    </w:p>
    <w:p w14:paraId="5A3D3CA0" w14:textId="514849E6"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60" w:history="1">
        <w:r w:rsidRPr="00555B02">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Convenzioni e area efficace</w:t>
        </w:r>
        <w:r>
          <w:rPr>
            <w:noProof/>
            <w:webHidden/>
          </w:rPr>
          <w:tab/>
        </w:r>
        <w:r>
          <w:rPr>
            <w:noProof/>
            <w:webHidden/>
          </w:rPr>
          <w:fldChar w:fldCharType="begin"/>
        </w:r>
        <w:r>
          <w:rPr>
            <w:noProof/>
            <w:webHidden/>
          </w:rPr>
          <w:instrText xml:space="preserve"> PAGEREF _Toc243327360 \h </w:instrText>
        </w:r>
        <w:r>
          <w:rPr>
            <w:noProof/>
            <w:webHidden/>
          </w:rPr>
        </w:r>
        <w:r>
          <w:rPr>
            <w:noProof/>
            <w:webHidden/>
          </w:rPr>
          <w:fldChar w:fldCharType="separate"/>
        </w:r>
        <w:r>
          <w:rPr>
            <w:noProof/>
            <w:webHidden/>
          </w:rPr>
          <w:t>134</w:t>
        </w:r>
        <w:r>
          <w:rPr>
            <w:noProof/>
            <w:webHidden/>
          </w:rPr>
          <w:fldChar w:fldCharType="end"/>
        </w:r>
      </w:hyperlink>
    </w:p>
    <w:p w14:paraId="7A4BB949" w14:textId="27467A62"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61" w:history="1">
        <w:r w:rsidRPr="00555B02">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_Toc243327361 \h </w:instrText>
        </w:r>
        <w:r>
          <w:rPr>
            <w:noProof/>
            <w:webHidden/>
          </w:rPr>
        </w:r>
        <w:r>
          <w:rPr>
            <w:noProof/>
            <w:webHidden/>
          </w:rPr>
          <w:fldChar w:fldCharType="separate"/>
        </w:r>
        <w:r>
          <w:rPr>
            <w:noProof/>
            <w:webHidden/>
          </w:rPr>
          <w:t>135</w:t>
        </w:r>
        <w:r>
          <w:rPr>
            <w:noProof/>
            <w:webHidden/>
          </w:rPr>
          <w:fldChar w:fldCharType="end"/>
        </w:r>
      </w:hyperlink>
    </w:p>
    <w:p w14:paraId="46102CB1" w14:textId="6CD6E700"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62" w:history="1">
        <w:r w:rsidRPr="00555B02">
          <w:rPr>
            <w:rStyle w:val="Collegamentoipertestuale"/>
            <w:noProof/>
          </w:rPr>
          <w:t>47.3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_Toc243327362 \h </w:instrText>
        </w:r>
        <w:r>
          <w:rPr>
            <w:noProof/>
            <w:webHidden/>
          </w:rPr>
        </w:r>
        <w:r>
          <w:rPr>
            <w:noProof/>
            <w:webHidden/>
          </w:rPr>
          <w:fldChar w:fldCharType="separate"/>
        </w:r>
        <w:r>
          <w:rPr>
            <w:noProof/>
            <w:webHidden/>
          </w:rPr>
          <w:t>135</w:t>
        </w:r>
        <w:r>
          <w:rPr>
            <w:noProof/>
            <w:webHidden/>
          </w:rPr>
          <w:fldChar w:fldCharType="end"/>
        </w:r>
      </w:hyperlink>
    </w:p>
    <w:p w14:paraId="758F4FD9" w14:textId="4F316862"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63" w:history="1">
        <w:r w:rsidRPr="00555B02">
          <w:rPr>
            <w:rStyle w:val="Collegamentoipertestuale"/>
            <w:noProof/>
          </w:rPr>
          <w:t>47.4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Forma e profondità</w:t>
        </w:r>
        <w:r>
          <w:rPr>
            <w:noProof/>
            <w:webHidden/>
          </w:rPr>
          <w:tab/>
        </w:r>
        <w:r>
          <w:rPr>
            <w:noProof/>
            <w:webHidden/>
          </w:rPr>
          <w:fldChar w:fldCharType="begin"/>
        </w:r>
        <w:r>
          <w:rPr>
            <w:noProof/>
            <w:webHidden/>
          </w:rPr>
          <w:instrText xml:space="preserve"> PAGEREF _Toc243327363 \h </w:instrText>
        </w:r>
        <w:r>
          <w:rPr>
            <w:noProof/>
            <w:webHidden/>
          </w:rPr>
        </w:r>
        <w:r>
          <w:rPr>
            <w:noProof/>
            <w:webHidden/>
          </w:rPr>
          <w:fldChar w:fldCharType="separate"/>
        </w:r>
        <w:r>
          <w:rPr>
            <w:noProof/>
            <w:webHidden/>
          </w:rPr>
          <w:t>136</w:t>
        </w:r>
        <w:r>
          <w:rPr>
            <w:noProof/>
            <w:webHidden/>
          </w:rPr>
          <w:fldChar w:fldCharType="end"/>
        </w:r>
      </w:hyperlink>
    </w:p>
    <w:p w14:paraId="15F737F6" w14:textId="4BF87759"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64" w:history="1">
        <w:r w:rsidRPr="00555B02">
          <w:rPr>
            <w:rStyle w:val="Collegamentoipertestuale"/>
            <w:noProof/>
          </w:rPr>
          <w:t>47.5</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Inclinazione delle azioni</w:t>
        </w:r>
        <w:r>
          <w:rPr>
            <w:noProof/>
            <w:webHidden/>
          </w:rPr>
          <w:tab/>
        </w:r>
        <w:r>
          <w:rPr>
            <w:noProof/>
            <w:webHidden/>
          </w:rPr>
          <w:fldChar w:fldCharType="begin"/>
        </w:r>
        <w:r>
          <w:rPr>
            <w:noProof/>
            <w:webHidden/>
          </w:rPr>
          <w:instrText xml:space="preserve"> PAGEREF _Toc243327364 \h </w:instrText>
        </w:r>
        <w:r>
          <w:rPr>
            <w:noProof/>
            <w:webHidden/>
          </w:rPr>
        </w:r>
        <w:r>
          <w:rPr>
            <w:noProof/>
            <w:webHidden/>
          </w:rPr>
          <w:fldChar w:fldCharType="separate"/>
        </w:r>
        <w:r>
          <w:rPr>
            <w:noProof/>
            <w:webHidden/>
          </w:rPr>
          <w:t>136</w:t>
        </w:r>
        <w:r>
          <w:rPr>
            <w:noProof/>
            <w:webHidden/>
          </w:rPr>
          <w:fldChar w:fldCharType="end"/>
        </w:r>
      </w:hyperlink>
    </w:p>
    <w:p w14:paraId="482AA338" w14:textId="37FA4DE3"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65" w:history="1">
        <w:r w:rsidRPr="00555B02">
          <w:rPr>
            <w:rStyle w:val="Collegamentoipertestuale"/>
            <w:noProof/>
          </w:rPr>
          <w:t>47.6</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Condizioni non drenate</w:t>
        </w:r>
        <w:r>
          <w:rPr>
            <w:noProof/>
            <w:webHidden/>
          </w:rPr>
          <w:tab/>
        </w:r>
        <w:r>
          <w:rPr>
            <w:noProof/>
            <w:webHidden/>
          </w:rPr>
          <w:fldChar w:fldCharType="begin"/>
        </w:r>
        <w:r>
          <w:rPr>
            <w:noProof/>
            <w:webHidden/>
          </w:rPr>
          <w:instrText xml:space="preserve"> PAGEREF _Toc243327365 \h </w:instrText>
        </w:r>
        <w:r>
          <w:rPr>
            <w:noProof/>
            <w:webHidden/>
          </w:rPr>
        </w:r>
        <w:r>
          <w:rPr>
            <w:noProof/>
            <w:webHidden/>
          </w:rPr>
          <w:fldChar w:fldCharType="separate"/>
        </w:r>
        <w:r>
          <w:rPr>
            <w:noProof/>
            <w:webHidden/>
          </w:rPr>
          <w:t>137</w:t>
        </w:r>
        <w:r>
          <w:rPr>
            <w:noProof/>
            <w:webHidden/>
          </w:rPr>
          <w:fldChar w:fldCharType="end"/>
        </w:r>
      </w:hyperlink>
    </w:p>
    <w:p w14:paraId="26C486CB" w14:textId="20058D6F"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66" w:history="1">
        <w:r w:rsidRPr="00555B02">
          <w:rPr>
            <w:rStyle w:val="Collegamentoipertestuale"/>
            <w:noProof/>
          </w:rPr>
          <w:t>47.7</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Terzaghi e rottura locale</w:t>
        </w:r>
        <w:r>
          <w:rPr>
            <w:noProof/>
            <w:webHidden/>
          </w:rPr>
          <w:tab/>
        </w:r>
        <w:r>
          <w:rPr>
            <w:noProof/>
            <w:webHidden/>
          </w:rPr>
          <w:fldChar w:fldCharType="begin"/>
        </w:r>
        <w:r>
          <w:rPr>
            <w:noProof/>
            <w:webHidden/>
          </w:rPr>
          <w:instrText xml:space="preserve"> PAGEREF _Toc243327366 \h </w:instrText>
        </w:r>
        <w:r>
          <w:rPr>
            <w:noProof/>
            <w:webHidden/>
          </w:rPr>
        </w:r>
        <w:r>
          <w:rPr>
            <w:noProof/>
            <w:webHidden/>
          </w:rPr>
          <w:fldChar w:fldCharType="separate"/>
        </w:r>
        <w:r>
          <w:rPr>
            <w:noProof/>
            <w:webHidden/>
          </w:rPr>
          <w:t>137</w:t>
        </w:r>
        <w:r>
          <w:rPr>
            <w:noProof/>
            <w:webHidden/>
          </w:rPr>
          <w:fldChar w:fldCharType="end"/>
        </w:r>
      </w:hyperlink>
    </w:p>
    <w:p w14:paraId="5C73DF5A" w14:textId="4386965F"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67" w:history="1">
        <w:r w:rsidRPr="00555B02">
          <w:rPr>
            <w:rStyle w:val="Collegamentoipertestuale"/>
            <w:noProof/>
          </w:rPr>
          <w:t>47.8</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Stratigrafia e materiali comuni</w:t>
        </w:r>
        <w:r>
          <w:rPr>
            <w:noProof/>
            <w:webHidden/>
          </w:rPr>
          <w:tab/>
        </w:r>
        <w:r>
          <w:rPr>
            <w:noProof/>
            <w:webHidden/>
          </w:rPr>
          <w:fldChar w:fldCharType="begin"/>
        </w:r>
        <w:r>
          <w:rPr>
            <w:noProof/>
            <w:webHidden/>
          </w:rPr>
          <w:instrText xml:space="preserve"> PAGEREF _Toc243327367 \h </w:instrText>
        </w:r>
        <w:r>
          <w:rPr>
            <w:noProof/>
            <w:webHidden/>
          </w:rPr>
        </w:r>
        <w:r>
          <w:rPr>
            <w:noProof/>
            <w:webHidden/>
          </w:rPr>
          <w:fldChar w:fldCharType="separate"/>
        </w:r>
        <w:r>
          <w:rPr>
            <w:noProof/>
            <w:webHidden/>
          </w:rPr>
          <w:t>138</w:t>
        </w:r>
        <w:r>
          <w:rPr>
            <w:noProof/>
            <w:webHidden/>
          </w:rPr>
          <w:fldChar w:fldCharType="end"/>
        </w:r>
      </w:hyperlink>
    </w:p>
    <w:p w14:paraId="644C7615" w14:textId="464B5F19"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68" w:history="1">
        <w:r w:rsidRPr="00555B02">
          <w:rPr>
            <w:rStyle w:val="Collegamentoipertestuale"/>
            <w:noProof/>
          </w:rPr>
          <w:t>47.9</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_Toc243327368 \h </w:instrText>
        </w:r>
        <w:r>
          <w:rPr>
            <w:noProof/>
            <w:webHidden/>
          </w:rPr>
        </w:r>
        <w:r>
          <w:rPr>
            <w:noProof/>
            <w:webHidden/>
          </w:rPr>
          <w:fldChar w:fldCharType="separate"/>
        </w:r>
        <w:r>
          <w:rPr>
            <w:noProof/>
            <w:webHidden/>
          </w:rPr>
          <w:t>138</w:t>
        </w:r>
        <w:r>
          <w:rPr>
            <w:noProof/>
            <w:webHidden/>
          </w:rPr>
          <w:fldChar w:fldCharType="end"/>
        </w:r>
      </w:hyperlink>
    </w:p>
    <w:p w14:paraId="645ADD2B" w14:textId="1DFE1F93"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69" w:history="1">
        <w:r w:rsidRPr="00555B02">
          <w:rPr>
            <w:rStyle w:val="Collegamentoipertestuale"/>
            <w:noProof/>
          </w:rPr>
          <w:t>47.10</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_Toc243327369 \h </w:instrText>
        </w:r>
        <w:r>
          <w:rPr>
            <w:noProof/>
            <w:webHidden/>
          </w:rPr>
        </w:r>
        <w:r>
          <w:rPr>
            <w:noProof/>
            <w:webHidden/>
          </w:rPr>
          <w:fldChar w:fldCharType="separate"/>
        </w:r>
        <w:r>
          <w:rPr>
            <w:noProof/>
            <w:webHidden/>
          </w:rPr>
          <w:t>139</w:t>
        </w:r>
        <w:r>
          <w:rPr>
            <w:noProof/>
            <w:webHidden/>
          </w:rPr>
          <w:fldChar w:fldCharType="end"/>
        </w:r>
      </w:hyperlink>
    </w:p>
    <w:p w14:paraId="0CE396C9" w14:textId="688F5562"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70" w:history="1">
        <w:r w:rsidRPr="00555B02">
          <w:rPr>
            <w:rStyle w:val="Collegamentoipertestuale"/>
            <w:noProof/>
          </w:rPr>
          <w:t>47.11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Limiti e riferimenti tecnici</w:t>
        </w:r>
        <w:r>
          <w:rPr>
            <w:noProof/>
            <w:webHidden/>
          </w:rPr>
          <w:tab/>
        </w:r>
        <w:r>
          <w:rPr>
            <w:noProof/>
            <w:webHidden/>
          </w:rPr>
          <w:fldChar w:fldCharType="begin"/>
        </w:r>
        <w:r>
          <w:rPr>
            <w:noProof/>
            <w:webHidden/>
          </w:rPr>
          <w:instrText xml:space="preserve"> PAGEREF _Toc243327370 \h </w:instrText>
        </w:r>
        <w:r>
          <w:rPr>
            <w:noProof/>
            <w:webHidden/>
          </w:rPr>
        </w:r>
        <w:r>
          <w:rPr>
            <w:noProof/>
            <w:webHidden/>
          </w:rPr>
          <w:fldChar w:fldCharType="separate"/>
        </w:r>
        <w:r>
          <w:rPr>
            <w:noProof/>
            <w:webHidden/>
          </w:rPr>
          <w:t>139</w:t>
        </w:r>
        <w:r>
          <w:rPr>
            <w:noProof/>
            <w:webHidden/>
          </w:rPr>
          <w:fldChar w:fldCharType="end"/>
        </w:r>
      </w:hyperlink>
    </w:p>
    <w:p w14:paraId="121C6088" w14:textId="6262C454"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371" w:history="1">
        <w:r w:rsidRPr="00555B02">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Reologia del calcestruzzo</w:t>
        </w:r>
        <w:r>
          <w:rPr>
            <w:noProof/>
            <w:webHidden/>
          </w:rPr>
          <w:tab/>
        </w:r>
        <w:r>
          <w:rPr>
            <w:noProof/>
            <w:webHidden/>
          </w:rPr>
          <w:fldChar w:fldCharType="begin"/>
        </w:r>
        <w:r>
          <w:rPr>
            <w:noProof/>
            <w:webHidden/>
          </w:rPr>
          <w:instrText xml:space="preserve"> PAGEREF _Toc243327371 \h </w:instrText>
        </w:r>
        <w:r>
          <w:rPr>
            <w:noProof/>
            <w:webHidden/>
          </w:rPr>
        </w:r>
        <w:r>
          <w:rPr>
            <w:noProof/>
            <w:webHidden/>
          </w:rPr>
          <w:fldChar w:fldCharType="separate"/>
        </w:r>
        <w:r>
          <w:rPr>
            <w:noProof/>
            <w:webHidden/>
          </w:rPr>
          <w:t>139</w:t>
        </w:r>
        <w:r>
          <w:rPr>
            <w:noProof/>
            <w:webHidden/>
          </w:rPr>
          <w:fldChar w:fldCharType="end"/>
        </w:r>
      </w:hyperlink>
    </w:p>
    <w:p w14:paraId="65B00E21" w14:textId="247F3776"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72" w:history="1">
        <w:r w:rsidRPr="00555B02">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_Toc243327372 \h </w:instrText>
        </w:r>
        <w:r>
          <w:rPr>
            <w:noProof/>
            <w:webHidden/>
          </w:rPr>
        </w:r>
        <w:r>
          <w:rPr>
            <w:noProof/>
            <w:webHidden/>
          </w:rPr>
          <w:fldChar w:fldCharType="separate"/>
        </w:r>
        <w:r>
          <w:rPr>
            <w:noProof/>
            <w:webHidden/>
          </w:rPr>
          <w:t>140</w:t>
        </w:r>
        <w:r>
          <w:rPr>
            <w:noProof/>
            <w:webHidden/>
          </w:rPr>
          <w:fldChar w:fldCharType="end"/>
        </w:r>
      </w:hyperlink>
    </w:p>
    <w:p w14:paraId="2E1B0831" w14:textId="1485FDA3"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73" w:history="1">
        <w:r w:rsidRPr="00555B02">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Maturazione del modulo elastico</w:t>
        </w:r>
        <w:r>
          <w:rPr>
            <w:noProof/>
            <w:webHidden/>
          </w:rPr>
          <w:tab/>
        </w:r>
        <w:r>
          <w:rPr>
            <w:noProof/>
            <w:webHidden/>
          </w:rPr>
          <w:fldChar w:fldCharType="begin"/>
        </w:r>
        <w:r>
          <w:rPr>
            <w:noProof/>
            <w:webHidden/>
          </w:rPr>
          <w:instrText xml:space="preserve"> PAGEREF _Toc243327373 \h </w:instrText>
        </w:r>
        <w:r>
          <w:rPr>
            <w:noProof/>
            <w:webHidden/>
          </w:rPr>
        </w:r>
        <w:r>
          <w:rPr>
            <w:noProof/>
            <w:webHidden/>
          </w:rPr>
          <w:fldChar w:fldCharType="separate"/>
        </w:r>
        <w:r>
          <w:rPr>
            <w:noProof/>
            <w:webHidden/>
          </w:rPr>
          <w:t>140</w:t>
        </w:r>
        <w:r>
          <w:rPr>
            <w:noProof/>
            <w:webHidden/>
          </w:rPr>
          <w:fldChar w:fldCharType="end"/>
        </w:r>
      </w:hyperlink>
    </w:p>
    <w:p w14:paraId="5E161179" w14:textId="48CD810A"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74" w:history="1">
        <w:r w:rsidRPr="00555B02">
          <w:rPr>
            <w:rStyle w:val="Collegamentoipertestuale"/>
            <w:noProof/>
          </w:rPr>
          <w:t>48.3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Esempio e campo di applicazione</w:t>
        </w:r>
        <w:r>
          <w:rPr>
            <w:noProof/>
            <w:webHidden/>
          </w:rPr>
          <w:tab/>
        </w:r>
        <w:r>
          <w:rPr>
            <w:noProof/>
            <w:webHidden/>
          </w:rPr>
          <w:fldChar w:fldCharType="begin"/>
        </w:r>
        <w:r>
          <w:rPr>
            <w:noProof/>
            <w:webHidden/>
          </w:rPr>
          <w:instrText xml:space="preserve"> PAGEREF _Toc243327374 \h </w:instrText>
        </w:r>
        <w:r>
          <w:rPr>
            <w:noProof/>
            <w:webHidden/>
          </w:rPr>
        </w:r>
        <w:r>
          <w:rPr>
            <w:noProof/>
            <w:webHidden/>
          </w:rPr>
          <w:fldChar w:fldCharType="separate"/>
        </w:r>
        <w:r>
          <w:rPr>
            <w:noProof/>
            <w:webHidden/>
          </w:rPr>
          <w:t>140</w:t>
        </w:r>
        <w:r>
          <w:rPr>
            <w:noProof/>
            <w:webHidden/>
          </w:rPr>
          <w:fldChar w:fldCharType="end"/>
        </w:r>
      </w:hyperlink>
    </w:p>
    <w:p w14:paraId="0FA9285A" w14:textId="2FEC1F99"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75" w:history="1">
        <w:r w:rsidRPr="00555B02">
          <w:rPr>
            <w:rStyle w:val="Collegamentoipertestuale"/>
            <w:noProof/>
          </w:rPr>
          <w:t>48.4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_Toc243327375 \h </w:instrText>
        </w:r>
        <w:r>
          <w:rPr>
            <w:noProof/>
            <w:webHidden/>
          </w:rPr>
        </w:r>
        <w:r>
          <w:rPr>
            <w:noProof/>
            <w:webHidden/>
          </w:rPr>
          <w:fldChar w:fldCharType="separate"/>
        </w:r>
        <w:r>
          <w:rPr>
            <w:noProof/>
            <w:webHidden/>
          </w:rPr>
          <w:t>141</w:t>
        </w:r>
        <w:r>
          <w:rPr>
            <w:noProof/>
            <w:webHidden/>
          </w:rPr>
          <w:fldChar w:fldCharType="end"/>
        </w:r>
      </w:hyperlink>
    </w:p>
    <w:p w14:paraId="677DAC8E" w14:textId="5891FE10"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376" w:history="1">
        <w:r w:rsidRPr="00555B02">
          <w:rPr>
            <w:rStyle w:val="Collegamentoipertestuale"/>
            <w:noProof/>
          </w:rPr>
          <w:t>49</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Risultati dei modelli per fasi</w:t>
        </w:r>
        <w:r>
          <w:rPr>
            <w:noProof/>
            <w:webHidden/>
          </w:rPr>
          <w:tab/>
        </w:r>
        <w:r>
          <w:rPr>
            <w:noProof/>
            <w:webHidden/>
          </w:rPr>
          <w:fldChar w:fldCharType="begin"/>
        </w:r>
        <w:r>
          <w:rPr>
            <w:noProof/>
            <w:webHidden/>
          </w:rPr>
          <w:instrText xml:space="preserve"> PAGEREF _Toc243327376 \h </w:instrText>
        </w:r>
        <w:r>
          <w:rPr>
            <w:noProof/>
            <w:webHidden/>
          </w:rPr>
        </w:r>
        <w:r>
          <w:rPr>
            <w:noProof/>
            <w:webHidden/>
          </w:rPr>
          <w:fldChar w:fldCharType="separate"/>
        </w:r>
        <w:r>
          <w:rPr>
            <w:noProof/>
            <w:webHidden/>
          </w:rPr>
          <w:t>141</w:t>
        </w:r>
        <w:r>
          <w:rPr>
            <w:noProof/>
            <w:webHidden/>
          </w:rPr>
          <w:fldChar w:fldCharType="end"/>
        </w:r>
      </w:hyperlink>
    </w:p>
    <w:p w14:paraId="5B51B5B3" w14:textId="0B550522"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77" w:history="1">
        <w:r w:rsidRPr="00555B02">
          <w:rPr>
            <w:rStyle w:val="Collegamentoipertestuale"/>
            <w:noProof/>
          </w:rPr>
          <w:t>49.1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Stato totale e incremento</w:t>
        </w:r>
        <w:r>
          <w:rPr>
            <w:noProof/>
            <w:webHidden/>
          </w:rPr>
          <w:tab/>
        </w:r>
        <w:r>
          <w:rPr>
            <w:noProof/>
            <w:webHidden/>
          </w:rPr>
          <w:fldChar w:fldCharType="begin"/>
        </w:r>
        <w:r>
          <w:rPr>
            <w:noProof/>
            <w:webHidden/>
          </w:rPr>
          <w:instrText xml:space="preserve"> PAGEREF _Toc243327377 \h </w:instrText>
        </w:r>
        <w:r>
          <w:rPr>
            <w:noProof/>
            <w:webHidden/>
          </w:rPr>
        </w:r>
        <w:r>
          <w:rPr>
            <w:noProof/>
            <w:webHidden/>
          </w:rPr>
          <w:fldChar w:fldCharType="separate"/>
        </w:r>
        <w:r>
          <w:rPr>
            <w:noProof/>
            <w:webHidden/>
          </w:rPr>
          <w:t>141</w:t>
        </w:r>
        <w:r>
          <w:rPr>
            <w:noProof/>
            <w:webHidden/>
          </w:rPr>
          <w:fldChar w:fldCharType="end"/>
        </w:r>
      </w:hyperlink>
    </w:p>
    <w:p w14:paraId="68B4865E" w14:textId="79B8C860"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78" w:history="1">
        <w:r w:rsidRPr="00555B02">
          <w:rPr>
            <w:rStyle w:val="Collegamentoipertestuale"/>
            <w:noProof/>
          </w:rPr>
          <w:t>49.2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Copertura e rappresentazione</w:t>
        </w:r>
        <w:r>
          <w:rPr>
            <w:noProof/>
            <w:webHidden/>
          </w:rPr>
          <w:tab/>
        </w:r>
        <w:r>
          <w:rPr>
            <w:noProof/>
            <w:webHidden/>
          </w:rPr>
          <w:fldChar w:fldCharType="begin"/>
        </w:r>
        <w:r>
          <w:rPr>
            <w:noProof/>
            <w:webHidden/>
          </w:rPr>
          <w:instrText xml:space="preserve"> PAGEREF _Toc243327378 \h </w:instrText>
        </w:r>
        <w:r>
          <w:rPr>
            <w:noProof/>
            <w:webHidden/>
          </w:rPr>
        </w:r>
        <w:r>
          <w:rPr>
            <w:noProof/>
            <w:webHidden/>
          </w:rPr>
          <w:fldChar w:fldCharType="separate"/>
        </w:r>
        <w:r>
          <w:rPr>
            <w:noProof/>
            <w:webHidden/>
          </w:rPr>
          <w:t>142</w:t>
        </w:r>
        <w:r>
          <w:rPr>
            <w:noProof/>
            <w:webHidden/>
          </w:rPr>
          <w:fldChar w:fldCharType="end"/>
        </w:r>
      </w:hyperlink>
    </w:p>
    <w:p w14:paraId="7093A507" w14:textId="38CE22E5"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379" w:history="1">
        <w:r w:rsidRPr="00555B02">
          <w:rPr>
            <w:rStyle w:val="Collegamentoipertestuale"/>
            <w:noProof/>
          </w:rPr>
          <w:t>50</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Geometria e rappresentazione delle sezioni</w:t>
        </w:r>
        <w:r>
          <w:rPr>
            <w:noProof/>
            <w:webHidden/>
          </w:rPr>
          <w:tab/>
        </w:r>
        <w:r>
          <w:rPr>
            <w:noProof/>
            <w:webHidden/>
          </w:rPr>
          <w:fldChar w:fldCharType="begin"/>
        </w:r>
        <w:r>
          <w:rPr>
            <w:noProof/>
            <w:webHidden/>
          </w:rPr>
          <w:instrText xml:space="preserve"> PAGEREF _Toc243327379 \h </w:instrText>
        </w:r>
        <w:r>
          <w:rPr>
            <w:noProof/>
            <w:webHidden/>
          </w:rPr>
        </w:r>
        <w:r>
          <w:rPr>
            <w:noProof/>
            <w:webHidden/>
          </w:rPr>
          <w:fldChar w:fldCharType="separate"/>
        </w:r>
        <w:r>
          <w:rPr>
            <w:noProof/>
            <w:webHidden/>
          </w:rPr>
          <w:t>142</w:t>
        </w:r>
        <w:r>
          <w:rPr>
            <w:noProof/>
            <w:webHidden/>
          </w:rPr>
          <w:fldChar w:fldCharType="end"/>
        </w:r>
      </w:hyperlink>
    </w:p>
    <w:p w14:paraId="6B2EF86C" w14:textId="21ADBF48"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80" w:history="1">
        <w:r w:rsidRPr="00555B02">
          <w:rPr>
            <w:rStyle w:val="Collegamentoipertestuale"/>
            <w:noProof/>
          </w:rPr>
          <w:t>50.1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Riferimento locale e punto di inserimento</w:t>
        </w:r>
        <w:r>
          <w:rPr>
            <w:noProof/>
            <w:webHidden/>
          </w:rPr>
          <w:tab/>
        </w:r>
        <w:r>
          <w:rPr>
            <w:noProof/>
            <w:webHidden/>
          </w:rPr>
          <w:fldChar w:fldCharType="begin"/>
        </w:r>
        <w:r>
          <w:rPr>
            <w:noProof/>
            <w:webHidden/>
          </w:rPr>
          <w:instrText xml:space="preserve"> PAGEREF _Toc243327380 \h </w:instrText>
        </w:r>
        <w:r>
          <w:rPr>
            <w:noProof/>
            <w:webHidden/>
          </w:rPr>
        </w:r>
        <w:r>
          <w:rPr>
            <w:noProof/>
            <w:webHidden/>
          </w:rPr>
          <w:fldChar w:fldCharType="separate"/>
        </w:r>
        <w:r>
          <w:rPr>
            <w:noProof/>
            <w:webHidden/>
          </w:rPr>
          <w:t>142</w:t>
        </w:r>
        <w:r>
          <w:rPr>
            <w:noProof/>
            <w:webHidden/>
          </w:rPr>
          <w:fldChar w:fldCharType="end"/>
        </w:r>
      </w:hyperlink>
    </w:p>
    <w:p w14:paraId="03FD433F" w14:textId="27EB958D"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81" w:history="1">
        <w:r w:rsidRPr="00555B02">
          <w:rPr>
            <w:rStyle w:val="Collegamentoipertestuale"/>
            <w:noProof/>
          </w:rPr>
          <w:t>50.2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Sezioni composte e significato delle proprietà</w:t>
        </w:r>
        <w:r>
          <w:rPr>
            <w:noProof/>
            <w:webHidden/>
          </w:rPr>
          <w:tab/>
        </w:r>
        <w:r>
          <w:rPr>
            <w:noProof/>
            <w:webHidden/>
          </w:rPr>
          <w:fldChar w:fldCharType="begin"/>
        </w:r>
        <w:r>
          <w:rPr>
            <w:noProof/>
            <w:webHidden/>
          </w:rPr>
          <w:instrText xml:space="preserve"> PAGEREF _Toc243327381 \h </w:instrText>
        </w:r>
        <w:r>
          <w:rPr>
            <w:noProof/>
            <w:webHidden/>
          </w:rPr>
        </w:r>
        <w:r>
          <w:rPr>
            <w:noProof/>
            <w:webHidden/>
          </w:rPr>
          <w:fldChar w:fldCharType="separate"/>
        </w:r>
        <w:r>
          <w:rPr>
            <w:noProof/>
            <w:webHidden/>
          </w:rPr>
          <w:t>143</w:t>
        </w:r>
        <w:r>
          <w:rPr>
            <w:noProof/>
            <w:webHidden/>
          </w:rPr>
          <w:fldChar w:fldCharType="end"/>
        </w:r>
      </w:hyperlink>
    </w:p>
    <w:p w14:paraId="26096CAE" w14:textId="6EDC636D" w:rsidR="00F02D9D" w:rsidRDefault="00F02D9D">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382" w:history="1">
        <w:r w:rsidRPr="00555B02">
          <w:rPr>
            <w:rStyle w:val="Collegamentoipertestuale"/>
            <w:noProof/>
          </w:rPr>
          <w:t>51</w:t>
        </w:r>
        <w:r>
          <w:rPr>
            <w:rFonts w:asciiTheme="minorHAnsi" w:eastAsiaTheme="minorEastAsia" w:hAnsiTheme="minorHAnsi" w:cstheme="minorBidi"/>
            <w:b w:val="0"/>
            <w:bCs w:val="0"/>
            <w:caps w:val="0"/>
            <w:noProof/>
            <w:kern w:val="2"/>
            <w:szCs w:val="24"/>
            <w:lang w:val="it-IT" w:eastAsia="it-IT"/>
            <w14:ligatures w14:val="standardContextual"/>
          </w:rPr>
          <w:tab/>
        </w:r>
        <w:r w:rsidRPr="00555B02">
          <w:rPr>
            <w:rStyle w:val="Collegamentoipertestuale"/>
            <w:noProof/>
          </w:rPr>
          <w:t>Analisi per fasi delle paratie</w:t>
        </w:r>
        <w:r>
          <w:rPr>
            <w:noProof/>
            <w:webHidden/>
          </w:rPr>
          <w:tab/>
        </w:r>
        <w:r>
          <w:rPr>
            <w:noProof/>
            <w:webHidden/>
          </w:rPr>
          <w:fldChar w:fldCharType="begin"/>
        </w:r>
        <w:r>
          <w:rPr>
            <w:noProof/>
            <w:webHidden/>
          </w:rPr>
          <w:instrText xml:space="preserve"> PAGEREF _Toc243327382 \h </w:instrText>
        </w:r>
        <w:r>
          <w:rPr>
            <w:noProof/>
            <w:webHidden/>
          </w:rPr>
        </w:r>
        <w:r>
          <w:rPr>
            <w:noProof/>
            <w:webHidden/>
          </w:rPr>
          <w:fldChar w:fldCharType="separate"/>
        </w:r>
        <w:r>
          <w:rPr>
            <w:noProof/>
            <w:webHidden/>
          </w:rPr>
          <w:t>143</w:t>
        </w:r>
        <w:r>
          <w:rPr>
            <w:noProof/>
            <w:webHidden/>
          </w:rPr>
          <w:fldChar w:fldCharType="end"/>
        </w:r>
      </w:hyperlink>
    </w:p>
    <w:p w14:paraId="529B09CE" w14:textId="69D1E5FA"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83" w:history="1">
        <w:r w:rsidRPr="00555B02">
          <w:rPr>
            <w:rStyle w:val="Collegamentoipertestuale"/>
            <w:noProof/>
          </w:rPr>
          <w:t>51.1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Unità larghezza e convenzioni</w:t>
        </w:r>
        <w:r>
          <w:rPr>
            <w:noProof/>
            <w:webHidden/>
          </w:rPr>
          <w:tab/>
        </w:r>
        <w:r>
          <w:rPr>
            <w:noProof/>
            <w:webHidden/>
          </w:rPr>
          <w:fldChar w:fldCharType="begin"/>
        </w:r>
        <w:r>
          <w:rPr>
            <w:noProof/>
            <w:webHidden/>
          </w:rPr>
          <w:instrText xml:space="preserve"> PAGEREF _Toc243327383 \h </w:instrText>
        </w:r>
        <w:r>
          <w:rPr>
            <w:noProof/>
            <w:webHidden/>
          </w:rPr>
        </w:r>
        <w:r>
          <w:rPr>
            <w:noProof/>
            <w:webHidden/>
          </w:rPr>
          <w:fldChar w:fldCharType="separate"/>
        </w:r>
        <w:r>
          <w:rPr>
            <w:noProof/>
            <w:webHidden/>
          </w:rPr>
          <w:t>143</w:t>
        </w:r>
        <w:r>
          <w:rPr>
            <w:noProof/>
            <w:webHidden/>
          </w:rPr>
          <w:fldChar w:fldCharType="end"/>
        </w:r>
      </w:hyperlink>
    </w:p>
    <w:p w14:paraId="20D3FF53" w14:textId="5F04F5B5"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84" w:history="1">
        <w:r w:rsidRPr="00555B02">
          <w:rPr>
            <w:rStyle w:val="Collegamentoipertestuale"/>
            <w:noProof/>
          </w:rPr>
          <w:t>51.2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Stato iniziale e pressioni limite</w:t>
        </w:r>
        <w:r>
          <w:rPr>
            <w:noProof/>
            <w:webHidden/>
          </w:rPr>
          <w:tab/>
        </w:r>
        <w:r>
          <w:rPr>
            <w:noProof/>
            <w:webHidden/>
          </w:rPr>
          <w:fldChar w:fldCharType="begin"/>
        </w:r>
        <w:r>
          <w:rPr>
            <w:noProof/>
            <w:webHidden/>
          </w:rPr>
          <w:instrText xml:space="preserve"> PAGEREF _Toc243327384 \h </w:instrText>
        </w:r>
        <w:r>
          <w:rPr>
            <w:noProof/>
            <w:webHidden/>
          </w:rPr>
        </w:r>
        <w:r>
          <w:rPr>
            <w:noProof/>
            <w:webHidden/>
          </w:rPr>
          <w:fldChar w:fldCharType="separate"/>
        </w:r>
        <w:r>
          <w:rPr>
            <w:noProof/>
            <w:webHidden/>
          </w:rPr>
          <w:t>144</w:t>
        </w:r>
        <w:r>
          <w:rPr>
            <w:noProof/>
            <w:webHidden/>
          </w:rPr>
          <w:fldChar w:fldCharType="end"/>
        </w:r>
      </w:hyperlink>
    </w:p>
    <w:p w14:paraId="7FF6E4AC" w14:textId="77364172"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85" w:history="1">
        <w:r w:rsidRPr="00555B02">
          <w:rPr>
            <w:rStyle w:val="Collegamentoipertestuale"/>
            <w:noProof/>
          </w:rPr>
          <w:t>51.3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Discretizzazione incrementi ed equilibrio</w:t>
        </w:r>
        <w:r>
          <w:rPr>
            <w:noProof/>
            <w:webHidden/>
          </w:rPr>
          <w:tab/>
        </w:r>
        <w:r>
          <w:rPr>
            <w:noProof/>
            <w:webHidden/>
          </w:rPr>
          <w:fldChar w:fldCharType="begin"/>
        </w:r>
        <w:r>
          <w:rPr>
            <w:noProof/>
            <w:webHidden/>
          </w:rPr>
          <w:instrText xml:space="preserve"> PAGEREF _Toc243327385 \h </w:instrText>
        </w:r>
        <w:r>
          <w:rPr>
            <w:noProof/>
            <w:webHidden/>
          </w:rPr>
        </w:r>
        <w:r>
          <w:rPr>
            <w:noProof/>
            <w:webHidden/>
          </w:rPr>
          <w:fldChar w:fldCharType="separate"/>
        </w:r>
        <w:r>
          <w:rPr>
            <w:noProof/>
            <w:webHidden/>
          </w:rPr>
          <w:t>144</w:t>
        </w:r>
        <w:r>
          <w:rPr>
            <w:noProof/>
            <w:webHidden/>
          </w:rPr>
          <w:fldChar w:fldCharType="end"/>
        </w:r>
      </w:hyperlink>
    </w:p>
    <w:p w14:paraId="3DAF8C4D" w14:textId="139DBF86"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86" w:history="1">
        <w:r w:rsidRPr="00555B02">
          <w:rPr>
            <w:rStyle w:val="Collegamentoipertestuale"/>
            <w:noProof/>
          </w:rPr>
          <w:t>51.4</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Carichi distribuiti per intervalli</w:t>
        </w:r>
        <w:r>
          <w:rPr>
            <w:noProof/>
            <w:webHidden/>
          </w:rPr>
          <w:tab/>
        </w:r>
        <w:r>
          <w:rPr>
            <w:noProof/>
            <w:webHidden/>
          </w:rPr>
          <w:fldChar w:fldCharType="begin"/>
        </w:r>
        <w:r>
          <w:rPr>
            <w:noProof/>
            <w:webHidden/>
          </w:rPr>
          <w:instrText xml:space="preserve"> PAGEREF _Toc243327386 \h </w:instrText>
        </w:r>
        <w:r>
          <w:rPr>
            <w:noProof/>
            <w:webHidden/>
          </w:rPr>
        </w:r>
        <w:r>
          <w:rPr>
            <w:noProof/>
            <w:webHidden/>
          </w:rPr>
          <w:fldChar w:fldCharType="separate"/>
        </w:r>
        <w:r>
          <w:rPr>
            <w:noProof/>
            <w:webHidden/>
          </w:rPr>
          <w:t>145</w:t>
        </w:r>
        <w:r>
          <w:rPr>
            <w:noProof/>
            <w:webHidden/>
          </w:rPr>
          <w:fldChar w:fldCharType="end"/>
        </w:r>
      </w:hyperlink>
    </w:p>
    <w:p w14:paraId="12A63C85" w14:textId="333E5B8C"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87" w:history="1">
        <w:r w:rsidRPr="00555B02">
          <w:rPr>
            <w:rStyle w:val="Collegamentoipertestuale"/>
            <w:noProof/>
          </w:rPr>
          <w:t>51.5</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Filtrazione stazionaria e trasferimento delle pressioni</w:t>
        </w:r>
        <w:r>
          <w:rPr>
            <w:noProof/>
            <w:webHidden/>
          </w:rPr>
          <w:tab/>
        </w:r>
        <w:r>
          <w:rPr>
            <w:noProof/>
            <w:webHidden/>
          </w:rPr>
          <w:fldChar w:fldCharType="begin"/>
        </w:r>
        <w:r>
          <w:rPr>
            <w:noProof/>
            <w:webHidden/>
          </w:rPr>
          <w:instrText xml:space="preserve"> PAGEREF _Toc243327387 \h </w:instrText>
        </w:r>
        <w:r>
          <w:rPr>
            <w:noProof/>
            <w:webHidden/>
          </w:rPr>
        </w:r>
        <w:r>
          <w:rPr>
            <w:noProof/>
            <w:webHidden/>
          </w:rPr>
          <w:fldChar w:fldCharType="separate"/>
        </w:r>
        <w:r>
          <w:rPr>
            <w:noProof/>
            <w:webHidden/>
          </w:rPr>
          <w:t>146</w:t>
        </w:r>
        <w:r>
          <w:rPr>
            <w:noProof/>
            <w:webHidden/>
          </w:rPr>
          <w:fldChar w:fldCharType="end"/>
        </w:r>
      </w:hyperlink>
    </w:p>
    <w:p w14:paraId="0E6C65EE" w14:textId="2419F234"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88" w:history="1">
        <w:r w:rsidRPr="00555B02">
          <w:rPr>
            <w:rStyle w:val="Collegamentoipertestuale"/>
            <w:noProof/>
          </w:rPr>
          <w:t>51.6</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Sollevamento idraulico e sifonamento</w:t>
        </w:r>
        <w:r>
          <w:rPr>
            <w:noProof/>
            <w:webHidden/>
          </w:rPr>
          <w:tab/>
        </w:r>
        <w:r>
          <w:rPr>
            <w:noProof/>
            <w:webHidden/>
          </w:rPr>
          <w:fldChar w:fldCharType="begin"/>
        </w:r>
        <w:r>
          <w:rPr>
            <w:noProof/>
            <w:webHidden/>
          </w:rPr>
          <w:instrText xml:space="preserve"> PAGEREF _Toc243327388 \h </w:instrText>
        </w:r>
        <w:r>
          <w:rPr>
            <w:noProof/>
            <w:webHidden/>
          </w:rPr>
        </w:r>
        <w:r>
          <w:rPr>
            <w:noProof/>
            <w:webHidden/>
          </w:rPr>
          <w:fldChar w:fldCharType="separate"/>
        </w:r>
        <w:r>
          <w:rPr>
            <w:noProof/>
            <w:webHidden/>
          </w:rPr>
          <w:t>146</w:t>
        </w:r>
        <w:r>
          <w:rPr>
            <w:noProof/>
            <w:webHidden/>
          </w:rPr>
          <w:fldChar w:fldCharType="end"/>
        </w:r>
      </w:hyperlink>
    </w:p>
    <w:p w14:paraId="6F8F03FF" w14:textId="0E3202D1"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89" w:history="1">
        <w:r w:rsidRPr="00555B02">
          <w:rPr>
            <w:rStyle w:val="Collegamentoipertestuale"/>
            <w:noProof/>
          </w:rPr>
          <w:t>51.7</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Stabilità globale del complesso terreno e parete</w:t>
        </w:r>
        <w:r>
          <w:rPr>
            <w:noProof/>
            <w:webHidden/>
          </w:rPr>
          <w:tab/>
        </w:r>
        <w:r>
          <w:rPr>
            <w:noProof/>
            <w:webHidden/>
          </w:rPr>
          <w:fldChar w:fldCharType="begin"/>
        </w:r>
        <w:r>
          <w:rPr>
            <w:noProof/>
            <w:webHidden/>
          </w:rPr>
          <w:instrText xml:space="preserve"> PAGEREF _Toc243327389 \h </w:instrText>
        </w:r>
        <w:r>
          <w:rPr>
            <w:noProof/>
            <w:webHidden/>
          </w:rPr>
        </w:r>
        <w:r>
          <w:rPr>
            <w:noProof/>
            <w:webHidden/>
          </w:rPr>
          <w:fldChar w:fldCharType="separate"/>
        </w:r>
        <w:r>
          <w:rPr>
            <w:noProof/>
            <w:webHidden/>
          </w:rPr>
          <w:t>147</w:t>
        </w:r>
        <w:r>
          <w:rPr>
            <w:noProof/>
            <w:webHidden/>
          </w:rPr>
          <w:fldChar w:fldCharType="end"/>
        </w:r>
      </w:hyperlink>
    </w:p>
    <w:p w14:paraId="5C9931BD" w14:textId="1510BC00"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90" w:history="1">
        <w:r w:rsidRPr="00555B02">
          <w:rPr>
            <w:rStyle w:val="Collegamentoipertestuale"/>
            <w:noProof/>
          </w:rPr>
          <w:t>51.8</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Verifiche delle sezioni e dei sostegni</w:t>
        </w:r>
        <w:r>
          <w:rPr>
            <w:noProof/>
            <w:webHidden/>
          </w:rPr>
          <w:tab/>
        </w:r>
        <w:r>
          <w:rPr>
            <w:noProof/>
            <w:webHidden/>
          </w:rPr>
          <w:fldChar w:fldCharType="begin"/>
        </w:r>
        <w:r>
          <w:rPr>
            <w:noProof/>
            <w:webHidden/>
          </w:rPr>
          <w:instrText xml:space="preserve"> PAGEREF _Toc243327390 \h </w:instrText>
        </w:r>
        <w:r>
          <w:rPr>
            <w:noProof/>
            <w:webHidden/>
          </w:rPr>
        </w:r>
        <w:r>
          <w:rPr>
            <w:noProof/>
            <w:webHidden/>
          </w:rPr>
          <w:fldChar w:fldCharType="separate"/>
        </w:r>
        <w:r>
          <w:rPr>
            <w:noProof/>
            <w:webHidden/>
          </w:rPr>
          <w:t>147</w:t>
        </w:r>
        <w:r>
          <w:rPr>
            <w:noProof/>
            <w:webHidden/>
          </w:rPr>
          <w:fldChar w:fldCharType="end"/>
        </w:r>
      </w:hyperlink>
    </w:p>
    <w:p w14:paraId="7C161345" w14:textId="7E318F77" w:rsidR="00F02D9D" w:rsidRDefault="00F02D9D">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391" w:history="1">
        <w:r w:rsidRPr="00555B02">
          <w:rPr>
            <w:rStyle w:val="Collegamentoipertestuale"/>
            <w:noProof/>
          </w:rPr>
          <w:t>51.9</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Ricerca discreta dell'infissione</w:t>
        </w:r>
        <w:r>
          <w:rPr>
            <w:noProof/>
            <w:webHidden/>
          </w:rPr>
          <w:tab/>
        </w:r>
        <w:r>
          <w:rPr>
            <w:noProof/>
            <w:webHidden/>
          </w:rPr>
          <w:fldChar w:fldCharType="begin"/>
        </w:r>
        <w:r>
          <w:rPr>
            <w:noProof/>
            <w:webHidden/>
          </w:rPr>
          <w:instrText xml:space="preserve"> PAGEREF _Toc243327391 \h </w:instrText>
        </w:r>
        <w:r>
          <w:rPr>
            <w:noProof/>
            <w:webHidden/>
          </w:rPr>
        </w:r>
        <w:r>
          <w:rPr>
            <w:noProof/>
            <w:webHidden/>
          </w:rPr>
          <w:fldChar w:fldCharType="separate"/>
        </w:r>
        <w:r>
          <w:rPr>
            <w:noProof/>
            <w:webHidden/>
          </w:rPr>
          <w:t>148</w:t>
        </w:r>
        <w:r>
          <w:rPr>
            <w:noProof/>
            <w:webHidden/>
          </w:rPr>
          <w:fldChar w:fldCharType="end"/>
        </w:r>
      </w:hyperlink>
    </w:p>
    <w:p w14:paraId="75EE48AE" w14:textId="666DD06E"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92" w:history="1">
        <w:r w:rsidRPr="00555B02">
          <w:rPr>
            <w:rStyle w:val="Collegamentoipertestuale"/>
            <w:noProof/>
          </w:rPr>
          <w:t>51.10</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Campi recuperati e inviluppi con provenienza</w:t>
        </w:r>
        <w:r>
          <w:rPr>
            <w:noProof/>
            <w:webHidden/>
          </w:rPr>
          <w:tab/>
        </w:r>
        <w:r>
          <w:rPr>
            <w:noProof/>
            <w:webHidden/>
          </w:rPr>
          <w:fldChar w:fldCharType="begin"/>
        </w:r>
        <w:r>
          <w:rPr>
            <w:noProof/>
            <w:webHidden/>
          </w:rPr>
          <w:instrText xml:space="preserve"> PAGEREF _Toc243327392 \h </w:instrText>
        </w:r>
        <w:r>
          <w:rPr>
            <w:noProof/>
            <w:webHidden/>
          </w:rPr>
        </w:r>
        <w:r>
          <w:rPr>
            <w:noProof/>
            <w:webHidden/>
          </w:rPr>
          <w:fldChar w:fldCharType="separate"/>
        </w:r>
        <w:r>
          <w:rPr>
            <w:noProof/>
            <w:webHidden/>
          </w:rPr>
          <w:t>150</w:t>
        </w:r>
        <w:r>
          <w:rPr>
            <w:noProof/>
            <w:webHidden/>
          </w:rPr>
          <w:fldChar w:fldCharType="end"/>
        </w:r>
      </w:hyperlink>
    </w:p>
    <w:p w14:paraId="51673CE9" w14:textId="011C79E9"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93" w:history="1">
        <w:r w:rsidRPr="00555B02">
          <w:rPr>
            <w:rStyle w:val="Collegamentoipertestuale"/>
            <w:noProof/>
          </w:rPr>
          <w:t>51.11</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Storie indipendenti e combinazioni assegnate</w:t>
        </w:r>
        <w:r>
          <w:rPr>
            <w:noProof/>
            <w:webHidden/>
          </w:rPr>
          <w:tab/>
        </w:r>
        <w:r>
          <w:rPr>
            <w:noProof/>
            <w:webHidden/>
          </w:rPr>
          <w:fldChar w:fldCharType="begin"/>
        </w:r>
        <w:r>
          <w:rPr>
            <w:noProof/>
            <w:webHidden/>
          </w:rPr>
          <w:instrText xml:space="preserve"> PAGEREF _Toc243327393 \h </w:instrText>
        </w:r>
        <w:r>
          <w:rPr>
            <w:noProof/>
            <w:webHidden/>
          </w:rPr>
        </w:r>
        <w:r>
          <w:rPr>
            <w:noProof/>
            <w:webHidden/>
          </w:rPr>
          <w:fldChar w:fldCharType="separate"/>
        </w:r>
        <w:r>
          <w:rPr>
            <w:noProof/>
            <w:webHidden/>
          </w:rPr>
          <w:t>151</w:t>
        </w:r>
        <w:r>
          <w:rPr>
            <w:noProof/>
            <w:webHidden/>
          </w:rPr>
          <w:fldChar w:fldCharType="end"/>
        </w:r>
      </w:hyperlink>
    </w:p>
    <w:p w14:paraId="0098A0AC" w14:textId="3AB264B8"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94" w:history="1">
        <w:r w:rsidRPr="00555B02">
          <w:rPr>
            <w:rStyle w:val="Collegamentoipertestuale"/>
            <w:noProof/>
          </w:rPr>
          <w:t>51.12</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Prove indipendenti e limiti residui</w:t>
        </w:r>
        <w:r>
          <w:rPr>
            <w:noProof/>
            <w:webHidden/>
          </w:rPr>
          <w:tab/>
        </w:r>
        <w:r>
          <w:rPr>
            <w:noProof/>
            <w:webHidden/>
          </w:rPr>
          <w:fldChar w:fldCharType="begin"/>
        </w:r>
        <w:r>
          <w:rPr>
            <w:noProof/>
            <w:webHidden/>
          </w:rPr>
          <w:instrText xml:space="preserve"> PAGEREF _Toc243327394 \h </w:instrText>
        </w:r>
        <w:r>
          <w:rPr>
            <w:noProof/>
            <w:webHidden/>
          </w:rPr>
        </w:r>
        <w:r>
          <w:rPr>
            <w:noProof/>
            <w:webHidden/>
          </w:rPr>
          <w:fldChar w:fldCharType="separate"/>
        </w:r>
        <w:r>
          <w:rPr>
            <w:noProof/>
            <w:webHidden/>
          </w:rPr>
          <w:t>152</w:t>
        </w:r>
        <w:r>
          <w:rPr>
            <w:noProof/>
            <w:webHidden/>
          </w:rPr>
          <w:fldChar w:fldCharType="end"/>
        </w:r>
      </w:hyperlink>
    </w:p>
    <w:p w14:paraId="7A589AC8" w14:textId="5AF736F5" w:rsidR="00F02D9D" w:rsidRDefault="00F02D9D">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395" w:history="1">
        <w:r w:rsidRPr="00555B02">
          <w:rPr>
            <w:rStyle w:val="Collegamentoipertestuale"/>
            <w:noProof/>
          </w:rPr>
          <w:t>51.13</w:t>
        </w:r>
        <w:r>
          <w:rPr>
            <w:rFonts w:asciiTheme="minorHAnsi" w:eastAsiaTheme="minorEastAsia" w:hAnsiTheme="minorHAnsi" w:cstheme="minorBidi"/>
            <w:smallCaps w:val="0"/>
            <w:noProof/>
            <w:kern w:val="2"/>
            <w:szCs w:val="24"/>
            <w14:ligatures w14:val="standardContextual"/>
          </w:rPr>
          <w:tab/>
        </w:r>
        <w:r w:rsidRPr="00555B02">
          <w:rPr>
            <w:rStyle w:val="Collegamentoipertestuale"/>
            <w:noProof/>
          </w:rPr>
          <w:t>Riferimenti del metodo</w:t>
        </w:r>
        <w:r>
          <w:rPr>
            <w:noProof/>
            <w:webHidden/>
          </w:rPr>
          <w:tab/>
        </w:r>
        <w:r>
          <w:rPr>
            <w:noProof/>
            <w:webHidden/>
          </w:rPr>
          <w:fldChar w:fldCharType="begin"/>
        </w:r>
        <w:r>
          <w:rPr>
            <w:noProof/>
            <w:webHidden/>
          </w:rPr>
          <w:instrText xml:space="preserve"> PAGEREF _Toc243327395 \h </w:instrText>
        </w:r>
        <w:r>
          <w:rPr>
            <w:noProof/>
            <w:webHidden/>
          </w:rPr>
        </w:r>
        <w:r>
          <w:rPr>
            <w:noProof/>
            <w:webHidden/>
          </w:rPr>
          <w:fldChar w:fldCharType="separate"/>
        </w:r>
        <w:r>
          <w:rPr>
            <w:noProof/>
            <w:webHidden/>
          </w:rPr>
          <w:t>152</w:t>
        </w:r>
        <w:r>
          <w:rPr>
            <w:noProof/>
            <w:webHidden/>
          </w:rPr>
          <w:fldChar w:fldCharType="end"/>
        </w:r>
      </w:hyperlink>
    </w:p>
    <w:p w14:paraId="3436E29E" w14:textId="77777777" w:rsidR="008B214C" w:rsidRDefault="00410477">
      <w:pPr>
        <w:spacing w:before="0" w:after="0" w:line="20" w:lineRule="exact"/>
        <w:keepNext w:val="0"/>
        <w:keepLines w:val="0"/>
        <w:pageBreakBefore w:val="0"/>
        <w:rPr>
          <w:sz w:val="2"/>
        </w:rPr>
      </w:pPr>
      <w:r>
        <w:fldChar w:fldCharType="end"/>
      </w:r>
    </w:p>
    <w:p w14:paraId="38A0A56F" w14:textId="77777777" w:rsidR="008B214C" w:rsidRDefault="008B214C">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05F76B98" w14:textId="77777777" w:rsidR="008B214C" w:rsidRDefault="00410477">
      <w:pPr>
        <w:spacing w:after="140"/>
      </w:pPr>
      <w:r>
        <w:lastRenderedPageBreak/>
        <w:t>Questa guida descrive modelli, formule, ipotesi e limiti dei calcoli di tutti i moduli di ANTHEA. Procedure e interfaccia sono descritte nella guida pratica.</w:t>
      </w:r>
    </w:p>
    <w:p w14:paraId="7FE758A4" w14:textId="77777777" w:rsidR="008B214C" w:rsidRDefault="00410477">
      <w:pPr>
        <w:pStyle w:val="Titolo1"/>
        <w:keepNext/>
        <w:spacing w:after="140"/>
      </w:pPr>
      <w:bookmarkStart w:id="2" w:name="_Toc243327047"/>
      <w:r>
        <w:t>Spettri di risposta e isolamento sismico</w:t>
      </w:r>
      <w:bookmarkEnd w:id="2"/>
    </w:p>
    <w:p w14:paraId="69409525" w14:textId="77777777" w:rsidR="008B214C" w:rsidRDefault="00410477">
      <w:pPr>
        <w:spacing w:after="140"/>
      </w:pPr>
      <w:r>
        <w:t>Il modulo descrive la domanda sismica mediante spettri di accelerazione e un sistema traslazionale equivalente per l’isolamento. La parte Spettri riproduce le convenzioni numeriche del riferimento NTC 2008; l’estensione per isolamento applica la distinzione degli smorzamenti del §7.10.5.3.2 delle NTC 2018, Italia. Le due parti sono identificate separatamente per evitare di attribuire alla riproduzione numerica una validità normativa più ampia.</w:t>
      </w:r>
    </w:p>
    <w:p w14:paraId="6DA69929" w14:textId="77777777" w:rsidR="008B214C" w:rsidRDefault="00410477">
      <w:pPr>
        <w:pStyle w:val="Titolo2"/>
        <w:keepNext/>
        <w:spacing w:after="140"/>
      </w:pPr>
      <w:bookmarkStart w:id="3" w:name="_Toc243327048"/>
      <w:r>
        <w:t>Pericolosità e periodo di riferimento</w:t>
      </w:r>
      <w:bookmarkEnd w:id="3"/>
    </w:p>
    <w:p w14:paraId="2B4EA93D" w14:textId="77777777" w:rsidR="008B214C" w:rsidRDefault="00410477">
      <w:pPr>
        <w:spacing w:after="140"/>
      </w:pPr>
      <w:r>
        <w:t>Il reticolo originale contiene 10.751 nodi, con ag, F0, Tc∗ e ordinate spettrali per TR pari a 30, 50, 72, 101, 140, 201, 475, 975 e 2475 anni. Le coordinate in gradi decimali sono arrotondate a cinque decimali secondo il riferimento. L’interpolazione locale utilizza la distanza inversa oppure la superficie rigata; nodi e pesi effettivi sono esposti nei risultati. Non si estrapola al di fuori del reticolo. La localizzazione attraverso il catalogo comunale non identifica necessariamente il sito dell’opera.</w:t>
      </w:r>
    </w:p>
    <w:p w14:paraId="03BF6002" w14:textId="77777777" w:rsidR="008B214C" w:rsidRDefault="00410477">
      <w:pPr>
        <w:spacing w:after="140"/>
      </w:pPr>
      <w:r>
        <w:t>La vita di riferimento e il tempo di ritorno derivano da:</w:t>
      </w:r>
    </w:p>
    <w:p w14:paraId="5FD2CDD8" w14:textId="77777777" w:rsidR="008B214C" w:rsidRDefault="00410477">
      <w:pPr>
        <w:keepNext/>
        <w:spacing w:before="60" w:after="80"/>
        <w:ind w:left="255"/>
      </w:pPr>
      <m:oMathPara>
        <m:oMath>
          <m:sSub>
            <m:e>
              <m:r>
                <m:t>V</m:t>
              </m:r>
            </m:e>
            <m:sub>
              <m:r>
                <m:t>R</m:t>
              </m:r>
            </m:sub>
          </m:sSub>
          <m:r>
            <m:t>=max(</m:t>
          </m:r>
          <m:sSub>
            <m:e>
              <m:r>
                <m:t>V</m:t>
              </m:r>
            </m:e>
            <m:sub>
              <m:r>
                <m:t>N</m:t>
              </m:r>
            </m:sub>
          </m:sSub>
          <m:sSub>
            <m:e>
              <m:r>
                <m:t>C</m:t>
              </m:r>
            </m:e>
            <m:sub>
              <m:r>
                <m:t>U</m:t>
              </m:r>
            </m:sub>
          </m:sSub>
          <m:r>
            <m:t>,35),</m:t>
          </m:r>
          <m:sSub>
            <m:e>
              <m:r>
                <m:t>T</m:t>
              </m:r>
            </m:e>
            <m:sub>
              <m:r>
                <m:t>R</m:t>
              </m:r>
            </m:sub>
          </m:sSub>
          <m:r>
            <m:t>=−</m:t>
          </m:r>
          <m:f>
            <m:fPr>
              <m:type m:val="bar"/>
            </m:fPr>
            <m:num>
              <m:sSub>
                <m:e>
                  <m:r>
                    <m:t>V</m:t>
                  </m:r>
                </m:e>
                <m:sub>
                  <m:r>
                    <m:t>R</m:t>
                  </m:r>
                </m:sub>
              </m:sSub>
            </m:num>
            <m:den>
              <m:r>
                <m:rPr>
                  <m:sty m:val="p"/>
                </m:rPr>
                <m:t>ln</m:t>
              </m:r>
              <m:r>
                <m:t>(1−</m:t>
              </m:r>
              <m:sSub>
                <m:e>
                  <m:r>
                    <m:t>P</m:t>
                  </m:r>
                </m:e>
                <m:sub>
                  <m:r>
                    <m:t>VR</m:t>
                  </m:r>
                </m:sub>
              </m:sSub>
              <m:r>
                <m:t>)</m:t>
              </m:r>
            </m:den>
          </m:f>
        </m:oMath>
      </m:oMathPara>
    </w:p>
    <w:p w14:paraId="352FBC40" w14:textId="77777777" w:rsidR="008B214C" w:rsidRDefault="00410477">
      <w:pPr>
        <w:spacing w:after="140"/>
      </w:pPr>
      <w:r>
        <w:t>VN e VR sono in anni; CU è adimensionale. Le probabilità PVR sono 0,81, 0,63, 0,10 e 0,05 per SLO, SLD, SLV e SLC. Il TR adottato è limitato al campo dei dati; per compatibilità si conservano il confronto inferiore 30,11 anni dello SLV e il limite superiore 2474,9 anni dello SLC. Negli altri casi i limiti sono 30 e 2475 anni.</w:t>
      </w:r>
    </w:p>
    <w:p w14:paraId="0355A27E" w14:textId="77777777" w:rsidR="008B214C" w:rsidRDefault="00410477">
      <w:pPr>
        <w:spacing w:after="140"/>
      </w:pPr>
      <w:r>
        <w:t>Tra due TR tabulati, i parametri sono interpolati logaritmicamente. Posti p1 e p2 i valori agli estremi:</w:t>
      </w:r>
    </w:p>
    <w:p w14:paraId="07477AF1" w14:textId="77777777" w:rsidR="008B214C" w:rsidRDefault="00410477">
      <w:pPr>
        <w:keepNext/>
        <w:spacing w:before="60" w:after="80"/>
        <w:ind w:left="255"/>
      </w:pPr>
      <m:oMathPara>
        <m:oMath>
          <m:r>
            <m:rPr>
              <m:sty m:val="p"/>
            </m:rPr>
            <m:t>ln</m:t>
          </m:r>
          <m:r>
            <m:t>p=</m:t>
          </m:r>
          <m:r>
            <m:rPr>
              <m:sty m:val="p"/>
            </m:rPr>
            <m:t>ln</m:t>
          </m:r>
          <m:sSub>
            <m:e>
              <m:r>
                <m:t>p</m:t>
              </m:r>
            </m:e>
            <m:sub>
              <m:r>
                <m:t>1</m:t>
              </m:r>
            </m:sub>
          </m:sSub>
          <m:r>
            <m:t>+</m:t>
          </m:r>
          <m:f>
            <m:fPr>
              <m:type m:val="bar"/>
            </m:fPr>
            <m:num>
              <m:r>
                <m:rPr>
                  <m:sty m:val="p"/>
                </m:rPr>
                <m:t>ln</m:t>
              </m:r>
              <m:r>
                <m:t>(</m:t>
              </m:r>
              <m:sSub>
                <m:e>
                  <m:r>
                    <m:t>T</m:t>
                  </m:r>
                </m:e>
                <m:sub>
                  <m:r>
                    <m:t>R</m:t>
                  </m:r>
                </m:sub>
              </m:sSub>
              <m:r>
                <m:t>/</m:t>
              </m:r>
              <m:sSub>
                <m:e>
                  <m:r>
                    <m:t>T</m:t>
                  </m:r>
                </m:e>
                <m:sub>
                  <m:r>
                    <m:t>R1</m:t>
                  </m:r>
                </m:sub>
              </m:sSub>
              <m:r>
                <m:t>)</m:t>
              </m:r>
            </m:num>
            <m:den>
              <m:r>
                <m:rPr>
                  <m:sty m:val="p"/>
                </m:rPr>
                <m:t>ln</m:t>
              </m:r>
              <m:r>
                <m:t>(</m:t>
              </m:r>
              <m:sSub>
                <m:e>
                  <m:r>
                    <m:t>T</m:t>
                  </m:r>
                </m:e>
                <m:sub>
                  <m:r>
                    <m:t>R2</m:t>
                  </m:r>
                </m:sub>
              </m:sSub>
              <m:r>
                <m:t>/</m:t>
              </m:r>
              <m:sSub>
                <m:e>
                  <m:r>
                    <m:t>T</m:t>
                  </m:r>
                </m:e>
                <m:sub>
                  <m:r>
                    <m:t>R1</m:t>
                  </m:r>
                </m:sub>
              </m:sSub>
              <m:r>
                <m:t>)</m:t>
              </m:r>
            </m:den>
          </m:f>
          <m:r>
            <m:rPr>
              <m:sty m:val="p"/>
            </m:rPr>
            <m:t>ln</m:t>
          </m:r>
          <m:r>
            <m:t>(</m:t>
          </m:r>
          <m:sSub>
            <m:e>
              <m:r>
                <m:t>p</m:t>
              </m:r>
            </m:e>
            <m:sub>
              <m:r>
                <m:t>2</m:t>
              </m:r>
            </m:sub>
          </m:sSub>
          <m:r>
            <m:t>/</m:t>
          </m:r>
          <m:sSub>
            <m:e>
              <m:r>
                <m:t>p</m:t>
              </m:r>
            </m:e>
            <m:sub>
              <m:r>
                <m:t>1</m:t>
              </m:r>
            </m:sub>
          </m:sSub>
          <m:r>
            <m:t>)</m:t>
          </m:r>
        </m:oMath>
      </m:oMathPara>
    </w:p>
    <w:p w14:paraId="5C4427BF" w14:textId="77777777" w:rsidR="008B214C" w:rsidRDefault="00410477">
      <w:pPr>
        <w:spacing w:after="140"/>
      </w:pPr>
      <w:r>
        <w:t>Il riferimento usa lo stesso rapporto per i tre parametri; nel caso particolare ag2/ag1 = 1 il denominatore viene posto pari a 1. Questa convenzione è conservata nella modalità compatibile. L’assegnazione manuale delle quattro terne sostituisce l’interpolazione per gli stati limite e viene dichiarata nei risultati.</w:t>
      </w:r>
    </w:p>
    <w:p w14:paraId="3DB5AD11" w14:textId="77777777" w:rsidR="008B214C" w:rsidRDefault="00410477">
      <w:pPr>
        <w:pStyle w:val="Titolo2"/>
        <w:keepNext/>
        <w:spacing w:after="140"/>
      </w:pPr>
      <w:bookmarkStart w:id="4" w:name="_Toc243327049"/>
      <w:r>
        <w:t>Forma dello spettro</w:t>
      </w:r>
      <w:bookmarkEnd w:id="4"/>
    </w:p>
    <w:p w14:paraId="7DBD477A" w14:textId="77777777" w:rsidR="008B214C" w:rsidRDefault="00410477">
      <w:pPr>
        <w:spacing w:after="140"/>
      </w:pPr>
      <w:r>
        <w:t>ag è espresso come frazione di g, F0 è adimensionale e Tc∗ è in secondi. Le categorie di sottosuolo determinano SS e CC; ST deriva dalla categoria topografica e dalla quota relativa h/H. I periodi caratteristici sono TB = TC/3, TC = CC Tc∗ e TD = 1,6 + 4 ag. Il valore numerico di ag in questa espressione è in g.</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B214C" w14:paraId="09F4D78E" w14:textId="77777777">
        <w:trPr>
          <w:cantSplit/>
          <w:tblHeader/>
          <w:jc w:val="center"/>
        </w:trPr>
        <w:tc>
          <w:tcPr>
            <w:tcW w:w="2381" w:type="dxa"/>
            <w:shd w:val="clear" w:color="auto" w:fill="E7E6E6"/>
            <w:tcMar>
              <w:top w:w="90" w:type="dxa"/>
              <w:left w:w="90" w:type="dxa"/>
              <w:bottom w:w="90" w:type="dxa"/>
              <w:right w:w="90" w:type="dxa"/>
            </w:tcMar>
            <w:vAlign w:val="center"/>
          </w:tcPr>
          <w:p w14:paraId="616C1F82" w14:textId="77777777" w:rsidR="008B214C" w:rsidRDefault="00410477">
            <w:pPr>
              <w:spacing w:before="20" w:after="20"/>
              <w:jc w:val="left"/>
            </w:pPr>
            <w:r>
              <w:rPr>
                <w:b/>
                <w:sz w:val="21"/>
              </w:rPr>
              <w:lastRenderedPageBreak/>
              <w:t>Sottosuolo</w:t>
            </w:r>
          </w:p>
        </w:tc>
        <w:tc>
          <w:tcPr>
            <w:tcW w:w="3402" w:type="dxa"/>
            <w:shd w:val="clear" w:color="auto" w:fill="E7E6E6"/>
            <w:tcMar>
              <w:top w:w="90" w:type="dxa"/>
              <w:left w:w="90" w:type="dxa"/>
              <w:bottom w:w="90" w:type="dxa"/>
              <w:right w:w="90" w:type="dxa"/>
            </w:tcMar>
            <w:vAlign w:val="center"/>
          </w:tcPr>
          <w:p w14:paraId="0C01B8BD" w14:textId="77777777" w:rsidR="008B214C" w:rsidRDefault="00410477">
            <w:pPr>
              <w:spacing w:before="20" w:after="20"/>
              <w:jc w:val="center"/>
            </w:pPr>
            <w:r>
              <w:rPr>
                <w:b/>
                <w:sz w:val="21"/>
              </w:rPr>
              <w:t>SS</w:t>
            </w:r>
          </w:p>
        </w:tc>
        <w:tc>
          <w:tcPr>
            <w:tcW w:w="3855" w:type="dxa"/>
            <w:shd w:val="clear" w:color="auto" w:fill="E7E6E6"/>
            <w:tcMar>
              <w:top w:w="90" w:type="dxa"/>
              <w:left w:w="90" w:type="dxa"/>
              <w:bottom w:w="90" w:type="dxa"/>
              <w:right w:w="90" w:type="dxa"/>
            </w:tcMar>
            <w:vAlign w:val="center"/>
          </w:tcPr>
          <w:p w14:paraId="3918DD76" w14:textId="77777777" w:rsidR="008B214C" w:rsidRDefault="00410477">
            <w:pPr>
              <w:spacing w:before="20" w:after="20"/>
              <w:jc w:val="center"/>
            </w:pPr>
            <w:r>
              <w:rPr>
                <w:b/>
                <w:sz w:val="21"/>
              </w:rPr>
              <w:t>CC</w:t>
            </w:r>
          </w:p>
        </w:tc>
      </w:tr>
      <w:tr w:rsidR="008B214C" w14:paraId="4FB4F566" w14:textId="77777777">
        <w:trPr>
          <w:cantSplit/>
          <w:jc w:val="center"/>
        </w:trPr>
        <w:tc>
          <w:tcPr>
            <w:tcW w:w="2381" w:type="dxa"/>
            <w:tcMar>
              <w:top w:w="90" w:type="dxa"/>
              <w:left w:w="90" w:type="dxa"/>
              <w:bottom w:w="90" w:type="dxa"/>
              <w:right w:w="90" w:type="dxa"/>
            </w:tcMar>
            <w:vAlign w:val="center"/>
          </w:tcPr>
          <w:p w14:paraId="10FE1457" w14:textId="77777777" w:rsidR="008B214C" w:rsidRDefault="00410477">
            <w:pPr>
              <w:spacing w:before="20" w:after="20"/>
              <w:jc w:val="left"/>
            </w:pPr>
            <w:r>
              <w:rPr>
                <w:sz w:val="21"/>
              </w:rPr>
              <w:t>A</w:t>
            </w:r>
          </w:p>
        </w:tc>
        <w:tc>
          <w:tcPr>
            <w:tcW w:w="3402" w:type="dxa"/>
            <w:tcMar>
              <w:top w:w="90" w:type="dxa"/>
              <w:left w:w="90" w:type="dxa"/>
              <w:bottom w:w="90" w:type="dxa"/>
              <w:right w:w="90" w:type="dxa"/>
            </w:tcMar>
            <w:vAlign w:val="center"/>
          </w:tcPr>
          <w:p w14:paraId="7E5F1875" w14:textId="77777777" w:rsidR="008B214C" w:rsidRDefault="00410477">
            <w:pPr>
              <w:spacing w:before="20" w:after="20"/>
              <w:jc w:val="center"/>
            </w:pPr>
            <w:r>
              <w:rPr>
                <w:sz w:val="21"/>
              </w:rPr>
              <w:t>1</w:t>
            </w:r>
          </w:p>
        </w:tc>
        <w:tc>
          <w:tcPr>
            <w:tcW w:w="3855" w:type="dxa"/>
            <w:tcMar>
              <w:top w:w="90" w:type="dxa"/>
              <w:left w:w="90" w:type="dxa"/>
              <w:bottom w:w="90" w:type="dxa"/>
              <w:right w:w="90" w:type="dxa"/>
            </w:tcMar>
            <w:vAlign w:val="center"/>
          </w:tcPr>
          <w:p w14:paraId="213A2BF4" w14:textId="77777777" w:rsidR="008B214C" w:rsidRDefault="00410477">
            <w:pPr>
              <w:spacing w:before="20" w:after="20"/>
              <w:jc w:val="center"/>
            </w:pPr>
            <w:r>
              <w:rPr>
                <w:sz w:val="21"/>
              </w:rPr>
              <w:t>1</w:t>
            </w:r>
          </w:p>
        </w:tc>
      </w:tr>
      <w:tr w:rsidR="008B214C" w14:paraId="0E72F219" w14:textId="77777777">
        <w:trPr>
          <w:cantSplit/>
          <w:jc w:val="center"/>
        </w:trPr>
        <w:tc>
          <w:tcPr>
            <w:tcW w:w="2381" w:type="dxa"/>
            <w:tcMar>
              <w:top w:w="90" w:type="dxa"/>
              <w:left w:w="90" w:type="dxa"/>
              <w:bottom w:w="90" w:type="dxa"/>
              <w:right w:w="90" w:type="dxa"/>
            </w:tcMar>
            <w:vAlign w:val="center"/>
          </w:tcPr>
          <w:p w14:paraId="6C372803" w14:textId="77777777" w:rsidR="008B214C" w:rsidRDefault="00410477">
            <w:pPr>
              <w:spacing w:before="20" w:after="20"/>
              <w:jc w:val="left"/>
            </w:pPr>
            <w:r>
              <w:rPr>
                <w:sz w:val="21"/>
              </w:rPr>
              <w:t>B</w:t>
            </w:r>
          </w:p>
        </w:tc>
        <w:tc>
          <w:tcPr>
            <w:tcW w:w="3402" w:type="dxa"/>
            <w:tcMar>
              <w:top w:w="90" w:type="dxa"/>
              <w:left w:w="90" w:type="dxa"/>
              <w:bottom w:w="90" w:type="dxa"/>
              <w:right w:w="90" w:type="dxa"/>
            </w:tcMar>
            <w:vAlign w:val="center"/>
          </w:tcPr>
          <w:p w14:paraId="1B06F2C1" w14:textId="77777777" w:rsidR="008B214C" w:rsidRDefault="00410477">
            <w:pPr>
              <w:spacing w:before="20" w:after="20"/>
              <w:jc w:val="left"/>
            </w:pPr>
            <w:r>
              <w:rPr>
                <w:sz w:val="21"/>
              </w:rPr>
              <w:t>1,4 − 0,4 F0 ag, limitato a 1–1,2</w:t>
            </w:r>
          </w:p>
        </w:tc>
        <w:tc>
          <w:tcPr>
            <w:tcW w:w="3855" w:type="dxa"/>
            <w:tcMar>
              <w:top w:w="90" w:type="dxa"/>
              <w:left w:w="90" w:type="dxa"/>
              <w:bottom w:w="90" w:type="dxa"/>
              <w:right w:w="90" w:type="dxa"/>
            </w:tcMar>
            <w:vAlign w:val="center"/>
          </w:tcPr>
          <w:p w14:paraId="749B8CBC" w14:textId="77777777" w:rsidR="008B214C" w:rsidRDefault="00410477">
            <w:pPr>
              <w:spacing w:before="20" w:after="20"/>
              <w:jc w:val="left"/>
            </w:pPr>
            <m:oMathPara>
              <m:oMath>
                <m:r>
                  <m:t>1</m:t>
                </m:r>
                <m:r>
                  <m:t>,</m:t>
                </m:r>
                <m:r>
                  <m:t>1</m:t>
                </m:r>
                <m:r>
                  <m:t>(</m:t>
                </m:r>
                <m:sSubSup>
                  <m:e>
                    <m:r>
                      <m:t>T</m:t>
                    </m:r>
                  </m:e>
                  <m:sub>
                    <m:r>
                      <m:t>c</m:t>
                    </m:r>
                  </m:sub>
                  <m:sup>
                    <m:r>
                      <m:t>*</m:t>
                    </m:r>
                  </m:sup>
                </m:sSubSup>
                <m:sSup>
                  <m:e>
                    <m:r>
                      <m:t>)</m:t>
                    </m:r>
                  </m:e>
                  <m:sup>
                    <m:r>
                      <m:t>−0</m:t>
                    </m:r>
                    <m:r>
                      <m:t>,</m:t>
                    </m:r>
                    <m:r>
                      <m:t>2</m:t>
                    </m:r>
                  </m:sup>
                </m:sSup>
              </m:oMath>
            </m:oMathPara>
          </w:p>
        </w:tc>
      </w:tr>
      <w:tr w:rsidR="008B214C" w14:paraId="46CE33DE" w14:textId="77777777">
        <w:trPr>
          <w:cantSplit/>
          <w:jc w:val="center"/>
        </w:trPr>
        <w:tc>
          <w:tcPr>
            <w:tcW w:w="2381" w:type="dxa"/>
            <w:tcMar>
              <w:top w:w="90" w:type="dxa"/>
              <w:left w:w="90" w:type="dxa"/>
              <w:bottom w:w="90" w:type="dxa"/>
              <w:right w:w="90" w:type="dxa"/>
            </w:tcMar>
            <w:vAlign w:val="center"/>
          </w:tcPr>
          <w:p w14:paraId="6ABE6ED7" w14:textId="77777777" w:rsidR="008B214C" w:rsidRDefault="00410477">
            <w:pPr>
              <w:spacing w:before="20" w:after="20"/>
              <w:jc w:val="left"/>
            </w:pPr>
            <w:r>
              <w:rPr>
                <w:sz w:val="21"/>
              </w:rPr>
              <w:t>C</w:t>
            </w:r>
          </w:p>
        </w:tc>
        <w:tc>
          <w:tcPr>
            <w:tcW w:w="3402" w:type="dxa"/>
            <w:tcMar>
              <w:top w:w="90" w:type="dxa"/>
              <w:left w:w="90" w:type="dxa"/>
              <w:bottom w:w="90" w:type="dxa"/>
              <w:right w:w="90" w:type="dxa"/>
            </w:tcMar>
            <w:vAlign w:val="center"/>
          </w:tcPr>
          <w:p w14:paraId="26AF0C11" w14:textId="77777777" w:rsidR="008B214C" w:rsidRDefault="00410477">
            <w:pPr>
              <w:spacing w:before="20" w:after="20"/>
              <w:jc w:val="left"/>
            </w:pPr>
            <w:r>
              <w:rPr>
                <w:sz w:val="21"/>
              </w:rPr>
              <w:t>1,7 − 0,6 F0 ag, limitato a 1–1,5</w:t>
            </w:r>
          </w:p>
        </w:tc>
        <w:tc>
          <w:tcPr>
            <w:tcW w:w="3855" w:type="dxa"/>
            <w:tcMar>
              <w:top w:w="90" w:type="dxa"/>
              <w:left w:w="90" w:type="dxa"/>
              <w:bottom w:w="90" w:type="dxa"/>
              <w:right w:w="90" w:type="dxa"/>
            </w:tcMar>
            <w:vAlign w:val="center"/>
          </w:tcPr>
          <w:p w14:paraId="246EB97A" w14:textId="77777777" w:rsidR="008B214C" w:rsidRDefault="00410477">
            <w:pPr>
              <w:spacing w:before="20" w:after="20"/>
              <w:jc w:val="left"/>
            </w:pPr>
            <m:oMathPara>
              <m:oMath>
                <m:r>
                  <m:t>1</m:t>
                </m:r>
                <m:r>
                  <m:t>,</m:t>
                </m:r>
                <m:r>
                  <m:t>05</m:t>
                </m:r>
                <m:r>
                  <m:t>(</m:t>
                </m:r>
                <m:sSubSup>
                  <m:e>
                    <m:r>
                      <m:t>T</m:t>
                    </m:r>
                  </m:e>
                  <m:sub>
                    <m:r>
                      <m:t>c</m:t>
                    </m:r>
                  </m:sub>
                  <m:sup>
                    <m:r>
                      <m:t>*</m:t>
                    </m:r>
                  </m:sup>
                </m:sSubSup>
                <m:sSup>
                  <m:e>
                    <m:r>
                      <m:t>)</m:t>
                    </m:r>
                  </m:e>
                  <m:sup>
                    <m:r>
                      <m:t>−0</m:t>
                    </m:r>
                    <m:r>
                      <m:t>,</m:t>
                    </m:r>
                    <m:r>
                      <m:t>33</m:t>
                    </m:r>
                  </m:sup>
                </m:sSup>
              </m:oMath>
            </m:oMathPara>
          </w:p>
        </w:tc>
      </w:tr>
      <w:tr w:rsidR="008B214C" w14:paraId="1394771E" w14:textId="77777777">
        <w:trPr>
          <w:cantSplit/>
          <w:jc w:val="center"/>
        </w:trPr>
        <w:tc>
          <w:tcPr>
            <w:tcW w:w="2381" w:type="dxa"/>
            <w:tcMar>
              <w:top w:w="90" w:type="dxa"/>
              <w:left w:w="90" w:type="dxa"/>
              <w:bottom w:w="90" w:type="dxa"/>
              <w:right w:w="90" w:type="dxa"/>
            </w:tcMar>
            <w:vAlign w:val="center"/>
          </w:tcPr>
          <w:p w14:paraId="6FA8AE7A" w14:textId="77777777" w:rsidR="008B214C" w:rsidRDefault="00410477">
            <w:pPr>
              <w:spacing w:before="20" w:after="20"/>
              <w:jc w:val="left"/>
            </w:pPr>
            <w:r>
              <w:rPr>
                <w:sz w:val="21"/>
              </w:rPr>
              <w:t>D</w:t>
            </w:r>
          </w:p>
        </w:tc>
        <w:tc>
          <w:tcPr>
            <w:tcW w:w="3402" w:type="dxa"/>
            <w:tcMar>
              <w:top w:w="90" w:type="dxa"/>
              <w:left w:w="90" w:type="dxa"/>
              <w:bottom w:w="90" w:type="dxa"/>
              <w:right w:w="90" w:type="dxa"/>
            </w:tcMar>
            <w:vAlign w:val="center"/>
          </w:tcPr>
          <w:p w14:paraId="353A6E90" w14:textId="77777777" w:rsidR="008B214C" w:rsidRDefault="00410477">
            <w:pPr>
              <w:spacing w:before="20" w:after="20"/>
              <w:jc w:val="left"/>
            </w:pPr>
            <w:r>
              <w:rPr>
                <w:sz w:val="21"/>
              </w:rPr>
              <w:t>2,4 − 1,5 F0 ag, limitato a 0,9–1,8</w:t>
            </w:r>
          </w:p>
        </w:tc>
        <w:tc>
          <w:tcPr>
            <w:tcW w:w="3855" w:type="dxa"/>
            <w:tcMar>
              <w:top w:w="90" w:type="dxa"/>
              <w:left w:w="90" w:type="dxa"/>
              <w:bottom w:w="90" w:type="dxa"/>
              <w:right w:w="90" w:type="dxa"/>
            </w:tcMar>
            <w:vAlign w:val="center"/>
          </w:tcPr>
          <w:p w14:paraId="1DB0680D" w14:textId="77777777" w:rsidR="008B214C" w:rsidRDefault="00410477">
            <w:pPr>
              <w:spacing w:before="20" w:after="20"/>
              <w:jc w:val="left"/>
            </w:pPr>
            <m:oMathPara>
              <m:oMath>
                <m:r>
                  <m:t>1</m:t>
                </m:r>
                <m:r>
                  <m:t>,</m:t>
                </m:r>
                <m:r>
                  <m:t>25</m:t>
                </m:r>
                <m:r>
                  <m:t>(</m:t>
                </m:r>
                <m:sSubSup>
                  <m:e>
                    <m:r>
                      <m:t>T</m:t>
                    </m:r>
                  </m:e>
                  <m:sub>
                    <m:r>
                      <m:t>c</m:t>
                    </m:r>
                  </m:sub>
                  <m:sup>
                    <m:r>
                      <m:t>*</m:t>
                    </m:r>
                  </m:sup>
                </m:sSubSup>
                <m:sSup>
                  <m:e>
                    <m:r>
                      <m:t>)</m:t>
                    </m:r>
                  </m:e>
                  <m:sup>
                    <m:r>
                      <m:t>−0</m:t>
                    </m:r>
                    <m:r>
                      <m:t>,</m:t>
                    </m:r>
                    <m:r>
                      <m:t>5</m:t>
                    </m:r>
                  </m:sup>
                </m:sSup>
              </m:oMath>
            </m:oMathPara>
          </w:p>
        </w:tc>
      </w:tr>
      <w:tr w:rsidR="008B214C" w14:paraId="117CE840" w14:textId="77777777">
        <w:trPr>
          <w:cantSplit/>
          <w:jc w:val="center"/>
        </w:trPr>
        <w:tc>
          <w:tcPr>
            <w:tcW w:w="2381" w:type="dxa"/>
            <w:tcMar>
              <w:top w:w="90" w:type="dxa"/>
              <w:left w:w="90" w:type="dxa"/>
              <w:bottom w:w="90" w:type="dxa"/>
              <w:right w:w="90" w:type="dxa"/>
            </w:tcMar>
            <w:vAlign w:val="center"/>
          </w:tcPr>
          <w:p w14:paraId="41AA7CCF" w14:textId="77777777" w:rsidR="008B214C" w:rsidRDefault="00410477">
            <w:pPr>
              <w:spacing w:before="20" w:after="20"/>
              <w:jc w:val="left"/>
            </w:pPr>
            <w:r>
              <w:rPr>
                <w:sz w:val="21"/>
              </w:rPr>
              <w:t>E</w:t>
            </w:r>
          </w:p>
        </w:tc>
        <w:tc>
          <w:tcPr>
            <w:tcW w:w="3402" w:type="dxa"/>
            <w:tcMar>
              <w:top w:w="90" w:type="dxa"/>
              <w:left w:w="90" w:type="dxa"/>
              <w:bottom w:w="90" w:type="dxa"/>
              <w:right w:w="90" w:type="dxa"/>
            </w:tcMar>
            <w:vAlign w:val="center"/>
          </w:tcPr>
          <w:p w14:paraId="4482F2E8" w14:textId="77777777" w:rsidR="008B214C" w:rsidRDefault="00410477">
            <w:pPr>
              <w:spacing w:before="20" w:after="20"/>
              <w:jc w:val="left"/>
            </w:pPr>
            <w:r>
              <w:rPr>
                <w:sz w:val="21"/>
              </w:rPr>
              <w:t>2 − 1,1 F0 ag, limitato a 1–1,6</w:t>
            </w:r>
          </w:p>
        </w:tc>
        <w:tc>
          <w:tcPr>
            <w:tcW w:w="3855" w:type="dxa"/>
            <w:tcMar>
              <w:top w:w="90" w:type="dxa"/>
              <w:left w:w="90" w:type="dxa"/>
              <w:bottom w:w="90" w:type="dxa"/>
              <w:right w:w="90" w:type="dxa"/>
            </w:tcMar>
            <w:vAlign w:val="center"/>
          </w:tcPr>
          <w:p w14:paraId="6EAD82B9" w14:textId="77777777" w:rsidR="008B214C" w:rsidRDefault="00410477">
            <w:pPr>
              <w:spacing w:before="20" w:after="20"/>
              <w:jc w:val="left"/>
            </w:pPr>
            <m:oMathPara>
              <m:oMath>
                <m:r>
                  <m:t>1</m:t>
                </m:r>
                <m:r>
                  <m:t>,</m:t>
                </m:r>
                <m:r>
                  <m:t>15</m:t>
                </m:r>
                <m:r>
                  <m:t>(</m:t>
                </m:r>
                <m:sSubSup>
                  <m:e>
                    <m:r>
                      <m:t>T</m:t>
                    </m:r>
                  </m:e>
                  <m:sub>
                    <m:r>
                      <m:t>c</m:t>
                    </m:r>
                  </m:sub>
                  <m:sup>
                    <m:r>
                      <m:t>*</m:t>
                    </m:r>
                  </m:sup>
                </m:sSubSup>
                <m:sSup>
                  <m:e>
                    <m:r>
                      <m:t>)</m:t>
                    </m:r>
                  </m:e>
                  <m:sup>
                    <m:r>
                      <m:t>−0</m:t>
                    </m:r>
                    <m:r>
                      <m:t>,</m:t>
                    </m:r>
                    <m:r>
                      <m:t>4</m:t>
                    </m:r>
                  </m:sup>
                </m:sSup>
              </m:oMath>
            </m:oMathPara>
          </w:p>
        </w:tc>
      </w:tr>
    </w:tbl>
    <w:p w14:paraId="7FE6883B" w14:textId="77777777" w:rsidR="008B214C" w:rsidRDefault="008B214C"/>
    <w:p w14:paraId="4A054D59" w14:textId="77777777" w:rsidR="008B214C" w:rsidRDefault="00410477">
      <w:pPr>
        <w:spacing w:after="140"/>
      </w:pPr>
      <w:r>
        <w:t xml:space="preserve">ST = 1 + (ST,max − 1) h/H; ST,max vale 1, 1,2, 1,2 e 1,4 per T1–T4. Per lo spettro elastico </w:t>
      </w:r>
      <w:r>
        <w:rPr>
          <w:rFonts w:ascii="Calibri" w:eastAsia="Calibri" w:hAnsi="Calibri" w:cs="Calibri"/>
        </w:rPr>
        <w:t>η</w:t>
      </w:r>
      <w:r>
        <w:t xml:space="preserve"> = max[0,55; √(10/(5 + </w:t>
      </w:r>
      <w:r>
        <w:rPr>
          <w:rFonts w:ascii="Calibri" w:eastAsia="Calibri" w:hAnsi="Calibri" w:cs="Calibri"/>
        </w:rPr>
        <w:t>ξ</w:t>
      </w:r>
      <w:r>
        <w:t xml:space="preserve">))], con </w:t>
      </w:r>
      <w:r>
        <w:rPr>
          <w:rFonts w:ascii="Calibri" w:eastAsia="Calibri" w:hAnsi="Calibri" w:cs="Calibri"/>
        </w:rPr>
        <w:t>ξ</w:t>
      </w:r>
      <w:r>
        <w:t xml:space="preserve"> in percentuale. Nel ramo Progetto con q si usa </w:t>
      </w:r>
      <w:r>
        <w:rPr>
          <w:rFonts w:ascii="Calibri" w:eastAsia="Calibri" w:hAnsi="Calibri" w:cs="Calibri"/>
        </w:rPr>
        <w:t>η</w:t>
      </w:r>
      <w:r>
        <w:t xml:space="preserve"> = 1/q, con q = q0 Kr e Kr pari a 1 per regolarità in altezza oppure 0,8 negli altri casi.</w:t>
      </w:r>
    </w:p>
    <w:p w14:paraId="48752A5F" w14:textId="77777777" w:rsidR="008B214C" w:rsidRDefault="00410477">
      <w:pPr>
        <w:spacing w:after="140"/>
      </w:pPr>
      <w:r>
        <w:t>Posto A = ag SS ST, la forma elastica orizzontale senza soglia inferiore è:</w:t>
      </w:r>
    </w:p>
    <w:p w14:paraId="51E74C96" w14:textId="77777777" w:rsidR="008B214C" w:rsidRDefault="00410477">
      <w:pPr>
        <w:keepNext/>
        <w:spacing w:before="60" w:after="80"/>
        <w:ind w:left="255"/>
      </w:pPr>
      <m:oMathPara>
        <m:oMath>
          <m:sSub>
            <m:e>
              <m:r>
                <m:t>S</m:t>
              </m:r>
            </m:e>
            <m:sub>
              <m:r>
                <m:t>a</m:t>
              </m:r>
            </m:sub>
          </m:sSub>
          <m:r>
            <m:t>(T)=A[1+(η</m:t>
          </m:r>
          <m:sSub>
            <m:e>
              <m:r>
                <m:t>F</m:t>
              </m:r>
            </m:e>
            <m:sub>
              <m:r>
                <m:t>0</m:t>
              </m:r>
            </m:sub>
          </m:sSub>
          <m:r>
            <m:t>−1)T/</m:t>
          </m:r>
          <m:sSub>
            <m:e>
              <m:r>
                <m:t>T</m:t>
              </m:r>
            </m:e>
            <m:sub>
              <m:r>
                <m:t>B</m:t>
              </m:r>
            </m:sub>
          </m:sSub>
          <m:r>
            <m:t>]</m:t>
          </m:r>
          <m:r>
            <m:t>(0≤T&lt;</m:t>
          </m:r>
          <m:sSub>
            <m:e>
              <m:r>
                <m:t>T</m:t>
              </m:r>
            </m:e>
            <m:sub>
              <m:r>
                <m:t>B</m:t>
              </m:r>
            </m:sub>
          </m:sSub>
          <m:r>
            <m:t>)</m:t>
          </m:r>
        </m:oMath>
      </m:oMathPara>
    </w:p>
    <w:p w14:paraId="3171FAAC" w14:textId="77777777" w:rsidR="008B214C" w:rsidRDefault="00410477">
      <w:pPr>
        <w:keepNext/>
        <w:spacing w:before="60" w:after="80"/>
        <w:ind w:left="255"/>
      </w:pPr>
      <m:oMathPara>
        <m:oMath>
          <m:sSub>
            <m:e>
              <m:r>
                <m:t>S</m:t>
              </m:r>
            </m:e>
            <m:sub>
              <m:r>
                <m:t>a</m:t>
              </m:r>
            </m:sub>
          </m:sSub>
          <m:r>
            <m:t>(T)=Aη</m:t>
          </m:r>
          <m:sSub>
            <m:e>
              <m:r>
                <m:t>F</m:t>
              </m:r>
            </m:e>
            <m:sub>
              <m:r>
                <m:t>0</m:t>
              </m:r>
            </m:sub>
          </m:sSub>
          <m:r>
            <m:t>(</m:t>
          </m:r>
          <m:sSub>
            <m:e>
              <m:r>
                <m:t>T</m:t>
              </m:r>
            </m:e>
            <m:sub>
              <m:r>
                <m:t>B</m:t>
              </m:r>
            </m:sub>
          </m:sSub>
          <m:r>
            <m:t>≤T&lt;</m:t>
          </m:r>
          <m:sSub>
            <m:e>
              <m:r>
                <m:t>T</m:t>
              </m:r>
            </m:e>
            <m:sub>
              <m:r>
                <m:t>C</m:t>
              </m:r>
            </m:sub>
          </m:sSub>
          <m:r>
            <m:t>)</m:t>
          </m:r>
        </m:oMath>
      </m:oMathPara>
    </w:p>
    <w:p w14:paraId="7CAA6CB3" w14:textId="77777777" w:rsidR="008B214C" w:rsidRDefault="00410477">
      <w:pPr>
        <w:keepNext/>
        <w:spacing w:before="60" w:after="80"/>
        <w:ind w:left="255"/>
      </w:pPr>
      <m:oMathPara>
        <m:oMath>
          <m:sSub>
            <m:e>
              <m:r>
                <m:t>S</m:t>
              </m:r>
            </m:e>
            <m:sub>
              <m:r>
                <m:t>a</m:t>
              </m:r>
            </m:sub>
          </m:sSub>
          <m:r>
            <m:t>(T)=Aη</m:t>
          </m:r>
          <m:sSub>
            <m:e>
              <m:r>
                <m:t>F</m:t>
              </m:r>
            </m:e>
            <m:sub>
              <m:r>
                <m:t>0</m:t>
              </m:r>
            </m:sub>
          </m:sSub>
          <m:sSub>
            <m:e>
              <m:r>
                <m:t>T</m:t>
              </m:r>
            </m:e>
            <m:sub>
              <m:r>
                <m:t>C</m:t>
              </m:r>
            </m:sub>
          </m:sSub>
          <m:r>
            <m:t>/T</m:t>
          </m:r>
          <m:r>
            <m:t>(</m:t>
          </m:r>
          <m:sSub>
            <m:e>
              <m:r>
                <m:t>T</m:t>
              </m:r>
            </m:e>
            <m:sub>
              <m:r>
                <m:t>C</m:t>
              </m:r>
            </m:sub>
          </m:sSub>
          <m:r>
            <m:t>≤T&lt;</m:t>
          </m:r>
          <m:sSub>
            <m:e>
              <m:r>
                <m:t>T</m:t>
              </m:r>
            </m:e>
            <m:sub>
              <m:r>
                <m:t>D</m:t>
              </m:r>
            </m:sub>
          </m:sSub>
          <m:r>
            <m:t>)</m:t>
          </m:r>
        </m:oMath>
      </m:oMathPara>
    </w:p>
    <w:p w14:paraId="31191586" w14:textId="77777777" w:rsidR="008B214C" w:rsidRDefault="00410477">
      <w:pPr>
        <w:keepNext/>
        <w:spacing w:before="60" w:after="80"/>
        <w:ind w:left="255"/>
      </w:pPr>
      <m:oMathPara>
        <m:oMath>
          <m:sSub>
            <m:e>
              <m:r>
                <m:t>S</m:t>
              </m:r>
            </m:e>
            <m:sub>
              <m:r>
                <m:t>a</m:t>
              </m:r>
            </m:sub>
          </m:sSub>
          <m:r>
            <m:t>(T)=Aη</m:t>
          </m:r>
          <m:sSub>
            <m:e>
              <m:r>
                <m:t>F</m:t>
              </m:r>
            </m:e>
            <m:sub>
              <m:r>
                <m:t>0</m:t>
              </m:r>
            </m:sub>
          </m:sSub>
          <m:sSub>
            <m:e>
              <m:r>
                <m:t>T</m:t>
              </m:r>
            </m:e>
            <m:sub>
              <m:r>
                <m:t>C</m:t>
              </m:r>
            </m:sub>
          </m:sSub>
          <m:sSub>
            <m:e>
              <m:r>
                <m:t>T</m:t>
              </m:r>
            </m:e>
            <m:sub>
              <m:r>
                <m:t>D</m:t>
              </m:r>
            </m:sub>
          </m:sSub>
          <m:r>
            <m:t>/</m:t>
          </m:r>
          <m:sSup>
            <m:e>
              <m:r>
                <m:t>T</m:t>
              </m:r>
            </m:e>
            <m:sup>
              <m:r>
                <m:t>2</m:t>
              </m:r>
            </m:sup>
          </m:sSup>
          <m:r>
            <m:t>(T≥</m:t>
          </m:r>
          <m:sSub>
            <m:e>
              <m:r>
                <m:t>T</m:t>
              </m:r>
            </m:e>
            <m:sub>
              <m:r>
                <m:t>D</m:t>
              </m:r>
            </m:sub>
          </m:sSub>
          <m:r>
            <m:t>)</m:t>
          </m:r>
        </m:oMath>
      </m:oMathPara>
    </w:p>
    <w:p w14:paraId="2A5B9152" w14:textId="77777777" w:rsidR="008B214C" w:rsidRDefault="00410477">
      <w:pPr>
        <w:spacing w:after="140"/>
      </w:pPr>
      <w:r>
        <w:t>La parte compatibile conserva la soglia 0,2 ag per SLV e SLC, anche nella scelta Elastico, secondo le celle del riferimento. Per la componente verticale conserva TB = 0,05 s, TC = 0,15 s, TD = 1 s, Fv = 1,35 F0 √ag, valore iniziale ag Fv ST/F0 e plateau ag Fv ST/qv. La componente verticale del riferimento dipende dal proprio qv. Queste particolarità sono convenzioni di compatibilità, non prescrizioni da estendere ad altri profili normativi.</w:t>
      </w:r>
    </w:p>
    <w:p w14:paraId="15E2AFE3" w14:textId="77777777" w:rsidR="008B214C" w:rsidRDefault="00410477">
      <w:pPr>
        <w:spacing w:after="140"/>
      </w:pPr>
      <w:r>
        <w:t>Le curve delle fasi 2 e 3 hanno 45 punti ciascuna fino a 4 s, con ascisse distinte per orizzontale e verticale. Il reticolo conserva anche gli 11 periodi delle ordinate tabulate. Esportare le coppie T, Sa della componente richiesta: non assumere che due righe con lo stesso indice abbiano lo stesso periodo.</w:t>
      </w:r>
    </w:p>
    <w:p w14:paraId="34825AAD" w14:textId="77777777" w:rsidR="008B214C" w:rsidRDefault="00410477">
      <w:pPr>
        <w:pStyle w:val="Titolo2"/>
        <w:keepNext/>
        <w:spacing w:after="140"/>
      </w:pPr>
      <w:bookmarkStart w:id="5" w:name="_Toc243327050"/>
      <w:r>
        <w:t>Sistema equivalente con isolamento</w:t>
      </w:r>
      <w:bookmarkEnd w:id="5"/>
    </w:p>
    <w:p w14:paraId="07DD7611" w14:textId="77777777" w:rsidR="008B214C" w:rsidRDefault="00410477">
      <w:pPr>
        <w:spacing w:after="140"/>
      </w:pPr>
      <w:r>
        <w:t xml:space="preserve">Il modello fisico è una massa M con dispositivi in parallelo, in una direzione traslazionale. Non comprende torsione né risposta verticale. Con nj dispositivi di rigidezza kj per gruppo e fattore di rigidezza </w:t>
      </w:r>
      <w:r>
        <w:rPr>
          <w:rFonts w:ascii="Calibri" w:eastAsia="Calibri" w:hAnsi="Calibri" w:cs="Calibri"/>
        </w:rPr>
        <w:t>α</w:t>
      </w:r>
      <w:r>
        <w:t>:</w:t>
      </w:r>
    </w:p>
    <w:p w14:paraId="56072E22" w14:textId="77777777" w:rsidR="008B214C" w:rsidRDefault="00410477">
      <w:pPr>
        <w:keepNext/>
        <w:spacing w:before="60" w:after="80"/>
        <w:ind w:left="255"/>
      </w:pPr>
      <m:oMathPara>
        <m:oMath>
          <m:r>
            <m:t>K=α</m:t>
          </m:r>
          <m:nary>
            <m:naryPr>
              <m:chr m:val="∑"/>
              <m:limLoc m:val="subSup"/>
              <m:grow m:val="1"/>
              <m:subHide m:val="off"/>
              <m:supHide m:val="on"/>
            </m:naryPr>
            <m:sub>
              <m:r>
                <m:t>j</m:t>
              </m:r>
            </m:sub>
            <m:sup/>
            <m:e>
              <m:sSub>
                <m:e>
                  <m:r>
                    <m:t>n</m:t>
                  </m:r>
                </m:e>
                <m:sub>
                  <m:r>
                    <m:t>j</m:t>
                  </m:r>
                </m:sub>
              </m:sSub>
            </m:e>
          </m:nary>
          <m:sSub>
            <m:e>
              <m:r>
                <m:t>k</m:t>
              </m:r>
            </m:e>
            <m:sub>
              <m:r>
                <m:t>j</m:t>
              </m:r>
            </m:sub>
          </m:sSub>
          <m:r>
            <m:t>,</m:t>
          </m:r>
          <m:sSub>
            <m:e>
              <m:r>
                <m:t>T</m:t>
              </m:r>
            </m:e>
            <m:sub>
              <m:r>
                <m:t>is</m:t>
              </m:r>
            </m:sub>
          </m:sSub>
          <m:r>
            <m:t>=2π</m:t>
          </m:r>
          <m:rad>
            <m:radPr>
              <m:degHide m:val="on"/>
            </m:radPr>
            <m:deg/>
            <m:e>
              <m:f>
                <m:fPr>
                  <m:type m:val="bar"/>
                </m:fPr>
                <m:num>
                  <m:r>
                    <m:t>M</m:t>
                  </m:r>
                </m:num>
                <m:den>
                  <m:r>
                    <m:t>1000K</m:t>
                  </m:r>
                </m:den>
              </m:f>
            </m:e>
          </m:rad>
        </m:oMath>
      </m:oMathPara>
    </w:p>
    <w:p w14:paraId="6C81C4E3" w14:textId="77777777" w:rsidR="008B214C" w:rsidRDefault="00410477">
      <w:pPr>
        <w:spacing w:after="140"/>
      </w:pPr>
      <w:r>
        <w:t xml:space="preserve">M è in kN·s²/m; kj e K sono in kN/mm. Il fattore 1000 converte K in kN/m, rendendo M/(1000K) dimensionalmente un tempo al quadrato. SLO e SLD utilizzano </w:t>
      </w:r>
      <w:r>
        <w:rPr>
          <w:rFonts w:ascii="Calibri" w:eastAsia="Calibri" w:hAnsi="Calibri" w:cs="Calibri"/>
        </w:rPr>
        <w:t>α</w:t>
      </w:r>
      <w:r>
        <w:t xml:space="preserve">SLE; SLV e SLC utilizzano </w:t>
      </w:r>
      <w:r>
        <w:rPr>
          <w:rFonts w:ascii="Calibri" w:eastAsia="Calibri" w:hAnsi="Calibri" w:cs="Calibri"/>
        </w:rPr>
        <w:t>α</w:t>
      </w:r>
      <w:r>
        <w:t>SLU. I fattori sono assegnati dal progettista e non rappresentano una legge universale del dispositivo.</w:t>
      </w:r>
    </w:p>
    <w:p w14:paraId="496B1FF1" w14:textId="77777777" w:rsidR="008B214C" w:rsidRDefault="00410477">
      <w:pPr>
        <w:spacing w:after="140"/>
      </w:pPr>
      <w:r>
        <w:lastRenderedPageBreak/>
        <w:t>Per T minore di 0,8 Tis lo spettro usa lo smorzamento della struttura; da T uguale a 0,8 Tis usa quello equivalente dell’isolamento, secondo NTC 2018 §7.10.5.3.2. La transizione può essere discontinua. Il calcolo adotta la forma elastica senza la soglia inferiore della modalità compatibile e non applica q0. I due smorzamenti sono ammessi tra 5% e 30%; il programma non estende il modello oltre questo intervallo.</w:t>
      </w:r>
    </w:p>
    <w:p w14:paraId="2DB5348C" w14:textId="77777777" w:rsidR="008B214C" w:rsidRDefault="00410477">
      <w:pPr>
        <w:keepNext/>
        <w:spacing w:before="60" w:after="80"/>
        <w:ind w:left="255"/>
      </w:pPr>
      <m:oMathPara>
        <m:oMath>
          <m:r>
            <m:t>F=M</m:t>
          </m:r>
          <m:r>
            <m:t>g</m:t>
          </m:r>
          <m:sSub>
            <m:e>
              <m:r>
                <m:t>S</m:t>
              </m:r>
            </m:e>
            <m:sub>
              <m:r>
                <m:t>a</m:t>
              </m:r>
            </m:sub>
          </m:sSub>
          <m:r>
            <m:t>(</m:t>
          </m:r>
          <m:sSub>
            <m:e>
              <m:r>
                <m:t>T</m:t>
              </m:r>
            </m:e>
            <m:sub>
              <m:r>
                <m:t>is</m:t>
              </m:r>
            </m:sub>
          </m:sSub>
          <m:r>
            <m:t>),</m:t>
          </m:r>
          <m:r>
            <m:t>d=</m:t>
          </m:r>
          <m:f>
            <m:fPr>
              <m:type m:val="bar"/>
            </m:fPr>
            <m:num>
              <m:r>
                <m:t>F</m:t>
              </m:r>
            </m:num>
            <m:den>
              <m:r>
                <m:t>K</m:t>
              </m:r>
            </m:den>
          </m:f>
          <m:r>
            <m:t>,</m:t>
          </m:r>
          <m:sSub>
            <m:e>
              <m:r>
                <m:t>F</m:t>
              </m:r>
            </m:e>
            <m:sub>
              <m:r>
                <m:t>j</m:t>
              </m:r>
            </m:sub>
          </m:sSub>
          <m:r>
            <m:t>=</m:t>
          </m:r>
          <m:f>
            <m:fPr>
              <m:type m:val="bar"/>
            </m:fPr>
            <m:num>
              <m:r>
                <m:t>F</m:t>
              </m:r>
              <m:sSub>
                <m:e>
                  <m:r>
                    <m:t>k</m:t>
                  </m:r>
                </m:e>
                <m:sub>
                  <m:r>
                    <m:t>j</m:t>
                  </m:r>
                </m:sub>
              </m:sSub>
            </m:num>
            <m:den>
              <m:nary>
                <m:naryPr>
                  <m:chr m:val="∑"/>
                  <m:limLoc m:val="subSup"/>
                  <m:grow m:val="1"/>
                  <m:subHide m:val="off"/>
                  <m:supHide m:val="on"/>
                </m:naryPr>
                <m:sub>
                  <m:r>
                    <m:t>i</m:t>
                  </m:r>
                </m:sub>
                <m:sup/>
                <m:e>
                  <m:sSub>
                    <m:e>
                      <m:r>
                        <m:t>n</m:t>
                      </m:r>
                    </m:e>
                    <m:sub>
                      <m:r>
                        <m:t>i</m:t>
                      </m:r>
                    </m:sub>
                  </m:sSub>
                </m:e>
              </m:nary>
              <m:sSub>
                <m:e>
                  <m:r>
                    <m:t>k</m:t>
                  </m:r>
                </m:e>
                <m:sub>
                  <m:r>
                    <m:t>i</m:t>
                  </m:r>
                </m:sub>
              </m:sSub>
            </m:den>
          </m:f>
        </m:oMath>
      </m:oMathPara>
    </w:p>
    <w:p w14:paraId="1BADAA17" w14:textId="77777777" w:rsidR="008B214C" w:rsidRDefault="00410477">
      <w:pPr>
        <w:spacing w:after="140"/>
      </w:pPr>
      <w:r>
        <w:t>g = 9,81 m/s², Sa è in g, F e la forza Fj del singolo dispositivo sono in kN, d è in mm. I fattori comuni di rigidezza si elidono nella ripartizione. La curva visualizzata contiene un campionamento uniforme e i punti caratteristici, compresi i due lati della soglia; forza e spostamento sono valutati direttamente a Tis, senza ricerca del campione precedente.</w:t>
      </w:r>
    </w:p>
    <w:p w14:paraId="7062F5EA" w14:textId="77777777" w:rsidR="008B214C" w:rsidRDefault="00410477">
      <w:pPr>
        <w:pStyle w:val="Titolo2"/>
        <w:keepNext/>
        <w:spacing w:after="140"/>
      </w:pPr>
      <w:bookmarkStart w:id="6" w:name="_Toc243327051"/>
      <w:r>
        <w:t>Pendolo e esempio riproducibile</w:t>
      </w:r>
      <w:bookmarkEnd w:id="6"/>
    </w:p>
    <w:p w14:paraId="1F810FBD" w14:textId="77777777" w:rsidR="008B214C" w:rsidRDefault="00410477">
      <w:pPr>
        <w:spacing w:after="140"/>
      </w:pPr>
      <w:r>
        <w:t xml:space="preserve">Il pendolo equivalente usa carico verticale N, attrito </w:t>
      </w:r>
      <w:r>
        <w:rPr>
          <w:rFonts w:ascii="Calibri" w:eastAsia="Calibri" w:hAnsi="Calibri" w:cs="Calibri"/>
        </w:rPr>
        <w:t>μ</w:t>
      </w:r>
      <w:r>
        <w:t>, spostamento positivo d e raggio equivalente R positivo:</w:t>
      </w:r>
    </w:p>
    <w:p w14:paraId="354597B5" w14:textId="77777777" w:rsidR="008B214C" w:rsidRDefault="00410477">
      <w:pPr>
        <w:keepNext/>
        <w:spacing w:before="60" w:after="80"/>
        <w:ind w:left="255"/>
      </w:pPr>
      <m:oMathPara>
        <m:oMath>
          <m:sSub>
            <m:e>
              <m:r>
                <m:t>F</m:t>
              </m:r>
            </m:e>
            <m:sub>
              <m:r>
                <m:t>μ</m:t>
              </m:r>
            </m:sub>
          </m:sSub>
          <m:r>
            <m:t>=μN,</m:t>
          </m:r>
          <m:sSub>
            <m:e>
              <m:r>
                <m:t>K</m:t>
              </m:r>
            </m:e>
            <m:sub>
              <m:r>
                <m:t>e</m:t>
              </m:r>
            </m:sub>
          </m:sSub>
          <m:r>
            <m:t>=N</m:t>
          </m:r>
          <m:d>
            <m:dPr>
              <m:sepChr m:val="+"/>
            </m:dPr>
            <m:e>
              <m:f>
                <m:fPr>
                  <m:type m:val="bar"/>
                </m:fPr>
                <m:num>
                  <m:r>
                    <m:t>1</m:t>
                  </m:r>
                </m:num>
                <m:den>
                  <m:r>
                    <m:t>R</m:t>
                  </m:r>
                </m:den>
              </m:f>
            </m:e>
            <m:e>
              <m:f>
                <m:fPr>
                  <m:type m:val="bar"/>
                </m:fPr>
                <m:num>
                  <m:r>
                    <m:t>μ</m:t>
                  </m:r>
                </m:num>
                <m:den>
                  <m:r>
                    <m:t>d</m:t>
                  </m:r>
                </m:den>
              </m:f>
            </m:e>
          </m:d>
          <m:r>
            <m:t>,</m:t>
          </m:r>
          <m:sSub>
            <m:e>
              <m:r>
                <m:t>ξ</m:t>
              </m:r>
            </m:e>
            <m:sub>
              <m:r>
                <m:t>e</m:t>
              </m:r>
            </m:sub>
          </m:sSub>
          <m:r>
            <m:t>=</m:t>
          </m:r>
          <m:f>
            <m:fPr>
              <m:type m:val="bar"/>
            </m:fPr>
            <m:num>
              <m:r>
                <m:t>2</m:t>
              </m:r>
            </m:num>
            <m:den>
              <m:r>
                <m:t>π</m:t>
              </m:r>
            </m:den>
          </m:f>
          <m:f>
            <m:fPr>
              <m:type m:val="bar"/>
            </m:fPr>
            <m:num>
              <m:r>
                <m:t>1</m:t>
              </m:r>
            </m:num>
            <m:den>
              <m:r>
                <m:t>1+d/(μR)</m:t>
              </m:r>
            </m:den>
          </m:f>
        </m:oMath>
      </m:oMathPara>
    </w:p>
    <w:p w14:paraId="49D9D09F" w14:textId="77777777" w:rsidR="008B214C" w:rsidRDefault="00410477">
      <w:pPr>
        <w:keepNext/>
        <w:spacing w:before="60" w:after="80"/>
        <w:ind w:left="255"/>
      </w:pPr>
      <m:oMathPara>
        <m:oMath>
          <m:sSub>
            <m:e>
              <m:r>
                <m:t>T</m:t>
              </m:r>
            </m:e>
            <m:sub>
              <m:r>
                <m:t>e</m:t>
              </m:r>
            </m:sub>
          </m:sSub>
          <m:r>
            <m:t>=2π</m:t>
          </m:r>
          <m:rad>
            <m:radPr>
              <m:degHide m:val="on"/>
            </m:radPr>
            <m:deg/>
            <m:e>
              <m:f>
                <m:fPr>
                  <m:type m:val="bar"/>
                </m:fPr>
                <m:num>
                  <m:r>
                    <m:t>1</m:t>
                  </m:r>
                </m:num>
                <m:den>
                  <m:r>
                    <m:t>g(1/R+μ/d)</m:t>
                  </m:r>
                </m:den>
              </m:f>
            </m:e>
          </m:rad>
        </m:oMath>
      </m:oMathPara>
    </w:p>
    <w:p w14:paraId="442543BF" w14:textId="77777777" w:rsidR="008B214C" w:rsidRDefault="00410477">
      <w:pPr>
        <w:spacing w:after="140"/>
      </w:pPr>
      <w:r>
        <w:t xml:space="preserve">N è in kN, d e R in mm, Ke in kN/mm. </w:t>
      </w:r>
      <w:r>
        <w:rPr>
          <w:rFonts w:ascii="Calibri" w:eastAsia="Calibri" w:hAnsi="Calibri" w:cs="Calibri"/>
        </w:rPr>
        <w:t>ξ</w:t>
      </w:r>
      <w:r>
        <w:t>e è una frazione, convertita in percentuale in interfaccia. Per il periodo del pendolo si conserva g = 9806 mm/s² dell’esempio; è distinto dal valore 9,81 m/s² usato per la forza globale. Il modello implementato richiede attrito strettamente positivo; l’eventuale impiego del risultato nel calcolo dell’isolamento resta soggetto al campo di smorzamento ammesso da quest’ultimo. Il raggio non viene ricavato dalla corsa.</w:t>
      </w:r>
    </w:p>
    <w:p w14:paraId="64A4C403" w14:textId="77777777" w:rsidR="008B214C" w:rsidRDefault="00410477">
      <w:pPr>
        <w:spacing w:after="140"/>
      </w:pPr>
      <w:r>
        <w:t xml:space="preserve">Un caso riproducibile usa M = 412,6 kN·s²/m, otto dispositivi da 1,01 kN/mm, </w:t>
      </w:r>
      <w:r>
        <w:rPr>
          <w:rFonts w:ascii="Calibri" w:eastAsia="Calibri" w:hAnsi="Calibri" w:cs="Calibri"/>
        </w:rPr>
        <w:t>α</w:t>
      </w:r>
      <w:r>
        <w:t xml:space="preserve">SLU = 1, sottosuolo B, ST = 1, </w:t>
      </w:r>
      <w:r>
        <w:rPr>
          <w:rFonts w:ascii="Calibri" w:eastAsia="Calibri" w:hAnsi="Calibri" w:cs="Calibri"/>
        </w:rPr>
        <w:t>ξ</w:t>
      </w:r>
      <w:r>
        <w:t xml:space="preserve"> struttura = 5% e </w:t>
      </w:r>
      <w:r>
        <w:rPr>
          <w:rFonts w:ascii="Calibri" w:eastAsia="Calibri" w:hAnsi="Calibri" w:cs="Calibri"/>
        </w:rPr>
        <w:t>ξ</w:t>
      </w:r>
      <w:r>
        <w:t xml:space="preserve"> isolamento = 10%. Allo SLC assegnare ag = 0,24191837917593156 g, F0 = 2,3947171362491604 e Tc∗ = 0,3155006983889627 s. Si ottengono K = 8,08 kN/mm, Tis = 1,4198380147 s, SS = 1,1682695647 e CC = 1,3854556248.</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B214C" w14:paraId="768082E6" w14:textId="77777777">
        <w:trPr>
          <w:cantSplit/>
          <w:tblHeader/>
          <w:jc w:val="center"/>
        </w:trPr>
        <w:tc>
          <w:tcPr>
            <w:tcW w:w="2381" w:type="dxa"/>
            <w:shd w:val="clear" w:color="auto" w:fill="E7E6E6"/>
            <w:tcMar>
              <w:top w:w="90" w:type="dxa"/>
              <w:left w:w="90" w:type="dxa"/>
              <w:bottom w:w="90" w:type="dxa"/>
              <w:right w:w="90" w:type="dxa"/>
            </w:tcMar>
            <w:vAlign w:val="center"/>
          </w:tcPr>
          <w:p w14:paraId="200087D3" w14:textId="77777777" w:rsidR="008B214C" w:rsidRDefault="00410477">
            <w:pPr>
              <w:spacing w:before="20" w:after="20"/>
              <w:jc w:val="left"/>
            </w:pPr>
            <w:r>
              <w:rPr>
                <w:b/>
                <w:sz w:val="21"/>
              </w:rPr>
              <w:t>Grandezza allo SLC</w:t>
            </w:r>
          </w:p>
        </w:tc>
        <w:tc>
          <w:tcPr>
            <w:tcW w:w="3402" w:type="dxa"/>
            <w:shd w:val="clear" w:color="auto" w:fill="E7E6E6"/>
            <w:tcMar>
              <w:top w:w="90" w:type="dxa"/>
              <w:left w:w="90" w:type="dxa"/>
              <w:bottom w:w="90" w:type="dxa"/>
              <w:right w:w="90" w:type="dxa"/>
            </w:tcMar>
            <w:vAlign w:val="center"/>
          </w:tcPr>
          <w:p w14:paraId="4F67703C" w14:textId="77777777" w:rsidR="008B214C" w:rsidRDefault="00410477">
            <w:pPr>
              <w:spacing w:before="20" w:after="20"/>
              <w:jc w:val="left"/>
            </w:pPr>
            <w:r>
              <w:rPr>
                <w:b/>
                <w:sz w:val="21"/>
              </w:rPr>
              <w:t>Valutazione analitica</w:t>
            </w:r>
          </w:p>
        </w:tc>
        <w:tc>
          <w:tcPr>
            <w:tcW w:w="3855" w:type="dxa"/>
            <w:shd w:val="clear" w:color="auto" w:fill="E7E6E6"/>
            <w:tcMar>
              <w:top w:w="90" w:type="dxa"/>
              <w:left w:w="90" w:type="dxa"/>
              <w:bottom w:w="90" w:type="dxa"/>
              <w:right w:w="90" w:type="dxa"/>
            </w:tcMar>
            <w:vAlign w:val="center"/>
          </w:tcPr>
          <w:p w14:paraId="4E498BAE" w14:textId="77777777" w:rsidR="008B214C" w:rsidRDefault="00410477">
            <w:pPr>
              <w:spacing w:before="20" w:after="20"/>
              <w:jc w:val="left"/>
            </w:pPr>
            <w:r>
              <w:rPr>
                <w:b/>
                <w:sz w:val="21"/>
              </w:rPr>
              <w:t>Ricerca del campione dell’esempio</w:t>
            </w:r>
          </w:p>
        </w:tc>
      </w:tr>
      <w:tr w:rsidR="008B214C" w14:paraId="1EACC1E6" w14:textId="77777777">
        <w:trPr>
          <w:cantSplit/>
          <w:jc w:val="center"/>
        </w:trPr>
        <w:tc>
          <w:tcPr>
            <w:tcW w:w="2381" w:type="dxa"/>
            <w:tcMar>
              <w:top w:w="90" w:type="dxa"/>
              <w:left w:w="90" w:type="dxa"/>
              <w:bottom w:w="90" w:type="dxa"/>
              <w:right w:w="90" w:type="dxa"/>
            </w:tcMar>
            <w:vAlign w:val="center"/>
          </w:tcPr>
          <w:p w14:paraId="3B2AB8F3" w14:textId="77777777" w:rsidR="008B214C" w:rsidRDefault="00410477">
            <w:pPr>
              <w:spacing w:before="20" w:after="20"/>
              <w:jc w:val="left"/>
            </w:pPr>
            <w:r>
              <w:rPr>
                <w:sz w:val="21"/>
              </w:rPr>
              <w:t>Sa [g]</w:t>
            </w:r>
          </w:p>
        </w:tc>
        <w:tc>
          <w:tcPr>
            <w:tcW w:w="3402" w:type="dxa"/>
            <w:tcMar>
              <w:top w:w="90" w:type="dxa"/>
              <w:left w:w="90" w:type="dxa"/>
              <w:bottom w:w="90" w:type="dxa"/>
              <w:right w:w="90" w:type="dxa"/>
            </w:tcMar>
            <w:vAlign w:val="center"/>
          </w:tcPr>
          <w:p w14:paraId="710624CE" w14:textId="77777777" w:rsidR="008B214C" w:rsidRDefault="00410477">
            <w:pPr>
              <w:spacing w:before="20" w:after="20"/>
              <w:jc w:val="center"/>
            </w:pPr>
            <w:r>
              <w:rPr>
                <w:sz w:val="21"/>
              </w:rPr>
              <w:t>0,1701275566</w:t>
            </w:r>
          </w:p>
        </w:tc>
        <w:tc>
          <w:tcPr>
            <w:tcW w:w="3855" w:type="dxa"/>
            <w:tcMar>
              <w:top w:w="90" w:type="dxa"/>
              <w:left w:w="90" w:type="dxa"/>
              <w:bottom w:w="90" w:type="dxa"/>
              <w:right w:w="90" w:type="dxa"/>
            </w:tcMar>
            <w:vAlign w:val="center"/>
          </w:tcPr>
          <w:p w14:paraId="13BEED92" w14:textId="77777777" w:rsidR="008B214C" w:rsidRDefault="00410477">
            <w:pPr>
              <w:spacing w:before="20" w:after="20"/>
              <w:jc w:val="center"/>
            </w:pPr>
            <w:r>
              <w:rPr>
                <w:sz w:val="21"/>
              </w:rPr>
              <w:t>0,1762843725</w:t>
            </w:r>
          </w:p>
        </w:tc>
      </w:tr>
      <w:tr w:rsidR="008B214C" w14:paraId="0282E7D6" w14:textId="77777777">
        <w:trPr>
          <w:cantSplit/>
          <w:jc w:val="center"/>
        </w:trPr>
        <w:tc>
          <w:tcPr>
            <w:tcW w:w="2381" w:type="dxa"/>
            <w:tcMar>
              <w:top w:w="90" w:type="dxa"/>
              <w:left w:w="90" w:type="dxa"/>
              <w:bottom w:w="90" w:type="dxa"/>
              <w:right w:w="90" w:type="dxa"/>
            </w:tcMar>
            <w:vAlign w:val="center"/>
          </w:tcPr>
          <w:p w14:paraId="64974F72" w14:textId="77777777" w:rsidR="008B214C" w:rsidRDefault="00410477">
            <w:pPr>
              <w:spacing w:before="20" w:after="20"/>
              <w:jc w:val="left"/>
            </w:pPr>
            <w:r>
              <w:rPr>
                <w:sz w:val="21"/>
              </w:rPr>
              <w:t>F [kN]</w:t>
            </w:r>
          </w:p>
        </w:tc>
        <w:tc>
          <w:tcPr>
            <w:tcW w:w="3402" w:type="dxa"/>
            <w:tcMar>
              <w:top w:w="90" w:type="dxa"/>
              <w:left w:w="90" w:type="dxa"/>
              <w:bottom w:w="90" w:type="dxa"/>
              <w:right w:w="90" w:type="dxa"/>
            </w:tcMar>
            <w:vAlign w:val="center"/>
          </w:tcPr>
          <w:p w14:paraId="1BCFBFC7" w14:textId="77777777" w:rsidR="008B214C" w:rsidRDefault="00410477">
            <w:pPr>
              <w:spacing w:before="20" w:after="20"/>
              <w:jc w:val="center"/>
            </w:pPr>
            <w:r>
              <w:rPr>
                <w:sz w:val="21"/>
              </w:rPr>
              <w:t>688,6093189</w:t>
            </w:r>
          </w:p>
        </w:tc>
        <w:tc>
          <w:tcPr>
            <w:tcW w:w="3855" w:type="dxa"/>
            <w:tcMar>
              <w:top w:w="90" w:type="dxa"/>
              <w:left w:w="90" w:type="dxa"/>
              <w:bottom w:w="90" w:type="dxa"/>
              <w:right w:w="90" w:type="dxa"/>
            </w:tcMar>
            <w:vAlign w:val="center"/>
          </w:tcPr>
          <w:p w14:paraId="0BFCF656" w14:textId="77777777" w:rsidR="008B214C" w:rsidRDefault="00410477">
            <w:pPr>
              <w:spacing w:before="20" w:after="20"/>
              <w:jc w:val="center"/>
            </w:pPr>
            <w:r>
              <w:rPr>
                <w:sz w:val="21"/>
              </w:rPr>
              <w:t>713,5296840</w:t>
            </w:r>
          </w:p>
        </w:tc>
      </w:tr>
      <w:tr w:rsidR="008B214C" w14:paraId="2015E5C0" w14:textId="77777777">
        <w:trPr>
          <w:cantSplit/>
          <w:jc w:val="center"/>
        </w:trPr>
        <w:tc>
          <w:tcPr>
            <w:tcW w:w="2381" w:type="dxa"/>
            <w:tcMar>
              <w:top w:w="90" w:type="dxa"/>
              <w:left w:w="90" w:type="dxa"/>
              <w:bottom w:w="90" w:type="dxa"/>
              <w:right w:w="90" w:type="dxa"/>
            </w:tcMar>
            <w:vAlign w:val="center"/>
          </w:tcPr>
          <w:p w14:paraId="73049EC2" w14:textId="77777777" w:rsidR="008B214C" w:rsidRDefault="00410477">
            <w:pPr>
              <w:spacing w:before="20" w:after="20"/>
              <w:jc w:val="left"/>
            </w:pPr>
            <w:r>
              <w:rPr>
                <w:sz w:val="21"/>
              </w:rPr>
              <w:t>d [mm]</w:t>
            </w:r>
          </w:p>
        </w:tc>
        <w:tc>
          <w:tcPr>
            <w:tcW w:w="3402" w:type="dxa"/>
            <w:tcMar>
              <w:top w:w="90" w:type="dxa"/>
              <w:left w:w="90" w:type="dxa"/>
              <w:bottom w:w="90" w:type="dxa"/>
              <w:right w:w="90" w:type="dxa"/>
            </w:tcMar>
            <w:vAlign w:val="center"/>
          </w:tcPr>
          <w:p w14:paraId="134B6427" w14:textId="77777777" w:rsidR="008B214C" w:rsidRDefault="00410477">
            <w:pPr>
              <w:spacing w:before="20" w:after="20"/>
              <w:jc w:val="center"/>
            </w:pPr>
            <w:r>
              <w:rPr>
                <w:sz w:val="21"/>
              </w:rPr>
              <w:t>85,2239256</w:t>
            </w:r>
          </w:p>
        </w:tc>
        <w:tc>
          <w:tcPr>
            <w:tcW w:w="3855" w:type="dxa"/>
            <w:tcMar>
              <w:top w:w="90" w:type="dxa"/>
              <w:left w:w="90" w:type="dxa"/>
              <w:bottom w:w="90" w:type="dxa"/>
              <w:right w:w="90" w:type="dxa"/>
            </w:tcMar>
            <w:vAlign w:val="center"/>
          </w:tcPr>
          <w:p w14:paraId="4E4DF752" w14:textId="77777777" w:rsidR="008B214C" w:rsidRDefault="00410477">
            <w:pPr>
              <w:spacing w:before="20" w:after="20"/>
              <w:jc w:val="center"/>
            </w:pPr>
            <w:r>
              <w:rPr>
                <w:sz w:val="21"/>
              </w:rPr>
              <w:t>88,3081292</w:t>
            </w:r>
          </w:p>
        </w:tc>
      </w:tr>
    </w:tbl>
    <w:p w14:paraId="031BABE1" w14:textId="77777777" w:rsidR="008B214C" w:rsidRDefault="008B214C"/>
    <w:p w14:paraId="579D81E5" w14:textId="77777777" w:rsidR="008B214C" w:rsidRDefault="00410477">
      <w:pPr>
        <w:spacing w:after="140"/>
      </w:pPr>
      <w:r>
        <w:t xml:space="preserve">Il confronto campionato riproduce il campionamento dell’esempio, compreso il suo test del ramo di plateau sulla riga seguente; serve alla tracciabilità e non governa il risultato </w:t>
      </w:r>
      <w:r>
        <w:lastRenderedPageBreak/>
        <w:t>principale. Gli attesi indipendenti sono conservati separatamente dalle uscite del motore.</w:t>
      </w:r>
    </w:p>
    <w:p w14:paraId="508D2002" w14:textId="77777777" w:rsidR="008B214C" w:rsidRDefault="00410477">
      <w:pPr>
        <w:pStyle w:val="Titolo2"/>
        <w:keepNext/>
        <w:spacing w:after="140"/>
      </w:pPr>
      <w:bookmarkStart w:id="7" w:name="_Toc243327052"/>
      <w:r>
        <w:t>Campo di applicazione</w:t>
      </w:r>
      <w:bookmarkEnd w:id="7"/>
    </w:p>
    <w:p w14:paraId="5111DA32" w14:textId="77777777" w:rsidR="008B214C" w:rsidRDefault="00410477">
      <w:pPr>
        <w:spacing w:after="140"/>
      </w:pPr>
      <w:r>
        <w:t xml:space="preserve">Le NTC 2018 §3.2.3.2 limitano l’impiego di questi spettri a periodi fondamentali non superiori a 4 s. Il modulo ammette 0 </w:t>
      </w:r>
      <w:r>
        <w:rPr>
          <w:rFonts w:ascii="Calibri" w:eastAsia="Calibri" w:hAnsi="Calibri" w:cs="Calibri"/>
        </w:rPr>
        <w:t>&lt;</w:t>
      </w:r>
      <w:r>
        <w:t xml:space="preserve"> Tis ≤ 4 s in tutti gli stati limite e limita il grafico a 4 s. Se anche un solo periodo supera il limite, il calcolo viene rifiutato: servono apposite analisi oppure storie temporali del moto del terreno, non un’estrapolazione della formula.</w:t>
      </w:r>
    </w:p>
    <w:p w14:paraId="34EC9877" w14:textId="77777777" w:rsidR="008B214C" w:rsidRDefault="00410477">
      <w:pPr>
        <w:spacing w:after="140"/>
      </w:pPr>
      <w:r>
        <w:t>Sono calcolati domanda spettrale e risposta del sistema equivalente. Non sono verificate distribuzione spaziale e torsione, eccentricità accidentali, irregolarità, capacità e stabilità dei dispositivi, risposta verticale, spostamenti di progetto con relative amplificazioni o condizioni complessive di applicabilità dell’analisi. Il confronto numerico con un foglio di riferimento verifica le quantità confrontate, non l’idoneità del modello per una struttura reale.</w:t>
      </w:r>
    </w:p>
    <w:p w14:paraId="73A1E113" w14:textId="77777777" w:rsidR="008B214C" w:rsidRDefault="00410477">
      <w:pPr>
        <w:pStyle w:val="Titolo1"/>
        <w:keepNext/>
        <w:spacing w:after="140"/>
      </w:pPr>
      <w:bookmarkStart w:id="8" w:name="_Toc243327053"/>
      <w:r>
        <w:t>Modello della stratigrafia del terreno</w:t>
      </w:r>
      <w:bookmarkEnd w:id="8"/>
    </w:p>
    <w:p w14:paraId="2444798F" w14:textId="77777777" w:rsidR="008B214C" w:rsidRDefault="00410477">
      <w:pPr>
        <w:spacing w:after="140"/>
      </w:pPr>
      <w:r>
        <w:t>Il modulo stratigrafico rappresenta una colonna di strati orizzontali, contigui e omogenei nei dati assegnati. Gli spessori positivi sono la sola definizione della geometria: il limite superiore del primo strato è a profondità zero e i limiti successivi derivano dalla somma degli spessori precedenti. Non sono ammessi vuoti o sovrapposizioni. L’ultimo strato può essere indefinito; questa scelta costituisce un’ipotesi di modellazione e non estende la profondità effettivamente indagata.</w:t>
      </w:r>
    </w:p>
    <w:p w14:paraId="71F82CE7" w14:textId="77777777" w:rsidR="008B214C" w:rsidRDefault="00410477">
      <w:pPr>
        <w:spacing w:after="140"/>
      </w:pPr>
      <w:r>
        <w:t>Il riferimento delle profondità è il piano campagna, con verso positivo discendente e unità metro. L’eventuale quota altimetrica del piano campagna resta distinta. La falda assegnata è un singolo livello al piano campagna o al di sotto; Non nota esprime assenza di informazione, Non considerata una scelta esplicita del modello. Questa versione non calcola pressioni interstiziali, tensioni geostatiche, resistenze o cedimenti.</w:t>
      </w:r>
    </w:p>
    <w:p w14:paraId="58DF7E78" w14:textId="77777777" w:rsidR="008B214C" w:rsidRDefault="00410477">
      <w:pPr>
        <w:spacing w:after="140"/>
      </w:pPr>
      <w:r>
        <w:t xml:space="preserve">I dati efficaci </w:t>
      </w:r>
      <w:r>
        <w:rPr>
          <w:rFonts w:ascii="Calibri" w:eastAsia="Calibri" w:hAnsi="Calibri" w:cs="Calibri"/>
        </w:rPr>
        <w:t>φ′</w:t>
      </w:r>
      <w:r>
        <w:t xml:space="preserve"> e c</w:t>
      </w:r>
      <w:r>
        <w:rPr>
          <w:rFonts w:ascii="Calibri" w:eastAsia="Calibri" w:hAnsi="Calibri" w:cs="Calibri"/>
        </w:rPr>
        <w:t>′</w:t>
      </w:r>
      <w:r>
        <w:t xml:space="preserve"> e la resistenza non drenata cu possono coesistere. Il successivo modulo di verifica dovrà scegliere le condizioni di analisi e richiedere i parametri necessari. Non vengono effettuate conversioni fra resistenza drenata e non drenata né correlazioni automatiche con la descrizione litologica.</w:t>
      </w:r>
    </w:p>
    <w:p w14:paraId="1103B8CF" w14:textId="77777777" w:rsidR="008B214C" w:rsidRDefault="00410477">
      <w:pPr>
        <w:spacing w:after="140"/>
      </w:pPr>
      <w:r>
        <w:t xml:space="preserve">I pesi dell’unità di volume sono espressi in kN/m³, le resistenze in kPa e l’angolo in gradi. Un campo vuoto significa dato non disponibile, non zero. I pesi assegnati devono essere positivi; resistenze e angolo non negativi, con angolo minore di 90°. Questi sono controlli del contratto dati, non prescrizioni normative. Il caso </w:t>
      </w:r>
      <w:r>
        <w:rPr>
          <w:rFonts w:ascii="Calibri" w:eastAsia="Calibri" w:hAnsi="Calibri" w:cs="Calibri"/>
        </w:rPr>
        <w:t>γ</w:t>
      </w:r>
      <w:r>
        <w:t xml:space="preserve">sat minore di </w:t>
      </w:r>
      <w:r>
        <w:rPr>
          <w:rFonts w:ascii="Calibri" w:eastAsia="Calibri" w:hAnsi="Calibri" w:cs="Calibri"/>
        </w:rPr>
        <w:t>γ</w:t>
      </w:r>
      <w:r>
        <w:t xml:space="preserve"> genera un avviso per il controllo dei dati e delle condizioni di misura.</w:t>
      </w:r>
    </w:p>
    <w:p w14:paraId="56D5904D" w14:textId="77777777" w:rsidR="008B214C" w:rsidRDefault="00410477">
      <w:pPr>
        <w:spacing w:after="140"/>
      </w:pPr>
      <w:r>
        <w:t xml:space="preserve">La qualificazione inserita dall’utente documenta l’origine interpretativa dei valori e non costituisce una trasformazione automatica in valori caratteristici o di progetto. Non vengono applicati coefficienti parziali. La gestione di moduli di deformabilità, </w:t>
      </w:r>
      <w:r>
        <w:lastRenderedPageBreak/>
        <w:t>permeabilità e acquiferi multipli è rinviata a sviluppi successivi. Lo scambio verso i moduli di verifica è descritto nel paragrafo sul trasferimento dei dati.</w:t>
      </w:r>
    </w:p>
    <w:p w14:paraId="5A0DAF2A" w14:textId="77777777" w:rsidR="008B214C" w:rsidRDefault="00410477">
      <w:pPr>
        <w:pStyle w:val="Titolo2"/>
        <w:keepNext/>
        <w:spacing w:after="140"/>
      </w:pPr>
      <w:bookmarkStart w:id="9" w:name="_Toc243327054"/>
      <w:r>
        <w:t>Significato delle famiglie grafiche</w:t>
      </w:r>
      <w:bookmarkEnd w:id="9"/>
    </w:p>
    <w:p w14:paraId="5A05CC40" w14:textId="77777777" w:rsidR="008B214C" w:rsidRDefault="00410477">
      <w:pPr>
        <w:spacing w:after="140"/>
      </w:pPr>
      <w:r>
        <w:t>La famiglia prevalente è un attributo descrittivo dello strato, usato per il retino e per riconoscere il materiale nel profilo. Le famiglie ammesse comprendono riporto, ghiaia, sabbia, limo, argilla, terreno organico e roccia, oltre ai casi non classificato e altro. La descrizione libera conserva componenti secondarie, stato, alterazione e altre particolarità. Una sabbia limosa può quindi usare il retino Sabbia senza perdere la descrizione della miscela.</w:t>
      </w:r>
    </w:p>
    <w:p w14:paraId="2B79A5F7" w14:textId="77777777" w:rsidR="008B214C" w:rsidRDefault="00410477">
      <w:pPr>
        <w:spacing w:after="140"/>
      </w:pPr>
      <w:r>
        <w:t>I retini sono convenzioni grafiche proprie di ANTHEA; non rappresentano una classificazione granulometrica normativa e non sostituiscono prove o criteri di classificazione. Il loro passo è espresso in dimensioni di visualizzazione e non descrive la dimensione reale dei grani o delle discontinuità. Cambiare famiglia o colore non modifica alcun parametro geotecnico.</w:t>
      </w:r>
    </w:p>
    <w:p w14:paraId="74E0D217" w14:textId="77777777" w:rsidR="008B214C" w:rsidRDefault="00410477">
      <w:pPr>
        <w:pStyle w:val="Titolo2"/>
        <w:keepNext/>
        <w:spacing w:after="140"/>
      </w:pPr>
      <w:bookmarkStart w:id="10" w:name="_Toc243327055"/>
      <w:r>
        <w:t>Insiemi di parametri</w:t>
      </w:r>
      <w:bookmarkEnd w:id="10"/>
    </w:p>
    <w:p w14:paraId="6FE8A2A1" w14:textId="77777777" w:rsidR="008B214C" w:rsidRDefault="00410477">
      <w:pPr>
        <w:spacing w:after="140"/>
      </w:pPr>
      <w:r>
        <w:t>La stratigrafia conserva un insieme principale di valori medi e un insieme opzionale di valori minimi per strato, con identica geometria e falda. Fonte e qualificazione sono distinte. La scelta Medi, Minimi o Entrambi rappresenta lo scenario richiesto, senza attribuire automaticamente natura caratteristica o di progetto ai dati. I coefficienti parziali di sicurezza non appartengono a questi insiemi.</w:t>
      </w:r>
    </w:p>
    <w:p w14:paraId="4AB3F871" w14:textId="77777777" w:rsidR="008B214C" w:rsidRDefault="00410477">
      <w:pPr>
        <w:spacing w:after="140"/>
      </w:pPr>
      <w:r>
        <w:t>L’assenza dei minimi non equivale ai medi. Per l’impiego futuro, il modulo di verifica dichiara i parametri necessari: il contratto richiede sempre i medi pertinenti e, per gli scenari che li usano, anche i minimi corrispondenti. Le copie degli scenari sono indipendenti e la stratigrafia originale resta integra. Non è imposto un obbligo normativo generale di doppio calcolo: la scelta dipende dal problema, dalle ipotesi progettuali e dal metodo della verifica.</w:t>
      </w:r>
    </w:p>
    <w:p w14:paraId="754EEDED" w14:textId="77777777" w:rsidR="008B214C" w:rsidRDefault="00410477">
      <w:pPr>
        <w:pStyle w:val="Titolo2"/>
        <w:keepNext/>
        <w:spacing w:after="140"/>
      </w:pPr>
      <w:bookmarkStart w:id="11" w:name="_Toc243327056"/>
      <w:r>
        <w:t>Trasferimento dei dati fra moduli</w:t>
      </w:r>
      <w:bookmarkEnd w:id="11"/>
    </w:p>
    <w:p w14:paraId="700A85FF" w14:textId="77777777" w:rsidR="008B214C" w:rsidRDefault="00410477">
      <w:pPr>
        <w:spacing w:after="140"/>
      </w:pPr>
      <w:r>
        <w:t>Lo scambio crea copie indipendenti, senza correlazioni né applicazione di coefficienti parziali. Il documento stratigrafico conserva entrambi gli insiemi; un modulo con un solo insieme riceve quello esplicitamente scelto. Per confrontare medi e minimi si creano due fogli di verifica distinti, mantenendo tracciabile lo scenario trasferito. La copia conserva una fotografia dei dati sorgente come provenienza; non costituisce un collegamento che si aggiorna automaticamente.</w:t>
      </w:r>
    </w:p>
    <w:p w14:paraId="5EC36CDD" w14:textId="77777777" w:rsidR="008B214C" w:rsidRDefault="00410477">
      <w:pPr>
        <w:spacing w:after="140"/>
      </w:pPr>
      <w:r>
        <w:t xml:space="preserve">La famiglia litologica usata dal retino non determina il comportamento Granulare o Coesivo, che deve essere assegnato esplicitamente. L’estensione indefinita dell’ultimo strato non è convertita automaticamente in uno spessore di calcolo. Falda non nota, parametri mancanti e incompatibilità del modello richiedono completamento; le </w:t>
      </w:r>
      <w:r>
        <w:lastRenderedPageBreak/>
        <w:t>profondità non vengono traslate fra riferimenti diversi. Il trasferimento riutilizza dati, non certifica l’applicabilità del modello di destinazione.</w:t>
      </w:r>
    </w:p>
    <w:p w14:paraId="0A34436A" w14:textId="77777777" w:rsidR="008B214C" w:rsidRDefault="00410477">
      <w:pPr>
        <w:pStyle w:val="Titolo2"/>
        <w:keepNext/>
        <w:spacing w:after="140"/>
      </w:pPr>
      <w:bookmarkStart w:id="12" w:name="_Toc243327057"/>
      <w:r>
        <w:t>Limiti dell’estrazione assistita</w:t>
      </w:r>
      <w:bookmarkEnd w:id="12"/>
    </w:p>
    <w:p w14:paraId="120AE6EB" w14:textId="77777777" w:rsidR="008B214C" w:rsidRDefault="00410477">
      <w:pPr>
        <w:spacing w:after="140"/>
      </w:pPr>
      <w:r>
        <w:t>L’importatore produce una trascrizione proposta e non una caratterizzazione geotecnica autonoma. Non calcola statistiche, correlazioni o coefficienti; richiede la revisione del progettista. I valori minimi esplicitamente forniti dalla relazione possono essere acquisiti senza ricavarli dai medi. Valori caratteristici o di progetto non identificabili come medi o minimi devono essere classificati in sede di revisione.</w:t>
      </w:r>
    </w:p>
    <w:p w14:paraId="47497BB2" w14:textId="77777777" w:rsidR="008B214C" w:rsidRDefault="00410477">
      <w:pPr>
        <w:spacing w:after="140"/>
      </w:pPr>
      <w:r>
        <w:t>Il termine di un sondaggio non dimostra l’estensione indefinita dell’ultimo strato. Una relazione con più profili non autorizza a fonderli in una sola colonna. La fonte associata a un valore è proposta dal modello e va verificata, incluse conversioni di unità e numerazione delle pagine PDF. L’impronta del documento importato consente di identificare il file sorgente, ma non dimostra la correttezza dell’interpretazione.</w:t>
      </w:r>
    </w:p>
    <w:p w14:paraId="691B2996" w14:textId="77777777" w:rsidR="008B214C" w:rsidRDefault="00410477">
      <w:pPr>
        <w:pStyle w:val="Titolo1"/>
        <w:keepNext/>
        <w:spacing w:after="140"/>
      </w:pPr>
      <w:bookmarkStart w:id="13" w:name="_Toc243327058"/>
      <w:r>
        <w:t>Architettura del calcolo e convenzioni</w:t>
      </w:r>
      <w:bookmarkEnd w:id="13"/>
    </w:p>
    <w:p w14:paraId="52175C19" w14:textId="77777777" w:rsidR="008B214C" w:rsidRDefault="00410477">
      <w:pPr>
        <w:pStyle w:val="Titolo2"/>
        <w:keepNext/>
        <w:spacing w:after="140"/>
      </w:pPr>
      <w:bookmarkStart w:id="14" w:name="_Toc243327059"/>
      <w:r>
        <w:t>Separazione fra modello e interfaccia</w:t>
      </w:r>
      <w:bookmarkEnd w:id="14"/>
    </w:p>
    <w:p w14:paraId="6535078B" w14:textId="77777777" w:rsidR="008B214C" w:rsidRDefault="00410477">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3E6F3EE1" w14:textId="77777777" w:rsidR="008B214C" w:rsidRDefault="00410477">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4CCC2058" w14:textId="77777777" w:rsidR="008B214C" w:rsidRDefault="00410477">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4E01AB4E" w14:textId="77777777" w:rsidR="008B214C" w:rsidRDefault="00410477">
      <w:pPr>
        <w:spacing w:after="140"/>
      </w:pPr>
      <w:r>
        <w:t>ANTHEA.Application gestisce documenti, preparazione dei fogli, revisioni e coordinamento dei calcoli senza dipendere da WPF. ANTHEA.Reports compone i report e condivide lo scrittore Word; ANTHEA.Wiki gestisce catalogo, ricerca e lettura delle guide. X.Desktop presenta editor, grafici e schede dei materiali. X.Core conserva soltanto un ingresso di compatibilità per strumenti precedenti. I metodi ingegneristici sono nelle librerie GPC e negli adattatori residui di X.Calculations, ancora in refactoring; la sep</w:t>
      </w:r>
      <w:r>
        <w:t>arazione completa dei contratti delle viste non è conclusa. Il disegno non è il modello resistente: la discretizzazione della vista può essere diversa da quella usata per l’equilibrio.</w:t>
      </w:r>
    </w:p>
    <w:p w14:paraId="3115B949" w14:textId="77777777" w:rsidR="008B214C" w:rsidRDefault="00410477">
      <w:pPr>
        <w:spacing w:after="140"/>
      </w:pPr>
      <w:r>
        <w:lastRenderedPageBreak/>
        <w:t>Ogni ricalcolo lavora su una fotografia degli ingressi. La pubblicazione richiede che la revisione sia ancora corrente; la sola interruzione di una richiesta non garantisce che ogni motore smetta subito di lavorare. Questo controllo riguarda la coerenza del documento e non modifica formule, coefficienti o criteri di verifica. I capitoli di progetto usano gli stessi esiti dei moduli, con un renderer dedicato alle sole figure.</w:t>
      </w:r>
    </w:p>
    <w:p w14:paraId="2971F937" w14:textId="77777777" w:rsidR="008B214C" w:rsidRDefault="00410477">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147288B4" w14:textId="77777777" w:rsidR="008B214C" w:rsidRDefault="00410477">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08F30D14" w14:textId="77777777" w:rsidR="008B214C" w:rsidRDefault="00410477">
      <w:pPr>
        <w:pStyle w:val="Titolo2"/>
        <w:keepNext/>
        <w:spacing w:after="140"/>
      </w:pPr>
      <w:bookmarkStart w:id="15" w:name="_Toc243327060"/>
      <w:r>
        <w:t>Unità e segni</w:t>
      </w:r>
      <w:bookmarkEnd w:id="1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8B214C" w14:paraId="3CFF1BF5" w14:textId="77777777">
        <w:trPr>
          <w:cantSplit/>
          <w:tblHeader/>
          <w:jc w:val="center"/>
        </w:trPr>
        <w:tc>
          <w:tcPr>
            <w:tcW w:w="1928" w:type="dxa"/>
            <w:shd w:val="clear" w:color="auto" w:fill="E7E6E6"/>
            <w:tcMar>
              <w:top w:w="90" w:type="dxa"/>
              <w:left w:w="90" w:type="dxa"/>
              <w:bottom w:w="90" w:type="dxa"/>
              <w:right w:w="90" w:type="dxa"/>
            </w:tcMar>
            <w:vAlign w:val="center"/>
          </w:tcPr>
          <w:p w14:paraId="6F4967C5" w14:textId="77777777" w:rsidR="008B214C" w:rsidRDefault="00410477">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6E1ED08C" w14:textId="77777777" w:rsidR="008B214C" w:rsidRDefault="00410477">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2F337EED" w14:textId="77777777" w:rsidR="008B214C" w:rsidRDefault="00410477">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65990B82" w14:textId="77777777" w:rsidR="008B214C" w:rsidRDefault="00410477">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3B5B6A05" w14:textId="77777777" w:rsidR="008B214C" w:rsidRDefault="00410477">
            <w:pPr>
              <w:spacing w:before="20" w:after="20"/>
              <w:jc w:val="left"/>
            </w:pPr>
            <w:r>
              <w:rPr>
                <w:b/>
                <w:sz w:val="21"/>
              </w:rPr>
              <w:t>Convenzione da ricordare</w:t>
            </w:r>
          </w:p>
        </w:tc>
      </w:tr>
      <w:tr w:rsidR="008B214C" w14:paraId="11D03C46" w14:textId="77777777">
        <w:trPr>
          <w:cantSplit/>
          <w:jc w:val="center"/>
        </w:trPr>
        <w:tc>
          <w:tcPr>
            <w:tcW w:w="1928" w:type="dxa"/>
            <w:tcMar>
              <w:top w:w="90" w:type="dxa"/>
              <w:left w:w="90" w:type="dxa"/>
              <w:bottom w:w="90" w:type="dxa"/>
              <w:right w:w="90" w:type="dxa"/>
            </w:tcMar>
            <w:vAlign w:val="center"/>
          </w:tcPr>
          <w:p w14:paraId="21E04D30" w14:textId="77777777" w:rsidR="008B214C" w:rsidRDefault="00410477">
            <w:pPr>
              <w:spacing w:before="20" w:after="20"/>
              <w:jc w:val="left"/>
            </w:pPr>
            <w:r>
              <w:rPr>
                <w:sz w:val="21"/>
              </w:rPr>
              <w:t>Geotecnica verticale</w:t>
            </w:r>
          </w:p>
        </w:tc>
        <w:tc>
          <w:tcPr>
            <w:tcW w:w="1701" w:type="dxa"/>
            <w:tcMar>
              <w:top w:w="90" w:type="dxa"/>
              <w:left w:w="90" w:type="dxa"/>
              <w:bottom w:w="90" w:type="dxa"/>
              <w:right w:w="90" w:type="dxa"/>
            </w:tcMar>
            <w:vAlign w:val="center"/>
          </w:tcPr>
          <w:p w14:paraId="34FDF358" w14:textId="77777777" w:rsidR="008B214C" w:rsidRDefault="00410477">
            <w:pPr>
              <w:spacing w:before="20" w:after="20"/>
              <w:jc w:val="center"/>
            </w:pPr>
            <w:r>
              <w:rPr>
                <w:sz w:val="21"/>
              </w:rPr>
              <w:t>m</w:t>
            </w:r>
          </w:p>
        </w:tc>
        <w:tc>
          <w:tcPr>
            <w:tcW w:w="1814" w:type="dxa"/>
            <w:tcMar>
              <w:top w:w="90" w:type="dxa"/>
              <w:left w:w="90" w:type="dxa"/>
              <w:bottom w:w="90" w:type="dxa"/>
              <w:right w:w="90" w:type="dxa"/>
            </w:tcMar>
            <w:vAlign w:val="center"/>
          </w:tcPr>
          <w:p w14:paraId="0D6D46B2" w14:textId="77777777" w:rsidR="008B214C" w:rsidRDefault="00410477">
            <w:pPr>
              <w:spacing w:before="20" w:after="20"/>
              <w:jc w:val="center"/>
            </w:pPr>
            <w:r>
              <w:rPr>
                <w:sz w:val="21"/>
              </w:rPr>
              <w:t>kPa</w:t>
            </w:r>
          </w:p>
        </w:tc>
        <w:tc>
          <w:tcPr>
            <w:tcW w:w="1361" w:type="dxa"/>
            <w:tcMar>
              <w:top w:w="90" w:type="dxa"/>
              <w:left w:w="90" w:type="dxa"/>
              <w:bottom w:w="90" w:type="dxa"/>
              <w:right w:w="90" w:type="dxa"/>
            </w:tcMar>
            <w:vAlign w:val="center"/>
          </w:tcPr>
          <w:p w14:paraId="343DD855" w14:textId="77777777" w:rsidR="008B214C" w:rsidRDefault="00410477">
            <w:pPr>
              <w:spacing w:before="20" w:after="20"/>
              <w:jc w:val="center"/>
            </w:pPr>
            <w:r>
              <w:rPr>
                <w:sz w:val="21"/>
              </w:rPr>
              <w:t>kN</w:t>
            </w:r>
          </w:p>
        </w:tc>
        <w:tc>
          <w:tcPr>
            <w:tcW w:w="2835" w:type="dxa"/>
            <w:tcMar>
              <w:top w:w="90" w:type="dxa"/>
              <w:left w:w="90" w:type="dxa"/>
              <w:bottom w:w="90" w:type="dxa"/>
              <w:right w:w="90" w:type="dxa"/>
            </w:tcMar>
            <w:vAlign w:val="center"/>
          </w:tcPr>
          <w:p w14:paraId="43A0FB29" w14:textId="77777777" w:rsidR="008B214C" w:rsidRDefault="00410477">
            <w:pPr>
              <w:spacing w:before="20" w:after="20"/>
              <w:jc w:val="left"/>
            </w:pPr>
            <w:r>
              <w:rPr>
                <w:sz w:val="21"/>
              </w:rPr>
              <w:t>Compressione e trazione trattate in rami distinti</w:t>
            </w:r>
          </w:p>
        </w:tc>
      </w:tr>
      <w:tr w:rsidR="008B214C" w14:paraId="6A022DC5" w14:textId="77777777">
        <w:trPr>
          <w:cantSplit/>
          <w:jc w:val="center"/>
        </w:trPr>
        <w:tc>
          <w:tcPr>
            <w:tcW w:w="1928" w:type="dxa"/>
            <w:tcMar>
              <w:top w:w="90" w:type="dxa"/>
              <w:left w:w="90" w:type="dxa"/>
              <w:bottom w:w="90" w:type="dxa"/>
              <w:right w:w="90" w:type="dxa"/>
            </w:tcMar>
            <w:vAlign w:val="center"/>
          </w:tcPr>
          <w:p w14:paraId="7CA4FDE0" w14:textId="77777777" w:rsidR="008B214C" w:rsidRDefault="00410477">
            <w:pPr>
              <w:spacing w:before="20" w:after="20"/>
              <w:jc w:val="left"/>
            </w:pPr>
            <w:r>
              <w:rPr>
                <w:sz w:val="21"/>
              </w:rPr>
              <w:t>Broms</w:t>
            </w:r>
          </w:p>
        </w:tc>
        <w:tc>
          <w:tcPr>
            <w:tcW w:w="1701" w:type="dxa"/>
            <w:tcMar>
              <w:top w:w="90" w:type="dxa"/>
              <w:left w:w="90" w:type="dxa"/>
              <w:bottom w:w="90" w:type="dxa"/>
              <w:right w:w="90" w:type="dxa"/>
            </w:tcMar>
            <w:vAlign w:val="center"/>
          </w:tcPr>
          <w:p w14:paraId="60AC8045" w14:textId="77777777" w:rsidR="008B214C" w:rsidRDefault="00410477">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54C1C7AF" w14:textId="77777777" w:rsidR="008B214C" w:rsidRDefault="00410477">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29165EA4" w14:textId="77777777" w:rsidR="008B214C" w:rsidRDefault="00410477">
            <w:pPr>
              <w:spacing w:before="20" w:after="20"/>
              <w:jc w:val="center"/>
            </w:pPr>
            <w:r>
              <w:rPr>
                <w:sz w:val="21"/>
              </w:rPr>
              <w:t>kN e kNm</w:t>
            </w:r>
          </w:p>
        </w:tc>
        <w:tc>
          <w:tcPr>
            <w:tcW w:w="2835" w:type="dxa"/>
            <w:tcMar>
              <w:top w:w="90" w:type="dxa"/>
              <w:left w:w="90" w:type="dxa"/>
              <w:bottom w:w="90" w:type="dxa"/>
              <w:right w:w="90" w:type="dxa"/>
            </w:tcMar>
            <w:vAlign w:val="center"/>
          </w:tcPr>
          <w:p w14:paraId="5A3979CA" w14:textId="77777777" w:rsidR="008B214C" w:rsidRDefault="00410477">
            <w:pPr>
              <w:spacing w:before="20" w:after="20"/>
              <w:jc w:val="left"/>
            </w:pPr>
            <w:r>
              <w:rPr>
                <w:sz w:val="21"/>
              </w:rPr>
              <w:t>N positivo a compressione</w:t>
            </w:r>
          </w:p>
        </w:tc>
      </w:tr>
      <w:tr w:rsidR="008B214C" w14:paraId="1D4EE6E4" w14:textId="77777777">
        <w:trPr>
          <w:cantSplit/>
          <w:jc w:val="center"/>
        </w:trPr>
        <w:tc>
          <w:tcPr>
            <w:tcW w:w="1928" w:type="dxa"/>
            <w:tcMar>
              <w:top w:w="90" w:type="dxa"/>
              <w:left w:w="90" w:type="dxa"/>
              <w:bottom w:w="90" w:type="dxa"/>
              <w:right w:w="90" w:type="dxa"/>
            </w:tcMar>
            <w:vAlign w:val="center"/>
          </w:tcPr>
          <w:p w14:paraId="70A2D447" w14:textId="77777777" w:rsidR="008B214C" w:rsidRDefault="00410477">
            <w:pPr>
              <w:spacing w:before="20" w:after="20"/>
              <w:jc w:val="left"/>
            </w:pPr>
            <w:r>
              <w:rPr>
                <w:sz w:val="21"/>
              </w:rPr>
              <w:t>Sezione CA</w:t>
            </w:r>
          </w:p>
        </w:tc>
        <w:tc>
          <w:tcPr>
            <w:tcW w:w="1701" w:type="dxa"/>
            <w:tcMar>
              <w:top w:w="90" w:type="dxa"/>
              <w:left w:w="90" w:type="dxa"/>
              <w:bottom w:w="90" w:type="dxa"/>
              <w:right w:w="90" w:type="dxa"/>
            </w:tcMar>
            <w:vAlign w:val="center"/>
          </w:tcPr>
          <w:p w14:paraId="31B68F58" w14:textId="77777777" w:rsidR="008B214C" w:rsidRDefault="00410477">
            <w:pPr>
              <w:spacing w:before="20" w:after="20"/>
              <w:jc w:val="center"/>
            </w:pPr>
            <w:r>
              <w:rPr>
                <w:sz w:val="21"/>
              </w:rPr>
              <w:t>mm</w:t>
            </w:r>
          </w:p>
        </w:tc>
        <w:tc>
          <w:tcPr>
            <w:tcW w:w="1814" w:type="dxa"/>
            <w:tcMar>
              <w:top w:w="90" w:type="dxa"/>
              <w:left w:w="90" w:type="dxa"/>
              <w:bottom w:w="90" w:type="dxa"/>
              <w:right w:w="90" w:type="dxa"/>
            </w:tcMar>
            <w:vAlign w:val="center"/>
          </w:tcPr>
          <w:p w14:paraId="43A5FE02" w14:textId="77777777" w:rsidR="008B214C" w:rsidRDefault="00410477">
            <w:pPr>
              <w:spacing w:before="20" w:after="20"/>
              <w:jc w:val="center"/>
            </w:pPr>
            <w:r>
              <w:rPr>
                <w:sz w:val="21"/>
              </w:rPr>
              <w:t>MPa</w:t>
            </w:r>
          </w:p>
        </w:tc>
        <w:tc>
          <w:tcPr>
            <w:tcW w:w="1361" w:type="dxa"/>
            <w:tcMar>
              <w:top w:w="90" w:type="dxa"/>
              <w:left w:w="90" w:type="dxa"/>
              <w:bottom w:w="90" w:type="dxa"/>
              <w:right w:w="90" w:type="dxa"/>
            </w:tcMar>
            <w:vAlign w:val="center"/>
          </w:tcPr>
          <w:p w14:paraId="520E60CD" w14:textId="77777777" w:rsidR="008B214C" w:rsidRDefault="00410477">
            <w:pPr>
              <w:spacing w:before="20" w:after="20"/>
              <w:jc w:val="center"/>
            </w:pPr>
            <w:r>
              <w:rPr>
                <w:sz w:val="21"/>
              </w:rPr>
              <w:t>kN e kNm</w:t>
            </w:r>
          </w:p>
        </w:tc>
        <w:tc>
          <w:tcPr>
            <w:tcW w:w="2835" w:type="dxa"/>
            <w:tcMar>
              <w:top w:w="90" w:type="dxa"/>
              <w:left w:w="90" w:type="dxa"/>
              <w:bottom w:w="90" w:type="dxa"/>
              <w:right w:w="90" w:type="dxa"/>
            </w:tcMar>
            <w:vAlign w:val="center"/>
          </w:tcPr>
          <w:p w14:paraId="0CA47CA8" w14:textId="77777777" w:rsidR="008B214C" w:rsidRDefault="00410477">
            <w:pPr>
              <w:spacing w:before="20" w:after="20"/>
              <w:jc w:val="left"/>
            </w:pPr>
            <w:r>
              <w:rPr>
                <w:sz w:val="21"/>
              </w:rPr>
              <w:t>N negativo a compressione; trazione positiva</w:t>
            </w:r>
          </w:p>
        </w:tc>
      </w:tr>
      <w:tr w:rsidR="008B214C" w14:paraId="17C015C4" w14:textId="77777777">
        <w:trPr>
          <w:cantSplit/>
          <w:jc w:val="center"/>
        </w:trPr>
        <w:tc>
          <w:tcPr>
            <w:tcW w:w="1928" w:type="dxa"/>
            <w:tcMar>
              <w:top w:w="90" w:type="dxa"/>
              <w:left w:w="90" w:type="dxa"/>
              <w:bottom w:w="90" w:type="dxa"/>
              <w:right w:w="90" w:type="dxa"/>
            </w:tcMar>
            <w:vAlign w:val="center"/>
          </w:tcPr>
          <w:p w14:paraId="76FC7298" w14:textId="77777777" w:rsidR="008B214C" w:rsidRDefault="00410477">
            <w:pPr>
              <w:spacing w:before="20" w:after="20"/>
              <w:jc w:val="left"/>
            </w:pPr>
            <w:r>
              <w:rPr>
                <w:sz w:val="21"/>
              </w:rPr>
              <w:t>Sezione composta</w:t>
            </w:r>
          </w:p>
        </w:tc>
        <w:tc>
          <w:tcPr>
            <w:tcW w:w="1701" w:type="dxa"/>
            <w:tcMar>
              <w:top w:w="90" w:type="dxa"/>
              <w:left w:w="90" w:type="dxa"/>
              <w:bottom w:w="90" w:type="dxa"/>
              <w:right w:w="90" w:type="dxa"/>
            </w:tcMar>
            <w:vAlign w:val="center"/>
          </w:tcPr>
          <w:p w14:paraId="4DC53325" w14:textId="77777777" w:rsidR="008B214C" w:rsidRDefault="00410477">
            <w:pPr>
              <w:spacing w:before="20" w:after="20"/>
              <w:jc w:val="center"/>
            </w:pPr>
            <w:r>
              <w:rPr>
                <w:sz w:val="21"/>
              </w:rPr>
              <w:t>mm</w:t>
            </w:r>
          </w:p>
        </w:tc>
        <w:tc>
          <w:tcPr>
            <w:tcW w:w="1814" w:type="dxa"/>
            <w:tcMar>
              <w:top w:w="90" w:type="dxa"/>
              <w:left w:w="90" w:type="dxa"/>
              <w:bottom w:w="90" w:type="dxa"/>
              <w:right w:w="90" w:type="dxa"/>
            </w:tcMar>
            <w:vAlign w:val="center"/>
          </w:tcPr>
          <w:p w14:paraId="2147EB15" w14:textId="77777777" w:rsidR="008B214C" w:rsidRDefault="00410477">
            <w:pPr>
              <w:spacing w:before="20" w:after="20"/>
              <w:jc w:val="center"/>
            </w:pPr>
            <w:r>
              <w:rPr>
                <w:sz w:val="21"/>
              </w:rPr>
              <w:t>MPa</w:t>
            </w:r>
          </w:p>
        </w:tc>
        <w:tc>
          <w:tcPr>
            <w:tcW w:w="1361" w:type="dxa"/>
            <w:tcMar>
              <w:top w:w="90" w:type="dxa"/>
              <w:left w:w="90" w:type="dxa"/>
              <w:bottom w:w="90" w:type="dxa"/>
              <w:right w:w="90" w:type="dxa"/>
            </w:tcMar>
            <w:vAlign w:val="center"/>
          </w:tcPr>
          <w:p w14:paraId="5F1259E5" w14:textId="77777777" w:rsidR="008B214C" w:rsidRDefault="00410477">
            <w:pPr>
              <w:spacing w:before="20" w:after="20"/>
              <w:jc w:val="center"/>
            </w:pPr>
            <w:r>
              <w:rPr>
                <w:sz w:val="21"/>
              </w:rPr>
              <w:t>kN e kNm</w:t>
            </w:r>
          </w:p>
        </w:tc>
        <w:tc>
          <w:tcPr>
            <w:tcW w:w="2835" w:type="dxa"/>
            <w:tcMar>
              <w:top w:w="90" w:type="dxa"/>
              <w:left w:w="90" w:type="dxa"/>
              <w:bottom w:w="90" w:type="dxa"/>
              <w:right w:w="90" w:type="dxa"/>
            </w:tcMar>
            <w:vAlign w:val="center"/>
          </w:tcPr>
          <w:p w14:paraId="5E0F9B27" w14:textId="77777777" w:rsidR="008B214C" w:rsidRDefault="00410477">
            <w:pPr>
              <w:spacing w:before="20" w:after="20"/>
              <w:jc w:val="left"/>
            </w:pPr>
            <w:r>
              <w:rPr>
                <w:sz w:val="21"/>
              </w:rPr>
              <w:t>N negativo a compressione nelle fasi; appoggi con convenzione propria</w:t>
            </w:r>
          </w:p>
        </w:tc>
      </w:tr>
      <w:tr w:rsidR="008B214C" w14:paraId="49E2AC3A" w14:textId="77777777">
        <w:trPr>
          <w:cantSplit/>
          <w:jc w:val="center"/>
        </w:trPr>
        <w:tc>
          <w:tcPr>
            <w:tcW w:w="1928" w:type="dxa"/>
            <w:tcMar>
              <w:top w:w="90" w:type="dxa"/>
              <w:left w:w="90" w:type="dxa"/>
              <w:bottom w:w="90" w:type="dxa"/>
              <w:right w:w="90" w:type="dxa"/>
            </w:tcMar>
            <w:vAlign w:val="center"/>
          </w:tcPr>
          <w:p w14:paraId="3F0FB793" w14:textId="77777777" w:rsidR="008B214C" w:rsidRDefault="00410477">
            <w:pPr>
              <w:spacing w:before="20" w:after="20"/>
              <w:jc w:val="left"/>
            </w:pPr>
            <w:r>
              <w:rPr>
                <w:sz w:val="21"/>
              </w:rPr>
              <w:t>Bridge Design</w:t>
            </w:r>
          </w:p>
        </w:tc>
        <w:tc>
          <w:tcPr>
            <w:tcW w:w="1701" w:type="dxa"/>
            <w:tcMar>
              <w:top w:w="90" w:type="dxa"/>
              <w:left w:w="90" w:type="dxa"/>
              <w:bottom w:w="90" w:type="dxa"/>
              <w:right w:w="90" w:type="dxa"/>
            </w:tcMar>
            <w:vAlign w:val="center"/>
          </w:tcPr>
          <w:p w14:paraId="59026528" w14:textId="77777777" w:rsidR="008B214C" w:rsidRDefault="00410477">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4BEF98CE" w14:textId="77777777" w:rsidR="008B214C" w:rsidRDefault="00410477">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41C5F88B" w14:textId="77777777" w:rsidR="008B214C" w:rsidRDefault="00410477">
            <w:pPr>
              <w:spacing w:before="20" w:after="20"/>
              <w:jc w:val="center"/>
            </w:pPr>
            <w:r>
              <w:rPr>
                <w:sz w:val="21"/>
              </w:rPr>
              <w:t>kN e kNm</w:t>
            </w:r>
          </w:p>
        </w:tc>
        <w:tc>
          <w:tcPr>
            <w:tcW w:w="2835" w:type="dxa"/>
            <w:tcMar>
              <w:top w:w="90" w:type="dxa"/>
              <w:left w:w="90" w:type="dxa"/>
              <w:bottom w:w="90" w:type="dxa"/>
              <w:right w:w="90" w:type="dxa"/>
            </w:tcMar>
            <w:vAlign w:val="center"/>
          </w:tcPr>
          <w:p w14:paraId="62DCC0F0" w14:textId="77777777" w:rsidR="008B214C" w:rsidRDefault="00410477">
            <w:pPr>
              <w:spacing w:before="20" w:after="20"/>
              <w:jc w:val="left"/>
            </w:pPr>
            <w:r>
              <w:rPr>
                <w:sz w:val="21"/>
              </w:rPr>
              <w:t>Carichi e momenti dell'intero impalcato</w:t>
            </w:r>
          </w:p>
        </w:tc>
      </w:tr>
    </w:tbl>
    <w:p w14:paraId="17F5FC46" w14:textId="77777777" w:rsidR="008B214C" w:rsidRDefault="008B214C"/>
    <w:p w14:paraId="52DBBCAE" w14:textId="77777777" w:rsidR="008B214C" w:rsidRDefault="00410477">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52E24257" w14:textId="77777777" w:rsidR="008B214C" w:rsidRDefault="00410477">
      <w:pPr>
        <w:spacing w:after="140"/>
      </w:pPr>
      <w:r>
        <w:lastRenderedPageBreak/>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4D17E95C" w14:textId="77777777" w:rsidR="008B214C" w:rsidRDefault="00410477">
      <w:pPr>
        <w:pStyle w:val="Titolo2"/>
        <w:keepNext/>
        <w:spacing w:after="140"/>
      </w:pPr>
      <w:bookmarkStart w:id="16" w:name="_Toc243327061"/>
      <w:r>
        <w:t>Dati mancanti e validità del risultato</w:t>
      </w:r>
      <w:bookmarkEnd w:id="16"/>
    </w:p>
    <w:p w14:paraId="29603B86" w14:textId="77777777" w:rsidR="008B214C" w:rsidRDefault="00410477">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6BD859FF" w14:textId="77777777" w:rsidR="008B214C" w:rsidRDefault="00410477">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66016F11" w14:textId="77777777" w:rsidR="008B214C" w:rsidRDefault="00410477">
      <w:pPr>
        <w:pStyle w:val="Titolo1"/>
        <w:keepNext/>
        <w:spacing w:after="140"/>
      </w:pPr>
      <w:bookmarkStart w:id="17" w:name="_Toc243327062"/>
      <w:r>
        <w:t>Calcestruzzo armature e copriferro</w:t>
      </w:r>
      <w:bookmarkEnd w:id="17"/>
    </w:p>
    <w:p w14:paraId="600EBA83" w14:textId="77777777" w:rsidR="008B214C" w:rsidRDefault="00410477">
      <w:pPr>
        <w:pStyle w:val="Titolo2"/>
        <w:keepNext/>
        <w:spacing w:after="140"/>
      </w:pPr>
      <w:bookmarkStart w:id="18" w:name="_Toc243327063"/>
      <w:r>
        <w:t>Resistenze e diagrammi</w:t>
      </w:r>
      <w:bookmarkEnd w:id="18"/>
    </w:p>
    <w:p w14:paraId="30161D8A" w14:textId="77777777" w:rsidR="008B214C" w:rsidRDefault="00410477">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5B780AD4" w14:textId="77777777" w:rsidR="008B214C" w:rsidRDefault="00410477">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27443CBC" w14:textId="77777777" w:rsidR="008B214C" w:rsidRDefault="00410477">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7FDACA57" w14:textId="77777777" w:rsidR="008B214C" w:rsidRDefault="00410477">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079167D7" w14:textId="77777777" w:rsidR="008B214C" w:rsidRDefault="00410477">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70495CDF" w14:textId="77777777" w:rsidR="008B214C" w:rsidRDefault="00410477">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497CD8F0" w14:textId="77777777" w:rsidR="008B214C" w:rsidRDefault="00410477">
      <w:pPr>
        <w:pStyle w:val="Titolo2"/>
        <w:keepNext/>
        <w:spacing w:after="140"/>
      </w:pPr>
      <w:bookmarkStart w:id="19" w:name="_Toc243327064"/>
      <w:r>
        <w:lastRenderedPageBreak/>
        <w:t>Esposizioni e requisiti del materiale</w:t>
      </w:r>
      <w:bookmarkEnd w:id="19"/>
    </w:p>
    <w:p w14:paraId="559B47D4" w14:textId="77777777" w:rsidR="008B214C" w:rsidRDefault="00410477">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Classi minime, rapporti acqua cemento massimi e contenuti minimi di cemento sono quelli del prospetto 5 della UNI 11104:2016, richiamata dalle NTC 2018 al §11.2.11. L'edizione 2025 della UNI 11104 non è adottata: i suoi valori saranno considerati solo dop</w:t>
      </w:r>
      <w:r>
        <w:t>o il riscontro sul testo della norma. Descrizioni ed esempi delle classi mostrati nella scheda Materiali sono testi di ANTHEA basati sulla classificazione del prospetto 1 della UNI EN 206.</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8B214C" w14:paraId="23431D7F" w14:textId="77777777">
        <w:trPr>
          <w:cantSplit/>
          <w:tblHeader/>
          <w:jc w:val="center"/>
        </w:trPr>
        <w:tc>
          <w:tcPr>
            <w:tcW w:w="3005" w:type="dxa"/>
            <w:shd w:val="clear" w:color="auto" w:fill="E7E6E6"/>
            <w:tcMar>
              <w:top w:w="90" w:type="dxa"/>
              <w:left w:w="90" w:type="dxa"/>
              <w:bottom w:w="90" w:type="dxa"/>
              <w:right w:w="90" w:type="dxa"/>
            </w:tcMar>
            <w:vAlign w:val="center"/>
          </w:tcPr>
          <w:p w14:paraId="411F6549" w14:textId="77777777" w:rsidR="008B214C" w:rsidRDefault="00410477">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6C7D701E" w14:textId="77777777" w:rsidR="008B214C" w:rsidRDefault="00410477">
            <w:pPr>
              <w:spacing w:before="20" w:after="20"/>
              <w:jc w:val="left"/>
            </w:pPr>
            <w:r>
              <w:rPr>
                <w:b/>
                <w:sz w:val="21"/>
              </w:rPr>
              <w:t>Classe minima implementata</w:t>
            </w:r>
          </w:p>
        </w:tc>
      </w:tr>
      <w:tr w:rsidR="008B214C" w14:paraId="06A9D776" w14:textId="77777777">
        <w:trPr>
          <w:cantSplit/>
          <w:jc w:val="center"/>
        </w:trPr>
        <w:tc>
          <w:tcPr>
            <w:tcW w:w="3005" w:type="dxa"/>
            <w:tcMar>
              <w:top w:w="90" w:type="dxa"/>
              <w:left w:w="90" w:type="dxa"/>
              <w:bottom w:w="90" w:type="dxa"/>
              <w:right w:w="90" w:type="dxa"/>
            </w:tcMar>
            <w:vAlign w:val="center"/>
          </w:tcPr>
          <w:p w14:paraId="60CF4882" w14:textId="77777777" w:rsidR="008B214C" w:rsidRDefault="00410477">
            <w:pPr>
              <w:spacing w:before="20" w:after="20"/>
              <w:jc w:val="left"/>
            </w:pPr>
            <w:r>
              <w:rPr>
                <w:sz w:val="21"/>
              </w:rPr>
              <w:t>X0</w:t>
            </w:r>
          </w:p>
        </w:tc>
        <w:tc>
          <w:tcPr>
            <w:tcW w:w="6633" w:type="dxa"/>
            <w:tcMar>
              <w:top w:w="90" w:type="dxa"/>
              <w:left w:w="90" w:type="dxa"/>
              <w:bottom w:w="90" w:type="dxa"/>
              <w:right w:w="90" w:type="dxa"/>
            </w:tcMar>
            <w:vAlign w:val="center"/>
          </w:tcPr>
          <w:p w14:paraId="0B1D85FC" w14:textId="77777777" w:rsidR="008B214C" w:rsidRDefault="00410477">
            <w:pPr>
              <w:spacing w:before="20" w:after="20"/>
              <w:jc w:val="center"/>
            </w:pPr>
            <w:r>
              <w:rPr>
                <w:sz w:val="21"/>
              </w:rPr>
              <w:t>C12/15</w:t>
            </w:r>
          </w:p>
        </w:tc>
      </w:tr>
      <w:tr w:rsidR="008B214C" w14:paraId="681D5D7C" w14:textId="77777777">
        <w:trPr>
          <w:cantSplit/>
          <w:jc w:val="center"/>
        </w:trPr>
        <w:tc>
          <w:tcPr>
            <w:tcW w:w="3005" w:type="dxa"/>
            <w:tcMar>
              <w:top w:w="90" w:type="dxa"/>
              <w:left w:w="90" w:type="dxa"/>
              <w:bottom w:w="90" w:type="dxa"/>
              <w:right w:w="90" w:type="dxa"/>
            </w:tcMar>
            <w:vAlign w:val="center"/>
          </w:tcPr>
          <w:p w14:paraId="3CBB8536" w14:textId="77777777" w:rsidR="008B214C" w:rsidRDefault="00410477">
            <w:pPr>
              <w:spacing w:before="20" w:after="20"/>
              <w:jc w:val="left"/>
            </w:pPr>
            <w:r>
              <w:rPr>
                <w:sz w:val="21"/>
              </w:rPr>
              <w:t>XC1 e XC2</w:t>
            </w:r>
          </w:p>
        </w:tc>
        <w:tc>
          <w:tcPr>
            <w:tcW w:w="6633" w:type="dxa"/>
            <w:tcMar>
              <w:top w:w="90" w:type="dxa"/>
              <w:left w:w="90" w:type="dxa"/>
              <w:bottom w:w="90" w:type="dxa"/>
              <w:right w:w="90" w:type="dxa"/>
            </w:tcMar>
            <w:vAlign w:val="center"/>
          </w:tcPr>
          <w:p w14:paraId="00F23D11" w14:textId="77777777" w:rsidR="008B214C" w:rsidRDefault="00410477">
            <w:pPr>
              <w:spacing w:before="20" w:after="20"/>
              <w:jc w:val="center"/>
            </w:pPr>
            <w:r>
              <w:rPr>
                <w:sz w:val="21"/>
              </w:rPr>
              <w:t>C25/30</w:t>
            </w:r>
          </w:p>
        </w:tc>
      </w:tr>
      <w:tr w:rsidR="008B214C" w14:paraId="0474DCDE" w14:textId="77777777">
        <w:trPr>
          <w:cantSplit/>
          <w:jc w:val="center"/>
        </w:trPr>
        <w:tc>
          <w:tcPr>
            <w:tcW w:w="3005" w:type="dxa"/>
            <w:tcMar>
              <w:top w:w="90" w:type="dxa"/>
              <w:left w:w="90" w:type="dxa"/>
              <w:bottom w:w="90" w:type="dxa"/>
              <w:right w:w="90" w:type="dxa"/>
            </w:tcMar>
            <w:vAlign w:val="center"/>
          </w:tcPr>
          <w:p w14:paraId="4998539C" w14:textId="77777777" w:rsidR="008B214C" w:rsidRDefault="00410477">
            <w:pPr>
              <w:spacing w:before="20" w:after="20"/>
              <w:jc w:val="left"/>
            </w:pPr>
            <w:r>
              <w:rPr>
                <w:sz w:val="21"/>
              </w:rPr>
              <w:t>XC3</w:t>
            </w:r>
          </w:p>
        </w:tc>
        <w:tc>
          <w:tcPr>
            <w:tcW w:w="6633" w:type="dxa"/>
            <w:tcMar>
              <w:top w:w="90" w:type="dxa"/>
              <w:left w:w="90" w:type="dxa"/>
              <w:bottom w:w="90" w:type="dxa"/>
              <w:right w:w="90" w:type="dxa"/>
            </w:tcMar>
            <w:vAlign w:val="center"/>
          </w:tcPr>
          <w:p w14:paraId="73CC6CBF" w14:textId="77777777" w:rsidR="008B214C" w:rsidRDefault="00410477">
            <w:pPr>
              <w:spacing w:before="20" w:after="20"/>
              <w:jc w:val="center"/>
            </w:pPr>
            <w:r>
              <w:rPr>
                <w:sz w:val="21"/>
              </w:rPr>
              <w:t>C30/37</w:t>
            </w:r>
          </w:p>
        </w:tc>
      </w:tr>
      <w:tr w:rsidR="008B214C" w14:paraId="0189D100" w14:textId="77777777">
        <w:trPr>
          <w:cantSplit/>
          <w:jc w:val="center"/>
        </w:trPr>
        <w:tc>
          <w:tcPr>
            <w:tcW w:w="3005" w:type="dxa"/>
            <w:tcMar>
              <w:top w:w="90" w:type="dxa"/>
              <w:left w:w="90" w:type="dxa"/>
              <w:bottom w:w="90" w:type="dxa"/>
              <w:right w:w="90" w:type="dxa"/>
            </w:tcMar>
            <w:vAlign w:val="center"/>
          </w:tcPr>
          <w:p w14:paraId="1249DF55" w14:textId="77777777" w:rsidR="008B214C" w:rsidRDefault="00410477">
            <w:pPr>
              <w:spacing w:before="20" w:after="20"/>
              <w:jc w:val="left"/>
            </w:pPr>
            <w:r>
              <w:rPr>
                <w:sz w:val="21"/>
              </w:rPr>
              <w:t>XC4</w:t>
            </w:r>
          </w:p>
        </w:tc>
        <w:tc>
          <w:tcPr>
            <w:tcW w:w="6633" w:type="dxa"/>
            <w:tcMar>
              <w:top w:w="90" w:type="dxa"/>
              <w:left w:w="90" w:type="dxa"/>
              <w:bottom w:w="90" w:type="dxa"/>
              <w:right w:w="90" w:type="dxa"/>
            </w:tcMar>
            <w:vAlign w:val="center"/>
          </w:tcPr>
          <w:p w14:paraId="37097993" w14:textId="77777777" w:rsidR="008B214C" w:rsidRDefault="00410477">
            <w:pPr>
              <w:spacing w:before="20" w:after="20"/>
              <w:jc w:val="center"/>
            </w:pPr>
            <w:r>
              <w:rPr>
                <w:sz w:val="21"/>
              </w:rPr>
              <w:t>C32/40</w:t>
            </w:r>
          </w:p>
        </w:tc>
      </w:tr>
      <w:tr w:rsidR="008B214C" w14:paraId="237AF81F" w14:textId="77777777">
        <w:trPr>
          <w:cantSplit/>
          <w:jc w:val="center"/>
        </w:trPr>
        <w:tc>
          <w:tcPr>
            <w:tcW w:w="3005" w:type="dxa"/>
            <w:tcMar>
              <w:top w:w="90" w:type="dxa"/>
              <w:left w:w="90" w:type="dxa"/>
              <w:bottom w:w="90" w:type="dxa"/>
              <w:right w:w="90" w:type="dxa"/>
            </w:tcMar>
            <w:vAlign w:val="center"/>
          </w:tcPr>
          <w:p w14:paraId="1F23A340" w14:textId="77777777" w:rsidR="008B214C" w:rsidRDefault="00410477">
            <w:pPr>
              <w:spacing w:before="20" w:after="20"/>
              <w:jc w:val="left"/>
            </w:pPr>
            <w:r>
              <w:rPr>
                <w:sz w:val="21"/>
              </w:rPr>
              <w:t>XD1</w:t>
            </w:r>
          </w:p>
        </w:tc>
        <w:tc>
          <w:tcPr>
            <w:tcW w:w="6633" w:type="dxa"/>
            <w:tcMar>
              <w:top w:w="90" w:type="dxa"/>
              <w:left w:w="90" w:type="dxa"/>
              <w:bottom w:w="90" w:type="dxa"/>
              <w:right w:w="90" w:type="dxa"/>
            </w:tcMar>
            <w:vAlign w:val="center"/>
          </w:tcPr>
          <w:p w14:paraId="353A9536" w14:textId="77777777" w:rsidR="008B214C" w:rsidRDefault="00410477">
            <w:pPr>
              <w:spacing w:before="20" w:after="20"/>
              <w:jc w:val="center"/>
            </w:pPr>
            <w:r>
              <w:rPr>
                <w:sz w:val="21"/>
              </w:rPr>
              <w:t>C30/37</w:t>
            </w:r>
          </w:p>
        </w:tc>
      </w:tr>
      <w:tr w:rsidR="008B214C" w14:paraId="1926E094" w14:textId="77777777">
        <w:trPr>
          <w:cantSplit/>
          <w:jc w:val="center"/>
        </w:trPr>
        <w:tc>
          <w:tcPr>
            <w:tcW w:w="3005" w:type="dxa"/>
            <w:tcMar>
              <w:top w:w="90" w:type="dxa"/>
              <w:left w:w="90" w:type="dxa"/>
              <w:bottom w:w="90" w:type="dxa"/>
              <w:right w:w="90" w:type="dxa"/>
            </w:tcMar>
            <w:vAlign w:val="center"/>
          </w:tcPr>
          <w:p w14:paraId="3F8D81A2" w14:textId="77777777" w:rsidR="008B214C" w:rsidRDefault="00410477">
            <w:pPr>
              <w:spacing w:before="20" w:after="20"/>
              <w:jc w:val="left"/>
            </w:pPr>
            <w:r>
              <w:rPr>
                <w:sz w:val="21"/>
              </w:rPr>
              <w:t>XD2</w:t>
            </w:r>
          </w:p>
        </w:tc>
        <w:tc>
          <w:tcPr>
            <w:tcW w:w="6633" w:type="dxa"/>
            <w:tcMar>
              <w:top w:w="90" w:type="dxa"/>
              <w:left w:w="90" w:type="dxa"/>
              <w:bottom w:w="90" w:type="dxa"/>
              <w:right w:w="90" w:type="dxa"/>
            </w:tcMar>
            <w:vAlign w:val="center"/>
          </w:tcPr>
          <w:p w14:paraId="32B3072C" w14:textId="77777777" w:rsidR="008B214C" w:rsidRDefault="00410477">
            <w:pPr>
              <w:spacing w:before="20" w:after="20"/>
              <w:jc w:val="center"/>
            </w:pPr>
            <w:r>
              <w:rPr>
                <w:sz w:val="21"/>
              </w:rPr>
              <w:t>C32/40</w:t>
            </w:r>
          </w:p>
        </w:tc>
      </w:tr>
      <w:tr w:rsidR="008B214C" w14:paraId="33FBE748" w14:textId="77777777">
        <w:trPr>
          <w:cantSplit/>
          <w:jc w:val="center"/>
        </w:trPr>
        <w:tc>
          <w:tcPr>
            <w:tcW w:w="3005" w:type="dxa"/>
            <w:tcMar>
              <w:top w:w="90" w:type="dxa"/>
              <w:left w:w="90" w:type="dxa"/>
              <w:bottom w:w="90" w:type="dxa"/>
              <w:right w:w="90" w:type="dxa"/>
            </w:tcMar>
            <w:vAlign w:val="center"/>
          </w:tcPr>
          <w:p w14:paraId="03824D16" w14:textId="77777777" w:rsidR="008B214C" w:rsidRDefault="00410477">
            <w:pPr>
              <w:spacing w:before="20" w:after="20"/>
              <w:jc w:val="left"/>
            </w:pPr>
            <w:r>
              <w:rPr>
                <w:sz w:val="21"/>
              </w:rPr>
              <w:t>XD3</w:t>
            </w:r>
          </w:p>
        </w:tc>
        <w:tc>
          <w:tcPr>
            <w:tcW w:w="6633" w:type="dxa"/>
            <w:tcMar>
              <w:top w:w="90" w:type="dxa"/>
              <w:left w:w="90" w:type="dxa"/>
              <w:bottom w:w="90" w:type="dxa"/>
              <w:right w:w="90" w:type="dxa"/>
            </w:tcMar>
            <w:vAlign w:val="center"/>
          </w:tcPr>
          <w:p w14:paraId="38D3E4C3" w14:textId="77777777" w:rsidR="008B214C" w:rsidRDefault="00410477">
            <w:pPr>
              <w:spacing w:before="20" w:after="20"/>
              <w:jc w:val="center"/>
            </w:pPr>
            <w:r>
              <w:rPr>
                <w:sz w:val="21"/>
              </w:rPr>
              <w:t>C35/45</w:t>
            </w:r>
          </w:p>
        </w:tc>
      </w:tr>
      <w:tr w:rsidR="008B214C" w14:paraId="0A1D2EA0" w14:textId="77777777">
        <w:trPr>
          <w:cantSplit/>
          <w:jc w:val="center"/>
        </w:trPr>
        <w:tc>
          <w:tcPr>
            <w:tcW w:w="3005" w:type="dxa"/>
            <w:tcMar>
              <w:top w:w="90" w:type="dxa"/>
              <w:left w:w="90" w:type="dxa"/>
              <w:bottom w:w="90" w:type="dxa"/>
              <w:right w:w="90" w:type="dxa"/>
            </w:tcMar>
            <w:vAlign w:val="center"/>
          </w:tcPr>
          <w:p w14:paraId="61E471D9" w14:textId="77777777" w:rsidR="008B214C" w:rsidRDefault="00410477">
            <w:pPr>
              <w:spacing w:before="20" w:after="20"/>
              <w:jc w:val="left"/>
            </w:pPr>
            <w:r>
              <w:rPr>
                <w:sz w:val="21"/>
              </w:rPr>
              <w:t>XS1</w:t>
            </w:r>
          </w:p>
        </w:tc>
        <w:tc>
          <w:tcPr>
            <w:tcW w:w="6633" w:type="dxa"/>
            <w:tcMar>
              <w:top w:w="90" w:type="dxa"/>
              <w:left w:w="90" w:type="dxa"/>
              <w:bottom w:w="90" w:type="dxa"/>
              <w:right w:w="90" w:type="dxa"/>
            </w:tcMar>
            <w:vAlign w:val="center"/>
          </w:tcPr>
          <w:p w14:paraId="13F0709F" w14:textId="77777777" w:rsidR="008B214C" w:rsidRDefault="00410477">
            <w:pPr>
              <w:spacing w:before="20" w:after="20"/>
              <w:jc w:val="center"/>
            </w:pPr>
            <w:r>
              <w:rPr>
                <w:sz w:val="21"/>
              </w:rPr>
              <w:t>C32/40</w:t>
            </w:r>
          </w:p>
        </w:tc>
      </w:tr>
      <w:tr w:rsidR="008B214C" w14:paraId="43E5F079" w14:textId="77777777">
        <w:trPr>
          <w:cantSplit/>
          <w:jc w:val="center"/>
        </w:trPr>
        <w:tc>
          <w:tcPr>
            <w:tcW w:w="3005" w:type="dxa"/>
            <w:tcMar>
              <w:top w:w="90" w:type="dxa"/>
              <w:left w:w="90" w:type="dxa"/>
              <w:bottom w:w="90" w:type="dxa"/>
              <w:right w:w="90" w:type="dxa"/>
            </w:tcMar>
            <w:vAlign w:val="center"/>
          </w:tcPr>
          <w:p w14:paraId="1C925FB5" w14:textId="77777777" w:rsidR="008B214C" w:rsidRDefault="00410477">
            <w:pPr>
              <w:spacing w:before="20" w:after="20"/>
              <w:jc w:val="left"/>
            </w:pPr>
            <w:r>
              <w:rPr>
                <w:sz w:val="21"/>
              </w:rPr>
              <w:t>XS2 e XS3</w:t>
            </w:r>
          </w:p>
        </w:tc>
        <w:tc>
          <w:tcPr>
            <w:tcW w:w="6633" w:type="dxa"/>
            <w:tcMar>
              <w:top w:w="90" w:type="dxa"/>
              <w:left w:w="90" w:type="dxa"/>
              <w:bottom w:w="90" w:type="dxa"/>
              <w:right w:w="90" w:type="dxa"/>
            </w:tcMar>
            <w:vAlign w:val="center"/>
          </w:tcPr>
          <w:p w14:paraId="366E6358" w14:textId="77777777" w:rsidR="008B214C" w:rsidRDefault="00410477">
            <w:pPr>
              <w:spacing w:before="20" w:after="20"/>
              <w:jc w:val="center"/>
            </w:pPr>
            <w:r>
              <w:rPr>
                <w:sz w:val="21"/>
              </w:rPr>
              <w:t>C35/45</w:t>
            </w:r>
          </w:p>
        </w:tc>
      </w:tr>
      <w:tr w:rsidR="008B214C" w14:paraId="69EDAB70" w14:textId="77777777">
        <w:trPr>
          <w:cantSplit/>
          <w:jc w:val="center"/>
        </w:trPr>
        <w:tc>
          <w:tcPr>
            <w:tcW w:w="3005" w:type="dxa"/>
            <w:tcMar>
              <w:top w:w="90" w:type="dxa"/>
              <w:left w:w="90" w:type="dxa"/>
              <w:bottom w:w="90" w:type="dxa"/>
              <w:right w:w="90" w:type="dxa"/>
            </w:tcMar>
            <w:vAlign w:val="center"/>
          </w:tcPr>
          <w:p w14:paraId="67473310" w14:textId="77777777" w:rsidR="008B214C" w:rsidRDefault="00410477">
            <w:pPr>
              <w:spacing w:before="20" w:after="20"/>
              <w:jc w:val="left"/>
            </w:pPr>
            <w:r>
              <w:rPr>
                <w:sz w:val="21"/>
              </w:rPr>
              <w:t>XF1</w:t>
            </w:r>
          </w:p>
        </w:tc>
        <w:tc>
          <w:tcPr>
            <w:tcW w:w="6633" w:type="dxa"/>
            <w:tcMar>
              <w:top w:w="90" w:type="dxa"/>
              <w:left w:w="90" w:type="dxa"/>
              <w:bottom w:w="90" w:type="dxa"/>
              <w:right w:w="90" w:type="dxa"/>
            </w:tcMar>
            <w:vAlign w:val="center"/>
          </w:tcPr>
          <w:p w14:paraId="317ED63D" w14:textId="77777777" w:rsidR="008B214C" w:rsidRDefault="00410477">
            <w:pPr>
              <w:spacing w:before="20" w:after="20"/>
              <w:jc w:val="center"/>
            </w:pPr>
            <w:r>
              <w:rPr>
                <w:sz w:val="21"/>
              </w:rPr>
              <w:t>C32/40</w:t>
            </w:r>
          </w:p>
        </w:tc>
      </w:tr>
      <w:tr w:rsidR="008B214C" w14:paraId="3DD0AACA" w14:textId="77777777">
        <w:trPr>
          <w:cantSplit/>
          <w:jc w:val="center"/>
        </w:trPr>
        <w:tc>
          <w:tcPr>
            <w:tcW w:w="3005" w:type="dxa"/>
            <w:tcMar>
              <w:top w:w="90" w:type="dxa"/>
              <w:left w:w="90" w:type="dxa"/>
              <w:bottom w:w="90" w:type="dxa"/>
              <w:right w:w="90" w:type="dxa"/>
            </w:tcMar>
            <w:vAlign w:val="center"/>
          </w:tcPr>
          <w:p w14:paraId="5DD6DA40" w14:textId="77777777" w:rsidR="008B214C" w:rsidRDefault="00410477">
            <w:pPr>
              <w:spacing w:before="20" w:after="20"/>
              <w:jc w:val="left"/>
            </w:pPr>
            <w:r>
              <w:rPr>
                <w:sz w:val="21"/>
              </w:rPr>
              <w:t>XF2 e XF3</w:t>
            </w:r>
          </w:p>
        </w:tc>
        <w:tc>
          <w:tcPr>
            <w:tcW w:w="6633" w:type="dxa"/>
            <w:tcMar>
              <w:top w:w="90" w:type="dxa"/>
              <w:left w:w="90" w:type="dxa"/>
              <w:bottom w:w="90" w:type="dxa"/>
              <w:right w:w="90" w:type="dxa"/>
            </w:tcMar>
            <w:vAlign w:val="center"/>
          </w:tcPr>
          <w:p w14:paraId="167FBF0A" w14:textId="77777777" w:rsidR="008B214C" w:rsidRDefault="00410477">
            <w:pPr>
              <w:spacing w:before="20" w:after="20"/>
              <w:jc w:val="center"/>
            </w:pPr>
            <w:r>
              <w:rPr>
                <w:sz w:val="21"/>
              </w:rPr>
              <w:t>C25/30</w:t>
            </w:r>
          </w:p>
        </w:tc>
      </w:tr>
      <w:tr w:rsidR="008B214C" w14:paraId="17E0821D" w14:textId="77777777">
        <w:trPr>
          <w:cantSplit/>
          <w:jc w:val="center"/>
        </w:trPr>
        <w:tc>
          <w:tcPr>
            <w:tcW w:w="3005" w:type="dxa"/>
            <w:tcMar>
              <w:top w:w="90" w:type="dxa"/>
              <w:left w:w="90" w:type="dxa"/>
              <w:bottom w:w="90" w:type="dxa"/>
              <w:right w:w="90" w:type="dxa"/>
            </w:tcMar>
            <w:vAlign w:val="center"/>
          </w:tcPr>
          <w:p w14:paraId="0934DE27" w14:textId="77777777" w:rsidR="008B214C" w:rsidRDefault="00410477">
            <w:pPr>
              <w:spacing w:before="20" w:after="20"/>
              <w:jc w:val="left"/>
            </w:pPr>
            <w:r>
              <w:rPr>
                <w:sz w:val="21"/>
              </w:rPr>
              <w:t>XF4</w:t>
            </w:r>
          </w:p>
        </w:tc>
        <w:tc>
          <w:tcPr>
            <w:tcW w:w="6633" w:type="dxa"/>
            <w:tcMar>
              <w:top w:w="90" w:type="dxa"/>
              <w:left w:w="90" w:type="dxa"/>
              <w:bottom w:w="90" w:type="dxa"/>
              <w:right w:w="90" w:type="dxa"/>
            </w:tcMar>
            <w:vAlign w:val="center"/>
          </w:tcPr>
          <w:p w14:paraId="4C3B3EAE" w14:textId="77777777" w:rsidR="008B214C" w:rsidRDefault="00410477">
            <w:pPr>
              <w:spacing w:before="20" w:after="20"/>
              <w:jc w:val="center"/>
            </w:pPr>
            <w:r>
              <w:rPr>
                <w:sz w:val="21"/>
              </w:rPr>
              <w:t>C30/37</w:t>
            </w:r>
          </w:p>
        </w:tc>
      </w:tr>
      <w:tr w:rsidR="008B214C" w14:paraId="2E139B9D" w14:textId="77777777">
        <w:trPr>
          <w:cantSplit/>
          <w:jc w:val="center"/>
        </w:trPr>
        <w:tc>
          <w:tcPr>
            <w:tcW w:w="3005" w:type="dxa"/>
            <w:tcMar>
              <w:top w:w="90" w:type="dxa"/>
              <w:left w:w="90" w:type="dxa"/>
              <w:bottom w:w="90" w:type="dxa"/>
              <w:right w:w="90" w:type="dxa"/>
            </w:tcMar>
            <w:vAlign w:val="center"/>
          </w:tcPr>
          <w:p w14:paraId="1AEC5167" w14:textId="77777777" w:rsidR="008B214C" w:rsidRDefault="00410477">
            <w:pPr>
              <w:spacing w:before="20" w:after="20"/>
              <w:jc w:val="left"/>
            </w:pPr>
            <w:r>
              <w:rPr>
                <w:sz w:val="21"/>
              </w:rPr>
              <w:t>XA1</w:t>
            </w:r>
          </w:p>
        </w:tc>
        <w:tc>
          <w:tcPr>
            <w:tcW w:w="6633" w:type="dxa"/>
            <w:tcMar>
              <w:top w:w="90" w:type="dxa"/>
              <w:left w:w="90" w:type="dxa"/>
              <w:bottom w:w="90" w:type="dxa"/>
              <w:right w:w="90" w:type="dxa"/>
            </w:tcMar>
            <w:vAlign w:val="center"/>
          </w:tcPr>
          <w:p w14:paraId="76FB9F1A" w14:textId="77777777" w:rsidR="008B214C" w:rsidRDefault="00410477">
            <w:pPr>
              <w:spacing w:before="20" w:after="20"/>
              <w:jc w:val="center"/>
            </w:pPr>
            <w:r>
              <w:rPr>
                <w:sz w:val="21"/>
              </w:rPr>
              <w:t>C30/37</w:t>
            </w:r>
          </w:p>
        </w:tc>
      </w:tr>
      <w:tr w:rsidR="008B214C" w14:paraId="118B1D74" w14:textId="77777777">
        <w:trPr>
          <w:cantSplit/>
          <w:jc w:val="center"/>
        </w:trPr>
        <w:tc>
          <w:tcPr>
            <w:tcW w:w="3005" w:type="dxa"/>
            <w:tcMar>
              <w:top w:w="90" w:type="dxa"/>
              <w:left w:w="90" w:type="dxa"/>
              <w:bottom w:w="90" w:type="dxa"/>
              <w:right w:w="90" w:type="dxa"/>
            </w:tcMar>
            <w:vAlign w:val="center"/>
          </w:tcPr>
          <w:p w14:paraId="4145908E" w14:textId="77777777" w:rsidR="008B214C" w:rsidRDefault="00410477">
            <w:pPr>
              <w:spacing w:before="20" w:after="20"/>
              <w:jc w:val="left"/>
            </w:pPr>
            <w:r>
              <w:rPr>
                <w:sz w:val="21"/>
              </w:rPr>
              <w:t>XA2</w:t>
            </w:r>
          </w:p>
        </w:tc>
        <w:tc>
          <w:tcPr>
            <w:tcW w:w="6633" w:type="dxa"/>
            <w:tcMar>
              <w:top w:w="90" w:type="dxa"/>
              <w:left w:w="90" w:type="dxa"/>
              <w:bottom w:w="90" w:type="dxa"/>
              <w:right w:w="90" w:type="dxa"/>
            </w:tcMar>
            <w:vAlign w:val="center"/>
          </w:tcPr>
          <w:p w14:paraId="24C76C1B" w14:textId="77777777" w:rsidR="008B214C" w:rsidRDefault="00410477">
            <w:pPr>
              <w:spacing w:before="20" w:after="20"/>
              <w:jc w:val="center"/>
            </w:pPr>
            <w:r>
              <w:rPr>
                <w:sz w:val="21"/>
              </w:rPr>
              <w:t>C32/40</w:t>
            </w:r>
          </w:p>
        </w:tc>
      </w:tr>
      <w:tr w:rsidR="008B214C" w14:paraId="2B4F087D" w14:textId="77777777">
        <w:trPr>
          <w:cantSplit/>
          <w:jc w:val="center"/>
        </w:trPr>
        <w:tc>
          <w:tcPr>
            <w:tcW w:w="3005" w:type="dxa"/>
            <w:tcMar>
              <w:top w:w="90" w:type="dxa"/>
              <w:left w:w="90" w:type="dxa"/>
              <w:bottom w:w="90" w:type="dxa"/>
              <w:right w:w="90" w:type="dxa"/>
            </w:tcMar>
            <w:vAlign w:val="center"/>
          </w:tcPr>
          <w:p w14:paraId="20F5B639" w14:textId="77777777" w:rsidR="008B214C" w:rsidRDefault="00410477">
            <w:pPr>
              <w:spacing w:before="20" w:after="20"/>
              <w:jc w:val="left"/>
            </w:pPr>
            <w:r>
              <w:rPr>
                <w:sz w:val="21"/>
              </w:rPr>
              <w:t>XA3</w:t>
            </w:r>
          </w:p>
        </w:tc>
        <w:tc>
          <w:tcPr>
            <w:tcW w:w="6633" w:type="dxa"/>
            <w:tcMar>
              <w:top w:w="90" w:type="dxa"/>
              <w:left w:w="90" w:type="dxa"/>
              <w:bottom w:w="90" w:type="dxa"/>
              <w:right w:w="90" w:type="dxa"/>
            </w:tcMar>
            <w:vAlign w:val="center"/>
          </w:tcPr>
          <w:p w14:paraId="0D5C5C56" w14:textId="77777777" w:rsidR="008B214C" w:rsidRDefault="00410477">
            <w:pPr>
              <w:spacing w:before="20" w:after="20"/>
              <w:jc w:val="center"/>
            </w:pPr>
            <w:r>
              <w:rPr>
                <w:sz w:val="21"/>
              </w:rPr>
              <w:t>C35/45</w:t>
            </w:r>
          </w:p>
        </w:tc>
      </w:tr>
    </w:tbl>
    <w:p w14:paraId="12057490" w14:textId="77777777" w:rsidR="008B214C" w:rsidRDefault="008B214C"/>
    <w:p w14:paraId="765560EC" w14:textId="77777777" w:rsidR="008B214C" w:rsidRDefault="00410477">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447428CF" w14:textId="77777777" w:rsidR="008B214C" w:rsidRDefault="00410477">
      <w:pPr>
        <w:pStyle w:val="Titolo2"/>
        <w:keepNext/>
        <w:spacing w:after="140"/>
      </w:pPr>
      <w:bookmarkStart w:id="20" w:name="_Toc243327065"/>
      <w:r>
        <w:lastRenderedPageBreak/>
        <w:t>Copriferro minimo e nominale</w:t>
      </w:r>
      <w:bookmarkEnd w:id="20"/>
    </w:p>
    <w:p w14:paraId="374E5668" w14:textId="77777777" w:rsidR="008B214C" w:rsidRDefault="00410477">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53559904" w14:textId="77777777" w:rsidR="008B214C" w:rsidRDefault="00410477">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15DC0200" w14:textId="77777777" w:rsidR="008B214C" w:rsidRDefault="00410477">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344581C8" w14:textId="77777777" w:rsidR="008B214C" w:rsidRDefault="00410477">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6990AFF1" w14:textId="77777777" w:rsidR="008B214C" w:rsidRDefault="00410477">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6EBAAC08" w14:textId="77777777" w:rsidR="008B214C" w:rsidRDefault="00410477">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0A6695F0" w14:textId="77777777" w:rsidR="008B214C" w:rsidRDefault="00410477">
      <w:pPr>
        <w:pStyle w:val="Titolo1"/>
        <w:keepNext/>
        <w:spacing w:after="140"/>
      </w:pPr>
      <w:bookmarkStart w:id="21" w:name="_Toc243327066"/>
      <w:r>
        <w:t>Palo verticale</w:t>
      </w:r>
      <w:bookmarkEnd w:id="21"/>
    </w:p>
    <w:p w14:paraId="1C92C260" w14:textId="77777777" w:rsidR="008B214C" w:rsidRDefault="00410477">
      <w:pPr>
        <w:pStyle w:val="Titolo2"/>
        <w:keepNext/>
        <w:spacing w:after="140"/>
      </w:pPr>
      <w:bookmarkStart w:id="22" w:name="_Toc243327067"/>
      <w:r>
        <w:t>Geometria e tensioni geostatiche</w:t>
      </w:r>
      <w:bookmarkEnd w:id="22"/>
    </w:p>
    <w:p w14:paraId="45379A77" w14:textId="77777777" w:rsidR="008B214C" w:rsidRDefault="00410477">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012DACEA" w14:textId="77777777" w:rsidR="008B214C" w:rsidRDefault="00410477">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504F2CC7" w14:textId="77777777" w:rsidR="008B214C" w:rsidRDefault="00410477">
      <w:pPr>
        <w:keepNext/>
        <w:spacing w:before="60" w:after="80"/>
        <w:ind w:left="255"/>
      </w:pPr>
      <m:oMathPara>
        <m:oMath>
          <m:r>
            <m:t>u=πD</m:t>
          </m:r>
        </m:oMath>
      </m:oMathPara>
    </w:p>
    <w:p w14:paraId="0875A8BC" w14:textId="77777777" w:rsidR="008B214C" w:rsidRDefault="00410477">
      <w:pPr>
        <w:keepNext/>
        <w:spacing w:before="60" w:after="80"/>
        <w:ind w:left="255"/>
      </w:pPr>
      <m:oMathPara>
        <m:oMath>
          <m:sSup>
            <m:e>
              <m:r>
                <m:t>γ</m:t>
              </m:r>
            </m:e>
            <m:sup>
              <m:r>
                <m:t>′</m:t>
              </m:r>
            </m:sup>
          </m:sSup>
          <m:r>
            <m:t>=max(0;</m:t>
          </m:r>
          <m:sSub>
            <m:e>
              <m:r>
                <m:t>γ</m:t>
              </m:r>
            </m:e>
            <m:sub>
              <m:r>
                <m:t>sat</m:t>
              </m:r>
            </m:sub>
          </m:sSub>
          <m:r>
            <m:t>−9</m:t>
          </m:r>
          <m:r>
            <m:t>,</m:t>
          </m:r>
          <m:r>
            <m:t>81)</m:t>
          </m:r>
        </m:oMath>
      </m:oMathPara>
    </w:p>
    <w:p w14:paraId="24D6FC74" w14:textId="77777777" w:rsidR="008B214C" w:rsidRDefault="00410477">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669FC4E8" w14:textId="77777777" w:rsidR="008B214C" w:rsidRDefault="00410477">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1A51DF29" w14:textId="77777777" w:rsidR="008B214C" w:rsidRDefault="00410477">
      <w:pPr>
        <w:pStyle w:val="Titolo2"/>
        <w:keepNext/>
        <w:spacing w:after="140"/>
      </w:pPr>
      <w:bookmarkStart w:id="23" w:name="_Toc243327068"/>
      <w:r>
        <w:lastRenderedPageBreak/>
        <w:t>Laterale drenato</w:t>
      </w:r>
      <w:bookmarkEnd w:id="23"/>
    </w:p>
    <w:p w14:paraId="51EAEA6E" w14:textId="77777777" w:rsidR="008B214C" w:rsidRDefault="00410477">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3C306331" w14:textId="77777777" w:rsidR="008B214C" w:rsidRDefault="00410477">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275A117D" w14:textId="77777777" w:rsidR="008B214C" w:rsidRDefault="00410477">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8B214C" w14:paraId="61B542BE" w14:textId="77777777">
        <w:trPr>
          <w:cantSplit/>
          <w:tblHeader/>
          <w:jc w:val="center"/>
        </w:trPr>
        <w:tc>
          <w:tcPr>
            <w:tcW w:w="3969" w:type="dxa"/>
            <w:shd w:val="clear" w:color="auto" w:fill="E7E6E6"/>
            <w:tcMar>
              <w:top w:w="90" w:type="dxa"/>
              <w:left w:w="90" w:type="dxa"/>
              <w:bottom w:w="90" w:type="dxa"/>
              <w:right w:w="90" w:type="dxa"/>
            </w:tcMar>
            <w:vAlign w:val="center"/>
          </w:tcPr>
          <w:p w14:paraId="455DB536" w14:textId="77777777" w:rsidR="008B214C" w:rsidRDefault="00410477">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36FDB96D" w14:textId="77777777" w:rsidR="008B214C" w:rsidRDefault="00410477">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3EBF5826" w14:textId="77777777" w:rsidR="008B214C" w:rsidRDefault="00410477">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4DA58391" w14:textId="77777777" w:rsidR="008B214C" w:rsidRDefault="00410477">
            <w:pPr>
              <w:spacing w:before="20" w:after="20"/>
              <w:jc w:val="center"/>
            </w:pPr>
            <w:r>
              <w:rPr>
                <w:rFonts w:ascii="Calibri" w:eastAsia="Calibri" w:hAnsi="Calibri" w:cs="Calibri"/>
                <w:b/>
                <w:sz w:val="21"/>
              </w:rPr>
              <w:t>μ</w:t>
            </w:r>
            <w:r>
              <w:rPr>
                <w:b/>
                <w:sz w:val="21"/>
              </w:rPr>
              <w:t xml:space="preserve"> adottato</w:t>
            </w:r>
          </w:p>
        </w:tc>
      </w:tr>
      <w:tr w:rsidR="008B214C" w14:paraId="2509AB81" w14:textId="77777777">
        <w:trPr>
          <w:cantSplit/>
          <w:jc w:val="center"/>
        </w:trPr>
        <w:tc>
          <w:tcPr>
            <w:tcW w:w="3969" w:type="dxa"/>
            <w:tcMar>
              <w:top w:w="90" w:type="dxa"/>
              <w:left w:w="90" w:type="dxa"/>
              <w:bottom w:w="90" w:type="dxa"/>
              <w:right w:w="90" w:type="dxa"/>
            </w:tcMar>
            <w:vAlign w:val="center"/>
          </w:tcPr>
          <w:p w14:paraId="01CE508A" w14:textId="77777777" w:rsidR="008B214C" w:rsidRDefault="00410477">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62F4659E" w14:textId="77777777" w:rsidR="008B214C" w:rsidRDefault="00410477">
            <w:pPr>
              <w:spacing w:before="20" w:after="20"/>
              <w:jc w:val="center"/>
            </w:pPr>
            <w:r>
              <w:rPr>
                <w:sz w:val="21"/>
              </w:rPr>
              <w:t>0,7</w:t>
            </w:r>
          </w:p>
        </w:tc>
        <w:tc>
          <w:tcPr>
            <w:tcW w:w="1814" w:type="dxa"/>
            <w:tcMar>
              <w:top w:w="90" w:type="dxa"/>
              <w:left w:w="90" w:type="dxa"/>
              <w:bottom w:w="90" w:type="dxa"/>
              <w:right w:w="90" w:type="dxa"/>
            </w:tcMar>
            <w:vAlign w:val="center"/>
          </w:tcPr>
          <w:p w14:paraId="54EB540A" w14:textId="77777777" w:rsidR="008B214C" w:rsidRDefault="00410477">
            <w:pPr>
              <w:spacing w:before="20" w:after="20"/>
              <w:jc w:val="center"/>
            </w:pPr>
            <w:r>
              <w:rPr>
                <w:sz w:val="21"/>
              </w:rPr>
              <w:t>1,0</w:t>
            </w:r>
          </w:p>
        </w:tc>
        <w:tc>
          <w:tcPr>
            <w:tcW w:w="2041" w:type="dxa"/>
            <w:tcMar>
              <w:top w:w="90" w:type="dxa"/>
              <w:left w:w="90" w:type="dxa"/>
              <w:bottom w:w="90" w:type="dxa"/>
              <w:right w:w="90" w:type="dxa"/>
            </w:tcMar>
            <w:vAlign w:val="center"/>
          </w:tcPr>
          <w:p w14:paraId="6303D4DA" w14:textId="77777777" w:rsidR="008B214C" w:rsidRDefault="00410477">
            <w:pPr>
              <w:spacing w:before="20" w:after="20"/>
              <w:jc w:val="center"/>
            </w:pPr>
            <w:r>
              <w:rPr>
                <w:sz w:val="21"/>
              </w:rPr>
              <w:t>tan 20°</w:t>
            </w:r>
          </w:p>
        </w:tc>
      </w:tr>
      <w:tr w:rsidR="008B214C" w14:paraId="1AF71131" w14:textId="77777777">
        <w:trPr>
          <w:cantSplit/>
          <w:jc w:val="center"/>
        </w:trPr>
        <w:tc>
          <w:tcPr>
            <w:tcW w:w="3969" w:type="dxa"/>
            <w:tcMar>
              <w:top w:w="90" w:type="dxa"/>
              <w:left w:w="90" w:type="dxa"/>
              <w:bottom w:w="90" w:type="dxa"/>
              <w:right w:w="90" w:type="dxa"/>
            </w:tcMar>
            <w:vAlign w:val="center"/>
          </w:tcPr>
          <w:p w14:paraId="7F053473" w14:textId="77777777" w:rsidR="008B214C" w:rsidRDefault="00410477">
            <w:pPr>
              <w:spacing w:before="20" w:after="20"/>
              <w:jc w:val="left"/>
            </w:pPr>
            <w:r>
              <w:rPr>
                <w:sz w:val="21"/>
              </w:rPr>
              <w:t>Tubo chiuso battuto</w:t>
            </w:r>
          </w:p>
        </w:tc>
        <w:tc>
          <w:tcPr>
            <w:tcW w:w="1814" w:type="dxa"/>
            <w:tcMar>
              <w:top w:w="90" w:type="dxa"/>
              <w:left w:w="90" w:type="dxa"/>
              <w:bottom w:w="90" w:type="dxa"/>
              <w:right w:w="90" w:type="dxa"/>
            </w:tcMar>
            <w:vAlign w:val="center"/>
          </w:tcPr>
          <w:p w14:paraId="05BA0FA6" w14:textId="77777777" w:rsidR="008B214C" w:rsidRDefault="00410477">
            <w:pPr>
              <w:spacing w:before="20" w:after="20"/>
              <w:jc w:val="center"/>
            </w:pPr>
            <w:r>
              <w:rPr>
                <w:sz w:val="21"/>
              </w:rPr>
              <w:t>1,0</w:t>
            </w:r>
          </w:p>
        </w:tc>
        <w:tc>
          <w:tcPr>
            <w:tcW w:w="1814" w:type="dxa"/>
            <w:tcMar>
              <w:top w:w="90" w:type="dxa"/>
              <w:left w:w="90" w:type="dxa"/>
              <w:bottom w:w="90" w:type="dxa"/>
              <w:right w:w="90" w:type="dxa"/>
            </w:tcMar>
            <w:vAlign w:val="center"/>
          </w:tcPr>
          <w:p w14:paraId="4DF70E1F" w14:textId="77777777" w:rsidR="008B214C" w:rsidRDefault="00410477">
            <w:pPr>
              <w:spacing w:before="20" w:after="20"/>
              <w:jc w:val="center"/>
            </w:pPr>
            <w:r>
              <w:rPr>
                <w:sz w:val="21"/>
              </w:rPr>
              <w:t>2,0</w:t>
            </w:r>
          </w:p>
        </w:tc>
        <w:tc>
          <w:tcPr>
            <w:tcW w:w="2041" w:type="dxa"/>
            <w:tcMar>
              <w:top w:w="90" w:type="dxa"/>
              <w:left w:w="90" w:type="dxa"/>
              <w:bottom w:w="90" w:type="dxa"/>
              <w:right w:w="90" w:type="dxa"/>
            </w:tcMar>
            <w:vAlign w:val="center"/>
          </w:tcPr>
          <w:p w14:paraId="19E5ABA8" w14:textId="77777777" w:rsidR="008B214C" w:rsidRDefault="00410477">
            <w:pPr>
              <w:spacing w:before="20" w:after="20"/>
              <w:jc w:val="center"/>
            </w:pPr>
            <w:r>
              <w:rPr>
                <w:sz w:val="21"/>
              </w:rPr>
              <w:t>tan 20°</w:t>
            </w:r>
          </w:p>
        </w:tc>
      </w:tr>
      <w:tr w:rsidR="008B214C" w14:paraId="224BA647" w14:textId="77777777">
        <w:trPr>
          <w:cantSplit/>
          <w:jc w:val="center"/>
        </w:trPr>
        <w:tc>
          <w:tcPr>
            <w:tcW w:w="3969" w:type="dxa"/>
            <w:tcMar>
              <w:top w:w="90" w:type="dxa"/>
              <w:left w:w="90" w:type="dxa"/>
              <w:bottom w:w="90" w:type="dxa"/>
              <w:right w:w="90" w:type="dxa"/>
            </w:tcMar>
            <w:vAlign w:val="center"/>
          </w:tcPr>
          <w:p w14:paraId="135B5161" w14:textId="77777777" w:rsidR="008B214C" w:rsidRDefault="00410477">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314DC224" w14:textId="77777777" w:rsidR="008B214C" w:rsidRDefault="00410477">
            <w:pPr>
              <w:spacing w:before="20" w:after="20"/>
              <w:jc w:val="center"/>
            </w:pPr>
            <w:r>
              <w:rPr>
                <w:sz w:val="21"/>
              </w:rPr>
              <w:t>1,0</w:t>
            </w:r>
          </w:p>
        </w:tc>
        <w:tc>
          <w:tcPr>
            <w:tcW w:w="1814" w:type="dxa"/>
            <w:tcMar>
              <w:top w:w="90" w:type="dxa"/>
              <w:left w:w="90" w:type="dxa"/>
              <w:bottom w:w="90" w:type="dxa"/>
              <w:right w:w="90" w:type="dxa"/>
            </w:tcMar>
            <w:vAlign w:val="center"/>
          </w:tcPr>
          <w:p w14:paraId="0F1DB8FF" w14:textId="77777777" w:rsidR="008B214C" w:rsidRDefault="00410477">
            <w:pPr>
              <w:spacing w:before="20" w:after="20"/>
              <w:jc w:val="center"/>
            </w:pPr>
            <w:r>
              <w:rPr>
                <w:sz w:val="21"/>
              </w:rPr>
              <w:t>2,0</w:t>
            </w:r>
          </w:p>
        </w:tc>
        <w:tc>
          <w:tcPr>
            <w:tcW w:w="2041" w:type="dxa"/>
            <w:tcMar>
              <w:top w:w="90" w:type="dxa"/>
              <w:left w:w="90" w:type="dxa"/>
              <w:bottom w:w="90" w:type="dxa"/>
              <w:right w:w="90" w:type="dxa"/>
            </w:tcMar>
            <w:vAlign w:val="center"/>
          </w:tcPr>
          <w:p w14:paraId="024EC0EB" w14:textId="77777777" w:rsidR="008B214C" w:rsidRDefault="00410477">
            <w:pPr>
              <w:spacing w:before="20" w:after="20"/>
              <w:jc w:val="center"/>
            </w:pPr>
            <w:r>
              <w:rPr>
                <w:sz w:val="21"/>
              </w:rPr>
              <w:t>tan 0,75</w:t>
            </w:r>
            <w:r>
              <w:rPr>
                <w:rFonts w:ascii="Calibri" w:eastAsia="Calibri" w:hAnsi="Calibri" w:cs="Calibri"/>
                <w:sz w:val="21"/>
              </w:rPr>
              <w:t>φ</w:t>
            </w:r>
          </w:p>
        </w:tc>
      </w:tr>
      <w:tr w:rsidR="008B214C" w14:paraId="1B84B8DC" w14:textId="77777777">
        <w:trPr>
          <w:cantSplit/>
          <w:jc w:val="center"/>
        </w:trPr>
        <w:tc>
          <w:tcPr>
            <w:tcW w:w="3969" w:type="dxa"/>
            <w:tcMar>
              <w:top w:w="90" w:type="dxa"/>
              <w:left w:w="90" w:type="dxa"/>
              <w:bottom w:w="90" w:type="dxa"/>
              <w:right w:w="90" w:type="dxa"/>
            </w:tcMar>
            <w:vAlign w:val="center"/>
          </w:tcPr>
          <w:p w14:paraId="4B36C065" w14:textId="77777777" w:rsidR="008B214C" w:rsidRDefault="00410477">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0E7FC1EE" w14:textId="77777777" w:rsidR="008B214C" w:rsidRDefault="00410477">
            <w:pPr>
              <w:spacing w:before="20" w:after="20"/>
              <w:jc w:val="center"/>
            </w:pPr>
            <w:r>
              <w:rPr>
                <w:sz w:val="21"/>
              </w:rPr>
              <w:t>1,0</w:t>
            </w:r>
          </w:p>
        </w:tc>
        <w:tc>
          <w:tcPr>
            <w:tcW w:w="1814" w:type="dxa"/>
            <w:tcMar>
              <w:top w:w="90" w:type="dxa"/>
              <w:left w:w="90" w:type="dxa"/>
              <w:bottom w:w="90" w:type="dxa"/>
              <w:right w:w="90" w:type="dxa"/>
            </w:tcMar>
            <w:vAlign w:val="center"/>
          </w:tcPr>
          <w:p w14:paraId="563F75C4" w14:textId="77777777" w:rsidR="008B214C" w:rsidRDefault="00410477">
            <w:pPr>
              <w:spacing w:before="20" w:after="20"/>
              <w:jc w:val="center"/>
            </w:pPr>
            <w:r>
              <w:rPr>
                <w:sz w:val="21"/>
              </w:rPr>
              <w:t>3,0</w:t>
            </w:r>
          </w:p>
        </w:tc>
        <w:tc>
          <w:tcPr>
            <w:tcW w:w="2041" w:type="dxa"/>
            <w:tcMar>
              <w:top w:w="90" w:type="dxa"/>
              <w:left w:w="90" w:type="dxa"/>
              <w:bottom w:w="90" w:type="dxa"/>
              <w:right w:w="90" w:type="dxa"/>
            </w:tcMar>
            <w:vAlign w:val="center"/>
          </w:tcPr>
          <w:p w14:paraId="5B95C3C8" w14:textId="77777777" w:rsidR="008B214C" w:rsidRDefault="00410477">
            <w:pPr>
              <w:spacing w:before="20" w:after="20"/>
              <w:jc w:val="center"/>
            </w:pPr>
            <w:r>
              <w:rPr>
                <w:sz w:val="21"/>
              </w:rPr>
              <w:t xml:space="preserve">tan </w:t>
            </w:r>
            <w:r>
              <w:rPr>
                <w:rFonts w:ascii="Calibri" w:eastAsia="Calibri" w:hAnsi="Calibri" w:cs="Calibri"/>
                <w:sz w:val="21"/>
              </w:rPr>
              <w:t>φ</w:t>
            </w:r>
          </w:p>
        </w:tc>
      </w:tr>
      <w:tr w:rsidR="008B214C" w14:paraId="30DBB767" w14:textId="77777777">
        <w:trPr>
          <w:cantSplit/>
          <w:jc w:val="center"/>
        </w:trPr>
        <w:tc>
          <w:tcPr>
            <w:tcW w:w="3969" w:type="dxa"/>
            <w:tcMar>
              <w:top w:w="90" w:type="dxa"/>
              <w:left w:w="90" w:type="dxa"/>
              <w:bottom w:w="90" w:type="dxa"/>
              <w:right w:w="90" w:type="dxa"/>
            </w:tcMar>
            <w:vAlign w:val="center"/>
          </w:tcPr>
          <w:p w14:paraId="4DB4844C" w14:textId="77777777" w:rsidR="008B214C" w:rsidRDefault="00410477">
            <w:pPr>
              <w:spacing w:before="20" w:after="20"/>
              <w:jc w:val="left"/>
            </w:pPr>
            <w:r>
              <w:rPr>
                <w:sz w:val="21"/>
              </w:rPr>
              <w:t>Trivellato</w:t>
            </w:r>
          </w:p>
        </w:tc>
        <w:tc>
          <w:tcPr>
            <w:tcW w:w="1814" w:type="dxa"/>
            <w:tcMar>
              <w:top w:w="90" w:type="dxa"/>
              <w:left w:w="90" w:type="dxa"/>
              <w:bottom w:w="90" w:type="dxa"/>
              <w:right w:w="90" w:type="dxa"/>
            </w:tcMar>
            <w:vAlign w:val="center"/>
          </w:tcPr>
          <w:p w14:paraId="2144302D" w14:textId="77777777" w:rsidR="008B214C" w:rsidRDefault="00410477">
            <w:pPr>
              <w:spacing w:before="20" w:after="20"/>
              <w:jc w:val="center"/>
            </w:pPr>
            <w:r>
              <w:rPr>
                <w:sz w:val="21"/>
              </w:rPr>
              <w:t>0,5</w:t>
            </w:r>
          </w:p>
        </w:tc>
        <w:tc>
          <w:tcPr>
            <w:tcW w:w="1814" w:type="dxa"/>
            <w:tcMar>
              <w:top w:w="90" w:type="dxa"/>
              <w:left w:w="90" w:type="dxa"/>
              <w:bottom w:w="90" w:type="dxa"/>
              <w:right w:w="90" w:type="dxa"/>
            </w:tcMar>
            <w:vAlign w:val="center"/>
          </w:tcPr>
          <w:p w14:paraId="4FF8FCA6" w14:textId="77777777" w:rsidR="008B214C" w:rsidRDefault="00410477">
            <w:pPr>
              <w:spacing w:before="20" w:after="20"/>
              <w:jc w:val="center"/>
            </w:pPr>
            <w:r>
              <w:rPr>
                <w:sz w:val="21"/>
              </w:rPr>
              <w:t>0,4</w:t>
            </w:r>
          </w:p>
        </w:tc>
        <w:tc>
          <w:tcPr>
            <w:tcW w:w="2041" w:type="dxa"/>
            <w:tcMar>
              <w:top w:w="90" w:type="dxa"/>
              <w:left w:w="90" w:type="dxa"/>
              <w:bottom w:w="90" w:type="dxa"/>
              <w:right w:w="90" w:type="dxa"/>
            </w:tcMar>
            <w:vAlign w:val="center"/>
          </w:tcPr>
          <w:p w14:paraId="1E013F07" w14:textId="77777777" w:rsidR="008B214C" w:rsidRDefault="00410477">
            <w:pPr>
              <w:spacing w:before="20" w:after="20"/>
              <w:jc w:val="center"/>
            </w:pPr>
            <w:r>
              <w:rPr>
                <w:sz w:val="21"/>
              </w:rPr>
              <w:t xml:space="preserve">tan </w:t>
            </w:r>
            <w:r>
              <w:rPr>
                <w:rFonts w:ascii="Calibri" w:eastAsia="Calibri" w:hAnsi="Calibri" w:cs="Calibri"/>
                <w:sz w:val="21"/>
              </w:rPr>
              <w:t>φ</w:t>
            </w:r>
          </w:p>
        </w:tc>
      </w:tr>
      <w:tr w:rsidR="008B214C" w14:paraId="51BD0D13" w14:textId="77777777">
        <w:trPr>
          <w:cantSplit/>
          <w:jc w:val="center"/>
        </w:trPr>
        <w:tc>
          <w:tcPr>
            <w:tcW w:w="3969" w:type="dxa"/>
            <w:tcMar>
              <w:top w:w="90" w:type="dxa"/>
              <w:left w:w="90" w:type="dxa"/>
              <w:bottom w:w="90" w:type="dxa"/>
              <w:right w:w="90" w:type="dxa"/>
            </w:tcMar>
            <w:vAlign w:val="center"/>
          </w:tcPr>
          <w:p w14:paraId="7817A54F" w14:textId="77777777" w:rsidR="008B214C" w:rsidRDefault="00410477">
            <w:pPr>
              <w:spacing w:before="20" w:after="20"/>
              <w:jc w:val="left"/>
            </w:pPr>
            <w:r>
              <w:rPr>
                <w:sz w:val="21"/>
              </w:rPr>
              <w:t>Elica continua</w:t>
            </w:r>
          </w:p>
        </w:tc>
        <w:tc>
          <w:tcPr>
            <w:tcW w:w="1814" w:type="dxa"/>
            <w:tcMar>
              <w:top w:w="90" w:type="dxa"/>
              <w:left w:w="90" w:type="dxa"/>
              <w:bottom w:w="90" w:type="dxa"/>
              <w:right w:w="90" w:type="dxa"/>
            </w:tcMar>
            <w:vAlign w:val="center"/>
          </w:tcPr>
          <w:p w14:paraId="3E2DBF0F" w14:textId="77777777" w:rsidR="008B214C" w:rsidRDefault="00410477">
            <w:pPr>
              <w:spacing w:before="20" w:after="20"/>
              <w:jc w:val="center"/>
            </w:pPr>
            <w:r>
              <w:rPr>
                <w:sz w:val="21"/>
              </w:rPr>
              <w:t>0,7</w:t>
            </w:r>
          </w:p>
        </w:tc>
        <w:tc>
          <w:tcPr>
            <w:tcW w:w="1814" w:type="dxa"/>
            <w:tcMar>
              <w:top w:w="90" w:type="dxa"/>
              <w:left w:w="90" w:type="dxa"/>
              <w:bottom w:w="90" w:type="dxa"/>
              <w:right w:w="90" w:type="dxa"/>
            </w:tcMar>
            <w:vAlign w:val="center"/>
          </w:tcPr>
          <w:p w14:paraId="7C0789EC" w14:textId="77777777" w:rsidR="008B214C" w:rsidRDefault="00410477">
            <w:pPr>
              <w:spacing w:before="20" w:after="20"/>
              <w:jc w:val="center"/>
            </w:pPr>
            <w:r>
              <w:rPr>
                <w:sz w:val="21"/>
              </w:rPr>
              <w:t>0,9</w:t>
            </w:r>
          </w:p>
        </w:tc>
        <w:tc>
          <w:tcPr>
            <w:tcW w:w="2041" w:type="dxa"/>
            <w:tcMar>
              <w:top w:w="90" w:type="dxa"/>
              <w:left w:w="90" w:type="dxa"/>
              <w:bottom w:w="90" w:type="dxa"/>
              <w:right w:w="90" w:type="dxa"/>
            </w:tcMar>
            <w:vAlign w:val="center"/>
          </w:tcPr>
          <w:p w14:paraId="48431D04" w14:textId="77777777" w:rsidR="008B214C" w:rsidRDefault="00410477">
            <w:pPr>
              <w:spacing w:before="20" w:after="20"/>
              <w:jc w:val="center"/>
            </w:pPr>
            <w:r>
              <w:rPr>
                <w:sz w:val="21"/>
              </w:rPr>
              <w:t xml:space="preserve">tan </w:t>
            </w:r>
            <w:r>
              <w:rPr>
                <w:rFonts w:ascii="Calibri" w:eastAsia="Calibri" w:hAnsi="Calibri" w:cs="Calibri"/>
                <w:sz w:val="21"/>
              </w:rPr>
              <w:t>φ</w:t>
            </w:r>
          </w:p>
        </w:tc>
      </w:tr>
    </w:tbl>
    <w:p w14:paraId="5CAB7DF3" w14:textId="77777777" w:rsidR="008B214C" w:rsidRDefault="008B214C"/>
    <w:p w14:paraId="3A0BAA45" w14:textId="77777777" w:rsidR="008B214C" w:rsidRDefault="00410477">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6C8FEE7B" w14:textId="77777777" w:rsidR="008B214C" w:rsidRDefault="00410477">
      <w:pPr>
        <w:pStyle w:val="Titolo2"/>
        <w:keepNext/>
        <w:spacing w:after="140"/>
      </w:pPr>
      <w:bookmarkStart w:id="24" w:name="_Toc243327069"/>
      <w:r>
        <w:t>Laterale non drenato</w:t>
      </w:r>
      <w:bookmarkEnd w:id="24"/>
    </w:p>
    <w:p w14:paraId="68BCE795" w14:textId="77777777" w:rsidR="008B214C" w:rsidRDefault="00410477">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320D258F" w14:textId="77777777" w:rsidR="008B214C" w:rsidRDefault="00410477">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3D669E0A" w14:textId="77777777" w:rsidR="008B214C" w:rsidRDefault="00410477">
      <w:pPr>
        <w:pStyle w:val="Titolo2"/>
        <w:keepNext/>
        <w:spacing w:after="140"/>
      </w:pPr>
      <w:bookmarkStart w:id="25" w:name="_Toc243327070"/>
      <w:r>
        <w:t>Resistenza di punta e abaco Nq</w:t>
      </w:r>
      <w:bookmarkEnd w:id="25"/>
    </w:p>
    <w:p w14:paraId="24C9BD3A" w14:textId="77777777" w:rsidR="008B214C" w:rsidRDefault="00410477">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6A6D1A82" w14:textId="77777777" w:rsidR="008B214C" w:rsidRDefault="00410477">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769ECF28" w14:textId="77777777" w:rsidR="008B214C" w:rsidRDefault="00410477">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457E1AE1" w14:textId="77777777" w:rsidR="008B214C" w:rsidRDefault="00410477">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11DA1291" w14:textId="77777777" w:rsidR="008B214C" w:rsidRDefault="00410477">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7606FC92" w14:textId="77777777" w:rsidR="008B214C" w:rsidRDefault="00410477">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05145A37" w14:textId="77777777" w:rsidR="008B214C" w:rsidRDefault="00410477">
      <w:pPr>
        <w:pStyle w:val="Titolo2"/>
        <w:keepNext/>
        <w:spacing w:after="140"/>
      </w:pPr>
      <w:bookmarkStart w:id="26" w:name="_Toc243327071"/>
      <w:r>
        <w:t>Più indagini e coefficienti</w:t>
      </w:r>
      <w:bookmarkEnd w:id="26"/>
    </w:p>
    <w:p w14:paraId="78D5961E" w14:textId="77777777" w:rsidR="008B214C" w:rsidRDefault="00410477">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34ECE832" w14:textId="77777777" w:rsidR="008B214C" w:rsidRDefault="00410477">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7F94A432" w14:textId="77777777" w:rsidR="008B214C" w:rsidRDefault="00410477">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8B214C" w14:paraId="7D6746F5" w14:textId="77777777">
        <w:trPr>
          <w:cantSplit/>
          <w:tblHeader/>
          <w:jc w:val="center"/>
        </w:trPr>
        <w:tc>
          <w:tcPr>
            <w:tcW w:w="5102" w:type="dxa"/>
            <w:shd w:val="clear" w:color="auto" w:fill="E7E6E6"/>
            <w:tcMar>
              <w:top w:w="90" w:type="dxa"/>
              <w:left w:w="90" w:type="dxa"/>
              <w:bottom w:w="90" w:type="dxa"/>
              <w:right w:w="90" w:type="dxa"/>
            </w:tcMar>
            <w:vAlign w:val="center"/>
          </w:tcPr>
          <w:p w14:paraId="046C10CC" w14:textId="77777777" w:rsidR="008B214C" w:rsidRDefault="00410477">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40CD14B0" w14:textId="77777777" w:rsidR="008B214C" w:rsidRDefault="00410477">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169F6EB8" w14:textId="77777777" w:rsidR="008B214C" w:rsidRDefault="00410477">
            <w:pPr>
              <w:spacing w:before="20" w:after="20"/>
              <w:jc w:val="center"/>
            </w:pPr>
            <w:r>
              <w:rPr>
                <w:rFonts w:ascii="Calibri" w:eastAsia="Calibri" w:hAnsi="Calibri" w:cs="Calibri"/>
                <w:b/>
                <w:sz w:val="21"/>
              </w:rPr>
              <w:t>ξ</w:t>
            </w:r>
            <w:r>
              <w:rPr>
                <w:b/>
                <w:sz w:val="21"/>
              </w:rPr>
              <w:t>4</w:t>
            </w:r>
          </w:p>
        </w:tc>
      </w:tr>
      <w:tr w:rsidR="008B214C" w14:paraId="1B5BE1EA" w14:textId="77777777">
        <w:trPr>
          <w:cantSplit/>
          <w:jc w:val="center"/>
        </w:trPr>
        <w:tc>
          <w:tcPr>
            <w:tcW w:w="5102" w:type="dxa"/>
            <w:tcMar>
              <w:top w:w="90" w:type="dxa"/>
              <w:left w:w="90" w:type="dxa"/>
              <w:bottom w:w="90" w:type="dxa"/>
              <w:right w:w="90" w:type="dxa"/>
            </w:tcMar>
            <w:vAlign w:val="center"/>
          </w:tcPr>
          <w:p w14:paraId="7E1A1518" w14:textId="77777777" w:rsidR="008B214C" w:rsidRDefault="00410477">
            <w:pPr>
              <w:spacing w:before="20" w:after="20"/>
              <w:jc w:val="left"/>
            </w:pPr>
            <w:r>
              <w:rPr>
                <w:sz w:val="21"/>
              </w:rPr>
              <w:t>1</w:t>
            </w:r>
          </w:p>
        </w:tc>
        <w:tc>
          <w:tcPr>
            <w:tcW w:w="2268" w:type="dxa"/>
            <w:tcMar>
              <w:top w:w="90" w:type="dxa"/>
              <w:left w:w="90" w:type="dxa"/>
              <w:bottom w:w="90" w:type="dxa"/>
              <w:right w:w="90" w:type="dxa"/>
            </w:tcMar>
            <w:vAlign w:val="center"/>
          </w:tcPr>
          <w:p w14:paraId="49A82FBB" w14:textId="77777777" w:rsidR="008B214C" w:rsidRDefault="00410477">
            <w:pPr>
              <w:spacing w:before="20" w:after="20"/>
              <w:jc w:val="center"/>
            </w:pPr>
            <w:r>
              <w:rPr>
                <w:sz w:val="21"/>
              </w:rPr>
              <w:t>1,70</w:t>
            </w:r>
          </w:p>
        </w:tc>
        <w:tc>
          <w:tcPr>
            <w:tcW w:w="2268" w:type="dxa"/>
            <w:tcMar>
              <w:top w:w="90" w:type="dxa"/>
              <w:left w:w="90" w:type="dxa"/>
              <w:bottom w:w="90" w:type="dxa"/>
              <w:right w:w="90" w:type="dxa"/>
            </w:tcMar>
            <w:vAlign w:val="center"/>
          </w:tcPr>
          <w:p w14:paraId="543BF612" w14:textId="77777777" w:rsidR="008B214C" w:rsidRDefault="00410477">
            <w:pPr>
              <w:spacing w:before="20" w:after="20"/>
              <w:jc w:val="center"/>
            </w:pPr>
            <w:r>
              <w:rPr>
                <w:sz w:val="21"/>
              </w:rPr>
              <w:t>1,70</w:t>
            </w:r>
          </w:p>
        </w:tc>
      </w:tr>
      <w:tr w:rsidR="008B214C" w14:paraId="194C9E32" w14:textId="77777777">
        <w:trPr>
          <w:cantSplit/>
          <w:jc w:val="center"/>
        </w:trPr>
        <w:tc>
          <w:tcPr>
            <w:tcW w:w="5102" w:type="dxa"/>
            <w:tcMar>
              <w:top w:w="90" w:type="dxa"/>
              <w:left w:w="90" w:type="dxa"/>
              <w:bottom w:w="90" w:type="dxa"/>
              <w:right w:w="90" w:type="dxa"/>
            </w:tcMar>
            <w:vAlign w:val="center"/>
          </w:tcPr>
          <w:p w14:paraId="2EF68B86" w14:textId="77777777" w:rsidR="008B214C" w:rsidRDefault="00410477">
            <w:pPr>
              <w:spacing w:before="20" w:after="20"/>
              <w:jc w:val="left"/>
            </w:pPr>
            <w:r>
              <w:rPr>
                <w:sz w:val="21"/>
              </w:rPr>
              <w:t>2</w:t>
            </w:r>
          </w:p>
        </w:tc>
        <w:tc>
          <w:tcPr>
            <w:tcW w:w="2268" w:type="dxa"/>
            <w:tcMar>
              <w:top w:w="90" w:type="dxa"/>
              <w:left w:w="90" w:type="dxa"/>
              <w:bottom w:w="90" w:type="dxa"/>
              <w:right w:w="90" w:type="dxa"/>
            </w:tcMar>
            <w:vAlign w:val="center"/>
          </w:tcPr>
          <w:p w14:paraId="43537264" w14:textId="77777777" w:rsidR="008B214C" w:rsidRDefault="00410477">
            <w:pPr>
              <w:spacing w:before="20" w:after="20"/>
              <w:jc w:val="center"/>
            </w:pPr>
            <w:r>
              <w:rPr>
                <w:sz w:val="21"/>
              </w:rPr>
              <w:t>1,65</w:t>
            </w:r>
          </w:p>
        </w:tc>
        <w:tc>
          <w:tcPr>
            <w:tcW w:w="2268" w:type="dxa"/>
            <w:tcMar>
              <w:top w:w="90" w:type="dxa"/>
              <w:left w:w="90" w:type="dxa"/>
              <w:bottom w:w="90" w:type="dxa"/>
              <w:right w:w="90" w:type="dxa"/>
            </w:tcMar>
            <w:vAlign w:val="center"/>
          </w:tcPr>
          <w:p w14:paraId="73583094" w14:textId="77777777" w:rsidR="008B214C" w:rsidRDefault="00410477">
            <w:pPr>
              <w:spacing w:before="20" w:after="20"/>
              <w:jc w:val="center"/>
            </w:pPr>
            <w:r>
              <w:rPr>
                <w:sz w:val="21"/>
              </w:rPr>
              <w:t>1,55</w:t>
            </w:r>
          </w:p>
        </w:tc>
      </w:tr>
      <w:tr w:rsidR="008B214C" w14:paraId="30EB34AE" w14:textId="77777777">
        <w:trPr>
          <w:cantSplit/>
          <w:jc w:val="center"/>
        </w:trPr>
        <w:tc>
          <w:tcPr>
            <w:tcW w:w="5102" w:type="dxa"/>
            <w:tcMar>
              <w:top w:w="90" w:type="dxa"/>
              <w:left w:w="90" w:type="dxa"/>
              <w:bottom w:w="90" w:type="dxa"/>
              <w:right w:w="90" w:type="dxa"/>
            </w:tcMar>
            <w:vAlign w:val="center"/>
          </w:tcPr>
          <w:p w14:paraId="2B5DA487" w14:textId="77777777" w:rsidR="008B214C" w:rsidRDefault="00410477">
            <w:pPr>
              <w:spacing w:before="20" w:after="20"/>
              <w:jc w:val="left"/>
            </w:pPr>
            <w:r>
              <w:rPr>
                <w:sz w:val="21"/>
              </w:rPr>
              <w:t>3</w:t>
            </w:r>
          </w:p>
        </w:tc>
        <w:tc>
          <w:tcPr>
            <w:tcW w:w="2268" w:type="dxa"/>
            <w:tcMar>
              <w:top w:w="90" w:type="dxa"/>
              <w:left w:w="90" w:type="dxa"/>
              <w:bottom w:w="90" w:type="dxa"/>
              <w:right w:w="90" w:type="dxa"/>
            </w:tcMar>
            <w:vAlign w:val="center"/>
          </w:tcPr>
          <w:p w14:paraId="427DAA02" w14:textId="77777777" w:rsidR="008B214C" w:rsidRDefault="00410477">
            <w:pPr>
              <w:spacing w:before="20" w:after="20"/>
              <w:jc w:val="center"/>
            </w:pPr>
            <w:r>
              <w:rPr>
                <w:sz w:val="21"/>
              </w:rPr>
              <w:t>1,60</w:t>
            </w:r>
          </w:p>
        </w:tc>
        <w:tc>
          <w:tcPr>
            <w:tcW w:w="2268" w:type="dxa"/>
            <w:tcMar>
              <w:top w:w="90" w:type="dxa"/>
              <w:left w:w="90" w:type="dxa"/>
              <w:bottom w:w="90" w:type="dxa"/>
              <w:right w:w="90" w:type="dxa"/>
            </w:tcMar>
            <w:vAlign w:val="center"/>
          </w:tcPr>
          <w:p w14:paraId="69EFD5D5" w14:textId="77777777" w:rsidR="008B214C" w:rsidRDefault="00410477">
            <w:pPr>
              <w:spacing w:before="20" w:after="20"/>
              <w:jc w:val="center"/>
            </w:pPr>
            <w:r>
              <w:rPr>
                <w:sz w:val="21"/>
              </w:rPr>
              <w:t>1,48</w:t>
            </w:r>
          </w:p>
        </w:tc>
      </w:tr>
      <w:tr w:rsidR="008B214C" w14:paraId="4EF168A2" w14:textId="77777777">
        <w:trPr>
          <w:cantSplit/>
          <w:jc w:val="center"/>
        </w:trPr>
        <w:tc>
          <w:tcPr>
            <w:tcW w:w="5102" w:type="dxa"/>
            <w:tcMar>
              <w:top w:w="90" w:type="dxa"/>
              <w:left w:w="90" w:type="dxa"/>
              <w:bottom w:w="90" w:type="dxa"/>
              <w:right w:w="90" w:type="dxa"/>
            </w:tcMar>
            <w:vAlign w:val="center"/>
          </w:tcPr>
          <w:p w14:paraId="4A50CB0E" w14:textId="77777777" w:rsidR="008B214C" w:rsidRDefault="00410477">
            <w:pPr>
              <w:spacing w:before="20" w:after="20"/>
              <w:jc w:val="left"/>
            </w:pPr>
            <w:r>
              <w:rPr>
                <w:sz w:val="21"/>
              </w:rPr>
              <w:t>4</w:t>
            </w:r>
          </w:p>
        </w:tc>
        <w:tc>
          <w:tcPr>
            <w:tcW w:w="2268" w:type="dxa"/>
            <w:tcMar>
              <w:top w:w="90" w:type="dxa"/>
              <w:left w:w="90" w:type="dxa"/>
              <w:bottom w:w="90" w:type="dxa"/>
              <w:right w:w="90" w:type="dxa"/>
            </w:tcMar>
            <w:vAlign w:val="center"/>
          </w:tcPr>
          <w:p w14:paraId="188ABBBE" w14:textId="77777777" w:rsidR="008B214C" w:rsidRDefault="00410477">
            <w:pPr>
              <w:spacing w:before="20" w:after="20"/>
              <w:jc w:val="center"/>
            </w:pPr>
            <w:r>
              <w:rPr>
                <w:sz w:val="21"/>
              </w:rPr>
              <w:t>1,55</w:t>
            </w:r>
          </w:p>
        </w:tc>
        <w:tc>
          <w:tcPr>
            <w:tcW w:w="2268" w:type="dxa"/>
            <w:tcMar>
              <w:top w:w="90" w:type="dxa"/>
              <w:left w:w="90" w:type="dxa"/>
              <w:bottom w:w="90" w:type="dxa"/>
              <w:right w:w="90" w:type="dxa"/>
            </w:tcMar>
            <w:vAlign w:val="center"/>
          </w:tcPr>
          <w:p w14:paraId="1D5131D5" w14:textId="77777777" w:rsidR="008B214C" w:rsidRDefault="00410477">
            <w:pPr>
              <w:spacing w:before="20" w:after="20"/>
              <w:jc w:val="center"/>
            </w:pPr>
            <w:r>
              <w:rPr>
                <w:sz w:val="21"/>
              </w:rPr>
              <w:t>1,42</w:t>
            </w:r>
          </w:p>
        </w:tc>
      </w:tr>
      <w:tr w:rsidR="008B214C" w14:paraId="09AE4CA1" w14:textId="77777777">
        <w:trPr>
          <w:cantSplit/>
          <w:jc w:val="center"/>
        </w:trPr>
        <w:tc>
          <w:tcPr>
            <w:tcW w:w="5102" w:type="dxa"/>
            <w:tcMar>
              <w:top w:w="90" w:type="dxa"/>
              <w:left w:w="90" w:type="dxa"/>
              <w:bottom w:w="90" w:type="dxa"/>
              <w:right w:w="90" w:type="dxa"/>
            </w:tcMar>
            <w:vAlign w:val="center"/>
          </w:tcPr>
          <w:p w14:paraId="1E47E7CB" w14:textId="77777777" w:rsidR="008B214C" w:rsidRDefault="00410477">
            <w:pPr>
              <w:spacing w:before="20" w:after="20"/>
              <w:jc w:val="left"/>
            </w:pPr>
            <w:r>
              <w:rPr>
                <w:sz w:val="21"/>
              </w:rPr>
              <w:t>5</w:t>
            </w:r>
          </w:p>
        </w:tc>
        <w:tc>
          <w:tcPr>
            <w:tcW w:w="2268" w:type="dxa"/>
            <w:tcMar>
              <w:top w:w="90" w:type="dxa"/>
              <w:left w:w="90" w:type="dxa"/>
              <w:bottom w:w="90" w:type="dxa"/>
              <w:right w:w="90" w:type="dxa"/>
            </w:tcMar>
            <w:vAlign w:val="center"/>
          </w:tcPr>
          <w:p w14:paraId="47942186" w14:textId="77777777" w:rsidR="008B214C" w:rsidRDefault="00410477">
            <w:pPr>
              <w:spacing w:before="20" w:after="20"/>
              <w:jc w:val="center"/>
            </w:pPr>
            <w:r>
              <w:rPr>
                <w:sz w:val="21"/>
              </w:rPr>
              <w:t>1,50</w:t>
            </w:r>
          </w:p>
        </w:tc>
        <w:tc>
          <w:tcPr>
            <w:tcW w:w="2268" w:type="dxa"/>
            <w:tcMar>
              <w:top w:w="90" w:type="dxa"/>
              <w:left w:w="90" w:type="dxa"/>
              <w:bottom w:w="90" w:type="dxa"/>
              <w:right w:w="90" w:type="dxa"/>
            </w:tcMar>
            <w:vAlign w:val="center"/>
          </w:tcPr>
          <w:p w14:paraId="18D6F629" w14:textId="77777777" w:rsidR="008B214C" w:rsidRDefault="00410477">
            <w:pPr>
              <w:spacing w:before="20" w:after="20"/>
              <w:jc w:val="center"/>
            </w:pPr>
            <w:r>
              <w:rPr>
                <w:sz w:val="21"/>
              </w:rPr>
              <w:t>1,34</w:t>
            </w:r>
          </w:p>
        </w:tc>
      </w:tr>
      <w:tr w:rsidR="008B214C" w14:paraId="336E8797" w14:textId="77777777">
        <w:trPr>
          <w:cantSplit/>
          <w:jc w:val="center"/>
        </w:trPr>
        <w:tc>
          <w:tcPr>
            <w:tcW w:w="5102" w:type="dxa"/>
            <w:tcMar>
              <w:top w:w="90" w:type="dxa"/>
              <w:left w:w="90" w:type="dxa"/>
              <w:bottom w:w="90" w:type="dxa"/>
              <w:right w:w="90" w:type="dxa"/>
            </w:tcMar>
            <w:vAlign w:val="center"/>
          </w:tcPr>
          <w:p w14:paraId="7EBE65C5" w14:textId="77777777" w:rsidR="008B214C" w:rsidRDefault="00410477">
            <w:pPr>
              <w:spacing w:before="20" w:after="20"/>
              <w:jc w:val="left"/>
            </w:pPr>
            <w:r>
              <w:rPr>
                <w:sz w:val="21"/>
              </w:rPr>
              <w:t>7</w:t>
            </w:r>
          </w:p>
        </w:tc>
        <w:tc>
          <w:tcPr>
            <w:tcW w:w="2268" w:type="dxa"/>
            <w:tcMar>
              <w:top w:w="90" w:type="dxa"/>
              <w:left w:w="90" w:type="dxa"/>
              <w:bottom w:w="90" w:type="dxa"/>
              <w:right w:w="90" w:type="dxa"/>
            </w:tcMar>
            <w:vAlign w:val="center"/>
          </w:tcPr>
          <w:p w14:paraId="695339FD" w14:textId="77777777" w:rsidR="008B214C" w:rsidRDefault="00410477">
            <w:pPr>
              <w:spacing w:before="20" w:after="20"/>
              <w:jc w:val="center"/>
            </w:pPr>
            <w:r>
              <w:rPr>
                <w:sz w:val="21"/>
              </w:rPr>
              <w:t>1,45</w:t>
            </w:r>
          </w:p>
        </w:tc>
        <w:tc>
          <w:tcPr>
            <w:tcW w:w="2268" w:type="dxa"/>
            <w:tcMar>
              <w:top w:w="90" w:type="dxa"/>
              <w:left w:w="90" w:type="dxa"/>
              <w:bottom w:w="90" w:type="dxa"/>
              <w:right w:w="90" w:type="dxa"/>
            </w:tcMar>
            <w:vAlign w:val="center"/>
          </w:tcPr>
          <w:p w14:paraId="38E48FD4" w14:textId="77777777" w:rsidR="008B214C" w:rsidRDefault="00410477">
            <w:pPr>
              <w:spacing w:before="20" w:after="20"/>
              <w:jc w:val="center"/>
            </w:pPr>
            <w:r>
              <w:rPr>
                <w:sz w:val="21"/>
              </w:rPr>
              <w:t>1,28</w:t>
            </w:r>
          </w:p>
        </w:tc>
      </w:tr>
      <w:tr w:rsidR="008B214C" w14:paraId="3F153E04" w14:textId="77777777">
        <w:trPr>
          <w:cantSplit/>
          <w:jc w:val="center"/>
        </w:trPr>
        <w:tc>
          <w:tcPr>
            <w:tcW w:w="5102" w:type="dxa"/>
            <w:tcMar>
              <w:top w:w="90" w:type="dxa"/>
              <w:left w:w="90" w:type="dxa"/>
              <w:bottom w:w="90" w:type="dxa"/>
              <w:right w:w="90" w:type="dxa"/>
            </w:tcMar>
            <w:vAlign w:val="center"/>
          </w:tcPr>
          <w:p w14:paraId="325481F3" w14:textId="77777777" w:rsidR="008B214C" w:rsidRDefault="00410477">
            <w:pPr>
              <w:spacing w:before="20" w:after="20"/>
              <w:jc w:val="left"/>
            </w:pPr>
            <w:r>
              <w:rPr>
                <w:sz w:val="21"/>
              </w:rPr>
              <w:t>Almeno 10</w:t>
            </w:r>
          </w:p>
        </w:tc>
        <w:tc>
          <w:tcPr>
            <w:tcW w:w="2268" w:type="dxa"/>
            <w:tcMar>
              <w:top w:w="90" w:type="dxa"/>
              <w:left w:w="90" w:type="dxa"/>
              <w:bottom w:w="90" w:type="dxa"/>
              <w:right w:w="90" w:type="dxa"/>
            </w:tcMar>
            <w:vAlign w:val="center"/>
          </w:tcPr>
          <w:p w14:paraId="6F0A15CD" w14:textId="77777777" w:rsidR="008B214C" w:rsidRDefault="00410477">
            <w:pPr>
              <w:spacing w:before="20" w:after="20"/>
              <w:jc w:val="center"/>
            </w:pPr>
            <w:r>
              <w:rPr>
                <w:sz w:val="21"/>
              </w:rPr>
              <w:t>1,40</w:t>
            </w:r>
          </w:p>
        </w:tc>
        <w:tc>
          <w:tcPr>
            <w:tcW w:w="2268" w:type="dxa"/>
            <w:tcMar>
              <w:top w:w="90" w:type="dxa"/>
              <w:left w:w="90" w:type="dxa"/>
              <w:bottom w:w="90" w:type="dxa"/>
              <w:right w:w="90" w:type="dxa"/>
            </w:tcMar>
            <w:vAlign w:val="center"/>
          </w:tcPr>
          <w:p w14:paraId="70F34119" w14:textId="77777777" w:rsidR="008B214C" w:rsidRDefault="00410477">
            <w:pPr>
              <w:spacing w:before="20" w:after="20"/>
              <w:jc w:val="center"/>
            </w:pPr>
            <w:r>
              <w:rPr>
                <w:sz w:val="21"/>
              </w:rPr>
              <w:t>1,21</w:t>
            </w:r>
          </w:p>
        </w:tc>
      </w:tr>
    </w:tbl>
    <w:p w14:paraId="2CF8E284" w14:textId="77777777" w:rsidR="008B214C" w:rsidRDefault="008B214C"/>
    <w:p w14:paraId="6316AB3B" w14:textId="77777777" w:rsidR="008B214C" w:rsidRDefault="00410477">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8B214C" w14:paraId="7BC541C0" w14:textId="77777777">
        <w:trPr>
          <w:cantSplit/>
          <w:tblHeader/>
          <w:jc w:val="center"/>
        </w:trPr>
        <w:tc>
          <w:tcPr>
            <w:tcW w:w="3005" w:type="dxa"/>
            <w:shd w:val="clear" w:color="auto" w:fill="E7E6E6"/>
            <w:tcMar>
              <w:top w:w="90" w:type="dxa"/>
              <w:left w:w="90" w:type="dxa"/>
              <w:bottom w:w="90" w:type="dxa"/>
              <w:right w:w="90" w:type="dxa"/>
            </w:tcMar>
            <w:vAlign w:val="center"/>
          </w:tcPr>
          <w:p w14:paraId="77B3E8FF" w14:textId="77777777" w:rsidR="008B214C" w:rsidRDefault="00410477">
            <w:pPr>
              <w:spacing w:before="20" w:after="20"/>
              <w:jc w:val="left"/>
            </w:pPr>
            <w:r>
              <w:rPr>
                <w:b/>
                <w:sz w:val="21"/>
              </w:rPr>
              <w:lastRenderedPageBreak/>
              <w:t>Tecnologia</w:t>
            </w:r>
          </w:p>
        </w:tc>
        <w:tc>
          <w:tcPr>
            <w:tcW w:w="6633" w:type="dxa"/>
            <w:shd w:val="clear" w:color="auto" w:fill="E7E6E6"/>
            <w:tcMar>
              <w:top w:w="90" w:type="dxa"/>
              <w:left w:w="90" w:type="dxa"/>
              <w:bottom w:w="90" w:type="dxa"/>
              <w:right w:w="90" w:type="dxa"/>
            </w:tcMar>
            <w:vAlign w:val="center"/>
          </w:tcPr>
          <w:p w14:paraId="4BFE746C" w14:textId="77777777" w:rsidR="008B214C" w:rsidRDefault="00410477">
            <w:pPr>
              <w:spacing w:before="20" w:after="20"/>
              <w:jc w:val="center"/>
            </w:pPr>
            <w:r>
              <w:rPr>
                <w:rFonts w:ascii="Calibri" w:eastAsia="Calibri" w:hAnsi="Calibri" w:cs="Calibri"/>
                <w:b/>
                <w:sz w:val="21"/>
              </w:rPr>
              <w:t>γ</w:t>
            </w:r>
            <w:r>
              <w:rPr>
                <w:b/>
                <w:sz w:val="21"/>
              </w:rPr>
              <w:t>b</w:t>
            </w:r>
          </w:p>
        </w:tc>
      </w:tr>
      <w:tr w:rsidR="008B214C" w14:paraId="65332CAD" w14:textId="77777777">
        <w:trPr>
          <w:cantSplit/>
          <w:jc w:val="center"/>
        </w:trPr>
        <w:tc>
          <w:tcPr>
            <w:tcW w:w="3005" w:type="dxa"/>
            <w:tcMar>
              <w:top w:w="90" w:type="dxa"/>
              <w:left w:w="90" w:type="dxa"/>
              <w:bottom w:w="90" w:type="dxa"/>
              <w:right w:w="90" w:type="dxa"/>
            </w:tcMar>
            <w:vAlign w:val="center"/>
          </w:tcPr>
          <w:p w14:paraId="59785FE1" w14:textId="77777777" w:rsidR="008B214C" w:rsidRDefault="00410477">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7A0321C3" w14:textId="77777777" w:rsidR="008B214C" w:rsidRDefault="00410477">
            <w:pPr>
              <w:spacing w:before="20" w:after="20"/>
              <w:jc w:val="center"/>
            </w:pPr>
            <w:r>
              <w:rPr>
                <w:sz w:val="21"/>
              </w:rPr>
              <w:t>1,15</w:t>
            </w:r>
          </w:p>
        </w:tc>
      </w:tr>
      <w:tr w:rsidR="008B214C" w14:paraId="21C08C67" w14:textId="77777777">
        <w:trPr>
          <w:cantSplit/>
          <w:jc w:val="center"/>
        </w:trPr>
        <w:tc>
          <w:tcPr>
            <w:tcW w:w="3005" w:type="dxa"/>
            <w:tcMar>
              <w:top w:w="90" w:type="dxa"/>
              <w:left w:w="90" w:type="dxa"/>
              <w:bottom w:w="90" w:type="dxa"/>
              <w:right w:w="90" w:type="dxa"/>
            </w:tcMar>
            <w:vAlign w:val="center"/>
          </w:tcPr>
          <w:p w14:paraId="7745C5FB" w14:textId="77777777" w:rsidR="008B214C" w:rsidRDefault="00410477">
            <w:pPr>
              <w:spacing w:before="20" w:after="20"/>
              <w:jc w:val="left"/>
            </w:pPr>
            <w:r>
              <w:rPr>
                <w:sz w:val="21"/>
              </w:rPr>
              <w:t>Trivellato</w:t>
            </w:r>
          </w:p>
        </w:tc>
        <w:tc>
          <w:tcPr>
            <w:tcW w:w="6633" w:type="dxa"/>
            <w:tcMar>
              <w:top w:w="90" w:type="dxa"/>
              <w:left w:w="90" w:type="dxa"/>
              <w:bottom w:w="90" w:type="dxa"/>
              <w:right w:w="90" w:type="dxa"/>
            </w:tcMar>
            <w:vAlign w:val="center"/>
          </w:tcPr>
          <w:p w14:paraId="4AC925EB" w14:textId="77777777" w:rsidR="008B214C" w:rsidRDefault="00410477">
            <w:pPr>
              <w:spacing w:before="20" w:after="20"/>
              <w:jc w:val="center"/>
            </w:pPr>
            <w:r>
              <w:rPr>
                <w:sz w:val="21"/>
              </w:rPr>
              <w:t>1,35</w:t>
            </w:r>
          </w:p>
        </w:tc>
      </w:tr>
      <w:tr w:rsidR="008B214C" w14:paraId="7FB6924D" w14:textId="77777777">
        <w:trPr>
          <w:cantSplit/>
          <w:jc w:val="center"/>
        </w:trPr>
        <w:tc>
          <w:tcPr>
            <w:tcW w:w="3005" w:type="dxa"/>
            <w:tcMar>
              <w:top w:w="90" w:type="dxa"/>
              <w:left w:w="90" w:type="dxa"/>
              <w:bottom w:w="90" w:type="dxa"/>
              <w:right w:w="90" w:type="dxa"/>
            </w:tcMar>
            <w:vAlign w:val="center"/>
          </w:tcPr>
          <w:p w14:paraId="72D711B3" w14:textId="77777777" w:rsidR="008B214C" w:rsidRDefault="00410477">
            <w:pPr>
              <w:spacing w:before="20" w:after="20"/>
              <w:jc w:val="left"/>
            </w:pPr>
            <w:r>
              <w:rPr>
                <w:sz w:val="21"/>
              </w:rPr>
              <w:t>Elica continua</w:t>
            </w:r>
          </w:p>
        </w:tc>
        <w:tc>
          <w:tcPr>
            <w:tcW w:w="6633" w:type="dxa"/>
            <w:tcMar>
              <w:top w:w="90" w:type="dxa"/>
              <w:left w:w="90" w:type="dxa"/>
              <w:bottom w:w="90" w:type="dxa"/>
              <w:right w:w="90" w:type="dxa"/>
            </w:tcMar>
            <w:vAlign w:val="center"/>
          </w:tcPr>
          <w:p w14:paraId="3FCEE867" w14:textId="77777777" w:rsidR="008B214C" w:rsidRDefault="00410477">
            <w:pPr>
              <w:spacing w:before="20" w:after="20"/>
              <w:jc w:val="center"/>
            </w:pPr>
            <w:r>
              <w:rPr>
                <w:sz w:val="21"/>
              </w:rPr>
              <w:t>1,30</w:t>
            </w:r>
          </w:p>
        </w:tc>
      </w:tr>
      <w:tr w:rsidR="008B214C" w14:paraId="75CC04BA" w14:textId="77777777">
        <w:trPr>
          <w:cantSplit/>
          <w:jc w:val="center"/>
        </w:trPr>
        <w:tc>
          <w:tcPr>
            <w:tcW w:w="3005" w:type="dxa"/>
            <w:tcMar>
              <w:top w:w="90" w:type="dxa"/>
              <w:left w:w="90" w:type="dxa"/>
              <w:bottom w:w="90" w:type="dxa"/>
              <w:right w:w="90" w:type="dxa"/>
            </w:tcMar>
            <w:vAlign w:val="center"/>
          </w:tcPr>
          <w:p w14:paraId="1A17A0D7" w14:textId="77777777" w:rsidR="008B214C" w:rsidRDefault="00410477">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17821E2B" w14:textId="77777777" w:rsidR="008B214C" w:rsidRDefault="00410477">
            <w:pPr>
              <w:spacing w:before="20" w:after="20"/>
              <w:jc w:val="center"/>
            </w:pPr>
            <w:r>
              <w:rPr>
                <w:sz w:val="21"/>
              </w:rPr>
              <w:t>1,35</w:t>
            </w:r>
          </w:p>
        </w:tc>
      </w:tr>
    </w:tbl>
    <w:p w14:paraId="2EDE3ABF" w14:textId="77777777" w:rsidR="008B214C" w:rsidRDefault="008B214C"/>
    <w:p w14:paraId="1E808FE0" w14:textId="77777777" w:rsidR="008B214C" w:rsidRDefault="00410477">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14:paraId="451C39B9" w14:textId="77777777" w:rsidR="008B214C" w:rsidRDefault="00410477">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66DF54A2" w14:textId="77777777" w:rsidR="008B214C" w:rsidRDefault="00410477">
      <w:pPr>
        <w:spacing w:after="140"/>
      </w:pPr>
      <w:r>
        <w:t>L'azione di compressione comprende il peso proprio sfavorevole e quella di trazione è ridotta dal peso favorevole, con i coefficienti specificati. Il peso del palo nelle azioni dipende dalla condizione e dal verso. A trazione, drenata e non drenata, si usa sempre il peso alleggerito W</w:t>
      </w:r>
      <w:r>
        <w:rPr>
          <w:rFonts w:ascii="Calibri" w:eastAsia="Calibri" w:hAnsi="Calibri" w:cs="Calibri"/>
        </w:rPr>
        <w:t>′</w:t>
      </w:r>
      <w:r>
        <w:t xml:space="preserve"> = W − </w:t>
      </w:r>
      <w:r>
        <w:rPr>
          <w:rFonts w:ascii="Calibri" w:eastAsia="Calibri" w:hAnsi="Calibri" w:cs="Calibri"/>
        </w:rPr>
        <w:t>γ</w:t>
      </w:r>
      <w:r>
        <w:t xml:space="preserve">w A (z − zf) sotto falda, con z profondità della punta e zf della falda. A compressione non drenata con la base lorda Ab (Nc Cu + </w:t>
      </w:r>
      <w:r>
        <w:rPr>
          <w:rFonts w:ascii="Calibri" w:eastAsia="Calibri" w:hAnsi="Calibri" w:cs="Calibri"/>
        </w:rPr>
        <w:t>σ</w:t>
      </w:r>
      <w:r>
        <w:t xml:space="preserve">v,L totale), cioè con la punta coesiva sotto falda in almeno una verticale, si usa sempre il peso intero W: </w:t>
      </w:r>
      <w:r>
        <w:rPr>
          <w:rFonts w:ascii="Calibri" w:eastAsia="Calibri" w:hAnsi="Calibri" w:cs="Calibri"/>
        </w:rPr>
        <w:t>σ</w:t>
      </w:r>
      <w:r>
        <w:t>v contiene già la pressione dell'acqua alla base. A compressione drenata, e non drenata senza base lorda, si usa W</w:t>
      </w:r>
      <w:r>
        <w:rPr>
          <w:rFonts w:ascii="Calibri" w:eastAsia="Calibri" w:hAnsi="Calibri" w:cs="Calibri"/>
        </w:rPr>
        <w:t>′</w:t>
      </w:r>
      <w:r>
        <w:t xml:space="preserve"> con «Considera sottospinta», altrimenti W, a favore di sicurezza. Ogni condizione è confrontata con la propria resistenza. La sottospinta sul peso resta separata dal calcolo delle tensioni del terreno.</w:t>
      </w:r>
    </w:p>
    <w:p w14:paraId="20BEB04F" w14:textId="77777777" w:rsidR="008B214C" w:rsidRDefault="00410477">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4E7E77ED" w14:textId="77777777" w:rsidR="008B214C" w:rsidRDefault="00410477">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64CBA5E6" w14:textId="77777777" w:rsidR="008B214C" w:rsidRDefault="00410477">
      <w:pPr>
        <w:pStyle w:val="Titolo2"/>
        <w:keepNext/>
        <w:spacing w:after="140"/>
      </w:pPr>
      <w:bookmarkStart w:id="27" w:name="_Toc243327072"/>
      <w:r>
        <w:t>Efficienza di gruppo e limiti</w:t>
      </w:r>
      <w:bookmarkEnd w:id="27"/>
    </w:p>
    <w:p w14:paraId="73A84A7C" w14:textId="77777777" w:rsidR="008B214C" w:rsidRDefault="00410477">
      <w:pPr>
        <w:spacing w:after="140"/>
      </w:pPr>
      <w:r>
        <w:t>Converse Labarre usa la geometria del reticolo nelle due direzioni. Gli angoli della seguente espressione sono in gradi; ciascun termine è nullo quando in quella direzione esiste un solo palo.</w:t>
      </w:r>
    </w:p>
    <w:p w14:paraId="1A3E6066" w14:textId="77777777" w:rsidR="008B214C" w:rsidRDefault="00410477">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6604EB84" w14:textId="77777777" w:rsidR="008B214C" w:rsidRDefault="00410477">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efficienza a compressione e trazione. L'opzione manuale permette valori distinti. Un risultato non positivo viene rifiutato.</w:t>
      </w:r>
    </w:p>
    <w:p w14:paraId="65CC0536" w14:textId="77777777" w:rsidR="008B214C" w:rsidRDefault="00410477">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5EF0D5C9" w14:textId="77777777" w:rsidR="008B214C" w:rsidRDefault="00410477">
      <w:pPr>
        <w:pStyle w:val="Titolo1"/>
        <w:keepNext/>
        <w:spacing w:after="140"/>
      </w:pPr>
      <w:bookmarkStart w:id="28" w:name="_Toc243327073"/>
      <w:r>
        <w:t>Micropalo verticale</w:t>
      </w:r>
      <w:bookmarkEnd w:id="28"/>
    </w:p>
    <w:p w14:paraId="584672CF" w14:textId="77777777" w:rsidR="008B214C" w:rsidRDefault="00410477">
      <w:pPr>
        <w:pStyle w:val="Titolo2"/>
        <w:keepNext/>
        <w:spacing w:after="140"/>
      </w:pPr>
      <w:bookmarkStart w:id="29" w:name="_Toc243327074"/>
      <w:r>
        <w:t>Correlazione del bulbo</w:t>
      </w:r>
      <w:bookmarkEnd w:id="29"/>
    </w:p>
    <w:p w14:paraId="21AF5388" w14:textId="77777777" w:rsidR="008B214C" w:rsidRDefault="00410477">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5E244433" w14:textId="77777777" w:rsidR="008B214C" w:rsidRDefault="00410477">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3059306B" w14:textId="77777777" w:rsidR="008B214C" w:rsidRDefault="00410477">
      <w:pPr>
        <w:keepNext/>
        <w:spacing w:before="60" w:after="80"/>
        <w:ind w:left="255"/>
      </w:pPr>
      <m:oMathPara>
        <m:oMath>
          <m:sSub>
            <m:e>
              <m:r>
                <m:t>D</m:t>
              </m:r>
            </m:e>
            <m:sub>
              <m:r>
                <m:t>s</m:t>
              </m:r>
            </m:sub>
          </m:sSub>
          <m:r>
            <m:t>=αD</m:t>
          </m:r>
        </m:oMath>
      </m:oMathPara>
    </w:p>
    <w:p w14:paraId="68A3552E" w14:textId="77777777" w:rsidR="008B214C" w:rsidRDefault="00410477">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5D07BD85" w14:textId="77777777" w:rsidR="008B214C" w:rsidRDefault="00410477">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0CFE822B" w14:textId="77777777" w:rsidR="008B214C" w:rsidRDefault="00410477">
      <w:pPr>
        <w:pStyle w:val="Titolo2"/>
        <w:keepNext/>
        <w:spacing w:after="140"/>
      </w:pPr>
      <w:bookmarkStart w:id="30" w:name="_Toc243327075"/>
      <w:r>
        <w:lastRenderedPageBreak/>
        <w:t>Inclinazione punta e peso</w:t>
      </w:r>
      <w:bookmarkEnd w:id="30"/>
    </w:p>
    <w:p w14:paraId="1AD45FD9" w14:textId="77777777" w:rsidR="008B214C" w:rsidRDefault="00410477">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606DD275" w14:textId="77777777" w:rsidR="008B214C" w:rsidRDefault="00410477">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702FCF68" w14:textId="77777777" w:rsidR="008B214C" w:rsidRDefault="00410477">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7534C11D" w14:textId="77777777" w:rsidR="008B214C" w:rsidRDefault="00410477">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03E16AF4" w14:textId="77777777" w:rsidR="008B214C" w:rsidRDefault="00410477">
      <w:pPr>
        <w:keepNext/>
        <w:spacing w:before="60" w:after="80"/>
        <w:ind w:left="255"/>
      </w:pPr>
      <m:oMathPara>
        <m:oMath>
          <m:r>
            <m:t>W=qs</m:t>
          </m:r>
          <m:r>
            <m:rPr>
              <m:sty m:val="p"/>
            </m:rPr>
            <m:t>cos</m:t>
          </m:r>
          <m:r>
            <m:t>θ</m:t>
          </m:r>
        </m:oMath>
      </m:oMathPara>
    </w:p>
    <w:p w14:paraId="79D0B807" w14:textId="77777777" w:rsidR="008B214C" w:rsidRDefault="00410477">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5730D6E2" w14:textId="77777777" w:rsidR="008B214C" w:rsidRDefault="00410477">
      <w:pPr>
        <w:pStyle w:val="Titolo1"/>
        <w:keepNext/>
        <w:spacing w:after="140"/>
      </w:pPr>
      <w:bookmarkStart w:id="31" w:name="_Toc243327076"/>
      <w:r>
        <w:t>Capacità orizzontale con Broms</w:t>
      </w:r>
      <w:bookmarkEnd w:id="31"/>
    </w:p>
    <w:p w14:paraId="07B07D23" w14:textId="77777777" w:rsidR="008B214C" w:rsidRDefault="00410477">
      <w:pPr>
        <w:pStyle w:val="Titolo2"/>
        <w:keepNext/>
        <w:spacing w:after="140"/>
      </w:pPr>
      <w:bookmarkStart w:id="32" w:name="_Toc243327077"/>
      <w:r>
        <w:t>Idealizzazione e pressione limite</w:t>
      </w:r>
      <w:bookmarkEnd w:id="32"/>
    </w:p>
    <w:p w14:paraId="18BD63CF" w14:textId="77777777" w:rsidR="008B214C" w:rsidRDefault="00410477">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34AAC99A" w14:textId="77777777" w:rsidR="008B214C" w:rsidRDefault="00410477">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1704E4C7" w14:textId="77777777" w:rsidR="008B214C" w:rsidRDefault="00410477">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31C952E0" w14:textId="77777777" w:rsidR="008B214C" w:rsidRDefault="00410477">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137D3824" w14:textId="77777777" w:rsidR="008B214C" w:rsidRDefault="00410477">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45DF6B9C" w14:textId="77777777" w:rsidR="008B214C" w:rsidRDefault="00410477">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273011CC" w14:textId="77777777" w:rsidR="008B214C" w:rsidRDefault="00410477">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7A277594" w14:textId="77777777" w:rsidR="008B214C" w:rsidRDefault="00410477">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56D6B0FD" w14:textId="77777777" w:rsidR="008B214C" w:rsidRDefault="00410477">
      <w:pPr>
        <w:keepNext/>
        <w:spacing w:before="60" w:after="80"/>
        <w:ind w:left="255"/>
      </w:pPr>
      <m:oMathPara>
        <m:oMath>
          <m:r>
            <m:t>A(z)=zQ(z)−S(z)</m:t>
          </m:r>
        </m:oMath>
      </m:oMathPara>
    </w:p>
    <w:p w14:paraId="0550CE6D" w14:textId="77777777" w:rsidR="008B214C" w:rsidRDefault="00410477">
      <w:pPr>
        <w:keepNext/>
        <w:spacing w:before="60" w:after="80"/>
        <w:ind w:left="255"/>
      </w:pPr>
      <m:oMathPara>
        <m:oMath>
          <m:r>
            <m:t>V(z)=H−Q(z)</m:t>
          </m:r>
        </m:oMath>
      </m:oMathPara>
    </w:p>
    <w:p w14:paraId="080BF063" w14:textId="77777777" w:rsidR="008B214C" w:rsidRDefault="00410477">
      <w:pPr>
        <w:keepNext/>
        <w:spacing w:before="60" w:after="80"/>
        <w:ind w:left="255"/>
      </w:pPr>
      <m:oMathPara>
        <m:oMath>
          <m:r>
            <m:t>M(z)=</m:t>
          </m:r>
          <m:sSub>
            <m:e>
              <m:r>
                <m:t>M</m:t>
              </m:r>
            </m:e>
            <m:sub>
              <m:r>
                <m:t>0</m:t>
              </m:r>
            </m:sub>
          </m:sSub>
          <m:r>
            <m:t>+Hz−A(z)</m:t>
          </m:r>
        </m:oMath>
      </m:oMathPara>
    </w:p>
    <w:p w14:paraId="4D11AFB3" w14:textId="77777777" w:rsidR="008B214C" w:rsidRDefault="00410477">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3A8E4689" w14:textId="77777777" w:rsidR="008B214C" w:rsidRDefault="00410477">
      <w:pPr>
        <w:pStyle w:val="Titolo2"/>
        <w:keepNext/>
        <w:spacing w:after="140"/>
      </w:pPr>
      <w:bookmarkStart w:id="33" w:name="_Toc243327078"/>
      <w:r>
        <w:t>Meccanismi granulari</w:t>
      </w:r>
      <w:bookmarkEnd w:id="33"/>
    </w:p>
    <w:p w14:paraId="7F34CDCF" w14:textId="77777777" w:rsidR="008B214C" w:rsidRDefault="00410477">
      <w:pPr>
        <w:spacing w:after="140"/>
      </w:pPr>
      <w:r>
        <w:t>Per la testa libera e il palo corto H = A(L)/(L+e). Nel ramo lungo il momento massimo raggiunge My: He + S(zf) = My. Per testa impedita il ramo corto ha H = Q(L), M0 = −S(L), ed è ammissibile quando il momento alla testa non supera My.</w:t>
      </w:r>
    </w:p>
    <w:p w14:paraId="27C86873" w14:textId="77777777" w:rsidR="008B214C" w:rsidRDefault="00410477">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4E5BCD22" w14:textId="77777777" w:rsidR="008B214C" w:rsidRDefault="00410477">
      <w:pPr>
        <w:spacing w:after="140"/>
      </w:pPr>
      <w:r>
        <w:t>Per un palo lungo, la porzione mobilitata e l'eventuale chiusura del diagramma oltre il massimo derivano dall'idealizzazione del meccanismo; non costituiscono una distribuzione elastica univoca delle reazioni del terreno.</w:t>
      </w:r>
    </w:p>
    <w:p w14:paraId="32D96486" w14:textId="77777777" w:rsidR="008B214C" w:rsidRDefault="00410477">
      <w:pPr>
        <w:pStyle w:val="Titolo2"/>
        <w:keepNext/>
        <w:spacing w:after="140"/>
      </w:pPr>
      <w:bookmarkStart w:id="34" w:name="_Toc243327079"/>
      <w:r>
        <w:t>Meccanismi coesivi</w:t>
      </w:r>
      <w:bookmarkEnd w:id="34"/>
    </w:p>
    <w:p w14:paraId="58F233FB" w14:textId="77777777" w:rsidR="008B214C" w:rsidRDefault="00410477">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5EC11313" w14:textId="77777777" w:rsidR="008B214C" w:rsidRDefault="00410477">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3005B983" w14:textId="77777777" w:rsidR="008B214C" w:rsidRDefault="00410477">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66AAA8DC" w14:textId="77777777" w:rsidR="008B214C" w:rsidRDefault="00410477">
      <w:pPr>
        <w:pStyle w:val="Titolo2"/>
        <w:keepNext/>
        <w:spacing w:after="140"/>
      </w:pPr>
      <w:bookmarkStart w:id="35" w:name="_Toc243327080"/>
      <w:r>
        <w:t>Da Hu alla resistenza di progetto</w:t>
      </w:r>
      <w:bookmarkEnd w:id="35"/>
    </w:p>
    <w:p w14:paraId="3C1CEAB2" w14:textId="77777777" w:rsidR="008B214C" w:rsidRDefault="00410477">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3C648249" w14:textId="77777777" w:rsidR="008B214C" w:rsidRDefault="00410477">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76E6F944" w14:textId="77777777" w:rsidR="008B214C" w:rsidRDefault="00410477">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15F5A23D" w14:textId="77777777" w:rsidR="008B214C" w:rsidRDefault="00410477">
      <w:pPr>
        <w:spacing w:after="140"/>
      </w:pPr>
      <w:r>
        <w:t>HEd è già un'azione di progetto assegnata. Il motore non genera l'intero percorso delle combinazioni normative. L'efficienza di gruppo basata su Reese e Van Impe usa fattori direzionali riferiti al verso di H. Con il vicino davanti il palo è nella sua scia, min[1; 0,48(s/D)^0,38]; con il vicino dietro è capofila, min[1; 0,70(s/D)^0,26]; lateralmente vale min[1; 0,64(s/D)^0,34]. Ogni contributo diagonale combina secondo l'angolo il fattore laterale con quello longitudinale del proprio lato, anteriore o poste</w:t>
      </w:r>
      <w:r>
        <w:t xml:space="preserve">riore; il prodotto dei vicini attivi dà </w:t>
      </w:r>
      <w:r>
        <w:rPr>
          <w:rFonts w:ascii="Calibri" w:eastAsia="Calibri" w:hAnsi="Calibri" w:cs="Calibri"/>
        </w:rPr>
        <w:t>η</w:t>
      </w:r>
      <w:r>
        <w:t>. Questa riduzione agisce su Rd, senza ridisegnare il meccanismo Hu del singolo palo.</w:t>
      </w:r>
    </w:p>
    <w:p w14:paraId="0B5DAD72" w14:textId="77777777" w:rsidR="008B214C" w:rsidRDefault="00410477">
      <w:pPr>
        <w:pStyle w:val="Titolo2"/>
        <w:keepNext/>
        <w:spacing w:after="140"/>
      </w:pPr>
      <w:bookmarkStart w:id="36" w:name="_Toc243327081"/>
      <w:r>
        <w:t>Momento resistente del palo in c a</w:t>
      </w:r>
      <w:bookmarkEnd w:id="36"/>
    </w:p>
    <w:p w14:paraId="23D39322" w14:textId="77777777" w:rsidR="008B214C" w:rsidRDefault="00410477">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06C032FB" w14:textId="77777777" w:rsidR="008B214C" w:rsidRDefault="00410477">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1670806F" w14:textId="77777777" w:rsidR="008B214C" w:rsidRDefault="00410477">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74FBCD1B" w14:textId="77777777" w:rsidR="008B214C" w:rsidRDefault="00410477">
      <w:pPr>
        <w:pStyle w:val="Titolo2"/>
        <w:keepNext/>
        <w:spacing w:after="140"/>
      </w:pPr>
      <w:bookmarkStart w:id="37" w:name="_Toc243327082"/>
      <w:r>
        <w:t>Tubo CHS del micropalo</w:t>
      </w:r>
      <w:bookmarkEnd w:id="37"/>
    </w:p>
    <w:p w14:paraId="7AF87A25" w14:textId="77777777" w:rsidR="008B214C" w:rsidRDefault="00410477">
      <w:pPr>
        <w:spacing w:after="140"/>
      </w:pPr>
      <w:r>
        <w:t>La sezione resistente è il solo tubo; la boiacca non contribuisce. Le formule geometriche sono esatte per l'anello, con De e Di in millimetri. Il diametro geotecnico usato in p(z) resta un parametro separato.</w:t>
      </w:r>
    </w:p>
    <w:p w14:paraId="2972C8AA" w14:textId="77777777" w:rsidR="008B214C" w:rsidRDefault="00410477">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3388F8E7" w14:textId="77777777" w:rsidR="008B214C" w:rsidRDefault="00410477">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28C172E9" w14:textId="77777777" w:rsidR="008B214C" w:rsidRDefault="00410477">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206228F1" w14:textId="77777777" w:rsidR="008B214C" w:rsidRDefault="00410477">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70C96649" w14:textId="77777777" w:rsidR="008B214C" w:rsidRDefault="00410477">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7965FC52" w14:textId="77777777" w:rsidR="008B214C" w:rsidRDefault="00410477">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588DD517" w14:textId="77777777" w:rsidR="008B214C" w:rsidRDefault="00410477">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5434C492" w14:textId="77777777" w:rsidR="008B214C" w:rsidRDefault="00410477">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² identificano i campi successivi, senza abilitarli come sezione plastica automatica. La relazione lineare N M è la semplificazione adottata; non verifica instabilità globale, fatica o ovalizzazione locale.</w:t>
      </w:r>
    </w:p>
    <w:p w14:paraId="0766007D" w14:textId="77777777" w:rsidR="008B214C" w:rsidRDefault="00410477">
      <w:pPr>
        <w:pStyle w:val="Titolo1"/>
        <w:keepNext/>
        <w:spacing w:after="140"/>
      </w:pPr>
      <w:bookmarkStart w:id="38" w:name="_Toc243327083"/>
      <w:r>
        <w:t>Sezione in calcestruzzo armato</w:t>
      </w:r>
      <w:bookmarkEnd w:id="38"/>
    </w:p>
    <w:p w14:paraId="6F2D8104" w14:textId="77777777" w:rsidR="008B214C" w:rsidRDefault="00410477">
      <w:pPr>
        <w:pStyle w:val="Titolo2"/>
        <w:keepNext/>
        <w:spacing w:after="140"/>
      </w:pPr>
      <w:bookmarkStart w:id="39" w:name="_Toc243327084"/>
      <w:r>
        <w:t>Geometria e deformazioni piane</w:t>
      </w:r>
      <w:bookmarkEnd w:id="39"/>
    </w:p>
    <w:p w14:paraId="3FBB6CD7" w14:textId="77777777" w:rsidR="008B214C" w:rsidRDefault="00410477">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144B4DA6" w14:textId="77777777" w:rsidR="008B214C" w:rsidRDefault="00410477">
      <w:pPr>
        <w:spacing w:after="140"/>
      </w:pPr>
      <w:r>
        <w:t xml:space="preserve">L'ipotesi cinematica è una distribuzione piana delle deformazioni. Indicando con </w:t>
      </w:r>
      <w:r>
        <w:rPr>
          <w:rFonts w:ascii="Calibri" w:eastAsia="Calibri" w:hAnsi="Calibri" w:cs="Calibri"/>
        </w:rPr>
        <w:t>ε</w:t>
      </w:r>
      <w:r>
        <w:t>0 la deformazione al riferimento e con kx e ky i gradienti, la deformazione in un punto è una funzione affine delle coordinate. Le convenzioni dei gradienti e dei momenti sono trasformate nel sistema di riferimento esposto dal foglio.</w:t>
      </w:r>
    </w:p>
    <w:p w14:paraId="27EE8F1B" w14:textId="77777777" w:rsidR="008B214C" w:rsidRDefault="00410477">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05F4C253" w14:textId="77777777" w:rsidR="008B214C" w:rsidRDefault="00410477">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19CF9085" w14:textId="77777777" w:rsidR="008B214C" w:rsidRDefault="00410477">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4AE7F1CB" w14:textId="77777777" w:rsidR="008B214C" w:rsidRDefault="00410477">
      <w:pPr>
        <w:pStyle w:val="Titolo2"/>
        <w:keepNext/>
        <w:spacing w:after="140"/>
      </w:pPr>
      <w:bookmarkStart w:id="40" w:name="_Toc243327085"/>
      <w:r>
        <w:lastRenderedPageBreak/>
        <w:t>Equilibrio e domini</w:t>
      </w:r>
      <w:bookmarkEnd w:id="40"/>
    </w:p>
    <w:p w14:paraId="3F33CA6B" w14:textId="77777777" w:rsidR="008B214C" w:rsidRDefault="00410477">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40E94443" w14:textId="77777777" w:rsidR="008B214C" w:rsidRDefault="00410477">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4FEC8C90" w14:textId="77777777" w:rsidR="008B214C" w:rsidRDefault="00410477">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40D9626E" w14:textId="77777777" w:rsidR="008B214C" w:rsidRDefault="00410477">
      <w:pPr>
        <w:spacing w:after="140"/>
      </w:pPr>
      <w:r>
        <w:t xml:space="preserve">Il dominio bidimensionale N–M è la sezione del dominio sul meridiano della direzione del momento </w:t>
      </w:r>
      <w:r>
        <w:rPr>
          <w:rFonts w:ascii="Calibri" w:eastAsia="Calibri" w:hAnsi="Calibri" w:cs="Calibri"/>
        </w:rPr>
        <w:t>θ</w:t>
      </w:r>
      <w:r>
        <w:t xml:space="preserve">, per ogni </w:t>
      </w:r>
      <w:r>
        <w:rPr>
          <w:rFonts w:ascii="Calibri" w:eastAsia="Calibri" w:hAnsi="Calibri" w:cs="Calibri"/>
        </w:rPr>
        <w:t>θ</w:t>
      </w:r>
      <w:r>
        <w:t xml:space="preserve"> e per ogni sistema di assi, in SLU e in SLV: i punti resistenti hanno il momento nel piano </w:t>
      </w:r>
      <w:r>
        <w:rPr>
          <w:rFonts w:ascii="Calibri" w:eastAsia="Calibri" w:hAnsi="Calibri" w:cs="Calibri"/>
        </w:rPr>
        <w:t>θ</w:t>
      </w:r>
      <w:r>
        <w:t>, senza componente trasversale. Il tasso di lavoro è quello del punto resistente tridimensionale.</w:t>
      </w:r>
    </w:p>
    <w:p w14:paraId="6EA1E1F0" w14:textId="77777777" w:rsidR="008B214C" w:rsidRDefault="00410477">
      <w:pPr>
        <w:spacing w:after="140"/>
      </w:pPr>
      <w:r>
        <w:t xml:space="preserve">Con i criteri a N assegnato («N costante», «N e Mx costanti», «N e My costanti») un NEd fuori dal campo resistente [NRd,c; NRd,t] non ha punti del dominio a quel valore: l'esito è «Fuori dominio (N fuori dal campo [NRd,c; NRd,t])» con </w:t>
      </w:r>
      <w:r>
        <w:rPr>
          <w:rFonts w:ascii="Calibri" w:eastAsia="Calibri" w:hAnsi="Calibri" w:cs="Calibri"/>
        </w:rPr>
        <w:t>η</w:t>
      </w:r>
      <w:r>
        <w:t xml:space="preserve"> </w:t>
      </w:r>
      <w:r>
        <w:rPr>
          <w:rFonts w:ascii="Calibri" w:eastAsia="Calibri" w:hAnsi="Calibri" w:cs="Calibri"/>
        </w:rPr>
        <w:t>&gt;</w:t>
      </w:r>
      <w:r>
        <w:t xml:space="preserve"> 1, valutato sul punto a eccentricità costante. Con «N costante» e momento di domanda nullo l'esito è «Entro il dominio (momento nullo)» con </w:t>
      </w:r>
      <w:r>
        <w:rPr>
          <w:rFonts w:ascii="Calibri" w:eastAsia="Calibri" w:hAnsi="Calibri" w:cs="Calibri"/>
        </w:rPr>
        <w:t>η</w:t>
      </w:r>
      <w:r>
        <w:t xml:space="preserve"> = 0. Per un N fuori dal campo anche la resistenza a N assegnato e il punto limite della curva M–</w:t>
      </w:r>
      <w:r>
        <w:rPr>
          <w:rFonts w:ascii="Calibri" w:eastAsia="Calibri" w:hAnsi="Calibri" w:cs="Calibri"/>
        </w:rPr>
        <w:t>χ</w:t>
      </w:r>
      <w:r>
        <w:t xml:space="preserve"> non sono disponibili, e il messaggio riporta NRd,c e NRd,t in kN.</w:t>
      </w:r>
    </w:p>
    <w:p w14:paraId="53659512" w14:textId="77777777" w:rsidR="008B214C" w:rsidRDefault="00410477">
      <w:pPr>
        <w:pStyle w:val="Titolo2"/>
        <w:keepNext/>
        <w:spacing w:after="140"/>
      </w:pPr>
      <w:bookmarkStart w:id="41" w:name="_Toc243327086"/>
      <w:r>
        <w:t>Materiali tendini e analisi di esercizio</w:t>
      </w:r>
      <w:bookmarkEnd w:id="41"/>
    </w:p>
    <w:p w14:paraId="7B14A821" w14:textId="77777777" w:rsidR="008B214C" w:rsidRDefault="00410477">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6282FCF6" w14:textId="77777777" w:rsidR="008B214C" w:rsidRDefault="00410477">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562F56B0" w14:textId="77777777" w:rsidR="008B214C" w:rsidRDefault="00410477">
      <w:pPr>
        <w:spacing w:after="140"/>
      </w:pPr>
      <w:r>
        <w:t xml:space="preserve">Le verifiche di tensione di esercizio utilizzano le combinazioni già assegnate e i limiti disponibili nel modulo. La scelta Rara, Frequente o Quasi permanente non genera le combinazioni. In alcuni percorsi la verifica di decompressione o di formazione delle </w:t>
      </w:r>
      <w:r>
        <w:lastRenderedPageBreak/>
        <w:t>fessure usa uno stato ausiliario interamente reagente: tale stato non va confuso con quello fessurato usato per le tensioni delle barre.</w:t>
      </w:r>
    </w:p>
    <w:p w14:paraId="711D784C" w14:textId="77777777" w:rsidR="008B214C" w:rsidRDefault="00410477">
      <w:pPr>
        <w:spacing w:after="140"/>
      </w:pPr>
      <w:r>
        <w:t xml:space="preserve">Nell'analisi elastica lineare con viscosità il solutore integra il calcestruzzo con Ec e l'acciaio con Es(1 + </w:t>
      </w:r>
      <w:r>
        <w:rPr>
          <w:rFonts w:ascii="Calibri" w:eastAsia="Calibri" w:hAnsi="Calibri" w:cs="Calibri"/>
        </w:rPr>
        <w:t>ψ</w:t>
      </w:r>
      <w:r>
        <w:t xml:space="preserve">). Le tensioni dipendono solo da n = Es(1 + </w:t>
      </w:r>
      <w:r>
        <w:rPr>
          <w:rFonts w:ascii="Calibri" w:eastAsia="Calibri" w:hAnsi="Calibri" w:cs="Calibri"/>
        </w:rPr>
        <w:t>ψ</w:t>
      </w:r>
      <w:r>
        <w:t xml:space="preserve">)/Ec, ma il piano che risolve l'equilibrio è quello di una sezione 1 + </w:t>
      </w:r>
      <w:r>
        <w:rPr>
          <w:rFonts w:ascii="Calibri" w:eastAsia="Calibri" w:hAnsi="Calibri" w:cs="Calibri"/>
        </w:rPr>
        <w:t>ψ</w:t>
      </w:r>
      <w:r>
        <w:t xml:space="preserve"> volte più rigida di quella reale. Deformazioni e curvature mostrate, e quelle integrate per gli spostamenti dei muri, appartengono al piano totale:</w:t>
      </w:r>
    </w:p>
    <w:p w14:paraId="129CFE10" w14:textId="77777777" w:rsidR="008B214C" w:rsidRDefault="00410477">
      <w:pPr>
        <w:keepNext/>
        <w:spacing w:before="60" w:after="80"/>
        <w:ind w:left="255"/>
      </w:pPr>
      <m:oMathPara>
        <m:oMath>
          <m:sSub>
            <m:e>
              <m:r>
                <m:t>ε</m:t>
              </m:r>
            </m:e>
            <m:sub>
              <m:r>
                <m:t>tot</m:t>
              </m:r>
            </m:sub>
          </m:sSub>
          <m:r>
            <m:t>(x,y)=(1+ψ)</m:t>
          </m:r>
          <m:sSub>
            <m:e>
              <m:r>
                <m:t>ε</m:t>
              </m:r>
            </m:e>
            <m:sub>
              <m:r>
                <m:t>sol</m:t>
              </m:r>
            </m:sub>
          </m:sSub>
          <m:r>
            <m:t>(x,y)</m:t>
          </m:r>
        </m:oMath>
      </m:oMathPara>
    </w:p>
    <w:p w14:paraId="2BCB686E" w14:textId="77777777" w:rsidR="008B214C" w:rsidRDefault="00410477">
      <w:pPr>
        <w:keepNext/>
        <w:spacing w:before="60" w:after="80"/>
        <w:ind w:left="255"/>
      </w:pPr>
      <m:oMathPara>
        <m:oMath>
          <m:sSub>
            <m:e>
              <m:r>
                <m:t>χ</m:t>
              </m:r>
            </m:e>
            <m:sub>
              <m:r>
                <m:t>tot</m:t>
              </m:r>
            </m:sub>
          </m:sSub>
          <m:r>
            <m:t>=(1+ψ)</m:t>
          </m:r>
          <m:sSub>
            <m:e>
              <m:r>
                <m:t>χ</m:t>
              </m:r>
            </m:e>
            <m:sub>
              <m:r>
                <m:t>sol</m:t>
              </m:r>
            </m:sub>
          </m:sSub>
          <m:r>
            <m:t>=</m:t>
          </m:r>
          <m:f>
            <m:fPr>
              <m:type m:val="bar"/>
            </m:fPr>
            <m:num>
              <m:r>
                <m:t>M</m:t>
              </m:r>
            </m:num>
            <m:den>
              <m:sSub>
                <m:e>
                  <m:r>
                    <m:t>E</m:t>
                  </m:r>
                </m:e>
                <m:sub>
                  <m:r>
                    <m:t>c,eff</m:t>
                  </m:r>
                </m:sub>
              </m:sSub>
              <m:sSub>
                <m:e>
                  <m:r>
                    <m:t>I</m:t>
                  </m:r>
                </m:e>
                <m:sub>
                  <m:r>
                    <m:t>cr</m:t>
                  </m:r>
                </m:sub>
              </m:sSub>
              <m:r>
                <m:t>(n)</m:t>
              </m:r>
            </m:den>
          </m:f>
        </m:oMath>
      </m:oMathPara>
    </w:p>
    <w:p w14:paraId="35721BC7" w14:textId="77777777" w:rsidR="008B214C" w:rsidRDefault="00410477">
      <w:pPr>
        <w:keepNext/>
        <w:spacing w:before="60" w:after="80"/>
        <w:ind w:left="255"/>
      </w:pPr>
      <m:oMathPara>
        <m:oMath>
          <m:sSub>
            <m:e>
              <m:r>
                <m:t>E</m:t>
              </m:r>
            </m:e>
            <m:sub>
              <m:r>
                <m:t>c,eff</m:t>
              </m:r>
            </m:sub>
          </m:sSub>
          <m:r>
            <m:t>=</m:t>
          </m:r>
          <m:f>
            <m:fPr>
              <m:type m:val="bar"/>
            </m:fPr>
            <m:num>
              <m:sSub>
                <m:e>
                  <m:r>
                    <m:t>E</m:t>
                  </m:r>
                </m:e>
                <m:sub>
                  <m:r>
                    <m:t>c</m:t>
                  </m:r>
                </m:sub>
              </m:sSub>
            </m:num>
            <m:den>
              <m:r>
                <m:t>1+ψ</m:t>
              </m:r>
            </m:den>
          </m:f>
        </m:oMath>
      </m:oMathPara>
    </w:p>
    <w:p w14:paraId="75A076A2" w14:textId="77777777" w:rsidR="008B214C" w:rsidRDefault="00410477">
      <w:pPr>
        <w:spacing w:after="140"/>
      </w:pPr>
      <w:r>
        <w:t xml:space="preserve">Sul piano totale una barra a tensione </w:t>
      </w:r>
      <w:r>
        <w:rPr>
          <w:rFonts w:ascii="Calibri" w:eastAsia="Calibri" w:hAnsi="Calibri" w:cs="Calibri"/>
        </w:rPr>
        <w:t>σ</w:t>
      </w:r>
      <w:r>
        <w:t xml:space="preserve">s ha deformazione </w:t>
      </w:r>
      <w:r>
        <w:rPr>
          <w:rFonts w:ascii="Calibri" w:eastAsia="Calibri" w:hAnsi="Calibri" w:cs="Calibri"/>
        </w:rPr>
        <w:t>σ</w:t>
      </w:r>
      <w:r>
        <w:t xml:space="preserve">s/Es e il calcestruzzo compresso </w:t>
      </w:r>
      <w:r>
        <w:rPr>
          <w:rFonts w:ascii="Calibri" w:eastAsia="Calibri" w:hAnsi="Calibri" w:cs="Calibri"/>
        </w:rPr>
        <w:t>σ</w:t>
      </w:r>
      <w:r>
        <w:t xml:space="preserve">c(1 + </w:t>
      </w:r>
      <w:r>
        <w:rPr>
          <w:rFonts w:ascii="Calibri" w:eastAsia="Calibri" w:hAnsi="Calibri" w:cs="Calibri"/>
        </w:rPr>
        <w:t>ψ</w:t>
      </w:r>
      <w:r>
        <w:t xml:space="preserve">)/Ec. Tensioni e asse neutro non cambiano. Nelle tre combinazioni SLE lo stesso </w:t>
      </w:r>
      <w:r>
        <w:rPr>
          <w:rFonts w:ascii="Calibri" w:eastAsia="Calibri" w:hAnsi="Calibri" w:cs="Calibri"/>
        </w:rPr>
        <w:t>ψ</w:t>
      </w:r>
      <w:r>
        <w:t xml:space="preserve"> vale anche per la parte variabile del carico: la deformazione è sovrastimata, a favore di sicurezza. Con </w:t>
      </w:r>
      <w:r>
        <w:rPr>
          <w:rFonts w:ascii="Calibri" w:eastAsia="Calibri" w:hAnsi="Calibri" w:cs="Calibri"/>
        </w:rPr>
        <w:t>ψ</w:t>
      </w:r>
      <w:r>
        <w:t xml:space="preserve"> = 0 e nell'analisi non lineare i due piani coincidono.</w:t>
      </w:r>
    </w:p>
    <w:p w14:paraId="27F420C9" w14:textId="77777777" w:rsidR="008B214C" w:rsidRDefault="00410477">
      <w:pPr>
        <w:pStyle w:val="Titolo2"/>
        <w:keepNext/>
        <w:spacing w:after="140"/>
      </w:pPr>
      <w:bookmarkStart w:id="42" w:name="_Toc243327087"/>
      <w:r>
        <w:t>Selezione delle verifiche nel report short</w:t>
      </w:r>
      <w:bookmarkEnd w:id="42"/>
    </w:p>
    <w:p w14:paraId="5B9A8347" w14:textId="77777777" w:rsidR="008B214C" w:rsidRDefault="00410477">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51AB26D7" w14:textId="77777777" w:rsidR="008B214C" w:rsidRDefault="00410477">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2DFDDD19" w14:textId="77777777" w:rsidR="008B214C" w:rsidRDefault="00410477">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7F17DD7F" w14:textId="77777777" w:rsidR="008B214C" w:rsidRDefault="00410477">
      <w:pPr>
        <w:spacing w:after="140"/>
      </w:pPr>
      <w:r>
        <w:lastRenderedPageBreak/>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51995409" w14:textId="77777777" w:rsidR="008B214C" w:rsidRDefault="00410477">
      <w:pPr>
        <w:pStyle w:val="Titolo2"/>
        <w:keepNext/>
        <w:spacing w:after="140"/>
      </w:pPr>
      <w:bookmarkStart w:id="43" w:name="_Toc243327088"/>
      <w:r>
        <w:t>Apertura delle fessure</w:t>
      </w:r>
      <w:bookmarkEnd w:id="43"/>
    </w:p>
    <w:p w14:paraId="0239C3B3" w14:textId="77777777" w:rsidR="008B214C" w:rsidRDefault="00410477">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e usa Es/Ecm e può differire dal coefficiente di omogeneizzazione con viscosità impiegato per l'analisi tensionale. Nel codice attuale fct,eff coincide con fctm, senza riduzione automatica per l'età di fessurazione.</w:t>
      </w:r>
    </w:p>
    <w:p w14:paraId="7D15691D" w14:textId="77777777" w:rsidR="008B214C" w:rsidRDefault="00410477">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396E7B7E" w14:textId="77777777" w:rsidR="008B214C" w:rsidRDefault="00410477">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5E846837" w14:textId="77777777" w:rsidR="008B214C" w:rsidRDefault="00410477">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189EDED9" w14:textId="77777777" w:rsidR="008B214C" w:rsidRDefault="00410477">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21D7EEA5" w14:textId="77777777" w:rsidR="008B214C" w:rsidRDefault="00410477">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 xml:space="preserve">max) la trazione è uniforme: </w:t>
      </w:r>
      <w:r>
        <w:lastRenderedPageBreak/>
        <w:t>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73EAF22D" w14:textId="77777777" w:rsidR="008B214C" w:rsidRDefault="00410477">
      <w:pPr>
        <w:spacing w:after="140"/>
      </w:pPr>
      <w:r>
        <w:t>Fino al 7/10/2026 nel ramo NTC 2018 k2 si sceglieva dalle tensioni delle barre: 0,50 con almeno una barra ordinaria compressa, altrimenti 1,00 anche con l'asse neutro interno alla sezione. Le sezioni a semplice armatura inflesse, le solette con la rete superiore tesa e la tensoflessione con asse neutro interno avevano quindi k2 = 1,00 e un'apertura maggiore. Sui casi di prova la regola attuale riduce l'apertura in media del 24 % (fino al 44 %) nelle sezioni a semplice armatura e del 36 % (fino al 48 %) in t</w:t>
      </w:r>
      <w:r>
        <w:t>ensoflessione; non cambia nulla dove governa la regione distante dalle barre, e alcuni esiti passano da non soddisfatto a soddisfatto. Le altre normative usavano già 0,50.</w:t>
      </w:r>
    </w:p>
    <w:p w14:paraId="17599812" w14:textId="77777777" w:rsidR="008B214C" w:rsidRDefault="00410477">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632B976B" w14:textId="77777777" w:rsidR="008B214C" w:rsidRDefault="00410477">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1A5CDC82" w14:textId="77777777" w:rsidR="008B214C" w:rsidRDefault="00410477">
      <w:pPr>
        <w:keepNext/>
        <w:spacing w:before="60" w:after="80"/>
        <w:ind w:left="255"/>
      </w:pPr>
      <m:oMathPara>
        <m:oMath>
          <m:sSub>
            <m:e>
              <m:r>
                <m:t>s</m:t>
              </m:r>
            </m:e>
            <m:sub>
              <m:r>
                <m:t>lim</m:t>
              </m:r>
            </m:sub>
          </m:sSub>
          <m:r>
            <m:t>=5(c+</m:t>
          </m:r>
          <m:sSub>
            <m:e>
              <m:r>
                <m:t>φ</m:t>
              </m:r>
            </m:e>
            <m:sub>
              <m:r>
                <m:t>eq</m:t>
              </m:r>
            </m:sub>
          </m:sSub>
          <m:r>
            <m:t>/2)</m:t>
          </m:r>
        </m:oMath>
      </m:oMathPara>
    </w:p>
    <w:p w14:paraId="77842BA2" w14:textId="77777777" w:rsidR="008B214C" w:rsidRDefault="00410477">
      <w:pPr>
        <w:keepNext/>
        <w:spacing w:before="60" w:after="80"/>
        <w:ind w:left="255"/>
      </w:pPr>
      <m:oMathPara>
        <m:oMath>
          <m:r>
            <m:t>Δ</m:t>
          </m:r>
          <m:sSub>
            <m:e>
              <m:r>
                <m:t>s</m:t>
              </m:r>
            </m:e>
            <m:sub>
              <m:r>
                <m:t>m,distante</m:t>
              </m:r>
            </m:sub>
          </m:sSub>
          <m:r>
            <m:t>=0</m:t>
          </m:r>
          <m:r>
            <m:t>,</m:t>
          </m:r>
          <m:r>
            <m:t>75(h−x)</m:t>
          </m:r>
        </m:oMath>
      </m:oMathPara>
    </w:p>
    <w:p w14:paraId="248ADFD6" w14:textId="77777777" w:rsidR="008B214C" w:rsidRDefault="00410477">
      <w:pPr>
        <w:keepNext/>
        <w:spacing w:before="60" w:after="80"/>
        <w:ind w:left="255"/>
      </w:pPr>
      <m:oMathPara>
        <m:oMath>
          <m:sSub>
            <m:e>
              <m:r>
                <m:t>w</m:t>
              </m:r>
            </m:e>
            <m:sub>
              <m:r>
                <m:t>k</m:t>
              </m:r>
            </m:sub>
          </m:sSub>
          <m:r>
            <m:t>=max(0;1</m:t>
          </m:r>
          <m:r>
            <m:t>,</m:t>
          </m:r>
          <m:r>
            <m:t>70Δ</m:t>
          </m:r>
          <m:sSub>
            <m:e>
              <m:r>
                <m:t>s</m:t>
              </m:r>
            </m:e>
            <m:sub>
              <m:r>
                <m:t>m</m:t>
              </m:r>
            </m:sub>
          </m:sSub>
          <m:r>
            <m:t>Δε)</m:t>
          </m:r>
        </m:oMath>
      </m:oMathPara>
    </w:p>
    <w:p w14:paraId="7EB9E37D" w14:textId="77777777" w:rsidR="008B214C" w:rsidRDefault="00410477">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3C592EF1" w14:textId="77777777" w:rsidR="008B214C" w:rsidRDefault="00410477">
      <w:pPr>
        <w:spacing w:after="140"/>
      </w:pPr>
      <w:r>
        <w:t xml:space="preserve">Il copriferro c della formula è il valore del campo «c barra»; con il campo vuoto è il minimo copriferro libero delle barre efficaci verso la faccia tesa, misurato sulla posizione delle barre. Barre più interne del copriferro nominale entrano quindi in </w:t>
      </w:r>
      <w:r>
        <w:rPr>
          <w:rFonts w:ascii="Calibri" w:eastAsia="Calibri" w:hAnsi="Calibri" w:cs="Calibri"/>
        </w:rPr>
        <w:t>Δ</w:t>
      </w:r>
      <w:r>
        <w:t xml:space="preserve">sm,vicino e in slim con il loro copriferro reale. Senza barre tese wk = 0 solo se l'asse neutro cade nel copriferro di una barra del lembo teso: la barra deve trovarsi, lungo il gradiente delle deformazioni, entro la proiezione a,c del proprio copriferro c + Ø/2, con c assegnato o nominale; la traccia riporta a,c. Altrimenti la zona tesa è priva di armatura, nessuna barra ne controlla le fessure (EN 1992-1-1 §7.3.2(1)) e la verifica non è soddisfatta; lo stesso vale per una faccia della sezione interamente </w:t>
      </w:r>
      <w:r>
        <w:t>tesa senza barre nella propria fascia efficace.</w:t>
      </w:r>
    </w:p>
    <w:p w14:paraId="446AA932" w14:textId="77777777" w:rsidR="008B214C" w:rsidRDefault="00410477">
      <w:pPr>
        <w:spacing w:after="140"/>
      </w:pPr>
      <w:r>
        <w:lastRenderedPageBreak/>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4AE9AE3E" w14:textId="77777777" w:rsidR="008B214C" w:rsidRDefault="00410477">
      <w:pPr>
        <w:pStyle w:val="Titolo2"/>
        <w:keepNext/>
        <w:spacing w:after="140"/>
      </w:pPr>
      <w:bookmarkStart w:id="44" w:name="_Toc243327089"/>
      <w:r>
        <w:t>Esempio di fessurazione</w:t>
      </w:r>
      <w:bookmarkEnd w:id="44"/>
    </w:p>
    <w:p w14:paraId="01CE5A84" w14:textId="77777777" w:rsidR="008B214C" w:rsidRDefault="00410477">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14:paraId="64733332" w14:textId="77777777" w:rsidR="008B214C" w:rsidRDefault="00410477">
      <w:pPr>
        <w:spacing w:after="140"/>
      </w:pPr>
      <w:r>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327FFCAE" w14:textId="77777777" w:rsidR="008B214C" w:rsidRDefault="00410477">
      <w:pPr>
        <w:pStyle w:val="Titolo2"/>
        <w:keepNext/>
        <w:spacing w:after="140"/>
      </w:pPr>
      <w:bookmarkStart w:id="45" w:name="_Toc243327090"/>
      <w:r>
        <w:t>Taglio</w:t>
      </w:r>
      <w:bookmarkEnd w:id="45"/>
    </w:p>
    <w:p w14:paraId="730D5ED3" w14:textId="77777777" w:rsidR="008B214C" w:rsidRDefault="00410477">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62FBA6A8" w14:textId="77777777" w:rsidR="008B214C" w:rsidRDefault="00410477">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6B356B59" w14:textId="77777777" w:rsidR="008B214C" w:rsidRDefault="00410477">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7B6419E2" w14:textId="77777777" w:rsidR="008B214C" w:rsidRDefault="00410477">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4A41EA50" w14:textId="77777777" w:rsidR="008B214C" w:rsidRDefault="00410477">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5DC6D89A" w14:textId="77777777" w:rsidR="008B214C" w:rsidRDefault="00410477">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3070681C" w14:textId="77777777" w:rsidR="008B214C" w:rsidRDefault="00410477">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6356BDAE" w14:textId="77777777" w:rsidR="008B214C" w:rsidRDefault="00410477">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11B7AF4E" w14:textId="77777777" w:rsidR="008B214C" w:rsidRDefault="00410477">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4ECCF6D0" w14:textId="77777777" w:rsidR="008B214C" w:rsidRDefault="00410477">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28255B3C" w14:textId="77777777" w:rsidR="008B214C" w:rsidRDefault="00410477">
      <w:pPr>
        <w:pStyle w:val="Titolo2"/>
        <w:keepNext/>
        <w:spacing w:after="140"/>
      </w:pPr>
      <w:bookmarkStart w:id="46" w:name="_Toc243327091"/>
      <w:r>
        <w:t>Torsione e interazione</w:t>
      </w:r>
      <w:bookmarkEnd w:id="46"/>
    </w:p>
    <w:p w14:paraId="3C29E630" w14:textId="77777777" w:rsidR="008B214C" w:rsidRDefault="00410477">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2E708DAA" w14:textId="77777777" w:rsidR="008B214C" w:rsidRDefault="00410477">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2EF77E83" w14:textId="77777777" w:rsidR="008B214C" w:rsidRDefault="00410477">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67BD3391" w14:textId="77777777" w:rsidR="008B214C" w:rsidRDefault="00410477">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6070228E" w14:textId="77777777" w:rsidR="008B214C" w:rsidRDefault="00410477">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48EA9C78" w14:textId="77777777" w:rsidR="008B214C" w:rsidRDefault="00410477">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6B817D3C" w14:textId="77777777" w:rsidR="008B214C" w:rsidRDefault="00410477">
      <w:pPr>
        <w:pStyle w:val="Titolo2"/>
        <w:keepNext/>
        <w:spacing w:after="140"/>
      </w:pPr>
      <w:bookmarkStart w:id="47" w:name="_Toc243327092"/>
      <w:r>
        <w:t>Dettagli e curva momento curvatura</w:t>
      </w:r>
      <w:bookmarkEnd w:id="47"/>
    </w:p>
    <w:p w14:paraId="61AE583D" w14:textId="77777777" w:rsidR="008B214C" w:rsidRDefault="00410477">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regole di aderenza sono quelle delle barre ad aderenza migliorata, fbd = 2,25 </w:t>
      </w:r>
      <w:r>
        <w:rPr>
          <w:rFonts w:ascii="Calibri" w:eastAsia="Calibri" w:hAnsi="Calibri" w:cs="Calibri"/>
        </w:rPr>
        <w:t>η</w:t>
      </w:r>
      <w:r>
        <w:t xml:space="preserve">1 </w:t>
      </w:r>
      <w:r>
        <w:rPr>
          <w:rFonts w:ascii="Calibri" w:eastAsia="Calibri" w:hAnsi="Calibri" w:cs="Calibri"/>
        </w:rPr>
        <w:t>η</w:t>
      </w:r>
      <w:r>
        <w:t xml:space="preserve">2 fctd (NTC 2018 §4.1.2.1.1.4; EN 1992-1-1 §8.4.2): con «Barre: Liscia» nella sezione, la stessa scelta usata dalla fessurazione, l'ancoraggio resta da completare, anche nella ricerca delle armature. Le sovrapposizioni introducono </w:t>
      </w:r>
      <w:r>
        <w:rPr>
          <w:rFonts w:ascii="Calibri" w:eastAsia="Calibri" w:hAnsi="Calibri" w:cs="Calibri"/>
        </w:rPr>
        <w:t>α</w:t>
      </w:r>
      <w:r>
        <w:t>6 e i relativi minimi; i dettagli speciali non vengono ricavati da un disegno ideale della sezione.</w:t>
      </w:r>
    </w:p>
    <w:p w14:paraId="787BF64C" w14:textId="77777777" w:rsidR="008B214C" w:rsidRDefault="00410477">
      <w:pPr>
        <w:spacing w:after="140"/>
      </w:pPr>
      <w:r>
        <w:lastRenderedPageBreak/>
        <w:t>Lo sforzo NEd dei minimi di armatura dei pilastri (NTC 2018 §4.1.6.1.2) è la compressione più gravosa fra tutte le combinazioni del foglio: SLU, SLV, taglio, rara, frequente e quasi permanente. A parità di valore prevale una combinazione di progetto. Con combinazioni ultime complete le SLE di norma non governano; se governano, il risultato indica che NEd è un valore di esercizio.</w:t>
      </w:r>
    </w:p>
    <w:p w14:paraId="46A4AF28" w14:textId="77777777" w:rsidR="008B214C" w:rsidRDefault="00410477">
      <w:pPr>
        <w:keepNext/>
        <w:spacing w:before="60" w:after="80"/>
        <w:ind w:left="255"/>
      </w:pPr>
      <m:oMathPara>
        <m:oMath>
          <m:sSub>
            <m:e>
              <m:r>
                <m:t>N</m:t>
              </m:r>
            </m:e>
            <m:sub>
              <m:r>
                <m:t>Ed</m:t>
              </m:r>
            </m:sub>
          </m:sSub>
          <m:r>
            <m:t>=</m:t>
          </m:r>
          <m:sSub>
            <m:e>
              <m:r>
                <m:t>max</m:t>
              </m:r>
            </m:e>
            <m:sub>
              <m:r>
                <m:t>r</m:t>
              </m:r>
            </m:sub>
          </m:sSub>
          <m:r>
            <m:rPr>
              <m:sty m:val="p"/>
            </m:rPr>
            <m:t> </m:t>
          </m:r>
          <m:r>
            <m:t>max(0;</m:t>
          </m:r>
          <m:r>
            <m:rPr>
              <m:sty m:val="p"/>
            </m:rPr>
            <m:t> </m:t>
          </m:r>
          <m:r>
            <m:t>−</m:t>
          </m:r>
          <m:sSub>
            <m:e>
              <m:r>
                <m:t>N</m:t>
              </m:r>
            </m:e>
            <m:sub>
              <m:r>
                <m:t>r</m:t>
              </m:r>
            </m:sub>
          </m:sSub>
          <m:r>
            <m:t>)</m:t>
          </m:r>
        </m:oMath>
      </m:oMathPara>
    </w:p>
    <w:p w14:paraId="36E05A96" w14:textId="77777777" w:rsidR="008B214C" w:rsidRDefault="00410477">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ogni riga, punto limite compreso, </w:t>
      </w:r>
      <w:r>
        <w:rPr>
          <w:rFonts w:ascii="Calibri" w:eastAsia="Calibri" w:hAnsi="Calibri" w:cs="Calibri"/>
        </w:rPr>
        <w:t>ε</w:t>
      </w:r>
      <w:r>
        <w:t>0 è la deformazione nell'origine degli assi locali delle azioni: anche il piano del punto limite, che proviene dal dominio, è letto in quell'origine e non nel vertice con cui il dominio lo costruisce. In una sezione asimmetrica la direzione del gradiente di deformazione può non coincidere con quella del momento. Non sono inclusi automaticamente softening strutturale, lunghezza della cerniera, rotazione globale o interazione con instabilità dell'elemento.</w:t>
      </w:r>
    </w:p>
    <w:p w14:paraId="58000A27" w14:textId="77777777" w:rsidR="008B214C" w:rsidRDefault="00410477">
      <w:pPr>
        <w:spacing w:after="140"/>
      </w:pPr>
      <w:r>
        <w:t xml:space="preserve">Nei punti della curva il calcestruzzo teso è trascurato, salvo due opzioni. «CLS resistente a trazione» usa il diagramma di trazione del materiale, anche nel dominio. «CLS teso nelle risposte» = Tension stiffening applica, nei soli punti della curva e a tutta la zona tesa, la legge media di Collins e Mitchell (1991): </w:t>
      </w:r>
      <w:r>
        <w:rPr>
          <w:rFonts w:ascii="Calibri" w:eastAsia="Calibri" w:hAnsi="Calibri" w:cs="Calibri"/>
        </w:rPr>
        <w:t>σ</w:t>
      </w:r>
      <w:r>
        <w:t xml:space="preserve"> = Ecm </w:t>
      </w:r>
      <w:r>
        <w:rPr>
          <w:rFonts w:ascii="Calibri" w:eastAsia="Calibri" w:hAnsi="Calibri" w:cs="Calibri"/>
        </w:rPr>
        <w:t>ε</w:t>
      </w:r>
      <w:r>
        <w:t xml:space="preserve"> fino a fctm, poi </w:t>
      </w:r>
      <w:r>
        <w:rPr>
          <w:rFonts w:ascii="Calibri" w:eastAsia="Calibri" w:hAnsi="Calibri" w:cs="Calibri"/>
        </w:rPr>
        <w:t>σ</w:t>
      </w:r>
      <w:r>
        <w:t xml:space="preserve"> = fctm/(1 + √(500 </w:t>
      </w:r>
      <w:r>
        <w:rPr>
          <w:rFonts w:ascii="Calibri" w:eastAsia="Calibri" w:hAnsi="Calibri" w:cs="Calibri"/>
        </w:rPr>
        <w:t>ε</w:t>
      </w:r>
      <w:r>
        <w:t>)), con valori medi e senza coefficienti parziali. Con questa opzione il punto limite resta quello del dominio senza resistenza a trazione (NTC 2018 §4.1.2.3.4.1; EN 1992-1-1 §6.1(2)P) e le verifiche SLU e SLE non la usano; nelle sezioni poco armate la risposta è molto più rigida e lo snervamento può comparire solo al punto limite.</w:t>
      </w:r>
    </w:p>
    <w:p w14:paraId="149255F5" w14:textId="77777777" w:rsidR="008B214C" w:rsidRDefault="00410477">
      <w:pPr>
        <w:pStyle w:val="Titolo2"/>
        <w:keepNext/>
        <w:spacing w:after="140"/>
      </w:pPr>
      <w:bookmarkStart w:id="48" w:name="_Toc243327093"/>
      <w:r>
        <w:t>Asse neutro e stato resistente</w:t>
      </w:r>
      <w:bookmarkEnd w:id="48"/>
    </w:p>
    <w:p w14:paraId="4CF85F09" w14:textId="77777777" w:rsidR="008B214C" w:rsidRDefault="00410477">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6F62BD99" w14:textId="77777777" w:rsidR="008B214C" w:rsidRDefault="00410477">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non soddisfa la verifica, perché nessuna barra ne controlla le fessure; senza interasse assegnato il controllo resta incompleto. Un superame</w:t>
      </w:r>
      <w:r>
        <w:t>nto già accertato resta sfavorevole.</w:t>
      </w:r>
    </w:p>
    <w:p w14:paraId="3A1094E9" w14:textId="77777777" w:rsidR="008B214C" w:rsidRDefault="00410477">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292D9213" w14:textId="77777777" w:rsidR="008B214C" w:rsidRDefault="00410477">
      <w:pPr>
        <w:pStyle w:val="Titolo1"/>
        <w:keepNext/>
        <w:spacing w:after="140"/>
      </w:pPr>
      <w:bookmarkStart w:id="49" w:name="_Toc243327094"/>
      <w:r>
        <w:lastRenderedPageBreak/>
        <w:t>Sezione composta da ponte</w:t>
      </w:r>
      <w:bookmarkEnd w:id="49"/>
    </w:p>
    <w:p w14:paraId="5449BE2A" w14:textId="77777777" w:rsidR="008B214C" w:rsidRDefault="00410477">
      <w:pPr>
        <w:pStyle w:val="Titolo2"/>
        <w:keepNext/>
        <w:spacing w:after="140"/>
      </w:pPr>
      <w:bookmarkStart w:id="50" w:name="_Toc243327095"/>
      <w:r>
        <w:t>Geometria e omogeneizzazione</w:t>
      </w:r>
      <w:bookmarkEnd w:id="50"/>
    </w:p>
    <w:p w14:paraId="2C11343D" w14:textId="77777777" w:rsidR="008B214C" w:rsidRDefault="00410477">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2B0DDFFA" w14:textId="77777777" w:rsidR="008B214C" w:rsidRDefault="00410477">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4E564F2A" w14:textId="77777777" w:rsidR="008B214C" w:rsidRDefault="00410477">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6027D3D3" w14:textId="77777777" w:rsidR="008B214C" w:rsidRDefault="00410477">
      <w:pPr>
        <w:keepNext/>
        <w:spacing w:before="60" w:after="80"/>
        <w:ind w:left="255"/>
      </w:pPr>
      <m:oMathPara>
        <m:oMath>
          <m:r>
            <m:t>n=</m:t>
          </m:r>
          <m:sSub>
            <m:e>
              <m:r>
                <m:t>n</m:t>
              </m:r>
            </m:e>
            <m:sub>
              <m:r>
                <m:t>0</m:t>
              </m:r>
            </m:sub>
          </m:sSub>
          <m:r>
            <m:t>(1+</m:t>
          </m:r>
          <m:sSub>
            <m:e>
              <m:r>
                <m:t>ψ</m:t>
              </m:r>
            </m:e>
            <m:sub>
              <m:r>
                <m:t>L</m:t>
              </m:r>
            </m:sub>
          </m:sSub>
          <m:r>
            <m:t>φ)</m:t>
          </m:r>
        </m:oMath>
      </m:oMathPara>
    </w:p>
    <w:p w14:paraId="72F6301F" w14:textId="77777777" w:rsidR="008B214C" w:rsidRDefault="00410477">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69A119BC" w14:textId="77777777" w:rsidR="008B214C" w:rsidRDefault="00410477">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64652087" w14:textId="77777777" w:rsidR="008B214C" w:rsidRDefault="00410477">
      <w:pPr>
        <w:pStyle w:val="Titolo2"/>
        <w:keepNext/>
        <w:spacing w:after="140"/>
      </w:pPr>
      <w:bookmarkStart w:id="51" w:name="_Toc243327096"/>
      <w:r>
        <w:t>Geometria delle anime inclinate e del cassoncino</w:t>
      </w:r>
      <w:bookmarkEnd w:id="51"/>
    </w:p>
    <w:p w14:paraId="169DD614" w14:textId="77777777" w:rsidR="008B214C" w:rsidRDefault="00410477">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402A7A7B" w14:textId="77777777" w:rsidR="008B214C" w:rsidRDefault="00410477">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38A9A9E2" w14:textId="77777777" w:rsidR="008B214C" w:rsidRDefault="00410477">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5FE71DD7" w14:textId="77777777" w:rsidR="008B214C" w:rsidRDefault="00410477">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407099AC" w14:textId="77777777" w:rsidR="008B214C" w:rsidRDefault="00410477">
      <w:pPr>
        <w:spacing w:after="140"/>
      </w:pPr>
      <w:r>
        <w:t xml:space="preserve">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w:t>
      </w:r>
      <w:r>
        <w:lastRenderedPageBreak/>
        <w:t>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3AC429C9" w14:textId="77777777" w:rsidR="008B214C" w:rsidRDefault="00410477">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1283D6BE" w14:textId="77777777" w:rsidR="008B214C" w:rsidRDefault="00410477">
      <w:pPr>
        <w:keepNext/>
        <w:spacing w:before="60" w:after="80"/>
        <w:ind w:left="255"/>
      </w:pPr>
      <m:oMathPara>
        <m:oMath>
          <m:sSub>
            <m:e>
              <m:r>
                <m:t>s</m:t>
              </m:r>
            </m:e>
            <m:sub>
              <m:r>
                <m:t>bottom</m:t>
              </m:r>
            </m:sub>
          </m:sSub>
          <m:r>
            <m:t>=</m:t>
          </m:r>
          <m:sSub>
            <m:e>
              <m:r>
                <m:t>s</m:t>
              </m:r>
            </m:e>
            <m:sub>
              <m:r>
                <m:t>top</m:t>
              </m:r>
            </m:sub>
          </m:sSub>
          <m:r>
            <m:t>−2δ</m:t>
          </m:r>
        </m:oMath>
      </m:oMathPara>
    </w:p>
    <w:p w14:paraId="66D1FEE1" w14:textId="77777777" w:rsidR="008B214C" w:rsidRDefault="00410477">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212BDEFF" w14:textId="77777777" w:rsidR="008B214C" w:rsidRDefault="00410477">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2B16ADA3" w14:textId="77777777" w:rsidR="008B214C" w:rsidRDefault="00410477">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20100741" w14:textId="77777777" w:rsidR="008B214C" w:rsidRDefault="00410477">
      <w:pPr>
        <w:pStyle w:val="Titolo2"/>
        <w:keepNext/>
        <w:spacing w:after="140"/>
      </w:pPr>
      <w:bookmarkStart w:id="52" w:name="_Toc243327097"/>
      <w:r>
        <w:t>Equivalenza per sforzo normale e flessione retta</w:t>
      </w:r>
      <w:bookmarkEnd w:id="52"/>
    </w:p>
    <w:p w14:paraId="21F31591" w14:textId="77777777" w:rsidR="008B214C" w:rsidRDefault="00410477">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058F240F" w14:textId="77777777" w:rsidR="008B214C" w:rsidRDefault="00410477">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5F6718C2" w14:textId="77777777" w:rsidR="008B214C" w:rsidRDefault="00410477">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112DA4FE" w14:textId="77777777" w:rsidR="008B214C" w:rsidRDefault="00410477">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1F1F67F0" w14:textId="77777777" w:rsidR="008B214C" w:rsidRDefault="00410477">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12E3167E" w14:textId="77777777" w:rsidR="008B214C" w:rsidRDefault="00410477">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2CE28B02" w14:textId="77777777" w:rsidR="008B214C" w:rsidRDefault="00410477">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09FB9E27" w14:textId="77777777" w:rsidR="008B214C" w:rsidRDefault="00410477">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14EEEA27" w14:textId="77777777" w:rsidR="008B214C" w:rsidRDefault="00410477">
      <w:pPr>
        <w:spacing w:after="140"/>
      </w:pPr>
      <w:r>
        <w:t xml:space="preserve">Per l'insieme delle anime Ixi rispetto all'asse orizzontale del loro baricentro vale Aw hw²/12. Per una flangia orizzontale vale b t³/12, con b larghezza e t spessore; per le due </w:t>
      </w:r>
      <w:r>
        <w:lastRenderedPageBreak/>
        <w:t>flange superiori si sommano i contributi. La posizione orizzontale delle parti non entra negli integrali rispetto a y. L'identità è esatta per la geometria ideale rappresentata e per la flessione retta considerata.</w:t>
      </w:r>
    </w:p>
    <w:p w14:paraId="2C99A58C" w14:textId="77777777" w:rsidR="008B214C" w:rsidRDefault="00410477">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1D70BB5C" w14:textId="77777777" w:rsidR="008B214C" w:rsidRDefault="00410477">
      <w:pPr>
        <w:pStyle w:val="Titolo2"/>
        <w:keepNext/>
        <w:spacing w:after="140"/>
      </w:pPr>
      <w:bookmarkStart w:id="53" w:name="_Toc243327098"/>
      <w:r>
        <w:t>Esempi numerici delle nuove sezioni</w:t>
      </w:r>
      <w:bookmarkEnd w:id="53"/>
    </w:p>
    <w:p w14:paraId="08D0878D" w14:textId="77777777" w:rsidR="008B214C" w:rsidRDefault="00410477">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B214C" w14:paraId="3B7C5EA2" w14:textId="77777777">
        <w:trPr>
          <w:cantSplit/>
          <w:tblHeader/>
          <w:jc w:val="center"/>
        </w:trPr>
        <w:tc>
          <w:tcPr>
            <w:tcW w:w="2381" w:type="dxa"/>
            <w:shd w:val="clear" w:color="auto" w:fill="E7E6E6"/>
            <w:tcMar>
              <w:top w:w="90" w:type="dxa"/>
              <w:left w:w="90" w:type="dxa"/>
              <w:bottom w:w="90" w:type="dxa"/>
              <w:right w:w="90" w:type="dxa"/>
            </w:tcMar>
            <w:vAlign w:val="center"/>
          </w:tcPr>
          <w:p w14:paraId="42ECD881" w14:textId="77777777" w:rsidR="008B214C" w:rsidRDefault="00410477">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133AB41E" w14:textId="77777777" w:rsidR="008B214C" w:rsidRDefault="00410477">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4E1CA1EA" w14:textId="77777777" w:rsidR="008B214C" w:rsidRDefault="00410477">
            <w:pPr>
              <w:spacing w:before="20" w:after="20"/>
              <w:jc w:val="center"/>
            </w:pPr>
            <w:r>
              <w:rPr>
                <w:b/>
                <w:sz w:val="21"/>
              </w:rPr>
              <w:t>Cassoncino</w:t>
            </w:r>
          </w:p>
        </w:tc>
      </w:tr>
      <w:tr w:rsidR="008B214C" w14:paraId="4F05EB79" w14:textId="77777777">
        <w:trPr>
          <w:cantSplit/>
          <w:jc w:val="center"/>
        </w:trPr>
        <w:tc>
          <w:tcPr>
            <w:tcW w:w="2381" w:type="dxa"/>
            <w:tcMar>
              <w:top w:w="90" w:type="dxa"/>
              <w:left w:w="90" w:type="dxa"/>
              <w:bottom w:w="90" w:type="dxa"/>
              <w:right w:w="90" w:type="dxa"/>
            </w:tcMar>
            <w:vAlign w:val="center"/>
          </w:tcPr>
          <w:p w14:paraId="2D47316A" w14:textId="77777777" w:rsidR="008B214C" w:rsidRDefault="00410477">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1F3F6AB4" w14:textId="77777777" w:rsidR="008B214C" w:rsidRDefault="00410477">
            <w:pPr>
              <w:spacing w:before="20" w:after="20"/>
              <w:jc w:val="center"/>
            </w:pPr>
            <w:r>
              <w:rPr>
                <w:sz w:val="21"/>
              </w:rPr>
              <w:t>9,462322°</w:t>
            </w:r>
          </w:p>
        </w:tc>
        <w:tc>
          <w:tcPr>
            <w:tcW w:w="3855" w:type="dxa"/>
            <w:tcMar>
              <w:top w:w="90" w:type="dxa"/>
              <w:left w:w="90" w:type="dxa"/>
              <w:bottom w:w="90" w:type="dxa"/>
              <w:right w:w="90" w:type="dxa"/>
            </w:tcMar>
            <w:vAlign w:val="center"/>
          </w:tcPr>
          <w:p w14:paraId="5EED41E6" w14:textId="77777777" w:rsidR="008B214C" w:rsidRDefault="00410477">
            <w:pPr>
              <w:spacing w:before="20" w:after="20"/>
              <w:jc w:val="center"/>
            </w:pPr>
            <w:r>
              <w:rPr>
                <w:sz w:val="21"/>
              </w:rPr>
              <w:t>7,907163°</w:t>
            </w:r>
          </w:p>
        </w:tc>
      </w:tr>
      <w:tr w:rsidR="008B214C" w14:paraId="7BB5C2C3" w14:textId="77777777">
        <w:trPr>
          <w:cantSplit/>
          <w:jc w:val="center"/>
        </w:trPr>
        <w:tc>
          <w:tcPr>
            <w:tcW w:w="2381" w:type="dxa"/>
            <w:tcMar>
              <w:top w:w="90" w:type="dxa"/>
              <w:left w:w="90" w:type="dxa"/>
              <w:bottom w:w="90" w:type="dxa"/>
              <w:right w:w="90" w:type="dxa"/>
            </w:tcMar>
            <w:vAlign w:val="center"/>
          </w:tcPr>
          <w:p w14:paraId="31274F68" w14:textId="77777777" w:rsidR="008B214C" w:rsidRDefault="00410477">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4C1E2970" w14:textId="77777777" w:rsidR="008B214C" w:rsidRDefault="00410477">
            <w:pPr>
              <w:spacing w:before="20" w:after="20"/>
              <w:jc w:val="center"/>
            </w:pPr>
            <w:r>
              <w:rPr>
                <w:sz w:val="21"/>
              </w:rPr>
              <w:t>1824,828759 mm</w:t>
            </w:r>
          </w:p>
        </w:tc>
        <w:tc>
          <w:tcPr>
            <w:tcW w:w="3855" w:type="dxa"/>
            <w:tcMar>
              <w:top w:w="90" w:type="dxa"/>
              <w:left w:w="90" w:type="dxa"/>
              <w:bottom w:w="90" w:type="dxa"/>
              <w:right w:w="90" w:type="dxa"/>
            </w:tcMar>
            <w:vAlign w:val="center"/>
          </w:tcPr>
          <w:p w14:paraId="3C2893AA" w14:textId="77777777" w:rsidR="008B214C" w:rsidRDefault="00410477">
            <w:pPr>
              <w:spacing w:before="20" w:after="20"/>
              <w:jc w:val="center"/>
            </w:pPr>
            <w:r>
              <w:rPr>
                <w:sz w:val="21"/>
              </w:rPr>
              <w:t>1817,278185 mm</w:t>
            </w:r>
          </w:p>
        </w:tc>
      </w:tr>
      <w:tr w:rsidR="008B214C" w14:paraId="762751B7" w14:textId="77777777">
        <w:trPr>
          <w:cantSplit/>
          <w:jc w:val="center"/>
        </w:trPr>
        <w:tc>
          <w:tcPr>
            <w:tcW w:w="2381" w:type="dxa"/>
            <w:tcMar>
              <w:top w:w="90" w:type="dxa"/>
              <w:left w:w="90" w:type="dxa"/>
              <w:bottom w:w="90" w:type="dxa"/>
              <w:right w:w="90" w:type="dxa"/>
            </w:tcMar>
            <w:vAlign w:val="center"/>
          </w:tcPr>
          <w:p w14:paraId="06FDA329" w14:textId="77777777" w:rsidR="008B214C" w:rsidRDefault="00410477">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4B691A29" w14:textId="77777777" w:rsidR="008B214C" w:rsidRDefault="00410477">
            <w:pPr>
              <w:spacing w:before="20" w:after="20"/>
              <w:jc w:val="center"/>
            </w:pPr>
            <w:r>
              <w:rPr>
                <w:sz w:val="21"/>
              </w:rPr>
              <w:t>14,193113 mm</w:t>
            </w:r>
          </w:p>
        </w:tc>
        <w:tc>
          <w:tcPr>
            <w:tcW w:w="3855" w:type="dxa"/>
            <w:tcMar>
              <w:top w:w="90" w:type="dxa"/>
              <w:left w:w="90" w:type="dxa"/>
              <w:bottom w:w="90" w:type="dxa"/>
              <w:right w:w="90" w:type="dxa"/>
            </w:tcMar>
            <w:vAlign w:val="center"/>
          </w:tcPr>
          <w:p w14:paraId="1A1D6E90" w14:textId="77777777" w:rsidR="008B214C" w:rsidRDefault="00410477">
            <w:pPr>
              <w:spacing w:before="20" w:after="20"/>
              <w:jc w:val="center"/>
            </w:pPr>
            <w:r>
              <w:rPr>
                <w:sz w:val="21"/>
              </w:rPr>
              <w:t>14,134386 mm</w:t>
            </w:r>
          </w:p>
        </w:tc>
      </w:tr>
      <w:tr w:rsidR="008B214C" w14:paraId="5199CEC4" w14:textId="77777777">
        <w:trPr>
          <w:cantSplit/>
          <w:jc w:val="center"/>
        </w:trPr>
        <w:tc>
          <w:tcPr>
            <w:tcW w:w="2381" w:type="dxa"/>
            <w:tcMar>
              <w:top w:w="90" w:type="dxa"/>
              <w:left w:w="90" w:type="dxa"/>
              <w:bottom w:w="90" w:type="dxa"/>
              <w:right w:w="90" w:type="dxa"/>
            </w:tcMar>
            <w:vAlign w:val="center"/>
          </w:tcPr>
          <w:p w14:paraId="5D76DDA7" w14:textId="77777777" w:rsidR="008B214C" w:rsidRDefault="00410477">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34223965" w14:textId="77777777" w:rsidR="008B214C" w:rsidRDefault="00410477">
            <w:pPr>
              <w:spacing w:before="20" w:after="20"/>
              <w:jc w:val="center"/>
            </w:pPr>
            <w:r>
              <w:rPr>
                <w:sz w:val="21"/>
              </w:rPr>
              <w:t>14,193113 mm</w:t>
            </w:r>
          </w:p>
        </w:tc>
        <w:tc>
          <w:tcPr>
            <w:tcW w:w="3855" w:type="dxa"/>
            <w:tcMar>
              <w:top w:w="90" w:type="dxa"/>
              <w:left w:w="90" w:type="dxa"/>
              <w:bottom w:w="90" w:type="dxa"/>
              <w:right w:w="90" w:type="dxa"/>
            </w:tcMar>
            <w:vAlign w:val="center"/>
          </w:tcPr>
          <w:p w14:paraId="2000967C" w14:textId="77777777" w:rsidR="008B214C" w:rsidRDefault="00410477">
            <w:pPr>
              <w:spacing w:before="20" w:after="20"/>
              <w:jc w:val="center"/>
            </w:pPr>
            <w:r>
              <w:rPr>
                <w:sz w:val="21"/>
              </w:rPr>
              <w:t>28,268772 mm</w:t>
            </w:r>
          </w:p>
        </w:tc>
      </w:tr>
      <w:tr w:rsidR="008B214C" w14:paraId="1A9BD6B0" w14:textId="77777777">
        <w:trPr>
          <w:cantSplit/>
          <w:jc w:val="center"/>
        </w:trPr>
        <w:tc>
          <w:tcPr>
            <w:tcW w:w="2381" w:type="dxa"/>
            <w:tcMar>
              <w:top w:w="90" w:type="dxa"/>
              <w:left w:w="90" w:type="dxa"/>
              <w:bottom w:w="90" w:type="dxa"/>
              <w:right w:w="90" w:type="dxa"/>
            </w:tcMar>
            <w:vAlign w:val="center"/>
          </w:tcPr>
          <w:p w14:paraId="149E0621" w14:textId="77777777" w:rsidR="008B214C" w:rsidRDefault="00410477">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0D5DDA10" w14:textId="77777777" w:rsidR="008B214C" w:rsidRDefault="00410477">
            <w:pPr>
              <w:spacing w:before="20" w:after="20"/>
              <w:jc w:val="center"/>
            </w:pPr>
            <w:r>
              <w:rPr>
                <w:sz w:val="21"/>
              </w:rPr>
              <w:t>500 mm</w:t>
            </w:r>
          </w:p>
        </w:tc>
        <w:tc>
          <w:tcPr>
            <w:tcW w:w="3855" w:type="dxa"/>
            <w:tcMar>
              <w:top w:w="90" w:type="dxa"/>
              <w:left w:w="90" w:type="dxa"/>
              <w:bottom w:w="90" w:type="dxa"/>
              <w:right w:w="90" w:type="dxa"/>
            </w:tcMar>
            <w:vAlign w:val="center"/>
          </w:tcPr>
          <w:p w14:paraId="64834285" w14:textId="77777777" w:rsidR="008B214C" w:rsidRDefault="00410477">
            <w:pPr>
              <w:spacing w:before="20" w:after="20"/>
              <w:jc w:val="center"/>
            </w:pPr>
            <w:r>
              <w:rPr>
                <w:sz w:val="21"/>
              </w:rPr>
              <w:t>900 mm</w:t>
            </w:r>
          </w:p>
        </w:tc>
      </w:tr>
      <w:tr w:rsidR="008B214C" w14:paraId="35C26C76" w14:textId="77777777">
        <w:trPr>
          <w:cantSplit/>
          <w:jc w:val="center"/>
        </w:trPr>
        <w:tc>
          <w:tcPr>
            <w:tcW w:w="2381" w:type="dxa"/>
            <w:tcMar>
              <w:top w:w="90" w:type="dxa"/>
              <w:left w:w="90" w:type="dxa"/>
              <w:bottom w:w="90" w:type="dxa"/>
              <w:right w:w="90" w:type="dxa"/>
            </w:tcMar>
            <w:vAlign w:val="center"/>
          </w:tcPr>
          <w:p w14:paraId="6787E6C4" w14:textId="77777777" w:rsidR="008B214C" w:rsidRDefault="00410477">
            <w:pPr>
              <w:spacing w:before="20" w:after="20"/>
              <w:jc w:val="left"/>
            </w:pPr>
            <w:r>
              <w:rPr>
                <w:sz w:val="21"/>
              </w:rPr>
              <w:t>Area dell'acciaio As</w:t>
            </w:r>
          </w:p>
        </w:tc>
        <w:tc>
          <w:tcPr>
            <w:tcW w:w="3402" w:type="dxa"/>
            <w:tcMar>
              <w:top w:w="90" w:type="dxa"/>
              <w:left w:w="90" w:type="dxa"/>
              <w:bottom w:w="90" w:type="dxa"/>
              <w:right w:w="90" w:type="dxa"/>
            </w:tcMar>
            <w:vAlign w:val="center"/>
          </w:tcPr>
          <w:p w14:paraId="63ACDC52" w14:textId="77777777" w:rsidR="008B214C" w:rsidRDefault="00410477">
            <w:pPr>
              <w:spacing w:before="20" w:after="20"/>
              <w:jc w:val="center"/>
            </w:pPr>
            <w:r>
              <w:rPr>
                <w:sz w:val="21"/>
              </w:rPr>
              <w:t>59047,602627 mm²</w:t>
            </w:r>
          </w:p>
        </w:tc>
        <w:tc>
          <w:tcPr>
            <w:tcW w:w="3855" w:type="dxa"/>
            <w:tcMar>
              <w:top w:w="90" w:type="dxa"/>
              <w:left w:w="90" w:type="dxa"/>
              <w:bottom w:w="90" w:type="dxa"/>
              <w:right w:w="90" w:type="dxa"/>
            </w:tcMar>
            <w:vAlign w:val="center"/>
          </w:tcPr>
          <w:p w14:paraId="798D1DF0" w14:textId="77777777" w:rsidR="008B214C" w:rsidRDefault="00410477">
            <w:pPr>
              <w:spacing w:before="20" w:after="20"/>
              <w:jc w:val="center"/>
            </w:pPr>
            <w:r>
              <w:rPr>
                <w:sz w:val="21"/>
              </w:rPr>
              <w:t>108383,789167 mm²</w:t>
            </w:r>
          </w:p>
        </w:tc>
      </w:tr>
      <w:tr w:rsidR="008B214C" w14:paraId="0473E464" w14:textId="77777777">
        <w:trPr>
          <w:cantSplit/>
          <w:jc w:val="center"/>
        </w:trPr>
        <w:tc>
          <w:tcPr>
            <w:tcW w:w="2381" w:type="dxa"/>
            <w:tcMar>
              <w:top w:w="90" w:type="dxa"/>
              <w:left w:w="90" w:type="dxa"/>
              <w:bottom w:w="90" w:type="dxa"/>
              <w:right w:w="90" w:type="dxa"/>
            </w:tcMar>
            <w:vAlign w:val="center"/>
          </w:tcPr>
          <w:p w14:paraId="7EC7B079" w14:textId="77777777" w:rsidR="008B214C" w:rsidRDefault="00410477">
            <w:pPr>
              <w:spacing w:before="20" w:after="20"/>
              <w:jc w:val="left"/>
            </w:pPr>
            <w:r>
              <w:rPr>
                <w:sz w:val="21"/>
              </w:rPr>
              <w:t>Quota del baricentro yG</w:t>
            </w:r>
          </w:p>
        </w:tc>
        <w:tc>
          <w:tcPr>
            <w:tcW w:w="3402" w:type="dxa"/>
            <w:tcMar>
              <w:top w:w="90" w:type="dxa"/>
              <w:left w:w="90" w:type="dxa"/>
              <w:bottom w:w="90" w:type="dxa"/>
              <w:right w:w="90" w:type="dxa"/>
            </w:tcMar>
            <w:vAlign w:val="center"/>
          </w:tcPr>
          <w:p w14:paraId="4DCA0858" w14:textId="77777777" w:rsidR="008B214C" w:rsidRDefault="00410477">
            <w:pPr>
              <w:spacing w:before="20" w:after="20"/>
              <w:jc w:val="center"/>
            </w:pPr>
            <w:r>
              <w:rPr>
                <w:sz w:val="21"/>
              </w:rPr>
              <w:t>−1057,244996 mm</w:t>
            </w:r>
          </w:p>
        </w:tc>
        <w:tc>
          <w:tcPr>
            <w:tcW w:w="3855" w:type="dxa"/>
            <w:tcMar>
              <w:top w:w="90" w:type="dxa"/>
              <w:left w:w="90" w:type="dxa"/>
              <w:bottom w:w="90" w:type="dxa"/>
              <w:right w:w="90" w:type="dxa"/>
            </w:tcMar>
            <w:vAlign w:val="center"/>
          </w:tcPr>
          <w:p w14:paraId="5AAEF182" w14:textId="77777777" w:rsidR="008B214C" w:rsidRDefault="00410477">
            <w:pPr>
              <w:spacing w:before="20" w:after="20"/>
              <w:jc w:val="center"/>
            </w:pPr>
            <w:r>
              <w:rPr>
                <w:sz w:val="21"/>
              </w:rPr>
              <w:t>−1030,239447 mm</w:t>
            </w:r>
          </w:p>
        </w:tc>
      </w:tr>
      <w:tr w:rsidR="008B214C" w14:paraId="12FECA05" w14:textId="77777777">
        <w:trPr>
          <w:cantSplit/>
          <w:jc w:val="center"/>
        </w:trPr>
        <w:tc>
          <w:tcPr>
            <w:tcW w:w="2381" w:type="dxa"/>
            <w:tcMar>
              <w:top w:w="90" w:type="dxa"/>
              <w:left w:w="90" w:type="dxa"/>
              <w:bottom w:w="90" w:type="dxa"/>
              <w:right w:w="90" w:type="dxa"/>
            </w:tcMar>
            <w:vAlign w:val="center"/>
          </w:tcPr>
          <w:p w14:paraId="6D0D93D6" w14:textId="77777777" w:rsidR="008B214C" w:rsidRDefault="00410477">
            <w:pPr>
              <w:spacing w:before="20" w:after="20"/>
              <w:jc w:val="left"/>
            </w:pPr>
            <w:r>
              <w:rPr>
                <w:sz w:val="21"/>
              </w:rPr>
              <w:t>Inerzia orizzontale Ix</w:t>
            </w:r>
          </w:p>
        </w:tc>
        <w:tc>
          <w:tcPr>
            <w:tcW w:w="3402" w:type="dxa"/>
            <w:tcMar>
              <w:top w:w="90" w:type="dxa"/>
              <w:left w:w="90" w:type="dxa"/>
              <w:bottom w:w="90" w:type="dxa"/>
              <w:right w:w="90" w:type="dxa"/>
            </w:tcMar>
            <w:vAlign w:val="center"/>
          </w:tcPr>
          <w:p w14:paraId="3CED6BD5" w14:textId="77777777" w:rsidR="008B214C" w:rsidRDefault="00410477">
            <w:pPr>
              <w:spacing w:before="20" w:after="20"/>
              <w:jc w:val="left"/>
            </w:pPr>
            <w:r>
              <w:rPr>
                <w:sz w:val="21"/>
              </w:rPr>
              <w:t>33857338759,972 mm⁴</w:t>
            </w:r>
          </w:p>
        </w:tc>
        <w:tc>
          <w:tcPr>
            <w:tcW w:w="3855" w:type="dxa"/>
            <w:tcMar>
              <w:top w:w="90" w:type="dxa"/>
              <w:left w:w="90" w:type="dxa"/>
              <w:bottom w:w="90" w:type="dxa"/>
              <w:right w:w="90" w:type="dxa"/>
            </w:tcMar>
            <w:vAlign w:val="center"/>
          </w:tcPr>
          <w:p w14:paraId="7B4EA437" w14:textId="77777777" w:rsidR="008B214C" w:rsidRDefault="00410477">
            <w:pPr>
              <w:spacing w:before="20" w:after="20"/>
              <w:jc w:val="left"/>
            </w:pPr>
            <w:r>
              <w:rPr>
                <w:sz w:val="21"/>
              </w:rPr>
              <w:t>60418964803,193 mm⁴</w:t>
            </w:r>
          </w:p>
        </w:tc>
      </w:tr>
    </w:tbl>
    <w:p w14:paraId="5398D4FE" w14:textId="77777777" w:rsidR="008B214C" w:rsidRDefault="008B214C"/>
    <w:p w14:paraId="292FF070" w14:textId="77777777" w:rsidR="008B214C" w:rsidRDefault="00410477">
      <w:pPr>
        <w:spacing w:after="140"/>
      </w:pPr>
      <w:r>
        <w:lastRenderedPageBreak/>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2F27BC33" w14:textId="77777777" w:rsidR="008B214C" w:rsidRDefault="00410477">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226BBD42" w14:textId="77777777" w:rsidR="008B214C" w:rsidRDefault="00410477">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1A484074" w14:textId="77777777" w:rsidR="008B214C" w:rsidRDefault="00410477">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60DD73D0" w14:textId="77777777" w:rsidR="008B214C" w:rsidRDefault="00410477">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2AB0CBF4" w14:textId="77777777" w:rsidR="008B214C" w:rsidRDefault="00410477">
      <w:pPr>
        <w:pStyle w:val="Titolo2"/>
        <w:keepNext/>
        <w:spacing w:after="140"/>
      </w:pPr>
      <w:bookmarkStart w:id="54" w:name="_Toc243327099"/>
      <w:r>
        <w:t>Campo del modello e compatibilità dei dati</w:t>
      </w:r>
      <w:bookmarkEnd w:id="54"/>
    </w:p>
    <w:p w14:paraId="5B8D1DDD" w14:textId="77777777" w:rsidR="008B214C" w:rsidRDefault="00410477">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4FBF9966" w14:textId="77777777" w:rsidR="008B214C" w:rsidRDefault="00410477">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046CD066" w14:textId="77777777" w:rsidR="008B214C" w:rsidRDefault="00410477">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5D839392" w14:textId="77777777" w:rsidR="008B214C" w:rsidRDefault="00410477">
      <w:pPr>
        <w:pStyle w:val="Titolo2"/>
        <w:keepNext/>
        <w:spacing w:after="140"/>
      </w:pPr>
      <w:bookmarkStart w:id="55" w:name="_Toc243327100"/>
      <w:r>
        <w:lastRenderedPageBreak/>
        <w:t>Trasporto delle azioni</w:t>
      </w:r>
      <w:bookmarkEnd w:id="55"/>
    </w:p>
    <w:p w14:paraId="1BC142ED" w14:textId="77777777" w:rsidR="008B214C" w:rsidRDefault="00410477">
      <w:pPr>
        <w:spacing w:after="140"/>
      </w:pPr>
      <w:r>
        <w:t>Il riferimento del momento deve essere coerente con il punto di applicazione di N. Il codice riporta il momento al riferimento comune attraverso la quota yN espressa in millimetri.</w:t>
      </w:r>
    </w:p>
    <w:p w14:paraId="60312D60" w14:textId="77777777" w:rsidR="008B214C" w:rsidRDefault="00410477">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59A6AD51" w14:textId="77777777" w:rsidR="008B214C" w:rsidRDefault="00410477">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6A53D66A" w14:textId="77777777" w:rsidR="008B214C" w:rsidRDefault="00410477">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2D55801E" w14:textId="77777777" w:rsidR="008B214C" w:rsidRDefault="00410477">
      <w:pPr>
        <w:pStyle w:val="Titolo2"/>
        <w:keepNext/>
        <w:spacing w:after="140"/>
      </w:pPr>
      <w:bookmarkStart w:id="56" w:name="_Toc243327101"/>
      <w:r>
        <w:t>Metodo cumulativo</w:t>
      </w:r>
      <w:bookmarkEnd w:id="56"/>
    </w:p>
    <w:p w14:paraId="4420D00C" w14:textId="77777777" w:rsidR="008B214C" w:rsidRDefault="00410477">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39DA2B56" w14:textId="77777777" w:rsidR="008B214C" w:rsidRDefault="00410477">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01BD46F5" w14:textId="77777777" w:rsidR="008B214C" w:rsidRDefault="00410477">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5557C7C5" w14:textId="77777777" w:rsidR="008B214C" w:rsidRDefault="00410477">
      <w:pPr>
        <w:pStyle w:val="Titolo2"/>
        <w:keepNext/>
        <w:spacing w:after="140"/>
      </w:pPr>
      <w:bookmarkStart w:id="57" w:name="_Toc243327102"/>
      <w:r>
        <w:t>Metodo storico lineare</w:t>
      </w:r>
      <w:bookmarkEnd w:id="57"/>
    </w:p>
    <w:p w14:paraId="2397B533" w14:textId="77777777" w:rsidR="008B214C" w:rsidRDefault="00410477">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0E0F2DD6" w14:textId="77777777" w:rsidR="008B214C" w:rsidRDefault="00410477">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w:t>
      </w:r>
      <w:r>
        <w:lastRenderedPageBreak/>
        <w:t>e viscosità per ogni giorno. La riduzione locale di classe 4 è disponibile, mentre i controlli accessori di taglio e connessione non sono valutati in questo percorso.</w:t>
      </w:r>
    </w:p>
    <w:p w14:paraId="775E2914" w14:textId="77777777" w:rsidR="008B214C" w:rsidRDefault="00410477">
      <w:pPr>
        <w:pStyle w:val="Titolo2"/>
        <w:keepNext/>
        <w:spacing w:after="140"/>
      </w:pPr>
      <w:bookmarkStart w:id="58" w:name="_Toc243327103"/>
      <w:r>
        <w:t>Metodo storico non lineare</w:t>
      </w:r>
      <w:bookmarkEnd w:id="58"/>
    </w:p>
    <w:p w14:paraId="725AE943" w14:textId="77777777" w:rsidR="008B214C" w:rsidRDefault="00410477">
      <w:pPr>
        <w:spacing w:after="140"/>
      </w:pPr>
      <w:r>
        <w:t>La sezione è discretizzata a fibre e l'equilibrio N Mx viene risolto seguendo la storia. L'acciaio adotta una legge bilineare con incrudimento isotropo, memoria plastica e scarico elastico. Il calcestruzzo compresso usa l'inviluppo del materiale tabulato disponibile nella libreria, senza una legge completa di danno ciclico e degradazione.</w:t>
      </w:r>
    </w:p>
    <w:p w14:paraId="24B39911" w14:textId="77777777" w:rsidR="008B214C" w:rsidRDefault="00410477">
      <w:pPr>
        <w:spacing w:after="140"/>
      </w:pPr>
      <w:r>
        <w:t>Il legame del calcestruzzo teso nello storico non lineare e nelle curve M–</w:t>
      </w:r>
      <w:r>
        <w:rPr>
          <w:rFonts w:ascii="Calibri" w:eastAsia="Calibri" w:hAnsi="Calibri" w:cs="Calibri"/>
        </w:rPr>
        <w:t>κ</w:t>
      </w:r>
      <w:r>
        <w:t xml:space="preserve"> e N–</w:t>
      </w:r>
      <w:r>
        <w:rPr>
          <w:rFonts w:ascii="Calibri" w:eastAsia="Calibri" w:hAnsi="Calibri" w:cs="Calibri"/>
        </w:rPr>
        <w:t>ε</w:t>
      </w:r>
      <w:r>
        <w:t xml:space="preserve"> si sceglie con «CLS teso (non lineare)». Con Trascurato, predefinito, il calcestruzzo non resiste a trazione (EN 1992-1-1 §6.1(2)P, sezione fessurata di EN 1994-2), con tensione nulla per ogni deformazione di trazione, anche prima della fessurazione: la scelta è a favore di sicurezza per acciaio e barre. Con Tension stiffening il calcestruzzo è elastico fino a fctm, poi segue la tensione media del calcestruzzo fessurato </w:t>
      </w:r>
      <w:r>
        <w:rPr>
          <w:rFonts w:ascii="Calibri" w:eastAsia="Calibri" w:hAnsi="Calibri" w:cs="Calibri"/>
        </w:rPr>
        <w:t>σ</w:t>
      </w:r>
      <w:r>
        <w:t xml:space="preserve"> = fctm/(1 + √(500 </w:t>
      </w:r>
      <w:r>
        <w:rPr>
          <w:rFonts w:ascii="Calibri" w:eastAsia="Calibri" w:hAnsi="Calibri" w:cs="Calibri"/>
        </w:rPr>
        <w:t>ε</w:t>
      </w:r>
      <w:r>
        <w:t>)) (Collins e Mitchell, 1991); alla fessurazione la tensione scende a circa 0,82 fctm. Oltre lo snervamento delle barre il contributo del calcestruzzo teso è sovrastimato, perché non si controlla la tensione trasmissibile alla fessura. Storico lineare e metodo cumulativo non usano l'opzione.</w:t>
      </w:r>
    </w:p>
    <w:p w14:paraId="1903E00B" w14:textId="77777777" w:rsidR="008B214C" w:rsidRDefault="00410477">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44B6C8AF" w14:textId="77777777" w:rsidR="008B214C" w:rsidRDefault="00410477">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333DAE60" w14:textId="77777777" w:rsidR="008B214C" w:rsidRDefault="00410477">
      <w:pPr>
        <w:pStyle w:val="Titolo2"/>
        <w:keepNext/>
        <w:spacing w:after="140"/>
      </w:pPr>
      <w:bookmarkStart w:id="59" w:name="_Toc243327104"/>
      <w:r>
        <w:t>Ritiro</w:t>
      </w:r>
      <w:bookmarkEnd w:id="59"/>
    </w:p>
    <w:p w14:paraId="605779AE" w14:textId="77777777" w:rsidR="008B214C" w:rsidRDefault="00410477">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16E3FC21" w14:textId="77777777" w:rsidR="008B214C" w:rsidRDefault="00410477">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434C3164" w14:textId="77777777" w:rsidR="008B214C" w:rsidRDefault="00410477">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5D0F9408" w14:textId="77777777" w:rsidR="008B214C" w:rsidRDefault="00410477">
      <w:pPr>
        <w:spacing w:after="140"/>
      </w:pPr>
      <w:r>
        <w:t xml:space="preserve">Le unità vanno rese coerenti prima della conversione in kN. Il solo stato della sezione non determina le forze secondarie causate da vincoli longitudinali di una trave continua. </w:t>
      </w:r>
      <w:r>
        <w:lastRenderedPageBreak/>
        <w:t>Analogamente, gli scorrimenti concentrati presso le estremità richiedono un modello lungo l'asse del ponte o una domanda aggiuntiva assegnata.</w:t>
      </w:r>
    </w:p>
    <w:p w14:paraId="39AED46B" w14:textId="77777777" w:rsidR="008B214C" w:rsidRDefault="00410477">
      <w:pPr>
        <w:pStyle w:val="Titolo2"/>
        <w:keepNext/>
        <w:spacing w:after="140"/>
      </w:pPr>
      <w:bookmarkStart w:id="60" w:name="_Toc243327105"/>
      <w:r>
        <w:t>Larghezze efficaci e convergenza</w:t>
      </w:r>
      <w:bookmarkEnd w:id="60"/>
    </w:p>
    <w:p w14:paraId="0317DABA" w14:textId="77777777" w:rsidR="008B214C" w:rsidRDefault="00410477">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deve calcolare la snellezza locale usando hw e tw,eq: sarebbe una piastra diversa da quella reale.</w:t>
      </w:r>
    </w:p>
    <w:p w14:paraId="452EBA7B" w14:textId="77777777" w:rsidR="008B214C" w:rsidRDefault="00410477">
      <w:pPr>
        <w:spacing w:after="140"/>
      </w:pPr>
      <w:r>
        <w:t>Nel cassoncino ogni piattabanda superiore ha due sbalzi rispetto alla propria anima. Il fondo è suddiviso in una lamiera interna fra le anime e due sbalzi esterni. Alla lamiera 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2CB4E145" w14:textId="77777777" w:rsidR="008B214C" w:rsidRDefault="00410477">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Le porzioni efficaci vengono poi ricollocate nella sezione e si ricalcolano proprietà e tensioni. La snellezza locale usa fy caratteristico, non fyd. Le piattabande aggiunte vengono valutate con i propri sbalzi.</w:t>
      </w:r>
    </w:p>
    <w:p w14:paraId="3232E3B7" w14:textId="77777777" w:rsidR="008B214C" w:rsidRDefault="00410477">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6556C08A" w14:textId="77777777" w:rsidR="008B214C" w:rsidRDefault="00410477">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4C255EE6" w14:textId="77777777" w:rsidR="008B214C" w:rsidRDefault="00410477">
      <w:pPr>
        <w:pStyle w:val="Titolo2"/>
        <w:keepNext/>
        <w:spacing w:after="140"/>
      </w:pPr>
      <w:bookmarkStart w:id="61" w:name="_Toc243327106"/>
      <w:r>
        <w:t>Limiti di tensione e interpretazione delle curve</w:t>
      </w:r>
      <w:bookmarkEnd w:id="61"/>
    </w:p>
    <w:p w14:paraId="50B6858E" w14:textId="77777777" w:rsidR="008B214C" w:rsidRDefault="00410477">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052E76ED" w14:textId="77777777" w:rsidR="008B214C" w:rsidRDefault="00410477">
      <w:pPr>
        <w:spacing w:after="140"/>
      </w:pPr>
      <w:r>
        <w:t xml:space="preserve">Negli SLE le barre tese della soletta fessurata, nelle fasi con «Soletta esclusa», includono il tension stiffening di EN 1994-1-1 §7.4.3(3): </w:t>
      </w:r>
      <w:r>
        <w:rPr>
          <w:rFonts w:ascii="Calibri" w:eastAsia="Calibri" w:hAnsi="Calibri" w:cs="Calibri"/>
        </w:rPr>
        <w:t>σ</w:t>
      </w:r>
      <w:r>
        <w:t xml:space="preserve">s = </w:t>
      </w:r>
      <w:r>
        <w:rPr>
          <w:rFonts w:ascii="Calibri" w:eastAsia="Calibri" w:hAnsi="Calibri" w:cs="Calibri"/>
        </w:rPr>
        <w:t>σ</w:t>
      </w:r>
      <w:r>
        <w:t xml:space="preserve">s,0 + </w:t>
      </w:r>
      <w:r>
        <w:rPr>
          <w:rFonts w:ascii="Calibri" w:eastAsia="Calibri" w:hAnsi="Calibri" w:cs="Calibri"/>
        </w:rPr>
        <w:t>Δσ</w:t>
      </w:r>
      <w:r>
        <w:t xml:space="preserve">s con </w:t>
      </w:r>
      <w:r>
        <w:rPr>
          <w:rFonts w:ascii="Calibri" w:eastAsia="Calibri" w:hAnsi="Calibri" w:cs="Calibri"/>
        </w:rPr>
        <w:t>Δσ</w:t>
      </w:r>
      <w:r>
        <w:t>s = 0,4 fctm/(</w:t>
      </w:r>
      <w:r>
        <w:rPr>
          <w:rFonts w:ascii="Calibri" w:eastAsia="Calibri" w:hAnsi="Calibri" w:cs="Calibri"/>
        </w:rPr>
        <w:t>α</w:t>
      </w:r>
      <w:r>
        <w:t xml:space="preserve">st </w:t>
      </w:r>
      <w:r>
        <w:rPr>
          <w:rFonts w:ascii="Calibri" w:eastAsia="Calibri" w:hAnsi="Calibri" w:cs="Calibri"/>
        </w:rPr>
        <w:t>ρ</w:t>
      </w:r>
      <w:r>
        <w:t xml:space="preserve">s), dove </w:t>
      </w:r>
      <w:r>
        <w:rPr>
          <w:rFonts w:ascii="Calibri" w:eastAsia="Calibri" w:hAnsi="Calibri" w:cs="Calibri"/>
        </w:rPr>
        <w:t>σ</w:t>
      </w:r>
      <w:r>
        <w:t xml:space="preserve">s,0 è la tensione delle barre nella sezione fessurata, </w:t>
      </w:r>
      <w:r>
        <w:rPr>
          <w:rFonts w:ascii="Calibri" w:eastAsia="Calibri" w:hAnsi="Calibri" w:cs="Calibri"/>
        </w:rPr>
        <w:t>ρ</w:t>
      </w:r>
      <w:r>
        <w:t xml:space="preserve">s = As/Act il rapporto d'armatura della soletta tesa e </w:t>
      </w:r>
      <w:r>
        <w:rPr>
          <w:rFonts w:ascii="Calibri" w:eastAsia="Calibri" w:hAnsi="Calibri" w:cs="Calibri"/>
        </w:rPr>
        <w:t>α</w:t>
      </w:r>
      <w:r>
        <w:t xml:space="preserve">st = A I/(Aa Ia), con A e I della sezione composta senza </w:t>
      </w:r>
      <w:r>
        <w:lastRenderedPageBreak/>
        <w:t xml:space="preserve">calcestruzzo teso e Aa e Ia dell'acciaio strutturale. La tensione totale di queste barre supera quindi la somma dei contributi delle fasi, che sommano </w:t>
      </w:r>
      <w:r>
        <w:rPr>
          <w:rFonts w:ascii="Calibri" w:eastAsia="Calibri" w:hAnsi="Calibri" w:cs="Calibri"/>
        </w:rPr>
        <w:t>σ</w:t>
      </w:r>
      <w:r>
        <w:t xml:space="preserve">s,0; allo SLU </w:t>
      </w:r>
      <w:r>
        <w:rPr>
          <w:rFonts w:ascii="Calibri" w:eastAsia="Calibri" w:hAnsi="Calibri" w:cs="Calibri"/>
        </w:rPr>
        <w:t>Δσ</w:t>
      </w:r>
      <w:r>
        <w:t xml:space="preserve">s non si applica. Il report elenca </w:t>
      </w:r>
      <w:r>
        <w:rPr>
          <w:rFonts w:ascii="Calibri" w:eastAsia="Calibri" w:hAnsi="Calibri" w:cs="Calibri"/>
        </w:rPr>
        <w:t>σ</w:t>
      </w:r>
      <w:r>
        <w:t xml:space="preserve">s,0, </w:t>
      </w:r>
      <w:r>
        <w:rPr>
          <w:rFonts w:ascii="Calibri" w:eastAsia="Calibri" w:hAnsi="Calibri" w:cs="Calibri"/>
        </w:rPr>
        <w:t>Δσ</w:t>
      </w:r>
      <w:r>
        <w:t xml:space="preserve">s, </w:t>
      </w:r>
      <w:r>
        <w:rPr>
          <w:rFonts w:ascii="Calibri" w:eastAsia="Calibri" w:hAnsi="Calibri" w:cs="Calibri"/>
        </w:rPr>
        <w:t>α</w:t>
      </w:r>
      <w:r>
        <w:t xml:space="preserve">st, </w:t>
      </w:r>
      <w:r>
        <w:rPr>
          <w:rFonts w:ascii="Calibri" w:eastAsia="Calibri" w:hAnsi="Calibri" w:cs="Calibri"/>
        </w:rPr>
        <w:t>ρ</w:t>
      </w:r>
      <w:r>
        <w:t>s e fctm.</w:t>
      </w:r>
    </w:p>
    <w:p w14:paraId="62950982" w14:textId="77777777" w:rsidR="008B214C" w:rsidRDefault="00410477">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0A9AAEE6" w14:textId="77777777" w:rsidR="008B214C" w:rsidRDefault="00410477">
      <w:pPr>
        <w:pStyle w:val="Titolo2"/>
        <w:keepNext/>
        <w:spacing w:after="140"/>
      </w:pPr>
      <w:bookmarkStart w:id="62" w:name="_Toc243327107"/>
      <w:r>
        <w:t>Interpretare l'asse neutro nelle fasi</w:t>
      </w:r>
      <w:bookmarkEnd w:id="62"/>
    </w:p>
    <w:p w14:paraId="6B346BE5" w14:textId="77777777" w:rsidR="008B214C" w:rsidRDefault="00410477">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551C0ED3" w14:textId="77777777" w:rsidR="008B214C" w:rsidRDefault="00410477">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30719E61" w14:textId="77777777" w:rsidR="008B214C" w:rsidRDefault="00410477">
      <w:pPr>
        <w:spacing w:after="140"/>
      </w:pPr>
      <w:r>
        <w:t>La guida alla sezione composta (Wiki: Sezione composta da ponte) descrive la sequenza degli input; taglio e connessione (Wiki: Taglio irrigidimenti e connessione della sezione composta) hanno controlli separati.</w:t>
      </w:r>
    </w:p>
    <w:p w14:paraId="11D5AE08" w14:textId="77777777" w:rsidR="008B214C" w:rsidRDefault="00410477">
      <w:pPr>
        <w:pStyle w:val="Titolo1"/>
        <w:keepNext/>
        <w:spacing w:after="140"/>
      </w:pPr>
      <w:bookmarkStart w:id="63" w:name="_Toc243327108"/>
      <w:r>
        <w:t>Taglio irrigidimenti e connessione della sezione composta</w:t>
      </w:r>
      <w:bookmarkEnd w:id="63"/>
    </w:p>
    <w:p w14:paraId="4D8224A0" w14:textId="77777777" w:rsidR="008B214C" w:rsidRDefault="00410477">
      <w:pPr>
        <w:pStyle w:val="Titolo2"/>
        <w:keepNext/>
        <w:spacing w:after="140"/>
      </w:pPr>
      <w:bookmarkStart w:id="64" w:name="_Toc243327109"/>
      <w:r>
        <w:t>Resistenza a taglio</w:t>
      </w:r>
      <w:bookmarkEnd w:id="64"/>
    </w:p>
    <w:p w14:paraId="14C3DF0D" w14:textId="77777777" w:rsidR="008B214C" w:rsidRDefault="00410477">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3950AFCB" w14:textId="77777777" w:rsidR="008B214C" w:rsidRDefault="00410477">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6774CFD1" w14:textId="77777777" w:rsidR="008B214C" w:rsidRDefault="00410477">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0755734D" w14:textId="77777777" w:rsidR="008B214C" w:rsidRDefault="00410477">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7434F370" w14:textId="77777777" w:rsidR="008B214C" w:rsidRDefault="00410477">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2E6BFECF" w14:textId="77777777" w:rsidR="008B214C" w:rsidRDefault="00410477">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001B0D11" w14:textId="77777777" w:rsidR="008B214C" w:rsidRDefault="00410477">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28D0EBB1" w14:textId="77777777" w:rsidR="008B214C" w:rsidRDefault="00410477">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71EEA6B6" w14:textId="77777777" w:rsidR="008B214C" w:rsidRDefault="00410477">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6B7E924B" w14:textId="77777777" w:rsidR="008B214C" w:rsidRDefault="00410477">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71BF42F3" w14:textId="77777777" w:rsidR="008B214C" w:rsidRDefault="00410477">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51786048" w14:textId="77777777" w:rsidR="008B214C" w:rsidRDefault="00410477">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12129BAD" w14:textId="77777777" w:rsidR="008B214C" w:rsidRDefault="00410477">
      <w:pPr>
        <w:pStyle w:val="Titolo2"/>
        <w:keepNext/>
        <w:spacing w:after="140"/>
      </w:pPr>
      <w:bookmarkStart w:id="65" w:name="_Toc243327110"/>
      <w:r>
        <w:t>Interazione con il momento e tensioni tangenziali</w:t>
      </w:r>
      <w:bookmarkEnd w:id="65"/>
    </w:p>
    <w:p w14:paraId="6EEAF670" w14:textId="77777777" w:rsidR="008B214C" w:rsidRDefault="00410477">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46FD288A" w14:textId="77777777" w:rsidR="008B214C" w:rsidRDefault="00410477">
      <w:pPr>
        <w:spacing w:after="140"/>
      </w:pPr>
      <w:r>
        <w:lastRenderedPageBreak/>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790907BA" w14:textId="77777777" w:rsidR="008B214C" w:rsidRDefault="00410477">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6A7A635A" w14:textId="77777777" w:rsidR="008B214C" w:rsidRDefault="00410477">
      <w:pPr>
        <w:pStyle w:val="Titolo2"/>
        <w:keepNext/>
        <w:spacing w:after="140"/>
      </w:pPr>
      <w:bookmarkStart w:id="66" w:name="_Toc243327111"/>
      <w:r>
        <w:t>Irrigidimenti appoggi e saldature</w:t>
      </w:r>
      <w:bookmarkEnd w:id="66"/>
    </w:p>
    <w:p w14:paraId="74426C67" w14:textId="77777777" w:rsidR="008B214C" w:rsidRDefault="00410477">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33459D29" w14:textId="77777777" w:rsidR="008B214C" w:rsidRDefault="00410477">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10AAFD8C" w14:textId="77777777" w:rsidR="008B214C" w:rsidRDefault="00410477">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0ACD9A90" w14:textId="77777777" w:rsidR="008B214C" w:rsidRDefault="00410477">
      <w:pPr>
        <w:pStyle w:val="Titolo2"/>
        <w:keepNext/>
        <w:spacing w:after="140"/>
      </w:pPr>
      <w:bookmarkStart w:id="67" w:name="_Toc243327112"/>
      <w:r>
        <w:t>Resistenza e domanda dei pioli</w:t>
      </w:r>
      <w:bookmarkEnd w:id="67"/>
    </w:p>
    <w:p w14:paraId="0CAF2A5B" w14:textId="77777777" w:rsidR="008B214C" w:rsidRDefault="00410477">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36F8A6B2" w14:textId="77777777" w:rsidR="008B214C" w:rsidRDefault="00410477">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7C1FD8FF" w14:textId="77777777" w:rsidR="008B214C" w:rsidRDefault="00410477">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6CD4A2C6" w14:textId="77777777" w:rsidR="008B214C" w:rsidRDefault="00410477">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347574C0" w14:textId="77777777" w:rsidR="008B214C" w:rsidRDefault="00410477">
      <w:pPr>
        <w:spacing w:after="140"/>
      </w:pPr>
      <w:r>
        <w:t xml:space="preserve">La prima formula dà una forza in N con dimensioni in mm e tensioni in MPa; la domanda deve essere convertita coerentemente. q è il flusso longitudinale, passo la distanza fra </w:t>
      </w:r>
      <w:r>
        <w:lastRenderedPageBreak/>
        <w:t xml:space="preserve">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190CB61B" w14:textId="77777777" w:rsidR="008B214C" w:rsidRDefault="00410477">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17B2E0CF" w14:textId="77777777" w:rsidR="008B214C" w:rsidRDefault="00410477">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4467251D" w14:textId="77777777" w:rsidR="008B214C" w:rsidRDefault="00410477">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4407A10D" w14:textId="77777777" w:rsidR="008B214C" w:rsidRDefault="00410477">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73BA4F8E" w14:textId="77777777" w:rsidR="008B214C" w:rsidRDefault="00410477">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4D8AE0A3" w14:textId="77777777" w:rsidR="008B214C" w:rsidRDefault="00410477">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63D8B656" w14:textId="77777777" w:rsidR="008B214C" w:rsidRDefault="00410477">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0BD7FB61" w14:textId="77777777" w:rsidR="008B214C" w:rsidRDefault="00410477">
      <w:pPr>
        <w:spacing w:after="140"/>
      </w:pPr>
      <w:r>
        <w:t>Con q = 100 N/mm, qT = 50 N/mm, passo 200 mm e due pioli per fila si ottengono 10 kN per piolo. Il flusso qT si aggiunge anche alla superficie a–a interna alla cella di ciascuna piattabanda e alle superfici b–b.</w:t>
      </w:r>
    </w:p>
    <w:p w14:paraId="77D36E8F" w14:textId="77777777" w:rsidR="008B214C" w:rsidRDefault="00410477">
      <w:pPr>
        <w:pStyle w:val="Titolo2"/>
        <w:keepNext/>
        <w:spacing w:after="140"/>
      </w:pPr>
      <w:bookmarkStart w:id="68" w:name="_Toc243327113"/>
      <w:r>
        <w:t>Servizio dettagli e fatica</w:t>
      </w:r>
      <w:bookmarkEnd w:id="68"/>
    </w:p>
    <w:p w14:paraId="0545583E" w14:textId="77777777" w:rsidR="008B214C" w:rsidRDefault="00410477">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5056F267" w14:textId="77777777" w:rsidR="008B214C" w:rsidRDefault="00410477">
      <w:pPr>
        <w:spacing w:after="140"/>
      </w:pPr>
      <w:r>
        <w:lastRenderedPageBreak/>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329E35E1" w14:textId="77777777" w:rsidR="008B214C" w:rsidRDefault="00410477">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7A85D81E" w14:textId="77777777" w:rsidR="008B214C" w:rsidRDefault="00410477">
      <w:pPr>
        <w:pStyle w:val="Titolo2"/>
        <w:keepNext/>
        <w:spacing w:after="140"/>
      </w:pPr>
      <w:bookmarkStart w:id="69" w:name="_Toc243327114"/>
      <w:r>
        <w:t>Torsione del cassoncino</w:t>
      </w:r>
      <w:bookmarkEnd w:id="69"/>
    </w:p>
    <w:p w14:paraId="7BC0FFDD" w14:textId="77777777" w:rsidR="008B214C" w:rsidRDefault="00410477">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3624C2FD" w14:textId="77777777" w:rsidR="008B214C" w:rsidRDefault="00410477">
      <w:pPr>
        <w:keepNext/>
        <w:spacing w:before="60" w:after="80"/>
        <w:ind w:left="255"/>
      </w:pPr>
      <m:oMathPara>
        <m:oMath>
          <m:r>
            <m:t>q=</m:t>
          </m:r>
          <m:f>
            <m:fPr>
              <m:type m:val="bar"/>
            </m:fPr>
            <m:num>
              <m:r>
                <m:t>T</m:t>
              </m:r>
            </m:num>
            <m:den>
              <m:r>
                <m:t>2</m:t>
              </m:r>
              <m:sSub>
                <m:e>
                  <m:r>
                    <m:t>A</m:t>
                  </m:r>
                </m:e>
                <m:sub>
                  <m:r>
                    <m:t>0</m:t>
                  </m:r>
                </m:sub>
              </m:sSub>
            </m:den>
          </m:f>
        </m:oMath>
      </m:oMathPara>
    </w:p>
    <w:p w14:paraId="3B592792" w14:textId="77777777" w:rsidR="008B214C" w:rsidRDefault="00410477">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664FE6B3" w14:textId="77777777" w:rsidR="008B214C" w:rsidRDefault="00410477">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225258FD" w14:textId="77777777" w:rsidR="008B214C" w:rsidRDefault="00410477">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4C2CB455" w14:textId="77777777" w:rsidR="008B214C" w:rsidRDefault="00410477">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6A0EF339" w14:textId="77777777" w:rsidR="008B214C" w:rsidRDefault="00410477">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5A95C372" w14:textId="77777777" w:rsidR="008B214C" w:rsidRDefault="00410477">
      <w:pPr>
        <w:keepNext/>
        <w:spacing w:before="60" w:after="80"/>
        <w:ind w:left="255"/>
      </w:pPr>
      <m:oMathPara>
        <m:oMath>
          <m:sSub>
            <m:e>
              <m:r>
                <m:t>τ</m:t>
              </m:r>
            </m:e>
            <m:sub>
              <m:r>
                <m:t>T</m:t>
              </m:r>
            </m:sub>
          </m:sSub>
          <m:r>
            <m:t>=</m:t>
          </m:r>
          <m:f>
            <m:fPr>
              <m:type m:val="bar"/>
            </m:fPr>
            <m:num>
              <m:r>
                <m:t>q</m:t>
              </m:r>
            </m:num>
            <m:den>
              <m:r>
                <m:t>t</m:t>
              </m:r>
            </m:den>
          </m:f>
        </m:oMath>
      </m:oMathPara>
    </w:p>
    <w:p w14:paraId="3E77E247" w14:textId="77777777" w:rsidR="008B214C" w:rsidRDefault="00410477">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18308CEC" w14:textId="77777777" w:rsidR="008B214C" w:rsidRDefault="00410477">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199AE605" w14:textId="77777777" w:rsidR="008B214C" w:rsidRDefault="00410477">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66770EB4" w14:textId="77777777" w:rsidR="008B214C" w:rsidRDefault="00410477">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007BF4C6" w14:textId="77777777" w:rsidR="008B214C" w:rsidRDefault="00410477">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2E69FA31" w14:textId="77777777" w:rsidR="008B214C" w:rsidRDefault="00410477">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32AFEE5D" w14:textId="77777777" w:rsidR="008B214C" w:rsidRDefault="00410477">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22582C7B" w14:textId="77777777" w:rsidR="008B214C" w:rsidRDefault="00410477">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2BAF3FD7" w14:textId="77777777" w:rsidR="008B214C" w:rsidRDefault="00410477">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7D30F26E" w14:textId="77777777" w:rsidR="008B214C" w:rsidRDefault="00410477">
      <w:pPr>
        <w:keepNext/>
        <w:spacing w:before="60" w:after="80"/>
        <w:ind w:left="255"/>
      </w:pPr>
      <m:oMathPara>
        <m:oMath>
          <m:r>
            <m:t>ΔR=</m:t>
          </m:r>
          <m:f>
            <m:fPr>
              <m:type m:val="bar"/>
            </m:fPr>
            <m:num>
              <m:r>
                <m:t>T</m:t>
              </m:r>
            </m:num>
            <m:den>
              <m:sSub>
                <m:e>
                  <m:r>
                    <m:t>e</m:t>
                  </m:r>
                </m:e>
                <m:sub>
                  <m:r>
                    <m:t>b</m:t>
                  </m:r>
                </m:sub>
              </m:sSub>
            </m:den>
          </m:f>
        </m:oMath>
      </m:oMathPara>
    </w:p>
    <w:p w14:paraId="59D16DEB" w14:textId="77777777" w:rsidR="008B214C" w:rsidRDefault="00410477">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8B214C" w14:paraId="3513B1C2" w14:textId="77777777">
        <w:trPr>
          <w:cantSplit/>
          <w:tblHeader/>
          <w:jc w:val="center"/>
        </w:trPr>
        <w:tc>
          <w:tcPr>
            <w:tcW w:w="3969" w:type="dxa"/>
            <w:shd w:val="clear" w:color="auto" w:fill="E7E6E6"/>
            <w:tcMar>
              <w:top w:w="90" w:type="dxa"/>
              <w:left w:w="90" w:type="dxa"/>
              <w:bottom w:w="90" w:type="dxa"/>
              <w:right w:w="90" w:type="dxa"/>
            </w:tcMar>
            <w:vAlign w:val="center"/>
          </w:tcPr>
          <w:p w14:paraId="5272ADA8" w14:textId="77777777" w:rsidR="008B214C" w:rsidRDefault="00410477">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147CE558" w14:textId="77777777" w:rsidR="008B214C" w:rsidRDefault="00410477">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1677163F" w14:textId="77777777" w:rsidR="008B214C" w:rsidRDefault="00410477">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719D27FB" w14:textId="77777777" w:rsidR="008B214C" w:rsidRDefault="00410477">
            <w:pPr>
              <w:spacing w:before="20" w:after="20"/>
              <w:jc w:val="center"/>
            </w:pPr>
            <w:r>
              <w:rPr>
                <w:b/>
                <w:sz w:val="21"/>
              </w:rPr>
              <w:t>Q composta</w:t>
            </w:r>
          </w:p>
        </w:tc>
      </w:tr>
      <w:tr w:rsidR="008B214C" w14:paraId="7C1FF626" w14:textId="77777777">
        <w:trPr>
          <w:cantSplit/>
          <w:jc w:val="center"/>
        </w:trPr>
        <w:tc>
          <w:tcPr>
            <w:tcW w:w="3969" w:type="dxa"/>
            <w:tcMar>
              <w:top w:w="90" w:type="dxa"/>
              <w:left w:w="90" w:type="dxa"/>
              <w:bottom w:w="90" w:type="dxa"/>
              <w:right w:w="90" w:type="dxa"/>
            </w:tcMar>
            <w:vAlign w:val="center"/>
          </w:tcPr>
          <w:p w14:paraId="4F9736C4" w14:textId="77777777" w:rsidR="008B214C" w:rsidRDefault="00410477">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771CEE7E" w14:textId="77777777" w:rsidR="008B214C" w:rsidRDefault="00410477">
            <w:pPr>
              <w:spacing w:before="20" w:after="20"/>
              <w:jc w:val="center"/>
            </w:pPr>
            <w:r>
              <w:rPr>
                <w:sz w:val="21"/>
              </w:rPr>
              <w:t>200</w:t>
            </w:r>
          </w:p>
        </w:tc>
        <w:tc>
          <w:tcPr>
            <w:tcW w:w="1814" w:type="dxa"/>
            <w:tcMar>
              <w:top w:w="90" w:type="dxa"/>
              <w:left w:w="90" w:type="dxa"/>
              <w:bottom w:w="90" w:type="dxa"/>
              <w:right w:w="90" w:type="dxa"/>
            </w:tcMar>
            <w:vAlign w:val="center"/>
          </w:tcPr>
          <w:p w14:paraId="2BF64A31" w14:textId="77777777" w:rsidR="008B214C" w:rsidRDefault="00410477">
            <w:pPr>
              <w:spacing w:before="20" w:after="20"/>
              <w:jc w:val="center"/>
            </w:pPr>
            <w:r>
              <w:rPr>
                <w:sz w:val="21"/>
              </w:rPr>
              <w:t>300</w:t>
            </w:r>
          </w:p>
        </w:tc>
        <w:tc>
          <w:tcPr>
            <w:tcW w:w="2041" w:type="dxa"/>
            <w:tcMar>
              <w:top w:w="90" w:type="dxa"/>
              <w:left w:w="90" w:type="dxa"/>
              <w:bottom w:w="90" w:type="dxa"/>
              <w:right w:w="90" w:type="dxa"/>
            </w:tcMar>
            <w:vAlign w:val="center"/>
          </w:tcPr>
          <w:p w14:paraId="2288FB5D" w14:textId="77777777" w:rsidR="008B214C" w:rsidRDefault="00410477">
            <w:pPr>
              <w:spacing w:before="20" w:after="20"/>
              <w:jc w:val="center"/>
            </w:pPr>
            <w:r>
              <w:rPr>
                <w:sz w:val="21"/>
              </w:rPr>
              <w:t>1000</w:t>
            </w:r>
          </w:p>
        </w:tc>
      </w:tr>
      <w:tr w:rsidR="008B214C" w14:paraId="7AAEBB4F" w14:textId="77777777">
        <w:trPr>
          <w:cantSplit/>
          <w:jc w:val="center"/>
        </w:trPr>
        <w:tc>
          <w:tcPr>
            <w:tcW w:w="3969" w:type="dxa"/>
            <w:tcMar>
              <w:top w:w="90" w:type="dxa"/>
              <w:left w:w="90" w:type="dxa"/>
              <w:bottom w:w="90" w:type="dxa"/>
              <w:right w:w="90" w:type="dxa"/>
            </w:tcMar>
            <w:vAlign w:val="center"/>
          </w:tcPr>
          <w:p w14:paraId="71330810" w14:textId="77777777" w:rsidR="008B214C" w:rsidRDefault="00410477">
            <w:pPr>
              <w:spacing w:before="20" w:after="20"/>
              <w:jc w:val="left"/>
            </w:pPr>
            <w:r>
              <w:rPr>
                <w:sz w:val="21"/>
              </w:rPr>
              <w:lastRenderedPageBreak/>
              <w:t>A0 [m²]</w:t>
            </w:r>
          </w:p>
        </w:tc>
        <w:tc>
          <w:tcPr>
            <w:tcW w:w="1814" w:type="dxa"/>
            <w:tcMar>
              <w:top w:w="90" w:type="dxa"/>
              <w:left w:w="90" w:type="dxa"/>
              <w:bottom w:w="90" w:type="dxa"/>
              <w:right w:w="90" w:type="dxa"/>
            </w:tcMar>
            <w:vAlign w:val="center"/>
          </w:tcPr>
          <w:p w14:paraId="4DC93C2E" w14:textId="77777777" w:rsidR="008B214C" w:rsidRDefault="00410477">
            <w:pPr>
              <w:spacing w:before="20" w:after="20"/>
              <w:jc w:val="center"/>
            </w:pPr>
            <w:r>
              <w:rPr>
                <w:sz w:val="21"/>
              </w:rPr>
              <w:t>2,828750</w:t>
            </w:r>
          </w:p>
        </w:tc>
        <w:tc>
          <w:tcPr>
            <w:tcW w:w="1814" w:type="dxa"/>
            <w:tcMar>
              <w:top w:w="90" w:type="dxa"/>
              <w:left w:w="90" w:type="dxa"/>
              <w:bottom w:w="90" w:type="dxa"/>
              <w:right w:w="90" w:type="dxa"/>
            </w:tcMar>
            <w:vAlign w:val="center"/>
          </w:tcPr>
          <w:p w14:paraId="3C169FFB" w14:textId="77777777" w:rsidR="008B214C" w:rsidRDefault="00410477">
            <w:pPr>
              <w:spacing w:before="20" w:after="20"/>
              <w:jc w:val="center"/>
            </w:pPr>
            <w:r>
              <w:rPr>
                <w:sz w:val="21"/>
              </w:rPr>
              <w:t>3,079353</w:t>
            </w:r>
          </w:p>
        </w:tc>
        <w:tc>
          <w:tcPr>
            <w:tcW w:w="2041" w:type="dxa"/>
            <w:tcMar>
              <w:top w:w="90" w:type="dxa"/>
              <w:left w:w="90" w:type="dxa"/>
              <w:bottom w:w="90" w:type="dxa"/>
              <w:right w:w="90" w:type="dxa"/>
            </w:tcMar>
            <w:vAlign w:val="center"/>
          </w:tcPr>
          <w:p w14:paraId="4B042FE8" w14:textId="77777777" w:rsidR="008B214C" w:rsidRDefault="00410477">
            <w:pPr>
              <w:spacing w:before="20" w:after="20"/>
              <w:jc w:val="center"/>
            </w:pPr>
            <w:r>
              <w:rPr>
                <w:sz w:val="21"/>
              </w:rPr>
              <w:t>3,079353</w:t>
            </w:r>
          </w:p>
        </w:tc>
      </w:tr>
      <w:tr w:rsidR="008B214C" w14:paraId="7A2C9E20" w14:textId="77777777">
        <w:trPr>
          <w:cantSplit/>
          <w:jc w:val="center"/>
        </w:trPr>
        <w:tc>
          <w:tcPr>
            <w:tcW w:w="3969" w:type="dxa"/>
            <w:tcMar>
              <w:top w:w="90" w:type="dxa"/>
              <w:left w:w="90" w:type="dxa"/>
              <w:bottom w:w="90" w:type="dxa"/>
              <w:right w:w="90" w:type="dxa"/>
            </w:tcMar>
            <w:vAlign w:val="center"/>
          </w:tcPr>
          <w:p w14:paraId="1C54B259" w14:textId="77777777" w:rsidR="008B214C" w:rsidRDefault="00410477">
            <w:pPr>
              <w:spacing w:before="20" w:after="20"/>
              <w:jc w:val="left"/>
            </w:pPr>
            <w:r>
              <w:rPr>
                <w:sz w:val="21"/>
              </w:rPr>
              <w:t>q [kN/m]</w:t>
            </w:r>
          </w:p>
        </w:tc>
        <w:tc>
          <w:tcPr>
            <w:tcW w:w="1814" w:type="dxa"/>
            <w:tcMar>
              <w:top w:w="90" w:type="dxa"/>
              <w:left w:w="90" w:type="dxa"/>
              <w:bottom w:w="90" w:type="dxa"/>
              <w:right w:w="90" w:type="dxa"/>
            </w:tcMar>
            <w:vAlign w:val="center"/>
          </w:tcPr>
          <w:p w14:paraId="784AC27E" w14:textId="77777777" w:rsidR="008B214C" w:rsidRDefault="00410477">
            <w:pPr>
              <w:spacing w:before="20" w:after="20"/>
              <w:jc w:val="center"/>
            </w:pPr>
            <w:r>
              <w:rPr>
                <w:sz w:val="21"/>
              </w:rPr>
              <w:t>35,3513</w:t>
            </w:r>
          </w:p>
        </w:tc>
        <w:tc>
          <w:tcPr>
            <w:tcW w:w="1814" w:type="dxa"/>
            <w:tcMar>
              <w:top w:w="90" w:type="dxa"/>
              <w:left w:w="90" w:type="dxa"/>
              <w:bottom w:w="90" w:type="dxa"/>
              <w:right w:w="90" w:type="dxa"/>
            </w:tcMar>
            <w:vAlign w:val="center"/>
          </w:tcPr>
          <w:p w14:paraId="67144485" w14:textId="77777777" w:rsidR="008B214C" w:rsidRDefault="00410477">
            <w:pPr>
              <w:spacing w:before="20" w:after="20"/>
              <w:jc w:val="center"/>
            </w:pPr>
            <w:r>
              <w:rPr>
                <w:sz w:val="21"/>
              </w:rPr>
              <w:t>48,7115</w:t>
            </w:r>
          </w:p>
        </w:tc>
        <w:tc>
          <w:tcPr>
            <w:tcW w:w="2041" w:type="dxa"/>
            <w:tcMar>
              <w:top w:w="90" w:type="dxa"/>
              <w:left w:w="90" w:type="dxa"/>
              <w:bottom w:w="90" w:type="dxa"/>
              <w:right w:w="90" w:type="dxa"/>
            </w:tcMar>
            <w:vAlign w:val="center"/>
          </w:tcPr>
          <w:p w14:paraId="0F95A020" w14:textId="77777777" w:rsidR="008B214C" w:rsidRDefault="00410477">
            <w:pPr>
              <w:spacing w:before="20" w:after="20"/>
              <w:jc w:val="center"/>
            </w:pPr>
            <w:r>
              <w:rPr>
                <w:sz w:val="21"/>
              </w:rPr>
              <w:t>162,3718</w:t>
            </w:r>
          </w:p>
        </w:tc>
      </w:tr>
      <w:tr w:rsidR="008B214C" w14:paraId="5149427E" w14:textId="77777777">
        <w:trPr>
          <w:cantSplit/>
          <w:jc w:val="center"/>
        </w:trPr>
        <w:tc>
          <w:tcPr>
            <w:tcW w:w="3969" w:type="dxa"/>
            <w:tcMar>
              <w:top w:w="90" w:type="dxa"/>
              <w:left w:w="90" w:type="dxa"/>
              <w:bottom w:w="90" w:type="dxa"/>
              <w:right w:w="90" w:type="dxa"/>
            </w:tcMar>
            <w:vAlign w:val="center"/>
          </w:tcPr>
          <w:p w14:paraId="1CBB1BCD" w14:textId="77777777" w:rsidR="008B214C" w:rsidRDefault="00410477">
            <w:pPr>
              <w:spacing w:before="20" w:after="20"/>
              <w:jc w:val="left"/>
            </w:pPr>
            <w:r>
              <w:rPr>
                <w:sz w:val="21"/>
              </w:rPr>
              <w:t>J [m⁴]</w:t>
            </w:r>
          </w:p>
        </w:tc>
        <w:tc>
          <w:tcPr>
            <w:tcW w:w="1814" w:type="dxa"/>
            <w:tcMar>
              <w:top w:w="90" w:type="dxa"/>
              <w:left w:w="90" w:type="dxa"/>
              <w:bottom w:w="90" w:type="dxa"/>
              <w:right w:w="90" w:type="dxa"/>
            </w:tcMar>
            <w:vAlign w:val="center"/>
          </w:tcPr>
          <w:p w14:paraId="512649C9" w14:textId="77777777" w:rsidR="008B214C" w:rsidRDefault="00410477">
            <w:pPr>
              <w:spacing w:before="20" w:after="20"/>
              <w:jc w:val="center"/>
            </w:pPr>
            <w:r>
              <w:rPr>
                <w:sz w:val="21"/>
              </w:rPr>
              <w:t>0,041788</w:t>
            </w:r>
          </w:p>
        </w:tc>
        <w:tc>
          <w:tcPr>
            <w:tcW w:w="1814" w:type="dxa"/>
            <w:tcMar>
              <w:top w:w="90" w:type="dxa"/>
              <w:left w:w="90" w:type="dxa"/>
              <w:bottom w:w="90" w:type="dxa"/>
              <w:right w:w="90" w:type="dxa"/>
            </w:tcMar>
            <w:vAlign w:val="center"/>
          </w:tcPr>
          <w:p w14:paraId="44E97458" w14:textId="77777777" w:rsidR="008B214C" w:rsidRDefault="00410477">
            <w:pPr>
              <w:spacing w:before="20" w:after="20"/>
              <w:jc w:val="center"/>
            </w:pPr>
            <w:r>
              <w:rPr>
                <w:sz w:val="21"/>
              </w:rPr>
              <w:t>0,080873</w:t>
            </w:r>
          </w:p>
        </w:tc>
        <w:tc>
          <w:tcPr>
            <w:tcW w:w="2041" w:type="dxa"/>
            <w:tcMar>
              <w:top w:w="90" w:type="dxa"/>
              <w:left w:w="90" w:type="dxa"/>
              <w:bottom w:w="90" w:type="dxa"/>
              <w:right w:w="90" w:type="dxa"/>
            </w:tcMar>
            <w:vAlign w:val="center"/>
          </w:tcPr>
          <w:p w14:paraId="4B212305" w14:textId="77777777" w:rsidR="008B214C" w:rsidRDefault="00410477">
            <w:pPr>
              <w:spacing w:before="20" w:after="20"/>
              <w:jc w:val="center"/>
            </w:pPr>
            <w:r>
              <w:rPr>
                <w:sz w:val="21"/>
              </w:rPr>
              <w:t>0,100659</w:t>
            </w:r>
          </w:p>
        </w:tc>
      </w:tr>
    </w:tbl>
    <w:p w14:paraId="0288C726" w14:textId="77777777" w:rsidR="008B214C" w:rsidRDefault="008B214C"/>
    <w:p w14:paraId="544CBB72" w14:textId="77777777" w:rsidR="008B214C" w:rsidRDefault="00410477">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1EBFD890" w14:textId="77777777" w:rsidR="008B214C" w:rsidRDefault="00410477">
      <w:pPr>
        <w:pStyle w:val="Titolo2"/>
        <w:keepNext/>
        <w:spacing w:after="140"/>
      </w:pPr>
      <w:bookmarkStart w:id="70" w:name="_Toc243327115"/>
      <w:r>
        <w:t>Distorsione e diaframmi</w:t>
      </w:r>
      <w:bookmarkEnd w:id="70"/>
    </w:p>
    <w:p w14:paraId="40E3D61E" w14:textId="77777777" w:rsidR="008B214C" w:rsidRDefault="00410477">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w:t>
      </w:r>
      <w:r>
        <w:rPr>
          <w:rFonts w:ascii="Calibri" w:eastAsia="Calibri" w:hAnsi="Calibri" w:cs="Calibri"/>
        </w:rPr>
        <w:t>γ</w:t>
      </w:r>
      <w:r>
        <w:t>.</w:t>
      </w:r>
    </w:p>
    <w:p w14:paraId="7F9A1383" w14:textId="77777777" w:rsidR="008B214C" w:rsidRDefault="00410477">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54EB87E4" w14:textId="77777777" w:rsidR="008B214C" w:rsidRDefault="00410477">
      <w:pPr>
        <w:keepNext/>
        <w:spacing w:before="60" w:after="80"/>
        <w:ind w:left="255"/>
      </w:pPr>
      <m:oMathPara>
        <m:oMath>
          <m:r>
            <m:t>∫ωt</m:t>
          </m:r>
          <m:r>
            <m:t>ds=∫ωxt</m:t>
          </m:r>
          <m:r>
            <m:t>ds=∫ωyt</m:t>
          </m:r>
          <m:r>
            <m:t>ds=0</m:t>
          </m:r>
        </m:oMath>
      </m:oMathPara>
    </w:p>
    <w:p w14:paraId="6AC9270B" w14:textId="77777777" w:rsidR="008B214C" w:rsidRDefault="00410477">
      <w:pPr>
        <w:keepNext/>
        <w:spacing w:before="60" w:after="80"/>
        <w:ind w:left="255"/>
      </w:pPr>
      <m:oMathPara>
        <m:oMath>
          <m:sSub>
            <m:e>
              <m:r>
                <m:t>I</m:t>
              </m:r>
            </m:e>
            <m:sub>
              <m:r>
                <m:t>Dw</m:t>
              </m:r>
            </m:sub>
          </m:sSub>
          <m:r>
            <m:t>=∫</m:t>
          </m:r>
          <m:sSup>
            <m:e>
              <m:r>
                <m:t>ω</m:t>
              </m:r>
            </m:e>
            <m:sup>
              <m:r>
                <m:t>2</m:t>
              </m:r>
            </m:sup>
          </m:sSup>
          <m:r>
            <m:t>t</m:t>
          </m:r>
          <m:r>
            <m:t>ds</m:t>
          </m:r>
        </m:oMath>
      </m:oMathPara>
    </w:p>
    <w:p w14:paraId="41EBBC72" w14:textId="77777777" w:rsidR="008B214C" w:rsidRDefault="00410477">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0BA9272D" w14:textId="77777777" w:rsidR="008B214C" w:rsidRDefault="00410477">
      <w:pPr>
        <w:keepNext/>
        <w:spacing w:before="60" w:after="80"/>
        <w:ind w:left="255"/>
      </w:pPr>
      <m:oMathPara>
        <m:oMath>
          <m:r>
            <m:t>E</m:t>
          </m:r>
          <m:sSub>
            <m:e>
              <m:r>
                <m:t>I</m:t>
              </m:r>
            </m:e>
            <m:sub>
              <m:r>
                <m:t>Dw</m:t>
              </m:r>
            </m:sub>
          </m:sSub>
          <m:sSup>
            <m:e>
              <m:r>
                <m:t>ψ</m:t>
              </m:r>
            </m:e>
            <m:sup>
              <m:r>
                <m:t>⁗</m:t>
              </m:r>
            </m:sup>
          </m:sSup>
          <m:r>
            <m:t>+Kψ=p</m:t>
          </m:r>
        </m:oMath>
      </m:oMathPara>
    </w:p>
    <w:p w14:paraId="7350A0F1" w14:textId="77777777" w:rsidR="008B214C" w:rsidRDefault="00410477">
      <w:pPr>
        <w:keepNext/>
        <w:spacing w:before="60" w:after="80"/>
        <w:ind w:left="255"/>
      </w:pPr>
      <m:oMathPara>
        <m:oMath>
          <m:sSub>
            <m:e>
              <m:r>
                <m:t>σ</m:t>
              </m:r>
            </m:e>
            <m:sub>
              <m:r>
                <m:t>dw</m:t>
              </m:r>
            </m:sub>
          </m:sSub>
          <m:r>
            <m:t>=Eω</m:t>
          </m:r>
          <m:sSup>
            <m:e>
              <m:r>
                <m:t>ψ</m:t>
              </m:r>
            </m:e>
            <m:sup>
              <m:r>
                <m:t>″</m:t>
              </m:r>
            </m:sup>
          </m:sSup>
        </m:oMath>
      </m:oMathPara>
    </w:p>
    <w:p w14:paraId="773B3535" w14:textId="77777777" w:rsidR="008B214C" w:rsidRDefault="00410477">
      <w:pPr>
        <w:keepNext/>
        <w:spacing w:before="60" w:after="80"/>
        <w:ind w:left="255"/>
      </w:pPr>
      <m:oMathPara>
        <m:oMath>
          <m:r>
            <m:t>m=</m:t>
          </m:r>
          <m:sSub>
            <m:e>
              <m:r>
                <m:t>m</m:t>
              </m:r>
            </m:e>
            <m:sub>
              <m:r>
                <m:t>1</m:t>
              </m:r>
            </m:sub>
          </m:sSub>
          <m:r>
            <m:t>ψ</m:t>
          </m:r>
        </m:oMath>
      </m:oMathPara>
    </w:p>
    <w:p w14:paraId="3575359B" w14:textId="77777777" w:rsidR="008B214C" w:rsidRDefault="00410477">
      <w:pPr>
        <w:spacing w:after="140"/>
      </w:pPr>
      <w:r>
        <w:t xml:space="preserve">Per un rettangolo b × h di spessore costante t valgono le forme chiuse seguenti, usate come controllo del programma insieme a un modello a telaio indipendente e alle formule </w:t>
      </w:r>
      <w:r>
        <w:lastRenderedPageBreak/>
        <w:t>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6C963ED1" w14:textId="77777777" w:rsidR="008B214C" w:rsidRDefault="00410477">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5AF4CB04" w14:textId="77777777" w:rsidR="008B214C" w:rsidRDefault="00410477">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7C1D324A" w14:textId="77777777" w:rsidR="008B214C" w:rsidRDefault="00410477">
      <w:pPr>
        <w:keepNext/>
        <w:spacing w:before="60" w:after="80"/>
        <w:ind w:left="255"/>
      </w:pPr>
      <m:oMathPara>
        <m:oMath>
          <m:sSub>
            <m:e>
              <m:r>
                <m:t>K</m:t>
              </m:r>
            </m:e>
            <m:sub>
              <m:r>
                <m:t>D</m:t>
              </m:r>
            </m:sub>
          </m:sSub>
          <m:r>
            <m:t>=Gtbh</m:t>
          </m:r>
        </m:oMath>
      </m:oMathPara>
    </w:p>
    <w:p w14:paraId="071F38EC" w14:textId="77777777" w:rsidR="008B214C" w:rsidRDefault="00410477">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53D768E9" w14:textId="77777777" w:rsidR="008B214C" w:rsidRDefault="00410477">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09E08ECF" w14:textId="77777777" w:rsidR="008B214C" w:rsidRDefault="00410477">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06D35EB7" w14:textId="77777777" w:rsidR="008B214C" w:rsidRDefault="00410477">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75E538D7" w14:textId="77777777" w:rsidR="008B214C" w:rsidRDefault="00410477">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8B214C" w14:paraId="26160DD9" w14:textId="77777777">
        <w:trPr>
          <w:cantSplit/>
          <w:tblHeader/>
          <w:jc w:val="center"/>
        </w:trPr>
        <w:tc>
          <w:tcPr>
            <w:tcW w:w="3005" w:type="dxa"/>
            <w:shd w:val="clear" w:color="auto" w:fill="E7E6E6"/>
            <w:tcMar>
              <w:top w:w="90" w:type="dxa"/>
              <w:left w:w="90" w:type="dxa"/>
              <w:bottom w:w="90" w:type="dxa"/>
              <w:right w:w="90" w:type="dxa"/>
            </w:tcMar>
            <w:vAlign w:val="center"/>
          </w:tcPr>
          <w:p w14:paraId="75C2904E" w14:textId="77777777" w:rsidR="008B214C" w:rsidRDefault="00410477">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4426F872" w14:textId="77777777" w:rsidR="008B214C" w:rsidRDefault="00410477">
            <w:pPr>
              <w:spacing w:before="20" w:after="20"/>
              <w:jc w:val="center"/>
            </w:pPr>
            <w:r>
              <w:rPr>
                <w:b/>
                <w:sz w:val="21"/>
              </w:rPr>
              <w:t>Valore</w:t>
            </w:r>
          </w:p>
        </w:tc>
      </w:tr>
      <w:tr w:rsidR="008B214C" w14:paraId="7314B9B6" w14:textId="77777777">
        <w:trPr>
          <w:cantSplit/>
          <w:jc w:val="center"/>
        </w:trPr>
        <w:tc>
          <w:tcPr>
            <w:tcW w:w="3005" w:type="dxa"/>
            <w:tcMar>
              <w:top w:w="90" w:type="dxa"/>
              <w:left w:w="90" w:type="dxa"/>
              <w:bottom w:w="90" w:type="dxa"/>
              <w:right w:w="90" w:type="dxa"/>
            </w:tcMar>
            <w:vAlign w:val="center"/>
          </w:tcPr>
          <w:p w14:paraId="371E0EE8" w14:textId="77777777" w:rsidR="008B214C" w:rsidRDefault="00410477">
            <w:pPr>
              <w:spacing w:before="20" w:after="20"/>
              <w:jc w:val="left"/>
            </w:pPr>
            <w:r>
              <w:rPr>
                <w:sz w:val="21"/>
              </w:rPr>
              <w:t>IDw</w:t>
            </w:r>
          </w:p>
        </w:tc>
        <w:tc>
          <w:tcPr>
            <w:tcW w:w="6633" w:type="dxa"/>
            <w:tcMar>
              <w:top w:w="90" w:type="dxa"/>
              <w:left w:w="90" w:type="dxa"/>
              <w:bottom w:w="90" w:type="dxa"/>
              <w:right w:w="90" w:type="dxa"/>
            </w:tcMar>
            <w:vAlign w:val="center"/>
          </w:tcPr>
          <w:p w14:paraId="172EA24A" w14:textId="77777777" w:rsidR="008B214C" w:rsidRDefault="00410477">
            <w:pPr>
              <w:spacing w:before="20" w:after="20"/>
              <w:jc w:val="center"/>
            </w:pPr>
            <w:r>
              <w:rPr>
                <w:sz w:val="21"/>
              </w:rPr>
              <w:t>0,010042 m⁶</w:t>
            </w:r>
          </w:p>
        </w:tc>
      </w:tr>
      <w:tr w:rsidR="008B214C" w14:paraId="29C87B22" w14:textId="77777777">
        <w:trPr>
          <w:cantSplit/>
          <w:jc w:val="center"/>
        </w:trPr>
        <w:tc>
          <w:tcPr>
            <w:tcW w:w="3005" w:type="dxa"/>
            <w:tcMar>
              <w:top w:w="90" w:type="dxa"/>
              <w:left w:w="90" w:type="dxa"/>
              <w:bottom w:w="90" w:type="dxa"/>
              <w:right w:w="90" w:type="dxa"/>
            </w:tcMar>
            <w:vAlign w:val="center"/>
          </w:tcPr>
          <w:p w14:paraId="7D256A3C" w14:textId="77777777" w:rsidR="008B214C" w:rsidRDefault="00410477">
            <w:pPr>
              <w:spacing w:before="20" w:after="20"/>
              <w:jc w:val="left"/>
            </w:pPr>
            <w:r>
              <w:rPr>
                <w:sz w:val="21"/>
              </w:rPr>
              <w:t>K</w:t>
            </w:r>
          </w:p>
        </w:tc>
        <w:tc>
          <w:tcPr>
            <w:tcW w:w="6633" w:type="dxa"/>
            <w:tcMar>
              <w:top w:w="90" w:type="dxa"/>
              <w:left w:w="90" w:type="dxa"/>
              <w:bottom w:w="90" w:type="dxa"/>
              <w:right w:w="90" w:type="dxa"/>
            </w:tcMar>
            <w:vAlign w:val="center"/>
          </w:tcPr>
          <w:p w14:paraId="1F696806" w14:textId="77777777" w:rsidR="008B214C" w:rsidRDefault="00410477">
            <w:pPr>
              <w:spacing w:before="20" w:after="20"/>
              <w:jc w:val="center"/>
            </w:pPr>
            <w:r>
              <w:rPr>
                <w:sz w:val="21"/>
              </w:rPr>
              <w:t>607,168 kN·m/m</w:t>
            </w:r>
          </w:p>
        </w:tc>
      </w:tr>
      <w:tr w:rsidR="008B214C" w14:paraId="7234E8D2" w14:textId="77777777">
        <w:trPr>
          <w:cantSplit/>
          <w:jc w:val="center"/>
        </w:trPr>
        <w:tc>
          <w:tcPr>
            <w:tcW w:w="3005" w:type="dxa"/>
            <w:tcMar>
              <w:top w:w="90" w:type="dxa"/>
              <w:left w:w="90" w:type="dxa"/>
              <w:bottom w:w="90" w:type="dxa"/>
              <w:right w:w="90" w:type="dxa"/>
            </w:tcMar>
            <w:vAlign w:val="center"/>
          </w:tcPr>
          <w:p w14:paraId="0B288FBC" w14:textId="77777777" w:rsidR="008B214C" w:rsidRDefault="00410477">
            <w:pPr>
              <w:spacing w:before="20" w:after="20"/>
              <w:jc w:val="left"/>
            </w:pPr>
            <w:r>
              <w:rPr>
                <w:sz w:val="21"/>
              </w:rPr>
              <w:t>KD della piastra</w:t>
            </w:r>
          </w:p>
        </w:tc>
        <w:tc>
          <w:tcPr>
            <w:tcW w:w="6633" w:type="dxa"/>
            <w:tcMar>
              <w:top w:w="90" w:type="dxa"/>
              <w:left w:w="90" w:type="dxa"/>
              <w:bottom w:w="90" w:type="dxa"/>
              <w:right w:w="90" w:type="dxa"/>
            </w:tcMar>
            <w:vAlign w:val="center"/>
          </w:tcPr>
          <w:p w14:paraId="2E1EE49B" w14:textId="77777777" w:rsidR="008B214C" w:rsidRDefault="00410477">
            <w:pPr>
              <w:spacing w:before="20" w:after="20"/>
              <w:jc w:val="center"/>
            </w:pPr>
            <w:r>
              <w:rPr>
                <w:sz w:val="21"/>
              </w:rPr>
              <w:t>2872,26 MN·m</w:t>
            </w:r>
          </w:p>
        </w:tc>
      </w:tr>
      <w:tr w:rsidR="008B214C" w14:paraId="2397261D" w14:textId="77777777">
        <w:trPr>
          <w:cantSplit/>
          <w:jc w:val="center"/>
        </w:trPr>
        <w:tc>
          <w:tcPr>
            <w:tcW w:w="3005" w:type="dxa"/>
            <w:tcMar>
              <w:top w:w="90" w:type="dxa"/>
              <w:left w:w="90" w:type="dxa"/>
              <w:bottom w:w="90" w:type="dxa"/>
              <w:right w:w="90" w:type="dxa"/>
            </w:tcMar>
            <w:vAlign w:val="center"/>
          </w:tcPr>
          <w:p w14:paraId="72D4AA4F" w14:textId="77777777" w:rsidR="008B214C" w:rsidRDefault="00410477">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639699CC" w14:textId="77777777" w:rsidR="008B214C" w:rsidRDefault="00410477">
            <w:pPr>
              <w:spacing w:before="20" w:after="20"/>
              <w:jc w:val="center"/>
            </w:pPr>
            <w:r>
              <w:rPr>
                <w:sz w:val="21"/>
              </w:rPr>
              <w:t>0,341377</w:t>
            </w:r>
          </w:p>
        </w:tc>
      </w:tr>
      <w:tr w:rsidR="008B214C" w14:paraId="11027CFF" w14:textId="77777777">
        <w:trPr>
          <w:cantSplit/>
          <w:jc w:val="center"/>
        </w:trPr>
        <w:tc>
          <w:tcPr>
            <w:tcW w:w="3005" w:type="dxa"/>
            <w:tcMar>
              <w:top w:w="90" w:type="dxa"/>
              <w:left w:w="90" w:type="dxa"/>
              <w:bottom w:w="90" w:type="dxa"/>
              <w:right w:w="90" w:type="dxa"/>
            </w:tcMar>
            <w:vAlign w:val="center"/>
          </w:tcPr>
          <w:p w14:paraId="789DFBCD" w14:textId="77777777" w:rsidR="008B214C" w:rsidRDefault="00410477">
            <w:pPr>
              <w:spacing w:before="20" w:after="20"/>
              <w:jc w:val="left"/>
            </w:pPr>
            <w:r>
              <w:rPr>
                <w:sz w:val="21"/>
              </w:rPr>
              <w:t>Diaframmi intermedi</w:t>
            </w:r>
          </w:p>
        </w:tc>
        <w:tc>
          <w:tcPr>
            <w:tcW w:w="6633" w:type="dxa"/>
            <w:tcMar>
              <w:top w:w="90" w:type="dxa"/>
              <w:left w:w="90" w:type="dxa"/>
              <w:bottom w:w="90" w:type="dxa"/>
              <w:right w:w="90" w:type="dxa"/>
            </w:tcMar>
            <w:vAlign w:val="center"/>
          </w:tcPr>
          <w:p w14:paraId="5FD1DC6F" w14:textId="77777777" w:rsidR="008B214C" w:rsidRDefault="00410477">
            <w:pPr>
              <w:spacing w:before="20" w:after="20"/>
              <w:jc w:val="center"/>
            </w:pPr>
            <w:r>
              <w:rPr>
                <w:sz w:val="21"/>
              </w:rPr>
              <w:t>7</w:t>
            </w:r>
          </w:p>
        </w:tc>
      </w:tr>
      <w:tr w:rsidR="008B214C" w14:paraId="74172CC9" w14:textId="77777777">
        <w:trPr>
          <w:cantSplit/>
          <w:jc w:val="center"/>
        </w:trPr>
        <w:tc>
          <w:tcPr>
            <w:tcW w:w="3005" w:type="dxa"/>
            <w:tcMar>
              <w:top w:w="90" w:type="dxa"/>
              <w:left w:w="90" w:type="dxa"/>
              <w:bottom w:w="90" w:type="dxa"/>
              <w:right w:w="90" w:type="dxa"/>
            </w:tcMar>
            <w:vAlign w:val="center"/>
          </w:tcPr>
          <w:p w14:paraId="278200FB" w14:textId="77777777" w:rsidR="008B214C" w:rsidRDefault="00410477">
            <w:pPr>
              <w:spacing w:before="20" w:after="20"/>
              <w:jc w:val="left"/>
            </w:pPr>
            <w:r>
              <w:rPr>
                <w:rFonts w:ascii="Calibri" w:eastAsia="Calibri" w:hAnsi="Calibri" w:cs="Calibri"/>
                <w:sz w:val="21"/>
              </w:rPr>
              <w:lastRenderedPageBreak/>
              <w:t>ψ</w:t>
            </w:r>
            <w:r>
              <w:rPr>
                <w:sz w:val="21"/>
              </w:rPr>
              <w:t xml:space="preserve"> massimo</w:t>
            </w:r>
          </w:p>
        </w:tc>
        <w:tc>
          <w:tcPr>
            <w:tcW w:w="6633" w:type="dxa"/>
            <w:tcMar>
              <w:top w:w="90" w:type="dxa"/>
              <w:left w:w="90" w:type="dxa"/>
              <w:bottom w:w="90" w:type="dxa"/>
              <w:right w:w="90" w:type="dxa"/>
            </w:tcMar>
            <w:vAlign w:val="center"/>
          </w:tcPr>
          <w:p w14:paraId="416C5574" w14:textId="77777777" w:rsidR="008B214C" w:rsidRDefault="00410477">
            <w:pPr>
              <w:spacing w:before="20" w:after="20"/>
              <w:jc w:val="center"/>
            </w:pPr>
            <w:r>
              <w:rPr>
                <w:sz w:val="21"/>
              </w:rPr>
              <w:t>2,762·10</w:t>
            </w:r>
            <w:r>
              <w:rPr>
                <w:rFonts w:ascii="Calibri" w:eastAsia="Calibri" w:hAnsi="Calibri" w:cs="Calibri"/>
                <w:sz w:val="21"/>
              </w:rPr>
              <w:t>⁻</w:t>
            </w:r>
            <w:r>
              <w:rPr>
                <w:sz w:val="21"/>
              </w:rPr>
              <w:t>⁴ rad</w:t>
            </w:r>
          </w:p>
        </w:tc>
      </w:tr>
      <w:tr w:rsidR="008B214C" w14:paraId="080EDF29" w14:textId="77777777">
        <w:trPr>
          <w:cantSplit/>
          <w:jc w:val="center"/>
        </w:trPr>
        <w:tc>
          <w:tcPr>
            <w:tcW w:w="3005" w:type="dxa"/>
            <w:tcMar>
              <w:top w:w="90" w:type="dxa"/>
              <w:left w:w="90" w:type="dxa"/>
              <w:bottom w:w="90" w:type="dxa"/>
              <w:right w:w="90" w:type="dxa"/>
            </w:tcMar>
            <w:vAlign w:val="center"/>
          </w:tcPr>
          <w:p w14:paraId="381E1F92" w14:textId="77777777" w:rsidR="008B214C" w:rsidRDefault="00410477">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76ADE3F3" w14:textId="77777777" w:rsidR="008B214C" w:rsidRDefault="00410477">
            <w:pPr>
              <w:spacing w:before="20" w:after="20"/>
              <w:jc w:val="left"/>
            </w:pPr>
            <w:r>
              <w:rPr>
                <w:sz w:val="21"/>
              </w:rPr>
              <w:t>14,946 MPa, pari al 20,2% della flessione</w:t>
            </w:r>
          </w:p>
        </w:tc>
      </w:tr>
      <w:tr w:rsidR="008B214C" w14:paraId="54C304B7" w14:textId="77777777">
        <w:trPr>
          <w:cantSplit/>
          <w:jc w:val="center"/>
        </w:trPr>
        <w:tc>
          <w:tcPr>
            <w:tcW w:w="3005" w:type="dxa"/>
            <w:tcMar>
              <w:top w:w="90" w:type="dxa"/>
              <w:left w:w="90" w:type="dxa"/>
              <w:bottom w:w="90" w:type="dxa"/>
              <w:right w:w="90" w:type="dxa"/>
            </w:tcMar>
            <w:vAlign w:val="center"/>
          </w:tcPr>
          <w:p w14:paraId="3D93E15D" w14:textId="77777777" w:rsidR="008B214C" w:rsidRDefault="00410477">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6D3992D6" w14:textId="77777777" w:rsidR="008B214C" w:rsidRDefault="00410477">
            <w:pPr>
              <w:spacing w:before="20" w:after="20"/>
              <w:jc w:val="center"/>
            </w:pPr>
            <w:r>
              <w:rPr>
                <w:sz w:val="21"/>
              </w:rPr>
              <w:t>0,0434 kNm/m</w:t>
            </w:r>
          </w:p>
        </w:tc>
      </w:tr>
      <w:tr w:rsidR="008B214C" w14:paraId="3C25225C" w14:textId="77777777">
        <w:trPr>
          <w:cantSplit/>
          <w:jc w:val="center"/>
        </w:trPr>
        <w:tc>
          <w:tcPr>
            <w:tcW w:w="3005" w:type="dxa"/>
            <w:tcMar>
              <w:top w:w="90" w:type="dxa"/>
              <w:left w:w="90" w:type="dxa"/>
              <w:bottom w:w="90" w:type="dxa"/>
              <w:right w:w="90" w:type="dxa"/>
            </w:tcMar>
            <w:vAlign w:val="center"/>
          </w:tcPr>
          <w:p w14:paraId="5898CCC0" w14:textId="77777777" w:rsidR="008B214C" w:rsidRDefault="00410477">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78F3CDA5" w14:textId="77777777" w:rsidR="008B214C" w:rsidRDefault="00410477">
            <w:pPr>
              <w:spacing w:before="20" w:after="20"/>
              <w:jc w:val="center"/>
            </w:pPr>
            <w:r>
              <w:rPr>
                <w:sz w:val="21"/>
              </w:rPr>
              <w:t>8,394 MPa</w:t>
            </w:r>
          </w:p>
        </w:tc>
      </w:tr>
    </w:tbl>
    <w:p w14:paraId="77A40127" w14:textId="77777777" w:rsidR="008B214C" w:rsidRDefault="008B214C"/>
    <w:p w14:paraId="69CD3E49" w14:textId="77777777" w:rsidR="008B214C" w:rsidRDefault="00410477">
      <w:pPr>
        <w:pStyle w:val="Titolo1"/>
        <w:keepNext/>
        <w:spacing w:after="140"/>
      </w:pPr>
      <w:bookmarkStart w:id="71" w:name="_Toc243327116"/>
      <w:r>
        <w:t>Bridge Design</w:t>
      </w:r>
      <w:bookmarkEnd w:id="71"/>
    </w:p>
    <w:p w14:paraId="01DB5FF3" w14:textId="77777777" w:rsidR="008B214C" w:rsidRDefault="00410477">
      <w:pPr>
        <w:spacing w:after="140"/>
      </w:pPr>
      <w:r>
        <w:t>Il modello costruisce e confronta alternative parametriche. La graduatoria riguarda soltanto le combinazioni ammesse ed esplorate: non dimostra la sicurezza del ponte né l’ottimo fra tutte le soluzioni realizzabili.</w:t>
      </w:r>
    </w:p>
    <w:p w14:paraId="57FC9031" w14:textId="77777777" w:rsidR="008B214C" w:rsidRDefault="00410477">
      <w:pPr>
        <w:pStyle w:val="Titolo2"/>
        <w:keepNext/>
        <w:spacing w:after="140"/>
      </w:pPr>
      <w:bookmarkStart w:id="72" w:name="_Toc243327117"/>
      <w:r>
        <w:t>Ambito del motore e significato di ottimizzazione</w:t>
      </w:r>
      <w:bookmarkEnd w:id="72"/>
    </w:p>
    <w:p w14:paraId="0F349A5F" w14:textId="77777777" w:rsidR="008B214C" w:rsidRDefault="00410477">
      <w:pPr>
        <w:spacing w:after="140"/>
      </w:pPr>
      <w:r>
        <w:t>Bridge Design usa il motore parametrico BridgeConcept della libreria GPC.Design. ANTHEA gestisce documenti, cataloghi, revisione dei prezzi e comandi di ricerca; GPC calcola quantità, azioni, costi e graduatoria sui dati ricevuti. I moduli Sezione in c.a. e Sezione composta da ponte impiegano invece le librerie indicate nell’interfaccia come GPC Engine. L’ottimizzazione di Bridge Design non richiama automaticamente quelle verifiche di sezione. La presenza delle librerie GPC non trasforma il predimensionamen</w:t>
      </w:r>
      <w:r>
        <w:t>to in una verifica strutturale completa.</w:t>
      </w:r>
    </w:p>
    <w:p w14:paraId="7012EE93" w14:textId="77777777" w:rsidR="008B214C" w:rsidRDefault="00410477">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215762DC" w14:textId="77777777" w:rsidR="008B214C" w:rsidRDefault="00410477">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3078434D" w14:textId="77777777" w:rsidR="008B214C" w:rsidRDefault="00410477">
      <w:pPr>
        <w:pStyle w:val="Titolo2"/>
        <w:keepNext/>
        <w:spacing w:after="140"/>
      </w:pPr>
      <w:bookmarkStart w:id="73" w:name="_Toc243327118"/>
      <w:r>
        <w:t>Dati esterni e loro ingresso nel calcolo</w:t>
      </w:r>
      <w:bookmarkEnd w:id="73"/>
    </w:p>
    <w:p w14:paraId="10BAAF5A" w14:textId="77777777" w:rsidR="008B214C" w:rsidRDefault="00410477">
      <w:pPr>
        <w:spacing w:after="140"/>
      </w:pPr>
      <w:r>
        <w:t xml:space="preserve">I dati esterni entrano attraverso i campi del progetto e il listino. I cataloghi possono essere importati da CSV, XLSX e JSON ANTHEA. Durante la ricerca non vengono interrogati servizi esterni, come prezzari, servizi geologici o banche dati di ponti. I valori </w:t>
      </w:r>
      <w:r>
        <w:lastRenderedPageBreak/>
        <w:t>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B214C" w14:paraId="35CFCB0E" w14:textId="77777777">
        <w:trPr>
          <w:cantSplit/>
          <w:tblHeader/>
          <w:jc w:val="center"/>
        </w:trPr>
        <w:tc>
          <w:tcPr>
            <w:tcW w:w="2381" w:type="dxa"/>
            <w:shd w:val="clear" w:color="auto" w:fill="E7E6E6"/>
            <w:tcMar>
              <w:top w:w="90" w:type="dxa"/>
              <w:left w:w="90" w:type="dxa"/>
              <w:bottom w:w="90" w:type="dxa"/>
              <w:right w:w="90" w:type="dxa"/>
            </w:tcMar>
            <w:vAlign w:val="center"/>
          </w:tcPr>
          <w:p w14:paraId="64E5C305" w14:textId="77777777" w:rsidR="008B214C" w:rsidRDefault="00410477">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5D7780EA" w14:textId="77777777" w:rsidR="008B214C" w:rsidRDefault="00410477">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4C9972A4" w14:textId="77777777" w:rsidR="008B214C" w:rsidRDefault="00410477">
            <w:pPr>
              <w:spacing w:before="20" w:after="20"/>
              <w:jc w:val="left"/>
            </w:pPr>
            <w:r>
              <w:rPr>
                <w:b/>
                <w:sz w:val="21"/>
              </w:rPr>
              <w:t>Effetto nel modello</w:t>
            </w:r>
          </w:p>
        </w:tc>
      </w:tr>
      <w:tr w:rsidR="008B214C" w14:paraId="13E46A2C" w14:textId="77777777">
        <w:trPr>
          <w:cantSplit/>
          <w:jc w:val="center"/>
        </w:trPr>
        <w:tc>
          <w:tcPr>
            <w:tcW w:w="2381" w:type="dxa"/>
            <w:tcMar>
              <w:top w:w="90" w:type="dxa"/>
              <w:left w:w="90" w:type="dxa"/>
              <w:bottom w:w="90" w:type="dxa"/>
              <w:right w:w="90" w:type="dxa"/>
            </w:tcMar>
            <w:vAlign w:val="center"/>
          </w:tcPr>
          <w:p w14:paraId="7FADAAE1" w14:textId="77777777" w:rsidR="008B214C" w:rsidRDefault="00410477">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44816EED" w14:textId="77777777" w:rsidR="008B214C" w:rsidRDefault="00410477">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3489573C" w14:textId="77777777" w:rsidR="008B214C" w:rsidRDefault="00410477">
            <w:pPr>
              <w:spacing w:before="20" w:after="20"/>
              <w:jc w:val="left"/>
            </w:pPr>
            <w:r>
              <w:rPr>
                <w:sz w:val="21"/>
              </w:rPr>
              <w:t>Geometria campate volumi e carichi</w:t>
            </w:r>
          </w:p>
        </w:tc>
      </w:tr>
      <w:tr w:rsidR="008B214C" w14:paraId="48D66A13" w14:textId="77777777">
        <w:trPr>
          <w:cantSplit/>
          <w:jc w:val="center"/>
        </w:trPr>
        <w:tc>
          <w:tcPr>
            <w:tcW w:w="2381" w:type="dxa"/>
            <w:tcMar>
              <w:top w:w="90" w:type="dxa"/>
              <w:left w:w="90" w:type="dxa"/>
              <w:bottom w:w="90" w:type="dxa"/>
              <w:right w:w="90" w:type="dxa"/>
            </w:tcMar>
            <w:vAlign w:val="center"/>
          </w:tcPr>
          <w:p w14:paraId="3CC9D780" w14:textId="77777777" w:rsidR="008B214C" w:rsidRDefault="00410477">
            <w:pPr>
              <w:spacing w:before="20" w:after="20"/>
              <w:jc w:val="left"/>
            </w:pPr>
            <w:r>
              <w:rPr>
                <w:sz w:val="21"/>
              </w:rPr>
              <w:t>Ostacolo e sua larghezza</w:t>
            </w:r>
          </w:p>
        </w:tc>
        <w:tc>
          <w:tcPr>
            <w:tcW w:w="3402" w:type="dxa"/>
            <w:tcMar>
              <w:top w:w="90" w:type="dxa"/>
              <w:left w:w="90" w:type="dxa"/>
              <w:bottom w:w="90" w:type="dxa"/>
              <w:right w:w="90" w:type="dxa"/>
            </w:tcMar>
            <w:vAlign w:val="center"/>
          </w:tcPr>
          <w:p w14:paraId="265D2836" w14:textId="77777777" w:rsidR="008B214C" w:rsidRDefault="00410477">
            <w:pPr>
              <w:spacing w:before="20" w:after="20"/>
              <w:jc w:val="center"/>
            </w:pPr>
            <w:r>
              <w:rPr>
                <w:sz w:val="21"/>
              </w:rPr>
              <w:t>Vincoli del sito</w:t>
            </w:r>
          </w:p>
        </w:tc>
        <w:tc>
          <w:tcPr>
            <w:tcW w:w="3855" w:type="dxa"/>
            <w:tcMar>
              <w:top w:w="90" w:type="dxa"/>
              <w:left w:w="90" w:type="dxa"/>
              <w:bottom w:w="90" w:type="dxa"/>
              <w:right w:w="90" w:type="dxa"/>
            </w:tcMar>
            <w:vAlign w:val="center"/>
          </w:tcPr>
          <w:p w14:paraId="5EDC69DF" w14:textId="77777777" w:rsidR="008B214C" w:rsidRDefault="00410477">
            <w:pPr>
              <w:spacing w:before="20" w:after="20"/>
              <w:jc w:val="left"/>
            </w:pPr>
            <w:r>
              <w:rPr>
                <w:sz w:val="21"/>
              </w:rPr>
              <w:t>Spostamento o esclusione degli appoggi interferenti</w:t>
            </w:r>
          </w:p>
        </w:tc>
      </w:tr>
      <w:tr w:rsidR="008B214C" w14:paraId="0819F5C9" w14:textId="77777777">
        <w:trPr>
          <w:cantSplit/>
          <w:jc w:val="center"/>
        </w:trPr>
        <w:tc>
          <w:tcPr>
            <w:tcW w:w="2381" w:type="dxa"/>
            <w:tcMar>
              <w:top w:w="90" w:type="dxa"/>
              <w:left w:w="90" w:type="dxa"/>
              <w:bottom w:w="90" w:type="dxa"/>
              <w:right w:w="90" w:type="dxa"/>
            </w:tcMar>
            <w:vAlign w:val="center"/>
          </w:tcPr>
          <w:p w14:paraId="64B0417A" w14:textId="77777777" w:rsidR="008B214C" w:rsidRDefault="00410477">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58CCD8B5" w14:textId="77777777" w:rsidR="008B214C" w:rsidRDefault="00410477">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45A28D77" w14:textId="77777777" w:rsidR="008B214C" w:rsidRDefault="00410477">
            <w:pPr>
              <w:spacing w:before="20" w:after="20"/>
              <w:jc w:val="left"/>
            </w:pPr>
            <w:r>
              <w:rPr>
                <w:sz w:val="21"/>
              </w:rPr>
              <w:t>Fondazione automatica e soglie assiali</w:t>
            </w:r>
          </w:p>
        </w:tc>
      </w:tr>
      <w:tr w:rsidR="008B214C" w14:paraId="2213F7EC" w14:textId="77777777">
        <w:trPr>
          <w:cantSplit/>
          <w:jc w:val="center"/>
        </w:trPr>
        <w:tc>
          <w:tcPr>
            <w:tcW w:w="2381" w:type="dxa"/>
            <w:tcMar>
              <w:top w:w="90" w:type="dxa"/>
              <w:left w:w="90" w:type="dxa"/>
              <w:bottom w:w="90" w:type="dxa"/>
              <w:right w:w="90" w:type="dxa"/>
            </w:tcMar>
            <w:vAlign w:val="center"/>
          </w:tcPr>
          <w:p w14:paraId="66F6D48B" w14:textId="77777777" w:rsidR="008B214C" w:rsidRDefault="00410477">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2644BF00" w14:textId="77777777" w:rsidR="008B214C" w:rsidRDefault="00410477">
            <w:pPr>
              <w:spacing w:before="20" w:after="20"/>
              <w:jc w:val="left"/>
            </w:pPr>
            <w:r>
              <w:rPr>
                <w:sz w:val="21"/>
              </w:rPr>
              <w:t>Ipotesi dell’utente</w:t>
            </w:r>
          </w:p>
        </w:tc>
        <w:tc>
          <w:tcPr>
            <w:tcW w:w="3855" w:type="dxa"/>
            <w:tcMar>
              <w:top w:w="90" w:type="dxa"/>
              <w:left w:w="90" w:type="dxa"/>
              <w:bottom w:w="90" w:type="dxa"/>
              <w:right w:w="90" w:type="dxa"/>
            </w:tcMar>
            <w:vAlign w:val="center"/>
          </w:tcPr>
          <w:p w14:paraId="3660290F" w14:textId="77777777" w:rsidR="008B214C" w:rsidRDefault="00410477">
            <w:pPr>
              <w:spacing w:before="20" w:after="20"/>
              <w:jc w:val="left"/>
            </w:pPr>
            <w:r>
              <w:rPr>
                <w:sz w:val="21"/>
              </w:rPr>
              <w:t>Sollecitazioni reazioni e dimensioni automatiche</w:t>
            </w:r>
          </w:p>
        </w:tc>
      </w:tr>
      <w:tr w:rsidR="008B214C" w14:paraId="28CF2CC0" w14:textId="77777777">
        <w:trPr>
          <w:cantSplit/>
          <w:jc w:val="center"/>
        </w:trPr>
        <w:tc>
          <w:tcPr>
            <w:tcW w:w="2381" w:type="dxa"/>
            <w:tcMar>
              <w:top w:w="90" w:type="dxa"/>
              <w:left w:w="90" w:type="dxa"/>
              <w:bottom w:w="90" w:type="dxa"/>
              <w:right w:w="90" w:type="dxa"/>
            </w:tcMar>
            <w:vAlign w:val="center"/>
          </w:tcPr>
          <w:p w14:paraId="731AD98B" w14:textId="77777777" w:rsidR="008B214C" w:rsidRDefault="00410477">
            <w:pPr>
              <w:spacing w:before="20" w:after="20"/>
              <w:jc w:val="left"/>
            </w:pPr>
            <w:r>
              <w:rPr>
                <w:sz w:val="21"/>
              </w:rPr>
              <w:t>Prezzi unitari</w:t>
            </w:r>
          </w:p>
        </w:tc>
        <w:tc>
          <w:tcPr>
            <w:tcW w:w="3402" w:type="dxa"/>
            <w:tcMar>
              <w:top w:w="90" w:type="dxa"/>
              <w:left w:w="90" w:type="dxa"/>
              <w:bottom w:w="90" w:type="dxa"/>
              <w:right w:w="90" w:type="dxa"/>
            </w:tcMar>
            <w:vAlign w:val="center"/>
          </w:tcPr>
          <w:p w14:paraId="6818AE44" w14:textId="77777777" w:rsidR="008B214C" w:rsidRDefault="00410477">
            <w:pPr>
              <w:spacing w:before="20" w:after="20"/>
              <w:jc w:val="left"/>
            </w:pPr>
            <w:r>
              <w:rPr>
                <w:sz w:val="21"/>
              </w:rPr>
              <w:t>Prezzari e preventivi</w:t>
            </w:r>
          </w:p>
        </w:tc>
        <w:tc>
          <w:tcPr>
            <w:tcW w:w="3855" w:type="dxa"/>
            <w:tcMar>
              <w:top w:w="90" w:type="dxa"/>
              <w:left w:w="90" w:type="dxa"/>
              <w:bottom w:w="90" w:type="dxa"/>
              <w:right w:w="90" w:type="dxa"/>
            </w:tcMar>
            <w:vAlign w:val="center"/>
          </w:tcPr>
          <w:p w14:paraId="15E261D0" w14:textId="77777777" w:rsidR="008B214C" w:rsidRDefault="00410477">
            <w:pPr>
              <w:spacing w:before="20" w:after="20"/>
              <w:jc w:val="left"/>
            </w:pPr>
            <w:r>
              <w:rPr>
                <w:sz w:val="21"/>
              </w:rPr>
              <w:t>Costo a parità di quantità</w:t>
            </w:r>
          </w:p>
        </w:tc>
      </w:tr>
      <w:tr w:rsidR="008B214C" w14:paraId="020DD43A" w14:textId="77777777">
        <w:trPr>
          <w:cantSplit/>
          <w:jc w:val="center"/>
        </w:trPr>
        <w:tc>
          <w:tcPr>
            <w:tcW w:w="2381" w:type="dxa"/>
            <w:tcMar>
              <w:top w:w="90" w:type="dxa"/>
              <w:left w:w="90" w:type="dxa"/>
              <w:bottom w:w="90" w:type="dxa"/>
              <w:right w:w="90" w:type="dxa"/>
            </w:tcMar>
            <w:vAlign w:val="center"/>
          </w:tcPr>
          <w:p w14:paraId="2EF48077" w14:textId="77777777" w:rsidR="008B214C" w:rsidRDefault="00410477">
            <w:pPr>
              <w:spacing w:before="20" w:after="20"/>
              <w:jc w:val="left"/>
            </w:pPr>
            <w:r>
              <w:rPr>
                <w:sz w:val="21"/>
              </w:rPr>
              <w:t>Fattori ambientali</w:t>
            </w:r>
          </w:p>
        </w:tc>
        <w:tc>
          <w:tcPr>
            <w:tcW w:w="3402" w:type="dxa"/>
            <w:tcMar>
              <w:top w:w="90" w:type="dxa"/>
              <w:left w:w="90" w:type="dxa"/>
              <w:bottom w:w="90" w:type="dxa"/>
              <w:right w:w="90" w:type="dxa"/>
            </w:tcMar>
            <w:vAlign w:val="center"/>
          </w:tcPr>
          <w:p w14:paraId="74F13057" w14:textId="77777777" w:rsidR="008B214C" w:rsidRDefault="00410477">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63D87503" w14:textId="77777777" w:rsidR="008B214C" w:rsidRDefault="00410477">
            <w:pPr>
              <w:spacing w:before="20" w:after="20"/>
              <w:jc w:val="left"/>
            </w:pPr>
            <w:r>
              <w:rPr>
                <w:sz w:val="21"/>
              </w:rPr>
              <w:t>Indicatore parziale di CO₂</w:t>
            </w:r>
          </w:p>
        </w:tc>
      </w:tr>
    </w:tbl>
    <w:p w14:paraId="67936A44" w14:textId="77777777" w:rsidR="008B214C" w:rsidRDefault="008B214C"/>
    <w:p w14:paraId="1D60B190" w14:textId="77777777" w:rsidR="008B214C" w:rsidRDefault="00410477">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21889949" w14:textId="77777777" w:rsidR="008B214C" w:rsidRDefault="00410477">
      <w:pPr>
        <w:spacing w:after="140"/>
      </w:pPr>
      <w:r>
        <w:t>I prezzari servono a verificare l’ordine di grandezza delle tariffe e le inclusioni delle lavorazioni. Non forniscono la geometria ottima.</w:t>
      </w:r>
    </w:p>
    <w:p w14:paraId="106D534C" w14:textId="77777777" w:rsidR="008B214C" w:rsidRDefault="00410477">
      <w:pPr>
        <w:pStyle w:val="Titolo2"/>
        <w:keepNext/>
        <w:spacing w:after="140"/>
      </w:pPr>
      <w:bookmarkStart w:id="74" w:name="_Toc243327119"/>
      <w:r>
        <w:t>Variabili libere e grandezze conservate</w:t>
      </w:r>
      <w:bookmarkEnd w:id="74"/>
    </w:p>
    <w:p w14:paraId="4D2152EA" w14:textId="77777777" w:rsidR="008B214C" w:rsidRDefault="00410477">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1276BFB7" w14:textId="77777777" w:rsidR="008B214C" w:rsidRDefault="00410477">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70A587C0" w14:textId="77777777" w:rsidR="008B214C" w:rsidRDefault="00410477">
      <w:pPr>
        <w:spacing w:after="140"/>
      </w:pPr>
      <w:r>
        <w:lastRenderedPageBreak/>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1955BA67" w14:textId="77777777" w:rsidR="008B214C" w:rsidRDefault="00410477">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08DCB965" w14:textId="77777777" w:rsidR="008B214C" w:rsidRDefault="00410477">
      <w:pPr>
        <w:pStyle w:val="Titolo2"/>
        <w:keepNext/>
        <w:spacing w:after="140"/>
      </w:pPr>
      <w:bookmarkStart w:id="75" w:name="_Toc243327120"/>
      <w:r>
        <w:t>Costruzione della griglia di ricerca</w:t>
      </w:r>
      <w:bookmarkEnd w:id="75"/>
    </w:p>
    <w:p w14:paraId="16C0FF1B" w14:textId="77777777" w:rsidR="008B214C" w:rsidRDefault="00410477">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0507771E" w14:textId="77777777" w:rsidR="008B214C" w:rsidRDefault="00410477">
      <w:pPr>
        <w:spacing w:after="140"/>
      </w:pPr>
      <w:r>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0A71783E" w14:textId="77777777" w:rsidR="008B214C" w:rsidRDefault="00410477">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3E1E9ACC" w14:textId="77777777" w:rsidR="008B214C" w:rsidRDefault="00410477">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37254765" w14:textId="77777777" w:rsidR="008B214C" w:rsidRDefault="00410477">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2C30CBE1" w14:textId="77777777" w:rsidR="008B214C" w:rsidRDefault="00410477">
      <w:pPr>
        <w:pStyle w:val="Titolo2"/>
        <w:keepNext/>
        <w:spacing w:after="140"/>
      </w:pPr>
      <w:bookmarkStart w:id="76" w:name="_Toc243327121"/>
      <w:r>
        <w:lastRenderedPageBreak/>
        <w:t>Geometria longitudinale e larghezza</w:t>
      </w:r>
      <w:bookmarkEnd w:id="76"/>
    </w:p>
    <w:p w14:paraId="670A3693" w14:textId="77777777" w:rsidR="008B214C" w:rsidRDefault="00410477">
      <w:pPr>
        <w:spacing w:after="140"/>
      </w:pPr>
      <w:r>
        <w:t>Indicando con nc il numero delle corsie, bc la larghezza della corsia, b la banchina per lato, m lo spartitraffico e bb l’ingombro della barriera per lato, la larghezza complessiva W è:</w:t>
      </w:r>
    </w:p>
    <w:p w14:paraId="0DDC9C51" w14:textId="77777777" w:rsidR="008B214C" w:rsidRDefault="00410477">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63658D04" w14:textId="77777777" w:rsidR="008B214C" w:rsidRDefault="00410477">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49DFB821" w14:textId="77777777" w:rsidR="008B214C" w:rsidRDefault="00410477">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26A7B67C" w14:textId="77777777" w:rsidR="008B214C" w:rsidRDefault="00410477">
      <w:pPr>
        <w:pStyle w:val="Titolo2"/>
        <w:keepNext/>
        <w:spacing w:after="140"/>
      </w:pPr>
      <w:bookmarkStart w:id="77" w:name="_Toc243327122"/>
      <w:r>
        <w:t>Regole di altezza per le quattordici famiglie</w:t>
      </w:r>
      <w:bookmarkEnd w:id="77"/>
    </w:p>
    <w:p w14:paraId="0B108D7D" w14:textId="77777777" w:rsidR="008B214C" w:rsidRDefault="00410477">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1510B11B" w14:textId="77777777" w:rsidR="008B214C" w:rsidRDefault="00410477">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8B214C" w14:paraId="217E3BA7" w14:textId="77777777">
        <w:trPr>
          <w:cantSplit/>
          <w:tblHeader/>
          <w:jc w:val="center"/>
        </w:trPr>
        <w:tc>
          <w:tcPr>
            <w:tcW w:w="3969" w:type="dxa"/>
            <w:shd w:val="clear" w:color="auto" w:fill="E7E6E6"/>
            <w:tcMar>
              <w:top w:w="90" w:type="dxa"/>
              <w:left w:w="90" w:type="dxa"/>
              <w:bottom w:w="90" w:type="dxa"/>
              <w:right w:w="90" w:type="dxa"/>
            </w:tcMar>
            <w:vAlign w:val="center"/>
          </w:tcPr>
          <w:p w14:paraId="3C67113B" w14:textId="77777777" w:rsidR="008B214C" w:rsidRDefault="00410477">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590CD5A8" w14:textId="77777777" w:rsidR="008B214C" w:rsidRDefault="00410477">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5C6D63F9" w14:textId="77777777" w:rsidR="008B214C" w:rsidRDefault="00410477">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6BA12E68" w14:textId="77777777" w:rsidR="008B214C" w:rsidRDefault="00410477">
            <w:pPr>
              <w:spacing w:before="20" w:after="20"/>
              <w:jc w:val="center"/>
            </w:pPr>
            <w:r>
              <w:rPr>
                <w:b/>
                <w:sz w:val="21"/>
              </w:rPr>
              <w:t>Minimo d m</w:t>
            </w:r>
          </w:p>
        </w:tc>
      </w:tr>
      <w:tr w:rsidR="008B214C" w14:paraId="235BB35E" w14:textId="77777777">
        <w:trPr>
          <w:cantSplit/>
          <w:jc w:val="center"/>
        </w:trPr>
        <w:tc>
          <w:tcPr>
            <w:tcW w:w="3969" w:type="dxa"/>
            <w:tcMar>
              <w:top w:w="90" w:type="dxa"/>
              <w:left w:w="90" w:type="dxa"/>
              <w:bottom w:w="90" w:type="dxa"/>
              <w:right w:w="90" w:type="dxa"/>
            </w:tcMar>
            <w:vAlign w:val="center"/>
          </w:tcPr>
          <w:p w14:paraId="02C3307E" w14:textId="77777777" w:rsidR="008B214C" w:rsidRDefault="00410477">
            <w:pPr>
              <w:spacing w:before="20" w:after="20"/>
              <w:jc w:val="left"/>
            </w:pPr>
            <w:r>
              <w:rPr>
                <w:sz w:val="21"/>
              </w:rPr>
              <w:t>Soletta piena in c.a.</w:t>
            </w:r>
          </w:p>
        </w:tc>
        <w:tc>
          <w:tcPr>
            <w:tcW w:w="1814" w:type="dxa"/>
            <w:tcMar>
              <w:top w:w="90" w:type="dxa"/>
              <w:left w:w="90" w:type="dxa"/>
              <w:bottom w:w="90" w:type="dxa"/>
              <w:right w:w="90" w:type="dxa"/>
            </w:tcMar>
            <w:vAlign w:val="center"/>
          </w:tcPr>
          <w:p w14:paraId="1527F571" w14:textId="77777777" w:rsidR="008B214C" w:rsidRDefault="00410477">
            <w:pPr>
              <w:spacing w:before="20" w:after="20"/>
              <w:jc w:val="center"/>
            </w:pPr>
            <w:r>
              <w:rPr>
                <w:sz w:val="21"/>
              </w:rPr>
              <w:t>6–15</w:t>
            </w:r>
          </w:p>
        </w:tc>
        <w:tc>
          <w:tcPr>
            <w:tcW w:w="1814" w:type="dxa"/>
            <w:tcMar>
              <w:top w:w="90" w:type="dxa"/>
              <w:left w:w="90" w:type="dxa"/>
              <w:bottom w:w="90" w:type="dxa"/>
              <w:right w:w="90" w:type="dxa"/>
            </w:tcMar>
            <w:vAlign w:val="center"/>
          </w:tcPr>
          <w:p w14:paraId="38FFB536" w14:textId="77777777" w:rsidR="008B214C" w:rsidRDefault="00410477">
            <w:pPr>
              <w:spacing w:before="20" w:after="20"/>
              <w:jc w:val="center"/>
            </w:pPr>
            <w:r>
              <w:rPr>
                <w:sz w:val="21"/>
              </w:rPr>
              <w:t>18</w:t>
            </w:r>
          </w:p>
        </w:tc>
        <w:tc>
          <w:tcPr>
            <w:tcW w:w="2041" w:type="dxa"/>
            <w:tcMar>
              <w:top w:w="90" w:type="dxa"/>
              <w:left w:w="90" w:type="dxa"/>
              <w:bottom w:w="90" w:type="dxa"/>
              <w:right w:w="90" w:type="dxa"/>
            </w:tcMar>
            <w:vAlign w:val="center"/>
          </w:tcPr>
          <w:p w14:paraId="44D7BC32" w14:textId="77777777" w:rsidR="008B214C" w:rsidRDefault="00410477">
            <w:pPr>
              <w:spacing w:before="20" w:after="20"/>
              <w:jc w:val="center"/>
            </w:pPr>
            <w:r>
              <w:rPr>
                <w:sz w:val="21"/>
              </w:rPr>
              <w:t>0,35</w:t>
            </w:r>
          </w:p>
        </w:tc>
      </w:tr>
      <w:tr w:rsidR="008B214C" w14:paraId="1937F9B3" w14:textId="77777777">
        <w:trPr>
          <w:cantSplit/>
          <w:jc w:val="center"/>
        </w:trPr>
        <w:tc>
          <w:tcPr>
            <w:tcW w:w="3969" w:type="dxa"/>
            <w:tcMar>
              <w:top w:w="90" w:type="dxa"/>
              <w:left w:w="90" w:type="dxa"/>
              <w:bottom w:w="90" w:type="dxa"/>
              <w:right w:w="90" w:type="dxa"/>
            </w:tcMar>
            <w:vAlign w:val="center"/>
          </w:tcPr>
          <w:p w14:paraId="0FFCD187" w14:textId="77777777" w:rsidR="008B214C" w:rsidRDefault="00410477">
            <w:pPr>
              <w:spacing w:before="20" w:after="20"/>
              <w:jc w:val="left"/>
            </w:pPr>
            <w:r>
              <w:rPr>
                <w:sz w:val="21"/>
              </w:rPr>
              <w:t>Travi a T in c.a.</w:t>
            </w:r>
          </w:p>
        </w:tc>
        <w:tc>
          <w:tcPr>
            <w:tcW w:w="1814" w:type="dxa"/>
            <w:tcMar>
              <w:top w:w="90" w:type="dxa"/>
              <w:left w:w="90" w:type="dxa"/>
              <w:bottom w:w="90" w:type="dxa"/>
              <w:right w:w="90" w:type="dxa"/>
            </w:tcMar>
            <w:vAlign w:val="center"/>
          </w:tcPr>
          <w:p w14:paraId="70FEDA3E" w14:textId="77777777" w:rsidR="008B214C" w:rsidRDefault="00410477">
            <w:pPr>
              <w:spacing w:before="20" w:after="20"/>
              <w:jc w:val="center"/>
            </w:pPr>
            <w:r>
              <w:rPr>
                <w:sz w:val="21"/>
              </w:rPr>
              <w:t>12–30</w:t>
            </w:r>
          </w:p>
        </w:tc>
        <w:tc>
          <w:tcPr>
            <w:tcW w:w="1814" w:type="dxa"/>
            <w:tcMar>
              <w:top w:w="90" w:type="dxa"/>
              <w:left w:w="90" w:type="dxa"/>
              <w:bottom w:w="90" w:type="dxa"/>
              <w:right w:w="90" w:type="dxa"/>
            </w:tcMar>
            <w:vAlign w:val="center"/>
          </w:tcPr>
          <w:p w14:paraId="7C07712F" w14:textId="77777777" w:rsidR="008B214C" w:rsidRDefault="00410477">
            <w:pPr>
              <w:spacing w:before="20" w:after="20"/>
              <w:jc w:val="center"/>
            </w:pPr>
            <w:r>
              <w:rPr>
                <w:sz w:val="21"/>
              </w:rPr>
              <w:t>17</w:t>
            </w:r>
          </w:p>
        </w:tc>
        <w:tc>
          <w:tcPr>
            <w:tcW w:w="2041" w:type="dxa"/>
            <w:tcMar>
              <w:top w:w="90" w:type="dxa"/>
              <w:left w:w="90" w:type="dxa"/>
              <w:bottom w:w="90" w:type="dxa"/>
              <w:right w:w="90" w:type="dxa"/>
            </w:tcMar>
            <w:vAlign w:val="center"/>
          </w:tcPr>
          <w:p w14:paraId="448E113C" w14:textId="77777777" w:rsidR="008B214C" w:rsidRDefault="00410477">
            <w:pPr>
              <w:spacing w:before="20" w:after="20"/>
              <w:jc w:val="center"/>
            </w:pPr>
            <w:r>
              <w:rPr>
                <w:sz w:val="21"/>
              </w:rPr>
              <w:t>0,70</w:t>
            </w:r>
          </w:p>
        </w:tc>
      </w:tr>
      <w:tr w:rsidR="008B214C" w14:paraId="1917CB92" w14:textId="77777777">
        <w:trPr>
          <w:cantSplit/>
          <w:jc w:val="center"/>
        </w:trPr>
        <w:tc>
          <w:tcPr>
            <w:tcW w:w="3969" w:type="dxa"/>
            <w:tcMar>
              <w:top w:w="90" w:type="dxa"/>
              <w:left w:w="90" w:type="dxa"/>
              <w:bottom w:w="90" w:type="dxa"/>
              <w:right w:w="90" w:type="dxa"/>
            </w:tcMar>
            <w:vAlign w:val="center"/>
          </w:tcPr>
          <w:p w14:paraId="137305C5" w14:textId="77777777" w:rsidR="008B214C" w:rsidRDefault="00410477">
            <w:pPr>
              <w:spacing w:before="20" w:after="20"/>
              <w:jc w:val="left"/>
            </w:pPr>
            <w:r>
              <w:rPr>
                <w:sz w:val="21"/>
              </w:rPr>
              <w:t>Travi a I in c.a.p.</w:t>
            </w:r>
          </w:p>
        </w:tc>
        <w:tc>
          <w:tcPr>
            <w:tcW w:w="1814" w:type="dxa"/>
            <w:tcMar>
              <w:top w:w="90" w:type="dxa"/>
              <w:left w:w="90" w:type="dxa"/>
              <w:bottom w:w="90" w:type="dxa"/>
              <w:right w:w="90" w:type="dxa"/>
            </w:tcMar>
            <w:vAlign w:val="center"/>
          </w:tcPr>
          <w:p w14:paraId="3EB123D1" w14:textId="77777777" w:rsidR="008B214C" w:rsidRDefault="00410477">
            <w:pPr>
              <w:spacing w:before="20" w:after="20"/>
              <w:jc w:val="center"/>
            </w:pPr>
            <w:r>
              <w:rPr>
                <w:sz w:val="21"/>
              </w:rPr>
              <w:t>20–50</w:t>
            </w:r>
          </w:p>
        </w:tc>
        <w:tc>
          <w:tcPr>
            <w:tcW w:w="1814" w:type="dxa"/>
            <w:tcMar>
              <w:top w:w="90" w:type="dxa"/>
              <w:left w:w="90" w:type="dxa"/>
              <w:bottom w:w="90" w:type="dxa"/>
              <w:right w:w="90" w:type="dxa"/>
            </w:tcMar>
            <w:vAlign w:val="center"/>
          </w:tcPr>
          <w:p w14:paraId="2CB7ED2E" w14:textId="77777777" w:rsidR="008B214C" w:rsidRDefault="00410477">
            <w:pPr>
              <w:spacing w:before="20" w:after="20"/>
              <w:jc w:val="center"/>
            </w:pPr>
            <w:r>
              <w:rPr>
                <w:sz w:val="21"/>
              </w:rPr>
              <w:t>22,22</w:t>
            </w:r>
          </w:p>
        </w:tc>
        <w:tc>
          <w:tcPr>
            <w:tcW w:w="2041" w:type="dxa"/>
            <w:tcMar>
              <w:top w:w="90" w:type="dxa"/>
              <w:left w:w="90" w:type="dxa"/>
              <w:bottom w:w="90" w:type="dxa"/>
              <w:right w:w="90" w:type="dxa"/>
            </w:tcMar>
            <w:vAlign w:val="center"/>
          </w:tcPr>
          <w:p w14:paraId="2712D8E7" w14:textId="77777777" w:rsidR="008B214C" w:rsidRDefault="00410477">
            <w:pPr>
              <w:spacing w:before="20" w:after="20"/>
              <w:jc w:val="center"/>
            </w:pPr>
            <w:r>
              <w:rPr>
                <w:sz w:val="21"/>
              </w:rPr>
              <w:t>1,00</w:t>
            </w:r>
          </w:p>
        </w:tc>
      </w:tr>
      <w:tr w:rsidR="008B214C" w14:paraId="4B8327CC" w14:textId="77777777">
        <w:trPr>
          <w:cantSplit/>
          <w:jc w:val="center"/>
        </w:trPr>
        <w:tc>
          <w:tcPr>
            <w:tcW w:w="3969" w:type="dxa"/>
            <w:tcMar>
              <w:top w:w="90" w:type="dxa"/>
              <w:left w:w="90" w:type="dxa"/>
              <w:bottom w:w="90" w:type="dxa"/>
              <w:right w:w="90" w:type="dxa"/>
            </w:tcMar>
            <w:vAlign w:val="center"/>
          </w:tcPr>
          <w:p w14:paraId="40E9559D" w14:textId="77777777" w:rsidR="008B214C" w:rsidRDefault="00410477">
            <w:pPr>
              <w:spacing w:before="20" w:after="20"/>
              <w:jc w:val="left"/>
            </w:pPr>
            <w:r>
              <w:rPr>
                <w:sz w:val="21"/>
              </w:rPr>
              <w:t>Travi a U in c.a.p.</w:t>
            </w:r>
          </w:p>
        </w:tc>
        <w:tc>
          <w:tcPr>
            <w:tcW w:w="1814" w:type="dxa"/>
            <w:tcMar>
              <w:top w:w="90" w:type="dxa"/>
              <w:left w:w="90" w:type="dxa"/>
              <w:bottom w:w="90" w:type="dxa"/>
              <w:right w:w="90" w:type="dxa"/>
            </w:tcMar>
            <w:vAlign w:val="center"/>
          </w:tcPr>
          <w:p w14:paraId="52863D01" w14:textId="77777777" w:rsidR="008B214C" w:rsidRDefault="00410477">
            <w:pPr>
              <w:spacing w:before="20" w:after="20"/>
              <w:jc w:val="center"/>
            </w:pPr>
            <w:r>
              <w:rPr>
                <w:sz w:val="21"/>
              </w:rPr>
              <w:t>25–50</w:t>
            </w:r>
          </w:p>
        </w:tc>
        <w:tc>
          <w:tcPr>
            <w:tcW w:w="1814" w:type="dxa"/>
            <w:tcMar>
              <w:top w:w="90" w:type="dxa"/>
              <w:left w:w="90" w:type="dxa"/>
              <w:bottom w:w="90" w:type="dxa"/>
              <w:right w:w="90" w:type="dxa"/>
            </w:tcMar>
            <w:vAlign w:val="center"/>
          </w:tcPr>
          <w:p w14:paraId="02DF2875" w14:textId="77777777" w:rsidR="008B214C" w:rsidRDefault="00410477">
            <w:pPr>
              <w:spacing w:before="20" w:after="20"/>
              <w:jc w:val="center"/>
            </w:pPr>
            <w:r>
              <w:rPr>
                <w:sz w:val="21"/>
              </w:rPr>
              <w:t>22,22</w:t>
            </w:r>
          </w:p>
        </w:tc>
        <w:tc>
          <w:tcPr>
            <w:tcW w:w="2041" w:type="dxa"/>
            <w:tcMar>
              <w:top w:w="90" w:type="dxa"/>
              <w:left w:w="90" w:type="dxa"/>
              <w:bottom w:w="90" w:type="dxa"/>
              <w:right w:w="90" w:type="dxa"/>
            </w:tcMar>
            <w:vAlign w:val="center"/>
          </w:tcPr>
          <w:p w14:paraId="461FC2DB" w14:textId="77777777" w:rsidR="008B214C" w:rsidRDefault="00410477">
            <w:pPr>
              <w:spacing w:before="20" w:after="20"/>
              <w:jc w:val="center"/>
            </w:pPr>
            <w:r>
              <w:rPr>
                <w:sz w:val="21"/>
              </w:rPr>
              <w:t>1,10</w:t>
            </w:r>
          </w:p>
        </w:tc>
      </w:tr>
      <w:tr w:rsidR="008B214C" w14:paraId="67F45BDE" w14:textId="77777777">
        <w:trPr>
          <w:cantSplit/>
          <w:jc w:val="center"/>
        </w:trPr>
        <w:tc>
          <w:tcPr>
            <w:tcW w:w="3969" w:type="dxa"/>
            <w:tcMar>
              <w:top w:w="90" w:type="dxa"/>
              <w:left w:w="90" w:type="dxa"/>
              <w:bottom w:w="90" w:type="dxa"/>
              <w:right w:w="90" w:type="dxa"/>
            </w:tcMar>
            <w:vAlign w:val="center"/>
          </w:tcPr>
          <w:p w14:paraId="019A9E98" w14:textId="77777777" w:rsidR="008B214C" w:rsidRDefault="00410477">
            <w:pPr>
              <w:spacing w:before="20" w:after="20"/>
              <w:jc w:val="left"/>
            </w:pPr>
            <w:r>
              <w:rPr>
                <w:sz w:val="21"/>
              </w:rPr>
              <w:t>Cassone in c.a.p.</w:t>
            </w:r>
          </w:p>
        </w:tc>
        <w:tc>
          <w:tcPr>
            <w:tcW w:w="1814" w:type="dxa"/>
            <w:tcMar>
              <w:top w:w="90" w:type="dxa"/>
              <w:left w:w="90" w:type="dxa"/>
              <w:bottom w:w="90" w:type="dxa"/>
              <w:right w:w="90" w:type="dxa"/>
            </w:tcMar>
            <w:vAlign w:val="center"/>
          </w:tcPr>
          <w:p w14:paraId="23C2ECC3" w14:textId="77777777" w:rsidR="008B214C" w:rsidRDefault="00410477">
            <w:pPr>
              <w:spacing w:before="20" w:after="20"/>
              <w:jc w:val="center"/>
            </w:pPr>
            <w:r>
              <w:rPr>
                <w:sz w:val="21"/>
              </w:rPr>
              <w:t>35–80</w:t>
            </w:r>
          </w:p>
        </w:tc>
        <w:tc>
          <w:tcPr>
            <w:tcW w:w="1814" w:type="dxa"/>
            <w:tcMar>
              <w:top w:w="90" w:type="dxa"/>
              <w:left w:w="90" w:type="dxa"/>
              <w:bottom w:w="90" w:type="dxa"/>
              <w:right w:w="90" w:type="dxa"/>
            </w:tcMar>
            <w:vAlign w:val="center"/>
          </w:tcPr>
          <w:p w14:paraId="0801A985" w14:textId="77777777" w:rsidR="008B214C" w:rsidRDefault="00410477">
            <w:pPr>
              <w:spacing w:before="20" w:after="20"/>
              <w:jc w:val="center"/>
            </w:pPr>
            <w:r>
              <w:rPr>
                <w:sz w:val="21"/>
              </w:rPr>
              <w:t>22,22</w:t>
            </w:r>
          </w:p>
        </w:tc>
        <w:tc>
          <w:tcPr>
            <w:tcW w:w="2041" w:type="dxa"/>
            <w:tcMar>
              <w:top w:w="90" w:type="dxa"/>
              <w:left w:w="90" w:type="dxa"/>
              <w:bottom w:w="90" w:type="dxa"/>
              <w:right w:w="90" w:type="dxa"/>
            </w:tcMar>
            <w:vAlign w:val="center"/>
          </w:tcPr>
          <w:p w14:paraId="42D10688" w14:textId="77777777" w:rsidR="008B214C" w:rsidRDefault="00410477">
            <w:pPr>
              <w:spacing w:before="20" w:after="20"/>
              <w:jc w:val="center"/>
            </w:pPr>
            <w:r>
              <w:rPr>
                <w:sz w:val="21"/>
              </w:rPr>
              <w:t>1,30</w:t>
            </w:r>
          </w:p>
        </w:tc>
      </w:tr>
      <w:tr w:rsidR="008B214C" w14:paraId="27C06D37" w14:textId="77777777">
        <w:trPr>
          <w:cantSplit/>
          <w:jc w:val="center"/>
        </w:trPr>
        <w:tc>
          <w:tcPr>
            <w:tcW w:w="3969" w:type="dxa"/>
            <w:tcMar>
              <w:top w:w="90" w:type="dxa"/>
              <w:left w:w="90" w:type="dxa"/>
              <w:bottom w:w="90" w:type="dxa"/>
              <w:right w:w="90" w:type="dxa"/>
            </w:tcMar>
            <w:vAlign w:val="center"/>
          </w:tcPr>
          <w:p w14:paraId="24754EAF" w14:textId="77777777" w:rsidR="008B214C" w:rsidRDefault="00410477">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43584CCA" w14:textId="77777777" w:rsidR="008B214C" w:rsidRDefault="00410477">
            <w:pPr>
              <w:spacing w:before="20" w:after="20"/>
              <w:jc w:val="center"/>
            </w:pPr>
            <w:r>
              <w:rPr>
                <w:sz w:val="21"/>
              </w:rPr>
              <w:t>80–200</w:t>
            </w:r>
          </w:p>
        </w:tc>
        <w:tc>
          <w:tcPr>
            <w:tcW w:w="1814" w:type="dxa"/>
            <w:tcMar>
              <w:top w:w="90" w:type="dxa"/>
              <w:left w:w="90" w:type="dxa"/>
              <w:bottom w:w="90" w:type="dxa"/>
              <w:right w:w="90" w:type="dxa"/>
            </w:tcMar>
            <w:vAlign w:val="center"/>
          </w:tcPr>
          <w:p w14:paraId="2D86CA95" w14:textId="77777777" w:rsidR="008B214C" w:rsidRDefault="00410477">
            <w:pPr>
              <w:spacing w:before="20" w:after="20"/>
              <w:jc w:val="center"/>
            </w:pPr>
            <w:r>
              <w:rPr>
                <w:sz w:val="21"/>
              </w:rPr>
              <w:t>45</w:t>
            </w:r>
          </w:p>
        </w:tc>
        <w:tc>
          <w:tcPr>
            <w:tcW w:w="2041" w:type="dxa"/>
            <w:tcMar>
              <w:top w:w="90" w:type="dxa"/>
              <w:left w:w="90" w:type="dxa"/>
              <w:bottom w:w="90" w:type="dxa"/>
              <w:right w:w="90" w:type="dxa"/>
            </w:tcMar>
            <w:vAlign w:val="center"/>
          </w:tcPr>
          <w:p w14:paraId="271690DE" w14:textId="77777777" w:rsidR="008B214C" w:rsidRDefault="00410477">
            <w:pPr>
              <w:spacing w:before="20" w:after="20"/>
              <w:jc w:val="center"/>
            </w:pPr>
            <w:r>
              <w:rPr>
                <w:sz w:val="21"/>
              </w:rPr>
              <w:t>2,00</w:t>
            </w:r>
          </w:p>
        </w:tc>
      </w:tr>
      <w:tr w:rsidR="008B214C" w14:paraId="02D19952" w14:textId="77777777">
        <w:trPr>
          <w:cantSplit/>
          <w:jc w:val="center"/>
        </w:trPr>
        <w:tc>
          <w:tcPr>
            <w:tcW w:w="3969" w:type="dxa"/>
            <w:tcMar>
              <w:top w:w="90" w:type="dxa"/>
              <w:left w:w="90" w:type="dxa"/>
              <w:bottom w:w="90" w:type="dxa"/>
              <w:right w:w="90" w:type="dxa"/>
            </w:tcMar>
            <w:vAlign w:val="center"/>
          </w:tcPr>
          <w:p w14:paraId="1C2AA548" w14:textId="77777777" w:rsidR="008B214C" w:rsidRDefault="00410477">
            <w:pPr>
              <w:spacing w:before="20" w:after="20"/>
              <w:jc w:val="left"/>
            </w:pPr>
            <w:r>
              <w:rPr>
                <w:sz w:val="21"/>
              </w:rPr>
              <w:t>Travi a I acciaio cls</w:t>
            </w:r>
          </w:p>
        </w:tc>
        <w:tc>
          <w:tcPr>
            <w:tcW w:w="1814" w:type="dxa"/>
            <w:tcMar>
              <w:top w:w="90" w:type="dxa"/>
              <w:left w:w="90" w:type="dxa"/>
              <w:bottom w:w="90" w:type="dxa"/>
              <w:right w:w="90" w:type="dxa"/>
            </w:tcMar>
            <w:vAlign w:val="center"/>
          </w:tcPr>
          <w:p w14:paraId="2B138DE1" w14:textId="77777777" w:rsidR="008B214C" w:rsidRDefault="00410477">
            <w:pPr>
              <w:spacing w:before="20" w:after="20"/>
              <w:jc w:val="center"/>
            </w:pPr>
            <w:r>
              <w:rPr>
                <w:sz w:val="21"/>
              </w:rPr>
              <w:t>30–90</w:t>
            </w:r>
          </w:p>
        </w:tc>
        <w:tc>
          <w:tcPr>
            <w:tcW w:w="1814" w:type="dxa"/>
            <w:tcMar>
              <w:top w:w="90" w:type="dxa"/>
              <w:left w:w="90" w:type="dxa"/>
              <w:bottom w:w="90" w:type="dxa"/>
              <w:right w:w="90" w:type="dxa"/>
            </w:tcMar>
            <w:vAlign w:val="center"/>
          </w:tcPr>
          <w:p w14:paraId="2836B899" w14:textId="77777777" w:rsidR="008B214C" w:rsidRDefault="00410477">
            <w:pPr>
              <w:spacing w:before="20" w:after="20"/>
              <w:jc w:val="center"/>
            </w:pPr>
            <w:r>
              <w:rPr>
                <w:sz w:val="21"/>
              </w:rPr>
              <w:t>25</w:t>
            </w:r>
          </w:p>
        </w:tc>
        <w:tc>
          <w:tcPr>
            <w:tcW w:w="2041" w:type="dxa"/>
            <w:tcMar>
              <w:top w:w="90" w:type="dxa"/>
              <w:left w:w="90" w:type="dxa"/>
              <w:bottom w:w="90" w:type="dxa"/>
              <w:right w:w="90" w:type="dxa"/>
            </w:tcMar>
            <w:vAlign w:val="center"/>
          </w:tcPr>
          <w:p w14:paraId="5654807A" w14:textId="77777777" w:rsidR="008B214C" w:rsidRDefault="00410477">
            <w:pPr>
              <w:spacing w:before="20" w:after="20"/>
              <w:jc w:val="center"/>
            </w:pPr>
            <w:r>
              <w:rPr>
                <w:sz w:val="21"/>
              </w:rPr>
              <w:t>1,00</w:t>
            </w:r>
          </w:p>
        </w:tc>
      </w:tr>
      <w:tr w:rsidR="008B214C" w14:paraId="6CB1566F" w14:textId="77777777">
        <w:trPr>
          <w:cantSplit/>
          <w:jc w:val="center"/>
        </w:trPr>
        <w:tc>
          <w:tcPr>
            <w:tcW w:w="3969" w:type="dxa"/>
            <w:tcMar>
              <w:top w:w="90" w:type="dxa"/>
              <w:left w:w="90" w:type="dxa"/>
              <w:bottom w:w="90" w:type="dxa"/>
              <w:right w:w="90" w:type="dxa"/>
            </w:tcMar>
            <w:vAlign w:val="center"/>
          </w:tcPr>
          <w:p w14:paraId="3DF39FD4" w14:textId="77777777" w:rsidR="008B214C" w:rsidRDefault="00410477">
            <w:pPr>
              <w:spacing w:before="20" w:after="20"/>
              <w:jc w:val="left"/>
            </w:pPr>
            <w:r>
              <w:rPr>
                <w:sz w:val="21"/>
              </w:rPr>
              <w:t>Cassone acciaio cls</w:t>
            </w:r>
          </w:p>
        </w:tc>
        <w:tc>
          <w:tcPr>
            <w:tcW w:w="1814" w:type="dxa"/>
            <w:tcMar>
              <w:top w:w="90" w:type="dxa"/>
              <w:left w:w="90" w:type="dxa"/>
              <w:bottom w:w="90" w:type="dxa"/>
              <w:right w:w="90" w:type="dxa"/>
            </w:tcMar>
            <w:vAlign w:val="center"/>
          </w:tcPr>
          <w:p w14:paraId="464754F8" w14:textId="77777777" w:rsidR="008B214C" w:rsidRDefault="00410477">
            <w:pPr>
              <w:spacing w:before="20" w:after="20"/>
              <w:jc w:val="center"/>
            </w:pPr>
            <w:r>
              <w:rPr>
                <w:sz w:val="21"/>
              </w:rPr>
              <w:t>40–150</w:t>
            </w:r>
          </w:p>
        </w:tc>
        <w:tc>
          <w:tcPr>
            <w:tcW w:w="1814" w:type="dxa"/>
            <w:tcMar>
              <w:top w:w="90" w:type="dxa"/>
              <w:left w:w="90" w:type="dxa"/>
              <w:bottom w:w="90" w:type="dxa"/>
              <w:right w:w="90" w:type="dxa"/>
            </w:tcMar>
            <w:vAlign w:val="center"/>
          </w:tcPr>
          <w:p w14:paraId="39938D7A" w14:textId="77777777" w:rsidR="008B214C" w:rsidRDefault="00410477">
            <w:pPr>
              <w:spacing w:before="20" w:after="20"/>
              <w:jc w:val="center"/>
            </w:pPr>
            <w:r>
              <w:rPr>
                <w:sz w:val="21"/>
              </w:rPr>
              <w:t>25</w:t>
            </w:r>
          </w:p>
        </w:tc>
        <w:tc>
          <w:tcPr>
            <w:tcW w:w="2041" w:type="dxa"/>
            <w:tcMar>
              <w:top w:w="90" w:type="dxa"/>
              <w:left w:w="90" w:type="dxa"/>
              <w:bottom w:w="90" w:type="dxa"/>
              <w:right w:w="90" w:type="dxa"/>
            </w:tcMar>
            <w:vAlign w:val="center"/>
          </w:tcPr>
          <w:p w14:paraId="6CA763EC" w14:textId="77777777" w:rsidR="008B214C" w:rsidRDefault="00410477">
            <w:pPr>
              <w:spacing w:before="20" w:after="20"/>
              <w:jc w:val="center"/>
            </w:pPr>
            <w:r>
              <w:rPr>
                <w:sz w:val="21"/>
              </w:rPr>
              <w:t>1,20</w:t>
            </w:r>
          </w:p>
        </w:tc>
      </w:tr>
      <w:tr w:rsidR="008B214C" w14:paraId="14F238F8" w14:textId="77777777">
        <w:trPr>
          <w:cantSplit/>
          <w:jc w:val="center"/>
        </w:trPr>
        <w:tc>
          <w:tcPr>
            <w:tcW w:w="3969" w:type="dxa"/>
            <w:tcMar>
              <w:top w:w="90" w:type="dxa"/>
              <w:left w:w="90" w:type="dxa"/>
              <w:bottom w:w="90" w:type="dxa"/>
              <w:right w:w="90" w:type="dxa"/>
            </w:tcMar>
            <w:vAlign w:val="center"/>
          </w:tcPr>
          <w:p w14:paraId="6A4DCA58" w14:textId="77777777" w:rsidR="008B214C" w:rsidRDefault="00410477">
            <w:pPr>
              <w:spacing w:before="20" w:after="20"/>
              <w:jc w:val="left"/>
            </w:pPr>
            <w:r>
              <w:rPr>
                <w:sz w:val="21"/>
              </w:rPr>
              <w:lastRenderedPageBreak/>
              <w:t>Travi incorporate</w:t>
            </w:r>
          </w:p>
        </w:tc>
        <w:tc>
          <w:tcPr>
            <w:tcW w:w="1814" w:type="dxa"/>
            <w:tcMar>
              <w:top w:w="90" w:type="dxa"/>
              <w:left w:w="90" w:type="dxa"/>
              <w:bottom w:w="90" w:type="dxa"/>
              <w:right w:w="90" w:type="dxa"/>
            </w:tcMar>
            <w:vAlign w:val="center"/>
          </w:tcPr>
          <w:p w14:paraId="45589312" w14:textId="77777777" w:rsidR="008B214C" w:rsidRDefault="00410477">
            <w:pPr>
              <w:spacing w:before="20" w:after="20"/>
              <w:jc w:val="center"/>
            </w:pPr>
            <w:r>
              <w:rPr>
                <w:sz w:val="21"/>
              </w:rPr>
              <w:t>8–40</w:t>
            </w:r>
          </w:p>
        </w:tc>
        <w:tc>
          <w:tcPr>
            <w:tcW w:w="1814" w:type="dxa"/>
            <w:tcMar>
              <w:top w:w="90" w:type="dxa"/>
              <w:left w:w="90" w:type="dxa"/>
              <w:bottom w:w="90" w:type="dxa"/>
              <w:right w:w="90" w:type="dxa"/>
            </w:tcMar>
            <w:vAlign w:val="center"/>
          </w:tcPr>
          <w:p w14:paraId="720EF21A" w14:textId="77777777" w:rsidR="008B214C" w:rsidRDefault="00410477">
            <w:pPr>
              <w:spacing w:before="20" w:after="20"/>
              <w:jc w:val="center"/>
            </w:pPr>
            <w:r>
              <w:rPr>
                <w:sz w:val="21"/>
              </w:rPr>
              <w:t>28</w:t>
            </w:r>
          </w:p>
        </w:tc>
        <w:tc>
          <w:tcPr>
            <w:tcW w:w="2041" w:type="dxa"/>
            <w:tcMar>
              <w:top w:w="90" w:type="dxa"/>
              <w:left w:w="90" w:type="dxa"/>
              <w:bottom w:w="90" w:type="dxa"/>
              <w:right w:w="90" w:type="dxa"/>
            </w:tcMar>
            <w:vAlign w:val="center"/>
          </w:tcPr>
          <w:p w14:paraId="426AC41C" w14:textId="77777777" w:rsidR="008B214C" w:rsidRDefault="00410477">
            <w:pPr>
              <w:spacing w:before="20" w:after="20"/>
              <w:jc w:val="center"/>
            </w:pPr>
            <w:r>
              <w:rPr>
                <w:sz w:val="21"/>
              </w:rPr>
              <w:t>0,45</w:t>
            </w:r>
          </w:p>
        </w:tc>
      </w:tr>
      <w:tr w:rsidR="008B214C" w14:paraId="58269A51" w14:textId="77777777">
        <w:trPr>
          <w:cantSplit/>
          <w:jc w:val="center"/>
        </w:trPr>
        <w:tc>
          <w:tcPr>
            <w:tcW w:w="3969" w:type="dxa"/>
            <w:tcMar>
              <w:top w:w="90" w:type="dxa"/>
              <w:left w:w="90" w:type="dxa"/>
              <w:bottom w:w="90" w:type="dxa"/>
              <w:right w:w="90" w:type="dxa"/>
            </w:tcMar>
            <w:vAlign w:val="center"/>
          </w:tcPr>
          <w:p w14:paraId="2B8050EB" w14:textId="77777777" w:rsidR="008B214C" w:rsidRDefault="00410477">
            <w:pPr>
              <w:spacing w:before="20" w:after="20"/>
              <w:jc w:val="left"/>
            </w:pPr>
            <w:r>
              <w:rPr>
                <w:sz w:val="21"/>
              </w:rPr>
              <w:t>Piastra ortotropa</w:t>
            </w:r>
          </w:p>
        </w:tc>
        <w:tc>
          <w:tcPr>
            <w:tcW w:w="1814" w:type="dxa"/>
            <w:tcMar>
              <w:top w:w="90" w:type="dxa"/>
              <w:left w:w="90" w:type="dxa"/>
              <w:bottom w:w="90" w:type="dxa"/>
              <w:right w:w="90" w:type="dxa"/>
            </w:tcMar>
            <w:vAlign w:val="center"/>
          </w:tcPr>
          <w:p w14:paraId="74AD2481" w14:textId="77777777" w:rsidR="008B214C" w:rsidRDefault="00410477">
            <w:pPr>
              <w:spacing w:before="20" w:after="20"/>
              <w:jc w:val="center"/>
            </w:pPr>
            <w:r>
              <w:rPr>
                <w:sz w:val="21"/>
              </w:rPr>
              <w:t>40–200</w:t>
            </w:r>
          </w:p>
        </w:tc>
        <w:tc>
          <w:tcPr>
            <w:tcW w:w="1814" w:type="dxa"/>
            <w:tcMar>
              <w:top w:w="90" w:type="dxa"/>
              <w:left w:w="90" w:type="dxa"/>
              <w:bottom w:w="90" w:type="dxa"/>
              <w:right w:w="90" w:type="dxa"/>
            </w:tcMar>
            <w:vAlign w:val="center"/>
          </w:tcPr>
          <w:p w14:paraId="315E609A" w14:textId="77777777" w:rsidR="008B214C" w:rsidRDefault="00410477">
            <w:pPr>
              <w:spacing w:before="20" w:after="20"/>
              <w:jc w:val="center"/>
            </w:pPr>
            <w:r>
              <w:rPr>
                <w:sz w:val="21"/>
              </w:rPr>
              <w:t>30</w:t>
            </w:r>
          </w:p>
        </w:tc>
        <w:tc>
          <w:tcPr>
            <w:tcW w:w="2041" w:type="dxa"/>
            <w:tcMar>
              <w:top w:w="90" w:type="dxa"/>
              <w:left w:w="90" w:type="dxa"/>
              <w:bottom w:w="90" w:type="dxa"/>
              <w:right w:w="90" w:type="dxa"/>
            </w:tcMar>
            <w:vAlign w:val="center"/>
          </w:tcPr>
          <w:p w14:paraId="0CACB19D" w14:textId="77777777" w:rsidR="008B214C" w:rsidRDefault="00410477">
            <w:pPr>
              <w:spacing w:before="20" w:after="20"/>
              <w:jc w:val="center"/>
            </w:pPr>
            <w:r>
              <w:rPr>
                <w:sz w:val="21"/>
              </w:rPr>
              <w:t>1,20</w:t>
            </w:r>
          </w:p>
        </w:tc>
      </w:tr>
      <w:tr w:rsidR="008B214C" w14:paraId="1ED936CD" w14:textId="77777777">
        <w:trPr>
          <w:cantSplit/>
          <w:jc w:val="center"/>
        </w:trPr>
        <w:tc>
          <w:tcPr>
            <w:tcW w:w="3969" w:type="dxa"/>
            <w:tcMar>
              <w:top w:w="90" w:type="dxa"/>
              <w:left w:w="90" w:type="dxa"/>
              <w:bottom w:w="90" w:type="dxa"/>
              <w:right w:w="90" w:type="dxa"/>
            </w:tcMar>
            <w:vAlign w:val="center"/>
          </w:tcPr>
          <w:p w14:paraId="5BFAFDCD" w14:textId="77777777" w:rsidR="008B214C" w:rsidRDefault="00410477">
            <w:pPr>
              <w:spacing w:before="20" w:after="20"/>
              <w:jc w:val="left"/>
            </w:pPr>
            <w:r>
              <w:rPr>
                <w:sz w:val="21"/>
              </w:rPr>
              <w:t>Arco con catena</w:t>
            </w:r>
          </w:p>
        </w:tc>
        <w:tc>
          <w:tcPr>
            <w:tcW w:w="1814" w:type="dxa"/>
            <w:tcMar>
              <w:top w:w="90" w:type="dxa"/>
              <w:left w:w="90" w:type="dxa"/>
              <w:bottom w:w="90" w:type="dxa"/>
              <w:right w:w="90" w:type="dxa"/>
            </w:tcMar>
            <w:vAlign w:val="center"/>
          </w:tcPr>
          <w:p w14:paraId="46E77C49" w14:textId="77777777" w:rsidR="008B214C" w:rsidRDefault="00410477">
            <w:pPr>
              <w:spacing w:before="20" w:after="20"/>
              <w:jc w:val="center"/>
            </w:pPr>
            <w:r>
              <w:rPr>
                <w:sz w:val="21"/>
              </w:rPr>
              <w:t>40–250</w:t>
            </w:r>
          </w:p>
        </w:tc>
        <w:tc>
          <w:tcPr>
            <w:tcW w:w="1814" w:type="dxa"/>
            <w:tcMar>
              <w:top w:w="90" w:type="dxa"/>
              <w:left w:w="90" w:type="dxa"/>
              <w:bottom w:w="90" w:type="dxa"/>
              <w:right w:w="90" w:type="dxa"/>
            </w:tcMar>
            <w:vAlign w:val="center"/>
          </w:tcPr>
          <w:p w14:paraId="3997DC0E" w14:textId="77777777" w:rsidR="008B214C" w:rsidRDefault="00410477">
            <w:pPr>
              <w:spacing w:before="20" w:after="20"/>
              <w:jc w:val="center"/>
            </w:pPr>
            <w:r>
              <w:rPr>
                <w:sz w:val="21"/>
              </w:rPr>
              <w:t>120</w:t>
            </w:r>
          </w:p>
        </w:tc>
        <w:tc>
          <w:tcPr>
            <w:tcW w:w="2041" w:type="dxa"/>
            <w:tcMar>
              <w:top w:w="90" w:type="dxa"/>
              <w:left w:w="90" w:type="dxa"/>
              <w:bottom w:w="90" w:type="dxa"/>
              <w:right w:w="90" w:type="dxa"/>
            </w:tcMar>
            <w:vAlign w:val="center"/>
          </w:tcPr>
          <w:p w14:paraId="11E1CF45" w14:textId="77777777" w:rsidR="008B214C" w:rsidRDefault="00410477">
            <w:pPr>
              <w:spacing w:before="20" w:after="20"/>
              <w:jc w:val="center"/>
            </w:pPr>
            <w:r>
              <w:rPr>
                <w:sz w:val="21"/>
              </w:rPr>
              <w:t>0,80</w:t>
            </w:r>
          </w:p>
        </w:tc>
      </w:tr>
      <w:tr w:rsidR="008B214C" w14:paraId="21327D1C" w14:textId="77777777">
        <w:trPr>
          <w:cantSplit/>
          <w:jc w:val="center"/>
        </w:trPr>
        <w:tc>
          <w:tcPr>
            <w:tcW w:w="3969" w:type="dxa"/>
            <w:tcMar>
              <w:top w:w="90" w:type="dxa"/>
              <w:left w:w="90" w:type="dxa"/>
              <w:bottom w:w="90" w:type="dxa"/>
              <w:right w:w="90" w:type="dxa"/>
            </w:tcMar>
            <w:vAlign w:val="center"/>
          </w:tcPr>
          <w:p w14:paraId="0E181AD0" w14:textId="77777777" w:rsidR="008B214C" w:rsidRDefault="00410477">
            <w:pPr>
              <w:spacing w:before="20" w:after="20"/>
              <w:jc w:val="left"/>
            </w:pPr>
            <w:r>
              <w:rPr>
                <w:sz w:val="21"/>
              </w:rPr>
              <w:t>Strallato</w:t>
            </w:r>
          </w:p>
        </w:tc>
        <w:tc>
          <w:tcPr>
            <w:tcW w:w="1814" w:type="dxa"/>
            <w:tcMar>
              <w:top w:w="90" w:type="dxa"/>
              <w:left w:w="90" w:type="dxa"/>
              <w:bottom w:w="90" w:type="dxa"/>
              <w:right w:w="90" w:type="dxa"/>
            </w:tcMar>
            <w:vAlign w:val="center"/>
          </w:tcPr>
          <w:p w14:paraId="4DC943DA" w14:textId="77777777" w:rsidR="008B214C" w:rsidRDefault="00410477">
            <w:pPr>
              <w:spacing w:before="20" w:after="20"/>
              <w:jc w:val="center"/>
            </w:pPr>
            <w:r>
              <w:rPr>
                <w:sz w:val="21"/>
              </w:rPr>
              <w:t>100–700 centrale</w:t>
            </w:r>
          </w:p>
        </w:tc>
        <w:tc>
          <w:tcPr>
            <w:tcW w:w="1814" w:type="dxa"/>
            <w:tcMar>
              <w:top w:w="90" w:type="dxa"/>
              <w:left w:w="90" w:type="dxa"/>
              <w:bottom w:w="90" w:type="dxa"/>
              <w:right w:w="90" w:type="dxa"/>
            </w:tcMar>
            <w:vAlign w:val="center"/>
          </w:tcPr>
          <w:p w14:paraId="3D3CD511" w14:textId="77777777" w:rsidR="008B214C" w:rsidRDefault="00410477">
            <w:pPr>
              <w:spacing w:before="20" w:after="20"/>
              <w:jc w:val="center"/>
            </w:pPr>
            <w:r>
              <w:rPr>
                <w:sz w:val="21"/>
              </w:rPr>
              <w:t>150</w:t>
            </w:r>
          </w:p>
        </w:tc>
        <w:tc>
          <w:tcPr>
            <w:tcW w:w="2041" w:type="dxa"/>
            <w:tcMar>
              <w:top w:w="90" w:type="dxa"/>
              <w:left w:w="90" w:type="dxa"/>
              <w:bottom w:w="90" w:type="dxa"/>
              <w:right w:w="90" w:type="dxa"/>
            </w:tcMar>
            <w:vAlign w:val="center"/>
          </w:tcPr>
          <w:p w14:paraId="61C6C2F8" w14:textId="77777777" w:rsidR="008B214C" w:rsidRDefault="00410477">
            <w:pPr>
              <w:spacing w:before="20" w:after="20"/>
              <w:jc w:val="center"/>
            </w:pPr>
            <w:r>
              <w:rPr>
                <w:sz w:val="21"/>
              </w:rPr>
              <w:t>1,00</w:t>
            </w:r>
          </w:p>
        </w:tc>
      </w:tr>
      <w:tr w:rsidR="008B214C" w14:paraId="58A32F4B" w14:textId="77777777">
        <w:trPr>
          <w:cantSplit/>
          <w:jc w:val="center"/>
        </w:trPr>
        <w:tc>
          <w:tcPr>
            <w:tcW w:w="3969" w:type="dxa"/>
            <w:tcMar>
              <w:top w:w="90" w:type="dxa"/>
              <w:left w:w="90" w:type="dxa"/>
              <w:bottom w:w="90" w:type="dxa"/>
              <w:right w:w="90" w:type="dxa"/>
            </w:tcMar>
            <w:vAlign w:val="center"/>
          </w:tcPr>
          <w:p w14:paraId="28F66CEC" w14:textId="77777777" w:rsidR="008B214C" w:rsidRDefault="00410477">
            <w:pPr>
              <w:spacing w:before="20" w:after="20"/>
              <w:jc w:val="left"/>
            </w:pPr>
            <w:r>
              <w:rPr>
                <w:sz w:val="21"/>
              </w:rPr>
              <w:t>Sospeso</w:t>
            </w:r>
          </w:p>
        </w:tc>
        <w:tc>
          <w:tcPr>
            <w:tcW w:w="1814" w:type="dxa"/>
            <w:tcMar>
              <w:top w:w="90" w:type="dxa"/>
              <w:left w:w="90" w:type="dxa"/>
              <w:bottom w:w="90" w:type="dxa"/>
              <w:right w:w="90" w:type="dxa"/>
            </w:tcMar>
            <w:vAlign w:val="center"/>
          </w:tcPr>
          <w:p w14:paraId="10BD53BB" w14:textId="77777777" w:rsidR="008B214C" w:rsidRDefault="00410477">
            <w:pPr>
              <w:spacing w:before="20" w:after="20"/>
              <w:jc w:val="center"/>
            </w:pPr>
            <w:r>
              <w:rPr>
                <w:sz w:val="21"/>
              </w:rPr>
              <w:t>200–1200 centrale</w:t>
            </w:r>
          </w:p>
        </w:tc>
        <w:tc>
          <w:tcPr>
            <w:tcW w:w="1814" w:type="dxa"/>
            <w:tcMar>
              <w:top w:w="90" w:type="dxa"/>
              <w:left w:w="90" w:type="dxa"/>
              <w:bottom w:w="90" w:type="dxa"/>
              <w:right w:w="90" w:type="dxa"/>
            </w:tcMar>
            <w:vAlign w:val="center"/>
          </w:tcPr>
          <w:p w14:paraId="4A41F70A" w14:textId="77777777" w:rsidR="008B214C" w:rsidRDefault="00410477">
            <w:pPr>
              <w:spacing w:before="20" w:after="20"/>
              <w:jc w:val="center"/>
            </w:pPr>
            <w:r>
              <w:rPr>
                <w:sz w:val="21"/>
              </w:rPr>
              <w:t>200</w:t>
            </w:r>
          </w:p>
        </w:tc>
        <w:tc>
          <w:tcPr>
            <w:tcW w:w="2041" w:type="dxa"/>
            <w:tcMar>
              <w:top w:w="90" w:type="dxa"/>
              <w:left w:w="90" w:type="dxa"/>
              <w:bottom w:w="90" w:type="dxa"/>
              <w:right w:w="90" w:type="dxa"/>
            </w:tcMar>
            <w:vAlign w:val="center"/>
          </w:tcPr>
          <w:p w14:paraId="5FAF06C2" w14:textId="77777777" w:rsidR="008B214C" w:rsidRDefault="00410477">
            <w:pPr>
              <w:spacing w:before="20" w:after="20"/>
              <w:jc w:val="center"/>
            </w:pPr>
            <w:r>
              <w:rPr>
                <w:sz w:val="21"/>
              </w:rPr>
              <w:t>1,20</w:t>
            </w:r>
          </w:p>
        </w:tc>
      </w:tr>
      <w:tr w:rsidR="008B214C" w14:paraId="5795FBCC" w14:textId="77777777">
        <w:trPr>
          <w:cantSplit/>
          <w:jc w:val="center"/>
        </w:trPr>
        <w:tc>
          <w:tcPr>
            <w:tcW w:w="3969" w:type="dxa"/>
            <w:tcMar>
              <w:top w:w="90" w:type="dxa"/>
              <w:left w:w="90" w:type="dxa"/>
              <w:bottom w:w="90" w:type="dxa"/>
              <w:right w:w="90" w:type="dxa"/>
            </w:tcMar>
            <w:vAlign w:val="center"/>
          </w:tcPr>
          <w:p w14:paraId="075A42E4" w14:textId="77777777" w:rsidR="008B214C" w:rsidRDefault="00410477">
            <w:pPr>
              <w:spacing w:before="20" w:after="20"/>
              <w:jc w:val="left"/>
            </w:pPr>
            <w:r>
              <w:rPr>
                <w:sz w:val="21"/>
              </w:rPr>
              <w:t>Reticolare</w:t>
            </w:r>
          </w:p>
        </w:tc>
        <w:tc>
          <w:tcPr>
            <w:tcW w:w="1814" w:type="dxa"/>
            <w:tcMar>
              <w:top w:w="90" w:type="dxa"/>
              <w:left w:w="90" w:type="dxa"/>
              <w:bottom w:w="90" w:type="dxa"/>
              <w:right w:w="90" w:type="dxa"/>
            </w:tcMar>
            <w:vAlign w:val="center"/>
          </w:tcPr>
          <w:p w14:paraId="2CC4D4DC" w14:textId="77777777" w:rsidR="008B214C" w:rsidRDefault="00410477">
            <w:pPr>
              <w:spacing w:before="20" w:after="20"/>
              <w:jc w:val="center"/>
            </w:pPr>
            <w:r>
              <w:rPr>
                <w:sz w:val="21"/>
              </w:rPr>
              <w:t>30–150</w:t>
            </w:r>
          </w:p>
        </w:tc>
        <w:tc>
          <w:tcPr>
            <w:tcW w:w="1814" w:type="dxa"/>
            <w:tcMar>
              <w:top w:w="90" w:type="dxa"/>
              <w:left w:w="90" w:type="dxa"/>
              <w:bottom w:w="90" w:type="dxa"/>
              <w:right w:w="90" w:type="dxa"/>
            </w:tcMar>
            <w:vAlign w:val="center"/>
          </w:tcPr>
          <w:p w14:paraId="1626BFF6" w14:textId="77777777" w:rsidR="008B214C" w:rsidRDefault="00410477">
            <w:pPr>
              <w:spacing w:before="20" w:after="20"/>
              <w:jc w:val="center"/>
            </w:pPr>
            <w:r>
              <w:rPr>
                <w:sz w:val="21"/>
              </w:rPr>
              <w:t>100</w:t>
            </w:r>
          </w:p>
        </w:tc>
        <w:tc>
          <w:tcPr>
            <w:tcW w:w="2041" w:type="dxa"/>
            <w:tcMar>
              <w:top w:w="90" w:type="dxa"/>
              <w:left w:w="90" w:type="dxa"/>
              <w:bottom w:w="90" w:type="dxa"/>
              <w:right w:w="90" w:type="dxa"/>
            </w:tcMar>
            <w:vAlign w:val="center"/>
          </w:tcPr>
          <w:p w14:paraId="679EF125" w14:textId="77777777" w:rsidR="008B214C" w:rsidRDefault="00410477">
            <w:pPr>
              <w:spacing w:before="20" w:after="20"/>
              <w:jc w:val="center"/>
            </w:pPr>
            <w:r>
              <w:rPr>
                <w:sz w:val="21"/>
              </w:rPr>
              <w:t>0,70</w:t>
            </w:r>
          </w:p>
        </w:tc>
      </w:tr>
    </w:tbl>
    <w:p w14:paraId="2FE99568" w14:textId="77777777" w:rsidR="008B214C" w:rsidRDefault="008B214C"/>
    <w:p w14:paraId="2F157785" w14:textId="77777777" w:rsidR="008B214C" w:rsidRDefault="00410477">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659700C1" w14:textId="77777777" w:rsidR="008B214C" w:rsidRDefault="00410477">
      <w:pPr>
        <w:pStyle w:val="Titolo2"/>
        <w:keepNext/>
        <w:spacing w:after="140"/>
      </w:pPr>
      <w:bookmarkStart w:id="78" w:name="_Toc243327123"/>
      <w:r>
        <w:t>Sezioni ideali quantità e inerzie</w:t>
      </w:r>
      <w:bookmarkEnd w:id="78"/>
    </w:p>
    <w:p w14:paraId="6D04EB57" w14:textId="77777777" w:rsidR="008B214C" w:rsidRDefault="00410477">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70C552C7" w14:textId="77777777" w:rsidR="008B214C" w:rsidRDefault="00410477">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5D0584F7" w14:textId="77777777" w:rsidR="008B214C" w:rsidRDefault="00410477">
      <w:pPr>
        <w:spacing w:after="140"/>
      </w:pPr>
      <w:r>
        <w:t>Per una trave metallica a I, tf e tw sono gli spessori di piattabanda e anima, bf è la larghezza delle piattabande e h l’altezza sotto soletta. L’area per trave è:</w:t>
      </w:r>
    </w:p>
    <w:p w14:paraId="37CAEE7E" w14:textId="77777777" w:rsidR="008B214C" w:rsidRDefault="00410477">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7F2C2DCA" w14:textId="77777777" w:rsidR="008B214C" w:rsidRDefault="00410477">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5CE58C4D" w14:textId="77777777" w:rsidR="008B214C" w:rsidRDefault="00410477">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6D4451CB" w14:textId="77777777" w:rsidR="008B214C" w:rsidRDefault="00410477">
      <w:pPr>
        <w:spacing w:after="140"/>
      </w:pPr>
      <w:r>
        <w:t xml:space="preserve">L’area delle anime è 2ng tw lw. L’inerzia verticale locale delle anime sottili usa A hw²/12: lo sviluppo reale determina l’area, mentre la proiezione verticale determina la </w:t>
      </w:r>
      <w:r>
        <w:lastRenderedPageBreak/>
        <w:t>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7102C132" w14:textId="77777777" w:rsidR="008B214C" w:rsidRDefault="00410477">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11BA7D19" w14:textId="77777777" w:rsidR="008B214C" w:rsidRDefault="00410477">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3A5DEB25" w14:textId="77777777" w:rsidR="008B214C" w:rsidRDefault="00410477">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4012B3B9" w14:textId="77777777" w:rsidR="008B214C" w:rsidRDefault="00410477">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28858C69" w14:textId="77777777" w:rsidR="008B214C" w:rsidRDefault="00410477">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Flessione locale della lamiera, distorsione delle canalette e fatica dei dettagli restano veri</w:t>
      </w:r>
      <w:r>
        <w:t>fiche distinte, da svolgere fuori dal modulo.</w:t>
      </w:r>
    </w:p>
    <w:p w14:paraId="26686792" w14:textId="77777777" w:rsidR="008B214C" w:rsidRDefault="00410477">
      <w:pPr>
        <w:pStyle w:val="Titolo2"/>
        <w:keepNext/>
        <w:spacing w:after="140"/>
      </w:pPr>
      <w:bookmarkStart w:id="79" w:name="_Toc243327124"/>
      <w:r>
        <w:t>Acciai e carichi equivalenti</w:t>
      </w:r>
      <w:bookmarkEnd w:id="79"/>
    </w:p>
    <w:p w14:paraId="0E5A1433" w14:textId="77777777" w:rsidR="008B214C" w:rsidRDefault="00410477">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30C598EF" w14:textId="77777777" w:rsidR="008B214C" w:rsidRDefault="00410477">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2788C957" w14:textId="77777777" w:rsidR="008B214C" w:rsidRDefault="00410477">
      <w:pPr>
        <w:spacing w:after="140"/>
      </w:pPr>
      <w:r>
        <w:t>Nel modello Uniforme equivalente (legacy), indicando con ma la massa totale di carpenteria dell’impalcato in t, con g2 il carico permanente portato in kN/m² e con nb il numero convenzionale di barriere, i carichi sull’intera larghezza sono:</w:t>
      </w:r>
    </w:p>
    <w:p w14:paraId="45A0D124" w14:textId="77777777" w:rsidR="008B214C" w:rsidRDefault="00410477">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4584374E" w14:textId="77777777" w:rsidR="008B214C" w:rsidRDefault="00410477">
      <w:pPr>
        <w:keepNext/>
        <w:spacing w:before="60" w:after="80"/>
        <w:ind w:left="255"/>
      </w:pPr>
      <m:oMathPara>
        <m:oMath>
          <m:r>
            <m:t>Q=</m:t>
          </m:r>
          <m:sSub>
            <m:e>
              <m:r>
                <m:t>q</m:t>
              </m:r>
            </m:e>
            <m:sub>
              <m:r>
                <m:t>traffico</m:t>
              </m:r>
            </m:sub>
          </m:sSub>
          <m:r>
            <m:t>·W</m:t>
          </m:r>
        </m:oMath>
      </m:oMathPara>
    </w:p>
    <w:p w14:paraId="7C4A9462" w14:textId="77777777" w:rsidR="008B214C" w:rsidRDefault="00410477">
      <w:pPr>
        <w:keepNext/>
        <w:spacing w:before="60" w:after="80"/>
        <w:ind w:left="255"/>
      </w:pPr>
      <m:oMathPara>
        <m:oMath>
          <m:sSub>
            <m:e>
              <m:r>
                <m:t>q</m:t>
              </m:r>
            </m:e>
            <m:sub>
              <m:r>
                <m:t>s</m:t>
              </m:r>
            </m:sub>
          </m:sSub>
          <m:r>
            <m:t>=G+Q</m:t>
          </m:r>
        </m:oMath>
      </m:oMathPara>
    </w:p>
    <w:p w14:paraId="542B66C4" w14:textId="77777777" w:rsidR="008B214C" w:rsidRDefault="00410477">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20124E16" w14:textId="77777777" w:rsidR="008B214C" w:rsidRDefault="00410477">
      <w:pPr>
        <w:spacing w:after="140"/>
      </w:pPr>
      <w:r>
        <w:t xml:space="preserve">I valori storici del modello uniforme sono g2 = 2,5 kN/m², qtraffico = 9 kN/m², </w:t>
      </w:r>
      <w:r>
        <w:rPr>
          <w:rFonts w:ascii="Calibri" w:eastAsia="Calibri" w:hAnsi="Calibri" w:cs="Calibri"/>
        </w:rPr>
        <w:t>γ</w:t>
      </w:r>
      <w:r>
        <w:t xml:space="preserve">G = 1,35 e </w:t>
      </w:r>
      <w:r>
        <w:rPr>
          <w:rFonts w:ascii="Calibri" w:eastAsia="Calibri" w:hAnsi="Calibri" w:cs="Calibri"/>
        </w:rPr>
        <w:t>γ</w:t>
      </w:r>
      <w:r>
        <w:t xml:space="preserve">Q = 1,50. nb vale 2, oppure 3 in presenza di spartitraffico. In questo modello il traffico è uniforme e contemporaneo su tutte le campate. L’impalcato è rappresentato come un’unica trave equivalente per tutta la larghezza. I nuovi progetti adottano invece Schema 1 e </w:t>
      </w:r>
      <w:r>
        <w:rPr>
          <w:rFonts w:ascii="Calibri" w:eastAsia="Calibri" w:hAnsi="Calibri" w:cs="Calibri"/>
        </w:rPr>
        <w:t>γ</w:t>
      </w:r>
      <w:r>
        <w:t>Q = 1,35, descritti nel seguito.</w:t>
      </w:r>
    </w:p>
    <w:p w14:paraId="794A7682" w14:textId="77777777" w:rsidR="008B214C" w:rsidRDefault="00410477">
      <w:pPr>
        <w:pStyle w:val="Titolo2"/>
        <w:keepNext/>
        <w:spacing w:after="140"/>
      </w:pPr>
      <w:bookmarkStart w:id="80" w:name="_Toc243327125"/>
      <w:r>
        <w:t>Traffico mobile Schema 1</w:t>
      </w:r>
      <w:bookmarkEnd w:id="80"/>
    </w:p>
    <w:p w14:paraId="38B1553C" w14:textId="77777777" w:rsidR="008B214C" w:rsidRDefault="00410477">
      <w:pPr>
        <w:spacing w:after="140"/>
      </w:pPr>
      <w:r>
        <w:t>Il modello adotta le corsie convenzionali dello Schema 1 delle NTC 2018 §5.1.3.3, Tabelle 5.1.I e 5.1.II. Ogni tandem ha due assi a distanza 1,20 m; il carico per asse è 300, 200 e 100 kN per le prime tre corsie. Il carico distribuito è 9 kN/m² sulla prima corsia e 2,5 kN/m² sulle successive e sulla parte rimanente, per quest’ultima secondo EN 1991-2, Tabella 4.2. La numerazione sfavorevole è comune alle carreggiate separate; le corsie convenzionali non coincidono necessariamente con quelle tracciate a terr</w:t>
      </w:r>
      <w:r>
        <w:t>a.</w:t>
      </w:r>
    </w:p>
    <w:p w14:paraId="061FA9F4" w14:textId="77777777" w:rsidR="008B214C" w:rsidRDefault="00410477">
      <w:pPr>
        <w:spacing w:after="140"/>
      </w:pPr>
      <w:r>
        <w:t>Per la trave longitudinale equivalente si costruiscono linee di influenza cubiche di momento, taglio, spostamento e reazione. Si cercano le posizioni sfavorevoli dei tandem e le porzioni favorevoli o sfavorevoli del carico distribuito. La ricerca longitudinale degli estremi avviene sui tratti polinomiali; le 41 sezioni per campata sono punti di restituzione del diagramma, non il passo di avanzamento del veicolo. Restano le ipotesi di elasticità lineare e EI costante della trave equivalente.</w:t>
      </w:r>
    </w:p>
    <w:p w14:paraId="07C7B03D" w14:textId="77777777" w:rsidR="008B214C" w:rsidRDefault="00410477">
      <w:pPr>
        <w:spacing w:after="140"/>
      </w:pPr>
      <w:r>
        <w:t xml:space="preserve">Ogni grandezza conserva minimo e massimo. Gli estremi sono indipendenti e non costituiscono una combinazione concomitante; in particolare non si sommano massimi di reazione come se avvenissero insieme. Il predimensionamento degli appoggi usa l’estremo del singolo appoggio, mentre una reazione minima negativa segnala un possibile sollevamento. Il coefficiente </w:t>
      </w:r>
      <w:r>
        <w:rPr>
          <w:rFonts w:ascii="Calibri" w:eastAsia="Calibri" w:hAnsi="Calibri" w:cs="Calibri"/>
        </w:rPr>
        <w:t>γ</w:t>
      </w:r>
      <w:r>
        <w:t>Q è un unico dato assegnato, con valore iniziale sfavorevole 1,35; la traccia riporta i coefficienti usati.</w:t>
      </w:r>
    </w:p>
    <w:p w14:paraId="12C0C94A" w14:textId="77777777" w:rsidR="008B214C" w:rsidRDefault="00410477">
      <w:pPr>
        <w:spacing w:after="140"/>
      </w:pPr>
      <w:r>
        <w:t>Nelle famiglie con struttura superiore il servizio conserva un modello concettuale: ricava azioni globali equivalenti dagli inviluppi e applica i tandem ai membri locali secondo lo schema adottato. Non ricostruisce le linee di influenza spaziali di cavi, pendini o aste del ponte reale, né la non linearità geometrica. Questi limiti restano distinti dall’analisi longitudinale delle travate ordinarie.</w:t>
      </w:r>
    </w:p>
    <w:p w14:paraId="08F6C70C" w14:textId="77777777" w:rsidR="008B214C" w:rsidRDefault="00410477">
      <w:pPr>
        <w:pStyle w:val="Titolo2"/>
        <w:keepNext/>
        <w:spacing w:after="140"/>
      </w:pPr>
      <w:bookmarkStart w:id="81" w:name="_Toc243327126"/>
      <w:r>
        <w:t>Analisi della trave equivalente</w:t>
      </w:r>
      <w:bookmarkEnd w:id="81"/>
    </w:p>
    <w:p w14:paraId="7E3EBC72" w14:textId="77777777" w:rsidR="008B214C" w:rsidRDefault="00410477">
      <w:pPr>
        <w:spacing w:after="140"/>
      </w:pPr>
      <w:r>
        <w:t xml:space="preserve">Per le famiglie senza struttura superiore, il servizio GPC risolve una trave di Euler Bernoulli con EI costante, appoggi verticali e rotazioni libere alle estremità. Nella </w:t>
      </w:r>
      <w:r>
        <w:lastRenderedPageBreak/>
        <w:t>continuità i momenti sugli appoggi interni sono ottenuti con il teorema dei tre momenti. Per due campate adiacenti a e b, con momenti Ml, Mi e Mr e carico uniforme q:</w:t>
      </w:r>
    </w:p>
    <w:p w14:paraId="47D05E3F" w14:textId="77777777" w:rsidR="008B214C" w:rsidRDefault="00410477">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1FBC620B" w14:textId="77777777" w:rsidR="008B214C" w:rsidRDefault="00410477">
      <w:pPr>
        <w:spacing w:after="140"/>
      </w:pPr>
      <w:r>
        <w:t>Una volta noti i momenti agli estremi della campata di lunghezza l, la reazione locale sinistra, il taglio e il momento sono:</w:t>
      </w:r>
    </w:p>
    <w:p w14:paraId="1909FA98" w14:textId="77777777" w:rsidR="008B214C" w:rsidRDefault="00410477">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2EDF4E58" w14:textId="77777777" w:rsidR="008B214C" w:rsidRDefault="00410477">
      <w:pPr>
        <w:keepNext/>
        <w:spacing w:before="60" w:after="80"/>
        <w:ind w:left="255"/>
      </w:pPr>
      <m:oMathPara>
        <m:oMath>
          <m:r>
            <m:t>V(x)=</m:t>
          </m:r>
          <m:sSub>
            <m:e>
              <m:r>
                <m:t>R</m:t>
              </m:r>
            </m:e>
            <m:sub>
              <m:r>
                <m:t>l</m:t>
              </m:r>
            </m:sub>
          </m:sSub>
          <m:r>
            <m:t>−qx</m:t>
          </m:r>
        </m:oMath>
      </m:oMathPara>
    </w:p>
    <w:p w14:paraId="47CD577E" w14:textId="77777777" w:rsidR="008B214C" w:rsidRDefault="00410477">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2BA2483A" w14:textId="77777777" w:rsidR="008B214C" w:rsidRDefault="00410477">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0BB9AF8B" w14:textId="77777777" w:rsidR="008B214C" w:rsidRDefault="00410477">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verifica indipendente usa elementi trave di Euler–Bernoulli con funzioni di forma di Hermite.</w:t>
      </w:r>
    </w:p>
    <w:p w14:paraId="6D900C22" w14:textId="77777777" w:rsidR="008B214C" w:rsidRDefault="00410477">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4A2E6DBC" w14:textId="77777777" w:rsidR="008B214C" w:rsidRDefault="00410477">
      <w:pPr>
        <w:pStyle w:val="Titolo2"/>
        <w:keepNext/>
        <w:spacing w:after="140"/>
      </w:pPr>
      <w:bookmarkStart w:id="82" w:name="_Toc243327127"/>
      <w:r>
        <w:t>Pile spalle e fondazioni</w:t>
      </w:r>
      <w:bookmarkEnd w:id="82"/>
    </w:p>
    <w:p w14:paraId="7234A906" w14:textId="77777777" w:rsidR="008B214C" w:rsidRDefault="00410477">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69454250" w14:textId="77777777" w:rsidR="008B214C" w:rsidRDefault="00410477">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210DF013" w14:textId="77777777" w:rsidR="008B214C" w:rsidRDefault="00410477">
      <w:pPr>
        <w:spacing w:after="140"/>
      </w:pPr>
      <w:r>
        <w:lastRenderedPageBreak/>
        <w:t>Il dimensionamento automatico della pila ordinaria soddisfa una snellezza convenzionale non maggiore di 90 e una compressione media non maggiore di 0,30fc,sub. Considerando il peso proprio del fusto, l’area minima si ricava da:</w:t>
      </w:r>
    </w:p>
    <w:p w14:paraId="2EBFC9CB" w14:textId="77777777" w:rsidR="008B214C" w:rsidRDefault="00410477">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0EAD2FC4" w14:textId="77777777" w:rsidR="008B214C" w:rsidRDefault="00410477">
      <w:pPr>
        <w:spacing w:after="140"/>
      </w:pPr>
      <w:r>
        <w:t>R è la reazione di servizio in kN e fc,sub è in MPa. Per colonne circolari il diametro è almeno max(1,2; 8H/90; √(4Areq/(</w:t>
      </w:r>
      <w:r>
        <w:rPr>
          <w:rFonts w:ascii="Calibri" w:eastAsia="Calibri" w:hAnsi="Calibri" w:cs="Calibri"/>
        </w:rPr>
        <w:t>π</w:t>
      </w:r>
      <w:r>
        <w:t>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8B214C" w14:paraId="1042799A" w14:textId="77777777">
        <w:trPr>
          <w:cantSplit/>
          <w:tblHeader/>
          <w:jc w:val="center"/>
        </w:trPr>
        <w:tc>
          <w:tcPr>
            <w:tcW w:w="2835" w:type="dxa"/>
            <w:shd w:val="clear" w:color="auto" w:fill="E7E6E6"/>
            <w:tcMar>
              <w:top w:w="90" w:type="dxa"/>
              <w:left w:w="90" w:type="dxa"/>
              <w:bottom w:w="90" w:type="dxa"/>
              <w:right w:w="90" w:type="dxa"/>
            </w:tcMar>
            <w:vAlign w:val="center"/>
          </w:tcPr>
          <w:p w14:paraId="250E1C77" w14:textId="77777777" w:rsidR="008B214C" w:rsidRDefault="00410477">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2966C5CB" w14:textId="77777777" w:rsidR="008B214C" w:rsidRDefault="00410477">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66BEB7F0" w14:textId="77777777" w:rsidR="008B214C" w:rsidRDefault="00410477">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3DA35F0F" w14:textId="77777777" w:rsidR="008B214C" w:rsidRDefault="00410477">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3F82995E" w14:textId="77777777" w:rsidR="008B214C" w:rsidRDefault="00410477">
            <w:pPr>
              <w:spacing w:before="20" w:after="20"/>
              <w:jc w:val="center"/>
            </w:pPr>
            <w:r>
              <w:rPr>
                <w:b/>
                <w:sz w:val="21"/>
              </w:rPr>
              <w:t>Lunghezza palo m</w:t>
            </w:r>
          </w:p>
        </w:tc>
      </w:tr>
      <w:tr w:rsidR="008B214C" w14:paraId="6D7E7D79" w14:textId="77777777">
        <w:trPr>
          <w:cantSplit/>
          <w:jc w:val="center"/>
        </w:trPr>
        <w:tc>
          <w:tcPr>
            <w:tcW w:w="2835" w:type="dxa"/>
            <w:tcMar>
              <w:top w:w="90" w:type="dxa"/>
              <w:left w:w="90" w:type="dxa"/>
              <w:bottom w:w="90" w:type="dxa"/>
              <w:right w:w="90" w:type="dxa"/>
            </w:tcMar>
            <w:vAlign w:val="center"/>
          </w:tcPr>
          <w:p w14:paraId="613FC33D" w14:textId="77777777" w:rsidR="008B214C" w:rsidRDefault="00410477">
            <w:pPr>
              <w:spacing w:before="20" w:after="20"/>
              <w:jc w:val="left"/>
            </w:pPr>
            <w:r>
              <w:rPr>
                <w:sz w:val="21"/>
              </w:rPr>
              <w:t>Roccia</w:t>
            </w:r>
          </w:p>
        </w:tc>
        <w:tc>
          <w:tcPr>
            <w:tcW w:w="1701" w:type="dxa"/>
            <w:tcMar>
              <w:top w:w="90" w:type="dxa"/>
              <w:left w:w="90" w:type="dxa"/>
              <w:bottom w:w="90" w:type="dxa"/>
              <w:right w:w="90" w:type="dxa"/>
            </w:tcMar>
            <w:vAlign w:val="center"/>
          </w:tcPr>
          <w:p w14:paraId="6631E123" w14:textId="77777777" w:rsidR="008B214C" w:rsidRDefault="00410477">
            <w:pPr>
              <w:spacing w:before="20" w:after="20"/>
              <w:jc w:val="center"/>
            </w:pPr>
            <w:r>
              <w:rPr>
                <w:sz w:val="21"/>
              </w:rPr>
              <w:t>1.000</w:t>
            </w:r>
          </w:p>
        </w:tc>
        <w:tc>
          <w:tcPr>
            <w:tcW w:w="1701" w:type="dxa"/>
            <w:tcMar>
              <w:top w:w="90" w:type="dxa"/>
              <w:left w:w="90" w:type="dxa"/>
              <w:bottom w:w="90" w:type="dxa"/>
              <w:right w:w="90" w:type="dxa"/>
            </w:tcMar>
            <w:vAlign w:val="center"/>
          </w:tcPr>
          <w:p w14:paraId="2296DDB9" w14:textId="77777777" w:rsidR="008B214C" w:rsidRDefault="00410477">
            <w:pPr>
              <w:spacing w:before="20" w:after="20"/>
              <w:jc w:val="center"/>
            </w:pPr>
            <w:r>
              <w:rPr>
                <w:sz w:val="21"/>
              </w:rPr>
              <w:t>150</w:t>
            </w:r>
          </w:p>
        </w:tc>
        <w:tc>
          <w:tcPr>
            <w:tcW w:w="1701" w:type="dxa"/>
            <w:tcMar>
              <w:top w:w="90" w:type="dxa"/>
              <w:left w:w="90" w:type="dxa"/>
              <w:bottom w:w="90" w:type="dxa"/>
              <w:right w:w="90" w:type="dxa"/>
            </w:tcMar>
            <w:vAlign w:val="center"/>
          </w:tcPr>
          <w:p w14:paraId="10C4CC2A" w14:textId="77777777" w:rsidR="008B214C" w:rsidRDefault="00410477">
            <w:pPr>
              <w:spacing w:before="20" w:after="20"/>
              <w:jc w:val="center"/>
            </w:pPr>
            <w:r>
              <w:rPr>
                <w:sz w:val="21"/>
              </w:rPr>
              <w:t>8.000</w:t>
            </w:r>
          </w:p>
        </w:tc>
        <w:tc>
          <w:tcPr>
            <w:tcW w:w="1701" w:type="dxa"/>
            <w:tcMar>
              <w:top w:w="90" w:type="dxa"/>
              <w:left w:w="90" w:type="dxa"/>
              <w:bottom w:w="90" w:type="dxa"/>
              <w:right w:w="90" w:type="dxa"/>
            </w:tcMar>
            <w:vAlign w:val="center"/>
          </w:tcPr>
          <w:p w14:paraId="68D92572" w14:textId="77777777" w:rsidR="008B214C" w:rsidRDefault="00410477">
            <w:pPr>
              <w:spacing w:before="20" w:after="20"/>
              <w:jc w:val="center"/>
            </w:pPr>
            <w:r>
              <w:rPr>
                <w:sz w:val="21"/>
              </w:rPr>
              <w:t>10</w:t>
            </w:r>
          </w:p>
        </w:tc>
      </w:tr>
      <w:tr w:rsidR="008B214C" w14:paraId="5AC0FAD5" w14:textId="77777777">
        <w:trPr>
          <w:cantSplit/>
          <w:jc w:val="center"/>
        </w:trPr>
        <w:tc>
          <w:tcPr>
            <w:tcW w:w="2835" w:type="dxa"/>
            <w:tcMar>
              <w:top w:w="90" w:type="dxa"/>
              <w:left w:w="90" w:type="dxa"/>
              <w:bottom w:w="90" w:type="dxa"/>
              <w:right w:w="90" w:type="dxa"/>
            </w:tcMar>
            <w:vAlign w:val="center"/>
          </w:tcPr>
          <w:p w14:paraId="28A07CDA" w14:textId="77777777" w:rsidR="008B214C" w:rsidRDefault="00410477">
            <w:pPr>
              <w:spacing w:before="20" w:after="20"/>
              <w:jc w:val="left"/>
            </w:pPr>
            <w:r>
              <w:rPr>
                <w:sz w:val="21"/>
              </w:rPr>
              <w:t>Sabbia o ghiaia densa</w:t>
            </w:r>
          </w:p>
        </w:tc>
        <w:tc>
          <w:tcPr>
            <w:tcW w:w="1701" w:type="dxa"/>
            <w:tcMar>
              <w:top w:w="90" w:type="dxa"/>
              <w:left w:w="90" w:type="dxa"/>
              <w:bottom w:w="90" w:type="dxa"/>
              <w:right w:w="90" w:type="dxa"/>
            </w:tcMar>
            <w:vAlign w:val="center"/>
          </w:tcPr>
          <w:p w14:paraId="2FE26E45" w14:textId="77777777" w:rsidR="008B214C" w:rsidRDefault="00410477">
            <w:pPr>
              <w:spacing w:before="20" w:after="20"/>
              <w:jc w:val="center"/>
            </w:pPr>
            <w:r>
              <w:rPr>
                <w:sz w:val="21"/>
              </w:rPr>
              <w:t>400</w:t>
            </w:r>
          </w:p>
        </w:tc>
        <w:tc>
          <w:tcPr>
            <w:tcW w:w="1701" w:type="dxa"/>
            <w:tcMar>
              <w:top w:w="90" w:type="dxa"/>
              <w:left w:w="90" w:type="dxa"/>
              <w:bottom w:w="90" w:type="dxa"/>
              <w:right w:w="90" w:type="dxa"/>
            </w:tcMar>
            <w:vAlign w:val="center"/>
          </w:tcPr>
          <w:p w14:paraId="1CAD13F3" w14:textId="77777777" w:rsidR="008B214C" w:rsidRDefault="00410477">
            <w:pPr>
              <w:spacing w:before="20" w:after="20"/>
              <w:jc w:val="center"/>
            </w:pPr>
            <w:r>
              <w:rPr>
                <w:sz w:val="21"/>
              </w:rPr>
              <w:t>70</w:t>
            </w:r>
          </w:p>
        </w:tc>
        <w:tc>
          <w:tcPr>
            <w:tcW w:w="1701" w:type="dxa"/>
            <w:tcMar>
              <w:top w:w="90" w:type="dxa"/>
              <w:left w:w="90" w:type="dxa"/>
              <w:bottom w:w="90" w:type="dxa"/>
              <w:right w:w="90" w:type="dxa"/>
            </w:tcMar>
            <w:vAlign w:val="center"/>
          </w:tcPr>
          <w:p w14:paraId="36E324AC" w14:textId="77777777" w:rsidR="008B214C" w:rsidRDefault="00410477">
            <w:pPr>
              <w:spacing w:before="20" w:after="20"/>
              <w:jc w:val="center"/>
            </w:pPr>
            <w:r>
              <w:rPr>
                <w:sz w:val="21"/>
              </w:rPr>
              <w:t>2.500</w:t>
            </w:r>
          </w:p>
        </w:tc>
        <w:tc>
          <w:tcPr>
            <w:tcW w:w="1701" w:type="dxa"/>
            <w:tcMar>
              <w:top w:w="90" w:type="dxa"/>
              <w:left w:w="90" w:type="dxa"/>
              <w:bottom w:w="90" w:type="dxa"/>
              <w:right w:w="90" w:type="dxa"/>
            </w:tcMar>
            <w:vAlign w:val="center"/>
          </w:tcPr>
          <w:p w14:paraId="4302BAB1" w14:textId="77777777" w:rsidR="008B214C" w:rsidRDefault="00410477">
            <w:pPr>
              <w:spacing w:before="20" w:after="20"/>
              <w:jc w:val="center"/>
            </w:pPr>
            <w:r>
              <w:rPr>
                <w:sz w:val="21"/>
              </w:rPr>
              <w:t>15</w:t>
            </w:r>
          </w:p>
        </w:tc>
      </w:tr>
      <w:tr w:rsidR="008B214C" w14:paraId="0F82FFAE" w14:textId="77777777">
        <w:trPr>
          <w:cantSplit/>
          <w:jc w:val="center"/>
        </w:trPr>
        <w:tc>
          <w:tcPr>
            <w:tcW w:w="2835" w:type="dxa"/>
            <w:tcMar>
              <w:top w:w="90" w:type="dxa"/>
              <w:left w:w="90" w:type="dxa"/>
              <w:bottom w:w="90" w:type="dxa"/>
              <w:right w:w="90" w:type="dxa"/>
            </w:tcMar>
            <w:vAlign w:val="center"/>
          </w:tcPr>
          <w:p w14:paraId="386391C0" w14:textId="77777777" w:rsidR="008B214C" w:rsidRDefault="00410477">
            <w:pPr>
              <w:spacing w:before="20" w:after="20"/>
              <w:jc w:val="left"/>
            </w:pPr>
            <w:r>
              <w:rPr>
                <w:sz w:val="21"/>
              </w:rPr>
              <w:t>Terreno medio</w:t>
            </w:r>
          </w:p>
        </w:tc>
        <w:tc>
          <w:tcPr>
            <w:tcW w:w="1701" w:type="dxa"/>
            <w:tcMar>
              <w:top w:w="90" w:type="dxa"/>
              <w:left w:w="90" w:type="dxa"/>
              <w:bottom w:w="90" w:type="dxa"/>
              <w:right w:w="90" w:type="dxa"/>
            </w:tcMar>
            <w:vAlign w:val="center"/>
          </w:tcPr>
          <w:p w14:paraId="5EDB3A74" w14:textId="77777777" w:rsidR="008B214C" w:rsidRDefault="00410477">
            <w:pPr>
              <w:spacing w:before="20" w:after="20"/>
              <w:jc w:val="center"/>
            </w:pPr>
            <w:r>
              <w:rPr>
                <w:sz w:val="21"/>
              </w:rPr>
              <w:t>200</w:t>
            </w:r>
          </w:p>
        </w:tc>
        <w:tc>
          <w:tcPr>
            <w:tcW w:w="1701" w:type="dxa"/>
            <w:tcMar>
              <w:top w:w="90" w:type="dxa"/>
              <w:left w:w="90" w:type="dxa"/>
              <w:bottom w:w="90" w:type="dxa"/>
              <w:right w:w="90" w:type="dxa"/>
            </w:tcMar>
            <w:vAlign w:val="center"/>
          </w:tcPr>
          <w:p w14:paraId="1B5E6DD4" w14:textId="77777777" w:rsidR="008B214C" w:rsidRDefault="00410477">
            <w:pPr>
              <w:spacing w:before="20" w:after="20"/>
              <w:jc w:val="center"/>
            </w:pPr>
            <w:r>
              <w:rPr>
                <w:sz w:val="21"/>
              </w:rPr>
              <w:t>45</w:t>
            </w:r>
          </w:p>
        </w:tc>
        <w:tc>
          <w:tcPr>
            <w:tcW w:w="1701" w:type="dxa"/>
            <w:tcMar>
              <w:top w:w="90" w:type="dxa"/>
              <w:left w:w="90" w:type="dxa"/>
              <w:bottom w:w="90" w:type="dxa"/>
              <w:right w:w="90" w:type="dxa"/>
            </w:tcMar>
            <w:vAlign w:val="center"/>
          </w:tcPr>
          <w:p w14:paraId="10A810E5" w14:textId="77777777" w:rsidR="008B214C" w:rsidRDefault="00410477">
            <w:pPr>
              <w:spacing w:before="20" w:after="20"/>
              <w:jc w:val="center"/>
            </w:pPr>
            <w:r>
              <w:rPr>
                <w:sz w:val="21"/>
              </w:rPr>
              <w:t>1.500</w:t>
            </w:r>
          </w:p>
        </w:tc>
        <w:tc>
          <w:tcPr>
            <w:tcW w:w="1701" w:type="dxa"/>
            <w:tcMar>
              <w:top w:w="90" w:type="dxa"/>
              <w:left w:w="90" w:type="dxa"/>
              <w:bottom w:w="90" w:type="dxa"/>
              <w:right w:w="90" w:type="dxa"/>
            </w:tcMar>
            <w:vAlign w:val="center"/>
          </w:tcPr>
          <w:p w14:paraId="1A9CE17C" w14:textId="77777777" w:rsidR="008B214C" w:rsidRDefault="00410477">
            <w:pPr>
              <w:spacing w:before="20" w:after="20"/>
              <w:jc w:val="center"/>
            </w:pPr>
            <w:r>
              <w:rPr>
                <w:sz w:val="21"/>
              </w:rPr>
              <w:t>22</w:t>
            </w:r>
          </w:p>
        </w:tc>
      </w:tr>
      <w:tr w:rsidR="008B214C" w14:paraId="4A66E649" w14:textId="77777777">
        <w:trPr>
          <w:cantSplit/>
          <w:jc w:val="center"/>
        </w:trPr>
        <w:tc>
          <w:tcPr>
            <w:tcW w:w="2835" w:type="dxa"/>
            <w:tcMar>
              <w:top w:w="90" w:type="dxa"/>
              <w:left w:w="90" w:type="dxa"/>
              <w:bottom w:w="90" w:type="dxa"/>
              <w:right w:w="90" w:type="dxa"/>
            </w:tcMar>
            <w:vAlign w:val="center"/>
          </w:tcPr>
          <w:p w14:paraId="2F978171" w14:textId="77777777" w:rsidR="008B214C" w:rsidRDefault="00410477">
            <w:pPr>
              <w:spacing w:before="20" w:after="20"/>
              <w:jc w:val="left"/>
            </w:pPr>
            <w:r>
              <w:rPr>
                <w:sz w:val="21"/>
              </w:rPr>
              <w:t>Argilla soffice</w:t>
            </w:r>
          </w:p>
        </w:tc>
        <w:tc>
          <w:tcPr>
            <w:tcW w:w="1701" w:type="dxa"/>
            <w:tcMar>
              <w:top w:w="90" w:type="dxa"/>
              <w:left w:w="90" w:type="dxa"/>
              <w:bottom w:w="90" w:type="dxa"/>
              <w:right w:w="90" w:type="dxa"/>
            </w:tcMar>
            <w:vAlign w:val="center"/>
          </w:tcPr>
          <w:p w14:paraId="624D8D9C" w14:textId="77777777" w:rsidR="008B214C" w:rsidRDefault="00410477">
            <w:pPr>
              <w:spacing w:before="20" w:after="20"/>
              <w:jc w:val="center"/>
            </w:pPr>
            <w:r>
              <w:rPr>
                <w:sz w:val="21"/>
              </w:rPr>
              <w:t>100</w:t>
            </w:r>
          </w:p>
        </w:tc>
        <w:tc>
          <w:tcPr>
            <w:tcW w:w="1701" w:type="dxa"/>
            <w:tcMar>
              <w:top w:w="90" w:type="dxa"/>
              <w:left w:w="90" w:type="dxa"/>
              <w:bottom w:w="90" w:type="dxa"/>
              <w:right w:w="90" w:type="dxa"/>
            </w:tcMar>
            <w:vAlign w:val="center"/>
          </w:tcPr>
          <w:p w14:paraId="543E9767" w14:textId="77777777" w:rsidR="008B214C" w:rsidRDefault="00410477">
            <w:pPr>
              <w:spacing w:before="20" w:after="20"/>
              <w:jc w:val="center"/>
            </w:pPr>
            <w:r>
              <w:rPr>
                <w:sz w:val="21"/>
              </w:rPr>
              <w:t>25</w:t>
            </w:r>
          </w:p>
        </w:tc>
        <w:tc>
          <w:tcPr>
            <w:tcW w:w="1701" w:type="dxa"/>
            <w:tcMar>
              <w:top w:w="90" w:type="dxa"/>
              <w:left w:w="90" w:type="dxa"/>
              <w:bottom w:w="90" w:type="dxa"/>
              <w:right w:w="90" w:type="dxa"/>
            </w:tcMar>
            <w:vAlign w:val="center"/>
          </w:tcPr>
          <w:p w14:paraId="00431C52" w14:textId="77777777" w:rsidR="008B214C" w:rsidRDefault="00410477">
            <w:pPr>
              <w:spacing w:before="20" w:after="20"/>
              <w:jc w:val="center"/>
            </w:pPr>
            <w:r>
              <w:rPr>
                <w:sz w:val="21"/>
              </w:rPr>
              <w:t>500</w:t>
            </w:r>
          </w:p>
        </w:tc>
        <w:tc>
          <w:tcPr>
            <w:tcW w:w="1701" w:type="dxa"/>
            <w:tcMar>
              <w:top w:w="90" w:type="dxa"/>
              <w:left w:w="90" w:type="dxa"/>
              <w:bottom w:w="90" w:type="dxa"/>
              <w:right w:w="90" w:type="dxa"/>
            </w:tcMar>
            <w:vAlign w:val="center"/>
          </w:tcPr>
          <w:p w14:paraId="29A2175C" w14:textId="77777777" w:rsidR="008B214C" w:rsidRDefault="00410477">
            <w:pPr>
              <w:spacing w:before="20" w:after="20"/>
              <w:jc w:val="center"/>
            </w:pPr>
            <w:r>
              <w:rPr>
                <w:sz w:val="21"/>
              </w:rPr>
              <w:t>30</w:t>
            </w:r>
          </w:p>
        </w:tc>
      </w:tr>
    </w:tbl>
    <w:p w14:paraId="689D59C8" w14:textId="77777777" w:rsidR="008B214C" w:rsidRDefault="008B214C"/>
    <w:p w14:paraId="778A30A2" w14:textId="77777777" w:rsidR="008B214C" w:rsidRDefault="00410477">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0B78B509" w14:textId="77777777" w:rsidR="008B214C" w:rsidRDefault="00410477">
      <w:pPr>
        <w:spacing w:after="140"/>
      </w:pPr>
      <w:r>
        <w:t>Per un palo di diametro D e lunghezza Lp, la resistenza assiale di riferimento è:</w:t>
      </w:r>
    </w:p>
    <w:p w14:paraId="30C5C940" w14:textId="77777777" w:rsidR="008B214C" w:rsidRDefault="00410477">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2EC671D2" w14:textId="77777777" w:rsidR="008B214C" w:rsidRDefault="00410477">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0E094967" w14:textId="77777777" w:rsidR="008B214C" w:rsidRDefault="00410477">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1551AC2B" w14:textId="77777777" w:rsidR="008B214C" w:rsidRDefault="00410477">
      <w:pPr>
        <w:spacing w:after="140"/>
      </w:pPr>
      <w:r>
        <w:lastRenderedPageBreak/>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[R3].</w:t>
      </w:r>
    </w:p>
    <w:p w14:paraId="7946A67D" w14:textId="77777777" w:rsidR="008B214C" w:rsidRDefault="00410477">
      <w:pPr>
        <w:pStyle w:val="Titolo2"/>
        <w:keepNext/>
        <w:spacing w:after="140"/>
      </w:pPr>
      <w:bookmarkStart w:id="83" w:name="_Toc243327128"/>
      <w:r>
        <w:t>Archi reticolari stralli e sospensioni</w:t>
      </w:r>
      <w:bookmarkEnd w:id="83"/>
    </w:p>
    <w:p w14:paraId="266E0472" w14:textId="77777777" w:rsidR="008B214C" w:rsidRDefault="00410477">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65AD46C7" w14:textId="77777777" w:rsidR="008B214C" w:rsidRDefault="00410477">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4381376E" w14:textId="77777777" w:rsidR="008B214C" w:rsidRDefault="00410477">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4F384975" w14:textId="77777777" w:rsidR="008B214C" w:rsidRDefault="00410477">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3D66E6D2" w14:textId="77777777" w:rsidR="008B214C" w:rsidRDefault="00410477">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2FB1CD8C" w14:textId="77777777" w:rsidR="008B214C" w:rsidRDefault="00410477">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532743BB" w14:textId="77777777" w:rsidR="008B214C" w:rsidRDefault="00410477">
      <w:pPr>
        <w:spacing w:after="140"/>
      </w:pPr>
      <w:r>
        <w:lastRenderedPageBreak/>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245E4EE7" w14:textId="77777777" w:rsidR="008B214C" w:rsidRDefault="00410477">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5105B1F5" w14:textId="77777777" w:rsidR="008B214C" w:rsidRDefault="00410477">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6288ED20" w14:textId="77777777" w:rsidR="008B214C" w:rsidRDefault="00410477">
      <w:pPr>
        <w:pStyle w:val="Titolo2"/>
        <w:keepNext/>
        <w:spacing w:after="140"/>
      </w:pPr>
      <w:bookmarkStart w:id="84" w:name="_Toc243327129"/>
      <w:r>
        <w:t>Computo prezzi e indicatore ambientale</w:t>
      </w:r>
      <w:bookmarkEnd w:id="84"/>
    </w:p>
    <w:p w14:paraId="39FDDEC2" w14:textId="77777777" w:rsidR="008B214C" w:rsidRDefault="00410477">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5B579529" w14:textId="77777777" w:rsidR="008B214C" w:rsidRDefault="00410477">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4A023A2F" w14:textId="77777777" w:rsidR="008B214C" w:rsidRDefault="00410477">
      <w:pPr>
        <w:keepNext/>
        <w:spacing w:before="60" w:after="80"/>
        <w:ind w:left="255"/>
      </w:pPr>
      <m:oMathPara>
        <m:oMath>
          <m:sSub>
            <m:e>
              <m:r>
                <m:t>C</m:t>
              </m:r>
            </m:e>
            <m:sub>
              <m:r>
                <m:t>totale</m:t>
              </m:r>
            </m:sub>
          </m:sSub>
          <m:r>
            <m:t>=</m:t>
          </m:r>
          <m:sSub>
            <m:e>
              <m:r>
                <m:t>C</m:t>
              </m:r>
            </m:e>
            <m:sub>
              <m:r>
                <m:t>diretto</m:t>
              </m:r>
            </m:sub>
          </m:sSub>
          <m:r>
            <m:t>(1+oneri/100)(1+imprevisti/100)</m:t>
          </m:r>
        </m:oMath>
      </m:oMathPara>
    </w:p>
    <w:p w14:paraId="527EF351" w14:textId="77777777" w:rsidR="008B214C" w:rsidRDefault="00410477">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B214C" w14:paraId="136E87F9" w14:textId="77777777">
        <w:trPr>
          <w:cantSplit/>
          <w:tblHeader/>
          <w:jc w:val="center"/>
        </w:trPr>
        <w:tc>
          <w:tcPr>
            <w:tcW w:w="2381" w:type="dxa"/>
            <w:shd w:val="clear" w:color="auto" w:fill="E7E6E6"/>
            <w:tcMar>
              <w:top w:w="90" w:type="dxa"/>
              <w:left w:w="90" w:type="dxa"/>
              <w:bottom w:w="90" w:type="dxa"/>
              <w:right w:w="90" w:type="dxa"/>
            </w:tcMar>
            <w:vAlign w:val="center"/>
          </w:tcPr>
          <w:p w14:paraId="6B4946E3" w14:textId="77777777" w:rsidR="008B214C" w:rsidRDefault="00410477">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753151D8" w14:textId="77777777" w:rsidR="008B214C" w:rsidRDefault="00410477">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001DD484" w14:textId="77777777" w:rsidR="008B214C" w:rsidRDefault="00410477">
            <w:pPr>
              <w:spacing w:before="20" w:after="20"/>
              <w:jc w:val="left"/>
            </w:pPr>
            <w:r>
              <w:rPr>
                <w:b/>
                <w:sz w:val="21"/>
              </w:rPr>
              <w:t>Natura del riferimento</w:t>
            </w:r>
          </w:p>
        </w:tc>
      </w:tr>
      <w:tr w:rsidR="008B214C" w14:paraId="746D521A" w14:textId="77777777">
        <w:trPr>
          <w:cantSplit/>
          <w:jc w:val="center"/>
        </w:trPr>
        <w:tc>
          <w:tcPr>
            <w:tcW w:w="2381" w:type="dxa"/>
            <w:tcMar>
              <w:top w:w="90" w:type="dxa"/>
              <w:left w:w="90" w:type="dxa"/>
              <w:bottom w:w="90" w:type="dxa"/>
              <w:right w:w="90" w:type="dxa"/>
            </w:tcMar>
            <w:vAlign w:val="center"/>
          </w:tcPr>
          <w:p w14:paraId="126321E5" w14:textId="77777777" w:rsidR="008B214C" w:rsidRDefault="00410477">
            <w:pPr>
              <w:spacing w:before="20" w:after="20"/>
              <w:jc w:val="left"/>
            </w:pPr>
            <w:r>
              <w:rPr>
                <w:sz w:val="21"/>
              </w:rPr>
              <w:t>Cls impalcato</w:t>
            </w:r>
          </w:p>
        </w:tc>
        <w:tc>
          <w:tcPr>
            <w:tcW w:w="3402" w:type="dxa"/>
            <w:tcMar>
              <w:top w:w="90" w:type="dxa"/>
              <w:left w:w="90" w:type="dxa"/>
              <w:bottom w:w="90" w:type="dxa"/>
              <w:right w:w="90" w:type="dxa"/>
            </w:tcMar>
            <w:vAlign w:val="center"/>
          </w:tcPr>
          <w:p w14:paraId="00180626" w14:textId="77777777" w:rsidR="008B214C" w:rsidRDefault="00410477">
            <w:pPr>
              <w:spacing w:before="20" w:after="20"/>
              <w:jc w:val="center"/>
            </w:pPr>
            <w:r>
              <w:rPr>
                <w:sz w:val="21"/>
              </w:rPr>
              <w:t>260 €/m³</w:t>
            </w:r>
          </w:p>
        </w:tc>
        <w:tc>
          <w:tcPr>
            <w:tcW w:w="3855" w:type="dxa"/>
            <w:tcMar>
              <w:top w:w="90" w:type="dxa"/>
              <w:left w:w="90" w:type="dxa"/>
              <w:bottom w:w="90" w:type="dxa"/>
              <w:right w:w="90" w:type="dxa"/>
            </w:tcMar>
            <w:vAlign w:val="center"/>
          </w:tcPr>
          <w:p w14:paraId="34B08F11" w14:textId="77777777" w:rsidR="008B214C" w:rsidRDefault="00410477">
            <w:pPr>
              <w:spacing w:before="20" w:after="20"/>
              <w:jc w:val="left"/>
            </w:pPr>
            <w:r>
              <w:rPr>
                <w:sz w:val="21"/>
              </w:rPr>
              <w:t>Confronto C45/55 ANAS</w:t>
            </w:r>
          </w:p>
        </w:tc>
      </w:tr>
      <w:tr w:rsidR="008B214C" w14:paraId="72CF7E04" w14:textId="77777777">
        <w:trPr>
          <w:cantSplit/>
          <w:jc w:val="center"/>
        </w:trPr>
        <w:tc>
          <w:tcPr>
            <w:tcW w:w="2381" w:type="dxa"/>
            <w:tcMar>
              <w:top w:w="90" w:type="dxa"/>
              <w:left w:w="90" w:type="dxa"/>
              <w:bottom w:w="90" w:type="dxa"/>
              <w:right w:w="90" w:type="dxa"/>
            </w:tcMar>
            <w:vAlign w:val="center"/>
          </w:tcPr>
          <w:p w14:paraId="20F3A1B7" w14:textId="77777777" w:rsidR="008B214C" w:rsidRDefault="00410477">
            <w:pPr>
              <w:spacing w:before="20" w:after="20"/>
              <w:jc w:val="left"/>
            </w:pPr>
            <w:r>
              <w:rPr>
                <w:sz w:val="21"/>
              </w:rPr>
              <w:t>Cls sottostrutture</w:t>
            </w:r>
          </w:p>
        </w:tc>
        <w:tc>
          <w:tcPr>
            <w:tcW w:w="3402" w:type="dxa"/>
            <w:tcMar>
              <w:top w:w="90" w:type="dxa"/>
              <w:left w:w="90" w:type="dxa"/>
              <w:bottom w:w="90" w:type="dxa"/>
              <w:right w:w="90" w:type="dxa"/>
            </w:tcMar>
            <w:vAlign w:val="center"/>
          </w:tcPr>
          <w:p w14:paraId="3D8F9D1B" w14:textId="77777777" w:rsidR="008B214C" w:rsidRDefault="00410477">
            <w:pPr>
              <w:spacing w:before="20" w:after="20"/>
              <w:jc w:val="center"/>
            </w:pPr>
            <w:r>
              <w:rPr>
                <w:sz w:val="21"/>
              </w:rPr>
              <w:t>240 €/m³</w:t>
            </w:r>
          </w:p>
        </w:tc>
        <w:tc>
          <w:tcPr>
            <w:tcW w:w="3855" w:type="dxa"/>
            <w:tcMar>
              <w:top w:w="90" w:type="dxa"/>
              <w:left w:w="90" w:type="dxa"/>
              <w:bottom w:w="90" w:type="dxa"/>
              <w:right w:w="90" w:type="dxa"/>
            </w:tcMar>
            <w:vAlign w:val="center"/>
          </w:tcPr>
          <w:p w14:paraId="498AF46B" w14:textId="77777777" w:rsidR="008B214C" w:rsidRDefault="00410477">
            <w:pPr>
              <w:spacing w:before="20" w:after="20"/>
              <w:jc w:val="left"/>
            </w:pPr>
            <w:r>
              <w:rPr>
                <w:sz w:val="21"/>
              </w:rPr>
              <w:t>Aggregato fondazioni ed elevazioni</w:t>
            </w:r>
          </w:p>
        </w:tc>
      </w:tr>
      <w:tr w:rsidR="008B214C" w14:paraId="785FC042" w14:textId="77777777">
        <w:trPr>
          <w:cantSplit/>
          <w:jc w:val="center"/>
        </w:trPr>
        <w:tc>
          <w:tcPr>
            <w:tcW w:w="2381" w:type="dxa"/>
            <w:tcMar>
              <w:top w:w="90" w:type="dxa"/>
              <w:left w:w="90" w:type="dxa"/>
              <w:bottom w:w="90" w:type="dxa"/>
              <w:right w:w="90" w:type="dxa"/>
            </w:tcMar>
            <w:vAlign w:val="center"/>
          </w:tcPr>
          <w:p w14:paraId="1D2254CB" w14:textId="77777777" w:rsidR="008B214C" w:rsidRDefault="00410477">
            <w:pPr>
              <w:spacing w:before="20" w:after="20"/>
              <w:jc w:val="left"/>
            </w:pPr>
            <w:r>
              <w:rPr>
                <w:sz w:val="21"/>
              </w:rPr>
              <w:t>Armatura ordinaria</w:t>
            </w:r>
          </w:p>
        </w:tc>
        <w:tc>
          <w:tcPr>
            <w:tcW w:w="3402" w:type="dxa"/>
            <w:tcMar>
              <w:top w:w="90" w:type="dxa"/>
              <w:left w:w="90" w:type="dxa"/>
              <w:bottom w:w="90" w:type="dxa"/>
              <w:right w:w="90" w:type="dxa"/>
            </w:tcMar>
            <w:vAlign w:val="center"/>
          </w:tcPr>
          <w:p w14:paraId="491BB49B" w14:textId="77777777" w:rsidR="008B214C" w:rsidRDefault="00410477">
            <w:pPr>
              <w:spacing w:before="20" w:after="20"/>
              <w:jc w:val="center"/>
            </w:pPr>
            <w:r>
              <w:rPr>
                <w:sz w:val="21"/>
              </w:rPr>
              <w:t>1.660 €/t</w:t>
            </w:r>
          </w:p>
        </w:tc>
        <w:tc>
          <w:tcPr>
            <w:tcW w:w="3855" w:type="dxa"/>
            <w:tcMar>
              <w:top w:w="90" w:type="dxa"/>
              <w:left w:w="90" w:type="dxa"/>
              <w:bottom w:w="90" w:type="dxa"/>
              <w:right w:w="90" w:type="dxa"/>
            </w:tcMar>
            <w:vAlign w:val="center"/>
          </w:tcPr>
          <w:p w14:paraId="46EC7560" w14:textId="77777777" w:rsidR="008B214C" w:rsidRDefault="00410477">
            <w:pPr>
              <w:spacing w:before="20" w:after="20"/>
              <w:jc w:val="center"/>
            </w:pPr>
            <w:r>
              <w:rPr>
                <w:sz w:val="21"/>
              </w:rPr>
              <w:t>ANAS 1,66 €/kg</w:t>
            </w:r>
          </w:p>
        </w:tc>
      </w:tr>
      <w:tr w:rsidR="008B214C" w14:paraId="078F6CA6" w14:textId="77777777">
        <w:trPr>
          <w:cantSplit/>
          <w:jc w:val="center"/>
        </w:trPr>
        <w:tc>
          <w:tcPr>
            <w:tcW w:w="2381" w:type="dxa"/>
            <w:tcMar>
              <w:top w:w="90" w:type="dxa"/>
              <w:left w:w="90" w:type="dxa"/>
              <w:bottom w:w="90" w:type="dxa"/>
              <w:right w:w="90" w:type="dxa"/>
            </w:tcMar>
            <w:vAlign w:val="center"/>
          </w:tcPr>
          <w:p w14:paraId="0C5FA2C2" w14:textId="77777777" w:rsidR="008B214C" w:rsidRDefault="00410477">
            <w:pPr>
              <w:spacing w:before="20" w:after="20"/>
              <w:jc w:val="left"/>
            </w:pPr>
            <w:r>
              <w:rPr>
                <w:sz w:val="21"/>
              </w:rPr>
              <w:t>Precompressione</w:t>
            </w:r>
          </w:p>
        </w:tc>
        <w:tc>
          <w:tcPr>
            <w:tcW w:w="3402" w:type="dxa"/>
            <w:tcMar>
              <w:top w:w="90" w:type="dxa"/>
              <w:left w:w="90" w:type="dxa"/>
              <w:bottom w:w="90" w:type="dxa"/>
              <w:right w:w="90" w:type="dxa"/>
            </w:tcMar>
            <w:vAlign w:val="center"/>
          </w:tcPr>
          <w:p w14:paraId="4BF3ACD7" w14:textId="77777777" w:rsidR="008B214C" w:rsidRDefault="00410477">
            <w:pPr>
              <w:spacing w:before="20" w:after="20"/>
              <w:jc w:val="center"/>
            </w:pPr>
            <w:r>
              <w:rPr>
                <w:sz w:val="21"/>
              </w:rPr>
              <w:t>3.600 €/t</w:t>
            </w:r>
          </w:p>
        </w:tc>
        <w:tc>
          <w:tcPr>
            <w:tcW w:w="3855" w:type="dxa"/>
            <w:tcMar>
              <w:top w:w="90" w:type="dxa"/>
              <w:left w:w="90" w:type="dxa"/>
              <w:bottom w:w="90" w:type="dxa"/>
              <w:right w:w="90" w:type="dxa"/>
            </w:tcMar>
            <w:vAlign w:val="center"/>
          </w:tcPr>
          <w:p w14:paraId="5E3A8F11" w14:textId="77777777" w:rsidR="008B214C" w:rsidRDefault="00410477">
            <w:pPr>
              <w:spacing w:before="20" w:after="20"/>
              <w:jc w:val="left"/>
            </w:pPr>
            <w:r>
              <w:rPr>
                <w:sz w:val="21"/>
              </w:rPr>
              <w:t>Riserva di sistema con accessori</w:t>
            </w:r>
          </w:p>
        </w:tc>
      </w:tr>
      <w:tr w:rsidR="008B214C" w14:paraId="444901CA" w14:textId="77777777">
        <w:trPr>
          <w:cantSplit/>
          <w:jc w:val="center"/>
        </w:trPr>
        <w:tc>
          <w:tcPr>
            <w:tcW w:w="2381" w:type="dxa"/>
            <w:tcMar>
              <w:top w:w="90" w:type="dxa"/>
              <w:left w:w="90" w:type="dxa"/>
              <w:bottom w:w="90" w:type="dxa"/>
              <w:right w:w="90" w:type="dxa"/>
            </w:tcMar>
            <w:vAlign w:val="center"/>
          </w:tcPr>
          <w:p w14:paraId="2447DE3E" w14:textId="77777777" w:rsidR="008B214C" w:rsidRDefault="00410477">
            <w:pPr>
              <w:spacing w:before="20" w:after="20"/>
              <w:jc w:val="left"/>
            </w:pPr>
            <w:r>
              <w:rPr>
                <w:sz w:val="21"/>
              </w:rPr>
              <w:t>Carpenteria ordinaria</w:t>
            </w:r>
          </w:p>
        </w:tc>
        <w:tc>
          <w:tcPr>
            <w:tcW w:w="3402" w:type="dxa"/>
            <w:tcMar>
              <w:top w:w="90" w:type="dxa"/>
              <w:left w:w="90" w:type="dxa"/>
              <w:bottom w:w="90" w:type="dxa"/>
              <w:right w:w="90" w:type="dxa"/>
            </w:tcMar>
            <w:vAlign w:val="center"/>
          </w:tcPr>
          <w:p w14:paraId="7425C45E" w14:textId="77777777" w:rsidR="008B214C" w:rsidRDefault="00410477">
            <w:pPr>
              <w:spacing w:before="20" w:after="20"/>
              <w:jc w:val="center"/>
            </w:pPr>
            <w:r>
              <w:rPr>
                <w:sz w:val="21"/>
              </w:rPr>
              <w:t>3.500 €/t</w:t>
            </w:r>
          </w:p>
        </w:tc>
        <w:tc>
          <w:tcPr>
            <w:tcW w:w="3855" w:type="dxa"/>
            <w:tcMar>
              <w:top w:w="90" w:type="dxa"/>
              <w:left w:w="90" w:type="dxa"/>
              <w:bottom w:w="90" w:type="dxa"/>
              <w:right w:w="90" w:type="dxa"/>
            </w:tcMar>
            <w:vAlign w:val="center"/>
          </w:tcPr>
          <w:p w14:paraId="67EB2DCD" w14:textId="77777777" w:rsidR="008B214C" w:rsidRDefault="00410477">
            <w:pPr>
              <w:spacing w:before="20" w:after="20"/>
              <w:jc w:val="left"/>
            </w:pPr>
            <w:r>
              <w:rPr>
                <w:sz w:val="21"/>
              </w:rPr>
              <w:t>Base ANAS con varo ordinario</w:t>
            </w:r>
          </w:p>
        </w:tc>
      </w:tr>
      <w:tr w:rsidR="008B214C" w14:paraId="0D05FDB6" w14:textId="77777777">
        <w:trPr>
          <w:cantSplit/>
          <w:jc w:val="center"/>
        </w:trPr>
        <w:tc>
          <w:tcPr>
            <w:tcW w:w="2381" w:type="dxa"/>
            <w:tcMar>
              <w:top w:w="90" w:type="dxa"/>
              <w:left w:w="90" w:type="dxa"/>
              <w:bottom w:w="90" w:type="dxa"/>
              <w:right w:w="90" w:type="dxa"/>
            </w:tcMar>
            <w:vAlign w:val="center"/>
          </w:tcPr>
          <w:p w14:paraId="3FD686F0" w14:textId="77777777" w:rsidR="008B214C" w:rsidRDefault="00410477">
            <w:pPr>
              <w:spacing w:before="20" w:after="20"/>
              <w:jc w:val="left"/>
            </w:pPr>
            <w:r>
              <w:rPr>
                <w:sz w:val="21"/>
              </w:rPr>
              <w:lastRenderedPageBreak/>
              <w:t>Carpenteria cassoni</w:t>
            </w:r>
          </w:p>
        </w:tc>
        <w:tc>
          <w:tcPr>
            <w:tcW w:w="3402" w:type="dxa"/>
            <w:tcMar>
              <w:top w:w="90" w:type="dxa"/>
              <w:left w:w="90" w:type="dxa"/>
              <w:bottom w:w="90" w:type="dxa"/>
              <w:right w:w="90" w:type="dxa"/>
            </w:tcMar>
            <w:vAlign w:val="center"/>
          </w:tcPr>
          <w:p w14:paraId="240375E3" w14:textId="77777777" w:rsidR="008B214C" w:rsidRDefault="00410477">
            <w:pPr>
              <w:spacing w:before="20" w:after="20"/>
              <w:jc w:val="center"/>
            </w:pPr>
            <w:r>
              <w:rPr>
                <w:sz w:val="21"/>
              </w:rPr>
              <w:t>4.000 €/t</w:t>
            </w:r>
          </w:p>
        </w:tc>
        <w:tc>
          <w:tcPr>
            <w:tcW w:w="3855" w:type="dxa"/>
            <w:tcMar>
              <w:top w:w="90" w:type="dxa"/>
              <w:left w:w="90" w:type="dxa"/>
              <w:bottom w:w="90" w:type="dxa"/>
              <w:right w:w="90" w:type="dxa"/>
            </w:tcMar>
            <w:vAlign w:val="center"/>
          </w:tcPr>
          <w:p w14:paraId="33CE50FE" w14:textId="77777777" w:rsidR="008B214C" w:rsidRDefault="00410477">
            <w:pPr>
              <w:spacing w:before="20" w:after="20"/>
              <w:jc w:val="left"/>
            </w:pPr>
            <w:r>
              <w:rPr>
                <w:sz w:val="21"/>
              </w:rPr>
              <w:t>Maggiorazione convenzionale</w:t>
            </w:r>
          </w:p>
        </w:tc>
      </w:tr>
      <w:tr w:rsidR="008B214C" w14:paraId="721F8D15" w14:textId="77777777">
        <w:trPr>
          <w:cantSplit/>
          <w:jc w:val="center"/>
        </w:trPr>
        <w:tc>
          <w:tcPr>
            <w:tcW w:w="2381" w:type="dxa"/>
            <w:tcMar>
              <w:top w:w="90" w:type="dxa"/>
              <w:left w:w="90" w:type="dxa"/>
              <w:bottom w:w="90" w:type="dxa"/>
              <w:right w:w="90" w:type="dxa"/>
            </w:tcMar>
            <w:vAlign w:val="center"/>
          </w:tcPr>
          <w:p w14:paraId="39E2F600" w14:textId="77777777" w:rsidR="008B214C" w:rsidRDefault="00410477">
            <w:pPr>
              <w:spacing w:before="20" w:after="20"/>
              <w:jc w:val="left"/>
            </w:pPr>
            <w:r>
              <w:rPr>
                <w:sz w:val="21"/>
              </w:rPr>
              <w:t>Casseforme</w:t>
            </w:r>
          </w:p>
        </w:tc>
        <w:tc>
          <w:tcPr>
            <w:tcW w:w="3402" w:type="dxa"/>
            <w:tcMar>
              <w:top w:w="90" w:type="dxa"/>
              <w:left w:w="90" w:type="dxa"/>
              <w:bottom w:w="90" w:type="dxa"/>
              <w:right w:w="90" w:type="dxa"/>
            </w:tcMar>
            <w:vAlign w:val="center"/>
          </w:tcPr>
          <w:p w14:paraId="53043165" w14:textId="77777777" w:rsidR="008B214C" w:rsidRDefault="00410477">
            <w:pPr>
              <w:spacing w:before="20" w:after="20"/>
              <w:jc w:val="center"/>
            </w:pPr>
            <w:r>
              <w:rPr>
                <w:sz w:val="21"/>
              </w:rPr>
              <w:t>50 €/m²</w:t>
            </w:r>
          </w:p>
        </w:tc>
        <w:tc>
          <w:tcPr>
            <w:tcW w:w="3855" w:type="dxa"/>
            <w:tcMar>
              <w:top w:w="90" w:type="dxa"/>
              <w:left w:w="90" w:type="dxa"/>
              <w:bottom w:w="90" w:type="dxa"/>
              <w:right w:w="90" w:type="dxa"/>
            </w:tcMar>
            <w:vAlign w:val="center"/>
          </w:tcPr>
          <w:p w14:paraId="62E7CFE6" w14:textId="77777777" w:rsidR="008B214C" w:rsidRDefault="00410477">
            <w:pPr>
              <w:spacing w:before="20" w:after="20"/>
              <w:jc w:val="left"/>
            </w:pPr>
            <w:r>
              <w:rPr>
                <w:sz w:val="21"/>
              </w:rPr>
              <w:t>Superfici equivalenti e prezzo medio</w:t>
            </w:r>
          </w:p>
        </w:tc>
      </w:tr>
      <w:tr w:rsidR="008B214C" w14:paraId="0EE272E5" w14:textId="77777777">
        <w:trPr>
          <w:cantSplit/>
          <w:jc w:val="center"/>
        </w:trPr>
        <w:tc>
          <w:tcPr>
            <w:tcW w:w="2381" w:type="dxa"/>
            <w:tcMar>
              <w:top w:w="90" w:type="dxa"/>
              <w:left w:w="90" w:type="dxa"/>
              <w:bottom w:w="90" w:type="dxa"/>
              <w:right w:w="90" w:type="dxa"/>
            </w:tcMar>
            <w:vAlign w:val="center"/>
          </w:tcPr>
          <w:p w14:paraId="3F74595D" w14:textId="77777777" w:rsidR="008B214C" w:rsidRDefault="00410477">
            <w:pPr>
              <w:spacing w:before="20" w:after="20"/>
              <w:jc w:val="left"/>
            </w:pPr>
            <w:r>
              <w:rPr>
                <w:sz w:val="21"/>
              </w:rPr>
              <w:t>Pali da 1,0 e 1,5 m</w:t>
            </w:r>
          </w:p>
        </w:tc>
        <w:tc>
          <w:tcPr>
            <w:tcW w:w="3402" w:type="dxa"/>
            <w:tcMar>
              <w:top w:w="90" w:type="dxa"/>
              <w:left w:w="90" w:type="dxa"/>
              <w:bottom w:w="90" w:type="dxa"/>
              <w:right w:w="90" w:type="dxa"/>
            </w:tcMar>
            <w:vAlign w:val="center"/>
          </w:tcPr>
          <w:p w14:paraId="6D950CA4" w14:textId="77777777" w:rsidR="008B214C" w:rsidRDefault="00410477">
            <w:pPr>
              <w:spacing w:before="20" w:after="20"/>
              <w:jc w:val="center"/>
            </w:pPr>
            <w:r>
              <w:rPr>
                <w:sz w:val="21"/>
              </w:rPr>
              <w:t>300 e 550 €/m</w:t>
            </w:r>
          </w:p>
        </w:tc>
        <w:tc>
          <w:tcPr>
            <w:tcW w:w="3855" w:type="dxa"/>
            <w:tcMar>
              <w:top w:w="90" w:type="dxa"/>
              <w:left w:w="90" w:type="dxa"/>
              <w:bottom w:w="90" w:type="dxa"/>
              <w:right w:w="90" w:type="dxa"/>
            </w:tcMar>
            <w:vAlign w:val="center"/>
          </w:tcPr>
          <w:p w14:paraId="0A12D0D7" w14:textId="77777777" w:rsidR="008B214C" w:rsidRDefault="00410477">
            <w:pPr>
              <w:spacing w:before="20" w:after="20"/>
              <w:jc w:val="left"/>
            </w:pPr>
            <w:r>
              <w:rPr>
                <w:sz w:val="21"/>
              </w:rPr>
              <w:t>Perforazione e cls armatura separata</w:t>
            </w:r>
          </w:p>
        </w:tc>
      </w:tr>
      <w:tr w:rsidR="008B214C" w14:paraId="1B328F8B" w14:textId="77777777">
        <w:trPr>
          <w:cantSplit/>
          <w:jc w:val="center"/>
        </w:trPr>
        <w:tc>
          <w:tcPr>
            <w:tcW w:w="2381" w:type="dxa"/>
            <w:tcMar>
              <w:top w:w="90" w:type="dxa"/>
              <w:left w:w="90" w:type="dxa"/>
              <w:bottom w:w="90" w:type="dxa"/>
              <w:right w:w="90" w:type="dxa"/>
            </w:tcMar>
            <w:vAlign w:val="center"/>
          </w:tcPr>
          <w:p w14:paraId="205E63CE" w14:textId="77777777" w:rsidR="008B214C" w:rsidRDefault="00410477">
            <w:pPr>
              <w:spacing w:before="20" w:after="20"/>
              <w:jc w:val="left"/>
            </w:pPr>
            <w:r>
              <w:rPr>
                <w:sz w:val="21"/>
              </w:rPr>
              <w:t>Appoggi</w:t>
            </w:r>
          </w:p>
        </w:tc>
        <w:tc>
          <w:tcPr>
            <w:tcW w:w="3402" w:type="dxa"/>
            <w:tcMar>
              <w:top w:w="90" w:type="dxa"/>
              <w:left w:w="90" w:type="dxa"/>
              <w:bottom w:w="90" w:type="dxa"/>
              <w:right w:w="90" w:type="dxa"/>
            </w:tcMar>
            <w:vAlign w:val="center"/>
          </w:tcPr>
          <w:p w14:paraId="60279A8B" w14:textId="77777777" w:rsidR="008B214C" w:rsidRDefault="00410477">
            <w:pPr>
              <w:spacing w:before="20" w:after="20"/>
              <w:jc w:val="center"/>
            </w:pPr>
            <w:r>
              <w:rPr>
                <w:sz w:val="21"/>
              </w:rPr>
              <w:t>5.000 €/cad</w:t>
            </w:r>
          </w:p>
        </w:tc>
        <w:tc>
          <w:tcPr>
            <w:tcW w:w="3855" w:type="dxa"/>
            <w:tcMar>
              <w:top w:w="90" w:type="dxa"/>
              <w:left w:w="90" w:type="dxa"/>
              <w:bottom w:w="90" w:type="dxa"/>
              <w:right w:w="90" w:type="dxa"/>
            </w:tcMar>
            <w:vAlign w:val="center"/>
          </w:tcPr>
          <w:p w14:paraId="6A60B5FD" w14:textId="77777777" w:rsidR="008B214C" w:rsidRDefault="00410477">
            <w:pPr>
              <w:spacing w:before="20" w:after="20"/>
              <w:jc w:val="left"/>
            </w:pPr>
            <w:r>
              <w:rPr>
                <w:sz w:val="21"/>
              </w:rPr>
              <w:t>Indennità media non dimensionamento</w:t>
            </w:r>
          </w:p>
        </w:tc>
      </w:tr>
      <w:tr w:rsidR="008B214C" w14:paraId="5A77F474" w14:textId="77777777">
        <w:trPr>
          <w:cantSplit/>
          <w:jc w:val="center"/>
        </w:trPr>
        <w:tc>
          <w:tcPr>
            <w:tcW w:w="2381" w:type="dxa"/>
            <w:tcMar>
              <w:top w:w="90" w:type="dxa"/>
              <w:left w:w="90" w:type="dxa"/>
              <w:bottom w:w="90" w:type="dxa"/>
              <w:right w:w="90" w:type="dxa"/>
            </w:tcMar>
            <w:vAlign w:val="center"/>
          </w:tcPr>
          <w:p w14:paraId="7DB978CC" w14:textId="77777777" w:rsidR="008B214C" w:rsidRDefault="00410477">
            <w:pPr>
              <w:spacing w:before="20" w:after="20"/>
              <w:jc w:val="left"/>
            </w:pPr>
            <w:r>
              <w:rPr>
                <w:sz w:val="21"/>
              </w:rPr>
              <w:t>Giunti</w:t>
            </w:r>
          </w:p>
        </w:tc>
        <w:tc>
          <w:tcPr>
            <w:tcW w:w="3402" w:type="dxa"/>
            <w:tcMar>
              <w:top w:w="90" w:type="dxa"/>
              <w:left w:w="90" w:type="dxa"/>
              <w:bottom w:w="90" w:type="dxa"/>
              <w:right w:w="90" w:type="dxa"/>
            </w:tcMar>
            <w:vAlign w:val="center"/>
          </w:tcPr>
          <w:p w14:paraId="4F5C17E1" w14:textId="77777777" w:rsidR="008B214C" w:rsidRDefault="00410477">
            <w:pPr>
              <w:spacing w:before="20" w:after="20"/>
              <w:jc w:val="center"/>
            </w:pPr>
            <w:r>
              <w:rPr>
                <w:sz w:val="21"/>
              </w:rPr>
              <w:t>2.400 €/m</w:t>
            </w:r>
          </w:p>
        </w:tc>
        <w:tc>
          <w:tcPr>
            <w:tcW w:w="3855" w:type="dxa"/>
            <w:tcMar>
              <w:top w:w="90" w:type="dxa"/>
              <w:left w:w="90" w:type="dxa"/>
              <w:bottom w:w="90" w:type="dxa"/>
              <w:right w:w="90" w:type="dxa"/>
            </w:tcMar>
            <w:vAlign w:val="center"/>
          </w:tcPr>
          <w:p w14:paraId="1B0CF0A0" w14:textId="77777777" w:rsidR="008B214C" w:rsidRDefault="00410477">
            <w:pPr>
              <w:spacing w:before="20" w:after="20"/>
              <w:jc w:val="left"/>
            </w:pPr>
            <w:r>
              <w:rPr>
                <w:sz w:val="21"/>
              </w:rPr>
              <w:t>Corsa moderata da confermare</w:t>
            </w:r>
          </w:p>
        </w:tc>
      </w:tr>
      <w:tr w:rsidR="008B214C" w14:paraId="0C39C6F9" w14:textId="77777777">
        <w:trPr>
          <w:cantSplit/>
          <w:jc w:val="center"/>
        </w:trPr>
        <w:tc>
          <w:tcPr>
            <w:tcW w:w="2381" w:type="dxa"/>
            <w:tcMar>
              <w:top w:w="90" w:type="dxa"/>
              <w:left w:w="90" w:type="dxa"/>
              <w:bottom w:w="90" w:type="dxa"/>
              <w:right w:w="90" w:type="dxa"/>
            </w:tcMar>
            <w:vAlign w:val="center"/>
          </w:tcPr>
          <w:p w14:paraId="46E9E72C" w14:textId="77777777" w:rsidR="008B214C" w:rsidRDefault="00410477">
            <w:pPr>
              <w:spacing w:before="20" w:after="20"/>
              <w:jc w:val="left"/>
            </w:pPr>
            <w:r>
              <w:rPr>
                <w:sz w:val="21"/>
              </w:rPr>
              <w:t>Barriere</w:t>
            </w:r>
          </w:p>
        </w:tc>
        <w:tc>
          <w:tcPr>
            <w:tcW w:w="3402" w:type="dxa"/>
            <w:tcMar>
              <w:top w:w="90" w:type="dxa"/>
              <w:left w:w="90" w:type="dxa"/>
              <w:bottom w:w="90" w:type="dxa"/>
              <w:right w:w="90" w:type="dxa"/>
            </w:tcMar>
            <w:vAlign w:val="center"/>
          </w:tcPr>
          <w:p w14:paraId="16566571" w14:textId="77777777" w:rsidR="008B214C" w:rsidRDefault="00410477">
            <w:pPr>
              <w:spacing w:before="20" w:after="20"/>
              <w:jc w:val="center"/>
            </w:pPr>
            <w:r>
              <w:rPr>
                <w:sz w:val="21"/>
              </w:rPr>
              <w:t>360 €/m</w:t>
            </w:r>
          </w:p>
        </w:tc>
        <w:tc>
          <w:tcPr>
            <w:tcW w:w="3855" w:type="dxa"/>
            <w:tcMar>
              <w:top w:w="90" w:type="dxa"/>
              <w:left w:w="90" w:type="dxa"/>
              <w:bottom w:w="90" w:type="dxa"/>
              <w:right w:w="90" w:type="dxa"/>
            </w:tcMar>
            <w:vAlign w:val="center"/>
          </w:tcPr>
          <w:p w14:paraId="0B7E6D75" w14:textId="77777777" w:rsidR="008B214C" w:rsidRDefault="00410477">
            <w:pPr>
              <w:spacing w:before="20" w:after="20"/>
              <w:jc w:val="left"/>
            </w:pPr>
            <w:r>
              <w:rPr>
                <w:sz w:val="21"/>
              </w:rPr>
              <w:t>Confronto bordo ponte H4</w:t>
            </w:r>
          </w:p>
        </w:tc>
      </w:tr>
      <w:tr w:rsidR="008B214C" w14:paraId="2D9EDA9D" w14:textId="77777777">
        <w:trPr>
          <w:cantSplit/>
          <w:jc w:val="center"/>
        </w:trPr>
        <w:tc>
          <w:tcPr>
            <w:tcW w:w="2381" w:type="dxa"/>
            <w:tcMar>
              <w:top w:w="90" w:type="dxa"/>
              <w:left w:w="90" w:type="dxa"/>
              <w:bottom w:w="90" w:type="dxa"/>
              <w:right w:w="90" w:type="dxa"/>
            </w:tcMar>
            <w:vAlign w:val="center"/>
          </w:tcPr>
          <w:p w14:paraId="1F92EB0B" w14:textId="77777777" w:rsidR="008B214C" w:rsidRDefault="00410477">
            <w:pPr>
              <w:spacing w:before="20" w:after="20"/>
              <w:jc w:val="left"/>
            </w:pPr>
            <w:r>
              <w:rPr>
                <w:sz w:val="21"/>
              </w:rPr>
              <w:t>Pavimentazione</w:t>
            </w:r>
          </w:p>
        </w:tc>
        <w:tc>
          <w:tcPr>
            <w:tcW w:w="3402" w:type="dxa"/>
            <w:tcMar>
              <w:top w:w="90" w:type="dxa"/>
              <w:left w:w="90" w:type="dxa"/>
              <w:bottom w:w="90" w:type="dxa"/>
              <w:right w:w="90" w:type="dxa"/>
            </w:tcMar>
            <w:vAlign w:val="center"/>
          </w:tcPr>
          <w:p w14:paraId="624FBB64" w14:textId="77777777" w:rsidR="008B214C" w:rsidRDefault="00410477">
            <w:pPr>
              <w:spacing w:before="20" w:after="20"/>
              <w:jc w:val="center"/>
            </w:pPr>
            <w:r>
              <w:rPr>
                <w:sz w:val="21"/>
              </w:rPr>
              <w:t>32 €/m²</w:t>
            </w:r>
          </w:p>
        </w:tc>
        <w:tc>
          <w:tcPr>
            <w:tcW w:w="3855" w:type="dxa"/>
            <w:tcMar>
              <w:top w:w="90" w:type="dxa"/>
              <w:left w:w="90" w:type="dxa"/>
              <w:bottom w:w="90" w:type="dxa"/>
              <w:right w:w="90" w:type="dxa"/>
            </w:tcMar>
            <w:vAlign w:val="center"/>
          </w:tcPr>
          <w:p w14:paraId="27D4E696" w14:textId="77777777" w:rsidR="008B214C" w:rsidRDefault="00410477">
            <w:pPr>
              <w:spacing w:before="20" w:after="20"/>
              <w:jc w:val="left"/>
            </w:pPr>
            <w:r>
              <w:rPr>
                <w:sz w:val="21"/>
              </w:rPr>
              <w:t>Pacchetto convenzionale</w:t>
            </w:r>
          </w:p>
        </w:tc>
      </w:tr>
      <w:tr w:rsidR="008B214C" w14:paraId="0E84A217" w14:textId="77777777">
        <w:trPr>
          <w:cantSplit/>
          <w:jc w:val="center"/>
        </w:trPr>
        <w:tc>
          <w:tcPr>
            <w:tcW w:w="2381" w:type="dxa"/>
            <w:tcMar>
              <w:top w:w="90" w:type="dxa"/>
              <w:left w:w="90" w:type="dxa"/>
              <w:bottom w:w="90" w:type="dxa"/>
              <w:right w:w="90" w:type="dxa"/>
            </w:tcMar>
            <w:vAlign w:val="center"/>
          </w:tcPr>
          <w:p w14:paraId="423595DF" w14:textId="77777777" w:rsidR="008B214C" w:rsidRDefault="00410477">
            <w:pPr>
              <w:spacing w:before="20" w:after="20"/>
              <w:jc w:val="left"/>
            </w:pPr>
            <w:r>
              <w:rPr>
                <w:sz w:val="21"/>
              </w:rPr>
              <w:t>Carpenteria ortotropa</w:t>
            </w:r>
          </w:p>
        </w:tc>
        <w:tc>
          <w:tcPr>
            <w:tcW w:w="3402" w:type="dxa"/>
            <w:tcMar>
              <w:top w:w="90" w:type="dxa"/>
              <w:left w:w="90" w:type="dxa"/>
              <w:bottom w:w="90" w:type="dxa"/>
              <w:right w:w="90" w:type="dxa"/>
            </w:tcMar>
            <w:vAlign w:val="center"/>
          </w:tcPr>
          <w:p w14:paraId="1CC367E0" w14:textId="77777777" w:rsidR="008B214C" w:rsidRDefault="00410477">
            <w:pPr>
              <w:spacing w:before="20" w:after="20"/>
              <w:jc w:val="center"/>
            </w:pPr>
            <w:r>
              <w:rPr>
                <w:sz w:val="21"/>
              </w:rPr>
              <w:t>5.000 €/t</w:t>
            </w:r>
          </w:p>
        </w:tc>
        <w:tc>
          <w:tcPr>
            <w:tcW w:w="3855" w:type="dxa"/>
            <w:tcMar>
              <w:top w:w="90" w:type="dxa"/>
              <w:left w:w="90" w:type="dxa"/>
              <w:bottom w:w="90" w:type="dxa"/>
              <w:right w:w="90" w:type="dxa"/>
            </w:tcMar>
            <w:vAlign w:val="center"/>
          </w:tcPr>
          <w:p w14:paraId="0F74CA61" w14:textId="77777777" w:rsidR="008B214C" w:rsidRDefault="00410477">
            <w:pPr>
              <w:spacing w:before="20" w:after="20"/>
              <w:jc w:val="left"/>
            </w:pPr>
            <w:r>
              <w:rPr>
                <w:sz w:val="21"/>
              </w:rPr>
              <w:t>Aggregato non singola voce ANAS</w:t>
            </w:r>
          </w:p>
        </w:tc>
      </w:tr>
      <w:tr w:rsidR="008B214C" w14:paraId="5B1B5EB4" w14:textId="77777777">
        <w:trPr>
          <w:cantSplit/>
          <w:jc w:val="center"/>
        </w:trPr>
        <w:tc>
          <w:tcPr>
            <w:tcW w:w="2381" w:type="dxa"/>
            <w:tcMar>
              <w:top w:w="90" w:type="dxa"/>
              <w:left w:w="90" w:type="dxa"/>
              <w:bottom w:w="90" w:type="dxa"/>
              <w:right w:w="90" w:type="dxa"/>
            </w:tcMar>
            <w:vAlign w:val="center"/>
          </w:tcPr>
          <w:p w14:paraId="114AFE56" w14:textId="77777777" w:rsidR="008B214C" w:rsidRDefault="00410477">
            <w:pPr>
              <w:spacing w:before="20" w:after="20"/>
              <w:jc w:val="left"/>
            </w:pPr>
            <w:r>
              <w:rPr>
                <w:sz w:val="21"/>
              </w:rPr>
              <w:t>Cavi e pendini</w:t>
            </w:r>
          </w:p>
        </w:tc>
        <w:tc>
          <w:tcPr>
            <w:tcW w:w="3402" w:type="dxa"/>
            <w:tcMar>
              <w:top w:w="90" w:type="dxa"/>
              <w:left w:w="90" w:type="dxa"/>
              <w:bottom w:w="90" w:type="dxa"/>
              <w:right w:w="90" w:type="dxa"/>
            </w:tcMar>
            <w:vAlign w:val="center"/>
          </w:tcPr>
          <w:p w14:paraId="050BE2A4" w14:textId="77777777" w:rsidR="008B214C" w:rsidRDefault="00410477">
            <w:pPr>
              <w:spacing w:before="20" w:after="20"/>
              <w:jc w:val="center"/>
            </w:pPr>
            <w:r>
              <w:rPr>
                <w:sz w:val="21"/>
              </w:rPr>
              <w:t>16.000 €/t</w:t>
            </w:r>
          </w:p>
        </w:tc>
        <w:tc>
          <w:tcPr>
            <w:tcW w:w="3855" w:type="dxa"/>
            <w:tcMar>
              <w:top w:w="90" w:type="dxa"/>
              <w:left w:w="90" w:type="dxa"/>
              <w:bottom w:w="90" w:type="dxa"/>
              <w:right w:w="90" w:type="dxa"/>
            </w:tcMar>
            <w:vAlign w:val="center"/>
          </w:tcPr>
          <w:p w14:paraId="3402664D" w14:textId="77777777" w:rsidR="008B214C" w:rsidRDefault="00410477">
            <w:pPr>
              <w:spacing w:before="20" w:after="20"/>
              <w:jc w:val="left"/>
            </w:pPr>
            <w:r>
              <w:rPr>
                <w:sz w:val="21"/>
              </w:rPr>
              <w:t>Sistema installato da preventivare</w:t>
            </w:r>
          </w:p>
        </w:tc>
      </w:tr>
      <w:tr w:rsidR="008B214C" w14:paraId="1450626B" w14:textId="77777777">
        <w:trPr>
          <w:cantSplit/>
          <w:jc w:val="center"/>
        </w:trPr>
        <w:tc>
          <w:tcPr>
            <w:tcW w:w="2381" w:type="dxa"/>
            <w:tcMar>
              <w:top w:w="90" w:type="dxa"/>
              <w:left w:w="90" w:type="dxa"/>
              <w:bottom w:w="90" w:type="dxa"/>
              <w:right w:w="90" w:type="dxa"/>
            </w:tcMar>
            <w:vAlign w:val="center"/>
          </w:tcPr>
          <w:p w14:paraId="440D0B36" w14:textId="77777777" w:rsidR="008B214C" w:rsidRDefault="00410477">
            <w:pPr>
              <w:spacing w:before="20" w:after="20"/>
              <w:jc w:val="left"/>
            </w:pPr>
            <w:r>
              <w:rPr>
                <w:sz w:val="21"/>
              </w:rPr>
              <w:t>Montaggio speciale</w:t>
            </w:r>
          </w:p>
        </w:tc>
        <w:tc>
          <w:tcPr>
            <w:tcW w:w="3402" w:type="dxa"/>
            <w:tcMar>
              <w:top w:w="90" w:type="dxa"/>
              <w:left w:w="90" w:type="dxa"/>
              <w:bottom w:w="90" w:type="dxa"/>
              <w:right w:w="90" w:type="dxa"/>
            </w:tcMar>
            <w:vAlign w:val="center"/>
          </w:tcPr>
          <w:p w14:paraId="4373FF11" w14:textId="77777777" w:rsidR="008B214C" w:rsidRDefault="00410477">
            <w:pPr>
              <w:spacing w:before="20" w:after="20"/>
              <w:jc w:val="center"/>
            </w:pPr>
            <w:r>
              <w:rPr>
                <w:sz w:val="21"/>
              </w:rPr>
              <w:t>1.000 €/t</w:t>
            </w:r>
          </w:p>
        </w:tc>
        <w:tc>
          <w:tcPr>
            <w:tcW w:w="3855" w:type="dxa"/>
            <w:tcMar>
              <w:top w:w="90" w:type="dxa"/>
              <w:left w:w="90" w:type="dxa"/>
              <w:bottom w:w="90" w:type="dxa"/>
              <w:right w:w="90" w:type="dxa"/>
            </w:tcMar>
            <w:vAlign w:val="center"/>
          </w:tcPr>
          <w:p w14:paraId="540D10F5" w14:textId="77777777" w:rsidR="008B214C" w:rsidRDefault="00410477">
            <w:pPr>
              <w:spacing w:before="20" w:after="20"/>
              <w:jc w:val="left"/>
            </w:pPr>
            <w:r>
              <w:rPr>
                <w:sz w:val="21"/>
              </w:rPr>
              <w:t>Aggiunta per complessità speciale</w:t>
            </w:r>
          </w:p>
        </w:tc>
      </w:tr>
    </w:tbl>
    <w:p w14:paraId="6ADC6D6C" w14:textId="77777777" w:rsidR="008B214C" w:rsidRDefault="008B214C"/>
    <w:p w14:paraId="255EBE2C" w14:textId="77777777" w:rsidR="008B214C" w:rsidRDefault="00410477">
      <w:pPr>
        <w:spacing w:after="140"/>
      </w:pPr>
      <w:r>
        <w:t>Il computo separa quantità fisiche e prezzi risolti. Ogni risultato conserva la revisione del catalogo, le associazioni, le unità e gli eventuali prezzi personalizzati con motivazione. Una rivalutazione economica mantiene geometria e quantità; una nuova ricerca valuta invece tutti i candidati con la stessa copia del prezzario. I costi sono sommati dopo la conversione coerente delle unità, ad esempio €/kg e €/t. Un prezzo mancante rende il computo incompleto per le quantità che lo richiedono; zero resta un p</w:t>
      </w:r>
      <w:r>
        <w:t>rezzo esplicito.</w:t>
      </w:r>
    </w:p>
    <w:p w14:paraId="3EB2743A" w14:textId="77777777" w:rsidR="008B214C" w:rsidRDefault="00410477">
      <w:pPr>
        <w:spacing w:after="140"/>
      </w:pPr>
      <w:r>
        <w:t xml:space="preserve">Le inclusioni agiscono solo sulle quantità figlie rappresentate dal computo. La relazione disponibile è l’armatura compresa nella tariffa del relativo palo: non sopprime l’armatura delle altre parti. Una dichiarazione di inclusione non supportata viene rifiutata. Catalogo economico e fattori ambientali hanno revisioni indipendenti; il cambio di uno non modifica l’altro. I prezzi iniziali riportati restano riferimenti convenzionali da sostituire o confermare nel progetto, non un aggiornamento automatico dei </w:t>
      </w:r>
      <w:r>
        <w:t>prezzari citati.</w:t>
      </w:r>
    </w:p>
    <w:p w14:paraId="5F21B188" w14:textId="77777777" w:rsidR="008B214C" w:rsidRDefault="00410477">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2AA48DCB" w14:textId="77777777" w:rsidR="008B214C" w:rsidRDefault="00410477">
      <w:pPr>
        <w:spacing w:after="140"/>
      </w:pPr>
      <w:r>
        <w:t xml:space="preserve">Il listino ANAS dichiara spese generali 15% e utile 10% già inclusi e tratta la sicurezza specifica separatamente [R1]. Per questo il 12% ANTHEA deve coprire soltanto oneri </w:t>
      </w:r>
      <w:r>
        <w:lastRenderedPageBreak/>
        <w:t>aggiuntivi non computati; aggiungerlo come nuova percentuale generale di impresa può produrre un doppio conteggio. Il montaggio speciale va azzerato o adattato quando già compreso nel preventivo.</w:t>
      </w:r>
    </w:p>
    <w:p w14:paraId="05E060FE" w14:textId="77777777" w:rsidR="008B214C" w:rsidRDefault="00410477">
      <w:pPr>
        <w:spacing w:after="140"/>
      </w:pPr>
      <w:r>
        <w:t>Un'analisi composta ricava il prezzo unitario dai componenti, voci del prezzario o altre analisi, con quantità qi nell'unità del componente e prezzi pi. Spese generali g e utile d'impresa u sono voci distinte del totale:</w:t>
      </w:r>
    </w:p>
    <w:p w14:paraId="0BF5A540" w14:textId="77777777" w:rsidR="008B214C" w:rsidRDefault="00410477">
      <w:pPr>
        <w:keepNext/>
        <w:spacing w:before="60" w:after="80"/>
        <w:ind w:left="255"/>
      </w:pPr>
      <m:oMathPara>
        <m:oMath>
          <m:r>
            <m:t>S=</m:t>
          </m:r>
          <m:nary>
            <m:naryPr>
              <m:chr m:val="∑"/>
              <m:limLoc m:val="subSup"/>
              <m:grow m:val="1"/>
              <m:subHide m:val="off"/>
              <m:supHide m:val="on"/>
            </m:naryPr>
            <m:sub>
              <m:r>
                <m:t>i</m:t>
              </m:r>
            </m:sub>
            <m:sup/>
            <m:e>
              <m:sSub>
                <m:e>
                  <m:r>
                    <m:t>q</m:t>
                  </m:r>
                </m:e>
                <m:sub>
                  <m:r>
                    <m:t>i</m:t>
                  </m:r>
                </m:sub>
              </m:sSub>
            </m:e>
          </m:nary>
          <m:sSub>
            <m:e>
              <m:r>
                <m:t>p</m:t>
              </m:r>
            </m:e>
            <m:sub>
              <m:r>
                <m:t>i</m:t>
              </m:r>
            </m:sub>
          </m:sSub>
        </m:oMath>
      </m:oMathPara>
    </w:p>
    <w:p w14:paraId="69D14BD5" w14:textId="77777777" w:rsidR="008B214C" w:rsidRDefault="00410477">
      <w:pPr>
        <w:keepNext/>
        <w:spacing w:before="60" w:after="80"/>
        <w:ind w:left="255"/>
      </w:pPr>
      <m:oMathPara>
        <m:oMath>
          <m:r>
            <m:t>G=S</m:t>
          </m:r>
          <m:f>
            <m:fPr>
              <m:type m:val="bar"/>
            </m:fPr>
            <m:num>
              <m:r>
                <m:t>g</m:t>
              </m:r>
            </m:num>
            <m:den>
              <m:r>
                <m:t>100</m:t>
              </m:r>
            </m:den>
          </m:f>
        </m:oMath>
      </m:oMathPara>
    </w:p>
    <w:p w14:paraId="1D572471" w14:textId="77777777" w:rsidR="008B214C" w:rsidRDefault="00410477">
      <w:pPr>
        <w:keepNext/>
        <w:spacing w:before="60" w:after="80"/>
        <w:ind w:left="255"/>
      </w:pPr>
      <m:oMathPara>
        <m:oMath>
          <m:r>
            <m:t>U=(S+G)</m:t>
          </m:r>
          <m:f>
            <m:fPr>
              <m:type m:val="bar"/>
            </m:fPr>
            <m:num>
              <m:r>
                <m:t>u</m:t>
              </m:r>
            </m:num>
            <m:den>
              <m:r>
                <m:t>100</m:t>
              </m:r>
            </m:den>
          </m:f>
        </m:oMath>
      </m:oMathPara>
    </w:p>
    <w:p w14:paraId="331DB268" w14:textId="77777777" w:rsidR="008B214C" w:rsidRDefault="00410477">
      <w:pPr>
        <w:keepNext/>
        <w:spacing w:before="60" w:after="80"/>
        <w:ind w:left="255"/>
      </w:pPr>
      <m:oMathPara>
        <m:oMath>
          <m:sSub>
            <m:e>
              <m:r>
                <m:t>p</m:t>
              </m:r>
            </m:e>
            <m:sub>
              <m:r>
                <m:t>analisi</m:t>
              </m:r>
            </m:sub>
          </m:sSub>
          <m:r>
            <m:t>=S+G+U</m:t>
          </m:r>
        </m:oMath>
      </m:oMathPara>
    </w:p>
    <w:p w14:paraId="155211D5" w14:textId="77777777" w:rsidR="008B214C" w:rsidRDefault="00410477">
      <w:pPr>
        <w:spacing w:after="140"/>
      </w:pPr>
      <w:r>
        <w:t>g e u sono quelli del prezzario, salvo valori propri dell'analisi. Un'analisi annidata entra con il proprio prezzo esatto, senza arrotondamenti intermedi; i riferimenti circolari vengono rifiutati. Il prezzo di un'analisi comprende già spese generali e utile: gli oneri aggiuntivi del computo vanno quindi valutati con la stessa cautela indicata per il listino. Per esempio, 1,05 m³ di calcestruzzo a 110 €/m³, 0,80 h di manodopera a 30 €/h e 0,10 h di autopompa a 90 €/h danno S = 148,50 €; con g = 15% e u = 10</w:t>
      </w:r>
      <w:r>
        <w:t>% si ottengono G = 22,275 €, U = 17,0775 € e un prezzo di 187,8525 €/m³, presentato come 187,85 €/m³.</w:t>
      </w:r>
    </w:p>
    <w:p w14:paraId="0882C7E3" w14:textId="77777777" w:rsidR="008B214C" w:rsidRDefault="00410477">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1C3B0916" w14:textId="77777777" w:rsidR="008B214C" w:rsidRDefault="00410477">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1FD85E9F" w14:textId="77777777" w:rsidR="008B214C" w:rsidRDefault="00410477">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4AB2B421" w14:textId="77777777" w:rsidR="008B214C" w:rsidRDefault="00410477">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44B542EF" w14:textId="77777777" w:rsidR="008B214C" w:rsidRDefault="00410477">
      <w:pPr>
        <w:pStyle w:val="Titolo2"/>
        <w:keepNext/>
        <w:spacing w:after="140"/>
      </w:pPr>
      <w:bookmarkStart w:id="85" w:name="_Toc243327130"/>
      <w:r>
        <w:lastRenderedPageBreak/>
        <w:t>Filtri di ammissibilità</w:t>
      </w:r>
      <w:bookmarkEnd w:id="85"/>
    </w:p>
    <w:p w14:paraId="78D5A8B5" w14:textId="77777777" w:rsidR="008B214C" w:rsidRDefault="00410477">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37B61872" w14:textId="77777777" w:rsidR="008B214C" w:rsidRDefault="00410477">
      <w:pPr>
        <w:spacing w:after="140"/>
        <w:ind w:left="283" w:hanging="283"/>
      </w:pPr>
      <w:r>
        <w:t>1. Numero di campate fuori dai limiti, luci effettive fuori dal campo della famiglia, altezza sotto il minimo richiesto o la regola di predimensionamento, oppure altezza massima dell’impalcato superata.</w:t>
      </w:r>
    </w:p>
    <w:p w14:paraId="5FD4AE72" w14:textId="77777777" w:rsidR="008B214C" w:rsidRDefault="00410477">
      <w:pPr>
        <w:spacing w:after="140"/>
        <w:ind w:left="283" w:hanging="283"/>
      </w:pPr>
      <w:r>
        <w:t>2. Appoggi interni dentro l’ostacolo ampliato di 1 m per lato; schemi di continuità incompatibili con la tipologia; geometrie impossibili.</w:t>
      </w:r>
    </w:p>
    <w:p w14:paraId="7D352DDE" w14:textId="77777777" w:rsidR="008B214C" w:rsidRDefault="00410477">
      <w:pPr>
        <w:spacing w:after="140"/>
        <w:ind w:left="283" w:hanging="283"/>
      </w:pPr>
      <w:r>
        <w:t>3. Rapporto assiale della fondazione maggiore di 1, snellezza delle pile maggiore di 100, compressione media maggiore di 0,30fc,sub o antenna oltre la tensione di riferimento.</w:t>
      </w:r>
    </w:p>
    <w:p w14:paraId="7C2D9169" w14:textId="77777777" w:rsidR="008B214C" w:rsidRDefault="00410477">
      <w:pPr>
        <w:spacing w:after="140"/>
        <w:ind w:left="283" w:hanging="283"/>
      </w:pPr>
      <w:r>
        <w:t>4. Fusto non contenuto nel plinto, più di 64 pali per appoggio o griglia a interasse 3D non contenuta nel plinto.</w:t>
      </w:r>
    </w:p>
    <w:p w14:paraId="7B305B68" w14:textId="77777777" w:rsidR="008B214C" w:rsidRDefault="00410477">
      <w:pPr>
        <w:spacing w:after="140"/>
        <w:ind w:left="283" w:hanging="283"/>
      </w:pPr>
      <w:r>
        <w:t>5. Reazione negativa per tipologie diverse dal sospeso, quando servirebbero dispositivi antisollevamento non dimensionati; risultante di fondazione non compressa dopo i pesi propri.</w:t>
      </w:r>
    </w:p>
    <w:p w14:paraId="092FA523" w14:textId="77777777" w:rsidR="008B214C" w:rsidRDefault="00410477">
      <w:pPr>
        <w:spacing w:after="140"/>
        <w:ind w:left="283" w:hanging="283"/>
      </w:pPr>
      <w:r>
        <w:t>6. Sovrapposizione delle travi a U, cassoni metallici ordinari oltre la larghezza disponibile, costo o CO₂ negativi o non finiti.</w:t>
      </w:r>
    </w:p>
    <w:p w14:paraId="03DEE90A" w14:textId="77777777" w:rsidR="008B214C" w:rsidRDefault="00410477">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199ED663" w14:textId="77777777" w:rsidR="008B214C" w:rsidRDefault="00410477">
      <w:pPr>
        <w:pStyle w:val="Titolo2"/>
        <w:keepNext/>
        <w:spacing w:after="140"/>
      </w:pPr>
      <w:bookmarkStart w:id="86" w:name="_Toc243327131"/>
      <w:r>
        <w:t>Punteggi graduatoria e frontiera Pareto</w:t>
      </w:r>
      <w:bookmarkEnd w:id="86"/>
    </w:p>
    <w:p w14:paraId="7D935ED1" w14:textId="77777777" w:rsidR="008B214C" w:rsidRDefault="00410477">
      <w:pPr>
        <w:spacing w:after="140"/>
      </w:pPr>
      <w:r>
        <w:t>Con Costo minimo il punteggio coincide con C; con CO₂ minima coincide con E. Il compromesso usa i minimi Cmin ed Emin delle soluzioni ammesse della stessa ricerca:</w:t>
      </w:r>
    </w:p>
    <w:p w14:paraId="19A96360" w14:textId="77777777" w:rsidR="008B214C" w:rsidRDefault="00410477">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12561FA3" w14:textId="77777777" w:rsidR="008B214C" w:rsidRDefault="00410477">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0D0867D1" w14:textId="77777777" w:rsidR="008B214C" w:rsidRDefault="00410477">
      <w:pPr>
        <w:spacing w:after="140"/>
      </w:pPr>
      <w:r>
        <w:t xml:space="preserve">Una soluzione appartiene alla frontiera Pareto quando nessun’altra soluzione distinta ammessa ha costo e CO₂ entrambi non maggiori e almeno uno strettamente minore. Una soluzione dominata può comunque interessare per aspetti non rappresentati nei due </w:t>
      </w:r>
      <w:r>
        <w:lastRenderedPageBreak/>
        <w:t>indicatori, ad esempio costruibilità o minor interferenza idraulica; tali motivazioni devono essere valutate esternamente.</w:t>
      </w:r>
    </w:p>
    <w:p w14:paraId="168367DD" w14:textId="77777777" w:rsidR="008B214C" w:rsidRDefault="00410477">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4A343FD5" w14:textId="77777777" w:rsidR="008B214C" w:rsidRDefault="00410477">
      <w:pPr>
        <w:pStyle w:val="Titolo2"/>
        <w:keepNext/>
        <w:spacing w:after="140"/>
      </w:pPr>
      <w:bookmarkStart w:id="87" w:name="_Toc243327132"/>
      <w:r>
        <w:t>Cosa rimane da validare prima dell’uso progettuale</w:t>
      </w:r>
      <w:bookmarkEnd w:id="87"/>
    </w:p>
    <w:p w14:paraId="5181B135" w14:textId="77777777" w:rsidR="008B214C" w:rsidRDefault="00410477">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77782E7E" w14:textId="77777777" w:rsidR="008B214C" w:rsidRDefault="00410477">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589C9BB9" w14:textId="77777777" w:rsidR="008B214C" w:rsidRDefault="00410477">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0B0EDD1B" w14:textId="77777777" w:rsidR="008B214C" w:rsidRDefault="00410477">
      <w:pPr>
        <w:pStyle w:val="Titolo2"/>
        <w:keepNext/>
        <w:spacing w:after="140"/>
      </w:pPr>
      <w:bookmarkStart w:id="88" w:name="_Toc243327133"/>
      <w:r>
        <w:t>Riferimenti</w:t>
      </w:r>
      <w:bookmarkEnd w:id="88"/>
    </w:p>
    <w:p w14:paraId="54450091" w14:textId="77777777" w:rsidR="008B214C" w:rsidRDefault="00410477">
      <w:pPr>
        <w:spacing w:after="140"/>
      </w:pPr>
      <w:r>
        <w:t>[R1] ANAS, Elenco prezzi 2026 Rev 1, Nuove costruzioni e manutenzione programmata, giugno 2026. Consultato il 30 settembre 2026. Usato per il riscontro delle tariffe e delle inclusioni, non per le regole di dimensionamento.</w:t>
      </w:r>
    </w:p>
    <w:p w14:paraId="76339782" w14:textId="77777777" w:rsidR="008B214C" w:rsidRDefault="00410477">
      <w:pPr>
        <w:spacing w:after="140"/>
      </w:pPr>
      <w:r>
        <w:t>[R2] Regione Emilia Romagna, Elenco regionale prezzi 2026 e correzioni 2026. Riscontro territoriale delle tariffe; non attribuisce una localizzazione al progetto.</w:t>
      </w:r>
    </w:p>
    <w:p w14:paraId="34485874" w14:textId="77777777" w:rsidR="008B214C" w:rsidRDefault="00410477">
      <w:pPr>
        <w:spacing w:after="140"/>
      </w:pPr>
      <w:r>
        <w:t>[R3] Decreto 17 gennaio 2018, Aggiornamento delle Norme tecniche per le costruzioni, pubblicazione in GU 20 febbraio 2018. Riferimento del quadro normativo, non certificazione del predimensionamento.</w:t>
      </w:r>
    </w:p>
    <w:p w14:paraId="5676284A" w14:textId="77777777" w:rsidR="008B214C" w:rsidRDefault="00410477">
      <w:pPr>
        <w:pStyle w:val="Titolo2"/>
        <w:keepNext/>
        <w:spacing w:after="140"/>
      </w:pPr>
      <w:bookmarkStart w:id="89" w:name="_Toc243327134"/>
      <w:r>
        <w:t>Controllo manuale della trave equivalente</w:t>
      </w:r>
      <w:bookmarkEnd w:id="89"/>
    </w:p>
    <w:p w14:paraId="0DF48A09" w14:textId="77777777" w:rsidR="008B214C" w:rsidRDefault="00410477">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79602500" w14:textId="77777777" w:rsidR="008B214C" w:rsidRDefault="00410477">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787877DE" w14:textId="77777777" w:rsidR="008B214C" w:rsidRDefault="00410477">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409B7E0E" w14:textId="77777777" w:rsidR="008B214C" w:rsidRDefault="00410477">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283FA30C" w14:textId="77777777" w:rsidR="008B214C" w:rsidRDefault="00410477">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2C5ED389" w14:textId="77777777" w:rsidR="008B214C" w:rsidRDefault="00410477">
      <w:pPr>
        <w:spacing w:after="140"/>
      </w:pPr>
      <w:r>
        <w:t>La somma delle reazioni è 4000 kN, uguale al carico sulle due campate. Il controllo riguarda una trave a EI costante: non valida lo schema globale di uno strallato, le fasi costruttive o l'inviluppo di carichi mobili.</w:t>
      </w:r>
    </w:p>
    <w:p w14:paraId="4CE5EFE2" w14:textId="77777777" w:rsidR="008B214C" w:rsidRDefault="00410477">
      <w:pPr>
        <w:pStyle w:val="Titolo1"/>
        <w:keepNext/>
        <w:spacing w:after="140"/>
      </w:pPr>
      <w:bookmarkStart w:id="90" w:name="_Toc243327135"/>
      <w:r>
        <w:t>Esempi trasversali e lettura critica</w:t>
      </w:r>
      <w:bookmarkEnd w:id="90"/>
    </w:p>
    <w:p w14:paraId="2C308506" w14:textId="77777777" w:rsidR="008B214C" w:rsidRDefault="00410477">
      <w:pPr>
        <w:pStyle w:val="Titolo2"/>
        <w:keepNext/>
        <w:spacing w:after="140"/>
      </w:pPr>
      <w:bookmarkStart w:id="91" w:name="_Toc243327136"/>
      <w:r>
        <w:t>Separare capacità domanda e quantità</w:t>
      </w:r>
      <w:bookmarkEnd w:id="91"/>
    </w:p>
    <w:p w14:paraId="5C6BFB70" w14:textId="77777777" w:rsidR="008B214C" w:rsidRDefault="00410477">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3599E3BC" w14:textId="77777777" w:rsidR="008B214C" w:rsidRDefault="00410477">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6BC27A49" w14:textId="77777777" w:rsidR="008B214C" w:rsidRDefault="00410477">
      <w:pPr>
        <w:pStyle w:val="Titolo2"/>
        <w:keepNext/>
        <w:spacing w:after="140"/>
      </w:pPr>
      <w:bookmarkStart w:id="92" w:name="_Toc243327137"/>
      <w:r>
        <w:t>Controlli indipendenti semplici</w:t>
      </w:r>
      <w:bookmarkEnd w:id="92"/>
    </w:p>
    <w:p w14:paraId="1EDA3E4E" w14:textId="77777777" w:rsidR="008B214C" w:rsidRDefault="00410477">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3594EC83" w14:textId="77777777" w:rsidR="008B214C" w:rsidRDefault="00410477">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2D421D94" w14:textId="77777777" w:rsidR="008B214C" w:rsidRDefault="00410477">
      <w:pPr>
        <w:pStyle w:val="Titolo2"/>
        <w:keepNext/>
        <w:spacing w:after="140"/>
      </w:pPr>
      <w:bookmarkStart w:id="93" w:name="_Toc243327138"/>
      <w:r>
        <w:t>Interpretare una prova</w:t>
      </w:r>
      <w:bookmarkEnd w:id="93"/>
    </w:p>
    <w:p w14:paraId="5C759540" w14:textId="77777777" w:rsidR="008B214C" w:rsidRDefault="00410477">
      <w:pPr>
        <w:spacing w:after="140"/>
      </w:pPr>
      <w:r>
        <w:t>Confronti analitici, benchmark e controlli dell’interfaccia rispondono a domande diverse. Consulta Tracciabilità, fonti e archivio (Wiki) per conservare il campo del confronto senza estenderlo all’intera opera.</w:t>
      </w:r>
    </w:p>
    <w:p w14:paraId="25EB93F7" w14:textId="77777777" w:rsidR="008B214C" w:rsidRDefault="00410477">
      <w:pPr>
        <w:pStyle w:val="Titolo1"/>
        <w:keepNext/>
        <w:spacing w:after="140"/>
      </w:pPr>
      <w:bookmarkStart w:id="94" w:name="_Toc243327139"/>
      <w:r>
        <w:lastRenderedPageBreak/>
        <w:t>Tracciabilità, fonti e archivio</w:t>
      </w:r>
      <w:bookmarkEnd w:id="94"/>
    </w:p>
    <w:p w14:paraId="59982ACB" w14:textId="77777777" w:rsidR="008B214C" w:rsidRDefault="00410477">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3DAE9333" w14:textId="77777777" w:rsidR="008B214C" w:rsidRDefault="00410477">
      <w:pPr>
        <w:pStyle w:val="Titolo2"/>
        <w:keepNext/>
        <w:spacing w:after="140"/>
      </w:pPr>
      <w:bookmarkStart w:id="95" w:name="_Toc243327140"/>
      <w:r>
        <w:t>Tre tipi di fonte</w:t>
      </w:r>
      <w:bookmarkEnd w:id="9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B214C" w14:paraId="0580C06F" w14:textId="77777777">
        <w:trPr>
          <w:cantSplit/>
          <w:tblHeader/>
          <w:jc w:val="center"/>
        </w:trPr>
        <w:tc>
          <w:tcPr>
            <w:tcW w:w="2381" w:type="dxa"/>
            <w:shd w:val="clear" w:color="auto" w:fill="E7E6E6"/>
            <w:tcMar>
              <w:top w:w="90" w:type="dxa"/>
              <w:left w:w="90" w:type="dxa"/>
              <w:bottom w:w="90" w:type="dxa"/>
              <w:right w:w="90" w:type="dxa"/>
            </w:tcMar>
            <w:vAlign w:val="center"/>
          </w:tcPr>
          <w:p w14:paraId="6D51E31E" w14:textId="77777777" w:rsidR="008B214C" w:rsidRDefault="00410477">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7982DCB2" w14:textId="77777777" w:rsidR="008B214C" w:rsidRDefault="00410477">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2C59A0F6" w14:textId="77777777" w:rsidR="008B214C" w:rsidRDefault="00410477">
            <w:pPr>
              <w:spacing w:before="20" w:after="20"/>
              <w:jc w:val="center"/>
            </w:pPr>
            <w:r>
              <w:rPr>
                <w:b/>
                <w:sz w:val="21"/>
              </w:rPr>
              <w:t>Cosa non dimostra</w:t>
            </w:r>
          </w:p>
        </w:tc>
      </w:tr>
      <w:tr w:rsidR="008B214C" w14:paraId="0F3A93CC" w14:textId="77777777">
        <w:trPr>
          <w:cantSplit/>
          <w:jc w:val="center"/>
        </w:trPr>
        <w:tc>
          <w:tcPr>
            <w:tcW w:w="2381" w:type="dxa"/>
            <w:tcMar>
              <w:top w:w="90" w:type="dxa"/>
              <w:left w:w="90" w:type="dxa"/>
              <w:bottom w:w="90" w:type="dxa"/>
              <w:right w:w="90" w:type="dxa"/>
            </w:tcMar>
            <w:vAlign w:val="center"/>
          </w:tcPr>
          <w:p w14:paraId="3763053E" w14:textId="77777777" w:rsidR="008B214C" w:rsidRDefault="00410477">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6CCCE7B9" w14:textId="77777777" w:rsidR="008B214C" w:rsidRDefault="00410477">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0BE299FF" w14:textId="77777777" w:rsidR="008B214C" w:rsidRDefault="00410477">
            <w:pPr>
              <w:spacing w:before="20" w:after="20"/>
              <w:jc w:val="left"/>
            </w:pPr>
            <w:r>
              <w:rPr>
                <w:sz w:val="21"/>
              </w:rPr>
              <w:t>Che il software implementi ogni clausola</w:t>
            </w:r>
          </w:p>
        </w:tc>
      </w:tr>
      <w:tr w:rsidR="008B214C" w14:paraId="67C2F237" w14:textId="77777777">
        <w:trPr>
          <w:cantSplit/>
          <w:jc w:val="center"/>
        </w:trPr>
        <w:tc>
          <w:tcPr>
            <w:tcW w:w="2381" w:type="dxa"/>
            <w:tcMar>
              <w:top w:w="90" w:type="dxa"/>
              <w:left w:w="90" w:type="dxa"/>
              <w:bottom w:w="90" w:type="dxa"/>
              <w:right w:w="90" w:type="dxa"/>
            </w:tcMar>
            <w:vAlign w:val="center"/>
          </w:tcPr>
          <w:p w14:paraId="5544A983" w14:textId="77777777" w:rsidR="008B214C" w:rsidRDefault="00410477">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4627ED77" w14:textId="77777777" w:rsidR="008B214C" w:rsidRDefault="00410477">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04CDD722" w14:textId="77777777" w:rsidR="008B214C" w:rsidRDefault="00410477">
            <w:pPr>
              <w:spacing w:before="20" w:after="20"/>
              <w:jc w:val="left"/>
            </w:pPr>
            <w:r>
              <w:rPr>
                <w:sz w:val="21"/>
              </w:rPr>
              <w:t>Che valga per qualsiasi geometria e terreno</w:t>
            </w:r>
          </w:p>
        </w:tc>
      </w:tr>
      <w:tr w:rsidR="008B214C" w14:paraId="5551EDDD" w14:textId="77777777">
        <w:trPr>
          <w:cantSplit/>
          <w:jc w:val="center"/>
        </w:trPr>
        <w:tc>
          <w:tcPr>
            <w:tcW w:w="2381" w:type="dxa"/>
            <w:tcMar>
              <w:top w:w="90" w:type="dxa"/>
              <w:left w:w="90" w:type="dxa"/>
              <w:bottom w:w="90" w:type="dxa"/>
              <w:right w:w="90" w:type="dxa"/>
            </w:tcMar>
            <w:vAlign w:val="center"/>
          </w:tcPr>
          <w:p w14:paraId="3CD31108" w14:textId="77777777" w:rsidR="008B214C" w:rsidRDefault="00410477">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08412CB6" w14:textId="77777777" w:rsidR="008B214C" w:rsidRDefault="00410477">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475CFC90" w14:textId="77777777" w:rsidR="008B214C" w:rsidRDefault="00410477">
            <w:pPr>
              <w:spacing w:before="20" w:after="20"/>
              <w:jc w:val="left"/>
            </w:pPr>
            <w:r>
              <w:rPr>
                <w:sz w:val="21"/>
              </w:rPr>
              <w:t>La sicurezza dell'opera nel suo insieme</w:t>
            </w:r>
          </w:p>
        </w:tc>
      </w:tr>
    </w:tbl>
    <w:p w14:paraId="431F110D" w14:textId="77777777" w:rsidR="008B214C" w:rsidRDefault="008B214C"/>
    <w:p w14:paraId="19DDEA6E" w14:textId="77777777" w:rsidR="008B214C" w:rsidRDefault="00410477">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7177351B" w14:textId="77777777" w:rsidR="008B214C" w:rsidRDefault="00410477">
      <w:pPr>
        <w:pStyle w:val="Titolo2"/>
        <w:keepNext/>
        <w:spacing w:after="140"/>
      </w:pPr>
      <w:bookmarkStart w:id="96" w:name="_Toc243327141"/>
      <w:r>
        <w:t>Ritrovare i contenuti precedenti</w:t>
      </w:r>
      <w:bookmarkEnd w:id="96"/>
    </w:p>
    <w:p w14:paraId="053D4107" w14:textId="77777777" w:rsidR="008B214C" w:rsidRDefault="00410477">
      <w:pPr>
        <w:spacing w:after="140"/>
      </w:pPr>
      <w:r>
        <w:t>I vecchi indirizzi della Wiki portano alla pagina corrente pertinente, senza creare duplicati nella ricerca. I risultati storici restano evidenze della versione e del caso originari, non risultati appena rieseguiti.</w:t>
      </w:r>
    </w:p>
    <w:p w14:paraId="19F45288" w14:textId="77777777" w:rsidR="008B214C" w:rsidRDefault="00410477">
      <w:pPr>
        <w:pStyle w:val="Titolo2"/>
        <w:keepNext/>
        <w:spacing w:after="140"/>
      </w:pPr>
      <w:bookmarkStart w:id="97" w:name="_Toc243327142"/>
      <w:r>
        <w:t>Controlli indipendenti</w:t>
      </w:r>
      <w:bookmarkEnd w:id="97"/>
    </w:p>
    <w:p w14:paraId="4D0EEC98" w14:textId="77777777" w:rsidR="008B214C" w:rsidRDefault="00410477">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50975E1B" w14:textId="77777777" w:rsidR="008B214C" w:rsidRDefault="00410477">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5A02184F" w14:textId="77777777" w:rsidR="008B214C" w:rsidRDefault="00410477">
      <w:pPr>
        <w:pStyle w:val="Titolo2"/>
        <w:keepNext/>
        <w:spacing w:after="140"/>
      </w:pPr>
      <w:bookmarkStart w:id="98" w:name="_Toc243327143"/>
      <w:r>
        <w:t>Riferimenti normativi identificati</w:t>
      </w:r>
      <w:bookmarkEnd w:id="98"/>
    </w:p>
    <w:p w14:paraId="1D6B7B1F" w14:textId="77777777" w:rsidR="008B214C" w:rsidRDefault="00410477">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3F5F27BB" w14:textId="77777777" w:rsidR="008B214C" w:rsidRDefault="00410477">
      <w:pPr>
        <w:pStyle w:val="Titolo1"/>
        <w:keepNext/>
        <w:spacing w:after="140"/>
      </w:pPr>
      <w:bookmarkStart w:id="99" w:name="_Toc243327144"/>
      <w:r>
        <w:lastRenderedPageBreak/>
        <w:t>Muri di sostegno e stabilità globale</w:t>
      </w:r>
      <w:bookmarkEnd w:id="99"/>
    </w:p>
    <w:p w14:paraId="4084181C" w14:textId="77777777" w:rsidR="008B214C" w:rsidRDefault="00410477">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269DC895" w14:textId="77777777" w:rsidR="008B214C" w:rsidRDefault="00410477">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confronta Ed, cioè spinta motrice, azioni orizzontali e inerzia, mai ridotta dalla passiva, con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 xml:space="preserve">R + </w:t>
      </w:r>
      <w:r>
        <w:rPr>
          <w:rFonts w:ascii="Calibri" w:eastAsia="Calibri" w:hAnsi="Calibri" w:cs="Calibri"/>
        </w:rPr>
        <w:t>η</w:t>
      </w:r>
      <w:r>
        <w:t>p·Pp/</w:t>
      </w:r>
      <w:r>
        <w:rPr>
          <w:rFonts w:ascii="Calibri" w:eastAsia="Calibri" w:hAnsi="Calibri" w:cs="Calibri"/>
        </w:rPr>
        <w:t>γ</w:t>
      </w:r>
      <w:r>
        <w:t>R,e; il ribaltamento confronta il momento ribaltante con Mstab/</w:t>
      </w:r>
      <w:r>
        <w:rPr>
          <w:rFonts w:ascii="Calibri" w:eastAsia="Calibri" w:hAnsi="Calibri" w:cs="Calibri"/>
        </w:rPr>
        <w:t>γ</w:t>
      </w:r>
      <w:r>
        <w:t xml:space="preserve">R più il momento di </w:t>
      </w:r>
      <w:r>
        <w:rPr>
          <w:rFonts w:ascii="Calibri" w:eastAsia="Calibri" w:hAnsi="Calibri" w:cs="Calibri"/>
        </w:rPr>
        <w:t>η</w:t>
      </w:r>
      <w:r>
        <w:t>p·Pp/</w:t>
      </w:r>
      <w:r>
        <w:rPr>
          <w:rFonts w:ascii="Calibri" w:eastAsia="Calibri" w:hAnsi="Calibri" w:cs="Calibri"/>
        </w:rPr>
        <w:t>γ</w:t>
      </w:r>
      <w:r>
        <w:t xml:space="preserve">R,e rispetto al piede. La passiva a valle è facoltativa ed esclusa nel sisma, con </w:t>
      </w:r>
      <w:r>
        <w:rPr>
          <w:rFonts w:ascii="Calibri" w:eastAsia="Calibri" w:hAnsi="Calibri" w:cs="Calibri"/>
        </w:rPr>
        <w:t>η</w:t>
      </w:r>
      <w:r>
        <w:t xml:space="preserve">p ≤ 0,5 (NTC 2018 §6.5.3.1.1) e </w:t>
      </w:r>
      <w:r>
        <w:rPr>
          <w:rFonts w:ascii="Calibri" w:eastAsia="Calibri" w:hAnsi="Calibri" w:cs="Calibri"/>
        </w:rPr>
        <w:t>γ</w:t>
      </w:r>
      <w:r>
        <w:t>R,e = 1,4 nelle SLU (Tab. 6.5.I), 1 negli altri stati; nell’equilibrio (contatto, eccentricità, inclinazione della portanza e sollecitazioni del fusto) la passiva di progetto è limitata alla spinta motrice. Con la mensola a monte ogni combinazione SLU, sismica o eccezionale con un sovraccarico uniforme variabile ha la gemella «b», con la stessa spinta e senza il sovraccarico variabile sulla mensola: la variabile favorevole non si applica (</w:t>
      </w:r>
      <w:r>
        <w:rPr>
          <w:rFonts w:ascii="Calibri" w:eastAsia="Calibri" w:hAnsi="Calibri" w:cs="Calibri"/>
        </w:rPr>
        <w:t>γ</w:t>
      </w:r>
      <w:r>
        <w:t xml:space="preserve">Q = 0 nelle SLU, NTC 2018 Tab. 2.6.I; </w:t>
      </w:r>
      <w:r>
        <w:rPr>
          <w:rFonts w:ascii="Calibri" w:eastAsia="Calibri" w:hAnsi="Calibri" w:cs="Calibri"/>
        </w:rPr>
        <w:t>ψ</w:t>
      </w:r>
      <w:r>
        <w:t>2·q solo se sfavorevole nel sisma e negli eccezionali, §2.5.3), quindi né il suo peso né l’inerzia kh·</w:t>
      </w:r>
      <w:r>
        <w:rPr>
          <w:rFonts w:ascii="Calibri" w:eastAsia="Calibri" w:hAnsi="Calibri" w:cs="Calibri"/>
        </w:rPr>
        <w:t>ψ</w:t>
      </w:r>
      <w:r>
        <w:t>2·q sulla mensola stabilizzano. Principale e gemella entrano in tutte le verifiche.</w:t>
      </w:r>
    </w:p>
    <w:p w14:paraId="0E24D0E0" w14:textId="77777777" w:rsidR="008B214C" w:rsidRDefault="00410477">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356DE590" w14:textId="77777777" w:rsidR="008B214C" w:rsidRDefault="00410477">
      <w:pPr>
        <w:pStyle w:val="Titolo2"/>
        <w:keepNext/>
        <w:spacing w:after="140"/>
      </w:pPr>
      <w:bookmarkStart w:id="100" w:name="_Toc243327145"/>
      <w:r>
        <w:t>Dati del profilo globale e conversione degli spessori</w:t>
      </w:r>
      <w:bookmarkEnd w:id="100"/>
    </w:p>
    <w:p w14:paraId="540C8407" w14:textId="77777777" w:rsidR="008B214C" w:rsidRDefault="00410477">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7F31DBA7" w14:textId="77777777" w:rsidR="008B214C" w:rsidRDefault="00410477">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36C49113" w14:textId="77777777" w:rsidR="008B214C" w:rsidRDefault="00410477">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2DFE6609" w14:textId="77777777" w:rsidR="008B214C" w:rsidRDefault="00410477">
      <w:pPr>
        <w:spacing w:after="140"/>
      </w:pPr>
      <w:r>
        <w:t xml:space="preserve">Un fondo negativo è sotto il piano di posa. Le superfici degli strati restano orizzontali e decrescenti entro ogni colonna; Due colonne usa un confine verticale assegnato, </w:t>
      </w:r>
      <w:r>
        <w:lastRenderedPageBreak/>
        <w:t>inizialmente x=a+s₀. Il disegno e l’editor usano lo stesso riferimento. Nomi uguali condividono il colore, senza imporre uguaglianza delle proprietà o collegamento dei dati.</w:t>
      </w:r>
    </w:p>
    <w:p w14:paraId="139D42D6" w14:textId="77777777" w:rsidR="008B214C" w:rsidRDefault="00410477">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1319BDDF" w14:textId="77777777" w:rsidR="008B214C" w:rsidRDefault="00410477">
      <w:pPr>
        <w:pStyle w:val="Titolo2"/>
        <w:keepNext/>
        <w:spacing w:after="140"/>
      </w:pPr>
      <w:bookmarkStart w:id="101" w:name="_Toc243327146"/>
      <w:r>
        <w:t>Proposta automatica e dominio della ricerca</w:t>
      </w:r>
      <w:bookmarkEnd w:id="101"/>
    </w:p>
    <w:p w14:paraId="5D95DB58" w14:textId="77777777" w:rsidR="008B214C" w:rsidRDefault="00410477">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590C95CF" w14:textId="77777777" w:rsidR="008B214C" w:rsidRDefault="00410477">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52DC140B" w14:textId="77777777" w:rsidR="008B214C" w:rsidRDefault="00410477">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5FF9CEC6" w14:textId="77777777" w:rsidR="008B214C" w:rsidRDefault="00410477">
      <w:pPr>
        <w:pStyle w:val="Titolo2"/>
        <w:keepNext/>
        <w:spacing w:after="140"/>
      </w:pPr>
      <w:bookmarkStart w:id="102" w:name="_Toc243327147"/>
      <w:r>
        <w:t>Metodo di equilibrio e interpretazione dei tassi</w:t>
      </w:r>
      <w:bookmarkEnd w:id="102"/>
    </w:p>
    <w:p w14:paraId="0D7E6789" w14:textId="77777777" w:rsidR="008B214C" w:rsidRDefault="00410477">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4556B1EF" w14:textId="77777777" w:rsidR="008B214C" w:rsidRDefault="00410477">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29F4FC63" w14:textId="77777777" w:rsidR="008B214C" w:rsidRDefault="00410477">
      <w:pPr>
        <w:spacing w:after="140"/>
      </w:pPr>
      <w:r>
        <w:t>F è calcolato sui parametri e sulle azioni di progetto della combinazione. Il confronto con il fattore di resistenza si esprime con:</w:t>
      </w:r>
    </w:p>
    <w:p w14:paraId="36831E48" w14:textId="77777777" w:rsidR="008B214C" w:rsidRDefault="00410477">
      <w:pPr>
        <w:keepNext/>
        <w:spacing w:before="60" w:after="80"/>
        <w:ind w:left="255"/>
      </w:pPr>
      <m:oMathPara>
        <m:oMath>
          <m:r>
            <m:t>η=</m:t>
          </m:r>
          <m:f>
            <m:fPr>
              <m:type m:val="bar"/>
            </m:fPr>
            <m:num>
              <m:sSub>
                <m:e>
                  <m:r>
                    <m:t>γ</m:t>
                  </m:r>
                </m:e>
                <m:sub>
                  <m:r>
                    <m:t>R</m:t>
                  </m:r>
                </m:sub>
              </m:sSub>
            </m:num>
            <m:den>
              <m:r>
                <m:t>F</m:t>
              </m:r>
            </m:den>
          </m:f>
        </m:oMath>
      </m:oMathPara>
    </w:p>
    <w:p w14:paraId="5F2D9276" w14:textId="77777777" w:rsidR="008B214C" w:rsidRDefault="00410477">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lastRenderedPageBreak/>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72589EB1" w14:textId="77777777" w:rsidR="008B214C" w:rsidRDefault="00410477">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4CCCE6BC" w14:textId="77777777" w:rsidR="008B214C" w:rsidRDefault="00410477">
      <w:pPr>
        <w:pStyle w:val="Titolo2"/>
        <w:keepNext/>
        <w:spacing w:after="140"/>
      </w:pPr>
      <w:bookmarkStart w:id="103" w:name="_Toc243327148"/>
      <w:r>
        <w:t>Riscontro ripercorribile e limiti</w:t>
      </w:r>
      <w:bookmarkEnd w:id="103"/>
    </w:p>
    <w:p w14:paraId="6BBC8CA4" w14:textId="77777777" w:rsidR="008B214C" w:rsidRDefault="00410477">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3B6C6152" w14:textId="77777777" w:rsidR="008B214C" w:rsidRDefault="00410477">
      <w:pPr>
        <w:spacing w:after="140"/>
      </w:pPr>
      <w:r>
        <w:t>Nel motore Bishop restano esclusi i meccanismi non circolari e la liquefazione. La ricerca circolare nel dominio assegnato non esaurisce la stabilità generale del versante.</w:t>
      </w:r>
    </w:p>
    <w:p w14:paraId="47DE5670" w14:textId="77777777" w:rsidR="008B214C" w:rsidRDefault="00410477">
      <w:pPr>
        <w:pStyle w:val="Titolo1"/>
        <w:keepNext/>
        <w:spacing w:after="140"/>
      </w:pPr>
      <w:bookmarkStart w:id="104" w:name="_Toc243327149"/>
      <w:r>
        <w:t>Portanza, cedimenti, spostamenti e armature dei muri</w:t>
      </w:r>
      <w:bookmarkEnd w:id="104"/>
    </w:p>
    <w:p w14:paraId="37A6E3C0" w14:textId="77777777" w:rsidR="008B214C" w:rsidRDefault="00410477">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187C0728" w14:textId="77777777" w:rsidR="008B214C" w:rsidRDefault="00410477">
      <w:pPr>
        <w:pStyle w:val="Titolo2"/>
        <w:keepNext/>
        <w:spacing w:after="140"/>
      </w:pPr>
      <w:bookmarkStart w:id="105" w:name="_Toc243327150"/>
      <w:r>
        <w:t>Portanza sismica</w:t>
      </w:r>
      <w:bookmarkEnd w:id="105"/>
    </w:p>
    <w:p w14:paraId="692B4B2B" w14:textId="77777777" w:rsidR="008B214C" w:rsidRDefault="00410477">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3CEF8EF5" w14:textId="77777777" w:rsidR="008B214C" w:rsidRDefault="00410477">
      <w:pPr>
        <w:spacing w:after="140"/>
      </w:pPr>
      <w:r>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4D4C1AC7" w14:textId="77777777" w:rsidR="008B214C" w:rsidRDefault="00410477">
      <w:pPr>
        <w:pStyle w:val="Titolo2"/>
        <w:keepNext/>
        <w:spacing w:after="140"/>
      </w:pPr>
      <w:bookmarkStart w:id="106" w:name="_Toc243327151"/>
      <w:r>
        <w:t>Cedimenti e spostamenti di esercizio</w:t>
      </w:r>
      <w:bookmarkEnd w:id="106"/>
    </w:p>
    <w:p w14:paraId="7BAC32F5" w14:textId="77777777" w:rsidR="008B214C" w:rsidRDefault="00410477">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w:t>
      </w:r>
      <w:r>
        <w:lastRenderedPageBreak/>
        <w:t xml:space="preserve">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182BEC13" w14:textId="77777777" w:rsidR="008B214C" w:rsidRDefault="00410477">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680C4D2C" w14:textId="77777777" w:rsidR="008B214C" w:rsidRDefault="00410477">
      <w:pPr>
        <w:spacing w:after="140"/>
      </w:pPr>
      <w:r>
        <w:t xml:space="preserve">Per Calcola spostamenti in testa servono anche la rigidezza orizzontale di fondazione K per metro di muro, in kN/m², e il limite scelto. Il fusto in c.a. usa curvature totali delle sezioni fessurate GPC con viscosità assegnata. Per l’analisi lineare si usa la curvatura totale comprensiva dell’effetto viscoso, mantenendo la convenzione del solutore e senza moltiplicarla nuovamente per 1 + </w:t>
      </w:r>
      <w:r>
        <w:rPr>
          <w:rFonts w:ascii="Calibri" w:eastAsia="Calibri" w:hAnsi="Calibri" w:cs="Calibri"/>
        </w:rPr>
        <w:t>φ</w:t>
      </w:r>
      <w:r>
        <w:t>. La doppia integrazione fornisce u del fusto con base fissa; la stima disaccoppiata totale è utesta=ufusto+H/K−</w:t>
      </w:r>
      <w:r>
        <w:rPr>
          <w:rFonts w:ascii="Calibri" w:eastAsia="Calibri" w:hAnsi="Calibri" w:cs="Calibri"/>
        </w:rPr>
        <w:t>θ</w:t>
      </w:r>
      <w:r>
        <w:t>(Hmuro+t). Il termine di rotazione conserva il segno. Le curvature mancanti impediscono il risultato. La gravità usa il modello elastico del materiale nel campo senza trazione.</w:t>
      </w:r>
    </w:p>
    <w:p w14:paraId="3AF97AA2" w14:textId="77777777" w:rsidR="008B214C" w:rsidRDefault="00410477">
      <w:pPr>
        <w:pStyle w:val="Titolo2"/>
        <w:keepNext/>
        <w:spacing w:after="140"/>
      </w:pPr>
      <w:bookmarkStart w:id="107" w:name="_Toc243327152"/>
      <w:r>
        <w:t>Spostamenti permanenti Newmark</w:t>
      </w:r>
      <w:bookmarkEnd w:id="107"/>
    </w:p>
    <w:p w14:paraId="0FE2770A" w14:textId="77777777" w:rsidR="008B214C" w:rsidRDefault="00410477">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7DFD7A78" w14:textId="77777777" w:rsidR="008B214C" w:rsidRDefault="00410477">
      <w:pPr>
        <w:pStyle w:val="Titolo2"/>
        <w:keepNext/>
        <w:spacing w:after="140"/>
      </w:pPr>
      <w:bookmarkStart w:id="108" w:name="_Toc243327153"/>
      <w:r>
        <w:t>Armature e comando Calcola armature</w:t>
      </w:r>
      <w:bookmarkEnd w:id="108"/>
    </w:p>
    <w:p w14:paraId="00504482" w14:textId="77777777" w:rsidR="008B214C" w:rsidRDefault="00410477">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2260ECE5" w14:textId="77777777" w:rsidR="008B214C" w:rsidRDefault="00410477">
      <w:pPr>
        <w:pStyle w:val="Titolo2"/>
        <w:keepNext/>
        <w:spacing w:after="140"/>
      </w:pPr>
      <w:bookmarkStart w:id="109" w:name="_Toc243327154"/>
      <w:r>
        <w:t>Taglio senza staffe e stato delle verifiche del muro</w:t>
      </w:r>
      <w:bookmarkEnd w:id="109"/>
    </w:p>
    <w:p w14:paraId="7B6CD379" w14:textId="77777777" w:rsidR="008B214C" w:rsidRDefault="00410477">
      <w:pPr>
        <w:spacing w:after="140"/>
      </w:pPr>
      <w:r>
        <w:t xml:space="preserve">La verifica a taglio senza staffe riusa il servizio delle sezioni in c.a. e comprende il contributo della compressione assiale </w:t>
      </w:r>
      <w:r>
        <w:rPr>
          <w:rFonts w:ascii="Calibri" w:eastAsia="Calibri" w:hAnsi="Calibri" w:cs="Calibri"/>
        </w:rPr>
        <w:t>σ</w:t>
      </w:r>
      <w:r>
        <w:t>cp entro i limiti del profilo normativo. La striscia strutturale è larga 1 m; l’adattatore converte una sola volta le azioni e il segno della compressione. I dati che escono dal campo supportato, compresi i casi di trazione rifiutati dal servizio, producono una diagnosi e non una resistenza favorevole fittizia.</w:t>
      </w:r>
    </w:p>
    <w:p w14:paraId="18F9BFB9" w14:textId="77777777" w:rsidR="008B214C" w:rsidRDefault="00410477">
      <w:pPr>
        <w:spacing w:after="140"/>
      </w:pPr>
      <w:r>
        <w:t>Esecuzione, disponibilità dei dati ed esito ingegneristico sono distinti. Un controllo non eseguito, incompleto o non convergente non diventa soddisfatto; una violazione accertata resta evidenziata anche se un altro controllo è incompleto. Questo criterio vale anche per le verifiche dei pali e per l’ammissione dei candidati nelle ricerche.</w:t>
      </w:r>
    </w:p>
    <w:p w14:paraId="403CCBF0" w14:textId="77777777" w:rsidR="008B214C" w:rsidRDefault="00410477">
      <w:pPr>
        <w:pStyle w:val="Titolo2"/>
        <w:keepNext/>
        <w:spacing w:after="140"/>
      </w:pPr>
      <w:bookmarkStart w:id="110" w:name="_Toc243327155"/>
      <w:r>
        <w:lastRenderedPageBreak/>
        <w:t>Materiali del muro e condivisione nel progetto</w:t>
      </w:r>
      <w:bookmarkEnd w:id="110"/>
    </w:p>
    <w:p w14:paraId="776884B6" w14:textId="77777777" w:rsidR="008B214C" w:rsidRDefault="00410477">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7FB821BD" w14:textId="77777777" w:rsidR="008B214C" w:rsidRDefault="00410477">
      <w:pPr>
        <w:spacing w:after="140"/>
      </w:pPr>
      <w:r>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55F357F4" w14:textId="77777777" w:rsidR="008B214C" w:rsidRDefault="00410477">
      <w:pPr>
        <w:pStyle w:val="Titolo2"/>
        <w:keepNext/>
        <w:spacing w:after="140"/>
      </w:pPr>
      <w:bookmarkStart w:id="111" w:name="_Toc243327156"/>
      <w:r>
        <w:t>Geometria e quantità della distinta ferri del muro</w:t>
      </w:r>
      <w:bookmarkEnd w:id="111"/>
    </w:p>
    <w:p w14:paraId="73821510" w14:textId="77777777" w:rsidR="008B214C" w:rsidRDefault="00410477">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606EF674" w14:textId="77777777" w:rsidR="008B214C" w:rsidRDefault="00410477">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1BF1B2DC" w14:textId="77777777" w:rsidR="008B214C" w:rsidRDefault="00410477">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226758EC" w14:textId="77777777" w:rsidR="008B214C" w:rsidRDefault="00410477">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71CB15A5" w14:textId="77777777" w:rsidR="008B214C" w:rsidRDefault="00410477">
      <w:pPr>
        <w:spacing w:after="140"/>
      </w:pPr>
      <w:r>
        <w:lastRenderedPageBreak/>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170A58D3" w14:textId="77777777" w:rsidR="008B214C" w:rsidRDefault="00410477">
      <w:pPr>
        <w:pStyle w:val="Titolo2"/>
        <w:keepNext/>
        <w:spacing w:after="140"/>
      </w:pPr>
      <w:bookmarkStart w:id="112" w:name="_Toc243327157"/>
      <w:r>
        <w:t>Gravità in calcestruzzo o muratura</w:t>
      </w:r>
      <w:bookmarkEnd w:id="112"/>
    </w:p>
    <w:p w14:paraId="02FE5020" w14:textId="77777777" w:rsidR="008B214C" w:rsidRDefault="00410477">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71549B50" w14:textId="77777777" w:rsidR="008B214C" w:rsidRDefault="00410477">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55D7350A" w14:textId="77777777" w:rsidR="008B214C" w:rsidRDefault="00410477">
      <w:pPr>
        <w:spacing w:after="140"/>
      </w:pPr>
      <w:r>
        <w:t>La modalità Resistenze assegnate conserva la compatibilità con i file precedenti e i relativi controlli elastici; non diventa automaticamente una verifica normativa completa.</w:t>
      </w:r>
    </w:p>
    <w:p w14:paraId="3C1A9D78" w14:textId="77777777" w:rsidR="008B214C" w:rsidRDefault="00410477">
      <w:pPr>
        <w:pStyle w:val="Titolo2"/>
        <w:keepNext/>
        <w:spacing w:after="140"/>
      </w:pPr>
      <w:bookmarkStart w:id="113" w:name="_Toc243327158"/>
      <w:r>
        <w:t>Esempio ripercorribile e rapporto</w:t>
      </w:r>
      <w:bookmarkEnd w:id="113"/>
    </w:p>
    <w:p w14:paraId="6417E074" w14:textId="77777777" w:rsidR="008B214C" w:rsidRDefault="00410477">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030AB682" w14:textId="77777777" w:rsidR="008B214C" w:rsidRDefault="00410477">
      <w:pPr>
        <w:spacing w:after="140"/>
      </w:pPr>
      <w:r>
        <w:t>Nella stessa cartella sono presenti relazione Word e PDF, figure della sezione e risultati JSON.</w:t>
      </w:r>
    </w:p>
    <w:p w14:paraId="4D085013" w14:textId="77777777" w:rsidR="008B214C" w:rsidRDefault="00410477">
      <w:pPr>
        <w:spacing w:after="140"/>
      </w:pPr>
      <w:r>
        <w:t>Fonti: NTC 2018 §§4.1.11 e 7.8.2.2.3; USGS, SIR 2007-5196 sul metodo di Newmark; USACE EM 1110-1-1905, 2025.</w:t>
      </w:r>
    </w:p>
    <w:p w14:paraId="52F4C13F" w14:textId="77777777" w:rsidR="008B214C" w:rsidRDefault="00410477">
      <w:pPr>
        <w:pStyle w:val="Titolo2"/>
        <w:keepNext/>
        <w:spacing w:after="140"/>
      </w:pPr>
      <w:bookmarkStart w:id="114" w:name="_Toc243327159"/>
      <w:r>
        <w:t>Relazioni degli spostamenti</w:t>
      </w:r>
      <w:bookmarkEnd w:id="114"/>
    </w:p>
    <w:p w14:paraId="12A65E4A" w14:textId="77777777" w:rsidR="008B214C" w:rsidRDefault="00410477">
      <w:pPr>
        <w:spacing w:after="140"/>
      </w:pPr>
      <w:r>
        <w:t>La stima del cedimento integra l'incremento di tensione verticale nel profilo deformabile. I moduli devono essere coerenti con il campo di tensione del problema.</w:t>
      </w:r>
    </w:p>
    <w:p w14:paraId="137BEC8A" w14:textId="77777777" w:rsidR="008B214C" w:rsidRDefault="00410477">
      <w:pPr>
        <w:keepNext/>
        <w:spacing w:before="60" w:after="80"/>
        <w:ind w:left="255"/>
      </w:pPr>
      <m:oMathPara>
        <m:oMath>
          <m:r>
            <m:t>s=∫</m:t>
          </m:r>
          <m:f>
            <m:fPr>
              <m:type m:val="bar"/>
            </m:fPr>
            <m:num>
              <m:r>
                <m:t>Δ</m:t>
              </m:r>
              <m:sSub>
                <m:e>
                  <m:r>
                    <m:t>σ</m:t>
                  </m:r>
                </m:e>
                <m:sub>
                  <m:r>
                    <m:t>z</m:t>
                  </m:r>
                </m:sub>
              </m:sSub>
            </m:num>
            <m:den>
              <m:r>
                <m:t>M</m:t>
              </m:r>
            </m:den>
          </m:f>
          <m:r>
            <m:t>dz</m:t>
          </m:r>
        </m:oMath>
      </m:oMathPara>
    </w:p>
    <w:p w14:paraId="142E31B1" w14:textId="77777777" w:rsidR="008B214C" w:rsidRDefault="00410477">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4B3518AF" w14:textId="77777777" w:rsidR="008B214C" w:rsidRDefault="00410477">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r>
            <m:t>+t)</m:t>
          </m:r>
        </m:oMath>
      </m:oMathPara>
    </w:p>
    <w:p w14:paraId="4F00D30E" w14:textId="77777777" w:rsidR="008B214C" w:rsidRDefault="00410477">
      <w:pPr>
        <w:spacing w:after="140"/>
      </w:pPr>
      <w:r>
        <w:t xml:space="preserve">Nell'ultima relazione H è la risultante orizzontale per metro di muro, non l'altezza; Hmuro è l'altezza geometrica del fusto e t lo spessore della fondazione. </w:t>
      </w:r>
      <w:r>
        <w:rPr>
          <w:rFonts w:ascii="Calibri" w:eastAsia="Calibri" w:hAnsi="Calibri" w:cs="Calibri"/>
        </w:rPr>
        <w:t>θ</w:t>
      </w:r>
      <w:r>
        <w:t xml:space="preserve"> è una rotazione rigida della fondazione attorno alla base: il suo braccio è l'intera altezza sopra la base. Con H in kN/m e K in kN/m², H/K è uno spostamento in metri. Somma i contributi conservandone i segni. Il modello disaccoppiato non ricostruisce l'interazione rigida terreno–fondazione.</w:t>
      </w:r>
    </w:p>
    <w:p w14:paraId="6DADA5FC" w14:textId="77777777" w:rsidR="008B214C" w:rsidRDefault="00410477">
      <w:pPr>
        <w:pStyle w:val="Titolo1"/>
        <w:keepNext/>
        <w:spacing w:after="140"/>
      </w:pPr>
      <w:bookmarkStart w:id="115" w:name="_Toc243327160"/>
      <w:r>
        <w:t>Efficienza orizzontale della palificata</w:t>
      </w:r>
      <w:bookmarkEnd w:id="115"/>
    </w:p>
    <w:p w14:paraId="39C5B5F3" w14:textId="77777777" w:rsidR="008B214C" w:rsidRDefault="00410477">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70E1F96D" w14:textId="77777777" w:rsidR="008B214C" w:rsidRDefault="00410477">
      <w:pPr>
        <w:pStyle w:val="Titolo2"/>
        <w:keepNext/>
        <w:spacing w:after="140"/>
      </w:pPr>
      <w:bookmarkStart w:id="116" w:name="_Toc243327161"/>
      <w:r>
        <w:t>Grandezze e geometria</w:t>
      </w:r>
      <w:bookmarkEnd w:id="116"/>
    </w:p>
    <w:p w14:paraId="282AB5BF" w14:textId="77777777" w:rsidR="008B214C" w:rsidRDefault="00410477">
      <w:pPr>
        <w:spacing w:after="140"/>
      </w:pPr>
      <w:r>
        <w:t>L'efficienza di capacità sarebbe definita come segue.</w:t>
      </w:r>
    </w:p>
    <w:p w14:paraId="098B30A3" w14:textId="77777777" w:rsidR="008B214C" w:rsidRDefault="00410477">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3BD5A54C" w14:textId="77777777" w:rsidR="008B214C" w:rsidRDefault="00410477">
      <w:pPr>
        <w:spacing w:after="140"/>
      </w:pPr>
      <w:r>
        <w:t>La scheda riporta invece la media dei p-multiplier come indicatore di riduzione per pali identici.</w:t>
      </w:r>
    </w:p>
    <w:p w14:paraId="0E332469" w14:textId="77777777" w:rsidR="008B214C" w:rsidRDefault="00410477">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5B0894C7" w14:textId="77777777" w:rsidR="008B214C" w:rsidRDefault="00410477">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73407ED1" w14:textId="77777777" w:rsidR="008B214C" w:rsidRDefault="00410477">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0C4E00AE" w14:textId="77777777" w:rsidR="008B214C" w:rsidRDefault="00410477">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277CC44A" w14:textId="77777777" w:rsidR="008B214C" w:rsidRDefault="00410477">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788323BF" w14:textId="77777777" w:rsidR="008B214C" w:rsidRDefault="00410477">
      <w:pPr>
        <w:pStyle w:val="Titolo2"/>
        <w:keepNext/>
        <w:spacing w:after="140"/>
      </w:pPr>
      <w:bookmarkStart w:id="117" w:name="_Toc243327162"/>
      <w:r>
        <w:lastRenderedPageBreak/>
        <w:t>Davisson</w:t>
      </w:r>
      <w:bookmarkEnd w:id="117"/>
    </w:p>
    <w:p w14:paraId="59FF408F" w14:textId="77777777" w:rsidR="008B214C" w:rsidRDefault="00410477">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305C96A0" w14:textId="77777777" w:rsidR="008B214C" w:rsidRDefault="00410477">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8B214C" w14:paraId="0295BAC6" w14:textId="77777777">
        <w:trPr>
          <w:cantSplit/>
          <w:tblHeader/>
          <w:jc w:val="center"/>
        </w:trPr>
        <w:tc>
          <w:tcPr>
            <w:tcW w:w="3005" w:type="dxa"/>
            <w:shd w:val="clear" w:color="auto" w:fill="E7E6E6"/>
            <w:tcMar>
              <w:top w:w="90" w:type="dxa"/>
              <w:left w:w="90" w:type="dxa"/>
              <w:bottom w:w="90" w:type="dxa"/>
              <w:right w:w="90" w:type="dxa"/>
            </w:tcMar>
            <w:vAlign w:val="center"/>
          </w:tcPr>
          <w:p w14:paraId="6B0B4872" w14:textId="77777777" w:rsidR="008B214C" w:rsidRDefault="00410477">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2AE732D4" w14:textId="77777777" w:rsidR="008B214C" w:rsidRDefault="00410477">
            <w:pPr>
              <w:spacing w:before="20" w:after="20"/>
              <w:jc w:val="center"/>
            </w:pPr>
            <w:r>
              <w:rPr>
                <w:b/>
                <w:sz w:val="21"/>
              </w:rPr>
              <w:t>Rg</w:t>
            </w:r>
          </w:p>
        </w:tc>
      </w:tr>
      <w:tr w:rsidR="008B214C" w14:paraId="4C7B70C3" w14:textId="77777777">
        <w:trPr>
          <w:cantSplit/>
          <w:jc w:val="center"/>
        </w:trPr>
        <w:tc>
          <w:tcPr>
            <w:tcW w:w="3005" w:type="dxa"/>
            <w:tcMar>
              <w:top w:w="90" w:type="dxa"/>
              <w:left w:w="90" w:type="dxa"/>
              <w:bottom w:w="90" w:type="dxa"/>
              <w:right w:w="90" w:type="dxa"/>
            </w:tcMar>
            <w:vAlign w:val="center"/>
          </w:tcPr>
          <w:p w14:paraId="452AE38B" w14:textId="77777777" w:rsidR="008B214C" w:rsidRDefault="00410477">
            <w:pPr>
              <w:spacing w:before="20" w:after="20"/>
              <w:jc w:val="left"/>
            </w:pPr>
            <w:r>
              <w:rPr>
                <w:sz w:val="21"/>
              </w:rPr>
              <w:t>3</w:t>
            </w:r>
          </w:p>
        </w:tc>
        <w:tc>
          <w:tcPr>
            <w:tcW w:w="6633" w:type="dxa"/>
            <w:tcMar>
              <w:top w:w="90" w:type="dxa"/>
              <w:left w:w="90" w:type="dxa"/>
              <w:bottom w:w="90" w:type="dxa"/>
              <w:right w:w="90" w:type="dxa"/>
            </w:tcMar>
            <w:vAlign w:val="center"/>
          </w:tcPr>
          <w:p w14:paraId="19682C62" w14:textId="77777777" w:rsidR="008B214C" w:rsidRDefault="00410477">
            <w:pPr>
              <w:spacing w:before="20" w:after="20"/>
              <w:jc w:val="center"/>
            </w:pPr>
            <w:r>
              <w:rPr>
                <w:sz w:val="21"/>
              </w:rPr>
              <w:t>0.25</w:t>
            </w:r>
          </w:p>
        </w:tc>
      </w:tr>
      <w:tr w:rsidR="008B214C" w14:paraId="0EB3A6D9" w14:textId="77777777">
        <w:trPr>
          <w:cantSplit/>
          <w:jc w:val="center"/>
        </w:trPr>
        <w:tc>
          <w:tcPr>
            <w:tcW w:w="3005" w:type="dxa"/>
            <w:tcMar>
              <w:top w:w="90" w:type="dxa"/>
              <w:left w:w="90" w:type="dxa"/>
              <w:bottom w:w="90" w:type="dxa"/>
              <w:right w:w="90" w:type="dxa"/>
            </w:tcMar>
            <w:vAlign w:val="center"/>
          </w:tcPr>
          <w:p w14:paraId="36A1B56B" w14:textId="77777777" w:rsidR="008B214C" w:rsidRDefault="00410477">
            <w:pPr>
              <w:spacing w:before="20" w:after="20"/>
              <w:jc w:val="left"/>
            </w:pPr>
            <w:r>
              <w:rPr>
                <w:sz w:val="21"/>
              </w:rPr>
              <w:t>4</w:t>
            </w:r>
          </w:p>
        </w:tc>
        <w:tc>
          <w:tcPr>
            <w:tcW w:w="6633" w:type="dxa"/>
            <w:tcMar>
              <w:top w:w="90" w:type="dxa"/>
              <w:left w:w="90" w:type="dxa"/>
              <w:bottom w:w="90" w:type="dxa"/>
              <w:right w:w="90" w:type="dxa"/>
            </w:tcMar>
            <w:vAlign w:val="center"/>
          </w:tcPr>
          <w:p w14:paraId="74B995C5" w14:textId="77777777" w:rsidR="008B214C" w:rsidRDefault="00410477">
            <w:pPr>
              <w:spacing w:before="20" w:after="20"/>
              <w:jc w:val="center"/>
            </w:pPr>
            <w:r>
              <w:rPr>
                <w:sz w:val="21"/>
              </w:rPr>
              <w:t>0.40</w:t>
            </w:r>
          </w:p>
        </w:tc>
      </w:tr>
      <w:tr w:rsidR="008B214C" w14:paraId="2DA4B5A7" w14:textId="77777777">
        <w:trPr>
          <w:cantSplit/>
          <w:jc w:val="center"/>
        </w:trPr>
        <w:tc>
          <w:tcPr>
            <w:tcW w:w="3005" w:type="dxa"/>
            <w:tcMar>
              <w:top w:w="90" w:type="dxa"/>
              <w:left w:w="90" w:type="dxa"/>
              <w:bottom w:w="90" w:type="dxa"/>
              <w:right w:w="90" w:type="dxa"/>
            </w:tcMar>
            <w:vAlign w:val="center"/>
          </w:tcPr>
          <w:p w14:paraId="1D14851D" w14:textId="77777777" w:rsidR="008B214C" w:rsidRDefault="00410477">
            <w:pPr>
              <w:spacing w:before="20" w:after="20"/>
              <w:jc w:val="left"/>
            </w:pPr>
            <w:r>
              <w:rPr>
                <w:sz w:val="21"/>
              </w:rPr>
              <w:t>5</w:t>
            </w:r>
          </w:p>
        </w:tc>
        <w:tc>
          <w:tcPr>
            <w:tcW w:w="6633" w:type="dxa"/>
            <w:tcMar>
              <w:top w:w="90" w:type="dxa"/>
              <w:left w:w="90" w:type="dxa"/>
              <w:bottom w:w="90" w:type="dxa"/>
              <w:right w:w="90" w:type="dxa"/>
            </w:tcMar>
            <w:vAlign w:val="center"/>
          </w:tcPr>
          <w:p w14:paraId="37435871" w14:textId="77777777" w:rsidR="008B214C" w:rsidRDefault="00410477">
            <w:pPr>
              <w:spacing w:before="20" w:after="20"/>
              <w:jc w:val="center"/>
            </w:pPr>
            <w:r>
              <w:rPr>
                <w:sz w:val="21"/>
              </w:rPr>
              <w:t>0.55</w:t>
            </w:r>
          </w:p>
        </w:tc>
      </w:tr>
      <w:tr w:rsidR="008B214C" w14:paraId="2E4C21A4" w14:textId="77777777">
        <w:trPr>
          <w:cantSplit/>
          <w:jc w:val="center"/>
        </w:trPr>
        <w:tc>
          <w:tcPr>
            <w:tcW w:w="3005" w:type="dxa"/>
            <w:tcMar>
              <w:top w:w="90" w:type="dxa"/>
              <w:left w:w="90" w:type="dxa"/>
              <w:bottom w:w="90" w:type="dxa"/>
              <w:right w:w="90" w:type="dxa"/>
            </w:tcMar>
            <w:vAlign w:val="center"/>
          </w:tcPr>
          <w:p w14:paraId="22D98FE7" w14:textId="77777777" w:rsidR="008B214C" w:rsidRDefault="00410477">
            <w:pPr>
              <w:spacing w:before="20" w:after="20"/>
              <w:jc w:val="left"/>
            </w:pPr>
            <w:r>
              <w:rPr>
                <w:sz w:val="21"/>
              </w:rPr>
              <w:t>6</w:t>
            </w:r>
          </w:p>
        </w:tc>
        <w:tc>
          <w:tcPr>
            <w:tcW w:w="6633" w:type="dxa"/>
            <w:tcMar>
              <w:top w:w="90" w:type="dxa"/>
              <w:left w:w="90" w:type="dxa"/>
              <w:bottom w:w="90" w:type="dxa"/>
              <w:right w:w="90" w:type="dxa"/>
            </w:tcMar>
            <w:vAlign w:val="center"/>
          </w:tcPr>
          <w:p w14:paraId="0F72484B" w14:textId="77777777" w:rsidR="008B214C" w:rsidRDefault="00410477">
            <w:pPr>
              <w:spacing w:before="20" w:after="20"/>
              <w:jc w:val="center"/>
            </w:pPr>
            <w:r>
              <w:rPr>
                <w:sz w:val="21"/>
              </w:rPr>
              <w:t>0.70</w:t>
            </w:r>
          </w:p>
        </w:tc>
      </w:tr>
      <w:tr w:rsidR="008B214C" w14:paraId="45EE8758" w14:textId="77777777">
        <w:trPr>
          <w:cantSplit/>
          <w:jc w:val="center"/>
        </w:trPr>
        <w:tc>
          <w:tcPr>
            <w:tcW w:w="3005" w:type="dxa"/>
            <w:tcMar>
              <w:top w:w="90" w:type="dxa"/>
              <w:left w:w="90" w:type="dxa"/>
              <w:bottom w:w="90" w:type="dxa"/>
              <w:right w:w="90" w:type="dxa"/>
            </w:tcMar>
            <w:vAlign w:val="center"/>
          </w:tcPr>
          <w:p w14:paraId="39B3537D" w14:textId="77777777" w:rsidR="008B214C" w:rsidRDefault="00410477">
            <w:pPr>
              <w:spacing w:before="20" w:after="20"/>
              <w:jc w:val="left"/>
            </w:pPr>
            <w:r>
              <w:rPr>
                <w:sz w:val="21"/>
              </w:rPr>
              <w:t>7</w:t>
            </w:r>
          </w:p>
        </w:tc>
        <w:tc>
          <w:tcPr>
            <w:tcW w:w="6633" w:type="dxa"/>
            <w:tcMar>
              <w:top w:w="90" w:type="dxa"/>
              <w:left w:w="90" w:type="dxa"/>
              <w:bottom w:w="90" w:type="dxa"/>
              <w:right w:w="90" w:type="dxa"/>
            </w:tcMar>
            <w:vAlign w:val="center"/>
          </w:tcPr>
          <w:p w14:paraId="2F96C41E" w14:textId="77777777" w:rsidR="008B214C" w:rsidRDefault="00410477">
            <w:pPr>
              <w:spacing w:before="20" w:after="20"/>
              <w:jc w:val="center"/>
            </w:pPr>
            <w:r>
              <w:rPr>
                <w:sz w:val="21"/>
              </w:rPr>
              <w:t>0.85</w:t>
            </w:r>
          </w:p>
        </w:tc>
      </w:tr>
      <w:tr w:rsidR="008B214C" w14:paraId="001A14C6" w14:textId="77777777">
        <w:trPr>
          <w:cantSplit/>
          <w:jc w:val="center"/>
        </w:trPr>
        <w:tc>
          <w:tcPr>
            <w:tcW w:w="3005" w:type="dxa"/>
            <w:tcMar>
              <w:top w:w="90" w:type="dxa"/>
              <w:left w:w="90" w:type="dxa"/>
              <w:bottom w:w="90" w:type="dxa"/>
              <w:right w:w="90" w:type="dxa"/>
            </w:tcMar>
            <w:vAlign w:val="center"/>
          </w:tcPr>
          <w:p w14:paraId="6ACB09A4" w14:textId="77777777" w:rsidR="008B214C" w:rsidRDefault="00410477">
            <w:pPr>
              <w:spacing w:before="20" w:after="20"/>
              <w:jc w:val="left"/>
            </w:pPr>
            <w:r>
              <w:rPr>
                <w:sz w:val="21"/>
              </w:rPr>
              <w:t>8 e oltre</w:t>
            </w:r>
          </w:p>
        </w:tc>
        <w:tc>
          <w:tcPr>
            <w:tcW w:w="6633" w:type="dxa"/>
            <w:tcMar>
              <w:top w:w="90" w:type="dxa"/>
              <w:left w:w="90" w:type="dxa"/>
              <w:bottom w:w="90" w:type="dxa"/>
              <w:right w:w="90" w:type="dxa"/>
            </w:tcMar>
            <w:vAlign w:val="center"/>
          </w:tcPr>
          <w:p w14:paraId="0A3DCE25" w14:textId="77777777" w:rsidR="008B214C" w:rsidRDefault="00410477">
            <w:pPr>
              <w:spacing w:before="20" w:after="20"/>
              <w:jc w:val="center"/>
            </w:pPr>
            <w:r>
              <w:rPr>
                <w:sz w:val="21"/>
              </w:rPr>
              <w:t>1.00</w:t>
            </w:r>
          </w:p>
        </w:tc>
      </w:tr>
    </w:tbl>
    <w:p w14:paraId="039B8D4E" w14:textId="77777777" w:rsidR="008B214C" w:rsidRDefault="008B214C"/>
    <w:p w14:paraId="0188A49C" w14:textId="77777777" w:rsidR="008B214C" w:rsidRDefault="00410477">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721FAA27" w14:textId="77777777" w:rsidR="008B214C" w:rsidRDefault="00410477">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43CF9E03" w14:textId="77777777" w:rsidR="008B214C" w:rsidRDefault="00410477">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0EEDA37F" w14:textId="77777777" w:rsidR="008B214C" w:rsidRDefault="00410477">
      <w:pPr>
        <w:pStyle w:val="Titolo2"/>
        <w:keepNext/>
        <w:spacing w:after="140"/>
      </w:pPr>
      <w:bookmarkStart w:id="118" w:name="_Toc243327163"/>
      <w:r>
        <w:t>AASHTO e FHWA</w:t>
      </w:r>
      <w:bookmarkEnd w:id="118"/>
    </w:p>
    <w:p w14:paraId="4DA600C6" w14:textId="77777777" w:rsidR="008B214C" w:rsidRDefault="00410477">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8B214C" w14:paraId="22A2C72D" w14:textId="77777777">
        <w:trPr>
          <w:cantSplit/>
          <w:tblHeader/>
          <w:jc w:val="center"/>
        </w:trPr>
        <w:tc>
          <w:tcPr>
            <w:tcW w:w="2835" w:type="dxa"/>
            <w:shd w:val="clear" w:color="auto" w:fill="E7E6E6"/>
            <w:tcMar>
              <w:top w:w="90" w:type="dxa"/>
              <w:left w:w="90" w:type="dxa"/>
              <w:bottom w:w="90" w:type="dxa"/>
              <w:right w:w="90" w:type="dxa"/>
            </w:tcMar>
            <w:vAlign w:val="center"/>
          </w:tcPr>
          <w:p w14:paraId="74788A43" w14:textId="77777777" w:rsidR="008B214C" w:rsidRDefault="00410477">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4F5D207A" w14:textId="77777777" w:rsidR="008B214C" w:rsidRDefault="00410477">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42B3D724" w14:textId="77777777" w:rsidR="008B214C" w:rsidRDefault="00410477">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08514C5C" w14:textId="77777777" w:rsidR="008B214C" w:rsidRDefault="00410477">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31EB1574" w14:textId="77777777" w:rsidR="008B214C" w:rsidRDefault="00410477">
            <w:pPr>
              <w:spacing w:before="20" w:after="20"/>
              <w:jc w:val="left"/>
            </w:pPr>
            <w:r>
              <w:rPr>
                <w:b/>
                <w:sz w:val="21"/>
              </w:rPr>
              <w:t>Fila 3 e successive</w:t>
            </w:r>
          </w:p>
        </w:tc>
      </w:tr>
      <w:tr w:rsidR="008B214C" w14:paraId="4B171FCF" w14:textId="77777777">
        <w:trPr>
          <w:cantSplit/>
          <w:jc w:val="center"/>
        </w:trPr>
        <w:tc>
          <w:tcPr>
            <w:tcW w:w="2835" w:type="dxa"/>
            <w:tcMar>
              <w:top w:w="90" w:type="dxa"/>
              <w:left w:w="90" w:type="dxa"/>
              <w:bottom w:w="90" w:type="dxa"/>
              <w:right w:w="90" w:type="dxa"/>
            </w:tcMar>
            <w:vAlign w:val="center"/>
          </w:tcPr>
          <w:p w14:paraId="59BFE07D" w14:textId="77777777" w:rsidR="008B214C" w:rsidRDefault="00410477">
            <w:pPr>
              <w:spacing w:before="20" w:after="20"/>
              <w:jc w:val="left"/>
            </w:pPr>
            <w:r>
              <w:rPr>
                <w:sz w:val="21"/>
              </w:rPr>
              <w:t>AASHTO 2014</w:t>
            </w:r>
          </w:p>
        </w:tc>
        <w:tc>
          <w:tcPr>
            <w:tcW w:w="1701" w:type="dxa"/>
            <w:tcMar>
              <w:top w:w="90" w:type="dxa"/>
              <w:left w:w="90" w:type="dxa"/>
              <w:bottom w:w="90" w:type="dxa"/>
              <w:right w:w="90" w:type="dxa"/>
            </w:tcMar>
            <w:vAlign w:val="center"/>
          </w:tcPr>
          <w:p w14:paraId="3113FEC4" w14:textId="77777777" w:rsidR="008B214C" w:rsidRDefault="00410477">
            <w:pPr>
              <w:spacing w:before="20" w:after="20"/>
              <w:jc w:val="center"/>
            </w:pPr>
            <w:r>
              <w:rPr>
                <w:sz w:val="21"/>
              </w:rPr>
              <w:t>3</w:t>
            </w:r>
          </w:p>
        </w:tc>
        <w:tc>
          <w:tcPr>
            <w:tcW w:w="1701" w:type="dxa"/>
            <w:tcMar>
              <w:top w:w="90" w:type="dxa"/>
              <w:left w:w="90" w:type="dxa"/>
              <w:bottom w:w="90" w:type="dxa"/>
              <w:right w:w="90" w:type="dxa"/>
            </w:tcMar>
            <w:vAlign w:val="center"/>
          </w:tcPr>
          <w:p w14:paraId="6721797F" w14:textId="77777777" w:rsidR="008B214C" w:rsidRDefault="00410477">
            <w:pPr>
              <w:spacing w:before="20" w:after="20"/>
              <w:jc w:val="center"/>
            </w:pPr>
            <w:r>
              <w:rPr>
                <w:sz w:val="21"/>
              </w:rPr>
              <w:t>0.80</w:t>
            </w:r>
          </w:p>
        </w:tc>
        <w:tc>
          <w:tcPr>
            <w:tcW w:w="1701" w:type="dxa"/>
            <w:tcMar>
              <w:top w:w="90" w:type="dxa"/>
              <w:left w:w="90" w:type="dxa"/>
              <w:bottom w:w="90" w:type="dxa"/>
              <w:right w:w="90" w:type="dxa"/>
            </w:tcMar>
            <w:vAlign w:val="center"/>
          </w:tcPr>
          <w:p w14:paraId="0A3EE43E" w14:textId="77777777" w:rsidR="008B214C" w:rsidRDefault="00410477">
            <w:pPr>
              <w:spacing w:before="20" w:after="20"/>
              <w:jc w:val="center"/>
            </w:pPr>
            <w:r>
              <w:rPr>
                <w:sz w:val="21"/>
              </w:rPr>
              <w:t>0.40</w:t>
            </w:r>
          </w:p>
        </w:tc>
        <w:tc>
          <w:tcPr>
            <w:tcW w:w="1701" w:type="dxa"/>
            <w:tcMar>
              <w:top w:w="90" w:type="dxa"/>
              <w:left w:w="90" w:type="dxa"/>
              <w:bottom w:w="90" w:type="dxa"/>
              <w:right w:w="90" w:type="dxa"/>
            </w:tcMar>
            <w:vAlign w:val="center"/>
          </w:tcPr>
          <w:p w14:paraId="29C6CF9A" w14:textId="77777777" w:rsidR="008B214C" w:rsidRDefault="00410477">
            <w:pPr>
              <w:spacing w:before="20" w:after="20"/>
              <w:jc w:val="center"/>
            </w:pPr>
            <w:r>
              <w:rPr>
                <w:sz w:val="21"/>
              </w:rPr>
              <w:t>0.30</w:t>
            </w:r>
          </w:p>
        </w:tc>
      </w:tr>
      <w:tr w:rsidR="008B214C" w14:paraId="4017C9DE" w14:textId="77777777">
        <w:trPr>
          <w:cantSplit/>
          <w:jc w:val="center"/>
        </w:trPr>
        <w:tc>
          <w:tcPr>
            <w:tcW w:w="2835" w:type="dxa"/>
            <w:tcMar>
              <w:top w:w="90" w:type="dxa"/>
              <w:left w:w="90" w:type="dxa"/>
              <w:bottom w:w="90" w:type="dxa"/>
              <w:right w:w="90" w:type="dxa"/>
            </w:tcMar>
            <w:vAlign w:val="center"/>
          </w:tcPr>
          <w:p w14:paraId="512C325F" w14:textId="77777777" w:rsidR="008B214C" w:rsidRDefault="00410477">
            <w:pPr>
              <w:spacing w:before="20" w:after="20"/>
              <w:jc w:val="left"/>
            </w:pPr>
            <w:r>
              <w:rPr>
                <w:sz w:val="21"/>
              </w:rPr>
              <w:t>AASHTO 2014</w:t>
            </w:r>
          </w:p>
        </w:tc>
        <w:tc>
          <w:tcPr>
            <w:tcW w:w="1701" w:type="dxa"/>
            <w:tcMar>
              <w:top w:w="90" w:type="dxa"/>
              <w:left w:w="90" w:type="dxa"/>
              <w:bottom w:w="90" w:type="dxa"/>
              <w:right w:w="90" w:type="dxa"/>
            </w:tcMar>
            <w:vAlign w:val="center"/>
          </w:tcPr>
          <w:p w14:paraId="27954F1D" w14:textId="77777777" w:rsidR="008B214C" w:rsidRDefault="00410477">
            <w:pPr>
              <w:spacing w:before="20" w:after="20"/>
              <w:jc w:val="center"/>
            </w:pPr>
            <w:r>
              <w:rPr>
                <w:sz w:val="21"/>
              </w:rPr>
              <w:t>5</w:t>
            </w:r>
          </w:p>
        </w:tc>
        <w:tc>
          <w:tcPr>
            <w:tcW w:w="1701" w:type="dxa"/>
            <w:tcMar>
              <w:top w:w="90" w:type="dxa"/>
              <w:left w:w="90" w:type="dxa"/>
              <w:bottom w:w="90" w:type="dxa"/>
              <w:right w:w="90" w:type="dxa"/>
            </w:tcMar>
            <w:vAlign w:val="center"/>
          </w:tcPr>
          <w:p w14:paraId="2608D4E4" w14:textId="77777777" w:rsidR="008B214C" w:rsidRDefault="00410477">
            <w:pPr>
              <w:spacing w:before="20" w:after="20"/>
              <w:jc w:val="center"/>
            </w:pPr>
            <w:r>
              <w:rPr>
                <w:sz w:val="21"/>
              </w:rPr>
              <w:t>1.00</w:t>
            </w:r>
          </w:p>
        </w:tc>
        <w:tc>
          <w:tcPr>
            <w:tcW w:w="1701" w:type="dxa"/>
            <w:tcMar>
              <w:top w:w="90" w:type="dxa"/>
              <w:left w:w="90" w:type="dxa"/>
              <w:bottom w:w="90" w:type="dxa"/>
              <w:right w:w="90" w:type="dxa"/>
            </w:tcMar>
            <w:vAlign w:val="center"/>
          </w:tcPr>
          <w:p w14:paraId="3BDC0200" w14:textId="77777777" w:rsidR="008B214C" w:rsidRDefault="00410477">
            <w:pPr>
              <w:spacing w:before="20" w:after="20"/>
              <w:jc w:val="center"/>
            </w:pPr>
            <w:r>
              <w:rPr>
                <w:sz w:val="21"/>
              </w:rPr>
              <w:t>0.85</w:t>
            </w:r>
          </w:p>
        </w:tc>
        <w:tc>
          <w:tcPr>
            <w:tcW w:w="1701" w:type="dxa"/>
            <w:tcMar>
              <w:top w:w="90" w:type="dxa"/>
              <w:left w:w="90" w:type="dxa"/>
              <w:bottom w:w="90" w:type="dxa"/>
              <w:right w:w="90" w:type="dxa"/>
            </w:tcMar>
            <w:vAlign w:val="center"/>
          </w:tcPr>
          <w:p w14:paraId="0245854F" w14:textId="77777777" w:rsidR="008B214C" w:rsidRDefault="00410477">
            <w:pPr>
              <w:spacing w:before="20" w:after="20"/>
              <w:jc w:val="center"/>
            </w:pPr>
            <w:r>
              <w:rPr>
                <w:sz w:val="21"/>
              </w:rPr>
              <w:t>0.70</w:t>
            </w:r>
          </w:p>
        </w:tc>
      </w:tr>
      <w:tr w:rsidR="008B214C" w14:paraId="71123271" w14:textId="77777777">
        <w:trPr>
          <w:cantSplit/>
          <w:jc w:val="center"/>
        </w:trPr>
        <w:tc>
          <w:tcPr>
            <w:tcW w:w="2835" w:type="dxa"/>
            <w:tcMar>
              <w:top w:w="90" w:type="dxa"/>
              <w:left w:w="90" w:type="dxa"/>
              <w:bottom w:w="90" w:type="dxa"/>
              <w:right w:w="90" w:type="dxa"/>
            </w:tcMar>
            <w:vAlign w:val="center"/>
          </w:tcPr>
          <w:p w14:paraId="6BA81CE5" w14:textId="77777777" w:rsidR="008B214C" w:rsidRDefault="00410477">
            <w:pPr>
              <w:spacing w:before="20" w:after="20"/>
              <w:jc w:val="left"/>
            </w:pPr>
            <w:r>
              <w:rPr>
                <w:sz w:val="21"/>
              </w:rPr>
              <w:lastRenderedPageBreak/>
              <w:t>FHWA 2018</w:t>
            </w:r>
          </w:p>
        </w:tc>
        <w:tc>
          <w:tcPr>
            <w:tcW w:w="1701" w:type="dxa"/>
            <w:tcMar>
              <w:top w:w="90" w:type="dxa"/>
              <w:left w:w="90" w:type="dxa"/>
              <w:bottom w:w="90" w:type="dxa"/>
              <w:right w:w="90" w:type="dxa"/>
            </w:tcMar>
            <w:vAlign w:val="center"/>
          </w:tcPr>
          <w:p w14:paraId="2B696678" w14:textId="77777777" w:rsidR="008B214C" w:rsidRDefault="00410477">
            <w:pPr>
              <w:spacing w:before="20" w:after="20"/>
              <w:jc w:val="center"/>
            </w:pPr>
            <w:r>
              <w:rPr>
                <w:sz w:val="21"/>
              </w:rPr>
              <w:t>3</w:t>
            </w:r>
          </w:p>
        </w:tc>
        <w:tc>
          <w:tcPr>
            <w:tcW w:w="1701" w:type="dxa"/>
            <w:tcMar>
              <w:top w:w="90" w:type="dxa"/>
              <w:left w:w="90" w:type="dxa"/>
              <w:bottom w:w="90" w:type="dxa"/>
              <w:right w:w="90" w:type="dxa"/>
            </w:tcMar>
            <w:vAlign w:val="center"/>
          </w:tcPr>
          <w:p w14:paraId="058CC504" w14:textId="77777777" w:rsidR="008B214C" w:rsidRDefault="00410477">
            <w:pPr>
              <w:spacing w:before="20" w:after="20"/>
              <w:jc w:val="center"/>
            </w:pPr>
            <w:r>
              <w:rPr>
                <w:sz w:val="21"/>
              </w:rPr>
              <w:t>0.70</w:t>
            </w:r>
          </w:p>
        </w:tc>
        <w:tc>
          <w:tcPr>
            <w:tcW w:w="1701" w:type="dxa"/>
            <w:tcMar>
              <w:top w:w="90" w:type="dxa"/>
              <w:left w:w="90" w:type="dxa"/>
              <w:bottom w:w="90" w:type="dxa"/>
              <w:right w:w="90" w:type="dxa"/>
            </w:tcMar>
            <w:vAlign w:val="center"/>
          </w:tcPr>
          <w:p w14:paraId="046EDF82" w14:textId="77777777" w:rsidR="008B214C" w:rsidRDefault="00410477">
            <w:pPr>
              <w:spacing w:before="20" w:after="20"/>
              <w:jc w:val="center"/>
            </w:pPr>
            <w:r>
              <w:rPr>
                <w:sz w:val="21"/>
              </w:rPr>
              <w:t>0.50</w:t>
            </w:r>
          </w:p>
        </w:tc>
        <w:tc>
          <w:tcPr>
            <w:tcW w:w="1701" w:type="dxa"/>
            <w:tcMar>
              <w:top w:w="90" w:type="dxa"/>
              <w:left w:w="90" w:type="dxa"/>
              <w:bottom w:w="90" w:type="dxa"/>
              <w:right w:w="90" w:type="dxa"/>
            </w:tcMar>
            <w:vAlign w:val="center"/>
          </w:tcPr>
          <w:p w14:paraId="2C81226B" w14:textId="77777777" w:rsidR="008B214C" w:rsidRDefault="00410477">
            <w:pPr>
              <w:spacing w:before="20" w:after="20"/>
              <w:jc w:val="center"/>
            </w:pPr>
            <w:r>
              <w:rPr>
                <w:sz w:val="21"/>
              </w:rPr>
              <w:t>0.35</w:t>
            </w:r>
          </w:p>
        </w:tc>
      </w:tr>
      <w:tr w:rsidR="008B214C" w14:paraId="4302D83A" w14:textId="77777777">
        <w:trPr>
          <w:cantSplit/>
          <w:jc w:val="center"/>
        </w:trPr>
        <w:tc>
          <w:tcPr>
            <w:tcW w:w="2835" w:type="dxa"/>
            <w:tcMar>
              <w:top w:w="90" w:type="dxa"/>
              <w:left w:w="90" w:type="dxa"/>
              <w:bottom w:w="90" w:type="dxa"/>
              <w:right w:w="90" w:type="dxa"/>
            </w:tcMar>
            <w:vAlign w:val="center"/>
          </w:tcPr>
          <w:p w14:paraId="62261581" w14:textId="77777777" w:rsidR="008B214C" w:rsidRDefault="00410477">
            <w:pPr>
              <w:spacing w:before="20" w:after="20"/>
              <w:jc w:val="left"/>
            </w:pPr>
            <w:r>
              <w:rPr>
                <w:sz w:val="21"/>
              </w:rPr>
              <w:t>FHWA 2018</w:t>
            </w:r>
          </w:p>
        </w:tc>
        <w:tc>
          <w:tcPr>
            <w:tcW w:w="1701" w:type="dxa"/>
            <w:tcMar>
              <w:top w:w="90" w:type="dxa"/>
              <w:left w:w="90" w:type="dxa"/>
              <w:bottom w:w="90" w:type="dxa"/>
              <w:right w:w="90" w:type="dxa"/>
            </w:tcMar>
            <w:vAlign w:val="center"/>
          </w:tcPr>
          <w:p w14:paraId="6A13EAD3" w14:textId="77777777" w:rsidR="008B214C" w:rsidRDefault="00410477">
            <w:pPr>
              <w:spacing w:before="20" w:after="20"/>
              <w:jc w:val="center"/>
            </w:pPr>
            <w:r>
              <w:rPr>
                <w:sz w:val="21"/>
              </w:rPr>
              <w:t>4</w:t>
            </w:r>
          </w:p>
        </w:tc>
        <w:tc>
          <w:tcPr>
            <w:tcW w:w="1701" w:type="dxa"/>
            <w:tcMar>
              <w:top w:w="90" w:type="dxa"/>
              <w:left w:w="90" w:type="dxa"/>
              <w:bottom w:w="90" w:type="dxa"/>
              <w:right w:w="90" w:type="dxa"/>
            </w:tcMar>
            <w:vAlign w:val="center"/>
          </w:tcPr>
          <w:p w14:paraId="19248F40" w14:textId="77777777" w:rsidR="008B214C" w:rsidRDefault="00410477">
            <w:pPr>
              <w:spacing w:before="20" w:after="20"/>
              <w:jc w:val="center"/>
            </w:pPr>
            <w:r>
              <w:rPr>
                <w:sz w:val="21"/>
              </w:rPr>
              <w:t>0.85</w:t>
            </w:r>
          </w:p>
        </w:tc>
        <w:tc>
          <w:tcPr>
            <w:tcW w:w="1701" w:type="dxa"/>
            <w:tcMar>
              <w:top w:w="90" w:type="dxa"/>
              <w:left w:w="90" w:type="dxa"/>
              <w:bottom w:w="90" w:type="dxa"/>
              <w:right w:w="90" w:type="dxa"/>
            </w:tcMar>
            <w:vAlign w:val="center"/>
          </w:tcPr>
          <w:p w14:paraId="2A9841A0" w14:textId="77777777" w:rsidR="008B214C" w:rsidRDefault="00410477">
            <w:pPr>
              <w:spacing w:before="20" w:after="20"/>
              <w:jc w:val="center"/>
            </w:pPr>
            <w:r>
              <w:rPr>
                <w:sz w:val="21"/>
              </w:rPr>
              <w:t>0.65</w:t>
            </w:r>
          </w:p>
        </w:tc>
        <w:tc>
          <w:tcPr>
            <w:tcW w:w="1701" w:type="dxa"/>
            <w:tcMar>
              <w:top w:w="90" w:type="dxa"/>
              <w:left w:w="90" w:type="dxa"/>
              <w:bottom w:w="90" w:type="dxa"/>
              <w:right w:w="90" w:type="dxa"/>
            </w:tcMar>
            <w:vAlign w:val="center"/>
          </w:tcPr>
          <w:p w14:paraId="2E1A5385" w14:textId="77777777" w:rsidR="008B214C" w:rsidRDefault="00410477">
            <w:pPr>
              <w:spacing w:before="20" w:after="20"/>
              <w:jc w:val="center"/>
            </w:pPr>
            <w:r>
              <w:rPr>
                <w:sz w:val="21"/>
              </w:rPr>
              <w:t>0.50</w:t>
            </w:r>
          </w:p>
        </w:tc>
      </w:tr>
      <w:tr w:rsidR="008B214C" w14:paraId="1A6A13C3" w14:textId="77777777">
        <w:trPr>
          <w:cantSplit/>
          <w:jc w:val="center"/>
        </w:trPr>
        <w:tc>
          <w:tcPr>
            <w:tcW w:w="2835" w:type="dxa"/>
            <w:tcMar>
              <w:top w:w="90" w:type="dxa"/>
              <w:left w:w="90" w:type="dxa"/>
              <w:bottom w:w="90" w:type="dxa"/>
              <w:right w:w="90" w:type="dxa"/>
            </w:tcMar>
            <w:vAlign w:val="center"/>
          </w:tcPr>
          <w:p w14:paraId="5F2E0AC6" w14:textId="77777777" w:rsidR="008B214C" w:rsidRDefault="00410477">
            <w:pPr>
              <w:spacing w:before="20" w:after="20"/>
              <w:jc w:val="left"/>
            </w:pPr>
            <w:r>
              <w:rPr>
                <w:sz w:val="21"/>
              </w:rPr>
              <w:t>FHWA 2018</w:t>
            </w:r>
          </w:p>
        </w:tc>
        <w:tc>
          <w:tcPr>
            <w:tcW w:w="1701" w:type="dxa"/>
            <w:tcMar>
              <w:top w:w="90" w:type="dxa"/>
              <w:left w:w="90" w:type="dxa"/>
              <w:bottom w:w="90" w:type="dxa"/>
              <w:right w:w="90" w:type="dxa"/>
            </w:tcMar>
            <w:vAlign w:val="center"/>
          </w:tcPr>
          <w:p w14:paraId="046048BE" w14:textId="77777777" w:rsidR="008B214C" w:rsidRDefault="00410477">
            <w:pPr>
              <w:spacing w:before="20" w:after="20"/>
              <w:jc w:val="center"/>
            </w:pPr>
            <w:r>
              <w:rPr>
                <w:sz w:val="21"/>
              </w:rPr>
              <w:t>5</w:t>
            </w:r>
          </w:p>
        </w:tc>
        <w:tc>
          <w:tcPr>
            <w:tcW w:w="1701" w:type="dxa"/>
            <w:tcMar>
              <w:top w:w="90" w:type="dxa"/>
              <w:left w:w="90" w:type="dxa"/>
              <w:bottom w:w="90" w:type="dxa"/>
              <w:right w:w="90" w:type="dxa"/>
            </w:tcMar>
            <w:vAlign w:val="center"/>
          </w:tcPr>
          <w:p w14:paraId="7CD34955" w14:textId="77777777" w:rsidR="008B214C" w:rsidRDefault="00410477">
            <w:pPr>
              <w:spacing w:before="20" w:after="20"/>
              <w:jc w:val="center"/>
            </w:pPr>
            <w:r>
              <w:rPr>
                <w:sz w:val="21"/>
              </w:rPr>
              <w:t>1.00</w:t>
            </w:r>
          </w:p>
        </w:tc>
        <w:tc>
          <w:tcPr>
            <w:tcW w:w="1701" w:type="dxa"/>
            <w:tcMar>
              <w:top w:w="90" w:type="dxa"/>
              <w:left w:w="90" w:type="dxa"/>
              <w:bottom w:w="90" w:type="dxa"/>
              <w:right w:w="90" w:type="dxa"/>
            </w:tcMar>
            <w:vAlign w:val="center"/>
          </w:tcPr>
          <w:p w14:paraId="50B13771" w14:textId="77777777" w:rsidR="008B214C" w:rsidRDefault="00410477">
            <w:pPr>
              <w:spacing w:before="20" w:after="20"/>
              <w:jc w:val="center"/>
            </w:pPr>
            <w:r>
              <w:rPr>
                <w:sz w:val="21"/>
              </w:rPr>
              <w:t>0.85</w:t>
            </w:r>
          </w:p>
        </w:tc>
        <w:tc>
          <w:tcPr>
            <w:tcW w:w="1701" w:type="dxa"/>
            <w:tcMar>
              <w:top w:w="90" w:type="dxa"/>
              <w:left w:w="90" w:type="dxa"/>
              <w:bottom w:w="90" w:type="dxa"/>
              <w:right w:w="90" w:type="dxa"/>
            </w:tcMar>
            <w:vAlign w:val="center"/>
          </w:tcPr>
          <w:p w14:paraId="39A8C3BE" w14:textId="77777777" w:rsidR="008B214C" w:rsidRDefault="00410477">
            <w:pPr>
              <w:spacing w:before="20" w:after="20"/>
              <w:jc w:val="center"/>
            </w:pPr>
            <w:r>
              <w:rPr>
                <w:sz w:val="21"/>
              </w:rPr>
              <w:t>0.70</w:t>
            </w:r>
          </w:p>
        </w:tc>
      </w:tr>
      <w:tr w:rsidR="008B214C" w14:paraId="7DFB4B8E" w14:textId="77777777">
        <w:trPr>
          <w:cantSplit/>
          <w:jc w:val="center"/>
        </w:trPr>
        <w:tc>
          <w:tcPr>
            <w:tcW w:w="2835" w:type="dxa"/>
            <w:tcMar>
              <w:top w:w="90" w:type="dxa"/>
              <w:left w:w="90" w:type="dxa"/>
              <w:bottom w:w="90" w:type="dxa"/>
              <w:right w:w="90" w:type="dxa"/>
            </w:tcMar>
            <w:vAlign w:val="center"/>
          </w:tcPr>
          <w:p w14:paraId="7284DB1B" w14:textId="77777777" w:rsidR="008B214C" w:rsidRDefault="00410477">
            <w:pPr>
              <w:spacing w:before="20" w:after="20"/>
              <w:jc w:val="left"/>
            </w:pPr>
            <w:r>
              <w:rPr>
                <w:sz w:val="21"/>
              </w:rPr>
              <w:t>FHWA 2018</w:t>
            </w:r>
          </w:p>
        </w:tc>
        <w:tc>
          <w:tcPr>
            <w:tcW w:w="1701" w:type="dxa"/>
            <w:tcMar>
              <w:top w:w="90" w:type="dxa"/>
              <w:left w:w="90" w:type="dxa"/>
              <w:bottom w:w="90" w:type="dxa"/>
              <w:right w:w="90" w:type="dxa"/>
            </w:tcMar>
            <w:vAlign w:val="center"/>
          </w:tcPr>
          <w:p w14:paraId="6DD68EA5" w14:textId="77777777" w:rsidR="008B214C" w:rsidRDefault="00410477">
            <w:pPr>
              <w:spacing w:before="20" w:after="20"/>
              <w:jc w:val="center"/>
            </w:pPr>
            <w:r>
              <w:rPr>
                <w:sz w:val="21"/>
              </w:rPr>
              <w:t>6 e oltre</w:t>
            </w:r>
          </w:p>
        </w:tc>
        <w:tc>
          <w:tcPr>
            <w:tcW w:w="1701" w:type="dxa"/>
            <w:tcMar>
              <w:top w:w="90" w:type="dxa"/>
              <w:left w:w="90" w:type="dxa"/>
              <w:bottom w:w="90" w:type="dxa"/>
              <w:right w:w="90" w:type="dxa"/>
            </w:tcMar>
            <w:vAlign w:val="center"/>
          </w:tcPr>
          <w:p w14:paraId="5B2B4940" w14:textId="77777777" w:rsidR="008B214C" w:rsidRDefault="00410477">
            <w:pPr>
              <w:spacing w:before="20" w:after="20"/>
              <w:jc w:val="center"/>
            </w:pPr>
            <w:r>
              <w:rPr>
                <w:sz w:val="21"/>
              </w:rPr>
              <w:t>1.00</w:t>
            </w:r>
          </w:p>
        </w:tc>
        <w:tc>
          <w:tcPr>
            <w:tcW w:w="1701" w:type="dxa"/>
            <w:tcMar>
              <w:top w:w="90" w:type="dxa"/>
              <w:left w:w="90" w:type="dxa"/>
              <w:bottom w:w="90" w:type="dxa"/>
              <w:right w:w="90" w:type="dxa"/>
            </w:tcMar>
            <w:vAlign w:val="center"/>
          </w:tcPr>
          <w:p w14:paraId="26A5F917" w14:textId="77777777" w:rsidR="008B214C" w:rsidRDefault="00410477">
            <w:pPr>
              <w:spacing w:before="20" w:after="20"/>
              <w:jc w:val="center"/>
            </w:pPr>
            <w:r>
              <w:rPr>
                <w:sz w:val="21"/>
              </w:rPr>
              <w:t>1.00</w:t>
            </w:r>
          </w:p>
        </w:tc>
        <w:tc>
          <w:tcPr>
            <w:tcW w:w="1701" w:type="dxa"/>
            <w:tcMar>
              <w:top w:w="90" w:type="dxa"/>
              <w:left w:w="90" w:type="dxa"/>
              <w:bottom w:w="90" w:type="dxa"/>
              <w:right w:w="90" w:type="dxa"/>
            </w:tcMar>
            <w:vAlign w:val="center"/>
          </w:tcPr>
          <w:p w14:paraId="48519CDB" w14:textId="77777777" w:rsidR="008B214C" w:rsidRDefault="00410477">
            <w:pPr>
              <w:spacing w:before="20" w:after="20"/>
              <w:jc w:val="center"/>
            </w:pPr>
            <w:r>
              <w:rPr>
                <w:sz w:val="21"/>
              </w:rPr>
              <w:t>1.00</w:t>
            </w:r>
          </w:p>
        </w:tc>
      </w:tr>
    </w:tbl>
    <w:p w14:paraId="2C8E8A29" w14:textId="77777777" w:rsidR="008B214C" w:rsidRDefault="008B214C"/>
    <w:p w14:paraId="73571F3B" w14:textId="77777777" w:rsidR="008B214C" w:rsidRDefault="00410477">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7056208D" w14:textId="77777777" w:rsidR="008B214C" w:rsidRDefault="00410477">
      <w:pPr>
        <w:pStyle w:val="Titolo2"/>
        <w:keepNext/>
        <w:spacing w:after="140"/>
      </w:pPr>
      <w:bookmarkStart w:id="119" w:name="_Toc243327164"/>
      <w:r>
        <w:t>Rollins e FEMA</w:t>
      </w:r>
      <w:bookmarkEnd w:id="119"/>
    </w:p>
    <w:p w14:paraId="332BC6D2" w14:textId="77777777" w:rsidR="008B214C" w:rsidRDefault="00410477">
      <w:pPr>
        <w:spacing w:after="140"/>
      </w:pPr>
      <w:r>
        <w:t>Ponendo lambda uguale a S su D, il modulo usa logaritmi naturali.</w:t>
      </w:r>
    </w:p>
    <w:p w14:paraId="31773B09" w14:textId="77777777" w:rsidR="008B214C" w:rsidRDefault="00410477">
      <w:pPr>
        <w:spacing w:before="60" w:after="80"/>
        <w:ind w:left="255"/>
      </w:pPr>
      <m:oMathPara>
        <m:oMath>
          <m:sSub>
            <m:e>
              <m:r>
                <m:t>P</m:t>
              </m:r>
            </m:e>
            <m:sub>
              <m:r>
                <m:t>m,1</m:t>
              </m:r>
            </m:sub>
          </m:sSub>
          <m:r>
            <m:t>=min(1,0.26</m:t>
          </m:r>
          <m:r>
            <m:rPr>
              <m:sty m:val="p"/>
            </m:rPr>
            <m:t>ln</m:t>
          </m:r>
          <m:r>
            <m:t>λ+0.50)</m:t>
          </m:r>
        </m:oMath>
      </m:oMathPara>
    </w:p>
    <w:p w14:paraId="46208C74" w14:textId="77777777" w:rsidR="008B214C" w:rsidRDefault="00410477">
      <w:pPr>
        <w:spacing w:before="60" w:after="80"/>
        <w:ind w:left="255"/>
      </w:pPr>
      <m:oMathPara>
        <m:oMath>
          <m:sSub>
            <m:e>
              <m:r>
                <m:t>P</m:t>
              </m:r>
            </m:e>
            <m:sub>
              <m:r>
                <m:t>m,2</m:t>
              </m:r>
            </m:sub>
          </m:sSub>
          <m:r>
            <m:t>=min(1,0.52</m:t>
          </m:r>
          <m:r>
            <m:rPr>
              <m:sty m:val="p"/>
            </m:rPr>
            <m:t>ln</m:t>
          </m:r>
          <m:r>
            <m:t>λ)</m:t>
          </m:r>
        </m:oMath>
      </m:oMathPara>
    </w:p>
    <w:p w14:paraId="69B92337" w14:textId="77777777" w:rsidR="008B214C" w:rsidRDefault="00410477">
      <w:pPr>
        <w:spacing w:before="60" w:after="80"/>
        <w:ind w:left="255"/>
      </w:pPr>
      <m:oMathPara>
        <m:oMath>
          <m:sSub>
            <m:e>
              <m:r>
                <m:t>P</m:t>
              </m:r>
            </m:e>
            <m:sub>
              <m:r>
                <m:t>m,≥3</m:t>
              </m:r>
            </m:sub>
          </m:sSub>
          <m:r>
            <m:t>=min(1,0.60</m:t>
          </m:r>
          <m:r>
            <m:rPr>
              <m:sty m:val="p"/>
            </m:rPr>
            <m:t>ln</m:t>
          </m:r>
          <m:r>
            <m:t>λ−0.25)</m:t>
          </m:r>
        </m:oMath>
      </m:oMathPara>
    </w:p>
    <w:p w14:paraId="7E88F674" w14:textId="77777777" w:rsidR="008B214C" w:rsidRDefault="00410477">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6763BB8C" w14:textId="77777777" w:rsidR="008B214C" w:rsidRDefault="00410477">
      <w:pPr>
        <w:pStyle w:val="Titolo2"/>
        <w:keepNext/>
        <w:spacing w:after="140"/>
      </w:pPr>
      <w:bookmarkStart w:id="120" w:name="_Toc243327165"/>
      <w:r>
        <w:t>Reese e Van Impe</w:t>
      </w:r>
      <w:bookmarkEnd w:id="120"/>
    </w:p>
    <w:p w14:paraId="781EC9FD" w14:textId="77777777" w:rsidR="008B214C" w:rsidRDefault="00410477">
      <w:pPr>
        <w:spacing w:after="140"/>
      </w:pPr>
      <w:r>
        <w:t>Si considerano tutte le coppie distinte, senza limitarsi ai vicini. La distanza s è quella reale fra i centri, anche per coppie oblique. Per ciascuna coppia, il fattore affiancato è il seguente.</w:t>
      </w:r>
    </w:p>
    <w:p w14:paraId="5037F0D6" w14:textId="77777777" w:rsidR="008B214C" w:rsidRDefault="00410477">
      <w:pPr>
        <w:spacing w:before="60" w:after="80"/>
        <w:ind w:left="255"/>
      </w:pPr>
      <m:oMathPara>
        <m:oMath>
          <m:sSub>
            <m:e>
              <m:r>
                <m:t>β</m:t>
              </m:r>
            </m:e>
            <m:sub>
              <m:r>
                <m:t>a</m:t>
              </m:r>
            </m:sub>
          </m:sSub>
          <m:r>
            <m:t>=0.64(s/D</m:t>
          </m:r>
          <m:sSup>
            <m:e>
              <m:r>
                <m:t>)</m:t>
              </m:r>
            </m:e>
            <m:sup>
              <m:r>
                <m:t>0.34</m:t>
              </m:r>
            </m:sup>
          </m:sSup>
          <m:r>
            <m:rPr>
              <m:nor/>
            </m:rPr>
            <m:t>per </m:t>
          </m:r>
          <m:r>
            <m:t>1≤s/D&lt;3.75</m:t>
          </m:r>
        </m:oMath>
      </m:oMathPara>
    </w:p>
    <w:p w14:paraId="0D1F1A63" w14:textId="77777777" w:rsidR="008B214C" w:rsidRDefault="00410477">
      <w:pPr>
        <w:spacing w:after="140"/>
      </w:pPr>
      <w:r>
        <w:t>Da 3.75D il fattore affiancato è uno. Per l'allineamento nel verso del carico si distinguono palo avanzato e arretrato.</w:t>
      </w:r>
    </w:p>
    <w:p w14:paraId="7D43F6DE" w14:textId="77777777" w:rsidR="008B214C" w:rsidRDefault="00410477">
      <w:pPr>
        <w:spacing w:before="60" w:after="80"/>
        <w:ind w:left="255"/>
      </w:pPr>
      <m:oMathPara>
        <m:oMath>
          <m:sSub>
            <m:e>
              <m:r>
                <m:t>β</m:t>
              </m:r>
            </m:e>
            <m:sub>
              <m:r>
                <m:t>bl</m:t>
              </m:r>
            </m:sub>
          </m:sSub>
          <m:r>
            <m:t>=0.70(s/D</m:t>
          </m:r>
          <m:sSup>
            <m:e>
              <m:r>
                <m:t>)</m:t>
              </m:r>
            </m:e>
            <m:sup>
              <m:r>
                <m:t>0.26</m:t>
              </m:r>
            </m:sup>
          </m:sSup>
          <m:r>
            <m:rPr>
              <m:nor/>
            </m:rPr>
            <m:t>per </m:t>
          </m:r>
          <m:r>
            <m:t>1≤s/D&lt;4</m:t>
          </m:r>
        </m:oMath>
      </m:oMathPara>
    </w:p>
    <w:p w14:paraId="3362979D" w14:textId="77777777" w:rsidR="008B214C" w:rsidRDefault="00410477">
      <w:pPr>
        <w:spacing w:before="60" w:after="80"/>
        <w:ind w:left="255"/>
      </w:pPr>
      <m:oMathPara>
        <m:oMath>
          <m:sSub>
            <m:e>
              <m:r>
                <m:t>β</m:t>
              </m:r>
            </m:e>
            <m:sub>
              <m:r>
                <m:t>bt</m:t>
              </m:r>
            </m:sub>
          </m:sSub>
          <m:r>
            <m:t>=0.48(s/D</m:t>
          </m:r>
          <m:sSup>
            <m:e>
              <m:r>
                <m:t>)</m:t>
              </m:r>
            </m:e>
            <m:sup>
              <m:r>
                <m:t>0.38</m:t>
              </m:r>
            </m:sup>
          </m:sSup>
          <m:r>
            <m:rPr>
              <m:nor/>
            </m:rPr>
            <m:t>per </m:t>
          </m:r>
          <m:r>
            <m:t>1≤s/D&lt;7</m:t>
          </m:r>
        </m:oMath>
      </m:oMathPara>
    </w:p>
    <w:p w14:paraId="685F2A57" w14:textId="77777777" w:rsidR="008B214C" w:rsidRDefault="00410477">
      <w:pPr>
        <w:spacing w:after="140"/>
      </w:pPr>
      <w:r>
        <w:t xml:space="preserve">Da 4D il fattore leading è uno; da 7D quello trailing è uno. I rami sono limitati a uno anche immediatamente prima delle soglie, per evitare lievi superamenti dovuti ai coefficienti </w:t>
      </w:r>
      <w:r>
        <w:lastRenderedPageBreak/>
        <w:t>empirici arrotondati. L'angolo phi è fra congiungente dei pali e carico; leading e trailing dipendono dal segno della differenza di q.</w:t>
      </w:r>
    </w:p>
    <w:p w14:paraId="25E83050" w14:textId="77777777" w:rsidR="008B214C" w:rsidRDefault="00410477">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57922555" w14:textId="77777777" w:rsidR="008B214C" w:rsidRDefault="00410477">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1CAF1788" w14:textId="77777777" w:rsidR="008B214C" w:rsidRDefault="00410477">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0426743B" w14:textId="77777777" w:rsidR="008B214C" w:rsidRDefault="00410477">
      <w:pPr>
        <w:pStyle w:val="Titolo2"/>
        <w:keepNext/>
        <w:spacing w:after="140"/>
      </w:pPr>
      <w:bookmarkStart w:id="121" w:name="_Toc243327166"/>
      <w:r>
        <w:t>Caltrans Modified Reese</w:t>
      </w:r>
      <w:bookmarkEnd w:id="121"/>
    </w:p>
    <w:p w14:paraId="5245BB46" w14:textId="77777777" w:rsidR="008B214C" w:rsidRDefault="00410477">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582E3CFA" w14:textId="77777777" w:rsidR="008B214C" w:rsidRDefault="00410477">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8B214C" w14:paraId="6075CFFB" w14:textId="77777777">
        <w:trPr>
          <w:cantSplit/>
          <w:tblHeader/>
          <w:jc w:val="center"/>
        </w:trPr>
        <w:tc>
          <w:tcPr>
            <w:tcW w:w="2835" w:type="dxa"/>
            <w:shd w:val="clear" w:color="auto" w:fill="E7E6E6"/>
            <w:tcMar>
              <w:top w:w="90" w:type="dxa"/>
              <w:left w:w="90" w:type="dxa"/>
              <w:bottom w:w="90" w:type="dxa"/>
              <w:right w:w="90" w:type="dxa"/>
            </w:tcMar>
            <w:vAlign w:val="center"/>
          </w:tcPr>
          <w:p w14:paraId="00E626C7" w14:textId="77777777" w:rsidR="008B214C" w:rsidRDefault="00410477">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186A5F9C" w14:textId="77777777" w:rsidR="008B214C" w:rsidRDefault="00410477">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43E2A9CE" w14:textId="77777777" w:rsidR="008B214C" w:rsidRDefault="00410477">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699929C6" w14:textId="77777777" w:rsidR="008B214C" w:rsidRDefault="00410477">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33E482AC" w14:textId="77777777" w:rsidR="008B214C" w:rsidRDefault="00410477">
            <w:pPr>
              <w:spacing w:before="20" w:after="20"/>
              <w:jc w:val="center"/>
            </w:pPr>
            <w:r>
              <w:rPr>
                <w:b/>
                <w:sz w:val="21"/>
              </w:rPr>
              <w:t>Oltre fila 3</w:t>
            </w:r>
          </w:p>
        </w:tc>
      </w:tr>
      <w:tr w:rsidR="008B214C" w14:paraId="10A8350A" w14:textId="77777777">
        <w:trPr>
          <w:cantSplit/>
          <w:jc w:val="center"/>
        </w:trPr>
        <w:tc>
          <w:tcPr>
            <w:tcW w:w="2835" w:type="dxa"/>
            <w:tcMar>
              <w:top w:w="90" w:type="dxa"/>
              <w:left w:w="90" w:type="dxa"/>
              <w:bottom w:w="90" w:type="dxa"/>
              <w:right w:w="90" w:type="dxa"/>
            </w:tcMar>
            <w:vAlign w:val="center"/>
          </w:tcPr>
          <w:p w14:paraId="22B8C5AC" w14:textId="77777777" w:rsidR="008B214C" w:rsidRDefault="00410477">
            <w:pPr>
              <w:spacing w:before="20" w:after="20"/>
              <w:jc w:val="left"/>
            </w:pPr>
            <w:r>
              <w:rPr>
                <w:sz w:val="21"/>
              </w:rPr>
              <w:t>2</w:t>
            </w:r>
          </w:p>
        </w:tc>
        <w:tc>
          <w:tcPr>
            <w:tcW w:w="1701" w:type="dxa"/>
            <w:tcMar>
              <w:top w:w="90" w:type="dxa"/>
              <w:left w:w="90" w:type="dxa"/>
              <w:bottom w:w="90" w:type="dxa"/>
              <w:right w:w="90" w:type="dxa"/>
            </w:tcMar>
            <w:vAlign w:val="center"/>
          </w:tcPr>
          <w:p w14:paraId="25842A22" w14:textId="77777777" w:rsidR="008B214C" w:rsidRDefault="00410477">
            <w:pPr>
              <w:spacing w:before="20" w:after="20"/>
              <w:jc w:val="center"/>
            </w:pPr>
            <w:r>
              <w:rPr>
                <w:sz w:val="21"/>
              </w:rPr>
              <w:t>1.0</w:t>
            </w:r>
          </w:p>
        </w:tc>
        <w:tc>
          <w:tcPr>
            <w:tcW w:w="1701" w:type="dxa"/>
            <w:tcMar>
              <w:top w:w="90" w:type="dxa"/>
              <w:left w:w="90" w:type="dxa"/>
              <w:bottom w:w="90" w:type="dxa"/>
              <w:right w:w="90" w:type="dxa"/>
            </w:tcMar>
            <w:vAlign w:val="center"/>
          </w:tcPr>
          <w:p w14:paraId="5A511B3D" w14:textId="77777777" w:rsidR="008B214C" w:rsidRDefault="00410477">
            <w:pPr>
              <w:spacing w:before="20" w:after="20"/>
              <w:jc w:val="center"/>
            </w:pPr>
            <w:r>
              <w:rPr>
                <w:sz w:val="21"/>
              </w:rPr>
              <w:t>1.0</w:t>
            </w:r>
          </w:p>
        </w:tc>
        <w:tc>
          <w:tcPr>
            <w:tcW w:w="1701" w:type="dxa"/>
            <w:tcMar>
              <w:top w:w="90" w:type="dxa"/>
              <w:left w:w="90" w:type="dxa"/>
              <w:bottom w:w="90" w:type="dxa"/>
              <w:right w:w="90" w:type="dxa"/>
            </w:tcMar>
            <w:vAlign w:val="center"/>
          </w:tcPr>
          <w:p w14:paraId="748ED889" w14:textId="77777777" w:rsidR="008B214C" w:rsidRDefault="00410477">
            <w:pPr>
              <w:spacing w:before="20" w:after="20"/>
              <w:jc w:val="center"/>
            </w:pPr>
            <w:r>
              <w:rPr>
                <w:sz w:val="21"/>
              </w:rPr>
              <w:t>1.0</w:t>
            </w:r>
          </w:p>
        </w:tc>
        <w:tc>
          <w:tcPr>
            <w:tcW w:w="1701" w:type="dxa"/>
            <w:tcMar>
              <w:top w:w="90" w:type="dxa"/>
              <w:left w:w="90" w:type="dxa"/>
              <w:bottom w:w="90" w:type="dxa"/>
              <w:right w:w="90" w:type="dxa"/>
            </w:tcMar>
            <w:vAlign w:val="center"/>
          </w:tcPr>
          <w:p w14:paraId="2715F6C2" w14:textId="77777777" w:rsidR="008B214C" w:rsidRDefault="00410477">
            <w:pPr>
              <w:spacing w:before="20" w:after="20"/>
              <w:jc w:val="center"/>
            </w:pPr>
            <w:r>
              <w:rPr>
                <w:sz w:val="21"/>
              </w:rPr>
              <w:t>1.0</w:t>
            </w:r>
          </w:p>
        </w:tc>
      </w:tr>
      <w:tr w:rsidR="008B214C" w14:paraId="25B3EE4B" w14:textId="77777777">
        <w:trPr>
          <w:cantSplit/>
          <w:jc w:val="center"/>
        </w:trPr>
        <w:tc>
          <w:tcPr>
            <w:tcW w:w="2835" w:type="dxa"/>
            <w:tcMar>
              <w:top w:w="90" w:type="dxa"/>
              <w:left w:w="90" w:type="dxa"/>
              <w:bottom w:w="90" w:type="dxa"/>
              <w:right w:w="90" w:type="dxa"/>
            </w:tcMar>
            <w:vAlign w:val="center"/>
          </w:tcPr>
          <w:p w14:paraId="20077BD4" w14:textId="77777777" w:rsidR="008B214C" w:rsidRDefault="00410477">
            <w:pPr>
              <w:spacing w:before="20" w:after="20"/>
              <w:jc w:val="left"/>
            </w:pPr>
            <w:r>
              <w:rPr>
                <w:sz w:val="21"/>
              </w:rPr>
              <w:t>3</w:t>
            </w:r>
          </w:p>
        </w:tc>
        <w:tc>
          <w:tcPr>
            <w:tcW w:w="1701" w:type="dxa"/>
            <w:tcMar>
              <w:top w:w="90" w:type="dxa"/>
              <w:left w:w="90" w:type="dxa"/>
              <w:bottom w:w="90" w:type="dxa"/>
              <w:right w:w="90" w:type="dxa"/>
            </w:tcMar>
            <w:vAlign w:val="center"/>
          </w:tcPr>
          <w:p w14:paraId="5A263A86" w14:textId="77777777" w:rsidR="008B214C" w:rsidRDefault="00410477">
            <w:pPr>
              <w:spacing w:before="20" w:after="20"/>
              <w:jc w:val="center"/>
            </w:pPr>
            <w:r>
              <w:rPr>
                <w:sz w:val="21"/>
              </w:rPr>
              <w:t>0.9</w:t>
            </w:r>
          </w:p>
        </w:tc>
        <w:tc>
          <w:tcPr>
            <w:tcW w:w="1701" w:type="dxa"/>
            <w:tcMar>
              <w:top w:w="90" w:type="dxa"/>
              <w:left w:w="90" w:type="dxa"/>
              <w:bottom w:w="90" w:type="dxa"/>
              <w:right w:w="90" w:type="dxa"/>
            </w:tcMar>
            <w:vAlign w:val="center"/>
          </w:tcPr>
          <w:p w14:paraId="079FFD9A" w14:textId="77777777" w:rsidR="008B214C" w:rsidRDefault="00410477">
            <w:pPr>
              <w:spacing w:before="20" w:after="20"/>
              <w:jc w:val="center"/>
            </w:pPr>
            <w:r>
              <w:rPr>
                <w:sz w:val="21"/>
              </w:rPr>
              <w:t>1.0</w:t>
            </w:r>
          </w:p>
        </w:tc>
        <w:tc>
          <w:tcPr>
            <w:tcW w:w="1701" w:type="dxa"/>
            <w:tcMar>
              <w:top w:w="90" w:type="dxa"/>
              <w:left w:w="90" w:type="dxa"/>
              <w:bottom w:w="90" w:type="dxa"/>
              <w:right w:w="90" w:type="dxa"/>
            </w:tcMar>
            <w:vAlign w:val="center"/>
          </w:tcPr>
          <w:p w14:paraId="1FD0A509" w14:textId="77777777" w:rsidR="008B214C" w:rsidRDefault="00410477">
            <w:pPr>
              <w:spacing w:before="20" w:after="20"/>
              <w:jc w:val="center"/>
            </w:pPr>
            <w:r>
              <w:rPr>
                <w:sz w:val="21"/>
              </w:rPr>
              <w:t>0.8</w:t>
            </w:r>
          </w:p>
        </w:tc>
        <w:tc>
          <w:tcPr>
            <w:tcW w:w="1701" w:type="dxa"/>
            <w:tcMar>
              <w:top w:w="90" w:type="dxa"/>
              <w:left w:w="90" w:type="dxa"/>
              <w:bottom w:w="90" w:type="dxa"/>
              <w:right w:w="90" w:type="dxa"/>
            </w:tcMar>
            <w:vAlign w:val="center"/>
          </w:tcPr>
          <w:p w14:paraId="22580491" w14:textId="77777777" w:rsidR="008B214C" w:rsidRDefault="00410477">
            <w:pPr>
              <w:spacing w:before="20" w:after="20"/>
              <w:jc w:val="center"/>
            </w:pPr>
            <w:r>
              <w:rPr>
                <w:sz w:val="21"/>
              </w:rPr>
              <w:t>0.8</w:t>
            </w:r>
          </w:p>
        </w:tc>
      </w:tr>
      <w:tr w:rsidR="008B214C" w14:paraId="28354224" w14:textId="77777777">
        <w:trPr>
          <w:cantSplit/>
          <w:jc w:val="center"/>
        </w:trPr>
        <w:tc>
          <w:tcPr>
            <w:tcW w:w="2835" w:type="dxa"/>
            <w:tcMar>
              <w:top w:w="90" w:type="dxa"/>
              <w:left w:w="90" w:type="dxa"/>
              <w:bottom w:w="90" w:type="dxa"/>
              <w:right w:w="90" w:type="dxa"/>
            </w:tcMar>
            <w:vAlign w:val="center"/>
          </w:tcPr>
          <w:p w14:paraId="02C96EE5" w14:textId="77777777" w:rsidR="008B214C" w:rsidRDefault="00410477">
            <w:pPr>
              <w:spacing w:before="20" w:after="20"/>
              <w:jc w:val="left"/>
            </w:pPr>
            <w:r>
              <w:rPr>
                <w:sz w:val="21"/>
              </w:rPr>
              <w:t>5</w:t>
            </w:r>
          </w:p>
        </w:tc>
        <w:tc>
          <w:tcPr>
            <w:tcW w:w="1701" w:type="dxa"/>
            <w:tcMar>
              <w:top w:w="90" w:type="dxa"/>
              <w:left w:w="90" w:type="dxa"/>
              <w:bottom w:w="90" w:type="dxa"/>
              <w:right w:w="90" w:type="dxa"/>
            </w:tcMar>
            <w:vAlign w:val="center"/>
          </w:tcPr>
          <w:p w14:paraId="04AFEAC9" w14:textId="77777777" w:rsidR="008B214C" w:rsidRDefault="00410477">
            <w:pPr>
              <w:spacing w:before="20" w:after="20"/>
              <w:jc w:val="center"/>
            </w:pPr>
            <w:r>
              <w:rPr>
                <w:sz w:val="21"/>
              </w:rPr>
              <w:t>1.0</w:t>
            </w:r>
          </w:p>
        </w:tc>
        <w:tc>
          <w:tcPr>
            <w:tcW w:w="1701" w:type="dxa"/>
            <w:tcMar>
              <w:top w:w="90" w:type="dxa"/>
              <w:left w:w="90" w:type="dxa"/>
              <w:bottom w:w="90" w:type="dxa"/>
              <w:right w:w="90" w:type="dxa"/>
            </w:tcMar>
            <w:vAlign w:val="center"/>
          </w:tcPr>
          <w:p w14:paraId="6BCEDF36" w14:textId="77777777" w:rsidR="008B214C" w:rsidRDefault="00410477">
            <w:pPr>
              <w:spacing w:before="20" w:after="20"/>
              <w:jc w:val="center"/>
            </w:pPr>
            <w:r>
              <w:rPr>
                <w:sz w:val="21"/>
              </w:rPr>
              <w:t>1.0</w:t>
            </w:r>
          </w:p>
        </w:tc>
        <w:tc>
          <w:tcPr>
            <w:tcW w:w="1701" w:type="dxa"/>
            <w:tcMar>
              <w:top w:w="90" w:type="dxa"/>
              <w:left w:w="90" w:type="dxa"/>
              <w:bottom w:w="90" w:type="dxa"/>
              <w:right w:w="90" w:type="dxa"/>
            </w:tcMar>
            <w:vAlign w:val="center"/>
          </w:tcPr>
          <w:p w14:paraId="7A56024E" w14:textId="77777777" w:rsidR="008B214C" w:rsidRDefault="00410477">
            <w:pPr>
              <w:spacing w:before="20" w:after="20"/>
              <w:jc w:val="center"/>
            </w:pPr>
            <w:r>
              <w:rPr>
                <w:sz w:val="21"/>
              </w:rPr>
              <w:t>0.8</w:t>
            </w:r>
          </w:p>
        </w:tc>
        <w:tc>
          <w:tcPr>
            <w:tcW w:w="1701" w:type="dxa"/>
            <w:tcMar>
              <w:top w:w="90" w:type="dxa"/>
              <w:left w:w="90" w:type="dxa"/>
              <w:bottom w:w="90" w:type="dxa"/>
              <w:right w:w="90" w:type="dxa"/>
            </w:tcMar>
            <w:vAlign w:val="center"/>
          </w:tcPr>
          <w:p w14:paraId="50A36A63" w14:textId="77777777" w:rsidR="008B214C" w:rsidRDefault="00410477">
            <w:pPr>
              <w:spacing w:before="20" w:after="20"/>
              <w:jc w:val="center"/>
            </w:pPr>
            <w:r>
              <w:rPr>
                <w:sz w:val="21"/>
              </w:rPr>
              <w:t>0.9</w:t>
            </w:r>
          </w:p>
        </w:tc>
      </w:tr>
      <w:tr w:rsidR="008B214C" w14:paraId="292DE709" w14:textId="77777777">
        <w:trPr>
          <w:cantSplit/>
          <w:jc w:val="center"/>
        </w:trPr>
        <w:tc>
          <w:tcPr>
            <w:tcW w:w="2835" w:type="dxa"/>
            <w:tcMar>
              <w:top w:w="90" w:type="dxa"/>
              <w:left w:w="90" w:type="dxa"/>
              <w:bottom w:w="90" w:type="dxa"/>
              <w:right w:w="90" w:type="dxa"/>
            </w:tcMar>
            <w:vAlign w:val="center"/>
          </w:tcPr>
          <w:p w14:paraId="1E372151" w14:textId="77777777" w:rsidR="008B214C" w:rsidRDefault="00410477">
            <w:pPr>
              <w:spacing w:before="20" w:after="20"/>
              <w:jc w:val="left"/>
            </w:pPr>
            <w:r>
              <w:rPr>
                <w:sz w:val="21"/>
              </w:rPr>
              <w:t>7</w:t>
            </w:r>
          </w:p>
        </w:tc>
        <w:tc>
          <w:tcPr>
            <w:tcW w:w="1701" w:type="dxa"/>
            <w:tcMar>
              <w:top w:w="90" w:type="dxa"/>
              <w:left w:w="90" w:type="dxa"/>
              <w:bottom w:w="90" w:type="dxa"/>
              <w:right w:w="90" w:type="dxa"/>
            </w:tcMar>
            <w:vAlign w:val="center"/>
          </w:tcPr>
          <w:p w14:paraId="4405E9C8" w14:textId="77777777" w:rsidR="008B214C" w:rsidRDefault="00410477">
            <w:pPr>
              <w:spacing w:before="20" w:after="20"/>
              <w:jc w:val="center"/>
            </w:pPr>
            <w:r>
              <w:rPr>
                <w:sz w:val="21"/>
              </w:rPr>
              <w:t>1.0</w:t>
            </w:r>
          </w:p>
        </w:tc>
        <w:tc>
          <w:tcPr>
            <w:tcW w:w="1701" w:type="dxa"/>
            <w:tcMar>
              <w:top w:w="90" w:type="dxa"/>
              <w:left w:w="90" w:type="dxa"/>
              <w:bottom w:w="90" w:type="dxa"/>
              <w:right w:w="90" w:type="dxa"/>
            </w:tcMar>
            <w:vAlign w:val="center"/>
          </w:tcPr>
          <w:p w14:paraId="31E670D4" w14:textId="77777777" w:rsidR="008B214C" w:rsidRDefault="00410477">
            <w:pPr>
              <w:spacing w:before="20" w:after="20"/>
              <w:jc w:val="center"/>
            </w:pPr>
            <w:r>
              <w:rPr>
                <w:sz w:val="21"/>
              </w:rPr>
              <w:t>1.0</w:t>
            </w:r>
          </w:p>
        </w:tc>
        <w:tc>
          <w:tcPr>
            <w:tcW w:w="1701" w:type="dxa"/>
            <w:tcMar>
              <w:top w:w="90" w:type="dxa"/>
              <w:left w:w="90" w:type="dxa"/>
              <w:bottom w:w="90" w:type="dxa"/>
              <w:right w:w="90" w:type="dxa"/>
            </w:tcMar>
            <w:vAlign w:val="center"/>
          </w:tcPr>
          <w:p w14:paraId="70834051" w14:textId="77777777" w:rsidR="008B214C" w:rsidRDefault="00410477">
            <w:pPr>
              <w:spacing w:before="20" w:after="20"/>
              <w:jc w:val="center"/>
            </w:pPr>
            <w:r>
              <w:rPr>
                <w:sz w:val="21"/>
              </w:rPr>
              <w:t>0.9</w:t>
            </w:r>
          </w:p>
        </w:tc>
        <w:tc>
          <w:tcPr>
            <w:tcW w:w="1701" w:type="dxa"/>
            <w:tcMar>
              <w:top w:w="90" w:type="dxa"/>
              <w:left w:w="90" w:type="dxa"/>
              <w:bottom w:w="90" w:type="dxa"/>
              <w:right w:w="90" w:type="dxa"/>
            </w:tcMar>
            <w:vAlign w:val="center"/>
          </w:tcPr>
          <w:p w14:paraId="76475251" w14:textId="77777777" w:rsidR="008B214C" w:rsidRDefault="00410477">
            <w:pPr>
              <w:spacing w:before="20" w:after="20"/>
              <w:jc w:val="center"/>
            </w:pPr>
            <w:r>
              <w:rPr>
                <w:sz w:val="21"/>
              </w:rPr>
              <w:t>1.0</w:t>
            </w:r>
          </w:p>
        </w:tc>
      </w:tr>
      <w:tr w:rsidR="008B214C" w14:paraId="3C4B4248" w14:textId="77777777">
        <w:trPr>
          <w:cantSplit/>
          <w:jc w:val="center"/>
        </w:trPr>
        <w:tc>
          <w:tcPr>
            <w:tcW w:w="2835" w:type="dxa"/>
            <w:tcMar>
              <w:top w:w="90" w:type="dxa"/>
              <w:left w:w="90" w:type="dxa"/>
              <w:bottom w:w="90" w:type="dxa"/>
              <w:right w:w="90" w:type="dxa"/>
            </w:tcMar>
            <w:vAlign w:val="center"/>
          </w:tcPr>
          <w:p w14:paraId="6105169D" w14:textId="77777777" w:rsidR="008B214C" w:rsidRDefault="00410477">
            <w:pPr>
              <w:spacing w:before="20" w:after="20"/>
              <w:jc w:val="left"/>
            </w:pPr>
            <w:r>
              <w:rPr>
                <w:sz w:val="21"/>
              </w:rPr>
              <w:t>8</w:t>
            </w:r>
          </w:p>
        </w:tc>
        <w:tc>
          <w:tcPr>
            <w:tcW w:w="1701" w:type="dxa"/>
            <w:tcMar>
              <w:top w:w="90" w:type="dxa"/>
              <w:left w:w="90" w:type="dxa"/>
              <w:bottom w:w="90" w:type="dxa"/>
              <w:right w:w="90" w:type="dxa"/>
            </w:tcMar>
            <w:vAlign w:val="center"/>
          </w:tcPr>
          <w:p w14:paraId="1B4176C7" w14:textId="77777777" w:rsidR="008B214C" w:rsidRDefault="00410477">
            <w:pPr>
              <w:spacing w:before="20" w:after="20"/>
              <w:jc w:val="center"/>
            </w:pPr>
            <w:r>
              <w:rPr>
                <w:sz w:val="21"/>
              </w:rPr>
              <w:t>1.0</w:t>
            </w:r>
          </w:p>
        </w:tc>
        <w:tc>
          <w:tcPr>
            <w:tcW w:w="1701" w:type="dxa"/>
            <w:tcMar>
              <w:top w:w="90" w:type="dxa"/>
              <w:left w:w="90" w:type="dxa"/>
              <w:bottom w:w="90" w:type="dxa"/>
              <w:right w:w="90" w:type="dxa"/>
            </w:tcMar>
            <w:vAlign w:val="center"/>
          </w:tcPr>
          <w:p w14:paraId="39767FCB" w14:textId="77777777" w:rsidR="008B214C" w:rsidRDefault="00410477">
            <w:pPr>
              <w:spacing w:before="20" w:after="20"/>
              <w:jc w:val="center"/>
            </w:pPr>
            <w:r>
              <w:rPr>
                <w:sz w:val="21"/>
              </w:rPr>
              <w:t>1.0</w:t>
            </w:r>
          </w:p>
        </w:tc>
        <w:tc>
          <w:tcPr>
            <w:tcW w:w="1701" w:type="dxa"/>
            <w:tcMar>
              <w:top w:w="90" w:type="dxa"/>
              <w:left w:w="90" w:type="dxa"/>
              <w:bottom w:w="90" w:type="dxa"/>
              <w:right w:w="90" w:type="dxa"/>
            </w:tcMar>
            <w:vAlign w:val="center"/>
          </w:tcPr>
          <w:p w14:paraId="12115DE0" w14:textId="77777777" w:rsidR="008B214C" w:rsidRDefault="00410477">
            <w:pPr>
              <w:spacing w:before="20" w:after="20"/>
              <w:jc w:val="center"/>
            </w:pPr>
            <w:r>
              <w:rPr>
                <w:sz w:val="21"/>
              </w:rPr>
              <w:t>1.0</w:t>
            </w:r>
          </w:p>
        </w:tc>
        <w:tc>
          <w:tcPr>
            <w:tcW w:w="1701" w:type="dxa"/>
            <w:tcMar>
              <w:top w:w="90" w:type="dxa"/>
              <w:left w:w="90" w:type="dxa"/>
              <w:bottom w:w="90" w:type="dxa"/>
              <w:right w:w="90" w:type="dxa"/>
            </w:tcMar>
            <w:vAlign w:val="center"/>
          </w:tcPr>
          <w:p w14:paraId="3F4B06A8" w14:textId="77777777" w:rsidR="008B214C" w:rsidRDefault="00410477">
            <w:pPr>
              <w:spacing w:before="20" w:after="20"/>
              <w:jc w:val="center"/>
            </w:pPr>
            <w:r>
              <w:rPr>
                <w:sz w:val="21"/>
              </w:rPr>
              <w:t>1.0</w:t>
            </w:r>
          </w:p>
        </w:tc>
      </w:tr>
    </w:tbl>
    <w:p w14:paraId="2E3AA989" w14:textId="77777777" w:rsidR="008B214C" w:rsidRDefault="008B214C"/>
    <w:p w14:paraId="1B86BD65" w14:textId="77777777" w:rsidR="008B214C" w:rsidRDefault="00410477">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1B1C9041" w14:textId="77777777" w:rsidR="008B214C" w:rsidRDefault="00410477">
      <w:pPr>
        <w:pStyle w:val="Titolo2"/>
        <w:keepNext/>
        <w:spacing w:after="140"/>
      </w:pPr>
      <w:bookmarkStart w:id="122" w:name="_Toc243327167"/>
      <w:r>
        <w:t>Fonti e verifica</w:t>
      </w:r>
      <w:bookmarkEnd w:id="122"/>
    </w:p>
    <w:p w14:paraId="31D6C8CF" w14:textId="77777777" w:rsidR="008B214C" w:rsidRDefault="00410477">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17E273B6" w14:textId="77777777" w:rsidR="008B214C" w:rsidRDefault="00410477">
      <w:pPr>
        <w:spacing w:after="140"/>
      </w:pPr>
      <w:r>
        <w:lastRenderedPageBreak/>
        <w:t>- Davisson M T, 1970, Lateral Load Capacity of Piles, Highway Research Record 333, pagine 104–112. La tabella di riduzione è quella ripresa nella specifica interna; non si afferma una verifica diretta della sua presenza nel lavoro originale.</w:t>
      </w:r>
    </w:p>
    <w:p w14:paraId="657DBDAB" w14:textId="77777777" w:rsidR="008B214C" w:rsidRDefault="00410477">
      <w:pPr>
        <w:spacing w:after="140"/>
      </w:pPr>
      <w:r>
        <w:t>- Davisson M T e Salley J R, 1970, Model Study of Laterally Loaded Piles, ASCE, volume 96, numero 5, pagine 1605–1627.</w:t>
      </w:r>
    </w:p>
    <w:p w14:paraId="23E23DF0" w14:textId="77777777" w:rsidR="008B214C" w:rsidRDefault="00410477">
      <w:pPr>
        <w:spacing w:after="140"/>
      </w:pPr>
      <w:r>
        <w:t>- FHWA GEC 12 volume I, 2016, Design and Construction of Driven Pile Foundations, FHWA-NHI-16-009: valori AASHTO 2014.</w:t>
      </w:r>
    </w:p>
    <w:p w14:paraId="396EDA7C" w14:textId="77777777" w:rsidR="008B214C" w:rsidRDefault="00410477">
      <w:pPr>
        <w:spacing w:after="140"/>
      </w:pPr>
      <w:r>
        <w:t>- FHWA GEC 10, 2018, Drilled Shafts Construction Procedures and Design Methods, FHWA-NHI-18-024: tabella 10-41 dei p-multiplier.</w:t>
      </w:r>
    </w:p>
    <w:p w14:paraId="6CC086A9" w14:textId="77777777" w:rsidR="008B214C" w:rsidRDefault="00410477">
      <w:pPr>
        <w:spacing w:after="140"/>
      </w:pPr>
      <w:r>
        <w:t>- Rollins et al., 2006; FEMA P-751, 2012: relazioni logaritmiche riprese nella specifica interna.</w:t>
      </w:r>
    </w:p>
    <w:p w14:paraId="30FAE367" w14:textId="77777777" w:rsidR="008B214C" w:rsidRDefault="00410477">
      <w:pPr>
        <w:spacing w:after="140"/>
      </w:pPr>
      <w:r>
        <w:t>- Caltrans, California Amendments ad AASHTO LRFD, settembre 2025, paragrafo 10.7.2.4, equazioni 1–6 e tabella 10.7.2.4-2: interazioni palo-palo e modifica Caltrans.</w:t>
      </w:r>
    </w:p>
    <w:p w14:paraId="23F2B060" w14:textId="77777777" w:rsidR="008B214C" w:rsidRDefault="00410477">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30651111" w14:textId="77777777" w:rsidR="008B214C" w:rsidRDefault="00410477">
      <w:pPr>
        <w:pStyle w:val="Titolo1"/>
        <w:keepNext/>
        <w:spacing w:after="140"/>
      </w:pPr>
      <w:bookmarkStart w:id="123" w:name="_Toc243327168"/>
      <w:r>
        <w:t>Risposta elastica del palo orizzontale</w:t>
      </w:r>
      <w:bookmarkEnd w:id="123"/>
    </w:p>
    <w:p w14:paraId="304C89E0" w14:textId="77777777" w:rsidR="008B214C" w:rsidRDefault="00410477">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035221E8" w14:textId="77777777" w:rsidR="008B214C" w:rsidRDefault="00410477">
      <w:pPr>
        <w:pStyle w:val="Titolo2"/>
        <w:keepNext/>
        <w:spacing w:after="140"/>
      </w:pPr>
      <w:bookmarkStart w:id="124" w:name="_Toc243327169"/>
      <w:r>
        <w:t>Fonti consultate e attribuzione</w:t>
      </w:r>
      <w:bookmarkEnd w:id="124"/>
    </w:p>
    <w:p w14:paraId="00EB785C" w14:textId="77777777" w:rsidR="008B214C" w:rsidRDefault="00410477">
      <w:pPr>
        <w:spacing w:after="140"/>
      </w:pPr>
      <w:r>
        <w:t>La formulazione FEM è quella classica dell'elemento trave di Euler–Bernoulli: relazione cinematica delle sezioni piane, deformazioni da taglio trascurate e interpolazione di Hermite con spostamento e rotazione nodali. La convenzione dei segni qui dichiarata viene usata coerentemente nell'implementazione.</w:t>
      </w:r>
    </w:p>
    <w:p w14:paraId="647501F1" w14:textId="77777777" w:rsidR="008B214C" w:rsidRDefault="00410477">
      <w:pPr>
        <w:spacing w:after="140"/>
      </w:pPr>
      <w:r>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77D864F1" w14:textId="77777777" w:rsidR="008B214C" w:rsidRDefault="00410477">
      <w:pPr>
        <w:pStyle w:val="Titolo2"/>
        <w:keepNext/>
        <w:spacing w:after="140"/>
      </w:pPr>
      <w:bookmarkStart w:id="125" w:name="_Toc243327170"/>
      <w:r>
        <w:lastRenderedPageBreak/>
        <w:t>Modulo di reazione e conversioni</w:t>
      </w:r>
      <w:bookmarkEnd w:id="125"/>
    </w:p>
    <w:p w14:paraId="43A55BF3" w14:textId="77777777" w:rsidR="008B214C" w:rsidRDefault="00410477">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39C5506B" w14:textId="77777777" w:rsidR="008B214C" w:rsidRDefault="00410477">
      <w:pPr>
        <w:spacing w:before="60" w:after="80"/>
        <w:ind w:left="255"/>
      </w:pPr>
      <m:oMathPara>
        <m:oMath>
          <m:r>
            <m:t>k=D</m:t>
          </m:r>
          <m:sSub>
            <m:e>
              <m:r>
                <m:t>k</m:t>
              </m:r>
            </m:e>
            <m:sub>
              <m:r>
                <m:t>h</m:t>
              </m:r>
            </m:sub>
          </m:sSub>
          <m:r>
            <m:t>,</m:t>
          </m:r>
          <m:r>
            <m:t>q=−ky</m:t>
          </m:r>
        </m:oMath>
      </m:oMathPara>
    </w:p>
    <w:p w14:paraId="61AAFC39" w14:textId="77777777" w:rsidR="008B214C" w:rsidRDefault="00410477">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779B115D" w14:textId="77777777" w:rsidR="008B214C" w:rsidRDefault="00410477">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12F603E4" w14:textId="77777777" w:rsidR="008B214C" w:rsidRDefault="00410477">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02FFF2E9" w14:textId="77777777" w:rsidR="008B214C" w:rsidRDefault="00410477">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30168726" w14:textId="77777777" w:rsidR="008B214C" w:rsidRDefault="00410477">
      <w:pPr>
        <w:pStyle w:val="Titolo2"/>
        <w:keepNext/>
        <w:spacing w:after="140"/>
      </w:pPr>
      <w:bookmarkStart w:id="126" w:name="_Toc243327171"/>
      <w:r>
        <w:t>Parametri delle tabelle di Viggiani</w:t>
      </w:r>
      <w:bookmarkEnd w:id="126"/>
    </w:p>
    <w:p w14:paraId="6B4B809D" w14:textId="77777777" w:rsidR="008B214C" w:rsidRDefault="00410477">
      <w:pPr>
        <w:spacing w:after="140"/>
      </w:pPr>
      <w:r>
        <w:t>La tabella 14.5 separa A, adimensionale, dai valori direttamente consigliati di nh. Gli intervalli di A non sono intervalli di nh. I valori tabellati di nh sono in N/cm³:</w:t>
      </w:r>
    </w:p>
    <w:p w14:paraId="4A9206A3" w14:textId="77777777" w:rsidR="008B214C" w:rsidRDefault="00410477">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8B214C" w14:paraId="68688EDF" w14:textId="77777777">
        <w:trPr>
          <w:cantSplit/>
          <w:tblHeader/>
          <w:jc w:val="center"/>
        </w:trPr>
        <w:tc>
          <w:tcPr>
            <w:tcW w:w="2835" w:type="dxa"/>
            <w:shd w:val="clear" w:color="auto" w:fill="E7E6E6"/>
            <w:tcMar>
              <w:top w:w="90" w:type="dxa"/>
              <w:left w:w="90" w:type="dxa"/>
              <w:bottom w:w="90" w:type="dxa"/>
              <w:right w:w="90" w:type="dxa"/>
            </w:tcMar>
            <w:vAlign w:val="center"/>
          </w:tcPr>
          <w:p w14:paraId="5F1581F1" w14:textId="77777777" w:rsidR="008B214C" w:rsidRDefault="00410477">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5726D583" w14:textId="77777777" w:rsidR="008B214C" w:rsidRDefault="00410477">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07D9F010" w14:textId="77777777" w:rsidR="008B214C" w:rsidRDefault="00410477">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4EDB57C0" w14:textId="77777777" w:rsidR="008B214C" w:rsidRDefault="00410477">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4FC23498" w14:textId="77777777" w:rsidR="008B214C" w:rsidRDefault="00410477">
            <w:pPr>
              <w:spacing w:before="20" w:after="20"/>
              <w:jc w:val="left"/>
            </w:pPr>
            <w:r>
              <w:rPr>
                <w:b/>
                <w:sz w:val="21"/>
              </w:rPr>
              <w:t>nh sabbie immerse [N/cm³]</w:t>
            </w:r>
          </w:p>
        </w:tc>
      </w:tr>
      <w:tr w:rsidR="008B214C" w14:paraId="48D3F4D6" w14:textId="77777777">
        <w:trPr>
          <w:cantSplit/>
          <w:jc w:val="center"/>
        </w:trPr>
        <w:tc>
          <w:tcPr>
            <w:tcW w:w="2835" w:type="dxa"/>
            <w:tcMar>
              <w:top w:w="90" w:type="dxa"/>
              <w:left w:w="90" w:type="dxa"/>
              <w:bottom w:w="90" w:type="dxa"/>
              <w:right w:w="90" w:type="dxa"/>
            </w:tcMar>
            <w:vAlign w:val="center"/>
          </w:tcPr>
          <w:p w14:paraId="0E3DF12F" w14:textId="77777777" w:rsidR="008B214C" w:rsidRDefault="00410477">
            <w:pPr>
              <w:spacing w:before="20" w:after="20"/>
              <w:jc w:val="left"/>
            </w:pPr>
            <w:r>
              <w:rPr>
                <w:sz w:val="21"/>
              </w:rPr>
              <w:t>Sciolto</w:t>
            </w:r>
          </w:p>
        </w:tc>
        <w:tc>
          <w:tcPr>
            <w:tcW w:w="1701" w:type="dxa"/>
            <w:tcMar>
              <w:top w:w="90" w:type="dxa"/>
              <w:left w:w="90" w:type="dxa"/>
              <w:bottom w:w="90" w:type="dxa"/>
              <w:right w:w="90" w:type="dxa"/>
            </w:tcMar>
            <w:vAlign w:val="center"/>
          </w:tcPr>
          <w:p w14:paraId="795A4853" w14:textId="77777777" w:rsidR="008B214C" w:rsidRDefault="00410477">
            <w:pPr>
              <w:spacing w:before="20" w:after="20"/>
              <w:jc w:val="center"/>
            </w:pPr>
            <w:r>
              <w:rPr>
                <w:sz w:val="21"/>
              </w:rPr>
              <w:t>100–300</w:t>
            </w:r>
          </w:p>
        </w:tc>
        <w:tc>
          <w:tcPr>
            <w:tcW w:w="1701" w:type="dxa"/>
            <w:tcMar>
              <w:top w:w="90" w:type="dxa"/>
              <w:left w:w="90" w:type="dxa"/>
              <w:bottom w:w="90" w:type="dxa"/>
              <w:right w:w="90" w:type="dxa"/>
            </w:tcMar>
            <w:vAlign w:val="center"/>
          </w:tcPr>
          <w:p w14:paraId="17959775" w14:textId="77777777" w:rsidR="008B214C" w:rsidRDefault="00410477">
            <w:pPr>
              <w:spacing w:before="20" w:after="20"/>
              <w:jc w:val="center"/>
            </w:pPr>
            <w:r>
              <w:rPr>
                <w:sz w:val="21"/>
              </w:rPr>
              <w:t>200</w:t>
            </w:r>
          </w:p>
        </w:tc>
        <w:tc>
          <w:tcPr>
            <w:tcW w:w="1701" w:type="dxa"/>
            <w:tcMar>
              <w:top w:w="90" w:type="dxa"/>
              <w:left w:w="90" w:type="dxa"/>
              <w:bottom w:w="90" w:type="dxa"/>
              <w:right w:w="90" w:type="dxa"/>
            </w:tcMar>
            <w:vAlign w:val="center"/>
          </w:tcPr>
          <w:p w14:paraId="60E02E5B" w14:textId="77777777" w:rsidR="008B214C" w:rsidRDefault="00410477">
            <w:pPr>
              <w:spacing w:before="20" w:after="20"/>
              <w:jc w:val="center"/>
            </w:pPr>
            <w:r>
              <w:rPr>
                <w:sz w:val="21"/>
              </w:rPr>
              <w:t>2,5</w:t>
            </w:r>
          </w:p>
        </w:tc>
        <w:tc>
          <w:tcPr>
            <w:tcW w:w="1701" w:type="dxa"/>
            <w:tcMar>
              <w:top w:w="90" w:type="dxa"/>
              <w:left w:w="90" w:type="dxa"/>
              <w:bottom w:w="90" w:type="dxa"/>
              <w:right w:w="90" w:type="dxa"/>
            </w:tcMar>
            <w:vAlign w:val="center"/>
          </w:tcPr>
          <w:p w14:paraId="135F4482" w14:textId="77777777" w:rsidR="008B214C" w:rsidRDefault="00410477">
            <w:pPr>
              <w:spacing w:before="20" w:after="20"/>
              <w:jc w:val="center"/>
            </w:pPr>
            <w:r>
              <w:rPr>
                <w:sz w:val="21"/>
              </w:rPr>
              <w:t>1,5</w:t>
            </w:r>
          </w:p>
        </w:tc>
      </w:tr>
      <w:tr w:rsidR="008B214C" w14:paraId="01D81135" w14:textId="77777777">
        <w:trPr>
          <w:cantSplit/>
          <w:jc w:val="center"/>
        </w:trPr>
        <w:tc>
          <w:tcPr>
            <w:tcW w:w="2835" w:type="dxa"/>
            <w:tcMar>
              <w:top w:w="90" w:type="dxa"/>
              <w:left w:w="90" w:type="dxa"/>
              <w:bottom w:w="90" w:type="dxa"/>
              <w:right w:w="90" w:type="dxa"/>
            </w:tcMar>
            <w:vAlign w:val="center"/>
          </w:tcPr>
          <w:p w14:paraId="066485C5" w14:textId="77777777" w:rsidR="008B214C" w:rsidRDefault="00410477">
            <w:pPr>
              <w:spacing w:before="20" w:after="20"/>
              <w:jc w:val="left"/>
            </w:pPr>
            <w:r>
              <w:rPr>
                <w:sz w:val="21"/>
              </w:rPr>
              <w:t>Medio</w:t>
            </w:r>
          </w:p>
        </w:tc>
        <w:tc>
          <w:tcPr>
            <w:tcW w:w="1701" w:type="dxa"/>
            <w:tcMar>
              <w:top w:w="90" w:type="dxa"/>
              <w:left w:w="90" w:type="dxa"/>
              <w:bottom w:w="90" w:type="dxa"/>
              <w:right w:w="90" w:type="dxa"/>
            </w:tcMar>
            <w:vAlign w:val="center"/>
          </w:tcPr>
          <w:p w14:paraId="596C89BE" w14:textId="77777777" w:rsidR="008B214C" w:rsidRDefault="00410477">
            <w:pPr>
              <w:spacing w:before="20" w:after="20"/>
              <w:jc w:val="center"/>
            </w:pPr>
            <w:r>
              <w:rPr>
                <w:sz w:val="21"/>
              </w:rPr>
              <w:t>300–1000</w:t>
            </w:r>
          </w:p>
        </w:tc>
        <w:tc>
          <w:tcPr>
            <w:tcW w:w="1701" w:type="dxa"/>
            <w:tcMar>
              <w:top w:w="90" w:type="dxa"/>
              <w:left w:w="90" w:type="dxa"/>
              <w:bottom w:w="90" w:type="dxa"/>
              <w:right w:w="90" w:type="dxa"/>
            </w:tcMar>
            <w:vAlign w:val="center"/>
          </w:tcPr>
          <w:p w14:paraId="33ED1A30" w14:textId="77777777" w:rsidR="008B214C" w:rsidRDefault="00410477">
            <w:pPr>
              <w:spacing w:before="20" w:after="20"/>
              <w:jc w:val="center"/>
            </w:pPr>
            <w:r>
              <w:rPr>
                <w:sz w:val="21"/>
              </w:rPr>
              <w:t>600</w:t>
            </w:r>
          </w:p>
        </w:tc>
        <w:tc>
          <w:tcPr>
            <w:tcW w:w="1701" w:type="dxa"/>
            <w:tcMar>
              <w:top w:w="90" w:type="dxa"/>
              <w:left w:w="90" w:type="dxa"/>
              <w:bottom w:w="90" w:type="dxa"/>
              <w:right w:w="90" w:type="dxa"/>
            </w:tcMar>
            <w:vAlign w:val="center"/>
          </w:tcPr>
          <w:p w14:paraId="2A1266F3" w14:textId="77777777" w:rsidR="008B214C" w:rsidRDefault="00410477">
            <w:pPr>
              <w:spacing w:before="20" w:after="20"/>
              <w:jc w:val="center"/>
            </w:pPr>
            <w:r>
              <w:rPr>
                <w:sz w:val="21"/>
              </w:rPr>
              <w:t>7,5</w:t>
            </w:r>
          </w:p>
        </w:tc>
        <w:tc>
          <w:tcPr>
            <w:tcW w:w="1701" w:type="dxa"/>
            <w:tcMar>
              <w:top w:w="90" w:type="dxa"/>
              <w:left w:w="90" w:type="dxa"/>
              <w:bottom w:w="90" w:type="dxa"/>
              <w:right w:w="90" w:type="dxa"/>
            </w:tcMar>
            <w:vAlign w:val="center"/>
          </w:tcPr>
          <w:p w14:paraId="1F044502" w14:textId="77777777" w:rsidR="008B214C" w:rsidRDefault="00410477">
            <w:pPr>
              <w:spacing w:before="20" w:after="20"/>
              <w:jc w:val="center"/>
            </w:pPr>
            <w:r>
              <w:rPr>
                <w:sz w:val="21"/>
              </w:rPr>
              <w:t>5</w:t>
            </w:r>
          </w:p>
        </w:tc>
      </w:tr>
      <w:tr w:rsidR="008B214C" w14:paraId="3C6F2493" w14:textId="77777777">
        <w:trPr>
          <w:cantSplit/>
          <w:jc w:val="center"/>
        </w:trPr>
        <w:tc>
          <w:tcPr>
            <w:tcW w:w="2835" w:type="dxa"/>
            <w:tcMar>
              <w:top w:w="90" w:type="dxa"/>
              <w:left w:w="90" w:type="dxa"/>
              <w:bottom w:w="90" w:type="dxa"/>
              <w:right w:w="90" w:type="dxa"/>
            </w:tcMar>
            <w:vAlign w:val="center"/>
          </w:tcPr>
          <w:p w14:paraId="5918C990" w14:textId="77777777" w:rsidR="008B214C" w:rsidRDefault="00410477">
            <w:pPr>
              <w:spacing w:before="20" w:after="20"/>
              <w:jc w:val="left"/>
            </w:pPr>
            <w:r>
              <w:rPr>
                <w:sz w:val="21"/>
              </w:rPr>
              <w:t>Denso</w:t>
            </w:r>
          </w:p>
        </w:tc>
        <w:tc>
          <w:tcPr>
            <w:tcW w:w="1701" w:type="dxa"/>
            <w:tcMar>
              <w:top w:w="90" w:type="dxa"/>
              <w:left w:w="90" w:type="dxa"/>
              <w:bottom w:w="90" w:type="dxa"/>
              <w:right w:w="90" w:type="dxa"/>
            </w:tcMar>
            <w:vAlign w:val="center"/>
          </w:tcPr>
          <w:p w14:paraId="26F972B5" w14:textId="77777777" w:rsidR="008B214C" w:rsidRDefault="00410477">
            <w:pPr>
              <w:spacing w:before="20" w:after="20"/>
              <w:jc w:val="center"/>
            </w:pPr>
            <w:r>
              <w:rPr>
                <w:sz w:val="21"/>
              </w:rPr>
              <w:t>1000–3000</w:t>
            </w:r>
          </w:p>
        </w:tc>
        <w:tc>
          <w:tcPr>
            <w:tcW w:w="1701" w:type="dxa"/>
            <w:tcMar>
              <w:top w:w="90" w:type="dxa"/>
              <w:left w:w="90" w:type="dxa"/>
              <w:bottom w:w="90" w:type="dxa"/>
              <w:right w:w="90" w:type="dxa"/>
            </w:tcMar>
            <w:vAlign w:val="center"/>
          </w:tcPr>
          <w:p w14:paraId="4AB2489E" w14:textId="77777777" w:rsidR="008B214C" w:rsidRDefault="00410477">
            <w:pPr>
              <w:spacing w:before="20" w:after="20"/>
              <w:jc w:val="center"/>
            </w:pPr>
            <w:r>
              <w:rPr>
                <w:sz w:val="21"/>
              </w:rPr>
              <w:t>1500</w:t>
            </w:r>
          </w:p>
        </w:tc>
        <w:tc>
          <w:tcPr>
            <w:tcW w:w="1701" w:type="dxa"/>
            <w:tcMar>
              <w:top w:w="90" w:type="dxa"/>
              <w:left w:w="90" w:type="dxa"/>
              <w:bottom w:w="90" w:type="dxa"/>
              <w:right w:w="90" w:type="dxa"/>
            </w:tcMar>
            <w:vAlign w:val="center"/>
          </w:tcPr>
          <w:p w14:paraId="3498BE73" w14:textId="77777777" w:rsidR="008B214C" w:rsidRDefault="00410477">
            <w:pPr>
              <w:spacing w:before="20" w:after="20"/>
              <w:jc w:val="center"/>
            </w:pPr>
            <w:r>
              <w:rPr>
                <w:sz w:val="21"/>
              </w:rPr>
              <w:t>20</w:t>
            </w:r>
          </w:p>
        </w:tc>
        <w:tc>
          <w:tcPr>
            <w:tcW w:w="1701" w:type="dxa"/>
            <w:tcMar>
              <w:top w:w="90" w:type="dxa"/>
              <w:left w:w="90" w:type="dxa"/>
              <w:bottom w:w="90" w:type="dxa"/>
              <w:right w:w="90" w:type="dxa"/>
            </w:tcMar>
            <w:vAlign w:val="center"/>
          </w:tcPr>
          <w:p w14:paraId="62CF0E94" w14:textId="77777777" w:rsidR="008B214C" w:rsidRDefault="00410477">
            <w:pPr>
              <w:spacing w:before="20" w:after="20"/>
              <w:jc w:val="center"/>
            </w:pPr>
            <w:r>
              <w:rPr>
                <w:sz w:val="21"/>
              </w:rPr>
              <w:t>12</w:t>
            </w:r>
          </w:p>
        </w:tc>
      </w:tr>
    </w:tbl>
    <w:p w14:paraId="0EDAE8F5" w14:textId="77777777" w:rsidR="008B214C" w:rsidRDefault="008B214C"/>
    <w:p w14:paraId="7F27B267" w14:textId="77777777" w:rsidR="008B214C" w:rsidRDefault="00410477">
      <w:pPr>
        <w:spacing w:after="140"/>
      </w:pPr>
      <w:r>
        <w:t>Per la correlazione, equazione 14.25:</w:t>
      </w:r>
    </w:p>
    <w:p w14:paraId="30F40A7C" w14:textId="77777777" w:rsidR="008B214C" w:rsidRDefault="00410477">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1D4314A2" w14:textId="77777777" w:rsidR="008B214C" w:rsidRDefault="00410477">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317B5FAC" w14:textId="77777777" w:rsidR="008B214C" w:rsidRDefault="00410477">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B214C" w14:paraId="761C5C7A" w14:textId="77777777">
        <w:trPr>
          <w:cantSplit/>
          <w:tblHeader/>
          <w:jc w:val="center"/>
        </w:trPr>
        <w:tc>
          <w:tcPr>
            <w:tcW w:w="2381" w:type="dxa"/>
            <w:shd w:val="clear" w:color="auto" w:fill="E7E6E6"/>
            <w:tcMar>
              <w:top w:w="90" w:type="dxa"/>
              <w:left w:w="90" w:type="dxa"/>
              <w:bottom w:w="90" w:type="dxa"/>
              <w:right w:w="90" w:type="dxa"/>
            </w:tcMar>
            <w:vAlign w:val="center"/>
          </w:tcPr>
          <w:p w14:paraId="651214A3" w14:textId="77777777" w:rsidR="008B214C" w:rsidRDefault="00410477">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01AE922D" w14:textId="77777777" w:rsidR="008B214C" w:rsidRDefault="00410477">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212A7D79" w14:textId="77777777" w:rsidR="008B214C" w:rsidRDefault="00410477">
            <w:pPr>
              <w:spacing w:before="20" w:after="20"/>
              <w:jc w:val="left"/>
            </w:pPr>
            <w:r>
              <w:rPr>
                <w:b/>
                <w:sz w:val="21"/>
              </w:rPr>
              <w:t>Fonte indicata nella tabella 14.6</w:t>
            </w:r>
          </w:p>
        </w:tc>
      </w:tr>
      <w:tr w:rsidR="008B214C" w14:paraId="0AE44D78" w14:textId="77777777">
        <w:trPr>
          <w:cantSplit/>
          <w:jc w:val="center"/>
        </w:trPr>
        <w:tc>
          <w:tcPr>
            <w:tcW w:w="2381" w:type="dxa"/>
            <w:tcMar>
              <w:top w:w="90" w:type="dxa"/>
              <w:left w:w="90" w:type="dxa"/>
              <w:bottom w:w="90" w:type="dxa"/>
              <w:right w:w="90" w:type="dxa"/>
            </w:tcMar>
            <w:vAlign w:val="center"/>
          </w:tcPr>
          <w:p w14:paraId="3914BD24" w14:textId="77777777" w:rsidR="008B214C" w:rsidRDefault="00410477">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6BA8DBA0" w14:textId="77777777" w:rsidR="008B214C" w:rsidRDefault="00410477">
            <w:pPr>
              <w:spacing w:before="20" w:after="20"/>
              <w:jc w:val="center"/>
            </w:pPr>
            <w:r>
              <w:rPr>
                <w:sz w:val="21"/>
              </w:rPr>
              <w:t>0,2–3,5</w:t>
            </w:r>
          </w:p>
        </w:tc>
        <w:tc>
          <w:tcPr>
            <w:tcW w:w="3855" w:type="dxa"/>
            <w:tcMar>
              <w:top w:w="90" w:type="dxa"/>
              <w:left w:w="90" w:type="dxa"/>
              <w:bottom w:w="90" w:type="dxa"/>
              <w:right w:w="90" w:type="dxa"/>
            </w:tcMar>
            <w:vAlign w:val="center"/>
          </w:tcPr>
          <w:p w14:paraId="47FE8941" w14:textId="77777777" w:rsidR="008B214C" w:rsidRDefault="00410477">
            <w:pPr>
              <w:spacing w:before="20" w:after="20"/>
              <w:jc w:val="left"/>
            </w:pPr>
            <w:r>
              <w:rPr>
                <w:sz w:val="21"/>
              </w:rPr>
              <w:t>Reese, Matlock, 1956</w:t>
            </w:r>
          </w:p>
        </w:tc>
      </w:tr>
      <w:tr w:rsidR="008B214C" w14:paraId="60D11379" w14:textId="77777777">
        <w:trPr>
          <w:cantSplit/>
          <w:jc w:val="center"/>
        </w:trPr>
        <w:tc>
          <w:tcPr>
            <w:tcW w:w="2381" w:type="dxa"/>
            <w:tcMar>
              <w:top w:w="90" w:type="dxa"/>
              <w:left w:w="90" w:type="dxa"/>
              <w:bottom w:w="90" w:type="dxa"/>
              <w:right w:w="90" w:type="dxa"/>
            </w:tcMar>
            <w:vAlign w:val="center"/>
          </w:tcPr>
          <w:p w14:paraId="737CB9AD" w14:textId="77777777" w:rsidR="008B214C" w:rsidRDefault="00410477">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12EC0DD3" w14:textId="77777777" w:rsidR="008B214C" w:rsidRDefault="00410477">
            <w:pPr>
              <w:spacing w:before="20" w:after="20"/>
              <w:jc w:val="center"/>
            </w:pPr>
            <w:r>
              <w:rPr>
                <w:sz w:val="21"/>
              </w:rPr>
              <w:t>0,3–0,5</w:t>
            </w:r>
          </w:p>
        </w:tc>
        <w:tc>
          <w:tcPr>
            <w:tcW w:w="3855" w:type="dxa"/>
            <w:tcMar>
              <w:top w:w="90" w:type="dxa"/>
              <w:left w:w="90" w:type="dxa"/>
              <w:bottom w:w="90" w:type="dxa"/>
              <w:right w:w="90" w:type="dxa"/>
            </w:tcMar>
            <w:vAlign w:val="center"/>
          </w:tcPr>
          <w:p w14:paraId="04DB0164" w14:textId="77777777" w:rsidR="008B214C" w:rsidRDefault="00410477">
            <w:pPr>
              <w:spacing w:before="20" w:after="20"/>
              <w:jc w:val="left"/>
            </w:pPr>
            <w:r>
              <w:rPr>
                <w:sz w:val="21"/>
              </w:rPr>
              <w:t>Davisson, Prakash, 1963</w:t>
            </w:r>
          </w:p>
        </w:tc>
      </w:tr>
      <w:tr w:rsidR="008B214C" w14:paraId="65D184B7" w14:textId="77777777">
        <w:trPr>
          <w:cantSplit/>
          <w:jc w:val="center"/>
        </w:trPr>
        <w:tc>
          <w:tcPr>
            <w:tcW w:w="2381" w:type="dxa"/>
            <w:tcMar>
              <w:top w:w="90" w:type="dxa"/>
              <w:left w:w="90" w:type="dxa"/>
              <w:bottom w:w="90" w:type="dxa"/>
              <w:right w:w="90" w:type="dxa"/>
            </w:tcMar>
            <w:vAlign w:val="center"/>
          </w:tcPr>
          <w:p w14:paraId="4FE4E0FF" w14:textId="77777777" w:rsidR="008B214C" w:rsidRDefault="00410477">
            <w:pPr>
              <w:spacing w:before="20" w:after="20"/>
              <w:jc w:val="left"/>
            </w:pPr>
            <w:r>
              <w:rPr>
                <w:sz w:val="21"/>
              </w:rPr>
              <w:t>Argilla organica n.c.</w:t>
            </w:r>
          </w:p>
        </w:tc>
        <w:tc>
          <w:tcPr>
            <w:tcW w:w="3402" w:type="dxa"/>
            <w:tcMar>
              <w:top w:w="90" w:type="dxa"/>
              <w:left w:w="90" w:type="dxa"/>
              <w:bottom w:w="90" w:type="dxa"/>
              <w:right w:w="90" w:type="dxa"/>
            </w:tcMar>
            <w:vAlign w:val="center"/>
          </w:tcPr>
          <w:p w14:paraId="1A9880E3" w14:textId="77777777" w:rsidR="008B214C" w:rsidRDefault="00410477">
            <w:pPr>
              <w:spacing w:before="20" w:after="20"/>
              <w:jc w:val="center"/>
            </w:pPr>
            <w:r>
              <w:rPr>
                <w:sz w:val="21"/>
              </w:rPr>
              <w:t>0,1–1</w:t>
            </w:r>
          </w:p>
        </w:tc>
        <w:tc>
          <w:tcPr>
            <w:tcW w:w="3855" w:type="dxa"/>
            <w:tcMar>
              <w:top w:w="90" w:type="dxa"/>
              <w:left w:w="90" w:type="dxa"/>
              <w:bottom w:w="90" w:type="dxa"/>
              <w:right w:w="90" w:type="dxa"/>
            </w:tcMar>
            <w:vAlign w:val="center"/>
          </w:tcPr>
          <w:p w14:paraId="67954DAB" w14:textId="77777777" w:rsidR="008B214C" w:rsidRDefault="00410477">
            <w:pPr>
              <w:spacing w:before="20" w:after="20"/>
              <w:jc w:val="left"/>
            </w:pPr>
            <w:r>
              <w:rPr>
                <w:sz w:val="21"/>
              </w:rPr>
              <w:t>Peck, Davisson, 1970</w:t>
            </w:r>
          </w:p>
        </w:tc>
      </w:tr>
      <w:tr w:rsidR="008B214C" w14:paraId="123B85FD" w14:textId="77777777">
        <w:trPr>
          <w:cantSplit/>
          <w:jc w:val="center"/>
        </w:trPr>
        <w:tc>
          <w:tcPr>
            <w:tcW w:w="2381" w:type="dxa"/>
            <w:tcMar>
              <w:top w:w="90" w:type="dxa"/>
              <w:left w:w="90" w:type="dxa"/>
              <w:bottom w:w="90" w:type="dxa"/>
              <w:right w:w="90" w:type="dxa"/>
            </w:tcMar>
            <w:vAlign w:val="center"/>
          </w:tcPr>
          <w:p w14:paraId="31DD5A64" w14:textId="77777777" w:rsidR="008B214C" w:rsidRDefault="00410477">
            <w:pPr>
              <w:spacing w:before="20" w:after="20"/>
              <w:jc w:val="left"/>
            </w:pPr>
            <w:r>
              <w:rPr>
                <w:sz w:val="21"/>
              </w:rPr>
              <w:t>Argilla organica n.c.</w:t>
            </w:r>
          </w:p>
        </w:tc>
        <w:tc>
          <w:tcPr>
            <w:tcW w:w="3402" w:type="dxa"/>
            <w:tcMar>
              <w:top w:w="90" w:type="dxa"/>
              <w:left w:w="90" w:type="dxa"/>
              <w:bottom w:w="90" w:type="dxa"/>
              <w:right w:w="90" w:type="dxa"/>
            </w:tcMar>
            <w:vAlign w:val="center"/>
          </w:tcPr>
          <w:p w14:paraId="13E1761D" w14:textId="77777777" w:rsidR="008B214C" w:rsidRDefault="00410477">
            <w:pPr>
              <w:spacing w:before="20" w:after="20"/>
              <w:jc w:val="center"/>
            </w:pPr>
            <w:r>
              <w:rPr>
                <w:sz w:val="21"/>
              </w:rPr>
              <w:t>0,1–0,8</w:t>
            </w:r>
          </w:p>
        </w:tc>
        <w:tc>
          <w:tcPr>
            <w:tcW w:w="3855" w:type="dxa"/>
            <w:tcMar>
              <w:top w:w="90" w:type="dxa"/>
              <w:left w:w="90" w:type="dxa"/>
              <w:bottom w:w="90" w:type="dxa"/>
              <w:right w:w="90" w:type="dxa"/>
            </w:tcMar>
            <w:vAlign w:val="center"/>
          </w:tcPr>
          <w:p w14:paraId="4B7CEA76" w14:textId="77777777" w:rsidR="008B214C" w:rsidRDefault="00410477">
            <w:pPr>
              <w:spacing w:before="20" w:after="20"/>
              <w:jc w:val="center"/>
            </w:pPr>
            <w:r>
              <w:rPr>
                <w:sz w:val="21"/>
              </w:rPr>
              <w:t>Davisson, 1970</w:t>
            </w:r>
          </w:p>
        </w:tc>
      </w:tr>
      <w:tr w:rsidR="008B214C" w14:paraId="7F4A5F4B" w14:textId="77777777">
        <w:trPr>
          <w:cantSplit/>
          <w:jc w:val="center"/>
        </w:trPr>
        <w:tc>
          <w:tcPr>
            <w:tcW w:w="2381" w:type="dxa"/>
            <w:tcMar>
              <w:top w:w="90" w:type="dxa"/>
              <w:left w:w="90" w:type="dxa"/>
              <w:bottom w:w="90" w:type="dxa"/>
              <w:right w:w="90" w:type="dxa"/>
            </w:tcMar>
            <w:vAlign w:val="center"/>
          </w:tcPr>
          <w:p w14:paraId="108FFB94" w14:textId="77777777" w:rsidR="008B214C" w:rsidRDefault="00410477">
            <w:pPr>
              <w:spacing w:before="20" w:after="20"/>
              <w:jc w:val="left"/>
            </w:pPr>
            <w:r>
              <w:rPr>
                <w:sz w:val="21"/>
              </w:rPr>
              <w:t>Torba</w:t>
            </w:r>
          </w:p>
        </w:tc>
        <w:tc>
          <w:tcPr>
            <w:tcW w:w="3402" w:type="dxa"/>
            <w:tcMar>
              <w:top w:w="90" w:type="dxa"/>
              <w:left w:w="90" w:type="dxa"/>
              <w:bottom w:w="90" w:type="dxa"/>
              <w:right w:w="90" w:type="dxa"/>
            </w:tcMar>
            <w:vAlign w:val="center"/>
          </w:tcPr>
          <w:p w14:paraId="7EB306DF" w14:textId="77777777" w:rsidR="008B214C" w:rsidRDefault="00410477">
            <w:pPr>
              <w:spacing w:before="20" w:after="20"/>
              <w:jc w:val="center"/>
            </w:pPr>
            <w:r>
              <w:rPr>
                <w:sz w:val="21"/>
              </w:rPr>
              <w:t>0,05</w:t>
            </w:r>
          </w:p>
        </w:tc>
        <w:tc>
          <w:tcPr>
            <w:tcW w:w="3855" w:type="dxa"/>
            <w:tcMar>
              <w:top w:w="90" w:type="dxa"/>
              <w:left w:w="90" w:type="dxa"/>
              <w:bottom w:w="90" w:type="dxa"/>
              <w:right w:w="90" w:type="dxa"/>
            </w:tcMar>
            <w:vAlign w:val="center"/>
          </w:tcPr>
          <w:p w14:paraId="351B9C5D" w14:textId="77777777" w:rsidR="008B214C" w:rsidRDefault="00410477">
            <w:pPr>
              <w:spacing w:before="20" w:after="20"/>
              <w:jc w:val="center"/>
            </w:pPr>
            <w:r>
              <w:rPr>
                <w:sz w:val="21"/>
              </w:rPr>
              <w:t>Davisson, 1970</w:t>
            </w:r>
          </w:p>
        </w:tc>
      </w:tr>
      <w:tr w:rsidR="008B214C" w14:paraId="4E37025D" w14:textId="77777777">
        <w:trPr>
          <w:cantSplit/>
          <w:jc w:val="center"/>
        </w:trPr>
        <w:tc>
          <w:tcPr>
            <w:tcW w:w="2381" w:type="dxa"/>
            <w:tcMar>
              <w:top w:w="90" w:type="dxa"/>
              <w:left w:w="90" w:type="dxa"/>
              <w:bottom w:w="90" w:type="dxa"/>
              <w:right w:w="90" w:type="dxa"/>
            </w:tcMar>
            <w:vAlign w:val="center"/>
          </w:tcPr>
          <w:p w14:paraId="6336B356" w14:textId="77777777" w:rsidR="008B214C" w:rsidRDefault="00410477">
            <w:pPr>
              <w:spacing w:before="20" w:after="20"/>
              <w:jc w:val="left"/>
            </w:pPr>
            <w:r>
              <w:rPr>
                <w:sz w:val="21"/>
              </w:rPr>
              <w:t>Torba</w:t>
            </w:r>
          </w:p>
        </w:tc>
        <w:tc>
          <w:tcPr>
            <w:tcW w:w="3402" w:type="dxa"/>
            <w:tcMar>
              <w:top w:w="90" w:type="dxa"/>
              <w:left w:w="90" w:type="dxa"/>
              <w:bottom w:w="90" w:type="dxa"/>
              <w:right w:w="90" w:type="dxa"/>
            </w:tcMar>
            <w:vAlign w:val="center"/>
          </w:tcPr>
          <w:p w14:paraId="448AC415" w14:textId="77777777" w:rsidR="008B214C" w:rsidRDefault="00410477">
            <w:pPr>
              <w:spacing w:before="20" w:after="20"/>
              <w:jc w:val="center"/>
            </w:pPr>
            <w:r>
              <w:rPr>
                <w:sz w:val="21"/>
              </w:rPr>
              <w:t>0,03–0,1</w:t>
            </w:r>
          </w:p>
        </w:tc>
        <w:tc>
          <w:tcPr>
            <w:tcW w:w="3855" w:type="dxa"/>
            <w:tcMar>
              <w:top w:w="90" w:type="dxa"/>
              <w:left w:w="90" w:type="dxa"/>
              <w:bottom w:w="90" w:type="dxa"/>
              <w:right w:w="90" w:type="dxa"/>
            </w:tcMar>
            <w:vAlign w:val="center"/>
          </w:tcPr>
          <w:p w14:paraId="1A912B4E" w14:textId="77777777" w:rsidR="008B214C" w:rsidRDefault="00410477">
            <w:pPr>
              <w:spacing w:before="20" w:after="20"/>
              <w:jc w:val="left"/>
            </w:pPr>
            <w:r>
              <w:rPr>
                <w:sz w:val="21"/>
              </w:rPr>
              <w:t>Wilson, Hilts, 1967</w:t>
            </w:r>
          </w:p>
        </w:tc>
      </w:tr>
      <w:tr w:rsidR="008B214C" w14:paraId="379A3E72" w14:textId="77777777">
        <w:trPr>
          <w:cantSplit/>
          <w:jc w:val="center"/>
        </w:trPr>
        <w:tc>
          <w:tcPr>
            <w:tcW w:w="2381" w:type="dxa"/>
            <w:tcMar>
              <w:top w:w="90" w:type="dxa"/>
              <w:left w:w="90" w:type="dxa"/>
              <w:bottom w:w="90" w:type="dxa"/>
              <w:right w:w="90" w:type="dxa"/>
            </w:tcMar>
            <w:vAlign w:val="center"/>
          </w:tcPr>
          <w:p w14:paraId="2F627803" w14:textId="77777777" w:rsidR="008B214C" w:rsidRDefault="00410477">
            <w:pPr>
              <w:spacing w:before="20" w:after="20"/>
              <w:jc w:val="left"/>
            </w:pPr>
            <w:r>
              <w:rPr>
                <w:sz w:val="21"/>
              </w:rPr>
              <w:t>Loess</w:t>
            </w:r>
          </w:p>
        </w:tc>
        <w:tc>
          <w:tcPr>
            <w:tcW w:w="3402" w:type="dxa"/>
            <w:tcMar>
              <w:top w:w="90" w:type="dxa"/>
              <w:left w:w="90" w:type="dxa"/>
              <w:bottom w:w="90" w:type="dxa"/>
              <w:right w:w="90" w:type="dxa"/>
            </w:tcMar>
            <w:vAlign w:val="center"/>
          </w:tcPr>
          <w:p w14:paraId="6FA2D6D7" w14:textId="77777777" w:rsidR="008B214C" w:rsidRDefault="00410477">
            <w:pPr>
              <w:spacing w:before="20" w:after="20"/>
              <w:jc w:val="center"/>
            </w:pPr>
            <w:r>
              <w:rPr>
                <w:sz w:val="21"/>
              </w:rPr>
              <w:t>8–10</w:t>
            </w:r>
          </w:p>
        </w:tc>
        <w:tc>
          <w:tcPr>
            <w:tcW w:w="3855" w:type="dxa"/>
            <w:tcMar>
              <w:top w:w="90" w:type="dxa"/>
              <w:left w:w="90" w:type="dxa"/>
              <w:bottom w:w="90" w:type="dxa"/>
              <w:right w:w="90" w:type="dxa"/>
            </w:tcMar>
            <w:vAlign w:val="center"/>
          </w:tcPr>
          <w:p w14:paraId="5518E872" w14:textId="77777777" w:rsidR="008B214C" w:rsidRDefault="00410477">
            <w:pPr>
              <w:spacing w:before="20" w:after="20"/>
              <w:jc w:val="center"/>
            </w:pPr>
            <w:r>
              <w:rPr>
                <w:sz w:val="21"/>
              </w:rPr>
              <w:t>Bowles, 1968</w:t>
            </w:r>
          </w:p>
        </w:tc>
      </w:tr>
    </w:tbl>
    <w:p w14:paraId="335A7DDF" w14:textId="77777777" w:rsidR="008B214C" w:rsidRDefault="008B214C"/>
    <w:p w14:paraId="319BA16A" w14:textId="77777777" w:rsidR="008B214C" w:rsidRDefault="00410477">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3A8C2B56" w14:textId="77777777" w:rsidR="008B214C" w:rsidRDefault="00410477">
      <w:pPr>
        <w:pStyle w:val="Titolo2"/>
        <w:keepNext/>
        <w:spacing w:after="140"/>
      </w:pPr>
      <w:bookmarkStart w:id="127" w:name="_Toc243327172"/>
      <w:r>
        <w:lastRenderedPageBreak/>
        <w:t>Estensione a strati e falda</w:t>
      </w:r>
      <w:bookmarkEnd w:id="127"/>
    </w:p>
    <w:p w14:paraId="2E675530" w14:textId="77777777" w:rsidR="008B214C" w:rsidRDefault="00410477">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4D3BEF33" w14:textId="77777777" w:rsidR="008B214C" w:rsidRDefault="00410477">
      <w:pPr>
        <w:pStyle w:val="Titolo2"/>
        <w:keepNext/>
        <w:spacing w:after="140"/>
      </w:pPr>
      <w:bookmarkStart w:id="128" w:name="_Toc243327173"/>
      <w:r>
        <w:t>Modello e condizioni al contorno</w:t>
      </w:r>
      <w:bookmarkEnd w:id="128"/>
    </w:p>
    <w:p w14:paraId="0F544C6D" w14:textId="77777777" w:rsidR="008B214C" w:rsidRDefault="00410477">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30049D5B" w14:textId="77777777" w:rsidR="008B214C" w:rsidRDefault="00410477">
      <w:pPr>
        <w:spacing w:after="140"/>
      </w:pPr>
      <w:r>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3C1588E5" w14:textId="77777777" w:rsidR="008B214C" w:rsidRDefault="00410477">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2131950E" w14:textId="77777777" w:rsidR="008B214C" w:rsidRDefault="00410477">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06300817" w14:textId="77777777" w:rsidR="008B214C" w:rsidRDefault="00410477">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7BB31133" w14:textId="77777777" w:rsidR="008B214C" w:rsidRDefault="00410477">
      <w:pPr>
        <w:spacing w:after="140"/>
      </w:pPr>
      <w:r>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1FA7D03C" w14:textId="77777777" w:rsidR="008B214C" w:rsidRDefault="00410477">
      <w:pPr>
        <w:pStyle w:val="Titolo2"/>
        <w:keepNext/>
        <w:spacing w:after="140"/>
      </w:pPr>
      <w:bookmarkStart w:id="129" w:name="_Toc243327174"/>
      <w:r>
        <w:lastRenderedPageBreak/>
        <w:t>Rigidezza della sezione e dati condivisi</w:t>
      </w:r>
      <w:bookmarkEnd w:id="129"/>
    </w:p>
    <w:p w14:paraId="03EC4745" w14:textId="77777777" w:rsidR="008B214C" w:rsidRDefault="00410477">
      <w:pPr>
        <w:spacing w:after="140"/>
      </w:pPr>
      <w:r>
        <w:t>ElasticPileSection in Checker riutilizza ConcreteMaterialEN1992.Ecm e le inerzie SectionCircular e SectionCHS di Model. Per la sezione circolare in calcestruzzo:</w:t>
      </w:r>
    </w:p>
    <w:p w14:paraId="1A76E1C2" w14:textId="77777777" w:rsidR="008B214C" w:rsidRDefault="00410477">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5DBF9216" w14:textId="77777777" w:rsidR="008B214C" w:rsidRDefault="00410477">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19544231" w14:textId="77777777" w:rsidR="008B214C" w:rsidRDefault="00410477">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507C105D" w14:textId="77777777" w:rsidR="008B214C" w:rsidRDefault="00410477">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428CB353" w14:textId="77777777" w:rsidR="008B214C" w:rsidRDefault="00410477">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2AC85471" w14:textId="77777777" w:rsidR="008B214C" w:rsidRDefault="00410477">
      <w:pPr>
        <w:spacing w:after="140"/>
      </w:pPr>
      <w:r>
        <w:t>Checker restituisce SectionDemands per ascissa e lato, con N, V e M concomitanti, riferimento a geometria e materiale e riferimenti agli estremi. Questi dati alimentano i verificatori di sezione descritti di seguito.</w:t>
      </w:r>
    </w:p>
    <w:p w14:paraId="625C2BFF" w14:textId="77777777" w:rsidR="008B214C" w:rsidRDefault="00410477">
      <w:pPr>
        <w:pStyle w:val="Titolo2"/>
        <w:keepNext/>
        <w:spacing w:after="140"/>
      </w:pPr>
      <w:bookmarkStart w:id="130" w:name="_Toc243327175"/>
      <w:r>
        <w:t>Sforzo normale e verifica per ascissa</w:t>
      </w:r>
      <w:bookmarkEnd w:id="130"/>
    </w:p>
    <w:p w14:paraId="0510B147" w14:textId="77777777" w:rsidR="008B214C" w:rsidRDefault="00410477">
      <w:pPr>
        <w:spacing w:after="140"/>
      </w:pPr>
      <w:r>
        <w:t>Checker aggiunge N ai risultati FEM e alle azioni strutturate per sezione. Con x dalla testa verso la punta e compressione positiva:</w:t>
      </w:r>
    </w:p>
    <w:p w14:paraId="6C6DA9E3" w14:textId="77777777" w:rsidR="008B214C" w:rsidRDefault="00410477">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461B530A" w14:textId="77777777" w:rsidR="008B214C" w:rsidRDefault="00410477">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214D7DED" w14:textId="77777777" w:rsidR="008B214C" w:rsidRDefault="00410477">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34E4B807" w14:textId="77777777" w:rsidR="008B214C" w:rsidRDefault="00410477">
      <w:pPr>
        <w:spacing w:after="140"/>
      </w:pPr>
      <w:r>
        <w:lastRenderedPageBreak/>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4574B098" w14:textId="77777777" w:rsidR="008B214C" w:rsidRDefault="00410477">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28A79F12" w14:textId="77777777" w:rsidR="008B214C" w:rsidRDefault="00410477">
      <w:pPr>
        <w:pStyle w:val="Titolo2"/>
        <w:keepNext/>
        <w:spacing w:after="140"/>
      </w:pPr>
      <w:bookmarkStart w:id="131" w:name="_Toc243327176"/>
      <w:r>
        <w:t>Tagli dei tratti e sovrapposizione entrante</w:t>
      </w:r>
      <w:bookmarkEnd w:id="131"/>
    </w:p>
    <w:p w14:paraId="418E45F0" w14:textId="77777777" w:rsidR="008B214C" w:rsidRDefault="00410477">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5=1).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0A1DDE35" w14:textId="77777777" w:rsidR="008B214C" w:rsidRDefault="00410477">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36E25ED0" w14:textId="77777777" w:rsidR="008B214C" w:rsidRDefault="00410477">
      <w:pPr>
        <w:spacing w:after="140"/>
      </w:pPr>
      <w:r>
        <w:t>Lo sviluppo richiesto per usare la resistenza conserva lbd+a_l, con a_l=z cot</w:t>
      </w:r>
      <w:r>
        <w:rPr>
          <w:rFonts w:ascii="Calibri" w:eastAsia="Calibri" w:hAnsi="Calibri" w:cs="Calibri"/>
        </w:rPr>
        <w:t>θ</w:t>
      </w:r>
      <w:r>
        <w:t>/2 per staffe ortogonali (EN 1992-1-1 §9.2.1.3).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255C16F3" w14:textId="77777777" w:rsidR="008B214C" w:rsidRDefault="00410477">
      <w:pPr>
        <w:spacing w:after="140"/>
      </w:pPr>
      <w:r>
        <w:t xml:space="preserve">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w:t>
      </w:r>
      <w:r>
        <w:lastRenderedPageBreak/>
        <w:t>corone regolari con lo stesso orientamento coincidono quattro direzioni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58E92365" w14:textId="77777777" w:rsidR="008B214C" w:rsidRDefault="00410477">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02FFBF99" w14:textId="77777777" w:rsidR="008B214C" w:rsidRDefault="00410477">
      <w:pPr>
        <w:spacing w:after="140"/>
      </w:pPr>
      <w:r>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28660542" w14:textId="77777777" w:rsidR="008B214C" w:rsidRDefault="00410477">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6CE4830D" w14:textId="77777777" w:rsidR="008B214C" w:rsidRDefault="00410477">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158484E8" w14:textId="77777777" w:rsidR="008B214C" w:rsidRDefault="00410477">
      <w:pPr>
        <w:pStyle w:val="Titolo2"/>
        <w:keepNext/>
        <w:spacing w:after="140"/>
      </w:pPr>
      <w:bookmarkStart w:id="132" w:name="_Toc243327177"/>
      <w:r>
        <w:t>Dettagli dei pali e comportamento adottato</w:t>
      </w:r>
      <w:bookmarkEnd w:id="132"/>
    </w:p>
    <w:p w14:paraId="17EB8370" w14:textId="77777777" w:rsidR="008B214C" w:rsidRDefault="00410477">
      <w:pPr>
        <w:spacing w:after="140"/>
      </w:pPr>
      <w:r>
        <w:t>Fonte consultata: D.M. 17 gennaio 2018, Gazzetta Ufficiale n. 42, supplemento ordinario n. 8, §7.2.5, pagina PDF 217, pagina stampata 213.</w:t>
      </w:r>
    </w:p>
    <w:p w14:paraId="411E1A48" w14:textId="77777777" w:rsidR="008B214C" w:rsidRDefault="00410477">
      <w:pPr>
        <w:spacing w:after="140"/>
      </w:pPr>
      <w:r>
        <w:t xml:space="preserve">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w:t>
      </w:r>
      <w:r>
        <w:lastRenderedPageBreak/>
        <w:t>passo massimo 6 diametri, duttilità e condizioni aggiuntive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3AE317A5" w14:textId="77777777" w:rsidR="008B214C" w:rsidRDefault="00410477">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350EE677" w14:textId="77777777" w:rsidR="008B214C" w:rsidRDefault="00410477">
      <w:pPr>
        <w:pStyle w:val="Titolo2"/>
        <w:keepNext/>
        <w:spacing w:after="140"/>
      </w:pPr>
      <w:bookmarkStart w:id="133" w:name="_Toc243327178"/>
      <w:r>
        <w:t>Geometria delle staffe e delle spirali e significato delle approvazioni</w:t>
      </w:r>
      <w:bookmarkEnd w:id="133"/>
    </w:p>
    <w:p w14:paraId="17AC2EB0" w14:textId="77777777" w:rsidR="008B214C" w:rsidRDefault="00410477">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4387C60B" w14:textId="77777777" w:rsidR="008B214C" w:rsidRDefault="00410477">
      <w:pPr>
        <w:spacing w:after="140"/>
      </w:pPr>
      <w:r>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4AC55F00" w14:textId="77777777" w:rsidR="008B214C" w:rsidRDefault="00410477">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10DA5606" w14:textId="77777777" w:rsidR="008B214C" w:rsidRDefault="00410477">
      <w:pPr>
        <w:spacing w:after="140"/>
      </w:pPr>
      <w:r>
        <w:t>Approva tutto è un'operazione sugli input dichiarativi: conferma le ipotesi indicate dal pulsante, conserva le grandezze numeriche e registra l'origine della scelta. Non modifica 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w:t>
      </w:r>
      <w:r>
        <w:t>à consultata, non una nuova formulazione normativa.</w:t>
      </w:r>
    </w:p>
    <w:p w14:paraId="2322E18C" w14:textId="77777777" w:rsidR="008B214C" w:rsidRDefault="00410477">
      <w:pPr>
        <w:pStyle w:val="Titolo2"/>
        <w:keepNext/>
        <w:spacing w:after="140"/>
      </w:pPr>
      <w:bookmarkStart w:id="134" w:name="_Toc243327179"/>
      <w:r>
        <w:lastRenderedPageBreak/>
        <w:t>Zona dissipativa di testa secondo NTC 2018</w:t>
      </w:r>
      <w:bookmarkEnd w:id="134"/>
    </w:p>
    <w:p w14:paraId="0C3388A3" w14:textId="77777777" w:rsidR="008B214C" w:rsidRDefault="00410477">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300D8159" w14:textId="77777777" w:rsidR="008B214C" w:rsidRDefault="00410477">
      <w:pPr>
        <w:spacing w:after="140"/>
      </w:pPr>
      <w:r>
        <w:t>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min(10D,L) produce un esito non soddisfatto; una maggiore è ammessa</w:t>
      </w:r>
      <w:r>
        <w:t>. Il contatto profondo tra strati e la relativa zona di almeno 5D sono richiamati nelle informazioni, ma non sono dedotti né verificati da questa modalità di testa.</w:t>
      </w:r>
    </w:p>
    <w:p w14:paraId="11280CA6" w14:textId="77777777" w:rsidR="008B214C" w:rsidRDefault="00410477">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p>
    <w:p w14:paraId="487A0390" w14:textId="77777777" w:rsidR="008B214C" w:rsidRDefault="00410477">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B214C" w14:paraId="4E38A265" w14:textId="77777777">
        <w:trPr>
          <w:cantSplit/>
          <w:tblHeader/>
          <w:jc w:val="center"/>
        </w:trPr>
        <w:tc>
          <w:tcPr>
            <w:tcW w:w="2381" w:type="dxa"/>
            <w:shd w:val="clear" w:color="auto" w:fill="E7E6E6"/>
            <w:tcMar>
              <w:top w:w="90" w:type="dxa"/>
              <w:left w:w="90" w:type="dxa"/>
              <w:bottom w:w="90" w:type="dxa"/>
              <w:right w:w="90" w:type="dxa"/>
            </w:tcMar>
            <w:vAlign w:val="center"/>
          </w:tcPr>
          <w:p w14:paraId="0BE77B31" w14:textId="77777777" w:rsidR="008B214C" w:rsidRDefault="00410477">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4A6DAC0A" w14:textId="77777777" w:rsidR="008B214C" w:rsidRDefault="00410477">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6C6DE009" w14:textId="77777777" w:rsidR="008B214C" w:rsidRDefault="00410477">
            <w:pPr>
              <w:spacing w:before="20" w:after="20"/>
              <w:jc w:val="left"/>
            </w:pPr>
            <w:r>
              <w:rPr>
                <w:b/>
                <w:sz w:val="21"/>
              </w:rPr>
              <w:t>Campo e dati necessari</w:t>
            </w:r>
          </w:p>
        </w:tc>
      </w:tr>
      <w:tr w:rsidR="008B214C" w14:paraId="1CB25BC7" w14:textId="77777777">
        <w:trPr>
          <w:cantSplit/>
          <w:jc w:val="center"/>
        </w:trPr>
        <w:tc>
          <w:tcPr>
            <w:tcW w:w="2381" w:type="dxa"/>
            <w:tcMar>
              <w:top w:w="90" w:type="dxa"/>
              <w:left w:w="90" w:type="dxa"/>
              <w:bottom w:w="90" w:type="dxa"/>
              <w:right w:w="90" w:type="dxa"/>
            </w:tcMar>
            <w:vAlign w:val="center"/>
          </w:tcPr>
          <w:p w14:paraId="6DBAD089" w14:textId="77777777" w:rsidR="008B214C" w:rsidRDefault="00410477">
            <w:pPr>
              <w:spacing w:before="20" w:after="20"/>
              <w:jc w:val="left"/>
            </w:pPr>
            <w:r>
              <w:rPr>
                <w:sz w:val="21"/>
              </w:rPr>
              <w:t>Margine a taglio</w:t>
            </w:r>
          </w:p>
        </w:tc>
        <w:tc>
          <w:tcPr>
            <w:tcW w:w="3402" w:type="dxa"/>
            <w:tcMar>
              <w:top w:w="90" w:type="dxa"/>
              <w:left w:w="90" w:type="dxa"/>
              <w:bottom w:w="90" w:type="dxa"/>
              <w:right w:w="90" w:type="dxa"/>
            </w:tcMar>
            <w:vAlign w:val="center"/>
          </w:tcPr>
          <w:p w14:paraId="32DEFB6D" w14:textId="77777777" w:rsidR="008B214C" w:rsidRDefault="00410477">
            <w:pPr>
              <w:spacing w:before="20" w:after="20"/>
              <w:jc w:val="left"/>
            </w:pPr>
            <w:r>
              <w:rPr>
                <w:sz w:val="21"/>
              </w:rPr>
              <w:t>1,3 · abs(VEd) ≤ VRd</w:t>
            </w:r>
          </w:p>
        </w:tc>
        <w:tc>
          <w:tcPr>
            <w:tcW w:w="3855" w:type="dxa"/>
            <w:tcMar>
              <w:top w:w="90" w:type="dxa"/>
              <w:left w:w="90" w:type="dxa"/>
              <w:bottom w:w="90" w:type="dxa"/>
              <w:right w:w="90" w:type="dxa"/>
            </w:tcMar>
            <w:vAlign w:val="center"/>
          </w:tcPr>
          <w:p w14:paraId="2F604E8E" w14:textId="77777777" w:rsidR="008B214C" w:rsidRDefault="00410477">
            <w:pPr>
              <w:spacing w:before="20" w:after="20"/>
              <w:jc w:val="left"/>
            </w:pPr>
            <w:r>
              <w:rPr>
                <w:sz w:val="21"/>
              </w:rPr>
              <w:t>Tutto il palo; domanda sismica confermata e modello di taglio disponibile</w:t>
            </w:r>
          </w:p>
        </w:tc>
      </w:tr>
      <w:tr w:rsidR="008B214C" w14:paraId="2A5E45FE" w14:textId="77777777">
        <w:trPr>
          <w:cantSplit/>
          <w:jc w:val="center"/>
        </w:trPr>
        <w:tc>
          <w:tcPr>
            <w:tcW w:w="2381" w:type="dxa"/>
            <w:tcMar>
              <w:top w:w="90" w:type="dxa"/>
              <w:left w:w="90" w:type="dxa"/>
              <w:bottom w:w="90" w:type="dxa"/>
              <w:right w:w="90" w:type="dxa"/>
            </w:tcMar>
            <w:vAlign w:val="center"/>
          </w:tcPr>
          <w:p w14:paraId="0177B1FF" w14:textId="77777777" w:rsidR="008B214C" w:rsidRDefault="00410477">
            <w:pPr>
              <w:spacing w:before="20" w:after="20"/>
              <w:jc w:val="left"/>
            </w:pPr>
            <w:r>
              <w:rPr>
                <w:sz w:val="21"/>
              </w:rPr>
              <w:t>Compressione media</w:t>
            </w:r>
          </w:p>
        </w:tc>
        <w:tc>
          <w:tcPr>
            <w:tcW w:w="3402" w:type="dxa"/>
            <w:tcMar>
              <w:top w:w="90" w:type="dxa"/>
              <w:left w:w="90" w:type="dxa"/>
              <w:bottom w:w="90" w:type="dxa"/>
              <w:right w:w="90" w:type="dxa"/>
            </w:tcMar>
            <w:vAlign w:val="center"/>
          </w:tcPr>
          <w:p w14:paraId="67F428CD" w14:textId="77777777" w:rsidR="008B214C" w:rsidRDefault="00410477">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1CCE1DE9" w14:textId="77777777" w:rsidR="008B214C" w:rsidRDefault="00410477">
            <w:pPr>
              <w:spacing w:before="20" w:after="20"/>
              <w:jc w:val="left"/>
            </w:pPr>
            <w:r>
              <w:rPr>
                <w:sz w:val="21"/>
              </w:rPr>
              <w:t>Zona dissipativa; N positivo a compressione in kN, Ac in mm², tensioni in MPa</w:t>
            </w:r>
          </w:p>
        </w:tc>
      </w:tr>
      <w:tr w:rsidR="008B214C" w14:paraId="1F2D33E8" w14:textId="77777777">
        <w:trPr>
          <w:cantSplit/>
          <w:jc w:val="center"/>
        </w:trPr>
        <w:tc>
          <w:tcPr>
            <w:tcW w:w="2381" w:type="dxa"/>
            <w:tcMar>
              <w:top w:w="90" w:type="dxa"/>
              <w:left w:w="90" w:type="dxa"/>
              <w:bottom w:w="90" w:type="dxa"/>
              <w:right w:w="90" w:type="dxa"/>
            </w:tcMar>
            <w:vAlign w:val="center"/>
          </w:tcPr>
          <w:p w14:paraId="7DAFECA6" w14:textId="77777777" w:rsidR="008B214C" w:rsidRDefault="00410477">
            <w:pPr>
              <w:spacing w:before="20" w:after="20"/>
              <w:jc w:val="left"/>
            </w:pPr>
            <w:r>
              <w:rPr>
                <w:sz w:val="21"/>
              </w:rPr>
              <w:t>Momento elastico</w:t>
            </w:r>
          </w:p>
        </w:tc>
        <w:tc>
          <w:tcPr>
            <w:tcW w:w="3402" w:type="dxa"/>
            <w:tcMar>
              <w:top w:w="90" w:type="dxa"/>
              <w:left w:w="90" w:type="dxa"/>
              <w:bottom w:w="90" w:type="dxa"/>
              <w:right w:w="90" w:type="dxa"/>
            </w:tcMar>
            <w:vAlign w:val="center"/>
          </w:tcPr>
          <w:p w14:paraId="6116922A" w14:textId="77777777" w:rsidR="008B214C" w:rsidRDefault="00410477">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39F24AD2" w14:textId="77777777" w:rsidR="008B214C" w:rsidRDefault="00410477">
            <w:pPr>
              <w:spacing w:before="20" w:after="20"/>
              <w:jc w:val="left"/>
            </w:pPr>
            <w:r>
              <w:rPr>
                <w:sz w:val="21"/>
              </w:rPr>
              <w:t>Tutto il palo; momento elastico non ridotto e N della stessa combinazione sismica</w:t>
            </w:r>
          </w:p>
        </w:tc>
      </w:tr>
    </w:tbl>
    <w:p w14:paraId="242D080D" w14:textId="77777777" w:rsidR="008B214C" w:rsidRDefault="008B214C"/>
    <w:p w14:paraId="6E9A9A1C" w14:textId="77777777" w:rsidR="008B214C" w:rsidRDefault="00410477">
      <w:pPr>
        <w:spacing w:after="140"/>
      </w:pPr>
      <w:r>
        <w:t xml:space="preserve">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w:t>
      </w:r>
      <w:r>
        <w:lastRenderedPageBreak/>
        <w:t>dichiarazione sulla provenienza dell'azione elastica, non una trasformazione automatica di H o di M. Restano attive le verifiche ordinarie N–M–V: il limite 1,5MRd non viene usato per sostituire MEd≤MRd.</w:t>
      </w:r>
    </w:p>
    <w:p w14:paraId="3C1717A3" w14:textId="77777777" w:rsidR="008B214C" w:rsidRDefault="00410477">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5CF29E9B" w14:textId="77777777" w:rsidR="008B214C" w:rsidRDefault="00410477">
      <w:pPr>
        <w:spacing w:after="140"/>
      </w:pPr>
      <w:r>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62BB8AB4" w14:textId="77777777" w:rsidR="008B214C" w:rsidRDefault="00410477">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w:t>
      </w:r>
    </w:p>
    <w:p w14:paraId="4FC518E5" w14:textId="77777777" w:rsidR="008B214C" w:rsidRDefault="00410477">
      <w:pPr>
        <w:pStyle w:val="Titolo2"/>
        <w:keepNext/>
        <w:spacing w:after="140"/>
      </w:pPr>
      <w:bookmarkStart w:id="135" w:name="_Toc243327180"/>
      <w:r>
        <w:t>Criterio di cambio sezione e tempi delle verifiche</w:t>
      </w:r>
      <w:bookmarkEnd w:id="135"/>
    </w:p>
    <w:p w14:paraId="5758EC8C" w14:textId="77777777" w:rsidR="008B214C" w:rsidRDefault="00410477">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09778B28" w14:textId="77777777" w:rsidR="008B214C" w:rsidRDefault="00410477">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4A223E45" w14:textId="77777777" w:rsidR="008B214C" w:rsidRDefault="00410477">
      <w:pPr>
        <w:spacing w:after="140"/>
      </w:pPr>
      <w:r>
        <w:t xml:space="preserve">Il progresso MRd conta coppie di resistenze completate, una per ciascun N esatto distinto, compresi i valori recuperati dalla cache. I tempi esportati separano preparazione della sezione, costruzione dei solutori indipendenti, calcolo parallelo delle </w:t>
      </w:r>
      <w:r>
        <w:lastRenderedPageBreak/>
        <w:t>resistenze, verifiche N-M-V e dettagli. Modificare il solo passo delle staffe aggiorna taglio e dettagli riutilizzando il dominio N-M; cambiare diametro delle staffe può spostare le barre e invalida invece le resistenze.</w:t>
      </w:r>
    </w:p>
    <w:p w14:paraId="1EBBB483" w14:textId="77777777" w:rsidR="008B214C" w:rsidRDefault="00410477">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 Nel foglio c.a. di approfondimento i coefficienti unitari valgono in tutte le verifiche della sezione: dominio, taglio e torsione, ancoraggi, dettagli costruttivi e primo snervament</w:t>
      </w:r>
      <w:r>
        <w:t xml:space="preserve">o della curva momento–curvatura, con </w:t>
      </w:r>
      <w:r>
        <w:rPr>
          <w:rFonts w:ascii="Calibri" w:eastAsia="Calibri" w:hAnsi="Calibri" w:cs="Calibri"/>
        </w:rPr>
        <w:t>ε</w:t>
      </w:r>
      <w:r>
        <w:t>yd = fyk/Es.</w:t>
      </w:r>
    </w:p>
    <w:p w14:paraId="2208B818" w14:textId="77777777" w:rsidR="008B214C" w:rsidRDefault="00410477">
      <w:pPr>
        <w:pStyle w:val="Titolo2"/>
        <w:keepNext/>
        <w:spacing w:after="140"/>
      </w:pPr>
      <w:bookmarkStart w:id="136" w:name="_Toc243327181"/>
      <w:r>
        <w:t>Calcolo parallelo e dipendenze dei risultati</w:t>
      </w:r>
      <w:bookmarkEnd w:id="136"/>
    </w:p>
    <w:p w14:paraId="438B3487" w14:textId="77777777" w:rsidR="008B214C" w:rsidRDefault="00410477">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4E6B07A4" w14:textId="77777777" w:rsidR="008B214C" w:rsidRDefault="00410477">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7B110E4B" w14:textId="77777777" w:rsidR="008B214C" w:rsidRDefault="00410477">
      <w:pPr>
        <w:pStyle w:val="Titolo2"/>
        <w:keepNext/>
        <w:spacing w:after="140"/>
      </w:pPr>
      <w:bookmarkStart w:id="137" w:name="_Toc243327182"/>
      <w:r>
        <w:t>Sovrapposizioni iniziali e suddivisione costruttiva</w:t>
      </w:r>
      <w:bookmarkEnd w:id="137"/>
    </w:p>
    <w:p w14:paraId="585E4CC7" w14:textId="77777777" w:rsidR="008B214C" w:rsidRDefault="00410477">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34B4601C" w14:textId="77777777" w:rsidR="008B214C" w:rsidRDefault="00410477">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06D7E8A5" w14:textId="77777777" w:rsidR="008B214C" w:rsidRDefault="00410477">
      <w:pPr>
        <w:spacing w:after="140"/>
      </w:pPr>
      <w:r>
        <w:lastRenderedPageBreak/>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2404A695" w14:textId="77777777" w:rsidR="008B214C" w:rsidRDefault="00410477">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61777526" w14:textId="77777777" w:rsidR="008B214C" w:rsidRDefault="00410477">
      <w:pPr>
        <w:spacing w:after="140"/>
      </w:pPr>
      <w:r>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3ED61689" w14:textId="77777777" w:rsidR="008B214C" w:rsidRDefault="00410477">
      <w:pPr>
        <w:pStyle w:val="Titolo2"/>
        <w:keepNext/>
        <w:spacing w:after="140"/>
      </w:pPr>
      <w:bookmarkStart w:id="138" w:name="_Toc243327183"/>
      <w:r>
        <w:t>Fonti e validazione dell'estensione strutturale</w:t>
      </w:r>
      <w:bookmarkEnd w:id="138"/>
    </w:p>
    <w:p w14:paraId="362B568B" w14:textId="77777777" w:rsidR="008B214C" w:rsidRDefault="00410477">
      <w:pPr>
        <w:spacing w:after="140"/>
      </w:pPr>
      <w:r>
        <w:t>Fonti: DM 17 gennaio 2018, NTC, Gazzetta Ufficiale, capitolo 4 (§4.1.2.3.5, §4.1.6.1.4) e capitolo 7 (§7.2.5); EN 1992-1-1:2004 §9.2.1.3 per la traslazione del diagramma delle forze di trazione.</w:t>
      </w:r>
    </w:p>
    <w:p w14:paraId="37A3E4FE" w14:textId="77777777" w:rsidR="008B214C" w:rsidRDefault="00410477">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2594BD97" w14:textId="77777777" w:rsidR="008B214C" w:rsidRDefault="00410477">
      <w:pPr>
        <w:pStyle w:val="Titolo2"/>
        <w:keepNext/>
        <w:spacing w:after="140"/>
      </w:pPr>
      <w:bookmarkStart w:id="139" w:name="_Toc243327184"/>
      <w:r>
        <w:t>Discretizzazione e recupero delle sollecitazioni</w:t>
      </w:r>
      <w:bookmarkEnd w:id="139"/>
    </w:p>
    <w:p w14:paraId="563A111C" w14:textId="77777777" w:rsidR="008B214C" w:rsidRDefault="00410477">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0CAF556A" w14:textId="77777777" w:rsidR="008B214C" w:rsidRDefault="00410477">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3D6C68BF" w14:textId="77777777" w:rsidR="008B214C" w:rsidRDefault="00410477">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02FB4BCB" w14:textId="77777777" w:rsidR="008B214C" w:rsidRDefault="00410477">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7D976D81" w14:textId="77777777" w:rsidR="008B214C" w:rsidRDefault="00410477">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3550E800" w14:textId="77777777" w:rsidR="008B214C" w:rsidRDefault="00410477">
      <w:pPr>
        <w:pStyle w:val="Titolo2"/>
        <w:keepNext/>
        <w:spacing w:after="140"/>
      </w:pPr>
      <w:bookmarkStart w:id="140" w:name="_Toc243327185"/>
      <w:r>
        <w:t>Equilibrio e convergenza</w:t>
      </w:r>
      <w:bookmarkEnd w:id="140"/>
    </w:p>
    <w:p w14:paraId="7BE11566" w14:textId="77777777" w:rsidR="008B214C" w:rsidRDefault="00410477">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04FEDC40" w14:textId="77777777" w:rsidR="008B214C" w:rsidRDefault="00410477">
      <w:pPr>
        <w:keepNext/>
        <w:spacing w:before="60" w:after="80"/>
        <w:ind w:left="255"/>
      </w:pPr>
      <m:oMathPara>
        <m:oMath>
          <m:sSub>
            <m:e>
              <m:r>
                <m:t>R</m:t>
              </m:r>
            </m:e>
            <m:sub>
              <m:r>
                <m:t>F</m:t>
              </m:r>
            </m:sub>
          </m:sSub>
          <m:r>
            <m:t>=H+∫q</m:t>
          </m:r>
          <m:r>
            <m:t>dx+</m:t>
          </m:r>
          <m:sSub>
            <m:e>
              <m:r>
                <m:t>R</m:t>
              </m:r>
            </m:e>
            <m:sub>
              <m:r>
                <m:t>H,p</m:t>
              </m:r>
            </m:sub>
          </m:sSub>
        </m:oMath>
      </m:oMathPara>
    </w:p>
    <w:p w14:paraId="40542FD5" w14:textId="77777777" w:rsidR="008B214C" w:rsidRDefault="00410477">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78BBDB23" w14:textId="77777777" w:rsidR="008B214C" w:rsidRDefault="00410477">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59D2C8F8" w14:textId="77777777" w:rsidR="008B214C" w:rsidRDefault="00410477">
      <w:pPr>
        <w:pStyle w:val="Titolo2"/>
        <w:keepNext/>
        <w:spacing w:after="140"/>
      </w:pPr>
      <w:bookmarkStart w:id="141" w:name="_Toc243327186"/>
      <w:r>
        <w:t>Riferimenti indipendenti e prove riproducibili</w:t>
      </w:r>
      <w:bookmarkEnd w:id="141"/>
    </w:p>
    <w:p w14:paraId="0674CAA8" w14:textId="77777777" w:rsidR="008B214C" w:rsidRDefault="00410477">
      <w:pPr>
        <w:spacing w:after="140"/>
      </w:pPr>
      <w:r>
        <w:t>Per un palo semi-infinito con k costante, testa libera e solo H, la soluzione decadente dell'equazione differenziale fornisce un riferimento indipendente dalla discretizzazione:</w:t>
      </w:r>
    </w:p>
    <w:p w14:paraId="498F4C79" w14:textId="77777777" w:rsidR="008B214C" w:rsidRDefault="00410477">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197595B3" w14:textId="77777777" w:rsidR="008B214C" w:rsidRDefault="00410477">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4EFCC267" w14:textId="77777777" w:rsidR="008B214C" w:rsidRDefault="00410477">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51BAC31B" w14:textId="77777777" w:rsidR="008B214C" w:rsidRDefault="00410477">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04DBCCE9" w14:textId="77777777" w:rsidR="008B214C" w:rsidRDefault="00410477">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8B214C" w14:paraId="55630D2A" w14:textId="77777777">
        <w:trPr>
          <w:cantSplit/>
          <w:tblHeader/>
          <w:jc w:val="center"/>
        </w:trPr>
        <w:tc>
          <w:tcPr>
            <w:tcW w:w="3969" w:type="dxa"/>
            <w:shd w:val="clear" w:color="auto" w:fill="E7E6E6"/>
            <w:tcMar>
              <w:top w:w="90" w:type="dxa"/>
              <w:left w:w="90" w:type="dxa"/>
              <w:bottom w:w="90" w:type="dxa"/>
              <w:right w:w="90" w:type="dxa"/>
            </w:tcMar>
            <w:vAlign w:val="center"/>
          </w:tcPr>
          <w:p w14:paraId="7F50C1E9" w14:textId="77777777" w:rsidR="008B214C" w:rsidRDefault="00410477">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582BFB7C" w14:textId="77777777" w:rsidR="008B214C" w:rsidRDefault="00410477">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2A5B96FF" w14:textId="77777777" w:rsidR="008B214C" w:rsidRDefault="00410477">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16BC6B0A" w14:textId="77777777" w:rsidR="008B214C" w:rsidRDefault="00410477">
            <w:pPr>
              <w:spacing w:before="20" w:after="20"/>
              <w:jc w:val="center"/>
            </w:pPr>
            <w:r>
              <w:rPr>
                <w:b/>
                <w:sz w:val="21"/>
              </w:rPr>
              <w:t>Vmax [kN]</w:t>
            </w:r>
          </w:p>
        </w:tc>
      </w:tr>
      <w:tr w:rsidR="008B214C" w14:paraId="6C0B0919" w14:textId="77777777">
        <w:trPr>
          <w:cantSplit/>
          <w:jc w:val="center"/>
        </w:trPr>
        <w:tc>
          <w:tcPr>
            <w:tcW w:w="3969" w:type="dxa"/>
            <w:tcMar>
              <w:top w:w="90" w:type="dxa"/>
              <w:left w:w="90" w:type="dxa"/>
              <w:bottom w:w="90" w:type="dxa"/>
              <w:right w:w="90" w:type="dxa"/>
            </w:tcMar>
            <w:vAlign w:val="center"/>
          </w:tcPr>
          <w:p w14:paraId="53FCD661" w14:textId="77777777" w:rsidR="008B214C" w:rsidRDefault="00410477">
            <w:pPr>
              <w:spacing w:before="20" w:after="20"/>
              <w:jc w:val="left"/>
            </w:pPr>
            <w:r>
              <w:rPr>
                <w:sz w:val="21"/>
              </w:rPr>
              <w:t>1,00</w:t>
            </w:r>
          </w:p>
        </w:tc>
        <w:tc>
          <w:tcPr>
            <w:tcW w:w="1814" w:type="dxa"/>
            <w:tcMar>
              <w:top w:w="90" w:type="dxa"/>
              <w:left w:w="90" w:type="dxa"/>
              <w:bottom w:w="90" w:type="dxa"/>
              <w:right w:w="90" w:type="dxa"/>
            </w:tcMar>
            <w:vAlign w:val="center"/>
          </w:tcPr>
          <w:p w14:paraId="25B92414" w14:textId="77777777" w:rsidR="008B214C" w:rsidRDefault="00410477">
            <w:pPr>
              <w:spacing w:before="20" w:after="20"/>
              <w:jc w:val="center"/>
            </w:pPr>
            <w:r>
              <w:rPr>
                <w:sz w:val="21"/>
              </w:rPr>
              <w:t>0,00945552714</w:t>
            </w:r>
          </w:p>
        </w:tc>
        <w:tc>
          <w:tcPr>
            <w:tcW w:w="1814" w:type="dxa"/>
            <w:tcMar>
              <w:top w:w="90" w:type="dxa"/>
              <w:left w:w="90" w:type="dxa"/>
              <w:bottom w:w="90" w:type="dxa"/>
              <w:right w:w="90" w:type="dxa"/>
            </w:tcMar>
            <w:vAlign w:val="center"/>
          </w:tcPr>
          <w:p w14:paraId="4AA9C8C4" w14:textId="77777777" w:rsidR="008B214C" w:rsidRDefault="00410477">
            <w:pPr>
              <w:spacing w:before="20" w:after="20"/>
              <w:jc w:val="center"/>
            </w:pPr>
            <w:r>
              <w:rPr>
                <w:sz w:val="21"/>
              </w:rPr>
              <w:t>68,1749852</w:t>
            </w:r>
          </w:p>
        </w:tc>
        <w:tc>
          <w:tcPr>
            <w:tcW w:w="2041" w:type="dxa"/>
            <w:tcMar>
              <w:top w:w="90" w:type="dxa"/>
              <w:left w:w="90" w:type="dxa"/>
              <w:bottom w:w="90" w:type="dxa"/>
              <w:right w:w="90" w:type="dxa"/>
            </w:tcMar>
            <w:vAlign w:val="center"/>
          </w:tcPr>
          <w:p w14:paraId="6E87D533" w14:textId="77777777" w:rsidR="008B214C" w:rsidRDefault="00410477">
            <w:pPr>
              <w:spacing w:before="20" w:after="20"/>
              <w:jc w:val="center"/>
            </w:pPr>
            <w:r>
              <w:rPr>
                <w:sz w:val="21"/>
              </w:rPr>
              <w:t>100</w:t>
            </w:r>
          </w:p>
        </w:tc>
      </w:tr>
      <w:tr w:rsidR="008B214C" w14:paraId="076C1403" w14:textId="77777777">
        <w:trPr>
          <w:cantSplit/>
          <w:jc w:val="center"/>
        </w:trPr>
        <w:tc>
          <w:tcPr>
            <w:tcW w:w="3969" w:type="dxa"/>
            <w:tcMar>
              <w:top w:w="90" w:type="dxa"/>
              <w:left w:w="90" w:type="dxa"/>
              <w:bottom w:w="90" w:type="dxa"/>
              <w:right w:w="90" w:type="dxa"/>
            </w:tcMar>
            <w:vAlign w:val="center"/>
          </w:tcPr>
          <w:p w14:paraId="7E6902C8" w14:textId="77777777" w:rsidR="008B214C" w:rsidRDefault="00410477">
            <w:pPr>
              <w:spacing w:before="20" w:after="20"/>
              <w:jc w:val="left"/>
            </w:pPr>
            <w:r>
              <w:rPr>
                <w:sz w:val="21"/>
              </w:rPr>
              <w:t>0,50</w:t>
            </w:r>
          </w:p>
        </w:tc>
        <w:tc>
          <w:tcPr>
            <w:tcW w:w="1814" w:type="dxa"/>
            <w:tcMar>
              <w:top w:w="90" w:type="dxa"/>
              <w:left w:w="90" w:type="dxa"/>
              <w:bottom w:w="90" w:type="dxa"/>
              <w:right w:w="90" w:type="dxa"/>
            </w:tcMar>
            <w:vAlign w:val="center"/>
          </w:tcPr>
          <w:p w14:paraId="1D9CB8DB" w14:textId="77777777" w:rsidR="008B214C" w:rsidRDefault="00410477">
            <w:pPr>
              <w:spacing w:before="20" w:after="20"/>
              <w:jc w:val="center"/>
            </w:pPr>
            <w:r>
              <w:rPr>
                <w:sz w:val="21"/>
              </w:rPr>
              <w:t>0,00945729422</w:t>
            </w:r>
          </w:p>
        </w:tc>
        <w:tc>
          <w:tcPr>
            <w:tcW w:w="1814" w:type="dxa"/>
            <w:tcMar>
              <w:top w:w="90" w:type="dxa"/>
              <w:left w:w="90" w:type="dxa"/>
              <w:bottom w:w="90" w:type="dxa"/>
              <w:right w:w="90" w:type="dxa"/>
            </w:tcMar>
            <w:vAlign w:val="center"/>
          </w:tcPr>
          <w:p w14:paraId="206C6953" w14:textId="77777777" w:rsidR="008B214C" w:rsidRDefault="00410477">
            <w:pPr>
              <w:spacing w:before="20" w:after="20"/>
              <w:jc w:val="center"/>
            </w:pPr>
            <w:r>
              <w:rPr>
                <w:sz w:val="21"/>
              </w:rPr>
              <w:t>68,1783709</w:t>
            </w:r>
          </w:p>
        </w:tc>
        <w:tc>
          <w:tcPr>
            <w:tcW w:w="2041" w:type="dxa"/>
            <w:tcMar>
              <w:top w:w="90" w:type="dxa"/>
              <w:left w:w="90" w:type="dxa"/>
              <w:bottom w:w="90" w:type="dxa"/>
              <w:right w:w="90" w:type="dxa"/>
            </w:tcMar>
            <w:vAlign w:val="center"/>
          </w:tcPr>
          <w:p w14:paraId="7A115EBB" w14:textId="77777777" w:rsidR="008B214C" w:rsidRDefault="00410477">
            <w:pPr>
              <w:spacing w:before="20" w:after="20"/>
              <w:jc w:val="center"/>
            </w:pPr>
            <w:r>
              <w:rPr>
                <w:sz w:val="21"/>
              </w:rPr>
              <w:t>100</w:t>
            </w:r>
          </w:p>
        </w:tc>
      </w:tr>
      <w:tr w:rsidR="008B214C" w14:paraId="05B814C7" w14:textId="77777777">
        <w:trPr>
          <w:cantSplit/>
          <w:jc w:val="center"/>
        </w:trPr>
        <w:tc>
          <w:tcPr>
            <w:tcW w:w="3969" w:type="dxa"/>
            <w:tcMar>
              <w:top w:w="90" w:type="dxa"/>
              <w:left w:w="90" w:type="dxa"/>
              <w:bottom w:w="90" w:type="dxa"/>
              <w:right w:w="90" w:type="dxa"/>
            </w:tcMar>
            <w:vAlign w:val="center"/>
          </w:tcPr>
          <w:p w14:paraId="5848761A" w14:textId="77777777" w:rsidR="008B214C" w:rsidRDefault="00410477">
            <w:pPr>
              <w:spacing w:before="20" w:after="20"/>
              <w:jc w:val="left"/>
            </w:pPr>
            <w:r>
              <w:rPr>
                <w:sz w:val="21"/>
              </w:rPr>
              <w:t>0,25</w:t>
            </w:r>
          </w:p>
        </w:tc>
        <w:tc>
          <w:tcPr>
            <w:tcW w:w="1814" w:type="dxa"/>
            <w:tcMar>
              <w:top w:w="90" w:type="dxa"/>
              <w:left w:w="90" w:type="dxa"/>
              <w:bottom w:w="90" w:type="dxa"/>
              <w:right w:w="90" w:type="dxa"/>
            </w:tcMar>
            <w:vAlign w:val="center"/>
          </w:tcPr>
          <w:p w14:paraId="6EE7BA6E" w14:textId="77777777" w:rsidR="008B214C" w:rsidRDefault="00410477">
            <w:pPr>
              <w:spacing w:before="20" w:after="20"/>
              <w:jc w:val="center"/>
            </w:pPr>
            <w:r>
              <w:rPr>
                <w:sz w:val="21"/>
              </w:rPr>
              <w:t>0,00945740841</w:t>
            </w:r>
          </w:p>
        </w:tc>
        <w:tc>
          <w:tcPr>
            <w:tcW w:w="1814" w:type="dxa"/>
            <w:tcMar>
              <w:top w:w="90" w:type="dxa"/>
              <w:left w:w="90" w:type="dxa"/>
              <w:bottom w:w="90" w:type="dxa"/>
              <w:right w:w="90" w:type="dxa"/>
            </w:tcMar>
            <w:vAlign w:val="center"/>
          </w:tcPr>
          <w:p w14:paraId="4AE7F8E2" w14:textId="77777777" w:rsidR="008B214C" w:rsidRDefault="00410477">
            <w:pPr>
              <w:spacing w:before="20" w:after="20"/>
              <w:jc w:val="center"/>
            </w:pPr>
            <w:r>
              <w:rPr>
                <w:sz w:val="21"/>
              </w:rPr>
              <w:t>68,1786341</w:t>
            </w:r>
          </w:p>
        </w:tc>
        <w:tc>
          <w:tcPr>
            <w:tcW w:w="2041" w:type="dxa"/>
            <w:tcMar>
              <w:top w:w="90" w:type="dxa"/>
              <w:left w:w="90" w:type="dxa"/>
              <w:bottom w:w="90" w:type="dxa"/>
              <w:right w:w="90" w:type="dxa"/>
            </w:tcMar>
            <w:vAlign w:val="center"/>
          </w:tcPr>
          <w:p w14:paraId="4043D7BC" w14:textId="77777777" w:rsidR="008B214C" w:rsidRDefault="00410477">
            <w:pPr>
              <w:spacing w:before="20" w:after="20"/>
              <w:jc w:val="center"/>
            </w:pPr>
            <w:r>
              <w:rPr>
                <w:sz w:val="21"/>
              </w:rPr>
              <w:t>100</w:t>
            </w:r>
          </w:p>
        </w:tc>
      </w:tr>
      <w:tr w:rsidR="008B214C" w14:paraId="237BAF25" w14:textId="77777777">
        <w:trPr>
          <w:cantSplit/>
          <w:jc w:val="center"/>
        </w:trPr>
        <w:tc>
          <w:tcPr>
            <w:tcW w:w="3969" w:type="dxa"/>
            <w:tcMar>
              <w:top w:w="90" w:type="dxa"/>
              <w:left w:w="90" w:type="dxa"/>
              <w:bottom w:w="90" w:type="dxa"/>
              <w:right w:w="90" w:type="dxa"/>
            </w:tcMar>
            <w:vAlign w:val="center"/>
          </w:tcPr>
          <w:p w14:paraId="0201C2BB" w14:textId="77777777" w:rsidR="008B214C" w:rsidRDefault="00410477">
            <w:pPr>
              <w:spacing w:before="20" w:after="20"/>
              <w:jc w:val="left"/>
            </w:pPr>
            <w:r>
              <w:rPr>
                <w:sz w:val="21"/>
              </w:rPr>
              <w:t>Analitico semi-infinito</w:t>
            </w:r>
          </w:p>
        </w:tc>
        <w:tc>
          <w:tcPr>
            <w:tcW w:w="1814" w:type="dxa"/>
            <w:tcMar>
              <w:top w:w="90" w:type="dxa"/>
              <w:left w:w="90" w:type="dxa"/>
              <w:bottom w:w="90" w:type="dxa"/>
              <w:right w:w="90" w:type="dxa"/>
            </w:tcMar>
            <w:vAlign w:val="center"/>
          </w:tcPr>
          <w:p w14:paraId="18982866" w14:textId="77777777" w:rsidR="008B214C" w:rsidRDefault="00410477">
            <w:pPr>
              <w:spacing w:before="20" w:after="20"/>
              <w:jc w:val="center"/>
            </w:pPr>
            <w:r>
              <w:rPr>
                <w:sz w:val="21"/>
              </w:rPr>
              <w:t>0,0094574161</w:t>
            </w:r>
          </w:p>
        </w:tc>
        <w:tc>
          <w:tcPr>
            <w:tcW w:w="1814" w:type="dxa"/>
            <w:tcMar>
              <w:top w:w="90" w:type="dxa"/>
              <w:left w:w="90" w:type="dxa"/>
              <w:bottom w:w="90" w:type="dxa"/>
              <w:right w:w="90" w:type="dxa"/>
            </w:tcMar>
            <w:vAlign w:val="center"/>
          </w:tcPr>
          <w:p w14:paraId="205287D5" w14:textId="77777777" w:rsidR="008B214C" w:rsidRDefault="00410477">
            <w:pPr>
              <w:spacing w:before="20" w:after="20"/>
              <w:jc w:val="center"/>
            </w:pPr>
            <w:r>
              <w:rPr>
                <w:sz w:val="21"/>
              </w:rPr>
              <w:t>68,178652</w:t>
            </w:r>
          </w:p>
        </w:tc>
        <w:tc>
          <w:tcPr>
            <w:tcW w:w="2041" w:type="dxa"/>
            <w:tcMar>
              <w:top w:w="90" w:type="dxa"/>
              <w:left w:w="90" w:type="dxa"/>
              <w:bottom w:w="90" w:type="dxa"/>
              <w:right w:w="90" w:type="dxa"/>
            </w:tcMar>
            <w:vAlign w:val="center"/>
          </w:tcPr>
          <w:p w14:paraId="1931B865" w14:textId="77777777" w:rsidR="008B214C" w:rsidRDefault="00410477">
            <w:pPr>
              <w:spacing w:before="20" w:after="20"/>
              <w:jc w:val="center"/>
            </w:pPr>
            <w:r>
              <w:rPr>
                <w:sz w:val="21"/>
              </w:rPr>
              <w:t>100</w:t>
            </w:r>
          </w:p>
        </w:tc>
      </w:tr>
    </w:tbl>
    <w:p w14:paraId="5AFAD79C" w14:textId="77777777" w:rsidR="008B214C" w:rsidRDefault="008B214C"/>
    <w:p w14:paraId="642E6C36" w14:textId="77777777" w:rsidR="008B214C" w:rsidRDefault="00410477">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63FA4D13" w14:textId="77777777" w:rsidR="008B214C" w:rsidRDefault="00410477">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onversioni, lunghezze tributarie, risultati per sezione e assenza di doppio conteggio dell’eccentricità. Le prove ANTHEA 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146BBC9A" w14:textId="77777777" w:rsidR="008B214C" w:rsidRDefault="00410477">
      <w:pPr>
        <w:pStyle w:val="Titolo2"/>
        <w:keepNext/>
        <w:spacing w:after="140"/>
      </w:pPr>
      <w:bookmarkStart w:id="142" w:name="_Toc243327187"/>
      <w:r>
        <w:lastRenderedPageBreak/>
        <w:t>Confronto con le soluzioni di Reese e Matlock riportate nel libro</w:t>
      </w:r>
      <w:bookmarkEnd w:id="142"/>
    </w:p>
    <w:p w14:paraId="042F2C9A" w14:textId="77777777" w:rsidR="008B214C" w:rsidRDefault="00410477">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20CEBC74" w14:textId="77777777" w:rsidR="008B214C" w:rsidRDefault="00410477">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362083EF" w14:textId="77777777" w:rsidR="008B214C" w:rsidRDefault="00410477">
      <w:pPr>
        <w:spacing w:after="140"/>
      </w:pPr>
      <w:r>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8B214C" w14:paraId="3F63CF3F" w14:textId="77777777">
        <w:trPr>
          <w:cantSplit/>
          <w:tblHeader/>
          <w:jc w:val="center"/>
        </w:trPr>
        <w:tc>
          <w:tcPr>
            <w:tcW w:w="3969" w:type="dxa"/>
            <w:shd w:val="clear" w:color="auto" w:fill="E7E6E6"/>
            <w:tcMar>
              <w:top w:w="90" w:type="dxa"/>
              <w:left w:w="90" w:type="dxa"/>
              <w:bottom w:w="90" w:type="dxa"/>
              <w:right w:w="90" w:type="dxa"/>
            </w:tcMar>
            <w:vAlign w:val="center"/>
          </w:tcPr>
          <w:p w14:paraId="187240D7" w14:textId="77777777" w:rsidR="008B214C" w:rsidRDefault="00410477">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722E49D9" w14:textId="77777777" w:rsidR="008B214C" w:rsidRDefault="00410477">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74D4108D" w14:textId="77777777" w:rsidR="008B214C" w:rsidRDefault="00410477">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068BE1D8" w14:textId="77777777" w:rsidR="008B214C" w:rsidRDefault="00410477">
            <w:pPr>
              <w:spacing w:before="20" w:after="20"/>
              <w:jc w:val="left"/>
            </w:pPr>
            <w:r>
              <w:rPr>
                <w:b/>
                <w:sz w:val="21"/>
              </w:rPr>
              <w:t>massimo assoluto V [kN]</w:t>
            </w:r>
          </w:p>
        </w:tc>
      </w:tr>
      <w:tr w:rsidR="008B214C" w14:paraId="0317B890" w14:textId="77777777">
        <w:trPr>
          <w:cantSplit/>
          <w:jc w:val="center"/>
        </w:trPr>
        <w:tc>
          <w:tcPr>
            <w:tcW w:w="3969" w:type="dxa"/>
            <w:tcMar>
              <w:top w:w="90" w:type="dxa"/>
              <w:left w:w="90" w:type="dxa"/>
              <w:bottom w:w="90" w:type="dxa"/>
              <w:right w:w="90" w:type="dxa"/>
            </w:tcMar>
            <w:vAlign w:val="center"/>
          </w:tcPr>
          <w:p w14:paraId="73126B11" w14:textId="77777777" w:rsidR="008B214C" w:rsidRDefault="00410477">
            <w:pPr>
              <w:spacing w:before="20" w:after="20"/>
              <w:jc w:val="left"/>
            </w:pPr>
            <w:r>
              <w:rPr>
                <w:sz w:val="21"/>
              </w:rPr>
              <w:t>0,50</w:t>
            </w:r>
          </w:p>
        </w:tc>
        <w:tc>
          <w:tcPr>
            <w:tcW w:w="1814" w:type="dxa"/>
            <w:tcMar>
              <w:top w:w="90" w:type="dxa"/>
              <w:left w:w="90" w:type="dxa"/>
              <w:bottom w:w="90" w:type="dxa"/>
              <w:right w:w="90" w:type="dxa"/>
            </w:tcMar>
            <w:vAlign w:val="center"/>
          </w:tcPr>
          <w:p w14:paraId="24A25A72" w14:textId="77777777" w:rsidR="008B214C" w:rsidRDefault="00410477">
            <w:pPr>
              <w:spacing w:before="20" w:after="20"/>
              <w:jc w:val="center"/>
            </w:pPr>
            <w:r>
              <w:rPr>
                <w:sz w:val="21"/>
              </w:rPr>
              <w:t>0,0274768019</w:t>
            </w:r>
          </w:p>
        </w:tc>
        <w:tc>
          <w:tcPr>
            <w:tcW w:w="1814" w:type="dxa"/>
            <w:tcMar>
              <w:top w:w="90" w:type="dxa"/>
              <w:left w:w="90" w:type="dxa"/>
              <w:bottom w:w="90" w:type="dxa"/>
              <w:right w:w="90" w:type="dxa"/>
            </w:tcMar>
            <w:vAlign w:val="center"/>
          </w:tcPr>
          <w:p w14:paraId="03749737" w14:textId="77777777" w:rsidR="008B214C" w:rsidRDefault="00410477">
            <w:pPr>
              <w:spacing w:before="20" w:after="20"/>
              <w:jc w:val="center"/>
            </w:pPr>
            <w:r>
              <w:rPr>
                <w:sz w:val="21"/>
              </w:rPr>
              <w:t>200,317922</w:t>
            </w:r>
          </w:p>
        </w:tc>
        <w:tc>
          <w:tcPr>
            <w:tcW w:w="2041" w:type="dxa"/>
            <w:tcMar>
              <w:top w:w="90" w:type="dxa"/>
              <w:left w:w="90" w:type="dxa"/>
              <w:bottom w:w="90" w:type="dxa"/>
              <w:right w:w="90" w:type="dxa"/>
            </w:tcMar>
            <w:vAlign w:val="center"/>
          </w:tcPr>
          <w:p w14:paraId="2AD9DD9E" w14:textId="77777777" w:rsidR="008B214C" w:rsidRDefault="00410477">
            <w:pPr>
              <w:spacing w:before="20" w:after="20"/>
              <w:jc w:val="center"/>
            </w:pPr>
            <w:r>
              <w:rPr>
                <w:sz w:val="21"/>
              </w:rPr>
              <w:t>100</w:t>
            </w:r>
          </w:p>
        </w:tc>
      </w:tr>
      <w:tr w:rsidR="008B214C" w14:paraId="1E00EFA1" w14:textId="77777777">
        <w:trPr>
          <w:cantSplit/>
          <w:jc w:val="center"/>
        </w:trPr>
        <w:tc>
          <w:tcPr>
            <w:tcW w:w="3969" w:type="dxa"/>
            <w:tcMar>
              <w:top w:w="90" w:type="dxa"/>
              <w:left w:w="90" w:type="dxa"/>
              <w:bottom w:w="90" w:type="dxa"/>
              <w:right w:w="90" w:type="dxa"/>
            </w:tcMar>
            <w:vAlign w:val="center"/>
          </w:tcPr>
          <w:p w14:paraId="40102EB3" w14:textId="77777777" w:rsidR="008B214C" w:rsidRDefault="00410477">
            <w:pPr>
              <w:spacing w:before="20" w:after="20"/>
              <w:jc w:val="left"/>
            </w:pPr>
            <w:r>
              <w:rPr>
                <w:sz w:val="21"/>
              </w:rPr>
              <w:t>0,25</w:t>
            </w:r>
          </w:p>
        </w:tc>
        <w:tc>
          <w:tcPr>
            <w:tcW w:w="1814" w:type="dxa"/>
            <w:tcMar>
              <w:top w:w="90" w:type="dxa"/>
              <w:left w:w="90" w:type="dxa"/>
              <w:bottom w:w="90" w:type="dxa"/>
              <w:right w:w="90" w:type="dxa"/>
            </w:tcMar>
            <w:vAlign w:val="center"/>
          </w:tcPr>
          <w:p w14:paraId="47DC6052" w14:textId="77777777" w:rsidR="008B214C" w:rsidRDefault="00410477">
            <w:pPr>
              <w:spacing w:before="20" w:after="20"/>
              <w:jc w:val="center"/>
            </w:pPr>
            <w:r>
              <w:rPr>
                <w:sz w:val="21"/>
              </w:rPr>
              <w:t>0,0274769497</w:t>
            </w:r>
          </w:p>
        </w:tc>
        <w:tc>
          <w:tcPr>
            <w:tcW w:w="1814" w:type="dxa"/>
            <w:tcMar>
              <w:top w:w="90" w:type="dxa"/>
              <w:left w:w="90" w:type="dxa"/>
              <w:bottom w:w="90" w:type="dxa"/>
              <w:right w:w="90" w:type="dxa"/>
            </w:tcMar>
            <w:vAlign w:val="center"/>
          </w:tcPr>
          <w:p w14:paraId="6C680BB8" w14:textId="77777777" w:rsidR="008B214C" w:rsidRDefault="00410477">
            <w:pPr>
              <w:spacing w:before="20" w:after="20"/>
              <w:jc w:val="center"/>
            </w:pPr>
            <w:r>
              <w:rPr>
                <w:sz w:val="21"/>
              </w:rPr>
              <w:t>200,317875</w:t>
            </w:r>
          </w:p>
        </w:tc>
        <w:tc>
          <w:tcPr>
            <w:tcW w:w="2041" w:type="dxa"/>
            <w:tcMar>
              <w:top w:w="90" w:type="dxa"/>
              <w:left w:w="90" w:type="dxa"/>
              <w:bottom w:w="90" w:type="dxa"/>
              <w:right w:w="90" w:type="dxa"/>
            </w:tcMar>
            <w:vAlign w:val="center"/>
          </w:tcPr>
          <w:p w14:paraId="6E967B31" w14:textId="77777777" w:rsidR="008B214C" w:rsidRDefault="00410477">
            <w:pPr>
              <w:spacing w:before="20" w:after="20"/>
              <w:jc w:val="center"/>
            </w:pPr>
            <w:r>
              <w:rPr>
                <w:sz w:val="21"/>
              </w:rPr>
              <w:t>100</w:t>
            </w:r>
          </w:p>
        </w:tc>
      </w:tr>
      <w:tr w:rsidR="008B214C" w14:paraId="33245970" w14:textId="77777777">
        <w:trPr>
          <w:cantSplit/>
          <w:jc w:val="center"/>
        </w:trPr>
        <w:tc>
          <w:tcPr>
            <w:tcW w:w="3969" w:type="dxa"/>
            <w:tcMar>
              <w:top w:w="90" w:type="dxa"/>
              <w:left w:w="90" w:type="dxa"/>
              <w:bottom w:w="90" w:type="dxa"/>
              <w:right w:w="90" w:type="dxa"/>
            </w:tcMar>
            <w:vAlign w:val="center"/>
          </w:tcPr>
          <w:p w14:paraId="24F5AB76" w14:textId="77777777" w:rsidR="008B214C" w:rsidRDefault="00410477">
            <w:pPr>
              <w:spacing w:before="20" w:after="20"/>
              <w:jc w:val="left"/>
            </w:pPr>
            <w:r>
              <w:rPr>
                <w:sz w:val="21"/>
              </w:rPr>
              <w:t>0,125</w:t>
            </w:r>
          </w:p>
        </w:tc>
        <w:tc>
          <w:tcPr>
            <w:tcW w:w="1814" w:type="dxa"/>
            <w:tcMar>
              <w:top w:w="90" w:type="dxa"/>
              <w:left w:w="90" w:type="dxa"/>
              <w:bottom w:w="90" w:type="dxa"/>
              <w:right w:w="90" w:type="dxa"/>
            </w:tcMar>
            <w:vAlign w:val="center"/>
          </w:tcPr>
          <w:p w14:paraId="7FBF9BA4" w14:textId="77777777" w:rsidR="008B214C" w:rsidRDefault="00410477">
            <w:pPr>
              <w:spacing w:before="20" w:after="20"/>
              <w:jc w:val="center"/>
            </w:pPr>
            <w:r>
              <w:rPr>
                <w:sz w:val="21"/>
              </w:rPr>
              <w:t>0,0274769590</w:t>
            </w:r>
          </w:p>
        </w:tc>
        <w:tc>
          <w:tcPr>
            <w:tcW w:w="1814" w:type="dxa"/>
            <w:tcMar>
              <w:top w:w="90" w:type="dxa"/>
              <w:left w:w="90" w:type="dxa"/>
              <w:bottom w:w="90" w:type="dxa"/>
              <w:right w:w="90" w:type="dxa"/>
            </w:tcMar>
            <w:vAlign w:val="center"/>
          </w:tcPr>
          <w:p w14:paraId="74C2D13F" w14:textId="77777777" w:rsidR="008B214C" w:rsidRDefault="00410477">
            <w:pPr>
              <w:spacing w:before="20" w:after="20"/>
              <w:jc w:val="center"/>
            </w:pPr>
            <w:r>
              <w:rPr>
                <w:sz w:val="21"/>
              </w:rPr>
              <w:t>200,317872</w:t>
            </w:r>
          </w:p>
        </w:tc>
        <w:tc>
          <w:tcPr>
            <w:tcW w:w="2041" w:type="dxa"/>
            <w:tcMar>
              <w:top w:w="90" w:type="dxa"/>
              <w:left w:w="90" w:type="dxa"/>
              <w:bottom w:w="90" w:type="dxa"/>
              <w:right w:w="90" w:type="dxa"/>
            </w:tcMar>
            <w:vAlign w:val="center"/>
          </w:tcPr>
          <w:p w14:paraId="70E242AA" w14:textId="77777777" w:rsidR="008B214C" w:rsidRDefault="00410477">
            <w:pPr>
              <w:spacing w:before="20" w:after="20"/>
              <w:jc w:val="center"/>
            </w:pPr>
            <w:r>
              <w:rPr>
                <w:sz w:val="21"/>
              </w:rPr>
              <w:t>100</w:t>
            </w:r>
          </w:p>
        </w:tc>
      </w:tr>
    </w:tbl>
    <w:p w14:paraId="1487E3E6" w14:textId="77777777" w:rsidR="008B214C" w:rsidRDefault="008B214C"/>
    <w:p w14:paraId="3C3EA999" w14:textId="77777777" w:rsidR="008B214C" w:rsidRDefault="00410477">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4AFD3184" w14:textId="77777777" w:rsidR="008B214C" w:rsidRDefault="00410477">
      <w:pPr>
        <w:pStyle w:val="Titolo1"/>
        <w:keepNext/>
        <w:spacing w:after="140"/>
      </w:pPr>
      <w:bookmarkStart w:id="143" w:name="_Toc243327188"/>
      <w:r>
        <w:t>Elementi Beam</w:t>
      </w:r>
      <w:bookmarkEnd w:id="143"/>
    </w:p>
    <w:p w14:paraId="6E61741C" w14:textId="77777777" w:rsidR="008B214C" w:rsidRDefault="00410477">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2BB04A3D" w14:textId="77777777" w:rsidR="008B214C" w:rsidRDefault="00410477">
      <w:pPr>
        <w:pStyle w:val="Titolo2"/>
        <w:keepNext/>
        <w:spacing w:after="140"/>
      </w:pPr>
      <w:bookmarkStart w:id="144" w:name="_Toc243327189"/>
      <w:r>
        <w:lastRenderedPageBreak/>
        <w:t>Cos'è un elemento beam</w:t>
      </w:r>
      <w:bookmarkEnd w:id="144"/>
    </w:p>
    <w:p w14:paraId="251CC793" w14:textId="77777777" w:rsidR="008B214C" w:rsidRDefault="00410477">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5C211BD5" w14:textId="77777777" w:rsidR="008B214C" w:rsidRDefault="00410477">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7D359484" w14:textId="77777777" w:rsidR="008B214C" w:rsidRDefault="00410477">
      <w:pPr>
        <w:pStyle w:val="Titolo2"/>
        <w:keepNext/>
        <w:spacing w:after="140"/>
      </w:pPr>
      <w:bookmarkStart w:id="145" w:name="_Toc243327190"/>
      <w:r>
        <w:t>Idealizzazione della struttura reale</w:t>
      </w:r>
      <w:bookmarkEnd w:id="145"/>
    </w:p>
    <w:p w14:paraId="0B8F7980" w14:textId="77777777" w:rsidR="008B214C" w:rsidRDefault="00410477">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1A34EC8F" w14:textId="77777777" w:rsidR="008B214C" w:rsidRDefault="00410477">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7B63E13E" w14:textId="77777777" w:rsidR="008B214C" w:rsidRDefault="00410477">
      <w:pPr>
        <w:pStyle w:val="Titolo2"/>
        <w:keepNext/>
        <w:spacing w:after="140"/>
      </w:pPr>
      <w:bookmarkStart w:id="146" w:name="_Toc243327191"/>
      <w:r>
        <w:t>Nodi e asse dell'elemento</w:t>
      </w:r>
      <w:bookmarkEnd w:id="146"/>
    </w:p>
    <w:p w14:paraId="41C509AD" w14:textId="77777777" w:rsidR="008B214C" w:rsidRDefault="00410477">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3F10F8F4" w14:textId="77777777" w:rsidR="008B214C" w:rsidRDefault="00410477">
      <w:pPr>
        <w:keepNext/>
        <w:spacing w:after="140"/>
      </w:pPr>
      <w:r>
        <w:rPr>
          <w:noProof/>
        </w:rPr>
        <w:lastRenderedPageBreak/>
        <w:drawing>
          <wp:inline distT="0" distB="0" distL="0" distR="0" wp14:anchorId="1197525F" wp14:editId="753FBBC8">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092B90F2" w14:textId="77777777" w:rsidR="008B214C" w:rsidRDefault="00410477">
      <w:pPr>
        <w:pStyle w:val="Didascalia"/>
      </w:pPr>
      <w:r>
        <w:t>Fig. 6.1 Elemento beam tra i nodi i e j con asse locale x e direzioni trasversali y e z.</w:t>
      </w:r>
    </w:p>
    <w:p w14:paraId="67644165" w14:textId="77777777" w:rsidR="008B214C" w:rsidRDefault="00410477">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0C2DA359" w14:textId="77777777" w:rsidR="008B214C" w:rsidRDefault="00410477">
      <w:pPr>
        <w:pStyle w:val="Titolo2"/>
        <w:keepNext/>
        <w:spacing w:after="140"/>
      </w:pPr>
      <w:bookmarkStart w:id="147" w:name="_Toc243327192"/>
      <w:r>
        <w:t>Sistema locale e globale</w:t>
      </w:r>
      <w:bookmarkEnd w:id="147"/>
    </w:p>
    <w:p w14:paraId="4DE05723" w14:textId="77777777" w:rsidR="008B214C" w:rsidRDefault="00410477">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327BB055" w14:textId="77777777" w:rsidR="008B214C" w:rsidRDefault="00410477">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4E2885D1" w14:textId="77777777" w:rsidR="008B214C" w:rsidRDefault="00410477">
      <w:pPr>
        <w:pStyle w:val="Titolo2"/>
        <w:keepNext/>
        <w:spacing w:after="140"/>
      </w:pPr>
      <w:bookmarkStart w:id="148" w:name="_Toc243327193"/>
      <w:r>
        <w:t>Gradi di libertà</w:t>
      </w:r>
      <w:bookmarkEnd w:id="148"/>
    </w:p>
    <w:p w14:paraId="03A29412" w14:textId="77777777" w:rsidR="008B214C" w:rsidRDefault="00410477">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0F1734A8" w14:textId="77777777" w:rsidR="008B214C" w:rsidRDefault="00410477">
      <w:pPr>
        <w:keepNext/>
        <w:spacing w:after="140"/>
      </w:pPr>
      <w:r>
        <w:rPr>
          <w:noProof/>
        </w:rPr>
        <w:lastRenderedPageBreak/>
        <w:drawing>
          <wp:inline distT="0" distB="0" distL="0" distR="0" wp14:anchorId="2913ED7B" wp14:editId="7C8A4B0A">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084BDAC4" w14:textId="77777777" w:rsidR="008B214C" w:rsidRDefault="00410477">
      <w:pPr>
        <w:pStyle w:val="Didascalia"/>
      </w:pPr>
      <w:r>
        <w:t>Fig. 6.2 Traslazioni e rotazioni nodali nel piano; deformata amplificata a solo scopo illustrativo.</w:t>
      </w:r>
    </w:p>
    <w:p w14:paraId="61143A7D" w14:textId="77777777" w:rsidR="008B214C" w:rsidRDefault="00410477">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6014AA78" w14:textId="77777777" w:rsidR="008B214C" w:rsidRDefault="00410477">
      <w:pPr>
        <w:pStyle w:val="Titolo2"/>
        <w:keepNext/>
        <w:spacing w:after="140"/>
      </w:pPr>
      <w:bookmarkStart w:id="149" w:name="_Toc243327194"/>
      <w:r>
        <w:t>Rigidezza assiale</w:t>
      </w:r>
      <w:bookmarkEnd w:id="149"/>
    </w:p>
    <w:p w14:paraId="13DCAE5D" w14:textId="77777777" w:rsidR="008B214C" w:rsidRDefault="00410477">
      <w:pPr>
        <w:keepNext/>
        <w:spacing w:before="60" w:after="80"/>
        <w:ind w:left="255"/>
      </w:pPr>
      <m:oMathPara>
        <m:oMath>
          <m:sSub>
            <m:e>
              <m:r>
                <m:t>k</m:t>
              </m:r>
            </m:e>
            <m:sub>
              <m:r>
                <m:t>a</m:t>
              </m:r>
            </m:sub>
          </m:sSub>
          <m:r>
            <m:t>=</m:t>
          </m:r>
          <m:f>
            <m:fPr>
              <m:type m:val="bar"/>
            </m:fPr>
            <m:num>
              <m:r>
                <m:t>EA</m:t>
              </m:r>
            </m:num>
            <m:den>
              <m:r>
                <m:t>L</m:t>
              </m:r>
            </m:den>
          </m:f>
        </m:oMath>
      </m:oMathPara>
    </w:p>
    <w:p w14:paraId="1419E76D" w14:textId="77777777" w:rsidR="008B214C" w:rsidRDefault="00410477">
      <w:pPr>
        <w:keepNext/>
        <w:spacing w:before="60" w:after="80"/>
        <w:ind w:left="255"/>
      </w:pPr>
      <m:oMathPara>
        <m:oMath>
          <m:r>
            <m:t>δ=</m:t>
          </m:r>
          <m:f>
            <m:fPr>
              <m:type m:val="bar"/>
            </m:fPr>
            <m:num>
              <m:r>
                <m:t>NL</m:t>
              </m:r>
            </m:num>
            <m:den>
              <m:r>
                <m:t>EA</m:t>
              </m:r>
            </m:den>
          </m:f>
        </m:oMath>
      </m:oMathPara>
    </w:p>
    <w:p w14:paraId="40CFF892" w14:textId="77777777" w:rsidR="008B214C" w:rsidRDefault="00410477">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057FC6D2" w14:textId="77777777" w:rsidR="008B214C" w:rsidRDefault="00410477">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11FB083C" w14:textId="77777777" w:rsidR="008B214C" w:rsidRDefault="00410477">
      <w:pPr>
        <w:pStyle w:val="Titolo2"/>
        <w:keepNext/>
        <w:spacing w:after="140"/>
      </w:pPr>
      <w:bookmarkStart w:id="150" w:name="_Toc243327195"/>
      <w:r>
        <w:t>Dalla cinematica alla matrice</w:t>
      </w:r>
      <w:bookmarkEnd w:id="150"/>
    </w:p>
    <w:p w14:paraId="6677A423" w14:textId="77777777" w:rsidR="008B214C" w:rsidRDefault="00410477">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16E0B15A" w14:textId="77777777" w:rsidR="008B214C" w:rsidRDefault="00410477">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45008CFB" w14:textId="77777777" w:rsidR="008B214C" w:rsidRDefault="00410477">
      <w:pPr>
        <w:spacing w:after="140"/>
      </w:pPr>
      <w:r>
        <w:t xml:space="preserve">La matrice trasforma spostamenti e rotazioni nodali nelle azioni nodali elastiche. Il carico distribuito deve entrare anche nel vettore nodale coerente: applicare soltanto metà della risultante a ogni nodo può perdere le coppie equivalenti. Un elemento libero </w:t>
      </w:r>
      <w:r>
        <w:lastRenderedPageBreak/>
        <w:t>possiede moti rigidi; la singolarità scompare soltanto con vincoli fisicamente sufficienti, non aumentando artificialmente la rigidezza.</w:t>
      </w:r>
    </w:p>
    <w:p w14:paraId="412D575E" w14:textId="77777777" w:rsidR="008B214C" w:rsidRDefault="00410477">
      <w:pPr>
        <w:keepNext/>
        <w:spacing w:after="140"/>
      </w:pPr>
      <w:r>
        <w:rPr>
          <w:noProof/>
        </w:rPr>
        <w:drawing>
          <wp:inline distT="0" distB="0" distL="0" distR="0" wp14:anchorId="606DCA26" wp14:editId="6EF0F608">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037D975B" w14:textId="77777777" w:rsidR="008B214C" w:rsidRDefault="00410477">
      <w:pPr>
        <w:pStyle w:val="Didascalia"/>
      </w:pPr>
      <w:r>
        <w:t>Figura 09.1 — Trave di 8 m con carico 25 kN/m, cerniera e carrello. Le reazioni sono 100 kN; il momento positivo è parabolico e raggiunge 200 kNm in mezzeria.</w:t>
      </w:r>
    </w:p>
    <w:p w14:paraId="0424283F" w14:textId="77777777" w:rsidR="008B214C" w:rsidRDefault="00410477">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7A28B679" w14:textId="77777777" w:rsidR="008B214C" w:rsidRDefault="00410477">
      <w:pPr>
        <w:spacing w:after="140"/>
      </w:pPr>
      <w:r>
        <w:t>La formulazione variazionale e l'interpolazione sono quelle classiche dell'elemento trave di Euler–Bernoulli. Il segno di curvatura può differire fra testi: la relazione costitutiva deve essere letta con la stessa convenzione del momento, senza combinare definizioni provenienti da solutori diversi.</w:t>
      </w:r>
    </w:p>
    <w:p w14:paraId="06ED4C00" w14:textId="77777777" w:rsidR="008B214C" w:rsidRDefault="00410477">
      <w:pPr>
        <w:pStyle w:val="Titolo2"/>
        <w:keepNext/>
        <w:spacing w:after="140"/>
      </w:pPr>
      <w:bookmarkStart w:id="151" w:name="_Toc243327196"/>
      <w:r>
        <w:t>Flessione</w:t>
      </w:r>
      <w:bookmarkEnd w:id="151"/>
    </w:p>
    <w:p w14:paraId="58896235" w14:textId="77777777" w:rsidR="008B214C" w:rsidRDefault="00410477">
      <w:pPr>
        <w:keepNext/>
        <w:spacing w:before="60" w:after="80"/>
        <w:ind w:left="255"/>
      </w:pPr>
      <m:oMathPara>
        <m:oMath>
          <m:r>
            <m:t>κ=</m:t>
          </m:r>
          <m:f>
            <m:fPr>
              <m:type m:val="bar"/>
            </m:fPr>
            <m:num>
              <m:r>
                <m:t>M</m:t>
              </m:r>
            </m:num>
            <m:den>
              <m:r>
                <m:t>EI</m:t>
              </m:r>
            </m:den>
          </m:f>
        </m:oMath>
      </m:oMathPara>
    </w:p>
    <w:p w14:paraId="29896CAA" w14:textId="77777777" w:rsidR="008B214C" w:rsidRDefault="00410477">
      <w:pPr>
        <w:keepNext/>
        <w:spacing w:before="60" w:after="80"/>
        <w:ind w:left="255"/>
      </w:pPr>
      <m:oMathPara>
        <m:oMath>
          <m:r>
            <m:t>σ=</m:t>
          </m:r>
          <m:f>
            <m:fPr>
              <m:type m:val="bar"/>
            </m:fPr>
            <m:num>
              <m:r>
                <m:t>M</m:t>
              </m:r>
            </m:num>
            <m:den>
              <m:r>
                <m:t>W</m:t>
              </m:r>
            </m:den>
          </m:f>
        </m:oMath>
      </m:oMathPara>
    </w:p>
    <w:p w14:paraId="181A6E55" w14:textId="77777777" w:rsidR="008B214C" w:rsidRDefault="00410477">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49076BAD" w14:textId="77777777" w:rsidR="008B214C" w:rsidRDefault="00410477">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3CBA998C" w14:textId="77777777" w:rsidR="008B214C" w:rsidRDefault="00410477">
      <w:pPr>
        <w:pStyle w:val="Titolo2"/>
        <w:keepNext/>
        <w:spacing w:after="140"/>
      </w:pPr>
      <w:bookmarkStart w:id="152" w:name="_Toc243327197"/>
      <w:r>
        <w:lastRenderedPageBreak/>
        <w:t>Taglio</w:t>
      </w:r>
      <w:bookmarkEnd w:id="152"/>
    </w:p>
    <w:p w14:paraId="5DA1778F" w14:textId="77777777" w:rsidR="008B214C" w:rsidRDefault="00410477">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167491C7" w14:textId="77777777" w:rsidR="008B214C" w:rsidRDefault="00410477">
      <w:pPr>
        <w:keepNext/>
        <w:spacing w:before="60" w:after="80"/>
        <w:ind w:left="255"/>
      </w:pPr>
      <m:oMathPara>
        <m:oMath>
          <m:r>
            <m:t>γ=</m:t>
          </m:r>
          <m:f>
            <m:fPr>
              <m:type m:val="bar"/>
            </m:fPr>
            <m:num>
              <m:r>
                <m:t>V</m:t>
              </m:r>
            </m:num>
            <m:den>
              <m:r>
                <m:t>G</m:t>
              </m:r>
              <m:sSub>
                <m:e>
                  <m:r>
                    <m:t>A</m:t>
                  </m:r>
                </m:e>
                <m:sub>
                  <m:r>
                    <m:t>s</m:t>
                  </m:r>
                </m:sub>
              </m:sSub>
            </m:den>
          </m:f>
        </m:oMath>
      </m:oMathPara>
    </w:p>
    <w:p w14:paraId="11093731" w14:textId="77777777" w:rsidR="008B214C" w:rsidRDefault="00410477">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2997199C" w14:textId="77777777" w:rsidR="008B214C" w:rsidRDefault="00410477">
      <w:pPr>
        <w:pStyle w:val="Titolo2"/>
        <w:keepNext/>
        <w:spacing w:after="140"/>
      </w:pPr>
      <w:bookmarkStart w:id="153" w:name="_Toc243327198"/>
      <w:r>
        <w:t>Torsione</w:t>
      </w:r>
      <w:bookmarkEnd w:id="153"/>
    </w:p>
    <w:p w14:paraId="24BE421A" w14:textId="77777777" w:rsidR="008B214C" w:rsidRDefault="00410477">
      <w:pPr>
        <w:keepNext/>
        <w:spacing w:before="60" w:after="80"/>
        <w:ind w:left="255"/>
      </w:pPr>
      <m:oMathPara>
        <m:oMath>
          <m:r>
            <m:t>θ=</m:t>
          </m:r>
          <m:f>
            <m:fPr>
              <m:type m:val="bar"/>
            </m:fPr>
            <m:num>
              <m:r>
                <m:t>TL</m:t>
              </m:r>
            </m:num>
            <m:den>
              <m:r>
                <m:t>GJ</m:t>
              </m:r>
            </m:den>
          </m:f>
        </m:oMath>
      </m:oMathPara>
    </w:p>
    <w:p w14:paraId="31FA9D6A" w14:textId="77777777" w:rsidR="008B214C" w:rsidRDefault="00410477">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7675A74C" w14:textId="77777777" w:rsidR="008B214C" w:rsidRDefault="00410477">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1AA00CDE" w14:textId="77777777" w:rsidR="008B214C" w:rsidRDefault="00410477">
      <w:pPr>
        <w:pStyle w:val="Titolo2"/>
        <w:keepNext/>
        <w:spacing w:after="140"/>
      </w:pPr>
      <w:bookmarkStart w:id="154" w:name="_Toc243327199"/>
      <w:r>
        <w:t>Euler-Bernoulli e Timoshenko</w:t>
      </w:r>
      <w:bookmarkEnd w:id="154"/>
    </w:p>
    <w:p w14:paraId="091A56AD" w14:textId="77777777" w:rsidR="008B214C" w:rsidRDefault="00410477">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B214C" w14:paraId="1C087785" w14:textId="77777777">
        <w:trPr>
          <w:cantSplit/>
          <w:tblHeader/>
          <w:jc w:val="center"/>
        </w:trPr>
        <w:tc>
          <w:tcPr>
            <w:tcW w:w="2381" w:type="dxa"/>
            <w:shd w:val="clear" w:color="auto" w:fill="E7E6E6"/>
            <w:tcMar>
              <w:top w:w="90" w:type="dxa"/>
              <w:left w:w="90" w:type="dxa"/>
              <w:bottom w:w="90" w:type="dxa"/>
              <w:right w:w="90" w:type="dxa"/>
            </w:tcMar>
            <w:vAlign w:val="center"/>
          </w:tcPr>
          <w:p w14:paraId="527BDCE6" w14:textId="77777777" w:rsidR="008B214C" w:rsidRDefault="00410477">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74D64A47" w14:textId="77777777" w:rsidR="008B214C" w:rsidRDefault="00410477">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5BEC871E" w14:textId="77777777" w:rsidR="008B214C" w:rsidRDefault="00410477">
            <w:pPr>
              <w:spacing w:before="20" w:after="20"/>
              <w:jc w:val="center"/>
            </w:pPr>
            <w:r>
              <w:rPr>
                <w:b/>
                <w:sz w:val="21"/>
              </w:rPr>
              <w:t>Timoshenko</w:t>
            </w:r>
          </w:p>
        </w:tc>
      </w:tr>
      <w:tr w:rsidR="008B214C" w14:paraId="474CE06A" w14:textId="77777777">
        <w:trPr>
          <w:cantSplit/>
          <w:jc w:val="center"/>
        </w:trPr>
        <w:tc>
          <w:tcPr>
            <w:tcW w:w="2381" w:type="dxa"/>
            <w:tcMar>
              <w:top w:w="90" w:type="dxa"/>
              <w:left w:w="90" w:type="dxa"/>
              <w:bottom w:w="90" w:type="dxa"/>
              <w:right w:w="90" w:type="dxa"/>
            </w:tcMar>
            <w:vAlign w:val="center"/>
          </w:tcPr>
          <w:p w14:paraId="0BDDF932" w14:textId="77777777" w:rsidR="008B214C" w:rsidRDefault="00410477">
            <w:pPr>
              <w:spacing w:before="20" w:after="20"/>
              <w:jc w:val="left"/>
            </w:pPr>
            <w:r>
              <w:rPr>
                <w:sz w:val="21"/>
              </w:rPr>
              <w:t>Cinematica</w:t>
            </w:r>
          </w:p>
        </w:tc>
        <w:tc>
          <w:tcPr>
            <w:tcW w:w="3402" w:type="dxa"/>
            <w:tcMar>
              <w:top w:w="90" w:type="dxa"/>
              <w:left w:w="90" w:type="dxa"/>
              <w:bottom w:w="90" w:type="dxa"/>
              <w:right w:w="90" w:type="dxa"/>
            </w:tcMar>
            <w:vAlign w:val="center"/>
          </w:tcPr>
          <w:p w14:paraId="5DAD9867" w14:textId="77777777" w:rsidR="008B214C" w:rsidRDefault="00410477">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67BC8BD2" w14:textId="77777777" w:rsidR="008B214C" w:rsidRDefault="00410477">
            <w:pPr>
              <w:spacing w:before="20" w:after="20"/>
              <w:jc w:val="left"/>
            </w:pPr>
            <w:r>
              <w:rPr>
                <w:sz w:val="21"/>
              </w:rPr>
              <w:t>Rotazione indipendente</w:t>
            </w:r>
          </w:p>
        </w:tc>
      </w:tr>
      <w:tr w:rsidR="008B214C" w14:paraId="52FDD0C9" w14:textId="77777777">
        <w:trPr>
          <w:cantSplit/>
          <w:jc w:val="center"/>
        </w:trPr>
        <w:tc>
          <w:tcPr>
            <w:tcW w:w="2381" w:type="dxa"/>
            <w:tcMar>
              <w:top w:w="90" w:type="dxa"/>
              <w:left w:w="90" w:type="dxa"/>
              <w:bottom w:w="90" w:type="dxa"/>
              <w:right w:w="90" w:type="dxa"/>
            </w:tcMar>
            <w:vAlign w:val="center"/>
          </w:tcPr>
          <w:p w14:paraId="6B4A1646" w14:textId="77777777" w:rsidR="008B214C" w:rsidRDefault="00410477">
            <w:pPr>
              <w:spacing w:before="20" w:after="20"/>
              <w:jc w:val="left"/>
            </w:pPr>
            <w:r>
              <w:rPr>
                <w:sz w:val="21"/>
              </w:rPr>
              <w:t>Taglio deformabile</w:t>
            </w:r>
          </w:p>
        </w:tc>
        <w:tc>
          <w:tcPr>
            <w:tcW w:w="3402" w:type="dxa"/>
            <w:tcMar>
              <w:top w:w="90" w:type="dxa"/>
              <w:left w:w="90" w:type="dxa"/>
              <w:bottom w:w="90" w:type="dxa"/>
              <w:right w:w="90" w:type="dxa"/>
            </w:tcMar>
            <w:vAlign w:val="center"/>
          </w:tcPr>
          <w:p w14:paraId="14457E7B" w14:textId="77777777" w:rsidR="008B214C" w:rsidRDefault="00410477">
            <w:pPr>
              <w:spacing w:before="20" w:after="20"/>
              <w:jc w:val="center"/>
            </w:pPr>
            <w:r>
              <w:rPr>
                <w:sz w:val="21"/>
              </w:rPr>
              <w:t>Trascurato</w:t>
            </w:r>
          </w:p>
        </w:tc>
        <w:tc>
          <w:tcPr>
            <w:tcW w:w="3855" w:type="dxa"/>
            <w:tcMar>
              <w:top w:w="90" w:type="dxa"/>
              <w:left w:w="90" w:type="dxa"/>
              <w:bottom w:w="90" w:type="dxa"/>
              <w:right w:w="90" w:type="dxa"/>
            </w:tcMar>
            <w:vAlign w:val="center"/>
          </w:tcPr>
          <w:p w14:paraId="491202AF" w14:textId="77777777" w:rsidR="008B214C" w:rsidRDefault="00410477">
            <w:pPr>
              <w:spacing w:before="20" w:after="20"/>
              <w:jc w:val="left"/>
            </w:pPr>
            <w:r>
              <w:rPr>
                <w:sz w:val="21"/>
              </w:rPr>
              <w:t>Incluso mediante area efficace</w:t>
            </w:r>
          </w:p>
        </w:tc>
      </w:tr>
      <w:tr w:rsidR="008B214C" w14:paraId="7BBA4394" w14:textId="77777777">
        <w:trPr>
          <w:cantSplit/>
          <w:jc w:val="center"/>
        </w:trPr>
        <w:tc>
          <w:tcPr>
            <w:tcW w:w="2381" w:type="dxa"/>
            <w:tcMar>
              <w:top w:w="90" w:type="dxa"/>
              <w:left w:w="90" w:type="dxa"/>
              <w:bottom w:w="90" w:type="dxa"/>
              <w:right w:w="90" w:type="dxa"/>
            </w:tcMar>
            <w:vAlign w:val="center"/>
          </w:tcPr>
          <w:p w14:paraId="6E3F875C" w14:textId="77777777" w:rsidR="008B214C" w:rsidRDefault="00410477">
            <w:pPr>
              <w:spacing w:before="20" w:after="20"/>
              <w:jc w:val="left"/>
            </w:pPr>
            <w:r>
              <w:rPr>
                <w:sz w:val="21"/>
              </w:rPr>
              <w:t>Controllo</w:t>
            </w:r>
          </w:p>
        </w:tc>
        <w:tc>
          <w:tcPr>
            <w:tcW w:w="3402" w:type="dxa"/>
            <w:tcMar>
              <w:top w:w="90" w:type="dxa"/>
              <w:left w:w="90" w:type="dxa"/>
              <w:bottom w:w="90" w:type="dxa"/>
              <w:right w:w="90" w:type="dxa"/>
            </w:tcMar>
            <w:vAlign w:val="center"/>
          </w:tcPr>
          <w:p w14:paraId="1638B42F" w14:textId="77777777" w:rsidR="008B214C" w:rsidRDefault="00410477">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186527F3" w14:textId="77777777" w:rsidR="008B214C" w:rsidRDefault="00410477">
            <w:pPr>
              <w:spacing w:before="20" w:after="20"/>
              <w:jc w:val="left"/>
            </w:pPr>
            <w:r>
              <w:rPr>
                <w:sz w:val="21"/>
              </w:rPr>
              <w:t>Parametri di taglio e possibili fenomeni di locking</w:t>
            </w:r>
          </w:p>
        </w:tc>
      </w:tr>
    </w:tbl>
    <w:p w14:paraId="33BF8EB6" w14:textId="77777777" w:rsidR="008B214C" w:rsidRDefault="008B214C"/>
    <w:p w14:paraId="56D29F07" w14:textId="77777777" w:rsidR="008B214C" w:rsidRDefault="00410477">
      <w:pPr>
        <w:spacing w:after="140"/>
      </w:pPr>
      <w:r>
        <w:lastRenderedPageBreak/>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692BB13F" w14:textId="77777777" w:rsidR="008B214C" w:rsidRDefault="00410477">
      <w:pPr>
        <w:pStyle w:val="Titolo2"/>
        <w:keepNext/>
        <w:spacing w:after="140"/>
      </w:pPr>
      <w:bookmarkStart w:id="155" w:name="_Toc243327200"/>
      <w:r>
        <w:t>Proprietà della sezione</w:t>
      </w:r>
      <w:bookmarkEnd w:id="155"/>
    </w:p>
    <w:p w14:paraId="4C3BB8B2" w14:textId="77777777" w:rsidR="008B214C" w:rsidRDefault="00410477">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2A295357" w14:textId="77777777" w:rsidR="008B214C" w:rsidRDefault="00410477">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0E6EFFCF" w14:textId="77777777" w:rsidR="008B214C" w:rsidRDefault="00410477">
      <w:pPr>
        <w:pStyle w:val="Titolo2"/>
        <w:keepNext/>
        <w:spacing w:after="140"/>
      </w:pPr>
      <w:bookmarkStart w:id="156" w:name="_Toc243327201"/>
      <w:r>
        <w:t>Orientamento</w:t>
      </w:r>
      <w:bookmarkEnd w:id="156"/>
    </w:p>
    <w:p w14:paraId="53585B73" w14:textId="77777777" w:rsidR="008B214C" w:rsidRDefault="00410477">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7FB92DE7" w14:textId="77777777" w:rsidR="008B214C" w:rsidRDefault="00410477">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7E230308" w14:textId="77777777" w:rsidR="008B214C" w:rsidRDefault="00410477">
      <w:pPr>
        <w:pStyle w:val="Titolo2"/>
        <w:keepNext/>
        <w:spacing w:after="140"/>
      </w:pPr>
      <w:bookmarkStart w:id="157" w:name="_Toc243327202"/>
      <w:r>
        <w:t>Offset ed eccentricità</w:t>
      </w:r>
      <w:bookmarkEnd w:id="157"/>
    </w:p>
    <w:p w14:paraId="20383D86" w14:textId="77777777" w:rsidR="008B214C" w:rsidRDefault="00410477">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289CFBA6" w14:textId="77777777" w:rsidR="008B214C" w:rsidRDefault="00410477">
      <w:pPr>
        <w:keepNext/>
        <w:spacing w:after="140"/>
      </w:pPr>
      <w:r>
        <w:rPr>
          <w:noProof/>
        </w:rPr>
        <w:lastRenderedPageBreak/>
        <w:drawing>
          <wp:inline distT="0" distB="0" distL="0" distR="0" wp14:anchorId="2D1B9621" wp14:editId="165B4855">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296ECB19" w14:textId="77777777" w:rsidR="008B214C" w:rsidRDefault="00410477">
      <w:pPr>
        <w:pStyle w:val="Didascalia"/>
      </w:pPr>
      <w:r>
        <w:t>Fig. 6.3 Offset tra asse del beam e punto di applicazione della forza; la coppia aggiuntiva dipende dal braccio e.</w:t>
      </w:r>
    </w:p>
    <w:p w14:paraId="1A7255FA" w14:textId="77777777" w:rsidR="008B214C" w:rsidRDefault="00410477">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2F590DC5" w14:textId="77777777" w:rsidR="008B214C" w:rsidRDefault="00410477">
      <w:pPr>
        <w:pStyle w:val="Titolo2"/>
        <w:keepNext/>
        <w:spacing w:after="140"/>
      </w:pPr>
      <w:bookmarkStart w:id="158" w:name="_Toc243327203"/>
      <w:r>
        <w:t>Releases</w:t>
      </w:r>
      <w:bookmarkEnd w:id="158"/>
    </w:p>
    <w:p w14:paraId="06721004" w14:textId="77777777" w:rsidR="008B214C" w:rsidRDefault="00410477">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60DD2DF0" w14:textId="77777777" w:rsidR="008B214C" w:rsidRDefault="00410477">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20382AC7" w14:textId="77777777" w:rsidR="008B214C" w:rsidRDefault="00410477">
      <w:pPr>
        <w:pStyle w:val="Titolo2"/>
        <w:keepNext/>
        <w:spacing w:after="140"/>
      </w:pPr>
      <w:bookmarkStart w:id="159" w:name="_Toc243327204"/>
      <w:r>
        <w:t>Discretizzazione</w:t>
      </w:r>
      <w:bookmarkEnd w:id="159"/>
    </w:p>
    <w:p w14:paraId="25CDDEEC" w14:textId="77777777" w:rsidR="008B214C" w:rsidRDefault="00410477">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65EDDA46" w14:textId="77777777" w:rsidR="008B214C" w:rsidRDefault="00410477">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70DBA7C3" w14:textId="77777777" w:rsidR="008B214C" w:rsidRDefault="00410477">
      <w:pPr>
        <w:pStyle w:val="Titolo2"/>
        <w:keepNext/>
        <w:spacing w:after="140"/>
      </w:pPr>
      <w:bookmarkStart w:id="160" w:name="_Toc243327205"/>
      <w:r>
        <w:lastRenderedPageBreak/>
        <w:t>Risultati FEM</w:t>
      </w:r>
      <w:bookmarkEnd w:id="160"/>
    </w:p>
    <w:p w14:paraId="35BFD91B" w14:textId="77777777" w:rsidR="008B214C" w:rsidRDefault="00410477">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1BF89EA1" w14:textId="77777777" w:rsidR="008B214C" w:rsidRDefault="00410477">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2BEA3459" w14:textId="77777777" w:rsidR="008B214C" w:rsidRDefault="00410477">
      <w:pPr>
        <w:pStyle w:val="Titolo2"/>
        <w:keepNext/>
        <w:spacing w:after="140"/>
      </w:pPr>
      <w:bookmarkStart w:id="161" w:name="_Toc243327206"/>
      <w:r>
        <w:t>Convenzioni di segno</w:t>
      </w:r>
      <w:bookmarkEnd w:id="161"/>
    </w:p>
    <w:p w14:paraId="52E6F41A" w14:textId="77777777" w:rsidR="008B214C" w:rsidRDefault="00410477">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012F6503" w14:textId="77777777" w:rsidR="008B214C" w:rsidRDefault="00410477">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1242D638" w14:textId="77777777" w:rsidR="008B214C" w:rsidRDefault="00410477">
      <w:pPr>
        <w:pStyle w:val="Titolo2"/>
        <w:keepNext/>
        <w:spacing w:after="140"/>
      </w:pPr>
      <w:bookmarkStart w:id="162" w:name="_Toc243327207"/>
      <w:r>
        <w:t>Limiti del modello</w:t>
      </w:r>
      <w:bookmarkEnd w:id="162"/>
    </w:p>
    <w:p w14:paraId="2920E9AE" w14:textId="77777777" w:rsidR="008B214C" w:rsidRDefault="00410477">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6EB17430" w14:textId="77777777" w:rsidR="008B214C" w:rsidRDefault="00410477">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28C351EF" w14:textId="77777777" w:rsidR="008B214C" w:rsidRDefault="00410477">
      <w:pPr>
        <w:pStyle w:val="Titolo2"/>
        <w:keepNext/>
        <w:spacing w:after="140"/>
      </w:pPr>
      <w:bookmarkStart w:id="163" w:name="_Toc243327208"/>
      <w:r>
        <w:t>Errori comuni</w:t>
      </w:r>
      <w:bookmarkEnd w:id="163"/>
    </w:p>
    <w:p w14:paraId="682AFCB0" w14:textId="77777777" w:rsidR="008B214C" w:rsidRDefault="00410477">
      <w:pPr>
        <w:keepNext/>
        <w:spacing w:after="140"/>
      </w:pPr>
      <w:r>
        <w:t>ERRORI COMUNI</w:t>
      </w:r>
    </w:p>
    <w:p w14:paraId="542CD4FC" w14:textId="77777777" w:rsidR="008B214C" w:rsidRDefault="00410477">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56F3BAB6" w14:textId="77777777" w:rsidR="008B214C" w:rsidRDefault="00410477">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5F4EB8EC" w14:textId="77777777" w:rsidR="008B214C" w:rsidRDefault="00410477">
      <w:pPr>
        <w:pStyle w:val="Titolo2"/>
        <w:keepNext/>
        <w:spacing w:after="140"/>
      </w:pPr>
      <w:bookmarkStart w:id="164" w:name="_Toc243327209"/>
      <w:r>
        <w:t>Regole pratiche</w:t>
      </w:r>
      <w:bookmarkEnd w:id="164"/>
    </w:p>
    <w:p w14:paraId="6A1929A5" w14:textId="77777777" w:rsidR="008B214C" w:rsidRDefault="00410477">
      <w:pPr>
        <w:keepNext/>
        <w:spacing w:after="140"/>
      </w:pPr>
      <w:r>
        <w:t>REGOLA PRATICA</w:t>
      </w:r>
    </w:p>
    <w:p w14:paraId="625F9F11" w14:textId="77777777" w:rsidR="008B214C" w:rsidRDefault="00410477">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0966403F" w14:textId="77777777" w:rsidR="008B214C" w:rsidRDefault="00410477">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32BB6809" w14:textId="77777777" w:rsidR="008B214C" w:rsidRDefault="00410477">
      <w:pPr>
        <w:pStyle w:val="Titolo2"/>
        <w:keepNext/>
        <w:spacing w:after="140"/>
      </w:pPr>
      <w:bookmarkStart w:id="165" w:name="_Toc243327210"/>
      <w:r>
        <w:t>Esempio concettuale</w:t>
      </w:r>
      <w:bookmarkEnd w:id="165"/>
    </w:p>
    <w:p w14:paraId="5A92EF1E" w14:textId="77777777" w:rsidR="008B214C" w:rsidRDefault="00410477">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51EC4789" w14:textId="77777777" w:rsidR="008B214C" w:rsidRDefault="00410477">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70813359" w14:textId="77777777" w:rsidR="008B214C" w:rsidRDefault="00410477">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279BE2B5" w14:textId="77777777" w:rsidR="008B214C" w:rsidRDefault="00410477">
      <w:pPr>
        <w:keepNext/>
        <w:spacing w:after="140"/>
      </w:pPr>
      <w:r>
        <w:rPr>
          <w:noProof/>
        </w:rPr>
        <w:drawing>
          <wp:inline distT="0" distB="0" distL="0" distR="0" wp14:anchorId="46F29E46" wp14:editId="64AEC283">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2254F985" w14:textId="77777777" w:rsidR="008B214C" w:rsidRDefault="00410477">
      <w:pPr>
        <w:pStyle w:val="Didascalia"/>
      </w:pPr>
      <w:r>
        <w:t>Fig. 6.4 Trave appoggiata con carico uniforme; diagramma qualitativo del momento positivo massimo in mezzeria.</w:t>
      </w:r>
    </w:p>
    <w:p w14:paraId="30F52CE6" w14:textId="77777777" w:rsidR="008B214C" w:rsidRDefault="00410477">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48C83544" w14:textId="77777777" w:rsidR="008B214C" w:rsidRDefault="00410477">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43B05702" w14:textId="77777777" w:rsidR="008B214C" w:rsidRDefault="00410477">
      <w:pPr>
        <w:pStyle w:val="Titolo2"/>
        <w:keepNext/>
        <w:spacing w:after="140"/>
      </w:pPr>
      <w:bookmarkStart w:id="166" w:name="_Toc243327211"/>
      <w:r>
        <w:t>Interazione con Anthea</w:t>
      </w:r>
      <w:bookmarkEnd w:id="166"/>
    </w:p>
    <w:p w14:paraId="5F06B161" w14:textId="77777777" w:rsidR="008B214C" w:rsidRDefault="00410477">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1ECFC549" w14:textId="77777777" w:rsidR="008B214C" w:rsidRDefault="00410477">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23D03C57" w14:textId="77777777" w:rsidR="008B214C" w:rsidRDefault="00410477">
      <w:pPr>
        <w:spacing w:after="140"/>
      </w:pPr>
      <w:r>
        <w:t>Guida del modulo Sezione in c.a. (Wiki: Modulo Sezione in c.a.)</w:t>
      </w:r>
    </w:p>
    <w:p w14:paraId="06A79FA3" w14:textId="77777777" w:rsidR="008B214C" w:rsidRDefault="00410477">
      <w:pPr>
        <w:pStyle w:val="Titolo2"/>
        <w:keepNext/>
        <w:spacing w:after="140"/>
      </w:pPr>
      <w:bookmarkStart w:id="167" w:name="_Toc243327212"/>
      <w:r>
        <w:t>Riepilogo</w:t>
      </w:r>
      <w:bookmarkEnd w:id="167"/>
    </w:p>
    <w:p w14:paraId="67A3F55F" w14:textId="77777777" w:rsidR="008B214C" w:rsidRDefault="00410477">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18093074" w14:textId="77777777" w:rsidR="008B214C" w:rsidRDefault="00410477">
      <w:pPr>
        <w:pStyle w:val="Titolo2"/>
        <w:keepNext/>
        <w:spacing w:after="140"/>
      </w:pPr>
      <w:bookmarkStart w:id="168" w:name="_Toc243327213"/>
      <w:r>
        <w:t>Argomenti correlati</w:t>
      </w:r>
      <w:bookmarkEnd w:id="168"/>
    </w:p>
    <w:p w14:paraId="33949E0B" w14:textId="77777777" w:rsidR="008B214C" w:rsidRDefault="00410477">
      <w:pPr>
        <w:spacing w:after="140"/>
      </w:pPr>
      <w:r>
        <w:t>Elementi Shell (Wiki)</w:t>
      </w:r>
    </w:p>
    <w:p w14:paraId="677FE5E8" w14:textId="77777777" w:rsidR="008B214C" w:rsidRDefault="00410477">
      <w:pPr>
        <w:spacing w:after="140"/>
      </w:pPr>
      <w:r>
        <w:t>Releases e connettività (Wiki)</w:t>
      </w:r>
    </w:p>
    <w:p w14:paraId="30A3F449" w14:textId="77777777" w:rsidR="008B214C" w:rsidRDefault="00410477">
      <w:pPr>
        <w:spacing w:after="140"/>
      </w:pPr>
      <w:r>
        <w:t>Instabilità delle aste compresse (Wiki)</w:t>
      </w:r>
    </w:p>
    <w:p w14:paraId="1CDF69CA" w14:textId="77777777" w:rsidR="008B214C" w:rsidRDefault="00410477">
      <w:pPr>
        <w:pStyle w:val="Titolo2"/>
        <w:keepNext/>
        <w:spacing w:after="140"/>
      </w:pPr>
      <w:bookmarkStart w:id="169" w:name="_Toc243327214"/>
      <w:r>
        <w:t>Riferimenti</w:t>
      </w:r>
      <w:bookmarkEnd w:id="169"/>
    </w:p>
    <w:p w14:paraId="41EA38FC" w14:textId="77777777" w:rsidR="008B214C" w:rsidRDefault="00410477">
      <w:pPr>
        <w:spacing w:after="140"/>
      </w:pPr>
      <w:r>
        <w:t>- Il capitolo spiega un modello meccanico e non introduce coefficienti di verifica normativa. Le prescrizioni dei materiali e gli stati limite si consultano nella guida teorica globale, nelle sezioni dei moduli corrispondenti.</w:t>
      </w:r>
    </w:p>
    <w:p w14:paraId="5198E3C7" w14:textId="77777777" w:rsidR="008B214C" w:rsidRDefault="00410477">
      <w:pPr>
        <w:pStyle w:val="Titolo1"/>
        <w:keepNext/>
        <w:spacing w:after="140"/>
      </w:pPr>
      <w:bookmarkStart w:id="170" w:name="_Toc243327215"/>
      <w:r>
        <w:lastRenderedPageBreak/>
        <w:t>Elementi Shell</w:t>
      </w:r>
      <w:bookmarkEnd w:id="170"/>
    </w:p>
    <w:p w14:paraId="71672707" w14:textId="77777777" w:rsidR="008B214C" w:rsidRDefault="00410477">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1D511A4D" w14:textId="77777777" w:rsidR="008B214C" w:rsidRDefault="00410477">
      <w:pPr>
        <w:pStyle w:val="Titolo2"/>
        <w:keepNext/>
        <w:spacing w:after="140"/>
      </w:pPr>
      <w:bookmarkStart w:id="171" w:name="_Toc243327216"/>
      <w:r>
        <w:t>Membrana e flessione</w:t>
      </w:r>
      <w:bookmarkEnd w:id="171"/>
    </w:p>
    <w:p w14:paraId="4B6ABF08" w14:textId="77777777" w:rsidR="008B214C" w:rsidRDefault="00410477">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592F858C" w14:textId="77777777" w:rsidR="008B214C" w:rsidRDefault="00410477">
      <w:pPr>
        <w:pStyle w:val="Titolo2"/>
        <w:keepNext/>
        <w:spacing w:after="140"/>
      </w:pPr>
      <w:bookmarkStart w:id="172" w:name="_Toc243327217"/>
      <w:r>
        <w:t>Assi e connessioni</w:t>
      </w:r>
      <w:bookmarkEnd w:id="172"/>
    </w:p>
    <w:p w14:paraId="0F233E6E" w14:textId="77777777" w:rsidR="008B214C" w:rsidRDefault="00410477">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561EAB05" w14:textId="77777777" w:rsidR="008B214C" w:rsidRDefault="00410477">
      <w:pPr>
        <w:pStyle w:val="Titolo2"/>
        <w:keepNext/>
        <w:spacing w:after="140"/>
      </w:pPr>
      <w:bookmarkStart w:id="173" w:name="_Toc243327218"/>
      <w:r>
        <w:t>Errori e limiti</w:t>
      </w:r>
      <w:bookmarkEnd w:id="173"/>
    </w:p>
    <w:p w14:paraId="7193CD55" w14:textId="77777777" w:rsidR="008B214C" w:rsidRDefault="00410477">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4E393302" w14:textId="77777777" w:rsidR="008B214C" w:rsidRDefault="00410477">
      <w:pPr>
        <w:pStyle w:val="Titolo2"/>
        <w:keepNext/>
        <w:spacing w:after="140"/>
      </w:pPr>
      <w:bookmarkStart w:id="174" w:name="_Toc243327219"/>
      <w:r>
        <w:t>Riepilogo</w:t>
      </w:r>
      <w:bookmarkEnd w:id="174"/>
    </w:p>
    <w:p w14:paraId="0366BAC2" w14:textId="77777777" w:rsidR="008B214C" w:rsidRDefault="00410477">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17174E97" w14:textId="77777777" w:rsidR="008B214C" w:rsidRDefault="00410477">
      <w:pPr>
        <w:pStyle w:val="Titolo2"/>
        <w:keepNext/>
        <w:spacing w:after="140"/>
      </w:pPr>
      <w:bookmarkStart w:id="175" w:name="_Toc243327220"/>
      <w:r>
        <w:t>Controllo delle unità e fonte</w:t>
      </w:r>
      <w:bookmarkEnd w:id="175"/>
    </w:p>
    <w:p w14:paraId="742EAD7A" w14:textId="77777777" w:rsidR="008B214C" w:rsidRDefault="00410477">
      <w:pPr>
        <w:spacing w:after="140"/>
      </w:pPr>
      <w:r>
        <w:t>Se il momento di piastra è uniforme e pari a 12 kNm/m, una striscia larga 2,5 m porta 30 kNm. Per una distribuzione variabile occorre integrare lungo la striscia. Le componenti di membrana vanno distinte da quelle flessionali; le convenzioni specifiche vanno lette nella documentazione del solutore di origine. Un carico concentrato può rendere la tensione locale dipendente dalla mesh.</w:t>
      </w:r>
    </w:p>
    <w:p w14:paraId="3DC20B1F" w14:textId="77777777" w:rsidR="008B214C" w:rsidRDefault="00410477">
      <w:pPr>
        <w:pStyle w:val="Titolo1"/>
        <w:keepNext/>
        <w:spacing w:after="140"/>
      </w:pPr>
      <w:bookmarkStart w:id="176" w:name="_Toc243327221"/>
      <w:r>
        <w:lastRenderedPageBreak/>
        <w:t>Releases e connettività</w:t>
      </w:r>
      <w:bookmarkEnd w:id="176"/>
    </w:p>
    <w:p w14:paraId="58316A05" w14:textId="77777777" w:rsidR="008B214C" w:rsidRDefault="00410477">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7ABD1FC6" w14:textId="77777777" w:rsidR="008B214C" w:rsidRDefault="00410477">
      <w:pPr>
        <w:pStyle w:val="Titolo2"/>
        <w:keepNext/>
        <w:spacing w:after="140"/>
      </w:pPr>
      <w:bookmarkStart w:id="177" w:name="_Toc243327222"/>
      <w:r>
        <w:t>Controllare un nodo</w:t>
      </w:r>
      <w:bookmarkEnd w:id="177"/>
    </w:p>
    <w:p w14:paraId="4478E697" w14:textId="77777777" w:rsidR="008B214C" w:rsidRDefault="00410477">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6D330BD7" w14:textId="77777777" w:rsidR="008B214C" w:rsidRDefault="00410477">
      <w:pPr>
        <w:pStyle w:val="Titolo2"/>
        <w:keepNext/>
        <w:spacing w:after="140"/>
      </w:pPr>
      <w:bookmarkStart w:id="178" w:name="_Toc243327223"/>
      <w:r>
        <w:t>Meccanismi e collegamenti rigidi</w:t>
      </w:r>
      <w:bookmarkEnd w:id="178"/>
    </w:p>
    <w:p w14:paraId="5A5A20E7" w14:textId="77777777" w:rsidR="008B214C" w:rsidRDefault="00410477">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4EAD2A0A" w14:textId="77777777" w:rsidR="008B214C" w:rsidRDefault="00410477">
      <w:pPr>
        <w:pStyle w:val="Titolo2"/>
        <w:keepNext/>
        <w:spacing w:after="140"/>
      </w:pPr>
      <w:bookmarkStart w:id="179" w:name="_Toc243327224"/>
      <w:r>
        <w:t>Riepilogo</w:t>
      </w:r>
      <w:bookmarkEnd w:id="179"/>
    </w:p>
    <w:p w14:paraId="64329F97" w14:textId="77777777" w:rsidR="008B214C" w:rsidRDefault="00410477">
      <w:pPr>
        <w:spacing w:after="140"/>
      </w:pPr>
      <w:r>
        <w:t>Confronta il modello numerico con uno schizzo cinematico. Usa un carico unitario per verificare il movimento consentito e la distribuzione delle reazioni. Conserva una descrizione delle ipotesi del nodo accanto ai risultati.</w:t>
      </w:r>
    </w:p>
    <w:p w14:paraId="05215B85" w14:textId="77777777" w:rsidR="008B214C" w:rsidRDefault="00410477">
      <w:pPr>
        <w:pStyle w:val="Titolo2"/>
        <w:keepNext/>
        <w:spacing w:after="140"/>
      </w:pPr>
      <w:bookmarkStart w:id="180" w:name="_Toc243327225"/>
      <w:r>
        <w:t>Riferimento del modello</w:t>
      </w:r>
      <w:bookmarkEnd w:id="180"/>
    </w:p>
    <w:p w14:paraId="6BC0B3DD" w14:textId="77777777" w:rsidR="008B214C" w:rsidRDefault="00410477">
      <w:pPr>
        <w:spacing w:after="140"/>
      </w:pPr>
      <w:r>
        <w:t>Nel modello a telaio piano ogni nodo ha due traslazioni e una rotazione; le rigidezze degli elementi si assemblano su queste incognite. Questa pagina riguarda l’interpretazione del modello esterno: non introduce un editor generale di release in Anthea.</w:t>
      </w:r>
    </w:p>
    <w:p w14:paraId="5AC1081D" w14:textId="77777777" w:rsidR="008B214C" w:rsidRDefault="00410477">
      <w:pPr>
        <w:pStyle w:val="Titolo1"/>
        <w:keepNext/>
        <w:spacing w:after="140"/>
      </w:pPr>
      <w:bookmarkStart w:id="181" w:name="_Toc243327226"/>
      <w:r>
        <w:t>Instabilità delle aste compresse</w:t>
      </w:r>
      <w:bookmarkEnd w:id="181"/>
    </w:p>
    <w:p w14:paraId="3A6130DA" w14:textId="77777777" w:rsidR="008B214C" w:rsidRDefault="00410477">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3D9BFFC0" w14:textId="77777777" w:rsidR="008B214C" w:rsidRDefault="00410477">
      <w:pPr>
        <w:pStyle w:val="Titolo2"/>
        <w:keepNext/>
        <w:spacing w:after="140"/>
      </w:pPr>
      <w:bookmarkStart w:id="182" w:name="_Toc243327227"/>
      <w:r>
        <w:t>Modello di Eulero</w:t>
      </w:r>
      <w:bookmarkEnd w:id="182"/>
    </w:p>
    <w:p w14:paraId="24AF3973" w14:textId="77777777" w:rsidR="008B214C" w:rsidRDefault="00410477">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713BBC4D" w14:textId="77777777" w:rsidR="008B214C" w:rsidRDefault="00410477">
      <w:pPr>
        <w:keepNext/>
        <w:spacing w:after="140"/>
      </w:pPr>
      <w:r>
        <w:rPr>
          <w:noProof/>
        </w:rPr>
        <w:lastRenderedPageBreak/>
        <w:drawing>
          <wp:inline distT="0" distB="0" distL="0" distR="0" wp14:anchorId="1F6908B0" wp14:editId="1B7F0D66">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1BB3D9C6" w14:textId="77777777" w:rsidR="008B214C" w:rsidRDefault="00410477">
      <w:pPr>
        <w:pStyle w:val="Didascalia"/>
      </w:pPr>
      <w:r>
        <w:t>Figura 05.1 — Asta cerniera-carrello: carichi assiali opposti e primo modo sinusoidale. La deformata è amplificata e non rappresenta un'ampiezza calcolata.</w:t>
      </w:r>
    </w:p>
    <w:p w14:paraId="5DB647E3" w14:textId="77777777" w:rsidR="008B214C" w:rsidRDefault="00410477">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34F0A9D4" w14:textId="77777777" w:rsidR="008B214C" w:rsidRDefault="00410477">
      <w:pPr>
        <w:keepNext/>
        <w:spacing w:before="60" w:after="80"/>
        <w:ind w:left="255"/>
      </w:pPr>
      <m:oMathPara>
        <m:oMath>
          <m:r>
            <m:t>EI</m:t>
          </m:r>
          <m:sSup>
            <m:e>
              <m:r>
                <m:t>v</m:t>
              </m:r>
            </m:e>
            <m:sup>
              <m:r>
                <m:t>⁗</m:t>
              </m:r>
            </m:sup>
          </m:sSup>
          <m:r>
            <m:t>+N</m:t>
          </m:r>
          <m:sSup>
            <m:e>
              <m:r>
                <m:t>v</m:t>
              </m:r>
            </m:e>
            <m:sup>
              <m:r>
                <m:t>″</m:t>
              </m:r>
            </m:sup>
          </m:sSup>
          <m:r>
            <m:t>=0</m:t>
          </m:r>
        </m:oMath>
      </m:oMathPara>
    </w:p>
    <w:p w14:paraId="0FB0061B" w14:textId="77777777" w:rsidR="008B214C" w:rsidRDefault="00410477">
      <w:pPr>
        <w:keepNext/>
        <w:spacing w:before="60" w:after="80"/>
        <w:ind w:left="255"/>
      </w:pPr>
      <m:oMathPara>
        <m:oMath>
          <m:r>
            <m:t>v(0)=v(L)=</m:t>
          </m:r>
          <m:sSup>
            <m:e>
              <m:r>
                <m:t>v</m:t>
              </m:r>
            </m:e>
            <m:sup>
              <m:r>
                <m:t>″</m:t>
              </m:r>
            </m:sup>
          </m:sSup>
          <m:r>
            <m:t>(0)=</m:t>
          </m:r>
          <m:sSup>
            <m:e>
              <m:r>
                <m:t>v</m:t>
              </m:r>
            </m:e>
            <m:sup>
              <m:r>
                <m:t>″</m:t>
              </m:r>
            </m:sup>
          </m:sSup>
          <m:r>
            <m:t>(L)=0</m:t>
          </m:r>
        </m:oMath>
      </m:oMathPara>
    </w:p>
    <w:p w14:paraId="6EE6F659" w14:textId="77777777" w:rsidR="008B214C" w:rsidRDefault="00410477">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2D85AB8B" w14:textId="77777777" w:rsidR="008B214C" w:rsidRDefault="00410477">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7C12CD08" w14:textId="77777777" w:rsidR="008B214C" w:rsidRDefault="00410477">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7850AE6E" w14:textId="77777777" w:rsidR="008B214C" w:rsidRDefault="00410477">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4A409BFC" w14:textId="77777777" w:rsidR="008B214C" w:rsidRDefault="00410477">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2BACED49" w14:textId="77777777" w:rsidR="008B214C" w:rsidRDefault="00410477">
      <w:pPr>
        <w:pStyle w:val="Titolo2"/>
        <w:keepNext/>
        <w:spacing w:after="140"/>
      </w:pPr>
      <w:bookmarkStart w:id="183" w:name="_Toc243327228"/>
      <w:r>
        <w:t>Lunghezza libera di inflessione</w:t>
      </w:r>
      <w:bookmarkEnd w:id="183"/>
    </w:p>
    <w:p w14:paraId="2417E216" w14:textId="77777777" w:rsidR="008B214C" w:rsidRDefault="00410477">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B214C" w14:paraId="7D20A388" w14:textId="77777777">
        <w:trPr>
          <w:cantSplit/>
          <w:tblHeader/>
          <w:jc w:val="center"/>
        </w:trPr>
        <w:tc>
          <w:tcPr>
            <w:tcW w:w="2381" w:type="dxa"/>
            <w:shd w:val="clear" w:color="auto" w:fill="E7E6E6"/>
            <w:tcMar>
              <w:top w:w="90" w:type="dxa"/>
              <w:left w:w="90" w:type="dxa"/>
              <w:bottom w:w="90" w:type="dxa"/>
              <w:right w:w="90" w:type="dxa"/>
            </w:tcMar>
            <w:vAlign w:val="center"/>
          </w:tcPr>
          <w:p w14:paraId="4349344B" w14:textId="77777777" w:rsidR="008B214C" w:rsidRDefault="00410477">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6A67F3F7" w14:textId="77777777" w:rsidR="008B214C" w:rsidRDefault="00410477">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310738F4" w14:textId="77777777" w:rsidR="008B214C" w:rsidRDefault="00410477">
            <w:pPr>
              <w:spacing w:before="20" w:after="20"/>
              <w:jc w:val="left"/>
            </w:pPr>
            <w:r>
              <w:rPr>
                <w:b/>
                <w:sz w:val="21"/>
              </w:rPr>
              <w:t>Unità nell'esempio</w:t>
            </w:r>
          </w:p>
        </w:tc>
      </w:tr>
      <w:tr w:rsidR="008B214C" w14:paraId="47FD889C" w14:textId="77777777">
        <w:trPr>
          <w:cantSplit/>
          <w:jc w:val="center"/>
        </w:trPr>
        <w:tc>
          <w:tcPr>
            <w:tcW w:w="2381" w:type="dxa"/>
            <w:tcMar>
              <w:top w:w="90" w:type="dxa"/>
              <w:left w:w="90" w:type="dxa"/>
              <w:bottom w:w="90" w:type="dxa"/>
              <w:right w:w="90" w:type="dxa"/>
            </w:tcMar>
            <w:vAlign w:val="center"/>
          </w:tcPr>
          <w:p w14:paraId="682E8FC4" w14:textId="77777777" w:rsidR="008B214C" w:rsidRDefault="00410477">
            <w:pPr>
              <w:spacing w:before="20" w:after="20"/>
              <w:jc w:val="left"/>
            </w:pPr>
            <m:oMathPara>
              <m:oMath>
                <m:r>
                  <m:t>E</m:t>
                </m:r>
              </m:oMath>
            </m:oMathPara>
          </w:p>
        </w:tc>
        <w:tc>
          <w:tcPr>
            <w:tcW w:w="3402" w:type="dxa"/>
            <w:tcMar>
              <w:top w:w="90" w:type="dxa"/>
              <w:left w:w="90" w:type="dxa"/>
              <w:bottom w:w="90" w:type="dxa"/>
              <w:right w:w="90" w:type="dxa"/>
            </w:tcMar>
            <w:vAlign w:val="center"/>
          </w:tcPr>
          <w:p w14:paraId="5D4E39AD" w14:textId="77777777" w:rsidR="008B214C" w:rsidRDefault="00410477">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1D079C22" w14:textId="77777777" w:rsidR="008B214C" w:rsidRDefault="00410477">
            <w:pPr>
              <w:spacing w:before="20" w:after="20"/>
              <w:jc w:val="center"/>
            </w:pPr>
            <w:r>
              <w:rPr>
                <w:sz w:val="21"/>
              </w:rPr>
              <w:t>N/mm²</w:t>
            </w:r>
          </w:p>
        </w:tc>
      </w:tr>
      <w:tr w:rsidR="008B214C" w14:paraId="72B5E16E" w14:textId="77777777">
        <w:trPr>
          <w:cantSplit/>
          <w:jc w:val="center"/>
        </w:trPr>
        <w:tc>
          <w:tcPr>
            <w:tcW w:w="2381" w:type="dxa"/>
            <w:tcMar>
              <w:top w:w="90" w:type="dxa"/>
              <w:left w:w="90" w:type="dxa"/>
              <w:bottom w:w="90" w:type="dxa"/>
              <w:right w:w="90" w:type="dxa"/>
            </w:tcMar>
            <w:vAlign w:val="center"/>
          </w:tcPr>
          <w:p w14:paraId="646EB4B7" w14:textId="77777777" w:rsidR="008B214C" w:rsidRDefault="00410477">
            <w:pPr>
              <w:spacing w:before="20" w:after="20"/>
              <w:jc w:val="left"/>
            </w:pPr>
            <m:oMathPara>
              <m:oMath>
                <m:r>
                  <m:t>I</m:t>
                </m:r>
              </m:oMath>
            </m:oMathPara>
          </w:p>
        </w:tc>
        <w:tc>
          <w:tcPr>
            <w:tcW w:w="3402" w:type="dxa"/>
            <w:tcMar>
              <w:top w:w="90" w:type="dxa"/>
              <w:left w:w="90" w:type="dxa"/>
              <w:bottom w:w="90" w:type="dxa"/>
              <w:right w:w="90" w:type="dxa"/>
            </w:tcMar>
            <w:vAlign w:val="center"/>
          </w:tcPr>
          <w:p w14:paraId="0617CDD7" w14:textId="77777777" w:rsidR="008B214C" w:rsidRDefault="00410477">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5A406029" w14:textId="77777777" w:rsidR="008B214C" w:rsidRDefault="00410477">
            <w:pPr>
              <w:spacing w:before="20" w:after="20"/>
              <w:jc w:val="center"/>
            </w:pPr>
            <w:r>
              <w:rPr>
                <w:sz w:val="21"/>
              </w:rPr>
              <w:t>mm⁴</w:t>
            </w:r>
          </w:p>
        </w:tc>
      </w:tr>
      <w:tr w:rsidR="008B214C" w14:paraId="1417E740" w14:textId="77777777">
        <w:trPr>
          <w:cantSplit/>
          <w:jc w:val="center"/>
        </w:trPr>
        <w:tc>
          <w:tcPr>
            <w:tcW w:w="2381" w:type="dxa"/>
            <w:tcMar>
              <w:top w:w="90" w:type="dxa"/>
              <w:left w:w="90" w:type="dxa"/>
              <w:bottom w:w="90" w:type="dxa"/>
              <w:right w:w="90" w:type="dxa"/>
            </w:tcMar>
            <w:vAlign w:val="center"/>
          </w:tcPr>
          <w:p w14:paraId="46961F50" w14:textId="77777777" w:rsidR="008B214C" w:rsidRDefault="00410477">
            <w:pPr>
              <w:spacing w:before="20" w:after="20"/>
              <w:jc w:val="left"/>
            </w:pPr>
            <m:oMathPara>
              <m:oMath>
                <m:r>
                  <m:t>A</m:t>
                </m:r>
              </m:oMath>
            </m:oMathPara>
          </w:p>
        </w:tc>
        <w:tc>
          <w:tcPr>
            <w:tcW w:w="3402" w:type="dxa"/>
            <w:tcMar>
              <w:top w:w="90" w:type="dxa"/>
              <w:left w:w="90" w:type="dxa"/>
              <w:bottom w:w="90" w:type="dxa"/>
              <w:right w:w="90" w:type="dxa"/>
            </w:tcMar>
            <w:vAlign w:val="center"/>
          </w:tcPr>
          <w:p w14:paraId="083C1EB3" w14:textId="77777777" w:rsidR="008B214C" w:rsidRDefault="00410477">
            <w:pPr>
              <w:spacing w:before="20" w:after="20"/>
              <w:jc w:val="left"/>
            </w:pPr>
            <w:r>
              <w:rPr>
                <w:sz w:val="21"/>
              </w:rPr>
              <w:t>Area della sezione</w:t>
            </w:r>
          </w:p>
        </w:tc>
        <w:tc>
          <w:tcPr>
            <w:tcW w:w="3855" w:type="dxa"/>
            <w:tcMar>
              <w:top w:w="90" w:type="dxa"/>
              <w:left w:w="90" w:type="dxa"/>
              <w:bottom w:w="90" w:type="dxa"/>
              <w:right w:w="90" w:type="dxa"/>
            </w:tcMar>
            <w:vAlign w:val="center"/>
          </w:tcPr>
          <w:p w14:paraId="05727C51" w14:textId="77777777" w:rsidR="008B214C" w:rsidRDefault="00410477">
            <w:pPr>
              <w:spacing w:before="20" w:after="20"/>
              <w:jc w:val="center"/>
            </w:pPr>
            <w:r>
              <w:rPr>
                <w:sz w:val="21"/>
              </w:rPr>
              <w:t>mm²</w:t>
            </w:r>
          </w:p>
        </w:tc>
      </w:tr>
      <w:tr w:rsidR="008B214C" w14:paraId="1CF32990" w14:textId="77777777">
        <w:trPr>
          <w:cantSplit/>
          <w:jc w:val="center"/>
        </w:trPr>
        <w:tc>
          <w:tcPr>
            <w:tcW w:w="2381" w:type="dxa"/>
            <w:tcMar>
              <w:top w:w="90" w:type="dxa"/>
              <w:left w:w="90" w:type="dxa"/>
              <w:bottom w:w="90" w:type="dxa"/>
              <w:right w:w="90" w:type="dxa"/>
            </w:tcMar>
            <w:vAlign w:val="center"/>
          </w:tcPr>
          <w:p w14:paraId="740F4216" w14:textId="77777777" w:rsidR="008B214C" w:rsidRDefault="00410477">
            <w:pPr>
              <w:spacing w:before="20" w:after="20"/>
              <w:jc w:val="left"/>
            </w:pPr>
            <m:oMathPara>
              <m:oMath>
                <m:r>
                  <m:t>L</m:t>
                </m:r>
              </m:oMath>
            </m:oMathPara>
          </w:p>
        </w:tc>
        <w:tc>
          <w:tcPr>
            <w:tcW w:w="3402" w:type="dxa"/>
            <w:tcMar>
              <w:top w:w="90" w:type="dxa"/>
              <w:left w:w="90" w:type="dxa"/>
              <w:bottom w:w="90" w:type="dxa"/>
              <w:right w:w="90" w:type="dxa"/>
            </w:tcMar>
            <w:vAlign w:val="center"/>
          </w:tcPr>
          <w:p w14:paraId="08673CE8" w14:textId="77777777" w:rsidR="008B214C" w:rsidRDefault="00410477">
            <w:pPr>
              <w:spacing w:before="20" w:after="20"/>
              <w:jc w:val="left"/>
            </w:pPr>
            <w:r>
              <w:rPr>
                <w:sz w:val="21"/>
              </w:rPr>
              <w:t>Distanza fra i vincoli</w:t>
            </w:r>
          </w:p>
        </w:tc>
        <w:tc>
          <w:tcPr>
            <w:tcW w:w="3855" w:type="dxa"/>
            <w:tcMar>
              <w:top w:w="90" w:type="dxa"/>
              <w:left w:w="90" w:type="dxa"/>
              <w:bottom w:w="90" w:type="dxa"/>
              <w:right w:w="90" w:type="dxa"/>
            </w:tcMar>
            <w:vAlign w:val="center"/>
          </w:tcPr>
          <w:p w14:paraId="7B984DF2" w14:textId="77777777" w:rsidR="008B214C" w:rsidRDefault="00410477">
            <w:pPr>
              <w:spacing w:before="20" w:after="20"/>
              <w:jc w:val="center"/>
            </w:pPr>
            <w:r>
              <w:rPr>
                <w:sz w:val="21"/>
              </w:rPr>
              <w:t>mm</w:t>
            </w:r>
          </w:p>
        </w:tc>
      </w:tr>
      <w:tr w:rsidR="008B214C" w14:paraId="67DD5349" w14:textId="77777777">
        <w:trPr>
          <w:cantSplit/>
          <w:jc w:val="center"/>
        </w:trPr>
        <w:tc>
          <w:tcPr>
            <w:tcW w:w="2381" w:type="dxa"/>
            <w:tcMar>
              <w:top w:w="90" w:type="dxa"/>
              <w:left w:w="90" w:type="dxa"/>
              <w:bottom w:w="90" w:type="dxa"/>
              <w:right w:w="90" w:type="dxa"/>
            </w:tcMar>
            <w:vAlign w:val="center"/>
          </w:tcPr>
          <w:p w14:paraId="378E3B7A" w14:textId="77777777" w:rsidR="008B214C" w:rsidRDefault="00410477">
            <w:pPr>
              <w:spacing w:before="20" w:after="20"/>
              <w:jc w:val="left"/>
            </w:pPr>
            <m:oMathPara>
              <m:oMath>
                <m:r>
                  <m:t>K</m:t>
                </m:r>
              </m:oMath>
            </m:oMathPara>
          </w:p>
        </w:tc>
        <w:tc>
          <w:tcPr>
            <w:tcW w:w="3402" w:type="dxa"/>
            <w:tcMar>
              <w:top w:w="90" w:type="dxa"/>
              <w:left w:w="90" w:type="dxa"/>
              <w:bottom w:w="90" w:type="dxa"/>
              <w:right w:w="90" w:type="dxa"/>
            </w:tcMar>
            <w:vAlign w:val="center"/>
          </w:tcPr>
          <w:p w14:paraId="668C79B4" w14:textId="77777777" w:rsidR="008B214C" w:rsidRDefault="00410477">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3625EC0C" w14:textId="77777777" w:rsidR="008B214C" w:rsidRDefault="00410477">
            <w:pPr>
              <w:spacing w:before="20" w:after="20"/>
              <w:jc w:val="center"/>
            </w:pPr>
            <w:r>
              <w:rPr>
                <w:sz w:val="21"/>
              </w:rPr>
              <w:t>adimensionale</w:t>
            </w:r>
          </w:p>
        </w:tc>
      </w:tr>
      <w:tr w:rsidR="008B214C" w14:paraId="7F6C94E7" w14:textId="77777777">
        <w:trPr>
          <w:cantSplit/>
          <w:jc w:val="center"/>
        </w:trPr>
        <w:tc>
          <w:tcPr>
            <w:tcW w:w="2381" w:type="dxa"/>
            <w:tcMar>
              <w:top w:w="90" w:type="dxa"/>
              <w:left w:w="90" w:type="dxa"/>
              <w:bottom w:w="90" w:type="dxa"/>
              <w:right w:w="90" w:type="dxa"/>
            </w:tcMar>
            <w:vAlign w:val="center"/>
          </w:tcPr>
          <w:p w14:paraId="30D109F0" w14:textId="77777777" w:rsidR="008B214C" w:rsidRDefault="00410477">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5E76FDAC" w14:textId="77777777" w:rsidR="008B214C" w:rsidRDefault="00410477">
            <w:pPr>
              <w:spacing w:before="20" w:after="20"/>
              <w:jc w:val="left"/>
            </w:pPr>
            <w:r>
              <w:rPr>
                <w:sz w:val="21"/>
              </w:rPr>
              <w:t>Lunghezza efficace</w:t>
            </w:r>
          </w:p>
        </w:tc>
        <w:tc>
          <w:tcPr>
            <w:tcW w:w="3855" w:type="dxa"/>
            <w:tcMar>
              <w:top w:w="90" w:type="dxa"/>
              <w:left w:w="90" w:type="dxa"/>
              <w:bottom w:w="90" w:type="dxa"/>
              <w:right w:w="90" w:type="dxa"/>
            </w:tcMar>
            <w:vAlign w:val="center"/>
          </w:tcPr>
          <w:p w14:paraId="15EEA640" w14:textId="77777777" w:rsidR="008B214C" w:rsidRDefault="00410477">
            <w:pPr>
              <w:spacing w:before="20" w:after="20"/>
              <w:jc w:val="center"/>
            </w:pPr>
            <w:r>
              <w:rPr>
                <w:sz w:val="21"/>
              </w:rPr>
              <w:t>mm</w:t>
            </w:r>
          </w:p>
        </w:tc>
      </w:tr>
      <w:tr w:rsidR="008B214C" w14:paraId="59EB569F" w14:textId="77777777">
        <w:trPr>
          <w:cantSplit/>
          <w:jc w:val="center"/>
        </w:trPr>
        <w:tc>
          <w:tcPr>
            <w:tcW w:w="2381" w:type="dxa"/>
            <w:tcMar>
              <w:top w:w="90" w:type="dxa"/>
              <w:left w:w="90" w:type="dxa"/>
              <w:bottom w:w="90" w:type="dxa"/>
              <w:right w:w="90" w:type="dxa"/>
            </w:tcMar>
            <w:vAlign w:val="center"/>
          </w:tcPr>
          <w:p w14:paraId="03994FD7" w14:textId="77777777" w:rsidR="008B214C" w:rsidRDefault="00410477">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2B98B091" w14:textId="77777777" w:rsidR="008B214C" w:rsidRDefault="00410477">
            <w:pPr>
              <w:spacing w:before="20" w:after="20"/>
              <w:jc w:val="left"/>
            </w:pPr>
            <w:r>
              <w:rPr>
                <w:sz w:val="21"/>
              </w:rPr>
              <w:t>Carico di biforcazione</w:t>
            </w:r>
          </w:p>
        </w:tc>
        <w:tc>
          <w:tcPr>
            <w:tcW w:w="3855" w:type="dxa"/>
            <w:tcMar>
              <w:top w:w="90" w:type="dxa"/>
              <w:left w:w="90" w:type="dxa"/>
              <w:bottom w:w="90" w:type="dxa"/>
              <w:right w:w="90" w:type="dxa"/>
            </w:tcMar>
            <w:vAlign w:val="center"/>
          </w:tcPr>
          <w:p w14:paraId="1BBA6CC4" w14:textId="77777777" w:rsidR="008B214C" w:rsidRDefault="00410477">
            <w:pPr>
              <w:spacing w:before="20" w:after="20"/>
              <w:jc w:val="center"/>
            </w:pPr>
            <w:r>
              <w:rPr>
                <w:sz w:val="21"/>
              </w:rPr>
              <w:t>N</w:t>
            </w:r>
          </w:p>
        </w:tc>
      </w:tr>
      <w:tr w:rsidR="008B214C" w14:paraId="7170BA03" w14:textId="77777777">
        <w:trPr>
          <w:cantSplit/>
          <w:jc w:val="center"/>
        </w:trPr>
        <w:tc>
          <w:tcPr>
            <w:tcW w:w="2381" w:type="dxa"/>
            <w:tcMar>
              <w:top w:w="90" w:type="dxa"/>
              <w:left w:w="90" w:type="dxa"/>
              <w:bottom w:w="90" w:type="dxa"/>
              <w:right w:w="90" w:type="dxa"/>
            </w:tcMar>
            <w:vAlign w:val="center"/>
          </w:tcPr>
          <w:p w14:paraId="3466ED2D" w14:textId="77777777" w:rsidR="008B214C" w:rsidRDefault="00410477">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6BA5A1E6" w14:textId="77777777" w:rsidR="008B214C" w:rsidRDefault="00410477">
            <w:pPr>
              <w:spacing w:before="20" w:after="20"/>
              <w:jc w:val="center"/>
            </w:pPr>
            <w:r>
              <w:rPr>
                <w:sz w:val="21"/>
              </w:rPr>
              <w:t>Raggio d'inerzia</w:t>
            </w:r>
          </w:p>
        </w:tc>
        <w:tc>
          <w:tcPr>
            <w:tcW w:w="3855" w:type="dxa"/>
            <w:tcMar>
              <w:top w:w="90" w:type="dxa"/>
              <w:left w:w="90" w:type="dxa"/>
              <w:bottom w:w="90" w:type="dxa"/>
              <w:right w:w="90" w:type="dxa"/>
            </w:tcMar>
            <w:vAlign w:val="center"/>
          </w:tcPr>
          <w:p w14:paraId="4C40EA7E" w14:textId="77777777" w:rsidR="008B214C" w:rsidRDefault="00410477">
            <w:pPr>
              <w:spacing w:before="20" w:after="20"/>
              <w:jc w:val="center"/>
            </w:pPr>
            <w:r>
              <w:rPr>
                <w:sz w:val="21"/>
              </w:rPr>
              <w:t>mm</w:t>
            </w:r>
          </w:p>
        </w:tc>
      </w:tr>
      <w:tr w:rsidR="008B214C" w14:paraId="722DB917" w14:textId="77777777">
        <w:trPr>
          <w:cantSplit/>
          <w:jc w:val="center"/>
        </w:trPr>
        <w:tc>
          <w:tcPr>
            <w:tcW w:w="2381" w:type="dxa"/>
            <w:tcMar>
              <w:top w:w="90" w:type="dxa"/>
              <w:left w:w="90" w:type="dxa"/>
              <w:bottom w:w="90" w:type="dxa"/>
              <w:right w:w="90" w:type="dxa"/>
            </w:tcMar>
            <w:vAlign w:val="center"/>
          </w:tcPr>
          <w:p w14:paraId="0C9D07EB" w14:textId="77777777" w:rsidR="008B214C" w:rsidRDefault="00410477">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7F457B8A" w14:textId="77777777" w:rsidR="008B214C" w:rsidRDefault="00410477">
            <w:pPr>
              <w:spacing w:before="20" w:after="20"/>
              <w:jc w:val="left"/>
            </w:pPr>
            <w:r>
              <w:rPr>
                <w:sz w:val="21"/>
              </w:rPr>
              <w:t>Snellezza geometrica</w:t>
            </w:r>
          </w:p>
        </w:tc>
        <w:tc>
          <w:tcPr>
            <w:tcW w:w="3855" w:type="dxa"/>
            <w:tcMar>
              <w:top w:w="90" w:type="dxa"/>
              <w:left w:w="90" w:type="dxa"/>
              <w:bottom w:w="90" w:type="dxa"/>
              <w:right w:w="90" w:type="dxa"/>
            </w:tcMar>
            <w:vAlign w:val="center"/>
          </w:tcPr>
          <w:p w14:paraId="27A14DAD" w14:textId="77777777" w:rsidR="008B214C" w:rsidRDefault="00410477">
            <w:pPr>
              <w:spacing w:before="20" w:after="20"/>
              <w:jc w:val="center"/>
            </w:pPr>
            <w:r>
              <w:rPr>
                <w:sz w:val="21"/>
              </w:rPr>
              <w:t>adimensionale</w:t>
            </w:r>
          </w:p>
        </w:tc>
      </w:tr>
    </w:tbl>
    <w:p w14:paraId="5F229FFD" w14:textId="77777777" w:rsidR="008B214C" w:rsidRDefault="008B214C"/>
    <w:p w14:paraId="4E6097D5" w14:textId="77777777" w:rsidR="008B214C" w:rsidRDefault="00410477">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6AADA7EF" w14:textId="77777777" w:rsidR="008B214C" w:rsidRDefault="00410477">
      <w:pPr>
        <w:pStyle w:val="Titolo2"/>
        <w:keepNext/>
        <w:spacing w:after="140"/>
      </w:pPr>
      <w:bookmarkStart w:id="184" w:name="_Toc243327229"/>
      <w:r>
        <w:t>Snellezza e tensione critica</w:t>
      </w:r>
      <w:bookmarkEnd w:id="184"/>
    </w:p>
    <w:p w14:paraId="231068B2" w14:textId="77777777" w:rsidR="008B214C" w:rsidRDefault="00410477">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478D4B95" w14:textId="77777777" w:rsidR="008B214C" w:rsidRDefault="00410477">
      <w:pPr>
        <w:keepNext/>
        <w:spacing w:after="140"/>
      </w:pPr>
      <w:r>
        <w:rPr>
          <w:noProof/>
        </w:rPr>
        <w:drawing>
          <wp:inline distT="0" distB="0" distL="0" distR="0" wp14:anchorId="7431C423" wp14:editId="343E7ADC">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12996195" w14:textId="77777777" w:rsidR="008B214C" w:rsidRDefault="00410477">
      <w:pPr>
        <w:pStyle w:val="Didascalia"/>
      </w:pPr>
      <w:r>
        <w:t>Figura 05.2 — Tensione critica ideale per E = 210000 MPa. La linea orizzontale indica fy = 355 MPa; il ramo sopra tale valore non è una resistenza elastica utilizzabile.</w:t>
      </w:r>
    </w:p>
    <w:p w14:paraId="21414B6D" w14:textId="77777777" w:rsidR="008B214C" w:rsidRDefault="00410477">
      <w:pPr>
        <w:spacing w:after="140"/>
      </w:pPr>
      <w:r>
        <w:lastRenderedPageBreak/>
        <w:t>La tensione critica cala con il quadrato della snellezza. Il confronto con lo snervamento è un controllo di campo, non una curva normativa di resistenza: tensioni residue e imperfezioni riducono la capacità prima della previsione ideale.</w:t>
      </w:r>
    </w:p>
    <w:p w14:paraId="60F75436" w14:textId="77777777" w:rsidR="008B214C" w:rsidRDefault="00410477">
      <w:pPr>
        <w:pStyle w:val="Titolo2"/>
        <w:keepNext/>
        <w:spacing w:after="140"/>
      </w:pPr>
      <w:bookmarkStart w:id="185" w:name="_Toc243327230"/>
      <w:r>
        <w:t>Esempio numerico verificabile</w:t>
      </w:r>
      <w:bookmarkEnd w:id="185"/>
    </w:p>
    <w:p w14:paraId="0B667DA0" w14:textId="77777777" w:rsidR="008B214C" w:rsidRDefault="00410477">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75EE2D14" w14:textId="77777777" w:rsidR="008B214C" w:rsidRDefault="00410477">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4D443CD2" w14:textId="77777777" w:rsidR="008B214C" w:rsidRDefault="00410477">
      <w:pPr>
        <w:keepNext/>
        <w:spacing w:before="60" w:after="80"/>
        <w:ind w:left="255"/>
      </w:pPr>
      <m:oMathPara>
        <m:oMath>
          <m:sSub>
            <m:e>
              <m:r>
                <m:t>N</m:t>
              </m:r>
            </m:e>
            <m:sub>
              <m:r>
                <m:t>cr</m:t>
              </m:r>
            </m:sub>
          </m:sSub>
          <m:r>
            <m:t>=1036308</m:t>
          </m:r>
          <m:r>
            <m:t>N=1036</m:t>
          </m:r>
          <m:r>
            <m:t>,</m:t>
          </m:r>
          <m:r>
            <m:t>31</m:t>
          </m:r>
          <m:r>
            <m:rPr>
              <m:sty m:val="p"/>
            </m:rPr>
            <m:t>kN</m:t>
          </m:r>
        </m:oMath>
      </m:oMathPara>
    </w:p>
    <w:p w14:paraId="4DDE1523" w14:textId="77777777" w:rsidR="008B214C" w:rsidRDefault="00410477">
      <w:pPr>
        <w:keepNext/>
        <w:spacing w:before="60" w:after="80"/>
        <w:ind w:left="255"/>
      </w:pPr>
      <m:oMathPara>
        <m:oMath>
          <m:r>
            <m:t>i=44</m:t>
          </m:r>
          <m:r>
            <m:t>,</m:t>
          </m:r>
          <m:r>
            <m:t>72</m:t>
          </m:r>
          <m:r>
            <m:rPr>
              <m:sty m:val="p"/>
            </m:rPr>
            <m:t>mm</m:t>
          </m:r>
          <m:r>
            <m:t>,</m:t>
          </m:r>
          <m:r>
            <m:t>λ=89</m:t>
          </m:r>
          <m:r>
            <m:t>,</m:t>
          </m:r>
          <m:r>
            <m:t>44</m:t>
          </m:r>
        </m:oMath>
      </m:oMathPara>
    </w:p>
    <w:p w14:paraId="5BDDB92E" w14:textId="77777777" w:rsidR="008B214C" w:rsidRDefault="00410477">
      <w:pPr>
        <w:keepNext/>
        <w:spacing w:before="60" w:after="80"/>
        <w:ind w:left="255"/>
      </w:pPr>
      <m:oMathPara>
        <m:oMath>
          <m:sSub>
            <m:e>
              <m:r>
                <m:t>σ</m:t>
              </m:r>
            </m:e>
            <m:sub>
              <m:r>
                <m:t>cr</m:t>
              </m:r>
            </m:sub>
          </m:sSub>
          <m:r>
            <m:t>=259</m:t>
          </m:r>
          <m:r>
            <m:t>,</m:t>
          </m:r>
          <m:r>
            <m:t>08</m:t>
          </m:r>
          <m:r>
            <m:rPr>
              <m:sty m:val="p"/>
            </m:rPr>
            <m:t>MPa</m:t>
          </m:r>
        </m:oMath>
      </m:oMathPara>
    </w:p>
    <w:p w14:paraId="6415EEE7" w14:textId="77777777" w:rsidR="008B214C" w:rsidRDefault="00410477">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387B01EA" w14:textId="77777777" w:rsidR="008B214C" w:rsidRDefault="00410477">
      <w:pPr>
        <w:pStyle w:val="Titolo2"/>
        <w:keepNext/>
        <w:spacing w:after="140"/>
      </w:pPr>
      <w:bookmarkStart w:id="186" w:name="_Toc243327231"/>
      <w:r>
        <w:t>Dalla teoria alla verifica</w:t>
      </w:r>
      <w:bookmarkEnd w:id="186"/>
    </w:p>
    <w:p w14:paraId="62053A5C" w14:textId="77777777" w:rsidR="008B214C" w:rsidRDefault="00410477">
      <w:pPr>
        <w:spacing w:after="140"/>
      </w:pPr>
      <w:r>
        <w:t>Disegna i ritegni nei due piani, scegli le rispettive inerzie e determina il modo governante. Solo dopo valuta la procedura normativa applicabile: imperfezioni, analisi del secondo ordine, classificazione della sezione e instabilità locale possono richiedere controlli distinti. L'instabilità flesso-torsionale, spesso indicata LTB, riguarda accoppiamento di spostamento laterale e torsione di un elemento inflesso: non si verifica sostituendo semplicemente un'inerzia nella formula di Euler.</w:t>
      </w:r>
    </w:p>
    <w:p w14:paraId="7D9CB8C7" w14:textId="77777777" w:rsidR="008B214C" w:rsidRDefault="00410477">
      <w:pPr>
        <w:spacing w:after="140"/>
      </w:pPr>
      <w:r>
        <w:t xml:space="preserve">La derivazione è il modello teorico classico della biforcazione elastica.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0069B6F0" w14:textId="77777777" w:rsidR="008B214C" w:rsidRDefault="00410477">
      <w:pPr>
        <w:pStyle w:val="Titolo2"/>
        <w:keepNext/>
        <w:spacing w:after="140"/>
      </w:pPr>
      <w:bookmarkStart w:id="187" w:name="_Toc243327232"/>
      <w:r>
        <w:t>Errori comuni</w:t>
      </w:r>
      <w:bookmarkEnd w:id="187"/>
    </w:p>
    <w:p w14:paraId="729BC66A" w14:textId="77777777" w:rsidR="008B214C" w:rsidRDefault="00410477">
      <w:pPr>
        <w:keepNext/>
        <w:spacing w:after="140"/>
      </w:pPr>
      <w:r>
        <w:t>ATTENZIONE</w:t>
      </w:r>
    </w:p>
    <w:p w14:paraId="5D17B74F" w14:textId="77777777" w:rsidR="008B214C" w:rsidRDefault="00410477">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71E04204" w14:textId="77777777" w:rsidR="008B214C" w:rsidRDefault="00410477">
      <w:pPr>
        <w:pStyle w:val="Titolo2"/>
        <w:keepNext/>
        <w:spacing w:after="140"/>
      </w:pPr>
      <w:bookmarkStart w:id="188" w:name="_Toc243327233"/>
      <w:r>
        <w:t>Riepilogo</w:t>
      </w:r>
      <w:bookmarkEnd w:id="188"/>
    </w:p>
    <w:p w14:paraId="43517802" w14:textId="77777777" w:rsidR="008B214C" w:rsidRDefault="00410477">
      <w:pPr>
        <w:spacing w:after="140"/>
      </w:pPr>
      <w:r>
        <w:t xml:space="preserve">Controlla il piano debole, i ritegni reali e il modo di instabilità. L'area da sola non descrive la vulnerabilità: due aste con la stessa area possono avere inerzie e capacità di stabilità </w:t>
      </w:r>
      <w:r>
        <w:lastRenderedPageBreak/>
        <w:t>molto differenti. Cerca anche i termini buckling, snellezza ed Euler nella Wiki per trovare i riferimenti presenti nelle guide globali.</w:t>
      </w:r>
    </w:p>
    <w:p w14:paraId="2775B593" w14:textId="77777777" w:rsidR="008B214C" w:rsidRDefault="00410477">
      <w:pPr>
        <w:pStyle w:val="Titolo1"/>
        <w:keepNext/>
        <w:spacing w:after="140"/>
      </w:pPr>
      <w:bookmarkStart w:id="189" w:name="_Toc243327234"/>
      <w:r>
        <w:t>Fondamenti del percorso dei carichi</w:t>
      </w:r>
      <w:bookmarkEnd w:id="189"/>
    </w:p>
    <w:p w14:paraId="69C3A1DD" w14:textId="77777777" w:rsidR="008B214C" w:rsidRDefault="00410477">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112596D8" w14:textId="77777777" w:rsidR="008B214C" w:rsidRDefault="00410477">
      <w:pPr>
        <w:pStyle w:val="Titolo2"/>
        <w:keepNext/>
        <w:spacing w:after="140"/>
      </w:pPr>
      <w:bookmarkStart w:id="190" w:name="_Toc243327235"/>
      <w:r>
        <w:t>Equilibrio e rigidezza</w:t>
      </w:r>
      <w:bookmarkEnd w:id="190"/>
    </w:p>
    <w:p w14:paraId="6A18A419" w14:textId="77777777" w:rsidR="008B214C" w:rsidRDefault="00410477">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4E5C45CC" w14:textId="77777777" w:rsidR="008B214C" w:rsidRDefault="00410477">
      <w:pPr>
        <w:pStyle w:val="Titolo2"/>
        <w:keepNext/>
        <w:spacing w:after="140"/>
      </w:pPr>
      <w:bookmarkStart w:id="191" w:name="_Toc243327236"/>
      <w:r>
        <w:t>Modello e verifica</w:t>
      </w:r>
      <w:bookmarkEnd w:id="191"/>
    </w:p>
    <w:p w14:paraId="44EE8078" w14:textId="77777777" w:rsidR="008B214C" w:rsidRDefault="00410477">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0CC361E0" w14:textId="77777777" w:rsidR="008B214C" w:rsidRDefault="00410477">
      <w:pPr>
        <w:pStyle w:val="Titolo2"/>
        <w:keepNext/>
        <w:spacing w:after="140"/>
      </w:pPr>
      <w:bookmarkStart w:id="192" w:name="_Toc243327237"/>
      <w:r>
        <w:t>Riepilogo</w:t>
      </w:r>
      <w:bookmarkEnd w:id="192"/>
    </w:p>
    <w:p w14:paraId="3E8E7F87" w14:textId="77777777" w:rsidR="008B214C" w:rsidRDefault="00410477">
      <w:pPr>
        <w:spacing w:after="140"/>
      </w:pPr>
      <w:r>
        <w:t>Prima di leggere un coefficiente di utilizzo, controlla dove passa il carico e quale meccanismo rappresenta il calcolo. Confronta sempre un equilibrio globale e un ordine di grandezza indipendente con i risultati del software.</w:t>
      </w:r>
    </w:p>
    <w:p w14:paraId="7BBF3DDF" w14:textId="77777777" w:rsidR="008B214C" w:rsidRDefault="00410477">
      <w:pPr>
        <w:pStyle w:val="Titolo1"/>
        <w:keepNext/>
        <w:spacing w:after="140"/>
      </w:pPr>
      <w:bookmarkStart w:id="193" w:name="_Toc243327238"/>
      <w:r>
        <w:t>Azioni e combinazioni del modello</w:t>
      </w:r>
      <w:bookmarkEnd w:id="193"/>
    </w:p>
    <w:p w14:paraId="72B5A06D" w14:textId="77777777" w:rsidR="008B214C" w:rsidRDefault="00410477">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3CD85EB9" w14:textId="77777777" w:rsidR="008B214C" w:rsidRDefault="00410477">
      <w:pPr>
        <w:pStyle w:val="Titolo2"/>
        <w:keepNext/>
        <w:spacing w:after="140"/>
      </w:pPr>
      <w:bookmarkStart w:id="194" w:name="_Toc243327239"/>
      <w:r>
        <w:t>Percorso dal carico alla domanda</w:t>
      </w:r>
      <w:bookmarkEnd w:id="194"/>
    </w:p>
    <w:p w14:paraId="53B6B30D" w14:textId="77777777" w:rsidR="008B214C" w:rsidRDefault="00410477">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22FFDD61" w14:textId="77777777" w:rsidR="008B214C" w:rsidRDefault="00410477">
      <w:pPr>
        <w:spacing w:after="140"/>
      </w:pPr>
      <w:r>
        <w:t xml:space="preserve">La terna N-Mx-My deve provenire dalla stessa sezione e dalla stessa combinazione. Un inviluppo può essere utile per individuare sezioni critiche, ma gli estremi di componenti </w:t>
      </w:r>
      <w:r>
        <w:lastRenderedPageBreak/>
        <w:t>diverse non sono necessariamente simultanei. Conserva l'identificativo della combinazione originale per poter ricostruire il risultato.</w:t>
      </w:r>
    </w:p>
    <w:p w14:paraId="4CDC9C0B" w14:textId="77777777" w:rsidR="008B214C" w:rsidRDefault="00410477">
      <w:pPr>
        <w:pStyle w:val="Titolo2"/>
        <w:keepNext/>
        <w:spacing w:after="140"/>
      </w:pPr>
      <w:bookmarkStart w:id="195" w:name="_Toc243327240"/>
      <w:r>
        <w:t>Stati limite distinti</w:t>
      </w:r>
      <w:bookmarkEnd w:id="195"/>
    </w:p>
    <w:p w14:paraId="465B289D" w14:textId="77777777" w:rsidR="008B214C" w:rsidRDefault="00410477">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3231E7FA" w14:textId="77777777" w:rsidR="008B214C" w:rsidRDefault="00410477">
      <w:pPr>
        <w:pStyle w:val="Titolo2"/>
        <w:keepNext/>
        <w:spacing w:after="140"/>
      </w:pPr>
      <w:bookmarkStart w:id="196" w:name="_Toc243327241"/>
      <w:r>
        <w:t>Errori comuni e riferimenti</w:t>
      </w:r>
      <w:bookmarkEnd w:id="196"/>
    </w:p>
    <w:p w14:paraId="3F9D2C99" w14:textId="77777777" w:rsidR="008B214C" w:rsidRDefault="00410477">
      <w:pPr>
        <w:keepNext/>
        <w:spacing w:after="140"/>
      </w:pPr>
      <w:r>
        <w:t>ERRORI COMUNI</w:t>
      </w:r>
    </w:p>
    <w:p w14:paraId="0BC4CE10" w14:textId="77777777" w:rsidR="008B214C" w:rsidRDefault="00410477">
      <w:pPr>
        <w:keepNext/>
        <w:spacing w:after="140"/>
      </w:pPr>
      <w:r>
        <w:t>Moltiplicare nuovamente un'azione già fattorizzata; includere due volte il peso proprio; confondere carico superficiale e lineare; usare un inviluppo di massimi indipendenti come se fosse una combinazione reale.</w:t>
      </w:r>
    </w:p>
    <w:p w14:paraId="1822058B" w14:textId="77777777" w:rsidR="008B214C" w:rsidRDefault="00410477">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6C3B7524" w14:textId="77777777" w:rsidR="008B214C" w:rsidRDefault="00410477">
      <w:pPr>
        <w:pStyle w:val="Titolo1"/>
        <w:keepNext/>
        <w:spacing w:after="140"/>
      </w:pPr>
      <w:bookmarkStart w:id="197" w:name="_Toc243327242"/>
      <w:r>
        <w:t>Dinamica e sisma del modello</w:t>
      </w:r>
      <w:bookmarkEnd w:id="197"/>
    </w:p>
    <w:p w14:paraId="4009E981" w14:textId="77777777" w:rsidR="008B214C" w:rsidRDefault="00410477">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574FC46A" w14:textId="77777777" w:rsidR="008B214C" w:rsidRDefault="00410477">
      <w:pPr>
        <w:pStyle w:val="Titolo2"/>
        <w:keepNext/>
        <w:spacing w:after="140"/>
      </w:pPr>
      <w:bookmarkStart w:id="198" w:name="_Toc243327243"/>
      <w:r>
        <w:t>Massa rigidezza e modi</w:t>
      </w:r>
      <w:bookmarkEnd w:id="198"/>
    </w:p>
    <w:p w14:paraId="2A2F0C72" w14:textId="77777777" w:rsidR="008B214C" w:rsidRDefault="00410477">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69FD4781" w14:textId="77777777" w:rsidR="008B214C" w:rsidRDefault="00410477">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34AD14C1" w14:textId="77777777" w:rsidR="008B214C" w:rsidRDefault="00410477">
      <w:pPr>
        <w:pStyle w:val="Titolo2"/>
        <w:keepNext/>
        <w:spacing w:after="140"/>
      </w:pPr>
      <w:bookmarkStart w:id="199" w:name="_Toc243327244"/>
      <w:r>
        <w:t>Azione e risposta</w:t>
      </w:r>
      <w:bookmarkEnd w:id="199"/>
    </w:p>
    <w:p w14:paraId="6F01F160" w14:textId="77777777" w:rsidR="008B214C" w:rsidRDefault="00410477">
      <w:pPr>
        <w:spacing w:after="140"/>
      </w:pPr>
      <w:r>
        <w:t xml:space="preserve">Uno spettro collega la risposta di oscillatori alla loro frequenza e allo smorzamento assunto. Un accelerogramma descrive invece una storia temporale: passo, unità, durata e trattamento del segnale influenzano l'analisi. Lo smorzamento non va aggiunto </w:t>
      </w:r>
      <w:r>
        <w:lastRenderedPageBreak/>
        <w:t>soltanto per ridurre un picco indesiderato; deve rappresentare un'ipotesi motivata del modello.</w:t>
      </w:r>
    </w:p>
    <w:p w14:paraId="3895D1BB" w14:textId="77777777" w:rsidR="008B214C" w:rsidRDefault="00410477">
      <w:pPr>
        <w:pStyle w:val="Titolo2"/>
        <w:keepNext/>
        <w:spacing w:after="140"/>
      </w:pPr>
      <w:bookmarkStart w:id="200" w:name="_Toc243327245"/>
      <w:r>
        <w:t>Limiti e applicazione</w:t>
      </w:r>
      <w:bookmarkEnd w:id="200"/>
    </w:p>
    <w:p w14:paraId="669BD576" w14:textId="77777777" w:rsidR="008B214C" w:rsidRDefault="00410477">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03590A9B" w14:textId="77777777" w:rsidR="008B214C" w:rsidRDefault="00410477">
      <w:pPr>
        <w:pStyle w:val="Titolo2"/>
        <w:keepNext/>
        <w:spacing w:after="140"/>
      </w:pPr>
      <w:bookmarkStart w:id="201" w:name="_Toc243327246"/>
      <w:r>
        <w:t>Controllo dell’oscillatore</w:t>
      </w:r>
      <w:bookmarkEnd w:id="201"/>
    </w:p>
    <w:p w14:paraId="09F87DA8" w14:textId="77777777" w:rsidR="008B214C" w:rsidRDefault="00410477">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1CF942FE" w14:textId="77777777" w:rsidR="008B214C" w:rsidRDefault="00410477">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218BBD27" w14:textId="77777777" w:rsidR="008B214C" w:rsidRDefault="00410477">
      <w:pPr>
        <w:keepNext/>
        <w:spacing w:before="60" w:after="80"/>
        <w:ind w:left="255"/>
      </w:pPr>
      <m:oMathPara>
        <m:oMath>
          <m:r>
            <m:t>T=</m:t>
          </m:r>
          <m:f>
            <m:fPr>
              <m:type m:val="bar"/>
            </m:fPr>
            <m:num>
              <m:r>
                <m:t>2π</m:t>
              </m:r>
            </m:num>
            <m:den>
              <m:sSub>
                <m:e>
                  <m:r>
                    <m:t>ω</m:t>
                  </m:r>
                </m:e>
                <m:sub>
                  <m:r>
                    <m:t>n</m:t>
                  </m:r>
                </m:sub>
              </m:sSub>
            </m:den>
          </m:f>
        </m:oMath>
      </m:oMathPara>
    </w:p>
    <w:p w14:paraId="08E44176" w14:textId="77777777" w:rsidR="008B214C" w:rsidRDefault="00410477">
      <w:pPr>
        <w:spacing w:after="140"/>
      </w:pPr>
      <w:r>
        <w:t>È la soluzione classica dell'oscillatore semplice non smorzato. I coefficienti normativi e lo smorzamento vanno definiti separatamente.</w:t>
      </w:r>
    </w:p>
    <w:p w14:paraId="37AFF980" w14:textId="77777777" w:rsidR="008B214C" w:rsidRDefault="00410477">
      <w:pPr>
        <w:pStyle w:val="Titolo1"/>
        <w:keepNext/>
        <w:spacing w:after="140"/>
      </w:pPr>
      <w:bookmarkStart w:id="202" w:name="_Toc243327247"/>
      <w:r>
        <w:t>Fasi costruttive e percorso dei carichi</w:t>
      </w:r>
      <w:bookmarkEnd w:id="202"/>
    </w:p>
    <w:p w14:paraId="75036EBA" w14:textId="77777777" w:rsidR="008B214C" w:rsidRDefault="00410477">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1FBBBD80" w14:textId="77777777" w:rsidR="008B214C" w:rsidRDefault="00410477">
      <w:pPr>
        <w:pStyle w:val="Titolo2"/>
        <w:keepNext/>
        <w:spacing w:after="140"/>
      </w:pPr>
      <w:bookmarkStart w:id="203" w:name="_Toc243327248"/>
      <w:r>
        <w:t>Carichi e sezioni attive</w:t>
      </w:r>
      <w:bookmarkEnd w:id="203"/>
    </w:p>
    <w:p w14:paraId="00618895" w14:textId="77777777" w:rsidR="008B214C" w:rsidRDefault="00410477">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38C16EA2" w14:textId="77777777" w:rsidR="008B214C" w:rsidRDefault="00410477">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6FBE00A9" w14:textId="77777777" w:rsidR="008B214C" w:rsidRDefault="00410477">
      <w:pPr>
        <w:pStyle w:val="Titolo2"/>
        <w:keepNext/>
        <w:spacing w:after="140"/>
      </w:pPr>
      <w:bookmarkStart w:id="204" w:name="_Toc243327249"/>
      <w:r>
        <w:t>Fenomeni differiti</w:t>
      </w:r>
      <w:bookmarkEnd w:id="204"/>
    </w:p>
    <w:p w14:paraId="672C4A61" w14:textId="77777777" w:rsidR="008B214C" w:rsidRDefault="00410477">
      <w:pPr>
        <w:spacing w:after="140"/>
      </w:pPr>
      <w:r>
        <w:t xml:space="preserve">Ritiro e viscosità dipendono dal tempo e dalla storia di carico; nella sezione composta possono produrre tensioni interne anche senza aumentare la risultante esterna. Un </w:t>
      </w:r>
      <w:r>
        <w:lastRenderedPageBreak/>
        <w:t>coefficiente di omogeneizzazione unico non descrive automaticamente tutte le fasi. Controlla età, durata e metodo previsto dal modulo.</w:t>
      </w:r>
    </w:p>
    <w:p w14:paraId="292E562A" w14:textId="77777777" w:rsidR="008B214C" w:rsidRDefault="00410477">
      <w:pPr>
        <w:pStyle w:val="Titolo2"/>
        <w:keepNext/>
        <w:spacing w:after="140"/>
      </w:pPr>
      <w:bookmarkStart w:id="205" w:name="_Toc243327250"/>
      <w:r>
        <w:t>Controlli e riepilogo</w:t>
      </w:r>
      <w:bookmarkEnd w:id="205"/>
    </w:p>
    <w:p w14:paraId="71AC4473" w14:textId="77777777" w:rsidR="008B214C" w:rsidRDefault="00410477">
      <w:pPr>
        <w:keepNext/>
        <w:spacing w:after="140"/>
      </w:pPr>
      <w:r>
        <w:t>REGOLA PRATICA</w:t>
      </w:r>
    </w:p>
    <w:p w14:paraId="78CADCA5" w14:textId="77777777" w:rsidR="008B214C" w:rsidRDefault="00410477">
      <w:pPr>
        <w:keepNext/>
        <w:spacing w:after="140"/>
      </w:pPr>
      <w:r>
        <w:t>Scrivi una tabella delle fasi prima di compilare il modello. Per ogni carico identifica la sezione che lo porta al momento dell'applicazione e il percorso fino agli appoggi disponibili.</w:t>
      </w:r>
    </w:p>
    <w:p w14:paraId="197FA34D" w14:textId="77777777" w:rsidR="008B214C" w:rsidRDefault="00410477">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50A8701A" w14:textId="77777777" w:rsidR="008B214C" w:rsidRDefault="00410477">
      <w:pPr>
        <w:pStyle w:val="Titolo2"/>
        <w:keepNext/>
        <w:spacing w:after="140"/>
      </w:pPr>
      <w:bookmarkStart w:id="206" w:name="_Toc243327251"/>
      <w:r>
        <w:t>Riferimento e campo</w:t>
      </w:r>
      <w:bookmarkEnd w:id="206"/>
    </w:p>
    <w:p w14:paraId="68E178F3" w14:textId="77777777" w:rsidR="008B214C" w:rsidRDefault="00410477">
      <w:pPr>
        <w:spacing w:after="140"/>
      </w:pPr>
      <w:r>
        <w:t>Il modello distingue la fase non puntellata, in cui l’acciaio sostiene il calcestruzzo fresco, dalla fase composta. Non sostituisce le norme applicabili al ponte né verifica puntelli, stabilità laterale o procedure di montaggio del progetto concreto.</w:t>
      </w:r>
    </w:p>
    <w:p w14:paraId="2CE9E483" w14:textId="77777777" w:rsidR="008B214C" w:rsidRDefault="00410477">
      <w:pPr>
        <w:pStyle w:val="Titolo1"/>
        <w:keepNext/>
        <w:spacing w:after="140"/>
      </w:pPr>
      <w:bookmarkStart w:id="207" w:name="_Toc243327252"/>
      <w:r>
        <w:t>Cos'è un ponte?</w:t>
      </w:r>
      <w:bookmarkEnd w:id="207"/>
    </w:p>
    <w:p w14:paraId="23F02E16" w14:textId="77777777" w:rsidR="008B214C" w:rsidRDefault="00410477">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5024DA2F" w14:textId="77777777" w:rsidR="008B214C" w:rsidRDefault="00410477">
      <w:pPr>
        <w:pStyle w:val="Titolo2"/>
        <w:keepNext/>
        <w:spacing w:after="140"/>
      </w:pPr>
      <w:bookmarkStart w:id="208" w:name="_Toc243327253"/>
      <w:r>
        <w:t>Leggere l'opera prima del modello</w:t>
      </w:r>
      <w:bookmarkEnd w:id="208"/>
    </w:p>
    <w:p w14:paraId="30D30EE6" w14:textId="77777777" w:rsidR="008B214C" w:rsidRDefault="00410477">
      <w:pPr>
        <w:keepNext/>
        <w:spacing w:after="140"/>
      </w:pPr>
      <w:r>
        <w:rPr>
          <w:noProof/>
        </w:rPr>
        <w:drawing>
          <wp:inline distT="0" distB="0" distL="0" distR="0" wp14:anchorId="5BFC2568" wp14:editId="7333FEAA">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2BEF4E85" w14:textId="77777777" w:rsidR="008B214C" w:rsidRDefault="00410477">
      <w:pPr>
        <w:pStyle w:val="Didascalia"/>
      </w:pPr>
      <w:r>
        <w:t>Figura 07.1 — Taccuino di un viadotto a travata: campate, pila centrale e spalle. Il disegno identifica i componenti, senza attribuire loro dimensioni di progetto.</w:t>
      </w:r>
    </w:p>
    <w:p w14:paraId="16A40A4D" w14:textId="77777777" w:rsidR="008B214C" w:rsidRDefault="00410477">
      <w:pPr>
        <w:spacing w:after="140"/>
      </w:pPr>
      <w:r>
        <w:t xml:space="preserve">L'impalcato sostiene il piano viabile. Soletta, travi longitudinali, traversi e diaframmi ne distribuiscono le azioni; pile e spalle le trasferiscono alle fondazioni. Gli appoggi </w:t>
      </w:r>
      <w:r>
        <w:lastRenderedPageBreak/>
        <w:t>costituiscono l'interfaccia meccanica fra impalcato e sottostruttura. I giunti consentono movimenti relativi del piano viabile: non sono appoggi e non si modellano come sostegni verticali.</w:t>
      </w:r>
    </w:p>
    <w:p w14:paraId="2E2BF87A" w14:textId="77777777" w:rsidR="008B214C" w:rsidRDefault="00410477">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67E82541" w14:textId="77777777" w:rsidR="008B214C" w:rsidRDefault="00410477">
      <w:pPr>
        <w:pStyle w:val="Titolo2"/>
        <w:keepNext/>
        <w:spacing w:after="140"/>
      </w:pPr>
      <w:bookmarkStart w:id="209" w:name="_Toc243327254"/>
      <w:r>
        <w:t>Seguire il carico</w:t>
      </w:r>
      <w:bookmarkEnd w:id="209"/>
    </w:p>
    <w:p w14:paraId="4FEA0CA6" w14:textId="77777777" w:rsidR="008B214C" w:rsidRDefault="00410477">
      <w:pPr>
        <w:spacing w:after="140"/>
      </w:pPr>
      <w:r>
        <w:t>Una ruota produce una domanda locale nella soletta; la soletta la ripartisce alle travi secondo rigidezze e geometria. Gli appoggi raccolgono reazioni concentrate, le pile portano azioni assiali e momenti, le fondazioni mobilitano il terreno. Il modello a trave equivalente condensa questo percorso, ma perde la distribuzione trasversale e gli effetti locali.</w:t>
      </w:r>
    </w:p>
    <w:p w14:paraId="60F41492" w14:textId="77777777" w:rsidR="008B214C" w:rsidRDefault="00410477">
      <w:pPr>
        <w:keepNext/>
        <w:spacing w:after="140"/>
      </w:pPr>
      <w:r>
        <w:rPr>
          <w:noProof/>
        </w:rPr>
        <w:drawing>
          <wp:inline distT="0" distB="0" distL="0" distR="0" wp14:anchorId="2CBDB193" wp14:editId="04522AF3">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0EC5FDD5" w14:textId="77777777" w:rsidR="008B214C" w:rsidRDefault="00410477">
      <w:pPr>
        <w:pStyle w:val="Didascalia"/>
      </w:pPr>
      <w:r>
        <w:t>Figura 07.2 — Percorso verticale in una campata ideale: carichi discendenti sull'impalcato, reazioni ascendenti agli appoggi e trasferimento attraverso pila e fondazione.</w:t>
      </w:r>
    </w:p>
    <w:p w14:paraId="5CA79138" w14:textId="77777777" w:rsidR="008B214C" w:rsidRDefault="00410477">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237AFE11" w14:textId="77777777" w:rsidR="008B214C" w:rsidRDefault="00410477">
      <w:pPr>
        <w:pStyle w:val="Titolo2"/>
        <w:keepNext/>
        <w:spacing w:after="140"/>
      </w:pPr>
      <w:bookmarkStart w:id="210" w:name="_Toc243327255"/>
      <w:r>
        <w:t>Forma strutturale e conseguenze</w:t>
      </w:r>
      <w:bookmarkEnd w:id="21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B214C" w14:paraId="78023A0D" w14:textId="77777777">
        <w:trPr>
          <w:cantSplit/>
          <w:tblHeader/>
          <w:jc w:val="center"/>
        </w:trPr>
        <w:tc>
          <w:tcPr>
            <w:tcW w:w="2381" w:type="dxa"/>
            <w:shd w:val="clear" w:color="auto" w:fill="E7E6E6"/>
            <w:tcMar>
              <w:top w:w="90" w:type="dxa"/>
              <w:left w:w="90" w:type="dxa"/>
              <w:bottom w:w="90" w:type="dxa"/>
              <w:right w:w="90" w:type="dxa"/>
            </w:tcMar>
            <w:vAlign w:val="center"/>
          </w:tcPr>
          <w:p w14:paraId="40719B28" w14:textId="77777777" w:rsidR="008B214C" w:rsidRDefault="00410477">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615A2439" w14:textId="77777777" w:rsidR="008B214C" w:rsidRDefault="00410477">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5A2C7E9D" w14:textId="77777777" w:rsidR="008B214C" w:rsidRDefault="00410477">
            <w:pPr>
              <w:spacing w:before="20" w:after="20"/>
              <w:jc w:val="left"/>
            </w:pPr>
            <w:r>
              <w:rPr>
                <w:b/>
                <w:sz w:val="21"/>
              </w:rPr>
              <w:t>Decisione da esplicitare</w:t>
            </w:r>
          </w:p>
        </w:tc>
      </w:tr>
      <w:tr w:rsidR="008B214C" w14:paraId="411E5DD1" w14:textId="77777777">
        <w:trPr>
          <w:cantSplit/>
          <w:jc w:val="center"/>
        </w:trPr>
        <w:tc>
          <w:tcPr>
            <w:tcW w:w="2381" w:type="dxa"/>
            <w:tcMar>
              <w:top w:w="90" w:type="dxa"/>
              <w:left w:w="90" w:type="dxa"/>
              <w:bottom w:w="90" w:type="dxa"/>
              <w:right w:w="90" w:type="dxa"/>
            </w:tcMar>
            <w:vAlign w:val="center"/>
          </w:tcPr>
          <w:p w14:paraId="087A0FF1" w14:textId="77777777" w:rsidR="008B214C" w:rsidRDefault="00410477">
            <w:pPr>
              <w:spacing w:before="20" w:after="20"/>
              <w:jc w:val="left"/>
            </w:pPr>
            <w:r>
              <w:rPr>
                <w:sz w:val="21"/>
              </w:rPr>
              <w:t>Travata</w:t>
            </w:r>
          </w:p>
        </w:tc>
        <w:tc>
          <w:tcPr>
            <w:tcW w:w="3402" w:type="dxa"/>
            <w:tcMar>
              <w:top w:w="90" w:type="dxa"/>
              <w:left w:w="90" w:type="dxa"/>
              <w:bottom w:w="90" w:type="dxa"/>
              <w:right w:w="90" w:type="dxa"/>
            </w:tcMar>
            <w:vAlign w:val="center"/>
          </w:tcPr>
          <w:p w14:paraId="4DC256E8" w14:textId="77777777" w:rsidR="008B214C" w:rsidRDefault="00410477">
            <w:pPr>
              <w:spacing w:before="20" w:after="20"/>
              <w:jc w:val="left"/>
            </w:pPr>
            <w:r>
              <w:rPr>
                <w:sz w:val="21"/>
              </w:rPr>
              <w:t>Flessione e taglio</w:t>
            </w:r>
          </w:p>
        </w:tc>
        <w:tc>
          <w:tcPr>
            <w:tcW w:w="3855" w:type="dxa"/>
            <w:tcMar>
              <w:top w:w="90" w:type="dxa"/>
              <w:left w:w="90" w:type="dxa"/>
              <w:bottom w:w="90" w:type="dxa"/>
              <w:right w:w="90" w:type="dxa"/>
            </w:tcMar>
            <w:vAlign w:val="center"/>
          </w:tcPr>
          <w:p w14:paraId="338CF1A0" w14:textId="77777777" w:rsidR="008B214C" w:rsidRDefault="00410477">
            <w:pPr>
              <w:spacing w:before="20" w:after="20"/>
              <w:jc w:val="left"/>
            </w:pPr>
            <w:r>
              <w:rPr>
                <w:sz w:val="21"/>
              </w:rPr>
              <w:t>Continuità, controventi e rigidezza trasversale</w:t>
            </w:r>
          </w:p>
        </w:tc>
      </w:tr>
      <w:tr w:rsidR="008B214C" w14:paraId="2F218401" w14:textId="77777777">
        <w:trPr>
          <w:cantSplit/>
          <w:jc w:val="center"/>
        </w:trPr>
        <w:tc>
          <w:tcPr>
            <w:tcW w:w="2381" w:type="dxa"/>
            <w:tcMar>
              <w:top w:w="90" w:type="dxa"/>
              <w:left w:w="90" w:type="dxa"/>
              <w:bottom w:w="90" w:type="dxa"/>
              <w:right w:w="90" w:type="dxa"/>
            </w:tcMar>
            <w:vAlign w:val="center"/>
          </w:tcPr>
          <w:p w14:paraId="4501FAD6" w14:textId="77777777" w:rsidR="008B214C" w:rsidRDefault="00410477">
            <w:pPr>
              <w:spacing w:before="20" w:after="20"/>
              <w:jc w:val="left"/>
            </w:pPr>
            <w:r>
              <w:rPr>
                <w:sz w:val="21"/>
              </w:rPr>
              <w:lastRenderedPageBreak/>
              <w:t>Arco</w:t>
            </w:r>
          </w:p>
        </w:tc>
        <w:tc>
          <w:tcPr>
            <w:tcW w:w="3402" w:type="dxa"/>
            <w:tcMar>
              <w:top w:w="90" w:type="dxa"/>
              <w:left w:w="90" w:type="dxa"/>
              <w:bottom w:w="90" w:type="dxa"/>
              <w:right w:w="90" w:type="dxa"/>
            </w:tcMar>
            <w:vAlign w:val="center"/>
          </w:tcPr>
          <w:p w14:paraId="7800AA65" w14:textId="77777777" w:rsidR="008B214C" w:rsidRDefault="00410477">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4C95EFE8" w14:textId="77777777" w:rsidR="008B214C" w:rsidRDefault="00410477">
            <w:pPr>
              <w:spacing w:before="20" w:after="20"/>
              <w:jc w:val="left"/>
            </w:pPr>
            <w:r>
              <w:rPr>
                <w:sz w:val="21"/>
              </w:rPr>
              <w:t>Destinazione della spinta orizzontale</w:t>
            </w:r>
          </w:p>
        </w:tc>
      </w:tr>
      <w:tr w:rsidR="008B214C" w14:paraId="30D922FF" w14:textId="77777777">
        <w:trPr>
          <w:cantSplit/>
          <w:jc w:val="center"/>
        </w:trPr>
        <w:tc>
          <w:tcPr>
            <w:tcW w:w="2381" w:type="dxa"/>
            <w:tcMar>
              <w:top w:w="90" w:type="dxa"/>
              <w:left w:w="90" w:type="dxa"/>
              <w:bottom w:w="90" w:type="dxa"/>
              <w:right w:w="90" w:type="dxa"/>
            </w:tcMar>
            <w:vAlign w:val="center"/>
          </w:tcPr>
          <w:p w14:paraId="33D1E358" w14:textId="77777777" w:rsidR="008B214C" w:rsidRDefault="00410477">
            <w:pPr>
              <w:spacing w:before="20" w:after="20"/>
              <w:jc w:val="left"/>
            </w:pPr>
            <w:r>
              <w:rPr>
                <w:sz w:val="21"/>
              </w:rPr>
              <w:t>Reticolare</w:t>
            </w:r>
          </w:p>
        </w:tc>
        <w:tc>
          <w:tcPr>
            <w:tcW w:w="3402" w:type="dxa"/>
            <w:tcMar>
              <w:top w:w="90" w:type="dxa"/>
              <w:left w:w="90" w:type="dxa"/>
              <w:bottom w:w="90" w:type="dxa"/>
              <w:right w:w="90" w:type="dxa"/>
            </w:tcMar>
            <w:vAlign w:val="center"/>
          </w:tcPr>
          <w:p w14:paraId="160B7DAA" w14:textId="77777777" w:rsidR="008B214C" w:rsidRDefault="00410477">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51E09C4D" w14:textId="77777777" w:rsidR="008B214C" w:rsidRDefault="00410477">
            <w:pPr>
              <w:spacing w:before="20" w:after="20"/>
              <w:jc w:val="left"/>
            </w:pPr>
            <w:r>
              <w:rPr>
                <w:sz w:val="21"/>
              </w:rPr>
              <w:t>Eccentricità e comportamento dei nodi reali</w:t>
            </w:r>
          </w:p>
        </w:tc>
      </w:tr>
      <w:tr w:rsidR="008B214C" w14:paraId="59BE45F9" w14:textId="77777777">
        <w:trPr>
          <w:cantSplit/>
          <w:jc w:val="center"/>
        </w:trPr>
        <w:tc>
          <w:tcPr>
            <w:tcW w:w="2381" w:type="dxa"/>
            <w:tcMar>
              <w:top w:w="90" w:type="dxa"/>
              <w:left w:w="90" w:type="dxa"/>
              <w:bottom w:w="90" w:type="dxa"/>
              <w:right w:w="90" w:type="dxa"/>
            </w:tcMar>
            <w:vAlign w:val="center"/>
          </w:tcPr>
          <w:p w14:paraId="15204F21" w14:textId="77777777" w:rsidR="008B214C" w:rsidRDefault="00410477">
            <w:pPr>
              <w:spacing w:before="20" w:after="20"/>
              <w:jc w:val="left"/>
            </w:pPr>
            <w:r>
              <w:rPr>
                <w:sz w:val="21"/>
              </w:rPr>
              <w:t>Strallato</w:t>
            </w:r>
          </w:p>
        </w:tc>
        <w:tc>
          <w:tcPr>
            <w:tcW w:w="3402" w:type="dxa"/>
            <w:tcMar>
              <w:top w:w="90" w:type="dxa"/>
              <w:left w:w="90" w:type="dxa"/>
              <w:bottom w:w="90" w:type="dxa"/>
              <w:right w:w="90" w:type="dxa"/>
            </w:tcMar>
            <w:vAlign w:val="center"/>
          </w:tcPr>
          <w:p w14:paraId="13886B33" w14:textId="77777777" w:rsidR="008B214C" w:rsidRDefault="00410477">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73853E91" w14:textId="77777777" w:rsidR="008B214C" w:rsidRDefault="00410477">
            <w:pPr>
              <w:spacing w:before="20" w:after="20"/>
              <w:jc w:val="left"/>
            </w:pPr>
            <w:r>
              <w:rPr>
                <w:sz w:val="21"/>
              </w:rPr>
              <w:t>Tesatura e sequenza di attivazione</w:t>
            </w:r>
          </w:p>
        </w:tc>
      </w:tr>
      <w:tr w:rsidR="008B214C" w14:paraId="5B6D126C" w14:textId="77777777">
        <w:trPr>
          <w:cantSplit/>
          <w:jc w:val="center"/>
        </w:trPr>
        <w:tc>
          <w:tcPr>
            <w:tcW w:w="2381" w:type="dxa"/>
            <w:tcMar>
              <w:top w:w="90" w:type="dxa"/>
              <w:left w:w="90" w:type="dxa"/>
              <w:bottom w:w="90" w:type="dxa"/>
              <w:right w:w="90" w:type="dxa"/>
            </w:tcMar>
            <w:vAlign w:val="center"/>
          </w:tcPr>
          <w:p w14:paraId="738F40B0" w14:textId="77777777" w:rsidR="008B214C" w:rsidRDefault="00410477">
            <w:pPr>
              <w:spacing w:before="20" w:after="20"/>
              <w:jc w:val="left"/>
            </w:pPr>
            <w:r>
              <w:rPr>
                <w:sz w:val="21"/>
              </w:rPr>
              <w:t>Sospeso</w:t>
            </w:r>
          </w:p>
        </w:tc>
        <w:tc>
          <w:tcPr>
            <w:tcW w:w="3402" w:type="dxa"/>
            <w:tcMar>
              <w:top w:w="90" w:type="dxa"/>
              <w:left w:w="90" w:type="dxa"/>
              <w:bottom w:w="90" w:type="dxa"/>
              <w:right w:w="90" w:type="dxa"/>
            </w:tcMar>
            <w:vAlign w:val="center"/>
          </w:tcPr>
          <w:p w14:paraId="59B19AF8" w14:textId="77777777" w:rsidR="008B214C" w:rsidRDefault="00410477">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0D92FFD4" w14:textId="77777777" w:rsidR="008B214C" w:rsidRDefault="00410477">
            <w:pPr>
              <w:spacing w:before="20" w:after="20"/>
              <w:jc w:val="left"/>
            </w:pPr>
            <w:r>
              <w:rPr>
                <w:sz w:val="21"/>
              </w:rPr>
              <w:t>Ancoraggi e risposta ai carichi non simmetrici</w:t>
            </w:r>
          </w:p>
        </w:tc>
      </w:tr>
    </w:tbl>
    <w:p w14:paraId="0268B219" w14:textId="77777777" w:rsidR="008B214C" w:rsidRDefault="008B214C"/>
    <w:p w14:paraId="05851C0A" w14:textId="77777777" w:rsidR="008B214C" w:rsidRDefault="00410477">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5E914C87" w14:textId="77777777" w:rsidR="008B214C" w:rsidRDefault="00410477">
      <w:pPr>
        <w:pStyle w:val="Titolo2"/>
        <w:keepNext/>
        <w:spacing w:after="140"/>
      </w:pPr>
      <w:bookmarkStart w:id="211" w:name="_Toc243327256"/>
      <w:r>
        <w:t>Il ponte durante la costruzione</w:t>
      </w:r>
      <w:bookmarkEnd w:id="211"/>
    </w:p>
    <w:p w14:paraId="0731BDEA" w14:textId="77777777" w:rsidR="008B214C" w:rsidRDefault="00410477">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1A4F6D43" w14:textId="77777777" w:rsidR="008B214C" w:rsidRDefault="00410477">
      <w:pPr>
        <w:pStyle w:val="Titolo2"/>
        <w:keepNext/>
        <w:spacing w:after="140"/>
      </w:pPr>
      <w:bookmarkStart w:id="212" w:name="_Toc243327257"/>
      <w:r>
        <w:t>Dettagli che decidono la vita utile</w:t>
      </w:r>
      <w:bookmarkEnd w:id="212"/>
    </w:p>
    <w:p w14:paraId="741F601B" w14:textId="77777777" w:rsidR="008B214C" w:rsidRDefault="00410477">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72B6D18F" w14:textId="77777777" w:rsidR="008B214C" w:rsidRDefault="00410477">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6A924E90" w14:textId="77777777" w:rsidR="008B214C" w:rsidRDefault="00410477">
      <w:pPr>
        <w:pStyle w:val="Titolo2"/>
        <w:keepNext/>
        <w:spacing w:after="140"/>
      </w:pPr>
      <w:bookmarkStart w:id="213" w:name="_Toc243327258"/>
      <w:r>
        <w:t>Dall'anatomia al progetto in Anthea</w:t>
      </w:r>
      <w:bookmarkEnd w:id="213"/>
    </w:p>
    <w:p w14:paraId="09DCCEA5" w14:textId="77777777" w:rsidR="008B214C" w:rsidRDefault="00410477">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76F04BBB" w14:textId="77777777" w:rsidR="008B214C" w:rsidRDefault="00410477">
      <w:pPr>
        <w:spacing w:after="140"/>
      </w:pPr>
      <w:r>
        <w:t>Testi e figure di questa pagina sono originali.</w:t>
      </w:r>
    </w:p>
    <w:p w14:paraId="7B96432F" w14:textId="77777777" w:rsidR="008B214C" w:rsidRDefault="00410477">
      <w:pPr>
        <w:pStyle w:val="Titolo1"/>
        <w:keepNext/>
        <w:spacing w:after="140"/>
      </w:pPr>
      <w:bookmarkStart w:id="214" w:name="_Toc243327259"/>
      <w:r>
        <w:lastRenderedPageBreak/>
        <w:t>Fessurazione del calcestruzzo armato</w:t>
      </w:r>
      <w:bookmarkEnd w:id="214"/>
    </w:p>
    <w:p w14:paraId="4E9C64D3" w14:textId="77777777" w:rsidR="008B214C" w:rsidRDefault="00410477">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60D4CB24" w14:textId="77777777" w:rsidR="008B214C" w:rsidRDefault="00410477">
      <w:pPr>
        <w:pStyle w:val="Titolo2"/>
        <w:keepNext/>
        <w:spacing w:after="140"/>
      </w:pPr>
      <w:bookmarkStart w:id="215" w:name="_Toc243327260"/>
      <w:r>
        <w:t>Meccanismo e campo</w:t>
      </w:r>
      <w:bookmarkEnd w:id="215"/>
    </w:p>
    <w:p w14:paraId="5E8211C6" w14:textId="77777777" w:rsidR="008B214C" w:rsidRDefault="00410477">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3EF0AFC6" w14:textId="77777777" w:rsidR="008B214C" w:rsidRDefault="00410477">
      <w:pPr>
        <w:keepNext/>
        <w:spacing w:after="140"/>
      </w:pPr>
      <w:r>
        <w:rPr>
          <w:noProof/>
        </w:rPr>
        <w:drawing>
          <wp:inline distT="0" distB="0" distL="0" distR="0" wp14:anchorId="5F4657E2" wp14:editId="28A66E5E">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3294066A" w14:textId="77777777" w:rsidR="008B214C" w:rsidRDefault="00410477">
      <w:pPr>
        <w:pStyle w:val="Didascalia"/>
      </w:pPr>
      <w:r>
        <w:t>Figura 04.1 — Tirante fessurato: due fessure attraversano la zona tesa e l'armatura continua trasferisce forza per aderenza. La distanza tra fessure e l'apertura sono grandezze diverse.</w:t>
      </w:r>
    </w:p>
    <w:p w14:paraId="73C6CEEC" w14:textId="77777777" w:rsidR="008B214C" w:rsidRDefault="00410477">
      <w:pPr>
        <w:spacing w:after="140"/>
      </w:pPr>
      <w:r>
        <w:t>Le relazioni qui riportate riguardano la formulazione classica di EN 1992-1-1 (§7.3.4), per armatura ordinaria aderente, senza precompressione e con barre ravvicinate. È una relazione normativa empirico-meccanica, non una legge universale né una dichiarazione sull'edizione applicabile oggi al singolo progetto.</w:t>
      </w:r>
    </w:p>
    <w:p w14:paraId="2CFD1957" w14:textId="77777777" w:rsidR="008B214C" w:rsidRDefault="00410477">
      <w:pPr>
        <w:pStyle w:val="Titolo2"/>
        <w:keepNext/>
        <w:spacing w:after="140"/>
      </w:pPr>
      <w:bookmarkStart w:id="216" w:name="_Toc243327261"/>
      <w:r>
        <w:lastRenderedPageBreak/>
        <w:t>Relazioni e simboli</w:t>
      </w:r>
      <w:bookmarkEnd w:id="216"/>
    </w:p>
    <w:p w14:paraId="04C1DDC6" w14:textId="77777777" w:rsidR="008B214C" w:rsidRDefault="00410477">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1C65AD21" w14:textId="77777777" w:rsidR="008B214C" w:rsidRDefault="00410477">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03AF874F" w14:textId="77777777" w:rsidR="008B214C" w:rsidRDefault="00410477">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7FE69DA3" w14:textId="77777777" w:rsidR="008B214C" w:rsidRDefault="00410477">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B214C" w14:paraId="20FEAE07" w14:textId="77777777">
        <w:trPr>
          <w:cantSplit/>
          <w:tblHeader/>
          <w:jc w:val="center"/>
        </w:trPr>
        <w:tc>
          <w:tcPr>
            <w:tcW w:w="2381" w:type="dxa"/>
            <w:shd w:val="clear" w:color="auto" w:fill="E7E6E6"/>
            <w:tcMar>
              <w:top w:w="90" w:type="dxa"/>
              <w:left w:w="90" w:type="dxa"/>
              <w:bottom w:w="90" w:type="dxa"/>
              <w:right w:w="90" w:type="dxa"/>
            </w:tcMar>
            <w:vAlign w:val="center"/>
          </w:tcPr>
          <w:p w14:paraId="4D3A8268" w14:textId="77777777" w:rsidR="008B214C" w:rsidRDefault="00410477">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58A9A3ED" w14:textId="77777777" w:rsidR="008B214C" w:rsidRDefault="00410477">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7F029442" w14:textId="77777777" w:rsidR="008B214C" w:rsidRDefault="00410477">
            <w:pPr>
              <w:spacing w:before="20" w:after="20"/>
              <w:jc w:val="center"/>
            </w:pPr>
            <w:r>
              <w:rPr>
                <w:b/>
                <w:sz w:val="21"/>
              </w:rPr>
              <w:t>Unità</w:t>
            </w:r>
          </w:p>
        </w:tc>
      </w:tr>
      <w:tr w:rsidR="008B214C" w14:paraId="7AF40D3C" w14:textId="77777777">
        <w:trPr>
          <w:cantSplit/>
          <w:jc w:val="center"/>
        </w:trPr>
        <w:tc>
          <w:tcPr>
            <w:tcW w:w="2381" w:type="dxa"/>
            <w:tcMar>
              <w:top w:w="90" w:type="dxa"/>
              <w:left w:w="90" w:type="dxa"/>
              <w:bottom w:w="90" w:type="dxa"/>
              <w:right w:w="90" w:type="dxa"/>
            </w:tcMar>
            <w:vAlign w:val="center"/>
          </w:tcPr>
          <w:p w14:paraId="6566F45E" w14:textId="77777777" w:rsidR="008B214C" w:rsidRDefault="00410477">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39B9B256" w14:textId="77777777" w:rsidR="008B214C" w:rsidRDefault="00410477">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23FB4E35" w14:textId="77777777" w:rsidR="008B214C" w:rsidRDefault="00410477">
            <w:pPr>
              <w:spacing w:before="20" w:after="20"/>
              <w:jc w:val="center"/>
            </w:pPr>
            <w:r>
              <w:rPr>
                <w:sz w:val="21"/>
              </w:rPr>
              <w:t>mm</w:t>
            </w:r>
          </w:p>
        </w:tc>
      </w:tr>
      <w:tr w:rsidR="008B214C" w14:paraId="3BBE5445" w14:textId="77777777">
        <w:trPr>
          <w:cantSplit/>
          <w:jc w:val="center"/>
        </w:trPr>
        <w:tc>
          <w:tcPr>
            <w:tcW w:w="2381" w:type="dxa"/>
            <w:tcMar>
              <w:top w:w="90" w:type="dxa"/>
              <w:left w:w="90" w:type="dxa"/>
              <w:bottom w:w="90" w:type="dxa"/>
              <w:right w:w="90" w:type="dxa"/>
            </w:tcMar>
            <w:vAlign w:val="center"/>
          </w:tcPr>
          <w:p w14:paraId="7FACA9A9" w14:textId="77777777" w:rsidR="008B214C" w:rsidRDefault="00410477">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1DF5A3C5" w14:textId="77777777" w:rsidR="008B214C" w:rsidRDefault="00410477">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73987B47" w14:textId="77777777" w:rsidR="008B214C" w:rsidRDefault="00410477">
            <w:pPr>
              <w:spacing w:before="20" w:after="20"/>
              <w:jc w:val="center"/>
            </w:pPr>
            <w:r>
              <w:rPr>
                <w:sz w:val="21"/>
              </w:rPr>
              <w:t>mm</w:t>
            </w:r>
          </w:p>
        </w:tc>
      </w:tr>
      <w:tr w:rsidR="008B214C" w14:paraId="3228F73B" w14:textId="77777777">
        <w:trPr>
          <w:cantSplit/>
          <w:jc w:val="center"/>
        </w:trPr>
        <w:tc>
          <w:tcPr>
            <w:tcW w:w="2381" w:type="dxa"/>
            <w:tcMar>
              <w:top w:w="90" w:type="dxa"/>
              <w:left w:w="90" w:type="dxa"/>
              <w:bottom w:w="90" w:type="dxa"/>
              <w:right w:w="90" w:type="dxa"/>
            </w:tcMar>
            <w:vAlign w:val="center"/>
          </w:tcPr>
          <w:p w14:paraId="0FB3B01D" w14:textId="77777777" w:rsidR="008B214C" w:rsidRDefault="00410477">
            <w:pPr>
              <w:spacing w:before="20" w:after="20"/>
              <w:jc w:val="left"/>
            </w:pPr>
            <m:oMathPara>
              <m:oMath>
                <m:r>
                  <m:t>Δε</m:t>
                </m:r>
              </m:oMath>
            </m:oMathPara>
          </w:p>
        </w:tc>
        <w:tc>
          <w:tcPr>
            <w:tcW w:w="3402" w:type="dxa"/>
            <w:tcMar>
              <w:top w:w="90" w:type="dxa"/>
              <w:left w:w="90" w:type="dxa"/>
              <w:bottom w:w="90" w:type="dxa"/>
              <w:right w:w="90" w:type="dxa"/>
            </w:tcMar>
            <w:vAlign w:val="center"/>
          </w:tcPr>
          <w:p w14:paraId="7B78023A" w14:textId="77777777" w:rsidR="008B214C" w:rsidRDefault="00410477">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45FA6607" w14:textId="77777777" w:rsidR="008B214C" w:rsidRDefault="00410477">
            <w:pPr>
              <w:spacing w:before="20" w:after="20"/>
              <w:jc w:val="center"/>
            </w:pPr>
            <w:r>
              <w:rPr>
                <w:sz w:val="21"/>
              </w:rPr>
              <w:t>adimensionale</w:t>
            </w:r>
          </w:p>
        </w:tc>
      </w:tr>
      <w:tr w:rsidR="008B214C" w14:paraId="773738B9" w14:textId="77777777">
        <w:trPr>
          <w:cantSplit/>
          <w:jc w:val="center"/>
        </w:trPr>
        <w:tc>
          <w:tcPr>
            <w:tcW w:w="2381" w:type="dxa"/>
            <w:tcMar>
              <w:top w:w="90" w:type="dxa"/>
              <w:left w:w="90" w:type="dxa"/>
              <w:bottom w:w="90" w:type="dxa"/>
              <w:right w:w="90" w:type="dxa"/>
            </w:tcMar>
            <w:vAlign w:val="center"/>
          </w:tcPr>
          <w:p w14:paraId="68A1605B" w14:textId="77777777" w:rsidR="008B214C" w:rsidRDefault="00410477">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11FA7FAB" w14:textId="77777777" w:rsidR="008B214C" w:rsidRDefault="00410477">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52007938" w14:textId="77777777" w:rsidR="008B214C" w:rsidRDefault="00410477">
            <w:pPr>
              <w:spacing w:before="20" w:after="20"/>
              <w:jc w:val="center"/>
            </w:pPr>
            <w:r>
              <w:rPr>
                <w:sz w:val="21"/>
              </w:rPr>
              <w:t>MPa</w:t>
            </w:r>
          </w:p>
        </w:tc>
      </w:tr>
      <w:tr w:rsidR="008B214C" w14:paraId="79DB425F" w14:textId="77777777">
        <w:trPr>
          <w:cantSplit/>
          <w:jc w:val="center"/>
        </w:trPr>
        <w:tc>
          <w:tcPr>
            <w:tcW w:w="2381" w:type="dxa"/>
            <w:tcMar>
              <w:top w:w="90" w:type="dxa"/>
              <w:left w:w="90" w:type="dxa"/>
              <w:bottom w:w="90" w:type="dxa"/>
              <w:right w:w="90" w:type="dxa"/>
            </w:tcMar>
            <w:vAlign w:val="center"/>
          </w:tcPr>
          <w:p w14:paraId="1C881A2E" w14:textId="77777777" w:rsidR="008B214C" w:rsidRDefault="00410477">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2C610BB0" w14:textId="77777777" w:rsidR="008B214C" w:rsidRDefault="00410477">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220A2286" w14:textId="77777777" w:rsidR="008B214C" w:rsidRDefault="00410477">
            <w:pPr>
              <w:spacing w:before="20" w:after="20"/>
              <w:jc w:val="center"/>
            </w:pPr>
            <w:r>
              <w:rPr>
                <w:sz w:val="21"/>
              </w:rPr>
              <w:t>MPa</w:t>
            </w:r>
          </w:p>
        </w:tc>
      </w:tr>
      <w:tr w:rsidR="008B214C" w14:paraId="0225E9E6" w14:textId="77777777">
        <w:trPr>
          <w:cantSplit/>
          <w:jc w:val="center"/>
        </w:trPr>
        <w:tc>
          <w:tcPr>
            <w:tcW w:w="2381" w:type="dxa"/>
            <w:tcMar>
              <w:top w:w="90" w:type="dxa"/>
              <w:left w:w="90" w:type="dxa"/>
              <w:bottom w:w="90" w:type="dxa"/>
              <w:right w:w="90" w:type="dxa"/>
            </w:tcMar>
            <w:vAlign w:val="center"/>
          </w:tcPr>
          <w:p w14:paraId="6B8E3297" w14:textId="77777777" w:rsidR="008B214C" w:rsidRDefault="00410477">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4937C344" w14:textId="77777777" w:rsidR="008B214C" w:rsidRDefault="00410477">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7B4ADDA5" w14:textId="77777777" w:rsidR="008B214C" w:rsidRDefault="00410477">
            <w:pPr>
              <w:spacing w:before="20" w:after="20"/>
              <w:jc w:val="center"/>
            </w:pPr>
            <w:r>
              <w:rPr>
                <w:sz w:val="21"/>
              </w:rPr>
              <w:t>MPa</w:t>
            </w:r>
          </w:p>
        </w:tc>
      </w:tr>
      <w:tr w:rsidR="008B214C" w14:paraId="6C0FFC64" w14:textId="77777777">
        <w:trPr>
          <w:cantSplit/>
          <w:jc w:val="center"/>
        </w:trPr>
        <w:tc>
          <w:tcPr>
            <w:tcW w:w="2381" w:type="dxa"/>
            <w:tcMar>
              <w:top w:w="90" w:type="dxa"/>
              <w:left w:w="90" w:type="dxa"/>
              <w:bottom w:w="90" w:type="dxa"/>
              <w:right w:w="90" w:type="dxa"/>
            </w:tcMar>
            <w:vAlign w:val="center"/>
          </w:tcPr>
          <w:p w14:paraId="038ABFDA" w14:textId="77777777" w:rsidR="008B214C" w:rsidRDefault="00410477">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7CEEB083" w14:textId="77777777" w:rsidR="008B214C" w:rsidRDefault="00410477">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6BF689C3" w14:textId="77777777" w:rsidR="008B214C" w:rsidRDefault="00410477">
            <w:pPr>
              <w:spacing w:before="20" w:after="20"/>
              <w:jc w:val="center"/>
            </w:pPr>
            <w:r>
              <w:rPr>
                <w:sz w:val="21"/>
              </w:rPr>
              <w:t>mm²</w:t>
            </w:r>
          </w:p>
        </w:tc>
      </w:tr>
      <w:tr w:rsidR="008B214C" w14:paraId="77395AA7" w14:textId="77777777">
        <w:trPr>
          <w:cantSplit/>
          <w:jc w:val="center"/>
        </w:trPr>
        <w:tc>
          <w:tcPr>
            <w:tcW w:w="2381" w:type="dxa"/>
            <w:tcMar>
              <w:top w:w="90" w:type="dxa"/>
              <w:left w:w="90" w:type="dxa"/>
              <w:bottom w:w="90" w:type="dxa"/>
              <w:right w:w="90" w:type="dxa"/>
            </w:tcMar>
            <w:vAlign w:val="center"/>
          </w:tcPr>
          <w:p w14:paraId="3C528097" w14:textId="77777777" w:rsidR="008B214C" w:rsidRDefault="00410477">
            <w:pPr>
              <w:spacing w:before="20" w:after="20"/>
              <w:jc w:val="left"/>
            </w:pPr>
            <m:oMathPara>
              <m:oMath>
                <m:r>
                  <m:t>c,ϕ</m:t>
                </m:r>
              </m:oMath>
            </m:oMathPara>
          </w:p>
        </w:tc>
        <w:tc>
          <w:tcPr>
            <w:tcW w:w="3402" w:type="dxa"/>
            <w:tcMar>
              <w:top w:w="90" w:type="dxa"/>
              <w:left w:w="90" w:type="dxa"/>
              <w:bottom w:w="90" w:type="dxa"/>
              <w:right w:w="90" w:type="dxa"/>
            </w:tcMar>
            <w:vAlign w:val="center"/>
          </w:tcPr>
          <w:p w14:paraId="441BE8DD" w14:textId="77777777" w:rsidR="008B214C" w:rsidRDefault="00410477">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7DC12F1D" w14:textId="77777777" w:rsidR="008B214C" w:rsidRDefault="00410477">
            <w:pPr>
              <w:spacing w:before="20" w:after="20"/>
              <w:jc w:val="center"/>
            </w:pPr>
            <w:r>
              <w:rPr>
                <w:sz w:val="21"/>
              </w:rPr>
              <w:t>mm</w:t>
            </w:r>
          </w:p>
        </w:tc>
      </w:tr>
      <w:tr w:rsidR="008B214C" w14:paraId="290418D5" w14:textId="77777777">
        <w:trPr>
          <w:cantSplit/>
          <w:jc w:val="center"/>
        </w:trPr>
        <w:tc>
          <w:tcPr>
            <w:tcW w:w="2381" w:type="dxa"/>
            <w:tcMar>
              <w:top w:w="90" w:type="dxa"/>
              <w:left w:w="90" w:type="dxa"/>
              <w:bottom w:w="90" w:type="dxa"/>
              <w:right w:w="90" w:type="dxa"/>
            </w:tcMar>
            <w:vAlign w:val="center"/>
          </w:tcPr>
          <w:p w14:paraId="6E57A0E4" w14:textId="77777777" w:rsidR="008B214C" w:rsidRDefault="00410477">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32C43E25" w14:textId="77777777" w:rsidR="008B214C" w:rsidRDefault="00410477">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2D90D9E6" w14:textId="77777777" w:rsidR="008B214C" w:rsidRDefault="00410477">
            <w:pPr>
              <w:spacing w:before="20" w:after="20"/>
              <w:jc w:val="center"/>
            </w:pPr>
            <w:r>
              <w:rPr>
                <w:sz w:val="21"/>
              </w:rPr>
              <w:t>adimensionali</w:t>
            </w:r>
          </w:p>
        </w:tc>
      </w:tr>
    </w:tbl>
    <w:p w14:paraId="1D3979C6" w14:textId="77777777" w:rsidR="008B214C" w:rsidRDefault="008B214C"/>
    <w:p w14:paraId="410164F7" w14:textId="77777777" w:rsidR="008B214C" w:rsidRDefault="00410477">
      <w:pPr>
        <w:spacing w:after="140"/>
      </w:pPr>
      <w:r>
        <w:t xml:space="preserve">Il copriferro della formula va riferito alle barre che controllano la fessura: non sostituire senza controllo il copriferro netto alla staffa impostato nella UI. In ANTHEA, con il campo «c barra» vuoto, c è il minimo copriferro libero delle barre efficaci verso la faccia tesa, misurato sulle barre. L'area efficace non è l'intera sezione né tutta la zona geometricamente tesa. Per flessione semplice della sezione rettangolare, la definizione classica limita l'altezza efficace con il minimo dei tre contributi </w:t>
      </w:r>
      <w:r>
        <w:t xml:space="preserve">seguenti, dove </w:t>
      </w:r>
      <m:oMath>
        <m:r>
          <m:t>d</m:t>
        </m:r>
      </m:oMath>
      <w:r>
        <w:t xml:space="preserve"> è l'altezza utile e </w:t>
      </w:r>
      <m:oMath>
        <m:r>
          <m:t>x</m:t>
        </m:r>
      </m:oMath>
      <w:r>
        <w:t xml:space="preserve"> la profondità dell'asse neutro dal bordo compresso:</w:t>
      </w:r>
    </w:p>
    <w:p w14:paraId="6D8B2EDF" w14:textId="77777777" w:rsidR="008B214C" w:rsidRDefault="00410477">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0F92045F" w14:textId="77777777" w:rsidR="008B214C" w:rsidRDefault="00410477">
      <w:pPr>
        <w:pStyle w:val="Titolo2"/>
        <w:keepNext/>
        <w:spacing w:after="140"/>
      </w:pPr>
      <w:bookmarkStart w:id="217" w:name="_Toc243327262"/>
      <w:r>
        <w:t>Procedura per un caso ordinario</w:t>
      </w:r>
      <w:bookmarkEnd w:id="217"/>
    </w:p>
    <w:p w14:paraId="6FBE5E97" w14:textId="77777777" w:rsidR="008B214C" w:rsidRDefault="00410477">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753FBBE4" w14:textId="77777777" w:rsidR="008B214C" w:rsidRDefault="00410477">
      <w:pPr>
        <w:pStyle w:val="Titolo2"/>
        <w:keepNext/>
        <w:spacing w:after="140"/>
      </w:pPr>
      <w:bookmarkStart w:id="218" w:name="_Toc243327263"/>
      <w:r>
        <w:t>Esempio numerico</w:t>
      </w:r>
      <w:bookmarkEnd w:id="218"/>
    </w:p>
    <w:p w14:paraId="29180F8B" w14:textId="77777777" w:rsidR="008B214C" w:rsidRDefault="00410477">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1B1908C3" w14:textId="77777777" w:rsidR="008B214C" w:rsidRDefault="00410477">
      <w:pPr>
        <w:keepNext/>
        <w:spacing w:before="60" w:after="80"/>
        <w:ind w:left="255"/>
      </w:pPr>
      <m:oMathPara>
        <m:oMath>
          <m:sSub>
            <m:e>
              <m:r>
                <m:t>α</m:t>
              </m:r>
            </m:e>
            <m:sub>
              <m:r>
                <m:t>e</m:t>
              </m:r>
            </m:sub>
          </m:sSub>
          <m:r>
            <m:t>=6</m:t>
          </m:r>
          <m:r>
            <m:t>,</m:t>
          </m:r>
          <m:r>
            <m:t>0606</m:t>
          </m:r>
        </m:oMath>
      </m:oMathPara>
    </w:p>
    <w:p w14:paraId="2A71DC56" w14:textId="77777777" w:rsidR="008B214C" w:rsidRDefault="00410477">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6D1E8B42" w14:textId="77777777" w:rsidR="008B214C" w:rsidRDefault="00410477">
      <w:pPr>
        <w:keepNext/>
        <w:spacing w:before="60" w:after="80"/>
        <w:ind w:left="255"/>
      </w:pPr>
      <m:oMathPara>
        <m:oMath>
          <m:r>
            <m:t>Δε=max(0</m:t>
          </m:r>
          <m:r>
            <m:t>,</m:t>
          </m:r>
          <m:r>
            <m:t>00067485;0</m:t>
          </m:r>
          <m:r>
            <m:t>,</m:t>
          </m:r>
          <m:r>
            <m:t>00060000)=0</m:t>
          </m:r>
          <m:r>
            <m:t>,</m:t>
          </m:r>
          <m:r>
            <m:t>00067485</m:t>
          </m:r>
        </m:oMath>
      </m:oMathPara>
    </w:p>
    <w:p w14:paraId="47D14FC6" w14:textId="77777777" w:rsidR="008B214C" w:rsidRDefault="00410477">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43EE2EE1" w14:textId="77777777" w:rsidR="008B214C" w:rsidRDefault="00410477">
      <w:pPr>
        <w:keepNext/>
        <w:spacing w:before="60" w:after="80"/>
        <w:ind w:left="255"/>
      </w:pPr>
      <m:oMathPara>
        <m:oMath>
          <m:sSub>
            <m:e>
              <m:r>
                <m:t>w</m:t>
              </m:r>
            </m:e>
            <m:sub>
              <m:r>
                <m:t>k</m:t>
              </m:r>
            </m:sub>
          </m:sSub>
          <m:r>
            <m:t>=238·0</m:t>
          </m:r>
          <m:r>
            <m:t>,</m:t>
          </m:r>
          <m:r>
            <m:t>00067485=0</m:t>
          </m:r>
          <m:r>
            <m:t>,</m:t>
          </m:r>
          <m:r>
            <m:t>1606</m:t>
          </m:r>
          <m:r>
            <m:rPr>
              <m:sty m:val="p"/>
            </m:rPr>
            <m:t>mm</m:t>
          </m:r>
        </m:oMath>
      </m:oMathPara>
    </w:p>
    <w:p w14:paraId="23894050" w14:textId="77777777" w:rsidR="008B214C" w:rsidRDefault="00410477">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6374F6FB" w14:textId="77777777" w:rsidR="008B214C" w:rsidRDefault="00410477">
      <w:pPr>
        <w:pStyle w:val="Titolo2"/>
        <w:keepNext/>
        <w:spacing w:after="140"/>
      </w:pPr>
      <w:bookmarkStart w:id="219" w:name="_Toc243327264"/>
      <w:r>
        <w:t>Limiti e confronto con il software</w:t>
      </w:r>
      <w:bookmarkEnd w:id="219"/>
    </w:p>
    <w:p w14:paraId="1933E4AF" w14:textId="77777777" w:rsidR="008B214C" w:rsidRDefault="00410477">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76D8DDD2" w14:textId="77777777" w:rsidR="008B214C" w:rsidRDefault="00410477">
      <w:pPr>
        <w:spacing w:after="140"/>
      </w:pPr>
      <w:r>
        <w:t>Apri la guida del modulo (Wiki: Modulo Sezione in c.a.) per le convenzioni degli input. Conserva nel report combinazione, parametri effettivi e ramo usato; un singolo numero di apertura non rende il risultato riproducibile.</w:t>
      </w:r>
    </w:p>
    <w:p w14:paraId="78C2AFBB" w14:textId="77777777" w:rsidR="008B214C" w:rsidRDefault="00410477">
      <w:pPr>
        <w:pStyle w:val="Titolo1"/>
        <w:keepNext/>
        <w:spacing w:after="140"/>
      </w:pPr>
      <w:bookmarkStart w:id="220" w:name="_Toc243327265"/>
      <w:r>
        <w:lastRenderedPageBreak/>
        <w:t>Capacità portante delle fondazioni superficiali</w:t>
      </w:r>
      <w:bookmarkEnd w:id="220"/>
    </w:p>
    <w:p w14:paraId="5FDC8F3E" w14:textId="77777777" w:rsidR="008B214C" w:rsidRDefault="00410477">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2B703689" w14:textId="77777777" w:rsidR="008B214C" w:rsidRDefault="00410477">
      <w:pPr>
        <w:pStyle w:val="Titolo2"/>
        <w:keepNext/>
        <w:spacing w:after="140"/>
      </w:pPr>
      <w:bookmarkStart w:id="221" w:name="_Toc243327266"/>
      <w:r>
        <w:t>Geometria, drenaggio e azioni</w:t>
      </w:r>
      <w:bookmarkEnd w:id="221"/>
    </w:p>
    <w:p w14:paraId="0AE8E6A9" w14:textId="77777777" w:rsidR="008B214C" w:rsidRDefault="00410477">
      <w:pPr>
        <w:keepNext/>
        <w:spacing w:after="140"/>
      </w:pPr>
      <w:r>
        <w:rPr>
          <w:noProof/>
        </w:rPr>
        <w:drawing>
          <wp:inline distT="0" distB="0" distL="0" distR="0" wp14:anchorId="13E4C9E4" wp14:editId="4B21FD14">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23E5A069" w14:textId="77777777" w:rsidR="008B214C" w:rsidRDefault="00410477">
      <w:pPr>
        <w:pStyle w:val="Didascalia"/>
      </w:pPr>
      <w:r>
        <w:t>Figura 06.1 — Fondazione nastriforme: larghezza B, profondità D, carico verticale e pressione di contatto. La regione tratteggiata indica il terreno coinvolto, non una superficie critica calcolata.</w:t>
      </w:r>
    </w:p>
    <w:p w14:paraId="3B47ACC5" w14:textId="77777777" w:rsidR="008B214C" w:rsidRDefault="00410477">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47BBC620" w14:textId="77777777" w:rsidR="008B214C" w:rsidRDefault="00410477">
      <w:pPr>
        <w:pStyle w:val="Titolo2"/>
        <w:keepNext/>
        <w:spacing w:after="140"/>
      </w:pPr>
      <w:bookmarkStart w:id="222" w:name="_Toc243327267"/>
      <w:r>
        <w:t>Struttura della relazione drenata</w:t>
      </w:r>
      <w:bookmarkEnd w:id="222"/>
    </w:p>
    <w:p w14:paraId="09AC9B2F" w14:textId="77777777" w:rsidR="008B214C" w:rsidRDefault="00410477">
      <w:pPr>
        <w:spacing w:after="140"/>
      </w:pPr>
      <w:r>
        <w:t>Per fondazione nastriforme ideale, terreno orizzontale e azione verticale centrata, la struttura classica della relazione è:</w:t>
      </w:r>
    </w:p>
    <w:p w14:paraId="3DCA2095" w14:textId="77777777" w:rsidR="008B214C" w:rsidRDefault="00410477">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0E50CB0D" w14:textId="77777777" w:rsidR="008B214C" w:rsidRDefault="00410477">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B214C" w14:paraId="4BAA6EDA" w14:textId="77777777">
        <w:trPr>
          <w:cantSplit/>
          <w:tblHeader/>
          <w:jc w:val="center"/>
        </w:trPr>
        <w:tc>
          <w:tcPr>
            <w:tcW w:w="2381" w:type="dxa"/>
            <w:shd w:val="clear" w:color="auto" w:fill="E7E6E6"/>
            <w:tcMar>
              <w:top w:w="90" w:type="dxa"/>
              <w:left w:w="90" w:type="dxa"/>
              <w:bottom w:w="90" w:type="dxa"/>
              <w:right w:w="90" w:type="dxa"/>
            </w:tcMar>
            <w:vAlign w:val="center"/>
          </w:tcPr>
          <w:p w14:paraId="4C8A59CF" w14:textId="77777777" w:rsidR="008B214C" w:rsidRDefault="00410477">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72A43ADB" w14:textId="77777777" w:rsidR="008B214C" w:rsidRDefault="00410477">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2172C98A" w14:textId="77777777" w:rsidR="008B214C" w:rsidRDefault="00410477">
            <w:pPr>
              <w:spacing w:before="20" w:after="20"/>
              <w:jc w:val="center"/>
            </w:pPr>
            <w:r>
              <w:rPr>
                <w:b/>
                <w:sz w:val="21"/>
              </w:rPr>
              <w:t>Unità</w:t>
            </w:r>
          </w:p>
        </w:tc>
      </w:tr>
      <w:tr w:rsidR="008B214C" w14:paraId="105762A6" w14:textId="77777777">
        <w:trPr>
          <w:cantSplit/>
          <w:jc w:val="center"/>
        </w:trPr>
        <w:tc>
          <w:tcPr>
            <w:tcW w:w="2381" w:type="dxa"/>
            <w:tcMar>
              <w:top w:w="90" w:type="dxa"/>
              <w:left w:w="90" w:type="dxa"/>
              <w:bottom w:w="90" w:type="dxa"/>
              <w:right w:w="90" w:type="dxa"/>
            </w:tcMar>
            <w:vAlign w:val="center"/>
          </w:tcPr>
          <w:p w14:paraId="646B721E" w14:textId="77777777" w:rsidR="008B214C" w:rsidRDefault="00410477">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0905C956" w14:textId="77777777" w:rsidR="008B214C" w:rsidRDefault="00410477">
            <w:pPr>
              <w:spacing w:before="20" w:after="20"/>
              <w:jc w:val="left"/>
            </w:pPr>
            <w:r>
              <w:rPr>
                <w:sz w:val="21"/>
              </w:rPr>
              <w:t>Pressione ultima lorda</w:t>
            </w:r>
          </w:p>
        </w:tc>
        <w:tc>
          <w:tcPr>
            <w:tcW w:w="3855" w:type="dxa"/>
            <w:tcMar>
              <w:top w:w="90" w:type="dxa"/>
              <w:left w:w="90" w:type="dxa"/>
              <w:bottom w:w="90" w:type="dxa"/>
              <w:right w:w="90" w:type="dxa"/>
            </w:tcMar>
            <w:vAlign w:val="center"/>
          </w:tcPr>
          <w:p w14:paraId="3E0992F4" w14:textId="77777777" w:rsidR="008B214C" w:rsidRDefault="00410477">
            <w:pPr>
              <w:spacing w:before="20" w:after="20"/>
              <w:jc w:val="center"/>
            </w:pPr>
            <w:r>
              <w:rPr>
                <w:sz w:val="21"/>
              </w:rPr>
              <w:t>kPa</w:t>
            </w:r>
          </w:p>
        </w:tc>
      </w:tr>
      <w:tr w:rsidR="008B214C" w14:paraId="52EFAA4B" w14:textId="77777777">
        <w:trPr>
          <w:cantSplit/>
          <w:jc w:val="center"/>
        </w:trPr>
        <w:tc>
          <w:tcPr>
            <w:tcW w:w="2381" w:type="dxa"/>
            <w:tcMar>
              <w:top w:w="90" w:type="dxa"/>
              <w:left w:w="90" w:type="dxa"/>
              <w:bottom w:w="90" w:type="dxa"/>
              <w:right w:w="90" w:type="dxa"/>
            </w:tcMar>
            <w:vAlign w:val="center"/>
          </w:tcPr>
          <w:p w14:paraId="03704324" w14:textId="77777777" w:rsidR="008B214C" w:rsidRDefault="00410477">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04CC5E79" w14:textId="77777777" w:rsidR="008B214C" w:rsidRDefault="00410477">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2F5109BF" w14:textId="77777777" w:rsidR="008B214C" w:rsidRDefault="00410477">
            <w:pPr>
              <w:spacing w:before="20" w:after="20"/>
              <w:jc w:val="center"/>
            </w:pPr>
            <w:r>
              <w:rPr>
                <w:sz w:val="21"/>
              </w:rPr>
              <w:t>kPa</w:t>
            </w:r>
          </w:p>
        </w:tc>
      </w:tr>
      <w:tr w:rsidR="008B214C" w14:paraId="3CB82A0C" w14:textId="77777777">
        <w:trPr>
          <w:cantSplit/>
          <w:jc w:val="center"/>
        </w:trPr>
        <w:tc>
          <w:tcPr>
            <w:tcW w:w="2381" w:type="dxa"/>
            <w:tcMar>
              <w:top w:w="90" w:type="dxa"/>
              <w:left w:w="90" w:type="dxa"/>
              <w:bottom w:w="90" w:type="dxa"/>
              <w:right w:w="90" w:type="dxa"/>
            </w:tcMar>
            <w:vAlign w:val="center"/>
          </w:tcPr>
          <w:p w14:paraId="4F64EB24" w14:textId="77777777" w:rsidR="008B214C" w:rsidRDefault="00410477">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6D9DB37E" w14:textId="77777777" w:rsidR="008B214C" w:rsidRDefault="00410477">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55FBECCC" w14:textId="77777777" w:rsidR="008B214C" w:rsidRDefault="00410477">
            <w:pPr>
              <w:spacing w:before="20" w:after="20"/>
              <w:jc w:val="center"/>
            </w:pPr>
            <w:r>
              <w:rPr>
                <w:sz w:val="21"/>
              </w:rPr>
              <w:t>kPa</w:t>
            </w:r>
          </w:p>
        </w:tc>
      </w:tr>
      <w:tr w:rsidR="008B214C" w14:paraId="44374DC9" w14:textId="77777777">
        <w:trPr>
          <w:cantSplit/>
          <w:jc w:val="center"/>
        </w:trPr>
        <w:tc>
          <w:tcPr>
            <w:tcW w:w="2381" w:type="dxa"/>
            <w:tcMar>
              <w:top w:w="90" w:type="dxa"/>
              <w:left w:w="90" w:type="dxa"/>
              <w:bottom w:w="90" w:type="dxa"/>
              <w:right w:w="90" w:type="dxa"/>
            </w:tcMar>
            <w:vAlign w:val="center"/>
          </w:tcPr>
          <w:p w14:paraId="0031E355" w14:textId="77777777" w:rsidR="008B214C" w:rsidRDefault="00410477">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14EAE69C" w14:textId="77777777" w:rsidR="008B214C" w:rsidRDefault="00410477">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129DA107" w14:textId="77777777" w:rsidR="008B214C" w:rsidRDefault="00410477">
            <w:pPr>
              <w:spacing w:before="20" w:after="20"/>
              <w:jc w:val="center"/>
            </w:pPr>
            <w:r>
              <w:rPr>
                <w:sz w:val="21"/>
              </w:rPr>
              <w:t>kN/m³</w:t>
            </w:r>
          </w:p>
        </w:tc>
      </w:tr>
      <w:tr w:rsidR="008B214C" w14:paraId="4CBFFA11" w14:textId="77777777">
        <w:trPr>
          <w:cantSplit/>
          <w:jc w:val="center"/>
        </w:trPr>
        <w:tc>
          <w:tcPr>
            <w:tcW w:w="2381" w:type="dxa"/>
            <w:tcMar>
              <w:top w:w="90" w:type="dxa"/>
              <w:left w:w="90" w:type="dxa"/>
              <w:bottom w:w="90" w:type="dxa"/>
              <w:right w:w="90" w:type="dxa"/>
            </w:tcMar>
            <w:vAlign w:val="center"/>
          </w:tcPr>
          <w:p w14:paraId="18AFE58E" w14:textId="77777777" w:rsidR="008B214C" w:rsidRDefault="00410477">
            <w:pPr>
              <w:spacing w:before="20" w:after="20"/>
              <w:jc w:val="left"/>
            </w:pPr>
            <m:oMathPara>
              <m:oMath>
                <m:r>
                  <m:t>B</m:t>
                </m:r>
              </m:oMath>
            </m:oMathPara>
          </w:p>
        </w:tc>
        <w:tc>
          <w:tcPr>
            <w:tcW w:w="3402" w:type="dxa"/>
            <w:tcMar>
              <w:top w:w="90" w:type="dxa"/>
              <w:left w:w="90" w:type="dxa"/>
              <w:bottom w:w="90" w:type="dxa"/>
              <w:right w:w="90" w:type="dxa"/>
            </w:tcMar>
            <w:vAlign w:val="center"/>
          </w:tcPr>
          <w:p w14:paraId="2F0633DB" w14:textId="77777777" w:rsidR="008B214C" w:rsidRDefault="00410477">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1C002609" w14:textId="77777777" w:rsidR="008B214C" w:rsidRDefault="00410477">
            <w:pPr>
              <w:spacing w:before="20" w:after="20"/>
              <w:jc w:val="center"/>
            </w:pPr>
            <w:r>
              <w:rPr>
                <w:sz w:val="21"/>
              </w:rPr>
              <w:t>m</w:t>
            </w:r>
          </w:p>
        </w:tc>
      </w:tr>
      <w:tr w:rsidR="008B214C" w14:paraId="6BFB45BD" w14:textId="77777777">
        <w:trPr>
          <w:cantSplit/>
          <w:jc w:val="center"/>
        </w:trPr>
        <w:tc>
          <w:tcPr>
            <w:tcW w:w="2381" w:type="dxa"/>
            <w:tcMar>
              <w:top w:w="90" w:type="dxa"/>
              <w:left w:w="90" w:type="dxa"/>
              <w:bottom w:w="90" w:type="dxa"/>
              <w:right w:w="90" w:type="dxa"/>
            </w:tcMar>
            <w:vAlign w:val="center"/>
          </w:tcPr>
          <w:p w14:paraId="7BE92CFF" w14:textId="77777777" w:rsidR="008B214C" w:rsidRDefault="00410477">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3B703623" w14:textId="77777777" w:rsidR="008B214C" w:rsidRDefault="00410477">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5AD9AE29" w14:textId="77777777" w:rsidR="008B214C" w:rsidRDefault="00410477">
            <w:pPr>
              <w:spacing w:before="20" w:after="20"/>
              <w:jc w:val="center"/>
            </w:pPr>
            <w:r>
              <w:rPr>
                <w:sz w:val="21"/>
              </w:rPr>
              <w:t>adimensionali</w:t>
            </w:r>
          </w:p>
        </w:tc>
      </w:tr>
      <w:tr w:rsidR="008B214C" w14:paraId="3F0762D6" w14:textId="77777777">
        <w:trPr>
          <w:cantSplit/>
          <w:jc w:val="center"/>
        </w:trPr>
        <w:tc>
          <w:tcPr>
            <w:tcW w:w="2381" w:type="dxa"/>
            <w:tcMar>
              <w:top w:w="90" w:type="dxa"/>
              <w:left w:w="90" w:type="dxa"/>
              <w:bottom w:w="90" w:type="dxa"/>
              <w:right w:w="90" w:type="dxa"/>
            </w:tcMar>
            <w:vAlign w:val="center"/>
          </w:tcPr>
          <w:p w14:paraId="21AF649D" w14:textId="77777777" w:rsidR="008B214C" w:rsidRDefault="00410477">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60B3A5BD" w14:textId="77777777" w:rsidR="008B214C" w:rsidRDefault="00410477">
            <w:pPr>
              <w:spacing w:before="20" w:after="20"/>
              <w:jc w:val="left"/>
            </w:pPr>
            <w:r>
              <w:rPr>
                <w:sz w:val="21"/>
              </w:rPr>
              <w:t>Resistenza non drenata</w:t>
            </w:r>
          </w:p>
        </w:tc>
        <w:tc>
          <w:tcPr>
            <w:tcW w:w="3855" w:type="dxa"/>
            <w:tcMar>
              <w:top w:w="90" w:type="dxa"/>
              <w:left w:w="90" w:type="dxa"/>
              <w:bottom w:w="90" w:type="dxa"/>
              <w:right w:w="90" w:type="dxa"/>
            </w:tcMar>
            <w:vAlign w:val="center"/>
          </w:tcPr>
          <w:p w14:paraId="66EA212B" w14:textId="77777777" w:rsidR="008B214C" w:rsidRDefault="00410477">
            <w:pPr>
              <w:spacing w:before="20" w:after="20"/>
              <w:jc w:val="center"/>
            </w:pPr>
            <w:r>
              <w:rPr>
                <w:sz w:val="21"/>
              </w:rPr>
              <w:t>kPa</w:t>
            </w:r>
          </w:p>
        </w:tc>
      </w:tr>
      <w:tr w:rsidR="008B214C" w14:paraId="7A5612EB" w14:textId="77777777">
        <w:trPr>
          <w:cantSplit/>
          <w:jc w:val="center"/>
        </w:trPr>
        <w:tc>
          <w:tcPr>
            <w:tcW w:w="2381" w:type="dxa"/>
            <w:tcMar>
              <w:top w:w="90" w:type="dxa"/>
              <w:left w:w="90" w:type="dxa"/>
              <w:bottom w:w="90" w:type="dxa"/>
              <w:right w:w="90" w:type="dxa"/>
            </w:tcMar>
            <w:vAlign w:val="center"/>
          </w:tcPr>
          <w:p w14:paraId="19677B05" w14:textId="77777777" w:rsidR="008B214C" w:rsidRDefault="00410477">
            <w:pPr>
              <w:spacing w:before="20" w:after="20"/>
              <w:jc w:val="left"/>
            </w:pPr>
            <m:oMathPara>
              <m:oMath>
                <m:r>
                  <m:t>D</m:t>
                </m:r>
              </m:oMath>
            </m:oMathPara>
          </w:p>
        </w:tc>
        <w:tc>
          <w:tcPr>
            <w:tcW w:w="3402" w:type="dxa"/>
            <w:tcMar>
              <w:top w:w="90" w:type="dxa"/>
              <w:left w:w="90" w:type="dxa"/>
              <w:bottom w:w="90" w:type="dxa"/>
              <w:right w:w="90" w:type="dxa"/>
            </w:tcMar>
            <w:vAlign w:val="center"/>
          </w:tcPr>
          <w:p w14:paraId="31E72909" w14:textId="77777777" w:rsidR="008B214C" w:rsidRDefault="00410477">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0C1E1D48" w14:textId="77777777" w:rsidR="008B214C" w:rsidRDefault="00410477">
            <w:pPr>
              <w:spacing w:before="20" w:after="20"/>
              <w:jc w:val="center"/>
            </w:pPr>
            <w:r>
              <w:rPr>
                <w:sz w:val="21"/>
              </w:rPr>
              <w:t>m</w:t>
            </w:r>
          </w:p>
        </w:tc>
      </w:tr>
    </w:tbl>
    <w:p w14:paraId="5320B150" w14:textId="77777777" w:rsidR="008B214C" w:rsidRDefault="008B214C"/>
    <w:p w14:paraId="283F324A" w14:textId="77777777" w:rsidR="008B214C" w:rsidRDefault="00410477">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1B790DC3" w14:textId="77777777" w:rsidR="008B214C" w:rsidRDefault="00410477">
      <w:pPr>
        <w:pStyle w:val="Titolo2"/>
        <w:keepNext/>
        <w:spacing w:after="140"/>
      </w:pPr>
      <w:bookmarkStart w:id="223" w:name="_Toc243327268"/>
      <w:r>
        <w:t>Caso non drenato completamente specificato</w:t>
      </w:r>
      <w:bookmarkEnd w:id="223"/>
    </w:p>
    <w:p w14:paraId="0E11B341" w14:textId="77777777" w:rsidR="008B214C" w:rsidRDefault="00410477">
      <w:pPr>
        <w:spacing w:after="140"/>
      </w:pPr>
      <w:r>
        <w:t>Per una striscia su terreno omogeneo idealmente puramente coesivo, carico verticale centrato e correzioni geometriche non applicate, il riferimento limite è:</w:t>
      </w:r>
    </w:p>
    <w:p w14:paraId="58168E0B" w14:textId="77777777" w:rsidR="008B214C" w:rsidRDefault="00410477">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74541622" w14:textId="77777777" w:rsidR="008B214C" w:rsidRDefault="00410477">
      <w:pPr>
        <w:keepNext/>
        <w:spacing w:before="60" w:after="80"/>
        <w:ind w:left="255"/>
      </w:pPr>
      <m:oMathPara>
        <m:oMath>
          <m:sSub>
            <m:e>
              <m:r>
                <m:t>q</m:t>
              </m:r>
            </m:e>
            <m:sub>
              <m:r>
                <m:t>ult,net</m:t>
              </m:r>
            </m:sub>
          </m:sSub>
          <m:r>
            <m:t>=(2+π)</m:t>
          </m:r>
          <m:sSub>
            <m:e>
              <m:r>
                <m:t>c</m:t>
              </m:r>
            </m:e>
            <m:sub>
              <m:r>
                <m:t>u</m:t>
              </m:r>
            </m:sub>
          </m:sSub>
        </m:oMath>
      </m:oMathPara>
    </w:p>
    <w:p w14:paraId="58E203E5" w14:textId="77777777" w:rsidR="008B214C" w:rsidRDefault="00410477">
      <w:pPr>
        <w:keepNext/>
        <w:spacing w:before="60" w:after="80"/>
        <w:ind w:left="255"/>
      </w:pPr>
      <m:oMathPara>
        <m:oMath>
          <m:sSub>
            <m:e>
              <m:r>
                <m:t>q</m:t>
              </m:r>
            </m:e>
            <m:sub>
              <m:r>
                <m:t>ult,gross</m:t>
              </m:r>
            </m:sub>
          </m:sSub>
          <m:r>
            <m:t>=(2+π)</m:t>
          </m:r>
          <m:sSub>
            <m:e>
              <m:r>
                <m:t>c</m:t>
              </m:r>
            </m:e>
            <m:sub>
              <m:r>
                <m:t>u</m:t>
              </m:r>
            </m:sub>
          </m:sSub>
          <m:r>
            <m:t>+q</m:t>
          </m:r>
        </m:oMath>
      </m:oMathPara>
    </w:p>
    <w:p w14:paraId="71BC579B" w14:textId="77777777" w:rsidR="008B214C" w:rsidRDefault="00410477">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6179D955" w14:textId="77777777" w:rsidR="008B214C" w:rsidRDefault="00410477">
      <w:pPr>
        <w:pStyle w:val="Titolo2"/>
        <w:keepNext/>
        <w:spacing w:after="140"/>
      </w:pPr>
      <w:bookmarkStart w:id="224" w:name="_Toc243327269"/>
      <w:r>
        <w:t>Esempio per metro di fondazione</w:t>
      </w:r>
      <w:bookmarkEnd w:id="224"/>
    </w:p>
    <w:p w14:paraId="1A936DD2" w14:textId="77777777" w:rsidR="008B214C" w:rsidRDefault="00410477">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24E8BFE5" w14:textId="77777777" w:rsidR="008B214C" w:rsidRDefault="00410477">
      <w:pPr>
        <w:keepNext/>
        <w:spacing w:before="60" w:after="80"/>
        <w:ind w:left="255"/>
      </w:pPr>
      <m:oMathPara>
        <m:oMath>
          <m:r>
            <m:t>q=γD=18</m:t>
          </m:r>
          <m:r>
            <m:rPr>
              <m:sty m:val="p"/>
            </m:rPr>
            <m:t>kPa</m:t>
          </m:r>
        </m:oMath>
      </m:oMathPara>
    </w:p>
    <w:p w14:paraId="10168D49" w14:textId="77777777" w:rsidR="008B214C" w:rsidRDefault="00410477">
      <w:pPr>
        <w:keepNext/>
        <w:spacing w:before="60" w:after="80"/>
        <w:ind w:left="255"/>
      </w:pPr>
      <m:oMathPara>
        <m:oMath>
          <m:sSub>
            <m:e>
              <m:r>
                <m:t>q</m:t>
              </m:r>
            </m:e>
            <m:sub>
              <m:r>
                <m:t>ult,net</m:t>
              </m:r>
            </m:sub>
          </m:sSub>
          <m:r>
            <m:t>=(2+π)50=257</m:t>
          </m:r>
          <m:r>
            <m:t>,</m:t>
          </m:r>
          <m:r>
            <m:t>08</m:t>
          </m:r>
          <m:r>
            <m:rPr>
              <m:sty m:val="p"/>
            </m:rPr>
            <m:t>kPa</m:t>
          </m:r>
        </m:oMath>
      </m:oMathPara>
    </w:p>
    <w:p w14:paraId="4C36DBDF" w14:textId="77777777" w:rsidR="008B214C" w:rsidRDefault="00410477">
      <w:pPr>
        <w:keepNext/>
        <w:spacing w:before="60" w:after="80"/>
        <w:ind w:left="255"/>
      </w:pPr>
      <m:oMathPara>
        <m:oMath>
          <m:sSub>
            <m:e>
              <m:r>
                <m:t>q</m:t>
              </m:r>
            </m:e>
            <m:sub>
              <m:r>
                <m:t>ult,gross</m:t>
              </m:r>
            </m:sub>
          </m:sSub>
          <m:r>
            <m:t>=257</m:t>
          </m:r>
          <m:r>
            <m:t>,</m:t>
          </m:r>
          <m:r>
            <m:t>08+18=275</m:t>
          </m:r>
          <m:r>
            <m:t>,</m:t>
          </m:r>
          <m:r>
            <m:t>08</m:t>
          </m:r>
          <m:r>
            <m:rPr>
              <m:sty m:val="p"/>
            </m:rPr>
            <m:t>kPa</m:t>
          </m:r>
        </m:oMath>
      </m:oMathPara>
    </w:p>
    <w:p w14:paraId="6F9DD63F" w14:textId="77777777" w:rsidR="008B214C" w:rsidRDefault="00410477">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15311FBB" w14:textId="77777777" w:rsidR="008B214C" w:rsidRDefault="00410477">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189B11B1" w14:textId="77777777" w:rsidR="008B214C" w:rsidRDefault="00410477">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10027517" w14:textId="77777777" w:rsidR="008B214C" w:rsidRDefault="00410477">
      <w:pPr>
        <w:pStyle w:val="Titolo2"/>
        <w:keepNext/>
        <w:spacing w:after="140"/>
      </w:pPr>
      <w:bookmarkStart w:id="225" w:name="_Toc243327270"/>
      <w:r>
        <w:t>Quando cambiare modello</w:t>
      </w:r>
      <w:bookmarkEnd w:id="225"/>
    </w:p>
    <w:p w14:paraId="4952B943" w14:textId="77777777" w:rsidR="008B214C" w:rsidRDefault="00410477">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059A2B3E" w14:textId="77777777" w:rsidR="008B214C" w:rsidRDefault="00410477">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06798C38" w14:textId="77777777" w:rsidR="008B214C" w:rsidRDefault="00410477">
      <w:pPr>
        <w:pStyle w:val="Titolo1"/>
        <w:keepNext/>
        <w:spacing w:after="140"/>
      </w:pPr>
      <w:bookmarkStart w:id="226" w:name="_Toc243327271"/>
      <w:r>
        <w:t>BIM e controllo dello scambio informativo</w:t>
      </w:r>
      <w:bookmarkEnd w:id="226"/>
    </w:p>
    <w:p w14:paraId="0004F7A5" w14:textId="77777777" w:rsidR="008B214C" w:rsidRDefault="00410477">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599D2A5D" w14:textId="77777777" w:rsidR="008B214C" w:rsidRDefault="00410477">
      <w:pPr>
        <w:pStyle w:val="Titolo2"/>
        <w:keepNext/>
        <w:spacing w:after="140"/>
      </w:pPr>
      <w:bookmarkStart w:id="227" w:name="_Toc243327272"/>
      <w:r>
        <w:t>Definire prima il requisito</w:t>
      </w:r>
      <w:bookmarkEnd w:id="227"/>
    </w:p>
    <w:p w14:paraId="7D6F1F2E" w14:textId="77777777" w:rsidR="008B214C" w:rsidRDefault="00410477">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2B0C16E8" w14:textId="77777777" w:rsidR="008B214C" w:rsidRDefault="00410477">
      <w:pPr>
        <w:pStyle w:val="Titolo2"/>
        <w:keepNext/>
        <w:spacing w:after="140"/>
      </w:pPr>
      <w:bookmarkStart w:id="228" w:name="_Toc243327273"/>
      <w:r>
        <w:t>IFC e modello analitico</w:t>
      </w:r>
      <w:bookmarkEnd w:id="228"/>
    </w:p>
    <w:p w14:paraId="09D78B0A" w14:textId="77777777" w:rsidR="008B214C" w:rsidRDefault="00410477">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B214C" w14:paraId="7D4B6CDF" w14:textId="77777777">
        <w:trPr>
          <w:cantSplit/>
          <w:tblHeader/>
          <w:jc w:val="center"/>
        </w:trPr>
        <w:tc>
          <w:tcPr>
            <w:tcW w:w="2381" w:type="dxa"/>
            <w:shd w:val="clear" w:color="auto" w:fill="E7E6E6"/>
            <w:tcMar>
              <w:top w:w="90" w:type="dxa"/>
              <w:left w:w="90" w:type="dxa"/>
              <w:bottom w:w="90" w:type="dxa"/>
              <w:right w:w="90" w:type="dxa"/>
            </w:tcMar>
            <w:vAlign w:val="center"/>
          </w:tcPr>
          <w:p w14:paraId="2CFDC06C" w14:textId="77777777" w:rsidR="008B214C" w:rsidRDefault="00410477">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1DCBB525" w14:textId="77777777" w:rsidR="008B214C" w:rsidRDefault="00410477">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2AF111FA" w14:textId="77777777" w:rsidR="008B214C" w:rsidRDefault="00410477">
            <w:pPr>
              <w:spacing w:before="20" w:after="20"/>
              <w:jc w:val="left"/>
            </w:pPr>
            <w:r>
              <w:rPr>
                <w:b/>
                <w:sz w:val="21"/>
              </w:rPr>
              <w:t>Errore intercettato</w:t>
            </w:r>
          </w:p>
        </w:tc>
      </w:tr>
      <w:tr w:rsidR="008B214C" w14:paraId="3BF545CD" w14:textId="77777777">
        <w:trPr>
          <w:cantSplit/>
          <w:jc w:val="center"/>
        </w:trPr>
        <w:tc>
          <w:tcPr>
            <w:tcW w:w="2381" w:type="dxa"/>
            <w:tcMar>
              <w:top w:w="90" w:type="dxa"/>
              <w:left w:w="90" w:type="dxa"/>
              <w:bottom w:w="90" w:type="dxa"/>
              <w:right w:w="90" w:type="dxa"/>
            </w:tcMar>
            <w:vAlign w:val="center"/>
          </w:tcPr>
          <w:p w14:paraId="519CAB09" w14:textId="77777777" w:rsidR="008B214C" w:rsidRDefault="00410477">
            <w:pPr>
              <w:spacing w:before="20" w:after="20"/>
              <w:jc w:val="left"/>
            </w:pPr>
            <w:r>
              <w:rPr>
                <w:sz w:val="21"/>
              </w:rPr>
              <w:t>Unità</w:t>
            </w:r>
          </w:p>
        </w:tc>
        <w:tc>
          <w:tcPr>
            <w:tcW w:w="3402" w:type="dxa"/>
            <w:tcMar>
              <w:top w:w="90" w:type="dxa"/>
              <w:left w:w="90" w:type="dxa"/>
              <w:bottom w:w="90" w:type="dxa"/>
              <w:right w:w="90" w:type="dxa"/>
            </w:tcMar>
            <w:vAlign w:val="center"/>
          </w:tcPr>
          <w:p w14:paraId="025A5436" w14:textId="77777777" w:rsidR="008B214C" w:rsidRDefault="00410477">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5E5D4A39" w14:textId="77777777" w:rsidR="008B214C" w:rsidRDefault="00410477">
            <w:pPr>
              <w:spacing w:before="20" w:after="20"/>
              <w:jc w:val="left"/>
            </w:pPr>
            <w:r>
              <w:rPr>
                <w:sz w:val="21"/>
              </w:rPr>
              <w:t>Scala metri/millimetri</w:t>
            </w:r>
          </w:p>
        </w:tc>
      </w:tr>
      <w:tr w:rsidR="008B214C" w14:paraId="2CB0FF8E" w14:textId="77777777">
        <w:trPr>
          <w:cantSplit/>
          <w:jc w:val="center"/>
        </w:trPr>
        <w:tc>
          <w:tcPr>
            <w:tcW w:w="2381" w:type="dxa"/>
            <w:tcMar>
              <w:top w:w="90" w:type="dxa"/>
              <w:left w:w="90" w:type="dxa"/>
              <w:bottom w:w="90" w:type="dxa"/>
              <w:right w:w="90" w:type="dxa"/>
            </w:tcMar>
            <w:vAlign w:val="center"/>
          </w:tcPr>
          <w:p w14:paraId="4B8392D4" w14:textId="77777777" w:rsidR="008B214C" w:rsidRDefault="00410477">
            <w:pPr>
              <w:spacing w:before="20" w:after="20"/>
              <w:jc w:val="left"/>
            </w:pPr>
            <w:r>
              <w:rPr>
                <w:sz w:val="21"/>
              </w:rPr>
              <w:t>Posizionamento</w:t>
            </w:r>
          </w:p>
        </w:tc>
        <w:tc>
          <w:tcPr>
            <w:tcW w:w="3402" w:type="dxa"/>
            <w:tcMar>
              <w:top w:w="90" w:type="dxa"/>
              <w:left w:w="90" w:type="dxa"/>
              <w:bottom w:w="90" w:type="dxa"/>
              <w:right w:w="90" w:type="dxa"/>
            </w:tcMar>
            <w:vAlign w:val="center"/>
          </w:tcPr>
          <w:p w14:paraId="11A4A230" w14:textId="77777777" w:rsidR="008B214C" w:rsidRDefault="00410477">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73EED6BD" w14:textId="77777777" w:rsidR="008B214C" w:rsidRDefault="00410477">
            <w:pPr>
              <w:spacing w:before="20" w:after="20"/>
              <w:jc w:val="left"/>
            </w:pPr>
            <w:r>
              <w:rPr>
                <w:sz w:val="21"/>
              </w:rPr>
              <w:t>Traslazione o rotazione inattesa</w:t>
            </w:r>
          </w:p>
        </w:tc>
      </w:tr>
      <w:tr w:rsidR="008B214C" w14:paraId="21A9A7E3" w14:textId="77777777">
        <w:trPr>
          <w:cantSplit/>
          <w:jc w:val="center"/>
        </w:trPr>
        <w:tc>
          <w:tcPr>
            <w:tcW w:w="2381" w:type="dxa"/>
            <w:tcMar>
              <w:top w:w="90" w:type="dxa"/>
              <w:left w:w="90" w:type="dxa"/>
              <w:bottom w:w="90" w:type="dxa"/>
              <w:right w:w="90" w:type="dxa"/>
            </w:tcMar>
            <w:vAlign w:val="center"/>
          </w:tcPr>
          <w:p w14:paraId="1D48BDD5" w14:textId="77777777" w:rsidR="008B214C" w:rsidRDefault="00410477">
            <w:pPr>
              <w:spacing w:before="20" w:after="20"/>
              <w:jc w:val="left"/>
            </w:pPr>
            <w:r>
              <w:rPr>
                <w:sz w:val="21"/>
              </w:rPr>
              <w:t>Identità</w:t>
            </w:r>
          </w:p>
        </w:tc>
        <w:tc>
          <w:tcPr>
            <w:tcW w:w="3402" w:type="dxa"/>
            <w:tcMar>
              <w:top w:w="90" w:type="dxa"/>
              <w:left w:w="90" w:type="dxa"/>
              <w:bottom w:w="90" w:type="dxa"/>
              <w:right w:w="90" w:type="dxa"/>
            </w:tcMar>
            <w:vAlign w:val="center"/>
          </w:tcPr>
          <w:p w14:paraId="0AA766A7" w14:textId="77777777" w:rsidR="008B214C" w:rsidRDefault="00410477">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5319D914" w14:textId="77777777" w:rsidR="008B214C" w:rsidRDefault="00410477">
            <w:pPr>
              <w:spacing w:before="20" w:after="20"/>
              <w:jc w:val="left"/>
            </w:pPr>
            <w:r>
              <w:rPr>
                <w:sz w:val="21"/>
              </w:rPr>
              <w:t>Elementi duplicati o persi</w:t>
            </w:r>
          </w:p>
        </w:tc>
      </w:tr>
      <w:tr w:rsidR="008B214C" w14:paraId="13A27C1E" w14:textId="77777777">
        <w:trPr>
          <w:cantSplit/>
          <w:jc w:val="center"/>
        </w:trPr>
        <w:tc>
          <w:tcPr>
            <w:tcW w:w="2381" w:type="dxa"/>
            <w:tcMar>
              <w:top w:w="90" w:type="dxa"/>
              <w:left w:w="90" w:type="dxa"/>
              <w:bottom w:w="90" w:type="dxa"/>
              <w:right w:w="90" w:type="dxa"/>
            </w:tcMar>
            <w:vAlign w:val="center"/>
          </w:tcPr>
          <w:p w14:paraId="049A7E38" w14:textId="77777777" w:rsidR="008B214C" w:rsidRDefault="00410477">
            <w:pPr>
              <w:spacing w:before="20" w:after="20"/>
              <w:jc w:val="left"/>
            </w:pPr>
            <w:r>
              <w:rPr>
                <w:sz w:val="21"/>
              </w:rPr>
              <w:t>Materiale</w:t>
            </w:r>
          </w:p>
        </w:tc>
        <w:tc>
          <w:tcPr>
            <w:tcW w:w="3402" w:type="dxa"/>
            <w:tcMar>
              <w:top w:w="90" w:type="dxa"/>
              <w:left w:w="90" w:type="dxa"/>
              <w:bottom w:w="90" w:type="dxa"/>
              <w:right w:w="90" w:type="dxa"/>
            </w:tcMar>
            <w:vAlign w:val="center"/>
          </w:tcPr>
          <w:p w14:paraId="35E8DA26" w14:textId="77777777" w:rsidR="008B214C" w:rsidRDefault="00410477">
            <w:pPr>
              <w:spacing w:before="20" w:after="20"/>
              <w:jc w:val="center"/>
            </w:pPr>
            <w:r>
              <w:rPr>
                <w:sz w:val="21"/>
              </w:rPr>
              <w:t>Proprietà e fonte</w:t>
            </w:r>
          </w:p>
        </w:tc>
        <w:tc>
          <w:tcPr>
            <w:tcW w:w="3855" w:type="dxa"/>
            <w:tcMar>
              <w:top w:w="90" w:type="dxa"/>
              <w:left w:w="90" w:type="dxa"/>
              <w:bottom w:w="90" w:type="dxa"/>
              <w:right w:w="90" w:type="dxa"/>
            </w:tcMar>
            <w:vAlign w:val="center"/>
          </w:tcPr>
          <w:p w14:paraId="4105B94C" w14:textId="77777777" w:rsidR="008B214C" w:rsidRDefault="00410477">
            <w:pPr>
              <w:spacing w:before="20" w:after="20"/>
              <w:jc w:val="left"/>
            </w:pPr>
            <w:r>
              <w:rPr>
                <w:sz w:val="21"/>
              </w:rPr>
              <w:t>Nome senza parametri utilizzabili</w:t>
            </w:r>
          </w:p>
        </w:tc>
      </w:tr>
      <w:tr w:rsidR="008B214C" w14:paraId="2AEC8A30" w14:textId="77777777">
        <w:trPr>
          <w:cantSplit/>
          <w:jc w:val="center"/>
        </w:trPr>
        <w:tc>
          <w:tcPr>
            <w:tcW w:w="2381" w:type="dxa"/>
            <w:tcMar>
              <w:top w:w="90" w:type="dxa"/>
              <w:left w:w="90" w:type="dxa"/>
              <w:bottom w:w="90" w:type="dxa"/>
              <w:right w:w="90" w:type="dxa"/>
            </w:tcMar>
            <w:vAlign w:val="center"/>
          </w:tcPr>
          <w:p w14:paraId="5B8046C4" w14:textId="77777777" w:rsidR="008B214C" w:rsidRDefault="00410477">
            <w:pPr>
              <w:spacing w:before="20" w:after="20"/>
              <w:jc w:val="left"/>
            </w:pPr>
            <w:r>
              <w:rPr>
                <w:sz w:val="21"/>
              </w:rPr>
              <w:t>Connettività</w:t>
            </w:r>
          </w:p>
        </w:tc>
        <w:tc>
          <w:tcPr>
            <w:tcW w:w="3402" w:type="dxa"/>
            <w:tcMar>
              <w:top w:w="90" w:type="dxa"/>
              <w:left w:w="90" w:type="dxa"/>
              <w:bottom w:w="90" w:type="dxa"/>
              <w:right w:w="90" w:type="dxa"/>
            </w:tcMar>
            <w:vAlign w:val="center"/>
          </w:tcPr>
          <w:p w14:paraId="6327AC0F" w14:textId="77777777" w:rsidR="008B214C" w:rsidRDefault="00410477">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0400BA02" w14:textId="77777777" w:rsidR="008B214C" w:rsidRDefault="00410477">
            <w:pPr>
              <w:spacing w:before="20" w:after="20"/>
              <w:jc w:val="left"/>
            </w:pPr>
            <w:r>
              <w:rPr>
                <w:sz w:val="21"/>
              </w:rPr>
              <w:t>Solidi che si toccano ma aste scollegate</w:t>
            </w:r>
          </w:p>
        </w:tc>
      </w:tr>
    </w:tbl>
    <w:p w14:paraId="4F7E1466" w14:textId="77777777" w:rsidR="008B214C" w:rsidRDefault="008B214C"/>
    <w:p w14:paraId="32E17967" w14:textId="77777777" w:rsidR="008B214C" w:rsidRDefault="00410477">
      <w:pPr>
        <w:pStyle w:val="Titolo2"/>
        <w:keepNext/>
        <w:spacing w:after="140"/>
      </w:pPr>
      <w:bookmarkStart w:id="229" w:name="_Toc243327274"/>
      <w:r>
        <w:t>CDE e revisione</w:t>
      </w:r>
      <w:bookmarkEnd w:id="229"/>
    </w:p>
    <w:p w14:paraId="0EFB30EC" w14:textId="77777777" w:rsidR="008B214C" w:rsidRDefault="00410477">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559092AB" w14:textId="77777777" w:rsidR="008B214C" w:rsidRDefault="00410477">
      <w:pPr>
        <w:pStyle w:val="Titolo2"/>
        <w:keepNext/>
        <w:spacing w:after="140"/>
      </w:pPr>
      <w:bookmarkStart w:id="230" w:name="_Toc243327275"/>
      <w:r>
        <w:t>Procedura di accettazione</w:t>
      </w:r>
      <w:bookmarkEnd w:id="230"/>
    </w:p>
    <w:p w14:paraId="26578828" w14:textId="77777777" w:rsidR="008B214C" w:rsidRDefault="00410477">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070F3ECD" w14:textId="77777777" w:rsidR="008B214C" w:rsidRDefault="00410477">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6EE8F0E6" w14:textId="77777777" w:rsidR="008B214C" w:rsidRDefault="00410477">
      <w:pPr>
        <w:pStyle w:val="Titolo1"/>
        <w:keepNext/>
        <w:spacing w:after="140"/>
      </w:pPr>
      <w:bookmarkStart w:id="231" w:name="_Toc243327276"/>
      <w:r>
        <w:t>Progettazione parametrica e controllo delle dipendenze</w:t>
      </w:r>
      <w:bookmarkEnd w:id="231"/>
    </w:p>
    <w:p w14:paraId="796E8AC2" w14:textId="77777777" w:rsidR="008B214C" w:rsidRDefault="00410477">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20CE2133" w14:textId="77777777" w:rsidR="008B214C" w:rsidRDefault="00410477">
      <w:pPr>
        <w:pStyle w:val="Titolo2"/>
        <w:keepNext/>
        <w:spacing w:after="140"/>
      </w:pPr>
      <w:bookmarkStart w:id="232" w:name="_Toc243327277"/>
      <w:r>
        <w:lastRenderedPageBreak/>
        <w:t>Separare quattro passaggi</w:t>
      </w:r>
      <w:bookmarkEnd w:id="232"/>
    </w:p>
    <w:p w14:paraId="1EDC6A96" w14:textId="77777777" w:rsidR="008B214C" w:rsidRDefault="00410477">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08F1B3CB" w14:textId="77777777" w:rsidR="008B214C" w:rsidRDefault="00410477">
      <w:pPr>
        <w:pStyle w:val="Titolo2"/>
        <w:keepNext/>
        <w:spacing w:after="140"/>
      </w:pPr>
      <w:bookmarkStart w:id="233" w:name="_Toc243327278"/>
      <w:r>
        <w:t>Un esempio di dipendenza</w:t>
      </w:r>
      <w:bookmarkEnd w:id="233"/>
    </w:p>
    <w:p w14:paraId="3B8B282C" w14:textId="77777777" w:rsidR="008B214C" w:rsidRDefault="00410477">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6490E704" w14:textId="77777777" w:rsidR="008B214C" w:rsidRDefault="00410477">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25FB65C9" w14:textId="77777777" w:rsidR="008B214C" w:rsidRDefault="00410477">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387CA7FC" w14:textId="77777777" w:rsidR="008B214C" w:rsidRDefault="00410477">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214551D4" w14:textId="77777777" w:rsidR="008B214C" w:rsidRDefault="00410477">
      <w:pPr>
        <w:pStyle w:val="Titolo2"/>
        <w:keepNext/>
        <w:spacing w:after="140"/>
      </w:pPr>
      <w:bookmarkStart w:id="234" w:name="_Toc243327279"/>
      <w:r>
        <w:t>Dati strutturati e identità</w:t>
      </w:r>
      <w:bookmarkEnd w:id="234"/>
    </w:p>
    <w:p w14:paraId="7B60FF57" w14:textId="77777777" w:rsidR="008B214C" w:rsidRDefault="00410477">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533097D4" w14:textId="77777777" w:rsidR="008B214C" w:rsidRDefault="00410477">
      <w:pPr>
        <w:pStyle w:val="Titolo2"/>
        <w:keepNext/>
        <w:spacing w:after="140"/>
      </w:pPr>
      <w:bookmarkStart w:id="235" w:name="_Toc243327280"/>
      <w:r>
        <w:t>Riproducibilità e limiti</w:t>
      </w:r>
      <w:bookmarkEnd w:id="235"/>
    </w:p>
    <w:p w14:paraId="0A3D7729" w14:textId="77777777" w:rsidR="008B214C" w:rsidRDefault="00410477">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73111CE2" w14:textId="77777777" w:rsidR="008B214C" w:rsidRDefault="00410477">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728E04C2" w14:textId="77777777" w:rsidR="008B214C" w:rsidRDefault="00410477">
      <w:pPr>
        <w:pStyle w:val="Titolo1"/>
        <w:keepNext/>
        <w:spacing w:after="140"/>
      </w:pPr>
      <w:bookmarkStart w:id="236" w:name="_Toc243327281"/>
      <w:r>
        <w:t>Acciaio per armature: proprietà e diagrammi</w:t>
      </w:r>
      <w:bookmarkEnd w:id="236"/>
    </w:p>
    <w:p w14:paraId="4D596DA7" w14:textId="77777777" w:rsidR="008B214C" w:rsidRDefault="00410477">
      <w:pPr>
        <w:spacing w:after="140"/>
      </w:pPr>
      <w:r>
        <w:t xml:space="preserve">Il materiale definisce la risposta delle barre; non verifica da solo una sezione. La scheda propone B450C, B450A, classi storiche FeB e un materiale personalizzato. Nel catalogo </w:t>
      </w:r>
      <w:r>
        <w:lastRenderedPageBreak/>
        <w:t xml:space="preserve">B450A ha </w:t>
      </w:r>
      <w:r>
        <w:rPr>
          <w:rFonts w:ascii="Calibri" w:eastAsia="Calibri" w:hAnsi="Calibri" w:cs="Calibri"/>
        </w:rPr>
        <w:t>ε</w:t>
      </w:r>
      <w:r>
        <w:t>u = 25 ‰, cioè (Agt)k ≥ 2,5 % (NTC 2018 Tab. 11.3.Ic; EN 1992-1-1 Tab. C.1, classe A), e B450C 75 ‰. Le schede salvate con valori diversi dal catalogo, per esempio B450A con il 30 ‰ di un catalogo precedente, conservano i propri valori, che il calcolo usa, e dichiarano la differenza; riselezionando la classe si adottano i valori del catalogo. I valori storici di catalogo non sostituiscono le prove su una struttura esistente.</w:t>
      </w:r>
    </w:p>
    <w:p w14:paraId="7AD07E26" w14:textId="77777777" w:rsidR="008B214C" w:rsidRDefault="00410477">
      <w:pPr>
        <w:pStyle w:val="Titolo2"/>
        <w:keepNext/>
        <w:spacing w:after="140"/>
      </w:pPr>
      <w:bookmarkStart w:id="237" w:name="_Toc243327282"/>
      <w:r>
        <w:t>Grandezze e unità</w:t>
      </w:r>
      <w:bookmarkEnd w:id="23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B214C" w14:paraId="019EF8B6" w14:textId="77777777">
        <w:trPr>
          <w:cantSplit/>
          <w:tblHeader/>
          <w:jc w:val="center"/>
        </w:trPr>
        <w:tc>
          <w:tcPr>
            <w:tcW w:w="2381" w:type="dxa"/>
            <w:shd w:val="clear" w:color="auto" w:fill="E7E6E6"/>
            <w:tcMar>
              <w:top w:w="90" w:type="dxa"/>
              <w:left w:w="90" w:type="dxa"/>
              <w:bottom w:w="90" w:type="dxa"/>
              <w:right w:w="90" w:type="dxa"/>
            </w:tcMar>
            <w:vAlign w:val="center"/>
          </w:tcPr>
          <w:p w14:paraId="2B8479E2" w14:textId="77777777" w:rsidR="008B214C" w:rsidRDefault="00410477">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1444932B" w14:textId="77777777" w:rsidR="008B214C" w:rsidRDefault="00410477">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25CE97B6" w14:textId="77777777" w:rsidR="008B214C" w:rsidRDefault="00410477">
            <w:pPr>
              <w:spacing w:before="20" w:after="20"/>
              <w:jc w:val="center"/>
            </w:pPr>
            <w:r>
              <w:rPr>
                <w:b/>
                <w:sz w:val="21"/>
              </w:rPr>
              <w:t>Unità</w:t>
            </w:r>
          </w:p>
        </w:tc>
      </w:tr>
      <w:tr w:rsidR="008B214C" w14:paraId="761652DC" w14:textId="77777777">
        <w:trPr>
          <w:cantSplit/>
          <w:jc w:val="center"/>
        </w:trPr>
        <w:tc>
          <w:tcPr>
            <w:tcW w:w="2381" w:type="dxa"/>
            <w:tcMar>
              <w:top w:w="90" w:type="dxa"/>
              <w:left w:w="90" w:type="dxa"/>
              <w:bottom w:w="90" w:type="dxa"/>
              <w:right w:w="90" w:type="dxa"/>
            </w:tcMar>
            <w:vAlign w:val="center"/>
          </w:tcPr>
          <w:p w14:paraId="4AB81E8E" w14:textId="77777777" w:rsidR="008B214C" w:rsidRDefault="00410477">
            <w:pPr>
              <w:spacing w:before="20" w:after="20"/>
              <w:jc w:val="left"/>
            </w:pPr>
            <w:r>
              <w:rPr>
                <w:sz w:val="21"/>
              </w:rPr>
              <w:t>Es</w:t>
            </w:r>
          </w:p>
        </w:tc>
        <w:tc>
          <w:tcPr>
            <w:tcW w:w="3402" w:type="dxa"/>
            <w:tcMar>
              <w:top w:w="90" w:type="dxa"/>
              <w:left w:w="90" w:type="dxa"/>
              <w:bottom w:w="90" w:type="dxa"/>
              <w:right w:w="90" w:type="dxa"/>
            </w:tcMar>
            <w:vAlign w:val="center"/>
          </w:tcPr>
          <w:p w14:paraId="14790F85" w14:textId="77777777" w:rsidR="008B214C" w:rsidRDefault="00410477">
            <w:pPr>
              <w:spacing w:before="20" w:after="20"/>
              <w:jc w:val="center"/>
            </w:pPr>
            <w:r>
              <w:rPr>
                <w:sz w:val="21"/>
              </w:rPr>
              <w:t>Modulo elastico</w:t>
            </w:r>
          </w:p>
        </w:tc>
        <w:tc>
          <w:tcPr>
            <w:tcW w:w="3855" w:type="dxa"/>
            <w:tcMar>
              <w:top w:w="90" w:type="dxa"/>
              <w:left w:w="90" w:type="dxa"/>
              <w:bottom w:w="90" w:type="dxa"/>
              <w:right w:w="90" w:type="dxa"/>
            </w:tcMar>
            <w:vAlign w:val="center"/>
          </w:tcPr>
          <w:p w14:paraId="03552FC5" w14:textId="77777777" w:rsidR="008B214C" w:rsidRDefault="00410477">
            <w:pPr>
              <w:spacing w:before="20" w:after="20"/>
              <w:jc w:val="center"/>
            </w:pPr>
            <w:r>
              <w:rPr>
                <w:sz w:val="21"/>
              </w:rPr>
              <w:t>MPa</w:t>
            </w:r>
          </w:p>
        </w:tc>
      </w:tr>
      <w:tr w:rsidR="008B214C" w14:paraId="299E5BB1" w14:textId="77777777">
        <w:trPr>
          <w:cantSplit/>
          <w:jc w:val="center"/>
        </w:trPr>
        <w:tc>
          <w:tcPr>
            <w:tcW w:w="2381" w:type="dxa"/>
            <w:tcMar>
              <w:top w:w="90" w:type="dxa"/>
              <w:left w:w="90" w:type="dxa"/>
              <w:bottom w:w="90" w:type="dxa"/>
              <w:right w:w="90" w:type="dxa"/>
            </w:tcMar>
            <w:vAlign w:val="center"/>
          </w:tcPr>
          <w:p w14:paraId="5175A7E7" w14:textId="77777777" w:rsidR="008B214C" w:rsidRDefault="00410477">
            <w:pPr>
              <w:spacing w:before="20" w:after="20"/>
              <w:jc w:val="left"/>
            </w:pPr>
            <w:r>
              <w:rPr>
                <w:sz w:val="21"/>
              </w:rPr>
              <w:t>fyk, fu</w:t>
            </w:r>
          </w:p>
        </w:tc>
        <w:tc>
          <w:tcPr>
            <w:tcW w:w="3402" w:type="dxa"/>
            <w:tcMar>
              <w:top w:w="90" w:type="dxa"/>
              <w:left w:w="90" w:type="dxa"/>
              <w:bottom w:w="90" w:type="dxa"/>
              <w:right w:w="90" w:type="dxa"/>
            </w:tcMar>
            <w:vAlign w:val="center"/>
          </w:tcPr>
          <w:p w14:paraId="29B71B91" w14:textId="77777777" w:rsidR="008B214C" w:rsidRDefault="00410477">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70A94A90" w14:textId="77777777" w:rsidR="008B214C" w:rsidRDefault="00410477">
            <w:pPr>
              <w:spacing w:before="20" w:after="20"/>
              <w:jc w:val="center"/>
            </w:pPr>
            <w:r>
              <w:rPr>
                <w:sz w:val="21"/>
              </w:rPr>
              <w:t>MPa</w:t>
            </w:r>
          </w:p>
        </w:tc>
      </w:tr>
      <w:tr w:rsidR="008B214C" w14:paraId="0D414E92" w14:textId="77777777">
        <w:trPr>
          <w:cantSplit/>
          <w:jc w:val="center"/>
        </w:trPr>
        <w:tc>
          <w:tcPr>
            <w:tcW w:w="2381" w:type="dxa"/>
            <w:tcMar>
              <w:top w:w="90" w:type="dxa"/>
              <w:left w:w="90" w:type="dxa"/>
              <w:bottom w:w="90" w:type="dxa"/>
              <w:right w:w="90" w:type="dxa"/>
            </w:tcMar>
            <w:vAlign w:val="center"/>
          </w:tcPr>
          <w:p w14:paraId="3B306600" w14:textId="77777777" w:rsidR="008B214C" w:rsidRDefault="00410477">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4AC5D987" w14:textId="77777777" w:rsidR="008B214C" w:rsidRDefault="00410477">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2336ED7B" w14:textId="77777777" w:rsidR="008B214C" w:rsidRDefault="00410477">
            <w:pPr>
              <w:spacing w:before="20" w:after="20"/>
              <w:jc w:val="center"/>
            </w:pPr>
            <w:r>
              <w:rPr>
                <w:sz w:val="21"/>
              </w:rPr>
              <w:t>adimensionale</w:t>
            </w:r>
          </w:p>
        </w:tc>
      </w:tr>
      <w:tr w:rsidR="008B214C" w14:paraId="37BCFEBE" w14:textId="77777777">
        <w:trPr>
          <w:cantSplit/>
          <w:jc w:val="center"/>
        </w:trPr>
        <w:tc>
          <w:tcPr>
            <w:tcW w:w="2381" w:type="dxa"/>
            <w:tcMar>
              <w:top w:w="90" w:type="dxa"/>
              <w:left w:w="90" w:type="dxa"/>
              <w:bottom w:w="90" w:type="dxa"/>
              <w:right w:w="90" w:type="dxa"/>
            </w:tcMar>
            <w:vAlign w:val="center"/>
          </w:tcPr>
          <w:p w14:paraId="1D6FE413" w14:textId="77777777" w:rsidR="008B214C" w:rsidRDefault="00410477">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688D66BF" w14:textId="77777777" w:rsidR="008B214C" w:rsidRDefault="00410477">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13AB8FEC" w14:textId="77777777" w:rsidR="008B214C" w:rsidRDefault="00410477">
            <w:pPr>
              <w:spacing w:before="20" w:after="20"/>
              <w:jc w:val="left"/>
            </w:pPr>
            <w:r>
              <w:rPr>
                <w:sz w:val="21"/>
              </w:rPr>
              <w:t>adimensionale nelle formule</w:t>
            </w:r>
          </w:p>
        </w:tc>
      </w:tr>
    </w:tbl>
    <w:p w14:paraId="688586BA" w14:textId="77777777" w:rsidR="008B214C" w:rsidRDefault="008B214C"/>
    <w:p w14:paraId="658E8740" w14:textId="77777777" w:rsidR="008B214C" w:rsidRDefault="00410477">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27E7A1DB" w14:textId="77777777" w:rsidR="008B214C" w:rsidRDefault="00410477">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7C390ED8" w14:textId="77777777" w:rsidR="008B214C" w:rsidRDefault="00410477">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33FB6ED4" w14:textId="77777777" w:rsidR="008B214C" w:rsidRDefault="00410477">
      <w:pPr>
        <w:pStyle w:val="Titolo2"/>
        <w:keepNext/>
        <w:spacing w:after="140"/>
      </w:pPr>
      <w:bookmarkStart w:id="238" w:name="_Toc243327283"/>
      <w:r>
        <w:t>Diagramma e classe storica</w:t>
      </w:r>
      <w:bookmarkEnd w:id="238"/>
    </w:p>
    <w:p w14:paraId="4FD78651" w14:textId="77777777" w:rsidR="008B214C" w:rsidRDefault="00410477">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1A48C053" w14:textId="77777777" w:rsidR="008B214C" w:rsidRDefault="00410477">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7406DD08" w14:textId="77777777" w:rsidR="008B214C" w:rsidRDefault="00410477">
      <w:pPr>
        <w:pStyle w:val="Titolo2"/>
        <w:keepNext/>
        <w:spacing w:after="140"/>
      </w:pPr>
      <w:bookmarkStart w:id="239" w:name="_Toc243327284"/>
      <w:r>
        <w:t>Trasferimento fra moduli</w:t>
      </w:r>
      <w:bookmarkEnd w:id="239"/>
    </w:p>
    <w:p w14:paraId="465A748A" w14:textId="77777777" w:rsidR="008B214C" w:rsidRDefault="00410477">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1735BD0F" w14:textId="77777777" w:rsidR="008B214C" w:rsidRDefault="00410477">
      <w:pPr>
        <w:spacing w:after="140"/>
      </w:pPr>
      <w:r>
        <w:lastRenderedPageBreak/>
        <w:t>Consulta Materiali e durabilità (Wiki) per la compilazione e Capacità orizzontale con Broms (Wiki) per il ruolo del momento resistente.</w:t>
      </w:r>
    </w:p>
    <w:p w14:paraId="03A2A3A6" w14:textId="77777777" w:rsidR="008B214C" w:rsidRDefault="00410477">
      <w:pPr>
        <w:pStyle w:val="Titolo1"/>
        <w:keepNext/>
        <w:spacing w:after="140"/>
      </w:pPr>
      <w:bookmarkStart w:id="240" w:name="_Toc243327285"/>
      <w:r>
        <w:t>Profili di calcolo del calcestruzzo</w:t>
      </w:r>
      <w:bookmarkEnd w:id="240"/>
    </w:p>
    <w:p w14:paraId="116CB774" w14:textId="77777777" w:rsidR="008B214C" w:rsidRDefault="00410477">
      <w:pPr>
        <w:spacing w:after="140"/>
      </w:pPr>
      <w:r>
        <w:t>Questa matrice descrive le implementazioni presenti nel software, non certifica la conformità dell’intero progetto o la vigenza di ogni edizione nazionale. Il selettore propone NTC 2018, Model Code 2010,</w:t>
      </w:r>
    </w:p>
    <w:p w14:paraId="12C68DB2" w14:textId="77777777" w:rsidR="008B214C" w:rsidRDefault="00410477">
      <w:pPr>
        <w:spacing w:after="140"/>
      </w:pPr>
      <w:r>
        <w:t>EN 1992-1-1 e le varianti UNI, DIN, DS e NS. CNR-DT 204 e TR34 restano leggibili</w:t>
      </w:r>
    </w:p>
    <w:p w14:paraId="6636B41D" w14:textId="77777777" w:rsidR="008B214C" w:rsidRDefault="00410477">
      <w:pPr>
        <w:spacing w:after="140"/>
      </w:pPr>
      <w:r>
        <w:t>negli archivi storici, ma non sono proposti per nuovi calcoli: FRC e pavimentazioni</w:t>
      </w:r>
    </w:p>
    <w:p w14:paraId="5BA89D31" w14:textId="77777777" w:rsidR="008B214C" w:rsidRDefault="00410477">
      <w:pPr>
        <w:spacing w:after="140"/>
      </w:pPr>
      <w:r>
        <w:t>non fanno parte del modello di calcestruzzo ordinario qui descritto.</w:t>
      </w:r>
    </w:p>
    <w:p w14:paraId="6EA346C7" w14:textId="77777777" w:rsidR="008B214C" w:rsidRDefault="00410477">
      <w:pPr>
        <w:pStyle w:val="Titolo2"/>
        <w:keepNext/>
        <w:spacing w:after="140"/>
      </w:pPr>
      <w:bookmarkStart w:id="241" w:name="_Toc243327286"/>
      <w:r>
        <w:t>Implementazioni</w:t>
      </w:r>
      <w:bookmarkEnd w:id="241"/>
    </w:p>
    <w:p w14:paraId="08DF224E" w14:textId="77777777" w:rsidR="008B214C" w:rsidRDefault="00410477">
      <w:pPr>
        <w:spacing w:after="140"/>
      </w:pPr>
      <w:r>
        <w:t>Le classi GPC.Model.Standards restano la sorgente dei coefficienti. Domini,</w:t>
      </w:r>
    </w:p>
    <w:p w14:paraId="7333ADED" w14:textId="77777777" w:rsidR="008B214C" w:rsidRDefault="00410477">
      <w:pPr>
        <w:spacing w:after="140"/>
      </w:pPr>
      <w:r>
        <w:t>tensioni e piani di deformazione usano GPC Checker; geometrie e baricentri</w:t>
      </w:r>
    </w:p>
    <w:p w14:paraId="20A441A7" w14:textId="77777777" w:rsidR="008B214C" w:rsidRDefault="00410477">
      <w:pPr>
        <w:spacing w:after="140"/>
      </w:pPr>
      <w:r>
        <w:t>usano GPC Geometry. Le formule specifiche dei profili sono in ANTHEA.Calculations, indipendente</w:t>
      </w:r>
    </w:p>
    <w:p w14:paraId="58777484" w14:textId="77777777" w:rsidR="008B214C" w:rsidRDefault="00410477">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8B214C" w14:paraId="733EFF6C" w14:textId="77777777">
        <w:trPr>
          <w:cantSplit/>
          <w:tblHeader/>
          <w:jc w:val="center"/>
        </w:trPr>
        <w:tc>
          <w:tcPr>
            <w:tcW w:w="2381" w:type="dxa"/>
            <w:shd w:val="clear" w:color="auto" w:fill="E7E6E6"/>
            <w:tcMar>
              <w:top w:w="90" w:type="dxa"/>
              <w:left w:w="90" w:type="dxa"/>
              <w:bottom w:w="90" w:type="dxa"/>
              <w:right w:w="90" w:type="dxa"/>
            </w:tcMar>
            <w:vAlign w:val="center"/>
          </w:tcPr>
          <w:p w14:paraId="79BDC56A" w14:textId="77777777" w:rsidR="008B214C" w:rsidRDefault="00410477">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004B6F12" w14:textId="77777777" w:rsidR="008B214C" w:rsidRDefault="00410477">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68F0A6E1" w14:textId="77777777" w:rsidR="008B214C" w:rsidRDefault="00410477">
            <w:pPr>
              <w:spacing w:before="20" w:after="20"/>
              <w:jc w:val="left"/>
            </w:pPr>
            <w:r>
              <w:rPr>
                <w:b/>
                <w:sz w:val="21"/>
              </w:rPr>
              <w:t>Apertura delle fessure</w:t>
            </w:r>
          </w:p>
        </w:tc>
      </w:tr>
      <w:tr w:rsidR="008B214C" w14:paraId="07A57F2D" w14:textId="77777777">
        <w:trPr>
          <w:cantSplit/>
          <w:jc w:val="center"/>
        </w:trPr>
        <w:tc>
          <w:tcPr>
            <w:tcW w:w="2381" w:type="dxa"/>
            <w:tcMar>
              <w:top w:w="90" w:type="dxa"/>
              <w:left w:w="90" w:type="dxa"/>
              <w:bottom w:w="90" w:type="dxa"/>
              <w:right w:w="90" w:type="dxa"/>
            </w:tcMar>
            <w:vAlign w:val="center"/>
          </w:tcPr>
          <w:p w14:paraId="52D9B9DC" w14:textId="77777777" w:rsidR="008B214C" w:rsidRDefault="00410477">
            <w:pPr>
              <w:spacing w:before="20" w:after="20"/>
              <w:jc w:val="left"/>
            </w:pPr>
            <w:r>
              <w:rPr>
                <w:sz w:val="21"/>
              </w:rPr>
              <w:t>NTC 2018</w:t>
            </w:r>
          </w:p>
        </w:tc>
        <w:tc>
          <w:tcPr>
            <w:tcW w:w="3402" w:type="dxa"/>
            <w:tcMar>
              <w:top w:w="90" w:type="dxa"/>
              <w:left w:w="90" w:type="dxa"/>
              <w:bottom w:w="90" w:type="dxa"/>
              <w:right w:w="90" w:type="dxa"/>
            </w:tcMar>
            <w:vAlign w:val="center"/>
          </w:tcPr>
          <w:p w14:paraId="05BC0EDB" w14:textId="77777777" w:rsidR="008B214C" w:rsidRDefault="00410477">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1A92AA8C" w14:textId="77777777" w:rsidR="008B214C" w:rsidRDefault="00410477">
            <w:pPr>
              <w:spacing w:before="20" w:after="20"/>
              <w:jc w:val="left"/>
            </w:pPr>
            <w:r>
              <w:rPr>
                <w:sz w:val="21"/>
              </w:rPr>
              <w:t>NTC e Circolare 2019; frequente e quasi permanente</w:t>
            </w:r>
          </w:p>
        </w:tc>
      </w:tr>
      <w:tr w:rsidR="008B214C" w14:paraId="54C111D7" w14:textId="77777777">
        <w:trPr>
          <w:cantSplit/>
          <w:jc w:val="center"/>
        </w:trPr>
        <w:tc>
          <w:tcPr>
            <w:tcW w:w="2381" w:type="dxa"/>
            <w:tcMar>
              <w:top w:w="90" w:type="dxa"/>
              <w:left w:w="90" w:type="dxa"/>
              <w:bottom w:w="90" w:type="dxa"/>
              <w:right w:w="90" w:type="dxa"/>
            </w:tcMar>
            <w:vAlign w:val="center"/>
          </w:tcPr>
          <w:p w14:paraId="730C8B4E" w14:textId="77777777" w:rsidR="008B214C" w:rsidRDefault="00410477">
            <w:pPr>
              <w:spacing w:before="20" w:after="20"/>
              <w:jc w:val="left"/>
            </w:pPr>
            <w:r>
              <w:rPr>
                <w:sz w:val="21"/>
              </w:rPr>
              <w:t>EN 1992-1-1</w:t>
            </w:r>
          </w:p>
        </w:tc>
        <w:tc>
          <w:tcPr>
            <w:tcW w:w="3402" w:type="dxa"/>
            <w:tcMar>
              <w:top w:w="90" w:type="dxa"/>
              <w:left w:w="90" w:type="dxa"/>
              <w:bottom w:w="90" w:type="dxa"/>
              <w:right w:w="90" w:type="dxa"/>
            </w:tcMar>
            <w:vAlign w:val="center"/>
          </w:tcPr>
          <w:p w14:paraId="434924C0" w14:textId="77777777" w:rsidR="008B214C" w:rsidRDefault="00410477">
            <w:pPr>
              <w:spacing w:before="20" w:after="20"/>
              <w:jc w:val="left"/>
            </w:pPr>
            <w:r>
              <w:rPr>
                <w:sz w:val="21"/>
              </w:rPr>
              <w:t>Prima generazione, §§6.2.2–3</w:t>
            </w:r>
          </w:p>
        </w:tc>
        <w:tc>
          <w:tcPr>
            <w:tcW w:w="3855" w:type="dxa"/>
            <w:tcMar>
              <w:top w:w="90" w:type="dxa"/>
              <w:left w:w="90" w:type="dxa"/>
              <w:bottom w:w="90" w:type="dxa"/>
              <w:right w:w="90" w:type="dxa"/>
            </w:tcMar>
            <w:vAlign w:val="center"/>
          </w:tcPr>
          <w:p w14:paraId="6813A580" w14:textId="77777777" w:rsidR="008B214C" w:rsidRDefault="00410477">
            <w:pPr>
              <w:spacing w:before="20" w:after="20"/>
              <w:jc w:val="left"/>
            </w:pPr>
            <w:r>
              <w:rPr>
                <w:sz w:val="21"/>
              </w:rPr>
              <w:t>§7.3.4; quasi permanente</w:t>
            </w:r>
          </w:p>
        </w:tc>
      </w:tr>
      <w:tr w:rsidR="008B214C" w14:paraId="6C04F976" w14:textId="77777777">
        <w:trPr>
          <w:cantSplit/>
          <w:jc w:val="center"/>
        </w:trPr>
        <w:tc>
          <w:tcPr>
            <w:tcW w:w="2381" w:type="dxa"/>
            <w:tcMar>
              <w:top w:w="90" w:type="dxa"/>
              <w:left w:w="90" w:type="dxa"/>
              <w:bottom w:w="90" w:type="dxa"/>
              <w:right w:w="90" w:type="dxa"/>
            </w:tcMar>
            <w:vAlign w:val="center"/>
          </w:tcPr>
          <w:p w14:paraId="0DD645FE" w14:textId="77777777" w:rsidR="008B214C" w:rsidRDefault="00410477">
            <w:pPr>
              <w:spacing w:before="20" w:after="20"/>
              <w:jc w:val="left"/>
            </w:pPr>
            <w:r>
              <w:rPr>
                <w:sz w:val="21"/>
              </w:rPr>
              <w:t>UNI EN 1992-1-1</w:t>
            </w:r>
          </w:p>
        </w:tc>
        <w:tc>
          <w:tcPr>
            <w:tcW w:w="3402" w:type="dxa"/>
            <w:tcMar>
              <w:top w:w="90" w:type="dxa"/>
              <w:left w:w="90" w:type="dxa"/>
              <w:bottom w:w="90" w:type="dxa"/>
              <w:right w:w="90" w:type="dxa"/>
            </w:tcMar>
            <w:vAlign w:val="center"/>
          </w:tcPr>
          <w:p w14:paraId="7047CF6D" w14:textId="77777777" w:rsidR="008B214C" w:rsidRDefault="00410477">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0DED849B" w14:textId="77777777" w:rsidR="008B214C" w:rsidRDefault="00410477">
            <w:pPr>
              <w:spacing w:before="20" w:after="20"/>
              <w:jc w:val="left"/>
            </w:pPr>
            <w:r>
              <w:rPr>
                <w:sz w:val="21"/>
              </w:rPr>
              <w:t>Formule EC2 e criteri ambientali italiani</w:t>
            </w:r>
          </w:p>
        </w:tc>
      </w:tr>
      <w:tr w:rsidR="008B214C" w14:paraId="47DF2F2E" w14:textId="77777777">
        <w:trPr>
          <w:cantSplit/>
          <w:jc w:val="center"/>
        </w:trPr>
        <w:tc>
          <w:tcPr>
            <w:tcW w:w="2381" w:type="dxa"/>
            <w:tcMar>
              <w:top w:w="90" w:type="dxa"/>
              <w:left w:w="90" w:type="dxa"/>
              <w:bottom w:w="90" w:type="dxa"/>
              <w:right w:w="90" w:type="dxa"/>
            </w:tcMar>
            <w:vAlign w:val="center"/>
          </w:tcPr>
          <w:p w14:paraId="15E304D4" w14:textId="77777777" w:rsidR="008B214C" w:rsidRDefault="00410477">
            <w:pPr>
              <w:spacing w:before="20" w:after="20"/>
              <w:jc w:val="left"/>
            </w:pPr>
            <w:r>
              <w:rPr>
                <w:sz w:val="21"/>
              </w:rPr>
              <w:t>DIN EN 1992-1-1</w:t>
            </w:r>
          </w:p>
        </w:tc>
        <w:tc>
          <w:tcPr>
            <w:tcW w:w="3402" w:type="dxa"/>
            <w:tcMar>
              <w:top w:w="90" w:type="dxa"/>
              <w:left w:w="90" w:type="dxa"/>
              <w:bottom w:w="90" w:type="dxa"/>
              <w:right w:w="90" w:type="dxa"/>
            </w:tcMar>
            <w:vAlign w:val="center"/>
          </w:tcPr>
          <w:p w14:paraId="413CEE4A" w14:textId="77777777" w:rsidR="008B214C" w:rsidRDefault="00410477">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598E6C57" w14:textId="77777777" w:rsidR="008B214C" w:rsidRDefault="00410477">
            <w:pPr>
              <w:spacing w:before="20" w:after="20"/>
              <w:jc w:val="left"/>
            </w:pPr>
            <w:r>
              <w:rPr>
                <w:sz w:val="21"/>
              </w:rPr>
              <w:t>Altezza efficace e distanza tra fessure DIN; kt=0,4</w:t>
            </w:r>
          </w:p>
        </w:tc>
      </w:tr>
      <w:tr w:rsidR="008B214C" w14:paraId="5A548442" w14:textId="77777777">
        <w:trPr>
          <w:cantSplit/>
          <w:jc w:val="center"/>
        </w:trPr>
        <w:tc>
          <w:tcPr>
            <w:tcW w:w="2381" w:type="dxa"/>
            <w:tcMar>
              <w:top w:w="90" w:type="dxa"/>
              <w:left w:w="90" w:type="dxa"/>
              <w:bottom w:w="90" w:type="dxa"/>
              <w:right w:w="90" w:type="dxa"/>
            </w:tcMar>
            <w:vAlign w:val="center"/>
          </w:tcPr>
          <w:p w14:paraId="5821CEED" w14:textId="77777777" w:rsidR="008B214C" w:rsidRDefault="00410477">
            <w:pPr>
              <w:spacing w:before="20" w:after="20"/>
              <w:jc w:val="left"/>
            </w:pPr>
            <w:r>
              <w:rPr>
                <w:sz w:val="21"/>
              </w:rPr>
              <w:t>DS EN 1992-1-1</w:t>
            </w:r>
          </w:p>
        </w:tc>
        <w:tc>
          <w:tcPr>
            <w:tcW w:w="3402" w:type="dxa"/>
            <w:tcMar>
              <w:top w:w="90" w:type="dxa"/>
              <w:left w:w="90" w:type="dxa"/>
              <w:bottom w:w="90" w:type="dxa"/>
              <w:right w:w="90" w:type="dxa"/>
            </w:tcMar>
            <w:vAlign w:val="center"/>
          </w:tcPr>
          <w:p w14:paraId="240C446C" w14:textId="77777777" w:rsidR="008B214C" w:rsidRDefault="00410477">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05A9B369" w14:textId="77777777" w:rsidR="008B214C" w:rsidRDefault="00410477">
            <w:pPr>
              <w:spacing w:before="20" w:after="20"/>
              <w:jc w:val="left"/>
            </w:pPr>
            <w:r>
              <w:rPr>
                <w:sz w:val="21"/>
              </w:rPr>
              <w:t>k3 e area efficace DK; sistemi fine e grossolano in trazione</w:t>
            </w:r>
          </w:p>
        </w:tc>
      </w:tr>
      <w:tr w:rsidR="008B214C" w14:paraId="1CBF1C89" w14:textId="77777777">
        <w:trPr>
          <w:cantSplit/>
          <w:jc w:val="center"/>
        </w:trPr>
        <w:tc>
          <w:tcPr>
            <w:tcW w:w="2381" w:type="dxa"/>
            <w:tcMar>
              <w:top w:w="90" w:type="dxa"/>
              <w:left w:w="90" w:type="dxa"/>
              <w:bottom w:w="90" w:type="dxa"/>
              <w:right w:w="90" w:type="dxa"/>
            </w:tcMar>
            <w:vAlign w:val="center"/>
          </w:tcPr>
          <w:p w14:paraId="7762ABE5" w14:textId="77777777" w:rsidR="008B214C" w:rsidRDefault="00410477">
            <w:pPr>
              <w:spacing w:before="20" w:after="20"/>
              <w:jc w:val="left"/>
            </w:pPr>
            <w:r>
              <w:rPr>
                <w:sz w:val="21"/>
              </w:rPr>
              <w:t>NS EN 1992-1-1</w:t>
            </w:r>
          </w:p>
        </w:tc>
        <w:tc>
          <w:tcPr>
            <w:tcW w:w="3402" w:type="dxa"/>
            <w:tcMar>
              <w:top w:w="90" w:type="dxa"/>
              <w:left w:w="90" w:type="dxa"/>
              <w:bottom w:w="90" w:type="dxa"/>
              <w:right w:w="90" w:type="dxa"/>
            </w:tcMar>
            <w:vAlign w:val="center"/>
          </w:tcPr>
          <w:p w14:paraId="1F695AD1" w14:textId="77777777" w:rsidR="008B214C" w:rsidRDefault="00410477">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27CDC9B0" w14:textId="77777777" w:rsidR="008B214C" w:rsidRDefault="00410477">
            <w:pPr>
              <w:spacing w:before="20" w:after="20"/>
              <w:jc w:val="left"/>
            </w:pPr>
            <w:r>
              <w:rPr>
                <w:sz w:val="21"/>
              </w:rPr>
              <w:t>XD3/XS3 in frequente; kc=1 senza incremento favorevole</w:t>
            </w:r>
          </w:p>
        </w:tc>
      </w:tr>
      <w:tr w:rsidR="008B214C" w14:paraId="19F8289C" w14:textId="77777777">
        <w:trPr>
          <w:cantSplit/>
          <w:jc w:val="center"/>
        </w:trPr>
        <w:tc>
          <w:tcPr>
            <w:tcW w:w="2381" w:type="dxa"/>
            <w:tcMar>
              <w:top w:w="90" w:type="dxa"/>
              <w:left w:w="90" w:type="dxa"/>
              <w:bottom w:w="90" w:type="dxa"/>
              <w:right w:w="90" w:type="dxa"/>
            </w:tcMar>
            <w:vAlign w:val="center"/>
          </w:tcPr>
          <w:p w14:paraId="6AB68510" w14:textId="77777777" w:rsidR="008B214C" w:rsidRDefault="00410477">
            <w:pPr>
              <w:spacing w:before="20" w:after="20"/>
              <w:jc w:val="left"/>
            </w:pPr>
            <w:r>
              <w:rPr>
                <w:sz w:val="21"/>
              </w:rPr>
              <w:t>Model Code 2010</w:t>
            </w:r>
          </w:p>
        </w:tc>
        <w:tc>
          <w:tcPr>
            <w:tcW w:w="3402" w:type="dxa"/>
            <w:tcMar>
              <w:top w:w="90" w:type="dxa"/>
              <w:left w:w="90" w:type="dxa"/>
              <w:bottom w:w="90" w:type="dxa"/>
              <w:right w:w="90" w:type="dxa"/>
            </w:tcMar>
            <w:vAlign w:val="center"/>
          </w:tcPr>
          <w:p w14:paraId="771BBA15" w14:textId="77777777" w:rsidR="008B214C" w:rsidRDefault="00410477">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7DBEC0D2" w14:textId="77777777" w:rsidR="008B214C" w:rsidRDefault="00410477">
            <w:pPr>
              <w:spacing w:before="20" w:after="20"/>
              <w:jc w:val="left"/>
            </w:pPr>
            <w:r>
              <w:rPr>
                <w:sz w:val="21"/>
              </w:rPr>
              <w:t>Lunghezza di trasferimento; durata breve/lunga; wlim assegnato</w:t>
            </w:r>
          </w:p>
        </w:tc>
      </w:tr>
    </w:tbl>
    <w:p w14:paraId="603AA6F0" w14:textId="77777777" w:rsidR="008B214C" w:rsidRDefault="008B214C"/>
    <w:p w14:paraId="45231CDB" w14:textId="77777777" w:rsidR="008B214C" w:rsidRDefault="00410477">
      <w:pPr>
        <w:spacing w:after="140"/>
      </w:pPr>
      <w:r>
        <w:t>DIN usa i parametri di prima generazione riscontrati nella documentazione NA:2011;</w:t>
      </w:r>
    </w:p>
    <w:p w14:paraId="6F16C4F6" w14:textId="77777777" w:rsidR="008B214C" w:rsidRDefault="00410477">
      <w:pPr>
        <w:spacing w:after="140"/>
      </w:pPr>
      <w:r>
        <w:lastRenderedPageBreak/>
        <w:t>il materiale GPC dichiara NA:2013-04. Questa distinzione</w:t>
      </w:r>
    </w:p>
    <w:p w14:paraId="578F158A" w14:textId="77777777" w:rsidR="008B214C" w:rsidRDefault="00410477">
      <w:pPr>
        <w:spacing w:after="140"/>
      </w:pPr>
      <w:r>
        <w:t>è intenzionale: non è un'attestazione di copertura di ogni aggiornamento</w:t>
      </w:r>
    </w:p>
    <w:p w14:paraId="273A38DC" w14:textId="77777777" w:rsidR="008B214C" w:rsidRDefault="00410477">
      <w:pPr>
        <w:spacing w:after="140"/>
      </w:pPr>
      <w:r>
        <w:t>dell'annesso. NS è NA:2010. Non sono implementati EC2:2023, Model Code 2020</w:t>
      </w:r>
    </w:p>
    <w:p w14:paraId="7FA40EB5" w14:textId="77777777" w:rsidR="008B214C" w:rsidRDefault="00410477">
      <w:pPr>
        <w:spacing w:after="140"/>
      </w:pPr>
      <w:r>
        <w:t>o il progetto di aggiornamento delle appendici italiane.</w:t>
      </w:r>
    </w:p>
    <w:p w14:paraId="53D53E33" w14:textId="77777777" w:rsidR="008B214C" w:rsidRDefault="00410477">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36BFFB87" w14:textId="77777777" w:rsidR="008B214C" w:rsidRDefault="00410477">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7E212B14" w14:textId="77777777" w:rsidR="008B214C" w:rsidRDefault="00410477">
      <w:pPr>
        <w:spacing w:after="140"/>
      </w:pPr>
      <w:r>
        <w:t>I coefficienti salvati restano assegnazioni dell'utente: consultare il confronto</w:t>
      </w:r>
    </w:p>
    <w:p w14:paraId="597E9194" w14:textId="77777777" w:rsidR="008B214C" w:rsidRDefault="00410477">
      <w:pPr>
        <w:spacing w:after="140"/>
      </w:pPr>
      <w:r>
        <w:t>con i predefiniti e usare il ripristino per aggiornare un vecchio foglio.</w:t>
      </w:r>
    </w:p>
    <w:p w14:paraId="67A3C995" w14:textId="77777777" w:rsidR="008B214C" w:rsidRDefault="00410477">
      <w:pPr>
        <w:pStyle w:val="Titolo2"/>
        <w:keepNext/>
        <w:spacing w:after="140"/>
      </w:pPr>
      <w:bookmarkStart w:id="242" w:name="_Toc243327287"/>
      <w:r>
        <w:t>Dati condivisi e aggiornamento</w:t>
      </w:r>
      <w:bookmarkEnd w:id="242"/>
    </w:p>
    <w:p w14:paraId="11794BC6" w14:textId="77777777" w:rsidR="008B214C" w:rsidRDefault="00410477">
      <w:pPr>
        <w:spacing w:after="140"/>
      </w:pPr>
      <w:r>
        <w:t>- Nel nuovo schema ogni combinazione conserva insieme N, Vx, Vy, T, Mx e My,</w:t>
      </w:r>
    </w:p>
    <w:p w14:paraId="755C9AF5" w14:textId="77777777" w:rsidR="008B214C" w:rsidRDefault="00410477">
      <w:pPr>
        <w:spacing w:after="140"/>
      </w:pPr>
      <w:r>
        <w:t>nome, stato limite e riferimento elemento facoltativo. SLU e SLV alimentano</w:t>
      </w:r>
    </w:p>
    <w:p w14:paraId="7CB19366" w14:textId="77777777" w:rsidR="008B214C" w:rsidRDefault="00410477">
      <w:pPr>
        <w:spacing w:after="140"/>
      </w:pPr>
      <w:r>
        <w:t>domini, taglio e torsione dalla stessa riga; i tre stati SLE alimentano i</w:t>
      </w:r>
    </w:p>
    <w:p w14:paraId="4370AD8F" w14:textId="77777777" w:rsidR="008B214C" w:rsidRDefault="00410477">
      <w:pPr>
        <w:spacing w:after="140"/>
      </w:pPr>
      <w:r>
        <w:t>controlli pertinenti. Non si costruiscono stati concomitanti da estremi</w:t>
      </w:r>
    </w:p>
    <w:p w14:paraId="54BF2A61" w14:textId="77777777" w:rsidR="008B214C" w:rsidRDefault="00410477">
      <w:pPr>
        <w:spacing w:after="140"/>
      </w:pPr>
      <w:r>
        <w:t>indipendenti e non si riapplicano coefficienti alle azioni.</w:t>
      </w:r>
    </w:p>
    <w:p w14:paraId="44C9A680" w14:textId="77777777" w:rsidR="008B214C" w:rsidRDefault="00410477">
      <w:pPr>
        <w:spacing w:after="140"/>
      </w:pPr>
      <w:r>
        <w:t>- Il criterio resistente Plastico o Elastico è scelto nella verifica,</w:t>
      </w:r>
    </w:p>
    <w:p w14:paraId="07055F7C" w14:textId="77777777" w:rsidR="008B214C" w:rsidRDefault="00410477">
      <w:pPr>
        <w:spacing w:after="140"/>
      </w:pPr>
      <w:r>
        <w:t>separatamente dallo stato limite e dal percorso di ricerca della resistenza.</w:t>
      </w:r>
    </w:p>
    <w:p w14:paraId="742CC97F" w14:textId="77777777" w:rsidR="008B214C" w:rsidRDefault="00410477">
      <w:pPr>
        <w:spacing w:after="140"/>
      </w:pPr>
      <w:r>
        <w:t>L’etichetta SLV non attiva da sola gerarchie sismiche o altri controlli</w:t>
      </w:r>
    </w:p>
    <w:p w14:paraId="753B08D7" w14:textId="77777777" w:rsidR="008B214C" w:rsidRDefault="00410477">
      <w:pPr>
        <w:spacing w:after="140"/>
      </w:pPr>
      <w:r>
        <w:t>dell’elemento non rappresentati nel modulo.</w:t>
      </w:r>
    </w:p>
    <w:p w14:paraId="74CF1C1C" w14:textId="77777777" w:rsidR="008B214C" w:rsidRDefault="00410477">
      <w:pPr>
        <w:spacing w:after="140"/>
      </w:pPr>
      <w:r>
        <w:t>- Elemento identifica la provenienza delle azioni; non assegna una geometria</w:t>
      </w:r>
    </w:p>
    <w:p w14:paraId="48764FB0" w14:textId="77777777" w:rsidR="008B214C" w:rsidRDefault="00410477">
      <w:pPr>
        <w:spacing w:after="140"/>
      </w:pPr>
      <w:r>
        <w:t>differente. Tutte le righe sono verificate sulla sezione del foglio. I nomi</w:t>
      </w:r>
    </w:p>
    <w:p w14:paraId="7DDBF3F7" w14:textId="77777777" w:rsidR="008B214C" w:rsidRDefault="00410477">
      <w:pPr>
        <w:spacing w:after="140"/>
      </w:pPr>
      <w:r>
        <w:t>delle combinazioni non sono usati come chiave per fondere le righe.</w:t>
      </w:r>
    </w:p>
    <w:p w14:paraId="7A2B538C" w14:textId="77777777" w:rsidR="008B214C" w:rsidRDefault="00410477">
      <w:pPr>
        <w:spacing w:after="140"/>
      </w:pPr>
      <w:r>
        <w:t>- I documenti precedenti mantengono il comportamento originario fino alla</w:t>
      </w:r>
    </w:p>
    <w:p w14:paraId="6B3115C5" w14:textId="77777777" w:rsidR="008B214C" w:rsidRDefault="00410477">
      <w:pPr>
        <w:spacing w:after="140"/>
      </w:pPr>
      <w:r>
        <w:t>conversione esplicita. I vecchi gruppi Plastico/Elastico e Taglio richiedono</w:t>
      </w:r>
    </w:p>
    <w:p w14:paraId="551D26C5" w14:textId="77777777" w:rsidR="008B214C" w:rsidRDefault="00410477">
      <w:pPr>
        <w:spacing w:after="140"/>
      </w:pPr>
      <w:r>
        <w:t>l’assegnazione dello stato limite. Le componenti mancanti nel nuovo elenco</w:t>
      </w:r>
    </w:p>
    <w:p w14:paraId="5A652550" w14:textId="77777777" w:rsidR="008B214C" w:rsidRDefault="00410477">
      <w:pPr>
        <w:spacing w:after="140"/>
      </w:pPr>
      <w:r>
        <w:t>devono essere compilate; non sono trasformate implicitamente in zero.</w:t>
      </w:r>
    </w:p>
    <w:p w14:paraId="75554E6B" w14:textId="77777777" w:rsidR="008B214C" w:rsidRDefault="00410477">
      <w:pPr>
        <w:spacing w:after="140"/>
      </w:pPr>
      <w:r>
        <w:t>- N negativo a compressione. Mx è associato a Vy, My a Vx nel livello II MC.</w:t>
      </w:r>
    </w:p>
    <w:p w14:paraId="64AE4F56" w14:textId="77777777" w:rsidR="008B214C" w:rsidRDefault="00410477">
      <w:pPr>
        <w:spacing w:after="140"/>
      </w:pPr>
      <w:r>
        <w:t>Le azioni sono già combinate/coefficientate: non vengono moltiplicate ancora.</w:t>
      </w:r>
    </w:p>
    <w:p w14:paraId="0E2688D0" w14:textId="77777777" w:rsidR="008B214C" w:rsidRDefault="00410477">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775B3C9F" w14:textId="77777777" w:rsidR="008B214C" w:rsidRDefault="00410477">
      <w:pPr>
        <w:spacing w:after="140"/>
      </w:pPr>
      <w:r>
        <w:t>- dg è condiviso con Dettagli → Copriferro e durabilità; modificarlo invalida il</w:t>
      </w:r>
    </w:p>
    <w:p w14:paraId="02318E49" w14:textId="77777777" w:rsidR="008B214C" w:rsidRDefault="00410477">
      <w:pPr>
        <w:spacing w:after="140"/>
      </w:pPr>
      <w:r>
        <w:lastRenderedPageBreak/>
        <w:t xml:space="preserve">taglio. </w:t>
      </w:r>
      <w:r>
        <w:rPr>
          <w:rFonts w:ascii="Calibri" w:eastAsia="Calibri" w:hAnsi="Calibri" w:cs="Calibri"/>
        </w:rPr>
        <w:t>Δ</w:t>
      </w:r>
      <w:r>
        <w:t>e MC è distinto per asse e visibile solo per quel modello.</w:t>
      </w:r>
    </w:p>
    <w:p w14:paraId="422C3700" w14:textId="77777777" w:rsidR="008B214C" w:rsidRDefault="00410477">
      <w:pPr>
        <w:spacing w:after="140"/>
      </w:pPr>
      <w:r>
        <w:rPr>
          <w:rFonts w:ascii="Calibri" w:eastAsia="Calibri" w:hAnsi="Calibri" w:cs="Calibri"/>
        </w:rPr>
        <w:t>Δ</w:t>
      </w:r>
      <w:r>
        <w:t xml:space="preserve">e è la distanza della retta d'azione di N dalla metà di z, positiva verso il lembo teso a flessione e negativa verso quello compresso, come richiede il segno + di N(1/2 + </w:t>
      </w:r>
      <w:r>
        <w:rPr>
          <w:rFonts w:ascii="Calibri" w:eastAsia="Calibri" w:hAnsi="Calibri" w:cs="Calibri"/>
        </w:rPr>
        <w:t>Δ</w:t>
      </w:r>
      <w:r>
        <w:t>e/z) nella (7.3-16) di Model Code 2010; il campo accetta valori negativi.</w:t>
      </w:r>
    </w:p>
    <w:p w14:paraId="3546C27C" w14:textId="77777777" w:rsidR="008B214C" w:rsidRDefault="00410477">
      <w:pPr>
        <w:spacing w:after="140"/>
      </w:pPr>
      <w:r>
        <w:t>Asl automatica richiede conferma dell'ancoraggio, anche con staffe nel Model Code;</w:t>
      </w:r>
    </w:p>
    <w:p w14:paraId="769FE476" w14:textId="77777777" w:rsidR="008B214C" w:rsidRDefault="00410477">
      <w:pPr>
        <w:spacing w:after="140"/>
      </w:pPr>
      <w:r>
        <w:t>cambiare la geometria revoca la conferma.</w:t>
      </w:r>
    </w:p>
    <w:p w14:paraId="6F0C85C4" w14:textId="77777777" w:rsidR="008B214C" w:rsidRDefault="00410477">
      <w:pPr>
        <w:spacing w:after="140"/>
      </w:pPr>
      <w:r>
        <w:t>- wlim è comune alle SLE. Vuoto: criterio del codice; MC e classi ambientali</w:t>
      </w:r>
    </w:p>
    <w:p w14:paraId="4E7496A1" w14:textId="77777777" w:rsidR="008B214C" w:rsidRDefault="00410477">
      <w:pPr>
        <w:spacing w:after="140"/>
      </w:pPr>
      <w:r>
        <w:t>non tabulate richiedono un valore esplicito. NTC/UNI conservano i propri</w:t>
      </w:r>
    </w:p>
    <w:p w14:paraId="69C38404" w14:textId="77777777" w:rsidR="008B214C" w:rsidRDefault="00410477">
      <w:pPr>
        <w:spacing w:after="140"/>
      </w:pPr>
      <w:r>
        <w:t>criteri e ignorano l'override. Modificare wlim aggiorna la verifica senza</w:t>
      </w:r>
    </w:p>
    <w:p w14:paraId="0CAC6C04" w14:textId="77777777" w:rsidR="008B214C" w:rsidRDefault="00410477">
      <w:pPr>
        <w:spacing w:after="140"/>
      </w:pPr>
      <w:r>
        <w:t>ricostruire l'equilibrio tensionale invariato.</w:t>
      </w:r>
    </w:p>
    <w:p w14:paraId="4DB891C5" w14:textId="77777777" w:rsidR="008B214C" w:rsidRDefault="00410477">
      <w:pPr>
        <w:pStyle w:val="Titolo2"/>
        <w:keepNext/>
        <w:spacing w:after="140"/>
      </w:pPr>
      <w:bookmarkStart w:id="243" w:name="_Toc243327288"/>
      <w:r>
        <w:t>Geometrie</w:t>
      </w:r>
      <w:bookmarkEnd w:id="243"/>
    </w:p>
    <w:p w14:paraId="3CBD14DF" w14:textId="77777777" w:rsidR="008B214C" w:rsidRDefault="00410477">
      <w:pPr>
        <w:spacing w:after="140"/>
      </w:pPr>
      <w:r>
        <w:t>Rettangolo, T, cerchio, rettangolo cavo e cerchio cavo sono collegati a taglio</w:t>
      </w:r>
    </w:p>
    <w:p w14:paraId="3CD694D7" w14:textId="77777777" w:rsidR="008B214C" w:rsidRDefault="00410477">
      <w:pPr>
        <w:spacing w:after="140"/>
      </w:pPr>
      <w:r>
        <w:t>e fessurazione. Nel taglio automatico si impiegano larghezza resistente minima</w:t>
      </w:r>
    </w:p>
    <w:p w14:paraId="0F18D02E" w14:textId="77777777" w:rsidR="008B214C" w:rsidRDefault="00410477">
      <w:pPr>
        <w:spacing w:after="140"/>
      </w:pPr>
      <w:r>
        <w:t>e armatura efficace nei due versi. I fori sono sottratti. Per i cerchi occorre</w:t>
      </w:r>
    </w:p>
    <w:p w14:paraId="45F7208B" w14:textId="77777777" w:rsidR="008B214C" w:rsidRDefault="00410477">
      <w:pPr>
        <w:spacing w:after="140"/>
      </w:pPr>
      <w:r>
        <w:t>scegliere il modello: le riduzioni per pile NTC non vengono trasferite agli altri</w:t>
      </w:r>
    </w:p>
    <w:p w14:paraId="34A8584D" w14:textId="77777777" w:rsidR="008B214C" w:rsidRDefault="00410477">
      <w:pPr>
        <w:spacing w:after="140"/>
      </w:pPr>
      <w:r>
        <w:t>codici, che richiedono z/d assegnato e una schematizzazione verificata.</w:t>
      </w:r>
    </w:p>
    <w:p w14:paraId="395059B7" w14:textId="77777777" w:rsidR="008B214C" w:rsidRDefault="00410477">
      <w:pPr>
        <w:spacing w:after="140"/>
      </w:pPr>
      <w:r>
        <w:t>wk richiede analisi lineare con CLS teso escluso. Le fasce efficaci sono tagli</w:t>
      </w:r>
    </w:p>
    <w:p w14:paraId="5A8E8FDB" w14:textId="77777777" w:rsidR="008B214C" w:rsidRDefault="00410477">
      <w:pPr>
        <w:spacing w:after="140"/>
      </w:pPr>
      <w:r>
        <w:t>geometrici della sezione reale, verificati separatamente senza sommare aree di</w:t>
      </w:r>
    </w:p>
    <w:p w14:paraId="2A319E40" w14:textId="77777777" w:rsidR="008B214C" w:rsidRDefault="00410477">
      <w:pPr>
        <w:spacing w:after="140"/>
      </w:pPr>
      <w:r>
        <w:t>facce diverse. La trazione uniforme/disuniforme è inclusa. DS usa il baricentro</w:t>
      </w:r>
    </w:p>
    <w:p w14:paraId="4C90C0FC" w14:textId="77777777" w:rsidR="008B214C" w:rsidRDefault="00410477">
      <w:pPr>
        <w:spacing w:after="140"/>
      </w:pPr>
      <w:r>
        <w:t>della fascia per il sistema fine e controlla anche il sistema grossolano, con</w:t>
      </w:r>
    </w:p>
    <w:p w14:paraId="6848652D" w14:textId="77777777" w:rsidR="008B214C" w:rsidRDefault="00410477">
      <w:pPr>
        <w:spacing w:after="140"/>
      </w:pPr>
      <w:r>
        <w:t>intera area tesa e fattore 0,5 DK.</w:t>
      </w:r>
    </w:p>
    <w:p w14:paraId="3C5E6330" w14:textId="77777777" w:rsidR="008B214C" w:rsidRDefault="00410477">
      <w:pPr>
        <w:spacing w:after="140"/>
      </w:pPr>
      <w:r>
        <w:t>Le superfici interne hanno fasce di parete o anello limitate a metà spessore.</w:t>
      </w:r>
    </w:p>
    <w:p w14:paraId="0C0FFB3D" w14:textId="77777777" w:rsidR="008B214C" w:rsidRDefault="00410477">
      <w:pPr>
        <w:spacing w:after="140"/>
      </w:pPr>
      <w:r>
        <w:t>Nel rettangolo si limita anche l'estensione tangenziale alla faccia del foro:</w:t>
      </w:r>
    </w:p>
    <w:p w14:paraId="5C25FB9F" w14:textId="77777777" w:rsidR="008B214C" w:rsidRDefault="00410477">
      <w:pPr>
        <w:spacing w:after="140"/>
      </w:pPr>
      <w:r>
        <w:t>le barre esterne agli angoli non diventano armatura della parete interna.</w:t>
      </w:r>
    </w:p>
    <w:p w14:paraId="3832DFE6" w14:textId="77777777" w:rsidR="008B214C" w:rsidRDefault="00410477">
      <w:pPr>
        <w:spacing w:after="140"/>
      </w:pPr>
      <w:r>
        <w:t>Un foro compresso non richiede verifica di apertura. Una superficie tesa senza</w:t>
      </w:r>
    </w:p>
    <w:p w14:paraId="12C44BEE" w14:textId="77777777" w:rsidR="008B214C" w:rsidRDefault="00410477">
      <w:pPr>
        <w:spacing w:after="140"/>
      </w:pPr>
      <w:r>
        <w:t>armatura efficace non soddisfa la verifica; senza interasse definito il controllo resta incompleto.</w:t>
      </w:r>
    </w:p>
    <w:p w14:paraId="0FA1A6FB" w14:textId="77777777" w:rsidR="008B214C" w:rsidRDefault="00410477">
      <w:pPr>
        <w:spacing w:after="140"/>
      </w:pPr>
      <w:r>
        <w:t>Un superamento noto resta negativo. Report e vista mostrano lo stesso inviluppo.</w:t>
      </w:r>
    </w:p>
    <w:p w14:paraId="478FA388" w14:textId="77777777" w:rsidR="008B214C" w:rsidRDefault="00410477">
      <w:pPr>
        <w:spacing w:after="140"/>
      </w:pPr>
      <w:r>
        <w:t>L'estensione a pareti/anelli è una schematizzazione geometrica del modulo,</w:t>
      </w:r>
    </w:p>
    <w:p w14:paraId="6C8162A8" w14:textId="77777777" w:rsidR="008B214C" w:rsidRDefault="00410477">
      <w:pPr>
        <w:spacing w:after="140"/>
      </w:pPr>
      <w:r>
        <w:t>esplicitata nelle tracce; non è una validazione sperimentale di tutte le cavità.</w:t>
      </w:r>
    </w:p>
    <w:p w14:paraId="3AB2C776" w14:textId="77777777" w:rsidR="008B214C" w:rsidRDefault="00410477">
      <w:pPr>
        <w:pStyle w:val="Titolo2"/>
        <w:keepNext/>
        <w:spacing w:after="140"/>
      </w:pPr>
      <w:bookmarkStart w:id="244" w:name="_Toc243327289"/>
      <w:r>
        <w:lastRenderedPageBreak/>
        <w:t>Campo ancora non coperto</w:t>
      </w:r>
      <w:bookmarkEnd w:id="244"/>
    </w:p>
    <w:p w14:paraId="779ABA3A" w14:textId="77777777" w:rsidR="008B214C" w:rsidRDefault="00410477">
      <w:pPr>
        <w:spacing w:after="140"/>
      </w:pPr>
      <w:r>
        <w:t>Il modulo non costituisce una verifica normativa completa. Restano esclusi:</w:t>
      </w:r>
    </w:p>
    <w:p w14:paraId="05E74467" w14:textId="77777777" w:rsidR="008B214C" w:rsidRDefault="00410477">
      <w:pPr>
        <w:spacing w:after="140"/>
      </w:pPr>
      <w:r>
        <w:t>- taglio CAP con componenti dei cavi e apertura con aderenza dei trefoli;</w:t>
      </w:r>
    </w:p>
    <w:p w14:paraId="1437C451" w14:textId="77777777" w:rsidR="008B214C" w:rsidRDefault="00410477">
      <w:pPr>
        <w:spacing w:after="140"/>
      </w:pPr>
      <w:r>
        <w:t>- torsione accoppiata e dettagli/ancoraggi nazionali diversi dal modello NTC</w:t>
      </w:r>
    </w:p>
    <w:p w14:paraId="3A7300F0" w14:textId="77777777" w:rsidR="008B214C" w:rsidRDefault="00410477">
      <w:pPr>
        <w:spacing w:after="140"/>
      </w:pPr>
      <w:r>
        <w:t>disponibile; torsione automatica della T;</w:t>
      </w:r>
    </w:p>
    <w:p w14:paraId="68F7C2CA" w14:textId="77777777" w:rsidR="008B214C" w:rsidRDefault="00410477">
      <w:pPr>
        <w:spacing w:after="140"/>
      </w:pPr>
      <w:r>
        <w:t>- armatura minima per deformazioni imposte, fatica, fuoco, gerarchia sismica,</w:t>
      </w:r>
    </w:p>
    <w:p w14:paraId="03F8A3CA" w14:textId="77777777" w:rsidR="008B214C" w:rsidRDefault="00410477">
      <w:pPr>
        <w:spacing w:after="140"/>
      </w:pPr>
      <w:r>
        <w:t>punzonamento, appoggi, perdite e secondo ordine;</w:t>
      </w:r>
    </w:p>
    <w:p w14:paraId="74B03F24" w14:textId="77777777" w:rsidR="008B214C" w:rsidRDefault="00410477">
      <w:pPr>
        <w:spacing w:after="140"/>
      </w:pPr>
      <w:r>
        <w:t>- interazione generale Vx–Vy: le resistenze sono controllate separatamente;</w:t>
      </w:r>
    </w:p>
    <w:p w14:paraId="28734237" w14:textId="77777777" w:rsidR="008B214C" w:rsidRDefault="00410477">
      <w:pPr>
        <w:spacing w:after="140"/>
      </w:pPr>
      <w:r>
        <w:t>- wk non lineare, barre lisce MC/DIN, durabilità nazionale completa e incremento</w:t>
      </w:r>
    </w:p>
    <w:p w14:paraId="68BFEE74" w14:textId="77777777" w:rsidR="008B214C" w:rsidRDefault="00410477">
      <w:pPr>
        <w:spacing w:after="140"/>
      </w:pPr>
      <w:r>
        <w:t>favorevole del limite NS legato al copriferro;</w:t>
      </w:r>
    </w:p>
    <w:p w14:paraId="262BB401" w14:textId="77777777" w:rsidR="008B214C" w:rsidRDefault="00410477">
      <w:pPr>
        <w:spacing w:after="140"/>
      </w:pPr>
      <w:r>
        <w:t>- normative di seconda generazione e FRC.</w:t>
      </w:r>
    </w:p>
    <w:p w14:paraId="75A5585C" w14:textId="77777777" w:rsidR="008B214C" w:rsidRDefault="00410477">
      <w:pPr>
        <w:spacing w:after="140"/>
      </w:pPr>
      <w:r>
        <w:t>Per usare il modulo consulta Sezione in c.a. (Wiki: Modulo Sezione in c.a.); per le formule implementate consulta Teoria della sezione (Wiki: Sezione in calcestruzzo armato).</w:t>
      </w:r>
    </w:p>
    <w:p w14:paraId="633BC4FE" w14:textId="77777777" w:rsidR="008B214C" w:rsidRDefault="00410477">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070142FB" w14:textId="77777777" w:rsidR="008B214C" w:rsidRDefault="00410477">
      <w:pPr>
        <w:pStyle w:val="Titolo1"/>
        <w:keepNext/>
        <w:spacing w:after="140"/>
      </w:pPr>
      <w:bookmarkStart w:id="245" w:name="_Toc243327290"/>
      <w:r>
        <w:t>Dalle indagini geotecniche ai parametri del modello</w:t>
      </w:r>
      <w:bookmarkEnd w:id="245"/>
    </w:p>
    <w:p w14:paraId="56735094" w14:textId="77777777" w:rsidR="008B214C" w:rsidRDefault="00410477">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20E71CDA" w14:textId="77777777" w:rsidR="008B214C" w:rsidRDefault="00410477">
      <w:pPr>
        <w:pStyle w:val="Titolo2"/>
        <w:keepNext/>
        <w:spacing w:after="140"/>
      </w:pPr>
      <w:bookmarkStart w:id="246" w:name="_Toc243327291"/>
      <w:r>
        <w:t>Tensioni efficaci e condizioni di drenaggio</w:t>
      </w:r>
      <w:bookmarkEnd w:id="246"/>
    </w:p>
    <w:p w14:paraId="5D4A9DED" w14:textId="77777777" w:rsidR="008B214C" w:rsidRDefault="00410477">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129978EC" w14:textId="77777777" w:rsidR="008B214C" w:rsidRDefault="00410477">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 xml:space="preserve">f ≈ 35,30 kPa nel criterio </w:t>
      </w:r>
      <w:r>
        <w:lastRenderedPageBreak/>
        <w:t>di Mohr-Coulomb. Usare 120 kPa al posto di 61,14 kPa quasi raddoppierebbe il contributo di attrito. L’esempio riguarda il criterio locale, non la capacità portante di una fondazione.</w:t>
      </w:r>
    </w:p>
    <w:p w14:paraId="24C0B7D3" w14:textId="77777777" w:rsidR="008B214C" w:rsidRDefault="00410477">
      <w:pPr>
        <w:pStyle w:val="Titolo2"/>
        <w:keepNext/>
        <w:spacing w:after="140"/>
      </w:pPr>
      <w:bookmarkStart w:id="247" w:name="_Toc243327292"/>
      <w:r>
        <w:t>Che cosa misurano CPT e SPT</w:t>
      </w:r>
      <w:bookmarkEnd w:id="247"/>
    </w:p>
    <w:p w14:paraId="1058D513" w14:textId="77777777" w:rsidR="008B214C" w:rsidRDefault="00410477">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3AF2EEF4" w14:textId="77777777" w:rsidR="008B214C" w:rsidRDefault="00410477">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14C5D132" w14:textId="77777777" w:rsidR="008B214C" w:rsidRDefault="00410477">
      <w:pPr>
        <w:pStyle w:val="Titolo2"/>
        <w:keepNext/>
        <w:spacing w:after="140"/>
      </w:pPr>
      <w:bookmarkStart w:id="248" w:name="_Toc243327293"/>
      <w:r>
        <w:t>Dal profilo alle verifiche ANTHEA</w:t>
      </w:r>
      <w:bookmarkEnd w:id="248"/>
    </w:p>
    <w:p w14:paraId="03F73ABE" w14:textId="77777777" w:rsidR="008B214C" w:rsidRDefault="00410477">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3E953AC1" w14:textId="77777777" w:rsidR="008B214C" w:rsidRDefault="00410477">
      <w:pPr>
        <w:spacing w:after="140"/>
      </w:pPr>
      <w:r>
        <w:t>Il testo e l’esempio sono una trattazione originale.</w:t>
      </w:r>
    </w:p>
    <w:p w14:paraId="7DFBCCA2" w14:textId="77777777" w:rsidR="008B214C" w:rsidRDefault="00410477">
      <w:pPr>
        <w:pStyle w:val="Titolo2"/>
        <w:keepNext/>
        <w:spacing w:after="140"/>
      </w:pPr>
      <w:bookmarkStart w:id="249" w:name="_Toc243327294"/>
      <w:r>
        <w:t>Proseguire nella Wiki</w:t>
      </w:r>
      <w:bookmarkEnd w:id="249"/>
    </w:p>
    <w:p w14:paraId="3FE670D7" w14:textId="77777777" w:rsidR="008B214C" w:rsidRDefault="00410477">
      <w:pPr>
        <w:spacing w:after="140"/>
      </w:pPr>
      <w:r>
        <w:t>- Capacità portante delle fondazioni superficiali (Wiki)</w:t>
      </w:r>
    </w:p>
    <w:p w14:paraId="0683CA0A" w14:textId="77777777" w:rsidR="008B214C" w:rsidRDefault="00410477">
      <w:pPr>
        <w:pStyle w:val="Titolo1"/>
        <w:keepNext/>
        <w:spacing w:after="140"/>
      </w:pPr>
      <w:bookmarkStart w:id="250" w:name="_Toc243327295"/>
      <w:r>
        <w:t>Cedimenti edometrici tempi di consolidazione e drenaggi</w:t>
      </w:r>
      <w:bookmarkEnd w:id="250"/>
    </w:p>
    <w:p w14:paraId="08EAA49F" w14:textId="77777777" w:rsidR="008B214C" w:rsidRDefault="00410477">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2CBA2A13" w14:textId="77777777" w:rsidR="008B214C" w:rsidRDefault="00410477">
      <w:pPr>
        <w:pStyle w:val="Titolo2"/>
        <w:keepNext/>
        <w:spacing w:after="140"/>
      </w:pPr>
      <w:bookmarkStart w:id="251" w:name="_Toc243327296"/>
      <w:r>
        <w:t>Integrazione per strati</w:t>
      </w:r>
      <w:bookmarkEnd w:id="251"/>
    </w:p>
    <w:p w14:paraId="7CECEB39" w14:textId="77777777" w:rsidR="008B214C" w:rsidRDefault="00410477">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2808DF1F" w14:textId="77777777" w:rsidR="008B214C" w:rsidRDefault="00410477">
      <w:pPr>
        <w:spacing w:after="140"/>
      </w:pPr>
      <w:r>
        <w:lastRenderedPageBreak/>
        <w:t>Gli incrementi di tensione non sono uniformi sotto una fondazione finita. Suddividere il terreno in strati serve anche a rappresentarne l’attenuazione con la profondità. La distorsione angolare dipende dai cedimenti differenziali e dalla distanza, mentre una traslazione uniforme ha effetti diversi sulla sovrastruttura.</w:t>
      </w:r>
    </w:p>
    <w:p w14:paraId="77647403" w14:textId="77777777" w:rsidR="008B214C" w:rsidRDefault="00410477">
      <w:pPr>
        <w:pStyle w:val="Titolo2"/>
        <w:keepNext/>
        <w:spacing w:after="140"/>
      </w:pPr>
      <w:bookmarkStart w:id="252" w:name="_Toc243327297"/>
      <w:r>
        <w:t>Il ruolo della lunghezza drenante</w:t>
      </w:r>
      <w:bookmarkEnd w:id="252"/>
    </w:p>
    <w:p w14:paraId="63C3896E" w14:textId="77777777" w:rsidR="008B214C" w:rsidRDefault="00410477">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5F7C21FE" w14:textId="77777777" w:rsidR="008B214C" w:rsidRDefault="00410477">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3830EFBB" w14:textId="77777777" w:rsidR="008B214C" w:rsidRDefault="00410477">
      <w:pPr>
        <w:pStyle w:val="Titolo2"/>
        <w:keepNext/>
        <w:spacing w:after="140"/>
      </w:pPr>
      <w:bookmarkStart w:id="253" w:name="_Toc243327298"/>
      <w:r>
        <w:t>Acqua e opere di sostegno</w:t>
      </w:r>
      <w:bookmarkEnd w:id="253"/>
    </w:p>
    <w:p w14:paraId="4869A656" w14:textId="77777777" w:rsidR="008B214C" w:rsidRDefault="00410477">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181EFD13" w14:textId="77777777" w:rsidR="008B214C" w:rsidRDefault="00410477">
      <w:pPr>
        <w:spacing w:after="140"/>
      </w:pPr>
      <w:r>
        <w:t>Riferimento bibliografico: FHWA GEC 6, Shallow Foundations. Esempi originali con ipotesi esplicite.</w:t>
      </w:r>
    </w:p>
    <w:p w14:paraId="77DF6E7B" w14:textId="77777777" w:rsidR="008B214C" w:rsidRDefault="00410477">
      <w:pPr>
        <w:pStyle w:val="Titolo2"/>
        <w:keepNext/>
        <w:spacing w:after="140"/>
      </w:pPr>
      <w:bookmarkStart w:id="254" w:name="_Toc243327299"/>
      <w:r>
        <w:t>Proseguire nella Wiki</w:t>
      </w:r>
      <w:bookmarkEnd w:id="254"/>
    </w:p>
    <w:p w14:paraId="519E67CF" w14:textId="77777777" w:rsidR="008B214C" w:rsidRDefault="00410477">
      <w:pPr>
        <w:spacing w:after="140"/>
      </w:pPr>
      <w:r>
        <w:t>- Dalle indagini geotecniche ai parametri del modello (Wiki)</w:t>
      </w:r>
    </w:p>
    <w:p w14:paraId="4501453E" w14:textId="77777777" w:rsidR="008B214C" w:rsidRDefault="00410477">
      <w:pPr>
        <w:spacing w:after="140"/>
      </w:pPr>
      <w:r>
        <w:t>- Capacità portante delle fondazioni superficiali (Wiki)</w:t>
      </w:r>
    </w:p>
    <w:p w14:paraId="5CCA3B94" w14:textId="77777777" w:rsidR="008B214C" w:rsidRDefault="00410477">
      <w:pPr>
        <w:pStyle w:val="Titolo1"/>
        <w:keepNext/>
        <w:spacing w:after="140"/>
      </w:pPr>
      <w:bookmarkStart w:id="255" w:name="_Toc243327300"/>
      <w:r>
        <w:t>Profilo di velocità risposta locale e liquefazione</w:t>
      </w:r>
      <w:bookmarkEnd w:id="255"/>
    </w:p>
    <w:p w14:paraId="555C97B9" w14:textId="77777777" w:rsidR="008B214C" w:rsidRDefault="00410477">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5C3570D1" w14:textId="77777777" w:rsidR="008B214C" w:rsidRDefault="00410477">
      <w:pPr>
        <w:pStyle w:val="Titolo2"/>
        <w:keepNext/>
        <w:spacing w:after="140"/>
      </w:pPr>
      <w:bookmarkStart w:id="256" w:name="_Toc243327301"/>
      <w:r>
        <w:t>MASW e HVSR rispondono a domande diverse</w:t>
      </w:r>
      <w:bookmarkEnd w:id="256"/>
    </w:p>
    <w:p w14:paraId="0935EF40" w14:textId="77777777" w:rsidR="008B214C" w:rsidRDefault="00410477">
      <w:pPr>
        <w:spacing w:after="140"/>
      </w:pPr>
      <w:r>
        <w:t xml:space="preserve">La MASW utilizza la dispersione; l’HVSR descrive un rapporto spettrale fra componenti del moto registrato. La presenza di un picco può aiutare a individuare contrasti, ma la sua interpretazione non equivale senza ulteriori ipotesi a una funzione di amplificazione del </w:t>
      </w:r>
      <w:r>
        <w:lastRenderedPageBreak/>
        <w:t>sito. La combinazione con sondaggi e altre misure restringe le soluzioni ammissibili. Un buon adattamento numerico ai dati non elimina la non unicità.</w:t>
      </w:r>
    </w:p>
    <w:p w14:paraId="75281E3F" w14:textId="77777777" w:rsidR="008B214C" w:rsidRDefault="00410477">
      <w:pPr>
        <w:spacing w:after="140"/>
      </w:pPr>
      <w:r>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1F1D5957" w14:textId="77777777" w:rsidR="008B214C" w:rsidRDefault="00410477">
      <w:pPr>
        <w:pStyle w:val="Titolo2"/>
        <w:keepNext/>
        <w:spacing w:after="140"/>
      </w:pPr>
      <w:bookmarkStart w:id="257" w:name="_Toc243327302"/>
      <w:r>
        <w:t>Dal piccolo al grande livello deformativo</w:t>
      </w:r>
      <w:bookmarkEnd w:id="257"/>
    </w:p>
    <w:p w14:paraId="43F91B39" w14:textId="77777777" w:rsidR="008B214C" w:rsidRDefault="00410477">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46963186" w14:textId="77777777" w:rsidR="008B214C" w:rsidRDefault="00410477">
      <w:pPr>
        <w:pStyle w:val="Titolo2"/>
        <w:keepNext/>
        <w:spacing w:after="140"/>
      </w:pPr>
      <w:bookmarkStart w:id="258" w:name="_Toc243327303"/>
      <w:r>
        <w:t>Liquefazione e sovrappressioni</w:t>
      </w:r>
      <w:bookmarkEnd w:id="258"/>
    </w:p>
    <w:p w14:paraId="0AF6B707" w14:textId="77777777" w:rsidR="008B214C" w:rsidRDefault="00410477">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35D836C0" w14:textId="77777777" w:rsidR="008B214C" w:rsidRDefault="00410477">
      <w:pPr>
        <w:spacing w:after="140"/>
      </w:pPr>
      <w:r>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42B927DC" w14:textId="77777777" w:rsidR="008B214C" w:rsidRDefault="00410477">
      <w:pPr>
        <w:pStyle w:val="Titolo2"/>
        <w:keepNext/>
        <w:spacing w:after="140"/>
      </w:pPr>
      <w:bookmarkStart w:id="259" w:name="_Toc243327304"/>
      <w:r>
        <w:t>Proseguire nella Wiki</w:t>
      </w:r>
      <w:bookmarkEnd w:id="259"/>
    </w:p>
    <w:p w14:paraId="543B0108" w14:textId="77777777" w:rsidR="008B214C" w:rsidRDefault="00410477">
      <w:pPr>
        <w:spacing w:after="140"/>
      </w:pPr>
      <w:r>
        <w:t>- Dinamica e sisma del modello (Wiki)</w:t>
      </w:r>
    </w:p>
    <w:p w14:paraId="76A36F23" w14:textId="77777777" w:rsidR="008B214C" w:rsidRDefault="00410477">
      <w:pPr>
        <w:pStyle w:val="Titolo1"/>
        <w:keepNext/>
        <w:spacing w:after="140"/>
      </w:pPr>
      <w:bookmarkStart w:id="260" w:name="_Toc243327305"/>
      <w:r>
        <w:t>Pali in gruppo interazione e rigidezza della fondazione</w:t>
      </w:r>
      <w:bookmarkEnd w:id="260"/>
    </w:p>
    <w:p w14:paraId="76EB8CBE" w14:textId="77777777" w:rsidR="008B214C" w:rsidRDefault="00410477">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45835F1E" w14:textId="77777777" w:rsidR="008B214C" w:rsidRDefault="00410477">
      <w:pPr>
        <w:pStyle w:val="Titolo2"/>
        <w:keepNext/>
        <w:spacing w:after="140"/>
      </w:pPr>
      <w:bookmarkStart w:id="261" w:name="_Toc243327306"/>
      <w:r>
        <w:t>Equilibrio del plinto e compatibilità</w:t>
      </w:r>
      <w:bookmarkEnd w:id="261"/>
    </w:p>
    <w:p w14:paraId="5BE4D2BF" w14:textId="77777777" w:rsidR="008B214C" w:rsidRDefault="00410477">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 xml:space="preserve">yj². La formula presuppone la compatibilità rigida del plinto, linearità e </w:t>
      </w:r>
      <w:r>
        <w:lastRenderedPageBreak/>
        <w:t>uguale rigidezza; non descrive da sola non linearità, pali inclinati, terreno a contatto o interazione fra pali.</w:t>
      </w:r>
    </w:p>
    <w:p w14:paraId="7475C2D9" w14:textId="77777777" w:rsidR="008B214C" w:rsidRDefault="00410477">
      <w:pPr>
        <w:spacing w:after="140"/>
      </w:pPr>
      <w:r>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64C0FA63" w14:textId="77777777" w:rsidR="008B214C" w:rsidRDefault="00410477">
      <w:pPr>
        <w:pStyle w:val="Titolo2"/>
        <w:keepNext/>
        <w:spacing w:after="140"/>
      </w:pPr>
      <w:bookmarkStart w:id="262" w:name="_Toc243327307"/>
      <w:r>
        <w:t>Carichi orizzontali e fila schermata</w:t>
      </w:r>
      <w:bookmarkEnd w:id="262"/>
    </w:p>
    <w:p w14:paraId="5A529609" w14:textId="77777777" w:rsidR="008B214C" w:rsidRDefault="00410477">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2D52AA97" w14:textId="77777777" w:rsidR="008B214C" w:rsidRDefault="00410477">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57673C18" w14:textId="77777777" w:rsidR="008B214C" w:rsidRDefault="00410477">
      <w:pPr>
        <w:spacing w:after="140"/>
      </w:pPr>
      <w:r>
        <w:t>Riferimento bibliografico: FHWA GEC 9, fondazioni profonde caricate lateralmente, FHWA-HIF-18-031. Esempio di equilibrio originale.</w:t>
      </w:r>
    </w:p>
    <w:p w14:paraId="2E794B5F" w14:textId="77777777" w:rsidR="008B214C" w:rsidRDefault="00410477">
      <w:pPr>
        <w:pStyle w:val="Titolo2"/>
        <w:keepNext/>
        <w:spacing w:after="140"/>
      </w:pPr>
      <w:bookmarkStart w:id="263" w:name="_Toc243327308"/>
      <w:r>
        <w:t>Proseguire nella Wiki</w:t>
      </w:r>
      <w:bookmarkEnd w:id="263"/>
    </w:p>
    <w:p w14:paraId="7E4D4F81" w14:textId="77777777" w:rsidR="008B214C" w:rsidRDefault="00410477">
      <w:pPr>
        <w:spacing w:after="140"/>
      </w:pPr>
      <w:r>
        <w:t>- Risposta elastica del palo orizzontale (Wiki)</w:t>
      </w:r>
    </w:p>
    <w:p w14:paraId="76EFF974" w14:textId="77777777" w:rsidR="008B214C" w:rsidRDefault="00410477">
      <w:pPr>
        <w:spacing w:after="140"/>
      </w:pPr>
      <w:r>
        <w:t>- Efficienza orizzontale della palificata (Wiki)</w:t>
      </w:r>
    </w:p>
    <w:p w14:paraId="6F41BF10" w14:textId="77777777" w:rsidR="008B214C" w:rsidRDefault="00410477">
      <w:pPr>
        <w:pStyle w:val="Titolo1"/>
        <w:keepNext/>
        <w:spacing w:after="140"/>
      </w:pPr>
      <w:bookmarkStart w:id="264" w:name="_Toc243327309"/>
      <w:r>
        <w:t>Muri di sostegno metodi disponibili e perimetro del modello</w:t>
      </w:r>
      <w:bookmarkEnd w:id="264"/>
    </w:p>
    <w:p w14:paraId="484BC69E" w14:textId="77777777" w:rsidR="008B214C" w:rsidRDefault="00410477">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1E0F7457" w14:textId="77777777" w:rsidR="008B214C" w:rsidRDefault="00410477">
      <w:pPr>
        <w:pStyle w:val="Titolo2"/>
        <w:keepNext/>
        <w:spacing w:after="140"/>
      </w:pPr>
      <w:bookmarkStart w:id="265" w:name="_Toc243327310"/>
      <w:r>
        <w:t>Il campo geometrico del modello locale</w:t>
      </w:r>
      <w:bookmarkEnd w:id="265"/>
    </w:p>
    <w:p w14:paraId="51EEF862" w14:textId="77777777" w:rsidR="008B214C" w:rsidRDefault="00410477">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57BBAC14" w14:textId="77777777" w:rsidR="008B214C" w:rsidRDefault="00410477">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w:t>
      </w:r>
      <w:r>
        <w:lastRenderedPageBreak/>
        <w:t>ed è applicata a H/3 dal piede. Una falda alta 4 m aggiungerebbe, nell’idealizzazione idrostatica, circa 78,48 kN/m di pressione dell’acqua, mentre la componente del terreno andrebbe ricalcolata in tensioni efficaci. Non è corretto mantenere il peso saturo nella spinta efficace e poi aggiungere l’acqua.</w:t>
      </w:r>
    </w:p>
    <w:p w14:paraId="55C56B5B" w14:textId="77777777" w:rsidR="008B214C" w:rsidRDefault="00410477">
      <w:pPr>
        <w:pStyle w:val="Titolo2"/>
        <w:keepNext/>
        <w:spacing w:after="140"/>
      </w:pPr>
      <w:bookmarkStart w:id="266" w:name="_Toc243327311"/>
      <w:r>
        <w:t>Bishop e spostamento permanente</w:t>
      </w:r>
      <w:bookmarkEnd w:id="266"/>
    </w:p>
    <w:p w14:paraId="11B47813" w14:textId="77777777" w:rsidR="008B214C" w:rsidRDefault="00410477">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536F2799" w14:textId="77777777" w:rsidR="008B214C" w:rsidRDefault="00410477">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6A4F0959" w14:textId="77777777" w:rsidR="008B214C" w:rsidRDefault="00410477">
      <w:pPr>
        <w:pStyle w:val="Titolo2"/>
        <w:keepNext/>
        <w:spacing w:after="140"/>
      </w:pPr>
      <w:bookmarkStart w:id="267" w:name="_Toc243327312"/>
      <w:r>
        <w:t>Funzioni disponibili e limiti del modulo</w:t>
      </w:r>
      <w:bookmarkEnd w:id="26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8B214C" w14:paraId="675835D4" w14:textId="77777777">
        <w:trPr>
          <w:cantSplit/>
          <w:tblHeader/>
          <w:jc w:val="center"/>
        </w:trPr>
        <w:tc>
          <w:tcPr>
            <w:tcW w:w="1928" w:type="dxa"/>
            <w:shd w:val="clear" w:color="auto" w:fill="E7E6E6"/>
            <w:tcMar>
              <w:top w:w="90" w:type="dxa"/>
              <w:left w:w="90" w:type="dxa"/>
              <w:bottom w:w="90" w:type="dxa"/>
              <w:right w:w="90" w:type="dxa"/>
            </w:tcMar>
            <w:vAlign w:val="center"/>
          </w:tcPr>
          <w:p w14:paraId="75268354" w14:textId="77777777" w:rsidR="008B214C" w:rsidRDefault="00410477">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61893236" w14:textId="77777777" w:rsidR="008B214C" w:rsidRDefault="00410477">
            <w:pPr>
              <w:spacing w:before="20" w:after="20"/>
              <w:jc w:val="center"/>
            </w:pPr>
            <w:r>
              <w:rPr>
                <w:b/>
                <w:sz w:val="21"/>
              </w:rPr>
              <w:t>Stato in ANTHEA</w:t>
            </w:r>
          </w:p>
        </w:tc>
      </w:tr>
      <w:tr w:rsidR="008B214C" w14:paraId="56B67442" w14:textId="77777777">
        <w:trPr>
          <w:cantSplit/>
          <w:jc w:val="center"/>
        </w:trPr>
        <w:tc>
          <w:tcPr>
            <w:tcW w:w="1928" w:type="dxa"/>
            <w:tcMar>
              <w:top w:w="90" w:type="dxa"/>
              <w:left w:w="90" w:type="dxa"/>
              <w:bottom w:w="90" w:type="dxa"/>
              <w:right w:w="90" w:type="dxa"/>
            </w:tcMar>
            <w:vAlign w:val="center"/>
          </w:tcPr>
          <w:p w14:paraId="3E15FBA7" w14:textId="77777777" w:rsidR="008B214C" w:rsidRDefault="00410477">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6C641640" w14:textId="77777777" w:rsidR="008B214C" w:rsidRDefault="00410477">
            <w:pPr>
              <w:spacing w:before="20" w:after="20"/>
              <w:jc w:val="left"/>
            </w:pPr>
            <w:r>
              <w:rPr>
                <w:sz w:val="21"/>
              </w:rPr>
              <w:t>Presenti entro il campo del modello; Bishop richiede i propri dati e attivazione</w:t>
            </w:r>
          </w:p>
        </w:tc>
      </w:tr>
      <w:tr w:rsidR="008B214C" w14:paraId="160DFD0B" w14:textId="77777777">
        <w:trPr>
          <w:cantSplit/>
          <w:jc w:val="center"/>
        </w:trPr>
        <w:tc>
          <w:tcPr>
            <w:tcW w:w="1928" w:type="dxa"/>
            <w:tcMar>
              <w:top w:w="90" w:type="dxa"/>
              <w:left w:w="90" w:type="dxa"/>
              <w:bottom w:w="90" w:type="dxa"/>
              <w:right w:w="90" w:type="dxa"/>
            </w:tcMar>
            <w:vAlign w:val="center"/>
          </w:tcPr>
          <w:p w14:paraId="3096EE1B" w14:textId="77777777" w:rsidR="008B214C" w:rsidRDefault="00410477">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29394B64" w14:textId="77777777" w:rsidR="008B214C" w:rsidRDefault="00410477">
            <w:pPr>
              <w:spacing w:before="20" w:after="20"/>
              <w:jc w:val="left"/>
            </w:pPr>
            <w:r>
              <w:rPr>
                <w:sz w:val="21"/>
              </w:rPr>
              <w:t>Presenti; leggere completezza di materiali, armature e combinazioni</w:t>
            </w:r>
          </w:p>
        </w:tc>
      </w:tr>
      <w:tr w:rsidR="008B214C" w14:paraId="15715C27" w14:textId="77777777">
        <w:trPr>
          <w:cantSplit/>
          <w:jc w:val="center"/>
        </w:trPr>
        <w:tc>
          <w:tcPr>
            <w:tcW w:w="1928" w:type="dxa"/>
            <w:tcMar>
              <w:top w:w="90" w:type="dxa"/>
              <w:left w:w="90" w:type="dxa"/>
              <w:bottom w:w="90" w:type="dxa"/>
              <w:right w:w="90" w:type="dxa"/>
            </w:tcMar>
            <w:vAlign w:val="center"/>
          </w:tcPr>
          <w:p w14:paraId="31B14DF0" w14:textId="77777777" w:rsidR="008B214C" w:rsidRDefault="00410477">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7A07B9D7" w14:textId="77777777" w:rsidR="008B214C" w:rsidRDefault="00410477">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8B214C" w14:paraId="14302B7E" w14:textId="77777777">
        <w:trPr>
          <w:cantSplit/>
          <w:jc w:val="center"/>
        </w:trPr>
        <w:tc>
          <w:tcPr>
            <w:tcW w:w="1928" w:type="dxa"/>
            <w:tcMar>
              <w:top w:w="90" w:type="dxa"/>
              <w:left w:w="90" w:type="dxa"/>
              <w:bottom w:w="90" w:type="dxa"/>
              <w:right w:w="90" w:type="dxa"/>
            </w:tcMar>
            <w:vAlign w:val="center"/>
          </w:tcPr>
          <w:p w14:paraId="38E8FF23" w14:textId="77777777" w:rsidR="008B214C" w:rsidRDefault="00410477">
            <w:pPr>
              <w:spacing w:before="20" w:after="20"/>
              <w:jc w:val="left"/>
            </w:pPr>
            <w:r>
              <w:rPr>
                <w:sz w:val="21"/>
              </w:rPr>
              <w:lastRenderedPageBreak/>
              <w:t>Parametri sismici ricavati dalla località e spettro</w:t>
            </w:r>
          </w:p>
        </w:tc>
        <w:tc>
          <w:tcPr>
            <w:tcW w:w="1701" w:type="dxa"/>
            <w:tcMar>
              <w:top w:w="90" w:type="dxa"/>
              <w:left w:w="90" w:type="dxa"/>
              <w:bottom w:w="90" w:type="dxa"/>
              <w:right w:w="90" w:type="dxa"/>
            </w:tcMar>
            <w:vAlign w:val="center"/>
          </w:tcPr>
          <w:p w14:paraId="5D90B9AE" w14:textId="77777777" w:rsidR="008B214C" w:rsidRDefault="00410477">
            <w:pPr>
              <w:spacing w:before="20" w:after="20"/>
              <w:jc w:val="left"/>
            </w:pPr>
            <w:r>
              <w:rPr>
                <w:sz w:val="21"/>
              </w:rPr>
              <w:t>Il modulo muri usa kh e kv assegnati oppure ag/g e F0 inseriti; non integra la selezione geografica e lo spettro completo</w:t>
            </w:r>
          </w:p>
        </w:tc>
      </w:tr>
      <w:tr w:rsidR="008B214C" w14:paraId="21FE8768" w14:textId="77777777">
        <w:trPr>
          <w:cantSplit/>
          <w:jc w:val="center"/>
        </w:trPr>
        <w:tc>
          <w:tcPr>
            <w:tcW w:w="1928" w:type="dxa"/>
            <w:tcMar>
              <w:top w:w="90" w:type="dxa"/>
              <w:left w:w="90" w:type="dxa"/>
              <w:bottom w:w="90" w:type="dxa"/>
              <w:right w:w="90" w:type="dxa"/>
            </w:tcMar>
            <w:vAlign w:val="center"/>
          </w:tcPr>
          <w:p w14:paraId="17014E1A" w14:textId="77777777" w:rsidR="008B214C" w:rsidRDefault="00410477">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281E004E" w14:textId="77777777" w:rsidR="008B214C" w:rsidRDefault="00410477">
            <w:pPr>
              <w:spacing w:before="20" w:after="20"/>
              <w:jc w:val="left"/>
            </w:pPr>
            <w:r>
              <w:rPr>
                <w:sz w:val="21"/>
              </w:rPr>
              <w:t>Non implementato; è disponibile Newmark con input propri</w:t>
            </w:r>
          </w:p>
        </w:tc>
      </w:tr>
      <w:tr w:rsidR="008B214C" w14:paraId="61287EFA" w14:textId="77777777">
        <w:trPr>
          <w:cantSplit/>
          <w:jc w:val="center"/>
        </w:trPr>
        <w:tc>
          <w:tcPr>
            <w:tcW w:w="1928" w:type="dxa"/>
            <w:tcMar>
              <w:top w:w="90" w:type="dxa"/>
              <w:left w:w="90" w:type="dxa"/>
              <w:bottom w:w="90" w:type="dxa"/>
              <w:right w:w="90" w:type="dxa"/>
            </w:tcMar>
            <w:vAlign w:val="center"/>
          </w:tcPr>
          <w:p w14:paraId="3C9D56CE" w14:textId="77777777" w:rsidR="008B214C" w:rsidRDefault="00410477">
            <w:pPr>
              <w:spacing w:before="20" w:after="20"/>
              <w:jc w:val="left"/>
            </w:pPr>
            <w:r>
              <w:rPr>
                <w:sz w:val="21"/>
              </w:rPr>
              <w:t>Esecutivi DXF e DWG</w:t>
            </w:r>
          </w:p>
        </w:tc>
        <w:tc>
          <w:tcPr>
            <w:tcW w:w="1701" w:type="dxa"/>
            <w:tcMar>
              <w:top w:w="90" w:type="dxa"/>
              <w:left w:w="90" w:type="dxa"/>
              <w:bottom w:w="90" w:type="dxa"/>
              <w:right w:w="90" w:type="dxa"/>
            </w:tcMar>
            <w:vAlign w:val="center"/>
          </w:tcPr>
          <w:p w14:paraId="7B17F53F" w14:textId="77777777" w:rsidR="008B214C" w:rsidRDefault="00410477">
            <w:pPr>
              <w:spacing w:before="20" w:after="20"/>
              <w:jc w:val="left"/>
            </w:pPr>
            <w:r>
              <w:rPr>
                <w:sz w:val="21"/>
              </w:rPr>
              <w:t>Non disponibili; tavola e distinta attuali sono un predimensionamento con esportazioni documentali e immagine</w:t>
            </w:r>
          </w:p>
        </w:tc>
      </w:tr>
      <w:tr w:rsidR="008B214C" w14:paraId="179ABAD2" w14:textId="77777777">
        <w:trPr>
          <w:cantSplit/>
          <w:jc w:val="center"/>
        </w:trPr>
        <w:tc>
          <w:tcPr>
            <w:tcW w:w="1928" w:type="dxa"/>
            <w:tcMar>
              <w:top w:w="90" w:type="dxa"/>
              <w:left w:w="90" w:type="dxa"/>
              <w:bottom w:w="90" w:type="dxa"/>
              <w:right w:w="90" w:type="dxa"/>
            </w:tcMar>
            <w:vAlign w:val="center"/>
          </w:tcPr>
          <w:p w14:paraId="699C17DB" w14:textId="77777777" w:rsidR="008B214C" w:rsidRDefault="00410477">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244C2100" w14:textId="77777777" w:rsidR="008B214C" w:rsidRDefault="00410477">
            <w:pPr>
              <w:spacing w:before="20" w:after="20"/>
              <w:jc w:val="left"/>
            </w:pPr>
            <w:r>
              <w:rPr>
                <w:sz w:val="21"/>
              </w:rPr>
              <w:t>Report e distinta presenti; mancano relazioni specialistiche complete e piano di manutenzione</w:t>
            </w:r>
          </w:p>
        </w:tc>
      </w:tr>
    </w:tbl>
    <w:p w14:paraId="25FDB826" w14:textId="77777777" w:rsidR="008B214C" w:rsidRDefault="008B214C"/>
    <w:p w14:paraId="118E4394" w14:textId="77777777" w:rsidR="008B214C" w:rsidRDefault="00410477">
      <w:pPr>
        <w:spacing w:after="140"/>
      </w:pPr>
      <w:r>
        <w:t>La tabella descrive il campo del codice corrente. Il campo è dichiarato nei modelli RetainingWall; leggere anche gli avvisi del foglio corrente.</w:t>
      </w:r>
    </w:p>
    <w:p w14:paraId="19C339F8" w14:textId="77777777" w:rsidR="008B214C" w:rsidRDefault="00410477">
      <w:pPr>
        <w:pStyle w:val="Titolo2"/>
        <w:keepNext/>
        <w:spacing w:after="140"/>
      </w:pPr>
      <w:bookmarkStart w:id="268" w:name="_Toc243327313"/>
      <w:r>
        <w:t>Proseguire nella Wiki</w:t>
      </w:r>
      <w:bookmarkEnd w:id="268"/>
    </w:p>
    <w:p w14:paraId="71939138" w14:textId="77777777" w:rsidR="008B214C" w:rsidRDefault="00410477">
      <w:pPr>
        <w:spacing w:after="140"/>
      </w:pPr>
      <w:r>
        <w:t>- Muri di sostegno con stratigrafie di monte e valle (Wiki)</w:t>
      </w:r>
    </w:p>
    <w:p w14:paraId="4536FF0A" w14:textId="77777777" w:rsidR="008B214C" w:rsidRDefault="00410477">
      <w:pPr>
        <w:spacing w:after="140"/>
      </w:pPr>
      <w:r>
        <w:t>- Dalle indagini geotecniche ai parametri del modello (Wiki)</w:t>
      </w:r>
    </w:p>
    <w:p w14:paraId="69E2F979" w14:textId="77777777" w:rsidR="008B214C" w:rsidRDefault="00410477">
      <w:pPr>
        <w:spacing w:after="140"/>
      </w:pPr>
      <w:r>
        <w:lastRenderedPageBreak/>
        <w:t>- Cedimenti edometrici tempi di consolidazione e drenaggi (Wiki)</w:t>
      </w:r>
    </w:p>
    <w:p w14:paraId="438984CD" w14:textId="77777777" w:rsidR="008B214C" w:rsidRDefault="00410477">
      <w:pPr>
        <w:pStyle w:val="Titolo1"/>
        <w:keepNext/>
        <w:spacing w:after="140"/>
      </w:pPr>
      <w:bookmarkStart w:id="269" w:name="_Toc243327314"/>
      <w:r>
        <w:t>Ripercorrere un esempio strutturale con controlli indipendenti</w:t>
      </w:r>
      <w:bookmarkEnd w:id="269"/>
    </w:p>
    <w:p w14:paraId="0DB89141" w14:textId="77777777" w:rsidR="008B214C" w:rsidRDefault="00410477">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7CA929D9" w14:textId="77777777" w:rsidR="008B214C" w:rsidRDefault="00410477">
      <w:pPr>
        <w:pStyle w:val="Titolo2"/>
        <w:keepNext/>
        <w:spacing w:after="140"/>
      </w:pPr>
      <w:bookmarkStart w:id="270" w:name="_Toc243327315"/>
      <w:r>
        <w:t>Ricostruire un risultato senza copiare le sole formule</w:t>
      </w:r>
      <w:bookmarkEnd w:id="270"/>
    </w:p>
    <w:p w14:paraId="00B775BA" w14:textId="77777777" w:rsidR="008B214C" w:rsidRDefault="00410477">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192C18D8" w14:textId="77777777" w:rsidR="008B214C" w:rsidRDefault="00410477">
      <w:pPr>
        <w:spacing w:after="140"/>
      </w:pPr>
      <w:r>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4BC1D9C1" w14:textId="77777777" w:rsidR="008B214C" w:rsidRDefault="00410477">
      <w:pPr>
        <w:pStyle w:val="Titolo2"/>
        <w:keepNext/>
        <w:spacing w:after="140"/>
      </w:pPr>
      <w:bookmarkStart w:id="271" w:name="_Toc243327316"/>
      <w:r>
        <w:t>Due controlli rapidi utili</w:t>
      </w:r>
      <w:bookmarkEnd w:id="271"/>
    </w:p>
    <w:p w14:paraId="66CBAACC" w14:textId="77777777" w:rsidR="008B214C" w:rsidRDefault="00410477">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2E644900" w14:textId="77777777" w:rsidR="008B214C" w:rsidRDefault="00410477">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58514643" w14:textId="77777777" w:rsidR="008B214C" w:rsidRDefault="00410477">
      <w:pPr>
        <w:pStyle w:val="Titolo2"/>
        <w:keepNext/>
        <w:spacing w:after="140"/>
      </w:pPr>
      <w:bookmarkStart w:id="272" w:name="_Toc243327317"/>
      <w:r>
        <w:t>Norme e campo dell’esempio</w:t>
      </w:r>
      <w:bookmarkEnd w:id="272"/>
    </w:p>
    <w:p w14:paraId="41015A32" w14:textId="77777777" w:rsidR="008B214C" w:rsidRDefault="00410477">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6BEE128B" w14:textId="77777777" w:rsidR="008B214C" w:rsidRDefault="00410477">
      <w:pPr>
        <w:spacing w:after="140"/>
      </w:pPr>
      <w:r>
        <w:t>Gli esempi numerici di questa pagina sono originali.</w:t>
      </w:r>
    </w:p>
    <w:p w14:paraId="274A4B4B" w14:textId="77777777" w:rsidR="008B214C" w:rsidRDefault="00410477">
      <w:pPr>
        <w:pStyle w:val="Titolo2"/>
        <w:keepNext/>
        <w:spacing w:after="140"/>
      </w:pPr>
      <w:bookmarkStart w:id="273" w:name="_Toc243327318"/>
      <w:r>
        <w:t>Proseguire nella Wiki</w:t>
      </w:r>
      <w:bookmarkEnd w:id="273"/>
    </w:p>
    <w:p w14:paraId="68374C31" w14:textId="77777777" w:rsidR="008B214C" w:rsidRDefault="00410477">
      <w:pPr>
        <w:spacing w:after="140"/>
      </w:pPr>
      <w:r>
        <w:t>- Elementi Beam (Wiki)</w:t>
      </w:r>
    </w:p>
    <w:p w14:paraId="2C72ECBD" w14:textId="77777777" w:rsidR="008B214C" w:rsidRDefault="00410477">
      <w:pPr>
        <w:spacing w:after="140"/>
      </w:pPr>
      <w:r>
        <w:lastRenderedPageBreak/>
        <w:t>- Instabilità delle aste compresse (Wiki)</w:t>
      </w:r>
    </w:p>
    <w:p w14:paraId="4FF0C894" w14:textId="77777777" w:rsidR="008B214C" w:rsidRDefault="00410477">
      <w:pPr>
        <w:spacing w:after="140"/>
      </w:pPr>
      <w:r>
        <w:t>- Sezione composta da ponte (Wiki)</w:t>
      </w:r>
    </w:p>
    <w:p w14:paraId="634BBF43" w14:textId="77777777" w:rsidR="008B214C" w:rsidRDefault="00410477">
      <w:pPr>
        <w:pStyle w:val="Titolo1"/>
        <w:keepNext/>
        <w:spacing w:after="140"/>
      </w:pPr>
      <w:bookmarkStart w:id="274" w:name="_Toc243327319"/>
      <w:r>
        <w:t>Taglio nel calcestruzzo armato e scelta del traliccio</w:t>
      </w:r>
      <w:bookmarkEnd w:id="274"/>
    </w:p>
    <w:p w14:paraId="6BF563F3" w14:textId="77777777" w:rsidR="008B214C" w:rsidRDefault="00410477">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40084FB9" w14:textId="77777777" w:rsidR="008B214C" w:rsidRDefault="00410477">
      <w:pPr>
        <w:pStyle w:val="Titolo2"/>
        <w:keepNext/>
        <w:spacing w:after="140"/>
      </w:pPr>
      <w:bookmarkStart w:id="275" w:name="_Toc243327320"/>
      <w:r>
        <w:t>Due meccanismi che devono resistere insieme</w:t>
      </w:r>
      <w:bookmarkEnd w:id="275"/>
    </w:p>
    <w:p w14:paraId="19E73C28" w14:textId="77777777" w:rsidR="008B214C" w:rsidRDefault="00410477">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56FB9D1A" w14:textId="77777777" w:rsidR="008B214C" w:rsidRDefault="00410477">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0DC6CEBB" w14:textId="77777777" w:rsidR="008B214C" w:rsidRDefault="00410477">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1EF59F12" w14:textId="77777777" w:rsidR="008B214C" w:rsidRDefault="00410477">
      <w:pPr>
        <w:keepNext/>
        <w:spacing w:before="60" w:after="80"/>
        <w:ind w:left="255"/>
      </w:pPr>
      <m:oMathPara>
        <m:oMath>
          <m:sSub>
            <m:e>
              <m:r>
                <m:t>V</m:t>
              </m:r>
            </m:e>
            <m:sub>
              <m:r>
                <m:t>Rsd</m:t>
              </m:r>
            </m:sub>
          </m:sSub>
          <m:r>
            <m:t>=Ax</m:t>
          </m:r>
        </m:oMath>
      </m:oMathPara>
    </w:p>
    <w:p w14:paraId="4FE445C9" w14:textId="77777777" w:rsidR="008B214C" w:rsidRDefault="00410477">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03561E78" w14:textId="77777777" w:rsidR="008B214C" w:rsidRDefault="00410477">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19DB8B08" w14:textId="77777777" w:rsidR="008B214C" w:rsidRDefault="00410477">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1671768B" w14:textId="77777777" w:rsidR="008B214C" w:rsidRDefault="00410477">
      <w:pPr>
        <w:pStyle w:val="Titolo2"/>
        <w:keepNext/>
        <w:spacing w:after="140"/>
      </w:pPr>
      <w:bookmarkStart w:id="276" w:name="_Toc243327321"/>
      <w:r>
        <w:t>Perché la scelta ottimale non è sempre quarantacinque gradi</w:t>
      </w:r>
      <w:bookmarkEnd w:id="276"/>
    </w:p>
    <w:p w14:paraId="19DD74A9" w14:textId="77777777" w:rsidR="008B214C" w:rsidRDefault="00410477">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5FD139C8" w14:textId="77777777" w:rsidR="008B214C" w:rsidRDefault="00410477">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78A284F2" w14:textId="77777777" w:rsidR="008B214C" w:rsidRDefault="00410477">
      <w:pPr>
        <w:pStyle w:val="Titolo2"/>
        <w:keepNext/>
        <w:spacing w:after="140"/>
      </w:pPr>
      <w:bookmarkStart w:id="277" w:name="_Toc243327322"/>
      <w:r>
        <w:lastRenderedPageBreak/>
        <w:t>Esempio numerico con due quantità di staffe</w:t>
      </w:r>
      <w:bookmarkEnd w:id="277"/>
    </w:p>
    <w:p w14:paraId="0DD32936" w14:textId="77777777" w:rsidR="008B214C" w:rsidRDefault="00410477">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8B214C" w14:paraId="0C1924D9" w14:textId="77777777">
        <w:trPr>
          <w:cantSplit/>
          <w:tblHeader/>
          <w:jc w:val="center"/>
        </w:trPr>
        <w:tc>
          <w:tcPr>
            <w:tcW w:w="2835" w:type="dxa"/>
            <w:shd w:val="clear" w:color="auto" w:fill="E7E6E6"/>
            <w:tcMar>
              <w:top w:w="90" w:type="dxa"/>
              <w:left w:w="90" w:type="dxa"/>
              <w:bottom w:w="90" w:type="dxa"/>
              <w:right w:w="90" w:type="dxa"/>
            </w:tcMar>
            <w:vAlign w:val="center"/>
          </w:tcPr>
          <w:p w14:paraId="78E0A24E" w14:textId="77777777" w:rsidR="008B214C" w:rsidRDefault="00410477">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5CBF722F" w14:textId="77777777" w:rsidR="008B214C" w:rsidRDefault="00410477">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378C6BFC" w14:textId="77777777" w:rsidR="008B214C" w:rsidRDefault="00410477">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21178681" w14:textId="77777777" w:rsidR="008B214C" w:rsidRDefault="00410477">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1E8FC22E" w14:textId="77777777" w:rsidR="008B214C" w:rsidRDefault="00410477">
            <w:pPr>
              <w:spacing w:before="20" w:after="20"/>
              <w:jc w:val="center"/>
            </w:pPr>
            <w:r>
              <w:rPr>
                <w:b/>
                <w:sz w:val="21"/>
              </w:rPr>
              <w:t>VRd</w:t>
            </w:r>
          </w:p>
        </w:tc>
      </w:tr>
      <w:tr w:rsidR="008B214C" w14:paraId="232BB565" w14:textId="77777777">
        <w:trPr>
          <w:cantSplit/>
          <w:jc w:val="center"/>
        </w:trPr>
        <w:tc>
          <w:tcPr>
            <w:tcW w:w="2835" w:type="dxa"/>
            <w:tcMar>
              <w:top w:w="90" w:type="dxa"/>
              <w:left w:w="90" w:type="dxa"/>
              <w:bottom w:w="90" w:type="dxa"/>
              <w:right w:w="90" w:type="dxa"/>
            </w:tcMar>
            <w:vAlign w:val="center"/>
          </w:tcPr>
          <w:p w14:paraId="3BA74CE8" w14:textId="77777777" w:rsidR="008B214C" w:rsidRDefault="00410477">
            <w:pPr>
              <w:spacing w:before="20" w:after="20"/>
              <w:jc w:val="left"/>
            </w:pPr>
            <w:r>
              <w:rPr>
                <w:sz w:val="21"/>
              </w:rPr>
              <w:t>Due rami Ø8 ogni 200 mm</w:t>
            </w:r>
          </w:p>
        </w:tc>
        <w:tc>
          <w:tcPr>
            <w:tcW w:w="1701" w:type="dxa"/>
            <w:tcMar>
              <w:top w:w="90" w:type="dxa"/>
              <w:left w:w="90" w:type="dxa"/>
              <w:bottom w:w="90" w:type="dxa"/>
              <w:right w:w="90" w:type="dxa"/>
            </w:tcMar>
            <w:vAlign w:val="center"/>
          </w:tcPr>
          <w:p w14:paraId="1C3E4357" w14:textId="77777777" w:rsidR="008B214C" w:rsidRDefault="00410477">
            <w:pPr>
              <w:spacing w:before="20" w:after="20"/>
              <w:jc w:val="center"/>
            </w:pPr>
            <w:r>
              <w:rPr>
                <w:sz w:val="21"/>
              </w:rPr>
              <w:t>100,53 mm²</w:t>
            </w:r>
          </w:p>
        </w:tc>
        <w:tc>
          <w:tcPr>
            <w:tcW w:w="1701" w:type="dxa"/>
            <w:tcMar>
              <w:top w:w="90" w:type="dxa"/>
              <w:left w:w="90" w:type="dxa"/>
              <w:bottom w:w="90" w:type="dxa"/>
              <w:right w:w="90" w:type="dxa"/>
            </w:tcMar>
            <w:vAlign w:val="center"/>
          </w:tcPr>
          <w:p w14:paraId="1BAA1907" w14:textId="77777777" w:rsidR="008B214C" w:rsidRDefault="00410477">
            <w:pPr>
              <w:spacing w:before="20" w:after="20"/>
              <w:jc w:val="center"/>
            </w:pPr>
            <w:r>
              <w:rPr>
                <w:sz w:val="21"/>
              </w:rPr>
              <w:t>88,51 kN</w:t>
            </w:r>
          </w:p>
        </w:tc>
        <w:tc>
          <w:tcPr>
            <w:tcW w:w="1701" w:type="dxa"/>
            <w:tcMar>
              <w:top w:w="90" w:type="dxa"/>
              <w:left w:w="90" w:type="dxa"/>
              <w:bottom w:w="90" w:type="dxa"/>
              <w:right w:w="90" w:type="dxa"/>
            </w:tcMar>
            <w:vAlign w:val="center"/>
          </w:tcPr>
          <w:p w14:paraId="678EF2C3" w14:textId="77777777" w:rsidR="008B214C" w:rsidRDefault="00410477">
            <w:pPr>
              <w:spacing w:before="20" w:after="20"/>
              <w:jc w:val="center"/>
            </w:pPr>
            <w:r>
              <w:rPr>
                <w:sz w:val="21"/>
              </w:rPr>
              <w:t>2,50</w:t>
            </w:r>
          </w:p>
        </w:tc>
        <w:tc>
          <w:tcPr>
            <w:tcW w:w="1701" w:type="dxa"/>
            <w:tcMar>
              <w:top w:w="90" w:type="dxa"/>
              <w:left w:w="90" w:type="dxa"/>
              <w:bottom w:w="90" w:type="dxa"/>
              <w:right w:w="90" w:type="dxa"/>
            </w:tcMar>
            <w:vAlign w:val="center"/>
          </w:tcPr>
          <w:p w14:paraId="72041F25" w14:textId="77777777" w:rsidR="008B214C" w:rsidRDefault="00410477">
            <w:pPr>
              <w:spacing w:before="20" w:after="20"/>
              <w:jc w:val="center"/>
            </w:pPr>
            <w:r>
              <w:rPr>
                <w:sz w:val="21"/>
              </w:rPr>
              <w:t>221,28 kN</w:t>
            </w:r>
          </w:p>
        </w:tc>
      </w:tr>
      <w:tr w:rsidR="008B214C" w14:paraId="1534D81F" w14:textId="77777777">
        <w:trPr>
          <w:cantSplit/>
          <w:jc w:val="center"/>
        </w:trPr>
        <w:tc>
          <w:tcPr>
            <w:tcW w:w="2835" w:type="dxa"/>
            <w:tcMar>
              <w:top w:w="90" w:type="dxa"/>
              <w:left w:w="90" w:type="dxa"/>
              <w:bottom w:w="90" w:type="dxa"/>
              <w:right w:w="90" w:type="dxa"/>
            </w:tcMar>
            <w:vAlign w:val="center"/>
          </w:tcPr>
          <w:p w14:paraId="5EDAAD58" w14:textId="77777777" w:rsidR="008B214C" w:rsidRDefault="00410477">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0638F804" w14:textId="77777777" w:rsidR="008B214C" w:rsidRDefault="00410477">
            <w:pPr>
              <w:spacing w:before="20" w:after="20"/>
              <w:jc w:val="center"/>
            </w:pPr>
            <w:r>
              <w:rPr>
                <w:sz w:val="21"/>
              </w:rPr>
              <w:t>157,08 mm²</w:t>
            </w:r>
          </w:p>
        </w:tc>
        <w:tc>
          <w:tcPr>
            <w:tcW w:w="1701" w:type="dxa"/>
            <w:tcMar>
              <w:top w:w="90" w:type="dxa"/>
              <w:left w:w="90" w:type="dxa"/>
              <w:bottom w:w="90" w:type="dxa"/>
              <w:right w:w="90" w:type="dxa"/>
            </w:tcMar>
            <w:vAlign w:val="center"/>
          </w:tcPr>
          <w:p w14:paraId="528F6C45" w14:textId="77777777" w:rsidR="008B214C" w:rsidRDefault="00410477">
            <w:pPr>
              <w:spacing w:before="20" w:after="20"/>
              <w:jc w:val="center"/>
            </w:pPr>
            <w:r>
              <w:rPr>
                <w:sz w:val="21"/>
              </w:rPr>
              <w:t>276,60 kN</w:t>
            </w:r>
          </w:p>
        </w:tc>
        <w:tc>
          <w:tcPr>
            <w:tcW w:w="1701" w:type="dxa"/>
            <w:tcMar>
              <w:top w:w="90" w:type="dxa"/>
              <w:left w:w="90" w:type="dxa"/>
              <w:bottom w:w="90" w:type="dxa"/>
              <w:right w:w="90" w:type="dxa"/>
            </w:tcMar>
            <w:vAlign w:val="center"/>
          </w:tcPr>
          <w:p w14:paraId="63398375" w14:textId="77777777" w:rsidR="008B214C" w:rsidRDefault="00410477">
            <w:pPr>
              <w:spacing w:before="20" w:after="20"/>
              <w:jc w:val="center"/>
            </w:pPr>
            <w:r>
              <w:rPr>
                <w:sz w:val="21"/>
              </w:rPr>
              <w:t>1,774</w:t>
            </w:r>
          </w:p>
        </w:tc>
        <w:tc>
          <w:tcPr>
            <w:tcW w:w="1701" w:type="dxa"/>
            <w:tcMar>
              <w:top w:w="90" w:type="dxa"/>
              <w:left w:w="90" w:type="dxa"/>
              <w:bottom w:w="90" w:type="dxa"/>
              <w:right w:w="90" w:type="dxa"/>
            </w:tcMar>
            <w:vAlign w:val="center"/>
          </w:tcPr>
          <w:p w14:paraId="30750B07" w14:textId="77777777" w:rsidR="008B214C" w:rsidRDefault="00410477">
            <w:pPr>
              <w:spacing w:before="20" w:after="20"/>
              <w:jc w:val="center"/>
            </w:pPr>
            <w:r>
              <w:rPr>
                <w:sz w:val="21"/>
              </w:rPr>
              <w:t>circa 490,80 kN</w:t>
            </w:r>
          </w:p>
        </w:tc>
      </w:tr>
    </w:tbl>
    <w:p w14:paraId="2753E92A" w14:textId="77777777" w:rsidR="008B214C" w:rsidRDefault="008B214C"/>
    <w:p w14:paraId="5924CA2C" w14:textId="77777777" w:rsidR="008B214C" w:rsidRDefault="00410477">
      <w:pPr>
        <w:spacing w:after="140"/>
      </w:pPr>
      <w:r>
        <w:t>Nel primo caso l’intersezione sarebbe oltre x = 2,5: non è ammissibile usarla. A x = 2,5 il puntone porta circa 395,69 kN, ma le staffe limitano la resistenza a 221,28 kN. Nel secondo caso l’intersezione cade nel campo ammesso. Imporre sempre x = 2,5 darebbe ancora circa 395,69 kN, inferiore al massimo compatibile: più staffe non implica che convenga mantenere l’inclinazione più bassa del puntone.</w:t>
      </w:r>
    </w:p>
    <w:p w14:paraId="736CD29F" w14:textId="77777777" w:rsidR="008B214C" w:rsidRDefault="00410477">
      <w:pPr>
        <w:keepNext/>
        <w:spacing w:after="140"/>
      </w:pPr>
      <w:r>
        <w:rPr>
          <w:noProof/>
        </w:rPr>
        <w:drawing>
          <wp:inline distT="0" distB="0" distL="0" distR="0" wp14:anchorId="71F6CC84" wp14:editId="2410E582">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30D91965" w14:textId="77777777" w:rsidR="008B214C" w:rsidRDefault="00410477">
      <w:pPr>
        <w:pStyle w:val="Didascalia"/>
      </w:pPr>
      <w:r>
        <w:t>Resistenze di staffe e puntone al variare di cotangente theta per i due esempi</w:t>
      </w:r>
    </w:p>
    <w:p w14:paraId="13B00672" w14:textId="77777777" w:rsidR="008B214C" w:rsidRDefault="00410477">
      <w:pPr>
        <w:pStyle w:val="Titolo2"/>
        <w:keepNext/>
        <w:spacing w:after="140"/>
      </w:pPr>
      <w:bookmarkStart w:id="278" w:name="_Toc243327323"/>
      <w:r>
        <w:t>Come leggere il risultato in ANTHEA</w:t>
      </w:r>
      <w:bookmarkEnd w:id="278"/>
    </w:p>
    <w:p w14:paraId="62F3F337" w14:textId="77777777" w:rsidR="008B214C" w:rsidRDefault="00410477">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43C680D6" w14:textId="77777777" w:rsidR="008B214C" w:rsidRDefault="00410477">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31497540" w14:textId="77777777" w:rsidR="008B214C" w:rsidRDefault="00410477">
      <w:pPr>
        <w:spacing w:after="140"/>
      </w:pPr>
      <w:r>
        <w:lastRenderedPageBreak/>
        <w:t>Fonte: NTC 2018, §4.1.2.3.5. Sviluppo algebrico, grafico ed esempi numerici di questa pagina sono redatti per ANTHEA.</w:t>
      </w:r>
    </w:p>
    <w:p w14:paraId="6A23D41E" w14:textId="77777777" w:rsidR="008B214C" w:rsidRDefault="00410477">
      <w:pPr>
        <w:pStyle w:val="Titolo2"/>
        <w:keepNext/>
        <w:spacing w:after="140"/>
      </w:pPr>
      <w:bookmarkStart w:id="279" w:name="_Toc243327324"/>
      <w:r>
        <w:t>Proseguire nella Wiki</w:t>
      </w:r>
      <w:bookmarkEnd w:id="279"/>
    </w:p>
    <w:p w14:paraId="7B8D61C1" w14:textId="77777777" w:rsidR="008B214C" w:rsidRDefault="00410477">
      <w:pPr>
        <w:spacing w:after="140"/>
      </w:pPr>
      <w:r>
        <w:t>- Sezione in calcestruzzo armato (Wiki)</w:t>
      </w:r>
    </w:p>
    <w:p w14:paraId="79EC27AA" w14:textId="77777777" w:rsidR="008B214C" w:rsidRDefault="00410477">
      <w:pPr>
        <w:pStyle w:val="Titolo1"/>
        <w:keepNext/>
        <w:spacing w:after="140"/>
      </w:pPr>
      <w:bookmarkStart w:id="280" w:name="_Toc243327325"/>
      <w:r>
        <w:t>Solette da ponte e percorso locale delle azioni</w:t>
      </w:r>
      <w:bookmarkEnd w:id="280"/>
    </w:p>
    <w:p w14:paraId="73BA9D04" w14:textId="77777777" w:rsidR="008B214C" w:rsidRDefault="00410477">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592690D2" w14:textId="77777777" w:rsidR="008B214C" w:rsidRDefault="00410477">
      <w:pPr>
        <w:pStyle w:val="Titolo2"/>
        <w:keepNext/>
        <w:spacing w:after="140"/>
      </w:pPr>
      <w:bookmarkStart w:id="281" w:name="_Toc243327326"/>
      <w:r>
        <w:t>Piastra continua e mensola laterale</w:t>
      </w:r>
      <w:bookmarkEnd w:id="281"/>
    </w:p>
    <w:p w14:paraId="378EB78F" w14:textId="77777777" w:rsidR="008B214C" w:rsidRDefault="00410477">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7924B8AB" w14:textId="77777777" w:rsidR="008B214C" w:rsidRDefault="00410477">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10CD8284" w14:textId="77777777" w:rsidR="008B214C" w:rsidRDefault="00410477">
      <w:pPr>
        <w:pStyle w:val="Titolo2"/>
        <w:keepNext/>
        <w:spacing w:after="140"/>
      </w:pPr>
      <w:bookmarkStart w:id="282" w:name="_Toc243327327"/>
      <w:r>
        <w:t>Esempio di controllo manuale dello sbalzo</w:t>
      </w:r>
      <w:bookmarkEnd w:id="282"/>
    </w:p>
    <w:p w14:paraId="3714C850" w14:textId="77777777" w:rsidR="008B214C" w:rsidRDefault="00410477">
      <w:pPr>
        <w:spacing w:after="140"/>
      </w:pPr>
      <w:r>
        <w:t>Per una striscia idealizzata larga 1 m, sbalzo a = 1,20 m, carico lineare q = 8 kN/m e forza al bordo P = 30 kN, già riferiti alla stessa combinazione, l’equilibrio al vincolo fornisce:</w:t>
      </w:r>
    </w:p>
    <w:p w14:paraId="33556E0B" w14:textId="77777777" w:rsidR="008B214C" w:rsidRDefault="00410477">
      <w:pPr>
        <w:keepNext/>
        <w:spacing w:before="60" w:after="80"/>
        <w:ind w:left="255"/>
      </w:pPr>
      <m:oMathPara>
        <m:oMath>
          <m:r>
            <m:t>V=qa+P</m:t>
          </m:r>
        </m:oMath>
      </m:oMathPara>
    </w:p>
    <w:p w14:paraId="6F6B72B0" w14:textId="77777777" w:rsidR="008B214C" w:rsidRDefault="00410477">
      <w:pPr>
        <w:keepNext/>
        <w:spacing w:before="60" w:after="80"/>
        <w:ind w:left="255"/>
      </w:pPr>
      <m:oMathPara>
        <m:oMath>
          <m:r>
            <m:t>M=</m:t>
          </m:r>
          <m:f>
            <m:fPr>
              <m:type m:val="bar"/>
            </m:fPr>
            <m:num>
              <m:r>
                <m:t>q</m:t>
              </m:r>
              <m:sSup>
                <m:e>
                  <m:r>
                    <m:t>a</m:t>
                  </m:r>
                </m:e>
                <m:sup>
                  <m:r>
                    <m:t>2</m:t>
                  </m:r>
                </m:sup>
              </m:sSup>
            </m:num>
            <m:den>
              <m:r>
                <m:t>2</m:t>
              </m:r>
            </m:den>
          </m:f>
          <m:r>
            <m:t>+Pa</m:t>
          </m:r>
        </m:oMath>
      </m:oMathPara>
    </w:p>
    <w:p w14:paraId="081BA9D9" w14:textId="77777777" w:rsidR="008B214C" w:rsidRDefault="00410477">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284FB07E" w14:textId="77777777" w:rsidR="008B214C" w:rsidRDefault="00410477">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14329044" w14:textId="77777777" w:rsidR="008B214C" w:rsidRDefault="00410477">
      <w:pPr>
        <w:pStyle w:val="Titolo2"/>
        <w:keepNext/>
        <w:spacing w:after="140"/>
      </w:pPr>
      <w:bookmarkStart w:id="283" w:name="_Toc243327328"/>
      <w:r>
        <w:lastRenderedPageBreak/>
        <w:t>Durabilità e dettagli che cambiano il calcolo</w:t>
      </w:r>
      <w:bookmarkEnd w:id="283"/>
    </w:p>
    <w:p w14:paraId="72D546E8" w14:textId="77777777" w:rsidR="008B214C" w:rsidRDefault="00410477">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7B0E3A0C" w14:textId="77777777" w:rsidR="008B214C" w:rsidRDefault="00410477">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6BD5E3A8" w14:textId="77777777" w:rsidR="008B214C" w:rsidRDefault="00410477">
      <w:pPr>
        <w:pStyle w:val="Titolo2"/>
        <w:keepNext/>
        <w:spacing w:after="140"/>
      </w:pPr>
      <w:bookmarkStart w:id="284" w:name="_Toc243327329"/>
      <w:r>
        <w:t>Proseguire nella Wiki</w:t>
      </w:r>
      <w:bookmarkEnd w:id="284"/>
    </w:p>
    <w:p w14:paraId="078B8345" w14:textId="77777777" w:rsidR="008B214C" w:rsidRDefault="00410477">
      <w:pPr>
        <w:spacing w:after="140"/>
      </w:pPr>
      <w:r>
        <w:t>- Cos'è un ponte? (Wiki)</w:t>
      </w:r>
    </w:p>
    <w:p w14:paraId="0E379C73" w14:textId="77777777" w:rsidR="008B214C" w:rsidRDefault="00410477">
      <w:pPr>
        <w:spacing w:after="140"/>
      </w:pPr>
      <w:r>
        <w:t>- Taglio nel calcestruzzo armato e scelta del traliccio (Wiki)</w:t>
      </w:r>
    </w:p>
    <w:p w14:paraId="0679ABF7" w14:textId="77777777" w:rsidR="008B214C" w:rsidRDefault="00410477">
      <w:pPr>
        <w:pStyle w:val="Titolo1"/>
        <w:keepNext/>
        <w:spacing w:after="140"/>
      </w:pPr>
      <w:bookmarkStart w:id="285" w:name="_Toc243327330"/>
      <w:r>
        <w:t>Travi metalliche da ponte fra montaggio fatica e sezione composta</w:t>
      </w:r>
      <w:bookmarkEnd w:id="285"/>
    </w:p>
    <w:p w14:paraId="04C6E173" w14:textId="77777777" w:rsidR="008B214C" w:rsidRDefault="00410477">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5CC3AD87" w14:textId="77777777" w:rsidR="008B214C" w:rsidRDefault="00410477">
      <w:pPr>
        <w:pStyle w:val="Titolo2"/>
        <w:keepNext/>
        <w:spacing w:after="140"/>
      </w:pPr>
      <w:bookmarkStart w:id="286" w:name="_Toc243327331"/>
      <w:r>
        <w:t>Sommare le tensioni delle fasi</w:t>
      </w:r>
      <w:bookmarkEnd w:id="286"/>
    </w:p>
    <w:p w14:paraId="59E4E916" w14:textId="77777777" w:rsidR="008B214C" w:rsidRDefault="00410477">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3DCED10D" w14:textId="77777777" w:rsidR="008B214C" w:rsidRDefault="00410477">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4236B451" w14:textId="77777777" w:rsidR="008B214C" w:rsidRDefault="00410477">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47B06409" w14:textId="77777777" w:rsidR="008B214C" w:rsidRDefault="00410477">
      <w:pPr>
        <w:pStyle w:val="Titolo2"/>
        <w:keepNext/>
        <w:spacing w:after="140"/>
      </w:pPr>
      <w:bookmarkStart w:id="287" w:name="_Toc243327332"/>
      <w:r>
        <w:t>Stabilità durante il getto</w:t>
      </w:r>
      <w:bookmarkEnd w:id="287"/>
    </w:p>
    <w:p w14:paraId="54FA9A97" w14:textId="77777777" w:rsidR="008B214C" w:rsidRDefault="00410477">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2D096D38" w14:textId="77777777" w:rsidR="008B214C" w:rsidRDefault="00410477">
      <w:pPr>
        <w:pStyle w:val="Titolo2"/>
        <w:keepNext/>
        <w:spacing w:after="140"/>
      </w:pPr>
      <w:bookmarkStart w:id="288" w:name="_Toc243327333"/>
      <w:r>
        <w:lastRenderedPageBreak/>
        <w:t>La fatica è sensibile al dettaglio</w:t>
      </w:r>
      <w:bookmarkEnd w:id="288"/>
    </w:p>
    <w:p w14:paraId="5DAFD96E" w14:textId="77777777" w:rsidR="008B214C" w:rsidRDefault="00410477">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3E3533DE" w14:textId="77777777" w:rsidR="008B214C" w:rsidRDefault="00410477">
      <w:pPr>
        <w:spacing w:after="140"/>
      </w:pPr>
      <w:r>
        <w:t>Il controllo richiede lo spettro delle escursioni dovute al traffico e le regole della norma adottata. Non basta sostituire il carico massimo SLU nella formula della fatica. In ANTHEA la costruzione delle fasi della sezione composta serve a separare i contributi; non equivale a una verifica completa di fatica del ponte o di stabilità durante il montaggio.</w:t>
      </w:r>
    </w:p>
    <w:p w14:paraId="1A139C80" w14:textId="77777777" w:rsidR="008B214C" w:rsidRDefault="00410477">
      <w:pPr>
        <w:spacing w:after="140"/>
      </w:pPr>
      <w:r>
        <w:t>Esempio numerico originale.</w:t>
      </w:r>
    </w:p>
    <w:p w14:paraId="7D678D99" w14:textId="77777777" w:rsidR="008B214C" w:rsidRDefault="00410477">
      <w:pPr>
        <w:pStyle w:val="Titolo2"/>
        <w:keepNext/>
        <w:spacing w:after="140"/>
      </w:pPr>
      <w:bookmarkStart w:id="289" w:name="_Toc243327334"/>
      <w:r>
        <w:t>Proseguire nella Wiki</w:t>
      </w:r>
      <w:bookmarkEnd w:id="289"/>
    </w:p>
    <w:p w14:paraId="08B02224" w14:textId="77777777" w:rsidR="008B214C" w:rsidRDefault="00410477">
      <w:pPr>
        <w:spacing w:after="140"/>
      </w:pPr>
      <w:r>
        <w:t>- Sezione composta da ponte (Wiki)</w:t>
      </w:r>
    </w:p>
    <w:p w14:paraId="681A86C8" w14:textId="77777777" w:rsidR="008B214C" w:rsidRDefault="00410477">
      <w:pPr>
        <w:spacing w:after="140"/>
      </w:pPr>
      <w:r>
        <w:t>- Instabilità delle aste compresse (Wiki)</w:t>
      </w:r>
    </w:p>
    <w:p w14:paraId="5CB1A057" w14:textId="77777777" w:rsidR="008B214C" w:rsidRDefault="00410477">
      <w:pPr>
        <w:pStyle w:val="Titolo1"/>
        <w:keepNext/>
        <w:spacing w:after="140"/>
      </w:pPr>
      <w:bookmarkStart w:id="290" w:name="_Toc243327335"/>
      <w:r>
        <w:t>Precompressione delle travi da ponte e perdite nel tempo</w:t>
      </w:r>
      <w:bookmarkEnd w:id="290"/>
    </w:p>
    <w:p w14:paraId="256102D9" w14:textId="77777777" w:rsidR="008B214C" w:rsidRDefault="00410477">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15B6FF20" w14:textId="77777777" w:rsidR="008B214C" w:rsidRDefault="00410477">
      <w:pPr>
        <w:pStyle w:val="Titolo2"/>
        <w:keepNext/>
        <w:spacing w:after="140"/>
      </w:pPr>
      <w:bookmarkStart w:id="291" w:name="_Toc243327336"/>
      <w:r>
        <w:t>Equilibrio della sezione non fessurata</w:t>
      </w:r>
      <w:bookmarkEnd w:id="291"/>
    </w:p>
    <w:p w14:paraId="28661C42" w14:textId="77777777" w:rsidR="008B214C" w:rsidRDefault="00410477">
      <w:pPr>
        <w:spacing w:after="140"/>
      </w:pPr>
      <w:r>
        <w:t>Si considera una sezione simmetrica, compressione positiva, cavo sotto il baricentro con eccentricità e positiva e momento esterno M positivo che comprime la fibra superiore. Nell’ipotesi elastica non fessurata:</w:t>
      </w:r>
    </w:p>
    <w:p w14:paraId="7056DB34" w14:textId="77777777" w:rsidR="008B214C" w:rsidRDefault="00410477">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4F2441D1" w14:textId="77777777" w:rsidR="008B214C" w:rsidRDefault="00410477">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3CFDC65E" w14:textId="77777777" w:rsidR="008B214C" w:rsidRDefault="00410477">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6EAFDD03" w14:textId="77777777" w:rsidR="008B214C" w:rsidRDefault="00410477">
      <w:pPr>
        <w:pStyle w:val="Titolo2"/>
        <w:keepNext/>
        <w:spacing w:after="140"/>
      </w:pPr>
      <w:bookmarkStart w:id="292" w:name="_Toc243327337"/>
      <w:r>
        <w:lastRenderedPageBreak/>
        <w:t>Perdite immediate e differite</w:t>
      </w:r>
      <w:bookmarkEnd w:id="292"/>
    </w:p>
    <w:p w14:paraId="6BBEA643" w14:textId="77777777" w:rsidR="008B214C" w:rsidRDefault="00410477">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0BFD4105" w14:textId="77777777" w:rsidR="008B214C" w:rsidRDefault="00410477">
      <w:pPr>
        <w:pStyle w:val="Titolo2"/>
        <w:keepNext/>
        <w:spacing w:after="140"/>
      </w:pPr>
      <w:bookmarkStart w:id="293" w:name="_Toc243327338"/>
      <w:r>
        <w:t>Controlli oltre la tensione longitudinale</w:t>
      </w:r>
      <w:bookmarkEnd w:id="293"/>
    </w:p>
    <w:p w14:paraId="0DB406DB" w14:textId="77777777" w:rsidR="008B214C" w:rsidRDefault="00410477">
      <w:pPr>
        <w:spacing w:after="140"/>
      </w:pPr>
      <w:r>
        <w:t>Servono verifiche al trasferimento, durante sollevamento e montaggio, in esercizio e allo SLU. Le zone di ancoraggio possono presentare trazioni trasversali; taglio e torsione interagiscono con lo stato di compressione. Freccia e controfreccia dipendono dal tempo, dalla sequenza e dai vincoli. Una controfreccia geometrica non elimina le tensioni che l’hanno prodotta.</w:t>
      </w:r>
    </w:p>
    <w:p w14:paraId="4E77AF36" w14:textId="77777777" w:rsidR="008B214C" w:rsidRDefault="00410477">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60899889" w14:textId="77777777" w:rsidR="008B214C" w:rsidRDefault="00410477">
      <w:pPr>
        <w:pStyle w:val="Titolo2"/>
        <w:keepNext/>
        <w:spacing w:after="140"/>
      </w:pPr>
      <w:bookmarkStart w:id="294" w:name="_Toc243327339"/>
      <w:r>
        <w:t>Proseguire nella Wiki</w:t>
      </w:r>
      <w:bookmarkEnd w:id="294"/>
    </w:p>
    <w:p w14:paraId="19ADAB85" w14:textId="77777777" w:rsidR="008B214C" w:rsidRDefault="00410477">
      <w:pPr>
        <w:spacing w:after="140"/>
      </w:pPr>
      <w:r>
        <w:t>- Cos'è un ponte? (Wiki)</w:t>
      </w:r>
    </w:p>
    <w:p w14:paraId="3699C870" w14:textId="77777777" w:rsidR="008B214C" w:rsidRDefault="00410477">
      <w:pPr>
        <w:spacing w:after="140"/>
      </w:pPr>
      <w:r>
        <w:t>- Calcestruzzo armature e copriferro (Wiki)</w:t>
      </w:r>
    </w:p>
    <w:p w14:paraId="44AB303A" w14:textId="77777777" w:rsidR="008B214C" w:rsidRDefault="00410477">
      <w:pPr>
        <w:pStyle w:val="Titolo1"/>
        <w:keepNext/>
        <w:spacing w:after="140"/>
      </w:pPr>
      <w:bookmarkStart w:id="295" w:name="_Toc243327340"/>
      <w:r>
        <w:t>Cassoni sottili torsione uniforme e distorsione</w:t>
      </w:r>
      <w:bookmarkEnd w:id="295"/>
    </w:p>
    <w:p w14:paraId="7665FC1B" w14:textId="77777777" w:rsidR="008B214C" w:rsidRDefault="00410477">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41858C3F" w14:textId="77777777" w:rsidR="008B214C" w:rsidRDefault="00410477">
      <w:pPr>
        <w:pStyle w:val="Titolo2"/>
        <w:keepNext/>
        <w:spacing w:after="140"/>
      </w:pPr>
      <w:bookmarkStart w:id="296" w:name="_Toc243327341"/>
      <w:r>
        <w:t>Modello di una cella chiusa sottile</w:t>
      </w:r>
      <w:bookmarkEnd w:id="296"/>
    </w:p>
    <w:p w14:paraId="3B623137" w14:textId="77777777" w:rsidR="008B214C" w:rsidRDefault="00410477">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4106ED23" w14:textId="77777777" w:rsidR="008B214C" w:rsidRDefault="00410477">
      <w:pPr>
        <w:keepNext/>
        <w:spacing w:before="60" w:after="80"/>
        <w:ind w:left="255"/>
      </w:pPr>
      <m:oMathPara>
        <m:oMath>
          <m:r>
            <m:t>q=</m:t>
          </m:r>
          <m:f>
            <m:fPr>
              <m:type m:val="bar"/>
            </m:fPr>
            <m:num>
              <m:r>
                <m:t>T</m:t>
              </m:r>
            </m:num>
            <m:den>
              <m:r>
                <m:t>2</m:t>
              </m:r>
              <m:sSub>
                <m:e>
                  <m:r>
                    <m:t>A</m:t>
                  </m:r>
                </m:e>
                <m:sub>
                  <m:r>
                    <m:t>m</m:t>
                  </m:r>
                </m:sub>
              </m:sSub>
            </m:den>
          </m:f>
        </m:oMath>
      </m:oMathPara>
    </w:p>
    <w:p w14:paraId="41C42F9B" w14:textId="77777777" w:rsidR="008B214C" w:rsidRDefault="00410477">
      <w:pPr>
        <w:keepNext/>
        <w:spacing w:before="60" w:after="80"/>
        <w:ind w:left="255"/>
      </w:pPr>
      <m:oMathPara>
        <m:oMath>
          <m:r>
            <m:t>τ=</m:t>
          </m:r>
          <m:f>
            <m:fPr>
              <m:type m:val="bar"/>
            </m:fPr>
            <m:num>
              <m:r>
                <m:t>q</m:t>
              </m:r>
            </m:num>
            <m:den>
              <m:r>
                <m:t>t</m:t>
              </m:r>
            </m:den>
          </m:f>
        </m:oMath>
      </m:oMathPara>
    </w:p>
    <w:p w14:paraId="1E63299F" w14:textId="77777777" w:rsidR="008B214C" w:rsidRDefault="00410477">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5D408A35" w14:textId="77777777" w:rsidR="008B214C" w:rsidRDefault="00410477">
      <w:pPr>
        <w:keepNext/>
        <w:spacing w:before="60" w:after="80"/>
        <w:ind w:left="255"/>
      </w:pPr>
      <m:oMathPara>
        <m:oMath>
          <m:f>
            <m:fPr>
              <m:type m:val="bar"/>
            </m:fPr>
            <m:num>
              <m:r>
                <m:t>dθ</m:t>
              </m:r>
            </m:num>
            <m:den>
              <m:r>
                <m:t>dx</m:t>
              </m:r>
            </m:den>
          </m:f>
          <m:r>
            <m:t>=</m:t>
          </m:r>
          <m:f>
            <m:fPr>
              <m:type m:val="bar"/>
            </m:fPr>
            <m:num>
              <m:r>
                <m:t>T</m:t>
              </m:r>
            </m:num>
            <m:den>
              <m:r>
                <m:t>GJ</m:t>
              </m:r>
            </m:den>
          </m:f>
        </m:oMath>
      </m:oMathPara>
    </w:p>
    <w:p w14:paraId="1002FE1B" w14:textId="77777777" w:rsidR="008B214C" w:rsidRDefault="00410477">
      <w:pPr>
        <w:spacing w:after="140"/>
      </w:pPr>
      <w:r>
        <w:t>J è la costante torsionale, non il momento polare di inerzia utilizzabile indistintamente per ogni forma. Per celle multiple occorre imporre anche la compatibilità delle rotazioni e trattare i flussi sulle pareti condivise.</w:t>
      </w:r>
    </w:p>
    <w:p w14:paraId="5DDB0608" w14:textId="77777777" w:rsidR="008B214C" w:rsidRDefault="00410477">
      <w:pPr>
        <w:pStyle w:val="Titolo2"/>
        <w:keepNext/>
        <w:spacing w:after="140"/>
      </w:pPr>
      <w:bookmarkStart w:id="297" w:name="_Toc243327342"/>
      <w:r>
        <w:t>Esempio con unità coerenti</w:t>
      </w:r>
      <w:bookmarkEnd w:id="297"/>
    </w:p>
    <w:p w14:paraId="368351E6" w14:textId="77777777" w:rsidR="008B214C" w:rsidRDefault="00410477">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66E9BB18" w14:textId="77777777" w:rsidR="008B214C" w:rsidRDefault="00410477">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2FBB800E" w14:textId="77777777" w:rsidR="008B214C" w:rsidRDefault="00410477">
      <w:pPr>
        <w:pStyle w:val="Titolo2"/>
        <w:keepNext/>
        <w:spacing w:after="140"/>
      </w:pPr>
      <w:bookmarkStart w:id="298" w:name="_Toc243327343"/>
      <w:r>
        <w:t>Che cosa fanno diaframmi e irrigidimenti</w:t>
      </w:r>
      <w:bookmarkEnd w:id="298"/>
    </w:p>
    <w:p w14:paraId="472C67FC" w14:textId="77777777" w:rsidR="008B214C" w:rsidRDefault="00410477">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0D9E12A8" w14:textId="77777777" w:rsidR="008B214C" w:rsidRDefault="00410477">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043E5DEC" w14:textId="77777777" w:rsidR="008B214C" w:rsidRDefault="00410477">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67A5E4A0" w14:textId="77777777" w:rsidR="008B214C" w:rsidRDefault="00410477">
      <w:pPr>
        <w:pStyle w:val="Titolo2"/>
        <w:keepNext/>
        <w:spacing w:after="140"/>
      </w:pPr>
      <w:bookmarkStart w:id="299" w:name="_Toc243327344"/>
      <w:r>
        <w:t>Proseguire nella Wiki</w:t>
      </w:r>
      <w:bookmarkEnd w:id="299"/>
    </w:p>
    <w:p w14:paraId="6240A950" w14:textId="77777777" w:rsidR="008B214C" w:rsidRDefault="00410477">
      <w:pPr>
        <w:spacing w:after="140"/>
      </w:pPr>
      <w:r>
        <w:t>- Cos'è un ponte? (Wiki)</w:t>
      </w:r>
    </w:p>
    <w:p w14:paraId="65AC3E13" w14:textId="77777777" w:rsidR="008B214C" w:rsidRDefault="00410477">
      <w:pPr>
        <w:spacing w:after="140"/>
      </w:pPr>
      <w:r>
        <w:t>- Elementi Beam (Wiki)</w:t>
      </w:r>
    </w:p>
    <w:p w14:paraId="1BD63AD8" w14:textId="77777777" w:rsidR="008B214C" w:rsidRDefault="00410477">
      <w:pPr>
        <w:pStyle w:val="Titolo1"/>
        <w:keepNext/>
        <w:spacing w:after="140"/>
      </w:pPr>
      <w:bookmarkStart w:id="300" w:name="_Toc243327345"/>
      <w:r>
        <w:lastRenderedPageBreak/>
        <w:t>Stralli equilibrio rigidezza geometrica e vibrazioni</w:t>
      </w:r>
      <w:bookmarkEnd w:id="300"/>
    </w:p>
    <w:p w14:paraId="049C1F14" w14:textId="77777777" w:rsidR="008B214C" w:rsidRDefault="00410477">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7460F4FD" w14:textId="77777777" w:rsidR="008B214C" w:rsidRDefault="00410477">
      <w:pPr>
        <w:pStyle w:val="Titolo2"/>
        <w:keepNext/>
        <w:spacing w:after="140"/>
      </w:pPr>
      <w:bookmarkStart w:id="301" w:name="_Toc243327346"/>
      <w:r>
        <w:t>Inclinazione e azioni sull’impalcato</w:t>
      </w:r>
      <w:bookmarkEnd w:id="301"/>
    </w:p>
    <w:p w14:paraId="46A38CFD" w14:textId="77777777" w:rsidR="008B214C" w:rsidRDefault="00410477">
      <w:pPr>
        <w:spacing w:after="140"/>
      </w:pPr>
      <w:r>
        <w:t xml:space="preserve">Per un cavo rettilineo ideale inclinato di </w:t>
      </w:r>
      <w:r>
        <w:rPr>
          <w:rFonts w:ascii="Calibri" w:eastAsia="Calibri" w:hAnsi="Calibri" w:cs="Calibri"/>
        </w:rPr>
        <w:t>α</w:t>
      </w:r>
      <w:r>
        <w:t xml:space="preserve"> rispetto all’orizzontale:</w:t>
      </w:r>
    </w:p>
    <w:p w14:paraId="0B64A227" w14:textId="77777777" w:rsidR="008B214C" w:rsidRDefault="00410477">
      <w:pPr>
        <w:keepNext/>
        <w:spacing w:before="60" w:after="80"/>
        <w:ind w:left="255"/>
      </w:pPr>
      <m:oMathPara>
        <m:oMath>
          <m:r>
            <m:t>T=</m:t>
          </m:r>
          <m:f>
            <m:fPr>
              <m:type m:val="bar"/>
            </m:fPr>
            <m:num>
              <m:r>
                <m:t>V</m:t>
              </m:r>
            </m:num>
            <m:den>
              <m:r>
                <m:rPr>
                  <m:sty m:val="p"/>
                </m:rPr>
                <m:t>sin</m:t>
              </m:r>
              <m:r>
                <m:t>α</m:t>
              </m:r>
            </m:den>
          </m:f>
        </m:oMath>
      </m:oMathPara>
    </w:p>
    <w:p w14:paraId="2EAD5649" w14:textId="77777777" w:rsidR="008B214C" w:rsidRDefault="00410477">
      <w:pPr>
        <w:keepNext/>
        <w:spacing w:before="60" w:after="80"/>
        <w:ind w:left="255"/>
      </w:pPr>
      <m:oMathPara>
        <m:oMath>
          <m:r>
            <m:t>H=V</m:t>
          </m:r>
          <m:r>
            <m:rPr>
              <m:sty m:val="p"/>
            </m:rPr>
            <m:t>cot</m:t>
          </m:r>
          <m:r>
            <m:t>α</m:t>
          </m:r>
        </m:oMath>
      </m:oMathPara>
    </w:p>
    <w:p w14:paraId="4AD3F720" w14:textId="77777777" w:rsidR="008B214C" w:rsidRDefault="00410477">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40BC60D7" w14:textId="77777777" w:rsidR="008B214C" w:rsidRDefault="00410477">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15DBE642" w14:textId="77777777" w:rsidR="008B214C" w:rsidRDefault="00410477">
      <w:pPr>
        <w:pStyle w:val="Titolo2"/>
        <w:keepNext/>
        <w:spacing w:after="140"/>
      </w:pPr>
      <w:bookmarkStart w:id="302" w:name="_Toc243327347"/>
      <w:r>
        <w:t>Un ordine di grandezza dinamico</w:t>
      </w:r>
      <w:bookmarkEnd w:id="302"/>
    </w:p>
    <w:p w14:paraId="301D36C3" w14:textId="77777777" w:rsidR="008B214C" w:rsidRDefault="00410477">
      <w:pPr>
        <w:spacing w:after="140"/>
      </w:pPr>
      <w:r>
        <w:t xml:space="preserve">Per la corda tesa ideale con massa lineare </w:t>
      </w:r>
      <w:r>
        <w:rPr>
          <w:rFonts w:ascii="Calibri" w:eastAsia="Calibri" w:hAnsi="Calibri" w:cs="Calibri"/>
        </w:rPr>
        <w:t>μ</w:t>
      </w:r>
      <w:r>
        <w:t xml:space="preserve"> e trazione uniforme T, la prima frequenza è:</w:t>
      </w:r>
    </w:p>
    <w:p w14:paraId="6BCAA6F0" w14:textId="77777777" w:rsidR="008B214C" w:rsidRDefault="00410477">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587325B2" w14:textId="77777777" w:rsidR="008B214C" w:rsidRDefault="00410477">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5479F5B4" w14:textId="77777777" w:rsidR="008B214C" w:rsidRDefault="00410477">
      <w:pPr>
        <w:pStyle w:val="Titolo2"/>
        <w:keepNext/>
        <w:spacing w:after="140"/>
      </w:pPr>
      <w:bookmarkStart w:id="303" w:name="_Toc243327348"/>
      <w:r>
        <w:t>Vibrazioni e manutenzione</w:t>
      </w:r>
      <w:bookmarkEnd w:id="303"/>
    </w:p>
    <w:p w14:paraId="65D3E4A3" w14:textId="77777777" w:rsidR="008B214C" w:rsidRDefault="00410477">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0CF730C9" w14:textId="77777777" w:rsidR="008B214C" w:rsidRDefault="00410477">
      <w:pPr>
        <w:spacing w:after="140"/>
      </w:pPr>
      <w:r>
        <w:t>ANTHEA non calcola attualmente l’equilibrio non lineare o la dinamica di un sistema di stralli.</w:t>
      </w:r>
    </w:p>
    <w:p w14:paraId="02175442" w14:textId="77777777" w:rsidR="008B214C" w:rsidRDefault="00410477">
      <w:pPr>
        <w:pStyle w:val="Titolo2"/>
        <w:keepNext/>
        <w:spacing w:after="140"/>
      </w:pPr>
      <w:bookmarkStart w:id="304" w:name="_Toc243327349"/>
      <w:r>
        <w:lastRenderedPageBreak/>
        <w:t>Proseguire nella Wiki</w:t>
      </w:r>
      <w:bookmarkEnd w:id="304"/>
    </w:p>
    <w:p w14:paraId="54081528" w14:textId="77777777" w:rsidR="008B214C" w:rsidRDefault="00410477">
      <w:pPr>
        <w:spacing w:after="140"/>
      </w:pPr>
      <w:r>
        <w:t>- Cos'è un ponte? (Wiki)</w:t>
      </w:r>
    </w:p>
    <w:p w14:paraId="55208DAD" w14:textId="77777777" w:rsidR="008B214C" w:rsidRDefault="00410477">
      <w:pPr>
        <w:spacing w:after="140"/>
      </w:pPr>
      <w:r>
        <w:t>- Dinamica e sisma del modello (Wiki)</w:t>
      </w:r>
    </w:p>
    <w:p w14:paraId="5CE81723" w14:textId="77777777" w:rsidR="008B214C" w:rsidRDefault="00410477">
      <w:pPr>
        <w:pStyle w:val="Titolo1"/>
        <w:keepNext/>
        <w:spacing w:after="140"/>
      </w:pPr>
      <w:bookmarkStart w:id="305" w:name="_Toc243327350"/>
      <w:r>
        <w:t>Freccia controfreccia temperatura e appoggi dei ponti</w:t>
      </w:r>
      <w:bookmarkEnd w:id="305"/>
    </w:p>
    <w:p w14:paraId="4ECC8C21" w14:textId="77777777" w:rsidR="008B214C" w:rsidRDefault="00410477">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1828B5D7" w14:textId="77777777" w:rsidR="008B214C" w:rsidRDefault="00410477">
      <w:pPr>
        <w:pStyle w:val="Titolo2"/>
        <w:keepNext/>
        <w:spacing w:after="140"/>
      </w:pPr>
      <w:bookmarkStart w:id="306" w:name="_Toc243327351"/>
      <w:r>
        <w:t>Sensibilità alla luce</w:t>
      </w:r>
      <w:bookmarkEnd w:id="306"/>
    </w:p>
    <w:p w14:paraId="6CD4C980" w14:textId="77777777" w:rsidR="008B214C" w:rsidRDefault="00410477">
      <w:pPr>
        <w:spacing w:after="140"/>
      </w:pPr>
      <w:r>
        <w:t>Per una trave prismatica semplicemente appoggiata, piccole deformazioni, EI costante e carico uniforme q, la freccia in mezzeria è:</w:t>
      </w:r>
    </w:p>
    <w:p w14:paraId="3A432FE2" w14:textId="77777777" w:rsidR="008B214C" w:rsidRDefault="00410477">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3E90B8A9" w14:textId="77777777" w:rsidR="008B214C" w:rsidRDefault="00410477">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5108F0C7" w14:textId="77777777" w:rsidR="008B214C" w:rsidRDefault="00410477">
      <w:pPr>
        <w:pStyle w:val="Titolo2"/>
        <w:keepNext/>
        <w:spacing w:after="140"/>
      </w:pPr>
      <w:bookmarkStart w:id="307" w:name="_Toc243327352"/>
      <w:r>
        <w:t>Movimento termico e schema dei vincoli</w:t>
      </w:r>
      <w:bookmarkEnd w:id="307"/>
    </w:p>
    <w:p w14:paraId="5F09E3C6" w14:textId="77777777" w:rsidR="008B214C" w:rsidRDefault="00410477">
      <w:pPr>
        <w:spacing w:after="140"/>
      </w:pPr>
      <w:r>
        <w:t>Una variazione uniforme della temperatura produce, in assenza di impedimenti:</w:t>
      </w:r>
    </w:p>
    <w:p w14:paraId="197408D6" w14:textId="77777777" w:rsidR="008B214C" w:rsidRDefault="00410477">
      <w:pPr>
        <w:keepNext/>
        <w:spacing w:before="60" w:after="80"/>
        <w:ind w:left="255"/>
      </w:pPr>
      <m:oMathPara>
        <m:oMath>
          <m:r>
            <m:t>ΔL=αLΔT</m:t>
          </m:r>
        </m:oMath>
      </m:oMathPara>
    </w:p>
    <w:p w14:paraId="1383AE6B" w14:textId="77777777" w:rsidR="008B214C" w:rsidRDefault="00410477">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3DC70CF2" w14:textId="77777777" w:rsidR="008B214C" w:rsidRDefault="00410477">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18488419" w14:textId="77777777" w:rsidR="008B214C" w:rsidRDefault="00410477">
      <w:pPr>
        <w:pStyle w:val="Titolo2"/>
        <w:keepNext/>
        <w:spacing w:after="140"/>
      </w:pPr>
      <w:bookmarkStart w:id="308" w:name="_Toc243327353"/>
      <w:r>
        <w:t>Appoggi e costruzione</w:t>
      </w:r>
      <w:bookmarkEnd w:id="308"/>
    </w:p>
    <w:p w14:paraId="310060F0" w14:textId="77777777" w:rsidR="008B214C" w:rsidRDefault="00410477">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7693B751" w14:textId="77777777" w:rsidR="008B214C" w:rsidRDefault="00410477">
      <w:pPr>
        <w:spacing w:after="140"/>
      </w:pPr>
      <w:r>
        <w:lastRenderedPageBreak/>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1BECA05B" w14:textId="77777777" w:rsidR="008B214C" w:rsidRDefault="00410477">
      <w:pPr>
        <w:spacing w:after="140"/>
      </w:pPr>
      <w:r>
        <w:t>In ANTHEA le fasi della sezione composta aiutano a organizzare azioni e rigidezze. L’esempio di Bridge Design va letto con i propri limiti: non rappresenta un progetto completo di appoggi o giunti. Fonti: NTC 2018, §§5.1.4.5 e 5.1.4.7.</w:t>
      </w:r>
    </w:p>
    <w:p w14:paraId="5FD07555" w14:textId="77777777" w:rsidR="008B214C" w:rsidRDefault="00410477">
      <w:pPr>
        <w:pStyle w:val="Titolo2"/>
        <w:keepNext/>
        <w:spacing w:after="140"/>
      </w:pPr>
      <w:bookmarkStart w:id="309" w:name="_Toc243327354"/>
      <w:r>
        <w:t>Proseguire nella Wiki</w:t>
      </w:r>
      <w:bookmarkEnd w:id="309"/>
    </w:p>
    <w:p w14:paraId="5B323982" w14:textId="77777777" w:rsidR="008B214C" w:rsidRDefault="00410477">
      <w:pPr>
        <w:spacing w:after="140"/>
      </w:pPr>
      <w:r>
        <w:t>- Cos'è un ponte? (Wiki)</w:t>
      </w:r>
    </w:p>
    <w:p w14:paraId="30D52531" w14:textId="77777777" w:rsidR="008B214C" w:rsidRDefault="00410477">
      <w:pPr>
        <w:spacing w:after="140"/>
      </w:pPr>
      <w:r>
        <w:t>- Travi metalliche da ponte fra montaggio fatica e sezione composta (Wiki)</w:t>
      </w:r>
    </w:p>
    <w:p w14:paraId="7C009107" w14:textId="77777777" w:rsidR="008B214C" w:rsidRDefault="00410477">
      <w:pPr>
        <w:pStyle w:val="Titolo1"/>
        <w:keepNext/>
        <w:spacing w:after="140"/>
      </w:pPr>
      <w:bookmarkStart w:id="310" w:name="_Toc243327355"/>
      <w:r>
        <w:t>Biblioteca tecnica lezioni con esempi svolti</w:t>
      </w:r>
      <w:bookmarkEnd w:id="310"/>
    </w:p>
    <w:p w14:paraId="3CC8BDA4" w14:textId="77777777" w:rsidR="008B214C" w:rsidRDefault="00410477">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7C201F68" w14:textId="77777777" w:rsidR="008B214C" w:rsidRDefault="00410477">
      <w:pPr>
        <w:pStyle w:val="Titolo2"/>
        <w:keepNext/>
        <w:spacing w:after="140"/>
      </w:pPr>
      <w:bookmarkStart w:id="311" w:name="_Toc243327356"/>
      <w:r>
        <w:t>Nuove lezioni con esempi svolti</w:t>
      </w:r>
      <w:bookmarkEnd w:id="311"/>
    </w:p>
    <w:p w14:paraId="7761C905" w14:textId="77777777" w:rsidR="008B214C" w:rsidRDefault="00410477">
      <w:pPr>
        <w:spacing w:after="140"/>
      </w:pPr>
      <w:r>
        <w:t>- Dalle indagini geotecniche ai parametri del modello (Wiki)</w:t>
      </w:r>
    </w:p>
    <w:p w14:paraId="7D69C8E9" w14:textId="77777777" w:rsidR="008B214C" w:rsidRDefault="00410477">
      <w:pPr>
        <w:spacing w:after="140"/>
      </w:pPr>
      <w:r>
        <w:t>- Cedimenti edometrici tempi di consolidazione e drenaggi (Wiki)</w:t>
      </w:r>
    </w:p>
    <w:p w14:paraId="5E4D9BD6" w14:textId="77777777" w:rsidR="008B214C" w:rsidRDefault="00410477">
      <w:pPr>
        <w:spacing w:after="140"/>
      </w:pPr>
      <w:r>
        <w:t>- Profilo di velocità risposta locale e liquefazione (Wiki)</w:t>
      </w:r>
    </w:p>
    <w:p w14:paraId="6260510F" w14:textId="77777777" w:rsidR="008B214C" w:rsidRDefault="00410477">
      <w:pPr>
        <w:spacing w:after="140"/>
      </w:pPr>
      <w:r>
        <w:t>- Pali in gruppo interazione e rigidezza della fondazione (Wiki)</w:t>
      </w:r>
    </w:p>
    <w:p w14:paraId="24129101" w14:textId="77777777" w:rsidR="008B214C" w:rsidRDefault="00410477">
      <w:pPr>
        <w:spacing w:after="140"/>
      </w:pPr>
      <w:r>
        <w:t>- Muri di sostegno metodi disponibili e perimetro del modello (Wiki)</w:t>
      </w:r>
    </w:p>
    <w:p w14:paraId="7751A40F" w14:textId="77777777" w:rsidR="008B214C" w:rsidRDefault="00410477">
      <w:pPr>
        <w:spacing w:after="140"/>
      </w:pPr>
      <w:r>
        <w:t>- Ripercorrere un esempio strutturale con controlli indipendenti (Wiki)</w:t>
      </w:r>
    </w:p>
    <w:p w14:paraId="120FC558" w14:textId="77777777" w:rsidR="008B214C" w:rsidRDefault="00410477">
      <w:pPr>
        <w:spacing w:after="140"/>
      </w:pPr>
      <w:r>
        <w:t>- Taglio nel calcestruzzo armato e scelta del traliccio (Wiki)</w:t>
      </w:r>
    </w:p>
    <w:p w14:paraId="0212780C" w14:textId="77777777" w:rsidR="008B214C" w:rsidRDefault="00410477">
      <w:pPr>
        <w:spacing w:after="140"/>
      </w:pPr>
      <w:r>
        <w:t>- Solette da ponte e percorso locale delle azioni (Wiki)</w:t>
      </w:r>
    </w:p>
    <w:p w14:paraId="199404E2" w14:textId="77777777" w:rsidR="008B214C" w:rsidRDefault="00410477">
      <w:pPr>
        <w:spacing w:after="140"/>
      </w:pPr>
      <w:r>
        <w:t>- Travi metalliche da ponte fra montaggio fatica e sezione composta (Wiki)</w:t>
      </w:r>
    </w:p>
    <w:p w14:paraId="5E8BFF22" w14:textId="77777777" w:rsidR="008B214C" w:rsidRDefault="00410477">
      <w:pPr>
        <w:spacing w:after="140"/>
      </w:pPr>
      <w:r>
        <w:t>- Precompressione delle travi da ponte e perdite nel tempo (Wiki)</w:t>
      </w:r>
    </w:p>
    <w:p w14:paraId="3BC7B290" w14:textId="77777777" w:rsidR="008B214C" w:rsidRDefault="00410477">
      <w:pPr>
        <w:spacing w:after="140"/>
      </w:pPr>
      <w:r>
        <w:t>- Cassoni sottili torsione uniforme e distorsione (Wiki)</w:t>
      </w:r>
    </w:p>
    <w:p w14:paraId="771A17C6" w14:textId="77777777" w:rsidR="008B214C" w:rsidRDefault="00410477">
      <w:pPr>
        <w:spacing w:after="140"/>
      </w:pPr>
      <w:r>
        <w:t>- Stralli equilibrio rigidezza geometrica e vibrazioni (Wiki)</w:t>
      </w:r>
    </w:p>
    <w:p w14:paraId="3F0F027D" w14:textId="77777777" w:rsidR="008B214C" w:rsidRDefault="00410477">
      <w:pPr>
        <w:spacing w:after="140"/>
      </w:pPr>
      <w:r>
        <w:t>- Freccia controfreccia temperatura e appoggi dei ponti (Wiki)</w:t>
      </w:r>
    </w:p>
    <w:p w14:paraId="3DDF3D1E" w14:textId="77777777" w:rsidR="008B214C" w:rsidRDefault="00410477">
      <w:pPr>
        <w:pStyle w:val="Titolo2"/>
        <w:keepNext/>
        <w:spacing w:after="140"/>
      </w:pPr>
      <w:bookmarkStart w:id="312" w:name="_Toc243327357"/>
      <w:r>
        <w:t>Come confrontare le fonti</w:t>
      </w:r>
      <w:bookmarkEnd w:id="312"/>
    </w:p>
    <w:p w14:paraId="38387B38" w14:textId="77777777" w:rsidR="008B214C" w:rsidRDefault="00410477">
      <w:pPr>
        <w:spacing w:after="140"/>
      </w:pPr>
      <w:r>
        <w:t xml:space="preserve">Prima di trasferire un procedimento al progetto, controllare edizione normativa, campo geometrico, unità, segni, stato limite e ipotesi costitutive. NTC, Eurocodici, AASHTO e </w:t>
      </w:r>
      <w:r>
        <w:lastRenderedPageBreak/>
        <w:t>ACI non costituiscono un unico insieme di coefficienti. Un testo riferito a una norma diversa da quella del progetto può restare utile per il modello meccanico, non per i coefficienti.</w:t>
      </w:r>
    </w:p>
    <w:p w14:paraId="69DBEC95" w14:textId="77777777" w:rsidR="008B214C" w:rsidRDefault="00410477">
      <w:pPr>
        <w:spacing w:after="140"/>
      </w:pPr>
      <w:r>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350FF6C8" w14:textId="77777777" w:rsidR="008B214C" w:rsidRDefault="00410477">
      <w:pPr>
        <w:pStyle w:val="Titolo2"/>
        <w:keepNext/>
        <w:spacing w:after="140"/>
      </w:pPr>
      <w:bookmarkStart w:id="313" w:name="_Toc243327358"/>
      <w:r>
        <w:t>Proseguire nella Wiki</w:t>
      </w:r>
      <w:bookmarkEnd w:id="313"/>
    </w:p>
    <w:p w14:paraId="407B2AA7" w14:textId="77777777" w:rsidR="008B214C" w:rsidRDefault="00410477">
      <w:pPr>
        <w:spacing w:after="140"/>
      </w:pPr>
      <w:r>
        <w:t>- Tracciabilità, fonti e archivio (Wiki)</w:t>
      </w:r>
    </w:p>
    <w:p w14:paraId="502013E5" w14:textId="77777777" w:rsidR="008B214C" w:rsidRDefault="00410477">
      <w:pPr>
        <w:spacing w:after="140"/>
      </w:pPr>
      <w:r>
        <w:t>- Esempi trasversali e lettura critica (Wiki)</w:t>
      </w:r>
    </w:p>
    <w:p w14:paraId="79A8201D" w14:textId="77777777" w:rsidR="008B214C" w:rsidRDefault="00410477">
      <w:pPr>
        <w:pStyle w:val="Titolo1"/>
        <w:keepNext/>
        <w:spacing w:after="140"/>
      </w:pPr>
      <w:bookmarkStart w:id="314" w:name="_Toc243327359"/>
      <w:r>
        <w:t>Fondazioni superficiali</w:t>
      </w:r>
      <w:bookmarkEnd w:id="314"/>
    </w:p>
    <w:p w14:paraId="41E4F644" w14:textId="77777777" w:rsidR="008B214C" w:rsidRDefault="00410477">
      <w:pPr>
        <w:spacing w:after="140"/>
      </w:pPr>
      <w:r>
        <w:t>Il modello valuta il carico limite di una fondazione rigida su terreno resistente omogeneo. Base e piano campagna sono orizzontali. La verifica riguarda una singola combinazione statica e non comprende scorrimento, cedimenti, stabilità globale o resistenza 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14:paraId="07C860C1" w14:textId="77777777" w:rsidR="008B214C" w:rsidRDefault="00410477">
      <w:pPr>
        <w:pStyle w:val="Titolo2"/>
        <w:keepNext/>
        <w:spacing w:after="140"/>
      </w:pPr>
      <w:bookmarkStart w:id="315" w:name="_Toc243327360"/>
      <w:r>
        <w:t>Convenzioni e area efficace</w:t>
      </w:r>
      <w:bookmarkEnd w:id="315"/>
    </w:p>
    <w:p w14:paraId="2D347B9F" w14:textId="77777777" w:rsidR="008B214C" w:rsidRDefault="00410477">
      <w:pPr>
        <w:keepNext/>
        <w:spacing w:after="140"/>
      </w:pPr>
      <w:r>
        <w:rPr>
          <w:noProof/>
        </w:rPr>
        <w:drawing>
          <wp:inline distT="0" distB="0" distL="0" distR="0" wp14:anchorId="374161F3" wp14:editId="62578A2E">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51773C61" w14:textId="77777777" w:rsidR="008B214C" w:rsidRDefault="00410477">
      <w:pPr>
        <w:pStyle w:val="Didascalia"/>
      </w:pPr>
      <w:r>
        <w:t>Fondazione superficiale e convenzioni delle azioni nei due assi. Schema originale ANTHEA.</w:t>
      </w:r>
    </w:p>
    <w:p w14:paraId="6654493A" w14:textId="77777777" w:rsidR="008B214C" w:rsidRDefault="00410477">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4A8A16CD" w14:textId="77777777" w:rsidR="008B214C" w:rsidRDefault="00410477">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14:paraId="2E99A36B" w14:textId="77777777" w:rsidR="008B214C" w:rsidRDefault="00410477">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14:paraId="571F1DC1" w14:textId="77777777" w:rsidR="008B214C" w:rsidRDefault="00410477">
      <w:pPr>
        <w:spacing w:after="140"/>
      </w:pPr>
      <w:r>
        <w:lastRenderedPageBreak/>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lato minore governa il termine di peso. Eccentricità maggiori di un terzo del lato originale generano l'avviso previsto dalla EN 1997-1 §6.5.4; la portanza da sola non conclude il progetto.</w:t>
      </w:r>
    </w:p>
    <w:p w14:paraId="5FC565CE" w14:textId="77777777" w:rsidR="008B214C" w:rsidRDefault="00410477">
      <w:pPr>
        <w:pStyle w:val="Titolo2"/>
        <w:keepNext/>
        <w:spacing w:after="140"/>
      </w:pPr>
      <w:bookmarkStart w:id="316" w:name="_Toc243327361"/>
      <w:r>
        <w:t>Falda domanda e coefficienti parziali</w:t>
      </w:r>
      <w:bookmarkEnd w:id="316"/>
    </w:p>
    <w:p w14:paraId="32DF70DF" w14:textId="77777777" w:rsidR="008B214C" w:rsidRDefault="00410477">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40F9D71B" w14:textId="77777777" w:rsidR="008B214C" w:rsidRDefault="00410477">
      <w:pPr>
        <w:spacing w:after="140"/>
      </w:pPr>
      <w:r>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4BBDF436" w14:textId="77777777" w:rsidR="008B214C" w:rsidRDefault="00410477">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514E8772" w14:textId="77777777" w:rsidR="008B214C" w:rsidRDefault="00410477">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14:paraId="4CAEF35C" w14:textId="77777777" w:rsidR="008B214C" w:rsidRDefault="00410477">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14:paraId="6EBAED2E" w14:textId="77777777" w:rsidR="008B214C" w:rsidRDefault="00410477">
      <w:pPr>
        <w:pStyle w:val="Titolo2"/>
        <w:keepNext/>
        <w:spacing w:after="140"/>
      </w:pPr>
      <w:bookmarkStart w:id="317" w:name="_Toc243327362"/>
      <w:r>
        <w:t>Espressione drenata e fattori di capacità portante</w:t>
      </w:r>
      <w:bookmarkEnd w:id="317"/>
    </w:p>
    <w:p w14:paraId="1429F8F9" w14:textId="77777777" w:rsidR="008B214C" w:rsidRDefault="00410477">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2941144B" w14:textId="77777777" w:rsidR="008B214C" w:rsidRDefault="00410477">
      <w:pPr>
        <w:spacing w:after="140"/>
      </w:pPr>
      <w:r>
        <w:t>I fattori di inclinazione di base e piano campagna valgono uno perché tali piani sono orizzontali. Non sono opzioni implicite per fondazioni su pendio. Per Meyerhof, Hansen, Vesić ed Eurocodice 7:</w:t>
      </w:r>
    </w:p>
    <w:p w14:paraId="40B43EB0" w14:textId="77777777" w:rsidR="008B214C" w:rsidRDefault="00410477">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8B214C" w14:paraId="3A03762F" w14:textId="77777777">
        <w:trPr>
          <w:cantSplit/>
          <w:tblHeader/>
          <w:jc w:val="center"/>
        </w:trPr>
        <w:tc>
          <w:tcPr>
            <w:tcW w:w="3005" w:type="dxa"/>
            <w:shd w:val="clear" w:color="auto" w:fill="E7E6E6"/>
            <w:tcMar>
              <w:top w:w="90" w:type="dxa"/>
              <w:left w:w="90" w:type="dxa"/>
              <w:bottom w:w="90" w:type="dxa"/>
              <w:right w:w="90" w:type="dxa"/>
            </w:tcMar>
            <w:vAlign w:val="center"/>
          </w:tcPr>
          <w:p w14:paraId="5DD5BDAD" w14:textId="77777777" w:rsidR="008B214C" w:rsidRDefault="00410477">
            <w:pPr>
              <w:spacing w:before="20" w:after="20"/>
              <w:jc w:val="left"/>
            </w:pPr>
            <w:r>
              <w:rPr>
                <w:b/>
                <w:sz w:val="21"/>
              </w:rPr>
              <w:lastRenderedPageBreak/>
              <w:t>Metodo</w:t>
            </w:r>
          </w:p>
        </w:tc>
        <w:tc>
          <w:tcPr>
            <w:tcW w:w="6633" w:type="dxa"/>
            <w:shd w:val="clear" w:color="auto" w:fill="E7E6E6"/>
            <w:tcMar>
              <w:top w:w="90" w:type="dxa"/>
              <w:left w:w="90" w:type="dxa"/>
              <w:bottom w:w="90" w:type="dxa"/>
              <w:right w:w="90" w:type="dxa"/>
            </w:tcMar>
            <w:vAlign w:val="center"/>
          </w:tcPr>
          <w:p w14:paraId="6BDA8A95" w14:textId="77777777" w:rsidR="008B214C" w:rsidRDefault="00410477">
            <w:pPr>
              <w:spacing w:before="20" w:after="20"/>
              <w:jc w:val="center"/>
            </w:pPr>
            <w:r>
              <w:rPr>
                <w:b/>
                <w:sz w:val="21"/>
              </w:rPr>
              <w:t>N</w:t>
            </w:r>
            <w:r>
              <w:rPr>
                <w:rFonts w:ascii="Calibri" w:eastAsia="Calibri" w:hAnsi="Calibri" w:cs="Calibri"/>
                <w:b/>
                <w:sz w:val="21"/>
              </w:rPr>
              <w:t>γ</w:t>
            </w:r>
          </w:p>
        </w:tc>
      </w:tr>
      <w:tr w:rsidR="008B214C" w14:paraId="186DBCC0" w14:textId="77777777">
        <w:trPr>
          <w:cantSplit/>
          <w:jc w:val="center"/>
        </w:trPr>
        <w:tc>
          <w:tcPr>
            <w:tcW w:w="3005" w:type="dxa"/>
            <w:tcMar>
              <w:top w:w="90" w:type="dxa"/>
              <w:left w:w="90" w:type="dxa"/>
              <w:bottom w:w="90" w:type="dxa"/>
              <w:right w:w="90" w:type="dxa"/>
            </w:tcMar>
            <w:vAlign w:val="center"/>
          </w:tcPr>
          <w:p w14:paraId="31D9ACE3" w14:textId="77777777" w:rsidR="008B214C" w:rsidRDefault="00410477">
            <w:pPr>
              <w:spacing w:before="20" w:after="20"/>
              <w:jc w:val="left"/>
            </w:pPr>
            <w:r>
              <w:rPr>
                <w:sz w:val="21"/>
              </w:rPr>
              <w:t>Meyerhof</w:t>
            </w:r>
          </w:p>
        </w:tc>
        <w:tc>
          <w:tcPr>
            <w:tcW w:w="6633" w:type="dxa"/>
            <w:tcMar>
              <w:top w:w="90" w:type="dxa"/>
              <w:left w:w="90" w:type="dxa"/>
              <w:bottom w:w="90" w:type="dxa"/>
              <w:right w:w="90" w:type="dxa"/>
            </w:tcMar>
            <w:vAlign w:val="center"/>
          </w:tcPr>
          <w:p w14:paraId="06CA42B5" w14:textId="77777777" w:rsidR="008B214C" w:rsidRDefault="00410477">
            <w:pPr>
              <w:spacing w:before="20" w:after="20"/>
              <w:jc w:val="left"/>
            </w:pPr>
            <w:r>
              <w:rPr>
                <w:sz w:val="21"/>
              </w:rPr>
              <w:t>(Nq − 1) tan(1,4</w:t>
            </w:r>
            <w:r>
              <w:rPr>
                <w:rFonts w:ascii="Calibri" w:eastAsia="Calibri" w:hAnsi="Calibri" w:cs="Calibri"/>
                <w:sz w:val="21"/>
              </w:rPr>
              <w:t>φ</w:t>
            </w:r>
            <w:r>
              <w:rPr>
                <w:sz w:val="21"/>
              </w:rPr>
              <w:t>)</w:t>
            </w:r>
          </w:p>
        </w:tc>
      </w:tr>
      <w:tr w:rsidR="008B214C" w14:paraId="2EB46925" w14:textId="77777777">
        <w:trPr>
          <w:cantSplit/>
          <w:jc w:val="center"/>
        </w:trPr>
        <w:tc>
          <w:tcPr>
            <w:tcW w:w="3005" w:type="dxa"/>
            <w:tcMar>
              <w:top w:w="90" w:type="dxa"/>
              <w:left w:w="90" w:type="dxa"/>
              <w:bottom w:w="90" w:type="dxa"/>
              <w:right w:w="90" w:type="dxa"/>
            </w:tcMar>
            <w:vAlign w:val="center"/>
          </w:tcPr>
          <w:p w14:paraId="44EEBE8F" w14:textId="77777777" w:rsidR="008B214C" w:rsidRDefault="00410477">
            <w:pPr>
              <w:spacing w:before="20" w:after="20"/>
              <w:jc w:val="left"/>
            </w:pPr>
            <w:r>
              <w:rPr>
                <w:sz w:val="21"/>
              </w:rPr>
              <w:t>Hansen</w:t>
            </w:r>
          </w:p>
        </w:tc>
        <w:tc>
          <w:tcPr>
            <w:tcW w:w="6633" w:type="dxa"/>
            <w:tcMar>
              <w:top w:w="90" w:type="dxa"/>
              <w:left w:w="90" w:type="dxa"/>
              <w:bottom w:w="90" w:type="dxa"/>
              <w:right w:w="90" w:type="dxa"/>
            </w:tcMar>
            <w:vAlign w:val="center"/>
          </w:tcPr>
          <w:p w14:paraId="16113F41" w14:textId="77777777" w:rsidR="008B214C" w:rsidRDefault="00410477">
            <w:pPr>
              <w:spacing w:before="20" w:after="20"/>
              <w:jc w:val="left"/>
            </w:pPr>
            <w:r>
              <w:rPr>
                <w:sz w:val="21"/>
              </w:rPr>
              <w:t xml:space="preserve">1,5 (Nq − 1) tan </w:t>
            </w:r>
            <w:r>
              <w:rPr>
                <w:rFonts w:ascii="Calibri" w:eastAsia="Calibri" w:hAnsi="Calibri" w:cs="Calibri"/>
                <w:sz w:val="21"/>
              </w:rPr>
              <w:t>φ</w:t>
            </w:r>
          </w:p>
        </w:tc>
      </w:tr>
      <w:tr w:rsidR="008B214C" w14:paraId="231DE107" w14:textId="77777777">
        <w:trPr>
          <w:cantSplit/>
          <w:jc w:val="center"/>
        </w:trPr>
        <w:tc>
          <w:tcPr>
            <w:tcW w:w="3005" w:type="dxa"/>
            <w:tcMar>
              <w:top w:w="90" w:type="dxa"/>
              <w:left w:w="90" w:type="dxa"/>
              <w:bottom w:w="90" w:type="dxa"/>
              <w:right w:w="90" w:type="dxa"/>
            </w:tcMar>
            <w:vAlign w:val="center"/>
          </w:tcPr>
          <w:p w14:paraId="5A3283AF" w14:textId="77777777" w:rsidR="008B214C" w:rsidRDefault="00410477">
            <w:pPr>
              <w:spacing w:before="20" w:after="20"/>
              <w:jc w:val="left"/>
            </w:pPr>
            <w:r>
              <w:rPr>
                <w:sz w:val="21"/>
              </w:rPr>
              <w:t>Vesić</w:t>
            </w:r>
          </w:p>
        </w:tc>
        <w:tc>
          <w:tcPr>
            <w:tcW w:w="6633" w:type="dxa"/>
            <w:tcMar>
              <w:top w:w="90" w:type="dxa"/>
              <w:left w:w="90" w:type="dxa"/>
              <w:bottom w:w="90" w:type="dxa"/>
              <w:right w:w="90" w:type="dxa"/>
            </w:tcMar>
            <w:vAlign w:val="center"/>
          </w:tcPr>
          <w:p w14:paraId="5EF2C935" w14:textId="77777777" w:rsidR="008B214C" w:rsidRDefault="00410477">
            <w:pPr>
              <w:spacing w:before="20" w:after="20"/>
              <w:jc w:val="center"/>
            </w:pPr>
            <w:r>
              <w:rPr>
                <w:sz w:val="21"/>
              </w:rPr>
              <w:t xml:space="preserve">2 (Nq + 1) tan </w:t>
            </w:r>
            <w:r>
              <w:rPr>
                <w:rFonts w:ascii="Calibri" w:eastAsia="Calibri" w:hAnsi="Calibri" w:cs="Calibri"/>
                <w:sz w:val="21"/>
              </w:rPr>
              <w:t>φ</w:t>
            </w:r>
          </w:p>
        </w:tc>
      </w:tr>
      <w:tr w:rsidR="008B214C" w14:paraId="5D7BD9E5" w14:textId="77777777">
        <w:trPr>
          <w:cantSplit/>
          <w:jc w:val="center"/>
        </w:trPr>
        <w:tc>
          <w:tcPr>
            <w:tcW w:w="3005" w:type="dxa"/>
            <w:tcMar>
              <w:top w:w="90" w:type="dxa"/>
              <w:left w:w="90" w:type="dxa"/>
              <w:bottom w:w="90" w:type="dxa"/>
              <w:right w:w="90" w:type="dxa"/>
            </w:tcMar>
            <w:vAlign w:val="center"/>
          </w:tcPr>
          <w:p w14:paraId="4C4E9D2A" w14:textId="77777777" w:rsidR="008B214C" w:rsidRDefault="00410477">
            <w:pPr>
              <w:spacing w:before="20" w:after="20"/>
              <w:jc w:val="left"/>
            </w:pPr>
            <w:r>
              <w:rPr>
                <w:sz w:val="21"/>
              </w:rPr>
              <w:t>Eurocodice 7</w:t>
            </w:r>
          </w:p>
        </w:tc>
        <w:tc>
          <w:tcPr>
            <w:tcW w:w="6633" w:type="dxa"/>
            <w:tcMar>
              <w:top w:w="90" w:type="dxa"/>
              <w:left w:w="90" w:type="dxa"/>
              <w:bottom w:w="90" w:type="dxa"/>
              <w:right w:w="90" w:type="dxa"/>
            </w:tcMar>
            <w:vAlign w:val="center"/>
          </w:tcPr>
          <w:p w14:paraId="7EF02301" w14:textId="77777777" w:rsidR="008B214C" w:rsidRDefault="00410477">
            <w:pPr>
              <w:spacing w:before="20" w:after="20"/>
              <w:jc w:val="center"/>
            </w:pPr>
            <w:r>
              <w:rPr>
                <w:sz w:val="21"/>
              </w:rPr>
              <w:t xml:space="preserve">2 (Nq − 1) tan </w:t>
            </w:r>
            <w:r>
              <w:rPr>
                <w:rFonts w:ascii="Calibri" w:eastAsia="Calibri" w:hAnsi="Calibri" w:cs="Calibri"/>
                <w:sz w:val="21"/>
              </w:rPr>
              <w:t>φ</w:t>
            </w:r>
          </w:p>
        </w:tc>
      </w:tr>
    </w:tbl>
    <w:p w14:paraId="7362FBD5" w14:textId="77777777" w:rsidR="008B214C" w:rsidRDefault="008B214C"/>
    <w:p w14:paraId="37640BD2" w14:textId="77777777" w:rsidR="008B214C" w:rsidRDefault="00410477">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14:paraId="1426516E" w14:textId="77777777" w:rsidR="008B214C" w:rsidRDefault="00410477">
      <w:pPr>
        <w:pStyle w:val="Titolo2"/>
        <w:keepNext/>
        <w:spacing w:after="140"/>
      </w:pPr>
      <w:bookmarkStart w:id="318" w:name="_Toc243327363"/>
      <w:r>
        <w:t>Forma e profondità</w:t>
      </w:r>
      <w:bookmarkEnd w:id="318"/>
    </w:p>
    <w:p w14:paraId="1D0EB025" w14:textId="77777777" w:rsidR="008B214C" w:rsidRDefault="00410477">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14:paraId="57884458" w14:textId="77777777" w:rsidR="008B214C" w:rsidRDefault="00410477">
      <w:pPr>
        <w:spacing w:after="140"/>
      </w:pPr>
      <w:r>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14:paraId="21B2DA0F" w14:textId="77777777" w:rsidR="008B214C" w:rsidRDefault="00410477">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14:paraId="65642F1D" w14:textId="77777777" w:rsidR="008B214C" w:rsidRDefault="00410477">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4F70582E" w14:textId="77777777" w:rsidR="008B214C" w:rsidRDefault="00410477">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23F3C517" w14:textId="77777777" w:rsidR="008B214C" w:rsidRDefault="00410477">
      <w:pPr>
        <w:pStyle w:val="Titolo2"/>
        <w:keepNext/>
        <w:spacing w:after="140"/>
      </w:pPr>
      <w:bookmarkStart w:id="319" w:name="_Toc243327364"/>
      <w:r>
        <w:t>Inclinazione delle azioni</w:t>
      </w:r>
      <w:bookmarkEnd w:id="319"/>
    </w:p>
    <w:p w14:paraId="59DCB7CE" w14:textId="77777777" w:rsidR="008B214C" w:rsidRDefault="00410477">
      <w:pPr>
        <w:spacing w:after="140"/>
      </w:pPr>
      <w:r>
        <w:t>Per Eurocodice 7 e Vesić si definiscono mB = (2 + r)/(1 + r), mL = (1 + 2r)/(1 + r) e m = mB(Hx/H)² + mL(Hy/H)² negli assi ordinati. Per H nullo i fattori valgono uno; per la striscia m = 2.</w:t>
      </w:r>
    </w:p>
    <w:p w14:paraId="03843960" w14:textId="77777777" w:rsidR="008B214C" w:rsidRDefault="00410477">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14:paraId="0299BBB2" w14:textId="77777777" w:rsidR="008B214C" w:rsidRDefault="00410477">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5EC24865" w14:textId="77777777" w:rsidR="008B214C" w:rsidRDefault="00410477">
      <w:pPr>
        <w:spacing w:after="140"/>
      </w:pPr>
      <w:r>
        <w:t xml:space="preserve">Per una resistenza positiva si richiede a minore di uno e ic non negativo. Azioni oltre questi limiti esauriscono il dominio resistente: la resistenza restituita è nulla, con avviso ed esito negativo nel profilo normativo.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14:paraId="5E603564" w14:textId="77777777" w:rsidR="008B214C" w:rsidRDefault="00410477">
      <w:pPr>
        <w:pStyle w:val="Titolo2"/>
        <w:keepNext/>
        <w:spacing w:after="140"/>
      </w:pPr>
      <w:bookmarkStart w:id="320" w:name="_Toc243327365"/>
      <w:r>
        <w:t>Condizioni non drenate</w:t>
      </w:r>
      <w:bookmarkEnd w:id="320"/>
    </w:p>
    <w:p w14:paraId="2BED20FC" w14:textId="77777777" w:rsidR="008B214C" w:rsidRDefault="00410477">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 xml:space="preserve">cuNc), non negativo, in forma moltiplicativa. Meyerhof usa sc = 1 + 0,2r, dc = 1 + 0,2D/B e il fattore di inclinazione sopra descritto, limitato alla striscia quando H non è nullo. A differenza di Eurocodice 7, Vesić, Hansen e Terzaghi, che sommano q, Meyerhof applica l'inclinazione anche al sovraccarico: cu Nc sc dc ic + q iq, con iq = ic = (1 − </w:t>
      </w:r>
      <w:r>
        <w:rPr>
          <w:rFonts w:ascii="Calibri" w:eastAsia="Calibri" w:hAnsi="Calibri" w:cs="Calibri"/>
        </w:rPr>
        <w:t>θ</w:t>
      </w:r>
      <w:r>
        <w:t>/(</w:t>
      </w:r>
      <w:r>
        <w:rPr>
          <w:rFonts w:ascii="Calibri" w:eastAsia="Calibri" w:hAnsi="Calibri" w:cs="Calibri"/>
        </w:rPr>
        <w:t>π</w:t>
      </w:r>
      <w:r>
        <w:t>/2))², in continuità con il ramo drenato (Meyerhof, 1963; USACE EM 1110-1-1905, tabella 4-3).</w:t>
      </w:r>
    </w:p>
    <w:p w14:paraId="43172D5A" w14:textId="77777777" w:rsidR="008B214C" w:rsidRDefault="00410477">
      <w:pPr>
        <w:spacing w:after="140"/>
      </w:pPr>
      <w:r>
        <w:t>Hansen con carico normale usa invece una forma additiva:</w:t>
      </w:r>
    </w:p>
    <w:p w14:paraId="6B33AC4F" w14:textId="77777777" w:rsidR="008B214C" w:rsidRDefault="00410477">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38665201" w14:textId="77777777" w:rsidR="008B214C" w:rsidRDefault="00410477">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Il ramo Hansen non drenato inclinato è escluso; non si adotta una correzione non riscontrata del fattore di forma.</w:t>
      </w:r>
    </w:p>
    <w:p w14:paraId="4864BB37" w14:textId="77777777" w:rsidR="008B214C" w:rsidRDefault="00410477">
      <w:pPr>
        <w:pStyle w:val="Titolo2"/>
        <w:keepNext/>
        <w:spacing w:after="140"/>
      </w:pPr>
      <w:bookmarkStart w:id="321" w:name="_Toc243327366"/>
      <w:r>
        <w:t>Terzaghi e rottura locale</w:t>
      </w:r>
      <w:bookmarkEnd w:id="321"/>
    </w:p>
    <w:p w14:paraId="5B6F186D" w14:textId="77777777" w:rsidR="008B214C" w:rsidRDefault="00410477">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14:paraId="5008F992" w14:textId="77777777" w:rsidR="008B214C" w:rsidRDefault="00410477">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035B2611" w14:textId="77777777" w:rsidR="008B214C" w:rsidRDefault="00410477">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Sono riduzioni dei parametri selezionate consapevolmente; il modello non calcola fattori di compressibilità da modulo di taglio, deformazione volumetrica o indice di rigidezza.</w:t>
      </w:r>
    </w:p>
    <w:p w14:paraId="5AD00D5A" w14:textId="77777777" w:rsidR="008B214C" w:rsidRDefault="00410477">
      <w:pPr>
        <w:pStyle w:val="Titolo2"/>
        <w:keepNext/>
        <w:spacing w:after="140"/>
      </w:pPr>
      <w:bookmarkStart w:id="322" w:name="_Toc243327367"/>
      <w:r>
        <w:lastRenderedPageBreak/>
        <w:t>Stratigrafia e materiali comuni</w:t>
      </w:r>
      <w:bookmarkEnd w:id="322"/>
    </w:p>
    <w:p w14:paraId="7A9D11DB" w14:textId="77777777" w:rsidR="008B214C" w:rsidRDefault="00410477">
      <w:pPr>
        <w:spacing w:after="140"/>
      </w:pPr>
      <w:r>
        <w:t>Il profilo usa terreno, strato e sondaggio comuni ai moduli geotecnici. Le quote sono riferite al piano campagna; i pesi sopra il piano di posa vengono integrati per strato. In 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76C2E86E" w14:textId="77777777" w:rsidR="008B214C" w:rsidRDefault="00410477">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2E5BB721" w14:textId="77777777" w:rsidR="008B214C" w:rsidRDefault="00410477">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0F8D2783" w14:textId="77777777" w:rsidR="008B214C" w:rsidRDefault="00410477">
      <w:pPr>
        <w:pStyle w:val="Titolo2"/>
        <w:keepNext/>
        <w:spacing w:after="140"/>
      </w:pPr>
      <w:bookmarkStart w:id="323" w:name="_Toc243327368"/>
      <w:r>
        <w:t>Pressioni di contatto e area efficace</w:t>
      </w:r>
      <w:bookmarkEnd w:id="323"/>
    </w:p>
    <w:p w14:paraId="35317ABF" w14:textId="77777777" w:rsidR="008B214C" w:rsidRDefault="00410477">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463EC708" w14:textId="77777777" w:rsidR="008B214C" w:rsidRDefault="00410477">
      <w:pPr>
        <w:spacing w:before="60" w:after="80"/>
        <w:ind w:left="255"/>
      </w:pPr>
      <m:oMathPara>
        <m:oMath>
          <m:r>
            <m:t>p(x,y)=max(0,a+bx+cy)</m:t>
          </m:r>
        </m:oMath>
      </m:oMathPara>
    </w:p>
    <w:p w14:paraId="716648FB" w14:textId="77777777" w:rsidR="008B214C" w:rsidRDefault="00410477">
      <w:pPr>
        <w:spacing w:before="60" w:after="80"/>
        <w:ind w:left="255"/>
      </w:pPr>
      <m:oMathPara>
        <m:oMath>
          <m:nary>
            <m:naryPr>
              <m:chr m:val="∫"/>
              <m:limLoc m:val="subSup"/>
              <m:grow m:val="1"/>
              <m:subHide m:val="off"/>
              <m:supHide m:val="on"/>
            </m:naryPr>
            <m:sub>
              <m:sSub>
                <m:e>
                  <m:r>
                    <m:t>A</m:t>
                  </m:r>
                </m:e>
                <m:sub>
                  <m:r>
                    <m:t>c</m:t>
                  </m:r>
                </m:sub>
              </m:sSub>
            </m:sub>
            <m:sup/>
            <m:e>
              <m:r>
                <m:t>p</m:t>
              </m:r>
            </m:e>
          </m:nary>
          <m:r>
            <m:t>dA=N,</m:t>
          </m:r>
          <m:nary>
            <m:naryPr>
              <m:chr m:val="∫"/>
              <m:limLoc m:val="subSup"/>
              <m:grow m:val="1"/>
              <m:subHide m:val="off"/>
              <m:supHide m:val="on"/>
            </m:naryPr>
            <m:sub>
              <m:sSub>
                <m:e>
                  <m:r>
                    <m:t>A</m:t>
                  </m:r>
                </m:e>
                <m:sub>
                  <m:r>
                    <m:t>c</m:t>
                  </m:r>
                </m:sub>
              </m:sSub>
            </m:sub>
            <m:sup/>
            <m:e>
              <m:r>
                <m:t>xp</m:t>
              </m:r>
            </m:e>
          </m:nary>
          <m:r>
            <m:t>dA=</m:t>
          </m:r>
          <m:sSub>
            <m:e>
              <m:r>
                <m:t>M</m:t>
              </m:r>
            </m:e>
            <m:sub>
              <m:r>
                <m:t>y</m:t>
              </m:r>
            </m:sub>
          </m:sSub>
          <m:r>
            <m:t>,</m:t>
          </m:r>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7C0AC588" w14:textId="77777777" w:rsidR="008B214C" w:rsidRDefault="00410477">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4448F874" w14:textId="77777777" w:rsidR="008B214C" w:rsidRDefault="00410477">
      <w:pPr>
        <w:spacing w:after="140"/>
      </w:pPr>
      <w:r>
        <w:t>A contatto completo, la relazione restituisce p = N/(BL) [1 + 12ex x/B² + 12ey y/L²]. Se una parte perde contatto non si tronca semplicemente questa prima distribuzione: si risolvono nuovamente a, b e c sulla zona compressa. Per eccentricità lungo X superiore a B/6 la soluzione monoassiale triangolare ha larghezza compressa 3(B/2 − |ex|), mentre la larghezza efficace vale B − 2|ex|. La distinzione spiega perché Ac e A</w:t>
      </w:r>
      <w:r>
        <w:rPr>
          <w:rFonts w:ascii="Calibri" w:eastAsia="Calibri" w:hAnsi="Calibri" w:cs="Calibri"/>
        </w:rPr>
        <w:t>′</w:t>
      </w:r>
      <w:r>
        <w:t xml:space="preserve"> differiscono.</w:t>
      </w:r>
    </w:p>
    <w:p w14:paraId="3E705255" w14:textId="77777777" w:rsidR="008B214C" w:rsidRDefault="00410477">
      <w:pPr>
        <w:spacing w:after="140"/>
      </w:pPr>
      <w:r>
        <w:t xml:space="preserve">La distribuzione è coerente con una piastra rigida su appoggio elastico locale uniforme senza trazione, a meno di una rigidezza moltiplicativa che non serve a determinarne le pressioni. Non è la soluzione elastica di un semispazio, non usa moduli del terreno e non </w:t>
      </w:r>
      <w:r>
        <w:lastRenderedPageBreak/>
        <w:t>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761358B3" w14:textId="77777777" w:rsidR="008B214C" w:rsidRDefault="00410477">
      <w:pPr>
        <w:pStyle w:val="Titolo2"/>
        <w:keepNext/>
        <w:spacing w:after="140"/>
      </w:pPr>
      <w:bookmarkStart w:id="324" w:name="_Toc243327369"/>
      <w:r>
        <w:t>Schema illustrativo del meccanismo di rottura</w:t>
      </w:r>
      <w:bookmarkEnd w:id="324"/>
    </w:p>
    <w:p w14:paraId="5F3EB25A" w14:textId="77777777" w:rsidR="008B214C" w:rsidRDefault="00410477">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w:r>
        <w:rPr>
          <w:rFonts w:ascii="Calibri" w:eastAsia="Calibri" w:hAnsi="Calibri" w:cs="Calibri"/>
        </w:rPr>
        <w:t>α</w:t>
      </w:r>
      <w:r>
        <w:t xml:space="preserve"> = </w:t>
      </w:r>
      <w:r>
        <w:rPr>
          <w:rFonts w:ascii="Calibri" w:eastAsia="Calibri" w:hAnsi="Calibri" w:cs="Calibri"/>
        </w:rPr>
        <w:t>π</w:t>
      </w:r>
      <w:r>
        <w:t xml:space="preserve">/4 + </w:t>
      </w:r>
      <w:r>
        <w:rPr>
          <w:rFonts w:ascii="Calibri" w:eastAsia="Calibri" w:hAnsi="Calibri" w:cs="Calibri"/>
        </w:rPr>
        <w:t>φ</w:t>
      </w:r>
      <w:r>
        <w:t xml:space="preserve">/2; la zona passiva termina con inclinazione </w:t>
      </w:r>
      <w:r>
        <w:rPr>
          <w:rFonts w:ascii="Calibri" w:eastAsia="Calibri" w:hAnsi="Calibri" w:cs="Calibri"/>
        </w:rPr>
        <w:t>β</w:t>
      </w:r>
      <w:r>
        <w:t xml:space="preserve"> = </w:t>
      </w:r>
      <w:r>
        <w:rPr>
          <w:rFonts w:ascii="Calibri" w:eastAsia="Calibri" w:hAnsi="Calibri" w:cs="Calibri"/>
        </w:rPr>
        <w:t>π</w:t>
      </w:r>
      <w:r>
        <w:t xml:space="preserve">/4 − </w:t>
      </w:r>
      <w:r>
        <w:rPr>
          <w:rFonts w:ascii="Calibri" w:eastAsia="Calibri" w:hAnsi="Calibri" w:cs="Calibri"/>
        </w:rPr>
        <w:t>φ</w:t>
      </w:r>
      <w:r>
        <w:t>/2. Nel ventaglio:</w:t>
      </w:r>
    </w:p>
    <w:p w14:paraId="034D131F" w14:textId="77777777" w:rsidR="008B214C" w:rsidRDefault="00410477">
      <w:pPr>
        <w:spacing w:before="60" w:after="80"/>
        <w:ind w:left="255"/>
      </w:pPr>
      <m:oMathPara>
        <m:oMath>
          <m:r>
            <m:t>r=</m:t>
          </m:r>
          <m:sSub>
            <m:e>
              <m:r>
                <m:t>r</m:t>
              </m:r>
            </m:e>
            <m:sub>
              <m:r>
                <m:t>0</m:t>
              </m:r>
            </m:sub>
          </m:sSub>
          <m:sSup>
            <m:e>
              <m:r>
                <m:t>e</m:t>
              </m:r>
            </m:e>
            <m:sup>
              <m:r>
                <m:t>θ</m:t>
              </m:r>
              <m:r>
                <m:rPr>
                  <m:sty m:val="p"/>
                </m:rPr>
                <m:t>tan</m:t>
              </m:r>
              <m:r>
                <m:t>φ</m:t>
              </m:r>
            </m:sup>
          </m:sSup>
          <m:r>
            <m:t>,</m:t>
          </m:r>
          <m:sSub>
            <m:e>
              <m:r>
                <m:t>r</m:t>
              </m:r>
            </m:e>
            <m:sub>
              <m:r>
                <m:t>0</m:t>
              </m:r>
            </m:sub>
          </m:sSub>
          <m:r>
            <m:t>=</m:t>
          </m:r>
          <m:f>
            <m:fPr>
              <m:type m:val="bar"/>
            </m:fPr>
            <m:num>
              <m:sSup>
                <m:e>
                  <m:r>
                    <m:t>B</m:t>
                  </m:r>
                </m:e>
                <m:sup>
                  <m:r>
                    <m:t>′</m:t>
                  </m:r>
                </m:sup>
              </m:sSup>
            </m:num>
            <m:den>
              <m:r>
                <m:t>2</m:t>
              </m:r>
              <m:r>
                <m:rPr>
                  <m:sty m:val="p"/>
                </m:rPr>
                <m:t>cos</m:t>
              </m:r>
              <m:r>
                <m:t>α</m:t>
              </m:r>
            </m:den>
          </m:f>
          <m:r>
            <m:t>,</m:t>
          </m:r>
          <m:r>
            <m:t>0≤θ≤π/2</m:t>
          </m:r>
        </m:oMath>
      </m:oMathPara>
    </w:p>
    <w:p w14:paraId="3EE3395E" w14:textId="77777777" w:rsidR="008B214C" w:rsidRDefault="00410477">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2E1CB254" w14:textId="77777777" w:rsidR="008B214C" w:rsidRDefault="00410477">
      <w:pPr>
        <w:pStyle w:val="Titolo2"/>
        <w:keepNext/>
        <w:spacing w:after="140"/>
      </w:pPr>
      <w:bookmarkStart w:id="325" w:name="_Toc243327370"/>
      <w:r>
        <w:t>Limiti e riferimenti tecnici</w:t>
      </w:r>
      <w:bookmarkEnd w:id="325"/>
    </w:p>
    <w:p w14:paraId="1DF20F91" w14:textId="77777777" w:rsidR="008B214C" w:rsidRDefault="00410477">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6A4BF95A" w14:textId="77777777" w:rsidR="008B214C" w:rsidRDefault="00410477">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14:paraId="7FA9DD10" w14:textId="77777777" w:rsidR="008B214C" w:rsidRDefault="00410477">
      <w:pPr>
        <w:pStyle w:val="Titolo1"/>
        <w:keepNext/>
        <w:spacing w:after="140"/>
      </w:pPr>
      <w:bookmarkStart w:id="326" w:name="_Toc243327371"/>
      <w:r>
        <w:t>Reologia del calcestruzzo</w:t>
      </w:r>
      <w:bookmarkEnd w:id="326"/>
    </w:p>
    <w:p w14:paraId="3292BA2E" w14:textId="77777777" w:rsidR="008B214C" w:rsidRDefault="00410477">
      <w:pPr>
        <w:spacing w:after="140"/>
      </w:pPr>
      <w:r>
        <w:t xml:space="preserve">Lo strumento considera viscosità lineare e maturazione del modulo secante del calcestruzzo ordinario secondo EN 1992-1-1:2004, §§3.1.2, 3.1.3(3), 3.1.4 e allegato B. L'umidità è costante e la temperatura di riferimento è 20 °C. L'età è misurata dal getto; si </w:t>
      </w:r>
      <w:r>
        <w:lastRenderedPageBreak/>
        <w:t>considera una sola età di applicazione del carico. Ritiro, storie termiche e variazioni del carico non fanno parte di questo calcolo.</w:t>
      </w:r>
    </w:p>
    <w:p w14:paraId="41FD4ADB" w14:textId="77777777" w:rsidR="008B214C" w:rsidRDefault="00410477">
      <w:pPr>
        <w:pStyle w:val="Titolo2"/>
        <w:keepNext/>
        <w:spacing w:after="140"/>
      </w:pPr>
      <w:bookmarkStart w:id="327" w:name="_Toc243327372"/>
      <w:r>
        <w:t>Coefficiente di viscosità e limite analitico</w:t>
      </w:r>
      <w:bookmarkEnd w:id="327"/>
    </w:p>
    <w:p w14:paraId="2D2D8CBA" w14:textId="77777777" w:rsidR="008B214C" w:rsidRDefault="00410477">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0.3</m:t>
              </m:r>
            </m:sup>
          </m:sSup>
        </m:oMath>
      </m:oMathPara>
    </w:p>
    <w:p w14:paraId="477C74E4" w14:textId="77777777" w:rsidR="008B214C" w:rsidRDefault="00410477">
      <w:pPr>
        <w:spacing w:after="140"/>
      </w:pPr>
      <w:r>
        <w:t>L'espressione vale per t maggiore di t₀; prima del carico il coefficiente è zero. Il limite è analitico, indipendente dall'età finale scelta per il grafico:</w:t>
      </w:r>
    </w:p>
    <w:p w14:paraId="0C9D26F2" w14:textId="77777777" w:rsidR="008B214C" w:rsidRDefault="00410477">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14:paraId="03EBDCC5" w14:textId="77777777" w:rsidR="008B214C" w:rsidRDefault="00410477">
      <w:pPr>
        <w:spacing w:after="140"/>
      </w:pPr>
      <w:r>
        <w:t>I fattori di umidità, resistenza, dimensione nominale e sviluppo temporale sono quelli delle espressioni B.2–B.9. La resistenza media a 28 giorni è fcm = fck + 8 MPa. La dimensione nominale h₀ = 2 Ac / u usa area di calcestruzzo e perimetro esposto all'essiccamento, con unità coerenti. La correzione dell'età di carico per il cemento è:</w:t>
      </w:r>
    </w:p>
    <w:p w14:paraId="0A8136A7" w14:textId="77777777" w:rsidR="008B214C" w:rsidRDefault="00410477">
      <w:pPr>
        <w:spacing w:before="60" w:after="80"/>
        <w:ind w:left="255"/>
      </w:pPr>
      <m:oMathPara>
        <m:oMath>
          <m:sSub>
            <m:e>
              <m:r>
                <m:t>t</m:t>
              </m:r>
            </m:e>
            <m:sub>
              <m:r>
                <m:t>0,adj</m:t>
              </m:r>
            </m:sub>
          </m:sSub>
          <m:r>
            <m:t>=max</m:t>
          </m:r>
          <m:d>
            <m:dPr>
              <m:sepChr m:val=","/>
            </m:dPr>
            <m:e>
              <m:r>
                <m:t>0.5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1.2</m:t>
                              </m:r>
                            </m:sup>
                          </m:sSubSup>
                        </m:den>
                      </m:f>
                    </m:e>
                  </m:d>
                </m:e>
                <m:sup>
                  <m:r>
                    <m:t>α</m:t>
                  </m:r>
                </m:sup>
              </m:sSup>
            </m:e>
          </m:d>
        </m:oMath>
      </m:oMathPara>
    </w:p>
    <w:p w14:paraId="1A1A6A47" w14:textId="77777777" w:rsidR="008B214C" w:rsidRDefault="00410477">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t − t₀ resta cronologica. Il coefficiente </w:t>
      </w:r>
      <w:r>
        <w:rPr>
          <w:rFonts w:ascii="Calibri" w:eastAsia="Calibri" w:hAnsi="Calibri" w:cs="Calibri"/>
        </w:rPr>
        <w:t>φ</w:t>
      </w:r>
      <w:r>
        <w:t xml:space="preserve"> è riferito al modulo tangente Ec = 1,05 Ecm,28. L'espressione non restituisce direttamente una deformazione: nel campo lineare, la deformazione viscosa dipende anche dalla tensione e dal modulo di riferimento.</w:t>
      </w:r>
    </w:p>
    <w:p w14:paraId="026BF5D2" w14:textId="77777777" w:rsidR="008B214C" w:rsidRDefault="00410477">
      <w:pPr>
        <w:pStyle w:val="Titolo2"/>
        <w:keepNext/>
        <w:spacing w:after="140"/>
      </w:pPr>
      <w:bookmarkStart w:id="328" w:name="_Toc243327373"/>
      <w:r>
        <w:t>Maturazione del modulo elastico</w:t>
      </w:r>
      <w:bookmarkEnd w:id="328"/>
    </w:p>
    <w:p w14:paraId="02C22C78" w14:textId="77777777" w:rsidR="008B214C" w:rsidRDefault="00410477">
      <w:pPr>
        <w:spacing w:after="140"/>
      </w:pPr>
      <w:r>
        <w:t>Il modulo secante riusa la legge di maturazione del materiale:</w:t>
      </w:r>
    </w:p>
    <w:p w14:paraId="6E30AD64" w14:textId="77777777" w:rsidR="008B214C" w:rsidRDefault="00410477">
      <w:pPr>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r>
            <m:t>,</m:t>
          </m:r>
          <m:sSub>
            <m:e>
              <m:r>
                <m:t>f</m:t>
              </m:r>
            </m:e>
            <m:sub>
              <m:r>
                <m:t>cm</m:t>
              </m:r>
            </m:sub>
          </m:sSub>
          <m:r>
            <m:t>(t)=</m:t>
          </m:r>
          <m:sSub>
            <m:e>
              <m:r>
                <m:t>β</m:t>
              </m:r>
            </m:e>
            <m:sub>
              <m:r>
                <m:t>cc</m:t>
              </m:r>
            </m:sub>
          </m:sSub>
          <m:r>
            <m:t>(t)</m:t>
          </m:r>
          <m:sSub>
            <m:e>
              <m:r>
                <m:t>f</m:t>
              </m:r>
            </m:e>
            <m:sub>
              <m:r>
                <m:t>cm</m:t>
              </m:r>
            </m:sub>
          </m:sSub>
        </m:oMath>
      </m:oMathPara>
    </w:p>
    <w:p w14:paraId="5C78D633" w14:textId="77777777" w:rsidR="008B214C" w:rsidRDefault="00410477">
      <w:pPr>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0.3</m:t>
              </m:r>
            </m:sup>
          </m:sSup>
          <m:sSub>
            <m:e>
              <m:r>
                <m:t>E</m:t>
              </m:r>
            </m:e>
            <m:sub>
              <m:r>
                <m:t>cm,28</m:t>
              </m:r>
            </m:sub>
          </m:sSub>
          <m:r>
            <m:t>,</m:t>
          </m:r>
          <m:sSub>
            <m:e>
              <m:r>
                <m:t>k</m:t>
              </m:r>
            </m:e>
            <m:sub>
              <m:r>
                <m:t>E</m:t>
              </m:r>
            </m:sub>
          </m:sSub>
          <m:r>
            <m:t>(t)=</m:t>
          </m:r>
          <m:f>
            <m:fPr>
              <m:type m:val="bar"/>
            </m:fPr>
            <m:num>
              <m:sSub>
                <m:e>
                  <m:r>
                    <m:t>E</m:t>
                  </m:r>
                </m:e>
                <m:sub>
                  <m:r>
                    <m:t>cm</m:t>
                  </m:r>
                </m:sub>
              </m:sSub>
              <m:r>
                <m:t>(t)</m:t>
              </m:r>
            </m:num>
            <m:den>
              <m:sSub>
                <m:e>
                  <m:r>
                    <m:t>E</m:t>
                  </m:r>
                </m:e>
                <m:sub>
                  <m:r>
                    <m:t>cm,28</m:t>
                  </m:r>
                </m:sub>
              </m:sSub>
            </m:den>
          </m:f>
        </m:oMath>
      </m:oMathPara>
    </w:p>
    <w:p w14:paraId="22BE450F" w14:textId="77777777" w:rsidR="008B214C" w:rsidRDefault="00410477">
      <w:pPr>
        <w:spacing w:after="140"/>
      </w:pPr>
      <w:r>
        <w:t>Il coefficiente s vale 0,38, 0,25 e 0,20 rispettivamente per cemento S, N e R. Si usa il modulo nominale del materiale EN 1992 con aggregato di riferimento; la finestra non introduce una correzione per il tipo di aggregato. A 28 giorni kE = 1. Il rapporto può superare 1 alle età successive e non rappresenta un fattore di riduzione per viscosità. La resistenza e il modulo nel tempo non sono intercambiabili con la legge di deformazione differita.</w:t>
      </w:r>
    </w:p>
    <w:p w14:paraId="786C24D1" w14:textId="77777777" w:rsidR="008B214C" w:rsidRDefault="00410477">
      <w:pPr>
        <w:pStyle w:val="Titolo2"/>
        <w:keepNext/>
        <w:spacing w:after="140"/>
      </w:pPr>
      <w:bookmarkStart w:id="329" w:name="_Toc243327374"/>
      <w:r>
        <w:t>Esempio e campo di applicazione</w:t>
      </w:r>
      <w:bookmarkEnd w:id="329"/>
    </w:p>
    <w:p w14:paraId="67CD53FE" w14:textId="77777777" w:rsidR="008B214C" w:rsidRDefault="00410477">
      <w:pPr>
        <w:spacing w:after="140"/>
      </w:pPr>
      <w:r>
        <w:t xml:space="preserve">Con fck = 25 MPa, cemento N, RH = 50 %, h₀ = 200 mm e t₀ = 7 giorni, un riferimento indipendente dà </w:t>
      </w:r>
      <w:r>
        <w:rPr>
          <w:rFonts w:ascii="Calibri" w:eastAsia="Calibri" w:hAnsi="Calibri" w:cs="Calibri"/>
        </w:rPr>
        <w:t>φ</w:t>
      </w:r>
      <w:r>
        <w:t>∞ = 3,4427042105 ed Ecm,28 = 31475,806210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8B214C" w14:paraId="2EE75591" w14:textId="77777777">
        <w:trPr>
          <w:cantSplit/>
          <w:tblHeader/>
          <w:jc w:val="center"/>
        </w:trPr>
        <w:tc>
          <w:tcPr>
            <w:tcW w:w="3969" w:type="dxa"/>
            <w:shd w:val="clear" w:color="auto" w:fill="E7E6E6"/>
            <w:tcMar>
              <w:top w:w="90" w:type="dxa"/>
              <w:left w:w="90" w:type="dxa"/>
              <w:bottom w:w="90" w:type="dxa"/>
              <w:right w:w="90" w:type="dxa"/>
            </w:tcMar>
            <w:vAlign w:val="center"/>
          </w:tcPr>
          <w:p w14:paraId="4B1C3108" w14:textId="77777777" w:rsidR="008B214C" w:rsidRDefault="00410477">
            <w:pPr>
              <w:spacing w:before="20" w:after="20"/>
              <w:jc w:val="left"/>
            </w:pPr>
            <w:r>
              <w:rPr>
                <w:b/>
                <w:sz w:val="21"/>
              </w:rPr>
              <w:lastRenderedPageBreak/>
              <w:t>Età t in giorni</w:t>
            </w:r>
          </w:p>
        </w:tc>
        <w:tc>
          <w:tcPr>
            <w:tcW w:w="1814" w:type="dxa"/>
            <w:shd w:val="clear" w:color="auto" w:fill="E7E6E6"/>
            <w:tcMar>
              <w:top w:w="90" w:type="dxa"/>
              <w:left w:w="90" w:type="dxa"/>
              <w:bottom w:w="90" w:type="dxa"/>
              <w:right w:w="90" w:type="dxa"/>
            </w:tcMar>
            <w:vAlign w:val="center"/>
          </w:tcPr>
          <w:p w14:paraId="1391E01E" w14:textId="77777777" w:rsidR="008B214C" w:rsidRDefault="00410477">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14:paraId="5E4F9B10" w14:textId="77777777" w:rsidR="008B214C" w:rsidRDefault="00410477">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14:paraId="2EFCAF8C" w14:textId="77777777" w:rsidR="008B214C" w:rsidRDefault="00410477">
            <w:pPr>
              <w:spacing w:before="20" w:after="20"/>
              <w:jc w:val="center"/>
            </w:pPr>
            <w:r>
              <w:rPr>
                <w:b/>
                <w:sz w:val="21"/>
              </w:rPr>
              <w:t>Ecm(t) / Ecm,28</w:t>
            </w:r>
          </w:p>
        </w:tc>
      </w:tr>
      <w:tr w:rsidR="008B214C" w14:paraId="26039441" w14:textId="77777777">
        <w:trPr>
          <w:cantSplit/>
          <w:jc w:val="center"/>
        </w:trPr>
        <w:tc>
          <w:tcPr>
            <w:tcW w:w="3969" w:type="dxa"/>
            <w:tcMar>
              <w:top w:w="90" w:type="dxa"/>
              <w:left w:w="90" w:type="dxa"/>
              <w:bottom w:w="90" w:type="dxa"/>
              <w:right w:w="90" w:type="dxa"/>
            </w:tcMar>
            <w:vAlign w:val="center"/>
          </w:tcPr>
          <w:p w14:paraId="7BCA6EFE" w14:textId="77777777" w:rsidR="008B214C" w:rsidRDefault="00410477">
            <w:pPr>
              <w:spacing w:before="20" w:after="20"/>
              <w:jc w:val="left"/>
            </w:pPr>
            <w:r>
              <w:rPr>
                <w:sz w:val="21"/>
              </w:rPr>
              <w:t>0,5</w:t>
            </w:r>
          </w:p>
        </w:tc>
        <w:tc>
          <w:tcPr>
            <w:tcW w:w="1814" w:type="dxa"/>
            <w:tcMar>
              <w:top w:w="90" w:type="dxa"/>
              <w:left w:w="90" w:type="dxa"/>
              <w:bottom w:w="90" w:type="dxa"/>
              <w:right w:w="90" w:type="dxa"/>
            </w:tcMar>
            <w:vAlign w:val="center"/>
          </w:tcPr>
          <w:p w14:paraId="201105E1" w14:textId="77777777" w:rsidR="008B214C" w:rsidRDefault="00410477">
            <w:pPr>
              <w:spacing w:before="20" w:after="20"/>
              <w:jc w:val="center"/>
            </w:pPr>
            <w:r>
              <w:rPr>
                <w:sz w:val="21"/>
              </w:rPr>
              <w:t>0</w:t>
            </w:r>
          </w:p>
        </w:tc>
        <w:tc>
          <w:tcPr>
            <w:tcW w:w="1814" w:type="dxa"/>
            <w:tcMar>
              <w:top w:w="90" w:type="dxa"/>
              <w:left w:w="90" w:type="dxa"/>
              <w:bottom w:w="90" w:type="dxa"/>
              <w:right w:w="90" w:type="dxa"/>
            </w:tcMar>
            <w:vAlign w:val="center"/>
          </w:tcPr>
          <w:p w14:paraId="481B491A" w14:textId="77777777" w:rsidR="008B214C" w:rsidRDefault="00410477">
            <w:pPr>
              <w:spacing w:before="20" w:after="20"/>
              <w:jc w:val="center"/>
            </w:pPr>
            <w:r>
              <w:rPr>
                <w:sz w:val="21"/>
              </w:rPr>
              <w:t>19355,383269</w:t>
            </w:r>
          </w:p>
        </w:tc>
        <w:tc>
          <w:tcPr>
            <w:tcW w:w="2041" w:type="dxa"/>
            <w:tcMar>
              <w:top w:w="90" w:type="dxa"/>
              <w:left w:w="90" w:type="dxa"/>
              <w:bottom w:w="90" w:type="dxa"/>
              <w:right w:w="90" w:type="dxa"/>
            </w:tcMar>
            <w:vAlign w:val="center"/>
          </w:tcPr>
          <w:p w14:paraId="59D04568" w14:textId="77777777" w:rsidR="008B214C" w:rsidRDefault="00410477">
            <w:pPr>
              <w:spacing w:before="20" w:after="20"/>
              <w:jc w:val="center"/>
            </w:pPr>
            <w:r>
              <w:rPr>
                <w:sz w:val="21"/>
              </w:rPr>
              <w:t>0,614929</w:t>
            </w:r>
          </w:p>
        </w:tc>
      </w:tr>
      <w:tr w:rsidR="008B214C" w14:paraId="730FAF94" w14:textId="77777777">
        <w:trPr>
          <w:cantSplit/>
          <w:jc w:val="center"/>
        </w:trPr>
        <w:tc>
          <w:tcPr>
            <w:tcW w:w="3969" w:type="dxa"/>
            <w:tcMar>
              <w:top w:w="90" w:type="dxa"/>
              <w:left w:w="90" w:type="dxa"/>
              <w:bottom w:w="90" w:type="dxa"/>
              <w:right w:w="90" w:type="dxa"/>
            </w:tcMar>
            <w:vAlign w:val="center"/>
          </w:tcPr>
          <w:p w14:paraId="725B438C" w14:textId="77777777" w:rsidR="008B214C" w:rsidRDefault="00410477">
            <w:pPr>
              <w:spacing w:before="20" w:after="20"/>
              <w:jc w:val="left"/>
            </w:pPr>
            <w:r>
              <w:rPr>
                <w:sz w:val="21"/>
              </w:rPr>
              <w:t>7</w:t>
            </w:r>
          </w:p>
        </w:tc>
        <w:tc>
          <w:tcPr>
            <w:tcW w:w="1814" w:type="dxa"/>
            <w:tcMar>
              <w:top w:w="90" w:type="dxa"/>
              <w:left w:w="90" w:type="dxa"/>
              <w:bottom w:w="90" w:type="dxa"/>
              <w:right w:w="90" w:type="dxa"/>
            </w:tcMar>
            <w:vAlign w:val="center"/>
          </w:tcPr>
          <w:p w14:paraId="323B4C12" w14:textId="77777777" w:rsidR="008B214C" w:rsidRDefault="00410477">
            <w:pPr>
              <w:spacing w:before="20" w:after="20"/>
              <w:jc w:val="center"/>
            </w:pPr>
            <w:r>
              <w:rPr>
                <w:sz w:val="21"/>
              </w:rPr>
              <w:t>0</w:t>
            </w:r>
          </w:p>
        </w:tc>
        <w:tc>
          <w:tcPr>
            <w:tcW w:w="1814" w:type="dxa"/>
            <w:tcMar>
              <w:top w:w="90" w:type="dxa"/>
              <w:left w:w="90" w:type="dxa"/>
              <w:bottom w:w="90" w:type="dxa"/>
              <w:right w:w="90" w:type="dxa"/>
            </w:tcMar>
            <w:vAlign w:val="center"/>
          </w:tcPr>
          <w:p w14:paraId="27E20BE8" w14:textId="77777777" w:rsidR="008B214C" w:rsidRDefault="00410477">
            <w:pPr>
              <w:spacing w:before="20" w:after="20"/>
              <w:jc w:val="center"/>
            </w:pPr>
            <w:r>
              <w:rPr>
                <w:sz w:val="21"/>
              </w:rPr>
              <w:t>29201,474188</w:t>
            </w:r>
          </w:p>
        </w:tc>
        <w:tc>
          <w:tcPr>
            <w:tcW w:w="2041" w:type="dxa"/>
            <w:tcMar>
              <w:top w:w="90" w:type="dxa"/>
              <w:left w:w="90" w:type="dxa"/>
              <w:bottom w:w="90" w:type="dxa"/>
              <w:right w:w="90" w:type="dxa"/>
            </w:tcMar>
            <w:vAlign w:val="center"/>
          </w:tcPr>
          <w:p w14:paraId="25EF940E" w14:textId="77777777" w:rsidR="008B214C" w:rsidRDefault="00410477">
            <w:pPr>
              <w:spacing w:before="20" w:after="20"/>
              <w:jc w:val="center"/>
            </w:pPr>
            <w:r>
              <w:rPr>
                <w:sz w:val="21"/>
              </w:rPr>
              <w:t>0,927743</w:t>
            </w:r>
          </w:p>
        </w:tc>
      </w:tr>
      <w:tr w:rsidR="008B214C" w14:paraId="382EBDA9" w14:textId="77777777">
        <w:trPr>
          <w:cantSplit/>
          <w:jc w:val="center"/>
        </w:trPr>
        <w:tc>
          <w:tcPr>
            <w:tcW w:w="3969" w:type="dxa"/>
            <w:tcMar>
              <w:top w:w="90" w:type="dxa"/>
              <w:left w:w="90" w:type="dxa"/>
              <w:bottom w:w="90" w:type="dxa"/>
              <w:right w:w="90" w:type="dxa"/>
            </w:tcMar>
            <w:vAlign w:val="center"/>
          </w:tcPr>
          <w:p w14:paraId="3BCFC072" w14:textId="77777777" w:rsidR="008B214C" w:rsidRDefault="00410477">
            <w:pPr>
              <w:spacing w:before="20" w:after="20"/>
              <w:jc w:val="left"/>
            </w:pPr>
            <w:r>
              <w:rPr>
                <w:sz w:val="21"/>
              </w:rPr>
              <w:t>17</w:t>
            </w:r>
          </w:p>
        </w:tc>
        <w:tc>
          <w:tcPr>
            <w:tcW w:w="1814" w:type="dxa"/>
            <w:tcMar>
              <w:top w:w="90" w:type="dxa"/>
              <w:left w:w="90" w:type="dxa"/>
              <w:bottom w:w="90" w:type="dxa"/>
              <w:right w:w="90" w:type="dxa"/>
            </w:tcMar>
            <w:vAlign w:val="center"/>
          </w:tcPr>
          <w:p w14:paraId="2C169CAC" w14:textId="77777777" w:rsidR="008B214C" w:rsidRDefault="00410477">
            <w:pPr>
              <w:spacing w:before="20" w:after="20"/>
              <w:jc w:val="center"/>
            </w:pPr>
            <w:r>
              <w:rPr>
                <w:sz w:val="21"/>
              </w:rPr>
              <w:t>1,029049</w:t>
            </w:r>
          </w:p>
        </w:tc>
        <w:tc>
          <w:tcPr>
            <w:tcW w:w="1814" w:type="dxa"/>
            <w:tcMar>
              <w:top w:w="90" w:type="dxa"/>
              <w:left w:w="90" w:type="dxa"/>
              <w:bottom w:w="90" w:type="dxa"/>
              <w:right w:w="90" w:type="dxa"/>
            </w:tcMar>
            <w:vAlign w:val="center"/>
          </w:tcPr>
          <w:p w14:paraId="7A85425B" w14:textId="77777777" w:rsidR="008B214C" w:rsidRDefault="00410477">
            <w:pPr>
              <w:spacing w:before="20" w:after="20"/>
              <w:jc w:val="center"/>
            </w:pPr>
            <w:r>
              <w:rPr>
                <w:sz w:val="21"/>
              </w:rPr>
              <w:t>30813,898916</w:t>
            </w:r>
          </w:p>
        </w:tc>
        <w:tc>
          <w:tcPr>
            <w:tcW w:w="2041" w:type="dxa"/>
            <w:tcMar>
              <w:top w:w="90" w:type="dxa"/>
              <w:left w:w="90" w:type="dxa"/>
              <w:bottom w:w="90" w:type="dxa"/>
              <w:right w:w="90" w:type="dxa"/>
            </w:tcMar>
            <w:vAlign w:val="center"/>
          </w:tcPr>
          <w:p w14:paraId="654F8F06" w14:textId="77777777" w:rsidR="008B214C" w:rsidRDefault="00410477">
            <w:pPr>
              <w:spacing w:before="20" w:after="20"/>
              <w:jc w:val="center"/>
            </w:pPr>
            <w:r>
              <w:rPr>
                <w:sz w:val="21"/>
              </w:rPr>
              <w:t>0,978971</w:t>
            </w:r>
          </w:p>
        </w:tc>
      </w:tr>
      <w:tr w:rsidR="008B214C" w14:paraId="3574E33D" w14:textId="77777777">
        <w:trPr>
          <w:cantSplit/>
          <w:jc w:val="center"/>
        </w:trPr>
        <w:tc>
          <w:tcPr>
            <w:tcW w:w="3969" w:type="dxa"/>
            <w:tcMar>
              <w:top w:w="90" w:type="dxa"/>
              <w:left w:w="90" w:type="dxa"/>
              <w:bottom w:w="90" w:type="dxa"/>
              <w:right w:w="90" w:type="dxa"/>
            </w:tcMar>
            <w:vAlign w:val="center"/>
          </w:tcPr>
          <w:p w14:paraId="742EC61F" w14:textId="77777777" w:rsidR="008B214C" w:rsidRDefault="00410477">
            <w:pPr>
              <w:spacing w:before="20" w:after="20"/>
              <w:jc w:val="left"/>
            </w:pPr>
            <w:r>
              <w:rPr>
                <w:sz w:val="21"/>
              </w:rPr>
              <w:t>28</w:t>
            </w:r>
          </w:p>
        </w:tc>
        <w:tc>
          <w:tcPr>
            <w:tcW w:w="1814" w:type="dxa"/>
            <w:tcMar>
              <w:top w:w="90" w:type="dxa"/>
              <w:left w:w="90" w:type="dxa"/>
              <w:bottom w:w="90" w:type="dxa"/>
              <w:right w:w="90" w:type="dxa"/>
            </w:tcMar>
            <w:vAlign w:val="center"/>
          </w:tcPr>
          <w:p w14:paraId="41738946" w14:textId="77777777" w:rsidR="008B214C" w:rsidRDefault="00410477">
            <w:pPr>
              <w:spacing w:before="20" w:after="20"/>
              <w:jc w:val="center"/>
            </w:pPr>
            <w:r>
              <w:rPr>
                <w:sz w:val="21"/>
              </w:rPr>
              <w:t>1,278108</w:t>
            </w:r>
          </w:p>
        </w:tc>
        <w:tc>
          <w:tcPr>
            <w:tcW w:w="1814" w:type="dxa"/>
            <w:tcMar>
              <w:top w:w="90" w:type="dxa"/>
              <w:left w:w="90" w:type="dxa"/>
              <w:bottom w:w="90" w:type="dxa"/>
              <w:right w:w="90" w:type="dxa"/>
            </w:tcMar>
            <w:vAlign w:val="center"/>
          </w:tcPr>
          <w:p w14:paraId="08661F92" w14:textId="77777777" w:rsidR="008B214C" w:rsidRDefault="00410477">
            <w:pPr>
              <w:spacing w:before="20" w:after="20"/>
              <w:jc w:val="center"/>
            </w:pPr>
            <w:r>
              <w:rPr>
                <w:sz w:val="21"/>
              </w:rPr>
              <w:t>31475,806210</w:t>
            </w:r>
          </w:p>
        </w:tc>
        <w:tc>
          <w:tcPr>
            <w:tcW w:w="2041" w:type="dxa"/>
            <w:tcMar>
              <w:top w:w="90" w:type="dxa"/>
              <w:left w:w="90" w:type="dxa"/>
              <w:bottom w:w="90" w:type="dxa"/>
              <w:right w:w="90" w:type="dxa"/>
            </w:tcMar>
            <w:vAlign w:val="center"/>
          </w:tcPr>
          <w:p w14:paraId="50D5CF0C" w14:textId="77777777" w:rsidR="008B214C" w:rsidRDefault="00410477">
            <w:pPr>
              <w:spacing w:before="20" w:after="20"/>
              <w:jc w:val="center"/>
            </w:pPr>
            <w:r>
              <w:rPr>
                <w:sz w:val="21"/>
              </w:rPr>
              <w:t>1</w:t>
            </w:r>
          </w:p>
        </w:tc>
      </w:tr>
      <w:tr w:rsidR="008B214C" w14:paraId="233B82AF" w14:textId="77777777">
        <w:trPr>
          <w:cantSplit/>
          <w:jc w:val="center"/>
        </w:trPr>
        <w:tc>
          <w:tcPr>
            <w:tcW w:w="3969" w:type="dxa"/>
            <w:tcMar>
              <w:top w:w="90" w:type="dxa"/>
              <w:left w:w="90" w:type="dxa"/>
              <w:bottom w:w="90" w:type="dxa"/>
              <w:right w:w="90" w:type="dxa"/>
            </w:tcMar>
            <w:vAlign w:val="center"/>
          </w:tcPr>
          <w:p w14:paraId="603E79DE" w14:textId="77777777" w:rsidR="008B214C" w:rsidRDefault="00410477">
            <w:pPr>
              <w:spacing w:before="20" w:after="20"/>
              <w:jc w:val="left"/>
            </w:pPr>
            <w:r>
              <w:rPr>
                <w:sz w:val="21"/>
              </w:rPr>
              <w:t>365</w:t>
            </w:r>
          </w:p>
        </w:tc>
        <w:tc>
          <w:tcPr>
            <w:tcW w:w="1814" w:type="dxa"/>
            <w:tcMar>
              <w:top w:w="90" w:type="dxa"/>
              <w:left w:w="90" w:type="dxa"/>
              <w:bottom w:w="90" w:type="dxa"/>
              <w:right w:w="90" w:type="dxa"/>
            </w:tcMar>
            <w:vAlign w:val="center"/>
          </w:tcPr>
          <w:p w14:paraId="57D62A44" w14:textId="77777777" w:rsidR="008B214C" w:rsidRDefault="00410477">
            <w:pPr>
              <w:spacing w:before="20" w:after="20"/>
              <w:jc w:val="center"/>
            </w:pPr>
            <w:r>
              <w:rPr>
                <w:sz w:val="21"/>
              </w:rPr>
              <w:t>2,603961</w:t>
            </w:r>
          </w:p>
        </w:tc>
        <w:tc>
          <w:tcPr>
            <w:tcW w:w="1814" w:type="dxa"/>
            <w:tcMar>
              <w:top w:w="90" w:type="dxa"/>
              <w:left w:w="90" w:type="dxa"/>
              <w:bottom w:w="90" w:type="dxa"/>
              <w:right w:w="90" w:type="dxa"/>
            </w:tcMar>
            <w:vAlign w:val="center"/>
          </w:tcPr>
          <w:p w14:paraId="4E204CC4" w14:textId="77777777" w:rsidR="008B214C" w:rsidRDefault="00410477">
            <w:pPr>
              <w:spacing w:before="20" w:after="20"/>
              <w:jc w:val="center"/>
            </w:pPr>
            <w:r>
              <w:rPr>
                <w:sz w:val="21"/>
              </w:rPr>
              <w:t>33229,779639</w:t>
            </w:r>
          </w:p>
        </w:tc>
        <w:tc>
          <w:tcPr>
            <w:tcW w:w="2041" w:type="dxa"/>
            <w:tcMar>
              <w:top w:w="90" w:type="dxa"/>
              <w:left w:w="90" w:type="dxa"/>
              <w:bottom w:w="90" w:type="dxa"/>
              <w:right w:w="90" w:type="dxa"/>
            </w:tcMar>
            <w:vAlign w:val="center"/>
          </w:tcPr>
          <w:p w14:paraId="482DE1C8" w14:textId="77777777" w:rsidR="008B214C" w:rsidRDefault="00410477">
            <w:pPr>
              <w:spacing w:before="20" w:after="20"/>
              <w:jc w:val="center"/>
            </w:pPr>
            <w:r>
              <w:rPr>
                <w:sz w:val="21"/>
              </w:rPr>
              <w:t>1,055724</w:t>
            </w:r>
          </w:p>
        </w:tc>
      </w:tr>
    </w:tbl>
    <w:p w14:paraId="3D1142EC" w14:textId="77777777" w:rsidR="008B214C" w:rsidRDefault="008B214C"/>
    <w:p w14:paraId="5A413F49" w14:textId="77777777" w:rsidR="008B214C" w:rsidRDefault="00410477">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14:paraId="1425AE69" w14:textId="77777777" w:rsidR="008B214C" w:rsidRDefault="00410477">
      <w:pPr>
        <w:spacing w:after="140"/>
      </w:pPr>
      <w:r>
        <w:t>Le curve sono campionate solo per la rappresentazione; ogni lettura puntuale è valutata direttamente. La media, l'interpolazione grafica e la scala degli assi non alterano i valori calcolati. La procedura operativa (Wiki: Reologia del calcestruzzo) chiarisce come leggere e trasferire consapevolmente i risultati.</w:t>
      </w:r>
    </w:p>
    <w:p w14:paraId="04A0B249" w14:textId="77777777" w:rsidR="008B214C" w:rsidRDefault="00410477">
      <w:pPr>
        <w:pStyle w:val="Titolo2"/>
        <w:keepNext/>
        <w:spacing w:after="140"/>
      </w:pPr>
      <w:bookmarkStart w:id="330" w:name="_Toc243327375"/>
      <w:r>
        <w:t>Getti sottili nelle verifiche di sezione</w:t>
      </w:r>
      <w:bookmarkEnd w:id="330"/>
    </w:p>
    <w:p w14:paraId="23E46094" w14:textId="77777777" w:rsidR="008B214C" w:rsidRDefault="00410477">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p w14:paraId="0B59E13D" w14:textId="77777777" w:rsidR="008B214C" w:rsidRDefault="00410477">
      <w:pPr>
        <w:pStyle w:val="Titolo1"/>
        <w:keepNext/>
        <w:spacing w:after="140"/>
      </w:pPr>
      <w:bookmarkStart w:id="331" w:name="_Toc243327376"/>
      <w:r>
        <w:t>Risultati dei modelli per fasi</w:t>
      </w:r>
      <w:bookmarkEnd w:id="331"/>
    </w:p>
    <w:p w14:paraId="1222A1FA" w14:textId="77777777" w:rsidR="008B214C" w:rsidRDefault="00410477">
      <w:pPr>
        <w:spacing w:after="140"/>
      </w:pPr>
      <w:r>
        <w:t>Un risultato di costruzione è identificato dal caso della sorgente, dalla fase, dal passo e dalla revisione del modello. Per gli spostamenti si aggiunge il riferimento restituito dal solutore. Due risultati con lo stesso nome di caso e fasi diverse non rappresentano lo stesso stato e devono restare distinti.</w:t>
      </w:r>
    </w:p>
    <w:p w14:paraId="55ACABDE" w14:textId="77777777" w:rsidR="008B214C" w:rsidRDefault="00410477">
      <w:pPr>
        <w:pStyle w:val="Titolo2"/>
        <w:keepNext/>
        <w:spacing w:after="140"/>
      </w:pPr>
      <w:bookmarkStart w:id="332" w:name="_Toc243327377"/>
      <w:r>
        <w:t>Stato totale e incremento</w:t>
      </w:r>
      <w:bookmarkEnd w:id="332"/>
    </w:p>
    <w:p w14:paraId="5C4A3864" w14:textId="77777777" w:rsidR="008B214C" w:rsidRDefault="00410477">
      <w:pPr>
        <w:spacing w:after="140"/>
      </w:pPr>
      <w:r>
        <w:t>Una fase può cambiare rigidezza, vincoli, geometria resistente o età dei materiali. La presenza di un'analisi geometricamente lineare non dimostra, da sola, che gli stati costruttivi siano sovrapponibili come casi statici. La lettura conserva la provenienza e non attribuisce automaticamente questa proprietà.</w:t>
      </w:r>
    </w:p>
    <w:p w14:paraId="26623EE1" w14:textId="77777777" w:rsidR="008B214C" w:rsidRDefault="00410477">
      <w:pPr>
        <w:spacing w:after="140"/>
      </w:pPr>
      <w:r>
        <w:lastRenderedPageBreak/>
        <w:t>Il riferimento Accumulative identifica spostamenti accumulati forniti dalla sorgente. Current e Real conservano la propria etichetta e non sono interpretati come incrementi sommabili. Anche per le sollecitazioni il carattere cumulativo rimane non dichiarato finché non è stabilito dai dati della sorgente. Un inviluppo fra fasi, quando implementato, dovrà conservare la fase governante e il vettore concomitante; non potrà essere trattato come uno stato simultaneo.</w:t>
      </w:r>
    </w:p>
    <w:p w14:paraId="2212FC75" w14:textId="77777777" w:rsidR="008B214C" w:rsidRDefault="00410477">
      <w:pPr>
        <w:pStyle w:val="Titolo2"/>
        <w:keepNext/>
        <w:spacing w:after="140"/>
      </w:pPr>
      <w:bookmarkStart w:id="333" w:name="_Toc243327378"/>
      <w:r>
        <w:t>Copertura e rappresentazione</w:t>
      </w:r>
      <w:bookmarkEnd w:id="333"/>
    </w:p>
    <w:p w14:paraId="4D6BC941" w14:textId="77777777" w:rsidR="008B214C" w:rsidRDefault="00410477">
      <w:pPr>
        <w:spacing w:after="140"/>
      </w:pPr>
      <w:r>
        <w:t>La durata di una fase, l'età di attivazione di un elemento e il tempo del passo di output sono grandezze diverse. Il catalogo conserva durata e operazioni sui gruppi; la selezione dei risultati usa le etichette esatte dei passi. Non si ricava la numerazione dei passi dalla durata o dal loro ordine apparente.</w:t>
      </w:r>
    </w:p>
    <w:p w14:paraId="3B1497A8" w14:textId="77777777" w:rsidR="008B214C" w:rsidRDefault="00410477">
      <w:pPr>
        <w:spacing w:after="140"/>
      </w:pPr>
      <w:r>
        <w:t>L'assenza di un risultato può dipendere dall'inattività dell'oggetto, da un output non richiesto o da dati non disponibili. Non equivale a una sollecitazione o a uno spostamento nullo. La vista associa soltanto i campioni disponibili agli oggetti identificati, con le stesse convenzioni di unità e assi usate per i casi statici. I vincoli temporanei non diventano vincoli permanenti per il solo fatto di comparire nelle tabelle del modello.</w:t>
      </w:r>
    </w:p>
    <w:p w14:paraId="200AE817" w14:textId="77777777" w:rsidR="008B214C" w:rsidRDefault="00410477">
      <w:pPr>
        <w:spacing w:after="140"/>
      </w:pPr>
      <w:r>
        <w:t>In questa versione la geometria completa è un contesto grafico; non è la ricostruzione del sistema resistente attivo nella fase. L'importazione non esegue un'analisi per fasi, non calcola viscosità o ritiro del modello e non aggiorna la rigidezza degli elementi. La finestra di reologia è uno strumento separato di supporto al progettista. Il confronto dei risultati stage con un modello reale rimane una verifica aperta; le prove disponibili riguardano identità, protocollo, unità, segni e conservazione dei dat</w:t>
      </w:r>
      <w:r>
        <w:t>i sintetici.</w:t>
      </w:r>
    </w:p>
    <w:p w14:paraId="5D768EF3" w14:textId="77777777" w:rsidR="008B214C" w:rsidRDefault="00410477">
      <w:pPr>
        <w:pStyle w:val="Titolo1"/>
        <w:keepNext/>
        <w:spacing w:after="140"/>
      </w:pPr>
      <w:bookmarkStart w:id="334" w:name="_Toc243327379"/>
      <w:r>
        <w:t>Geometria e rappresentazione delle sezioni</w:t>
      </w:r>
      <w:bookmarkEnd w:id="334"/>
    </w:p>
    <w:p w14:paraId="2856DCE4" w14:textId="77777777" w:rsidR="008B214C" w:rsidRDefault="00410477">
      <w:pPr>
        <w:spacing w:after="140"/>
      </w:pPr>
      <w:r>
        <w:t>La sezione grafica deriva dalla stessa geometria delle librerie che espone area, baricentro e inerzie. I contorni mantengono regioni materiali, fori e rientranze. La triangolazione destinata al disegno è costruita su copie dei contorni; non sostituisce né modifica la discretizzazione usata nei calcoli della sezione.</w:t>
      </w:r>
    </w:p>
    <w:p w14:paraId="2764DDC9" w14:textId="77777777" w:rsidR="008B214C" w:rsidRDefault="00410477">
      <w:pPr>
        <w:pStyle w:val="Titolo2"/>
        <w:keepNext/>
        <w:spacing w:after="140"/>
      </w:pPr>
      <w:bookmarkStart w:id="335" w:name="_Toc243327380"/>
      <w:r>
        <w:t>Riferimento locale e punto di inserimento</w:t>
      </w:r>
      <w:bookmarkEnd w:id="335"/>
    </w:p>
    <w:p w14:paraId="639D4262" w14:textId="77777777" w:rsidR="008B214C" w:rsidRDefault="00410477">
      <w:pPr>
        <w:spacing w:after="140"/>
      </w:pPr>
      <w:r>
        <w:t>Il piano della sezione è rappresentato con gli assi locali Y e Z dell'asta. Le coordinate del contorno sono espresse in millimetri; la scena del modello usa metri. Il punto O identifica il riferimento dell'asta all'interno o all'esterno del contorno. L'estrusione utilizza le coordinate relative a O e la terna locale importata, quando disponibile. Il riferimento geometrico non coincide necessariamente con G, il baricentro.</w:t>
      </w:r>
    </w:p>
    <w:p w14:paraId="230885B1" w14:textId="77777777" w:rsidR="008B214C" w:rsidRDefault="00410477">
      <w:pPr>
        <w:spacing w:after="140"/>
      </w:pPr>
      <w:r>
        <w:t>Un offset non interpretabile è un dato non risolto, distinto da un offset nullo. La rappresentazione conserva l'asse quando non è possibile collocare correttamente il volume, anche in presenza di offset di estremità non normalizzati. Un contorno numericamente definito non basta a ricostruire una sezione rastremata o la sua variazione per fase.</w:t>
      </w:r>
    </w:p>
    <w:p w14:paraId="18FD93D8" w14:textId="77777777" w:rsidR="008B214C" w:rsidRDefault="00410477">
      <w:pPr>
        <w:pStyle w:val="Titolo2"/>
        <w:keepNext/>
        <w:spacing w:after="140"/>
      </w:pPr>
      <w:bookmarkStart w:id="336" w:name="_Toc243327381"/>
      <w:r>
        <w:lastRenderedPageBreak/>
        <w:t>Sezioni composte e significato delle proprietà</w:t>
      </w:r>
      <w:bookmarkEnd w:id="336"/>
    </w:p>
    <w:p w14:paraId="531D9651" w14:textId="77777777" w:rsidR="008B214C" w:rsidRDefault="00410477">
      <w:pPr>
        <w:spacing w:after="140"/>
      </w:pPr>
      <w:r>
        <w:t>Per una sezione formata da materiali diversi, l'unione fisica delle parti consente di rappresentare gli ingombri e le quantità geometriche. Non costituisce una sezione omogeneizzata: area, baricentro e inerzie geometriche non incorporano rapporti dei moduli elastici, viscosità, ritiro o una fase di analisi. Questi parametri rimangono dati separati quando disponibili.</w:t>
      </w:r>
    </w:p>
    <w:p w14:paraId="311C7AE4" w14:textId="77777777" w:rsidR="008B214C" w:rsidRDefault="00410477">
      <w:pPr>
        <w:spacing w:after="140"/>
      </w:pPr>
      <w:r>
        <w:t>Un riferimento superiore o inferiore può essere collocato sul contorno fisico se è univoco. Un riferimento al baricentro elastico della composta richiede invece la definizione meccanica pertinente; il baricentro geometrico non lo sostituisce. Le proprietà riportano la disponibilità dichiarata dalla libreria: assegnata, calcolata geometricamente, approssimata, numerica differita o assente. L'assenza è distinta dal valore zero.</w:t>
      </w:r>
    </w:p>
    <w:p w14:paraId="2CA35206" w14:textId="77777777" w:rsidR="008B214C" w:rsidRDefault="00410477">
      <w:pPr>
        <w:spacing w:after="140"/>
      </w:pPr>
      <w:r>
        <w:t>Il campo di colore sulle aste estruse conserva i campioni della sollecitazione lungo l'asse. La stessa ordinata è riportata sul perimetro a quella stazione; non è una ricostruzione della tensione nel materiale. Fra campioni si usa un'interpolazione grafica. Le zone non coperte dai risultati non ricevono valori estrapolati.</w:t>
      </w:r>
    </w:p>
    <w:p w14:paraId="108E77D0" w14:textId="77777777" w:rsidR="008B214C" w:rsidRDefault="00410477">
      <w:pPr>
        <w:pStyle w:val="Titolo1"/>
        <w:keepNext/>
        <w:spacing w:after="140"/>
      </w:pPr>
      <w:bookmarkStart w:id="337" w:name="_Toc243327382"/>
      <w:r>
        <w:t>Analisi per fasi delle paratie</w:t>
      </w:r>
      <w:bookmarkEnd w:id="337"/>
    </w:p>
    <w:p w14:paraId="449732EA" w14:textId="77777777" w:rsidR="008B214C" w:rsidRDefault="00410477">
      <w:pPr>
        <w:spacing w:after="140"/>
      </w:pPr>
      <w:r>
        <w:t>Il modulo in sviluppo usa una trave piana di Eulero–Bernoulli a piccoli spostamenti, con rigidezza flessionale per tratti e due letti indipendenti di molle elastoplastiche. Questa revisione descrive i metodi collaudati e il loro campo di validità. La parete è verticale, gli strati e i piani campagna sono orizzontali per ciascun lato; non si attribuisce al modello monodimensionale una risposta tridimensionale.</w:t>
      </w:r>
    </w:p>
    <w:p w14:paraId="7789185E" w14:textId="77777777" w:rsidR="008B214C" w:rsidRDefault="00410477">
      <w:pPr>
        <w:pStyle w:val="Titolo2"/>
        <w:keepNext/>
        <w:spacing w:after="140"/>
      </w:pPr>
      <w:bookmarkStart w:id="338" w:name="_Toc243327383"/>
      <w:r>
        <w:t>Unità larghezza e convenzioni</w:t>
      </w:r>
      <w:bookmarkEnd w:id="338"/>
    </w:p>
    <w:p w14:paraId="6178B46D" w14:textId="77777777" w:rsidR="008B214C" w:rsidRDefault="00410477">
      <w:pPr>
        <w:spacing w:after="140"/>
      </w:pPr>
      <w:r>
        <w:t>Le unità interne sono N, mm, MPa, N/mm³ e radianti. La quota z cresce verso l'alto, lo spostamento orizzontale è positivo verso destra. La larghezza b rappresentata dalla trave è esplicita. Una pressione p in MPa produce il carico lineare p·b in N/mm; l'integrazione con le funzioni di forma produce forze e coppie nodali generalizzate. Pressione, carico lineare e forza nodale non sono intercambiabili.</w:t>
      </w:r>
    </w:p>
    <w:p w14:paraId="6EAE9130" w14:textId="77777777" w:rsidR="008B214C" w:rsidRDefault="00410477">
      <w:pPr>
        <w:spacing w:after="140"/>
      </w:pPr>
      <w:r>
        <w:t>Per una fila unica di elementi identici, di interasse s, si adotta una ripartizione uniforme esplicitamente confermata:</w:t>
      </w:r>
    </w:p>
    <w:p w14:paraId="3A04C53D" w14:textId="77777777" w:rsidR="008B214C" w:rsidRDefault="00410477">
      <w:pPr>
        <w:keepNext/>
        <w:spacing w:before="60" w:after="80"/>
        <w:ind w:left="255"/>
      </w:pPr>
      <m:oMathPara>
        <m:oMath>
          <m:d>
            <m:dPr>
              <m:sepChr m:val="="/>
              <m:endChr m:val=""/>
            </m:dPr>
            <m:e>
              <m:r>
                <m:t>E</m:t>
              </m:r>
              <m:r>
                <m:t>I</m:t>
              </m:r>
              <m:sSub>
                <m:e>
                  <m:r>
                    <m:t>)</m:t>
                  </m:r>
                </m:e>
                <m:sub>
                  <m:r>
                    <m:t>fascia</m:t>
                  </m:r>
                </m:sub>
              </m:sSub>
            </m:e>
            <m:e>
              <m:r>
                <m:t>E</m:t>
              </m:r>
              <m:sSub>
                <m:e>
                  <m:r>
                    <m:t>I</m:t>
                  </m:r>
                </m:e>
                <m:sub>
                  <m:r>
                    <m:t>elemento</m:t>
                  </m:r>
                </m:sub>
              </m:sSub>
              <m:f>
                <m:fPr>
                  <m:type m:val="bar"/>
                </m:fPr>
                <m:num>
                  <m:r>
                    <m:t>b</m:t>
                  </m:r>
                </m:num>
                <m:den>
                  <m:r>
                    <m:t>s</m:t>
                  </m:r>
                </m:den>
              </m:f>
            </m:e>
          </m:d>
        </m:oMath>
      </m:oMathPara>
    </w:p>
    <w:p w14:paraId="640F9717" w14:textId="77777777" w:rsidR="008B214C" w:rsidRDefault="00410477">
      <w:pPr>
        <w:keepNext/>
        <w:spacing w:before="60" w:after="80"/>
        <w:ind w:left="255"/>
      </w:pPr>
      <m:oMathPara>
        <m:oMath>
          <m:sSub>
            <m:e>
              <m:d>
                <m:dPr>
                  <m:begChr m:val="{"/>
                  <m:sepChr m:val=""/>
                  <m:endChr m:val="}"/>
                </m:dPr>
                <m:e>
                  <m:r>
                    <m:t>N</m:t>
                  </m:r>
                  <m:r>
                    <m:t>,</m:t>
                  </m:r>
                  <m:r>
                    <m:t>V</m:t>
                  </m:r>
                  <m:r>
                    <m:t>,</m:t>
                  </m:r>
                  <m:r>
                    <m:t>M</m:t>
                  </m:r>
                  <m:sSub>
                    <m:e>
                      <m:r>
                        <m:t>}</m:t>
                      </m:r>
                    </m:e>
                    <m:sub>
                      <m:r>
                        <m:t>elemento</m:t>
                      </m:r>
                    </m:sub>
                  </m:sSub>
                  <m:r>
                    <m:t>=</m:t>
                  </m:r>
                  <m:f>
                    <m:fPr>
                      <m:type m:val="bar"/>
                    </m:fPr>
                    <m:num>
                      <m:r>
                        <m:t>s</m:t>
                      </m:r>
                    </m:num>
                    <m:den>
                      <m:r>
                        <m:t>b</m:t>
                      </m:r>
                    </m:den>
                  </m:f>
                  <m:r>
                    <m:t>{</m:t>
                  </m:r>
                  <m:r>
                    <m:t>N</m:t>
                  </m:r>
                  <m:r>
                    <m:t>,</m:t>
                  </m:r>
                  <m:r>
                    <m:t>V</m:t>
                  </m:r>
                  <m:r>
                    <m:t>,</m:t>
                  </m:r>
                  <m:r>
                    <m:t>M</m:t>
                  </m:r>
                </m:e>
              </m:d>
            </m:e>
            <m:sub>
              <m:r>
                <m:t>fascia</m:t>
              </m:r>
            </m:sub>
          </m:sSub>
        </m:oMath>
      </m:oMathPara>
    </w:p>
    <w:p w14:paraId="452436B4" w14:textId="77777777" w:rsidR="008B214C" w:rsidRDefault="00410477">
      <w:pPr>
        <w:spacing w:after="140"/>
      </w:pPr>
      <w:r>
        <w:t>L'ipotesi richiede un trasferimento delle pressioni al fronte rappresentato. Non dimostra il comportamento di pali distanziati senza collegamento, più file, pali secanti o effetto arco. Il sostegno restituisce la forza del singolo elemento; il suo contributo all'equilibrio della fascia è scalato con b/s.</w:t>
      </w:r>
    </w:p>
    <w:p w14:paraId="19538011" w14:textId="77777777" w:rsidR="008B214C" w:rsidRDefault="00410477">
      <w:pPr>
        <w:spacing w:after="140"/>
      </w:pPr>
      <w:r>
        <w:lastRenderedPageBreak/>
        <w:t>Nella parete N è positivo a compressione. Design conserva caso, fase, quota, sezione e lato e converte N e M nelle convenzioni di Concrete; nessuna terna resistente è costruita con massimi non concomitanti. La forza normale deriva dall'equilibrio dei carichi verticali, del peso lineare assegnato e delle componenti dei sostegni. Il nucleo attuale non calcola deformazioni assiali, attrito assiale terreno–parete o secondo ordine. Il peso lineare non riceve una correzione implicita per galleggiamento.</w:t>
      </w:r>
    </w:p>
    <w:p w14:paraId="3364DC80" w14:textId="77777777" w:rsidR="008B214C" w:rsidRDefault="00410477">
      <w:pPr>
        <w:pStyle w:val="Titolo2"/>
        <w:keepNext/>
        <w:spacing w:after="140"/>
      </w:pPr>
      <w:bookmarkStart w:id="339" w:name="_Toc243327384"/>
      <w:r>
        <w:t>Stato iniziale e pressioni limite</w:t>
      </w:r>
      <w:bookmarkEnd w:id="339"/>
    </w:p>
    <w:p w14:paraId="3F6BE98D" w14:textId="77777777" w:rsidR="008B214C" w:rsidRDefault="00410477">
      <w:pPr>
        <w:spacing w:after="140"/>
      </w:pPr>
      <w:r>
        <w:t xml:space="preserve">Per terreno drenato, parete liscia e sovraccarico uniforme si riusano i coefficienti di Rankine. Con tensione verticale efficace </w:t>
      </w:r>
      <w:r>
        <w:rPr>
          <w:rFonts w:ascii="Calibri" w:eastAsia="Calibri" w:hAnsi="Calibri" w:cs="Calibri"/>
        </w:rPr>
        <w:t>σ′</w:t>
      </w:r>
      <w:r>
        <w:t>v, coesione efficace c</w:t>
      </w:r>
      <w:r>
        <w:rPr>
          <w:rFonts w:ascii="Calibri" w:eastAsia="Calibri" w:hAnsi="Calibri" w:cs="Calibri"/>
        </w:rPr>
        <w:t>′</w:t>
      </w:r>
      <w:r>
        <w:t xml:space="preserve"> e coefficienti Ka, Kp:</w:t>
      </w:r>
    </w:p>
    <w:p w14:paraId="29EB91E7" w14:textId="77777777" w:rsidR="008B214C" w:rsidRDefault="00410477">
      <w:pPr>
        <w:keepNext/>
        <w:spacing w:before="60" w:after="80"/>
        <w:ind w:left="255"/>
      </w:pPr>
      <m:oMathPara>
        <m:oMath>
          <m:sSub>
            <m:e>
              <m:r>
                <m:t>p</m:t>
              </m:r>
            </m:e>
            <m:sub>
              <m:r>
                <m:t>a</m:t>
              </m:r>
            </m:sub>
          </m:sSub>
          <m:r>
            <m:t>=max(0,</m:t>
          </m:r>
          <m:sSub>
            <m:e>
              <m:r>
                <m:t>K</m:t>
              </m:r>
            </m:e>
            <m:sub>
              <m:r>
                <m:t>a</m:t>
              </m:r>
            </m:sub>
          </m:sSub>
          <m:sSubSup>
            <m:e>
              <m:r>
                <m:t>σ</m:t>
              </m:r>
            </m:e>
            <m:sub>
              <m:r>
                <m:t>v</m:t>
              </m:r>
            </m:sub>
            <m:sup>
              <m:r>
                <m:t>′</m:t>
              </m:r>
            </m:sup>
          </m:sSubSup>
          <m:r>
            <m:t>−2</m:t>
          </m:r>
          <m:sSup>
            <m:e>
              <m:r>
                <m:t>c</m:t>
              </m:r>
            </m:e>
            <m:sup>
              <m:r>
                <m:t>′</m:t>
              </m:r>
            </m:sup>
          </m:sSup>
          <m:rad>
            <m:radPr>
              <m:degHide m:val="on"/>
            </m:radPr>
            <m:deg/>
            <m:e>
              <m:sSub>
                <m:e>
                  <m:r>
                    <m:t>K</m:t>
                  </m:r>
                </m:e>
                <m:sub>
                  <m:r>
                    <m:t>a</m:t>
                  </m:r>
                </m:sub>
              </m:sSub>
            </m:e>
          </m:rad>
          <m:r>
            <m:t>)</m:t>
          </m:r>
        </m:oMath>
      </m:oMathPara>
    </w:p>
    <w:p w14:paraId="4D490FED" w14:textId="77777777" w:rsidR="008B214C" w:rsidRDefault="00410477">
      <w:pPr>
        <w:keepNext/>
        <w:spacing w:before="60" w:after="80"/>
        <w:ind w:left="255"/>
      </w:pPr>
      <m:oMathPara>
        <m:oMath>
          <m:sSub>
            <m:e>
              <m:r>
                <m:t>p</m:t>
              </m:r>
            </m:e>
            <m:sub>
              <m:r>
                <m:t>p</m:t>
              </m:r>
            </m:sub>
          </m:sSub>
          <m:r>
            <m:t>=</m:t>
          </m:r>
          <m:sSub>
            <m:e>
              <m:r>
                <m:t>K</m:t>
              </m:r>
            </m:e>
            <m:sub>
              <m:r>
                <m:t>p</m:t>
              </m:r>
            </m:sub>
          </m:sSub>
          <m:sSubSup>
            <m:e>
              <m:r>
                <m:t>σ</m:t>
              </m:r>
            </m:e>
            <m:sub>
              <m:r>
                <m:t>v</m:t>
              </m:r>
            </m:sub>
            <m:sup>
              <m:r>
                <m:t>′</m:t>
              </m:r>
            </m:sup>
          </m:sSubSup>
          <m:r>
            <m:t>+2</m:t>
          </m:r>
          <m:sSup>
            <m:e>
              <m:r>
                <m:t>c</m:t>
              </m:r>
            </m:e>
            <m:sup>
              <m:r>
                <m:t>′</m:t>
              </m:r>
            </m:sup>
          </m:sSup>
          <m:rad>
            <m:radPr>
              <m:degHide m:val="on"/>
            </m:radPr>
            <m:deg/>
            <m:e>
              <m:sSub>
                <m:e>
                  <m:r>
                    <m:t>K</m:t>
                  </m:r>
                </m:e>
                <m:sub>
                  <m:r>
                    <m:t>p</m:t>
                  </m:r>
                </m:sub>
              </m:sSub>
            </m:e>
          </m:rad>
        </m:oMath>
      </m:oMathPara>
    </w:p>
    <w:p w14:paraId="06F4DC1B" w14:textId="77777777" w:rsidR="008B214C" w:rsidRDefault="00410477">
      <w:pPr>
        <w:keepNext/>
        <w:spacing w:before="60" w:after="80"/>
        <w:ind w:left="255"/>
      </w:pPr>
      <m:oMathPara>
        <m:oMath>
          <m:sSub>
            <m:e>
              <m:r>
                <m:t>p</m:t>
              </m:r>
            </m:e>
            <m:sub>
              <m:r>
                <m:t>0</m:t>
              </m:r>
            </m:sub>
          </m:sSub>
          <m:r>
            <m:t>=</m:t>
          </m:r>
          <m:sSub>
            <m:e>
              <m:r>
                <m:t>K</m:t>
              </m:r>
            </m:e>
            <m:sub>
              <m:r>
                <m:t>0</m:t>
              </m:r>
            </m:sub>
          </m:sSub>
          <m:sSubSup>
            <m:e>
              <m:r>
                <m:t>σ</m:t>
              </m:r>
            </m:e>
            <m:sub>
              <m:r>
                <m:t>v</m:t>
              </m:r>
            </m:sub>
            <m:sup>
              <m:r>
                <m:t>′</m:t>
              </m:r>
            </m:sup>
          </m:sSubSup>
        </m:oMath>
      </m:oMathPara>
    </w:p>
    <w:p w14:paraId="7AACA596" w14:textId="77777777" w:rsidR="008B214C" w:rsidRDefault="00410477">
      <w:pPr>
        <w:spacing w:after="140"/>
      </w:pPr>
      <w:r>
        <w:t>La pressione interstiziale u si aggiunge una sola volta alle pressioni efficaci; l'acqua sopra il terreno contribuisce anche alla tensione verticale totale. K0 è un input positivo e documentato. Lo stato iniziale fuori dai limiti attivo/passivo è rifiutato senza correzioni silenziose.</w:t>
      </w:r>
    </w:p>
    <w:p w14:paraId="4C596B05" w14:textId="77777777" w:rsidR="008B214C" w:rsidRDefault="00410477">
      <w:pPr>
        <w:spacing w:after="140"/>
      </w:pPr>
      <w:r>
        <w:t xml:space="preserve">Nel caso non drenato in tensioni totali si usano </w:t>
      </w:r>
      <w:r>
        <w:rPr>
          <w:rFonts w:ascii="Calibri" w:eastAsia="Calibri" w:hAnsi="Calibri" w:cs="Calibri"/>
        </w:rPr>
        <w:t>φ</w:t>
      </w:r>
      <w:r>
        <w:t>=0 e cu assegnato: i limiti sono max(0,</w:t>
      </w:r>
      <w:r>
        <w:rPr>
          <w:rFonts w:ascii="Calibri" w:eastAsia="Calibri" w:hAnsi="Calibri" w:cs="Calibri"/>
        </w:rPr>
        <w:t>σ</w:t>
      </w:r>
      <w:r>
        <w:t xml:space="preserve">v−2cu) e </w:t>
      </w:r>
      <w:r>
        <w:rPr>
          <w:rFonts w:ascii="Calibri" w:eastAsia="Calibri" w:hAnsi="Calibri" w:cs="Calibri"/>
        </w:rPr>
        <w:t>σ</w:t>
      </w:r>
      <w:r>
        <w:t>v+2cu. La pressione iniziale è K0</w:t>
      </w:r>
      <w:r>
        <w:rPr>
          <w:rFonts w:ascii="Calibri" w:eastAsia="Calibri" w:hAnsi="Calibri" w:cs="Calibri"/>
        </w:rPr>
        <w:t>σ′</w:t>
      </w:r>
      <w:r>
        <w:t>v+u; l'acqua non viene riaggiunta alla legge totale. Non si simula la generazione o dissipazione delle sovrappressioni interstiziali durante lo scavo.</w:t>
      </w:r>
    </w:p>
    <w:p w14:paraId="1D6B7EA7" w14:textId="77777777" w:rsidR="008B214C" w:rsidRDefault="00410477">
      <w:pPr>
        <w:spacing w:after="140"/>
      </w:pPr>
      <w:r>
        <w:t>Con v spostamento entrante nel terreno, vp offset plastico e kh modulo di reazione assegnato, la legge di ciascun punto è:</w:t>
      </w:r>
    </w:p>
    <w:p w14:paraId="3FE68C5B" w14:textId="77777777" w:rsidR="008B214C" w:rsidRDefault="00410477">
      <w:pPr>
        <w:keepNext/>
        <w:spacing w:before="60" w:after="80"/>
        <w:ind w:left="255"/>
      </w:pPr>
      <m:oMathPara>
        <m:oMath>
          <m:sSub>
            <m:e>
              <m:r>
                <m:t>p</m:t>
              </m:r>
            </m:e>
            <m:sub>
              <m:r>
                <m:t>trial</m:t>
              </m:r>
            </m:sub>
          </m:sSub>
          <m:r>
            <m:t>=</m:t>
          </m:r>
          <m:sSub>
            <m:e>
              <m:r>
                <m:t>p</m:t>
              </m:r>
            </m:e>
            <m:sub>
              <m:r>
                <m:t>0</m:t>
              </m:r>
            </m:sub>
          </m:sSub>
          <m:r>
            <m:t>+</m:t>
          </m:r>
          <m:sSub>
            <m:e>
              <m:r>
                <m:t>k</m:t>
              </m:r>
            </m:e>
            <m:sub>
              <m:r>
                <m:t>h</m:t>
              </m:r>
            </m:sub>
          </m:sSub>
          <m:r>
            <m:t>(v−</m:t>
          </m:r>
          <m:sSub>
            <m:e>
              <m:r>
                <m:t>v</m:t>
              </m:r>
            </m:e>
            <m:sub>
              <m:r>
                <m:t>p</m:t>
              </m:r>
            </m:sub>
          </m:sSub>
          <m:r>
            <m:t>)</m:t>
          </m:r>
        </m:oMath>
      </m:oMathPara>
    </w:p>
    <w:p w14:paraId="0AA36809" w14:textId="77777777" w:rsidR="008B214C" w:rsidRDefault="00410477">
      <w:pPr>
        <w:keepNext/>
        <w:spacing w:before="60" w:after="80"/>
        <w:ind w:left="255"/>
      </w:pPr>
      <m:oMathPara>
        <m:oMath>
          <m:r>
            <m:t>p=min(</m:t>
          </m:r>
          <m:sSub>
            <m:e>
              <m:r>
                <m:t>p</m:t>
              </m:r>
            </m:e>
            <m:sub>
              <m:r>
                <m:t>p</m:t>
              </m:r>
            </m:sub>
          </m:sSub>
          <m:r>
            <m:t>,max(</m:t>
          </m:r>
          <m:sSub>
            <m:e>
              <m:r>
                <m:t>p</m:t>
              </m:r>
            </m:e>
            <m:sub>
              <m:r>
                <m:t>a</m:t>
              </m:r>
            </m:sub>
          </m:sSub>
          <m:r>
            <m:t>,</m:t>
          </m:r>
          <m:sSub>
            <m:e>
              <m:r>
                <m:t>p</m:t>
              </m:r>
            </m:e>
            <m:sub>
              <m:r>
                <m:t>trial</m:t>
              </m:r>
            </m:sub>
          </m:sSub>
          <m:r>
            <m:t>))</m:t>
          </m:r>
        </m:oMath>
      </m:oMathPara>
    </w:p>
    <w:p w14:paraId="39DAE71A" w14:textId="77777777" w:rsidR="008B214C" w:rsidRDefault="00410477">
      <w:pPr>
        <w:keepNext/>
        <w:spacing w:before="60" w:after="80"/>
        <w:ind w:left="255"/>
      </w:pPr>
      <m:oMathPara>
        <m:oMath>
          <m:sSub>
            <m:e>
              <m:r>
                <m:t>v</m:t>
              </m:r>
            </m:e>
            <m:sub>
              <m:r>
                <m:t>p,new</m:t>
              </m:r>
            </m:sub>
          </m:sSub>
          <m:r>
            <m:t>=v−</m:t>
          </m:r>
          <m:f>
            <m:fPr>
              <m:type m:val="bar"/>
            </m:fPr>
            <m:num>
              <m:r>
                <m:t>p−</m:t>
              </m:r>
              <m:sSub>
                <m:e>
                  <m:r>
                    <m:t>p</m:t>
                  </m:r>
                </m:e>
                <m:sub>
                  <m:r>
                    <m:t>0</m:t>
                  </m:r>
                </m:sub>
              </m:sSub>
            </m:num>
            <m:den>
              <m:sSub>
                <m:e>
                  <m:r>
                    <m:t>k</m:t>
                  </m:r>
                </m:e>
                <m:sub>
                  <m:r>
                    <m:t>h</m:t>
                  </m:r>
                </m:sub>
              </m:sSub>
            </m:den>
          </m:f>
        </m:oMath>
      </m:oMathPara>
    </w:p>
    <w:p w14:paraId="1DE0B560" w14:textId="77777777" w:rsidR="008B214C" w:rsidRDefault="00410477">
      <w:pPr>
        <w:spacing w:after="140"/>
      </w:pPr>
      <w:r>
        <w:t>L'ultimo aggiornamento si applica quando si supera un limite; all'interno del dominio elastico vp resta invariato. Scarico e ricarico hanno lo stesso kh. Il modello conserva memoria plastica ma non rappresenta leggi avanzate di rigidezza a piccole deformazioni, dipendenza dalla storia geologica o isteresi della permeabilità.</w:t>
      </w:r>
    </w:p>
    <w:p w14:paraId="509AF10D" w14:textId="77777777" w:rsidR="008B214C" w:rsidRDefault="00410477">
      <w:pPr>
        <w:pStyle w:val="Titolo2"/>
        <w:keepNext/>
        <w:spacing w:after="140"/>
      </w:pPr>
      <w:bookmarkStart w:id="340" w:name="_Toc243327385"/>
      <w:r>
        <w:t>Discretizzazione incrementi ed equilibrio</w:t>
      </w:r>
      <w:bookmarkEnd w:id="340"/>
    </w:p>
    <w:p w14:paraId="631E5D02" w14:textId="77777777" w:rsidR="008B214C" w:rsidRDefault="00410477">
      <w:pPr>
        <w:spacing w:after="140"/>
      </w:pPr>
      <w:r>
        <w:t>Gli elementi Hermite hanno traslazione e rotazione nodale, con quattro punti di Gauss. La mesh include interfacce, sostegni, carichi concentrati ed estremi degli intervalli distribuiti di tutte le fasi. Rotazioni e matrice sono scalate per migliorare il condizionamento. Il solutore usa Newton, ricerca lineare e riduzione adattiva dell'incremento; stato di prova e stato confermato sono distinti. Non introduce molle fittizie per impedire un meccanismo.</w:t>
      </w:r>
    </w:p>
    <w:p w14:paraId="1EE2F50A" w14:textId="77777777" w:rsidR="008B214C" w:rsidRDefault="00410477">
      <w:pPr>
        <w:spacing w:after="140"/>
      </w:pPr>
      <w:r>
        <w:lastRenderedPageBreak/>
        <w:t>Ogni fase descrive una configurazione completa. Pressioni, limiti, rigidezze e carichi sono interpolati fra configurazioni: è un rilascio o un'applicazione incrementale, non la simulazione di un fronte di scavo continuamente mobile. La prima fase costruisce lo stato iniziale; le successive conservano spostamenti e offset dei punti ancora attivi. Un riporto nuovo prende come riferimento la deformata raggiunta.</w:t>
      </w:r>
    </w:p>
    <w:p w14:paraId="03DF35E9" w14:textId="77777777" w:rsidR="008B214C" w:rsidRDefault="00410477">
      <w:pPr>
        <w:spacing w:after="140"/>
      </w:pPr>
      <w:r>
        <w:t>Un sostegno installato si riferisce allo spostamento della fase precedente; il bloccaggio o la pretensione si applicano progressivamente. La rimozione riduce il contributo e cancella la storia del sostegno; una reinstallazione è nuova. L'ordine di installazione e scavo richiede fasi separate quando fisicamente rilevante. Il semplice cambio di EI non introduce automaticamente fessurazione, plasticità o ridistribuzione dipendente dal materiale della sezione.</w:t>
      </w:r>
    </w:p>
    <w:p w14:paraId="2523E4BE" w14:textId="77777777" w:rsidR="008B214C" w:rsidRDefault="00410477">
      <w:pPr>
        <w:spacing w:after="140"/>
      </w:pPr>
      <w:r>
        <w:t>La convergenza è controllata mediante residuo, equilibrio e incrementi; il mancato equilibrio o un sistema singolare producono esiti espliciti. Una fase fallita viene annullata interamente e il risultato conserva solo le fasi concluse. Ogni analisi possiede una storia indipendente. Il numero di incrementi e la mesh vanno sottoposti a sensibilità: una tolleranza algebrica stretta non dimostra convergenza rispetto alla discretizzazione.</w:t>
      </w:r>
    </w:p>
    <w:p w14:paraId="6D0B103B" w14:textId="77777777" w:rsidR="008B214C" w:rsidRDefault="00410477">
      <w:pPr>
        <w:spacing w:after="140"/>
      </w:pPr>
      <w:r>
        <w:t>V e M sono recuperati integrando i carichi interpolati ai punti di Gauss. Si conservano i due lati dei nodi e si ricercano gli zeri di V per campionare gli estremi di M. L'interpolazione grafica fra campioni non è una nuova soluzione locale della legge costitutiva.</w:t>
      </w:r>
    </w:p>
    <w:p w14:paraId="5C7AA503" w14:textId="77777777" w:rsidR="008B214C" w:rsidRDefault="00410477">
      <w:pPr>
        <w:pStyle w:val="Titolo2"/>
        <w:keepNext/>
        <w:spacing w:after="140"/>
      </w:pPr>
      <w:bookmarkStart w:id="341" w:name="_Toc243327386"/>
      <w:r>
        <w:t>Carichi distribuiti per intervalli</w:t>
      </w:r>
      <w:bookmarkEnd w:id="341"/>
    </w:p>
    <w:p w14:paraId="68194E69" w14:textId="77777777" w:rsidR="008B214C" w:rsidRDefault="00410477">
      <w:pPr>
        <w:spacing w:after="140"/>
      </w:pPr>
      <w:r>
        <w:t>Un intervallo ha quote zt</w:t>
      </w:r>
      <w:r>
        <w:rPr>
          <w:rFonts w:ascii="Calibri" w:eastAsia="Calibri" w:hAnsi="Calibri" w:cs="Calibri"/>
        </w:rPr>
        <w:t>&gt;</w:t>
      </w:r>
      <w:r>
        <w:t>zb e intensità qt, qb sull'intera fascia. Il campo è lineare fra gli estremi e nullo all'esterno:</w:t>
      </w:r>
    </w:p>
    <w:p w14:paraId="2DE208AF" w14:textId="77777777" w:rsidR="008B214C" w:rsidRDefault="00410477">
      <w:pPr>
        <w:keepNext/>
        <w:spacing w:before="60" w:after="80"/>
        <w:ind w:left="255"/>
      </w:pPr>
      <m:oMathPara>
        <m:oMath>
          <m:r>
            <m:t>q(z)=</m:t>
          </m:r>
          <m:sSub>
            <m:e>
              <m:r>
                <m:t>q</m:t>
              </m:r>
            </m:e>
            <m:sub>
              <m:r>
                <m:t>t</m:t>
              </m:r>
            </m:sub>
          </m:sSub>
          <m:r>
            <m:t>+(</m:t>
          </m:r>
          <m:sSub>
            <m:e>
              <m:r>
                <m:t>q</m:t>
              </m:r>
            </m:e>
            <m:sub>
              <m:r>
                <m:t>b</m:t>
              </m:r>
            </m:sub>
          </m:sSub>
          <m:r>
            <m:t>−</m:t>
          </m:r>
          <m:sSub>
            <m:e>
              <m:r>
                <m:t>q</m:t>
              </m:r>
            </m:e>
            <m:sub>
              <m:r>
                <m:t>t</m:t>
              </m:r>
            </m:sub>
          </m:sSub>
          <m:r>
            <m:t>)</m:t>
          </m:r>
          <m:f>
            <m:fPr>
              <m:type m:val="bar"/>
            </m:fPr>
            <m:num>
              <m:sSub>
                <m:e>
                  <m:r>
                    <m:t>z</m:t>
                  </m:r>
                </m:e>
                <m:sub>
                  <m:r>
                    <m:t>t</m:t>
                  </m:r>
                </m:sub>
              </m:sSub>
              <m:r>
                <m:t>−z</m:t>
              </m:r>
            </m:num>
            <m:den>
              <m:sSub>
                <m:e>
                  <m:r>
                    <m:t>z</m:t>
                  </m:r>
                </m:e>
                <m:sub>
                  <m:r>
                    <m:t>t</m:t>
                  </m:r>
                </m:sub>
              </m:sSub>
              <m:r>
                <m:t>−</m:t>
              </m:r>
              <m:sSub>
                <m:e>
                  <m:r>
                    <m:t>z</m:t>
                  </m:r>
                </m:e>
                <m:sub>
                  <m:r>
                    <m:t>b</m:t>
                  </m:r>
                </m:sub>
              </m:sSub>
            </m:den>
          </m:f>
        </m:oMath>
      </m:oMathPara>
    </w:p>
    <w:p w14:paraId="5373E2B0" w14:textId="77777777" w:rsidR="008B214C" w:rsidRDefault="00410477">
      <w:pPr>
        <w:spacing w:after="140"/>
      </w:pPr>
      <w:r>
        <w:t>Le sovrapposizioni si sommano. La quadratura integra il prodotto tra q lineare e funzioni cubiche di Hermite; il carico non viene concentrato nel nodo più vicino. Ogni fase assegna l'intero campo: un intervallo omesso è rimosso durante la transizione. Si interpola il carico della storia, senza sommare risultati di analisi non lineari.</w:t>
      </w:r>
    </w:p>
    <w:p w14:paraId="1FCC4DDC" w14:textId="77777777" w:rsidR="008B214C" w:rsidRDefault="00410477">
      <w:pPr>
        <w:spacing w:after="140"/>
      </w:pPr>
      <w:r>
        <w:t>Il diagramma q netto comprende la differenza delle pressioni dei due letti di molle moltiplicata per b, oltre ai carichi strutturali distribuiti. Alle discontinuità restano distinti i valori unilaterali; V e M sono continui in assenza di forze o coppie concentrate.</w:t>
      </w:r>
    </w:p>
    <w:p w14:paraId="7BD3B52E" w14:textId="77777777" w:rsidR="008B214C" w:rsidRDefault="00410477">
      <w:pPr>
        <w:spacing w:after="140"/>
      </w:pPr>
      <w:r>
        <w:t>Per la prova indipendente: mensola lunga 6000 mm, EI=2·10¹⁴ Nmm², carico da 1 a 4 N/mm fra le profondità 1000 e 4500 mm. L'integrazione razionale della funzione di Green dà u in testa=0,9843932291666667 mm, V al piede=8750 N e M al piede=25375000 Nmm. La fascia di 2500 mm non moltiplica nuovamente queste intensità già assegnate alla struttura. Sono stati confrontati anche carichi uniformi, triangolari, sovrapposti e a risultante nulla, con tredici sezioni per caso.</w:t>
      </w:r>
    </w:p>
    <w:p w14:paraId="03DA91C3" w14:textId="77777777" w:rsidR="008B214C" w:rsidRDefault="00410477">
      <w:pPr>
        <w:pStyle w:val="Titolo2"/>
        <w:keepNext/>
        <w:spacing w:after="140"/>
      </w:pPr>
      <w:bookmarkStart w:id="342" w:name="_Toc243327387"/>
      <w:r>
        <w:lastRenderedPageBreak/>
        <w:t>Filtrazione stazionaria e trasferimento delle pressioni</w:t>
      </w:r>
      <w:bookmarkEnd w:id="342"/>
    </w:p>
    <w:p w14:paraId="7316969E" w14:textId="77777777" w:rsidR="008B214C" w:rsidRDefault="00410477">
      <w:pPr>
        <w:spacing w:after="140"/>
      </w:pPr>
      <w:r>
        <w:t xml:space="preserve">Il campo idraulico è bidimensionale, discretizzato con triangoli conformi P1. Carico h e coordinate sono in mm; il tensore simmetrico positivo definito K è in mm/s. Con </w:t>
      </w:r>
      <w:r>
        <w:rPr>
          <w:rFonts w:ascii="Calibri" w:eastAsia="Calibri" w:hAnsi="Calibri" w:cs="Calibri"/>
        </w:rPr>
        <w:t>γ</w:t>
      </w:r>
      <w:r>
        <w:t>w peso per unità di volume dell'acqua:</w:t>
      </w:r>
    </w:p>
    <w:p w14:paraId="449D0EC1" w14:textId="77777777" w:rsidR="008B214C" w:rsidRDefault="00410477">
      <w:pPr>
        <w:keepNext/>
        <w:spacing w:before="60" w:after="80"/>
        <w:ind w:left="255"/>
      </w:pPr>
      <m:oMathPara>
        <m:oMath>
          <m:r>
            <m:t>∇·(K∇h)=0</m:t>
          </m:r>
        </m:oMath>
      </m:oMathPara>
    </w:p>
    <w:p w14:paraId="584BD68E" w14:textId="77777777" w:rsidR="008B214C" w:rsidRDefault="00410477">
      <w:pPr>
        <w:keepNext/>
        <w:spacing w:before="60" w:after="80"/>
        <w:ind w:left="255"/>
      </w:pPr>
      <m:oMathPara>
        <m:oMath>
          <m:r>
            <m:t>𝐪=−K∇h</m:t>
          </m:r>
        </m:oMath>
      </m:oMathPara>
    </w:p>
    <w:p w14:paraId="7072FA9F" w14:textId="77777777" w:rsidR="008B214C" w:rsidRDefault="00410477">
      <w:pPr>
        <w:keepNext/>
        <w:spacing w:before="60" w:after="80"/>
        <w:ind w:left="255"/>
      </w:pPr>
      <m:oMathPara>
        <m:oMath>
          <m:r>
            <m:t>u=</m:t>
          </m:r>
          <m:sSub>
            <m:e>
              <m:r>
                <m:t>γ</m:t>
              </m:r>
            </m:e>
            <m:sub>
              <m:r>
                <m:t>w</m:t>
              </m:r>
            </m:sub>
          </m:sSub>
          <m:r>
            <m:t>(h−z)</m:t>
          </m:r>
        </m:oMath>
      </m:oMathPara>
    </w:p>
    <w:p w14:paraId="06059B54" w14:textId="77777777" w:rsidR="008B214C" w:rsidRDefault="00410477">
      <w:pPr>
        <w:spacing w:after="140"/>
      </w:pPr>
      <w:r>
        <w:t>Le portate sono per unità di lunghezza fuori piano. I bordi possono avere carico imposto, flusso imposto o drenaggio atmosferico; un bordo non assegnato è impermeabile. Sul bordo drenante attivo h=z e il flusso è uscente; quello asciutto ha flusso nullo. Ogni componente connessa deve avere un riferimento piezometrico.</w:t>
      </w:r>
    </w:p>
    <w:p w14:paraId="202498D8" w14:textId="77777777" w:rsidR="008B214C" w:rsidRDefault="00410477">
      <w:pPr>
        <w:spacing w:after="140"/>
      </w:pPr>
      <w:r>
        <w:t xml:space="preserve">La legge non satura di van Genuchten–Mualem usa </w:t>
      </w:r>
      <w:r>
        <w:rPr>
          <w:rFonts w:ascii="Calibri" w:eastAsia="Calibri" w:hAnsi="Calibri" w:cs="Calibri"/>
        </w:rPr>
        <w:t>ψ</w:t>
      </w:r>
      <w:r>
        <w:t xml:space="preserve">=h−z, </w:t>
      </w:r>
      <w:r>
        <w:rPr>
          <w:rFonts w:ascii="Calibri" w:eastAsia="Calibri" w:hAnsi="Calibri" w:cs="Calibri"/>
        </w:rPr>
        <w:t>α&gt;</w:t>
      </w:r>
      <w:r>
        <w:t>0, n</w:t>
      </w:r>
      <w:r>
        <w:rPr>
          <w:rFonts w:ascii="Calibri" w:eastAsia="Calibri" w:hAnsi="Calibri" w:cs="Calibri"/>
        </w:rPr>
        <w:t>&gt;</w:t>
      </w:r>
      <w:r>
        <w:t xml:space="preserve">1 e m=1−1/n. Per </w:t>
      </w:r>
      <w:r>
        <w:rPr>
          <w:rFonts w:ascii="Calibri" w:eastAsia="Calibri" w:hAnsi="Calibri" w:cs="Calibri"/>
        </w:rPr>
        <w:t>ψ&lt;</w:t>
      </w:r>
      <w:r>
        <w:t>0:</w:t>
      </w:r>
    </w:p>
    <w:p w14:paraId="37085A34" w14:textId="77777777" w:rsidR="008B214C" w:rsidRDefault="00410477">
      <w:pPr>
        <w:keepNext/>
        <w:spacing w:before="60" w:after="80"/>
        <w:ind w:left="255"/>
      </w:pPr>
      <m:oMathPara>
        <m:oMath>
          <m:sSub>
            <m:e>
              <m:r>
                <m:t>S</m:t>
              </m:r>
            </m:e>
            <m:sub>
              <m:r>
                <m:t>e</m:t>
              </m:r>
            </m:sub>
          </m:sSub>
          <m:r>
            <m:t>=[1+(α|ψ|</m:t>
          </m:r>
          <m:sSup>
            <m:e>
              <m:r>
                <m:t>)</m:t>
              </m:r>
            </m:e>
            <m:sup>
              <m:r>
                <m:t>n</m:t>
              </m:r>
            </m:sup>
          </m:sSup>
          <m:sSup>
            <m:e>
              <m:r>
                <m:t>]</m:t>
              </m:r>
            </m:e>
            <m:sup>
              <m:r>
                <m:t>−m</m:t>
              </m:r>
            </m:sup>
          </m:sSup>
        </m:oMath>
      </m:oMathPara>
    </w:p>
    <w:p w14:paraId="56795E85" w14:textId="77777777" w:rsidR="008B214C" w:rsidRDefault="00410477">
      <w:pPr>
        <w:keepNext/>
        <w:spacing w:before="60" w:after="80"/>
        <w:ind w:left="255"/>
      </w:pPr>
      <m:oMathPara>
        <m:oMath>
          <m:sSub>
            <m:e>
              <m:r>
                <m:t>k</m:t>
              </m:r>
            </m:e>
            <m:sub>
              <m:r>
                <m:t>r</m:t>
              </m:r>
            </m:sub>
          </m:sSub>
          <m:r>
            <m:t>=</m:t>
          </m:r>
          <m:sSubSup>
            <m:e>
              <m:r>
                <m:t>S</m:t>
              </m:r>
            </m:e>
            <m:sub>
              <m:r>
                <m:t>e</m:t>
              </m:r>
            </m:sub>
            <m:sup>
              <m:f>
                <m:fPr>
                  <m:type m:val="lin"/>
                </m:fPr>
                <m:num>
                  <m:r>
                    <m:t>1</m:t>
                  </m:r>
                </m:num>
                <m:den>
                  <m:r>
                    <m:t>2</m:t>
                  </m:r>
                </m:den>
              </m:f>
            </m:sup>
          </m:sSubSup>
          <m:r>
            <m:t>[1−(1−</m:t>
          </m:r>
          <m:sSubSup>
            <m:e>
              <m:r>
                <m:t>S</m:t>
              </m:r>
            </m:e>
            <m:sub>
              <m:r>
                <m:t>e</m:t>
              </m:r>
            </m:sub>
            <m:sup>
              <m:f>
                <m:fPr>
                  <m:type m:val="lin"/>
                </m:fPr>
                <m:num>
                  <m:r>
                    <m:t>1</m:t>
                  </m:r>
                </m:num>
                <m:den>
                  <m:r>
                    <m:t>m</m:t>
                  </m:r>
                </m:den>
              </m:f>
            </m:sup>
          </m:sSubSup>
          <m:sSup>
            <m:e>
              <m:r>
                <m:t>)</m:t>
              </m:r>
            </m:e>
            <m:sup>
              <m:r>
                <m:t>m</m:t>
              </m:r>
            </m:sup>
          </m:sSup>
          <m:sSup>
            <m:e>
              <m:r>
                <m:t>]</m:t>
              </m:r>
            </m:e>
            <m:sup>
              <m:r>
                <m:t>2</m:t>
              </m:r>
            </m:sup>
          </m:sSup>
        </m:oMath>
      </m:oMathPara>
    </w:p>
    <w:p w14:paraId="092C0829" w14:textId="77777777" w:rsidR="008B214C" w:rsidRDefault="00410477">
      <w:pPr>
        <w:spacing w:after="140"/>
      </w:pPr>
      <w:r>
        <w:t xml:space="preserve">Per </w:t>
      </w:r>
      <w:r>
        <w:rPr>
          <w:rFonts w:ascii="Calibri" w:eastAsia="Calibri" w:hAnsi="Calibri" w:cs="Calibri"/>
        </w:rPr>
        <w:t>ψ</w:t>
      </w:r>
      <w:r>
        <w:t>≥0 si assume Se=kr=1; il tensore è moltiplicato per kr. Non si introduce una permeabilità minima nascosta. Picard con controllo del residuo e insieme attivo delle superfici drenanti risolve la non linearità; i sistemi lineari usano gradiente coniugato precondizionato. Il controllo comprende variazione di h, residuo nodale e bilancio globale. Un campo non convergente non viene pubblicato come pressione utilizzabile.</w:t>
      </w:r>
    </w:p>
    <w:p w14:paraId="7941B953" w14:textId="77777777" w:rsidR="008B214C" w:rsidRDefault="00410477">
      <w:pPr>
        <w:spacing w:after="140"/>
      </w:pPr>
      <w:r>
        <w:t>Il dominio generato per la paratia contiene due colonne stratificate, parete impermeabile di spessore finito, lati esterni a carico imposto e fondo impermeabile. Si controllano distanza dei bordi, quota del fondo e mesh. Il trasferimento meccanico campiona il campo P1 senza estrapolare attraverso vuoti e conserva gli attraversamenti di u=0. La suzione può essere trascurata solo esplicitamente; non aumenta implicitamente la resistenza. I pesi possono seguire la falda assegnata oppure la classificazione binar</w:t>
      </w:r>
      <w:r>
        <w:t xml:space="preserve">ia </w:t>
      </w:r>
      <w:r>
        <w:rPr>
          <w:rFonts w:ascii="Calibri" w:eastAsia="Calibri" w:hAnsi="Calibri" w:cs="Calibri"/>
        </w:rPr>
        <w:t>γ</w:t>
      </w:r>
      <w:r>
        <w:t>sat per u</w:t>
      </w:r>
      <w:r>
        <w:rPr>
          <w:rFonts w:ascii="Calibri" w:eastAsia="Calibri" w:hAnsi="Calibri" w:cs="Calibri"/>
        </w:rPr>
        <w:t>&gt;</w:t>
      </w:r>
      <w:r>
        <w:t xml:space="preserve">0 e </w:t>
      </w:r>
      <w:r>
        <w:rPr>
          <w:rFonts w:ascii="Calibri" w:eastAsia="Calibri" w:hAnsi="Calibri" w:cs="Calibri"/>
        </w:rPr>
        <w:t>γ</w:t>
      </w:r>
      <w:r>
        <w:t>naturale altrove. Non è un'analisi accoppiata di consolidazione.</w:t>
      </w:r>
    </w:p>
    <w:p w14:paraId="696F9A57" w14:textId="77777777" w:rsidR="008B214C" w:rsidRDefault="00410477">
      <w:pPr>
        <w:pStyle w:val="Titolo2"/>
        <w:keepNext/>
        <w:spacing w:after="140"/>
      </w:pPr>
      <w:bookmarkStart w:id="343" w:name="_Toc243327388"/>
      <w:r>
        <w:t>Sollevamento idraulico e sifonamento</w:t>
      </w:r>
      <w:bookmarkEnd w:id="343"/>
    </w:p>
    <w:p w14:paraId="7980D8BD" w14:textId="77777777" w:rsidR="008B214C" w:rsidRDefault="00410477">
      <w:pPr>
        <w:spacing w:after="140"/>
      </w:pPr>
      <w:r>
        <w:t>Il profilo disponibile è quello nazionale italiano NTC 2018, D.M.17 gennaio 2018, §6.2.4.2, situazione persistente o transitoria. UPL confronta risultanti caratteristiche verso l'alto e verso il basso, con fattori espliciti per categoria e favorevolezza, ed eventuale resistenza già di progetto Rd documentata. Pesi e pressioni sulle facce del corpo devono evitare il doppio conteggio del galleggiamento. Rd non viene ridotta una seconda volta.</w:t>
      </w:r>
    </w:p>
    <w:p w14:paraId="5F07C265" w14:textId="77777777" w:rsidR="008B214C" w:rsidRDefault="00410477">
      <w:pPr>
        <w:spacing w:after="140"/>
      </w:pPr>
      <w:r>
        <w:t>HYD distingue efflusso libero e frontiera caricata. Il primo richiede terreno saturo e flusso prevalentemente verticale; il gradiente critico è:</w:t>
      </w:r>
    </w:p>
    <w:p w14:paraId="47B980B8" w14:textId="77777777" w:rsidR="008B214C" w:rsidRDefault="00410477">
      <w:pPr>
        <w:keepNext/>
        <w:spacing w:before="60" w:after="80"/>
        <w:ind w:left="255"/>
      </w:pPr>
      <m:oMathPara>
        <m:oMath>
          <m:sSub>
            <m:e>
              <m:r>
                <m:t>i</m:t>
              </m:r>
            </m:e>
            <m:sub>
              <m:r>
                <m:t>c</m:t>
              </m:r>
            </m:sub>
          </m:sSub>
          <m:r>
            <m:t>=</m:t>
          </m:r>
          <m:f>
            <m:fPr>
              <m:type m:val="bar"/>
            </m:fPr>
            <m:num>
              <m:sSub>
                <m:e>
                  <m:r>
                    <m:t>γ</m:t>
                  </m:r>
                </m:e>
                <m:sub>
                  <m:r>
                    <m:t>sat</m:t>
                  </m:r>
                </m:sub>
              </m:sSub>
              <m:r>
                <m:t>−</m:t>
              </m:r>
              <m:sSub>
                <m:e>
                  <m:r>
                    <m:t>γ</m:t>
                  </m:r>
                </m:e>
                <m:sub>
                  <m:r>
                    <m:t>w</m:t>
                  </m:r>
                </m:sub>
              </m:sSub>
            </m:num>
            <m:den>
              <m:sSub>
                <m:e>
                  <m:r>
                    <m:t>γ</m:t>
                  </m:r>
                </m:e>
                <m:sub>
                  <m:r>
                    <m:t>w</m:t>
                  </m:r>
                </m:sub>
              </m:sSub>
            </m:den>
          </m:f>
        </m:oMath>
      </m:oMathPara>
    </w:p>
    <w:p w14:paraId="328BFF7E" w14:textId="77777777" w:rsidR="008B214C" w:rsidRDefault="00410477">
      <w:pPr>
        <w:spacing w:after="140"/>
      </w:pPr>
      <w:r>
        <w:t>Si confronta il gradiente ascendente con ic/</w:t>
      </w:r>
      <w:r>
        <w:rPr>
          <w:rFonts w:ascii="Calibri" w:eastAsia="Calibri" w:hAnsi="Calibri" w:cs="Calibri"/>
        </w:rPr>
        <w:t>γ</w:t>
      </w:r>
      <w:r>
        <w:t xml:space="preserve">R: </w:t>
      </w:r>
      <w:r>
        <w:rPr>
          <w:rFonts w:ascii="Calibri" w:eastAsia="Calibri" w:hAnsi="Calibri" w:cs="Calibri"/>
        </w:rPr>
        <w:t>γ</w:t>
      </w:r>
      <w:r>
        <w:t>R=3 per il gradiente medio e 2 per quello di efflusso, nel campo normativo implementato. Per frontiera caricata si confronta max(0,u−uidrostatica) con metà della tensione verticale efficace in assenza di filtrazione. La classificazione della frontiera e l'applicabilità sono input motivati, non deduzioni automatiche dal FEM.</w:t>
      </w:r>
    </w:p>
    <w:p w14:paraId="3FD546C9" w14:textId="77777777" w:rsidR="008B214C" w:rsidRDefault="00410477">
      <w:pPr>
        <w:spacing w:after="140"/>
      </w:pPr>
      <w:r>
        <w:t>Agli spigoli il gradiente può essere singolare: occorrono percorso o volume fisico e controllo di sensibilità. UPL/HYD non sostituiscono instabilità non drenata del fondo, erosione interna o stabilità globale.</w:t>
      </w:r>
    </w:p>
    <w:p w14:paraId="740967D4" w14:textId="77777777" w:rsidR="008B214C" w:rsidRDefault="00410477">
      <w:pPr>
        <w:pStyle w:val="Titolo2"/>
        <w:keepNext/>
        <w:spacing w:after="140"/>
      </w:pPr>
      <w:bookmarkStart w:id="344" w:name="_Toc243327389"/>
      <w:r>
        <w:t>Stabilità globale del complesso terreno e parete</w:t>
      </w:r>
      <w:bookmarkEnd w:id="344"/>
    </w:p>
    <w:p w14:paraId="27E135EA" w14:textId="77777777" w:rsidR="008B214C" w:rsidRDefault="00410477">
      <w:pPr>
        <w:spacing w:after="140"/>
      </w:pPr>
      <w:r>
        <w:t>Si riusa la ricerca circolare con equilibrio di Bishop delle librerie geotecniche. Il campo integrato corrente riguarda la parete continua rettangolare, con superfici passanti sotto tutto il corpo. Il volume della parete sostituisce quello del terreno e il suo peso deriva dai segmenti. Le reazioni delle molle locali non sono azioni esterne aggiuntive del complesso. Sostegni esterni, pali discontinui, acqua sopra il piano campagna e superfici che attraversano la parete richiedono estensioni distinte.</w:t>
      </w:r>
    </w:p>
    <w:p w14:paraId="05DE1C44" w14:textId="77777777" w:rsidR="008B214C" w:rsidRDefault="00410477">
      <w:pPr>
        <w:spacing w:after="140"/>
      </w:pPr>
      <w:r>
        <w:t xml:space="preserve">Per NTC 2018 §6.5.3.1.2, la verifica globale usa A2+M2+R2; la resistenza locale della paratia ha il proprio campo A1+M1+R1 e A2+M2+R1. Le azioni globali devono essere caratteristiche, classificate e documentate. Categoria, favorevolezza e </w:t>
      </w:r>
      <w:r>
        <w:rPr>
          <w:rFonts w:ascii="Calibri" w:eastAsia="Calibri" w:hAnsi="Calibri" w:cs="Calibri"/>
        </w:rPr>
        <w:t>ψ</w:t>
      </w:r>
      <w:r>
        <w:t xml:space="preserve"> sono espliciti; </w:t>
      </w:r>
      <w:r>
        <w:rPr>
          <w:rFonts w:ascii="Calibri" w:eastAsia="Calibri" w:hAnsi="Calibri" w:cs="Calibri"/>
        </w:rPr>
        <w:t>γ</w:t>
      </w:r>
      <w:r>
        <w:t>·</w:t>
      </w:r>
      <w:r>
        <w:rPr>
          <w:rFonts w:ascii="Calibri" w:eastAsia="Calibri" w:hAnsi="Calibri" w:cs="Calibri"/>
        </w:rPr>
        <w:t>ψ</w:t>
      </w:r>
      <w:r>
        <w:t xml:space="preserve"> si applica una sola volta.</w:t>
      </w:r>
    </w:p>
    <w:p w14:paraId="34EF1068" w14:textId="77777777" w:rsidR="008B214C" w:rsidRDefault="00410477">
      <w:pPr>
        <w:spacing w:after="140"/>
      </w:pPr>
      <w:r>
        <w:t>Un carico lineare qt→qb su lunghezza L=zt−zb della parete continua viene trasferito, per unità di fronte, come forza H e coppia C al punto medio:</w:t>
      </w:r>
    </w:p>
    <w:p w14:paraId="525525FE" w14:textId="77777777" w:rsidR="008B214C" w:rsidRDefault="00410477">
      <w:pPr>
        <w:keepNext/>
        <w:spacing w:before="60" w:after="80"/>
        <w:ind w:left="255"/>
      </w:pPr>
      <m:oMathPara>
        <m:oMath>
          <m:r>
            <m:t>H=</m:t>
          </m:r>
          <m:f>
            <m:fPr>
              <m:type m:val="bar"/>
            </m:fPr>
            <m:num>
              <m:r>
                <m:t>(</m:t>
              </m:r>
              <m:sSub>
                <m:e>
                  <m:r>
                    <m:t>q</m:t>
                  </m:r>
                </m:e>
                <m:sub>
                  <m:r>
                    <m:t>t</m:t>
                  </m:r>
                </m:sub>
              </m:sSub>
              <m:r>
                <m:t>+</m:t>
              </m:r>
              <m:sSub>
                <m:e>
                  <m:r>
                    <m:t>q</m:t>
                  </m:r>
                </m:e>
                <m:sub>
                  <m:r>
                    <m:t>b</m:t>
                  </m:r>
                </m:sub>
              </m:sSub>
              <m:r>
                <m:t>)L</m:t>
              </m:r>
            </m:num>
            <m:den>
              <m:r>
                <m:t>2b</m:t>
              </m:r>
            </m:den>
          </m:f>
        </m:oMath>
      </m:oMathPara>
    </w:p>
    <w:p w14:paraId="279F74AA" w14:textId="77777777" w:rsidR="008B214C" w:rsidRDefault="00410477">
      <w:pPr>
        <w:keepNext/>
        <w:spacing w:before="60" w:after="80"/>
        <w:ind w:left="255"/>
      </w:pPr>
      <m:oMathPara>
        <m:oMath>
          <m:r>
            <m:t>C=</m:t>
          </m:r>
          <m:f>
            <m:fPr>
              <m:type m:val="bar"/>
            </m:fPr>
            <m:num>
              <m:r>
                <m:t>(</m:t>
              </m:r>
              <m:sSub>
                <m:e>
                  <m:r>
                    <m:t>q</m:t>
                  </m:r>
                </m:e>
                <m:sub>
                  <m:r>
                    <m:t>b</m:t>
                  </m:r>
                </m:sub>
              </m:sSub>
              <m:r>
                <m:t>−</m:t>
              </m:r>
              <m:sSub>
                <m:e>
                  <m:r>
                    <m:t>q</m:t>
                  </m:r>
                </m:e>
                <m:sub>
                  <m:r>
                    <m:t>t</m:t>
                  </m:r>
                </m:sub>
              </m:sSub>
              <m:r>
                <m:t>)</m:t>
              </m:r>
              <m:sSup>
                <m:e>
                  <m:r>
                    <m:t>L</m:t>
                  </m:r>
                </m:e>
                <m:sup>
                  <m:r>
                    <m:t>2</m:t>
                  </m:r>
                </m:sup>
              </m:sSup>
            </m:num>
            <m:den>
              <m:r>
                <m:t>12b</m:t>
              </m:r>
            </m:den>
          </m:f>
        </m:oMath>
      </m:oMathPara>
    </w:p>
    <w:p w14:paraId="2B4B6D1C" w14:textId="77777777" w:rsidR="008B214C" w:rsidRDefault="00410477">
      <w:pPr>
        <w:spacing w:after="140"/>
      </w:pPr>
      <w:r>
        <w:t>Si conservano risultante e momento rispetto a ogni centro di scorrimento, senza dividere per H. Un campo a risultante nulla conserva quindi la sua coppia. Entrambi i segni vengono adattati alla direzione della valle. Il trasferimento vale perché l'intero tratto caricato resta nel corpo scivolante ammesso.</w:t>
      </w:r>
    </w:p>
    <w:p w14:paraId="07A58C5D" w14:textId="77777777" w:rsidR="008B214C" w:rsidRDefault="00410477">
      <w:pPr>
        <w:spacing w:after="140"/>
      </w:pPr>
      <w:r>
        <w:t>Con pressioni FEM si campionano le basi dei conci e gli intervalli di peso, escludendo i corpi impermeabili dalle colonne di terreno. Una ricerca al bordo del dominio, non convergente o sensibile al numero di conci non viene trasformata in verifica soddisfatta. Fase, combinazione, geometria e diagnostica restano associate al risultato.</w:t>
      </w:r>
    </w:p>
    <w:p w14:paraId="7506804F" w14:textId="77777777" w:rsidR="008B214C" w:rsidRDefault="00410477">
      <w:pPr>
        <w:pStyle w:val="Titolo2"/>
        <w:keepNext/>
        <w:spacing w:after="140"/>
      </w:pPr>
      <w:bookmarkStart w:id="345" w:name="_Toc243327390"/>
      <w:r>
        <w:t>Verifiche delle sezioni e dei sostegni</w:t>
      </w:r>
      <w:bookmarkEnd w:id="345"/>
    </w:p>
    <w:p w14:paraId="15753D34" w14:textId="77777777" w:rsidR="008B214C" w:rsidRDefault="00410477">
      <w:pPr>
        <w:spacing w:after="140"/>
      </w:pPr>
      <w:r>
        <w:t xml:space="preserve">Concrete riceve le azioni concomitanti di ciascun taglio. Sono disponibili fasce rettangolari ordinarie e pali circolari con corona uniforme di barre; la geometria del palo </w:t>
      </w:r>
      <w:r>
        <w:lastRenderedPageBreak/>
        <w:t>usa copriferro esterno alla staffa e raggio delle barre R−c−</w:t>
      </w:r>
      <w:r>
        <w:rPr>
          <w:rFonts w:ascii="Calibri" w:eastAsia="Calibri" w:hAnsi="Calibri" w:cs="Calibri"/>
        </w:rPr>
        <w:t>φ</w:t>
      </w:r>
      <w:r>
        <w:t>st−</w:t>
      </w:r>
      <w:r>
        <w:rPr>
          <w:rFonts w:ascii="Calibri" w:eastAsia="Calibri" w:hAnsi="Calibri" w:cs="Calibri"/>
        </w:rPr>
        <w:t>φ</w:t>
      </w:r>
      <w:r>
        <w:t>L/2. EI usa il cerchio lordo analitico, mentre l'integrazione resistente usa un contorno poligonale dichiarato, predefinito a 64 lati. La sensibilità 64→128 è distinta dall'errore del solutore della paratia.</w:t>
      </w:r>
    </w:p>
    <w:p w14:paraId="4DB9B9F3" w14:textId="77777777" w:rsidR="008B214C" w:rsidRDefault="00410477">
      <w:pPr>
        <w:spacing w:after="140"/>
      </w:pPr>
      <w:r>
        <w:t>Il percorso circolare copre calcestruzzo ordinario C16–C50, SLU statici N–M e taglio con modello equivalente confermato, oltre agli SLE caratteristico, frequente e quasi permanente previsti dal profilo. Il copriferro di fessurazione si riferisce alle barre longitudinali. Resistenza nominale e dettagli trave/pilastro sono controlli separati; i minimi sismici dei pali di fondazione non sono applicati automaticamente alla paratia. La rigidezza globale resta elastica anche quando si verificano sezioni fessurate</w:t>
      </w:r>
      <w:r>
        <w:t xml:space="preserve"> o resistenti.</w:t>
      </w:r>
    </w:p>
    <w:p w14:paraId="691F72BF" w14:textId="77777777" w:rsidR="008B214C" w:rsidRDefault="00410477">
      <w:pPr>
        <w:spacing w:after="140"/>
      </w:pPr>
      <w:r>
        <w:t>Steel verifica sostegni assiali circolari pieni o CHS e resistenza locale N–M–V di sezioni CHS integre di classe 1–2, nel profilo statico NTC e campo di materiale dichiarato. La capacità plastica N–M dell'anello conserva N assegnato. Per taglio elevato si riduce cautelativamente la tensione resistente dell'intera sezione; non si dichiara la massima capacità teorica possibile. Instabilità della parete, collegamenti e classi non supportate restano distinti.</w:t>
      </w:r>
    </w:p>
    <w:p w14:paraId="7681F08F" w14:textId="77777777" w:rsidR="008B214C" w:rsidRDefault="00410477">
      <w:pPr>
        <w:spacing w:after="140"/>
      </w:pPr>
      <w:r>
        <w:t>Per lo sfilamento terreno–bulbo, Bustamante–Doix fornisce qs in funzione della pressione limite pressiometrica pl. La pressione d'iniezione pi resta un parametro tecnologico distinto. Per tratti cementati Li e diametro efficace Ds=</w:t>
      </w:r>
      <w:r>
        <w:rPr>
          <w:rFonts w:ascii="Calibri" w:eastAsia="Calibri" w:hAnsi="Calibri" w:cs="Calibri"/>
        </w:rPr>
        <w:t>α</w:t>
      </w:r>
      <w:r>
        <w:t>D:</w:t>
      </w:r>
    </w:p>
    <w:p w14:paraId="71F6A2B8" w14:textId="77777777" w:rsidR="008B214C" w:rsidRDefault="00410477">
      <w:pPr>
        <w:keepNext/>
        <w:spacing w:before="60" w:after="80"/>
        <w:ind w:left="255"/>
      </w:pPr>
      <m:oMathPara>
        <m:oMath>
          <m:sSub>
            <m:e>
              <m:r>
                <m:t>R</m:t>
              </m:r>
            </m:e>
            <m:sub>
              <m:r>
                <m:t>a,c</m:t>
              </m:r>
            </m:sub>
          </m:sSub>
          <m:r>
            <m:t>=</m:t>
          </m:r>
          <m:nary>
            <m:naryPr>
              <m:chr m:val="∑"/>
              <m:limLoc m:val="subSup"/>
              <m:grow m:val="1"/>
              <m:subHide m:val="off"/>
              <m:supHide m:val="on"/>
            </m:naryPr>
            <m:sub>
              <m:r>
                <m:t>i</m:t>
              </m:r>
            </m:sub>
            <m:sup/>
            <m:e>
              <m:r>
                <m:t>π</m:t>
              </m:r>
            </m:e>
          </m:nary>
          <m:sSub>
            <m:e>
              <m:r>
                <m:t>D</m:t>
              </m:r>
            </m:e>
            <m:sub>
              <m:r>
                <m:t>s,i</m:t>
              </m:r>
            </m:sub>
          </m:sSub>
          <m:sSub>
            <m:e>
              <m:r>
                <m:t>L</m:t>
              </m:r>
            </m:e>
            <m:sub>
              <m:r>
                <m:t>i</m:t>
              </m:r>
            </m:sub>
          </m:sSub>
          <m:sSub>
            <m:e>
              <m:r>
                <m:t>q</m:t>
              </m:r>
            </m:e>
            <m:sub>
              <m:r>
                <m:t>s,i</m:t>
              </m:r>
            </m:sub>
          </m:sSub>
          <m:r>
            <m:t>(</m:t>
          </m:r>
          <m:sSub>
            <m:e>
              <m:r>
                <m:t>p</m:t>
              </m:r>
            </m:e>
            <m:sub>
              <m:r>
                <m:t>l</m:t>
              </m:r>
            </m:sub>
          </m:sSub>
          <m:r>
            <m:t>)</m:t>
          </m:r>
        </m:oMath>
      </m:oMathPara>
    </w:p>
    <w:p w14:paraId="1DCD67F4" w14:textId="77777777" w:rsidR="008B214C" w:rsidRDefault="00410477">
      <w:pPr>
        <w:keepNext/>
        <w:spacing w:before="60" w:after="80"/>
        <w:ind w:left="255"/>
      </w:pPr>
      <m:oMathPara>
        <m:oMath>
          <m:sSub>
            <m:e>
              <m:r>
                <m:t>R</m:t>
              </m:r>
            </m:e>
            <m:sub>
              <m:r>
                <m:t>a,k</m:t>
              </m:r>
            </m:sub>
          </m:sSub>
          <m:r>
            <m:t>=min</m:t>
          </m:r>
          <m:d>
            <m:dPr>
              <m:sepChr m:val=","/>
            </m:dPr>
            <m:e>
              <m:f>
                <m:fPr>
                  <m:type m:val="bar"/>
                </m:fPr>
                <m:num>
                  <m:acc>
                    <m:accPr>
                      <m:chr m:val="―"/>
                    </m:accPr>
                    <m:e>
                      <m:sSub>
                        <m:e>
                          <m:r>
                            <m:t>R</m:t>
                          </m:r>
                        </m:e>
                        <m:sub>
                          <m:r>
                            <m:t>a</m:t>
                          </m:r>
                        </m:sub>
                      </m:sSub>
                    </m:e>
                  </m:acc>
                </m:num>
                <m:den>
                  <m:sSub>
                    <m:e>
                      <m:r>
                        <m:t>ξ</m:t>
                      </m:r>
                    </m:e>
                    <m:sub>
                      <m:r>
                        <m:t>medio</m:t>
                      </m:r>
                    </m:sub>
                  </m:sSub>
                </m:den>
              </m:f>
            </m:e>
            <m:e>
              <m:f>
                <m:fPr>
                  <m:type m:val="bar"/>
                </m:fPr>
                <m:num>
                  <m:r>
                    <m:t>min(</m:t>
                  </m:r>
                  <m:sSub>
                    <m:e>
                      <m:r>
                        <m:t>R</m:t>
                      </m:r>
                    </m:e>
                    <m:sub>
                      <m:r>
                        <m:t>a</m:t>
                      </m:r>
                    </m:sub>
                  </m:sSub>
                  <m:r>
                    <m:t>)</m:t>
                  </m:r>
                </m:num>
                <m:den>
                  <m:sSub>
                    <m:e>
                      <m:r>
                        <m:t>ξ</m:t>
                      </m:r>
                    </m:e>
                    <m:sub>
                      <m:r>
                        <m:t>minimo</m:t>
                      </m:r>
                    </m:sub>
                  </m:sSub>
                </m:den>
              </m:f>
            </m:e>
          </m:d>
        </m:oMath>
      </m:oMathPara>
    </w:p>
    <w:p w14:paraId="6C19BFE6" w14:textId="77777777" w:rsidR="008B214C" w:rsidRDefault="00410477">
      <w:pPr>
        <w:keepNext/>
        <w:spacing w:before="60" w:after="80"/>
        <w:ind w:left="255"/>
      </w:pPr>
      <m:oMathPara>
        <m:oMath>
          <m:sSub>
            <m:e>
              <m:r>
                <m:t>R</m:t>
              </m:r>
            </m:e>
            <m:sub>
              <m:r>
                <m:t>a,d</m:t>
              </m:r>
            </m:sub>
          </m:sSub>
          <m:r>
            <m:t>=</m:t>
          </m:r>
          <m:f>
            <m:fPr>
              <m:type m:val="bar"/>
            </m:fPr>
            <m:num>
              <m:sSub>
                <m:e>
                  <m:r>
                    <m:t>R</m:t>
                  </m:r>
                </m:e>
                <m:sub>
                  <m:r>
                    <m:t>a,k</m:t>
                  </m:r>
                </m:sub>
              </m:sSub>
            </m:num>
            <m:den>
              <m:sSub>
                <m:e>
                  <m:r>
                    <m:t>γ</m:t>
                  </m:r>
                </m:e>
                <m:sub>
                  <m:r>
                    <m:t>R</m:t>
                  </m:r>
                </m:sub>
              </m:sSub>
            </m:den>
          </m:f>
        </m:oMath>
      </m:oMathPara>
    </w:p>
    <w:p w14:paraId="32E3C69A" w14:textId="77777777" w:rsidR="008B214C" w:rsidRDefault="00410477">
      <w:pPr>
        <w:spacing w:after="140"/>
      </w:pPr>
      <w:r>
        <w:t>Il tratto libero è escluso, non si aggiunge portanza di punta e non si estrapolano gli abachi. I campioni sono profili completi o prove preliminari, con coefficienti distinti del profilo NTC §6.6; non si combinano minimi di strati appartenenti a indagini diverse. Il campo corrente è limitato a bulbi isolati e confinati, con almeno 5 m di ricoprimento da tutte le superfici libere e 4 m di tratto cementato: sono limiti dell'implementazione dichiarata. Una previsione sufficiente senza conferma sperimentale ric</w:t>
      </w:r>
      <w:r>
        <w:t>hiesta resta preliminare; un superamento della capacità resta non soddisfatto. Acciaio, aderenza acciaio–miscela, testa, gruppo, durabilità e collaudo richiedono controlli propri.</w:t>
      </w:r>
    </w:p>
    <w:p w14:paraId="6746D916" w14:textId="77777777" w:rsidR="008B214C" w:rsidRDefault="00410477">
      <w:pPr>
        <w:pStyle w:val="Titolo2"/>
        <w:keepNext/>
        <w:spacing w:after="140"/>
      </w:pPr>
      <w:bookmarkStart w:id="346" w:name="_Toc243327391"/>
      <w:r>
        <w:t>Ricerca discreta dell'infissione</w:t>
      </w:r>
      <w:bookmarkEnd w:id="346"/>
    </w:p>
    <w:p w14:paraId="24030459" w14:textId="77777777" w:rsidR="008B214C" w:rsidRDefault="00410477">
      <w:pPr>
        <w:spacing w:after="140"/>
      </w:pPr>
      <w:r>
        <w:t>La variabile di ricerca d è positiva sotto la quota di riferimento zr; quote e profondità interne sono in mm. La quota del piede è:</w:t>
      </w:r>
    </w:p>
    <w:p w14:paraId="22CA9EA1" w14:textId="77777777" w:rsidR="008B214C" w:rsidRDefault="00410477">
      <w:pPr>
        <w:keepNext/>
        <w:spacing w:before="60" w:after="80"/>
        <w:ind w:left="255"/>
      </w:pPr>
      <m:oMathPara>
        <m:oMath>
          <m:sSub>
            <m:e>
              <m:r>
                <m:t>z</m:t>
              </m:r>
            </m:e>
            <m:sub>
              <m:r>
                <m:t>piede</m:t>
              </m:r>
            </m:sub>
          </m:sSub>
          <m:r>
            <m:t>=</m:t>
          </m:r>
          <m:sSub>
            <m:e>
              <m:r>
                <m:t>z</m:t>
              </m:r>
            </m:e>
            <m:sub>
              <m:r>
                <m:t>r</m:t>
              </m:r>
            </m:sub>
          </m:sSub>
          <m:r>
            <m:t>−d</m:t>
          </m:r>
        </m:oMath>
      </m:oMathPara>
    </w:p>
    <w:p w14:paraId="5234473A" w14:textId="77777777" w:rsidR="008B214C" w:rsidRDefault="00410477">
      <w:pPr>
        <w:spacing w:after="140"/>
      </w:pPr>
      <w:r>
        <w:t xml:space="preserve">Si esplorano tutti i valori fra minimo e massimo con il passo costruttivo assegnato, includendo l'estremo superiore anche quando non coincide con un multiplo del passo. Non si assumono monotonia della risposta, unicità dell'intervallo ammissibile o </w:t>
      </w:r>
      <w:r>
        <w:lastRenderedPageBreak/>
        <w:t>equivalenza fra raffinamento della griglia e raffinamento della mesh strutturale. Il risultato dimostra eventualmente un minimo sulla griglia finita, non un ottimo continuo.</w:t>
      </w:r>
    </w:p>
    <w:p w14:paraId="3A9D5383" w14:textId="77777777" w:rsidR="008B214C" w:rsidRDefault="00410477">
      <w:pPr>
        <w:spacing w:after="140"/>
      </w:pPr>
      <w:r>
        <w:t>Per ogni candidato si ricostruiscono geometria, fasi, pressioni e verifiche. Non si trasferisce lo stato plastico da un candidato al successivo; all'interno della singola storia si conserva invece tutta la memoria fra le fasi. Le pressioni FEM vengono ricalcolate perché il piede modifica il dominio di filtrazione. Non si spostano vincoli artificiali al piede e non si rimuovono sostegni o azioni incompatibili con la nuova geometria.</w:t>
      </w:r>
    </w:p>
    <w:p w14:paraId="4099A175" w14:textId="77777777" w:rsidR="008B214C" w:rsidRDefault="00410477">
      <w:pPr>
        <w:spacing w:after="140"/>
      </w:pPr>
      <w:r>
        <w:t>Il criterio esplicito di spostamento considera il valore assoluto in testa di tutte le fasi concluse, con limite ulim assegnato e documentato:</w:t>
      </w:r>
    </w:p>
    <w:p w14:paraId="60D3C950" w14:textId="77777777" w:rsidR="008B214C" w:rsidRDefault="00410477">
      <w:pPr>
        <w:keepNext/>
        <w:spacing w:before="60" w:after="80"/>
        <w:ind w:left="255"/>
      </w:pPr>
      <m:oMathPara>
        <m:oMath>
          <m:sSub>
            <m:e>
              <m:r>
                <m:t>u</m:t>
              </m:r>
            </m:e>
            <m:sub>
              <m:r>
                <m:t>Ed</m:t>
              </m:r>
            </m:sub>
          </m:sSub>
          <m:r>
            <m:t>=</m:t>
          </m:r>
          <m:sSub>
            <m:e>
              <m:r>
                <m:t>max</m:t>
              </m:r>
            </m:e>
            <m:sub>
              <m:r>
                <m:t>s</m:t>
              </m:r>
            </m:sub>
          </m:sSub>
          <m:r>
            <m:t>|</m:t>
          </m:r>
          <m:sSub>
            <m:e>
              <m:r>
                <m:t>u</m:t>
              </m:r>
            </m:e>
            <m:sub>
              <m:r>
                <m:t>testa,s</m:t>
              </m:r>
            </m:sub>
          </m:sSub>
          <m:r>
            <m:t>|</m:t>
          </m:r>
        </m:oMath>
      </m:oMathPara>
    </w:p>
    <w:p w14:paraId="37DEEAAA" w14:textId="77777777" w:rsidR="008B214C" w:rsidRDefault="00410477">
      <w:pPr>
        <w:keepNext/>
        <w:spacing w:before="60" w:after="80"/>
        <w:ind w:left="255"/>
      </w:pPr>
      <m:oMathPara>
        <m:oMath>
          <m:sSub>
            <m:e>
              <m:r>
                <m:t>η</m:t>
              </m:r>
            </m:e>
            <m:sub>
              <m:r>
                <m:t>u</m:t>
              </m:r>
            </m:sub>
          </m:sSub>
          <m:r>
            <m:t>=</m:t>
          </m:r>
          <m:f>
            <m:fPr>
              <m:type m:val="bar"/>
            </m:fPr>
            <m:num>
              <m:sSub>
                <m:e>
                  <m:r>
                    <m:t>u</m:t>
                  </m:r>
                </m:e>
                <m:sub>
                  <m:r>
                    <m:t>Ed</m:t>
                  </m:r>
                </m:sub>
              </m:sSub>
            </m:num>
            <m:den>
              <m:sSub>
                <m:e>
                  <m:r>
                    <m:t>u</m:t>
                  </m:r>
                </m:e>
                <m:sub>
                  <m:r>
                    <m:t>lim</m:t>
                  </m:r>
                </m:sub>
              </m:sSub>
            </m:den>
          </m:f>
        </m:oMath>
      </m:oMathPara>
    </w:p>
    <w:p w14:paraId="7DDD451C" w14:textId="77777777" w:rsidR="008B214C" w:rsidRDefault="00410477">
      <w:pPr>
        <w:spacing w:after="140"/>
      </w:pPr>
      <w:r>
        <w:t>Non è un limite lungo tutta la deformata né una prescrizione normativa implicita. Le altre verifiche richieste vengono aggregate conservando fase, quota, domanda, capacità e metodo del controllo governante, senza ricalcolare coefficienti o resistenze. Una famiglia richiesta priva di esiti è Non valutata. Le verifiche di dettaglio del c.a. partecipano al giudizio separatamente dalla resistenza nominale.</w:t>
      </w:r>
    </w:p>
    <w:p w14:paraId="2CB13CB5" w14:textId="77777777" w:rsidR="008B214C" w:rsidRDefault="00410477">
      <w:pPr>
        <w:spacing w:after="140"/>
      </w:pPr>
      <w:r>
        <w:t>Un candidato è accettabile soltanto con storie complete e tutti i criteri assegnati soddisfatti. Un superamento dimostrato esclude il candidato; una mancata convergenza da sola non prova l'inammissibilità. Per dichiarare il minimo devono risultare sicuramente non soddisfatti tutti i candidati meno profondi. Un'incertezza a profondità maggiore non impedisce di dimostrare un minimo già individuato. L'annullamento rende il risultato non definitivo.</w:t>
      </w:r>
    </w:p>
    <w:p w14:paraId="2672B735" w14:textId="77777777" w:rsidR="008B214C" w:rsidRDefault="00410477">
      <w:pPr>
        <w:spacing w:after="140"/>
      </w:pPr>
      <w:r>
        <w:t>Il coordinatore GPC e il foglio ricercano su tutte le storie indipendenti assegnate, con criteri e limiti espliciti per ciascun caso. La copertura di tutte le combinazioni necessarie e delle verifiche non richieste resta distinta. Non si combinano sollecitazioni non lineari di storie diverse.</w:t>
      </w:r>
    </w:p>
    <w:p w14:paraId="19EB42B9" w14:textId="77777777" w:rsidR="008B214C" w:rsidRDefault="00410477">
      <w:pPr>
        <w:spacing w:after="140"/>
      </w:pPr>
      <w:r>
        <w:t>L'atteso indipendente è una trave libera alle estremità su fondazione elastica uniforme: EI=2·10¹⁴ Nmm², k=2 N/mm², forza in testa H=10000 N, momento nullo alle due estremità e taglio nullo al piede. Con x positivo dalla testa verso il basso:</w:t>
      </w:r>
    </w:p>
    <w:p w14:paraId="716B7E35" w14:textId="77777777" w:rsidR="008B214C" w:rsidRDefault="00410477">
      <w:pPr>
        <w:keepNext/>
        <w:spacing w:before="60" w:after="80"/>
        <w:ind w:left="255"/>
      </w:pPr>
      <m:oMathPara>
        <m:oMath>
          <m:r>
            <m:t>EI</m:t>
          </m:r>
          <m:sSup>
            <m:e>
              <m:r>
                <m:t>u</m:t>
              </m:r>
            </m:e>
            <m:sup>
              <m:r>
                <m:t>⁗</m:t>
              </m:r>
            </m:sup>
          </m:sSup>
          <m:r>
            <m:t>+ku=0</m:t>
          </m:r>
        </m:oMath>
      </m:oMathPara>
    </w:p>
    <w:p w14:paraId="43D5B0A3" w14:textId="77777777" w:rsidR="008B214C" w:rsidRDefault="00410477">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oMath>
      </m:oMathPara>
    </w:p>
    <w:p w14:paraId="77E640F1" w14:textId="77777777" w:rsidR="008B214C" w:rsidRDefault="00410477">
      <w:pPr>
        <w:spacing w:after="140"/>
      </w:pPr>
      <w:r>
        <w:t>La soluzione combina cosh(</w:t>
      </w:r>
      <w:r>
        <w:rPr>
          <w:rFonts w:ascii="Calibri" w:eastAsia="Calibri" w:hAnsi="Calibri" w:cs="Calibri"/>
        </w:rPr>
        <w:t>β</w:t>
      </w:r>
      <w:r>
        <w:t>x)cos(</w:t>
      </w:r>
      <w:r>
        <w:rPr>
          <w:rFonts w:ascii="Calibri" w:eastAsia="Calibri" w:hAnsi="Calibri" w:cs="Calibri"/>
        </w:rPr>
        <w:t>β</w:t>
      </w:r>
      <w:r>
        <w:t>x), cosh(</w:t>
      </w:r>
      <w:r>
        <w:rPr>
          <w:rFonts w:ascii="Calibri" w:eastAsia="Calibri" w:hAnsi="Calibri" w:cs="Calibri"/>
        </w:rPr>
        <w:t>β</w:t>
      </w:r>
      <w:r>
        <w:t>x)sin(</w:t>
      </w:r>
      <w:r>
        <w:rPr>
          <w:rFonts w:ascii="Calibri" w:eastAsia="Calibri" w:hAnsi="Calibri" w:cs="Calibri"/>
        </w:rPr>
        <w:t>β</w:t>
      </w:r>
      <w:r>
        <w:t>x), sinh(</w:t>
      </w:r>
      <w:r>
        <w:rPr>
          <w:rFonts w:ascii="Calibri" w:eastAsia="Calibri" w:hAnsi="Calibri" w:cs="Calibri"/>
        </w:rPr>
        <w:t>β</w:t>
      </w:r>
      <w:r>
        <w:t>x)cos(</w:t>
      </w:r>
      <w:r>
        <w:rPr>
          <w:rFonts w:ascii="Calibri" w:eastAsia="Calibri" w:hAnsi="Calibri" w:cs="Calibri"/>
        </w:rPr>
        <w:t>β</w:t>
      </w:r>
      <w:r>
        <w:t>x) e sinh(</w:t>
      </w:r>
      <w:r>
        <w:rPr>
          <w:rFonts w:ascii="Calibri" w:eastAsia="Calibri" w:hAnsi="Calibri" w:cs="Calibri"/>
        </w:rPr>
        <w:t>β</w:t>
      </w:r>
      <w:r>
        <w:t>x)sin(</w:t>
      </w:r>
      <w:r>
        <w:rPr>
          <w:rFonts w:ascii="Calibri" w:eastAsia="Calibri" w:hAnsi="Calibri" w:cs="Calibri"/>
        </w:rPr>
        <w:t>β</w:t>
      </w:r>
      <w:r>
        <w:t xml:space="preserve">x), imponendo le quattro condizioni al contorno. Il calcolo indipendente a 60 e 80 cifre produce gli stessi attesi arrotondati; l'integrazione separata delle reazioni controlla forze e momenti. Per L da 3500 a 10000 mm, passo 500 mm e limite 3,25 mm, il </w:t>
      </w:r>
      <w:r>
        <w:lastRenderedPageBreak/>
        <w:t>primo valore accettabile è 6500 mm. Una seconda storia H=15000 N con limite 4,5 mm sposta il minimo comune a 7500 mm.</w:t>
      </w:r>
    </w:p>
    <w:p w14:paraId="575654B0" w14:textId="77777777" w:rsidR="008B214C" w:rsidRDefault="00410477">
      <w:pPr>
        <w:spacing w:after="140"/>
      </w:pPr>
      <w:r>
        <w:t>Il collaudo separa convergenza della discretizzazione da 6 a 24 elementi e accuratezza con 96 elementi, perché il recupero delle azioni può raggiungere prima il limite dell'arrotondamento. Tolleranze assolute del benchmark: u=2·10</w:t>
      </w:r>
      <w:r>
        <w:rPr>
          <w:rFonts w:ascii="Calibri" w:eastAsia="Calibri" w:hAnsi="Calibri" w:cs="Calibri"/>
        </w:rPr>
        <w:t>⁻</w:t>
      </w:r>
      <w:r>
        <w:t xml:space="preserve">⁶ mm, </w:t>
      </w:r>
      <w:r>
        <w:rPr>
          <w:rFonts w:ascii="Calibri" w:eastAsia="Calibri" w:hAnsi="Calibri" w:cs="Calibri"/>
        </w:rPr>
        <w:t>θ</w:t>
      </w:r>
      <w:r>
        <w:t>=2·10</w:t>
      </w:r>
      <w:r>
        <w:rPr>
          <w:rFonts w:ascii="Calibri" w:eastAsia="Calibri" w:hAnsi="Calibri" w:cs="Calibri"/>
        </w:rPr>
        <w:t>⁻</w:t>
      </w:r>
      <w:r>
        <w:t>⁹ rad, M=5 Nmm e V=0,01 N; equilibrio globale entro 0,01 N e 100 Nmm. Queste tolleranze verificano l'algoritmo su quel caso e non sono limiti di progetto.</w:t>
      </w:r>
    </w:p>
    <w:p w14:paraId="25FBB696" w14:textId="77777777" w:rsidR="008B214C" w:rsidRDefault="00410477">
      <w:pPr>
        <w:pStyle w:val="Titolo2"/>
        <w:keepNext/>
        <w:spacing w:after="140"/>
      </w:pPr>
      <w:bookmarkStart w:id="347" w:name="_Toc243327392"/>
      <w:r>
        <w:t>Campi recuperati e inviluppi con provenienza</w:t>
      </w:r>
      <w:bookmarkEnd w:id="347"/>
    </w:p>
    <w:p w14:paraId="44985961" w14:textId="77777777" w:rsidR="008B214C" w:rsidRDefault="00410477">
      <w:pPr>
        <w:spacing w:after="140"/>
      </w:pPr>
      <w:r>
        <w:t>Ogni fase conclusa conserva i campi polinomiali dei singoli elementi. La coordinata locale t cresce dalla sommità zt al fondo zb dell'elemento:</w:t>
      </w:r>
    </w:p>
    <w:p w14:paraId="23A9C39E" w14:textId="77777777" w:rsidR="008B214C" w:rsidRDefault="00410477">
      <w:pPr>
        <w:keepNext/>
        <w:spacing w:before="60" w:after="80"/>
        <w:ind w:left="255"/>
      </w:pPr>
      <m:oMathPara>
        <m:oMath>
          <m:r>
            <m:t>t=</m:t>
          </m:r>
          <m:f>
            <m:fPr>
              <m:type m:val="bar"/>
            </m:fPr>
            <m:num>
              <m:sSub>
                <m:e>
                  <m:r>
                    <m:t>z</m:t>
                  </m:r>
                </m:e>
                <m:sub>
                  <m:r>
                    <m:t>t</m:t>
                  </m:r>
                </m:sub>
              </m:sSub>
              <m:r>
                <m:t>−z</m:t>
              </m:r>
            </m:num>
            <m:den>
              <m:sSub>
                <m:e>
                  <m:r>
                    <m:t>z</m:t>
                  </m:r>
                </m:e>
                <m:sub>
                  <m:r>
                    <m:t>t</m:t>
                  </m:r>
                </m:sub>
              </m:sSub>
              <m:r>
                <m:t>−</m:t>
              </m:r>
              <m:sSub>
                <m:e>
                  <m:r>
                    <m:t>z</m:t>
                  </m:r>
                </m:e>
                <m:sub>
                  <m:r>
                    <m:t>b</m:t>
                  </m:r>
                </m:sub>
              </m:sSub>
            </m:den>
          </m:f>
        </m:oMath>
      </m:oMathPara>
    </w:p>
    <w:p w14:paraId="42C25505" w14:textId="77777777" w:rsidR="008B214C" w:rsidRDefault="00410477">
      <w:pPr>
        <w:spacing w:after="140"/>
      </w:pPr>
      <w:r>
        <w:t>Lo spostamento di Hermite è cubico e la rotazione è la sua derivata rispetto alla profondità. Carico netto e pressioni sono recuperati con un polinomio cubico dai quattro punti di Gauss; l'integrazione con le azioni di estremità equilibrate restituisce taglio quartico e momento quintico. N è lineare nel tratto per il peso proprio; le azioni concentrate e i sostegni introducono salti ai nodi. Il campionamento usa questi campi conservati, senza interpolare le righe delle tabelle né rieseguire l'equilibrio. Gl</w:t>
      </w:r>
      <w:r>
        <w:t>i indicatori plastici rimangono riferiti al punto d'integrazione più vicino, non a una frontiera continua ricostruita.</w:t>
      </w:r>
    </w:p>
    <w:p w14:paraId="34448BBD" w14:textId="77777777" w:rsidR="008B214C" w:rsidRDefault="00410477">
      <w:pPr>
        <w:spacing w:after="140"/>
      </w:pPr>
      <w:r>
        <w:t>Per la grandezza f, il minimo e il massimo alla stessa quota e sullo stesso lato sono selezionati fra osservazioni effettive del caso c e della fase s:</w:t>
      </w:r>
    </w:p>
    <w:p w14:paraId="44B1B338" w14:textId="77777777" w:rsidR="008B214C" w:rsidRDefault="00410477">
      <w:pPr>
        <w:keepNext/>
        <w:spacing w:before="60" w:after="80"/>
        <w:ind w:left="255"/>
      </w:pPr>
      <m:oMathPara>
        <m:oMath>
          <m:sSub>
            <m:e>
              <m:r>
                <m:t>f</m:t>
              </m:r>
            </m:e>
            <m:sub>
              <m:r>
                <m:t>min</m:t>
              </m:r>
            </m:sub>
          </m:sSub>
          <m:r>
            <m:t>(z)=</m:t>
          </m:r>
          <m:sSub>
            <m:e>
              <m:r>
                <m:t>min</m:t>
              </m:r>
            </m:e>
            <m:sub>
              <m:r>
                <m:t>c,s</m:t>
              </m:r>
            </m:sub>
          </m:sSub>
          <m:sSub>
            <m:e>
              <m:r>
                <m:t>f</m:t>
              </m:r>
            </m:e>
            <m:sub>
              <m:r>
                <m:t>c,s</m:t>
              </m:r>
            </m:sub>
          </m:sSub>
          <m:r>
            <m:t>(z)</m:t>
          </m:r>
        </m:oMath>
      </m:oMathPara>
    </w:p>
    <w:p w14:paraId="703531D9" w14:textId="77777777" w:rsidR="008B214C" w:rsidRDefault="00410477">
      <w:pPr>
        <w:keepNext/>
        <w:spacing w:before="60" w:after="80"/>
        <w:ind w:left="255"/>
      </w:pPr>
      <m:oMathPara>
        <m:oMath>
          <m:sSub>
            <m:e>
              <m:r>
                <m:t>f</m:t>
              </m:r>
            </m:e>
            <m:sub>
              <m:r>
                <m:t>max</m:t>
              </m:r>
            </m:sub>
          </m:sSub>
          <m:r>
            <m:t>(z)=</m:t>
          </m:r>
          <m:sSub>
            <m:e>
              <m:r>
                <m:t>max</m:t>
              </m:r>
            </m:e>
            <m:sub>
              <m:r>
                <m:t>c,s</m:t>
              </m:r>
            </m:sub>
          </m:sSub>
          <m:sSub>
            <m:e>
              <m:r>
                <m:t>f</m:t>
              </m:r>
            </m:e>
            <m:sub>
              <m:r>
                <m:t>c,s</m:t>
              </m:r>
            </m:sub>
          </m:sSub>
          <m:r>
            <m:t>(z)</m:t>
          </m:r>
        </m:oMath>
      </m:oMathPara>
    </w:p>
    <w:p w14:paraId="43C64F1D" w14:textId="77777777" w:rsidR="008B214C" w:rsidRDefault="00410477">
      <w:pPr>
        <w:spacing w:after="140"/>
      </w:pPr>
      <w:r>
        <w:t>Ogni valore selezionato conserva caso, fase, sezione, quota, lato e l'intera osservazione concomitante. L'inviluppo non è un nuovo caso di carico: non somma risposte non lineari e non costruisce una terna N–M–V con massimi di origini diverse. I verificatori continuano a usare le azioni delle fasi originarie. L'API GPC ammette più storie indipendenti con identici estremi geometrici e larghezza di fascia; il foglio riunisce le fasi di tutti i casi assegnati. Mesh differenti sono ammesse, piedi e larghezze dif</w:t>
      </w:r>
      <w:r>
        <w:t>ferenti sono rifiutati.</w:t>
      </w:r>
    </w:p>
    <w:p w14:paraId="29D5D9FD" w14:textId="77777777" w:rsidR="008B214C" w:rsidRDefault="00410477">
      <w:pPr>
        <w:spacing w:after="140"/>
      </w:pPr>
      <w:r>
        <w:t>Il campionamento unisce i nodi di tutti i campi, entrambi i limiti sopra e sotto le discontinuità, suddivisioni regolari e le radici delle derivate dei polinomi della grandezza osservata. Conserva quindi gli estremi esterni globali del campo recuperato, anche se interni agli elementi. Il disegno interpola queste stazioni: non ricerca ogni intersezione fra curve di fasi diverse e non attribuisce una provenienza unica al segmento disegnato. La provenienza è quella del singolo punto. Il foglio usa due suddivis</w:t>
      </w:r>
      <w:r>
        <w:t>ioni per intervallo comune oltre agli estremi interni; ciò non sostituisce la verifica di convergenza della mesh strutturale.</w:t>
      </w:r>
    </w:p>
    <w:p w14:paraId="0C187935" w14:textId="77777777" w:rsidR="008B214C" w:rsidRDefault="00410477">
      <w:pPr>
        <w:spacing w:after="140"/>
      </w:pPr>
      <w:r>
        <w:lastRenderedPageBreak/>
        <w:t>L'inviluppo di storie incomplete è parziale e include soltanto le fasi concluse, con elenco dei casi interrotti. I dati non disponibili non vengono sostituiti da zeri o verifiche soddisfatte. I report leggono lo stesso risultato conservato dall'interfaccia.</w:t>
      </w:r>
    </w:p>
    <w:p w14:paraId="21EEA5DF" w14:textId="77777777" w:rsidR="008B214C" w:rsidRDefault="00410477">
      <w:pPr>
        <w:spacing w:after="140"/>
      </w:pPr>
      <w:r>
        <w:t>Il riferimento indipendente integra con numeri razionali la curvatura della mensola da 6000 mm, EI=2·10¹⁴ Nmm², con forze, coppie e azioni assiali concentrate. Si controllano 49 quote, i due lati interni, tre fasi in due casi e le azioni concomitanti. Le tolleranze assolute sono 2·10</w:t>
      </w:r>
      <w:r>
        <w:rPr>
          <w:rFonts w:ascii="Calibri" w:eastAsia="Calibri" w:hAnsi="Calibri" w:cs="Calibri"/>
        </w:rPr>
        <w:t>⁻</w:t>
      </w:r>
      <w:r>
        <w:t>⁸ mm, 2·10</w:t>
      </w:r>
      <w:r>
        <w:rPr>
          <w:rFonts w:ascii="Calibri" w:eastAsia="Calibri" w:hAnsi="Calibri" w:cs="Calibri"/>
        </w:rPr>
        <w:t>⁻</w:t>
      </w:r>
      <w:r>
        <w:t>¹¹ rad, 2·10</w:t>
      </w:r>
      <w:r>
        <w:rPr>
          <w:rFonts w:ascii="Calibri" w:eastAsia="Calibri" w:hAnsi="Calibri" w:cs="Calibri"/>
        </w:rPr>
        <w:t>⁻</w:t>
      </w:r>
      <w:r>
        <w:t>⁷ N su N, 2·10</w:t>
      </w:r>
      <w:r>
        <w:rPr>
          <w:rFonts w:ascii="Calibri" w:eastAsia="Calibri" w:hAnsi="Calibri" w:cs="Calibri"/>
        </w:rPr>
        <w:t>⁻</w:t>
      </w:r>
      <w:r>
        <w:t>⁵ N su V e 0,05 Nmm su M. Una prova distinta usa H=10000 N e q=−4 N/mm: M(x)=10000x−2x² raggiunge 12,5·10⁶ Nmm a x=2500 mm, fuori dai nodi e dalla griglia uniforme del disegno. Sono tolleranze di collaudo, non limiti di progetto.</w:t>
      </w:r>
    </w:p>
    <w:p w14:paraId="5B5E17A7" w14:textId="77777777" w:rsidR="008B214C" w:rsidRDefault="00410477">
      <w:pPr>
        <w:pStyle w:val="Titolo2"/>
        <w:keepNext/>
        <w:spacing w:after="140"/>
      </w:pPr>
      <w:bookmarkStart w:id="348" w:name="_Toc243327393"/>
      <w:r>
        <w:t>Storie indipendenti e combinazioni assegnate</w:t>
      </w:r>
      <w:bookmarkEnd w:id="348"/>
    </w:p>
    <w:p w14:paraId="43BE51FC" w14:textId="77777777" w:rsidR="008B214C" w:rsidRDefault="00410477">
      <w:pPr>
        <w:spacing w:after="140"/>
      </w:pPr>
      <w:r>
        <w:t>Ogni caso parte dal proprio stato iniziale. La memoria elastoplastica, gli spostamenti, i riferimenti d'installazione e le pretensioni si trasferiscono fra le fasi dello stesso caso, senza passare a un'altra storia. La filtrazione e i verificatori ricevono le fasi e le azioni dello stesso caso. La diversa classificazione SLU/SLE seleziona il controllo richiesto, senza moltiplicare implicitamente le azioni.</w:t>
      </w:r>
    </w:p>
    <w:p w14:paraId="775C1519" w14:textId="77777777" w:rsidR="008B214C" w:rsidRDefault="00410477">
      <w:pPr>
        <w:spacing w:after="140"/>
      </w:pPr>
      <w:r>
        <w:t>La modellazione comune comprende geometria, materiali, sezioni, terreni e definizione dei sostegni. Le righe associate al caso definiscono invece scavi, riporti, falde, carichi, attivazioni e verifiche geotecniche per fase. Non è ancora implementata la generazione automatica delle combinazioni normative o dei diversi insiemi di parametri geotecnici: le azioni sono assegnate dall'utente con fonte e coefficienti dichiarati; insiemi geotecnici differenti richiedono documenti distinti. Non si scalano né si somm</w:t>
      </w:r>
      <w:r>
        <w:t>ano le risposte non lineari.</w:t>
      </w:r>
    </w:p>
    <w:p w14:paraId="22A25725" w14:textId="77777777" w:rsidR="008B214C" w:rsidRDefault="00410477">
      <w:pPr>
        <w:spacing w:after="140"/>
      </w:pPr>
      <w:r>
        <w:t>La ricerca discreta richiede a ogni candidato tutte le storie e tutte le famiglie di verifica richieste. Il limite di spostamento può essere differente per caso. Il minimo comune di 7500 mm del benchmark precedente è verificato attraverso l'intero percorso applicativo, oltre al coordinatore numerico. L'isolamento è controllato confrontando ogni storia del gruppo con la sua esecuzione separata, anche dopo plasticizzazione e inversione del carico, e confrontando i risultati trasferiti a Concrete, Steel, tiran</w:t>
      </w:r>
      <w:r>
        <w:t>ti, filtrazione, UPL/HYD e stabilità globale.</w:t>
      </w:r>
    </w:p>
    <w:p w14:paraId="48F5F20B" w14:textId="77777777" w:rsidR="008B214C" w:rsidRDefault="00410477">
      <w:pPr>
        <w:spacing w:after="140"/>
      </w:pPr>
      <w:r>
        <w:t>Lo stato del gruppo distingue convergenza di tutte le storie da completezza delle verifiche progettuali. Un caso interrotto rende il gruppo incompleto e l'inviluppo parziale, anche se altri casi sono convergenti. Una storia senza soluzione meccanica non viene eliminata dal riepilogo. Le verifiche prive di dati o fuori dal proprio campo restano non valutate. I report leggono gli stessi risultati conservati; la selezione grafica di un caso non restringe la relazione complessiva.</w:t>
      </w:r>
    </w:p>
    <w:p w14:paraId="1E537467" w14:textId="77777777" w:rsidR="008B214C" w:rsidRDefault="00410477">
      <w:pPr>
        <w:pStyle w:val="Titolo2"/>
        <w:keepNext/>
        <w:spacing w:after="140"/>
      </w:pPr>
      <w:bookmarkStart w:id="349" w:name="_Toc243327394"/>
      <w:r>
        <w:lastRenderedPageBreak/>
        <w:t>Prove indipendenti e limiti residui</w:t>
      </w:r>
      <w:bookmarkEnd w:id="349"/>
    </w:p>
    <w:p w14:paraId="02A5562F" w14:textId="77777777" w:rsidR="008B214C" w:rsidRDefault="00410477">
      <w:pPr>
        <w:spacing w:after="140"/>
      </w:pPr>
      <w:r>
        <w:t>Le prove comprendono trave analitica, fondazione elastica, memoria plastica e pretensione, pressioni con falda, equilibrio di forze e momenti, raffinamento della mesh e degli incrementi, Darcy affine e stratificato, campi idraulici non saturi, annullamento e mancata convergenza. Il trasferimento a Concrete e Steel è verificato separatamente. Gli attesi indipendenti non sono rigenerati dai risultati del motore; la corrispondenza numerica di un benchmark non estende il suo campo fisico.</w:t>
      </w:r>
    </w:p>
    <w:p w14:paraId="1BE7F67C" w14:textId="77777777" w:rsidR="008B214C" w:rsidRDefault="00410477">
      <w:pPr>
        <w:spacing w:after="140"/>
      </w:pPr>
      <w:r>
        <w:t>Restano da completare altre famiglie geometriche, interazione fra pareti, cedimenti ed effetto arco, cerniere e plasticità strutturale, stabilità geotecnica del fondo e tampone, generazione automatica delle combinazioni, criteri aggiuntivi, progetto automatico e procedure sismiche avanzate. Le norme non disponibili restituiscono un esito riconoscibile. Non è dichiarato un supporto generale di Eurocodici e annessi, ACI o AISC sulla sola presenza del nome nell'interfaccia.</w:t>
      </w:r>
    </w:p>
    <w:p w14:paraId="2CE7A960" w14:textId="77777777" w:rsidR="008B214C" w:rsidRDefault="00410477">
      <w:pPr>
        <w:pStyle w:val="Titolo2"/>
        <w:keepNext/>
        <w:spacing w:after="140"/>
      </w:pPr>
      <w:bookmarkStart w:id="350" w:name="_Toc243327395"/>
      <w:r>
        <w:t>Riferimenti del metodo</w:t>
      </w:r>
      <w:bookmarkEnd w:id="350"/>
    </w:p>
    <w:p w14:paraId="4E598671" w14:textId="77777777" w:rsidR="008B214C" w:rsidRDefault="00410477">
      <w:pPr>
        <w:spacing w:after="140"/>
      </w:pPr>
      <w:r>
        <w:t>Italia, D.M.17 gennaio 2018, Norme tecniche per le costruzioni, capitoli 4 e 6, G.U.20 febbraio 2018. I profili qui descritti sono nazionali; non sovrappongono coefficienti di altri annessi.</w:t>
      </w:r>
    </w:p>
    <w:p w14:paraId="5B876A3A" w14:textId="77777777" w:rsidR="008B214C" w:rsidRDefault="00410477">
      <w:pPr>
        <w:spacing w:after="140"/>
      </w:pPr>
      <w:r>
        <w:t>M.Th. van Genuchten, 1980, A closed-form equation for predicting the hydraulic conductivity of unsaturated soils. USACE, EM 1110-2-1901, Seepage Analysis and Control for Dams, 1986, per i principi della filtrazione, senza assumerlo come profilo normativo italiano.</w:t>
      </w:r>
    </w:p>
    <w:p w14:paraId="7503105A" w14:textId="77777777" w:rsidR="008B214C" w:rsidRDefault="00410477">
      <w:pPr>
        <w:spacing w:after="140"/>
      </w:pPr>
      <w:r>
        <w:t>C. Viggiani, Fondazioni, §13.1.6, per gli abachi e il campo documentato di Bustamante–Doix. La precisione numerica con cui sono lette le curve non rappresenta la precisione empirica del metodo.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ANTHEA_Guida_teorica_ITEC_Rev52.docx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ANTHEA_Guida_teorica_ITEC_Rev52.docx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152</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ANTHEA_Guida_teorica_ITEC_Rev52.docx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163</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Rev52; Contenuti 2026-10-19</cp:keywords>
  <dc:description/>
  <cp:lastModifiedBy>ANTHEA</cp:lastModifiedBy>
  <cp:revision>52</cp:revision>
  <cp:lastPrinted>2023-02-17T15:30:00Z</cp:lastPrinted>
  <dcterms:created xsi:type="dcterms:W3CDTF">2024-01-22T16:51:00Z</dcterms:created>
  <dcterms:modified xsi:type="dcterms:W3CDTF">2026-03-05T14:41:00Z</dcterms:modified>
</cp:coreProperties>
</file>