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59A68C9" w14:textId="77777777" w:rsidTr="00DC48B9">
        <w:tc>
          <w:tcPr>
            <w:tcW w:w="2835" w:type="dxa"/>
          </w:tcPr>
          <w:p w14:paraId="71F90363" w14:textId="77777777" w:rsidR="00BC3766" w:rsidRPr="004913BD" w:rsidRDefault="00BC3766" w:rsidP="00DC48B9">
            <w:pPr>
              <w:rPr>
                <w:b/>
                <w:bCs/>
              </w:rPr>
            </w:pPr>
          </w:p>
        </w:tc>
        <w:tc>
          <w:tcPr>
            <w:tcW w:w="7797" w:type="dxa"/>
          </w:tcPr>
          <w:p w14:paraId="7903E5F9" w14:textId="77777777" w:rsidR="00BC3766" w:rsidRPr="004913BD" w:rsidRDefault="00BC3766" w:rsidP="00DC48B9">
            <w:pPr>
              <w:rPr>
                <w:b/>
                <w:bCs/>
                <w:sz w:val="20"/>
              </w:rPr>
            </w:pPr>
          </w:p>
        </w:tc>
      </w:tr>
      <w:tr w:rsidR="00BC3766" w14:paraId="39173279" w14:textId="77777777" w:rsidTr="00DC48B9">
        <w:tc>
          <w:tcPr>
            <w:tcW w:w="2835" w:type="dxa"/>
          </w:tcPr>
          <w:p w14:paraId="2FB2AD14" w14:textId="77777777" w:rsidR="00BC3766" w:rsidRPr="004913BD" w:rsidRDefault="00BC3766" w:rsidP="00DC48B9">
            <w:pPr>
              <w:tabs>
                <w:tab w:val="left" w:pos="1296"/>
              </w:tabs>
              <w:rPr>
                <w:sz w:val="28"/>
                <w:szCs w:val="28"/>
              </w:rPr>
            </w:pPr>
          </w:p>
        </w:tc>
        <w:tc>
          <w:tcPr>
            <w:tcW w:w="7797" w:type="dxa"/>
          </w:tcPr>
          <w:p w14:paraId="74A6ABBC" w14:textId="77777777" w:rsidR="00BC3766" w:rsidRPr="004913BD" w:rsidRDefault="00BC3766" w:rsidP="00DC48B9">
            <w:pPr>
              <w:tabs>
                <w:tab w:val="left" w:pos="1296"/>
              </w:tabs>
              <w:rPr>
                <w:sz w:val="28"/>
                <w:szCs w:val="28"/>
              </w:rPr>
            </w:pPr>
          </w:p>
        </w:tc>
      </w:tr>
      <w:tr w:rsidR="00BC3766" w14:paraId="292CC528" w14:textId="77777777" w:rsidTr="00DC48B9">
        <w:trPr>
          <w:trHeight w:val="573"/>
        </w:trPr>
        <w:tc>
          <w:tcPr>
            <w:tcW w:w="2835" w:type="dxa"/>
          </w:tcPr>
          <w:p w14:paraId="49F82A71" w14:textId="77777777" w:rsidR="00BC3766" w:rsidRPr="006D3BBF" w:rsidRDefault="00BC3766" w:rsidP="00DC48B9">
            <w:pPr>
              <w:rPr>
                <w:sz w:val="20"/>
                <w:szCs w:val="16"/>
              </w:rPr>
            </w:pPr>
          </w:p>
          <w:p w14:paraId="50810CC3" w14:textId="77777777" w:rsidR="006D3BBF" w:rsidRDefault="006D3BBF" w:rsidP="00DC48B9"/>
        </w:tc>
        <w:tc>
          <w:tcPr>
            <w:tcW w:w="7797" w:type="dxa"/>
          </w:tcPr>
          <w:p w14:paraId="01D37B45" w14:textId="77777777" w:rsidR="00BC3766" w:rsidRDefault="00BC3766" w:rsidP="00DC48B9"/>
        </w:tc>
      </w:tr>
      <w:tr w:rsidR="00793049" w14:paraId="09397B0B" w14:textId="77777777" w:rsidTr="00DC48B9">
        <w:trPr>
          <w:trHeight w:val="396"/>
        </w:trPr>
        <w:tc>
          <w:tcPr>
            <w:tcW w:w="2835" w:type="dxa"/>
          </w:tcPr>
          <w:p w14:paraId="35946720" w14:textId="77777777" w:rsidR="00793049" w:rsidRPr="006D3BBF" w:rsidRDefault="00793049" w:rsidP="00F63D34">
            <w:pPr>
              <w:ind w:left="31"/>
              <w:rPr>
                <w:sz w:val="20"/>
                <w:szCs w:val="16"/>
              </w:rPr>
            </w:pPr>
            <w:r w:rsidRPr="004913BD">
              <w:rPr>
                <w:b/>
                <w:bCs/>
              </w:rPr>
              <w:t>Ambito:</w:t>
            </w:r>
          </w:p>
        </w:tc>
        <w:tc>
          <w:tcPr>
            <w:tcW w:w="7797" w:type="dxa"/>
          </w:tcPr>
          <w:p w14:paraId="19450E12" w14:textId="77777777" w:rsidR="00793049" w:rsidRDefault="00793049" w:rsidP="00DC48B9"/>
        </w:tc>
      </w:tr>
      <w:tr w:rsidR="00793049" w14:paraId="299BB50B" w14:textId="77777777" w:rsidTr="00DC48B9">
        <w:trPr>
          <w:trHeight w:val="560"/>
        </w:trPr>
        <w:tc>
          <w:tcPr>
            <w:tcW w:w="2835" w:type="dxa"/>
          </w:tcPr>
          <w:p w14:paraId="7D3218CE" w14:textId="77777777" w:rsidR="00793049" w:rsidRPr="004913BD" w:rsidRDefault="00793049" w:rsidP="00DC48B9">
            <w:pPr>
              <w:rPr>
                <w:b/>
                <w:bCs/>
                <w:sz w:val="32"/>
                <w:szCs w:val="32"/>
              </w:rPr>
            </w:pPr>
          </w:p>
        </w:tc>
        <w:tc>
          <w:tcPr>
            <w:tcW w:w="7797" w:type="dxa"/>
          </w:tcPr>
          <w:p w14:paraId="05EE7F71" w14:textId="77777777" w:rsidR="00793049" w:rsidRPr="004913BD" w:rsidRDefault="00793049" w:rsidP="00DC48B9">
            <w:pPr>
              <w:rPr>
                <w:b/>
                <w:bCs/>
                <w:sz w:val="32"/>
                <w:szCs w:val="32"/>
              </w:rPr>
            </w:pPr>
          </w:p>
        </w:tc>
      </w:tr>
      <w:tr w:rsidR="00793049" w14:paraId="2539A2A1" w14:textId="77777777" w:rsidTr="00DC48B9">
        <w:trPr>
          <w:trHeight w:val="396"/>
        </w:trPr>
        <w:tc>
          <w:tcPr>
            <w:tcW w:w="2835" w:type="dxa"/>
          </w:tcPr>
          <w:p w14:paraId="557D3A2A" w14:textId="77777777" w:rsidR="00793049" w:rsidRPr="004913BD" w:rsidRDefault="00793049" w:rsidP="00DC48B9">
            <w:pPr>
              <w:spacing w:line="276" w:lineRule="auto"/>
              <w:rPr>
                <w:sz w:val="28"/>
                <w:szCs w:val="28"/>
              </w:rPr>
            </w:pPr>
          </w:p>
        </w:tc>
        <w:tc>
          <w:tcPr>
            <w:tcW w:w="7797" w:type="dxa"/>
          </w:tcPr>
          <w:p w14:paraId="402D4EED" w14:textId="77777777" w:rsidR="00793049" w:rsidRPr="004913BD" w:rsidRDefault="00793049" w:rsidP="00DC48B9">
            <w:pPr>
              <w:spacing w:line="276" w:lineRule="auto"/>
              <w:rPr>
                <w:sz w:val="28"/>
                <w:szCs w:val="28"/>
              </w:rPr>
            </w:pPr>
            <w:r>
              <w:rPr>
                <w:sz w:val="28"/>
                <w:szCs w:val="28"/>
              </w:rPr>
              <w:t>Documentazione software ANTHEA</w:t>
            </w:r>
          </w:p>
        </w:tc>
      </w:tr>
    </w:tbl>
    <w:p w14:paraId="2F20CDBC" w14:textId="77777777" w:rsidR="00DF4021" w:rsidRPr="00D14D83" w:rsidRDefault="00DF4021" w:rsidP="00D14D83">
      <w:pPr>
        <w:ind w:left="-284"/>
        <w:rPr>
          <w:b/>
          <w:bCs/>
          <w:sz w:val="16"/>
          <w:szCs w:val="12"/>
        </w:rPr>
      </w:pPr>
    </w:p>
    <w:p w14:paraId="18817792" w14:textId="77777777" w:rsidR="00E636A2" w:rsidRDefault="00E636A2" w:rsidP="00D35195">
      <w:pPr>
        <w:spacing w:line="276" w:lineRule="auto"/>
        <w:rPr>
          <w:b/>
          <w:bCs/>
        </w:rPr>
      </w:pPr>
      <w:r w:rsidRPr="000E76E2">
        <w:rPr>
          <w:b/>
          <w:bCs/>
        </w:rPr>
        <w:t>Titolo</w:t>
      </w:r>
      <w:r>
        <w:rPr>
          <w:b/>
          <w:bCs/>
        </w:rPr>
        <w:t>:</w:t>
      </w:r>
    </w:p>
    <w:p w14:paraId="39D4E07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Bridge Design</w:t>
      </w:r>
    </w:p>
    <w:p w14:paraId="36B36F66" w14:textId="77777777" w:rsidR="00D14D83" w:rsidRPr="00DF4021" w:rsidRDefault="00D14D83" w:rsidP="00D14D83">
      <w:pPr>
        <w:autoSpaceDE w:val="0"/>
        <w:autoSpaceDN w:val="0"/>
        <w:adjustRightInd w:val="0"/>
        <w:spacing w:line="192" w:lineRule="auto"/>
        <w:ind w:left="-284"/>
        <w:rPr>
          <w:rFonts w:cs="Manrope"/>
          <w:sz w:val="28"/>
          <w:szCs w:val="28"/>
        </w:rPr>
      </w:pPr>
    </w:p>
    <w:p w14:paraId="1CC56ACF" w14:textId="77777777" w:rsidR="00E636A2" w:rsidRDefault="00E636A2" w:rsidP="00D35195">
      <w:pPr>
        <w:autoSpaceDE w:val="0"/>
        <w:autoSpaceDN w:val="0"/>
        <w:adjustRightInd w:val="0"/>
        <w:rPr>
          <w:rFonts w:cs="Manrope"/>
          <w:sz w:val="22"/>
          <w:szCs w:val="22"/>
        </w:rPr>
      </w:pPr>
      <w:r w:rsidRPr="00BC3766">
        <w:rPr>
          <w:rFonts w:cs="Manrope"/>
          <w:sz w:val="22"/>
          <w:szCs w:val="22"/>
        </w:rPr>
        <w:t>Impostazione ricerca e confronto delle alternative</w:t>
      </w:r>
    </w:p>
    <w:p w14:paraId="5C9F370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21C2F0B" w14:textId="77777777" w:rsidTr="00604B9E">
        <w:trPr>
          <w:trHeight w:val="403"/>
        </w:trPr>
        <w:tc>
          <w:tcPr>
            <w:tcW w:w="283" w:type="dxa"/>
            <w:tcBorders>
              <w:left w:val="single" w:sz="12" w:space="0" w:color="808080" w:themeColor="background1" w:themeShade="80"/>
            </w:tcBorders>
          </w:tcPr>
          <w:p w14:paraId="630DF6D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9C4131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39E2750" w14:textId="77777777" w:rsidTr="00BC3766">
        <w:trPr>
          <w:trHeight w:val="140"/>
        </w:trPr>
        <w:tc>
          <w:tcPr>
            <w:tcW w:w="283" w:type="dxa"/>
            <w:tcBorders>
              <w:left w:val="single" w:sz="12" w:space="0" w:color="808080" w:themeColor="background1" w:themeShade="80"/>
            </w:tcBorders>
          </w:tcPr>
          <w:p w14:paraId="6E4597D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DF84B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FF48BA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01</w:t>
            </w:r>
          </w:p>
        </w:tc>
      </w:tr>
      <w:tr w:rsidR="00E636A2" w14:paraId="03169F17" w14:textId="77777777" w:rsidTr="00BC3766">
        <w:trPr>
          <w:trHeight w:val="140"/>
        </w:trPr>
        <w:tc>
          <w:tcPr>
            <w:tcW w:w="283" w:type="dxa"/>
            <w:tcBorders>
              <w:left w:val="single" w:sz="12" w:space="0" w:color="808080" w:themeColor="background1" w:themeShade="80"/>
            </w:tcBorders>
          </w:tcPr>
          <w:p w14:paraId="2556F0E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36449F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975B1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2AB5C11C" w14:textId="77777777" w:rsidTr="00BC3766">
        <w:tc>
          <w:tcPr>
            <w:tcW w:w="283" w:type="dxa"/>
            <w:tcBorders>
              <w:left w:val="single" w:sz="12" w:space="0" w:color="808080" w:themeColor="background1" w:themeShade="80"/>
            </w:tcBorders>
          </w:tcPr>
          <w:p w14:paraId="15E1D48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3A3081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07A9BB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40DC2FFF" w14:textId="77777777" w:rsidTr="00BC3766">
        <w:tc>
          <w:tcPr>
            <w:tcW w:w="283" w:type="dxa"/>
            <w:tcBorders>
              <w:left w:val="single" w:sz="12" w:space="0" w:color="808080" w:themeColor="background1" w:themeShade="80"/>
            </w:tcBorders>
          </w:tcPr>
          <w:p w14:paraId="19BE170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C8648C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6A3B179" w14:textId="77777777" w:rsidR="00E636A2" w:rsidRPr="00AB084F" w:rsidRDefault="00E636A2" w:rsidP="00070634">
            <w:pPr>
              <w:autoSpaceDE w:val="0"/>
              <w:autoSpaceDN w:val="0"/>
              <w:adjustRightInd w:val="0"/>
              <w:ind w:left="27"/>
              <w:jc w:val="left"/>
              <w:rPr>
                <w:rFonts w:cs="Manrope"/>
                <w:sz w:val="18"/>
                <w:szCs w:val="18"/>
              </w:rPr>
            </w:pPr>
          </w:p>
        </w:tc>
      </w:tr>
      <w:tr w:rsidR="00E636A2" w14:paraId="42FF5A1B" w14:textId="77777777" w:rsidTr="00BC3766">
        <w:tc>
          <w:tcPr>
            <w:tcW w:w="283" w:type="dxa"/>
            <w:tcBorders>
              <w:left w:val="single" w:sz="12" w:space="0" w:color="808080" w:themeColor="background1" w:themeShade="80"/>
            </w:tcBorders>
          </w:tcPr>
          <w:p w14:paraId="5A2A1696" w14:textId="77777777" w:rsidR="00E636A2" w:rsidRDefault="00E636A2" w:rsidP="00070634">
            <w:pPr>
              <w:autoSpaceDE w:val="0"/>
              <w:autoSpaceDN w:val="0"/>
              <w:adjustRightInd w:val="0"/>
              <w:ind w:left="27"/>
              <w:jc w:val="left"/>
              <w:rPr>
                <w:rFonts w:cs="Manrope"/>
                <w:sz w:val="18"/>
                <w:szCs w:val="18"/>
              </w:rPr>
            </w:pPr>
          </w:p>
        </w:tc>
        <w:tc>
          <w:tcPr>
            <w:tcW w:w="846" w:type="dxa"/>
          </w:tcPr>
          <w:p w14:paraId="1BB1673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FD25477" w14:textId="77777777" w:rsidR="00E636A2" w:rsidRPr="00AB084F" w:rsidRDefault="00E636A2" w:rsidP="00070634">
            <w:pPr>
              <w:autoSpaceDE w:val="0"/>
              <w:autoSpaceDN w:val="0"/>
              <w:adjustRightInd w:val="0"/>
              <w:ind w:left="27"/>
              <w:jc w:val="left"/>
              <w:rPr>
                <w:rFonts w:cs="Manrope"/>
                <w:sz w:val="18"/>
                <w:szCs w:val="18"/>
              </w:rPr>
            </w:pPr>
          </w:p>
        </w:tc>
      </w:tr>
      <w:tr w:rsidR="00E636A2" w14:paraId="18CF8DA5" w14:textId="77777777" w:rsidTr="00BC3766">
        <w:tc>
          <w:tcPr>
            <w:tcW w:w="283" w:type="dxa"/>
            <w:tcBorders>
              <w:left w:val="single" w:sz="12" w:space="0" w:color="808080" w:themeColor="background1" w:themeShade="80"/>
            </w:tcBorders>
          </w:tcPr>
          <w:p w14:paraId="5930A7D5" w14:textId="77777777" w:rsidR="00E636A2" w:rsidRDefault="00E636A2" w:rsidP="00070634">
            <w:pPr>
              <w:autoSpaceDE w:val="0"/>
              <w:autoSpaceDN w:val="0"/>
              <w:adjustRightInd w:val="0"/>
              <w:ind w:left="27"/>
              <w:jc w:val="left"/>
              <w:rPr>
                <w:rFonts w:cs="Manrope"/>
                <w:sz w:val="18"/>
                <w:szCs w:val="18"/>
              </w:rPr>
            </w:pPr>
          </w:p>
        </w:tc>
        <w:tc>
          <w:tcPr>
            <w:tcW w:w="846" w:type="dxa"/>
          </w:tcPr>
          <w:p w14:paraId="3AA3710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B348498" w14:textId="77777777" w:rsidR="00E636A2" w:rsidRPr="00AB084F" w:rsidRDefault="00E636A2" w:rsidP="00070634">
            <w:pPr>
              <w:autoSpaceDE w:val="0"/>
              <w:autoSpaceDN w:val="0"/>
              <w:adjustRightInd w:val="0"/>
              <w:ind w:left="27"/>
              <w:jc w:val="left"/>
              <w:rPr>
                <w:rFonts w:cs="Manrope"/>
                <w:sz w:val="18"/>
                <w:szCs w:val="18"/>
              </w:rPr>
            </w:pPr>
          </w:p>
        </w:tc>
      </w:tr>
      <w:tr w:rsidR="00E636A2" w14:paraId="67F87F3A" w14:textId="77777777" w:rsidTr="00BC3766">
        <w:tc>
          <w:tcPr>
            <w:tcW w:w="283" w:type="dxa"/>
            <w:tcBorders>
              <w:left w:val="single" w:sz="12" w:space="0" w:color="808080" w:themeColor="background1" w:themeShade="80"/>
            </w:tcBorders>
          </w:tcPr>
          <w:p w14:paraId="6D799EEC" w14:textId="77777777" w:rsidR="00E636A2" w:rsidRDefault="00E636A2" w:rsidP="00070634">
            <w:pPr>
              <w:autoSpaceDE w:val="0"/>
              <w:autoSpaceDN w:val="0"/>
              <w:adjustRightInd w:val="0"/>
              <w:ind w:left="27"/>
              <w:jc w:val="left"/>
              <w:rPr>
                <w:rFonts w:cs="Manrope"/>
                <w:sz w:val="18"/>
                <w:szCs w:val="18"/>
              </w:rPr>
            </w:pPr>
          </w:p>
        </w:tc>
        <w:tc>
          <w:tcPr>
            <w:tcW w:w="846" w:type="dxa"/>
          </w:tcPr>
          <w:p w14:paraId="6DD2B57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788D8F8" w14:textId="77777777" w:rsidR="00E636A2" w:rsidRPr="00AB084F" w:rsidRDefault="00E636A2" w:rsidP="00070634">
            <w:pPr>
              <w:autoSpaceDE w:val="0"/>
              <w:autoSpaceDN w:val="0"/>
              <w:adjustRightInd w:val="0"/>
              <w:ind w:left="27"/>
              <w:jc w:val="left"/>
              <w:rPr>
                <w:rFonts w:cs="Manrope"/>
                <w:sz w:val="18"/>
                <w:szCs w:val="18"/>
              </w:rPr>
            </w:pPr>
          </w:p>
        </w:tc>
      </w:tr>
      <w:tr w:rsidR="00E636A2" w14:paraId="7D13AA0E" w14:textId="77777777" w:rsidTr="00BC3766">
        <w:tc>
          <w:tcPr>
            <w:tcW w:w="283" w:type="dxa"/>
            <w:tcBorders>
              <w:left w:val="single" w:sz="12" w:space="0" w:color="808080" w:themeColor="background1" w:themeShade="80"/>
            </w:tcBorders>
          </w:tcPr>
          <w:p w14:paraId="4335CBCE" w14:textId="77777777" w:rsidR="00E636A2" w:rsidRDefault="00E636A2" w:rsidP="00070634">
            <w:pPr>
              <w:autoSpaceDE w:val="0"/>
              <w:autoSpaceDN w:val="0"/>
              <w:adjustRightInd w:val="0"/>
              <w:ind w:left="27"/>
              <w:jc w:val="left"/>
              <w:rPr>
                <w:rFonts w:cs="Manrope"/>
                <w:sz w:val="18"/>
                <w:szCs w:val="18"/>
              </w:rPr>
            </w:pPr>
          </w:p>
        </w:tc>
        <w:tc>
          <w:tcPr>
            <w:tcW w:w="846" w:type="dxa"/>
          </w:tcPr>
          <w:p w14:paraId="01D881B8" w14:textId="77777777" w:rsidR="00E636A2" w:rsidRDefault="00E636A2" w:rsidP="00070634">
            <w:pPr>
              <w:autoSpaceDE w:val="0"/>
              <w:autoSpaceDN w:val="0"/>
              <w:adjustRightInd w:val="0"/>
              <w:ind w:left="27"/>
              <w:jc w:val="left"/>
              <w:rPr>
                <w:rFonts w:cs="Manrope"/>
                <w:sz w:val="18"/>
                <w:szCs w:val="18"/>
              </w:rPr>
            </w:pPr>
          </w:p>
        </w:tc>
        <w:tc>
          <w:tcPr>
            <w:tcW w:w="1422" w:type="dxa"/>
          </w:tcPr>
          <w:p w14:paraId="69F52830" w14:textId="77777777" w:rsidR="00E636A2" w:rsidRDefault="00E636A2" w:rsidP="00070634">
            <w:pPr>
              <w:autoSpaceDE w:val="0"/>
              <w:autoSpaceDN w:val="0"/>
              <w:adjustRightInd w:val="0"/>
              <w:ind w:left="27"/>
              <w:jc w:val="left"/>
              <w:rPr>
                <w:rFonts w:cs="Manrope"/>
                <w:sz w:val="18"/>
                <w:szCs w:val="18"/>
              </w:rPr>
            </w:pPr>
          </w:p>
        </w:tc>
      </w:tr>
    </w:tbl>
    <w:p w14:paraId="766FCC2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336AE01" w14:textId="77777777" w:rsidTr="00D35195">
        <w:tc>
          <w:tcPr>
            <w:tcW w:w="5240" w:type="dxa"/>
          </w:tcPr>
          <w:p w14:paraId="39F7D1C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7C9E5AC" w14:textId="77777777" w:rsidTr="00D35195">
        <w:tc>
          <w:tcPr>
            <w:tcW w:w="5240" w:type="dxa"/>
          </w:tcPr>
          <w:p w14:paraId="13BE54DA"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5050D8C" w14:textId="77777777" w:rsidTr="00D35195">
        <w:trPr>
          <w:trHeight w:val="1425"/>
        </w:trPr>
        <w:tc>
          <w:tcPr>
            <w:tcW w:w="5240" w:type="dxa"/>
          </w:tcPr>
          <w:p w14:paraId="677CACF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Bridge Design</w:t>
            </w:r>
            <w:r w:rsidRPr="002B6FBE">
              <w:rPr>
                <w:rFonts w:cs="Manrope"/>
                <w:b/>
                <w:bCs/>
                <w:sz w:val="22"/>
                <w:szCs w:val="16"/>
              </w:rPr>
              <w:br/>
              <w:t>Ottimizzazione e lettura dei risultati</w:t>
            </w:r>
            <w:r w:rsidRPr="002B6FBE">
              <w:rPr>
                <w:rFonts w:cs="Manrope"/>
                <w:b/>
                <w:bCs/>
                <w:sz w:val="22"/>
                <w:szCs w:val="16"/>
              </w:rPr>
              <w:br/>
              <w:t>Esempi riproducibili</w:t>
            </w:r>
            <w:r w:rsidRPr="002B6FBE">
              <w:rPr>
                <w:rFonts w:cs="Manrope"/>
                <w:b/>
                <w:bCs/>
                <w:sz w:val="22"/>
                <w:szCs w:val="16"/>
              </w:rPr>
              <w:br/>
              <w:t>Contenuti al 30 settembre 2026</w:t>
            </w:r>
          </w:p>
        </w:tc>
      </w:tr>
    </w:tbl>
    <w:p w14:paraId="1DE5911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6E5DE70" w14:textId="77777777" w:rsidTr="00BC0FB4">
        <w:trPr>
          <w:trHeight w:val="655"/>
        </w:trPr>
        <w:tc>
          <w:tcPr>
            <w:tcW w:w="5386" w:type="dxa"/>
            <w:tcBorders>
              <w:top w:val="single" w:sz="12" w:space="0" w:color="808080" w:themeColor="background1" w:themeShade="80"/>
            </w:tcBorders>
            <w:vAlign w:val="center"/>
          </w:tcPr>
          <w:p w14:paraId="0AFB37E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29B927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54FF13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ANTHEA-BD-P01</w:t>
            </w:r>
          </w:p>
        </w:tc>
      </w:tr>
      <w:tr w:rsidR="006D3BBF" w14:paraId="23874EFA" w14:textId="77777777" w:rsidTr="00BC0FB4">
        <w:trPr>
          <w:trHeight w:val="659"/>
        </w:trPr>
        <w:tc>
          <w:tcPr>
            <w:tcW w:w="5386" w:type="dxa"/>
            <w:tcBorders>
              <w:bottom w:val="single" w:sz="12" w:space="0" w:color="808080" w:themeColor="background1" w:themeShade="80"/>
            </w:tcBorders>
            <w:vAlign w:val="center"/>
          </w:tcPr>
          <w:p w14:paraId="1B935A8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F0415A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AC06FA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01 — Modello ITEC</w:t>
            </w:r>
          </w:p>
        </w:tc>
      </w:tr>
    </w:tbl>
    <w:p w14:paraId="18ED9E5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EE0616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10642B4" w14:textId="77777777" w:rsidR="006D3BBF" w:rsidRPr="006D3BBF" w:rsidRDefault="006D3BBF" w:rsidP="006D3BBF">
      <w:pPr>
        <w:autoSpaceDE w:val="0"/>
        <w:autoSpaceDN w:val="0"/>
        <w:adjustRightInd w:val="0"/>
        <w:ind w:left="-426"/>
        <w:rPr>
          <w:rFonts w:cs="Manrope"/>
          <w:b/>
          <w:bCs/>
          <w:sz w:val="20"/>
        </w:rPr>
      </w:pPr>
    </w:p>
    <w:p w14:paraId="5839BE8B" w14:textId="77777777" w:rsidR="006D3BBF" w:rsidRDefault="006D3BBF" w:rsidP="006D3BBF">
      <w:pPr>
        <w:autoSpaceDE w:val="0"/>
        <w:autoSpaceDN w:val="0"/>
        <w:adjustRightInd w:val="0"/>
        <w:ind w:left="-426"/>
        <w:rPr>
          <w:rFonts w:cs="Manrope"/>
          <w:b/>
          <w:bCs/>
          <w:sz w:val="20"/>
        </w:rPr>
      </w:pPr>
    </w:p>
    <w:p w14:paraId="3A4FBB74" w14:textId="77777777" w:rsidR="00D35195" w:rsidRPr="006D3BBF" w:rsidRDefault="00D35195" w:rsidP="006D3BBF">
      <w:pPr>
        <w:autoSpaceDE w:val="0"/>
        <w:autoSpaceDN w:val="0"/>
        <w:adjustRightInd w:val="0"/>
        <w:ind w:left="-426"/>
        <w:rPr>
          <w:rFonts w:cs="Manrope"/>
          <w:b/>
          <w:bCs/>
          <w:sz w:val="20"/>
        </w:rPr>
      </w:pPr>
    </w:p>
    <w:p w14:paraId="1FD72CA1" w14:textId="77777777" w:rsidR="006D3BBF" w:rsidRPr="006D3BBF" w:rsidRDefault="006D3BBF" w:rsidP="006D3BBF">
      <w:pPr>
        <w:autoSpaceDE w:val="0"/>
        <w:autoSpaceDN w:val="0"/>
        <w:adjustRightInd w:val="0"/>
        <w:ind w:left="-426"/>
        <w:rPr>
          <w:rFonts w:cs="Manrope"/>
          <w:b/>
          <w:bCs/>
          <w:sz w:val="20"/>
        </w:rPr>
      </w:pPr>
    </w:p>
    <w:p w14:paraId="1CD7EE0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EDF53D4" w14:textId="77777777" w:rsidTr="00BC0FB4">
        <w:tc>
          <w:tcPr>
            <w:tcW w:w="729" w:type="dxa"/>
            <w:vAlign w:val="center"/>
          </w:tcPr>
          <w:p w14:paraId="22D2B48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650EF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7FBE4B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582D35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6F1AE2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0B3054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E910C6A" w14:textId="77777777" w:rsidTr="00BC0FB4">
        <w:trPr>
          <w:trHeight w:val="227"/>
        </w:trPr>
        <w:tc>
          <w:tcPr>
            <w:tcW w:w="729" w:type="dxa"/>
            <w:vAlign w:val="center"/>
          </w:tcPr>
          <w:p w14:paraId="089FEBB3" w14:textId="77777777" w:rsidR="00E636A2" w:rsidRPr="001C4DFF" w:rsidRDefault="00BC3766" w:rsidP="006D3BBF">
            <w:pPr>
              <w:autoSpaceDE w:val="0"/>
              <w:autoSpaceDN w:val="0"/>
              <w:adjustRightInd w:val="0"/>
              <w:jc w:val="left"/>
              <w:rPr>
                <w:rFonts w:cs="Manrope"/>
              </w:rPr>
            </w:pPr>
            <w:r>
              <w:rPr>
                <w:rFonts w:cs="Manrope"/>
                <w:sz w:val="16"/>
              </w:rPr>
              <w:t>01</w:t>
            </w:r>
          </w:p>
        </w:tc>
        <w:tc>
          <w:tcPr>
            <w:tcW w:w="4898" w:type="dxa"/>
            <w:vAlign w:val="center"/>
          </w:tcPr>
          <w:p w14:paraId="7A21DE7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TEORIA E VALIDAZIONE OTTIMIZZAZIONE</w:t>
            </w:r>
          </w:p>
        </w:tc>
        <w:tc>
          <w:tcPr>
            <w:tcW w:w="1327" w:type="dxa"/>
            <w:vAlign w:val="center"/>
          </w:tcPr>
          <w:p w14:paraId="006023B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03461A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3710C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2E88DB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75CF7E9" w14:textId="77777777" w:rsidTr="00BC0FB4">
        <w:trPr>
          <w:trHeight w:val="227"/>
        </w:trPr>
        <w:tc>
          <w:tcPr>
            <w:tcW w:w="729" w:type="dxa"/>
            <w:vAlign w:val="center"/>
          </w:tcPr>
          <w:p w14:paraId="1D9634C9" w14:textId="77777777" w:rsidR="00E636A2" w:rsidRPr="001C4DFF" w:rsidRDefault="00E636A2" w:rsidP="006D3BBF">
            <w:pPr>
              <w:autoSpaceDE w:val="0"/>
              <w:autoSpaceDN w:val="0"/>
              <w:adjustRightInd w:val="0"/>
              <w:jc w:val="left"/>
              <w:rPr>
                <w:rFonts w:cs="Manrope"/>
              </w:rPr>
            </w:pPr>
          </w:p>
        </w:tc>
        <w:tc>
          <w:tcPr>
            <w:tcW w:w="4898" w:type="dxa"/>
            <w:vAlign w:val="center"/>
          </w:tcPr>
          <w:p w14:paraId="2673BF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174A91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386C1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3ABBB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394D7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8342376" w14:textId="77777777" w:rsidTr="00BC0FB4">
        <w:trPr>
          <w:trHeight w:val="227"/>
        </w:trPr>
        <w:tc>
          <w:tcPr>
            <w:tcW w:w="729" w:type="dxa"/>
            <w:vAlign w:val="center"/>
          </w:tcPr>
          <w:p w14:paraId="449F9C42" w14:textId="77777777" w:rsidR="00E636A2" w:rsidRPr="001C4DFF" w:rsidRDefault="00E636A2" w:rsidP="006D3BBF">
            <w:pPr>
              <w:autoSpaceDE w:val="0"/>
              <w:autoSpaceDN w:val="0"/>
              <w:adjustRightInd w:val="0"/>
              <w:jc w:val="left"/>
              <w:rPr>
                <w:rFonts w:cs="Manrope"/>
              </w:rPr>
            </w:pPr>
          </w:p>
        </w:tc>
        <w:tc>
          <w:tcPr>
            <w:tcW w:w="4898" w:type="dxa"/>
            <w:vAlign w:val="center"/>
          </w:tcPr>
          <w:p w14:paraId="3A3A58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B53E7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CD650C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E5A4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8F41E1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ECBC5E7" w14:textId="77777777" w:rsidTr="00BC0FB4">
        <w:trPr>
          <w:trHeight w:val="227"/>
        </w:trPr>
        <w:tc>
          <w:tcPr>
            <w:tcW w:w="729" w:type="dxa"/>
            <w:vAlign w:val="center"/>
          </w:tcPr>
          <w:p w14:paraId="63415968" w14:textId="77777777" w:rsidR="00BC3766" w:rsidRPr="001C4DFF" w:rsidRDefault="00BC3766" w:rsidP="006D3BBF">
            <w:pPr>
              <w:autoSpaceDE w:val="0"/>
              <w:autoSpaceDN w:val="0"/>
              <w:adjustRightInd w:val="0"/>
              <w:jc w:val="left"/>
              <w:rPr>
                <w:rFonts w:cs="Manrope"/>
              </w:rPr>
            </w:pPr>
          </w:p>
        </w:tc>
        <w:tc>
          <w:tcPr>
            <w:tcW w:w="4898" w:type="dxa"/>
            <w:vAlign w:val="center"/>
          </w:tcPr>
          <w:p w14:paraId="5D0FC81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17B137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9A757B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3DBB40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E96807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A73F2E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D3971EA" w14:textId="77777777" w:rsidR="00113FC0" w:rsidRDefault="00113FC0" w:rsidP="00113FC0">
      <w:pPr>
        <w:rPr>
          <w:b/>
          <w:sz w:val="32"/>
          <w:szCs w:val="32"/>
        </w:rPr>
      </w:pPr>
    </w:p>
    <w:p w14:paraId="3FD3DF1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E237C2F" w14:textId="77777777" w:rsidR="00113FC0" w:rsidRPr="00B6370B" w:rsidRDefault="00113FC0" w:rsidP="00113FC0">
      <w:pPr>
        <w:jc w:val="center"/>
        <w:rPr>
          <w:b/>
          <w:sz w:val="32"/>
          <w:szCs w:val="32"/>
        </w:rPr>
      </w:pPr>
      <w:r w:rsidRPr="00B6370B">
        <w:rPr>
          <w:b/>
          <w:sz w:val="32"/>
          <w:szCs w:val="32"/>
        </w:rPr>
        <w:t>INDICE</w:t>
      </w:r>
    </w:p>
    <w:p w14:paraId="147D848A" w14:textId="656F084B" w:rsidR="00434056" w:rsidRDefault="0084154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98418" w:history="1">
        <w:r w:rsidR="00434056" w:rsidRPr="00946B1F">
          <w:rPr>
            <w:rStyle w:val="Collegamentoipertestuale"/>
            <w:noProof/>
          </w:rPr>
          <w:t>1</w:t>
        </w:r>
        <w:r w:rsidR="00434056">
          <w:rPr>
            <w:rFonts w:asciiTheme="minorHAnsi" w:eastAsiaTheme="minorEastAsia" w:hAnsiTheme="minorHAnsi" w:cstheme="minorBidi"/>
            <w:b w:val="0"/>
            <w:bCs w:val="0"/>
            <w:caps w:val="0"/>
            <w:noProof/>
            <w:kern w:val="2"/>
            <w:szCs w:val="24"/>
            <w:lang w:val="it-IT" w:eastAsia="it-IT"/>
            <w14:ligatures w14:val="standardContextual"/>
          </w:rPr>
          <w:tab/>
        </w:r>
        <w:r w:rsidR="00434056" w:rsidRPr="00946B1F">
          <w:rPr>
            <w:rStyle w:val="Collegamentoipertestuale"/>
            <w:noProof/>
          </w:rPr>
          <w:t>Preparare i dati prima di aprire la ricerca</w:t>
        </w:r>
        <w:r w:rsidR="00434056">
          <w:rPr>
            <w:noProof/>
            <w:webHidden/>
          </w:rPr>
          <w:tab/>
        </w:r>
        <w:r w:rsidR="00434056">
          <w:rPr>
            <w:noProof/>
            <w:webHidden/>
          </w:rPr>
          <w:fldChar w:fldCharType="begin"/>
        </w:r>
        <w:r w:rsidR="00434056">
          <w:rPr>
            <w:noProof/>
            <w:webHidden/>
          </w:rPr>
          <w:instrText xml:space="preserve"> PAGEREF _Toc241698418 \h </w:instrText>
        </w:r>
        <w:r w:rsidR="00434056">
          <w:rPr>
            <w:noProof/>
            <w:webHidden/>
          </w:rPr>
        </w:r>
        <w:r w:rsidR="00434056">
          <w:rPr>
            <w:noProof/>
            <w:webHidden/>
          </w:rPr>
          <w:fldChar w:fldCharType="separate"/>
        </w:r>
        <w:r w:rsidR="00434056">
          <w:rPr>
            <w:noProof/>
            <w:webHidden/>
          </w:rPr>
          <w:t>1</w:t>
        </w:r>
        <w:r w:rsidR="00434056">
          <w:rPr>
            <w:noProof/>
            <w:webHidden/>
          </w:rPr>
          <w:fldChar w:fldCharType="end"/>
        </w:r>
      </w:hyperlink>
    </w:p>
    <w:p w14:paraId="2E526C2A" w14:textId="20350848"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19" w:history="1">
        <w:r w:rsidRPr="00946B1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Creare il progetto di riferimento</w:t>
        </w:r>
        <w:r>
          <w:rPr>
            <w:noProof/>
            <w:webHidden/>
          </w:rPr>
          <w:tab/>
        </w:r>
        <w:r>
          <w:rPr>
            <w:noProof/>
            <w:webHidden/>
          </w:rPr>
          <w:fldChar w:fldCharType="begin"/>
        </w:r>
        <w:r>
          <w:rPr>
            <w:noProof/>
            <w:webHidden/>
          </w:rPr>
          <w:instrText xml:space="preserve"> PAGEREF _Toc241698419 \h </w:instrText>
        </w:r>
        <w:r>
          <w:rPr>
            <w:noProof/>
            <w:webHidden/>
          </w:rPr>
        </w:r>
        <w:r>
          <w:rPr>
            <w:noProof/>
            <w:webHidden/>
          </w:rPr>
          <w:fldChar w:fldCharType="separate"/>
        </w:r>
        <w:r>
          <w:rPr>
            <w:noProof/>
            <w:webHidden/>
          </w:rPr>
          <w:t>2</w:t>
        </w:r>
        <w:r>
          <w:rPr>
            <w:noProof/>
            <w:webHidden/>
          </w:rPr>
          <w:fldChar w:fldCharType="end"/>
        </w:r>
      </w:hyperlink>
    </w:p>
    <w:p w14:paraId="2B0C4C6B" w14:textId="58ACBF2D"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0" w:history="1">
        <w:r w:rsidRPr="00946B1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_Toc241698420 \h </w:instrText>
        </w:r>
        <w:r>
          <w:rPr>
            <w:noProof/>
            <w:webHidden/>
          </w:rPr>
        </w:r>
        <w:r>
          <w:rPr>
            <w:noProof/>
            <w:webHidden/>
          </w:rPr>
          <w:fldChar w:fldCharType="separate"/>
        </w:r>
        <w:r>
          <w:rPr>
            <w:noProof/>
            <w:webHidden/>
          </w:rPr>
          <w:t>2</w:t>
        </w:r>
        <w:r>
          <w:rPr>
            <w:noProof/>
            <w:webHidden/>
          </w:rPr>
          <w:fldChar w:fldCharType="end"/>
        </w:r>
      </w:hyperlink>
    </w:p>
    <w:p w14:paraId="11DC7173" w14:textId="05ABD7FD"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1" w:history="1">
        <w:r w:rsidRPr="00946B1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Scegliere obiettivo e costanti</w:t>
        </w:r>
        <w:r>
          <w:rPr>
            <w:noProof/>
            <w:webHidden/>
          </w:rPr>
          <w:tab/>
        </w:r>
        <w:r>
          <w:rPr>
            <w:noProof/>
            <w:webHidden/>
          </w:rPr>
          <w:fldChar w:fldCharType="begin"/>
        </w:r>
        <w:r>
          <w:rPr>
            <w:noProof/>
            <w:webHidden/>
          </w:rPr>
          <w:instrText xml:space="preserve"> PAGEREF _Toc241698421 \h </w:instrText>
        </w:r>
        <w:r>
          <w:rPr>
            <w:noProof/>
            <w:webHidden/>
          </w:rPr>
        </w:r>
        <w:r>
          <w:rPr>
            <w:noProof/>
            <w:webHidden/>
          </w:rPr>
          <w:fldChar w:fldCharType="separate"/>
        </w:r>
        <w:r>
          <w:rPr>
            <w:noProof/>
            <w:webHidden/>
          </w:rPr>
          <w:t>3</w:t>
        </w:r>
        <w:r>
          <w:rPr>
            <w:noProof/>
            <w:webHidden/>
          </w:rPr>
          <w:fldChar w:fldCharType="end"/>
        </w:r>
      </w:hyperlink>
    </w:p>
    <w:p w14:paraId="50F914AE" w14:textId="3C1CEC7F"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2" w:history="1">
        <w:r w:rsidRPr="00946B1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Impostare range utili</w:t>
        </w:r>
        <w:r>
          <w:rPr>
            <w:noProof/>
            <w:webHidden/>
          </w:rPr>
          <w:tab/>
        </w:r>
        <w:r>
          <w:rPr>
            <w:noProof/>
            <w:webHidden/>
          </w:rPr>
          <w:fldChar w:fldCharType="begin"/>
        </w:r>
        <w:r>
          <w:rPr>
            <w:noProof/>
            <w:webHidden/>
          </w:rPr>
          <w:instrText xml:space="preserve"> PAGEREF _Toc241698422 \h </w:instrText>
        </w:r>
        <w:r>
          <w:rPr>
            <w:noProof/>
            <w:webHidden/>
          </w:rPr>
        </w:r>
        <w:r>
          <w:rPr>
            <w:noProof/>
            <w:webHidden/>
          </w:rPr>
          <w:fldChar w:fldCharType="separate"/>
        </w:r>
        <w:r>
          <w:rPr>
            <w:noProof/>
            <w:webHidden/>
          </w:rPr>
          <w:t>4</w:t>
        </w:r>
        <w:r>
          <w:rPr>
            <w:noProof/>
            <w:webHidden/>
          </w:rPr>
          <w:fldChar w:fldCharType="end"/>
        </w:r>
      </w:hyperlink>
    </w:p>
    <w:p w14:paraId="7E9B311F" w14:textId="52A28B8B"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3" w:history="1">
        <w:r w:rsidRPr="00946B1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Avviare e leggere l’avanzamento</w:t>
        </w:r>
        <w:r>
          <w:rPr>
            <w:noProof/>
            <w:webHidden/>
          </w:rPr>
          <w:tab/>
        </w:r>
        <w:r>
          <w:rPr>
            <w:noProof/>
            <w:webHidden/>
          </w:rPr>
          <w:fldChar w:fldCharType="begin"/>
        </w:r>
        <w:r>
          <w:rPr>
            <w:noProof/>
            <w:webHidden/>
          </w:rPr>
          <w:instrText xml:space="preserve"> PAGEREF _Toc241698423 \h </w:instrText>
        </w:r>
        <w:r>
          <w:rPr>
            <w:noProof/>
            <w:webHidden/>
          </w:rPr>
        </w:r>
        <w:r>
          <w:rPr>
            <w:noProof/>
            <w:webHidden/>
          </w:rPr>
          <w:fldChar w:fldCharType="separate"/>
        </w:r>
        <w:r>
          <w:rPr>
            <w:noProof/>
            <w:webHidden/>
          </w:rPr>
          <w:t>4</w:t>
        </w:r>
        <w:r>
          <w:rPr>
            <w:noProof/>
            <w:webHidden/>
          </w:rPr>
          <w:fldChar w:fldCharType="end"/>
        </w:r>
      </w:hyperlink>
    </w:p>
    <w:p w14:paraId="22B87144" w14:textId="0DAD0AD0"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4" w:history="1">
        <w:r w:rsidRPr="00946B1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Usare i grafici</w:t>
        </w:r>
        <w:r>
          <w:rPr>
            <w:noProof/>
            <w:webHidden/>
          </w:rPr>
          <w:tab/>
        </w:r>
        <w:r>
          <w:rPr>
            <w:noProof/>
            <w:webHidden/>
          </w:rPr>
          <w:fldChar w:fldCharType="begin"/>
        </w:r>
        <w:r>
          <w:rPr>
            <w:noProof/>
            <w:webHidden/>
          </w:rPr>
          <w:instrText xml:space="preserve"> PAGEREF _Toc241698424 \h </w:instrText>
        </w:r>
        <w:r>
          <w:rPr>
            <w:noProof/>
            <w:webHidden/>
          </w:rPr>
        </w:r>
        <w:r>
          <w:rPr>
            <w:noProof/>
            <w:webHidden/>
          </w:rPr>
          <w:fldChar w:fldCharType="separate"/>
        </w:r>
        <w:r>
          <w:rPr>
            <w:noProof/>
            <w:webHidden/>
          </w:rPr>
          <w:t>5</w:t>
        </w:r>
        <w:r>
          <w:rPr>
            <w:noProof/>
            <w:webHidden/>
          </w:rPr>
          <w:fldChar w:fldCharType="end"/>
        </w:r>
      </w:hyperlink>
    </w:p>
    <w:p w14:paraId="18DE130D" w14:textId="72B2D325"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5" w:history="1">
        <w:r w:rsidRPr="00946B1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_Toc241698425 \h </w:instrText>
        </w:r>
        <w:r>
          <w:rPr>
            <w:noProof/>
            <w:webHidden/>
          </w:rPr>
        </w:r>
        <w:r>
          <w:rPr>
            <w:noProof/>
            <w:webHidden/>
          </w:rPr>
          <w:fldChar w:fldCharType="separate"/>
        </w:r>
        <w:r>
          <w:rPr>
            <w:noProof/>
            <w:webHidden/>
          </w:rPr>
          <w:t>6</w:t>
        </w:r>
        <w:r>
          <w:rPr>
            <w:noProof/>
            <w:webHidden/>
          </w:rPr>
          <w:fldChar w:fldCharType="end"/>
        </w:r>
      </w:hyperlink>
    </w:p>
    <w:p w14:paraId="1A8D88EE" w14:textId="2F6B5B74"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6" w:history="1">
        <w:r w:rsidRPr="00946B1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_Toc241698426 \h </w:instrText>
        </w:r>
        <w:r>
          <w:rPr>
            <w:noProof/>
            <w:webHidden/>
          </w:rPr>
        </w:r>
        <w:r>
          <w:rPr>
            <w:noProof/>
            <w:webHidden/>
          </w:rPr>
          <w:fldChar w:fldCharType="separate"/>
        </w:r>
        <w:r>
          <w:rPr>
            <w:noProof/>
            <w:webHidden/>
          </w:rPr>
          <w:t>8</w:t>
        </w:r>
        <w:r>
          <w:rPr>
            <w:noProof/>
            <w:webHidden/>
          </w:rPr>
          <w:fldChar w:fldCharType="end"/>
        </w:r>
      </w:hyperlink>
    </w:p>
    <w:p w14:paraId="42CAD692" w14:textId="51C00F81"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7" w:history="1">
        <w:r w:rsidRPr="00946B1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_Toc241698427 \h </w:instrText>
        </w:r>
        <w:r>
          <w:rPr>
            <w:noProof/>
            <w:webHidden/>
          </w:rPr>
        </w:r>
        <w:r>
          <w:rPr>
            <w:noProof/>
            <w:webHidden/>
          </w:rPr>
          <w:fldChar w:fldCharType="separate"/>
        </w:r>
        <w:r>
          <w:rPr>
            <w:noProof/>
            <w:webHidden/>
          </w:rPr>
          <w:t>9</w:t>
        </w:r>
        <w:r>
          <w:rPr>
            <w:noProof/>
            <w:webHidden/>
          </w:rPr>
          <w:fldChar w:fldCharType="end"/>
        </w:r>
      </w:hyperlink>
    </w:p>
    <w:p w14:paraId="7A967D25" w14:textId="6B1D8A72"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8" w:history="1">
        <w:r w:rsidRPr="00946B1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Usare le famiglie speciali</w:t>
        </w:r>
        <w:r>
          <w:rPr>
            <w:noProof/>
            <w:webHidden/>
          </w:rPr>
          <w:tab/>
        </w:r>
        <w:r>
          <w:rPr>
            <w:noProof/>
            <w:webHidden/>
          </w:rPr>
          <w:fldChar w:fldCharType="begin"/>
        </w:r>
        <w:r>
          <w:rPr>
            <w:noProof/>
            <w:webHidden/>
          </w:rPr>
          <w:instrText xml:space="preserve"> PAGEREF _Toc241698428 \h </w:instrText>
        </w:r>
        <w:r>
          <w:rPr>
            <w:noProof/>
            <w:webHidden/>
          </w:rPr>
        </w:r>
        <w:r>
          <w:rPr>
            <w:noProof/>
            <w:webHidden/>
          </w:rPr>
          <w:fldChar w:fldCharType="separate"/>
        </w:r>
        <w:r>
          <w:rPr>
            <w:noProof/>
            <w:webHidden/>
          </w:rPr>
          <w:t>9</w:t>
        </w:r>
        <w:r>
          <w:rPr>
            <w:noProof/>
            <w:webHidden/>
          </w:rPr>
          <w:fldChar w:fldCharType="end"/>
        </w:r>
      </w:hyperlink>
    </w:p>
    <w:p w14:paraId="7A4BFA09" w14:textId="47BFC2B3"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29" w:history="1">
        <w:r w:rsidRPr="00946B1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Risolvere i messaggi più comuni</w:t>
        </w:r>
        <w:r>
          <w:rPr>
            <w:noProof/>
            <w:webHidden/>
          </w:rPr>
          <w:tab/>
        </w:r>
        <w:r>
          <w:rPr>
            <w:noProof/>
            <w:webHidden/>
          </w:rPr>
          <w:fldChar w:fldCharType="begin"/>
        </w:r>
        <w:r>
          <w:rPr>
            <w:noProof/>
            <w:webHidden/>
          </w:rPr>
          <w:instrText xml:space="preserve"> PAGEREF _Toc241698429 \h </w:instrText>
        </w:r>
        <w:r>
          <w:rPr>
            <w:noProof/>
            <w:webHidden/>
          </w:rPr>
        </w:r>
        <w:r>
          <w:rPr>
            <w:noProof/>
            <w:webHidden/>
          </w:rPr>
          <w:fldChar w:fldCharType="separate"/>
        </w:r>
        <w:r>
          <w:rPr>
            <w:noProof/>
            <w:webHidden/>
          </w:rPr>
          <w:t>10</w:t>
        </w:r>
        <w:r>
          <w:rPr>
            <w:noProof/>
            <w:webHidden/>
          </w:rPr>
          <w:fldChar w:fldCharType="end"/>
        </w:r>
      </w:hyperlink>
    </w:p>
    <w:p w14:paraId="4FC42660" w14:textId="01C38601"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30" w:history="1">
        <w:r w:rsidRPr="00946B1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Esportare un confronto leggibile</w:t>
        </w:r>
        <w:r>
          <w:rPr>
            <w:noProof/>
            <w:webHidden/>
          </w:rPr>
          <w:tab/>
        </w:r>
        <w:r>
          <w:rPr>
            <w:noProof/>
            <w:webHidden/>
          </w:rPr>
          <w:fldChar w:fldCharType="begin"/>
        </w:r>
        <w:r>
          <w:rPr>
            <w:noProof/>
            <w:webHidden/>
          </w:rPr>
          <w:instrText xml:space="preserve"> PAGEREF _Toc241698430 \h </w:instrText>
        </w:r>
        <w:r>
          <w:rPr>
            <w:noProof/>
            <w:webHidden/>
          </w:rPr>
        </w:r>
        <w:r>
          <w:rPr>
            <w:noProof/>
            <w:webHidden/>
          </w:rPr>
          <w:fldChar w:fldCharType="separate"/>
        </w:r>
        <w:r>
          <w:rPr>
            <w:noProof/>
            <w:webHidden/>
          </w:rPr>
          <w:t>10</w:t>
        </w:r>
        <w:r>
          <w:rPr>
            <w:noProof/>
            <w:webHidden/>
          </w:rPr>
          <w:fldChar w:fldCharType="end"/>
        </w:r>
      </w:hyperlink>
    </w:p>
    <w:p w14:paraId="33011B80" w14:textId="0FB65B4E" w:rsidR="00434056" w:rsidRDefault="0043405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98431" w:history="1">
        <w:r w:rsidRPr="00946B1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46B1F">
          <w:rPr>
            <w:rStyle w:val="Collegamentoipertestuale"/>
            <w:noProof/>
          </w:rPr>
          <w:t>Quanto fidarsi dei risultati</w:t>
        </w:r>
        <w:r>
          <w:rPr>
            <w:noProof/>
            <w:webHidden/>
          </w:rPr>
          <w:tab/>
        </w:r>
        <w:r>
          <w:rPr>
            <w:noProof/>
            <w:webHidden/>
          </w:rPr>
          <w:fldChar w:fldCharType="begin"/>
        </w:r>
        <w:r>
          <w:rPr>
            <w:noProof/>
            <w:webHidden/>
          </w:rPr>
          <w:instrText xml:space="preserve"> PAGEREF _Toc241698431 \h </w:instrText>
        </w:r>
        <w:r>
          <w:rPr>
            <w:noProof/>
            <w:webHidden/>
          </w:rPr>
        </w:r>
        <w:r>
          <w:rPr>
            <w:noProof/>
            <w:webHidden/>
          </w:rPr>
          <w:fldChar w:fldCharType="separate"/>
        </w:r>
        <w:r>
          <w:rPr>
            <w:noProof/>
            <w:webHidden/>
          </w:rPr>
          <w:t>11</w:t>
        </w:r>
        <w:r>
          <w:rPr>
            <w:noProof/>
            <w:webHidden/>
          </w:rPr>
          <w:fldChar w:fldCharType="end"/>
        </w:r>
      </w:hyperlink>
    </w:p>
    <w:p w14:paraId="36F85FB7" w14:textId="4C88C32F" w:rsidR="00625203" w:rsidRDefault="0084154E">
      <w:r>
        <w:fldChar w:fldCharType="end"/>
      </w:r>
    </w:p>
    <w:p w14:paraId="717CC951" w14:textId="77777777" w:rsidR="00625203" w:rsidRDefault="0062520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B442076" w14:textId="77777777" w:rsidR="00625203" w:rsidRDefault="0084154E">
      <w:pPr>
        <w:spacing w:after="140"/>
      </w:pPr>
      <w:r>
        <w:lastRenderedPageBreak/>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5F9E2868" w14:textId="77777777" w:rsidR="00625203" w:rsidRDefault="0084154E">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180F9F1" w14:textId="77777777" w:rsidR="00625203" w:rsidRDefault="0084154E">
      <w:pPr>
        <w:pStyle w:val="Titolo1"/>
        <w:keepNext/>
        <w:spacing w:after="140"/>
      </w:pPr>
      <w:bookmarkStart w:id="2" w:name="_Toc241698418"/>
      <w:r>
        <w:t>Preparare i dati prima di aprire la ricerca</w:t>
      </w:r>
      <w:bookmarkEnd w:id="2"/>
    </w:p>
    <w:p w14:paraId="5C017C6C" w14:textId="77777777" w:rsidR="00625203" w:rsidRDefault="0084154E">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5203" w14:paraId="790E114D" w14:textId="77777777">
        <w:trPr>
          <w:cantSplit/>
          <w:tblHeader/>
          <w:jc w:val="center"/>
        </w:trPr>
        <w:tc>
          <w:tcPr>
            <w:tcW w:w="2381" w:type="dxa"/>
            <w:shd w:val="clear" w:color="auto" w:fill="E7E6E6"/>
            <w:tcMar>
              <w:top w:w="90" w:type="dxa"/>
              <w:left w:w="90" w:type="dxa"/>
              <w:bottom w:w="90" w:type="dxa"/>
              <w:right w:w="90" w:type="dxa"/>
            </w:tcMar>
            <w:vAlign w:val="center"/>
          </w:tcPr>
          <w:p w14:paraId="400F2E53" w14:textId="77777777" w:rsidR="00625203" w:rsidRDefault="0084154E">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170FFFE" w14:textId="77777777" w:rsidR="00625203" w:rsidRDefault="0084154E">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071984F3" w14:textId="77777777" w:rsidR="00625203" w:rsidRDefault="0084154E">
            <w:pPr>
              <w:spacing w:before="20" w:after="20"/>
              <w:jc w:val="center"/>
            </w:pPr>
            <w:r>
              <w:rPr>
                <w:b/>
                <w:sz w:val="21"/>
              </w:rPr>
              <w:t>Controllo da fare</w:t>
            </w:r>
          </w:p>
        </w:tc>
      </w:tr>
      <w:tr w:rsidR="00625203" w14:paraId="26D0680D" w14:textId="77777777">
        <w:trPr>
          <w:cantSplit/>
          <w:jc w:val="center"/>
        </w:trPr>
        <w:tc>
          <w:tcPr>
            <w:tcW w:w="2381" w:type="dxa"/>
            <w:tcMar>
              <w:top w:w="90" w:type="dxa"/>
              <w:left w:w="90" w:type="dxa"/>
              <w:bottom w:w="90" w:type="dxa"/>
              <w:right w:w="90" w:type="dxa"/>
            </w:tcMar>
            <w:vAlign w:val="center"/>
          </w:tcPr>
          <w:p w14:paraId="2BBAAB90" w14:textId="77777777" w:rsidR="00625203" w:rsidRDefault="0084154E">
            <w:pPr>
              <w:spacing w:before="20" w:after="20"/>
              <w:jc w:val="left"/>
            </w:pPr>
            <w:r>
              <w:rPr>
                <w:sz w:val="21"/>
              </w:rPr>
              <w:t>Lunghezza e quota</w:t>
            </w:r>
          </w:p>
        </w:tc>
        <w:tc>
          <w:tcPr>
            <w:tcW w:w="3402" w:type="dxa"/>
            <w:tcMar>
              <w:top w:w="90" w:type="dxa"/>
              <w:left w:w="90" w:type="dxa"/>
              <w:bottom w:w="90" w:type="dxa"/>
              <w:right w:w="90" w:type="dxa"/>
            </w:tcMar>
            <w:vAlign w:val="center"/>
          </w:tcPr>
          <w:p w14:paraId="33547F11" w14:textId="77777777" w:rsidR="00625203" w:rsidRDefault="0084154E">
            <w:pPr>
              <w:spacing w:before="20" w:after="20"/>
              <w:jc w:val="center"/>
            </w:pPr>
            <w:r>
              <w:rPr>
                <w:sz w:val="21"/>
              </w:rPr>
              <w:t>Sito</w:t>
            </w:r>
          </w:p>
        </w:tc>
        <w:tc>
          <w:tcPr>
            <w:tcW w:w="3855" w:type="dxa"/>
            <w:tcMar>
              <w:top w:w="90" w:type="dxa"/>
              <w:left w:w="90" w:type="dxa"/>
              <w:bottom w:w="90" w:type="dxa"/>
              <w:right w:w="90" w:type="dxa"/>
            </w:tcMar>
            <w:vAlign w:val="center"/>
          </w:tcPr>
          <w:p w14:paraId="4B9B7B27" w14:textId="77777777" w:rsidR="00625203" w:rsidRDefault="0084154E">
            <w:pPr>
              <w:spacing w:before="20" w:after="20"/>
              <w:jc w:val="left"/>
            </w:pPr>
            <w:r>
              <w:rPr>
                <w:sz w:val="21"/>
              </w:rPr>
              <w:t>Non confondere quota impalcato e altezza della trave</w:t>
            </w:r>
          </w:p>
        </w:tc>
      </w:tr>
      <w:tr w:rsidR="00625203" w14:paraId="67CA6404" w14:textId="77777777">
        <w:trPr>
          <w:cantSplit/>
          <w:jc w:val="center"/>
        </w:trPr>
        <w:tc>
          <w:tcPr>
            <w:tcW w:w="2381" w:type="dxa"/>
            <w:tcMar>
              <w:top w:w="90" w:type="dxa"/>
              <w:left w:w="90" w:type="dxa"/>
              <w:bottom w:w="90" w:type="dxa"/>
              <w:right w:w="90" w:type="dxa"/>
            </w:tcMar>
            <w:vAlign w:val="center"/>
          </w:tcPr>
          <w:p w14:paraId="24348F3E" w14:textId="77777777" w:rsidR="00625203" w:rsidRDefault="0084154E">
            <w:pPr>
              <w:spacing w:before="20" w:after="20"/>
              <w:jc w:val="left"/>
            </w:pPr>
            <w:r>
              <w:rPr>
                <w:sz w:val="21"/>
              </w:rPr>
              <w:t>Corsie e larghezze</w:t>
            </w:r>
          </w:p>
        </w:tc>
        <w:tc>
          <w:tcPr>
            <w:tcW w:w="3402" w:type="dxa"/>
            <w:tcMar>
              <w:top w:w="90" w:type="dxa"/>
              <w:left w:w="90" w:type="dxa"/>
              <w:bottom w:w="90" w:type="dxa"/>
              <w:right w:w="90" w:type="dxa"/>
            </w:tcMar>
            <w:vAlign w:val="center"/>
          </w:tcPr>
          <w:p w14:paraId="0F68132B" w14:textId="77777777" w:rsidR="00625203" w:rsidRDefault="0084154E">
            <w:pPr>
              <w:spacing w:before="20" w:after="20"/>
              <w:jc w:val="center"/>
            </w:pPr>
            <w:r>
              <w:rPr>
                <w:sz w:val="21"/>
              </w:rPr>
              <w:t>Sito</w:t>
            </w:r>
          </w:p>
        </w:tc>
        <w:tc>
          <w:tcPr>
            <w:tcW w:w="3855" w:type="dxa"/>
            <w:tcMar>
              <w:top w:w="90" w:type="dxa"/>
              <w:left w:w="90" w:type="dxa"/>
              <w:bottom w:w="90" w:type="dxa"/>
              <w:right w:w="90" w:type="dxa"/>
            </w:tcMar>
            <w:vAlign w:val="center"/>
          </w:tcPr>
          <w:p w14:paraId="26B423B3" w14:textId="77777777" w:rsidR="00625203" w:rsidRDefault="0084154E">
            <w:pPr>
              <w:spacing w:before="20" w:after="20"/>
              <w:jc w:val="left"/>
            </w:pPr>
            <w:r>
              <w:rPr>
                <w:sz w:val="21"/>
              </w:rPr>
              <w:t>La larghezza totale comprende banchine spartitraffico e barriere</w:t>
            </w:r>
          </w:p>
        </w:tc>
      </w:tr>
      <w:tr w:rsidR="00625203" w14:paraId="12BFD7D5" w14:textId="77777777">
        <w:trPr>
          <w:cantSplit/>
          <w:jc w:val="center"/>
        </w:trPr>
        <w:tc>
          <w:tcPr>
            <w:tcW w:w="2381" w:type="dxa"/>
            <w:tcMar>
              <w:top w:w="90" w:type="dxa"/>
              <w:left w:w="90" w:type="dxa"/>
              <w:bottom w:w="90" w:type="dxa"/>
              <w:right w:w="90" w:type="dxa"/>
            </w:tcMar>
            <w:vAlign w:val="center"/>
          </w:tcPr>
          <w:p w14:paraId="5A6BCD0F" w14:textId="77777777" w:rsidR="00625203" w:rsidRDefault="0084154E">
            <w:pPr>
              <w:spacing w:before="20" w:after="20"/>
              <w:jc w:val="left"/>
            </w:pPr>
            <w:r>
              <w:rPr>
                <w:sz w:val="21"/>
              </w:rPr>
              <w:t>Ostacolo</w:t>
            </w:r>
          </w:p>
        </w:tc>
        <w:tc>
          <w:tcPr>
            <w:tcW w:w="3402" w:type="dxa"/>
            <w:tcMar>
              <w:top w:w="90" w:type="dxa"/>
              <w:left w:w="90" w:type="dxa"/>
              <w:bottom w:w="90" w:type="dxa"/>
              <w:right w:w="90" w:type="dxa"/>
            </w:tcMar>
            <w:vAlign w:val="center"/>
          </w:tcPr>
          <w:p w14:paraId="74A6AFF5" w14:textId="77777777" w:rsidR="00625203" w:rsidRDefault="0084154E">
            <w:pPr>
              <w:spacing w:before="20" w:after="20"/>
              <w:jc w:val="center"/>
            </w:pPr>
            <w:r>
              <w:rPr>
                <w:sz w:val="21"/>
              </w:rPr>
              <w:t>Sito</w:t>
            </w:r>
          </w:p>
        </w:tc>
        <w:tc>
          <w:tcPr>
            <w:tcW w:w="3855" w:type="dxa"/>
            <w:tcMar>
              <w:top w:w="90" w:type="dxa"/>
              <w:left w:w="90" w:type="dxa"/>
              <w:bottom w:w="90" w:type="dxa"/>
              <w:right w:w="90" w:type="dxa"/>
            </w:tcMar>
            <w:vAlign w:val="center"/>
          </w:tcPr>
          <w:p w14:paraId="39B93F58" w14:textId="77777777" w:rsidR="00625203" w:rsidRDefault="0084154E">
            <w:pPr>
              <w:spacing w:before="20" w:after="20"/>
              <w:jc w:val="left"/>
            </w:pPr>
            <w:r>
              <w:rPr>
                <w:sz w:val="21"/>
              </w:rPr>
              <w:t>Il modello lo centra e aggiunge un margine geometrico di 1 m</w:t>
            </w:r>
          </w:p>
        </w:tc>
      </w:tr>
      <w:tr w:rsidR="00625203" w14:paraId="50C05D60" w14:textId="77777777">
        <w:trPr>
          <w:cantSplit/>
          <w:jc w:val="center"/>
        </w:trPr>
        <w:tc>
          <w:tcPr>
            <w:tcW w:w="2381" w:type="dxa"/>
            <w:tcMar>
              <w:top w:w="90" w:type="dxa"/>
              <w:left w:w="90" w:type="dxa"/>
              <w:bottom w:w="90" w:type="dxa"/>
              <w:right w:w="90" w:type="dxa"/>
            </w:tcMar>
            <w:vAlign w:val="center"/>
          </w:tcPr>
          <w:p w14:paraId="64C7B715" w14:textId="77777777" w:rsidR="00625203" w:rsidRDefault="0084154E">
            <w:pPr>
              <w:spacing w:before="20" w:after="20"/>
              <w:jc w:val="left"/>
            </w:pPr>
            <w:r>
              <w:rPr>
                <w:sz w:val="21"/>
              </w:rPr>
              <w:t>Tipologia e continuità</w:t>
            </w:r>
          </w:p>
        </w:tc>
        <w:tc>
          <w:tcPr>
            <w:tcW w:w="3402" w:type="dxa"/>
            <w:tcMar>
              <w:top w:w="90" w:type="dxa"/>
              <w:left w:w="90" w:type="dxa"/>
              <w:bottom w:w="90" w:type="dxa"/>
              <w:right w:w="90" w:type="dxa"/>
            </w:tcMar>
            <w:vAlign w:val="center"/>
          </w:tcPr>
          <w:p w14:paraId="5CC77D04" w14:textId="77777777" w:rsidR="00625203" w:rsidRDefault="0084154E">
            <w:pPr>
              <w:spacing w:before="20" w:after="20"/>
              <w:jc w:val="center"/>
            </w:pPr>
            <w:r>
              <w:rPr>
                <w:sz w:val="21"/>
              </w:rPr>
              <w:t>Campate</w:t>
            </w:r>
          </w:p>
        </w:tc>
        <w:tc>
          <w:tcPr>
            <w:tcW w:w="3855" w:type="dxa"/>
            <w:tcMar>
              <w:top w:w="90" w:type="dxa"/>
              <w:left w:w="90" w:type="dxa"/>
              <w:bottom w:w="90" w:type="dxa"/>
              <w:right w:w="90" w:type="dxa"/>
            </w:tcMar>
            <w:vAlign w:val="center"/>
          </w:tcPr>
          <w:p w14:paraId="6C13DADE" w14:textId="77777777" w:rsidR="00625203" w:rsidRDefault="0084154E">
            <w:pPr>
              <w:spacing w:before="20" w:after="20"/>
              <w:jc w:val="left"/>
            </w:pPr>
            <w:r>
              <w:rPr>
                <w:sz w:val="21"/>
              </w:rPr>
              <w:t>Lo schema deve essere compatibile con la famiglia</w:t>
            </w:r>
          </w:p>
        </w:tc>
      </w:tr>
      <w:tr w:rsidR="00625203" w14:paraId="6B3B1328" w14:textId="77777777">
        <w:trPr>
          <w:cantSplit/>
          <w:jc w:val="center"/>
        </w:trPr>
        <w:tc>
          <w:tcPr>
            <w:tcW w:w="2381" w:type="dxa"/>
            <w:tcMar>
              <w:top w:w="90" w:type="dxa"/>
              <w:left w:w="90" w:type="dxa"/>
              <w:bottom w:w="90" w:type="dxa"/>
              <w:right w:w="90" w:type="dxa"/>
            </w:tcMar>
            <w:vAlign w:val="center"/>
          </w:tcPr>
          <w:p w14:paraId="7ECB06E9" w14:textId="77777777" w:rsidR="00625203" w:rsidRDefault="0084154E">
            <w:pPr>
              <w:spacing w:before="20" w:after="20"/>
              <w:jc w:val="left"/>
            </w:pPr>
            <w:r>
              <w:rPr>
                <w:sz w:val="21"/>
              </w:rPr>
              <w:t>Altezza e spessori</w:t>
            </w:r>
          </w:p>
        </w:tc>
        <w:tc>
          <w:tcPr>
            <w:tcW w:w="3402" w:type="dxa"/>
            <w:tcMar>
              <w:top w:w="90" w:type="dxa"/>
              <w:left w:w="90" w:type="dxa"/>
              <w:bottom w:w="90" w:type="dxa"/>
              <w:right w:w="90" w:type="dxa"/>
            </w:tcMar>
            <w:vAlign w:val="center"/>
          </w:tcPr>
          <w:p w14:paraId="4DD50D15" w14:textId="77777777" w:rsidR="00625203" w:rsidRDefault="0084154E">
            <w:pPr>
              <w:spacing w:before="20" w:after="20"/>
              <w:jc w:val="center"/>
            </w:pPr>
            <w:r>
              <w:rPr>
                <w:sz w:val="21"/>
              </w:rPr>
              <w:t>Sezione</w:t>
            </w:r>
          </w:p>
        </w:tc>
        <w:tc>
          <w:tcPr>
            <w:tcW w:w="3855" w:type="dxa"/>
            <w:tcMar>
              <w:top w:w="90" w:type="dxa"/>
              <w:left w:w="90" w:type="dxa"/>
              <w:bottom w:w="90" w:type="dxa"/>
              <w:right w:w="90" w:type="dxa"/>
            </w:tcMar>
            <w:vAlign w:val="center"/>
          </w:tcPr>
          <w:p w14:paraId="0163C2F6" w14:textId="77777777" w:rsidR="00625203" w:rsidRDefault="0084154E">
            <w:pPr>
              <w:spacing w:before="20" w:after="20"/>
              <w:jc w:val="left"/>
            </w:pPr>
            <w:r>
              <w:rPr>
                <w:sz w:val="21"/>
              </w:rPr>
              <w:t>Zero significa automatico soltanto nei campi che lo dichiarano</w:t>
            </w:r>
          </w:p>
        </w:tc>
      </w:tr>
      <w:tr w:rsidR="00625203" w14:paraId="1844900E" w14:textId="77777777">
        <w:trPr>
          <w:cantSplit/>
          <w:jc w:val="center"/>
        </w:trPr>
        <w:tc>
          <w:tcPr>
            <w:tcW w:w="2381" w:type="dxa"/>
            <w:tcMar>
              <w:top w:w="90" w:type="dxa"/>
              <w:left w:w="90" w:type="dxa"/>
              <w:bottom w:w="90" w:type="dxa"/>
              <w:right w:w="90" w:type="dxa"/>
            </w:tcMar>
            <w:vAlign w:val="center"/>
          </w:tcPr>
          <w:p w14:paraId="545AE3C9" w14:textId="77777777" w:rsidR="00625203" w:rsidRDefault="0084154E">
            <w:pPr>
              <w:spacing w:before="20" w:after="20"/>
              <w:jc w:val="left"/>
            </w:pPr>
            <w:r>
              <w:rPr>
                <w:sz w:val="21"/>
              </w:rPr>
              <w:t>Terreno pile fondazioni</w:t>
            </w:r>
          </w:p>
        </w:tc>
        <w:tc>
          <w:tcPr>
            <w:tcW w:w="3402" w:type="dxa"/>
            <w:tcMar>
              <w:top w:w="90" w:type="dxa"/>
              <w:left w:w="90" w:type="dxa"/>
              <w:bottom w:w="90" w:type="dxa"/>
              <w:right w:w="90" w:type="dxa"/>
            </w:tcMar>
            <w:vAlign w:val="center"/>
          </w:tcPr>
          <w:p w14:paraId="3DE17DF2" w14:textId="77777777" w:rsidR="00625203" w:rsidRDefault="0084154E">
            <w:pPr>
              <w:spacing w:before="20" w:after="20"/>
              <w:jc w:val="center"/>
            </w:pPr>
            <w:r>
              <w:rPr>
                <w:sz w:val="21"/>
              </w:rPr>
              <w:t>Pile</w:t>
            </w:r>
          </w:p>
        </w:tc>
        <w:tc>
          <w:tcPr>
            <w:tcW w:w="3855" w:type="dxa"/>
            <w:tcMar>
              <w:top w:w="90" w:type="dxa"/>
              <w:left w:w="90" w:type="dxa"/>
              <w:bottom w:w="90" w:type="dxa"/>
              <w:right w:w="90" w:type="dxa"/>
            </w:tcMar>
            <w:vAlign w:val="center"/>
          </w:tcPr>
          <w:p w14:paraId="0EA98449" w14:textId="77777777" w:rsidR="00625203" w:rsidRDefault="0084154E">
            <w:pPr>
              <w:spacing w:before="20" w:after="20"/>
              <w:jc w:val="left"/>
            </w:pPr>
            <w:r>
              <w:rPr>
                <w:sz w:val="21"/>
              </w:rPr>
              <w:t>Distinguere quote manuali e quote automatiche</w:t>
            </w:r>
          </w:p>
        </w:tc>
      </w:tr>
      <w:tr w:rsidR="00625203" w14:paraId="3242D1C5" w14:textId="77777777">
        <w:trPr>
          <w:cantSplit/>
          <w:jc w:val="center"/>
        </w:trPr>
        <w:tc>
          <w:tcPr>
            <w:tcW w:w="2381" w:type="dxa"/>
            <w:tcMar>
              <w:top w:w="90" w:type="dxa"/>
              <w:left w:w="90" w:type="dxa"/>
              <w:bottom w:w="90" w:type="dxa"/>
              <w:right w:w="90" w:type="dxa"/>
            </w:tcMar>
            <w:vAlign w:val="center"/>
          </w:tcPr>
          <w:p w14:paraId="19573105" w14:textId="77777777" w:rsidR="00625203" w:rsidRDefault="0084154E">
            <w:pPr>
              <w:spacing w:before="20" w:after="20"/>
              <w:jc w:val="left"/>
            </w:pPr>
            <w:r>
              <w:rPr>
                <w:sz w:val="21"/>
              </w:rPr>
              <w:t>Prezzi e carichi</w:t>
            </w:r>
          </w:p>
        </w:tc>
        <w:tc>
          <w:tcPr>
            <w:tcW w:w="3402" w:type="dxa"/>
            <w:tcMar>
              <w:top w:w="90" w:type="dxa"/>
              <w:left w:w="90" w:type="dxa"/>
              <w:bottom w:w="90" w:type="dxa"/>
              <w:right w:w="90" w:type="dxa"/>
            </w:tcMar>
            <w:vAlign w:val="center"/>
          </w:tcPr>
          <w:p w14:paraId="41004EAE" w14:textId="77777777" w:rsidR="00625203" w:rsidRDefault="0084154E">
            <w:pPr>
              <w:spacing w:before="20" w:after="20"/>
              <w:jc w:val="left"/>
            </w:pPr>
            <w:r>
              <w:rPr>
                <w:sz w:val="21"/>
              </w:rPr>
              <w:t>Risultati del progetto</w:t>
            </w:r>
          </w:p>
        </w:tc>
        <w:tc>
          <w:tcPr>
            <w:tcW w:w="3855" w:type="dxa"/>
            <w:tcMar>
              <w:top w:w="90" w:type="dxa"/>
              <w:left w:w="90" w:type="dxa"/>
              <w:bottom w:w="90" w:type="dxa"/>
              <w:right w:w="90" w:type="dxa"/>
            </w:tcMar>
            <w:vAlign w:val="center"/>
          </w:tcPr>
          <w:p w14:paraId="43D73616" w14:textId="77777777" w:rsidR="00625203" w:rsidRDefault="0084154E">
            <w:pPr>
              <w:spacing w:before="20" w:after="20"/>
              <w:jc w:val="left"/>
            </w:pPr>
            <w:r>
              <w:rPr>
                <w:sz w:val="21"/>
              </w:rPr>
              <w:t>Adeguare le ipotesi prima di classificare le alternative</w:t>
            </w:r>
          </w:p>
        </w:tc>
      </w:tr>
    </w:tbl>
    <w:p w14:paraId="48763BFF" w14:textId="77777777" w:rsidR="00625203" w:rsidRDefault="00625203"/>
    <w:p w14:paraId="7AE87FC6" w14:textId="77777777" w:rsidR="00625203" w:rsidRDefault="0084154E">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47ABC7A" w14:textId="77777777" w:rsidR="00625203" w:rsidRDefault="0084154E">
      <w:pPr>
        <w:pStyle w:val="Titolo1"/>
        <w:keepNext/>
        <w:spacing w:after="140"/>
      </w:pPr>
      <w:bookmarkStart w:id="3" w:name="_Toc241698419"/>
      <w:r>
        <w:lastRenderedPageBreak/>
        <w:t>Creare il progetto di riferimento</w:t>
      </w:r>
      <w:bookmarkEnd w:id="3"/>
    </w:p>
    <w:p w14:paraId="339D5D60" w14:textId="77777777" w:rsidR="00625203" w:rsidRDefault="0084154E">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7140989" w14:textId="77777777" w:rsidR="00625203" w:rsidRDefault="0084154E">
      <w:pPr>
        <w:spacing w:after="140"/>
        <w:ind w:left="283" w:hanging="283"/>
      </w:pPr>
      <w:r>
        <w:t>1. In Sito imposta lunghezza, quota, corsie e larghezze accessorie. Controlla la larghezza complessiva restituita dal programma, non soltanto il numero di corsie.</w:t>
      </w:r>
    </w:p>
    <w:p w14:paraId="16BEA88F" w14:textId="77777777" w:rsidR="00625203" w:rsidRDefault="0084154E">
      <w:pPr>
        <w:spacing w:after="140"/>
        <w:ind w:left="283" w:hanging="283"/>
      </w:pPr>
      <w:r>
        <w:t>2. Seleziona l’ostacolo e la larghezza. Osserva il prospetto: il disegno è schematico e non costituisce una verifica del franco, dell’alveo o della posizione reale degli appoggi.</w:t>
      </w:r>
    </w:p>
    <w:p w14:paraId="2B553CFC" w14:textId="77777777" w:rsidR="00625203" w:rsidRDefault="0084154E">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0114A85" w14:textId="77777777" w:rsidR="00625203" w:rsidRDefault="0084154E">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26481EC" w14:textId="77777777" w:rsidR="00625203" w:rsidRDefault="0084154E">
      <w:pPr>
        <w:spacing w:after="140"/>
        <w:ind w:left="283" w:hanging="283"/>
      </w:pPr>
      <w:r>
        <w:t>5. In Pile scegli terreno, schema e fondazione. Una misura a zero resta automatica; una misura positiva è una richiesta esplicita. Verifica gli avvisi su snellezza, compressione e capacità assiale.</w:t>
      </w:r>
    </w:p>
    <w:p w14:paraId="54D8F7A7" w14:textId="77777777" w:rsidR="00625203" w:rsidRDefault="0084154E">
      <w:pPr>
        <w:spacing w:after="140"/>
        <w:ind w:left="283" w:hanging="283"/>
      </w:pPr>
      <w:r>
        <w:t>6. Apri Prezzi unitari e Ipotesi e coefficienti. Aggiorna tariffe, carichi equivalenti, resistenze geotecniche di riferimento e fattori ambientali dove disponi di informazioni migliori.</w:t>
      </w:r>
    </w:p>
    <w:p w14:paraId="22A19CA2" w14:textId="77777777" w:rsidR="00625203" w:rsidRDefault="0084154E">
      <w:pPr>
        <w:spacing w:after="140"/>
        <w:ind w:left="283" w:hanging="283"/>
      </w:pPr>
      <w:r>
        <w:t>7. Salva il progetto prima della ricerca. Se non è calcolabile, correggi l’errore prima di avviare l’ottimizzazione: il motore deve poter costruire il riferimento.</w:t>
      </w:r>
    </w:p>
    <w:p w14:paraId="2D02B9F6" w14:textId="77777777" w:rsidR="00625203" w:rsidRDefault="0084154E">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5CA4D44D" w14:textId="77777777" w:rsidR="00625203" w:rsidRDefault="0084154E">
      <w:pPr>
        <w:pStyle w:val="Titolo1"/>
        <w:keepNext/>
        <w:spacing w:after="140"/>
      </w:pPr>
      <w:bookmarkStart w:id="4" w:name="_Toc241698420"/>
      <w:r>
        <w:t>Leggere sezioni spessori e lunghezze</w:t>
      </w:r>
      <w:bookmarkEnd w:id="4"/>
    </w:p>
    <w:p w14:paraId="3A71882E" w14:textId="77777777" w:rsidR="00625203" w:rsidRDefault="0084154E">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082305E" w14:textId="77777777" w:rsidR="00625203" w:rsidRDefault="0084154E">
      <w:pPr>
        <w:spacing w:after="140"/>
      </w:pPr>
      <w:r>
        <w:t xml:space="preserve">d è l’altezza complessiva in campata, con soletta. dpila è l’altezza dell’impalcato sulle pile e può essere maggiore per il cassone variabile. h è l’altezza sotto soletta e rialzo; hw è l’altezza netta dell’anima; lw è lo sviluppo reale di un’anima inclinata. Le tabelle </w:t>
      </w:r>
      <w:r>
        <w:lastRenderedPageBreak/>
        <w:t>distinguono larghezza della piattabanda, spessore, numero di travi, luce di ogni campata e sviluppo complessivo degli elementi longitudinali.</w:t>
      </w:r>
    </w:p>
    <w:p w14:paraId="0D864FF5" w14:textId="77777777" w:rsidR="00625203" w:rsidRDefault="0084154E">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4B61A41" w14:textId="77777777" w:rsidR="00625203" w:rsidRDefault="0084154E">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91A2EEC" w14:textId="77777777" w:rsidR="00625203" w:rsidRDefault="0084154E">
      <w:pPr>
        <w:pStyle w:val="Titolo1"/>
        <w:keepNext/>
        <w:spacing w:after="140"/>
      </w:pPr>
      <w:bookmarkStart w:id="5" w:name="_Toc241698421"/>
      <w:r>
        <w:t>Scegliere obiettivo e costanti</w:t>
      </w:r>
      <w:bookmarkEnd w:id="5"/>
    </w:p>
    <w:p w14:paraId="4C86B839" w14:textId="77777777" w:rsidR="00625203" w:rsidRDefault="0084154E">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5203" w14:paraId="389B69FC" w14:textId="77777777">
        <w:trPr>
          <w:cantSplit/>
          <w:tblHeader/>
          <w:jc w:val="center"/>
        </w:trPr>
        <w:tc>
          <w:tcPr>
            <w:tcW w:w="2381" w:type="dxa"/>
            <w:shd w:val="clear" w:color="auto" w:fill="E7E6E6"/>
            <w:tcMar>
              <w:top w:w="90" w:type="dxa"/>
              <w:left w:w="90" w:type="dxa"/>
              <w:bottom w:w="90" w:type="dxa"/>
              <w:right w:w="90" w:type="dxa"/>
            </w:tcMar>
            <w:vAlign w:val="center"/>
          </w:tcPr>
          <w:p w14:paraId="67564E27" w14:textId="77777777" w:rsidR="00625203" w:rsidRDefault="0084154E">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5011A23" w14:textId="77777777" w:rsidR="00625203" w:rsidRDefault="0084154E">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654A71A" w14:textId="77777777" w:rsidR="00625203" w:rsidRDefault="0084154E">
            <w:pPr>
              <w:spacing w:before="20" w:after="20"/>
              <w:jc w:val="left"/>
            </w:pPr>
            <w:r>
              <w:rPr>
                <w:b/>
                <w:sz w:val="21"/>
              </w:rPr>
              <w:t>Significato operativo</w:t>
            </w:r>
          </w:p>
        </w:tc>
      </w:tr>
      <w:tr w:rsidR="00625203" w14:paraId="0A1615D3" w14:textId="77777777">
        <w:trPr>
          <w:cantSplit/>
          <w:jc w:val="center"/>
        </w:trPr>
        <w:tc>
          <w:tcPr>
            <w:tcW w:w="2381" w:type="dxa"/>
            <w:tcMar>
              <w:top w:w="90" w:type="dxa"/>
              <w:left w:w="90" w:type="dxa"/>
              <w:bottom w:w="90" w:type="dxa"/>
              <w:right w:w="90" w:type="dxa"/>
            </w:tcMar>
            <w:vAlign w:val="center"/>
          </w:tcPr>
          <w:p w14:paraId="3D3DC4B6" w14:textId="77777777" w:rsidR="00625203" w:rsidRDefault="0084154E">
            <w:pPr>
              <w:spacing w:before="20" w:after="20"/>
              <w:jc w:val="left"/>
            </w:pPr>
            <w:r>
              <w:rPr>
                <w:sz w:val="21"/>
              </w:rPr>
              <w:t>Tipologia</w:t>
            </w:r>
          </w:p>
        </w:tc>
        <w:tc>
          <w:tcPr>
            <w:tcW w:w="3402" w:type="dxa"/>
            <w:tcMar>
              <w:top w:w="90" w:type="dxa"/>
              <w:left w:w="90" w:type="dxa"/>
              <w:bottom w:w="90" w:type="dxa"/>
              <w:right w:w="90" w:type="dxa"/>
            </w:tcMar>
            <w:vAlign w:val="center"/>
          </w:tcPr>
          <w:p w14:paraId="05B03DA2" w14:textId="77777777" w:rsidR="00625203" w:rsidRDefault="0084154E">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5391637" w14:textId="77777777" w:rsidR="00625203" w:rsidRDefault="0084154E">
            <w:pPr>
              <w:spacing w:before="20" w:after="20"/>
              <w:jc w:val="left"/>
            </w:pPr>
            <w:r>
              <w:rPr>
                <w:sz w:val="21"/>
              </w:rPr>
              <w:t>Confronta geometrie della stessa famiglia</w:t>
            </w:r>
          </w:p>
        </w:tc>
      </w:tr>
      <w:tr w:rsidR="00625203" w14:paraId="12639D25" w14:textId="77777777">
        <w:trPr>
          <w:cantSplit/>
          <w:jc w:val="center"/>
        </w:trPr>
        <w:tc>
          <w:tcPr>
            <w:tcW w:w="2381" w:type="dxa"/>
            <w:tcMar>
              <w:top w:w="90" w:type="dxa"/>
              <w:left w:w="90" w:type="dxa"/>
              <w:bottom w:w="90" w:type="dxa"/>
              <w:right w:w="90" w:type="dxa"/>
            </w:tcMar>
            <w:vAlign w:val="center"/>
          </w:tcPr>
          <w:p w14:paraId="0C4FEAF7" w14:textId="77777777" w:rsidR="00625203" w:rsidRDefault="0084154E">
            <w:pPr>
              <w:spacing w:before="20" w:after="20"/>
              <w:jc w:val="left"/>
            </w:pPr>
            <w:r>
              <w:rPr>
                <w:sz w:val="21"/>
              </w:rPr>
              <w:t>Numero campate</w:t>
            </w:r>
          </w:p>
        </w:tc>
        <w:tc>
          <w:tcPr>
            <w:tcW w:w="3402" w:type="dxa"/>
            <w:tcMar>
              <w:top w:w="90" w:type="dxa"/>
              <w:left w:w="90" w:type="dxa"/>
              <w:bottom w:w="90" w:type="dxa"/>
              <w:right w:w="90" w:type="dxa"/>
            </w:tcMar>
            <w:vAlign w:val="center"/>
          </w:tcPr>
          <w:p w14:paraId="70F5B8C1" w14:textId="77777777" w:rsidR="00625203" w:rsidRDefault="0084154E">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DBDB8B4" w14:textId="77777777" w:rsidR="00625203" w:rsidRDefault="0084154E">
            <w:pPr>
              <w:spacing w:before="20" w:after="20"/>
              <w:jc w:val="left"/>
            </w:pPr>
            <w:r>
              <w:rPr>
                <w:sz w:val="21"/>
              </w:rPr>
              <w:t>Conserva il numero non una libera lista di luci</w:t>
            </w:r>
          </w:p>
        </w:tc>
      </w:tr>
      <w:tr w:rsidR="00625203" w14:paraId="6C59AD7E" w14:textId="77777777">
        <w:trPr>
          <w:cantSplit/>
          <w:jc w:val="center"/>
        </w:trPr>
        <w:tc>
          <w:tcPr>
            <w:tcW w:w="2381" w:type="dxa"/>
            <w:tcMar>
              <w:top w:w="90" w:type="dxa"/>
              <w:left w:w="90" w:type="dxa"/>
              <w:bottom w:w="90" w:type="dxa"/>
              <w:right w:w="90" w:type="dxa"/>
            </w:tcMar>
            <w:vAlign w:val="center"/>
          </w:tcPr>
          <w:p w14:paraId="1290606C" w14:textId="77777777" w:rsidR="00625203" w:rsidRDefault="0084154E">
            <w:pPr>
              <w:spacing w:before="20" w:after="20"/>
              <w:jc w:val="left"/>
            </w:pPr>
            <w:r>
              <w:rPr>
                <w:sz w:val="21"/>
              </w:rPr>
              <w:t>Altezza in campata</w:t>
            </w:r>
          </w:p>
        </w:tc>
        <w:tc>
          <w:tcPr>
            <w:tcW w:w="3402" w:type="dxa"/>
            <w:tcMar>
              <w:top w:w="90" w:type="dxa"/>
              <w:left w:w="90" w:type="dxa"/>
              <w:bottom w:w="90" w:type="dxa"/>
              <w:right w:w="90" w:type="dxa"/>
            </w:tcMar>
            <w:vAlign w:val="center"/>
          </w:tcPr>
          <w:p w14:paraId="47CFC9C1" w14:textId="77777777" w:rsidR="00625203" w:rsidRDefault="0084154E">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97BC5A3" w14:textId="77777777" w:rsidR="00625203" w:rsidRDefault="0084154E">
            <w:pPr>
              <w:spacing w:before="20" w:after="20"/>
              <w:jc w:val="left"/>
            </w:pPr>
            <w:r>
              <w:rPr>
                <w:sz w:val="21"/>
              </w:rPr>
              <w:t>Congela la quota adottata in campata</w:t>
            </w:r>
          </w:p>
        </w:tc>
      </w:tr>
      <w:tr w:rsidR="00625203" w14:paraId="3C0A4E52" w14:textId="77777777">
        <w:trPr>
          <w:cantSplit/>
          <w:jc w:val="center"/>
        </w:trPr>
        <w:tc>
          <w:tcPr>
            <w:tcW w:w="2381" w:type="dxa"/>
            <w:tcMar>
              <w:top w:w="90" w:type="dxa"/>
              <w:left w:w="90" w:type="dxa"/>
              <w:bottom w:w="90" w:type="dxa"/>
              <w:right w:w="90" w:type="dxa"/>
            </w:tcMar>
            <w:vAlign w:val="center"/>
          </w:tcPr>
          <w:p w14:paraId="4761AC37" w14:textId="77777777" w:rsidR="00625203" w:rsidRDefault="0084154E">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918941F" w14:textId="77777777" w:rsidR="00625203" w:rsidRDefault="0084154E">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EF73072" w14:textId="77777777" w:rsidR="00625203" w:rsidRDefault="0084154E">
            <w:pPr>
              <w:spacing w:before="20" w:after="20"/>
              <w:jc w:val="left"/>
            </w:pPr>
            <w:r>
              <w:rPr>
                <w:sz w:val="21"/>
              </w:rPr>
              <w:t>Richiede anche il blocco della tipologia</w:t>
            </w:r>
          </w:p>
        </w:tc>
      </w:tr>
      <w:tr w:rsidR="00625203" w14:paraId="17C3F83F" w14:textId="77777777">
        <w:trPr>
          <w:cantSplit/>
          <w:jc w:val="center"/>
        </w:trPr>
        <w:tc>
          <w:tcPr>
            <w:tcW w:w="2381" w:type="dxa"/>
            <w:tcMar>
              <w:top w:w="90" w:type="dxa"/>
              <w:left w:w="90" w:type="dxa"/>
              <w:bottom w:w="90" w:type="dxa"/>
              <w:right w:w="90" w:type="dxa"/>
            </w:tcMar>
            <w:vAlign w:val="center"/>
          </w:tcPr>
          <w:p w14:paraId="726B6F83" w14:textId="77777777" w:rsidR="00625203" w:rsidRDefault="0084154E">
            <w:pPr>
              <w:spacing w:before="20" w:after="20"/>
              <w:jc w:val="left"/>
            </w:pPr>
            <w:r>
              <w:rPr>
                <w:sz w:val="21"/>
              </w:rPr>
              <w:t>Continuità</w:t>
            </w:r>
          </w:p>
        </w:tc>
        <w:tc>
          <w:tcPr>
            <w:tcW w:w="3402" w:type="dxa"/>
            <w:tcMar>
              <w:top w:w="90" w:type="dxa"/>
              <w:left w:w="90" w:type="dxa"/>
              <w:bottom w:w="90" w:type="dxa"/>
              <w:right w:w="90" w:type="dxa"/>
            </w:tcMar>
            <w:vAlign w:val="center"/>
          </w:tcPr>
          <w:p w14:paraId="1EA1D89F" w14:textId="77777777" w:rsidR="00625203" w:rsidRDefault="0084154E">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200121F" w14:textId="77777777" w:rsidR="00625203" w:rsidRDefault="0084154E">
            <w:pPr>
              <w:spacing w:before="20" w:after="20"/>
              <w:jc w:val="left"/>
            </w:pPr>
            <w:r>
              <w:rPr>
                <w:sz w:val="21"/>
              </w:rPr>
              <w:t>È bloccata all’avvio</w:t>
            </w:r>
          </w:p>
        </w:tc>
      </w:tr>
      <w:tr w:rsidR="00625203" w14:paraId="33EBE8E7" w14:textId="77777777">
        <w:trPr>
          <w:cantSplit/>
          <w:jc w:val="center"/>
        </w:trPr>
        <w:tc>
          <w:tcPr>
            <w:tcW w:w="2381" w:type="dxa"/>
            <w:tcMar>
              <w:top w:w="90" w:type="dxa"/>
              <w:left w:w="90" w:type="dxa"/>
              <w:bottom w:w="90" w:type="dxa"/>
              <w:right w:w="90" w:type="dxa"/>
            </w:tcMar>
            <w:vAlign w:val="center"/>
          </w:tcPr>
          <w:p w14:paraId="54173937" w14:textId="77777777" w:rsidR="00625203" w:rsidRDefault="0084154E">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19FAD2E4" w14:textId="77777777" w:rsidR="00625203" w:rsidRDefault="0084154E">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6793B7C" w14:textId="77777777" w:rsidR="00625203" w:rsidRDefault="0084154E">
            <w:pPr>
              <w:spacing w:before="20" w:after="20"/>
              <w:jc w:val="left"/>
            </w:pPr>
            <w:r>
              <w:rPr>
                <w:sz w:val="21"/>
              </w:rPr>
              <w:t>Le quote automatiche restano automatiche</w:t>
            </w:r>
          </w:p>
        </w:tc>
      </w:tr>
      <w:tr w:rsidR="00625203" w14:paraId="2E667544" w14:textId="77777777">
        <w:trPr>
          <w:cantSplit/>
          <w:jc w:val="center"/>
        </w:trPr>
        <w:tc>
          <w:tcPr>
            <w:tcW w:w="2381" w:type="dxa"/>
            <w:tcMar>
              <w:top w:w="90" w:type="dxa"/>
              <w:left w:w="90" w:type="dxa"/>
              <w:bottom w:w="90" w:type="dxa"/>
              <w:right w:w="90" w:type="dxa"/>
            </w:tcMar>
            <w:vAlign w:val="center"/>
          </w:tcPr>
          <w:p w14:paraId="7C52AC1F" w14:textId="77777777" w:rsidR="00625203" w:rsidRDefault="0084154E">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AA22909" w14:textId="77777777" w:rsidR="00625203" w:rsidRDefault="0084154E">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A0CF6D8" w14:textId="77777777" w:rsidR="00625203" w:rsidRDefault="0084154E">
            <w:pPr>
              <w:spacing w:before="20" w:after="20"/>
              <w:jc w:val="left"/>
            </w:pPr>
            <w:r>
              <w:rPr>
                <w:sz w:val="21"/>
              </w:rPr>
              <w:t>Quote e conteggi a zero possono ricalcolarsi</w:t>
            </w:r>
          </w:p>
        </w:tc>
      </w:tr>
    </w:tbl>
    <w:p w14:paraId="2BAD7F68" w14:textId="77777777" w:rsidR="00625203" w:rsidRDefault="00625203"/>
    <w:p w14:paraId="39FD7A1F" w14:textId="77777777" w:rsidR="00625203" w:rsidRDefault="0084154E">
      <w:pPr>
        <w:spacing w:after="140"/>
      </w:pPr>
      <w:r>
        <w:t xml:space="preserve">Per un primo confronto ampio puoi liberare tipologia e numero di campate, conservando continuità, schema di pila e fondazione. In una seconda ricerca puoi liberare anche le </w:t>
      </w:r>
      <w:r>
        <w:lastRenderedPageBreak/>
        <w:t>sottostrutture. Fare entrambe le ricerche aiuta a capire se il risparmio proviene dall’impalcato o da una modifica sostanziale degli appoggi.</w:t>
      </w:r>
    </w:p>
    <w:p w14:paraId="4C42B9B9" w14:textId="77777777" w:rsidR="00625203" w:rsidRDefault="0084154E">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6DBCC78" w14:textId="77777777" w:rsidR="00625203" w:rsidRDefault="0084154E">
      <w:pPr>
        <w:pStyle w:val="Titolo1"/>
        <w:keepNext/>
        <w:spacing w:after="140"/>
      </w:pPr>
      <w:bookmarkStart w:id="6" w:name="_Toc241698422"/>
      <w:r>
        <w:t>Impostare range utili</w:t>
      </w:r>
      <w:bookmarkEnd w:id="6"/>
    </w:p>
    <w:p w14:paraId="293FDE67" w14:textId="77777777" w:rsidR="00625203" w:rsidRDefault="0084154E">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243E1D9" w14:textId="77777777" w:rsidR="00625203" w:rsidRDefault="0084154E">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513BFFCC" w14:textId="77777777" w:rsidR="00625203" w:rsidRDefault="0084154E">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5D11745" w14:textId="77777777" w:rsidR="00625203" w:rsidRDefault="0084154E">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1766398" w14:textId="77777777" w:rsidR="00625203" w:rsidRDefault="0084154E">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5D79A87" w14:textId="77777777" w:rsidR="00625203" w:rsidRDefault="0084154E">
      <w:pPr>
        <w:pStyle w:val="Titolo1"/>
        <w:keepNext/>
        <w:spacing w:after="140"/>
      </w:pPr>
      <w:bookmarkStart w:id="7" w:name="_Toc241698423"/>
      <w:r>
        <w:t>Avviare e leggere l’avanzamento</w:t>
      </w:r>
      <w:bookmarkEnd w:id="7"/>
    </w:p>
    <w:p w14:paraId="6B5024DA" w14:textId="77777777" w:rsidR="00625203" w:rsidRDefault="0084154E">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7CA2AA1D" w14:textId="77777777" w:rsidR="00625203" w:rsidRDefault="0084154E">
      <w:pPr>
        <w:spacing w:after="140"/>
      </w:pPr>
      <w:r>
        <w:t xml:space="preserve">La barra indica quante combinazioni sono state calcolate e quante sono state ammesse rispetto alla griglia prevista. Il totale previsto può diminuire di fatto per salti e duplicati. Alla fine sono esposti tentativi calcolati, ammessi, geometrie distinte ed esclusi. Non </w:t>
      </w:r>
      <w:r>
        <w:lastRenderedPageBreak/>
        <w:t>sommare le occorrenze dei motivi di esclusione per ricavare il numero degli esclusi, perché uno stesso tentativo può violare più condizioni.</w:t>
      </w:r>
    </w:p>
    <w:p w14:paraId="07652289" w14:textId="77777777" w:rsidR="00625203" w:rsidRDefault="0084154E">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DEA88F5" w14:textId="77777777" w:rsidR="00625203" w:rsidRDefault="0084154E">
      <w:pPr>
        <w:pStyle w:val="Titolo1"/>
        <w:keepNext/>
        <w:spacing w:after="140"/>
      </w:pPr>
      <w:bookmarkStart w:id="8" w:name="_Toc241698424"/>
      <w:r>
        <w:t>Usare i grafici</w:t>
      </w:r>
      <w:bookmarkEnd w:id="8"/>
    </w:p>
    <w:p w14:paraId="3994F8C5" w14:textId="77777777" w:rsidR="00625203" w:rsidRDefault="0084154E">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3186846" w14:textId="77777777" w:rsidR="00625203" w:rsidRDefault="0084154E">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A64FC93" w14:textId="77777777" w:rsidR="00625203" w:rsidRDefault="0084154E">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F3A879F" w14:textId="77777777" w:rsidR="00625203" w:rsidRDefault="0084154E">
      <w:pPr>
        <w:keepNext/>
        <w:spacing w:after="140"/>
      </w:pPr>
      <w:r>
        <w:rPr>
          <w:noProof/>
        </w:rPr>
        <w:drawing>
          <wp:inline distT="0" distB="0" distL="0" distR="0" wp14:anchorId="174F721E" wp14:editId="5DD99495">
            <wp:extent cx="6120000" cy="3519000"/>
            <wp:effectExtent l="0" t="0" r="0" b="0"/>
            <wp:docPr id="1" name="Picture 1"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537187BF" w14:textId="77777777" w:rsidR="00625203" w:rsidRDefault="0084154E">
      <w:pPr>
        <w:pStyle w:val="Didascalia"/>
      </w:pPr>
      <w:r>
        <w:t>Nuvola costo e CO₂ ricavata dai risultati riproducibili dell’esempio</w:t>
      </w:r>
    </w:p>
    <w:p w14:paraId="457191F0" w14:textId="77777777" w:rsidR="00625203" w:rsidRDefault="0084154E">
      <w:pPr>
        <w:spacing w:after="140"/>
      </w:pPr>
      <w:r>
        <w:lastRenderedPageBreak/>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0F87F14" w14:textId="77777777" w:rsidR="00625203" w:rsidRDefault="0084154E">
      <w:pPr>
        <w:keepNext/>
        <w:spacing w:after="140"/>
      </w:pPr>
      <w:r>
        <w:rPr>
          <w:noProof/>
        </w:rPr>
        <w:drawing>
          <wp:inline distT="0" distB="0" distL="0" distR="0" wp14:anchorId="7F25EDFE" wp14:editId="6D282F9E">
            <wp:extent cx="6120000" cy="3519000"/>
            <wp:effectExtent l="0" t="0" r="0" b="0"/>
            <wp:docPr id="2" name="Picture 2"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4"/>
                    <a:stretch>
                      <a:fillRect/>
                    </a:stretch>
                  </pic:blipFill>
                  <pic:spPr>
                    <a:xfrm>
                      <a:off x="0" y="0"/>
                      <a:ext cx="6120000" cy="3519000"/>
                    </a:xfrm>
                    <a:prstGeom prst="rect">
                      <a:avLst/>
                    </a:prstGeom>
                  </pic:spPr>
                </pic:pic>
              </a:graphicData>
            </a:graphic>
          </wp:inline>
        </w:drawing>
      </w:r>
    </w:p>
    <w:p w14:paraId="482FE267" w14:textId="77777777" w:rsidR="00625203" w:rsidRDefault="0084154E">
      <w:pPr>
        <w:pStyle w:val="Didascalia"/>
      </w:pPr>
      <w:r>
        <w:t>Variazione di altezza e costo durante l’enumerazione dell’esempio</w:t>
      </w:r>
    </w:p>
    <w:p w14:paraId="700D75D6" w14:textId="77777777" w:rsidR="00625203" w:rsidRDefault="0084154E">
      <w:pPr>
        <w:pStyle w:val="Titolo1"/>
        <w:keepNext/>
        <w:spacing w:after="140"/>
      </w:pPr>
      <w:bookmarkStart w:id="9" w:name="_Toc241698425"/>
      <w:r>
        <w:t>Esempio guidato da centoventi metri</w:t>
      </w:r>
      <w:bookmarkEnd w:id="9"/>
    </w:p>
    <w:p w14:paraId="4F6E8C93" w14:textId="77777777" w:rsidR="00625203" w:rsidRDefault="0084154E">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5203" w14:paraId="7FCF5CDF" w14:textId="77777777">
        <w:trPr>
          <w:cantSplit/>
          <w:tblHeader/>
          <w:jc w:val="center"/>
        </w:trPr>
        <w:tc>
          <w:tcPr>
            <w:tcW w:w="3005" w:type="dxa"/>
            <w:shd w:val="clear" w:color="auto" w:fill="E7E6E6"/>
            <w:tcMar>
              <w:top w:w="90" w:type="dxa"/>
              <w:left w:w="90" w:type="dxa"/>
              <w:bottom w:w="90" w:type="dxa"/>
              <w:right w:w="90" w:type="dxa"/>
            </w:tcMar>
            <w:vAlign w:val="center"/>
          </w:tcPr>
          <w:p w14:paraId="5F13CABA" w14:textId="77777777" w:rsidR="00625203" w:rsidRDefault="0084154E">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5552DEB" w14:textId="77777777" w:rsidR="00625203" w:rsidRDefault="0084154E">
            <w:pPr>
              <w:spacing w:before="20" w:after="20"/>
              <w:jc w:val="center"/>
            </w:pPr>
            <w:r>
              <w:rPr>
                <w:b/>
                <w:sz w:val="21"/>
              </w:rPr>
              <w:t>Valore</w:t>
            </w:r>
          </w:p>
        </w:tc>
      </w:tr>
      <w:tr w:rsidR="00625203" w14:paraId="27A6BA90" w14:textId="77777777">
        <w:trPr>
          <w:cantSplit/>
          <w:jc w:val="center"/>
        </w:trPr>
        <w:tc>
          <w:tcPr>
            <w:tcW w:w="3005" w:type="dxa"/>
            <w:tcMar>
              <w:top w:w="90" w:type="dxa"/>
              <w:left w:w="90" w:type="dxa"/>
              <w:bottom w:w="90" w:type="dxa"/>
              <w:right w:w="90" w:type="dxa"/>
            </w:tcMar>
            <w:vAlign w:val="center"/>
          </w:tcPr>
          <w:p w14:paraId="512AC24F" w14:textId="77777777" w:rsidR="00625203" w:rsidRDefault="0084154E">
            <w:pPr>
              <w:spacing w:before="20" w:after="20"/>
              <w:jc w:val="left"/>
            </w:pPr>
            <w:r>
              <w:rPr>
                <w:sz w:val="21"/>
              </w:rPr>
              <w:t>Lunghezza e quota</w:t>
            </w:r>
          </w:p>
        </w:tc>
        <w:tc>
          <w:tcPr>
            <w:tcW w:w="6633" w:type="dxa"/>
            <w:tcMar>
              <w:top w:w="90" w:type="dxa"/>
              <w:left w:w="90" w:type="dxa"/>
              <w:bottom w:w="90" w:type="dxa"/>
              <w:right w:w="90" w:type="dxa"/>
            </w:tcMar>
            <w:vAlign w:val="center"/>
          </w:tcPr>
          <w:p w14:paraId="706D2EBB" w14:textId="77777777" w:rsidR="00625203" w:rsidRDefault="0084154E">
            <w:pPr>
              <w:spacing w:before="20" w:after="20"/>
              <w:jc w:val="center"/>
            </w:pPr>
            <w:r>
              <w:rPr>
                <w:sz w:val="21"/>
              </w:rPr>
              <w:t>120 m e 12 m</w:t>
            </w:r>
          </w:p>
        </w:tc>
      </w:tr>
      <w:tr w:rsidR="00625203" w14:paraId="2B8D7FCF" w14:textId="77777777">
        <w:trPr>
          <w:cantSplit/>
          <w:jc w:val="center"/>
        </w:trPr>
        <w:tc>
          <w:tcPr>
            <w:tcW w:w="3005" w:type="dxa"/>
            <w:tcMar>
              <w:top w:w="90" w:type="dxa"/>
              <w:left w:w="90" w:type="dxa"/>
              <w:bottom w:w="90" w:type="dxa"/>
              <w:right w:w="90" w:type="dxa"/>
            </w:tcMar>
            <w:vAlign w:val="center"/>
          </w:tcPr>
          <w:p w14:paraId="424FFF41" w14:textId="77777777" w:rsidR="00625203" w:rsidRDefault="0084154E">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2002B65" w14:textId="77777777" w:rsidR="00625203" w:rsidRDefault="0084154E">
            <w:pPr>
              <w:spacing w:before="20" w:after="20"/>
              <w:jc w:val="center"/>
            </w:pPr>
            <w:r>
              <w:rPr>
                <w:sz w:val="21"/>
              </w:rPr>
              <w:t>4 e 3,65 m</w:t>
            </w:r>
          </w:p>
        </w:tc>
      </w:tr>
      <w:tr w:rsidR="00625203" w14:paraId="1E3F9A4F" w14:textId="77777777">
        <w:trPr>
          <w:cantSplit/>
          <w:jc w:val="center"/>
        </w:trPr>
        <w:tc>
          <w:tcPr>
            <w:tcW w:w="3005" w:type="dxa"/>
            <w:tcMar>
              <w:top w:w="90" w:type="dxa"/>
              <w:left w:w="90" w:type="dxa"/>
              <w:bottom w:w="90" w:type="dxa"/>
              <w:right w:w="90" w:type="dxa"/>
            </w:tcMar>
            <w:vAlign w:val="center"/>
          </w:tcPr>
          <w:p w14:paraId="6E6CF1ED" w14:textId="77777777" w:rsidR="00625203" w:rsidRDefault="0084154E">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48A071C" w14:textId="77777777" w:rsidR="00625203" w:rsidRDefault="0084154E">
            <w:pPr>
              <w:spacing w:before="20" w:after="20"/>
              <w:jc w:val="left"/>
            </w:pPr>
            <w:r>
              <w:rPr>
                <w:sz w:val="21"/>
              </w:rPr>
              <w:t>1,50 m per lato 1,60 m 0,50 m per lato</w:t>
            </w:r>
          </w:p>
        </w:tc>
      </w:tr>
      <w:tr w:rsidR="00625203" w14:paraId="47FC4F95" w14:textId="77777777">
        <w:trPr>
          <w:cantSplit/>
          <w:jc w:val="center"/>
        </w:trPr>
        <w:tc>
          <w:tcPr>
            <w:tcW w:w="3005" w:type="dxa"/>
            <w:tcMar>
              <w:top w:w="90" w:type="dxa"/>
              <w:left w:w="90" w:type="dxa"/>
              <w:bottom w:w="90" w:type="dxa"/>
              <w:right w:w="90" w:type="dxa"/>
            </w:tcMar>
            <w:vAlign w:val="center"/>
          </w:tcPr>
          <w:p w14:paraId="090F9A13" w14:textId="77777777" w:rsidR="00625203" w:rsidRDefault="0084154E">
            <w:pPr>
              <w:spacing w:before="20" w:after="20"/>
              <w:jc w:val="left"/>
            </w:pPr>
            <w:r>
              <w:rPr>
                <w:sz w:val="21"/>
              </w:rPr>
              <w:t>Larghezza totale attesa</w:t>
            </w:r>
          </w:p>
        </w:tc>
        <w:tc>
          <w:tcPr>
            <w:tcW w:w="6633" w:type="dxa"/>
            <w:tcMar>
              <w:top w:w="90" w:type="dxa"/>
              <w:left w:w="90" w:type="dxa"/>
              <w:bottom w:w="90" w:type="dxa"/>
              <w:right w:w="90" w:type="dxa"/>
            </w:tcMar>
            <w:vAlign w:val="center"/>
          </w:tcPr>
          <w:p w14:paraId="3696886B" w14:textId="77777777" w:rsidR="00625203" w:rsidRDefault="0084154E">
            <w:pPr>
              <w:spacing w:before="20" w:after="20"/>
              <w:jc w:val="center"/>
            </w:pPr>
            <w:r>
              <w:rPr>
                <w:sz w:val="21"/>
              </w:rPr>
              <w:t>20,20 m</w:t>
            </w:r>
          </w:p>
        </w:tc>
      </w:tr>
      <w:tr w:rsidR="00625203" w14:paraId="4ADB3E56" w14:textId="77777777">
        <w:trPr>
          <w:cantSplit/>
          <w:jc w:val="center"/>
        </w:trPr>
        <w:tc>
          <w:tcPr>
            <w:tcW w:w="3005" w:type="dxa"/>
            <w:tcMar>
              <w:top w:w="90" w:type="dxa"/>
              <w:left w:w="90" w:type="dxa"/>
              <w:bottom w:w="90" w:type="dxa"/>
              <w:right w:w="90" w:type="dxa"/>
            </w:tcMar>
            <w:vAlign w:val="center"/>
          </w:tcPr>
          <w:p w14:paraId="3585D162" w14:textId="77777777" w:rsidR="00625203" w:rsidRDefault="0084154E">
            <w:pPr>
              <w:spacing w:before="20" w:after="20"/>
              <w:jc w:val="left"/>
            </w:pPr>
            <w:r>
              <w:rPr>
                <w:sz w:val="21"/>
              </w:rPr>
              <w:t>Ostacolo e terreno</w:t>
            </w:r>
          </w:p>
        </w:tc>
        <w:tc>
          <w:tcPr>
            <w:tcW w:w="6633" w:type="dxa"/>
            <w:tcMar>
              <w:top w:w="90" w:type="dxa"/>
              <w:left w:w="90" w:type="dxa"/>
              <w:bottom w:w="90" w:type="dxa"/>
              <w:right w:w="90" w:type="dxa"/>
            </w:tcMar>
            <w:vAlign w:val="center"/>
          </w:tcPr>
          <w:p w14:paraId="69BE76AA" w14:textId="77777777" w:rsidR="00625203" w:rsidRDefault="0084154E">
            <w:pPr>
              <w:spacing w:before="20" w:after="20"/>
              <w:jc w:val="center"/>
            </w:pPr>
            <w:r>
              <w:rPr>
                <w:sz w:val="21"/>
              </w:rPr>
              <w:t>Nessuno e Roccia</w:t>
            </w:r>
          </w:p>
        </w:tc>
      </w:tr>
      <w:tr w:rsidR="00625203" w14:paraId="48FCFE0F" w14:textId="77777777">
        <w:trPr>
          <w:cantSplit/>
          <w:jc w:val="center"/>
        </w:trPr>
        <w:tc>
          <w:tcPr>
            <w:tcW w:w="3005" w:type="dxa"/>
            <w:tcMar>
              <w:top w:w="90" w:type="dxa"/>
              <w:left w:w="90" w:type="dxa"/>
              <w:bottom w:w="90" w:type="dxa"/>
              <w:right w:w="90" w:type="dxa"/>
            </w:tcMar>
            <w:vAlign w:val="center"/>
          </w:tcPr>
          <w:p w14:paraId="57F33644" w14:textId="77777777" w:rsidR="00625203" w:rsidRDefault="0084154E">
            <w:pPr>
              <w:spacing w:before="20" w:after="20"/>
              <w:jc w:val="left"/>
            </w:pPr>
            <w:r>
              <w:rPr>
                <w:sz w:val="21"/>
              </w:rPr>
              <w:t>Famiglia e campate</w:t>
            </w:r>
          </w:p>
        </w:tc>
        <w:tc>
          <w:tcPr>
            <w:tcW w:w="6633" w:type="dxa"/>
            <w:tcMar>
              <w:top w:w="90" w:type="dxa"/>
              <w:left w:w="90" w:type="dxa"/>
              <w:bottom w:w="90" w:type="dxa"/>
              <w:right w:w="90" w:type="dxa"/>
            </w:tcMar>
            <w:vAlign w:val="center"/>
          </w:tcPr>
          <w:p w14:paraId="2875C46B" w14:textId="77777777" w:rsidR="00625203" w:rsidRDefault="0084154E">
            <w:pPr>
              <w:spacing w:before="20" w:after="20"/>
              <w:jc w:val="left"/>
            </w:pPr>
            <w:r>
              <w:rPr>
                <w:sz w:val="21"/>
              </w:rPr>
              <w:t>Travi a I in c.a.p. e 3</w:t>
            </w:r>
          </w:p>
        </w:tc>
      </w:tr>
      <w:tr w:rsidR="00625203" w14:paraId="7FCBCA71" w14:textId="77777777">
        <w:trPr>
          <w:cantSplit/>
          <w:jc w:val="center"/>
        </w:trPr>
        <w:tc>
          <w:tcPr>
            <w:tcW w:w="3005" w:type="dxa"/>
            <w:tcMar>
              <w:top w:w="90" w:type="dxa"/>
              <w:left w:w="90" w:type="dxa"/>
              <w:bottom w:w="90" w:type="dxa"/>
              <w:right w:w="90" w:type="dxa"/>
            </w:tcMar>
            <w:vAlign w:val="center"/>
          </w:tcPr>
          <w:p w14:paraId="2CAB6057" w14:textId="77777777" w:rsidR="00625203" w:rsidRDefault="0084154E">
            <w:pPr>
              <w:spacing w:before="20" w:after="20"/>
              <w:jc w:val="left"/>
            </w:pPr>
            <w:r>
              <w:rPr>
                <w:sz w:val="21"/>
              </w:rPr>
              <w:lastRenderedPageBreak/>
              <w:t>Continuità</w:t>
            </w:r>
          </w:p>
        </w:tc>
        <w:tc>
          <w:tcPr>
            <w:tcW w:w="6633" w:type="dxa"/>
            <w:tcMar>
              <w:top w:w="90" w:type="dxa"/>
              <w:left w:w="90" w:type="dxa"/>
              <w:bottom w:w="90" w:type="dxa"/>
              <w:right w:w="90" w:type="dxa"/>
            </w:tcMar>
            <w:vAlign w:val="center"/>
          </w:tcPr>
          <w:p w14:paraId="459BA9BE" w14:textId="77777777" w:rsidR="00625203" w:rsidRDefault="0084154E">
            <w:pPr>
              <w:spacing w:before="20" w:after="20"/>
              <w:jc w:val="center"/>
            </w:pPr>
            <w:r>
              <w:rPr>
                <w:sz w:val="21"/>
              </w:rPr>
              <w:t>Attiva</w:t>
            </w:r>
          </w:p>
        </w:tc>
      </w:tr>
      <w:tr w:rsidR="00625203" w14:paraId="15E6ECF2" w14:textId="77777777">
        <w:trPr>
          <w:cantSplit/>
          <w:jc w:val="center"/>
        </w:trPr>
        <w:tc>
          <w:tcPr>
            <w:tcW w:w="3005" w:type="dxa"/>
            <w:tcMar>
              <w:top w:w="90" w:type="dxa"/>
              <w:left w:w="90" w:type="dxa"/>
              <w:bottom w:w="90" w:type="dxa"/>
              <w:right w:w="90" w:type="dxa"/>
            </w:tcMar>
            <w:vAlign w:val="center"/>
          </w:tcPr>
          <w:p w14:paraId="48224AE2" w14:textId="77777777" w:rsidR="00625203" w:rsidRDefault="0084154E">
            <w:pPr>
              <w:spacing w:before="20" w:after="20"/>
              <w:jc w:val="left"/>
            </w:pPr>
            <w:r>
              <w:rPr>
                <w:sz w:val="21"/>
              </w:rPr>
              <w:t>Schema pila</w:t>
            </w:r>
          </w:p>
        </w:tc>
        <w:tc>
          <w:tcPr>
            <w:tcW w:w="6633" w:type="dxa"/>
            <w:tcMar>
              <w:top w:w="90" w:type="dxa"/>
              <w:left w:w="90" w:type="dxa"/>
              <w:bottom w:w="90" w:type="dxa"/>
              <w:right w:w="90" w:type="dxa"/>
            </w:tcMar>
            <w:vAlign w:val="center"/>
          </w:tcPr>
          <w:p w14:paraId="669FA76D" w14:textId="77777777" w:rsidR="00625203" w:rsidRDefault="0084154E">
            <w:pPr>
              <w:spacing w:before="20" w:after="20"/>
              <w:jc w:val="center"/>
            </w:pPr>
            <w:r>
              <w:rPr>
                <w:sz w:val="21"/>
              </w:rPr>
              <w:t>Setto</w:t>
            </w:r>
          </w:p>
        </w:tc>
      </w:tr>
      <w:tr w:rsidR="00625203" w14:paraId="174861E0" w14:textId="77777777">
        <w:trPr>
          <w:cantSplit/>
          <w:jc w:val="center"/>
        </w:trPr>
        <w:tc>
          <w:tcPr>
            <w:tcW w:w="3005" w:type="dxa"/>
            <w:tcMar>
              <w:top w:w="90" w:type="dxa"/>
              <w:left w:w="90" w:type="dxa"/>
              <w:bottom w:w="90" w:type="dxa"/>
              <w:right w:w="90" w:type="dxa"/>
            </w:tcMar>
            <w:vAlign w:val="center"/>
          </w:tcPr>
          <w:p w14:paraId="571CCC6A" w14:textId="77777777" w:rsidR="00625203" w:rsidRDefault="0084154E">
            <w:pPr>
              <w:spacing w:before="20" w:after="20"/>
              <w:jc w:val="left"/>
            </w:pPr>
            <w:r>
              <w:rPr>
                <w:sz w:val="21"/>
              </w:rPr>
              <w:t>Fondazione</w:t>
            </w:r>
          </w:p>
        </w:tc>
        <w:tc>
          <w:tcPr>
            <w:tcW w:w="6633" w:type="dxa"/>
            <w:tcMar>
              <w:top w:w="90" w:type="dxa"/>
              <w:left w:w="90" w:type="dxa"/>
              <w:bottom w:w="90" w:type="dxa"/>
              <w:right w:w="90" w:type="dxa"/>
            </w:tcMar>
            <w:vAlign w:val="center"/>
          </w:tcPr>
          <w:p w14:paraId="06DAE9CF" w14:textId="77777777" w:rsidR="00625203" w:rsidRDefault="0084154E">
            <w:pPr>
              <w:spacing w:before="20" w:after="20"/>
              <w:jc w:val="left"/>
            </w:pPr>
            <w:r>
              <w:rPr>
                <w:sz w:val="21"/>
              </w:rPr>
              <w:t>Automatica che in questo caso adotta plinto diretto</w:t>
            </w:r>
          </w:p>
        </w:tc>
      </w:tr>
      <w:tr w:rsidR="00625203" w14:paraId="5E0EC355" w14:textId="77777777">
        <w:trPr>
          <w:cantSplit/>
          <w:jc w:val="center"/>
        </w:trPr>
        <w:tc>
          <w:tcPr>
            <w:tcW w:w="3005" w:type="dxa"/>
            <w:tcMar>
              <w:top w:w="90" w:type="dxa"/>
              <w:left w:w="90" w:type="dxa"/>
              <w:bottom w:w="90" w:type="dxa"/>
              <w:right w:w="90" w:type="dxa"/>
            </w:tcMar>
            <w:vAlign w:val="center"/>
          </w:tcPr>
          <w:p w14:paraId="4EDF8047" w14:textId="77777777" w:rsidR="00625203" w:rsidRDefault="0084154E">
            <w:pPr>
              <w:spacing w:before="20" w:after="20"/>
              <w:jc w:val="left"/>
            </w:pPr>
            <w:r>
              <w:rPr>
                <w:sz w:val="21"/>
              </w:rPr>
              <w:t>Quote automatiche</w:t>
            </w:r>
          </w:p>
        </w:tc>
        <w:tc>
          <w:tcPr>
            <w:tcW w:w="6633" w:type="dxa"/>
            <w:tcMar>
              <w:top w:w="90" w:type="dxa"/>
              <w:left w:w="90" w:type="dxa"/>
              <w:bottom w:w="90" w:type="dxa"/>
              <w:right w:w="90" w:type="dxa"/>
            </w:tcMar>
            <w:vAlign w:val="center"/>
          </w:tcPr>
          <w:p w14:paraId="6F48FC95" w14:textId="77777777" w:rsidR="00625203" w:rsidRDefault="0084154E">
            <w:pPr>
              <w:spacing w:before="20" w:after="20"/>
              <w:jc w:val="left"/>
            </w:pPr>
            <w:r>
              <w:rPr>
                <w:sz w:val="21"/>
              </w:rPr>
              <w:t>Altezza sezione pila e fondazione a zero</w:t>
            </w:r>
          </w:p>
        </w:tc>
      </w:tr>
      <w:tr w:rsidR="00625203" w14:paraId="316BC6F1" w14:textId="77777777">
        <w:trPr>
          <w:cantSplit/>
          <w:jc w:val="center"/>
        </w:trPr>
        <w:tc>
          <w:tcPr>
            <w:tcW w:w="3005" w:type="dxa"/>
            <w:tcMar>
              <w:top w:w="90" w:type="dxa"/>
              <w:left w:w="90" w:type="dxa"/>
              <w:bottom w:w="90" w:type="dxa"/>
              <w:right w:w="90" w:type="dxa"/>
            </w:tcMar>
            <w:vAlign w:val="center"/>
          </w:tcPr>
          <w:p w14:paraId="77688099" w14:textId="77777777" w:rsidR="00625203" w:rsidRDefault="0084154E">
            <w:pPr>
              <w:spacing w:before="20" w:after="20"/>
              <w:jc w:val="left"/>
            </w:pPr>
            <w:r>
              <w:rPr>
                <w:sz w:val="21"/>
              </w:rPr>
              <w:t>Estremi</w:t>
            </w:r>
          </w:p>
        </w:tc>
        <w:tc>
          <w:tcPr>
            <w:tcW w:w="6633" w:type="dxa"/>
            <w:tcMar>
              <w:top w:w="90" w:type="dxa"/>
              <w:left w:w="90" w:type="dxa"/>
              <w:bottom w:w="90" w:type="dxa"/>
              <w:right w:w="90" w:type="dxa"/>
            </w:tcMar>
            <w:vAlign w:val="center"/>
          </w:tcPr>
          <w:p w14:paraId="7F1A5CEC" w14:textId="77777777" w:rsidR="00625203" w:rsidRDefault="0084154E">
            <w:pPr>
              <w:spacing w:before="20" w:after="20"/>
              <w:jc w:val="left"/>
            </w:pPr>
            <w:r>
              <w:rPr>
                <w:sz w:val="21"/>
              </w:rPr>
              <w:t>Entrambi su spalla</w:t>
            </w:r>
          </w:p>
        </w:tc>
      </w:tr>
    </w:tbl>
    <w:p w14:paraId="0EBBD31C" w14:textId="77777777" w:rsidR="00625203" w:rsidRDefault="00625203"/>
    <w:p w14:paraId="569E9E8E" w14:textId="77777777" w:rsidR="00625203" w:rsidRDefault="0084154E">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E358F12" w14:textId="77777777" w:rsidR="00625203" w:rsidRDefault="0084154E">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7BE6515" w14:textId="77777777" w:rsidR="00625203" w:rsidRDefault="0084154E">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E388B4E" w14:textId="77777777" w:rsidR="00625203" w:rsidRDefault="0084154E">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A44FD69" w14:textId="77777777" w:rsidR="00625203" w:rsidRDefault="0084154E">
      <w:pPr>
        <w:keepNext/>
        <w:spacing w:after="140"/>
      </w:pPr>
      <w:r>
        <w:rPr>
          <w:noProof/>
        </w:rPr>
        <w:lastRenderedPageBreak/>
        <w:drawing>
          <wp:inline distT="0" distB="0" distL="0" distR="0" wp14:anchorId="39B7B477" wp14:editId="5792FAA4">
            <wp:extent cx="6120000" cy="2601000"/>
            <wp:effectExtent l="0" t="0" r="0" b="0"/>
            <wp:docPr id="3" name="Picture 3"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5"/>
                    <a:stretch>
                      <a:fillRect/>
                    </a:stretch>
                  </pic:blipFill>
                  <pic:spPr>
                    <a:xfrm>
                      <a:off x="0" y="0"/>
                      <a:ext cx="6120000" cy="2601000"/>
                    </a:xfrm>
                    <a:prstGeom prst="rect">
                      <a:avLst/>
                    </a:prstGeom>
                  </pic:spPr>
                </pic:pic>
              </a:graphicData>
            </a:graphic>
          </wp:inline>
        </w:drawing>
      </w:r>
    </w:p>
    <w:p w14:paraId="53BA8953" w14:textId="77777777" w:rsidR="00625203" w:rsidRDefault="0084154E">
      <w:pPr>
        <w:pStyle w:val="Didascalia"/>
      </w:pPr>
      <w:r>
        <w:t>Differenze di costo fra il riferimento e alcuni scenari dell’esempio</w:t>
      </w:r>
    </w:p>
    <w:p w14:paraId="3633095F" w14:textId="77777777" w:rsidR="00625203" w:rsidRDefault="0084154E">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5EFB61A5" w14:textId="77777777" w:rsidR="00625203" w:rsidRDefault="0084154E">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CDDD280" w14:textId="77777777" w:rsidR="00625203" w:rsidRDefault="0084154E">
      <w:pPr>
        <w:pStyle w:val="Titolo1"/>
        <w:keepNext/>
        <w:spacing w:after="140"/>
      </w:pPr>
      <w:bookmarkStart w:id="10" w:name="_Toc241698426"/>
      <w:r>
        <w:t>Selezionare applicare e conservare le alternative</w:t>
      </w:r>
      <w:bookmarkEnd w:id="10"/>
    </w:p>
    <w:p w14:paraId="14E1775B" w14:textId="77777777" w:rsidR="00625203" w:rsidRDefault="0084154E">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8ACA578" w14:textId="77777777" w:rsidR="00625203" w:rsidRDefault="0084154E">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254A40B" w14:textId="77777777" w:rsidR="00625203" w:rsidRDefault="0084154E">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0425FD5C" w14:textId="77777777" w:rsidR="00625203" w:rsidRDefault="0084154E">
      <w:pPr>
        <w:spacing w:after="140"/>
      </w:pPr>
      <w:r>
        <w:t xml:space="preserve">La ricerca completa non va considerata un registro permanente nel file di progetto. Per documentare la decisione salva il progetto di riferimento e le alternative scelte, esporta </w:t>
      </w:r>
      <w:r>
        <w:lastRenderedPageBreak/>
        <w:t>i loro computi e annota obiettivo, vincoli e griglie usati. L’export del progetto descrive la soluzione corrente; non sostituisce automaticamente un report dell’intera nuvola di ottimizzazione.</w:t>
      </w:r>
    </w:p>
    <w:p w14:paraId="40757137" w14:textId="77777777" w:rsidR="00625203" w:rsidRDefault="0084154E">
      <w:pPr>
        <w:pStyle w:val="Titolo1"/>
        <w:keepNext/>
        <w:spacing w:after="140"/>
      </w:pPr>
      <w:bookmarkStart w:id="11" w:name="_Toc241698427"/>
      <w:r>
        <w:t>Prezzi geotecnica e scenari da confrontare</w:t>
      </w:r>
      <w:bookmarkEnd w:id="11"/>
    </w:p>
    <w:p w14:paraId="74851DB0" w14:textId="77777777" w:rsidR="00625203" w:rsidRDefault="0084154E">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1D0EE3C" w14:textId="77777777" w:rsidR="00625203" w:rsidRDefault="0084154E">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7505308" w14:textId="77777777" w:rsidR="00625203" w:rsidRDefault="0084154E">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F8E2E94" w14:textId="77777777" w:rsidR="00625203" w:rsidRDefault="0084154E">
      <w:pPr>
        <w:pStyle w:val="Titolo1"/>
        <w:keepNext/>
        <w:spacing w:after="140"/>
      </w:pPr>
      <w:bookmarkStart w:id="12" w:name="_Toc241698428"/>
      <w:r>
        <w:t>Usare le famiglie speciali</w:t>
      </w:r>
      <w:bookmarkEnd w:id="12"/>
    </w:p>
    <w:p w14:paraId="2C9DA0FC" w14:textId="77777777" w:rsidR="00625203" w:rsidRDefault="0084154E">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3635A662" w14:textId="77777777" w:rsidR="00625203" w:rsidRDefault="0084154E">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433CD857" w14:textId="77777777" w:rsidR="00625203" w:rsidRDefault="0084154E">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10445A2D" w14:textId="77777777" w:rsidR="00625203" w:rsidRDefault="0084154E">
      <w:pPr>
        <w:spacing w:after="140"/>
      </w:pPr>
      <w:r>
        <w:t xml:space="preserve">Su archi, reticolari, strallati e sospesi la mancanza di diagrammi globali non è un errore grafico. Il motore stima equilibri e quantità senza risolvere la deformabilità globale di </w:t>
      </w:r>
      <w:r>
        <w:lastRenderedPageBreak/>
        <w:t>queste strutture. Se il loro vantaggio economico è interessante, il passo successivo è un modello specialistico, non l’interpretazione della sola inerzia dell’impalcato come rigidezza del ponte completo.</w:t>
      </w:r>
    </w:p>
    <w:p w14:paraId="29441849" w14:textId="77777777" w:rsidR="00625203" w:rsidRDefault="0084154E">
      <w:pPr>
        <w:pStyle w:val="Titolo1"/>
        <w:keepNext/>
        <w:spacing w:after="140"/>
      </w:pPr>
      <w:bookmarkStart w:id="13" w:name="_Toc241698429"/>
      <w:r>
        <w:t>Risolvere i messaggi più comuni</w:t>
      </w:r>
      <w:bookmarkEnd w:id="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5203" w14:paraId="6A7DE422" w14:textId="77777777">
        <w:trPr>
          <w:cantSplit/>
          <w:tblHeader/>
          <w:jc w:val="center"/>
        </w:trPr>
        <w:tc>
          <w:tcPr>
            <w:tcW w:w="2381" w:type="dxa"/>
            <w:shd w:val="clear" w:color="auto" w:fill="E7E6E6"/>
            <w:tcMar>
              <w:top w:w="90" w:type="dxa"/>
              <w:left w:w="90" w:type="dxa"/>
              <w:bottom w:w="90" w:type="dxa"/>
              <w:right w:w="90" w:type="dxa"/>
            </w:tcMar>
            <w:vAlign w:val="center"/>
          </w:tcPr>
          <w:p w14:paraId="34647B3E" w14:textId="77777777" w:rsidR="00625203" w:rsidRDefault="0084154E">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DD8C162" w14:textId="77777777" w:rsidR="00625203" w:rsidRDefault="0084154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F7F877F" w14:textId="77777777" w:rsidR="00625203" w:rsidRDefault="0084154E">
            <w:pPr>
              <w:spacing w:before="20" w:after="20"/>
              <w:jc w:val="center"/>
            </w:pPr>
            <w:r>
              <w:rPr>
                <w:b/>
                <w:sz w:val="21"/>
              </w:rPr>
              <w:t>Azione utile</w:t>
            </w:r>
          </w:p>
        </w:tc>
      </w:tr>
      <w:tr w:rsidR="00625203" w14:paraId="399AF721" w14:textId="77777777">
        <w:trPr>
          <w:cantSplit/>
          <w:jc w:val="center"/>
        </w:trPr>
        <w:tc>
          <w:tcPr>
            <w:tcW w:w="2381" w:type="dxa"/>
            <w:tcMar>
              <w:top w:w="90" w:type="dxa"/>
              <w:left w:w="90" w:type="dxa"/>
              <w:bottom w:w="90" w:type="dxa"/>
              <w:right w:w="90" w:type="dxa"/>
            </w:tcMar>
            <w:vAlign w:val="center"/>
          </w:tcPr>
          <w:p w14:paraId="7AA5D3C0" w14:textId="77777777" w:rsidR="00625203" w:rsidRDefault="0084154E">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6B96011" w14:textId="77777777" w:rsidR="00625203" w:rsidRDefault="0084154E">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0A734A1" w14:textId="77777777" w:rsidR="00625203" w:rsidRDefault="0084154E">
            <w:pPr>
              <w:spacing w:before="20" w:after="20"/>
              <w:jc w:val="left"/>
            </w:pPr>
            <w:r>
              <w:rPr>
                <w:sz w:val="21"/>
              </w:rPr>
              <w:t>Apri i motivi e modifica il vincolo pertinente</w:t>
            </w:r>
          </w:p>
        </w:tc>
      </w:tr>
      <w:tr w:rsidR="00625203" w14:paraId="5DAE146A" w14:textId="77777777">
        <w:trPr>
          <w:cantSplit/>
          <w:jc w:val="center"/>
        </w:trPr>
        <w:tc>
          <w:tcPr>
            <w:tcW w:w="2381" w:type="dxa"/>
            <w:tcMar>
              <w:top w:w="90" w:type="dxa"/>
              <w:left w:w="90" w:type="dxa"/>
              <w:bottom w:w="90" w:type="dxa"/>
              <w:right w:w="90" w:type="dxa"/>
            </w:tcMar>
            <w:vAlign w:val="center"/>
          </w:tcPr>
          <w:p w14:paraId="09078362" w14:textId="77777777" w:rsidR="00625203" w:rsidRDefault="0084154E">
            <w:pPr>
              <w:spacing w:before="20" w:after="20"/>
              <w:jc w:val="left"/>
            </w:pPr>
            <w:r>
              <w:rPr>
                <w:sz w:val="21"/>
              </w:rPr>
              <w:t>Griglia troppo estesa</w:t>
            </w:r>
          </w:p>
        </w:tc>
        <w:tc>
          <w:tcPr>
            <w:tcW w:w="3402" w:type="dxa"/>
            <w:tcMar>
              <w:top w:w="90" w:type="dxa"/>
              <w:left w:w="90" w:type="dxa"/>
              <w:bottom w:w="90" w:type="dxa"/>
              <w:right w:w="90" w:type="dxa"/>
            </w:tcMar>
            <w:vAlign w:val="center"/>
          </w:tcPr>
          <w:p w14:paraId="00480AA4" w14:textId="77777777" w:rsidR="00625203" w:rsidRDefault="0084154E">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6CCE65B" w14:textId="77777777" w:rsidR="00625203" w:rsidRDefault="0084154E">
            <w:pPr>
              <w:spacing w:before="20" w:after="20"/>
              <w:jc w:val="left"/>
            </w:pPr>
            <w:r>
              <w:rPr>
                <w:sz w:val="21"/>
              </w:rPr>
              <w:t>Blocca variabili o aumenta il passo</w:t>
            </w:r>
          </w:p>
        </w:tc>
      </w:tr>
      <w:tr w:rsidR="00625203" w14:paraId="4494BD44" w14:textId="77777777">
        <w:trPr>
          <w:cantSplit/>
          <w:jc w:val="center"/>
        </w:trPr>
        <w:tc>
          <w:tcPr>
            <w:tcW w:w="2381" w:type="dxa"/>
            <w:tcMar>
              <w:top w:w="90" w:type="dxa"/>
              <w:left w:w="90" w:type="dxa"/>
              <w:bottom w:w="90" w:type="dxa"/>
              <w:right w:w="90" w:type="dxa"/>
            </w:tcMar>
            <w:vAlign w:val="center"/>
          </w:tcPr>
          <w:p w14:paraId="7A52092F" w14:textId="77777777" w:rsidR="00625203" w:rsidRDefault="0084154E">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83758BF" w14:textId="77777777" w:rsidR="00625203" w:rsidRDefault="0084154E">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E5456DA" w14:textId="77777777" w:rsidR="00625203" w:rsidRDefault="0084154E">
            <w:pPr>
              <w:spacing w:before="20" w:after="20"/>
              <w:jc w:val="left"/>
            </w:pPr>
            <w:r>
              <w:rPr>
                <w:sz w:val="21"/>
              </w:rPr>
              <w:t>Rivedi altezza o numero di campate</w:t>
            </w:r>
          </w:p>
        </w:tc>
      </w:tr>
      <w:tr w:rsidR="00625203" w14:paraId="377F60A2" w14:textId="77777777">
        <w:trPr>
          <w:cantSplit/>
          <w:jc w:val="center"/>
        </w:trPr>
        <w:tc>
          <w:tcPr>
            <w:tcW w:w="2381" w:type="dxa"/>
            <w:tcMar>
              <w:top w:w="90" w:type="dxa"/>
              <w:left w:w="90" w:type="dxa"/>
              <w:bottom w:w="90" w:type="dxa"/>
              <w:right w:w="90" w:type="dxa"/>
            </w:tcMar>
            <w:vAlign w:val="center"/>
          </w:tcPr>
          <w:p w14:paraId="192DABE7" w14:textId="77777777" w:rsidR="00625203" w:rsidRDefault="0084154E">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8287A5D" w14:textId="77777777" w:rsidR="00625203" w:rsidRDefault="0084154E">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3EAF32A" w14:textId="77777777" w:rsidR="00625203" w:rsidRDefault="0084154E">
            <w:pPr>
              <w:spacing w:before="20" w:after="20"/>
              <w:jc w:val="left"/>
            </w:pPr>
            <w:r>
              <w:rPr>
                <w:sz w:val="21"/>
              </w:rPr>
              <w:t>Riduci campate o cambia schema</w:t>
            </w:r>
          </w:p>
        </w:tc>
      </w:tr>
      <w:tr w:rsidR="00625203" w14:paraId="2558E6A7" w14:textId="77777777">
        <w:trPr>
          <w:cantSplit/>
          <w:jc w:val="center"/>
        </w:trPr>
        <w:tc>
          <w:tcPr>
            <w:tcW w:w="2381" w:type="dxa"/>
            <w:tcMar>
              <w:top w:w="90" w:type="dxa"/>
              <w:left w:w="90" w:type="dxa"/>
              <w:bottom w:w="90" w:type="dxa"/>
              <w:right w:w="90" w:type="dxa"/>
            </w:tcMar>
            <w:vAlign w:val="center"/>
          </w:tcPr>
          <w:p w14:paraId="2CAB008B" w14:textId="77777777" w:rsidR="00625203" w:rsidRDefault="0084154E">
            <w:pPr>
              <w:spacing w:before="20" w:after="20"/>
              <w:jc w:val="left"/>
            </w:pPr>
            <w:r>
              <w:rPr>
                <w:sz w:val="21"/>
              </w:rPr>
              <w:t>Fondazione oltre soglia</w:t>
            </w:r>
          </w:p>
        </w:tc>
        <w:tc>
          <w:tcPr>
            <w:tcW w:w="3402" w:type="dxa"/>
            <w:tcMar>
              <w:top w:w="90" w:type="dxa"/>
              <w:left w:w="90" w:type="dxa"/>
              <w:bottom w:w="90" w:type="dxa"/>
              <w:right w:w="90" w:type="dxa"/>
            </w:tcMar>
            <w:vAlign w:val="center"/>
          </w:tcPr>
          <w:p w14:paraId="3740983B" w14:textId="77777777" w:rsidR="00625203" w:rsidRDefault="0084154E">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41CF111" w14:textId="77777777" w:rsidR="00625203" w:rsidRDefault="0084154E">
            <w:pPr>
              <w:spacing w:before="20" w:after="20"/>
              <w:jc w:val="left"/>
            </w:pPr>
            <w:r>
              <w:rPr>
                <w:sz w:val="21"/>
              </w:rPr>
              <w:t>Rivedi dati terreno e fondazione</w:t>
            </w:r>
          </w:p>
        </w:tc>
      </w:tr>
      <w:tr w:rsidR="00625203" w14:paraId="648E8114" w14:textId="77777777">
        <w:trPr>
          <w:cantSplit/>
          <w:jc w:val="center"/>
        </w:trPr>
        <w:tc>
          <w:tcPr>
            <w:tcW w:w="2381" w:type="dxa"/>
            <w:tcMar>
              <w:top w:w="90" w:type="dxa"/>
              <w:left w:w="90" w:type="dxa"/>
              <w:bottom w:w="90" w:type="dxa"/>
              <w:right w:w="90" w:type="dxa"/>
            </w:tcMar>
            <w:vAlign w:val="center"/>
          </w:tcPr>
          <w:p w14:paraId="5E956776" w14:textId="77777777" w:rsidR="00625203" w:rsidRDefault="0084154E">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4AF0F0F" w14:textId="77777777" w:rsidR="00625203" w:rsidRDefault="0084154E">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AE16938" w14:textId="77777777" w:rsidR="00625203" w:rsidRDefault="0084154E">
            <w:pPr>
              <w:spacing w:before="20" w:after="20"/>
              <w:jc w:val="left"/>
            </w:pPr>
            <w:r>
              <w:rPr>
                <w:sz w:val="21"/>
              </w:rPr>
              <w:t>Aumenta il lato imposto o torna in automatico</w:t>
            </w:r>
          </w:p>
        </w:tc>
      </w:tr>
      <w:tr w:rsidR="00625203" w14:paraId="43237DB4" w14:textId="77777777">
        <w:trPr>
          <w:cantSplit/>
          <w:jc w:val="center"/>
        </w:trPr>
        <w:tc>
          <w:tcPr>
            <w:tcW w:w="2381" w:type="dxa"/>
            <w:tcMar>
              <w:top w:w="90" w:type="dxa"/>
              <w:left w:w="90" w:type="dxa"/>
              <w:bottom w:w="90" w:type="dxa"/>
              <w:right w:w="90" w:type="dxa"/>
            </w:tcMar>
            <w:vAlign w:val="center"/>
          </w:tcPr>
          <w:p w14:paraId="49FAC04B" w14:textId="77777777" w:rsidR="00625203" w:rsidRDefault="0084154E">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3AFE9E5" w14:textId="77777777" w:rsidR="00625203" w:rsidRDefault="0084154E">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EACB833" w14:textId="77777777" w:rsidR="00625203" w:rsidRDefault="0084154E">
            <w:pPr>
              <w:spacing w:before="20" w:after="20"/>
              <w:jc w:val="left"/>
            </w:pPr>
            <w:r>
              <w:rPr>
                <w:sz w:val="21"/>
              </w:rPr>
              <w:t>Aumenta la sezione e verifica il modello reale</w:t>
            </w:r>
          </w:p>
        </w:tc>
      </w:tr>
      <w:tr w:rsidR="00625203" w14:paraId="0A87502B" w14:textId="77777777">
        <w:trPr>
          <w:cantSplit/>
          <w:jc w:val="center"/>
        </w:trPr>
        <w:tc>
          <w:tcPr>
            <w:tcW w:w="2381" w:type="dxa"/>
            <w:tcMar>
              <w:top w:w="90" w:type="dxa"/>
              <w:left w:w="90" w:type="dxa"/>
              <w:bottom w:w="90" w:type="dxa"/>
              <w:right w:w="90" w:type="dxa"/>
            </w:tcMar>
            <w:vAlign w:val="center"/>
          </w:tcPr>
          <w:p w14:paraId="439A41ED" w14:textId="77777777" w:rsidR="00625203" w:rsidRDefault="0084154E">
            <w:pPr>
              <w:spacing w:before="20" w:after="20"/>
              <w:jc w:val="left"/>
            </w:pPr>
            <w:r>
              <w:rPr>
                <w:sz w:val="21"/>
              </w:rPr>
              <w:t>Sollevamento</w:t>
            </w:r>
          </w:p>
        </w:tc>
        <w:tc>
          <w:tcPr>
            <w:tcW w:w="3402" w:type="dxa"/>
            <w:tcMar>
              <w:top w:w="90" w:type="dxa"/>
              <w:left w:w="90" w:type="dxa"/>
              <w:bottom w:w="90" w:type="dxa"/>
              <w:right w:w="90" w:type="dxa"/>
            </w:tcMar>
            <w:vAlign w:val="center"/>
          </w:tcPr>
          <w:p w14:paraId="0FDFEB48" w14:textId="77777777" w:rsidR="00625203" w:rsidRDefault="0084154E">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C51D5E4" w14:textId="77777777" w:rsidR="00625203" w:rsidRDefault="0084154E">
            <w:pPr>
              <w:spacing w:before="20" w:after="20"/>
              <w:jc w:val="left"/>
            </w:pPr>
            <w:r>
              <w:rPr>
                <w:sz w:val="21"/>
              </w:rPr>
              <w:t>Rivedi schema oppure analizza dispositivi dedicati</w:t>
            </w:r>
          </w:p>
        </w:tc>
      </w:tr>
      <w:tr w:rsidR="00625203" w14:paraId="5754A967" w14:textId="77777777">
        <w:trPr>
          <w:cantSplit/>
          <w:jc w:val="center"/>
        </w:trPr>
        <w:tc>
          <w:tcPr>
            <w:tcW w:w="2381" w:type="dxa"/>
            <w:tcMar>
              <w:top w:w="90" w:type="dxa"/>
              <w:left w:w="90" w:type="dxa"/>
              <w:bottom w:w="90" w:type="dxa"/>
              <w:right w:w="90" w:type="dxa"/>
            </w:tcMar>
            <w:vAlign w:val="center"/>
          </w:tcPr>
          <w:p w14:paraId="041B27EA" w14:textId="77777777" w:rsidR="00625203" w:rsidRDefault="0084154E">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0D6E884" w14:textId="77777777" w:rsidR="00625203" w:rsidRDefault="0084154E">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FA2E5BE" w14:textId="77777777" w:rsidR="00625203" w:rsidRDefault="0084154E">
            <w:pPr>
              <w:spacing w:before="20" w:after="20"/>
              <w:jc w:val="center"/>
            </w:pPr>
            <w:r>
              <w:rPr>
                <w:sz w:val="21"/>
              </w:rPr>
              <w:t>Ripeti la ricerca</w:t>
            </w:r>
          </w:p>
        </w:tc>
      </w:tr>
      <w:tr w:rsidR="00625203" w14:paraId="08475CFF" w14:textId="77777777">
        <w:trPr>
          <w:cantSplit/>
          <w:jc w:val="center"/>
        </w:trPr>
        <w:tc>
          <w:tcPr>
            <w:tcW w:w="2381" w:type="dxa"/>
            <w:tcMar>
              <w:top w:w="90" w:type="dxa"/>
              <w:left w:w="90" w:type="dxa"/>
              <w:bottom w:w="90" w:type="dxa"/>
              <w:right w:w="90" w:type="dxa"/>
            </w:tcMar>
            <w:vAlign w:val="center"/>
          </w:tcPr>
          <w:p w14:paraId="65F3A62A" w14:textId="77777777" w:rsidR="00625203" w:rsidRDefault="0084154E">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F3A799D" w14:textId="77777777" w:rsidR="00625203" w:rsidRDefault="0084154E">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1586C81" w14:textId="77777777" w:rsidR="00625203" w:rsidRDefault="0084154E">
            <w:pPr>
              <w:spacing w:before="20" w:after="20"/>
              <w:jc w:val="left"/>
            </w:pPr>
            <w:r>
              <w:rPr>
                <w:sz w:val="21"/>
              </w:rPr>
              <w:t>Leggi le esclusioni prima di valutare il risparmio</w:t>
            </w:r>
          </w:p>
        </w:tc>
      </w:tr>
    </w:tbl>
    <w:p w14:paraId="34C744BB" w14:textId="77777777" w:rsidR="00625203" w:rsidRDefault="00625203"/>
    <w:p w14:paraId="5BA48636" w14:textId="77777777" w:rsidR="00625203" w:rsidRDefault="0084154E">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51BD9C02" w14:textId="77777777" w:rsidR="00625203" w:rsidRDefault="0084154E">
      <w:pPr>
        <w:pStyle w:val="Titolo1"/>
        <w:keepNext/>
        <w:spacing w:after="140"/>
      </w:pPr>
      <w:bookmarkStart w:id="14" w:name="_Toc241698430"/>
      <w:r>
        <w:t>Esportare un confronto leggibile</w:t>
      </w:r>
      <w:bookmarkEnd w:id="14"/>
    </w:p>
    <w:p w14:paraId="7216E31F" w14:textId="77777777" w:rsidR="00625203" w:rsidRDefault="0084154E">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31419C4" w14:textId="77777777" w:rsidR="00625203" w:rsidRDefault="0084154E">
      <w:pPr>
        <w:spacing w:after="140"/>
      </w:pPr>
      <w:r>
        <w:lastRenderedPageBreak/>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52D57A2" w14:textId="77777777" w:rsidR="00625203" w:rsidRDefault="0084154E">
      <w:pPr>
        <w:pStyle w:val="Titolo1"/>
        <w:keepNext/>
        <w:spacing w:after="140"/>
      </w:pPr>
      <w:bookmarkStart w:id="15" w:name="_Toc241698431"/>
      <w:r>
        <w:t>Quanto fidarsi dei risultati</w:t>
      </w:r>
      <w:bookmarkEnd w:id="15"/>
    </w:p>
    <w:p w14:paraId="1787BD31" w14:textId="77777777" w:rsidR="00625203" w:rsidRDefault="0084154E">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4D71C463" w14:textId="77777777" w:rsidR="00625203" w:rsidRDefault="0084154E">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2087DDA9" w14:textId="77777777" w:rsidR="00625203" w:rsidRDefault="0084154E">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ANTHEA_Bridge_Design_Pratica_ITEC_Rev01.docx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ANTHEA_Bridge_Design_Pratica_ITEC_Rev01.docx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ANTHEA_Bridge_Design_Pratica_ITEC_Rev01.docx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Bridge Design</dc:title>
  <dc:subject>Impostazione ricerca e confronto delle alternative</dc:subject>
  <dc:creator>ANTHEA</dc:creator>
  <cp:keywords>ANTHEA; ITEC; Manuale; Rev01; Contenuti 2026-09-30</cp:keywords>
  <dc:description/>
  <cp:lastModifiedBy>ANTHEA</cp:lastModifiedBy>
  <cp:revision>1</cp:revision>
  <cp:lastPrinted>2023-02-17T15:30:00Z</cp:lastPrinted>
  <dcterms:created xsi:type="dcterms:W3CDTF">2024-01-22T16:51:00Z</dcterms:created>
  <dcterms:modified xsi:type="dcterms:W3CDTF">2026-03-05T14:41:00Z</dcterms:modified>
</cp:coreProperties>
</file>