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71699" w14:textId="74112A6B" w:rsidR="00E408BF" w:rsidRPr="00E408BF" w:rsidRDefault="00E408BF" w:rsidP="00E408BF">
      <w:pPr>
        <w:rPr>
          <w:color w:val="FF0000"/>
          <w:sz w:val="96"/>
          <w:szCs w:val="96"/>
        </w:rPr>
      </w:pPr>
      <w:r w:rsidRPr="00E408BF">
        <w:rPr>
          <w:color w:val="FF0000"/>
          <w:sz w:val="96"/>
          <w:szCs w:val="96"/>
        </w:rPr>
        <w:t>Consegna 9/10/2024</w:t>
      </w:r>
    </w:p>
    <w:p w14:paraId="286CF575" w14:textId="77777777" w:rsidR="00E408BF" w:rsidRDefault="00E408BF" w:rsidP="00E408BF"/>
    <w:p w14:paraId="2436263F" w14:textId="697AD5E7" w:rsidR="00E408BF" w:rsidRPr="00E408BF" w:rsidRDefault="00E408BF" w:rsidP="00E408BF">
      <w:r w:rsidRPr="00E408BF">
        <w:t>Per calcolare la perdita annuale attesa (</w:t>
      </w:r>
      <w:proofErr w:type="spellStart"/>
      <w:r w:rsidRPr="00E408BF">
        <w:t>Annualized</w:t>
      </w:r>
      <w:proofErr w:type="spellEnd"/>
      <w:r w:rsidRPr="00E408BF">
        <w:t xml:space="preserve"> Loss </w:t>
      </w:r>
      <w:proofErr w:type="spellStart"/>
      <w:r w:rsidRPr="00E408BF">
        <w:t>Expectancy</w:t>
      </w:r>
      <w:proofErr w:type="spellEnd"/>
      <w:r w:rsidRPr="00E408BF">
        <w:t>, ALE) per ciascun disastro sugli asset specificati, possiamo utilizzare la formula:</w:t>
      </w:r>
    </w:p>
    <w:p w14:paraId="4C661162" w14:textId="77777777" w:rsidR="00E408BF" w:rsidRPr="00E408BF" w:rsidRDefault="00E408BF" w:rsidP="00E408BF">
      <w:r w:rsidRPr="00E408BF">
        <w:t>ALE=SLE×ARO\</w:t>
      </w:r>
      <w:proofErr w:type="gramStart"/>
      <w:r w:rsidRPr="00E408BF">
        <w:t>text{</w:t>
      </w:r>
      <w:proofErr w:type="gramEnd"/>
      <w:r w:rsidRPr="00E408BF">
        <w:t>ALE} = \text{SLE} \times \text{ARO}ALE=SLE×ARO</w:t>
      </w:r>
    </w:p>
    <w:p w14:paraId="02B5B5EC" w14:textId="77777777" w:rsidR="00E408BF" w:rsidRPr="00E408BF" w:rsidRDefault="00E408BF" w:rsidP="00E408BF">
      <w:r w:rsidRPr="00E408BF">
        <w:t>Dove:</w:t>
      </w:r>
    </w:p>
    <w:p w14:paraId="1010BFA2" w14:textId="77777777" w:rsidR="00E408BF" w:rsidRPr="00E408BF" w:rsidRDefault="00E408BF" w:rsidP="00E408BF">
      <w:pPr>
        <w:numPr>
          <w:ilvl w:val="0"/>
          <w:numId w:val="1"/>
        </w:numPr>
      </w:pPr>
      <w:r w:rsidRPr="00E408BF">
        <w:rPr>
          <w:b/>
          <w:bCs/>
        </w:rPr>
        <w:t>SLE</w:t>
      </w:r>
      <w:r w:rsidRPr="00E408BF">
        <w:t xml:space="preserve"> (Single Loss </w:t>
      </w:r>
      <w:proofErr w:type="spellStart"/>
      <w:r w:rsidRPr="00E408BF">
        <w:t>Expectancy</w:t>
      </w:r>
      <w:proofErr w:type="spellEnd"/>
      <w:r w:rsidRPr="00E408BF">
        <w:t>) è la perdita attesa in caso di un singolo evento disastroso, calcolata come:</w:t>
      </w:r>
    </w:p>
    <w:p w14:paraId="6D94535D" w14:textId="77777777" w:rsidR="00E408BF" w:rsidRPr="00E408BF" w:rsidRDefault="00E408BF" w:rsidP="00E408BF">
      <w:r w:rsidRPr="00E408BF">
        <w:t>SLE=Valore dell’</w:t>
      </w:r>
      <w:proofErr w:type="spellStart"/>
      <w:r w:rsidRPr="00E408BF">
        <w:t>asset×Exposure</w:t>
      </w:r>
      <w:proofErr w:type="spellEnd"/>
      <w:r w:rsidRPr="00E408BF">
        <w:t> </w:t>
      </w:r>
      <w:proofErr w:type="spellStart"/>
      <w:r w:rsidRPr="00E408BF">
        <w:t>Factor</w:t>
      </w:r>
      <w:proofErr w:type="spellEnd"/>
      <w:r w:rsidRPr="00E408BF">
        <w:t>\</w:t>
      </w:r>
      <w:proofErr w:type="gramStart"/>
      <w:r w:rsidRPr="00E408BF">
        <w:t>text{</w:t>
      </w:r>
      <w:proofErr w:type="gramEnd"/>
      <w:r w:rsidRPr="00E408BF">
        <w:t>SLE} = \text{Valore dell'asset} \times \text{</w:t>
      </w:r>
      <w:proofErr w:type="spellStart"/>
      <w:r w:rsidRPr="00E408BF">
        <w:t>Exposure</w:t>
      </w:r>
      <w:proofErr w:type="spellEnd"/>
      <w:r w:rsidRPr="00E408BF">
        <w:t xml:space="preserve"> </w:t>
      </w:r>
      <w:proofErr w:type="spellStart"/>
      <w:r w:rsidRPr="00E408BF">
        <w:t>Factor</w:t>
      </w:r>
      <w:proofErr w:type="spellEnd"/>
      <w:r w:rsidRPr="00E408BF">
        <w:t>}SLE=Valore dell’</w:t>
      </w:r>
      <w:proofErr w:type="spellStart"/>
      <w:r w:rsidRPr="00E408BF">
        <w:t>asset×Exposure</w:t>
      </w:r>
      <w:proofErr w:type="spellEnd"/>
      <w:r w:rsidRPr="00E408BF">
        <w:t> </w:t>
      </w:r>
      <w:proofErr w:type="spellStart"/>
      <w:r w:rsidRPr="00E408BF">
        <w:t>Factor</w:t>
      </w:r>
      <w:proofErr w:type="spellEnd"/>
    </w:p>
    <w:p w14:paraId="6E4EF963" w14:textId="77777777" w:rsidR="00E408BF" w:rsidRPr="00E408BF" w:rsidRDefault="00E408BF" w:rsidP="00E408BF">
      <w:pPr>
        <w:numPr>
          <w:ilvl w:val="0"/>
          <w:numId w:val="2"/>
        </w:numPr>
      </w:pPr>
      <w:r w:rsidRPr="00E408BF">
        <w:rPr>
          <w:b/>
          <w:bCs/>
        </w:rPr>
        <w:t>ARO</w:t>
      </w:r>
      <w:r w:rsidRPr="00E408BF">
        <w:t xml:space="preserve"> (</w:t>
      </w:r>
      <w:proofErr w:type="spellStart"/>
      <w:r w:rsidRPr="00E408BF">
        <w:t>Annualized</w:t>
      </w:r>
      <w:proofErr w:type="spellEnd"/>
      <w:r w:rsidRPr="00E408BF">
        <w:t xml:space="preserve"> Rate of </w:t>
      </w:r>
      <w:proofErr w:type="spellStart"/>
      <w:r w:rsidRPr="00E408BF">
        <w:t>Occurrence</w:t>
      </w:r>
      <w:proofErr w:type="spellEnd"/>
      <w:r w:rsidRPr="00E408BF">
        <w:t>) è la frequenza media con cui si prevede che l'evento si verifichi in un anno.</w:t>
      </w:r>
    </w:p>
    <w:p w14:paraId="66C24CAA" w14:textId="77777777" w:rsidR="00E408BF" w:rsidRPr="00E408BF" w:rsidRDefault="00E408BF" w:rsidP="00E408BF">
      <w:pPr>
        <w:rPr>
          <w:b/>
          <w:bCs/>
        </w:rPr>
      </w:pPr>
      <w:r w:rsidRPr="00E408BF">
        <w:rPr>
          <w:b/>
          <w:bCs/>
        </w:rPr>
        <w:t>Dati forniti:</w:t>
      </w:r>
    </w:p>
    <w:p w14:paraId="4703FFC8" w14:textId="77777777" w:rsidR="00E408BF" w:rsidRPr="00E408BF" w:rsidRDefault="00E408BF" w:rsidP="00E408BF">
      <w:pPr>
        <w:numPr>
          <w:ilvl w:val="0"/>
          <w:numId w:val="3"/>
        </w:numPr>
      </w:pPr>
      <w:r w:rsidRPr="00E408BF">
        <w:rPr>
          <w:b/>
          <w:bCs/>
        </w:rPr>
        <w:t>Valori degli asset:</w:t>
      </w:r>
    </w:p>
    <w:p w14:paraId="7F787651" w14:textId="77777777" w:rsidR="00E408BF" w:rsidRPr="00E408BF" w:rsidRDefault="00E408BF" w:rsidP="00E408BF">
      <w:pPr>
        <w:numPr>
          <w:ilvl w:val="1"/>
          <w:numId w:val="3"/>
        </w:numPr>
      </w:pPr>
      <w:r w:rsidRPr="00E408BF">
        <w:t>Edificio primario: 350.000€</w:t>
      </w:r>
    </w:p>
    <w:p w14:paraId="4B5FF963" w14:textId="77777777" w:rsidR="00E408BF" w:rsidRPr="00E408BF" w:rsidRDefault="00E408BF" w:rsidP="00E408BF">
      <w:pPr>
        <w:numPr>
          <w:ilvl w:val="1"/>
          <w:numId w:val="3"/>
        </w:numPr>
      </w:pPr>
      <w:r w:rsidRPr="00E408BF">
        <w:t>Edificio secondario: 150.000€</w:t>
      </w:r>
    </w:p>
    <w:p w14:paraId="3BEF1D76" w14:textId="77777777" w:rsidR="00E408BF" w:rsidRPr="00E408BF" w:rsidRDefault="00E408BF" w:rsidP="00E408BF">
      <w:pPr>
        <w:numPr>
          <w:ilvl w:val="1"/>
          <w:numId w:val="3"/>
        </w:numPr>
      </w:pPr>
      <w:r w:rsidRPr="00E408BF">
        <w:t>Datacenter: 100.000€</w:t>
      </w:r>
    </w:p>
    <w:p w14:paraId="5F4A112E" w14:textId="77777777" w:rsidR="00E408BF" w:rsidRPr="00E408BF" w:rsidRDefault="00E408BF" w:rsidP="00E408BF">
      <w:pPr>
        <w:numPr>
          <w:ilvl w:val="0"/>
          <w:numId w:val="3"/>
        </w:numPr>
      </w:pPr>
      <w:r w:rsidRPr="00E408BF">
        <w:rPr>
          <w:b/>
          <w:bCs/>
        </w:rPr>
        <w:t>ARO (</w:t>
      </w:r>
      <w:proofErr w:type="spellStart"/>
      <w:r w:rsidRPr="00E408BF">
        <w:rPr>
          <w:b/>
          <w:bCs/>
        </w:rPr>
        <w:t>Annualized</w:t>
      </w:r>
      <w:proofErr w:type="spellEnd"/>
      <w:r w:rsidRPr="00E408BF">
        <w:rPr>
          <w:b/>
          <w:bCs/>
        </w:rPr>
        <w:t xml:space="preserve"> Rate of </w:t>
      </w:r>
      <w:proofErr w:type="spellStart"/>
      <w:r w:rsidRPr="00E408BF">
        <w:rPr>
          <w:b/>
          <w:bCs/>
        </w:rPr>
        <w:t>Occurrence</w:t>
      </w:r>
      <w:proofErr w:type="spellEnd"/>
      <w:r w:rsidRPr="00E408BF">
        <w:rPr>
          <w:b/>
          <w:bCs/>
        </w:rPr>
        <w:t>):</w:t>
      </w:r>
    </w:p>
    <w:p w14:paraId="3781FF55" w14:textId="77777777" w:rsidR="00E408BF" w:rsidRPr="00E408BF" w:rsidRDefault="00E408BF" w:rsidP="00E408BF">
      <w:pPr>
        <w:numPr>
          <w:ilvl w:val="1"/>
          <w:numId w:val="3"/>
        </w:numPr>
      </w:pPr>
      <w:r w:rsidRPr="00E408BF">
        <w:t>Terremoto: 1/30 = 0,0333</w:t>
      </w:r>
    </w:p>
    <w:p w14:paraId="112D2FC1" w14:textId="77777777" w:rsidR="00E408BF" w:rsidRPr="00E408BF" w:rsidRDefault="00E408BF" w:rsidP="00E408BF">
      <w:pPr>
        <w:numPr>
          <w:ilvl w:val="1"/>
          <w:numId w:val="3"/>
        </w:numPr>
      </w:pPr>
      <w:r w:rsidRPr="00E408BF">
        <w:t>Incendio: 1/20 = 0,05</w:t>
      </w:r>
    </w:p>
    <w:p w14:paraId="0D8DCAB8" w14:textId="77777777" w:rsidR="00E408BF" w:rsidRPr="00E408BF" w:rsidRDefault="00E408BF" w:rsidP="00E408BF">
      <w:pPr>
        <w:numPr>
          <w:ilvl w:val="1"/>
          <w:numId w:val="3"/>
        </w:numPr>
      </w:pPr>
      <w:r w:rsidRPr="00E408BF">
        <w:t>Inondazione: 1/50 = 0,02</w:t>
      </w:r>
    </w:p>
    <w:p w14:paraId="13A6B2E3" w14:textId="77777777" w:rsidR="00E408BF" w:rsidRPr="00E408BF" w:rsidRDefault="00E408BF" w:rsidP="00E408BF">
      <w:pPr>
        <w:numPr>
          <w:ilvl w:val="0"/>
          <w:numId w:val="3"/>
        </w:numPr>
      </w:pPr>
      <w:proofErr w:type="spellStart"/>
      <w:r w:rsidRPr="00E408BF">
        <w:rPr>
          <w:b/>
          <w:bCs/>
        </w:rPr>
        <w:t>Exposure</w:t>
      </w:r>
      <w:proofErr w:type="spellEnd"/>
      <w:r w:rsidRPr="00E408BF">
        <w:rPr>
          <w:b/>
          <w:bCs/>
        </w:rPr>
        <w:t xml:space="preserve"> </w:t>
      </w:r>
      <w:proofErr w:type="spellStart"/>
      <w:r w:rsidRPr="00E408BF">
        <w:rPr>
          <w:b/>
          <w:bCs/>
        </w:rPr>
        <w:t>Factor</w:t>
      </w:r>
      <w:proofErr w:type="spellEnd"/>
      <w:r w:rsidRPr="00E408BF">
        <w:rPr>
          <w:b/>
          <w:bCs/>
        </w:rPr>
        <w:t xml:space="preserve"> (EF):</w:t>
      </w:r>
    </w:p>
    <w:p w14:paraId="7D297139" w14:textId="77777777" w:rsidR="00E408BF" w:rsidRPr="00E408BF" w:rsidRDefault="00E408BF" w:rsidP="00E408BF">
      <w:pPr>
        <w:numPr>
          <w:ilvl w:val="1"/>
          <w:numId w:val="3"/>
        </w:numPr>
      </w:pPr>
      <w:r w:rsidRPr="00E408BF">
        <w:rPr>
          <w:b/>
          <w:bCs/>
        </w:rPr>
        <w:t>Terremoto:</w:t>
      </w:r>
    </w:p>
    <w:p w14:paraId="39E991D7" w14:textId="77777777" w:rsidR="00E408BF" w:rsidRPr="00E408BF" w:rsidRDefault="00E408BF" w:rsidP="00E408BF">
      <w:pPr>
        <w:numPr>
          <w:ilvl w:val="2"/>
          <w:numId w:val="3"/>
        </w:numPr>
      </w:pPr>
      <w:r w:rsidRPr="00E408BF">
        <w:t>Edificio primario: 80%</w:t>
      </w:r>
    </w:p>
    <w:p w14:paraId="508CC1F1" w14:textId="77777777" w:rsidR="00E408BF" w:rsidRPr="00E408BF" w:rsidRDefault="00E408BF" w:rsidP="00E408BF">
      <w:pPr>
        <w:numPr>
          <w:ilvl w:val="2"/>
          <w:numId w:val="3"/>
        </w:numPr>
      </w:pPr>
      <w:r w:rsidRPr="00E408BF">
        <w:t>Edificio secondario: 80%</w:t>
      </w:r>
    </w:p>
    <w:p w14:paraId="42F9166A" w14:textId="77777777" w:rsidR="00E408BF" w:rsidRPr="00E408BF" w:rsidRDefault="00E408BF" w:rsidP="00E408BF">
      <w:pPr>
        <w:numPr>
          <w:ilvl w:val="2"/>
          <w:numId w:val="3"/>
        </w:numPr>
      </w:pPr>
      <w:r w:rsidRPr="00E408BF">
        <w:t>Datacenter: 95%</w:t>
      </w:r>
    </w:p>
    <w:p w14:paraId="68DDAE82" w14:textId="77777777" w:rsidR="00E408BF" w:rsidRPr="00E408BF" w:rsidRDefault="00E408BF" w:rsidP="00E408BF">
      <w:pPr>
        <w:numPr>
          <w:ilvl w:val="1"/>
          <w:numId w:val="3"/>
        </w:numPr>
      </w:pPr>
      <w:r w:rsidRPr="00E408BF">
        <w:rPr>
          <w:b/>
          <w:bCs/>
        </w:rPr>
        <w:t>Incendio:</w:t>
      </w:r>
    </w:p>
    <w:p w14:paraId="1B7C8E71" w14:textId="77777777" w:rsidR="00E408BF" w:rsidRPr="00E408BF" w:rsidRDefault="00E408BF" w:rsidP="00E408BF">
      <w:pPr>
        <w:numPr>
          <w:ilvl w:val="2"/>
          <w:numId w:val="3"/>
        </w:numPr>
      </w:pPr>
      <w:r w:rsidRPr="00E408BF">
        <w:t>Edificio primario: 60%</w:t>
      </w:r>
    </w:p>
    <w:p w14:paraId="14713708" w14:textId="77777777" w:rsidR="00E408BF" w:rsidRPr="00E408BF" w:rsidRDefault="00E408BF" w:rsidP="00E408BF">
      <w:pPr>
        <w:numPr>
          <w:ilvl w:val="2"/>
          <w:numId w:val="3"/>
        </w:numPr>
      </w:pPr>
      <w:r w:rsidRPr="00E408BF">
        <w:t>Edificio secondario: 50%</w:t>
      </w:r>
    </w:p>
    <w:p w14:paraId="5658E74D" w14:textId="77777777" w:rsidR="00E408BF" w:rsidRPr="00E408BF" w:rsidRDefault="00E408BF" w:rsidP="00E408BF">
      <w:pPr>
        <w:numPr>
          <w:ilvl w:val="2"/>
          <w:numId w:val="3"/>
        </w:numPr>
      </w:pPr>
      <w:r w:rsidRPr="00E408BF">
        <w:t>Datacenter: 60%</w:t>
      </w:r>
    </w:p>
    <w:p w14:paraId="2BAE540F" w14:textId="77777777" w:rsidR="00E408BF" w:rsidRPr="00E408BF" w:rsidRDefault="00E408BF" w:rsidP="00E408BF">
      <w:pPr>
        <w:numPr>
          <w:ilvl w:val="1"/>
          <w:numId w:val="3"/>
        </w:numPr>
      </w:pPr>
      <w:r w:rsidRPr="00E408BF">
        <w:rPr>
          <w:b/>
          <w:bCs/>
        </w:rPr>
        <w:t>Inondazione:</w:t>
      </w:r>
    </w:p>
    <w:p w14:paraId="59DB8A2E" w14:textId="77777777" w:rsidR="00E408BF" w:rsidRPr="00E408BF" w:rsidRDefault="00E408BF" w:rsidP="00E408BF">
      <w:pPr>
        <w:numPr>
          <w:ilvl w:val="2"/>
          <w:numId w:val="3"/>
        </w:numPr>
      </w:pPr>
      <w:r w:rsidRPr="00E408BF">
        <w:lastRenderedPageBreak/>
        <w:t>Edificio primario: 55%</w:t>
      </w:r>
    </w:p>
    <w:p w14:paraId="5650F288" w14:textId="77777777" w:rsidR="00E408BF" w:rsidRPr="00E408BF" w:rsidRDefault="00E408BF" w:rsidP="00E408BF">
      <w:pPr>
        <w:numPr>
          <w:ilvl w:val="2"/>
          <w:numId w:val="3"/>
        </w:numPr>
      </w:pPr>
      <w:r w:rsidRPr="00E408BF">
        <w:t>Edificio secondario: 40%</w:t>
      </w:r>
    </w:p>
    <w:p w14:paraId="7A7533DA" w14:textId="77777777" w:rsidR="00E408BF" w:rsidRPr="00E408BF" w:rsidRDefault="00E408BF" w:rsidP="00E408BF">
      <w:pPr>
        <w:numPr>
          <w:ilvl w:val="2"/>
          <w:numId w:val="3"/>
        </w:numPr>
      </w:pPr>
      <w:r w:rsidRPr="00E408BF">
        <w:t>Datacenter: 35%</w:t>
      </w:r>
    </w:p>
    <w:p w14:paraId="7D533A56" w14:textId="77777777" w:rsidR="00E408BF" w:rsidRPr="00E408BF" w:rsidRDefault="00E408BF" w:rsidP="00E408BF">
      <w:pPr>
        <w:rPr>
          <w:b/>
          <w:bCs/>
        </w:rPr>
      </w:pPr>
      <w:r w:rsidRPr="00E408BF">
        <w:rPr>
          <w:b/>
          <w:bCs/>
        </w:rPr>
        <w:t>Calcolo della ALE per ciascun scenario:</w:t>
      </w:r>
    </w:p>
    <w:p w14:paraId="7CF1F717" w14:textId="77777777" w:rsidR="00E408BF" w:rsidRPr="00E408BF" w:rsidRDefault="00E408BF" w:rsidP="00E408BF">
      <w:pPr>
        <w:rPr>
          <w:b/>
          <w:bCs/>
        </w:rPr>
      </w:pPr>
      <w:r w:rsidRPr="00E408BF">
        <w:rPr>
          <w:b/>
          <w:bCs/>
        </w:rPr>
        <w:t>1. Inondazione sull'asset "edificio secondario"</w:t>
      </w:r>
    </w:p>
    <w:p w14:paraId="69A12550" w14:textId="77777777" w:rsidR="00E408BF" w:rsidRPr="00E408BF" w:rsidRDefault="00E408BF" w:rsidP="00E408BF">
      <w:r w:rsidRPr="00E408BF">
        <w:t>SLE=150.000×0,40=60.000\</w:t>
      </w:r>
      <w:proofErr w:type="gramStart"/>
      <w:r w:rsidRPr="00E408BF">
        <w:t>text{</w:t>
      </w:r>
      <w:proofErr w:type="gramEnd"/>
      <w:r w:rsidRPr="00E408BF">
        <w:t>SLE} = 150.000 \times 0,40 = 60.000SLE=150.000×0,40=60.000 ARO=0,02\text{ARO} = 0,02ARO=0,02 ALE=60.000×0,02=1.200€\text{ALE} = 60.000 \times 0,02 = 1.200€ALE=60.000×0,02=1.200€</w:t>
      </w:r>
    </w:p>
    <w:p w14:paraId="662166EB" w14:textId="77777777" w:rsidR="00E408BF" w:rsidRPr="00E408BF" w:rsidRDefault="00E408BF" w:rsidP="00E408BF">
      <w:pPr>
        <w:rPr>
          <w:b/>
          <w:bCs/>
        </w:rPr>
      </w:pPr>
      <w:r w:rsidRPr="00E408BF">
        <w:rPr>
          <w:b/>
          <w:bCs/>
        </w:rPr>
        <w:t>2. Terremoto sull'asset "datacenter"</w:t>
      </w:r>
    </w:p>
    <w:p w14:paraId="2A76450D" w14:textId="77777777" w:rsidR="00E408BF" w:rsidRPr="00E408BF" w:rsidRDefault="00E408BF" w:rsidP="00E408BF">
      <w:r w:rsidRPr="00E408BF">
        <w:t>SLE=100.000×0,95=95.000\</w:t>
      </w:r>
      <w:proofErr w:type="gramStart"/>
      <w:r w:rsidRPr="00E408BF">
        <w:t>text{</w:t>
      </w:r>
      <w:proofErr w:type="gramEnd"/>
      <w:r w:rsidRPr="00E408BF">
        <w:t>SLE} = 100.000 \times 0,95 = 95.000SLE=100.000×0,95=95.000 ARO=0,0333\text{ARO} = 0,0333ARO=0,0333 ALE=95.000×0,0333=3.166,67€\text{ALE} = 95.000 \times 0,0333 = 3.166,67€ALE=95.000×0,0333=3.166,67€</w:t>
      </w:r>
    </w:p>
    <w:p w14:paraId="1643CAFB" w14:textId="77777777" w:rsidR="00E408BF" w:rsidRPr="00E408BF" w:rsidRDefault="00E408BF" w:rsidP="00E408BF">
      <w:pPr>
        <w:rPr>
          <w:b/>
          <w:bCs/>
        </w:rPr>
      </w:pPr>
      <w:r w:rsidRPr="00E408BF">
        <w:rPr>
          <w:b/>
          <w:bCs/>
        </w:rPr>
        <w:t>3. Incendio sull'asset "edificio primario"</w:t>
      </w:r>
    </w:p>
    <w:p w14:paraId="41CECF0F" w14:textId="77777777" w:rsidR="00E408BF" w:rsidRPr="00E408BF" w:rsidRDefault="00E408BF" w:rsidP="00E408BF">
      <w:r w:rsidRPr="00E408BF">
        <w:t>SLE=350.000×0,60=210.000\</w:t>
      </w:r>
      <w:proofErr w:type="gramStart"/>
      <w:r w:rsidRPr="00E408BF">
        <w:t>text{</w:t>
      </w:r>
      <w:proofErr w:type="gramEnd"/>
      <w:r w:rsidRPr="00E408BF">
        <w:t>SLE} = 350.000 \times 0,60 = 210.000SLE=350.000×0,60=210.000 ARO=0,05\text{ARO} = 0,05ARO=0,05 ALE=210.000×0,05=10.500€\text{ALE} = 210.000 \times 0,05 = 10.500€ALE=210.000×0,05=10.500€</w:t>
      </w:r>
    </w:p>
    <w:p w14:paraId="35EA3E0E" w14:textId="77777777" w:rsidR="00E408BF" w:rsidRPr="00E408BF" w:rsidRDefault="00E408BF" w:rsidP="00E408BF">
      <w:pPr>
        <w:rPr>
          <w:b/>
          <w:bCs/>
        </w:rPr>
      </w:pPr>
      <w:r w:rsidRPr="00E408BF">
        <w:rPr>
          <w:b/>
          <w:bCs/>
        </w:rPr>
        <w:t>4. Incendio sull'asset "edificio secondario"</w:t>
      </w:r>
    </w:p>
    <w:p w14:paraId="765B5D20" w14:textId="77777777" w:rsidR="00E408BF" w:rsidRPr="00E408BF" w:rsidRDefault="00E408BF" w:rsidP="00E408BF">
      <w:r w:rsidRPr="00E408BF">
        <w:t>SLE=150.000×0,50=75.000\</w:t>
      </w:r>
      <w:proofErr w:type="gramStart"/>
      <w:r w:rsidRPr="00E408BF">
        <w:t>text{</w:t>
      </w:r>
      <w:proofErr w:type="gramEnd"/>
      <w:r w:rsidRPr="00E408BF">
        <w:t>SLE} = 150.000 \times 0,50 = 75.000SLE=150.000×0,50=75.000 ARO=0,05\text{ARO} = 0,05ARO=0,05 ALE=75.000×0,05=3.750€\text{ALE} = 75.000 \times 0,05 = 3.750€ALE=75.000×0,05=3.750€</w:t>
      </w:r>
    </w:p>
    <w:p w14:paraId="2A107DC0" w14:textId="77777777" w:rsidR="00E408BF" w:rsidRPr="00E408BF" w:rsidRDefault="00E408BF" w:rsidP="00E408BF">
      <w:pPr>
        <w:rPr>
          <w:b/>
          <w:bCs/>
        </w:rPr>
      </w:pPr>
      <w:r w:rsidRPr="00E408BF">
        <w:rPr>
          <w:b/>
          <w:bCs/>
        </w:rPr>
        <w:t>Risultati finali:</w:t>
      </w:r>
    </w:p>
    <w:p w14:paraId="55B50298" w14:textId="77777777" w:rsidR="00E408BF" w:rsidRPr="00E408BF" w:rsidRDefault="00E408BF" w:rsidP="00E408BF">
      <w:pPr>
        <w:numPr>
          <w:ilvl w:val="0"/>
          <w:numId w:val="4"/>
        </w:numPr>
      </w:pPr>
      <w:r w:rsidRPr="00E408BF">
        <w:rPr>
          <w:b/>
          <w:bCs/>
        </w:rPr>
        <w:t>Inondazione sull'edificio secondario:</w:t>
      </w:r>
      <w:r w:rsidRPr="00E408BF">
        <w:t xml:space="preserve"> 1.200€</w:t>
      </w:r>
    </w:p>
    <w:p w14:paraId="1C3164E0" w14:textId="77777777" w:rsidR="00E408BF" w:rsidRPr="00E408BF" w:rsidRDefault="00E408BF" w:rsidP="00E408BF">
      <w:pPr>
        <w:numPr>
          <w:ilvl w:val="0"/>
          <w:numId w:val="4"/>
        </w:numPr>
      </w:pPr>
      <w:r w:rsidRPr="00E408BF">
        <w:rPr>
          <w:b/>
          <w:bCs/>
        </w:rPr>
        <w:t>Terremoto sul datacenter:</w:t>
      </w:r>
      <w:r w:rsidRPr="00E408BF">
        <w:t xml:space="preserve"> 3.166,67€</w:t>
      </w:r>
    </w:p>
    <w:p w14:paraId="2DF7AF2E" w14:textId="77777777" w:rsidR="00E408BF" w:rsidRPr="00E408BF" w:rsidRDefault="00E408BF" w:rsidP="00E408BF">
      <w:pPr>
        <w:numPr>
          <w:ilvl w:val="0"/>
          <w:numId w:val="4"/>
        </w:numPr>
      </w:pPr>
      <w:r w:rsidRPr="00E408BF">
        <w:rPr>
          <w:b/>
          <w:bCs/>
        </w:rPr>
        <w:t>Incendio sull'edificio primario:</w:t>
      </w:r>
      <w:r w:rsidRPr="00E408BF">
        <w:t xml:space="preserve"> 10.500€</w:t>
      </w:r>
    </w:p>
    <w:p w14:paraId="12084E55" w14:textId="77777777" w:rsidR="00E408BF" w:rsidRPr="00E408BF" w:rsidRDefault="00E408BF" w:rsidP="00E408BF">
      <w:pPr>
        <w:numPr>
          <w:ilvl w:val="0"/>
          <w:numId w:val="4"/>
        </w:numPr>
      </w:pPr>
      <w:r w:rsidRPr="00E408BF">
        <w:rPr>
          <w:b/>
          <w:bCs/>
        </w:rPr>
        <w:t>Incendio sull'edificio secondario:</w:t>
      </w:r>
      <w:r w:rsidRPr="00E408BF">
        <w:t xml:space="preserve"> 3.750€</w:t>
      </w:r>
    </w:p>
    <w:p w14:paraId="014B4EEF" w14:textId="77777777" w:rsidR="00563203" w:rsidRDefault="00563203"/>
    <w:sectPr w:rsidR="005632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64E81"/>
    <w:multiLevelType w:val="multilevel"/>
    <w:tmpl w:val="D92E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6121F"/>
    <w:multiLevelType w:val="multilevel"/>
    <w:tmpl w:val="DCF8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06C31"/>
    <w:multiLevelType w:val="multilevel"/>
    <w:tmpl w:val="DD7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130CC"/>
    <w:multiLevelType w:val="multilevel"/>
    <w:tmpl w:val="5B1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361034">
    <w:abstractNumId w:val="2"/>
  </w:num>
  <w:num w:numId="2" w16cid:durableId="1954245702">
    <w:abstractNumId w:val="1"/>
  </w:num>
  <w:num w:numId="3" w16cid:durableId="398942398">
    <w:abstractNumId w:val="3"/>
  </w:num>
  <w:num w:numId="4" w16cid:durableId="145879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50"/>
    <w:rsid w:val="001F7B50"/>
    <w:rsid w:val="00497775"/>
    <w:rsid w:val="00563203"/>
    <w:rsid w:val="00E4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DCA4"/>
  <w15:chartTrackingRefBased/>
  <w15:docId w15:val="{20C70873-5F3E-42CD-896B-70AA7290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Guida</dc:creator>
  <cp:keywords/>
  <dc:description/>
  <cp:lastModifiedBy>Giuseppe Guida</cp:lastModifiedBy>
  <cp:revision>3</cp:revision>
  <dcterms:created xsi:type="dcterms:W3CDTF">2024-10-09T12:30:00Z</dcterms:created>
  <dcterms:modified xsi:type="dcterms:W3CDTF">2024-10-09T12:31:00Z</dcterms:modified>
</cp:coreProperties>
</file>