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A3E6F" w14:textId="3FFD6146" w:rsidR="00396D46" w:rsidRPr="00422F05" w:rsidRDefault="00422F05">
      <w:pPr>
        <w:rPr>
          <w:rFonts w:ascii="Times New Roman" w:hAnsi="Times New Roman" w:cs="Times New Roman"/>
          <w:b/>
          <w:sz w:val="24"/>
          <w:szCs w:val="24"/>
        </w:rPr>
      </w:pPr>
      <w:bookmarkStart w:id="0" w:name="_Hlk30118651"/>
      <w:bookmarkEnd w:id="0"/>
      <w:r w:rsidRPr="00422F05">
        <w:rPr>
          <w:rFonts w:ascii="Times New Roman" w:hAnsi="Times New Roman" w:cs="Times New Roman"/>
          <w:b/>
          <w:sz w:val="24"/>
          <w:szCs w:val="24"/>
        </w:rPr>
        <w:t>Esercizio 6</w:t>
      </w:r>
    </w:p>
    <w:p w14:paraId="76898B59" w14:textId="7DBE648A" w:rsidR="00422F05" w:rsidRDefault="00422F05">
      <w:pPr>
        <w:rPr>
          <w:rFonts w:ascii="Times New Roman" w:hAnsi="Times New Roman" w:cs="Times New Roman"/>
          <w:sz w:val="24"/>
          <w:szCs w:val="24"/>
        </w:rPr>
      </w:pPr>
      <w:r>
        <w:rPr>
          <w:rFonts w:ascii="Times New Roman" w:hAnsi="Times New Roman" w:cs="Times New Roman"/>
          <w:sz w:val="24"/>
          <w:szCs w:val="24"/>
        </w:rPr>
        <w:t xml:space="preserve">“Si consideri la diffrazione da una apertura circolare. Si simuli con un programma lo spettro di intensità I su uno schermo a distanza L dalla sorgente. Per una campione di 50000 eventi si disegni un istogramma sperimentale di I con bin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Δθ</w:t>
      </w:r>
      <w:proofErr w:type="spellEnd"/>
      <w:r>
        <w:rPr>
          <w:rFonts w:ascii="Times New Roman" w:hAnsi="Times New Roman" w:cs="Times New Roman"/>
          <w:sz w:val="24"/>
          <w:szCs w:val="24"/>
        </w:rPr>
        <w:t xml:space="preserve"> scelta opportunamente (θ è l’angolo di diffrazione). A questo punto si applichi uno </w:t>
      </w:r>
      <w:proofErr w:type="spellStart"/>
      <w:r>
        <w:rPr>
          <w:rFonts w:ascii="Times New Roman" w:hAnsi="Times New Roman" w:cs="Times New Roman"/>
          <w:sz w:val="24"/>
          <w:szCs w:val="24"/>
        </w:rPr>
        <w:t>smearing</w:t>
      </w:r>
      <w:proofErr w:type="spellEnd"/>
      <w:r>
        <w:rPr>
          <w:rFonts w:ascii="Times New Roman" w:hAnsi="Times New Roman" w:cs="Times New Roman"/>
          <w:sz w:val="24"/>
          <w:szCs w:val="24"/>
        </w:rPr>
        <w:t xml:space="preserve"> gaussiano con σ=</w:t>
      </w:r>
      <w:proofErr w:type="spellStart"/>
      <w:r>
        <w:rPr>
          <w:rFonts w:ascii="Times New Roman" w:hAnsi="Times New Roman" w:cs="Times New Roman"/>
          <w:sz w:val="24"/>
          <w:szCs w:val="24"/>
        </w:rPr>
        <w:t>c</w:t>
      </w:r>
      <w:r>
        <w:rPr>
          <w:rFonts w:ascii="Times New Roman" w:hAnsi="Times New Roman" w:cs="Times New Roman"/>
          <w:sz w:val="24"/>
          <w:szCs w:val="24"/>
        </w:rPr>
        <w:t>Δθ</w:t>
      </w:r>
      <w:proofErr w:type="spellEnd"/>
      <w:r>
        <w:rPr>
          <w:rFonts w:ascii="Times New Roman" w:hAnsi="Times New Roman" w:cs="Times New Roman"/>
          <w:sz w:val="24"/>
          <w:szCs w:val="24"/>
        </w:rPr>
        <w:t xml:space="preserve"> (0&lt;c&lt;1) e si discuta il relativo effetto in funzione della scelta c. Applicando una delle tecniche di regolarizzazione vista a lezione si faccia l’</w:t>
      </w:r>
      <w:proofErr w:type="spellStart"/>
      <w:r>
        <w:rPr>
          <w:rFonts w:ascii="Times New Roman" w:hAnsi="Times New Roman" w:cs="Times New Roman"/>
          <w:sz w:val="24"/>
          <w:szCs w:val="24"/>
        </w:rPr>
        <w:t>unfolding</w:t>
      </w:r>
      <w:proofErr w:type="spellEnd"/>
      <w:r>
        <w:rPr>
          <w:rFonts w:ascii="Times New Roman" w:hAnsi="Times New Roman" w:cs="Times New Roman"/>
          <w:sz w:val="24"/>
          <w:szCs w:val="24"/>
        </w:rPr>
        <w:t xml:space="preserve"> delle distribuzioni sperimentali così costruite, discutendo la distribuzione ricostruita (si può ricorrere al package </w:t>
      </w:r>
      <w:proofErr w:type="spellStart"/>
      <w:r>
        <w:rPr>
          <w:rFonts w:ascii="Times New Roman" w:hAnsi="Times New Roman" w:cs="Times New Roman"/>
          <w:sz w:val="24"/>
          <w:szCs w:val="24"/>
        </w:rPr>
        <w:t>RooUnfold</w:t>
      </w:r>
      <w:proofErr w:type="spellEnd"/>
      <w:r>
        <w:rPr>
          <w:rFonts w:ascii="Times New Roman" w:hAnsi="Times New Roman" w:cs="Times New Roman"/>
          <w:sz w:val="24"/>
          <w:szCs w:val="24"/>
        </w:rPr>
        <w:t>).”</w:t>
      </w:r>
    </w:p>
    <w:p w14:paraId="7EB2B6C9" w14:textId="00CA0F7F" w:rsidR="00422F05" w:rsidRDefault="00422F05">
      <w:pPr>
        <w:rPr>
          <w:rFonts w:ascii="Times New Roman" w:hAnsi="Times New Roman" w:cs="Times New Roman"/>
          <w:b/>
          <w:sz w:val="24"/>
          <w:szCs w:val="24"/>
        </w:rPr>
      </w:pPr>
      <w:r w:rsidRPr="00422F05">
        <w:rPr>
          <w:rFonts w:ascii="Times New Roman" w:hAnsi="Times New Roman" w:cs="Times New Roman"/>
          <w:b/>
          <w:sz w:val="24"/>
          <w:szCs w:val="24"/>
        </w:rPr>
        <w:t>Introduzione</w:t>
      </w:r>
    </w:p>
    <w:p w14:paraId="77DC25DD" w14:textId="77777777" w:rsidR="00E907D4" w:rsidRDefault="00EA448B">
      <w:pPr>
        <w:rPr>
          <w:rFonts w:ascii="Times New Roman" w:hAnsi="Times New Roman" w:cs="Times New Roman"/>
          <w:sz w:val="24"/>
          <w:szCs w:val="24"/>
        </w:rPr>
      </w:pPr>
      <w:r>
        <w:rPr>
          <w:rFonts w:ascii="Times New Roman" w:hAnsi="Times New Roman" w:cs="Times New Roman"/>
          <w:sz w:val="24"/>
          <w:szCs w:val="24"/>
        </w:rPr>
        <w:t xml:space="preserve">Il processo di </w:t>
      </w:r>
      <w:proofErr w:type="spellStart"/>
      <w:r>
        <w:rPr>
          <w:rFonts w:ascii="Times New Roman" w:hAnsi="Times New Roman" w:cs="Times New Roman"/>
          <w:sz w:val="24"/>
          <w:szCs w:val="24"/>
        </w:rPr>
        <w:t>Unfonding</w:t>
      </w:r>
      <w:proofErr w:type="spellEnd"/>
      <w:r>
        <w:rPr>
          <w:rFonts w:ascii="Times New Roman" w:hAnsi="Times New Roman" w:cs="Times New Roman"/>
          <w:sz w:val="24"/>
          <w:szCs w:val="24"/>
        </w:rPr>
        <w:t xml:space="preserve"> è necessario per rimuovere effetti noti in grado distorcere la misura sperimentale (ad esempio risoluzione delle misure, </w:t>
      </w:r>
      <w:proofErr w:type="spellStart"/>
      <w:r>
        <w:rPr>
          <w:rFonts w:ascii="Times New Roman" w:hAnsi="Times New Roman" w:cs="Times New Roman"/>
          <w:sz w:val="24"/>
          <w:szCs w:val="24"/>
        </w:rPr>
        <w:t>bias</w:t>
      </w:r>
      <w:proofErr w:type="spellEnd"/>
      <w:r>
        <w:rPr>
          <w:rFonts w:ascii="Times New Roman" w:hAnsi="Times New Roman" w:cs="Times New Roman"/>
          <w:sz w:val="24"/>
          <w:szCs w:val="24"/>
        </w:rPr>
        <w:t xml:space="preserve"> e efficienza dei rilevatori) e </w:t>
      </w:r>
      <w:r w:rsidR="007E6632">
        <w:rPr>
          <w:rFonts w:ascii="Times New Roman" w:hAnsi="Times New Roman" w:cs="Times New Roman"/>
          <w:sz w:val="24"/>
          <w:szCs w:val="24"/>
        </w:rPr>
        <w:t>riuscire a risalire alla vera distribuzione (“</w:t>
      </w:r>
      <w:proofErr w:type="spellStart"/>
      <w:r w:rsidR="007E6632">
        <w:rPr>
          <w:rFonts w:ascii="Times New Roman" w:hAnsi="Times New Roman" w:cs="Times New Roman"/>
          <w:sz w:val="24"/>
          <w:szCs w:val="24"/>
        </w:rPr>
        <w:t>true</w:t>
      </w:r>
      <w:proofErr w:type="spellEnd"/>
      <w:r w:rsidR="007E6632">
        <w:rPr>
          <w:rFonts w:ascii="Times New Roman" w:hAnsi="Times New Roman" w:cs="Times New Roman"/>
          <w:sz w:val="24"/>
          <w:szCs w:val="24"/>
        </w:rPr>
        <w:t xml:space="preserve">”). </w:t>
      </w:r>
      <w:r w:rsidR="00C53683">
        <w:rPr>
          <w:rFonts w:ascii="Times New Roman" w:hAnsi="Times New Roman" w:cs="Times New Roman"/>
          <w:sz w:val="24"/>
          <w:szCs w:val="24"/>
        </w:rPr>
        <w:t xml:space="preserve">Per fare questo si parametrizzano gli effetti della misura usando una matrice di risposta che mappa la </w:t>
      </w:r>
      <w:proofErr w:type="spellStart"/>
      <w:r w:rsidR="00C53683">
        <w:rPr>
          <w:rFonts w:ascii="Times New Roman" w:hAnsi="Times New Roman" w:cs="Times New Roman"/>
          <w:sz w:val="24"/>
          <w:szCs w:val="24"/>
        </w:rPr>
        <w:t>binned</w:t>
      </w:r>
      <w:proofErr w:type="spellEnd"/>
      <w:r w:rsidR="00C53683">
        <w:rPr>
          <w:rFonts w:ascii="Times New Roman" w:hAnsi="Times New Roman" w:cs="Times New Roman"/>
          <w:sz w:val="24"/>
          <w:szCs w:val="24"/>
        </w:rPr>
        <w:t xml:space="preserve"> distribuzione vera con quella misurata. </w:t>
      </w:r>
      <w:r w:rsidR="00E907D4">
        <w:rPr>
          <w:rFonts w:ascii="Times New Roman" w:hAnsi="Times New Roman" w:cs="Times New Roman"/>
          <w:sz w:val="24"/>
          <w:szCs w:val="24"/>
        </w:rPr>
        <w:t xml:space="preserve">La matrice di risposta è generalmente valutata usando una simulazione Monte Carlo. </w:t>
      </w:r>
    </w:p>
    <w:p w14:paraId="62C11D01" w14:textId="687B0F3A" w:rsidR="00EA448B" w:rsidRDefault="00E907D4">
      <w:pPr>
        <w:rPr>
          <w:rFonts w:ascii="Times New Roman" w:hAnsi="Times New Roman" w:cs="Times New Roman"/>
          <w:sz w:val="24"/>
          <w:szCs w:val="24"/>
        </w:rPr>
      </w:pPr>
      <w:r>
        <w:rPr>
          <w:rFonts w:ascii="Times New Roman" w:hAnsi="Times New Roman" w:cs="Times New Roman"/>
          <w:sz w:val="24"/>
          <w:szCs w:val="24"/>
        </w:rPr>
        <w:t xml:space="preserve">Di fatto il processo di </w:t>
      </w:r>
      <w:proofErr w:type="spellStart"/>
      <w:r>
        <w:rPr>
          <w:rFonts w:ascii="Times New Roman" w:hAnsi="Times New Roman" w:cs="Times New Roman"/>
          <w:sz w:val="24"/>
          <w:szCs w:val="24"/>
        </w:rPr>
        <w:t>Unfolding</w:t>
      </w:r>
      <w:proofErr w:type="spellEnd"/>
      <w:r>
        <w:rPr>
          <w:rFonts w:ascii="Times New Roman" w:hAnsi="Times New Roman" w:cs="Times New Roman"/>
          <w:sz w:val="24"/>
          <w:szCs w:val="24"/>
        </w:rPr>
        <w:t xml:space="preserve"> è problematico nel momento in cui è necessario invertire questa matrice di risposta per ricostruire la distribuzione vera ed eliminare la distorsione. Il pacchetto </w:t>
      </w:r>
      <w:proofErr w:type="spellStart"/>
      <w:r>
        <w:rPr>
          <w:rFonts w:ascii="Times New Roman" w:hAnsi="Times New Roman" w:cs="Times New Roman"/>
          <w:sz w:val="24"/>
          <w:szCs w:val="24"/>
        </w:rPr>
        <w:t>RooUnfold</w:t>
      </w:r>
      <w:proofErr w:type="spellEnd"/>
      <w:r>
        <w:rPr>
          <w:rFonts w:ascii="Times New Roman" w:hAnsi="Times New Roman" w:cs="Times New Roman"/>
          <w:sz w:val="24"/>
          <w:szCs w:val="24"/>
        </w:rPr>
        <w:t xml:space="preserve"> fornisce un tool per un processo iterativo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che sarà anche quello utilizzato per la risoluzione dell’esercizio. Questo si basa sulla ripetizione di un algoritmo di D’Agostini che ha la sua base teorica nella iterata applicazione del Teorema di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per invertire la matrice.</w:t>
      </w:r>
      <w:r w:rsidR="00874E2C">
        <w:rPr>
          <w:rFonts w:ascii="Times New Roman" w:hAnsi="Times New Roman" w:cs="Times New Roman"/>
          <w:sz w:val="24"/>
          <w:szCs w:val="24"/>
        </w:rPr>
        <w:t xml:space="preserve"> </w:t>
      </w:r>
    </w:p>
    <w:p w14:paraId="54040DA5" w14:textId="47BAAC1F" w:rsidR="00874E2C" w:rsidRDefault="00874E2C">
      <w:pPr>
        <w:rPr>
          <w:rFonts w:ascii="Times New Roman" w:hAnsi="Times New Roman" w:cs="Times New Roman"/>
          <w:sz w:val="24"/>
          <w:szCs w:val="24"/>
        </w:rPr>
      </w:pPr>
      <w:r>
        <w:rPr>
          <w:rFonts w:ascii="Times New Roman" w:hAnsi="Times New Roman" w:cs="Times New Roman"/>
          <w:sz w:val="24"/>
          <w:szCs w:val="24"/>
        </w:rPr>
        <w:t xml:space="preserve">Per il caso in esame sono stati generati 50000 eventi e distribuiti seguendo la seguente relazione, il cosiddetto </w:t>
      </w:r>
      <w:proofErr w:type="spellStart"/>
      <w:r>
        <w:rPr>
          <w:rFonts w:ascii="Times New Roman" w:hAnsi="Times New Roman" w:cs="Times New Roman"/>
          <w:sz w:val="24"/>
          <w:szCs w:val="24"/>
        </w:rPr>
        <w:t>Airy</w:t>
      </w:r>
      <w:proofErr w:type="spellEnd"/>
      <w:r>
        <w:rPr>
          <w:rFonts w:ascii="Times New Roman" w:hAnsi="Times New Roman" w:cs="Times New Roman"/>
          <w:sz w:val="24"/>
          <w:szCs w:val="24"/>
        </w:rPr>
        <w:t xml:space="preserve"> Pattern per la diffrazione da una apertura circolare:</w:t>
      </w:r>
    </w:p>
    <w:p w14:paraId="5F69F99A" w14:textId="477C2704" w:rsidR="00874E2C" w:rsidRDefault="00874E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93D16B" wp14:editId="0AE9F9FB">
            <wp:extent cx="2457450" cy="486423"/>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530" cy="503857"/>
                    </a:xfrm>
                    <a:prstGeom prst="rect">
                      <a:avLst/>
                    </a:prstGeom>
                    <a:noFill/>
                    <a:ln>
                      <a:noFill/>
                    </a:ln>
                  </pic:spPr>
                </pic:pic>
              </a:graphicData>
            </a:graphic>
          </wp:inline>
        </w:drawing>
      </w:r>
    </w:p>
    <w:p w14:paraId="41E0D0C9" w14:textId="55C59458" w:rsidR="00874E2C" w:rsidRPr="00874E2C" w:rsidRDefault="00874E2C">
      <w:pPr>
        <w:rPr>
          <w:rFonts w:ascii="Times New Roman" w:hAnsi="Times New Roman" w:cs="Times New Roman"/>
          <w:sz w:val="24"/>
          <w:szCs w:val="24"/>
        </w:rPr>
      </w:pPr>
      <w:r>
        <w:rPr>
          <w:rFonts w:ascii="Times New Roman" w:hAnsi="Times New Roman" w:cs="Times New Roman"/>
          <w:sz w:val="24"/>
          <w:szCs w:val="24"/>
        </w:rPr>
        <w:t>Ove J</w:t>
      </w:r>
      <w:r w:rsidRPr="00874E2C">
        <w:rPr>
          <w:rFonts w:ascii="Times New Roman" w:hAnsi="Times New Roman" w:cs="Times New Roman"/>
          <w:sz w:val="24"/>
          <w:szCs w:val="24"/>
          <w:vertAlign w:val="subscript"/>
        </w:rPr>
        <w:t>1</w:t>
      </w:r>
      <w:r>
        <w:rPr>
          <w:rFonts w:ascii="Times New Roman" w:hAnsi="Times New Roman" w:cs="Times New Roman"/>
          <w:sz w:val="24"/>
          <w:szCs w:val="24"/>
        </w:rPr>
        <w:t xml:space="preserve"> è una funzione di </w:t>
      </w:r>
      <w:proofErr w:type="spellStart"/>
      <w:r>
        <w:rPr>
          <w:rFonts w:ascii="Times New Roman" w:hAnsi="Times New Roman" w:cs="Times New Roman"/>
          <w:sz w:val="24"/>
          <w:szCs w:val="24"/>
        </w:rPr>
        <w:t>Bessel</w:t>
      </w:r>
      <w:proofErr w:type="spellEnd"/>
      <w:r>
        <w:rPr>
          <w:rFonts w:ascii="Times New Roman" w:hAnsi="Times New Roman" w:cs="Times New Roman"/>
          <w:sz w:val="24"/>
          <w:szCs w:val="24"/>
        </w:rPr>
        <w:t xml:space="preserve"> al prim’ordine. Gli eventi per lo </w:t>
      </w:r>
      <w:proofErr w:type="spellStart"/>
      <w:r>
        <w:rPr>
          <w:rFonts w:ascii="Times New Roman" w:hAnsi="Times New Roman" w:cs="Times New Roman"/>
          <w:sz w:val="24"/>
          <w:szCs w:val="24"/>
        </w:rPr>
        <w:t>smearing</w:t>
      </w:r>
      <w:proofErr w:type="spellEnd"/>
      <w:r>
        <w:rPr>
          <w:rFonts w:ascii="Times New Roman" w:hAnsi="Times New Roman" w:cs="Times New Roman"/>
          <w:sz w:val="24"/>
          <w:szCs w:val="24"/>
        </w:rPr>
        <w:t xml:space="preserve"> Gaussiano sono stati generati con la funzione </w:t>
      </w:r>
      <w:proofErr w:type="spellStart"/>
      <w:r>
        <w:rPr>
          <w:rFonts w:ascii="Times New Roman" w:hAnsi="Times New Roman" w:cs="Times New Roman"/>
          <w:sz w:val="24"/>
          <w:szCs w:val="24"/>
        </w:rPr>
        <w:t>Gaus</w:t>
      </w:r>
      <w:proofErr w:type="spellEnd"/>
      <w:r>
        <w:rPr>
          <w:rFonts w:ascii="Times New Roman" w:hAnsi="Times New Roman" w:cs="Times New Roman"/>
          <w:sz w:val="24"/>
          <w:szCs w:val="24"/>
        </w:rPr>
        <w:t xml:space="preserve"> del pacchetto TRandom.</w:t>
      </w:r>
    </w:p>
    <w:p w14:paraId="1B0CD66F" w14:textId="4293CFBA" w:rsidR="00422F05" w:rsidRDefault="00422F05">
      <w:pPr>
        <w:rPr>
          <w:rFonts w:ascii="Times New Roman" w:hAnsi="Times New Roman" w:cs="Times New Roman"/>
          <w:b/>
          <w:sz w:val="24"/>
          <w:szCs w:val="24"/>
        </w:rPr>
      </w:pPr>
      <w:r>
        <w:rPr>
          <w:rFonts w:ascii="Times New Roman" w:hAnsi="Times New Roman" w:cs="Times New Roman"/>
          <w:b/>
          <w:sz w:val="24"/>
          <w:szCs w:val="24"/>
        </w:rPr>
        <w:t>Risultati e discussione</w:t>
      </w:r>
    </w:p>
    <w:p w14:paraId="5448BF67" w14:textId="138D4952" w:rsidR="00B959DD" w:rsidRDefault="00B959DD">
      <w:pPr>
        <w:rPr>
          <w:rFonts w:ascii="Times New Roman" w:hAnsi="Times New Roman" w:cs="Times New Roman"/>
          <w:noProof/>
          <w:sz w:val="24"/>
          <w:szCs w:val="24"/>
        </w:rPr>
      </w:pPr>
      <w:r>
        <w:rPr>
          <w:rFonts w:ascii="Times New Roman" w:hAnsi="Times New Roman" w:cs="Times New Roman"/>
          <w:sz w:val="24"/>
          <w:szCs w:val="24"/>
        </w:rPr>
        <w:t>Questo è l’istogramma sperimentale (True) dei dati generati tramite la simulazione MC</w:t>
      </w:r>
      <w:bookmarkStart w:id="1" w:name="_GoBack"/>
      <w:r w:rsidR="00007145">
        <w:rPr>
          <w:rFonts w:ascii="Times New Roman" w:hAnsi="Times New Roman" w:cs="Times New Roman"/>
          <w:noProof/>
          <w:sz w:val="24"/>
          <w:szCs w:val="24"/>
        </w:rPr>
        <w:drawing>
          <wp:inline distT="0" distB="0" distL="0" distR="0" wp14:anchorId="2E429B24" wp14:editId="500044A5">
            <wp:extent cx="3486150" cy="237238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329" cy="2399042"/>
                    </a:xfrm>
                    <a:prstGeom prst="rect">
                      <a:avLst/>
                    </a:prstGeom>
                    <a:noFill/>
                    <a:ln>
                      <a:noFill/>
                    </a:ln>
                  </pic:spPr>
                </pic:pic>
              </a:graphicData>
            </a:graphic>
          </wp:inline>
        </w:drawing>
      </w:r>
      <w:bookmarkEnd w:id="1"/>
    </w:p>
    <w:p w14:paraId="0CF5BA57" w14:textId="29BD4123" w:rsidR="00B959DD" w:rsidRDefault="00B959DD" w:rsidP="00B959DD">
      <w:pPr>
        <w:rPr>
          <w:rFonts w:ascii="Times New Roman" w:hAnsi="Times New Roman" w:cs="Times New Roman"/>
          <w:sz w:val="24"/>
          <w:szCs w:val="24"/>
        </w:rPr>
      </w:pPr>
      <w:r>
        <w:rPr>
          <w:rFonts w:ascii="Times New Roman" w:hAnsi="Times New Roman" w:cs="Times New Roman"/>
          <w:sz w:val="24"/>
          <w:szCs w:val="24"/>
        </w:rPr>
        <w:t xml:space="preserve">e rappresenta </w:t>
      </w:r>
      <w:r w:rsidR="00007145">
        <w:rPr>
          <w:rFonts w:ascii="Times New Roman" w:hAnsi="Times New Roman" w:cs="Times New Roman"/>
          <w:sz w:val="24"/>
          <w:szCs w:val="24"/>
        </w:rPr>
        <w:t xml:space="preserve">il profilo </w:t>
      </w:r>
      <w:r>
        <w:rPr>
          <w:rFonts w:ascii="Times New Roman" w:hAnsi="Times New Roman" w:cs="Times New Roman"/>
          <w:sz w:val="24"/>
          <w:szCs w:val="24"/>
        </w:rPr>
        <w:t xml:space="preserve">d’intensità (I/I0) di una diffrazione da una apertura circolare con il termine ka=10. Sono stati considerati 50 bin con una </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r w:rsidR="00007145">
        <w:rPr>
          <w:rFonts w:ascii="Times New Roman" w:hAnsi="Times New Roman" w:cs="Times New Roman"/>
          <w:sz w:val="24"/>
          <w:szCs w:val="24"/>
        </w:rPr>
        <w:t xml:space="preserve">0.4. </w:t>
      </w:r>
    </w:p>
    <w:p w14:paraId="374B7AD0" w14:textId="36C36C1A" w:rsidR="00007145" w:rsidRDefault="00007145" w:rsidP="00B959DD">
      <w:pPr>
        <w:rPr>
          <w:rFonts w:ascii="Times New Roman" w:hAnsi="Times New Roman" w:cs="Times New Roman"/>
          <w:sz w:val="24"/>
          <w:szCs w:val="24"/>
        </w:rPr>
      </w:pPr>
      <w:r>
        <w:rPr>
          <w:rFonts w:ascii="Times New Roman" w:hAnsi="Times New Roman" w:cs="Times New Roman"/>
          <w:sz w:val="24"/>
          <w:szCs w:val="24"/>
        </w:rPr>
        <w:lastRenderedPageBreak/>
        <w:t xml:space="preserve">Ai dati è stato applicato uno </w:t>
      </w:r>
      <w:proofErr w:type="spellStart"/>
      <w:r>
        <w:rPr>
          <w:rFonts w:ascii="Times New Roman" w:hAnsi="Times New Roman" w:cs="Times New Roman"/>
          <w:sz w:val="24"/>
          <w:szCs w:val="24"/>
        </w:rPr>
        <w:t>smearing</w:t>
      </w:r>
      <w:proofErr w:type="spellEnd"/>
      <w:r>
        <w:rPr>
          <w:rFonts w:ascii="Times New Roman" w:hAnsi="Times New Roman" w:cs="Times New Roman"/>
          <w:sz w:val="24"/>
          <w:szCs w:val="24"/>
        </w:rPr>
        <w:t xml:space="preserve"> gaussiano, gaussiana con media 0 e σ=</w:t>
      </w:r>
      <w:r w:rsidRPr="00007145">
        <w:rPr>
          <w:rFonts w:ascii="Times New Roman" w:hAnsi="Times New Roman" w:cs="Times New Roman"/>
          <w:sz w:val="24"/>
          <w:szCs w:val="24"/>
        </w:rPr>
        <w:t xml:space="preserve"> </w:t>
      </w:r>
      <w:proofErr w:type="spellStart"/>
      <w:r>
        <w:rPr>
          <w:rFonts w:ascii="Times New Roman" w:hAnsi="Times New Roman" w:cs="Times New Roman"/>
          <w:sz w:val="24"/>
          <w:szCs w:val="24"/>
        </w:rPr>
        <w:t>cΔθ</w:t>
      </w:r>
      <w:proofErr w:type="spellEnd"/>
      <w:r>
        <w:rPr>
          <w:rFonts w:ascii="Times New Roman" w:hAnsi="Times New Roman" w:cs="Times New Roman"/>
          <w:sz w:val="24"/>
          <w:szCs w:val="24"/>
        </w:rPr>
        <w:t>. Quest</w:t>
      </w:r>
      <w:r w:rsidR="002E37EA">
        <w:rPr>
          <w:rFonts w:ascii="Times New Roman" w:hAnsi="Times New Roman" w:cs="Times New Roman"/>
          <w:sz w:val="24"/>
          <w:szCs w:val="24"/>
        </w:rPr>
        <w:t>i</w:t>
      </w:r>
      <w:r>
        <w:rPr>
          <w:rFonts w:ascii="Times New Roman" w:hAnsi="Times New Roman" w:cs="Times New Roman"/>
          <w:sz w:val="24"/>
          <w:szCs w:val="24"/>
        </w:rPr>
        <w:t xml:space="preserve"> sono i profili d’intensità per tre c differenti (0.6, 0.95, 0.05)</w:t>
      </w:r>
      <w:r w:rsidRPr="00007145">
        <w:rPr>
          <w:rFonts w:ascii="Times New Roman" w:hAnsi="Times New Roman" w:cs="Times New Roman"/>
          <w:noProof/>
          <w:sz w:val="24"/>
          <w:szCs w:val="24"/>
        </w:rPr>
        <w:t xml:space="preserve"> </w:t>
      </w:r>
    </w:p>
    <w:p w14:paraId="36755E41" w14:textId="12B7DB71" w:rsidR="00007145" w:rsidRDefault="00007145" w:rsidP="00B959D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DA49629" wp14:editId="1EA75788">
            <wp:simplePos x="0" y="0"/>
            <wp:positionH relativeFrom="margin">
              <wp:align>center</wp:align>
            </wp:positionH>
            <wp:positionV relativeFrom="paragraph">
              <wp:posOffset>0</wp:posOffset>
            </wp:positionV>
            <wp:extent cx="3527178" cy="2400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178"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9C90A4" w14:textId="14149ACC" w:rsidR="00007145" w:rsidRDefault="00007145" w:rsidP="00B959DD">
      <w:pPr>
        <w:rPr>
          <w:rFonts w:ascii="Times New Roman" w:hAnsi="Times New Roman" w:cs="Times New Roman"/>
          <w:sz w:val="24"/>
          <w:szCs w:val="24"/>
        </w:rPr>
      </w:pPr>
    </w:p>
    <w:p w14:paraId="758336FC" w14:textId="636FBFA6" w:rsidR="002E37EA" w:rsidRDefault="002E37EA" w:rsidP="00B959DD">
      <w:pPr>
        <w:rPr>
          <w:rFonts w:ascii="Times New Roman" w:hAnsi="Times New Roman" w:cs="Times New Roman"/>
          <w:sz w:val="24"/>
          <w:szCs w:val="24"/>
        </w:rPr>
      </w:pPr>
    </w:p>
    <w:p w14:paraId="51182323" w14:textId="2608DBC5" w:rsidR="002E37EA" w:rsidRDefault="002E37EA" w:rsidP="00B959DD">
      <w:pPr>
        <w:rPr>
          <w:rFonts w:ascii="Times New Roman" w:hAnsi="Times New Roman" w:cs="Times New Roman"/>
          <w:sz w:val="24"/>
          <w:szCs w:val="24"/>
        </w:rPr>
      </w:pPr>
    </w:p>
    <w:p w14:paraId="3CE3D72E" w14:textId="0BC2C58C" w:rsidR="002E37EA" w:rsidRDefault="002E37EA" w:rsidP="00B959DD">
      <w:pPr>
        <w:rPr>
          <w:rFonts w:ascii="Times New Roman" w:hAnsi="Times New Roman" w:cs="Times New Roman"/>
          <w:sz w:val="24"/>
          <w:szCs w:val="24"/>
        </w:rPr>
      </w:pPr>
    </w:p>
    <w:p w14:paraId="4A214A6D" w14:textId="7A3104C5" w:rsidR="002E37EA" w:rsidRDefault="002E37EA" w:rsidP="00B959DD">
      <w:pPr>
        <w:rPr>
          <w:rFonts w:ascii="Times New Roman" w:hAnsi="Times New Roman" w:cs="Times New Roman"/>
          <w:sz w:val="24"/>
          <w:szCs w:val="24"/>
        </w:rPr>
      </w:pPr>
    </w:p>
    <w:p w14:paraId="4590FD37" w14:textId="24F35304" w:rsidR="002E37EA" w:rsidRDefault="002E37EA" w:rsidP="00B959DD">
      <w:pPr>
        <w:rPr>
          <w:rFonts w:ascii="Times New Roman" w:hAnsi="Times New Roman" w:cs="Times New Roman"/>
          <w:sz w:val="24"/>
          <w:szCs w:val="24"/>
        </w:rPr>
      </w:pPr>
    </w:p>
    <w:p w14:paraId="00B40065" w14:textId="25C48CE2" w:rsidR="002E37EA" w:rsidRDefault="00874E2C" w:rsidP="00B959D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1D0A59E" wp14:editId="1628D84C">
            <wp:simplePos x="0" y="0"/>
            <wp:positionH relativeFrom="margin">
              <wp:posOffset>3359150</wp:posOffset>
            </wp:positionH>
            <wp:positionV relativeFrom="paragraph">
              <wp:posOffset>376555</wp:posOffset>
            </wp:positionV>
            <wp:extent cx="3092450" cy="210439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450" cy="2104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E37EA">
        <w:rPr>
          <w:rFonts w:ascii="Times New Roman" w:hAnsi="Times New Roman" w:cs="Times New Roman"/>
          <w:noProof/>
          <w:sz w:val="24"/>
          <w:szCs w:val="24"/>
        </w:rPr>
        <w:drawing>
          <wp:inline distT="0" distB="0" distL="0" distR="0" wp14:anchorId="691E82A4" wp14:editId="27B17211">
            <wp:extent cx="3060620" cy="2082800"/>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545" cy="2096359"/>
                    </a:xfrm>
                    <a:prstGeom prst="rect">
                      <a:avLst/>
                    </a:prstGeom>
                    <a:noFill/>
                    <a:ln>
                      <a:noFill/>
                    </a:ln>
                  </pic:spPr>
                </pic:pic>
              </a:graphicData>
            </a:graphic>
          </wp:inline>
        </w:drawing>
      </w:r>
    </w:p>
    <w:p w14:paraId="6BBEEC65" w14:textId="1983B4BF" w:rsidR="002E37EA" w:rsidRDefault="002E37EA" w:rsidP="002E37EA">
      <w:pPr>
        <w:rPr>
          <w:rFonts w:ascii="Times New Roman" w:hAnsi="Times New Roman" w:cs="Times New Roman"/>
          <w:sz w:val="24"/>
          <w:szCs w:val="24"/>
        </w:rPr>
      </w:pPr>
      <w:r>
        <w:rPr>
          <w:rFonts w:ascii="Times New Roman" w:hAnsi="Times New Roman" w:cs="Times New Roman"/>
          <w:sz w:val="24"/>
          <w:szCs w:val="24"/>
        </w:rPr>
        <w:t>Si può notare all’aumentare di c la distribuzione diventa via via meno piccata.</w:t>
      </w:r>
    </w:p>
    <w:p w14:paraId="6CB9B07E" w14:textId="6054555E" w:rsidR="002E37EA" w:rsidRDefault="002E37EA" w:rsidP="002E37EA">
      <w:pPr>
        <w:rPr>
          <w:rFonts w:ascii="Times New Roman" w:hAnsi="Times New Roman" w:cs="Times New Roman"/>
          <w:sz w:val="24"/>
          <w:szCs w:val="24"/>
        </w:rPr>
      </w:pPr>
      <w:r>
        <w:rPr>
          <w:rFonts w:ascii="Times New Roman" w:hAnsi="Times New Roman" w:cs="Times New Roman"/>
          <w:sz w:val="24"/>
          <w:szCs w:val="24"/>
        </w:rPr>
        <w:t xml:space="preserve">Sempre tenendo il valore di c=0.6, si è potuto effettuare uno </w:t>
      </w:r>
      <w:proofErr w:type="spellStart"/>
      <w:r>
        <w:rPr>
          <w:rFonts w:ascii="Times New Roman" w:hAnsi="Times New Roman" w:cs="Times New Roman"/>
          <w:sz w:val="24"/>
          <w:szCs w:val="24"/>
        </w:rPr>
        <w:t>smearing</w:t>
      </w:r>
      <w:proofErr w:type="spellEnd"/>
      <w:r>
        <w:rPr>
          <w:rFonts w:ascii="Times New Roman" w:hAnsi="Times New Roman" w:cs="Times New Roman"/>
          <w:sz w:val="24"/>
          <w:szCs w:val="24"/>
        </w:rPr>
        <w:t xml:space="preserve"> con una gaussiana tenendo m=2 come valore della media per introdurre anche un effetto di traslazione.</w:t>
      </w:r>
    </w:p>
    <w:p w14:paraId="1E5BCFDE" w14:textId="0D7DDB31" w:rsidR="002E37EA" w:rsidRDefault="002E37EA" w:rsidP="002E37E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D1319B7" wp14:editId="5BA7F44F">
            <wp:extent cx="4432300" cy="3016250"/>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3016250"/>
                    </a:xfrm>
                    <a:prstGeom prst="rect">
                      <a:avLst/>
                    </a:prstGeom>
                    <a:noFill/>
                    <a:ln>
                      <a:noFill/>
                    </a:ln>
                  </pic:spPr>
                </pic:pic>
              </a:graphicData>
            </a:graphic>
          </wp:inline>
        </w:drawing>
      </w:r>
    </w:p>
    <w:p w14:paraId="304EA657" w14:textId="0B1AD58B" w:rsidR="002E37EA" w:rsidRDefault="002E37EA" w:rsidP="002E37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AB343A0" wp14:editId="1F7EE753">
            <wp:simplePos x="0" y="0"/>
            <wp:positionH relativeFrom="margin">
              <wp:align>left</wp:align>
            </wp:positionH>
            <wp:positionV relativeFrom="paragraph">
              <wp:posOffset>443230</wp:posOffset>
            </wp:positionV>
            <wp:extent cx="3702050" cy="2519303"/>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2050" cy="251930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Con il pacchetto </w:t>
      </w:r>
      <w:proofErr w:type="spellStart"/>
      <w:r>
        <w:rPr>
          <w:rFonts w:ascii="Times New Roman" w:hAnsi="Times New Roman" w:cs="Times New Roman"/>
          <w:sz w:val="24"/>
          <w:szCs w:val="24"/>
        </w:rPr>
        <w:t>RooUnfold</w:t>
      </w:r>
      <w:proofErr w:type="spellEnd"/>
      <w:r>
        <w:rPr>
          <w:rFonts w:ascii="Times New Roman" w:hAnsi="Times New Roman" w:cs="Times New Roman"/>
          <w:sz w:val="24"/>
          <w:szCs w:val="24"/>
        </w:rPr>
        <w:t xml:space="preserve"> è stato possibile applicare un </w:t>
      </w:r>
      <w:proofErr w:type="spellStart"/>
      <w:r>
        <w:rPr>
          <w:rFonts w:ascii="Times New Roman" w:hAnsi="Times New Roman" w:cs="Times New Roman"/>
          <w:sz w:val="24"/>
          <w:szCs w:val="24"/>
        </w:rPr>
        <w:t>unfolding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Bayesiano</w:t>
      </w:r>
      <w:proofErr w:type="spellEnd"/>
      <w:r>
        <w:rPr>
          <w:rFonts w:ascii="Times New Roman" w:hAnsi="Times New Roman" w:cs="Times New Roman"/>
          <w:sz w:val="24"/>
          <w:szCs w:val="24"/>
        </w:rPr>
        <w:t xml:space="preserve"> ad entrambe le distribuzioni. Per quella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ovviamente le differenze non sono </w:t>
      </w:r>
      <w:proofErr w:type="spellStart"/>
      <w:r>
        <w:rPr>
          <w:rFonts w:ascii="Times New Roman" w:hAnsi="Times New Roman" w:cs="Times New Roman"/>
          <w:sz w:val="24"/>
          <w:szCs w:val="24"/>
        </w:rPr>
        <w:t>sono</w:t>
      </w:r>
      <w:proofErr w:type="spellEnd"/>
      <w:r>
        <w:rPr>
          <w:rFonts w:ascii="Times New Roman" w:hAnsi="Times New Roman" w:cs="Times New Roman"/>
          <w:sz w:val="24"/>
          <w:szCs w:val="24"/>
        </w:rPr>
        <w:t xml:space="preserve"> sensibili.</w:t>
      </w:r>
    </w:p>
    <w:p w14:paraId="085898E2" w14:textId="77777777" w:rsidR="002E37EA" w:rsidRDefault="002E37EA" w:rsidP="002E37EA">
      <w:pPr>
        <w:rPr>
          <w:rFonts w:ascii="Times New Roman" w:hAnsi="Times New Roman" w:cs="Times New Roman"/>
          <w:sz w:val="24"/>
          <w:szCs w:val="24"/>
        </w:rPr>
      </w:pPr>
    </w:p>
    <w:p w14:paraId="457180DF" w14:textId="043F4A87" w:rsidR="002E37EA" w:rsidRDefault="002E37EA">
      <w:pPr>
        <w:rPr>
          <w:rFonts w:ascii="Times New Roman" w:hAnsi="Times New Roman" w:cs="Times New Roman"/>
          <w:sz w:val="24"/>
          <w:szCs w:val="24"/>
        </w:rPr>
      </w:pPr>
      <w:r>
        <w:rPr>
          <w:rFonts w:ascii="Times New Roman" w:hAnsi="Times New Roman" w:cs="Times New Roman"/>
          <w:sz w:val="24"/>
          <w:szCs w:val="24"/>
        </w:rPr>
        <w:br w:type="page"/>
      </w:r>
    </w:p>
    <w:p w14:paraId="569E6D00" w14:textId="52F5400B" w:rsidR="002E37EA" w:rsidRDefault="004470AE" w:rsidP="002E37EA">
      <w:pPr>
        <w:rPr>
          <w:rFonts w:ascii="Times New Roman" w:hAnsi="Times New Roman" w:cs="Times New Roman"/>
          <w:sz w:val="24"/>
          <w:szCs w:val="24"/>
        </w:rPr>
      </w:pPr>
      <w:r>
        <w:rPr>
          <w:rFonts w:ascii="Times New Roman" w:hAnsi="Times New Roman" w:cs="Times New Roman"/>
          <w:sz w:val="24"/>
          <w:szCs w:val="24"/>
        </w:rPr>
        <w:lastRenderedPageBreak/>
        <w:t xml:space="preserve">Più interessante è il caso di </w:t>
      </w:r>
      <w:proofErr w:type="spellStart"/>
      <w:r>
        <w:rPr>
          <w:rFonts w:ascii="Times New Roman" w:hAnsi="Times New Roman" w:cs="Times New Roman"/>
          <w:sz w:val="24"/>
          <w:szCs w:val="24"/>
        </w:rPr>
        <w:t>unfolding</w:t>
      </w:r>
      <w:proofErr w:type="spellEnd"/>
      <w:r>
        <w:rPr>
          <w:rFonts w:ascii="Times New Roman" w:hAnsi="Times New Roman" w:cs="Times New Roman"/>
          <w:sz w:val="24"/>
          <w:szCs w:val="24"/>
        </w:rPr>
        <w:t xml:space="preserve"> e successiva ricostruzione per lo spettro con </w:t>
      </w:r>
      <w:proofErr w:type="spellStart"/>
      <w:r>
        <w:rPr>
          <w:rFonts w:ascii="Times New Roman" w:hAnsi="Times New Roman" w:cs="Times New Roman"/>
          <w:sz w:val="24"/>
          <w:szCs w:val="24"/>
        </w:rPr>
        <w:t>smearing</w:t>
      </w:r>
      <w:proofErr w:type="spellEnd"/>
      <w:r>
        <w:rPr>
          <w:rFonts w:ascii="Times New Roman" w:hAnsi="Times New Roman" w:cs="Times New Roman"/>
          <w:sz w:val="24"/>
          <w:szCs w:val="24"/>
        </w:rPr>
        <w:t xml:space="preserve">. </w:t>
      </w:r>
    </w:p>
    <w:p w14:paraId="25A6DAE3" w14:textId="3A882C1D" w:rsidR="004470AE" w:rsidRDefault="004470AE" w:rsidP="002E37EA">
      <w:pPr>
        <w:rPr>
          <w:rFonts w:ascii="Times New Roman" w:hAnsi="Times New Roman" w:cs="Times New Roman"/>
          <w:sz w:val="24"/>
          <w:szCs w:val="24"/>
        </w:rPr>
      </w:pPr>
      <w:r>
        <w:rPr>
          <w:rFonts w:ascii="Times New Roman" w:hAnsi="Times New Roman" w:cs="Times New Roman"/>
          <w:sz w:val="24"/>
          <w:szCs w:val="24"/>
        </w:rPr>
        <w:t>Questo per il caso di c=0.6 e m=0</w:t>
      </w:r>
    </w:p>
    <w:p w14:paraId="15112456" w14:textId="06B56132" w:rsidR="004470AE" w:rsidRDefault="004470AE" w:rsidP="002E37E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D30FA1" wp14:editId="2BBC85C3">
            <wp:extent cx="4432300" cy="301625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300" cy="3016250"/>
                    </a:xfrm>
                    <a:prstGeom prst="rect">
                      <a:avLst/>
                    </a:prstGeom>
                    <a:noFill/>
                    <a:ln>
                      <a:noFill/>
                    </a:ln>
                  </pic:spPr>
                </pic:pic>
              </a:graphicData>
            </a:graphic>
          </wp:inline>
        </w:drawing>
      </w:r>
    </w:p>
    <w:p w14:paraId="775E6665" w14:textId="42327163" w:rsidR="004470AE" w:rsidRDefault="004470AE" w:rsidP="004470AE">
      <w:pPr>
        <w:rPr>
          <w:rFonts w:ascii="Times New Roman" w:hAnsi="Times New Roman" w:cs="Times New Roman"/>
          <w:sz w:val="24"/>
          <w:szCs w:val="24"/>
        </w:rPr>
      </w:pPr>
      <w:r>
        <w:rPr>
          <w:rFonts w:ascii="Times New Roman" w:hAnsi="Times New Roman" w:cs="Times New Roman"/>
          <w:sz w:val="24"/>
          <w:szCs w:val="24"/>
        </w:rPr>
        <w:t>Questo per il caso m=2 e c=0.6</w:t>
      </w:r>
    </w:p>
    <w:p w14:paraId="2434B949" w14:textId="2FE89B05" w:rsidR="004470AE" w:rsidRDefault="004470AE" w:rsidP="004470A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091CA8A" wp14:editId="50CDCD90">
            <wp:extent cx="4432300" cy="301625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00" cy="3016250"/>
                    </a:xfrm>
                    <a:prstGeom prst="rect">
                      <a:avLst/>
                    </a:prstGeom>
                    <a:noFill/>
                    <a:ln>
                      <a:noFill/>
                    </a:ln>
                  </pic:spPr>
                </pic:pic>
              </a:graphicData>
            </a:graphic>
          </wp:inline>
        </w:drawing>
      </w:r>
    </w:p>
    <w:p w14:paraId="098FEE34" w14:textId="721189A5" w:rsidR="004470AE" w:rsidRPr="004470AE" w:rsidRDefault="004470AE" w:rsidP="004470AE">
      <w:pPr>
        <w:rPr>
          <w:rFonts w:ascii="Times New Roman" w:hAnsi="Times New Roman" w:cs="Times New Roman"/>
          <w:sz w:val="24"/>
          <w:szCs w:val="24"/>
        </w:rPr>
      </w:pPr>
      <w:r w:rsidRPr="004470AE">
        <w:rPr>
          <w:rFonts w:ascii="Times New Roman" w:hAnsi="Times New Roman" w:cs="Times New Roman"/>
          <w:sz w:val="24"/>
          <w:szCs w:val="24"/>
        </w:rPr>
        <w:t xml:space="preserve">Entrambi gli algoritmi, dopo 4 iterazioni di </w:t>
      </w:r>
      <w:proofErr w:type="spellStart"/>
      <w:r w:rsidRPr="004470AE">
        <w:rPr>
          <w:rFonts w:ascii="Times New Roman" w:hAnsi="Times New Roman" w:cs="Times New Roman"/>
          <w:sz w:val="24"/>
          <w:szCs w:val="24"/>
        </w:rPr>
        <w:t>unfolding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bayesiano</w:t>
      </w:r>
      <w:proofErr w:type="spellEnd"/>
      <w:r w:rsidRPr="004470AE">
        <w:rPr>
          <w:rFonts w:ascii="Times New Roman" w:hAnsi="Times New Roman" w:cs="Times New Roman"/>
          <w:sz w:val="24"/>
          <w:szCs w:val="24"/>
        </w:rPr>
        <w:t>, producono gli stessi risultati</w:t>
      </w:r>
      <w:r>
        <w:rPr>
          <w:rFonts w:ascii="Times New Roman" w:hAnsi="Times New Roman" w:cs="Times New Roman"/>
          <w:sz w:val="24"/>
          <w:szCs w:val="24"/>
        </w:rPr>
        <w:t xml:space="preserve"> del caso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w:t>
      </w:r>
    </w:p>
    <w:sectPr w:rsidR="004470AE" w:rsidRPr="004470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032F7" w14:textId="77777777" w:rsidR="00FE214D" w:rsidRDefault="00FE214D" w:rsidP="002E37EA">
      <w:pPr>
        <w:spacing w:after="0" w:line="240" w:lineRule="auto"/>
      </w:pPr>
      <w:r>
        <w:separator/>
      </w:r>
    </w:p>
  </w:endnote>
  <w:endnote w:type="continuationSeparator" w:id="0">
    <w:p w14:paraId="62EE59C2" w14:textId="77777777" w:rsidR="00FE214D" w:rsidRDefault="00FE214D" w:rsidP="002E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63347" w14:textId="77777777" w:rsidR="00FE214D" w:rsidRDefault="00FE214D" w:rsidP="002E37EA">
      <w:pPr>
        <w:spacing w:after="0" w:line="240" w:lineRule="auto"/>
      </w:pPr>
      <w:r>
        <w:separator/>
      </w:r>
    </w:p>
  </w:footnote>
  <w:footnote w:type="continuationSeparator" w:id="0">
    <w:p w14:paraId="1DC36C66" w14:textId="77777777" w:rsidR="00FE214D" w:rsidRDefault="00FE214D" w:rsidP="002E3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46"/>
    <w:rsid w:val="00007145"/>
    <w:rsid w:val="002E37EA"/>
    <w:rsid w:val="00396D46"/>
    <w:rsid w:val="00422F05"/>
    <w:rsid w:val="004470AE"/>
    <w:rsid w:val="007E6632"/>
    <w:rsid w:val="00874E2C"/>
    <w:rsid w:val="00B959DD"/>
    <w:rsid w:val="00C53683"/>
    <w:rsid w:val="00E907D4"/>
    <w:rsid w:val="00EA448B"/>
    <w:rsid w:val="00FE21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9AD6"/>
  <w15:chartTrackingRefBased/>
  <w15:docId w15:val="{A69D7BAE-9370-4B21-BD5A-4AB49B7C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959D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959DD"/>
    <w:rPr>
      <w:rFonts w:ascii="Segoe UI" w:hAnsi="Segoe UI" w:cs="Segoe UI"/>
      <w:sz w:val="18"/>
      <w:szCs w:val="18"/>
    </w:rPr>
  </w:style>
  <w:style w:type="paragraph" w:styleId="Intestazione">
    <w:name w:val="header"/>
    <w:basedOn w:val="Normale"/>
    <w:link w:val="IntestazioneCarattere"/>
    <w:uiPriority w:val="99"/>
    <w:unhideWhenUsed/>
    <w:rsid w:val="002E37E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E37EA"/>
  </w:style>
  <w:style w:type="paragraph" w:styleId="Pidipagina">
    <w:name w:val="footer"/>
    <w:basedOn w:val="Normale"/>
    <w:link w:val="PidipaginaCarattere"/>
    <w:uiPriority w:val="99"/>
    <w:unhideWhenUsed/>
    <w:rsid w:val="002E37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E3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463</Words>
  <Characters>2645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Cavallaro</dc:creator>
  <cp:keywords/>
  <dc:description/>
  <cp:lastModifiedBy>Giuseppe Cavallaro</cp:lastModifiedBy>
  <cp:revision>3</cp:revision>
  <dcterms:created xsi:type="dcterms:W3CDTF">2020-01-16T23:17:00Z</dcterms:created>
  <dcterms:modified xsi:type="dcterms:W3CDTF">2020-01-17T01:58:00Z</dcterms:modified>
</cp:coreProperties>
</file>