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D0B4B5" w14:textId="75B63DEA" w:rsidR="00B9150F" w:rsidRDefault="002D39CD" w:rsidP="002D39CD">
      <w:pPr>
        <w:pStyle w:val="Titolo1"/>
        <w:jc w:val="center"/>
        <w:rPr>
          <w:sz w:val="28"/>
          <w:szCs w:val="28"/>
          <w:lang w:val="en-US"/>
        </w:rPr>
      </w:pPr>
      <w:r w:rsidRPr="002D39CD">
        <w:rPr>
          <w:sz w:val="28"/>
          <w:szCs w:val="28"/>
          <w:lang w:val="en-US"/>
        </w:rPr>
        <w:t>T18- from 2D to 3D Mo</w:t>
      </w:r>
      <w:r>
        <w:rPr>
          <w:sz w:val="28"/>
          <w:szCs w:val="28"/>
          <w:lang w:val="en-US"/>
        </w:rPr>
        <w:t>delling</w:t>
      </w:r>
    </w:p>
    <w:p w14:paraId="4949F10F" w14:textId="6BC711A7" w:rsidR="002D39CD" w:rsidRDefault="002D39CD" w:rsidP="002D39CD">
      <w:r w:rsidRPr="002D39CD">
        <w:t>Trova applicazioni nella computer graphics,</w:t>
      </w:r>
      <w:r>
        <w:t xml:space="preserve"> nella modellazione 3D e nella robotica.</w:t>
      </w:r>
    </w:p>
    <w:p w14:paraId="60D8D97C" w14:textId="3E00FAC8" w:rsidR="002D39CD" w:rsidRDefault="002D39CD" w:rsidP="002D39CD">
      <w:r>
        <w:t>Applicazioni ed esempi:</w:t>
      </w:r>
    </w:p>
    <w:p w14:paraId="42FC84A0" w14:textId="2B780C1A" w:rsidR="002D39CD" w:rsidRDefault="002D39CD" w:rsidP="002D39CD">
      <w:pPr>
        <w:pStyle w:val="Paragrafoelenco"/>
        <w:numPr>
          <w:ilvl w:val="0"/>
          <w:numId w:val="1"/>
        </w:numPr>
      </w:pPr>
      <w:r>
        <w:t>Mi permettono di vedere la relazione che sussiste tra il tipo di dato in ingresso nella rete neurale e l’architettura della rete stessa -&gt; quali architetture sono più adatte ad un tipo di dato</w:t>
      </w:r>
    </w:p>
    <w:p w14:paraId="42C16102" w14:textId="49C33437" w:rsidR="002D39CD" w:rsidRDefault="002D39CD" w:rsidP="002D39CD">
      <w:pPr>
        <w:pStyle w:val="Paragrafoelenco"/>
        <w:numPr>
          <w:ilvl w:val="1"/>
          <w:numId w:val="1"/>
        </w:numPr>
      </w:pPr>
      <w:r>
        <w:t xml:space="preserve">Quali sono le proprietà che fanno in modo che una rete apprenda più facilmente -&gt; converga più velocemente ad un dato accettabile? </w:t>
      </w:r>
    </w:p>
    <w:p w14:paraId="14D3EAA0" w14:textId="124107F7" w:rsidR="00417236" w:rsidRDefault="00417236" w:rsidP="00417236">
      <w:pPr>
        <w:spacing w:after="0"/>
      </w:pPr>
      <w:r>
        <w:t>Cosa portarsi via da oggi:</w:t>
      </w:r>
    </w:p>
    <w:p w14:paraId="65C805E4" w14:textId="6CDD6D3A" w:rsidR="002D39CD" w:rsidRDefault="002D39CD" w:rsidP="002D39CD">
      <w:pPr>
        <w:pStyle w:val="Paragrafoelenco"/>
        <w:numPr>
          <w:ilvl w:val="0"/>
          <w:numId w:val="1"/>
        </w:numPr>
      </w:pPr>
      <w:r>
        <w:t>Quali sono le rappresentaizoni 3D?</w:t>
      </w:r>
    </w:p>
    <w:p w14:paraId="6F5E9EF0" w14:textId="386AF239" w:rsidR="002D39CD" w:rsidRDefault="002D39CD" w:rsidP="002D39CD">
      <w:pPr>
        <w:pStyle w:val="Paragrafoelenco"/>
        <w:numPr>
          <w:ilvl w:val="0"/>
          <w:numId w:val="1"/>
        </w:numPr>
      </w:pPr>
      <w:r>
        <w:t>Quali sono i loro vantaggi?</w:t>
      </w:r>
    </w:p>
    <w:p w14:paraId="6EF3906C" w14:textId="4C52DC13" w:rsidR="002D39CD" w:rsidRDefault="002D39CD" w:rsidP="002D39CD">
      <w:pPr>
        <w:pStyle w:val="Paragrafoelenco"/>
        <w:numPr>
          <w:ilvl w:val="0"/>
          <w:numId w:val="1"/>
        </w:numPr>
      </w:pPr>
      <w:r>
        <w:t>Quali sono i loro svantaggi?</w:t>
      </w:r>
    </w:p>
    <w:p w14:paraId="0009049E" w14:textId="0762613C" w:rsidR="002D39CD" w:rsidRDefault="002D39CD" w:rsidP="002D39CD">
      <w:pPr>
        <w:pStyle w:val="Paragrafoelenco"/>
        <w:numPr>
          <w:ilvl w:val="0"/>
          <w:numId w:val="1"/>
        </w:numPr>
      </w:pPr>
      <w:r>
        <w:t>Quali sono le implicazioni che hanno sulla rete?</w:t>
      </w:r>
    </w:p>
    <w:p w14:paraId="6E6932CA" w14:textId="18B3BFD3" w:rsidR="00417236" w:rsidRDefault="00417236" w:rsidP="00417236">
      <w:r w:rsidRPr="00417236">
        <w:rPr>
          <w:noProof/>
        </w:rPr>
        <w:drawing>
          <wp:anchor distT="0" distB="0" distL="114300" distR="114300" simplePos="0" relativeHeight="251659264" behindDoc="0" locked="0" layoutInCell="1" allowOverlap="1" wp14:anchorId="16B550F9" wp14:editId="67629C97">
            <wp:simplePos x="0" y="0"/>
            <wp:positionH relativeFrom="margin">
              <wp:posOffset>3631748</wp:posOffset>
            </wp:positionH>
            <wp:positionV relativeFrom="paragraph">
              <wp:posOffset>148785</wp:posOffset>
            </wp:positionV>
            <wp:extent cx="2759710" cy="1312545"/>
            <wp:effectExtent l="0" t="0" r="2540" b="1905"/>
            <wp:wrapSquare wrapText="bothSides"/>
            <wp:docPr id="136868223" name="Immagine 1" descr="Immagine che contiene origami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8223" name="Immagine 1" descr="Immagine che contiene origami, schermata, design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A5106E" w14:textId="7D614C29" w:rsidR="00417236" w:rsidRDefault="00417236" w:rsidP="00417236">
      <w:r>
        <w:t>Alcuni esempi:</w:t>
      </w:r>
    </w:p>
    <w:p w14:paraId="111CCAD7" w14:textId="797AE0DE" w:rsidR="00417236" w:rsidRDefault="00417236" w:rsidP="00417236">
      <w:pPr>
        <w:pStyle w:val="Paragrafoelenco"/>
        <w:numPr>
          <w:ilvl w:val="0"/>
          <w:numId w:val="1"/>
        </w:numPr>
      </w:pPr>
      <w:r w:rsidRPr="00417236">
        <w:rPr>
          <w:b/>
          <w:bCs/>
        </w:rPr>
        <w:t>Mesh labelling</w:t>
      </w:r>
      <w:r>
        <w:t xml:space="preserve">: </w:t>
      </w:r>
      <w:r w:rsidRPr="00417236">
        <w:rPr>
          <w:sz w:val="20"/>
          <w:szCs w:val="20"/>
        </w:rPr>
        <w:t xml:space="preserve">se abbiamo una mesh (modello di una superficie tridimensionale), potremmo pensare di etichettare le varie parti della mesh in relazione alla parte dell’oggetto -&gt; segmentazione </w:t>
      </w:r>
    </w:p>
    <w:p w14:paraId="120DAF99" w14:textId="6C7A099B" w:rsidR="00417236" w:rsidRPr="00417236" w:rsidRDefault="00417236" w:rsidP="00417236">
      <w:pPr>
        <w:pStyle w:val="Paragrafoelenco"/>
        <w:numPr>
          <w:ilvl w:val="0"/>
          <w:numId w:val="1"/>
        </w:numPr>
      </w:pPr>
      <w:r w:rsidRPr="00417236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177FF3C1" wp14:editId="6B000CC6">
            <wp:simplePos x="0" y="0"/>
            <wp:positionH relativeFrom="margin">
              <wp:align>right</wp:align>
            </wp:positionH>
            <wp:positionV relativeFrom="paragraph">
              <wp:posOffset>201759</wp:posOffset>
            </wp:positionV>
            <wp:extent cx="2185670" cy="1134110"/>
            <wp:effectExtent l="0" t="0" r="5080" b="8890"/>
            <wp:wrapSquare wrapText="bothSides"/>
            <wp:docPr id="436856418" name="Immagine 1" descr="Immagine che contiene arredo, tavolo, sgabel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56418" name="Immagine 1" descr="Immagine che contiene arredo, tavolo, sgabell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567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7236">
        <w:rPr>
          <w:b/>
          <w:bCs/>
        </w:rPr>
        <w:t>Pixel2Mesh</w:t>
      </w:r>
      <w:r>
        <w:t xml:space="preserve">: </w:t>
      </w:r>
      <w:r w:rsidRPr="00417236">
        <w:rPr>
          <w:sz w:val="20"/>
          <w:szCs w:val="20"/>
        </w:rPr>
        <w:t>voglio partire da un dato bidimensionale ad un oggetto tridimensionale -&gt; la rete dovrà fare un’ipotesi su come completare l’oggetto basandosi sulle statistiche di oggetti simile che conosce</w:t>
      </w:r>
    </w:p>
    <w:p w14:paraId="4A51281A" w14:textId="751CB7FA" w:rsidR="00417236" w:rsidRPr="00417236" w:rsidRDefault="00417236" w:rsidP="00417236">
      <w:pPr>
        <w:pStyle w:val="Paragrafoelenco"/>
        <w:numPr>
          <w:ilvl w:val="0"/>
          <w:numId w:val="1"/>
        </w:numPr>
      </w:pPr>
      <w:r>
        <w:rPr>
          <w:b/>
          <w:bCs/>
        </w:rPr>
        <w:t xml:space="preserve">Rendering: </w:t>
      </w:r>
    </w:p>
    <w:p w14:paraId="1AB5521D" w14:textId="64E2BAA2" w:rsidR="00417236" w:rsidRDefault="00417236" w:rsidP="00417236">
      <w:pPr>
        <w:pStyle w:val="Paragrafoelenco"/>
        <w:numPr>
          <w:ilvl w:val="0"/>
          <w:numId w:val="1"/>
        </w:numPr>
      </w:pPr>
      <w:r>
        <w:rPr>
          <w:b/>
          <w:bCs/>
        </w:rPr>
        <w:t xml:space="preserve">Animation: </w:t>
      </w:r>
      <w:r>
        <w:t>generazione da parte di una rete neurale a partire da una traccia audio.</w:t>
      </w:r>
    </w:p>
    <w:p w14:paraId="5B5DAF17" w14:textId="2C0BD059" w:rsidR="00417236" w:rsidRDefault="00417236" w:rsidP="00417236">
      <w:pPr>
        <w:pStyle w:val="Paragrafoelenco"/>
        <w:numPr>
          <w:ilvl w:val="0"/>
          <w:numId w:val="1"/>
        </w:numPr>
      </w:pPr>
      <w:r>
        <w:rPr>
          <w:b/>
          <w:bCs/>
        </w:rPr>
        <w:t xml:space="preserve">Style transfer </w:t>
      </w:r>
      <w:r>
        <w:t>applicato a dati tridimensionali con una componente temporale -&gt; quadridimensionale</w:t>
      </w:r>
    </w:p>
    <w:p w14:paraId="51B8CA3F" w14:textId="24856337" w:rsidR="00417236" w:rsidRDefault="00417236" w:rsidP="00417236">
      <w:pPr>
        <w:pStyle w:val="Paragrafoelenco"/>
        <w:numPr>
          <w:ilvl w:val="0"/>
          <w:numId w:val="1"/>
        </w:numPr>
      </w:pPr>
      <w:r>
        <w:rPr>
          <w:b/>
          <w:bCs/>
        </w:rPr>
        <w:t xml:space="preserve">Automotive: </w:t>
      </w:r>
      <w:r>
        <w:t>processamento di point Cloud che vengono generati da dei sensori</w:t>
      </w:r>
    </w:p>
    <w:p w14:paraId="12ECAFAF" w14:textId="5EDE79E4" w:rsidR="00417236" w:rsidRDefault="00417236" w:rsidP="00417236">
      <w:pPr>
        <w:pStyle w:val="Paragrafoelenco"/>
        <w:numPr>
          <w:ilvl w:val="1"/>
          <w:numId w:val="1"/>
        </w:numPr>
      </w:pPr>
      <w:r>
        <w:rPr>
          <w:b/>
          <w:bCs/>
        </w:rPr>
        <w:t>Sintetici:</w:t>
      </w:r>
      <w:r>
        <w:t xml:space="preserve"> da modellazione 3D</w:t>
      </w:r>
    </w:p>
    <w:p w14:paraId="7B83E7E1" w14:textId="59EC82B1" w:rsidR="00417236" w:rsidRDefault="00417236" w:rsidP="00417236">
      <w:pPr>
        <w:pStyle w:val="Paragrafoelenco"/>
        <w:numPr>
          <w:ilvl w:val="1"/>
          <w:numId w:val="1"/>
        </w:numPr>
      </w:pPr>
      <w:r>
        <w:rPr>
          <w:b/>
          <w:bCs/>
        </w:rPr>
        <w:t>Da acquisizione:</w:t>
      </w:r>
      <w:r>
        <w:t xml:space="preserve"> provenienti da sensori</w:t>
      </w:r>
    </w:p>
    <w:p w14:paraId="055D67FA" w14:textId="0329B6A1" w:rsidR="00417236" w:rsidRDefault="00417236" w:rsidP="00417236">
      <w:pPr>
        <w:pStyle w:val="Paragrafoelenco"/>
        <w:numPr>
          <w:ilvl w:val="0"/>
          <w:numId w:val="1"/>
        </w:numPr>
      </w:pPr>
      <w:r>
        <w:rPr>
          <w:b/>
          <w:bCs/>
        </w:rPr>
        <w:t xml:space="preserve">Addictive manudacturing: </w:t>
      </w:r>
      <w:r>
        <w:t>dati ti tipo volumetrico</w:t>
      </w:r>
    </w:p>
    <w:p w14:paraId="4FA4DFC7" w14:textId="53194A18" w:rsidR="00417236" w:rsidRDefault="00417236" w:rsidP="00417236">
      <w:pPr>
        <w:spacing w:after="20"/>
      </w:pPr>
    </w:p>
    <w:p w14:paraId="00796FA7" w14:textId="77777777" w:rsidR="00417236" w:rsidRDefault="00417236" w:rsidP="00417236">
      <w:pPr>
        <w:spacing w:after="20"/>
      </w:pPr>
    </w:p>
    <w:p w14:paraId="688E7789" w14:textId="77777777" w:rsidR="00417236" w:rsidRDefault="00417236" w:rsidP="00417236">
      <w:pPr>
        <w:spacing w:after="20"/>
      </w:pPr>
    </w:p>
    <w:p w14:paraId="7C12BF4D" w14:textId="7641F51D" w:rsidR="00417236" w:rsidRDefault="00417236">
      <w:pPr>
        <w:spacing w:after="20"/>
      </w:pPr>
      <w:r>
        <w:br w:type="page"/>
      </w:r>
    </w:p>
    <w:p w14:paraId="5B655B62" w14:textId="6C5B1F40" w:rsidR="00417236" w:rsidRPr="00651678" w:rsidRDefault="00417236" w:rsidP="00417236">
      <w:pPr>
        <w:pStyle w:val="Titolo2"/>
      </w:pPr>
      <w:r w:rsidRPr="00651678">
        <w:lastRenderedPageBreak/>
        <w:t>Deep Learning in Computer Graphics</w:t>
      </w:r>
    </w:p>
    <w:p w14:paraId="6D281E56" w14:textId="3DFB0769" w:rsidR="00417236" w:rsidRDefault="00C74292" w:rsidP="00417236">
      <w:pPr>
        <w:rPr>
          <w:noProof/>
        </w:rPr>
      </w:pPr>
      <w:r w:rsidRPr="00C74292">
        <w:rPr>
          <w:noProof/>
        </w:rPr>
        <w:drawing>
          <wp:anchor distT="0" distB="0" distL="114300" distR="114300" simplePos="0" relativeHeight="251663360" behindDoc="0" locked="0" layoutInCell="1" allowOverlap="1" wp14:anchorId="1D033574" wp14:editId="69F35559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750185" cy="1678940"/>
            <wp:effectExtent l="0" t="0" r="0" b="0"/>
            <wp:wrapSquare wrapText="bothSides"/>
            <wp:docPr id="13958309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3091" name="Immagine 1" descr="Immagine che contiene testo, schermata, Carattere, numer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Mondo dell’animazione funziona così:</w:t>
      </w:r>
      <w:r w:rsidRPr="00C74292">
        <w:rPr>
          <w:noProof/>
        </w:rPr>
        <w:t xml:space="preserve"> </w:t>
      </w:r>
    </w:p>
    <w:p w14:paraId="48EFB979" w14:textId="1F19F989" w:rsidR="00C74292" w:rsidRDefault="00C74292" w:rsidP="00C74292">
      <w:pPr>
        <w:pStyle w:val="Paragrafoelenco"/>
        <w:numPr>
          <w:ilvl w:val="0"/>
          <w:numId w:val="1"/>
        </w:numPr>
      </w:pPr>
      <w:r>
        <w:t>Modellazione tridimensionale:</w:t>
      </w:r>
    </w:p>
    <w:p w14:paraId="448E9C29" w14:textId="6CB97D69" w:rsidR="00C74292" w:rsidRPr="00F3496F" w:rsidRDefault="00C74292" w:rsidP="00C74292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F3496F">
        <w:rPr>
          <w:sz w:val="20"/>
          <w:szCs w:val="20"/>
        </w:rPr>
        <w:t xml:space="preserve">Superficie a cui viene applicata una texture che rappresenta il colore e il tipo di superficie, con delle fonti di luce per creare un’immagine simile a quella che l’occhio umano percerirebbe nella vita reale. </w:t>
      </w:r>
    </w:p>
    <w:p w14:paraId="027A868A" w14:textId="25CE5E7B" w:rsidR="00C74292" w:rsidRPr="00F3496F" w:rsidRDefault="00C74292" w:rsidP="00C74292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F3496F">
        <w:rPr>
          <w:sz w:val="20"/>
          <w:szCs w:val="20"/>
        </w:rPr>
        <w:t>Questo avviene tramite un’operazione di rendering</w:t>
      </w:r>
      <w:r w:rsidR="00F3496F" w:rsidRPr="00F3496F">
        <w:rPr>
          <w:sz w:val="20"/>
          <w:szCs w:val="20"/>
        </w:rPr>
        <w:t xml:space="preserve"> + shading -&gt; ottengo immagini bidimensionali tenendo conto delle caratteristiche instrinseche della superficie e del modo in cui interagisce con la luce. (riflettenza + irradazione)</w:t>
      </w:r>
    </w:p>
    <w:p w14:paraId="6865B5C0" w14:textId="5F8F29BC" w:rsidR="00C74292" w:rsidRPr="00F3496F" w:rsidRDefault="00C74292" w:rsidP="00C74292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F3496F">
        <w:rPr>
          <w:sz w:val="20"/>
          <w:szCs w:val="20"/>
        </w:rPr>
        <w:t>A questo può seguire una fase di post-processing per migliorare la qualità dell’immagine renderizzata e ridurre la rumorosità dell’immagine.</w:t>
      </w:r>
    </w:p>
    <w:p w14:paraId="600AC991" w14:textId="0FCCAAEA" w:rsidR="00C74292" w:rsidRPr="00F3496F" w:rsidRDefault="00C74292" w:rsidP="00C74292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F3496F">
        <w:rPr>
          <w:sz w:val="20"/>
          <w:szCs w:val="20"/>
        </w:rPr>
        <w:t>Il modello è caratterizzato da:</w:t>
      </w:r>
    </w:p>
    <w:p w14:paraId="33C5E0CE" w14:textId="6D8798B7" w:rsidR="00C74292" w:rsidRPr="00F3496F" w:rsidRDefault="00C74292" w:rsidP="00C74292">
      <w:pPr>
        <w:pStyle w:val="Paragrafoelenco"/>
        <w:numPr>
          <w:ilvl w:val="2"/>
          <w:numId w:val="1"/>
        </w:numPr>
        <w:rPr>
          <w:sz w:val="20"/>
          <w:szCs w:val="20"/>
        </w:rPr>
      </w:pPr>
      <w:r w:rsidRPr="00F3496F">
        <w:rPr>
          <w:sz w:val="20"/>
          <w:szCs w:val="20"/>
        </w:rPr>
        <w:t>Rig: ossatura del modello</w:t>
      </w:r>
      <w:r w:rsidR="00F3496F" w:rsidRPr="00F3496F">
        <w:rPr>
          <w:sz w:val="20"/>
          <w:szCs w:val="20"/>
        </w:rPr>
        <w:t xml:space="preserve"> -&gt; coni che possono essere mossi per rappresentare posizione -&gt; uso per fare animazione.</w:t>
      </w:r>
    </w:p>
    <w:p w14:paraId="7A562D49" w14:textId="2DD92773" w:rsidR="00F3496F" w:rsidRDefault="00F3496F" w:rsidP="00F3496F">
      <w:pPr>
        <w:spacing w:after="0"/>
      </w:pPr>
      <w:r>
        <w:t>Nel machine learning, tipicamente si ragiona per task: apprendimento di una funzione che mappa uno spazio di input X e uno spazio di output Y.</w:t>
      </w:r>
    </w:p>
    <w:p w14:paraId="50B7E323" w14:textId="1656D961" w:rsidR="00F3496F" w:rsidRDefault="00F3496F" w:rsidP="00F3496F">
      <w:pPr>
        <w:pStyle w:val="Paragrafoelenco"/>
        <w:numPr>
          <w:ilvl w:val="0"/>
          <w:numId w:val="1"/>
        </w:numPr>
        <w:spacing w:after="0"/>
      </w:pPr>
      <w:r w:rsidRPr="00F3496F">
        <w:rPr>
          <w:noProof/>
        </w:rPr>
        <w:drawing>
          <wp:anchor distT="0" distB="0" distL="114300" distR="114300" simplePos="0" relativeHeight="251665408" behindDoc="0" locked="0" layoutInCell="1" allowOverlap="1" wp14:anchorId="6B183F22" wp14:editId="1FBE4A27">
            <wp:simplePos x="0" y="0"/>
            <wp:positionH relativeFrom="margin">
              <wp:posOffset>400050</wp:posOffset>
            </wp:positionH>
            <wp:positionV relativeFrom="paragraph">
              <wp:posOffset>362585</wp:posOffset>
            </wp:positionV>
            <wp:extent cx="3743325" cy="1544320"/>
            <wp:effectExtent l="0" t="0" r="9525" b="0"/>
            <wp:wrapSquare wrapText="bothSides"/>
            <wp:docPr id="137126923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69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Voglio capire quali sono gli spazi di input e quali quelli di output per poter capire quale tipo di reti neurali devo usare.</w:t>
      </w:r>
    </w:p>
    <w:p w14:paraId="538E77DE" w14:textId="6B29E638" w:rsidR="00F3496F" w:rsidRDefault="00F3496F" w:rsidP="00F3496F">
      <w:pPr>
        <w:pStyle w:val="Paragrafoelenco"/>
        <w:spacing w:after="0"/>
      </w:pPr>
    </w:p>
    <w:p w14:paraId="1452D8E6" w14:textId="14732D19" w:rsidR="00D15EAC" w:rsidRPr="00D15EAC" w:rsidRDefault="00D15EAC" w:rsidP="00D15EAC">
      <w:pPr>
        <w:pStyle w:val="Paragrafoelenco"/>
        <w:spacing w:after="0"/>
        <w:ind w:left="1080"/>
        <w:rPr>
          <w:sz w:val="18"/>
          <w:szCs w:val="18"/>
        </w:rPr>
      </w:pPr>
      <w:r w:rsidRPr="00D15EAC">
        <w:rPr>
          <w:sz w:val="18"/>
          <w:szCs w:val="18"/>
        </w:rPr>
        <w:t>-&gt;</w:t>
      </w:r>
      <w:r w:rsidR="00F3496F" w:rsidRPr="00D15EAC">
        <w:rPr>
          <w:sz w:val="18"/>
          <w:szCs w:val="18"/>
        </w:rPr>
        <w:t>È una bottiglia o un portafoglio?</w:t>
      </w:r>
      <w:r w:rsidRPr="00D15EAC">
        <w:rPr>
          <w:sz w:val="18"/>
          <w:szCs w:val="18"/>
        </w:rPr>
        <w:br/>
      </w:r>
    </w:p>
    <w:p w14:paraId="3CE740AF" w14:textId="6654D946" w:rsidR="00D15EAC" w:rsidRPr="00D15EAC" w:rsidRDefault="00D15EAC" w:rsidP="00D15EAC">
      <w:pPr>
        <w:pStyle w:val="Paragrafoelenco"/>
        <w:spacing w:after="0"/>
        <w:ind w:left="1080"/>
        <w:rPr>
          <w:sz w:val="18"/>
          <w:szCs w:val="18"/>
        </w:rPr>
      </w:pPr>
      <w:r w:rsidRPr="00D15EAC">
        <w:rPr>
          <w:sz w:val="18"/>
          <w:szCs w:val="18"/>
        </w:rPr>
        <w:t>-&gt;Migliorare un immagine</w:t>
      </w:r>
    </w:p>
    <w:p w14:paraId="1F61E8EE" w14:textId="1294EE82" w:rsidR="00D15EAC" w:rsidRDefault="00D15EAC" w:rsidP="00D15EAC">
      <w:pPr>
        <w:pStyle w:val="Paragrafoelenco"/>
        <w:spacing w:after="0"/>
        <w:ind w:left="1080"/>
        <w:rPr>
          <w:sz w:val="18"/>
          <w:szCs w:val="18"/>
        </w:rPr>
      </w:pPr>
      <w:r w:rsidRPr="00D15EAC">
        <w:rPr>
          <w:sz w:val="18"/>
          <w:szCs w:val="18"/>
        </w:rPr>
        <w:br/>
        <w:t>-&gt; da immagine a 3D</w:t>
      </w:r>
    </w:p>
    <w:p w14:paraId="690C2741" w14:textId="77777777" w:rsidR="00D15EAC" w:rsidRPr="00D15EAC" w:rsidRDefault="00D15EAC" w:rsidP="00D15EAC"/>
    <w:p w14:paraId="5EF4EA0B" w14:textId="34A279D5" w:rsidR="00D15EAC" w:rsidRPr="00D15EAC" w:rsidRDefault="00D15EAC" w:rsidP="00D15EAC"/>
    <w:p w14:paraId="0F5DD21E" w14:textId="124BEC47" w:rsidR="00D15EAC" w:rsidRPr="00D15EAC" w:rsidRDefault="00D15EAC" w:rsidP="00D15EAC"/>
    <w:p w14:paraId="03881D60" w14:textId="77777777" w:rsidR="00D15EAC" w:rsidRDefault="00D15EAC" w:rsidP="00D15EAC">
      <w:pPr>
        <w:rPr>
          <w:sz w:val="18"/>
          <w:szCs w:val="18"/>
        </w:rPr>
      </w:pPr>
    </w:p>
    <w:p w14:paraId="5E29E0A0" w14:textId="338704A7" w:rsidR="00D15EAC" w:rsidRDefault="00D15EAC" w:rsidP="00D15EAC">
      <w:r>
        <w:t>Nella computer graphics, posso includere nella stessa pipeline dei componenti neurali con componenti non neurali:</w:t>
      </w:r>
    </w:p>
    <w:p w14:paraId="7EC73145" w14:textId="7FACADDE" w:rsidR="00D15EAC" w:rsidRDefault="00D15EAC" w:rsidP="00D15EAC">
      <w:pPr>
        <w:pStyle w:val="Paragrafoelenco"/>
        <w:numPr>
          <w:ilvl w:val="0"/>
          <w:numId w:val="1"/>
        </w:numPr>
      </w:pPr>
      <w:r w:rsidRPr="00D15EAC">
        <w:rPr>
          <w:b/>
          <w:bCs/>
        </w:rPr>
        <w:t>Neural rendering</w:t>
      </w:r>
      <w:r>
        <w:t>: implica la possibilità di sostituire una qualunque (o + fasi) con una rete  neurale (sostituisce tutta o una parte del rendering)</w:t>
      </w:r>
    </w:p>
    <w:p w14:paraId="1EC1E64B" w14:textId="30F5CFDB" w:rsidR="00D15EAC" w:rsidRDefault="00D15EAC" w:rsidP="00D15EAC">
      <w:pPr>
        <w:pStyle w:val="Paragrafoelenco"/>
        <w:numPr>
          <w:ilvl w:val="1"/>
          <w:numId w:val="1"/>
        </w:numPr>
      </w:pPr>
      <w:r>
        <w:t>Maggior realismo -&gt; reti neurali mi permettono di apprendere dai dati alcune statistiche</w:t>
      </w:r>
    </w:p>
    <w:p w14:paraId="656BF9DF" w14:textId="133DACA5" w:rsidR="00D15EAC" w:rsidRDefault="00782B4A" w:rsidP="00D15EAC">
      <w:pPr>
        <w:pStyle w:val="Paragrafoelenco"/>
        <w:numPr>
          <w:ilvl w:val="1"/>
          <w:numId w:val="1"/>
        </w:numPr>
      </w:pPr>
      <w:r w:rsidRPr="00782B4A">
        <w:rPr>
          <w:noProof/>
        </w:rPr>
        <w:drawing>
          <wp:anchor distT="0" distB="0" distL="114300" distR="114300" simplePos="0" relativeHeight="251667456" behindDoc="0" locked="0" layoutInCell="1" allowOverlap="1" wp14:anchorId="423A546E" wp14:editId="75FD063F">
            <wp:simplePos x="0" y="0"/>
            <wp:positionH relativeFrom="column">
              <wp:posOffset>3611880</wp:posOffset>
            </wp:positionH>
            <wp:positionV relativeFrom="paragraph">
              <wp:posOffset>12700</wp:posOffset>
            </wp:positionV>
            <wp:extent cx="2673985" cy="1466850"/>
            <wp:effectExtent l="0" t="0" r="0" b="0"/>
            <wp:wrapSquare wrapText="bothSides"/>
            <wp:docPr id="784612751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12751" name="Immagine 1" descr="Immagine che contiene testo, schermata, Carattere, diagramm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398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5EAC">
        <w:t>Ridurre il tempo -</w:t>
      </w:r>
      <w:r w:rsidR="00FE5F1D">
        <w:t>&gt; alcune</w:t>
      </w:r>
      <w:r w:rsidR="00D15EAC">
        <w:t xml:space="preserve"> fasi possono essere automatizzate</w:t>
      </w:r>
    </w:p>
    <w:p w14:paraId="2F1F9925" w14:textId="5615347A" w:rsidR="00782B4A" w:rsidRDefault="00782B4A" w:rsidP="00D15EAC">
      <w:pPr>
        <w:pStyle w:val="Paragrafoelenco"/>
        <w:numPr>
          <w:ilvl w:val="1"/>
          <w:numId w:val="1"/>
        </w:numPr>
      </w:pPr>
      <w:r>
        <w:t xml:space="preserve">Solitamente, in molte pipeline, esiste un componente CG che interviene tra l’output della rete </w:t>
      </w:r>
      <w:r w:rsidR="00FE5F1D">
        <w:t>neurale e</w:t>
      </w:r>
      <w:r>
        <w:t xml:space="preserve"> il dato finale:</w:t>
      </w:r>
    </w:p>
    <w:p w14:paraId="36439EC3" w14:textId="063AB2BB" w:rsidR="00782B4A" w:rsidRDefault="00782B4A" w:rsidP="00782B4A">
      <w:pPr>
        <w:pStyle w:val="Paragrafoelenco"/>
        <w:numPr>
          <w:ilvl w:val="2"/>
          <w:numId w:val="1"/>
        </w:numPr>
      </w:pPr>
      <w:r>
        <w:t>Può essere differenziabile o non differenziabile</w:t>
      </w:r>
    </w:p>
    <w:p w14:paraId="7BA996C1" w14:textId="3C4CD1E7" w:rsidR="00782B4A" w:rsidRDefault="00782B4A" w:rsidP="00782B4A">
      <w:pPr>
        <w:pStyle w:val="Paragrafoelenco"/>
        <w:numPr>
          <w:ilvl w:val="3"/>
          <w:numId w:val="1"/>
        </w:numPr>
      </w:pPr>
      <w:r>
        <w:t>Se differenziabile, posso retropropagare i gradienti e quindi posso aggiungere la componente di computer graphics anche nel training -&gt; come d</w:t>
      </w:r>
    </w:p>
    <w:p w14:paraId="6E0D4ED2" w14:textId="7FE4E66F" w:rsidR="00782B4A" w:rsidRDefault="00782B4A" w:rsidP="00FE5F1D">
      <w:pPr>
        <w:pStyle w:val="Paragrafoelenco"/>
        <w:numPr>
          <w:ilvl w:val="3"/>
          <w:numId w:val="1"/>
        </w:numPr>
      </w:pPr>
      <w:r>
        <w:t>Se fosse parte della funzione di loss del nsotro modello</w:t>
      </w:r>
    </w:p>
    <w:p w14:paraId="5EEA4C08" w14:textId="5AE8BCFD" w:rsidR="00FE5F1D" w:rsidRDefault="00FE5F1D">
      <w:pPr>
        <w:spacing w:after="20"/>
      </w:pPr>
      <w:r>
        <w:br w:type="page"/>
      </w:r>
    </w:p>
    <w:p w14:paraId="656019C8" w14:textId="4448BD32" w:rsidR="00FE5F1D" w:rsidRDefault="00FE5F1D" w:rsidP="00FE5F1D">
      <w:r>
        <w:lastRenderedPageBreak/>
        <w:t>Vari casi:</w:t>
      </w:r>
    </w:p>
    <w:p w14:paraId="4CE6955A" w14:textId="566E2394" w:rsidR="00FE5F1D" w:rsidRDefault="00FE5F1D" w:rsidP="00FE5F1D">
      <w:pPr>
        <w:pStyle w:val="Paragrafoelenco"/>
        <w:numPr>
          <w:ilvl w:val="0"/>
          <w:numId w:val="1"/>
        </w:numPr>
      </w:pPr>
      <w:r w:rsidRPr="00FE5F1D">
        <w:rPr>
          <w:b/>
          <w:bCs/>
        </w:rPr>
        <w:t xml:space="preserve">I e O: mappe bidimensionali </w:t>
      </w:r>
      <w:r>
        <w:t>-&gt; tipologia di problema che si può ricondurre ad una segmentazione semantica -&gt; può essere risolta con una rete di tipo encoder-decoder.</w:t>
      </w:r>
    </w:p>
    <w:p w14:paraId="77290496" w14:textId="1FA45F6B" w:rsidR="00FE5F1D" w:rsidRDefault="00FE5F1D" w:rsidP="00FE5F1D">
      <w:pPr>
        <w:pStyle w:val="Paragrafoelenco"/>
        <w:numPr>
          <w:ilvl w:val="1"/>
          <w:numId w:val="1"/>
        </w:numPr>
      </w:pPr>
      <w:r>
        <w:t>Riadatto una delle reti viste per semantic segmentation (cambiando opportunamente la loss)</w:t>
      </w:r>
    </w:p>
    <w:p w14:paraId="4E924940" w14:textId="4DCFB332" w:rsidR="00FE5F1D" w:rsidRPr="00FE5F1D" w:rsidRDefault="00FE5F1D" w:rsidP="00FE5F1D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FE5F1D">
        <w:rPr>
          <w:sz w:val="20"/>
          <w:szCs w:val="20"/>
        </w:rPr>
        <w:t xml:space="preserve">La funzione che viene appresa dipende da come generiamo il segnale di supervisione: </w:t>
      </w:r>
    </w:p>
    <w:p w14:paraId="72B2DB6C" w14:textId="6561C6CE" w:rsidR="00FE5F1D" w:rsidRPr="00FE5F1D" w:rsidRDefault="00FE5F1D" w:rsidP="00FE5F1D">
      <w:pPr>
        <w:pStyle w:val="Paragrafoelenco"/>
        <w:numPr>
          <w:ilvl w:val="2"/>
          <w:numId w:val="1"/>
        </w:numPr>
        <w:rPr>
          <w:sz w:val="20"/>
          <w:szCs w:val="20"/>
        </w:rPr>
      </w:pPr>
      <w:r w:rsidRPr="00FE5F1D">
        <w:rPr>
          <w:sz w:val="20"/>
          <w:szCs w:val="20"/>
        </w:rPr>
        <w:t>Come generiamo e acqisisco il segnale</w:t>
      </w:r>
    </w:p>
    <w:p w14:paraId="7BCF1B0F" w14:textId="5425BC67" w:rsidR="00FE5F1D" w:rsidRDefault="00FE5F1D" w:rsidP="00FE5F1D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FE5F1D">
        <w:rPr>
          <w:noProof/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1DFFEF49" wp14:editId="60CF8937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905125" cy="680720"/>
            <wp:effectExtent l="0" t="0" r="9525" b="5080"/>
            <wp:wrapSquare wrapText="bothSides"/>
            <wp:docPr id="1791194881" name="Immagine 1" descr="Immagine che contiene testo, schermata, grafic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94881" name="Immagine 1" descr="Immagine che contiene testo, schermata, grafica, Elementi grafici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F1D">
        <w:rPr>
          <w:sz w:val="20"/>
          <w:szCs w:val="20"/>
        </w:rPr>
        <w:t>Nell’ambito della CG ci sono delle applicazioni dove si arricchisce il modello usando principi fisici legati al modo in cui sappiamo si forma l’immagine (code)</w:t>
      </w:r>
      <w:r w:rsidRPr="00FE5F1D">
        <w:rPr>
          <w:noProof/>
          <w:sz w:val="20"/>
          <w:szCs w:val="20"/>
        </w:rPr>
        <w:t xml:space="preserve"> </w:t>
      </w:r>
    </w:p>
    <w:p w14:paraId="644A0F93" w14:textId="56D74B05" w:rsidR="00FE5F1D" w:rsidRDefault="008A41D9" w:rsidP="00FE5F1D">
      <w:pPr>
        <w:pStyle w:val="Paragrafoelenco"/>
        <w:numPr>
          <w:ilvl w:val="0"/>
          <w:numId w:val="1"/>
        </w:numPr>
        <w:rPr>
          <w:sz w:val="20"/>
          <w:szCs w:val="20"/>
        </w:rPr>
      </w:pPr>
      <w:r>
        <w:rPr>
          <w:noProof/>
          <w:sz w:val="20"/>
          <w:szCs w:val="20"/>
        </w:rPr>
        <w:t>Esempio denoising sulle slide dove l’informazione di dominio viene aggiunta -&gt; modello si specializza.</w:t>
      </w:r>
    </w:p>
    <w:p w14:paraId="3A7F485E" w14:textId="77777777" w:rsidR="008A41D9" w:rsidRPr="008A41D9" w:rsidRDefault="008A41D9" w:rsidP="008A41D9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8A41D9">
        <w:rPr>
          <w:b/>
          <w:bCs/>
          <w:sz w:val="20"/>
          <w:szCs w:val="20"/>
        </w:rPr>
        <w:t>Grafica inversa</w:t>
      </w:r>
      <w:r>
        <w:rPr>
          <w:sz w:val="20"/>
          <w:szCs w:val="20"/>
        </w:rPr>
        <w:t xml:space="preserve">: </w:t>
      </w:r>
      <w:r w:rsidRPr="008A41D9">
        <w:rPr>
          <w:sz w:val="20"/>
          <w:szCs w:val="20"/>
        </w:rPr>
        <w:t>separare un'immagine nelle sue componenti fondamentali:</w:t>
      </w:r>
    </w:p>
    <w:p w14:paraId="40081A50" w14:textId="77FE84A7" w:rsidR="008A41D9" w:rsidRPr="008A41D9" w:rsidRDefault="008A41D9" w:rsidP="008A41D9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8A41D9">
        <w:rPr>
          <w:b/>
          <w:bCs/>
          <w:sz w:val="20"/>
          <w:szCs w:val="20"/>
        </w:rPr>
        <w:t>Riflettanza</w:t>
      </w:r>
      <w:r>
        <w:rPr>
          <w:b/>
          <w:bCs/>
          <w:sz w:val="20"/>
          <w:szCs w:val="20"/>
        </w:rPr>
        <w:t xml:space="preserve">: </w:t>
      </w:r>
      <w:r w:rsidRPr="008A41D9">
        <w:rPr>
          <w:sz w:val="20"/>
          <w:szCs w:val="20"/>
        </w:rPr>
        <w:t>Il colore intrinseco delle superfici, indipendente dall'illuminazione.</w:t>
      </w:r>
    </w:p>
    <w:p w14:paraId="0DF58B83" w14:textId="661DD7C5" w:rsidR="008A41D9" w:rsidRDefault="008A41D9" w:rsidP="008A41D9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8A41D9">
        <w:rPr>
          <w:b/>
          <w:bCs/>
          <w:sz w:val="20"/>
          <w:szCs w:val="20"/>
        </w:rPr>
        <w:t>Illuminazione (Shading)</w:t>
      </w:r>
      <w:r w:rsidRPr="008A41D9">
        <w:rPr>
          <w:sz w:val="20"/>
          <w:szCs w:val="20"/>
        </w:rPr>
        <w:t>: Le variazioni di luminosità dovute alle condizioni di luce e alla geometria della scena.</w:t>
      </w:r>
    </w:p>
    <w:p w14:paraId="33EA7444" w14:textId="0664FA5D" w:rsidR="008A41D9" w:rsidRDefault="008A41D9" w:rsidP="008A41D9">
      <w:pPr>
        <w:ind w:left="1080"/>
        <w:rPr>
          <w:sz w:val="20"/>
          <w:szCs w:val="20"/>
        </w:rPr>
      </w:pPr>
      <w:r>
        <w:rPr>
          <w:sz w:val="20"/>
          <w:szCs w:val="20"/>
        </w:rPr>
        <w:t>Applicazioni pratiche:</w:t>
      </w:r>
    </w:p>
    <w:p w14:paraId="7EC7E8E8" w14:textId="7B4B879F" w:rsidR="008A41D9" w:rsidRDefault="008A41D9" w:rsidP="008A41D9">
      <w:pPr>
        <w:pStyle w:val="Paragrafoelenco"/>
        <w:numPr>
          <w:ilvl w:val="2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Cambiare colore oggetto</w:t>
      </w:r>
    </w:p>
    <w:p w14:paraId="1B2CF83F" w14:textId="0EA97B6E" w:rsidR="008A41D9" w:rsidRDefault="008A41D9" w:rsidP="008A41D9">
      <w:pPr>
        <w:pStyle w:val="Paragrafoelenco"/>
        <w:numPr>
          <w:ilvl w:val="2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Cambiare fonte di illuminazione</w:t>
      </w:r>
    </w:p>
    <w:p w14:paraId="1B4422AD" w14:textId="77777777" w:rsidR="008A41D9" w:rsidRDefault="008A41D9" w:rsidP="008A41D9">
      <w:pPr>
        <w:ind w:left="1416"/>
        <w:rPr>
          <w:sz w:val="20"/>
          <w:szCs w:val="20"/>
        </w:rPr>
      </w:pPr>
      <w:r>
        <w:rPr>
          <w:sz w:val="20"/>
          <w:szCs w:val="20"/>
        </w:rPr>
        <w:t>In una foto arbitratia, non è presente una rappresentazione standard delle due componenti, dobbiamo trovare un riferimento standard :</w:t>
      </w:r>
    </w:p>
    <w:p w14:paraId="05180DB3" w14:textId="167C5AAD" w:rsidR="008A41D9" w:rsidRDefault="008A41D9" w:rsidP="008A41D9">
      <w:pPr>
        <w:pStyle w:val="Paragrafoelenco"/>
        <w:numPr>
          <w:ilvl w:val="2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E</w:t>
      </w:r>
      <w:r w:rsidRPr="008A41D9">
        <w:rPr>
          <w:sz w:val="20"/>
          <w:szCs w:val="20"/>
        </w:rPr>
        <w:t>sempio annotazione degli umani</w:t>
      </w:r>
      <w:r w:rsidR="00496073">
        <w:rPr>
          <w:sz w:val="20"/>
          <w:szCs w:val="20"/>
        </w:rPr>
        <w:t xml:space="preserve"> -&gt; differenziato pixel chiaro vs scuro.</w:t>
      </w:r>
    </w:p>
    <w:p w14:paraId="513DBD15" w14:textId="54DA9319" w:rsidR="00496073" w:rsidRDefault="00496073" w:rsidP="008A41D9">
      <w:pPr>
        <w:pStyle w:val="Paragrafoelenco"/>
        <w:numPr>
          <w:ilvl w:val="2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Utilizzare dei dati sintetici -&gt; </w:t>
      </w:r>
      <w:r w:rsidRPr="00496073">
        <w:rPr>
          <w:sz w:val="20"/>
          <w:szCs w:val="20"/>
        </w:rPr>
        <w:t xml:space="preserve">Un'architettura per la decomposizione intrinseca delle immagini che produce caratteristiche </w:t>
      </w:r>
      <w:r w:rsidRPr="00496073">
        <w:rPr>
          <w:b/>
          <w:bCs/>
          <w:sz w:val="20"/>
          <w:szCs w:val="20"/>
        </w:rPr>
        <w:t>normali</w:t>
      </w:r>
      <w:r w:rsidRPr="00496073">
        <w:rPr>
          <w:sz w:val="20"/>
          <w:szCs w:val="20"/>
        </w:rPr>
        <w:t xml:space="preserve"> (geometriche della scena) e </w:t>
      </w:r>
      <w:r w:rsidRPr="00496073">
        <w:rPr>
          <w:b/>
          <w:bCs/>
          <w:sz w:val="20"/>
          <w:szCs w:val="20"/>
        </w:rPr>
        <w:t>albedo</w:t>
      </w:r>
      <w:r w:rsidRPr="00496073">
        <w:rPr>
          <w:sz w:val="20"/>
          <w:szCs w:val="20"/>
        </w:rPr>
        <w:t xml:space="preserve"> (colore intrinseco della superficie), e le ricombina attraverso un </w:t>
      </w:r>
      <w:r w:rsidRPr="00496073">
        <w:rPr>
          <w:b/>
          <w:bCs/>
          <w:sz w:val="20"/>
          <w:szCs w:val="20"/>
        </w:rPr>
        <w:t>modulo neurale leggero per stimare la luce</w:t>
      </w:r>
      <w:r w:rsidRPr="00496073">
        <w:rPr>
          <w:sz w:val="20"/>
          <w:szCs w:val="20"/>
        </w:rPr>
        <w:t xml:space="preserve"> (light estimator)</w:t>
      </w:r>
    </w:p>
    <w:p w14:paraId="4ED81586" w14:textId="5E924833" w:rsidR="008A41D9" w:rsidRDefault="00496073" w:rsidP="00496073">
      <w:pPr>
        <w:pStyle w:val="Paragrafoelenco"/>
        <w:numPr>
          <w:ilvl w:val="3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Partendo dalle componenti voglio arrivare all’immagine: uso dati sintetici per generare il mio riferimento standard.</w:t>
      </w:r>
    </w:p>
    <w:p w14:paraId="748832B7" w14:textId="32C19C0A" w:rsidR="00496073" w:rsidRDefault="00496073" w:rsidP="00496073">
      <w:pPr>
        <w:pStyle w:val="Paragrafoelenco"/>
        <w:numPr>
          <w:ilvl w:val="3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Sono intrinsicamente annotati ma non sono realistici.</w:t>
      </w:r>
    </w:p>
    <w:p w14:paraId="59264FA6" w14:textId="406FE258" w:rsidR="00496073" w:rsidRDefault="00496073" w:rsidP="00496073">
      <w:pPr>
        <w:pStyle w:val="Paragrafoelenco"/>
        <w:numPr>
          <w:ilvl w:val="3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Ad una prima generazione su immagini sintetiche, bisogna fare seguire un fine-tuning su immagini reali (o su etichette effettivamente acquisite se mi trovo in un problema di classificazione semantica) oppure fine-tuning auto-supervisionato con la rete neurale che genera le proprie etichette e si fa un passo di supervisione sulle etichette generate</w:t>
      </w:r>
      <w:r w:rsidR="003A4250">
        <w:rPr>
          <w:sz w:val="20"/>
          <w:szCs w:val="20"/>
        </w:rPr>
        <w:t>.</w:t>
      </w:r>
    </w:p>
    <w:p w14:paraId="5FDDCC69" w14:textId="52DFDBD6" w:rsidR="003A4250" w:rsidRDefault="003A4250" w:rsidP="003A4250">
      <w:pPr>
        <w:pStyle w:val="Paragrafoelenco"/>
        <w:numPr>
          <w:ilvl w:val="0"/>
          <w:numId w:val="1"/>
        </w:numPr>
        <w:rPr>
          <w:b/>
          <w:bCs/>
          <w:sz w:val="20"/>
          <w:szCs w:val="20"/>
        </w:rPr>
      </w:pPr>
      <w:r w:rsidRPr="003A4250">
        <w:rPr>
          <w:b/>
          <w:bCs/>
          <w:sz w:val="20"/>
          <w:szCs w:val="20"/>
        </w:rPr>
        <w:t>Da immagine a modello 3D</w:t>
      </w:r>
    </w:p>
    <w:p w14:paraId="60E256A3" w14:textId="0E854B3B" w:rsidR="003A4250" w:rsidRPr="003A4250" w:rsidRDefault="003A4250" w:rsidP="003A4250">
      <w:pPr>
        <w:pStyle w:val="Paragrafoelenco"/>
        <w:rPr>
          <w:sz w:val="20"/>
          <w:szCs w:val="20"/>
        </w:rPr>
      </w:pPr>
      <w:r w:rsidRPr="003A4250">
        <w:rPr>
          <w:noProof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6AFBA649" wp14:editId="71386C33">
            <wp:simplePos x="0" y="0"/>
            <wp:positionH relativeFrom="column">
              <wp:posOffset>2032635</wp:posOffset>
            </wp:positionH>
            <wp:positionV relativeFrom="paragraph">
              <wp:posOffset>264795</wp:posOffset>
            </wp:positionV>
            <wp:extent cx="3548380" cy="981075"/>
            <wp:effectExtent l="0" t="0" r="0" b="9525"/>
            <wp:wrapSquare wrapText="bothSides"/>
            <wp:docPr id="160860901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090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838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szCs w:val="20"/>
        </w:rPr>
        <w:t>Si deve partire da più punti di vista a causa della auto-occlusioni.</w:t>
      </w:r>
      <w:r w:rsidRPr="003A4250">
        <w:rPr>
          <w:noProof/>
        </w:rPr>
        <w:t xml:space="preserve"> </w:t>
      </w:r>
    </w:p>
    <w:p w14:paraId="17248FF9" w14:textId="46341C8B" w:rsidR="008A41D9" w:rsidRDefault="008A41D9" w:rsidP="003A4250">
      <w:pPr>
        <w:spacing w:after="20"/>
        <w:rPr>
          <w:sz w:val="20"/>
          <w:szCs w:val="20"/>
        </w:rPr>
      </w:pPr>
    </w:p>
    <w:p w14:paraId="7277DEA2" w14:textId="77777777" w:rsidR="003A4250" w:rsidRDefault="003A4250" w:rsidP="003A4250">
      <w:pPr>
        <w:spacing w:after="20"/>
        <w:rPr>
          <w:sz w:val="20"/>
          <w:szCs w:val="20"/>
        </w:rPr>
      </w:pPr>
    </w:p>
    <w:p w14:paraId="01CDBC56" w14:textId="77777777" w:rsidR="003A4250" w:rsidRDefault="003A4250" w:rsidP="003A4250">
      <w:pPr>
        <w:spacing w:after="20"/>
        <w:rPr>
          <w:sz w:val="20"/>
          <w:szCs w:val="20"/>
        </w:rPr>
      </w:pPr>
    </w:p>
    <w:p w14:paraId="51B64266" w14:textId="77777777" w:rsidR="003A4250" w:rsidRDefault="003A4250" w:rsidP="003A4250">
      <w:pPr>
        <w:spacing w:after="20"/>
        <w:rPr>
          <w:sz w:val="20"/>
          <w:szCs w:val="20"/>
        </w:rPr>
      </w:pPr>
    </w:p>
    <w:p w14:paraId="15307B69" w14:textId="77777777" w:rsidR="003A4250" w:rsidRDefault="003A4250" w:rsidP="003A4250">
      <w:pPr>
        <w:spacing w:after="20"/>
        <w:rPr>
          <w:sz w:val="20"/>
          <w:szCs w:val="20"/>
        </w:rPr>
      </w:pPr>
    </w:p>
    <w:p w14:paraId="622B5067" w14:textId="77777777" w:rsidR="003A4250" w:rsidRDefault="003A4250" w:rsidP="003A4250">
      <w:pPr>
        <w:spacing w:after="20"/>
        <w:rPr>
          <w:sz w:val="20"/>
          <w:szCs w:val="20"/>
        </w:rPr>
      </w:pPr>
    </w:p>
    <w:p w14:paraId="685E66F4" w14:textId="77777777" w:rsidR="003A4250" w:rsidRDefault="003A4250" w:rsidP="003A4250">
      <w:pPr>
        <w:spacing w:after="20"/>
        <w:rPr>
          <w:sz w:val="20"/>
          <w:szCs w:val="20"/>
        </w:rPr>
      </w:pPr>
    </w:p>
    <w:p w14:paraId="112F01DB" w14:textId="77777777" w:rsidR="003A4250" w:rsidRDefault="003A4250" w:rsidP="003A4250">
      <w:pPr>
        <w:spacing w:after="20"/>
        <w:rPr>
          <w:sz w:val="20"/>
          <w:szCs w:val="20"/>
        </w:rPr>
      </w:pPr>
    </w:p>
    <w:p w14:paraId="2EAF3149" w14:textId="77777777" w:rsidR="003A4250" w:rsidRDefault="003A4250" w:rsidP="003A4250">
      <w:pPr>
        <w:spacing w:after="20"/>
        <w:rPr>
          <w:sz w:val="20"/>
          <w:szCs w:val="20"/>
        </w:rPr>
      </w:pPr>
    </w:p>
    <w:p w14:paraId="06814C9A" w14:textId="77777777" w:rsidR="003A4250" w:rsidRDefault="003A4250" w:rsidP="003A4250">
      <w:pPr>
        <w:spacing w:after="20"/>
        <w:rPr>
          <w:sz w:val="20"/>
          <w:szCs w:val="20"/>
        </w:rPr>
      </w:pPr>
    </w:p>
    <w:p w14:paraId="096F8D1F" w14:textId="77777777" w:rsidR="003A4250" w:rsidRDefault="003A4250" w:rsidP="003A4250">
      <w:pPr>
        <w:spacing w:after="20"/>
        <w:rPr>
          <w:sz w:val="20"/>
          <w:szCs w:val="20"/>
        </w:rPr>
      </w:pPr>
    </w:p>
    <w:p w14:paraId="77F02B74" w14:textId="53BFF55B" w:rsidR="003A4250" w:rsidRDefault="003A4250">
      <w:pPr>
        <w:spacing w:after="2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6347369" w14:textId="57F5F8C9" w:rsidR="003A4250" w:rsidRDefault="003A4250" w:rsidP="003A4250">
      <w:pPr>
        <w:pStyle w:val="Titolo2"/>
      </w:pPr>
      <w:r>
        <w:lastRenderedPageBreak/>
        <w:t>Rappresentazioni 3D</w:t>
      </w:r>
    </w:p>
    <w:p w14:paraId="1AD5DCFE" w14:textId="704170DF" w:rsidR="003A4250" w:rsidRDefault="003A4250" w:rsidP="003A4250">
      <w:pPr>
        <w:pStyle w:val="Paragrafoelenco"/>
        <w:numPr>
          <w:ilvl w:val="0"/>
          <w:numId w:val="1"/>
        </w:numPr>
      </w:pPr>
      <w:r>
        <w:t>Euclidee: rappresentazione organizzata su uno spazio regolare</w:t>
      </w:r>
    </w:p>
    <w:p w14:paraId="7447B261" w14:textId="4B381484" w:rsidR="003A4250" w:rsidRDefault="003A4250" w:rsidP="003A4250">
      <w:pPr>
        <w:pStyle w:val="Paragrafoelenco"/>
        <w:numPr>
          <w:ilvl w:val="1"/>
          <w:numId w:val="1"/>
        </w:numPr>
      </w:pPr>
      <w:r>
        <w:t>Immagine bidimensionale -&gt; griglia di pixel con indici per coordinate</w:t>
      </w:r>
    </w:p>
    <w:p w14:paraId="7B5908B8" w14:textId="0BA9CA60" w:rsidR="003A4250" w:rsidRDefault="00E3797E" w:rsidP="003A4250">
      <w:pPr>
        <w:pStyle w:val="Paragrafoelenco"/>
        <w:numPr>
          <w:ilvl w:val="1"/>
          <w:numId w:val="1"/>
        </w:numPr>
      </w:pPr>
      <w:r>
        <w:t>Immagini RGB-</w:t>
      </w:r>
      <w:r w:rsidR="00651678">
        <w:t>D:</w:t>
      </w:r>
      <w:r>
        <w:t xml:space="preserve"> uso CNN o transformer</w:t>
      </w:r>
    </w:p>
    <w:p w14:paraId="23CEBB2D" w14:textId="32FCF6FA" w:rsidR="00E3797E" w:rsidRDefault="00651678" w:rsidP="003A4250">
      <w:pPr>
        <w:pStyle w:val="Paragrafoelenco"/>
        <w:numPr>
          <w:ilvl w:val="1"/>
          <w:numId w:val="1"/>
        </w:numPr>
      </w:pPr>
      <w:r>
        <w:t>Multiview:</w:t>
      </w:r>
      <w:r w:rsidR="00E3797E">
        <w:t xml:space="preserve"> da 3D -&gt; 2D usando CNN o transformer</w:t>
      </w:r>
    </w:p>
    <w:p w14:paraId="65BB04DF" w14:textId="49B62D7D" w:rsidR="00E3797E" w:rsidRDefault="00E3797E" w:rsidP="003A4250">
      <w:pPr>
        <w:pStyle w:val="Paragrafoelenco"/>
        <w:numPr>
          <w:ilvl w:val="1"/>
          <w:numId w:val="1"/>
        </w:numPr>
      </w:pPr>
      <w:r>
        <w:t xml:space="preserve">Volumetrico: esensione tridimensionale dell’immagine bidimensionale -&gt; la nostra griglia diventa </w:t>
      </w:r>
      <w:r w:rsidR="00651678">
        <w:t>un tensore</w:t>
      </w:r>
      <w:r>
        <w:t xml:space="preserve"> di m*m*n : uso CNN per dati 3D</w:t>
      </w:r>
    </w:p>
    <w:p w14:paraId="76F92FDB" w14:textId="0BA665DF" w:rsidR="00E3797E" w:rsidRDefault="00E3797E" w:rsidP="0041671C">
      <w:pPr>
        <w:pStyle w:val="Paragrafoelenco"/>
        <w:numPr>
          <w:ilvl w:val="1"/>
          <w:numId w:val="1"/>
        </w:numPr>
      </w:pPr>
      <w:r>
        <w:t>Descrittori: si basano sul modello parametrico -&gt; una volta ottenuti i descrittori, si ha in ingresso un modello di feature.</w:t>
      </w:r>
    </w:p>
    <w:p w14:paraId="692FE287" w14:textId="67DEB2AE" w:rsidR="003A4250" w:rsidRDefault="003A4250" w:rsidP="003A4250">
      <w:pPr>
        <w:pStyle w:val="Paragrafoelenco"/>
        <w:numPr>
          <w:ilvl w:val="0"/>
          <w:numId w:val="1"/>
        </w:numPr>
      </w:pPr>
      <w:r>
        <w:t>Non euclidee</w:t>
      </w:r>
      <w:r w:rsidR="00E3797E">
        <w:t>: punti non riconducibili ad una rappresentazione regolare nello spazio</w:t>
      </w:r>
    </w:p>
    <w:p w14:paraId="0DD299CB" w14:textId="6EBEB819" w:rsidR="00E3797E" w:rsidRDefault="00E3797E" w:rsidP="00E3797E">
      <w:pPr>
        <w:pStyle w:val="Paragrafoelenco"/>
        <w:numPr>
          <w:ilvl w:val="1"/>
          <w:numId w:val="1"/>
        </w:numPr>
      </w:pPr>
      <w:r>
        <w:t>Nuvole di punti</w:t>
      </w:r>
    </w:p>
    <w:p w14:paraId="7B93810C" w14:textId="71160AAD" w:rsidR="00E3797E" w:rsidRDefault="00E3797E" w:rsidP="00E3797E">
      <w:pPr>
        <w:pStyle w:val="Paragrafoelenco"/>
        <w:numPr>
          <w:ilvl w:val="1"/>
          <w:numId w:val="1"/>
        </w:numPr>
      </w:pPr>
      <w:r>
        <w:t>Grafi:</w:t>
      </w:r>
      <w:r w:rsidRPr="00E3797E">
        <w:rPr>
          <w:sz w:val="20"/>
          <w:szCs w:val="20"/>
        </w:rPr>
        <w:t xml:space="preserve"> rappresentato da una serie di nodi collegati da archi</w:t>
      </w:r>
      <w:r>
        <w:rPr>
          <w:sz w:val="20"/>
          <w:szCs w:val="20"/>
        </w:rPr>
        <w:t xml:space="preserve"> a cui sono associate delle feature</w:t>
      </w:r>
    </w:p>
    <w:p w14:paraId="0C15AED8" w14:textId="16439232" w:rsidR="00E3797E" w:rsidRPr="0041671C" w:rsidRDefault="00651678" w:rsidP="005D5A1B">
      <w:pPr>
        <w:pStyle w:val="Paragrafoelenco"/>
        <w:numPr>
          <w:ilvl w:val="1"/>
          <w:numId w:val="1"/>
        </w:numPr>
      </w:pPr>
      <w:r>
        <w:t>Meshes:</w:t>
      </w:r>
      <w:r w:rsidR="00E3797E">
        <w:t xml:space="preserve"> </w:t>
      </w:r>
      <w:r w:rsidR="00E3797E">
        <w:rPr>
          <w:sz w:val="18"/>
          <w:szCs w:val="18"/>
        </w:rPr>
        <w:t>combinazioni di forme regolari come triangoli</w:t>
      </w:r>
    </w:p>
    <w:p w14:paraId="2AAD958D" w14:textId="4409580F" w:rsidR="0041671C" w:rsidRDefault="0041671C" w:rsidP="0041671C"/>
    <w:p w14:paraId="29FEBD8E" w14:textId="77777777" w:rsidR="0041671C" w:rsidRDefault="0041671C" w:rsidP="0041671C">
      <w:pPr>
        <w:spacing w:after="0"/>
        <w:rPr>
          <w:b/>
          <w:bCs/>
        </w:rPr>
      </w:pPr>
      <w:r w:rsidRPr="0041671C">
        <w:rPr>
          <w:b/>
          <w:bCs/>
        </w:rPr>
        <w:t>Modelli Parametrici</w:t>
      </w:r>
    </w:p>
    <w:p w14:paraId="4FA2D472" w14:textId="1AE3CEDD" w:rsidR="0041671C" w:rsidRDefault="0041671C" w:rsidP="0041671C">
      <w:pPr>
        <w:spacing w:after="0"/>
      </w:pPr>
      <w:r w:rsidRPr="0041671C">
        <w:t>I modelli parametrici offrono una rappresentazione semplificata degli oggetti 3D, con l'obiettivo di descrivere caratteristiche geometriche o topologiche fondamentali</w:t>
      </w:r>
      <w:r w:rsidR="00197740">
        <w:t>. L’applicazione più diffusa è quella della modelizzazione del corpo umano -&gt; SMPL.</w:t>
      </w:r>
    </w:p>
    <w:p w14:paraId="68F753A3" w14:textId="77777777" w:rsidR="00197740" w:rsidRPr="0041671C" w:rsidRDefault="00197740" w:rsidP="0041671C">
      <w:pPr>
        <w:spacing w:after="0"/>
        <w:rPr>
          <w:b/>
          <w:bCs/>
        </w:rPr>
      </w:pPr>
    </w:p>
    <w:p w14:paraId="21C2EC03" w14:textId="0EB134C1" w:rsidR="0041671C" w:rsidRPr="0041671C" w:rsidRDefault="0041671C" w:rsidP="0041671C">
      <w:pPr>
        <w:spacing w:after="0"/>
        <w:rPr>
          <w:b/>
          <w:bCs/>
        </w:rPr>
      </w:pPr>
      <w:r w:rsidRPr="0041671C">
        <w:rPr>
          <w:b/>
          <w:bCs/>
        </w:rPr>
        <w:t>SMPL (Skinned Multi-Person Linear Model)</w:t>
      </w:r>
    </w:p>
    <w:p w14:paraId="4DE4E6FC" w14:textId="77777777" w:rsidR="0041671C" w:rsidRPr="0041671C" w:rsidRDefault="0041671C" w:rsidP="0041671C">
      <w:pPr>
        <w:spacing w:after="0"/>
        <w:rPr>
          <w:b/>
          <w:bCs/>
        </w:rPr>
      </w:pPr>
      <w:r w:rsidRPr="0041671C">
        <w:rPr>
          <w:b/>
          <w:bCs/>
        </w:rPr>
        <w:t>Descrizione</w:t>
      </w:r>
    </w:p>
    <w:p w14:paraId="617E3EB7" w14:textId="7FE81C94" w:rsidR="0041671C" w:rsidRPr="0041671C" w:rsidRDefault="0041671C" w:rsidP="0041671C">
      <w:pPr>
        <w:spacing w:after="0"/>
      </w:pPr>
      <w:r w:rsidRPr="0041671C">
        <w:t xml:space="preserve">SMPL è un modello parametrico avanzato progettato per rappresentare forme umane. Combina forti </w:t>
      </w:r>
      <w:r w:rsidRPr="0041671C">
        <w:rPr>
          <w:b/>
          <w:bCs/>
        </w:rPr>
        <w:t>priori anatomici</w:t>
      </w:r>
      <w:r w:rsidRPr="0041671C">
        <w:t xml:space="preserve"> con una rappresentazione matematica compatta.</w:t>
      </w:r>
    </w:p>
    <w:p w14:paraId="4338E545" w14:textId="77777777" w:rsidR="0041671C" w:rsidRPr="0041671C" w:rsidRDefault="0041671C" w:rsidP="0041671C">
      <w:pPr>
        <w:spacing w:after="0"/>
        <w:rPr>
          <w:b/>
          <w:bCs/>
        </w:rPr>
      </w:pPr>
      <w:r w:rsidRPr="0041671C">
        <w:rPr>
          <w:b/>
          <w:bCs/>
        </w:rPr>
        <w:t>Caratteristiche principali</w:t>
      </w:r>
    </w:p>
    <w:p w14:paraId="78C06C64" w14:textId="78858B79" w:rsidR="0041671C" w:rsidRPr="0041671C" w:rsidRDefault="0041671C" w:rsidP="0041671C">
      <w:pPr>
        <w:numPr>
          <w:ilvl w:val="0"/>
          <w:numId w:val="6"/>
        </w:numPr>
        <w:spacing w:after="0"/>
      </w:pPr>
      <w:r w:rsidRPr="0041671C">
        <w:rPr>
          <w:b/>
          <w:bCs/>
        </w:rPr>
        <w:t>Parametri di controllo</w:t>
      </w:r>
      <w:r w:rsidRPr="0041671C">
        <w:t>:</w:t>
      </w:r>
    </w:p>
    <w:p w14:paraId="090B40DA" w14:textId="77777777" w:rsidR="0041671C" w:rsidRPr="0041671C" w:rsidRDefault="0041671C" w:rsidP="0041671C">
      <w:pPr>
        <w:numPr>
          <w:ilvl w:val="1"/>
          <w:numId w:val="6"/>
        </w:numPr>
        <w:spacing w:after="0"/>
      </w:pPr>
      <w:r w:rsidRPr="0041671C">
        <w:rPr>
          <w:b/>
          <w:bCs/>
        </w:rPr>
        <w:t>72 parametri</w:t>
      </w:r>
      <w:r w:rsidRPr="0041671C">
        <w:t xml:space="preserve"> controllano pose e forma:</w:t>
      </w:r>
    </w:p>
    <w:p w14:paraId="0FC39CE0" w14:textId="43AD058E" w:rsidR="0041671C" w:rsidRPr="0041671C" w:rsidRDefault="0041671C" w:rsidP="0041671C">
      <w:pPr>
        <w:numPr>
          <w:ilvl w:val="2"/>
          <w:numId w:val="6"/>
        </w:numPr>
        <w:spacing w:after="0"/>
      </w:pPr>
      <w:r w:rsidRPr="0041671C">
        <w:rPr>
          <w:b/>
          <w:bCs/>
        </w:rPr>
        <w:t>Pose</w:t>
      </w:r>
      <w:r w:rsidRPr="0041671C">
        <w:t>: 3 parametri per ogni articolazione (rotazioni 3D).</w:t>
      </w:r>
    </w:p>
    <w:p w14:paraId="5E660142" w14:textId="77777777" w:rsidR="0041671C" w:rsidRPr="0041671C" w:rsidRDefault="0041671C" w:rsidP="0041671C">
      <w:pPr>
        <w:numPr>
          <w:ilvl w:val="2"/>
          <w:numId w:val="6"/>
        </w:numPr>
        <w:spacing w:after="0"/>
      </w:pPr>
      <w:r w:rsidRPr="0041671C">
        <w:rPr>
          <w:b/>
          <w:bCs/>
        </w:rPr>
        <w:t>Shape</w:t>
      </w:r>
      <w:r w:rsidRPr="0041671C">
        <w:t>: descrizione lineare delle variazioni del corpo.</w:t>
      </w:r>
    </w:p>
    <w:p w14:paraId="0A4B308C" w14:textId="66367A5F" w:rsidR="0041671C" w:rsidRPr="0041671C" w:rsidRDefault="0041671C" w:rsidP="0041671C">
      <w:pPr>
        <w:numPr>
          <w:ilvl w:val="0"/>
          <w:numId w:val="6"/>
        </w:numPr>
        <w:spacing w:after="0"/>
      </w:pPr>
      <w:r w:rsidRPr="0041671C">
        <w:rPr>
          <w:b/>
          <w:bCs/>
        </w:rPr>
        <w:t>Completamente differenziabile</w:t>
      </w:r>
      <w:r w:rsidRPr="0041671C">
        <w:t>:</w:t>
      </w:r>
    </w:p>
    <w:p w14:paraId="01923019" w14:textId="62C43F1B" w:rsidR="0041671C" w:rsidRPr="0041671C" w:rsidRDefault="0041671C" w:rsidP="0041671C">
      <w:pPr>
        <w:numPr>
          <w:ilvl w:val="1"/>
          <w:numId w:val="6"/>
        </w:numPr>
        <w:spacing w:after="0"/>
      </w:pPr>
      <w:r w:rsidRPr="0041671C">
        <w:t>Adatto per l'apprendimento end-to-end, utilizzando gradienti per aggiornare i parametri.</w:t>
      </w:r>
    </w:p>
    <w:p w14:paraId="604BDC43" w14:textId="77777777" w:rsidR="0041671C" w:rsidRPr="0041671C" w:rsidRDefault="0041671C" w:rsidP="0041671C">
      <w:pPr>
        <w:numPr>
          <w:ilvl w:val="0"/>
          <w:numId w:val="6"/>
        </w:numPr>
        <w:spacing w:after="0"/>
      </w:pPr>
      <w:r w:rsidRPr="0041671C">
        <w:rPr>
          <w:b/>
          <w:bCs/>
        </w:rPr>
        <w:t>Applicazioni</w:t>
      </w:r>
      <w:r w:rsidRPr="0041671C">
        <w:t>:</w:t>
      </w:r>
    </w:p>
    <w:p w14:paraId="594DE47C" w14:textId="77777777" w:rsidR="0041671C" w:rsidRPr="0041671C" w:rsidRDefault="0041671C" w:rsidP="0041671C">
      <w:pPr>
        <w:numPr>
          <w:ilvl w:val="1"/>
          <w:numId w:val="6"/>
        </w:numPr>
        <w:spacing w:after="0"/>
      </w:pPr>
      <w:r w:rsidRPr="0041671C">
        <w:rPr>
          <w:b/>
          <w:bCs/>
        </w:rPr>
        <w:t>Stima del movimento umano</w:t>
      </w:r>
      <w:r w:rsidRPr="0041671C">
        <w:t>: ricostruzione accurata delle pose a partire da immagini o video.</w:t>
      </w:r>
    </w:p>
    <w:p w14:paraId="1C434ECD" w14:textId="49AD647C" w:rsidR="0041671C" w:rsidRPr="0041671C" w:rsidRDefault="0041671C" w:rsidP="0041671C">
      <w:pPr>
        <w:numPr>
          <w:ilvl w:val="1"/>
          <w:numId w:val="6"/>
        </w:numPr>
        <w:spacing w:after="0"/>
      </w:pPr>
      <w:r w:rsidRPr="0041671C">
        <w:rPr>
          <w:b/>
          <w:bCs/>
        </w:rPr>
        <w:t>Motion capture</w:t>
      </w:r>
      <w:r w:rsidRPr="0041671C">
        <w:t>: integrazione nei sistemi di cattura del movimento.</w:t>
      </w:r>
    </w:p>
    <w:p w14:paraId="5D32DB93" w14:textId="77777777" w:rsidR="0041671C" w:rsidRDefault="0041671C" w:rsidP="0041671C">
      <w:pPr>
        <w:numPr>
          <w:ilvl w:val="1"/>
          <w:numId w:val="6"/>
        </w:numPr>
        <w:spacing w:after="0"/>
      </w:pPr>
      <w:r w:rsidRPr="0041671C">
        <w:rPr>
          <w:b/>
          <w:bCs/>
        </w:rPr>
        <w:t>Animazione</w:t>
      </w:r>
      <w:r w:rsidRPr="0041671C">
        <w:t>: generazione di movimenti realistici per personaggi virtuali.</w:t>
      </w:r>
    </w:p>
    <w:p w14:paraId="13ABC322" w14:textId="523797D2" w:rsidR="00197740" w:rsidRDefault="00197740" w:rsidP="00197740">
      <w:pPr>
        <w:spacing w:after="0"/>
      </w:pPr>
    </w:p>
    <w:p w14:paraId="5B71C394" w14:textId="414634B8" w:rsidR="00197740" w:rsidRPr="00197740" w:rsidRDefault="00D93040" w:rsidP="00197740">
      <w:pPr>
        <w:spacing w:after="0"/>
        <w:rPr>
          <w:b/>
          <w:bCs/>
        </w:rPr>
      </w:pPr>
      <w:r w:rsidRPr="00D93040">
        <w:rPr>
          <w:noProof/>
        </w:rPr>
        <w:drawing>
          <wp:anchor distT="0" distB="0" distL="114300" distR="114300" simplePos="0" relativeHeight="251673600" behindDoc="0" locked="0" layoutInCell="1" allowOverlap="1" wp14:anchorId="65753F1A" wp14:editId="5AC2AB56">
            <wp:simplePos x="0" y="0"/>
            <wp:positionH relativeFrom="margin">
              <wp:align>right</wp:align>
            </wp:positionH>
            <wp:positionV relativeFrom="paragraph">
              <wp:posOffset>174625</wp:posOffset>
            </wp:positionV>
            <wp:extent cx="2390775" cy="1551305"/>
            <wp:effectExtent l="0" t="0" r="9525" b="0"/>
            <wp:wrapSquare wrapText="bothSides"/>
            <wp:docPr id="293905730" name="Immagine 1" descr="Immagine che contiene testo, schermata, grafic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05730" name="Immagine 1" descr="Immagine che contiene testo, schermata, grafica, design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740" w:rsidRPr="00197740">
        <w:rPr>
          <w:b/>
          <w:bCs/>
        </w:rPr>
        <w:t>Multiview – RGBD:</w:t>
      </w:r>
    </w:p>
    <w:p w14:paraId="35821D68" w14:textId="160C0B81" w:rsidR="00197740" w:rsidRDefault="00197740" w:rsidP="00197740">
      <w:pPr>
        <w:spacing w:after="0"/>
      </w:pPr>
      <w:r>
        <w:t>Acquisiscono immagini da più punti di vista.</w:t>
      </w:r>
    </w:p>
    <w:p w14:paraId="6DFE15DF" w14:textId="2C0BD63A" w:rsidR="00197740" w:rsidRDefault="00197740" w:rsidP="00197740">
      <w:pPr>
        <w:pStyle w:val="Paragrafoelenco"/>
        <w:numPr>
          <w:ilvl w:val="0"/>
          <w:numId w:val="1"/>
        </w:numPr>
        <w:spacing w:after="0"/>
      </w:pPr>
      <w:r>
        <w:t xml:space="preserve">Esempio RGBD: convnet + fusione dei due stream per produrre classificazione </w:t>
      </w:r>
      <w:r w:rsidR="00D93040">
        <w:t>f</w:t>
      </w:r>
      <w:r>
        <w:t>inale</w:t>
      </w:r>
    </w:p>
    <w:p w14:paraId="6242F636" w14:textId="2B852BE9" w:rsidR="00D93040" w:rsidRDefault="00D93040" w:rsidP="00D93040">
      <w:pPr>
        <w:spacing w:after="0"/>
      </w:pPr>
    </w:p>
    <w:p w14:paraId="5D24EEBC" w14:textId="495904E7" w:rsidR="00D93040" w:rsidRDefault="00D93040" w:rsidP="00D93040">
      <w:pPr>
        <w:spacing w:after="0"/>
      </w:pPr>
    </w:p>
    <w:p w14:paraId="0C3B06B8" w14:textId="60F565A1" w:rsidR="00D93040" w:rsidRDefault="00D93040" w:rsidP="00D93040">
      <w:pPr>
        <w:spacing w:after="0"/>
      </w:pPr>
    </w:p>
    <w:p w14:paraId="1D3FE44E" w14:textId="4148C63A" w:rsidR="00D93040" w:rsidRDefault="00D93040" w:rsidP="00D93040">
      <w:pPr>
        <w:spacing w:after="0"/>
      </w:pPr>
      <w:r w:rsidRPr="00D93040">
        <w:rPr>
          <w:noProof/>
        </w:rPr>
        <w:drawing>
          <wp:anchor distT="0" distB="0" distL="114300" distR="114300" simplePos="0" relativeHeight="251675648" behindDoc="0" locked="0" layoutInCell="1" allowOverlap="1" wp14:anchorId="69291D15" wp14:editId="1FE978C3">
            <wp:simplePos x="0" y="0"/>
            <wp:positionH relativeFrom="margin">
              <wp:align>left</wp:align>
            </wp:positionH>
            <wp:positionV relativeFrom="paragraph">
              <wp:posOffset>144780</wp:posOffset>
            </wp:positionV>
            <wp:extent cx="2543175" cy="1560195"/>
            <wp:effectExtent l="0" t="0" r="9525" b="1905"/>
            <wp:wrapSquare wrapText="bothSides"/>
            <wp:docPr id="591915208" name="Immagine 1" descr="Immagine che contiene sedia, umbrella, arred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15208" name="Immagine 1" descr="Immagine che contiene sedia, umbrella, arredo, design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B05BC8" w14:textId="54FDAB8C" w:rsidR="00D93040" w:rsidRDefault="00D93040" w:rsidP="00D93040">
      <w:pPr>
        <w:spacing w:after="0"/>
      </w:pPr>
    </w:p>
    <w:p w14:paraId="5B8BBF45" w14:textId="77777777" w:rsidR="00D93040" w:rsidRDefault="00D93040" w:rsidP="00D93040">
      <w:pPr>
        <w:spacing w:after="0"/>
      </w:pPr>
    </w:p>
    <w:p w14:paraId="73FBDFFB" w14:textId="5EB6FCA6" w:rsidR="00D93040" w:rsidRDefault="00D93040" w:rsidP="00D93040">
      <w:pPr>
        <w:pStyle w:val="Paragrafoelenco"/>
        <w:numPr>
          <w:ilvl w:val="0"/>
          <w:numId w:val="1"/>
        </w:numPr>
        <w:spacing w:after="0"/>
      </w:pPr>
      <w:r>
        <w:t>Dati volumetrici: posso usare del convnet 3D: rete deve predirre se il corrispondente box è pieno o vuoto</w:t>
      </w:r>
    </w:p>
    <w:p w14:paraId="0AC76EDE" w14:textId="7DD8A6D5" w:rsidR="00D93040" w:rsidRDefault="00D93040" w:rsidP="00D93040">
      <w:pPr>
        <w:pStyle w:val="Paragrafoelenco"/>
        <w:numPr>
          <w:ilvl w:val="0"/>
          <w:numId w:val="7"/>
        </w:numPr>
        <w:spacing w:after="0"/>
      </w:pPr>
      <w:r>
        <w:t xml:space="preserve">Può essere usato da un modello generativo per generare delle forme. </w:t>
      </w:r>
    </w:p>
    <w:p w14:paraId="7B853A1A" w14:textId="77777777" w:rsidR="00D93040" w:rsidRDefault="00D93040">
      <w:pPr>
        <w:spacing w:after="20"/>
      </w:pPr>
      <w:r>
        <w:br w:type="page"/>
      </w:r>
    </w:p>
    <w:p w14:paraId="45237F55" w14:textId="0FB6E7C6" w:rsidR="00D93040" w:rsidRPr="0041671C" w:rsidRDefault="00D93040" w:rsidP="00D93040">
      <w:pPr>
        <w:spacing w:after="0"/>
      </w:pPr>
      <w:r w:rsidRPr="00D93040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C495AAD" wp14:editId="60D6779D">
            <wp:simplePos x="0" y="0"/>
            <wp:positionH relativeFrom="margin">
              <wp:posOffset>51435</wp:posOffset>
            </wp:positionH>
            <wp:positionV relativeFrom="paragraph">
              <wp:posOffset>0</wp:posOffset>
            </wp:positionV>
            <wp:extent cx="3053715" cy="2039620"/>
            <wp:effectExtent l="0" t="0" r="0" b="0"/>
            <wp:wrapSquare wrapText="bothSides"/>
            <wp:docPr id="2072680802" name="Immagine 1" descr="Immagine che contiene testo, diagramma, schermata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80802" name="Immagine 1" descr="Immagine che contiene testo, diagramma, schermata, Pian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7445CB" w14:textId="3D94C784" w:rsidR="0041671C" w:rsidRDefault="0041671C" w:rsidP="0041671C">
      <w:pPr>
        <w:spacing w:after="0"/>
      </w:pPr>
    </w:p>
    <w:p w14:paraId="716D2435" w14:textId="77777777" w:rsidR="00D93040" w:rsidRPr="00D93040" w:rsidRDefault="00D93040" w:rsidP="00D93040"/>
    <w:p w14:paraId="1BF9B8A4" w14:textId="77777777" w:rsidR="00D93040" w:rsidRPr="00D93040" w:rsidRDefault="00D93040" w:rsidP="00D93040"/>
    <w:p w14:paraId="1CB3E642" w14:textId="77777777" w:rsidR="00D93040" w:rsidRPr="00D93040" w:rsidRDefault="00D93040" w:rsidP="00D93040"/>
    <w:p w14:paraId="4525F2A2" w14:textId="77777777" w:rsidR="00D93040" w:rsidRPr="00D93040" w:rsidRDefault="00D93040" w:rsidP="00D93040"/>
    <w:p w14:paraId="589F258A" w14:textId="77777777" w:rsidR="00D93040" w:rsidRPr="00D93040" w:rsidRDefault="00D93040" w:rsidP="00D93040"/>
    <w:p w14:paraId="1EC63919" w14:textId="77777777" w:rsidR="00D93040" w:rsidRPr="00D93040" w:rsidRDefault="00D93040" w:rsidP="00D93040"/>
    <w:p w14:paraId="37E5072F" w14:textId="77777777" w:rsidR="00D93040" w:rsidRPr="00D93040" w:rsidRDefault="00D93040" w:rsidP="00D93040"/>
    <w:p w14:paraId="13BE5E08" w14:textId="7F246C43" w:rsidR="00D93040" w:rsidRDefault="00D93040" w:rsidP="00D93040">
      <w:r>
        <w:t>Nota: il problemà principale è la densità -&gt; volumi troppo sp</w:t>
      </w:r>
      <w:r w:rsidR="001F2CAC">
        <w:t>a</w:t>
      </w:r>
      <w:r>
        <w:t>rsi, la pecentuale di pixel pieni è bassa.</w:t>
      </w:r>
    </w:p>
    <w:p w14:paraId="314463BD" w14:textId="74AD4A20" w:rsidR="00D93040" w:rsidRDefault="001F2CAC" w:rsidP="00D93040">
      <w:pPr>
        <w:pStyle w:val="Paragrafoelenco"/>
        <w:numPr>
          <w:ilvl w:val="0"/>
          <w:numId w:val="1"/>
        </w:numPr>
      </w:pPr>
      <w:r w:rsidRPr="001F2CAC">
        <w:rPr>
          <w:noProof/>
        </w:rPr>
        <w:drawing>
          <wp:anchor distT="0" distB="0" distL="114300" distR="114300" simplePos="0" relativeHeight="251679744" behindDoc="0" locked="0" layoutInCell="1" allowOverlap="1" wp14:anchorId="718880DE" wp14:editId="66080902">
            <wp:simplePos x="0" y="0"/>
            <wp:positionH relativeFrom="margin">
              <wp:posOffset>4253326</wp:posOffset>
            </wp:positionH>
            <wp:positionV relativeFrom="paragraph">
              <wp:posOffset>12316</wp:posOffset>
            </wp:positionV>
            <wp:extent cx="2306320" cy="1236345"/>
            <wp:effectExtent l="0" t="0" r="0" b="1905"/>
            <wp:wrapSquare wrapText="bothSides"/>
            <wp:docPr id="1477687091" name="Immagine 1" descr="Immagine che contiene schermata, ar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87091" name="Immagine 1" descr="Immagine che contiene schermata, art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 è provato ad usare octree -&gt; box più grossi (vuoto vs pieno)</w:t>
      </w:r>
    </w:p>
    <w:p w14:paraId="2DA66971" w14:textId="6C5F8BF0" w:rsidR="001F2CAC" w:rsidRDefault="001F2CAC" w:rsidP="001F2CAC">
      <w:pPr>
        <w:pStyle w:val="Paragrafoelenco"/>
        <w:numPr>
          <w:ilvl w:val="1"/>
          <w:numId w:val="1"/>
        </w:numPr>
      </w:pPr>
      <w:r>
        <w:t>E poi gerarchicamente -&gt; non posso più usare le 3D convnet</w:t>
      </w:r>
    </w:p>
    <w:p w14:paraId="144FC1CE" w14:textId="646C6C0B" w:rsidR="001F2CAC" w:rsidRDefault="001F2CAC" w:rsidP="001F2CAC"/>
    <w:p w14:paraId="11030D38" w14:textId="03732DB6" w:rsidR="001F2CAC" w:rsidRDefault="001F2CAC" w:rsidP="001F2CAC"/>
    <w:p w14:paraId="715DBF65" w14:textId="77777777" w:rsidR="001F2CAC" w:rsidRDefault="001F2CAC" w:rsidP="001F2CAC">
      <w:pPr>
        <w:pStyle w:val="Paragrafoelenco"/>
        <w:numPr>
          <w:ilvl w:val="0"/>
          <w:numId w:val="1"/>
        </w:numPr>
        <w:rPr>
          <w:lang w:val="en-US"/>
        </w:rPr>
      </w:pPr>
      <w:r w:rsidRPr="001F2CAC">
        <w:rPr>
          <w:lang w:val="en-US"/>
        </w:rPr>
        <w:t xml:space="preserve">Image-based (Multi-view, RGB-D) </w:t>
      </w:r>
    </w:p>
    <w:p w14:paraId="4F999B76" w14:textId="77777777" w:rsidR="001F2CAC" w:rsidRDefault="001F2CAC" w:rsidP="001F2CAC">
      <w:pPr>
        <w:pStyle w:val="Paragrafoelenco"/>
        <w:numPr>
          <w:ilvl w:val="1"/>
          <w:numId w:val="1"/>
        </w:numPr>
        <w:rPr>
          <w:lang w:val="en-US"/>
        </w:rPr>
      </w:pPr>
      <w:r w:rsidRPr="001F2CAC">
        <w:rPr>
          <w:lang w:val="en-US"/>
        </w:rPr>
        <w:t>Pros: directly use image networks, good performance</w:t>
      </w:r>
    </w:p>
    <w:p w14:paraId="0603A945" w14:textId="13FA7D41" w:rsidR="001F2CAC" w:rsidRDefault="001F2CAC" w:rsidP="001F2CAC">
      <w:pPr>
        <w:pStyle w:val="Paragrafoelenco"/>
        <w:numPr>
          <w:ilvl w:val="1"/>
          <w:numId w:val="1"/>
        </w:numPr>
        <w:rPr>
          <w:lang w:val="en-US"/>
        </w:rPr>
      </w:pPr>
      <w:r w:rsidRPr="001F2CAC">
        <w:rPr>
          <w:lang w:val="en-US"/>
        </w:rPr>
        <w:t xml:space="preserve">Cons: rendering is slow and memory-heavy, not very geometric </w:t>
      </w:r>
    </w:p>
    <w:p w14:paraId="43D384D7" w14:textId="77777777" w:rsidR="001F2CAC" w:rsidRPr="001F2CAC" w:rsidRDefault="001F2CAC" w:rsidP="001F2CAC">
      <w:pPr>
        <w:pStyle w:val="Paragrafoelenco"/>
        <w:numPr>
          <w:ilvl w:val="0"/>
          <w:numId w:val="1"/>
        </w:numPr>
        <w:rPr>
          <w:lang w:val="en-US"/>
        </w:rPr>
      </w:pPr>
      <w:r w:rsidRPr="001F2CAC">
        <w:rPr>
          <w:lang w:val="en-US"/>
        </w:rPr>
        <w:t xml:space="preserve">Volumetric (Voxels, Octree) </w:t>
      </w:r>
    </w:p>
    <w:p w14:paraId="29668A9E" w14:textId="77777777" w:rsidR="001F2CAC" w:rsidRPr="001F2CAC" w:rsidRDefault="001F2CAC" w:rsidP="001F2CAC">
      <w:pPr>
        <w:pStyle w:val="Paragrafoelenco"/>
        <w:numPr>
          <w:ilvl w:val="1"/>
          <w:numId w:val="1"/>
        </w:numPr>
        <w:rPr>
          <w:lang w:val="en-US"/>
        </w:rPr>
      </w:pPr>
      <w:r w:rsidRPr="001F2CAC">
        <w:rPr>
          <w:lang w:val="en-US"/>
        </w:rPr>
        <w:t xml:space="preserve">Pros: 3D CNN are direct extension of 2D CNNs </w:t>
      </w:r>
    </w:p>
    <w:p w14:paraId="612CC63F" w14:textId="5DE09442" w:rsidR="001F2CAC" w:rsidRDefault="001F2CAC" w:rsidP="001F2CAC">
      <w:pPr>
        <w:pStyle w:val="Paragrafoelenco"/>
        <w:numPr>
          <w:ilvl w:val="1"/>
          <w:numId w:val="1"/>
        </w:numPr>
        <w:rPr>
          <w:lang w:val="en-US"/>
        </w:rPr>
      </w:pPr>
      <w:r w:rsidRPr="001F2CAC">
        <w:rPr>
          <w:lang w:val="en-US"/>
        </w:rPr>
        <w:t>Cons: very large and sparse data structures (volumes), special layers for hierarchical data structures (octrees)</w:t>
      </w:r>
    </w:p>
    <w:p w14:paraId="5237E0A6" w14:textId="77777777" w:rsidR="001F2CAC" w:rsidRDefault="001F2CAC" w:rsidP="001F2CAC">
      <w:pPr>
        <w:rPr>
          <w:lang w:val="en-US"/>
        </w:rPr>
      </w:pPr>
    </w:p>
    <w:p w14:paraId="33823ABB" w14:textId="77777777" w:rsidR="001F2CAC" w:rsidRDefault="001F2CAC" w:rsidP="001F2CAC">
      <w:pPr>
        <w:rPr>
          <w:lang w:val="en-US"/>
        </w:rPr>
      </w:pPr>
    </w:p>
    <w:p w14:paraId="674E7DAB" w14:textId="4937EC67" w:rsidR="001F2CAC" w:rsidRDefault="001F2CAC">
      <w:pPr>
        <w:spacing w:after="20"/>
        <w:rPr>
          <w:lang w:val="en-US"/>
        </w:rPr>
      </w:pPr>
      <w:r>
        <w:rPr>
          <w:lang w:val="en-US"/>
        </w:rPr>
        <w:br w:type="page"/>
      </w:r>
    </w:p>
    <w:p w14:paraId="0174F8C0" w14:textId="31BF340B" w:rsidR="001F2CAC" w:rsidRPr="00EC76D0" w:rsidRDefault="001F2CAC" w:rsidP="00EA66F6">
      <w:pPr>
        <w:pStyle w:val="Titolo2"/>
        <w:rPr>
          <w:b/>
          <w:bCs/>
        </w:rPr>
      </w:pPr>
      <w:r w:rsidRPr="00EC76D0">
        <w:rPr>
          <w:b/>
          <w:bCs/>
        </w:rPr>
        <w:lastRenderedPageBreak/>
        <w:t>DATI NON EUCLIDEI</w:t>
      </w:r>
    </w:p>
    <w:p w14:paraId="4F7005B8" w14:textId="77777777" w:rsidR="00C679E0" w:rsidRDefault="00814D04" w:rsidP="00814D04">
      <w:pPr>
        <w:pStyle w:val="Paragrafoelenco"/>
        <w:numPr>
          <w:ilvl w:val="0"/>
          <w:numId w:val="1"/>
        </w:numPr>
      </w:pPr>
      <w:r w:rsidRPr="00EC76D0">
        <w:rPr>
          <w:b/>
          <w:bCs/>
        </w:rPr>
        <w:t>Point Cloud</w:t>
      </w:r>
      <w:r w:rsidRPr="00814D04">
        <w:t>:</w:t>
      </w:r>
      <w:r>
        <w:t xml:space="preserve"> rappresentazioni 3D (nota: non posso usare le conv3D)</w:t>
      </w:r>
    </w:p>
    <w:p w14:paraId="1DA0C349" w14:textId="628CD263" w:rsidR="00814D04" w:rsidRPr="00FA2517" w:rsidRDefault="00814D04" w:rsidP="00C679E0">
      <w:pPr>
        <w:pStyle w:val="Paragrafoelenco"/>
        <w:rPr>
          <w:sz w:val="20"/>
          <w:szCs w:val="20"/>
        </w:rPr>
      </w:pPr>
      <w:r w:rsidRPr="00FA2517">
        <w:rPr>
          <w:sz w:val="20"/>
          <w:szCs w:val="20"/>
        </w:rPr>
        <w:t>Abbiamo varie possibilità:</w:t>
      </w:r>
    </w:p>
    <w:p w14:paraId="0E5C4763" w14:textId="3EA1D6C8" w:rsidR="00814D04" w:rsidRPr="00FA2517" w:rsidRDefault="00814D04" w:rsidP="00C679E0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FA2517">
        <w:rPr>
          <w:sz w:val="20"/>
          <w:szCs w:val="20"/>
        </w:rPr>
        <w:t>Ricondurci ad un’altra rappresentazione nota</w:t>
      </w:r>
    </w:p>
    <w:p w14:paraId="25CF767C" w14:textId="72DBEF01" w:rsidR="00814D04" w:rsidRPr="00FA2517" w:rsidRDefault="00814D04" w:rsidP="00C679E0">
      <w:pPr>
        <w:pStyle w:val="Paragrafoelenco"/>
        <w:numPr>
          <w:ilvl w:val="2"/>
          <w:numId w:val="1"/>
        </w:numPr>
        <w:rPr>
          <w:sz w:val="20"/>
          <w:szCs w:val="20"/>
        </w:rPr>
      </w:pPr>
      <w:r w:rsidRPr="00FA2517">
        <w:rPr>
          <w:sz w:val="20"/>
          <w:szCs w:val="20"/>
        </w:rPr>
        <w:t>Volume euclideo: associo le feature della point cloud al punto corrispondente dalla posizione, lasciando vuoti tutti i punti che non sono occupati dalla point cloud</w:t>
      </w:r>
    </w:p>
    <w:p w14:paraId="3E172ACF" w14:textId="4A6E363F" w:rsidR="00814D04" w:rsidRPr="00FA2517" w:rsidRDefault="00814D04" w:rsidP="00C679E0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FA2517">
        <w:rPr>
          <w:sz w:val="20"/>
          <w:szCs w:val="20"/>
        </w:rPr>
        <w:t>Varianti specifiche</w:t>
      </w:r>
    </w:p>
    <w:p w14:paraId="576AD2D9" w14:textId="7DE47B7C" w:rsidR="00814D04" w:rsidRPr="00FA2517" w:rsidRDefault="00814D04" w:rsidP="00C679E0">
      <w:pPr>
        <w:pStyle w:val="Paragrafoelenco"/>
        <w:numPr>
          <w:ilvl w:val="2"/>
          <w:numId w:val="1"/>
        </w:numPr>
        <w:rPr>
          <w:sz w:val="20"/>
          <w:szCs w:val="20"/>
        </w:rPr>
      </w:pPr>
      <w:r w:rsidRPr="00FA2517">
        <w:rPr>
          <w:sz w:val="20"/>
          <w:szCs w:val="20"/>
        </w:rPr>
        <w:t>Rete PointNet: pensata esplicitamente per lavorare direttamente su point cloud</w:t>
      </w:r>
    </w:p>
    <w:p w14:paraId="76B22FAC" w14:textId="345596D4" w:rsidR="00814D04" w:rsidRPr="00EC76D0" w:rsidRDefault="00C679E0" w:rsidP="00C679E0">
      <w:pPr>
        <w:pStyle w:val="Paragrafoelenco"/>
        <w:numPr>
          <w:ilvl w:val="0"/>
          <w:numId w:val="1"/>
        </w:numPr>
        <w:rPr>
          <w:b/>
          <w:bCs/>
        </w:rPr>
      </w:pPr>
      <w:r w:rsidRPr="00EC76D0">
        <w:rPr>
          <w:b/>
          <w:bCs/>
        </w:rPr>
        <w:t>Grafi</w:t>
      </w:r>
    </w:p>
    <w:p w14:paraId="46D3FCC1" w14:textId="5C6AF4F7" w:rsidR="00C679E0" w:rsidRPr="00FA2517" w:rsidRDefault="00C679E0" w:rsidP="00C679E0">
      <w:pPr>
        <w:pStyle w:val="Paragrafoelenco"/>
        <w:numPr>
          <w:ilvl w:val="1"/>
          <w:numId w:val="1"/>
        </w:numPr>
        <w:rPr>
          <w:sz w:val="18"/>
          <w:szCs w:val="18"/>
        </w:rPr>
      </w:pPr>
      <w:r w:rsidRPr="00FA2517">
        <w:rPr>
          <w:sz w:val="18"/>
          <w:szCs w:val="18"/>
        </w:rPr>
        <w:t>Ci sono reti neurali che sono state appositamente pensate per i grafi che reinterpretano l’operazione di convoluzione per lavorare sui grafi -&gt; non le vediamo</w:t>
      </w:r>
    </w:p>
    <w:p w14:paraId="75622D40" w14:textId="3FE2C633" w:rsidR="00C679E0" w:rsidRPr="00EC76D0" w:rsidRDefault="00C679E0" w:rsidP="00C679E0">
      <w:pPr>
        <w:pStyle w:val="Paragrafoelenco"/>
        <w:numPr>
          <w:ilvl w:val="0"/>
          <w:numId w:val="1"/>
        </w:numPr>
        <w:rPr>
          <w:b/>
          <w:bCs/>
        </w:rPr>
      </w:pPr>
      <w:r w:rsidRPr="00EC76D0">
        <w:rPr>
          <w:b/>
          <w:bCs/>
        </w:rPr>
        <w:t>Mesh</w:t>
      </w:r>
    </w:p>
    <w:p w14:paraId="282B1BE9" w14:textId="77777777" w:rsidR="00EA66F6" w:rsidRPr="00FA2517" w:rsidRDefault="00C679E0" w:rsidP="00C679E0">
      <w:pPr>
        <w:pStyle w:val="Paragrafoelenco"/>
        <w:numPr>
          <w:ilvl w:val="1"/>
          <w:numId w:val="1"/>
        </w:numPr>
        <w:rPr>
          <w:sz w:val="18"/>
          <w:szCs w:val="18"/>
        </w:rPr>
      </w:pPr>
      <w:r w:rsidRPr="00FA2517">
        <w:rPr>
          <w:sz w:val="18"/>
          <w:szCs w:val="18"/>
        </w:rPr>
        <w:t xml:space="preserve">Possono esssere elaborate con una variante della CNN adatta per lavorare sulle mesh o possono essere convertite nelle rispettive PointCloud/Grafi usando i </w:t>
      </w:r>
      <w:r w:rsidR="00EA66F6" w:rsidRPr="00FA2517">
        <w:rPr>
          <w:sz w:val="18"/>
          <w:szCs w:val="18"/>
        </w:rPr>
        <w:t xml:space="preserve">vertici dei triangoli come nodi del grafo / punti della point cloud (considerando le mesh triangolari). </w:t>
      </w:r>
      <w:r w:rsidR="00EA66F6" w:rsidRPr="00FA2517">
        <w:rPr>
          <w:sz w:val="18"/>
          <w:szCs w:val="18"/>
        </w:rPr>
        <w:tab/>
      </w:r>
    </w:p>
    <w:p w14:paraId="4D424F63" w14:textId="6CAED33E" w:rsidR="00C679E0" w:rsidRPr="00FA2517" w:rsidRDefault="00EA66F6" w:rsidP="00EA66F6">
      <w:pPr>
        <w:pStyle w:val="Paragrafoelenco"/>
        <w:ind w:left="1440" w:firstLine="684"/>
        <w:rPr>
          <w:i/>
          <w:iCs/>
          <w:sz w:val="14"/>
          <w:szCs w:val="14"/>
        </w:rPr>
      </w:pPr>
      <w:r w:rsidRPr="00FA2517">
        <w:rPr>
          <w:i/>
          <w:iCs/>
          <w:sz w:val="14"/>
          <w:szCs w:val="14"/>
        </w:rPr>
        <w:t>L’operazione inversa è più complessa invece.</w:t>
      </w:r>
    </w:p>
    <w:p w14:paraId="7EECEF7F" w14:textId="77777777" w:rsidR="00EA66F6" w:rsidRDefault="00EA66F6" w:rsidP="00EA66F6">
      <w:pPr>
        <w:rPr>
          <w:i/>
          <w:iCs/>
          <w:sz w:val="18"/>
          <w:szCs w:val="18"/>
        </w:rPr>
      </w:pPr>
    </w:p>
    <w:p w14:paraId="72C96DA2" w14:textId="60926556" w:rsidR="00EA66F6" w:rsidRPr="00EC76D0" w:rsidRDefault="00EA66F6" w:rsidP="00EC76D0">
      <w:pPr>
        <w:pStyle w:val="Titolo3"/>
        <w:rPr>
          <w:b/>
          <w:bCs/>
        </w:rPr>
      </w:pPr>
      <w:r w:rsidRPr="00EC76D0">
        <w:rPr>
          <w:b/>
          <w:bCs/>
        </w:rPr>
        <w:t>POINT CLOUD</w:t>
      </w:r>
    </w:p>
    <w:p w14:paraId="0BD10113" w14:textId="4346BB45" w:rsidR="00EA66F6" w:rsidRDefault="00EA66F6" w:rsidP="00EA66F6">
      <w:r>
        <w:t>Rappresentazione molto comune per i dati 3D: sia per dati sintetici che per dati reali.</w:t>
      </w:r>
    </w:p>
    <w:p w14:paraId="193E0FA3" w14:textId="43DBD280" w:rsidR="000A5D71" w:rsidRDefault="000A5D71" w:rsidP="00FA2517">
      <w:pPr>
        <w:spacing w:after="0"/>
      </w:pPr>
      <w:r w:rsidRPr="000A5D71">
        <w:drawing>
          <wp:anchor distT="0" distB="0" distL="114300" distR="114300" simplePos="0" relativeHeight="251681792" behindDoc="0" locked="0" layoutInCell="1" allowOverlap="1" wp14:anchorId="084C0635" wp14:editId="0077E98A">
            <wp:simplePos x="0" y="0"/>
            <wp:positionH relativeFrom="margin">
              <wp:posOffset>4848225</wp:posOffset>
            </wp:positionH>
            <wp:positionV relativeFrom="paragraph">
              <wp:posOffset>87630</wp:posOffset>
            </wp:positionV>
            <wp:extent cx="1990725" cy="704215"/>
            <wp:effectExtent l="0" t="0" r="9525" b="635"/>
            <wp:wrapSquare wrapText="bothSides"/>
            <wp:docPr id="599418853" name="Immagine 1" descr="Immagine che contiene schermata, Rettangol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18853" name="Immagine 1" descr="Immagine che contiene schermata, Rettangolo, design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Sono rapprewsentazioni non strutturate, rappresentate da un elenco di N punti</w:t>
      </w:r>
      <w:r w:rsidRPr="000A5D71">
        <w:rPr>
          <w:noProof/>
        </w:rPr>
        <w:t xml:space="preserve"> </w:t>
      </w:r>
    </w:p>
    <w:p w14:paraId="5E95346A" w14:textId="4B94685E" w:rsidR="000A5D71" w:rsidRDefault="000A5D71" w:rsidP="000A5D71">
      <w:pPr>
        <w:pStyle w:val="Paragrafoelenco"/>
        <w:numPr>
          <w:ilvl w:val="0"/>
          <w:numId w:val="1"/>
        </w:numPr>
      </w:pPr>
      <w:r>
        <w:t>Ciascun punto è associato a D coordinate</w:t>
      </w:r>
    </w:p>
    <w:p w14:paraId="15AE4094" w14:textId="651B7EE2" w:rsidR="000A5D71" w:rsidRDefault="000A5D71" w:rsidP="000A5D71">
      <w:pPr>
        <w:pStyle w:val="Paragrafoelenco"/>
        <w:numPr>
          <w:ilvl w:val="0"/>
          <w:numId w:val="1"/>
        </w:numPr>
      </w:pPr>
      <w:r>
        <w:t xml:space="preserve">Più </w:t>
      </w:r>
      <w:r w:rsidRPr="000A5D71">
        <w:rPr>
          <w:b/>
          <w:bCs/>
        </w:rPr>
        <w:t>compatta</w:t>
      </w:r>
      <w:r>
        <w:t xml:space="preserve"> della rappresentazione volumetrica perché mi consente di salvare soltanto quella piccola percentuale di pixel pieni</w:t>
      </w:r>
    </w:p>
    <w:p w14:paraId="1DE35636" w14:textId="22598E86" w:rsidR="000A5D71" w:rsidRDefault="000A5D71" w:rsidP="000A5D71">
      <w:pPr>
        <w:pStyle w:val="Paragrafoelenco"/>
        <w:numPr>
          <w:ilvl w:val="0"/>
          <w:numId w:val="1"/>
        </w:numPr>
      </w:pPr>
      <w:r>
        <w:t xml:space="preserve">Rappresentazione </w:t>
      </w:r>
      <w:r w:rsidRPr="000A5D71">
        <w:rPr>
          <w:b/>
          <w:bCs/>
        </w:rPr>
        <w:t>non strutturata</w:t>
      </w:r>
      <w:r>
        <w:t xml:space="preserve">: qualsiasi permutazione mi rappresenta la stessa nuvola di punti -&gt; quindi qualunque rete neurale io voglia usare, deve essere consapevole che questi punti non hanno una sequenza intrinseca. </w:t>
      </w:r>
    </w:p>
    <w:p w14:paraId="5BE8F52B" w14:textId="0DF4037B" w:rsidR="000A5D71" w:rsidRPr="000A5D71" w:rsidRDefault="000A5D71" w:rsidP="000A5D71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0A5D71">
        <w:rPr>
          <w:sz w:val="20"/>
          <w:szCs w:val="20"/>
        </w:rPr>
        <w:t>RNN può lavorare su una sequenza di punti di questo tipo ma questa è stata pensata per lavorare su sequenza (processa une lenmento per volta e assume che ci sia un ordinamento all’interno della sequenza) ma nella point cloud non c’è un ordinamento.</w:t>
      </w:r>
    </w:p>
    <w:p w14:paraId="6B01ED44" w14:textId="24C58A84" w:rsidR="00E44EA6" w:rsidRPr="00FA2517" w:rsidRDefault="00E44EA6" w:rsidP="00E44EA6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FA2517">
        <w:rPr>
          <w:sz w:val="20"/>
          <w:szCs w:val="20"/>
        </w:rPr>
        <w:t xml:space="preserve">TRANSFORMER possono lavorare su questo tipo di sequenze in quanto non fanno alcuna assunzione sull’ordine (infatti per gestire le immagini abbiamo dovuto usare i positional embedding). </w:t>
      </w:r>
    </w:p>
    <w:p w14:paraId="7626FF9C" w14:textId="33C58F45" w:rsidR="00E44EA6" w:rsidRPr="00FA2517" w:rsidRDefault="00E44EA6" w:rsidP="00E44EA6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FA2517">
        <w:rPr>
          <w:sz w:val="20"/>
          <w:szCs w:val="20"/>
        </w:rPr>
        <w:t xml:space="preserve">POINTNET: Rete neurale speicifica per questo tipo di dati, presenta </w:t>
      </w:r>
      <w:r w:rsidR="00FA2517">
        <w:rPr>
          <w:sz w:val="20"/>
          <w:szCs w:val="20"/>
        </w:rPr>
        <w:t>(</w:t>
      </w:r>
      <w:r w:rsidRPr="00FA2517">
        <w:rPr>
          <w:sz w:val="20"/>
          <w:szCs w:val="20"/>
        </w:rPr>
        <w:t>codificate all’interno della rete) delle invarianze che sono utili per trattare questo tipo di dati.</w:t>
      </w:r>
    </w:p>
    <w:p w14:paraId="40EE6CD1" w14:textId="6D4C0C28" w:rsidR="00E44EA6" w:rsidRDefault="00EC76D0" w:rsidP="00FA2517">
      <w:pPr>
        <w:spacing w:after="0"/>
      </w:pPr>
      <w:r>
        <w:t>Caratteristiche della point cloud:</w:t>
      </w:r>
    </w:p>
    <w:p w14:paraId="795EC539" w14:textId="77777777" w:rsidR="00EC76D0" w:rsidRDefault="00EC76D0" w:rsidP="00EC76D0">
      <w:pPr>
        <w:pStyle w:val="Paragrafoelenco"/>
        <w:numPr>
          <w:ilvl w:val="0"/>
          <w:numId w:val="1"/>
        </w:numPr>
      </w:pPr>
      <w:r w:rsidRPr="00B66FF4">
        <w:rPr>
          <w:b/>
          <w:bCs/>
        </w:rPr>
        <w:t>Invarianza rispetto alla permutazione</w:t>
      </w:r>
      <w:r>
        <w:t xml:space="preserve">: </w:t>
      </w:r>
    </w:p>
    <w:p w14:paraId="2C9F6CAF" w14:textId="79C49E3F" w:rsidR="00EC76D0" w:rsidRDefault="00EC76D0" w:rsidP="00EC76D0">
      <w:pPr>
        <w:pStyle w:val="Paragrafoelenco"/>
        <w:numPr>
          <w:ilvl w:val="1"/>
          <w:numId w:val="1"/>
        </w:numPr>
      </w:pPr>
      <w:r>
        <w:t xml:space="preserve">Se abbiamo N punti, questi N punti possono essere permutati in N! permutazioni, tutte queste permutazioni rappresentano la stessa forma e l’output della rete deve essere inviariante rispetto al particolare ordine in cui la point cloud viene processata. </w:t>
      </w:r>
    </w:p>
    <w:p w14:paraId="7E31854D" w14:textId="5350B336" w:rsidR="00EC76D0" w:rsidRPr="00EC76D0" w:rsidRDefault="00EC76D0" w:rsidP="00EC76D0">
      <w:pPr>
        <w:pStyle w:val="Paragrafoelenco"/>
        <w:ind w:left="1440"/>
        <w:rPr>
          <w:i/>
          <w:iCs/>
          <w:sz w:val="18"/>
          <w:szCs w:val="18"/>
        </w:rPr>
      </w:pPr>
      <w:r w:rsidRPr="00EC76D0">
        <w:rPr>
          <w:i/>
          <w:iCs/>
          <w:sz w:val="18"/>
          <w:szCs w:val="18"/>
        </w:rPr>
        <w:t>Se non la codifico nella rete, l’invarianza deve essere appresa dai dati con metodi di data-augmentation facendo vedere alla rete la stessa point-cloud con diverse permutazioni in modo tale da insegnare alla rete che quelle permutazioni sono la stessa point cloud.</w:t>
      </w:r>
    </w:p>
    <w:p w14:paraId="79F761F3" w14:textId="3D1617D8" w:rsidR="00EC76D0" w:rsidRDefault="00EC76D0" w:rsidP="00EC76D0">
      <w:pPr>
        <w:pStyle w:val="Paragrafoelenco"/>
        <w:numPr>
          <w:ilvl w:val="0"/>
          <w:numId w:val="1"/>
        </w:numPr>
      </w:pPr>
      <w:r w:rsidRPr="00B66FF4">
        <w:rPr>
          <w:b/>
          <w:bCs/>
        </w:rPr>
        <w:t>Invarianza rispetto alle trasformazioni geometriche</w:t>
      </w:r>
      <w:r w:rsidR="00FA2517">
        <w:t>:</w:t>
      </w:r>
    </w:p>
    <w:p w14:paraId="213C9E87" w14:textId="19DEFCFA" w:rsidR="00EC76D0" w:rsidRDefault="00EC76D0" w:rsidP="00EC76D0">
      <w:pPr>
        <w:pStyle w:val="Paragrafoelenco"/>
        <w:numPr>
          <w:ilvl w:val="1"/>
          <w:numId w:val="1"/>
        </w:numPr>
      </w:pPr>
      <w:r>
        <w:t xml:space="preserve">Le rappresentazioni che imparo </w:t>
      </w:r>
      <w:r w:rsidR="00FA2517">
        <w:t>devono essere invarianti</w:t>
      </w:r>
      <w:r>
        <w:t xml:space="preserve"> rispetto alle trasformazioni rigide: rotazione e traslazione. Dunque, se io sposto un oggetto nello spazio o lo ruoto, le sue caratteristiche rimangono invariate.</w:t>
      </w:r>
    </w:p>
    <w:p w14:paraId="2A9F1879" w14:textId="41173349" w:rsidR="00EC76D0" w:rsidRPr="00FA2517" w:rsidRDefault="00EC76D0" w:rsidP="00EC76D0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FA2517">
        <w:rPr>
          <w:sz w:val="20"/>
          <w:szCs w:val="20"/>
        </w:rPr>
        <w:t>Nota: le CNN sono equivarianti rispetto alla traslazione ma non rispetto alla rotazione a causa dell’immagine che è 2D. In un oggetto tridimensionale vorrei che ci sia univarianza rispetto alla rotazione.</w:t>
      </w:r>
    </w:p>
    <w:p w14:paraId="5A45A0A9" w14:textId="1C886DA3" w:rsidR="00EC76D0" w:rsidRDefault="00EC76D0" w:rsidP="00EC76D0">
      <w:pPr>
        <w:pStyle w:val="Paragrafoelenco"/>
        <w:numPr>
          <w:ilvl w:val="0"/>
          <w:numId w:val="1"/>
        </w:numPr>
      </w:pPr>
      <w:r w:rsidRPr="00B66FF4">
        <w:rPr>
          <w:b/>
          <w:bCs/>
        </w:rPr>
        <w:t>Iterazione tra i punti locali</w:t>
      </w:r>
      <w:r w:rsidR="00FA2517">
        <w:t>:</w:t>
      </w:r>
    </w:p>
    <w:p w14:paraId="6DB284B1" w14:textId="678F15D2" w:rsidR="00FA2517" w:rsidRDefault="00B66FF4" w:rsidP="00FA2517">
      <w:pPr>
        <w:pStyle w:val="Paragrafoelenco"/>
        <w:numPr>
          <w:ilvl w:val="1"/>
          <w:numId w:val="1"/>
        </w:numPr>
      </w:pPr>
      <w:r>
        <w:t xml:space="preserve">All’interna di una nuvola di punti, ci sono delle nuvole che scaturiscono dalle interazioni dei punti vicini. Si viene a formare una struttura gerarchica per cui i punti vicini formeranno delle parti che poi si legano per formare un oggetto. </w:t>
      </w:r>
    </w:p>
    <w:p w14:paraId="2EA842B3" w14:textId="77777777" w:rsidR="00B66FF4" w:rsidRDefault="00B66FF4" w:rsidP="00B66FF4"/>
    <w:p w14:paraId="194DF6FC" w14:textId="700D73C9" w:rsidR="00B66FF4" w:rsidRDefault="00CF7A10" w:rsidP="00B66FF4">
      <w:r>
        <w:lastRenderedPageBreak/>
        <w:t>Come rendere la rete invariante rispetto all’ordine delle point-cloud?</w:t>
      </w:r>
    </w:p>
    <w:p w14:paraId="1143BEE9" w14:textId="5BB1A020" w:rsidR="00CF7A10" w:rsidRDefault="00CF7A10" w:rsidP="00CF7A10">
      <w:pPr>
        <w:pStyle w:val="Paragrafoelenco"/>
        <w:numPr>
          <w:ilvl w:val="0"/>
          <w:numId w:val="1"/>
        </w:numPr>
      </w:pPr>
      <w:r>
        <w:t>Devo usare una funzione matematica che soffisfi queste proprietà.</w:t>
      </w:r>
    </w:p>
    <w:p w14:paraId="101ADDBA" w14:textId="2D2DC0B4" w:rsidR="00CF7A10" w:rsidRDefault="00CF7A10" w:rsidP="00CF7A10">
      <w:pPr>
        <w:pStyle w:val="Paragrafoelenco"/>
        <w:numPr>
          <w:ilvl w:val="0"/>
          <w:numId w:val="1"/>
        </w:numPr>
      </w:pPr>
      <w:r>
        <w:t>Tutte le funzioni simmetriche mi permettono di ottenere invarianza rispetto alla permutazione</w:t>
      </w:r>
    </w:p>
    <w:p w14:paraId="7F77B2B3" w14:textId="4DDD92F9" w:rsidR="00CF7A10" w:rsidRDefault="00CF7A10" w:rsidP="00CF7A10">
      <w:pPr>
        <w:pStyle w:val="Paragrafoelenco"/>
        <w:numPr>
          <w:ilvl w:val="1"/>
          <w:numId w:val="1"/>
        </w:numPr>
      </w:pPr>
      <w:r>
        <w:t>Funzioni in cui il risultato, non dipende dall’ordine degli elementi che vengono presi in ingresso dalla funzione stessa. (es: somma)</w:t>
      </w:r>
    </w:p>
    <w:p w14:paraId="55764767" w14:textId="25971E5B" w:rsidR="00CF7A10" w:rsidRDefault="0005585B" w:rsidP="00CF7A10">
      <w:r w:rsidRPr="0005585B">
        <w:drawing>
          <wp:anchor distT="0" distB="0" distL="114300" distR="114300" simplePos="0" relativeHeight="251687936" behindDoc="0" locked="0" layoutInCell="1" allowOverlap="1" wp14:anchorId="317451F7" wp14:editId="0FFBB133">
            <wp:simplePos x="0" y="0"/>
            <wp:positionH relativeFrom="margin">
              <wp:align>left</wp:align>
            </wp:positionH>
            <wp:positionV relativeFrom="paragraph">
              <wp:posOffset>205134</wp:posOffset>
            </wp:positionV>
            <wp:extent cx="2530475" cy="1519555"/>
            <wp:effectExtent l="0" t="0" r="3175" b="4445"/>
            <wp:wrapSquare wrapText="bothSides"/>
            <wp:docPr id="770456498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56498" name="Immagine 1" descr="Immagine che contiene testo, schermata, diagramma, Carattere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2123" cy="152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745" w:rsidRPr="00D76745">
        <w:t xml:space="preserve"> </w:t>
      </w:r>
      <w:r w:rsidR="00CF7A10">
        <w:t xml:space="preserve">Osservazione su </w:t>
      </w:r>
      <w:r w:rsidR="00CF7A10" w:rsidRPr="00CF7A10">
        <w:rPr>
          <w:b/>
          <w:bCs/>
        </w:rPr>
        <w:t>composizione di più funzioni</w:t>
      </w:r>
      <w:r w:rsidR="00CF7A10">
        <w:t>:</w:t>
      </w:r>
    </w:p>
    <w:p w14:paraId="1EACD091" w14:textId="355C3F8D" w:rsidR="00CF7A10" w:rsidRPr="00CF7A10" w:rsidRDefault="00CF7A10" w:rsidP="00CF7A10">
      <w:pPr>
        <w:rPr>
          <w:sz w:val="18"/>
          <w:szCs w:val="18"/>
        </w:rPr>
      </w:pPr>
      <w:r w:rsidRPr="00CF7A10">
        <w:rPr>
          <w:sz w:val="18"/>
          <w:szCs w:val="18"/>
        </w:rPr>
        <w:t>h: applicata in maniera indipendente a tutti gli elementi</w:t>
      </w:r>
      <w:r>
        <w:rPr>
          <w:sz w:val="18"/>
          <w:szCs w:val="18"/>
        </w:rPr>
        <w:t>, prende in ingresso ciascun elemento della point cloud.</w:t>
      </w:r>
    </w:p>
    <w:p w14:paraId="00E5244C" w14:textId="190F3BAA" w:rsidR="00CF7A10" w:rsidRPr="00CF7A10" w:rsidRDefault="00CF7A10" w:rsidP="00CF7A10">
      <w:pPr>
        <w:rPr>
          <w:sz w:val="18"/>
          <w:szCs w:val="18"/>
        </w:rPr>
      </w:pPr>
      <w:r w:rsidRPr="00CF7A10">
        <w:rPr>
          <w:sz w:val="18"/>
          <w:szCs w:val="18"/>
        </w:rPr>
        <w:t>g: combina in maniera opportuna i vari output della funziona h e viene dat</w:t>
      </w:r>
      <w:r w:rsidR="00D76745">
        <w:rPr>
          <w:sz w:val="18"/>
          <w:szCs w:val="18"/>
        </w:rPr>
        <w:t>a</w:t>
      </w:r>
      <w:r w:rsidRPr="00CF7A10">
        <w:rPr>
          <w:sz w:val="18"/>
          <w:szCs w:val="18"/>
        </w:rPr>
        <w:t xml:space="preserve"> in ingresso a </w:t>
      </w:r>
      <w:r w:rsidRPr="00CF7A10">
        <w:rPr>
          <w:sz w:val="18"/>
          <w:szCs w:val="18"/>
        </w:rPr>
        <w:t>ɣ</w:t>
      </w:r>
    </w:p>
    <w:p w14:paraId="172D1DD0" w14:textId="58119395" w:rsidR="00CF7A10" w:rsidRPr="00CF7A10" w:rsidRDefault="00CF7A10" w:rsidP="00CF7A10">
      <w:pPr>
        <w:rPr>
          <w:sz w:val="18"/>
          <w:szCs w:val="18"/>
        </w:rPr>
      </w:pPr>
      <w:r w:rsidRPr="00CF7A10">
        <w:rPr>
          <w:sz w:val="18"/>
          <w:szCs w:val="18"/>
        </w:rPr>
        <w:t>ɣ</w:t>
      </w:r>
      <w:r w:rsidRPr="00CF7A10">
        <w:rPr>
          <w:sz w:val="18"/>
          <w:szCs w:val="18"/>
        </w:rPr>
        <w:t>: computa l’output finale</w:t>
      </w:r>
      <w:r w:rsidR="00D76745">
        <w:rPr>
          <w:sz w:val="18"/>
          <w:szCs w:val="18"/>
        </w:rPr>
        <w:t xml:space="preserve"> -&gt; rete neurale che prende in ingresso dei vettori -&gt; multi-layer-perception</w:t>
      </w:r>
    </w:p>
    <w:p w14:paraId="2BDC9672" w14:textId="3AE43C94" w:rsidR="00CF7A10" w:rsidRDefault="00CF7A10" w:rsidP="00CF7A10">
      <w:r>
        <w:t>In questo caso, la funzione</w:t>
      </w:r>
      <w:r w:rsidRPr="00CF7A10">
        <w:rPr>
          <w:i/>
          <w:iCs/>
        </w:rPr>
        <w:t xml:space="preserve"> f</w:t>
      </w:r>
      <w:r>
        <w:t xml:space="preserve"> è simmetrica se</w:t>
      </w:r>
      <w:r w:rsidRPr="00CF7A10">
        <w:rPr>
          <w:i/>
          <w:iCs/>
        </w:rPr>
        <w:t xml:space="preserve"> g</w:t>
      </w:r>
      <w:r>
        <w:t xml:space="preserve"> è simmetrica. </w:t>
      </w:r>
    </w:p>
    <w:p w14:paraId="00560D97" w14:textId="54FAC21A" w:rsidR="00D76745" w:rsidRDefault="00D76745" w:rsidP="00D76745">
      <w:pPr>
        <w:spacing w:after="0"/>
      </w:pPr>
      <w:r>
        <w:t>Come costruisco la funzione g?</w:t>
      </w:r>
    </w:p>
    <w:p w14:paraId="071BDABE" w14:textId="5389B192" w:rsidR="00D76745" w:rsidRDefault="00D76745" w:rsidP="00D76745">
      <w:pPr>
        <w:pStyle w:val="Paragrafoelenco"/>
        <w:numPr>
          <w:ilvl w:val="0"/>
          <w:numId w:val="1"/>
        </w:numPr>
      </w:pPr>
      <w:r>
        <w:t>Possiamo usare una funzione di somma in quanto simmetrica</w:t>
      </w:r>
    </w:p>
    <w:p w14:paraId="4B07052E" w14:textId="4BDB5BA0" w:rsidR="00D76745" w:rsidRDefault="0001527A" w:rsidP="00D76745">
      <w:pPr>
        <w:pStyle w:val="Paragrafoelenco"/>
        <w:numPr>
          <w:ilvl w:val="0"/>
          <w:numId w:val="1"/>
        </w:numPr>
      </w:pPr>
      <w:r>
        <w:t>Massimo</w:t>
      </w:r>
    </w:p>
    <w:p w14:paraId="1A5006D4" w14:textId="45CFA8B1" w:rsidR="0001527A" w:rsidRDefault="0001527A" w:rsidP="00D76745">
      <w:pPr>
        <w:pStyle w:val="Paragrafoelenco"/>
        <w:numPr>
          <w:ilvl w:val="0"/>
          <w:numId w:val="1"/>
        </w:numPr>
      </w:pPr>
      <w:r>
        <w:t>Media</w:t>
      </w:r>
    </w:p>
    <w:p w14:paraId="5EB4D2C4" w14:textId="77777777" w:rsidR="003B0116" w:rsidRDefault="0001527A" w:rsidP="003B0116">
      <w:pPr>
        <w:pStyle w:val="Paragrafoelenco"/>
        <w:numPr>
          <w:ilvl w:val="0"/>
          <w:numId w:val="1"/>
        </w:numPr>
      </w:pPr>
      <w:r>
        <w:t>Prodotto</w:t>
      </w:r>
      <w:r w:rsidR="0005585B">
        <w:t xml:space="preserve"> -&gt; genera problemi legati ai gradienti</w:t>
      </w:r>
    </w:p>
    <w:p w14:paraId="2CCB9956" w14:textId="18D5097E" w:rsidR="0001527A" w:rsidRDefault="0001527A" w:rsidP="003B0116">
      <w:pPr>
        <w:pStyle w:val="Paragrafoelenco"/>
      </w:pPr>
    </w:p>
    <w:p w14:paraId="7DACFDAC" w14:textId="3FD9E65A" w:rsidR="0005585B" w:rsidRDefault="003B0116" w:rsidP="0001527A">
      <w:r w:rsidRPr="0005585B">
        <w:drawing>
          <wp:anchor distT="0" distB="0" distL="114300" distR="114300" simplePos="0" relativeHeight="251689984" behindDoc="0" locked="0" layoutInCell="1" allowOverlap="1" wp14:anchorId="198EDB27" wp14:editId="6BBB5487">
            <wp:simplePos x="0" y="0"/>
            <wp:positionH relativeFrom="margin">
              <wp:posOffset>-149225</wp:posOffset>
            </wp:positionH>
            <wp:positionV relativeFrom="paragraph">
              <wp:posOffset>186690</wp:posOffset>
            </wp:positionV>
            <wp:extent cx="3380740" cy="2041525"/>
            <wp:effectExtent l="0" t="0" r="0" b="0"/>
            <wp:wrapSquare wrapText="bothSides"/>
            <wp:docPr id="1271380024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80024" name="Immagine 1" descr="Immagine che contiene testo, schermata, Carattere, diagramm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585B">
        <w:t>Nella Vanilla PointNet si usa il massimo</w:t>
      </w:r>
    </w:p>
    <w:p w14:paraId="5985BE32" w14:textId="0FEDCFD7" w:rsidR="0005585B" w:rsidRPr="0005585B" w:rsidRDefault="0005585B" w:rsidP="0001527A">
      <w:pPr>
        <w:rPr>
          <w:sz w:val="18"/>
          <w:szCs w:val="18"/>
        </w:rPr>
      </w:pPr>
      <w:r>
        <w:t xml:space="preserve">Per h e </w:t>
      </w:r>
      <w:r w:rsidRPr="00CF7A10">
        <w:rPr>
          <w:sz w:val="18"/>
          <w:szCs w:val="18"/>
        </w:rPr>
        <w:t>ɣ</w:t>
      </w:r>
      <w:r>
        <w:rPr>
          <w:sz w:val="18"/>
          <w:szCs w:val="18"/>
        </w:rPr>
        <w:t>, si usano solitamente delle MLP: reti a più strati con layer FC, intervallati con funzioni lineari, di solito con shared wiight, quindi ciascun punto viene processato dalla stessa funzione.</w:t>
      </w:r>
      <w:r>
        <w:rPr>
          <w:sz w:val="18"/>
          <w:szCs w:val="18"/>
        </w:rPr>
        <w:br/>
      </w:r>
    </w:p>
    <w:p w14:paraId="48E0E413" w14:textId="40CC2E1C" w:rsidR="0001527A" w:rsidRDefault="0005585B" w:rsidP="0001527A">
      <w:r>
        <w:t>Invariante rispetto alla permutazione in quanto la funzione h che processa ciascun punto è la stessa.</w:t>
      </w:r>
    </w:p>
    <w:p w14:paraId="42BD0102" w14:textId="77777777" w:rsidR="003B0116" w:rsidRDefault="003B0116" w:rsidP="0001527A"/>
    <w:p w14:paraId="10AFEB15" w14:textId="4E17FF7A" w:rsidR="003B0116" w:rsidRDefault="003B0116" w:rsidP="0001527A"/>
    <w:p w14:paraId="1CB5124E" w14:textId="60A71D32" w:rsidR="003B0116" w:rsidRDefault="003B0116" w:rsidP="0001527A">
      <w:r w:rsidRPr="003B0116">
        <w:drawing>
          <wp:anchor distT="0" distB="0" distL="114300" distR="114300" simplePos="0" relativeHeight="251692032" behindDoc="0" locked="0" layoutInCell="1" allowOverlap="1" wp14:anchorId="3C34AC01" wp14:editId="061800B4">
            <wp:simplePos x="0" y="0"/>
            <wp:positionH relativeFrom="margin">
              <wp:align>right</wp:align>
            </wp:positionH>
            <wp:positionV relativeFrom="paragraph">
              <wp:posOffset>23908</wp:posOffset>
            </wp:positionV>
            <wp:extent cx="2474595" cy="1270635"/>
            <wp:effectExtent l="0" t="0" r="1905" b="5715"/>
            <wp:wrapSquare wrapText="bothSides"/>
            <wp:docPr id="1389183433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83433" name="Immagine 1" descr="Immagine che contiene testo, diagramma, schermata, line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CCF50" w14:textId="59289A58" w:rsidR="0005585B" w:rsidRDefault="0005585B" w:rsidP="0001527A">
      <w:r>
        <w:t>Non è invariante, di per se, rispetto alla rotazione, dunque nella pointnet viene introdotto un altro componente con il compito di imparare una trasformazione (tipicamente roto-traslazione) che viene applicata all’ingresso della rete in modo da allineare tutte le point-cloud rispetto allo spazio di riferimento -&gt; Special Transormer</w:t>
      </w:r>
      <w:r w:rsidR="003B0116" w:rsidRPr="003B0116">
        <w:rPr>
          <w:noProof/>
        </w:rPr>
        <w:t xml:space="preserve"> </w:t>
      </w:r>
    </w:p>
    <w:p w14:paraId="0DBE8059" w14:textId="530FB30E" w:rsidR="003B0116" w:rsidRDefault="003B0116" w:rsidP="003B0116">
      <w:r w:rsidRPr="003B0116">
        <w:drawing>
          <wp:anchor distT="0" distB="0" distL="114300" distR="114300" simplePos="0" relativeHeight="251694080" behindDoc="0" locked="0" layoutInCell="1" allowOverlap="1" wp14:anchorId="749E6563" wp14:editId="248440DC">
            <wp:simplePos x="0" y="0"/>
            <wp:positionH relativeFrom="margin">
              <wp:posOffset>786646</wp:posOffset>
            </wp:positionH>
            <wp:positionV relativeFrom="paragraph">
              <wp:posOffset>158115</wp:posOffset>
            </wp:positionV>
            <wp:extent cx="5454650" cy="2136775"/>
            <wp:effectExtent l="0" t="0" r="0" b="0"/>
            <wp:wrapSquare wrapText="bothSides"/>
            <wp:docPr id="56578798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879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EBE20" w14:textId="49F83B81" w:rsidR="003B0116" w:rsidRDefault="003B0116" w:rsidP="003B0116"/>
    <w:p w14:paraId="0B19DB5D" w14:textId="77777777" w:rsidR="003B0116" w:rsidRPr="003B0116" w:rsidRDefault="003B0116" w:rsidP="003B0116"/>
    <w:p w14:paraId="0082C67F" w14:textId="77777777" w:rsidR="003B0116" w:rsidRPr="003B0116" w:rsidRDefault="003B0116" w:rsidP="003B0116"/>
    <w:p w14:paraId="56297626" w14:textId="77777777" w:rsidR="003B0116" w:rsidRPr="003B0116" w:rsidRDefault="003B0116" w:rsidP="003B0116"/>
    <w:p w14:paraId="01953975" w14:textId="77777777" w:rsidR="003B0116" w:rsidRPr="003B0116" w:rsidRDefault="003B0116" w:rsidP="003B0116"/>
    <w:p w14:paraId="647EC437" w14:textId="77777777" w:rsidR="003B0116" w:rsidRDefault="003B0116" w:rsidP="003B0116"/>
    <w:p w14:paraId="4E645E7C" w14:textId="1E0C9A46" w:rsidR="003B0116" w:rsidRDefault="003B0116" w:rsidP="003B0116">
      <w:r>
        <w:t>-3</w:t>
      </w:r>
      <w:r w:rsidR="008813D0">
        <w:t>5</w:t>
      </w:r>
    </w:p>
    <w:p w14:paraId="3385FF96" w14:textId="07C9E23B" w:rsidR="008813D0" w:rsidRDefault="008813D0" w:rsidP="003B0116">
      <w:r>
        <w:lastRenderedPageBreak/>
        <w:t>Nota: Pointnet può essere usata per problemi di segmentazione, modificando l’ultima parte della rete -&gt; invece della MLP, uso una rete più complessa che mi da un output per ogni pixel.</w:t>
      </w:r>
    </w:p>
    <w:p w14:paraId="66E2C7BF" w14:textId="77777777" w:rsidR="008C466B" w:rsidRDefault="008C466B" w:rsidP="003B0116"/>
    <w:p w14:paraId="591DA40B" w14:textId="612B0E83" w:rsidR="008C466B" w:rsidRDefault="008C466B" w:rsidP="003B0116">
      <w:r>
        <w:t>In questo tipo di rete, lo spazio di output sono label -&gt; classificazione/Segmentazione (posso usare come loss cross-entropy)</w:t>
      </w:r>
    </w:p>
    <w:p w14:paraId="536EBFA9" w14:textId="77777777" w:rsidR="008C466B" w:rsidRDefault="008C466B" w:rsidP="003B0116"/>
    <w:p w14:paraId="7560A7E8" w14:textId="0555293D" w:rsidR="008C466B" w:rsidRDefault="008C466B" w:rsidP="003B0116">
      <w:r w:rsidRPr="008C466B">
        <w:drawing>
          <wp:anchor distT="0" distB="0" distL="114300" distR="114300" simplePos="0" relativeHeight="251696128" behindDoc="0" locked="0" layoutInCell="1" allowOverlap="1" wp14:anchorId="7088CDDD" wp14:editId="599FCEC5">
            <wp:simplePos x="0" y="0"/>
            <wp:positionH relativeFrom="margin">
              <wp:posOffset>3487907</wp:posOffset>
            </wp:positionH>
            <wp:positionV relativeFrom="paragraph">
              <wp:posOffset>200881</wp:posOffset>
            </wp:positionV>
            <wp:extent cx="3126105" cy="1675765"/>
            <wp:effectExtent l="0" t="0" r="0" b="635"/>
            <wp:wrapSquare wrapText="bothSides"/>
            <wp:docPr id="641526768" name="Immagine 1" descr="Immagine che contiene testo, automobile, veicolo, Veicolo terrest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26768" name="Immagine 1" descr="Immagine che contiene testo, automobile, veicolo, Veicolo terrestr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Nel caso in cui lo spazio di output sia una point-cloud -&gt; rete generativa che sintetizza le point cloud o rete che fa un psot-processing/trasformazione di una point cloud o rete che partendo da immagine 2D generi una point cloud (3D).</w:t>
      </w:r>
    </w:p>
    <w:p w14:paraId="18843CE6" w14:textId="10ED940B" w:rsidR="008C466B" w:rsidRDefault="008C466B" w:rsidP="008C466B">
      <w:pPr>
        <w:pStyle w:val="Paragrafoelenco"/>
        <w:numPr>
          <w:ilvl w:val="0"/>
          <w:numId w:val="1"/>
        </w:numPr>
      </w:pPr>
      <w:r>
        <w:t>Voglio misurare la distanza tra point-cloud generata e quella di riferimento</w:t>
      </w:r>
      <w:r w:rsidRPr="008C466B">
        <w:rPr>
          <w:noProof/>
        </w:rPr>
        <w:t xml:space="preserve"> </w:t>
      </w:r>
    </w:p>
    <w:p w14:paraId="5F95A089" w14:textId="5CF477FC" w:rsidR="008C466B" w:rsidRDefault="008C466B" w:rsidP="008C466B">
      <w:pPr>
        <w:pStyle w:val="Paragrafoelenco"/>
        <w:numPr>
          <w:ilvl w:val="0"/>
          <w:numId w:val="1"/>
        </w:numPr>
      </w:pPr>
      <w:r>
        <w:t>Non ci troviamo in uno spazio euclideo quindi non abbiamo un riferimento ovvio</w:t>
      </w:r>
    </w:p>
    <w:p w14:paraId="43A41C97" w14:textId="5F42C404" w:rsidR="008C466B" w:rsidRDefault="008C466B" w:rsidP="008C466B">
      <w:pPr>
        <w:pStyle w:val="Paragrafoelenco"/>
        <w:numPr>
          <w:ilvl w:val="1"/>
          <w:numId w:val="1"/>
        </w:numPr>
      </w:pPr>
      <w:r>
        <w:t>Abbiamo 2 point-cloud, ciascuna composta da N elemento ma non è detto che il primo elmeento della prima point-cloud corrisponde al primo elemento della seconda in quanto non esiste un ordine e non esiste un sistema di coordinate -&gt; dobbiamo trovare una misura di distanza che sia applicabile e che ricostruisca in maniera automatica la miglior accoppiata tra i punti della point cloud generata e quella di riferimento, diversi tipi di LOSS:</w:t>
      </w:r>
    </w:p>
    <w:p w14:paraId="42B09CF3" w14:textId="507C6013" w:rsidR="008C466B" w:rsidRDefault="008C466B" w:rsidP="008C466B">
      <w:pPr>
        <w:pStyle w:val="Paragrafoelenco"/>
        <w:numPr>
          <w:ilvl w:val="2"/>
          <w:numId w:val="1"/>
        </w:numPr>
      </w:pPr>
      <w:r w:rsidRPr="00490AAA">
        <w:rPr>
          <w:b/>
          <w:bCs/>
        </w:rPr>
        <w:t>Lemd</w:t>
      </w:r>
      <w:r>
        <w:t xml:space="preserve">: quanto materiale dovrei spostare per ottenere </w:t>
      </w:r>
      <w:r w:rsidR="006C17AC">
        <w:t>la point cloud</w:t>
      </w:r>
      <w:r>
        <w:t xml:space="preserve"> di riferimento partendo da quella generata (Accoppio punto di quella generata con quello a lui più vicino dell’altra)</w:t>
      </w:r>
    </w:p>
    <w:p w14:paraId="176D198E" w14:textId="77777777" w:rsidR="006C17AC" w:rsidRDefault="006C17AC" w:rsidP="006C17AC"/>
    <w:p w14:paraId="1F53D312" w14:textId="77777777" w:rsidR="00760301" w:rsidRDefault="00760301" w:rsidP="006C17AC"/>
    <w:p w14:paraId="191C5649" w14:textId="77777777" w:rsidR="00760301" w:rsidRDefault="006C17AC" w:rsidP="006C17AC">
      <w:r>
        <w:t xml:space="preserve">Questi tipi di point cloud visti finora derivavano da scansioni di oggetti visti a 360°. Esistono anche altri tipi di point cloud, tipicamente acquisiti in ambiente outdor che rappresentano una scena e che sono molto più grandi e sparse. L’esempio tipico di questo tipo di point-cloud sono quelle acquisite da sensori di tipo </w:t>
      </w:r>
      <w:r w:rsidRPr="00760301">
        <w:rPr>
          <w:b/>
          <w:bCs/>
        </w:rPr>
        <w:t>LIDAR</w:t>
      </w:r>
      <w:r>
        <w:t>: sensori tipicamente usati nella guida autonoma e che vanno a scansionare lo spazio circostante ad un veicolo.</w:t>
      </w:r>
      <w:r>
        <w:br/>
        <w:t>PointNEt potrebbe non essere così efficiente per questo tipo di dati a causa della dimensione delle point cloud</w:t>
      </w:r>
      <w:r w:rsidR="00F35B28">
        <w:t>; inoltre tipicamente bisogna unire queste informazioni con quelle di altri sensori.</w:t>
      </w:r>
    </w:p>
    <w:p w14:paraId="348A7989" w14:textId="25005989" w:rsidR="00F35B28" w:rsidRDefault="00F35B28" w:rsidP="00760301">
      <w:pPr>
        <w:pStyle w:val="Paragrafoelenco"/>
        <w:numPr>
          <w:ilvl w:val="0"/>
          <w:numId w:val="1"/>
        </w:numPr>
      </w:pPr>
      <w:r>
        <w:t>Una possibilità è quella di proiettare la point-cloud in una sfera e poi proiettare la sfera su un piano.</w:t>
      </w:r>
    </w:p>
    <w:p w14:paraId="6C3B27E3" w14:textId="7BA2E2EA" w:rsidR="00760301" w:rsidRDefault="00760301" w:rsidP="00760301">
      <w:pPr>
        <w:pStyle w:val="Paragrafoelenco"/>
        <w:numPr>
          <w:ilvl w:val="1"/>
          <w:numId w:val="1"/>
        </w:numPr>
      </w:pPr>
      <w:r>
        <w:t>Ad ogni punto dell’immagine, associo intensità e distanza misurata e sull’immagine bidimensionale effettuo l’operazione che devo fare (mi sono ricondotto ad un’imamgine 2D)</w:t>
      </w:r>
    </w:p>
    <w:p w14:paraId="0C818551" w14:textId="61028A99" w:rsidR="00760301" w:rsidRDefault="00760301" w:rsidP="00760301">
      <w:pPr>
        <w:pStyle w:val="Paragrafoelenco"/>
        <w:numPr>
          <w:ilvl w:val="0"/>
          <w:numId w:val="1"/>
        </w:numPr>
      </w:pPr>
      <w:r>
        <w:t>Altra possibilità è generare una Bird-Eye view in cui vado a vedere la point cloud dall’alto, proietto punti visti dalll’alto su delle mappe bidimensionali -&gt; questa visione facilita la fusione con delle mappe</w:t>
      </w:r>
    </w:p>
    <w:p w14:paraId="4BD6743F" w14:textId="77777777" w:rsidR="00760301" w:rsidRDefault="00760301" w:rsidP="00ED592A"/>
    <w:p w14:paraId="7C50AEEC" w14:textId="77777777" w:rsidR="00ED592A" w:rsidRDefault="00ED592A" w:rsidP="00ED592A">
      <w:pPr>
        <w:spacing w:after="0"/>
      </w:pPr>
      <w:r>
        <w:br/>
      </w:r>
    </w:p>
    <w:p w14:paraId="288742B1" w14:textId="77777777" w:rsidR="00ED592A" w:rsidRDefault="00ED592A">
      <w:pPr>
        <w:spacing w:after="20"/>
      </w:pPr>
      <w:r>
        <w:br w:type="page"/>
      </w:r>
    </w:p>
    <w:p w14:paraId="292446F0" w14:textId="3E539BA8" w:rsidR="00ED592A" w:rsidRDefault="00ED592A" w:rsidP="00ED592A">
      <w:pPr>
        <w:spacing w:after="0"/>
      </w:pPr>
      <w:r>
        <w:lastRenderedPageBreak/>
        <w:t>Come processare ddei dati volumetrici nel tempo:</w:t>
      </w:r>
    </w:p>
    <w:p w14:paraId="41AF21B9" w14:textId="6271A2CF" w:rsidR="00ED592A" w:rsidRDefault="00ED592A" w:rsidP="00ED592A">
      <w:pPr>
        <w:pStyle w:val="Paragrafoelenco"/>
        <w:numPr>
          <w:ilvl w:val="0"/>
          <w:numId w:val="1"/>
        </w:numPr>
      </w:pPr>
      <w:r w:rsidRPr="00ED592A">
        <w:rPr>
          <w:b/>
          <w:bCs/>
        </w:rPr>
        <w:t>Animazioni</w:t>
      </w:r>
      <w:r>
        <w:t>: serie temporale di pose</w:t>
      </w:r>
    </w:p>
    <w:p w14:paraId="339240EC" w14:textId="7927339B" w:rsidR="00ED592A" w:rsidRDefault="00ED592A" w:rsidP="008B2F83">
      <w:pPr>
        <w:spacing w:after="0"/>
      </w:pPr>
      <w:r>
        <w:t>Una posa può essere rappresentata come:</w:t>
      </w:r>
    </w:p>
    <w:p w14:paraId="74EC14FD" w14:textId="5E2E59A2" w:rsidR="00ED592A" w:rsidRDefault="00ED592A" w:rsidP="00ED592A">
      <w:pPr>
        <w:pStyle w:val="Paragrafoelenco"/>
        <w:numPr>
          <w:ilvl w:val="0"/>
          <w:numId w:val="1"/>
        </w:numPr>
      </w:pPr>
      <w:r>
        <w:t>Modello parametrico: abbiamo delle feature continue che rappresentano i parametri del modello</w:t>
      </w:r>
    </w:p>
    <w:p w14:paraId="0F316E4C" w14:textId="7F923017" w:rsidR="00ED592A" w:rsidRDefault="00ED592A" w:rsidP="00ED592A">
      <w:pPr>
        <w:pStyle w:val="Paragrafoelenco"/>
        <w:numPr>
          <w:ilvl w:val="1"/>
          <w:numId w:val="1"/>
        </w:numPr>
      </w:pPr>
      <w:r>
        <w:t>Continous</w:t>
      </w:r>
    </w:p>
    <w:p w14:paraId="7D034C26" w14:textId="3EF67E38" w:rsidR="00ED592A" w:rsidRDefault="00ED592A" w:rsidP="00ED592A">
      <w:pPr>
        <w:pStyle w:val="Paragrafoelenco"/>
        <w:numPr>
          <w:ilvl w:val="1"/>
          <w:numId w:val="1"/>
        </w:numPr>
      </w:pPr>
      <w:r>
        <w:t xml:space="preserve">Discrete </w:t>
      </w:r>
    </w:p>
    <w:p w14:paraId="14482EB3" w14:textId="77777777" w:rsidR="00ED592A" w:rsidRDefault="00ED592A" w:rsidP="00ED592A">
      <w:pPr>
        <w:pStyle w:val="Paragrafoelenco"/>
        <w:numPr>
          <w:ilvl w:val="0"/>
          <w:numId w:val="1"/>
        </w:numPr>
      </w:pPr>
      <w:r>
        <w:t>Joint position: se abbiamo delle sequenze di punti, le cui posizioni possono esssere assolute o relative e possono essere rappresentare come:</w:t>
      </w:r>
    </w:p>
    <w:p w14:paraId="4025FE11" w14:textId="77777777" w:rsidR="00ED592A" w:rsidRDefault="00ED592A" w:rsidP="00E5027E">
      <w:pPr>
        <w:pStyle w:val="Paragrafoelenco"/>
        <w:numPr>
          <w:ilvl w:val="1"/>
          <w:numId w:val="1"/>
        </w:numPr>
      </w:pPr>
      <w:r>
        <w:t xml:space="preserve">una sequenza di numeri (feature) </w:t>
      </w:r>
    </w:p>
    <w:p w14:paraId="35316D94" w14:textId="560EC93F" w:rsidR="00ED592A" w:rsidRDefault="00ED592A" w:rsidP="00690615">
      <w:pPr>
        <w:pStyle w:val="Paragrafoelenco"/>
        <w:numPr>
          <w:ilvl w:val="1"/>
          <w:numId w:val="1"/>
        </w:numPr>
      </w:pPr>
      <w:r>
        <w:t>un grafo dove i vari giunti sono rappresentati d aun nodo nel grafo e gli archi rappresentano le connessioni anatomiche o funzionali tra i vari giunti</w:t>
      </w:r>
    </w:p>
    <w:p w14:paraId="45B5F0E0" w14:textId="7B545032" w:rsidR="00ED592A" w:rsidRDefault="00ED592A" w:rsidP="00ED592A">
      <w:pPr>
        <w:pStyle w:val="Paragrafoelenco"/>
        <w:numPr>
          <w:ilvl w:val="2"/>
          <w:numId w:val="1"/>
        </w:numPr>
      </w:pPr>
      <w:r>
        <w:t>ci serve una rete neurale che sia in grado di elaborare un grafo</w:t>
      </w:r>
    </w:p>
    <w:p w14:paraId="413895D3" w14:textId="2B335184" w:rsidR="00ED592A" w:rsidRDefault="00ED592A" w:rsidP="00ED592A">
      <w:pPr>
        <w:pStyle w:val="Paragrafoelenco"/>
        <w:numPr>
          <w:ilvl w:val="2"/>
          <w:numId w:val="1"/>
        </w:numPr>
      </w:pPr>
      <w:r>
        <w:t>bisogna far attenzione a non inserire troppi vincoli in un sistema:</w:t>
      </w:r>
    </w:p>
    <w:p w14:paraId="0942E799" w14:textId="791589D0" w:rsidR="00ED592A" w:rsidRDefault="00ED592A" w:rsidP="00ED592A">
      <w:pPr>
        <w:pStyle w:val="Paragrafoelenco"/>
        <w:numPr>
          <w:ilvl w:val="3"/>
          <w:numId w:val="1"/>
        </w:numPr>
      </w:pPr>
      <w:r>
        <w:t>rappresentazione atomica potrebbe non essere la più efficace, solitamente si aggiungono anche alcune connessioni funzionali tra giunti che non sarebbero di per se direttamente collegati</w:t>
      </w:r>
    </w:p>
    <w:p w14:paraId="3F4E439D" w14:textId="45858762" w:rsidR="008B2F83" w:rsidRDefault="008B2F83" w:rsidP="008B2F83">
      <w:pPr>
        <w:pStyle w:val="Paragrafoelenco"/>
        <w:numPr>
          <w:ilvl w:val="1"/>
          <w:numId w:val="1"/>
        </w:numPr>
      </w:pPr>
      <w:r>
        <w:t>alcuni task possono essere:</w:t>
      </w:r>
    </w:p>
    <w:p w14:paraId="6B78616E" w14:textId="0807088A" w:rsidR="008B2F83" w:rsidRDefault="008B2F83" w:rsidP="008B2F83">
      <w:pPr>
        <w:pStyle w:val="Paragrafoelenco"/>
        <w:numPr>
          <w:ilvl w:val="2"/>
          <w:numId w:val="1"/>
        </w:numPr>
      </w:pPr>
      <w:r>
        <w:t>motion prediction/syntesis</w:t>
      </w:r>
    </w:p>
    <w:p w14:paraId="34A1A590" w14:textId="6951BF80" w:rsidR="008B2F83" w:rsidRDefault="008B2F83" w:rsidP="008B2F83">
      <w:pPr>
        <w:pStyle w:val="Paragrafoelenco"/>
        <w:numPr>
          <w:ilvl w:val="2"/>
          <w:numId w:val="1"/>
        </w:numPr>
      </w:pPr>
      <w:r>
        <w:t>interaction prediction/syntesis</w:t>
      </w:r>
    </w:p>
    <w:p w14:paraId="464FFFAC" w14:textId="77777777" w:rsidR="008B2F83" w:rsidRDefault="008B2F83" w:rsidP="008B2F83"/>
    <w:p w14:paraId="37CB2D91" w14:textId="30A783C7" w:rsidR="008B2F83" w:rsidRDefault="008B2F83" w:rsidP="008B2F83">
      <w:r>
        <w:t>Tecniche di apprendimento che possono essere utilizzate, per predirre una sequenza di parametri basati su posizione di giunti:</w:t>
      </w:r>
    </w:p>
    <w:p w14:paraId="690CDB67" w14:textId="180A0D81" w:rsidR="008B2F83" w:rsidRDefault="008B2F83" w:rsidP="008B2F83">
      <w:pPr>
        <w:pStyle w:val="Paragrafoelenco"/>
        <w:numPr>
          <w:ilvl w:val="0"/>
          <w:numId w:val="1"/>
        </w:numPr>
      </w:pPr>
      <w:r>
        <w:t>se abbiamo un problema supervisionato:</w:t>
      </w:r>
    </w:p>
    <w:p w14:paraId="39CDE5B6" w14:textId="5E4AE541" w:rsidR="008B2F83" w:rsidRDefault="008B2F83" w:rsidP="008B2F83">
      <w:pPr>
        <w:pStyle w:val="Paragrafoelenco"/>
        <w:numPr>
          <w:ilvl w:val="1"/>
          <w:numId w:val="1"/>
        </w:numPr>
      </w:pPr>
      <w:r>
        <w:t>usare una loss di regressione.</w:t>
      </w:r>
    </w:p>
    <w:p w14:paraId="7C3434F4" w14:textId="173F6906" w:rsidR="008B2F83" w:rsidRDefault="008B2F83" w:rsidP="008B2F83">
      <w:pPr>
        <w:pStyle w:val="Paragrafoelenco"/>
        <w:numPr>
          <w:ilvl w:val="2"/>
          <w:numId w:val="1"/>
        </w:numPr>
      </w:pPr>
      <w:r>
        <w:t>Reti ricorrenti</w:t>
      </w:r>
    </w:p>
    <w:p w14:paraId="5CE9FB64" w14:textId="08272F50" w:rsidR="008B2F83" w:rsidRDefault="008B2F83" w:rsidP="008B2F83">
      <w:pPr>
        <w:pStyle w:val="Paragrafoelenco"/>
        <w:numPr>
          <w:ilvl w:val="2"/>
          <w:numId w:val="1"/>
        </w:numPr>
      </w:pPr>
      <w:r>
        <w:t>Reti convoluzionali</w:t>
      </w:r>
    </w:p>
    <w:p w14:paraId="045F8369" w14:textId="323B5C7D" w:rsidR="008B2F83" w:rsidRDefault="008B2F83" w:rsidP="008B2F83">
      <w:pPr>
        <w:pStyle w:val="Paragrafoelenco"/>
        <w:numPr>
          <w:ilvl w:val="2"/>
          <w:numId w:val="1"/>
        </w:numPr>
      </w:pPr>
      <w:r>
        <w:t>Reti basate su grafo</w:t>
      </w:r>
    </w:p>
    <w:p w14:paraId="0DFC9870" w14:textId="587C9E41" w:rsidR="008B2F83" w:rsidRPr="006C17AC" w:rsidRDefault="008B2F83" w:rsidP="008B2F83">
      <w:r>
        <w:t>Ci sono altre tecniche di apprendimento basate su Reinforcement learning</w:t>
      </w:r>
    </w:p>
    <w:sectPr w:rsidR="008B2F83" w:rsidRPr="006C17AC" w:rsidSect="002D39C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B24AFE"/>
    <w:multiLevelType w:val="multilevel"/>
    <w:tmpl w:val="9026A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017DD8"/>
    <w:multiLevelType w:val="multilevel"/>
    <w:tmpl w:val="4F8AD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046907"/>
    <w:multiLevelType w:val="hybridMultilevel"/>
    <w:tmpl w:val="2AB4A1C2"/>
    <w:lvl w:ilvl="0" w:tplc="11AEAA1A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0412C47"/>
    <w:multiLevelType w:val="hybridMultilevel"/>
    <w:tmpl w:val="1888658C"/>
    <w:lvl w:ilvl="0" w:tplc="982C803C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A350D44"/>
    <w:multiLevelType w:val="multilevel"/>
    <w:tmpl w:val="12165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601956"/>
    <w:multiLevelType w:val="hybridMultilevel"/>
    <w:tmpl w:val="14F415EC"/>
    <w:lvl w:ilvl="0" w:tplc="C6B6D06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3E2013"/>
    <w:multiLevelType w:val="multilevel"/>
    <w:tmpl w:val="5C127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4126764">
    <w:abstractNumId w:val="5"/>
  </w:num>
  <w:num w:numId="2" w16cid:durableId="1219779007">
    <w:abstractNumId w:val="3"/>
  </w:num>
  <w:num w:numId="3" w16cid:durableId="1657689871">
    <w:abstractNumId w:val="0"/>
  </w:num>
  <w:num w:numId="4" w16cid:durableId="787429130">
    <w:abstractNumId w:val="1"/>
  </w:num>
  <w:num w:numId="5" w16cid:durableId="464200498">
    <w:abstractNumId w:val="4"/>
  </w:num>
  <w:num w:numId="6" w16cid:durableId="1952853452">
    <w:abstractNumId w:val="6"/>
  </w:num>
  <w:num w:numId="7" w16cid:durableId="16300141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F0D"/>
    <w:rsid w:val="0001527A"/>
    <w:rsid w:val="0005585B"/>
    <w:rsid w:val="000A5D71"/>
    <w:rsid w:val="00197740"/>
    <w:rsid w:val="001F0884"/>
    <w:rsid w:val="001F2CAC"/>
    <w:rsid w:val="002D39CD"/>
    <w:rsid w:val="003A4250"/>
    <w:rsid w:val="003B0116"/>
    <w:rsid w:val="0041671C"/>
    <w:rsid w:val="00417236"/>
    <w:rsid w:val="00490AAA"/>
    <w:rsid w:val="00496073"/>
    <w:rsid w:val="00563797"/>
    <w:rsid w:val="00651678"/>
    <w:rsid w:val="006C17AC"/>
    <w:rsid w:val="00751F4E"/>
    <w:rsid w:val="00760301"/>
    <w:rsid w:val="00782B4A"/>
    <w:rsid w:val="00814D04"/>
    <w:rsid w:val="008813D0"/>
    <w:rsid w:val="008A41D9"/>
    <w:rsid w:val="008B2F83"/>
    <w:rsid w:val="008C466B"/>
    <w:rsid w:val="00B02F0D"/>
    <w:rsid w:val="00B66FF4"/>
    <w:rsid w:val="00B71F8C"/>
    <w:rsid w:val="00B9150F"/>
    <w:rsid w:val="00BF7E09"/>
    <w:rsid w:val="00C354B8"/>
    <w:rsid w:val="00C679E0"/>
    <w:rsid w:val="00C74292"/>
    <w:rsid w:val="00CF7A10"/>
    <w:rsid w:val="00D15EAC"/>
    <w:rsid w:val="00D76745"/>
    <w:rsid w:val="00D80377"/>
    <w:rsid w:val="00D93040"/>
    <w:rsid w:val="00E3797E"/>
    <w:rsid w:val="00E44EA6"/>
    <w:rsid w:val="00EA66F6"/>
    <w:rsid w:val="00EC76D0"/>
    <w:rsid w:val="00ED592A"/>
    <w:rsid w:val="00F3496F"/>
    <w:rsid w:val="00F35B28"/>
    <w:rsid w:val="00F7214C"/>
    <w:rsid w:val="00FA2517"/>
    <w:rsid w:val="00FE5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566EC8"/>
  <w15:chartTrackingRefBased/>
  <w15:docId w15:val="{87EB4C03-394A-4D3C-A61B-15BED9498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pacing w:after="160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B02F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02F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B02F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B02F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B02F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B02F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B02F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B02F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B02F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02F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02F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B02F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B02F0D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B02F0D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B02F0D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B02F0D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B02F0D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B02F0D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B02F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B02F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02F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02F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B02F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B02F0D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B02F0D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B02F0D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02F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B02F0D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B02F0D"/>
    <w:rPr>
      <w:b/>
      <w:bCs/>
      <w:smallCaps/>
      <w:color w:val="0F4761" w:themeColor="accent1" w:themeShade="BF"/>
      <w:spacing w:val="5"/>
    </w:rPr>
  </w:style>
  <w:style w:type="paragraph" w:styleId="NormaleWeb">
    <w:name w:val="Normal (Web)"/>
    <w:basedOn w:val="Normale"/>
    <w:uiPriority w:val="99"/>
    <w:semiHidden/>
    <w:unhideWhenUsed/>
    <w:rsid w:val="008A41D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79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0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1216</TotalTime>
  <Pages>1</Pages>
  <Words>2551</Words>
  <Characters>14547</Characters>
  <Application>Microsoft Office Word</Application>
  <DocSecurity>0</DocSecurity>
  <Lines>121</Lines>
  <Paragraphs>34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Arbore  Giuseppe</dc:creator>
  <cp:keywords/>
  <dc:description/>
  <cp:lastModifiedBy>Arbore  Giuseppe</cp:lastModifiedBy>
  <cp:revision>5</cp:revision>
  <dcterms:created xsi:type="dcterms:W3CDTF">2025-01-12T14:12:00Z</dcterms:created>
  <dcterms:modified xsi:type="dcterms:W3CDTF">2025-01-27T02:14:00Z</dcterms:modified>
</cp:coreProperties>
</file>