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EBC05" w14:textId="429FE131" w:rsidR="00B9150F" w:rsidRDefault="00B8497E" w:rsidP="00B8497E">
      <w:pPr>
        <w:pStyle w:val="Titolo1"/>
      </w:pPr>
      <w:r>
        <w:t>10 – Dependency injection</w:t>
      </w:r>
    </w:p>
    <w:p w14:paraId="63CBAB03" w14:textId="6A5572DC" w:rsidR="00B8497E" w:rsidRDefault="00B8497E" w:rsidP="00DA584A">
      <w:pPr>
        <w:spacing w:after="0"/>
      </w:pPr>
      <w:r>
        <w:t xml:space="preserve">Tecnica generale che permette ad una classe di avere una </w:t>
      </w:r>
      <w:r w:rsidRPr="00DA584A">
        <w:rPr>
          <w:b/>
          <w:bCs/>
        </w:rPr>
        <w:t>dipendenza con un’altra classe</w:t>
      </w:r>
    </w:p>
    <w:p w14:paraId="2AEF51F5" w14:textId="5D6ED3A2" w:rsidR="00B8497E" w:rsidRDefault="00B8497E" w:rsidP="00B8497E">
      <w:pPr>
        <w:pStyle w:val="Paragrafoelenco"/>
        <w:numPr>
          <w:ilvl w:val="0"/>
          <w:numId w:val="1"/>
        </w:numPr>
      </w:pPr>
      <w:r w:rsidRPr="00B8497E">
        <w:rPr>
          <w:noProof/>
        </w:rPr>
        <w:drawing>
          <wp:anchor distT="0" distB="0" distL="114300" distR="114300" simplePos="0" relativeHeight="251659264" behindDoc="0" locked="0" layoutInCell="1" allowOverlap="1" wp14:anchorId="74202217" wp14:editId="69FB43A7">
            <wp:simplePos x="0" y="0"/>
            <wp:positionH relativeFrom="margin">
              <wp:align>right</wp:align>
            </wp:positionH>
            <wp:positionV relativeFrom="paragraph">
              <wp:posOffset>12437</wp:posOffset>
            </wp:positionV>
            <wp:extent cx="2109470" cy="629920"/>
            <wp:effectExtent l="0" t="0" r="5080" b="0"/>
            <wp:wrapSquare wrapText="bothSides"/>
            <wp:docPr id="11196373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37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Causa molti problemi </w:t>
      </w:r>
      <w:r w:rsidR="00DA584A">
        <w:t>perché,</w:t>
      </w:r>
      <w:r>
        <w:t xml:space="preserve"> se non ci si focalizza bene sulle dipendeze relative, si rischia di scrivere codice molto complesso, difficile da mantenere.</w:t>
      </w:r>
      <w:r w:rsidRPr="00B8497E">
        <w:rPr>
          <w:noProof/>
        </w:rPr>
        <w:t xml:space="preserve"> </w:t>
      </w:r>
    </w:p>
    <w:p w14:paraId="7FF89B1E" w14:textId="34481D5C" w:rsidR="00B8497E" w:rsidRDefault="00B8497E" w:rsidP="00B8497E"/>
    <w:p w14:paraId="4FAF908C" w14:textId="7FB9E668" w:rsidR="00B8497E" w:rsidRDefault="00B8497E" w:rsidP="00B8497E">
      <w:pPr>
        <w:spacing w:after="0"/>
      </w:pPr>
      <w:r>
        <w:t>In generale, la regola base è: “quando una class</w:t>
      </w:r>
      <w:r w:rsidR="00DA584A">
        <w:t>e</w:t>
      </w:r>
      <w:r>
        <w:t xml:space="preserve"> necessita di lavorare con una dipendenza, è necessario che quella dipendenza descrive la classe come un’interfaccia” → questo rende il codice più disaccoppiabile:</w:t>
      </w:r>
    </w:p>
    <w:p w14:paraId="21D70425" w14:textId="0BBA636E" w:rsidR="00B8497E" w:rsidRPr="00B8497E" w:rsidRDefault="00B8497E" w:rsidP="00B8497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B8497E">
        <w:rPr>
          <w:sz w:val="18"/>
          <w:szCs w:val="18"/>
        </w:rPr>
        <w:t>Permette di creare test più facilmente</w:t>
      </w:r>
    </w:p>
    <w:p w14:paraId="0E5C7327" w14:textId="4A4DBC47" w:rsidR="00B8497E" w:rsidRPr="00B8497E" w:rsidRDefault="00B8497E" w:rsidP="00B8497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B8497E">
        <w:rPr>
          <w:sz w:val="18"/>
          <w:szCs w:val="18"/>
        </w:rPr>
        <w:t>Comodo che il model abbia un’interfaccia per il viewmodel</w:t>
      </w:r>
    </w:p>
    <w:p w14:paraId="0B94463E" w14:textId="233CD0D4" w:rsidR="00B8497E" w:rsidRPr="0036633B" w:rsidRDefault="00DA584A" w:rsidP="0036633B">
      <w:pPr>
        <w:pStyle w:val="Titolo3"/>
        <w:rPr>
          <w:b/>
          <w:bCs/>
        </w:rPr>
      </w:pPr>
      <w:r w:rsidRPr="00B8497E">
        <w:rPr>
          <w:noProof/>
        </w:rPr>
        <w:drawing>
          <wp:anchor distT="0" distB="0" distL="114300" distR="114300" simplePos="0" relativeHeight="251661312" behindDoc="0" locked="0" layoutInCell="1" allowOverlap="1" wp14:anchorId="16E7FC6D" wp14:editId="6082D496">
            <wp:simplePos x="0" y="0"/>
            <wp:positionH relativeFrom="margin">
              <wp:posOffset>3774573</wp:posOffset>
            </wp:positionH>
            <wp:positionV relativeFrom="paragraph">
              <wp:posOffset>14280</wp:posOffset>
            </wp:positionV>
            <wp:extent cx="2943860" cy="890270"/>
            <wp:effectExtent l="0" t="0" r="8890" b="5080"/>
            <wp:wrapSquare wrapText="bothSides"/>
            <wp:docPr id="156291228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12283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7E" w:rsidRPr="0036633B">
        <w:rPr>
          <w:b/>
          <w:bCs/>
        </w:rPr>
        <w:t xml:space="preserve">Come </w:t>
      </w:r>
      <w:r w:rsidR="0036633B">
        <w:rPr>
          <w:b/>
          <w:bCs/>
        </w:rPr>
        <w:t>fornire</w:t>
      </w:r>
      <w:r w:rsidR="00B8497E" w:rsidRPr="0036633B">
        <w:rPr>
          <w:b/>
          <w:bCs/>
        </w:rPr>
        <w:t xml:space="preserve"> dipendenze:</w:t>
      </w:r>
    </w:p>
    <w:p w14:paraId="294490A4" w14:textId="58F4B4B9" w:rsidR="00B8497E" w:rsidRDefault="00B8497E" w:rsidP="0036633B">
      <w:pPr>
        <w:spacing w:after="0"/>
      </w:pPr>
      <w:proofErr w:type="gramStart"/>
      <w:r>
        <w:t>2</w:t>
      </w:r>
      <w:proofErr w:type="gramEnd"/>
      <w:r>
        <w:t xml:space="preserve"> patterns:</w:t>
      </w:r>
    </w:p>
    <w:p w14:paraId="4DF37E64" w14:textId="5A67F9A1" w:rsidR="00B8497E" w:rsidRDefault="00B8497E" w:rsidP="00B8497E">
      <w:pPr>
        <w:pStyle w:val="Paragrafoelenco"/>
        <w:numPr>
          <w:ilvl w:val="0"/>
          <w:numId w:val="1"/>
        </w:numPr>
      </w:pPr>
      <w:r>
        <w:t xml:space="preserve">Se hai una dipendenza forniscila come parametro del tuo </w:t>
      </w:r>
      <w:r w:rsidRPr="00B8497E">
        <w:rPr>
          <w:b/>
          <w:bCs/>
        </w:rPr>
        <w:t>constructor</w:t>
      </w:r>
      <w:r>
        <w:t xml:space="preserve"> → così chiunque vuole buildarti, deve fornirtela.</w:t>
      </w:r>
    </w:p>
    <w:p w14:paraId="7A1BBB2F" w14:textId="3CE87986" w:rsidR="00B8497E" w:rsidRPr="007509CE" w:rsidRDefault="00B8497E" w:rsidP="00B8497E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509CE">
        <w:rPr>
          <w:sz w:val="18"/>
          <w:szCs w:val="18"/>
        </w:rPr>
        <w:t>Repository deve avere context che è necessario per implementare db/API</w:t>
      </w:r>
    </w:p>
    <w:p w14:paraId="27D57BB4" w14:textId="459F6BE4" w:rsidR="00B8497E" w:rsidRDefault="00B8497E" w:rsidP="00B8497E">
      <w:pPr>
        <w:pStyle w:val="Paragrafoelenco"/>
        <w:numPr>
          <w:ilvl w:val="0"/>
          <w:numId w:val="1"/>
        </w:numPr>
      </w:pPr>
      <w:r>
        <w:t xml:space="preserve">Storare dipendenze in una variabile </w:t>
      </w:r>
      <w:r w:rsidRPr="007509CE">
        <w:rPr>
          <w:b/>
          <w:bCs/>
        </w:rPr>
        <w:t>lateint</w:t>
      </w:r>
      <w:r>
        <w:t xml:space="preserve"> che deve essere inizializzata da qualcuno</w:t>
      </w:r>
    </w:p>
    <w:p w14:paraId="0F6352E5" w14:textId="08333E4F" w:rsidR="007509CE" w:rsidRDefault="007509CE" w:rsidP="007509CE">
      <w:pPr>
        <w:spacing w:after="0"/>
      </w:pPr>
      <w:r>
        <w:t>Per ridurre class coupling:</w:t>
      </w:r>
    </w:p>
    <w:p w14:paraId="62C3E054" w14:textId="6F24111B" w:rsidR="00B8497E" w:rsidRDefault="00B8497E" w:rsidP="00B8497E">
      <w:r w:rsidRPr="00B8497E">
        <w:rPr>
          <w:noProof/>
        </w:rPr>
        <w:drawing>
          <wp:anchor distT="0" distB="0" distL="114300" distR="114300" simplePos="0" relativeHeight="251663360" behindDoc="0" locked="0" layoutInCell="1" allowOverlap="1" wp14:anchorId="59C33196" wp14:editId="0F89D5F0">
            <wp:simplePos x="0" y="0"/>
            <wp:positionH relativeFrom="margin">
              <wp:posOffset>0</wp:posOffset>
            </wp:positionH>
            <wp:positionV relativeFrom="paragraph">
              <wp:posOffset>2209</wp:posOffset>
            </wp:positionV>
            <wp:extent cx="3397885" cy="1708785"/>
            <wp:effectExtent l="0" t="0" r="0" b="5715"/>
            <wp:wrapSquare wrapText="bothSides"/>
            <wp:docPr id="66196847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8474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CA782" w14:textId="6DD906FD" w:rsidR="00B8497E" w:rsidRPr="007509CE" w:rsidRDefault="00B8497E" w:rsidP="00B8497E">
      <w:pPr>
        <w:rPr>
          <w:sz w:val="18"/>
          <w:szCs w:val="18"/>
        </w:rPr>
      </w:pPr>
      <w:r w:rsidRPr="007509CE">
        <w:rPr>
          <w:sz w:val="18"/>
          <w:szCs w:val="18"/>
        </w:rPr>
        <w:t>Nella maggior parte dei casi, Room fornisce la parte implementativa.</w:t>
      </w:r>
    </w:p>
    <w:p w14:paraId="4B855D2D" w14:textId="77777777" w:rsidR="00B8497E" w:rsidRPr="007509CE" w:rsidRDefault="00B8497E" w:rsidP="00B8497E">
      <w:pPr>
        <w:rPr>
          <w:sz w:val="18"/>
          <w:szCs w:val="18"/>
        </w:rPr>
      </w:pPr>
    </w:p>
    <w:p w14:paraId="7D0D4C85" w14:textId="6AC867F2" w:rsidR="00B8497E" w:rsidRPr="007509CE" w:rsidRDefault="00B8497E" w:rsidP="00B8497E">
      <w:pPr>
        <w:rPr>
          <w:sz w:val="18"/>
          <w:szCs w:val="18"/>
        </w:rPr>
      </w:pPr>
      <w:r w:rsidRPr="007509CE">
        <w:rPr>
          <w:sz w:val="18"/>
          <w:szCs w:val="18"/>
        </w:rPr>
        <w:t>MyRepository dipende su myDb e MyAp</w:t>
      </w:r>
      <w:r w:rsidR="007509CE">
        <w:rPr>
          <w:sz w:val="18"/>
          <w:szCs w:val="18"/>
        </w:rPr>
        <w:t>i</w:t>
      </w:r>
    </w:p>
    <w:p w14:paraId="32FE650B" w14:textId="77777777" w:rsidR="00B8497E" w:rsidRDefault="00B8497E" w:rsidP="00B8497E"/>
    <w:p w14:paraId="4A5D2D24" w14:textId="77777777" w:rsidR="00B8497E" w:rsidRDefault="00B8497E" w:rsidP="00B8497E"/>
    <w:p w14:paraId="0AE26E54" w14:textId="71263788" w:rsidR="00B8497E" w:rsidRDefault="00B8497E" w:rsidP="00B8497E">
      <w:pPr>
        <w:spacing w:after="0"/>
      </w:pPr>
      <w:r>
        <w:t>C’è un pezzo di codice che fa in modo che i par</w:t>
      </w:r>
      <w:r w:rsidR="0003420D">
        <w:t>a</w:t>
      </w:r>
      <w:r>
        <w:t>metri siano ri</w:t>
      </w:r>
      <w:r w:rsidR="0003420D">
        <w:t>e</w:t>
      </w:r>
      <w:r>
        <w:t xml:space="preserve">mpiti nel modo corretto. L’approccio di android è quello di </w:t>
      </w:r>
      <w:r w:rsidRPr="0003420D">
        <w:rPr>
          <w:b/>
          <w:bCs/>
        </w:rPr>
        <w:t>inserire</w:t>
      </w:r>
      <w:r>
        <w:t xml:space="preserve"> qualcosa </w:t>
      </w:r>
      <w:r w:rsidRPr="0003420D">
        <w:rPr>
          <w:b/>
          <w:bCs/>
        </w:rPr>
        <w:t>a compile time</w:t>
      </w:r>
    </w:p>
    <w:p w14:paraId="2018CC2C" w14:textId="7F8CBF46" w:rsidR="00B8497E" w:rsidRDefault="00B8497E" w:rsidP="00B8497E">
      <w:pPr>
        <w:pStyle w:val="Paragrafoelenco"/>
        <w:numPr>
          <w:ilvl w:val="0"/>
          <w:numId w:val="1"/>
        </w:numPr>
      </w:pPr>
      <w:r>
        <w:t>Pre-</w:t>
      </w:r>
      <w:proofErr w:type="gramStart"/>
      <w:r>
        <w:t>compilation :</w:t>
      </w:r>
      <w:proofErr w:type="gramEnd"/>
      <w:r>
        <w:t xml:space="preserve"> trova dipendenze</w:t>
      </w:r>
    </w:p>
    <w:p w14:paraId="7DE6026C" w14:textId="5547337A" w:rsidR="00B8497E" w:rsidRDefault="00B8497E" w:rsidP="00B8497E">
      <w:pPr>
        <w:pStyle w:val="Paragrafoelenco"/>
        <w:numPr>
          <w:ilvl w:val="0"/>
          <w:numId w:val="1"/>
        </w:numPr>
      </w:pPr>
      <w:r>
        <w:t>Noi capiamo cosa manca e forniamo la parte necessaria</w:t>
      </w:r>
    </w:p>
    <w:p w14:paraId="2A39723D" w14:textId="5D35504B" w:rsidR="00B8497E" w:rsidRPr="0003420D" w:rsidRDefault="00B8497E" w:rsidP="00B8497E">
      <w:pPr>
        <w:pStyle w:val="Paragrafoelenco"/>
        <w:numPr>
          <w:ilvl w:val="1"/>
          <w:numId w:val="1"/>
        </w:numPr>
        <w:rPr>
          <w:sz w:val="20"/>
          <w:szCs w:val="20"/>
        </w:rPr>
      </w:pPr>
      <w:r>
        <w:t xml:space="preserve">In </w:t>
      </w:r>
      <w:r w:rsidRPr="0003420D">
        <w:rPr>
          <w:sz w:val="20"/>
          <w:szCs w:val="20"/>
        </w:rPr>
        <w:t>caso di debugging, possiamo vedere invocazioni che arrivano da sorgenti inaspettate</w:t>
      </w:r>
    </w:p>
    <w:p w14:paraId="40ECCB40" w14:textId="56F0BACD" w:rsidR="00B8497E" w:rsidRDefault="00B8497E" w:rsidP="00B8497E">
      <w:pPr>
        <w:pStyle w:val="Paragrafoelenco"/>
        <w:numPr>
          <w:ilvl w:val="2"/>
          <w:numId w:val="1"/>
        </w:numPr>
        <w:rPr>
          <w:sz w:val="20"/>
          <w:szCs w:val="20"/>
        </w:rPr>
      </w:pPr>
      <w:r w:rsidRPr="0003420D">
        <w:rPr>
          <w:sz w:val="20"/>
          <w:szCs w:val="20"/>
        </w:rPr>
        <w:t>Arrivano da classi scritte in modo automatico dal dependency injection a compile time</w:t>
      </w:r>
    </w:p>
    <w:p w14:paraId="5CD76BF1" w14:textId="08241228" w:rsidR="00324C9A" w:rsidRPr="00324C9A" w:rsidRDefault="00324C9A" w:rsidP="00324C9A">
      <w:pPr>
        <w:rPr>
          <w:sz w:val="18"/>
          <w:szCs w:val="18"/>
        </w:rPr>
      </w:pPr>
      <w:r w:rsidRPr="00324C9A">
        <w:rPr>
          <w:b/>
          <w:bCs/>
          <w:sz w:val="18"/>
          <w:szCs w:val="18"/>
        </w:rPr>
        <w:t>Nota</w:t>
      </w:r>
      <w:r>
        <w:rPr>
          <w:sz w:val="18"/>
          <w:szCs w:val="18"/>
        </w:rPr>
        <w:t xml:space="preserve">: Dependency injection </w:t>
      </w:r>
      <w:r w:rsidRPr="00324C9A">
        <w:rPr>
          <w:sz w:val="18"/>
          <w:szCs w:val="18"/>
        </w:rPr>
        <w:t>si occupa di scoprire quale classe concreta dovrebbe essere fornita come parametro di costruzione a una classe client e come individuare o costruire istanze reali di quelle classi</w:t>
      </w:r>
    </w:p>
    <w:p w14:paraId="34AD7A12" w14:textId="5C3705C2" w:rsidR="00B8497E" w:rsidRDefault="00B8497E" w:rsidP="00B8497E"/>
    <w:p w14:paraId="017AA8E6" w14:textId="41A12F4D" w:rsidR="0036633B" w:rsidRPr="0036633B" w:rsidRDefault="0036633B" w:rsidP="0036633B">
      <w:pPr>
        <w:pStyle w:val="Titolo4"/>
        <w:rPr>
          <w:b/>
          <w:bCs/>
        </w:rPr>
      </w:pPr>
      <w:r w:rsidRPr="0036633B">
        <w:rPr>
          <w:b/>
          <w:bCs/>
        </w:rPr>
        <w:t>Storia in android:</w:t>
      </w:r>
    </w:p>
    <w:p w14:paraId="143F9789" w14:textId="77777777" w:rsidR="0036633B" w:rsidRPr="0036633B" w:rsidRDefault="0036633B" w:rsidP="0036633B">
      <w:pPr>
        <w:spacing w:after="0"/>
        <w:rPr>
          <w:sz w:val="18"/>
          <w:szCs w:val="18"/>
          <w:lang w:val="en-US"/>
        </w:rPr>
      </w:pPr>
      <w:r w:rsidRPr="0036633B">
        <w:rPr>
          <w:sz w:val="18"/>
          <w:szCs w:val="18"/>
          <w:lang w:val="en-US"/>
        </w:rPr>
        <w:t xml:space="preserve">Several DI frameworks exist for the Java/Kotlin ecosystem, some specifically aimed at Android and other at a more general programming </w:t>
      </w:r>
      <w:proofErr w:type="gramStart"/>
      <w:r w:rsidRPr="0036633B">
        <w:rPr>
          <w:sz w:val="18"/>
          <w:szCs w:val="18"/>
          <w:lang w:val="en-US"/>
        </w:rPr>
        <w:t>environment</w:t>
      </w:r>
      <w:proofErr w:type="gramEnd"/>
    </w:p>
    <w:p w14:paraId="26757209" w14:textId="77777777" w:rsidR="0036633B" w:rsidRPr="0036633B" w:rsidRDefault="0036633B" w:rsidP="0036633B">
      <w:pPr>
        <w:pStyle w:val="Paragrafoelenco"/>
        <w:numPr>
          <w:ilvl w:val="0"/>
          <w:numId w:val="1"/>
        </w:numPr>
        <w:rPr>
          <w:sz w:val="18"/>
          <w:szCs w:val="18"/>
          <w:lang w:val="en-US"/>
        </w:rPr>
      </w:pPr>
      <w:r w:rsidRPr="00324C9A">
        <w:rPr>
          <w:b/>
          <w:bCs/>
          <w:sz w:val="18"/>
          <w:szCs w:val="18"/>
          <w:lang w:val="en-US"/>
        </w:rPr>
        <w:t>Spring</w:t>
      </w:r>
      <w:r w:rsidRPr="0036633B">
        <w:rPr>
          <w:sz w:val="18"/>
          <w:szCs w:val="18"/>
          <w:lang w:val="en-US"/>
        </w:rPr>
        <w:t xml:space="preserve"> — based on a central piece of software, the ApplicationContext, that is responsible for instantiating, configuring, and assembling objects at runtime, as well as managing their life </w:t>
      </w:r>
      <w:proofErr w:type="gramStart"/>
      <w:r w:rsidRPr="0036633B">
        <w:rPr>
          <w:sz w:val="18"/>
          <w:szCs w:val="18"/>
          <w:lang w:val="en-US"/>
        </w:rPr>
        <w:t>cycles</w:t>
      </w:r>
      <w:proofErr w:type="gramEnd"/>
      <w:r w:rsidRPr="0036633B">
        <w:rPr>
          <w:sz w:val="18"/>
          <w:szCs w:val="18"/>
          <w:lang w:val="en-US"/>
        </w:rPr>
        <w:t xml:space="preserve"> </w:t>
      </w:r>
    </w:p>
    <w:p w14:paraId="66C3FE6F" w14:textId="77777777" w:rsidR="0036633B" w:rsidRPr="0036633B" w:rsidRDefault="0036633B" w:rsidP="0036633B">
      <w:pPr>
        <w:pStyle w:val="Paragrafoelenco"/>
        <w:numPr>
          <w:ilvl w:val="0"/>
          <w:numId w:val="1"/>
        </w:numPr>
        <w:rPr>
          <w:sz w:val="18"/>
          <w:szCs w:val="18"/>
          <w:lang w:val="en-US"/>
        </w:rPr>
      </w:pPr>
      <w:r w:rsidRPr="00324C9A">
        <w:rPr>
          <w:b/>
          <w:bCs/>
          <w:sz w:val="18"/>
          <w:szCs w:val="18"/>
          <w:lang w:val="en-US"/>
        </w:rPr>
        <w:t>Dagger</w:t>
      </w:r>
      <w:r w:rsidRPr="0036633B">
        <w:rPr>
          <w:sz w:val="18"/>
          <w:szCs w:val="18"/>
          <w:lang w:val="en-US"/>
        </w:rPr>
        <w:t xml:space="preserve"> — operates at compile time and produces static code where dependencies are resolved and </w:t>
      </w:r>
      <w:proofErr w:type="gramStart"/>
      <w:r w:rsidRPr="0036633B">
        <w:rPr>
          <w:sz w:val="18"/>
          <w:szCs w:val="18"/>
          <w:lang w:val="en-US"/>
        </w:rPr>
        <w:t>wired</w:t>
      </w:r>
      <w:proofErr w:type="gramEnd"/>
      <w:r w:rsidRPr="0036633B">
        <w:rPr>
          <w:sz w:val="18"/>
          <w:szCs w:val="18"/>
          <w:lang w:val="en-US"/>
        </w:rPr>
        <w:t xml:space="preserve"> </w:t>
      </w:r>
    </w:p>
    <w:p w14:paraId="516B5749" w14:textId="77777777" w:rsidR="0036633B" w:rsidRPr="0036633B" w:rsidRDefault="0036633B" w:rsidP="0036633B">
      <w:pPr>
        <w:pStyle w:val="Paragrafoelenco"/>
        <w:numPr>
          <w:ilvl w:val="0"/>
          <w:numId w:val="1"/>
        </w:numPr>
        <w:rPr>
          <w:sz w:val="18"/>
          <w:szCs w:val="18"/>
          <w:lang w:val="en-US"/>
        </w:rPr>
      </w:pPr>
      <w:r w:rsidRPr="00324C9A">
        <w:rPr>
          <w:b/>
          <w:bCs/>
          <w:sz w:val="18"/>
          <w:szCs w:val="18"/>
          <w:lang w:val="en-US"/>
        </w:rPr>
        <w:t>Dagger2</w:t>
      </w:r>
      <w:r w:rsidRPr="0036633B">
        <w:rPr>
          <w:sz w:val="18"/>
          <w:szCs w:val="18"/>
          <w:lang w:val="en-US"/>
        </w:rPr>
        <w:t xml:space="preserve"> — Build on top of Dagger, created by Google Team </w:t>
      </w:r>
    </w:p>
    <w:p w14:paraId="7300DB51" w14:textId="77777777" w:rsidR="0036633B" w:rsidRPr="0036633B" w:rsidRDefault="0036633B" w:rsidP="0036633B">
      <w:pPr>
        <w:pStyle w:val="Paragrafoelenco"/>
        <w:numPr>
          <w:ilvl w:val="0"/>
          <w:numId w:val="1"/>
        </w:numPr>
        <w:rPr>
          <w:sz w:val="18"/>
          <w:szCs w:val="18"/>
          <w:lang w:val="en-US"/>
        </w:rPr>
      </w:pPr>
      <w:r w:rsidRPr="00324C9A">
        <w:rPr>
          <w:b/>
          <w:bCs/>
          <w:sz w:val="18"/>
          <w:szCs w:val="18"/>
          <w:lang w:val="en-US"/>
        </w:rPr>
        <w:t>Koin</w:t>
      </w:r>
      <w:r w:rsidRPr="0036633B">
        <w:rPr>
          <w:sz w:val="18"/>
          <w:szCs w:val="18"/>
          <w:lang w:val="en-US"/>
        </w:rPr>
        <w:t xml:space="preserve"> — A runtime DI framework, completely written in </w:t>
      </w:r>
      <w:proofErr w:type="gramStart"/>
      <w:r w:rsidRPr="0036633B">
        <w:rPr>
          <w:sz w:val="18"/>
          <w:szCs w:val="18"/>
          <w:lang w:val="en-US"/>
        </w:rPr>
        <w:t>Kotlin</w:t>
      </w:r>
      <w:proofErr w:type="gramEnd"/>
      <w:r w:rsidRPr="0036633B">
        <w:rPr>
          <w:sz w:val="18"/>
          <w:szCs w:val="18"/>
          <w:lang w:val="en-US"/>
        </w:rPr>
        <w:t xml:space="preserve"> </w:t>
      </w:r>
    </w:p>
    <w:p w14:paraId="4BEABBB4" w14:textId="77777777" w:rsidR="0036633B" w:rsidRDefault="0036633B" w:rsidP="0036633B">
      <w:pPr>
        <w:pStyle w:val="Paragrafoelenco"/>
        <w:numPr>
          <w:ilvl w:val="0"/>
          <w:numId w:val="1"/>
        </w:numPr>
        <w:rPr>
          <w:sz w:val="18"/>
          <w:szCs w:val="18"/>
          <w:lang w:val="en-US"/>
        </w:rPr>
      </w:pPr>
      <w:r w:rsidRPr="00324C9A">
        <w:rPr>
          <w:b/>
          <w:bCs/>
          <w:sz w:val="18"/>
          <w:szCs w:val="18"/>
          <w:lang w:val="en-US"/>
        </w:rPr>
        <w:t>Hilt</w:t>
      </w:r>
      <w:r w:rsidRPr="0036633B">
        <w:rPr>
          <w:sz w:val="18"/>
          <w:szCs w:val="18"/>
          <w:lang w:val="en-US"/>
        </w:rPr>
        <w:t xml:space="preserve"> — build on top of Dagger2, completely focused on </w:t>
      </w:r>
      <w:proofErr w:type="gramStart"/>
      <w:r w:rsidRPr="0036633B">
        <w:rPr>
          <w:sz w:val="18"/>
          <w:szCs w:val="18"/>
          <w:lang w:val="en-US"/>
        </w:rPr>
        <w:t>Android</w:t>
      </w:r>
      <w:proofErr w:type="gramEnd"/>
      <w:r w:rsidRPr="0036633B">
        <w:rPr>
          <w:sz w:val="18"/>
          <w:szCs w:val="18"/>
          <w:lang w:val="en-US"/>
        </w:rPr>
        <w:t xml:space="preserve"> </w:t>
      </w:r>
    </w:p>
    <w:p w14:paraId="45E1851B" w14:textId="1C4C31EA" w:rsidR="0036633B" w:rsidRPr="0036633B" w:rsidRDefault="0036633B" w:rsidP="0036633B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36633B">
        <w:rPr>
          <w:sz w:val="18"/>
          <w:szCs w:val="18"/>
        </w:rPr>
        <w:t>Provando a nascondere le co</w:t>
      </w:r>
      <w:r>
        <w:rPr>
          <w:sz w:val="18"/>
          <w:szCs w:val="18"/>
        </w:rPr>
        <w:t xml:space="preserve">mplessità di dagger </w:t>
      </w:r>
    </w:p>
    <w:p w14:paraId="5CF7C4AF" w14:textId="0E180E56" w:rsidR="0036633B" w:rsidRPr="0036633B" w:rsidRDefault="0036633B" w:rsidP="0036633B">
      <w:pPr>
        <w:pStyle w:val="Paragrafoelenco"/>
        <w:numPr>
          <w:ilvl w:val="0"/>
          <w:numId w:val="1"/>
        </w:numPr>
        <w:rPr>
          <w:sz w:val="18"/>
          <w:szCs w:val="18"/>
          <w:lang w:val="en-US"/>
        </w:rPr>
      </w:pPr>
      <w:r w:rsidRPr="0036633B">
        <w:rPr>
          <w:sz w:val="18"/>
          <w:szCs w:val="18"/>
          <w:lang w:val="en-US"/>
        </w:rPr>
        <w:t xml:space="preserve">Frameworks often use annotations to label classes and their </w:t>
      </w:r>
      <w:proofErr w:type="gramStart"/>
      <w:r w:rsidRPr="0036633B">
        <w:rPr>
          <w:sz w:val="18"/>
          <w:szCs w:val="18"/>
          <w:lang w:val="en-US"/>
        </w:rPr>
        <w:t>dependencies</w:t>
      </w:r>
      <w:proofErr w:type="gramEnd"/>
    </w:p>
    <w:p w14:paraId="280F515A" w14:textId="603B45F5" w:rsidR="0036633B" w:rsidRDefault="0036633B" w:rsidP="0036633B">
      <w:pPr>
        <w:pStyle w:val="Paragrafoelenco"/>
        <w:numPr>
          <w:ilvl w:val="1"/>
          <w:numId w:val="1"/>
        </w:numPr>
        <w:rPr>
          <w:sz w:val="18"/>
          <w:szCs w:val="18"/>
          <w:lang w:val="en-US"/>
        </w:rPr>
      </w:pPr>
      <w:r w:rsidRPr="0036633B">
        <w:rPr>
          <w:sz w:val="18"/>
          <w:szCs w:val="18"/>
          <w:lang w:val="en-US"/>
        </w:rPr>
        <w:t xml:space="preserve">Both to express the role played by a class and to mark the place where the dependency should be </w:t>
      </w:r>
      <w:proofErr w:type="gramStart"/>
      <w:r w:rsidRPr="0036633B">
        <w:rPr>
          <w:sz w:val="18"/>
          <w:szCs w:val="18"/>
          <w:lang w:val="en-US"/>
        </w:rPr>
        <w:t>injected</w:t>
      </w:r>
      <w:proofErr w:type="gramEnd"/>
    </w:p>
    <w:p w14:paraId="231A1FB2" w14:textId="43219483" w:rsidR="0036633B" w:rsidRPr="0036633B" w:rsidRDefault="0036633B" w:rsidP="0036633B">
      <w:pPr>
        <w:pStyle w:val="Titolo3"/>
        <w:rPr>
          <w:b/>
          <w:bCs/>
        </w:rPr>
      </w:pPr>
      <w:r w:rsidRPr="0036633B">
        <w:rPr>
          <w:b/>
          <w:bCs/>
        </w:rPr>
        <w:lastRenderedPageBreak/>
        <w:t>HILT</w:t>
      </w:r>
    </w:p>
    <w:p w14:paraId="47BB65D5" w14:textId="604B9556" w:rsidR="0036633B" w:rsidRDefault="0036633B" w:rsidP="0036633B">
      <w:pPr>
        <w:spacing w:after="0"/>
      </w:pPr>
      <w:r w:rsidRPr="0036633B">
        <w:t xml:space="preserve">Hilt è una libreria DI che </w:t>
      </w:r>
      <w:r w:rsidRPr="009179F8">
        <w:rPr>
          <w:b/>
          <w:bCs/>
        </w:rPr>
        <w:t>genera codice in fase di compilazione</w:t>
      </w:r>
      <w:r w:rsidRPr="0036633B">
        <w:t xml:space="preserve"> basandosi su una serie di annotazioni</w:t>
      </w:r>
    </w:p>
    <w:p w14:paraId="353FEE9B" w14:textId="4F186029" w:rsidR="0036633B" w:rsidRPr="0036633B" w:rsidRDefault="0036633B" w:rsidP="0036633B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36633B">
        <w:rPr>
          <w:sz w:val="18"/>
          <w:szCs w:val="18"/>
        </w:rPr>
        <w:t xml:space="preserve">Richiede diverse dipendenze, sia nel file </w:t>
      </w:r>
      <w:proofErr w:type="gramStart"/>
      <w:r w:rsidRPr="0036633B">
        <w:rPr>
          <w:sz w:val="18"/>
          <w:szCs w:val="18"/>
        </w:rPr>
        <w:t>build.gradle</w:t>
      </w:r>
      <w:proofErr w:type="gramEnd"/>
      <w:r w:rsidRPr="0036633B">
        <w:rPr>
          <w:sz w:val="18"/>
          <w:szCs w:val="18"/>
        </w:rPr>
        <w:t xml:space="preserve"> del progetto che nel modulo dell'app.</w:t>
      </w:r>
    </w:p>
    <w:p w14:paraId="5654F261" w14:textId="752DE1A7" w:rsidR="0036633B" w:rsidRPr="0036633B" w:rsidRDefault="009179F8" w:rsidP="0036633B">
      <w:r w:rsidRPr="0036633B">
        <w:rPr>
          <w:noProof/>
          <w:sz w:val="18"/>
          <w:szCs w:val="18"/>
          <w:lang w:val="en-US"/>
        </w:rPr>
        <w:drawing>
          <wp:anchor distT="0" distB="0" distL="114300" distR="114300" simplePos="0" relativeHeight="251665408" behindDoc="0" locked="0" layoutInCell="1" allowOverlap="1" wp14:anchorId="675414F7" wp14:editId="7C36BEE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587875" cy="1038860"/>
            <wp:effectExtent l="0" t="0" r="3175" b="8890"/>
            <wp:wrapSquare wrapText="bothSides"/>
            <wp:docPr id="169935663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56639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82039" w14:textId="77777777" w:rsidR="0036633B" w:rsidRPr="0036633B" w:rsidRDefault="0036633B" w:rsidP="0036633B"/>
    <w:p w14:paraId="462D9CB9" w14:textId="77777777" w:rsidR="0036633B" w:rsidRPr="0036633B" w:rsidRDefault="0036633B" w:rsidP="0036633B"/>
    <w:p w14:paraId="26BF0103" w14:textId="38A94A30" w:rsidR="0036633B" w:rsidRDefault="0036633B" w:rsidP="0036633B"/>
    <w:p w14:paraId="38C9211B" w14:textId="518FE63C" w:rsidR="0036633B" w:rsidRPr="009179F8" w:rsidRDefault="009179F8" w:rsidP="0036633B">
      <w:pPr>
        <w:rPr>
          <w:b/>
          <w:bCs/>
        </w:rPr>
      </w:pPr>
      <w:r w:rsidRPr="009179F8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FC33ADB" wp14:editId="0F2162E7">
            <wp:simplePos x="0" y="0"/>
            <wp:positionH relativeFrom="margin">
              <wp:posOffset>1416685</wp:posOffset>
            </wp:positionH>
            <wp:positionV relativeFrom="paragraph">
              <wp:posOffset>9525</wp:posOffset>
            </wp:positionV>
            <wp:extent cx="3812540" cy="1309370"/>
            <wp:effectExtent l="0" t="0" r="0" b="5080"/>
            <wp:wrapSquare wrapText="bothSides"/>
            <wp:docPr id="142118540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5406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33B" w:rsidRPr="009179F8">
        <w:rPr>
          <w:b/>
          <w:bCs/>
        </w:rPr>
        <w:t>import GRADLE</w:t>
      </w:r>
    </w:p>
    <w:p w14:paraId="372B611E" w14:textId="77777777" w:rsidR="0036633B" w:rsidRPr="0036633B" w:rsidRDefault="0036633B" w:rsidP="0036633B"/>
    <w:p w14:paraId="3D464F6C" w14:textId="77777777" w:rsidR="0036633B" w:rsidRPr="0036633B" w:rsidRDefault="0036633B" w:rsidP="0036633B"/>
    <w:p w14:paraId="39B273FD" w14:textId="77777777" w:rsidR="0036633B" w:rsidRPr="0036633B" w:rsidRDefault="0036633B" w:rsidP="0036633B"/>
    <w:p w14:paraId="5DA40406" w14:textId="77777777" w:rsidR="0036633B" w:rsidRPr="0036633B" w:rsidRDefault="0036633B" w:rsidP="0036633B"/>
    <w:p w14:paraId="49903288" w14:textId="77777777" w:rsidR="009179F8" w:rsidRDefault="0036633B" w:rsidP="009179F8">
      <w:pPr>
        <w:spacing w:after="0"/>
      </w:pPr>
      <w:r>
        <w:t xml:space="preserve">Hilt capisce un insieme di annotazioni che indicano cosa è injectable e dove deve essere injected. </w:t>
      </w:r>
    </w:p>
    <w:p w14:paraId="41A8B621" w14:textId="4E558515" w:rsidR="0036633B" w:rsidRPr="009179F8" w:rsidRDefault="0036633B" w:rsidP="009179F8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9179F8">
        <w:rPr>
          <w:sz w:val="18"/>
          <w:szCs w:val="18"/>
        </w:rPr>
        <w:t>si basa sul fatto che un’applicazione è creata da un singleton.</w:t>
      </w:r>
    </w:p>
    <w:p w14:paraId="47148952" w14:textId="3C49C426" w:rsidR="00145D8C" w:rsidRDefault="00145D8C" w:rsidP="00145D8C">
      <w:pPr>
        <w:spacing w:after="0"/>
      </w:pPr>
      <w:r w:rsidRPr="00145D8C">
        <w:rPr>
          <w:noProof/>
        </w:rPr>
        <w:drawing>
          <wp:anchor distT="0" distB="0" distL="114300" distR="114300" simplePos="0" relativeHeight="251669504" behindDoc="0" locked="0" layoutInCell="1" allowOverlap="1" wp14:anchorId="5EFB67B6" wp14:editId="0C4B23A9">
            <wp:simplePos x="0" y="0"/>
            <wp:positionH relativeFrom="margin">
              <wp:posOffset>4640580</wp:posOffset>
            </wp:positionH>
            <wp:positionV relativeFrom="paragraph">
              <wp:posOffset>8255</wp:posOffset>
            </wp:positionV>
            <wp:extent cx="2000885" cy="1640205"/>
            <wp:effectExtent l="0" t="0" r="0" b="0"/>
            <wp:wrapSquare wrapText="bothSides"/>
            <wp:docPr id="110866105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1059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33B">
        <w:t xml:space="preserve">Dichiariamo la nostra application class con </w:t>
      </w:r>
      <w:r w:rsidR="0036633B" w:rsidRPr="009179F8">
        <w:rPr>
          <w:b/>
          <w:bCs/>
        </w:rPr>
        <w:t>@HiltAndroidApp</w:t>
      </w:r>
      <w:r w:rsidR="0036633B">
        <w:t xml:space="preserve">: </w:t>
      </w:r>
    </w:p>
    <w:p w14:paraId="1065D1CA" w14:textId="34547835" w:rsidR="00145D8C" w:rsidRPr="00145D8C" w:rsidRDefault="00145D8C" w:rsidP="00145D8C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145D8C">
        <w:rPr>
          <w:sz w:val="18"/>
          <w:szCs w:val="18"/>
        </w:rPr>
        <w:t>Attiva la generazione del codice Hilt e include la classe base per l'applicazione che serve come contenitore di dipendenze a livello di applicazione</w:t>
      </w:r>
    </w:p>
    <w:p w14:paraId="1B98F343" w14:textId="783CE994" w:rsidR="0036633B" w:rsidRPr="00145D8C" w:rsidRDefault="00145D8C" w:rsidP="00145D8C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145D8C">
        <w:rPr>
          <w:sz w:val="18"/>
          <w:szCs w:val="18"/>
        </w:rPr>
        <w:t xml:space="preserve">Memorizzerà un riferimento a tutte le dipendenze singleton </w:t>
      </w:r>
    </w:p>
    <w:p w14:paraId="5EF8830E" w14:textId="7F0FAAE7" w:rsidR="00145D8C" w:rsidRDefault="00145D8C" w:rsidP="00145D8C">
      <w:pPr>
        <w:rPr>
          <w:noProof/>
        </w:rPr>
      </w:pPr>
      <w:r>
        <w:t>Il singolo component/</w:t>
      </w:r>
      <w:r w:rsidR="009179F8">
        <w:t>activity che</w:t>
      </w:r>
      <w:r>
        <w:t xml:space="preserve"> necessita di essere injected con contenuto, necessita una speciale annotaziione: </w:t>
      </w:r>
      <w:r w:rsidRPr="009179F8">
        <w:rPr>
          <w:b/>
          <w:bCs/>
        </w:rPr>
        <w:t>@AndroidEntryPoint.</w:t>
      </w:r>
      <w:r w:rsidRPr="00145D8C">
        <w:rPr>
          <w:noProof/>
        </w:rPr>
        <w:t xml:space="preserve"> </w:t>
      </w:r>
    </w:p>
    <w:p w14:paraId="5A531EB3" w14:textId="77777777" w:rsidR="00145D8C" w:rsidRDefault="00145D8C" w:rsidP="00145D8C">
      <w:pPr>
        <w:rPr>
          <w:noProof/>
        </w:rPr>
      </w:pPr>
    </w:p>
    <w:p w14:paraId="17C50BA0" w14:textId="2E1E7DCD" w:rsidR="00145D8C" w:rsidRDefault="00145D8C" w:rsidP="00373471">
      <w:pPr>
        <w:spacing w:after="0"/>
        <w:rPr>
          <w:noProof/>
        </w:rPr>
      </w:pPr>
      <w:r w:rsidRPr="009179F8">
        <w:rPr>
          <w:b/>
          <w:bCs/>
          <w:noProof/>
        </w:rPr>
        <w:t>Inject per due obiettivi</w:t>
      </w:r>
      <w:r>
        <w:rPr>
          <w:noProof/>
        </w:rPr>
        <w:t>:</w:t>
      </w:r>
    </w:p>
    <w:p w14:paraId="69260806" w14:textId="38BB91D7" w:rsidR="00145D8C" w:rsidRPr="00373471" w:rsidRDefault="00145D8C" w:rsidP="00145D8C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373471">
        <w:rPr>
          <w:sz w:val="18"/>
          <w:szCs w:val="18"/>
        </w:rPr>
        <w:t xml:space="preserve">Questa </w:t>
      </w:r>
      <w:r w:rsidRPr="009179F8">
        <w:rPr>
          <w:b/>
          <w:bCs/>
          <w:sz w:val="18"/>
          <w:szCs w:val="18"/>
        </w:rPr>
        <w:t>lateinit var</w:t>
      </w:r>
      <w:r w:rsidRPr="00373471">
        <w:rPr>
          <w:sz w:val="18"/>
          <w:szCs w:val="18"/>
        </w:rPr>
        <w:t xml:space="preserve"> necessità di essere popolata da injection</w:t>
      </w:r>
    </w:p>
    <w:p w14:paraId="55B1F885" w14:textId="339559FB" w:rsidR="00145D8C" w:rsidRPr="009179F8" w:rsidRDefault="00145D8C" w:rsidP="00145D8C">
      <w:pPr>
        <w:pStyle w:val="Paragrafoelenco"/>
        <w:numPr>
          <w:ilvl w:val="0"/>
          <w:numId w:val="1"/>
        </w:numPr>
        <w:rPr>
          <w:sz w:val="14"/>
          <w:szCs w:val="14"/>
          <w:lang w:val="en-US"/>
        </w:rPr>
      </w:pPr>
      <w:r w:rsidRPr="00373471">
        <w:rPr>
          <w:sz w:val="18"/>
          <w:szCs w:val="18"/>
          <w:lang w:val="en-US"/>
        </w:rPr>
        <w:t xml:space="preserve">Questa </w:t>
      </w:r>
      <w:r w:rsidRPr="009179F8">
        <w:rPr>
          <w:b/>
          <w:bCs/>
          <w:sz w:val="18"/>
          <w:szCs w:val="18"/>
          <w:lang w:val="en-US"/>
        </w:rPr>
        <w:t>classe</w:t>
      </w:r>
      <w:r w:rsidRPr="00373471">
        <w:rPr>
          <w:sz w:val="18"/>
          <w:szCs w:val="18"/>
          <w:lang w:val="en-US"/>
        </w:rPr>
        <w:t xml:space="preserve"> deve essere </w:t>
      </w:r>
      <w:proofErr w:type="gramStart"/>
      <w:r w:rsidRPr="00373471">
        <w:rPr>
          <w:sz w:val="18"/>
          <w:szCs w:val="18"/>
          <w:lang w:val="en-US"/>
        </w:rPr>
        <w:t>injected</w:t>
      </w:r>
      <w:r w:rsidR="009179F8" w:rsidRPr="00373471">
        <w:rPr>
          <w:sz w:val="18"/>
          <w:szCs w:val="18"/>
          <w:lang w:val="en-US"/>
        </w:rPr>
        <w:t xml:space="preserve">  </w:t>
      </w:r>
      <w:r w:rsidR="009179F8" w:rsidRPr="009179F8">
        <w:rPr>
          <w:sz w:val="14"/>
          <w:szCs w:val="14"/>
          <w:lang w:val="en-US"/>
        </w:rPr>
        <w:t>(</w:t>
      </w:r>
      <w:proofErr w:type="gramEnd"/>
      <w:r w:rsidRPr="009179F8">
        <w:rPr>
          <w:sz w:val="14"/>
          <w:szCs w:val="14"/>
          <w:lang w:val="en-US"/>
        </w:rPr>
        <w:t>musicPlayer inject constuctor)</w:t>
      </w:r>
    </w:p>
    <w:p w14:paraId="5803CAE4" w14:textId="60474402" w:rsidR="00145D8C" w:rsidRPr="00373471" w:rsidRDefault="00145D8C" w:rsidP="00145D8C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373471">
        <w:rPr>
          <w:sz w:val="18"/>
          <w:szCs w:val="18"/>
        </w:rPr>
        <w:t>Quando questa classe viene creata, deve essere</w:t>
      </w:r>
      <w:r w:rsidR="009179F8">
        <w:rPr>
          <w:sz w:val="18"/>
          <w:szCs w:val="18"/>
        </w:rPr>
        <w:t xml:space="preserve"> </w:t>
      </w:r>
      <w:r w:rsidRPr="00373471">
        <w:rPr>
          <w:sz w:val="18"/>
          <w:szCs w:val="18"/>
        </w:rPr>
        <w:t>usata per popolare il corrispondente lateinit</w:t>
      </w:r>
    </w:p>
    <w:p w14:paraId="267C9A3D" w14:textId="2CFC6422" w:rsidR="0071580B" w:rsidRDefault="00145D8C" w:rsidP="0071580B">
      <w:pPr>
        <w:spacing w:after="20"/>
      </w:pPr>
      <w:r>
        <w:t>Questo va bene se si ha una dipendenza pura:</w:t>
      </w:r>
      <w:r w:rsidRPr="009179F8">
        <w:rPr>
          <w:sz w:val="20"/>
          <w:szCs w:val="20"/>
        </w:rPr>
        <w:t xml:space="preserve"> MainActivity dipende da musicPlayer che è una classe concreta e MusicPlayer inject proprietà.</w:t>
      </w:r>
      <w:r w:rsidR="0071580B">
        <w:rPr>
          <w:sz w:val="20"/>
          <w:szCs w:val="20"/>
        </w:rPr>
        <w:br/>
      </w:r>
      <w:r w:rsidR="0071580B" w:rsidRPr="0071580B">
        <w:rPr>
          <w:b/>
          <w:bCs/>
          <w:sz w:val="20"/>
          <w:szCs w:val="20"/>
        </w:rPr>
        <w:t>nota</w:t>
      </w:r>
      <w:r w:rsidR="0071580B">
        <w:rPr>
          <w:sz w:val="20"/>
          <w:szCs w:val="20"/>
        </w:rPr>
        <w:t xml:space="preserve">: </w:t>
      </w:r>
      <w:r w:rsidR="0071580B" w:rsidRPr="0071580B">
        <w:rPr>
          <w:sz w:val="16"/>
          <w:szCs w:val="16"/>
        </w:rPr>
        <w:t>annotazione sevre anche per marcare delle classi come injectable, inquesto caso MusicPlayer ha il primary constructor marcato come injected → quella classe è candidata per essere injected.</w:t>
      </w:r>
    </w:p>
    <w:p w14:paraId="7A6C39FD" w14:textId="1535EFB4" w:rsidR="0071580B" w:rsidRPr="0071580B" w:rsidRDefault="0071580B" w:rsidP="00145D8C">
      <w:pPr>
        <w:rPr>
          <w:sz w:val="20"/>
          <w:szCs w:val="20"/>
        </w:rPr>
      </w:pPr>
    </w:p>
    <w:p w14:paraId="3E642E65" w14:textId="562C4C23" w:rsidR="00145D8C" w:rsidRDefault="00145D8C" w:rsidP="00145D8C">
      <w:r>
        <w:t>Nel caso in cui si usi l’approccio classico in cui si separa interfaccia e implementazione</w:t>
      </w:r>
      <w:r w:rsidRPr="009179F8">
        <w:rPr>
          <w:sz w:val="18"/>
          <w:szCs w:val="18"/>
        </w:rPr>
        <w:t xml:space="preserve"> (molte attività si basano su musicPlayer che è un’interfaccia </w:t>
      </w:r>
      <w:r w:rsidR="004572C8" w:rsidRPr="004572C8">
        <w:rPr>
          <w:sz w:val="16"/>
          <w:szCs w:val="16"/>
        </w:rPr>
        <w:t xml:space="preserve">–non una </w:t>
      </w:r>
      <w:r w:rsidRPr="004572C8">
        <w:rPr>
          <w:sz w:val="16"/>
          <w:szCs w:val="16"/>
        </w:rPr>
        <w:t>classe</w:t>
      </w:r>
      <w:proofErr w:type="gramStart"/>
      <w:r w:rsidR="004572C8" w:rsidRPr="004572C8">
        <w:rPr>
          <w:sz w:val="16"/>
          <w:szCs w:val="16"/>
        </w:rPr>
        <w:t xml:space="preserve">-- </w:t>
      </w:r>
      <w:r w:rsidR="004572C8">
        <w:t>)</w:t>
      </w:r>
      <w:proofErr w:type="gramEnd"/>
      <w:r>
        <w:t xml:space="preserve">, non si può usare questo metodo </w:t>
      </w:r>
      <w:r w:rsidRPr="004572C8">
        <w:rPr>
          <w:i/>
          <w:iCs/>
          <w:sz w:val="14"/>
          <w:szCs w:val="14"/>
        </w:rPr>
        <w:t>(impl implementa musicPlayer, non sono u</w:t>
      </w:r>
      <w:r w:rsidR="009179F8" w:rsidRPr="004572C8">
        <w:rPr>
          <w:i/>
          <w:iCs/>
          <w:sz w:val="14"/>
          <w:szCs w:val="14"/>
        </w:rPr>
        <w:t>gu</w:t>
      </w:r>
      <w:r w:rsidRPr="004572C8">
        <w:rPr>
          <w:i/>
          <w:iCs/>
          <w:sz w:val="14"/>
          <w:szCs w:val="14"/>
        </w:rPr>
        <w:t>ali).</w:t>
      </w:r>
    </w:p>
    <w:p w14:paraId="6939AB39" w14:textId="77777777" w:rsidR="00145D8C" w:rsidRDefault="00145D8C" w:rsidP="00145D8C"/>
    <w:p w14:paraId="680883B7" w14:textId="3562FD6B" w:rsidR="00145D8C" w:rsidRDefault="00145D8C" w:rsidP="00373471">
      <w:pPr>
        <w:spacing w:after="0"/>
      </w:pPr>
      <w:r w:rsidRPr="004572C8">
        <w:rPr>
          <w:b/>
          <w:bCs/>
        </w:rPr>
        <w:t>Dependency injection</w:t>
      </w:r>
      <w:r>
        <w:t xml:space="preserve"> possono accadere in due modi:</w:t>
      </w:r>
    </w:p>
    <w:p w14:paraId="332B84B1" w14:textId="4E8CBDB5" w:rsidR="00145D8C" w:rsidRDefault="00145D8C" w:rsidP="00145D8C">
      <w:pPr>
        <w:pStyle w:val="Paragrafoelenco"/>
        <w:numPr>
          <w:ilvl w:val="0"/>
          <w:numId w:val="1"/>
        </w:numPr>
      </w:pPr>
      <w:r w:rsidRPr="00373471">
        <w:rPr>
          <w:b/>
          <w:bCs/>
        </w:rPr>
        <w:t>Constructor injection:</w:t>
      </w:r>
      <w:r>
        <w:t xml:space="preserve"> dipendenza fornita al costruttore come parametero</w:t>
      </w:r>
    </w:p>
    <w:p w14:paraId="4FC0E145" w14:textId="0BC284BC" w:rsidR="00145D8C" w:rsidRDefault="00145D8C" w:rsidP="004572C8">
      <w:pPr>
        <w:pStyle w:val="Paragrafoelenco"/>
        <w:numPr>
          <w:ilvl w:val="0"/>
          <w:numId w:val="1"/>
        </w:numPr>
        <w:spacing w:after="0"/>
      </w:pPr>
      <w:r w:rsidRPr="00373471">
        <w:rPr>
          <w:b/>
          <w:bCs/>
        </w:rPr>
        <w:t>Property in</w:t>
      </w:r>
      <w:r w:rsidR="004572C8">
        <w:rPr>
          <w:b/>
          <w:bCs/>
        </w:rPr>
        <w:t>j</w:t>
      </w:r>
      <w:r w:rsidRPr="00373471">
        <w:rPr>
          <w:b/>
          <w:bCs/>
        </w:rPr>
        <w:t>ection</w:t>
      </w:r>
      <w:r>
        <w:t>: quando una proprietà lateini</w:t>
      </w:r>
      <w:r w:rsidR="004572C8">
        <w:t>t</w:t>
      </w:r>
      <w:r>
        <w:t xml:space="preserve"> </w:t>
      </w:r>
      <w:r w:rsidR="00373471">
        <w:t>è dichiarata e non inizializzata</w:t>
      </w:r>
    </w:p>
    <w:p w14:paraId="167254A6" w14:textId="57755A05" w:rsidR="00373471" w:rsidRDefault="00373471" w:rsidP="00373471">
      <w:r w:rsidRPr="00373471">
        <w:rPr>
          <w:noProof/>
        </w:rPr>
        <w:drawing>
          <wp:anchor distT="0" distB="0" distL="114300" distR="114300" simplePos="0" relativeHeight="251671552" behindDoc="0" locked="0" layoutInCell="1" allowOverlap="1" wp14:anchorId="4C0B65E1" wp14:editId="565CCE3E">
            <wp:simplePos x="0" y="0"/>
            <wp:positionH relativeFrom="margin">
              <wp:posOffset>1267211</wp:posOffset>
            </wp:positionH>
            <wp:positionV relativeFrom="paragraph">
              <wp:posOffset>2761</wp:posOffset>
            </wp:positionV>
            <wp:extent cx="4183380" cy="419100"/>
            <wp:effectExtent l="0" t="0" r="7620" b="0"/>
            <wp:wrapSquare wrapText="bothSides"/>
            <wp:docPr id="202869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739BC" w14:textId="77777777" w:rsidR="00F03600" w:rsidRDefault="00F03600" w:rsidP="00F03600"/>
    <w:p w14:paraId="0BE61212" w14:textId="2E311936" w:rsidR="00F03600" w:rsidRDefault="0071580B" w:rsidP="00F03600">
      <w:pPr>
        <w:tabs>
          <w:tab w:val="left" w:pos="1853"/>
        </w:tabs>
      </w:pPr>
      <w:r w:rsidRPr="0071580B">
        <w:drawing>
          <wp:anchor distT="0" distB="0" distL="114300" distR="114300" simplePos="0" relativeHeight="251683840" behindDoc="0" locked="0" layoutInCell="1" allowOverlap="1" wp14:anchorId="04F5225A" wp14:editId="3BF58A61">
            <wp:simplePos x="0" y="0"/>
            <wp:positionH relativeFrom="margin">
              <wp:posOffset>1351722</wp:posOffset>
            </wp:positionH>
            <wp:positionV relativeFrom="paragraph">
              <wp:posOffset>50828</wp:posOffset>
            </wp:positionV>
            <wp:extent cx="3736975" cy="547370"/>
            <wp:effectExtent l="0" t="0" r="0" b="5080"/>
            <wp:wrapSquare wrapText="bothSides"/>
            <wp:docPr id="10367480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8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600">
        <w:tab/>
      </w:r>
    </w:p>
    <w:p w14:paraId="270CD248" w14:textId="40C705AA" w:rsidR="00F03600" w:rsidRDefault="0071580B" w:rsidP="0071580B">
      <w:pPr>
        <w:tabs>
          <w:tab w:val="left" w:pos="1478"/>
        </w:tabs>
      </w:pPr>
      <w:r>
        <w:tab/>
      </w:r>
    </w:p>
    <w:p w14:paraId="42A73D4B" w14:textId="77777777" w:rsidR="00F03600" w:rsidRDefault="00F03600" w:rsidP="00F03600"/>
    <w:p w14:paraId="3859E326" w14:textId="77777777" w:rsidR="0071580B" w:rsidRDefault="00F03600" w:rsidP="0071580B">
      <w:pPr>
        <w:spacing w:after="0"/>
      </w:pPr>
      <w:r>
        <w:lastRenderedPageBreak/>
        <w:t xml:space="preserve">Quando creiamo un modulo, abbiamo la possibilità di specificare cosa il component deve fornire </w:t>
      </w:r>
    </w:p>
    <w:p w14:paraId="46E33442" w14:textId="5CFC39C1" w:rsidR="00F03600" w:rsidRDefault="00F03600" w:rsidP="0071580B">
      <w:pPr>
        <w:pStyle w:val="Paragrafoelenco"/>
        <w:numPr>
          <w:ilvl w:val="0"/>
          <w:numId w:val="1"/>
        </w:numPr>
      </w:pPr>
      <w:r>
        <w:t>Possiamo avere altri component a cui vogliamo ridurre il lyfecycle a quello di un’attività (quando c’è activity → vogliamo che qualcosa sia injected)</w:t>
      </w:r>
    </w:p>
    <w:p w14:paraId="0815FBB9" w14:textId="7CCD1283" w:rsidR="00F03600" w:rsidRDefault="00F03600" w:rsidP="00F03600">
      <w:pPr>
        <w:pStyle w:val="Paragrafoelenco"/>
        <w:ind w:left="1440"/>
      </w:pPr>
      <w:r w:rsidRPr="00F03600">
        <w:rPr>
          <w:noProof/>
        </w:rPr>
        <w:drawing>
          <wp:anchor distT="0" distB="0" distL="114300" distR="114300" simplePos="0" relativeHeight="251675648" behindDoc="0" locked="0" layoutInCell="1" allowOverlap="1" wp14:anchorId="4CF497BE" wp14:editId="5917C13B">
            <wp:simplePos x="0" y="0"/>
            <wp:positionH relativeFrom="column">
              <wp:posOffset>918154</wp:posOffset>
            </wp:positionH>
            <wp:positionV relativeFrom="paragraph">
              <wp:posOffset>32358</wp:posOffset>
            </wp:positionV>
            <wp:extent cx="4981575" cy="1844675"/>
            <wp:effectExtent l="0" t="0" r="9525" b="3175"/>
            <wp:wrapSquare wrapText="bothSides"/>
            <wp:docPr id="17295178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7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04273" w14:textId="48E27B07" w:rsidR="00F03600" w:rsidRDefault="00F03600" w:rsidP="00F03600">
      <w:pPr>
        <w:pStyle w:val="Paragrafoelenco"/>
        <w:ind w:left="1440"/>
      </w:pPr>
    </w:p>
    <w:p w14:paraId="6BE5A353" w14:textId="77777777" w:rsidR="00F03600" w:rsidRDefault="00F03600" w:rsidP="00F03600">
      <w:pPr>
        <w:pStyle w:val="Paragrafoelenco"/>
        <w:ind w:left="1440"/>
      </w:pPr>
    </w:p>
    <w:p w14:paraId="1620B0E1" w14:textId="7E4D39EB" w:rsidR="00F03600" w:rsidRDefault="00F03600" w:rsidP="00F03600">
      <w:pPr>
        <w:pStyle w:val="Paragrafoelenco"/>
        <w:ind w:left="1440"/>
      </w:pPr>
    </w:p>
    <w:p w14:paraId="6508C641" w14:textId="2437693D" w:rsidR="00F03600" w:rsidRDefault="00F03600" w:rsidP="00F03600">
      <w:pPr>
        <w:pStyle w:val="Paragrafoelenco"/>
        <w:ind w:left="1440"/>
      </w:pPr>
    </w:p>
    <w:p w14:paraId="04197427" w14:textId="3F88E599" w:rsidR="00F03600" w:rsidRDefault="00F03600" w:rsidP="00F03600"/>
    <w:p w14:paraId="0F340ADE" w14:textId="77777777" w:rsidR="00F03600" w:rsidRDefault="00F03600" w:rsidP="00F03600"/>
    <w:p w14:paraId="1F230BAE" w14:textId="77777777" w:rsidR="00F03600" w:rsidRDefault="00F03600" w:rsidP="00F03600"/>
    <w:p w14:paraId="2A7E35C5" w14:textId="77777777" w:rsidR="0071580B" w:rsidRDefault="0071580B" w:rsidP="00F03600"/>
    <w:p w14:paraId="402703E7" w14:textId="1CF0E90A" w:rsidR="00F03600" w:rsidRPr="0071580B" w:rsidRDefault="00F03600" w:rsidP="00F03600">
      <w:pPr>
        <w:pStyle w:val="Paragrafoelenco"/>
        <w:numPr>
          <w:ilvl w:val="0"/>
          <w:numId w:val="1"/>
        </w:numPr>
        <w:rPr>
          <w:b/>
          <w:bCs/>
        </w:rPr>
      </w:pPr>
      <w:r w:rsidRPr="0071580B">
        <w:rPr>
          <w:b/>
          <w:bCs/>
        </w:rPr>
        <w:t>Lifecycle dei componenti:</w:t>
      </w:r>
    </w:p>
    <w:p w14:paraId="7FEACBB1" w14:textId="599B4EEC" w:rsidR="00F03600" w:rsidRDefault="00DE070C" w:rsidP="00F03600">
      <w:pPr>
        <w:pStyle w:val="Paragrafoelenco"/>
      </w:pPr>
      <w:r w:rsidRPr="00DE070C">
        <w:rPr>
          <w:noProof/>
        </w:rPr>
        <w:drawing>
          <wp:anchor distT="0" distB="0" distL="114300" distR="114300" simplePos="0" relativeHeight="251677696" behindDoc="0" locked="0" layoutInCell="1" allowOverlap="1" wp14:anchorId="7F2CCD4F" wp14:editId="284C86FE">
            <wp:simplePos x="0" y="0"/>
            <wp:positionH relativeFrom="margin">
              <wp:posOffset>194310</wp:posOffset>
            </wp:positionH>
            <wp:positionV relativeFrom="paragraph">
              <wp:posOffset>52705</wp:posOffset>
            </wp:positionV>
            <wp:extent cx="4091940" cy="1367155"/>
            <wp:effectExtent l="0" t="0" r="3810" b="4445"/>
            <wp:wrapSquare wrapText="bothSides"/>
            <wp:docPr id="5617810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1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→ vive con applicazione</w:t>
      </w:r>
    </w:p>
    <w:p w14:paraId="6600B0D2" w14:textId="77777777" w:rsidR="00DE070C" w:rsidRPr="00DE070C" w:rsidRDefault="00DE070C" w:rsidP="00DE070C"/>
    <w:p w14:paraId="7858AC12" w14:textId="77777777" w:rsidR="00DE070C" w:rsidRPr="00DE070C" w:rsidRDefault="00DE070C" w:rsidP="00DE070C"/>
    <w:p w14:paraId="0951E9E6" w14:textId="77777777" w:rsidR="00DE070C" w:rsidRPr="00DE070C" w:rsidRDefault="00DE070C" w:rsidP="00DE070C"/>
    <w:p w14:paraId="1ED03E98" w14:textId="77777777" w:rsidR="00DE070C" w:rsidRPr="00DE070C" w:rsidRDefault="00DE070C" w:rsidP="00DE070C"/>
    <w:p w14:paraId="709ACE39" w14:textId="77777777" w:rsidR="00DE070C" w:rsidRDefault="00DE070C" w:rsidP="00DE070C"/>
    <w:p w14:paraId="0A48DA96" w14:textId="24728EB2" w:rsidR="0071580B" w:rsidRDefault="0071580B">
      <w:pPr>
        <w:spacing w:after="20"/>
      </w:pPr>
      <w:r>
        <w:br w:type="page"/>
      </w:r>
    </w:p>
    <w:p w14:paraId="0855C271" w14:textId="6F6F652E" w:rsidR="0071580B" w:rsidRDefault="0036755F" w:rsidP="0036755F">
      <w:pPr>
        <w:pStyle w:val="Titolo2"/>
      </w:pPr>
      <w:r>
        <w:lastRenderedPageBreak/>
        <w:t>MODULO HILT</w:t>
      </w:r>
    </w:p>
    <w:p w14:paraId="2FE3D4C1" w14:textId="242ACF6A" w:rsidR="00DE070C" w:rsidRDefault="00DE070C" w:rsidP="0036755F">
      <w:pPr>
        <w:spacing w:after="0"/>
      </w:pPr>
      <w:r>
        <w:t xml:space="preserve">Per creare </w:t>
      </w:r>
      <w:r w:rsidR="0036755F">
        <w:t>un modulo hilt</w:t>
      </w:r>
      <w:r>
        <w:t>, bisogna annotare una classe come</w:t>
      </w:r>
      <w:r w:rsidRPr="0036755F">
        <w:rPr>
          <w:b/>
          <w:bCs/>
        </w:rPr>
        <w:t xml:space="preserve"> @Module</w:t>
      </w:r>
    </w:p>
    <w:p w14:paraId="77E8B663" w14:textId="272AA0AF" w:rsidR="00DE070C" w:rsidRPr="0036755F" w:rsidRDefault="00DE070C" w:rsidP="00DE070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36755F">
        <w:rPr>
          <w:sz w:val="20"/>
          <w:szCs w:val="20"/>
        </w:rPr>
        <w:t xml:space="preserve">Metodi annotati con </w:t>
      </w:r>
      <w:r w:rsidRPr="0036755F">
        <w:rPr>
          <w:b/>
          <w:bCs/>
          <w:sz w:val="20"/>
          <w:szCs w:val="20"/>
        </w:rPr>
        <w:t>@Provides</w:t>
      </w:r>
      <w:r w:rsidRPr="0036755F">
        <w:rPr>
          <w:sz w:val="20"/>
          <w:szCs w:val="20"/>
        </w:rPr>
        <w:t xml:space="preserve"> sono usati dal framewor per fornire istanze di un dato tipo</w:t>
      </w:r>
    </w:p>
    <w:p w14:paraId="15DEEC58" w14:textId="260F76B7" w:rsidR="00DE070C" w:rsidRPr="0036755F" w:rsidRDefault="0036755F" w:rsidP="0036755F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36755F">
        <w:rPr>
          <w:sz w:val="20"/>
          <w:szCs w:val="20"/>
        </w:rPr>
        <w:t>I parametri della funzione vengono utilizzati per fornire le dipendenze transitive necessarie all'istanza da fornire</w:t>
      </w:r>
    </w:p>
    <w:p w14:paraId="4FD18152" w14:textId="3A4A06CC" w:rsidR="00DE070C" w:rsidRDefault="0036755F" w:rsidP="00DE070C">
      <w:pPr>
        <w:rPr>
          <w:sz w:val="16"/>
          <w:szCs w:val="16"/>
        </w:rPr>
      </w:pPr>
      <w:r w:rsidRPr="0036755F"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42B286FD" wp14:editId="44F3A26A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131310" cy="1809115"/>
            <wp:effectExtent l="0" t="0" r="2540" b="635"/>
            <wp:wrapSquare wrapText="bothSides"/>
            <wp:docPr id="11845085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085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3ABB2" w14:textId="77777777" w:rsidR="00DE070C" w:rsidRDefault="00DE070C" w:rsidP="00DE070C">
      <w:pPr>
        <w:rPr>
          <w:sz w:val="16"/>
          <w:szCs w:val="16"/>
        </w:rPr>
      </w:pPr>
    </w:p>
    <w:p w14:paraId="250CB0E3" w14:textId="77777777" w:rsidR="00DE070C" w:rsidRDefault="00DE070C" w:rsidP="00DE070C">
      <w:pPr>
        <w:rPr>
          <w:sz w:val="16"/>
          <w:szCs w:val="16"/>
        </w:rPr>
      </w:pPr>
    </w:p>
    <w:p w14:paraId="2F7E971F" w14:textId="3B2D7C42" w:rsidR="00DE070C" w:rsidRDefault="00DE070C" w:rsidP="0036755F">
      <w:pPr>
        <w:spacing w:after="0"/>
        <w:rPr>
          <w:sz w:val="16"/>
          <w:szCs w:val="16"/>
        </w:rPr>
      </w:pPr>
      <w:r>
        <w:rPr>
          <w:sz w:val="16"/>
          <w:szCs w:val="16"/>
        </w:rPr>
        <w:t>Module mi serve</w:t>
      </w:r>
      <w:r w:rsidR="0036755F">
        <w:rPr>
          <w:sz w:val="16"/>
          <w:szCs w:val="16"/>
        </w:rPr>
        <w:t xml:space="preserve"> </w:t>
      </w:r>
      <w:r>
        <w:rPr>
          <w:sz w:val="16"/>
          <w:szCs w:val="16"/>
        </w:rPr>
        <w:t>per iniettare in MusicPlayer, come parte dell’applicazione (quindi @Singleton):</w:t>
      </w:r>
    </w:p>
    <w:p w14:paraId="46365B05" w14:textId="398D187D" w:rsidR="00DE070C" w:rsidRDefault="00DE070C" w:rsidP="00DE070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Al suo interno dichiaro dei metodi</w:t>
      </w:r>
    </w:p>
    <w:p w14:paraId="5C427073" w14:textId="6E51BDDF" w:rsidR="00DE070C" w:rsidRDefault="00DE070C" w:rsidP="00DE070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@Provides: deve fornire qualcosa</w:t>
      </w:r>
    </w:p>
    <w:p w14:paraId="587BF473" w14:textId="27F3C30C" w:rsidR="00DE070C" w:rsidRDefault="00DE070C" w:rsidP="00DE070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Dobbiamo fornire un contesto (insieme di </w:t>
      </w:r>
      <w:proofErr w:type="gramStart"/>
      <w:r>
        <w:rPr>
          <w:sz w:val="16"/>
          <w:szCs w:val="16"/>
        </w:rPr>
        <w:t>informazioni ,</w:t>
      </w:r>
      <w:proofErr w:type="gramEnd"/>
      <w:r>
        <w:rPr>
          <w:sz w:val="16"/>
          <w:szCs w:val="16"/>
        </w:rPr>
        <w:t xml:space="preserve"> folder, etc...) → forniamo come parametro.</w:t>
      </w:r>
    </w:p>
    <w:p w14:paraId="6AD6A831" w14:textId="77777777" w:rsidR="00DE070C" w:rsidRDefault="00DE070C" w:rsidP="00DE070C">
      <w:pPr>
        <w:rPr>
          <w:sz w:val="16"/>
          <w:szCs w:val="16"/>
        </w:rPr>
      </w:pPr>
    </w:p>
    <w:p w14:paraId="2D9EE26C" w14:textId="0BCBD630" w:rsidR="00DE070C" w:rsidRDefault="00DE070C" w:rsidP="00DE070C">
      <w:pPr>
        <w:pStyle w:val="Titolo4"/>
      </w:pPr>
      <w:r>
        <w:t>JETPACK INTEGRATION:</w:t>
      </w:r>
    </w:p>
    <w:p w14:paraId="00368C5A" w14:textId="25E4B9D8" w:rsidR="00DE070C" w:rsidRPr="0036755F" w:rsidRDefault="0036755F" w:rsidP="00DE070C">
      <w:pPr>
        <w:rPr>
          <w:sz w:val="18"/>
          <w:szCs w:val="18"/>
        </w:rPr>
      </w:pPr>
      <w:r w:rsidRPr="0036755F">
        <w:drawing>
          <wp:anchor distT="0" distB="0" distL="114300" distR="114300" simplePos="0" relativeHeight="251685888" behindDoc="0" locked="0" layoutInCell="1" allowOverlap="1" wp14:anchorId="4B6F3583" wp14:editId="52BA551B">
            <wp:simplePos x="0" y="0"/>
            <wp:positionH relativeFrom="margin">
              <wp:align>right</wp:align>
            </wp:positionH>
            <wp:positionV relativeFrom="paragraph">
              <wp:posOffset>254138</wp:posOffset>
            </wp:positionV>
            <wp:extent cx="2048510" cy="764540"/>
            <wp:effectExtent l="0" t="0" r="8890" b="0"/>
            <wp:wrapSquare wrapText="bothSides"/>
            <wp:docPr id="1821978893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78893" name="Immagine 1" descr="Immagine che contiene testo, Carattere, schermata, line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70C">
        <w:t xml:space="preserve">Composable function non possono far parte di injection → perché non sono object. L’unico punto in cui possiamo inserire cose è il viewModel </w:t>
      </w:r>
      <w:r w:rsidR="00DE070C" w:rsidRPr="0036755F">
        <w:rPr>
          <w:sz w:val="18"/>
          <w:szCs w:val="18"/>
        </w:rPr>
        <w:t>(se lo annotiamo come @</w:t>
      </w:r>
      <w:r w:rsidR="00DE070C" w:rsidRPr="0036755F">
        <w:rPr>
          <w:b/>
          <w:bCs/>
          <w:sz w:val="18"/>
          <w:szCs w:val="18"/>
        </w:rPr>
        <w:t>HiltViewModel</w:t>
      </w:r>
      <w:r w:rsidR="00DE070C" w:rsidRPr="0036755F">
        <w:rPr>
          <w:sz w:val="18"/>
          <w:szCs w:val="18"/>
        </w:rPr>
        <w:t>)</w:t>
      </w:r>
    </w:p>
    <w:p w14:paraId="759554D9" w14:textId="0A5B3E01" w:rsidR="00DE070C" w:rsidRDefault="00DE070C" w:rsidP="00DE070C"/>
    <w:p w14:paraId="7AD781BC" w14:textId="25F6C28A" w:rsidR="00DE070C" w:rsidRDefault="00DE070C" w:rsidP="0036755F">
      <w:pPr>
        <w:spacing w:before="240" w:after="0"/>
      </w:pPr>
      <w:r>
        <w:t>Generazione c</w:t>
      </w:r>
      <w:r w:rsidR="0036755F">
        <w:t>o</w:t>
      </w:r>
      <w:r>
        <w:t xml:space="preserve">dice, </w:t>
      </w:r>
      <w:proofErr w:type="gramStart"/>
      <w:r>
        <w:t>sotto coperta</w:t>
      </w:r>
      <w:proofErr w:type="gramEnd"/>
      <w:r>
        <w:t>:</w:t>
      </w:r>
    </w:p>
    <w:p w14:paraId="2CA4CDF6" w14:textId="486282D7" w:rsidR="00DE070C" w:rsidRPr="0036755F" w:rsidRDefault="00DE070C" w:rsidP="00DE070C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36755F">
        <w:rPr>
          <w:sz w:val="18"/>
          <w:szCs w:val="18"/>
        </w:rPr>
        <w:t>Tutto succede a compile time</w:t>
      </w:r>
    </w:p>
    <w:p w14:paraId="35D05276" w14:textId="5FD952E5" w:rsidR="00DE070C" w:rsidRPr="0036755F" w:rsidRDefault="00DE070C" w:rsidP="00DE070C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36755F">
        <w:rPr>
          <w:sz w:val="18"/>
          <w:szCs w:val="18"/>
        </w:rPr>
        <w:t>Creiamo application</w:t>
      </w:r>
    </w:p>
    <w:p w14:paraId="5F30A962" w14:textId="75F3BA1B" w:rsidR="00DE070C" w:rsidRPr="0036755F" w:rsidRDefault="00DE070C" w:rsidP="00DE070C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36755F">
        <w:rPr>
          <w:sz w:val="18"/>
          <w:szCs w:val="18"/>
        </w:rPr>
        <w:t>Creiamo modules</w:t>
      </w:r>
    </w:p>
    <w:p w14:paraId="4731F364" w14:textId="095A637E" w:rsidR="00DE070C" w:rsidRPr="0036755F" w:rsidRDefault="00DE070C" w:rsidP="00DE070C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36755F">
        <w:rPr>
          <w:sz w:val="18"/>
          <w:szCs w:val="18"/>
        </w:rPr>
        <w:t>Definiamo vari metodi per fornire cosa necessario</w:t>
      </w:r>
    </w:p>
    <w:p w14:paraId="187105C2" w14:textId="02CEE477" w:rsidR="00DE070C" w:rsidRPr="0036755F" w:rsidRDefault="004D6980" w:rsidP="00DE070C">
      <w:pPr>
        <w:pStyle w:val="Paragrafoelenco"/>
        <w:numPr>
          <w:ilvl w:val="1"/>
          <w:numId w:val="1"/>
        </w:numPr>
        <w:rPr>
          <w:sz w:val="18"/>
          <w:szCs w:val="18"/>
          <w:lang w:val="en-US"/>
        </w:rPr>
      </w:pPr>
      <w:r w:rsidRPr="0036755F">
        <w:rPr>
          <w:sz w:val="18"/>
          <w:szCs w:val="18"/>
          <w:lang w:val="en-US"/>
        </w:rPr>
        <w:t>Hilt processor Riscrive hilt annotation in classi / interfacce</w:t>
      </w:r>
    </w:p>
    <w:p w14:paraId="0B511600" w14:textId="7054DF40" w:rsidR="004D6980" w:rsidRPr="0036755F" w:rsidRDefault="004D6980" w:rsidP="00DE070C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36755F">
        <w:rPr>
          <w:sz w:val="18"/>
          <w:szCs w:val="18"/>
        </w:rPr>
        <w:t xml:space="preserve">Dagger Processor genera codice per classi </w:t>
      </w:r>
    </w:p>
    <w:p w14:paraId="091FE499" w14:textId="233BBEBE" w:rsidR="004D6980" w:rsidRPr="0036755F" w:rsidRDefault="004D6980" w:rsidP="004D6980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36755F">
        <w:rPr>
          <w:sz w:val="18"/>
          <w:szCs w:val="18"/>
        </w:rPr>
        <w:t>Hilt ha riscritto il viewModel in un altro viewModel</w:t>
      </w:r>
    </w:p>
    <w:p w14:paraId="1E88B621" w14:textId="587EA5ED" w:rsidR="004D6980" w:rsidRPr="0036755F" w:rsidRDefault="004D6980" w:rsidP="004D6980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36755F">
        <w:rPr>
          <w:sz w:val="18"/>
          <w:szCs w:val="18"/>
        </w:rPr>
        <w:t>Classi diverse</w:t>
      </w:r>
    </w:p>
    <w:p w14:paraId="4035BA55" w14:textId="4826BE88" w:rsidR="004D6980" w:rsidRPr="0036755F" w:rsidRDefault="004D6980" w:rsidP="004D6980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36755F">
        <w:rPr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09A70B29" wp14:editId="116833B0">
            <wp:simplePos x="0" y="0"/>
            <wp:positionH relativeFrom="margin">
              <wp:align>center</wp:align>
            </wp:positionH>
            <wp:positionV relativeFrom="paragraph">
              <wp:posOffset>273261</wp:posOffset>
            </wp:positionV>
            <wp:extent cx="3796030" cy="1354455"/>
            <wp:effectExtent l="0" t="0" r="0" b="0"/>
            <wp:wrapSquare wrapText="bothSides"/>
            <wp:docPr id="888940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0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55F">
        <w:rPr>
          <w:sz w:val="18"/>
          <w:szCs w:val="18"/>
        </w:rPr>
        <w:t>Righe completamente diverse (se c’è un errore a riga 150, probabilmente non è veramente 150)</w:t>
      </w:r>
    </w:p>
    <w:p w14:paraId="5B7729EE" w14:textId="3E6370CD" w:rsidR="004D6980" w:rsidRDefault="004D6980" w:rsidP="004D6980"/>
    <w:p w14:paraId="6D85E46C" w14:textId="77777777" w:rsidR="004D6980" w:rsidRPr="004D6980" w:rsidRDefault="004D6980" w:rsidP="004D6980"/>
    <w:p w14:paraId="7EEF89C4" w14:textId="77777777" w:rsidR="004D6980" w:rsidRPr="004D6980" w:rsidRDefault="004D6980" w:rsidP="004D6980"/>
    <w:p w14:paraId="7C2EA2F9" w14:textId="77777777" w:rsidR="004D6980" w:rsidRPr="004D6980" w:rsidRDefault="004D6980" w:rsidP="004D6980"/>
    <w:p w14:paraId="3D7F2A01" w14:textId="77777777" w:rsidR="004D6980" w:rsidRDefault="004D6980" w:rsidP="004D6980"/>
    <w:p w14:paraId="5F14A623" w14:textId="6BC85DDD" w:rsidR="004D6980" w:rsidRPr="004D6980" w:rsidRDefault="004D6980" w:rsidP="004D6980">
      <w:pPr>
        <w:jc w:val="center"/>
        <w:rPr>
          <w:i/>
          <w:iCs/>
          <w:u w:val="single"/>
        </w:rPr>
      </w:pPr>
      <w:r w:rsidRPr="004D6980">
        <w:rPr>
          <w:i/>
          <w:iCs/>
          <w:u w:val="single"/>
        </w:rPr>
        <w:t>Conviene usare Hilt solo se è tutto ok e si sta consegnando, non in fase di debugging</w:t>
      </w:r>
    </w:p>
    <w:sectPr w:rsidR="004D6980" w:rsidRPr="004D6980" w:rsidSect="00B849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BC17C" w14:textId="77777777" w:rsidR="00594B31" w:rsidRDefault="00594B31" w:rsidP="00F03600">
      <w:pPr>
        <w:spacing w:after="0" w:line="240" w:lineRule="auto"/>
      </w:pPr>
      <w:r>
        <w:separator/>
      </w:r>
    </w:p>
  </w:endnote>
  <w:endnote w:type="continuationSeparator" w:id="0">
    <w:p w14:paraId="20035D9F" w14:textId="77777777" w:rsidR="00594B31" w:rsidRDefault="00594B31" w:rsidP="00F03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3F3D4" w14:textId="77777777" w:rsidR="00594B31" w:rsidRDefault="00594B31" w:rsidP="00F03600">
      <w:pPr>
        <w:spacing w:after="0" w:line="240" w:lineRule="auto"/>
      </w:pPr>
      <w:r>
        <w:separator/>
      </w:r>
    </w:p>
  </w:footnote>
  <w:footnote w:type="continuationSeparator" w:id="0">
    <w:p w14:paraId="4F3073D8" w14:textId="77777777" w:rsidR="00594B31" w:rsidRDefault="00594B31" w:rsidP="00F03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0584E"/>
    <w:multiLevelType w:val="hybridMultilevel"/>
    <w:tmpl w:val="A8AE8B14"/>
    <w:lvl w:ilvl="0" w:tplc="3FAACE2A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3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C"/>
    <w:rsid w:val="0003420D"/>
    <w:rsid w:val="0010499D"/>
    <w:rsid w:val="00145D8C"/>
    <w:rsid w:val="001F0884"/>
    <w:rsid w:val="001F2C6C"/>
    <w:rsid w:val="001F4872"/>
    <w:rsid w:val="00324C9A"/>
    <w:rsid w:val="0036633B"/>
    <w:rsid w:val="0036755F"/>
    <w:rsid w:val="00373471"/>
    <w:rsid w:val="004572C8"/>
    <w:rsid w:val="004D6980"/>
    <w:rsid w:val="00563797"/>
    <w:rsid w:val="00583ED7"/>
    <w:rsid w:val="00594B31"/>
    <w:rsid w:val="0071580B"/>
    <w:rsid w:val="007509CE"/>
    <w:rsid w:val="00751F4E"/>
    <w:rsid w:val="009179F8"/>
    <w:rsid w:val="00981B5E"/>
    <w:rsid w:val="00B2180B"/>
    <w:rsid w:val="00B8497E"/>
    <w:rsid w:val="00B9150F"/>
    <w:rsid w:val="00BE444D"/>
    <w:rsid w:val="00BF7E09"/>
    <w:rsid w:val="00D80377"/>
    <w:rsid w:val="00DA584A"/>
    <w:rsid w:val="00DE070C"/>
    <w:rsid w:val="00F03600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2E4D"/>
  <w15:chartTrackingRefBased/>
  <w15:docId w15:val="{B033CF6F-B9A7-4F5F-9E1B-D7CCC1EF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F2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2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F2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2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2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2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2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2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2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2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2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F2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F2C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2C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2C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2C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2C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2C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2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2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2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2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2C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F2C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F2C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2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2C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F2C6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036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3600"/>
  </w:style>
  <w:style w:type="paragraph" w:styleId="Pidipagina">
    <w:name w:val="footer"/>
    <w:basedOn w:val="Normale"/>
    <w:link w:val="PidipaginaCarattere"/>
    <w:uiPriority w:val="99"/>
    <w:unhideWhenUsed/>
    <w:rsid w:val="00F036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3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GIUSEPPE</dc:creator>
  <cp:keywords/>
  <dc:description/>
  <cp:lastModifiedBy>Arbore  Giuseppe</cp:lastModifiedBy>
  <cp:revision>7</cp:revision>
  <cp:lastPrinted>2024-06-01T08:50:00Z</cp:lastPrinted>
  <dcterms:created xsi:type="dcterms:W3CDTF">2024-05-26T09:00:00Z</dcterms:created>
  <dcterms:modified xsi:type="dcterms:W3CDTF">2024-06-01T08:50:00Z</dcterms:modified>
</cp:coreProperties>
</file>