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0E" w:rsidRPr="00A82108" w:rsidRDefault="0082510E"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UNIVERSIDADE PAULISTA – UNIP EaD</w:t>
      </w:r>
    </w:p>
    <w:p w:rsidR="0082510E" w:rsidRPr="00A82108" w:rsidRDefault="0082510E"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Projeto Integrado Multidisciplinar</w:t>
      </w:r>
    </w:p>
    <w:p w:rsidR="0082510E" w:rsidRPr="00A82108" w:rsidRDefault="0082510E" w:rsidP="009B59B8">
      <w:pPr>
        <w:spacing w:before="240" w:after="0" w:line="360" w:lineRule="auto"/>
        <w:jc w:val="center"/>
        <w:rPr>
          <w:rFonts w:ascii="Times New Roman" w:hAnsi="Times New Roman" w:cs="Times New Roman"/>
          <w:b/>
          <w:sz w:val="24"/>
          <w:szCs w:val="24"/>
        </w:rPr>
      </w:pPr>
    </w:p>
    <w:p w:rsidR="0082510E" w:rsidRPr="00A82108" w:rsidRDefault="0082510E" w:rsidP="009B59B8">
      <w:pPr>
        <w:spacing w:before="240" w:after="0" w:line="360" w:lineRule="auto"/>
        <w:jc w:val="center"/>
        <w:rPr>
          <w:rFonts w:ascii="Times New Roman" w:hAnsi="Times New Roman" w:cs="Times New Roman"/>
          <w:b/>
          <w:sz w:val="24"/>
          <w:szCs w:val="24"/>
        </w:rPr>
      </w:pPr>
    </w:p>
    <w:p w:rsidR="0082510E" w:rsidRPr="00A82108" w:rsidRDefault="0082510E"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Curso Superior de Tecnologia em</w:t>
      </w:r>
    </w:p>
    <w:p w:rsidR="0082510E" w:rsidRPr="00A82108" w:rsidRDefault="0082510E"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Análise e Desenvolvimento de Sistemas</w:t>
      </w:r>
    </w:p>
    <w:p w:rsidR="00154470" w:rsidRPr="00A82108" w:rsidRDefault="00154470" w:rsidP="009B59B8">
      <w:pPr>
        <w:spacing w:before="240" w:after="0" w:line="360" w:lineRule="auto"/>
        <w:jc w:val="center"/>
        <w:rPr>
          <w:rFonts w:ascii="Times New Roman" w:hAnsi="Times New Roman" w:cs="Times New Roman"/>
          <w:sz w:val="24"/>
          <w:szCs w:val="24"/>
        </w:rPr>
      </w:pPr>
    </w:p>
    <w:p w:rsidR="0082510E" w:rsidRPr="00A82108" w:rsidRDefault="0082510E" w:rsidP="009B59B8">
      <w:pPr>
        <w:spacing w:before="240" w:after="0" w:line="360" w:lineRule="auto"/>
        <w:jc w:val="center"/>
        <w:rPr>
          <w:rFonts w:ascii="Times New Roman" w:hAnsi="Times New Roman" w:cs="Times New Roman"/>
          <w:sz w:val="24"/>
          <w:szCs w:val="24"/>
        </w:rPr>
      </w:pPr>
    </w:p>
    <w:p w:rsidR="0082510E" w:rsidRPr="00A82108" w:rsidRDefault="00CB001B"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w:t>
      </w:r>
      <w:r w:rsidR="0082510E" w:rsidRPr="00A82108">
        <w:rPr>
          <w:rFonts w:ascii="Times New Roman" w:hAnsi="Times New Roman" w:cs="Times New Roman"/>
          <w:b/>
          <w:sz w:val="24"/>
          <w:szCs w:val="24"/>
        </w:rPr>
        <w:t xml:space="preserve"> – </w:t>
      </w:r>
      <w:r w:rsidRPr="00A82108">
        <w:rPr>
          <w:rFonts w:ascii="Times New Roman" w:hAnsi="Times New Roman" w:cs="Times New Roman"/>
          <w:b/>
          <w:sz w:val="24"/>
          <w:szCs w:val="24"/>
        </w:rPr>
        <w:t>2278844</w:t>
      </w:r>
    </w:p>
    <w:p w:rsidR="00CB001B" w:rsidRPr="00A82108" w:rsidRDefault="00CB001B"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 – 2278844</w:t>
      </w:r>
    </w:p>
    <w:p w:rsidR="0082510E" w:rsidRPr="00A82108" w:rsidRDefault="0082510E" w:rsidP="009B59B8">
      <w:pPr>
        <w:spacing w:before="240" w:after="0" w:line="360" w:lineRule="auto"/>
        <w:jc w:val="center"/>
        <w:rPr>
          <w:rFonts w:ascii="Times New Roman" w:hAnsi="Times New Roman" w:cs="Times New Roman"/>
          <w:sz w:val="24"/>
          <w:szCs w:val="24"/>
        </w:rPr>
      </w:pPr>
    </w:p>
    <w:p w:rsidR="0082510E" w:rsidRPr="00A82108" w:rsidRDefault="0082510E" w:rsidP="009B59B8">
      <w:pPr>
        <w:spacing w:before="240" w:after="0" w:line="360" w:lineRule="auto"/>
        <w:jc w:val="center"/>
        <w:rPr>
          <w:rFonts w:ascii="Times New Roman" w:hAnsi="Times New Roman" w:cs="Times New Roman"/>
          <w:sz w:val="24"/>
          <w:szCs w:val="24"/>
        </w:rPr>
      </w:pPr>
    </w:p>
    <w:p w:rsidR="00CB001B" w:rsidRPr="00A82108" w:rsidRDefault="00CB001B"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SISTEMA DE RESERVA DE EQUIPAMENTOS AUDIOVISUAIS PARA COLÉGIOS DE ENSINO FUNDAMENTAL E MÉDIO</w:t>
      </w:r>
    </w:p>
    <w:p w:rsidR="0082510E" w:rsidRPr="00A82108" w:rsidRDefault="00CB001B"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Projeto Integrado Multidisciplinar utilizando Economia, Engenharia de Software, Projeto de Interface com o Usuário e Programação Orientada a Objetos.</w:t>
      </w:r>
    </w:p>
    <w:p w:rsidR="0082510E" w:rsidRPr="00A82108" w:rsidRDefault="0082510E" w:rsidP="009B59B8">
      <w:pPr>
        <w:spacing w:before="240" w:after="0" w:line="360" w:lineRule="auto"/>
        <w:jc w:val="center"/>
        <w:rPr>
          <w:rFonts w:ascii="Times New Roman" w:hAnsi="Times New Roman" w:cs="Times New Roman"/>
          <w:sz w:val="24"/>
          <w:szCs w:val="24"/>
        </w:rPr>
      </w:pPr>
    </w:p>
    <w:p w:rsidR="00CB001B" w:rsidRPr="00A82108" w:rsidRDefault="00CB001B" w:rsidP="009B59B8">
      <w:pPr>
        <w:spacing w:before="240" w:after="0" w:line="360" w:lineRule="auto"/>
        <w:jc w:val="center"/>
        <w:rPr>
          <w:rFonts w:ascii="Times New Roman" w:hAnsi="Times New Roman" w:cs="Times New Roman"/>
          <w:sz w:val="24"/>
          <w:szCs w:val="24"/>
        </w:rPr>
      </w:pPr>
    </w:p>
    <w:p w:rsidR="0082510E"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Toledo-PR</w:t>
      </w:r>
    </w:p>
    <w:p w:rsidR="0082510E" w:rsidRPr="00A82108" w:rsidRDefault="0082510E" w:rsidP="009B59B8">
      <w:pPr>
        <w:spacing w:before="240" w:after="0" w:line="360" w:lineRule="auto"/>
        <w:jc w:val="center"/>
        <w:rPr>
          <w:rFonts w:ascii="Times New Roman" w:hAnsi="Times New Roman" w:cs="Times New Roman"/>
          <w:sz w:val="24"/>
          <w:szCs w:val="24"/>
        </w:rPr>
      </w:pPr>
    </w:p>
    <w:p w:rsidR="00CB001B" w:rsidRPr="00A82108" w:rsidRDefault="00CB001B" w:rsidP="009B59B8">
      <w:pPr>
        <w:spacing w:before="240" w:after="0" w:line="360" w:lineRule="auto"/>
        <w:jc w:val="center"/>
        <w:rPr>
          <w:rFonts w:ascii="Times New Roman" w:hAnsi="Times New Roman" w:cs="Times New Roman"/>
          <w:sz w:val="24"/>
          <w:szCs w:val="24"/>
        </w:rPr>
      </w:pPr>
    </w:p>
    <w:p w:rsidR="0082510E" w:rsidRPr="00A82108" w:rsidRDefault="0082510E"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2023</w:t>
      </w:r>
    </w:p>
    <w:p w:rsidR="00CC5C87" w:rsidRPr="00A82108" w:rsidRDefault="00CC5C87"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GIUSEPPE DINIZ PERES DE SOUZA – 2278844</w:t>
      </w:r>
    </w:p>
    <w:p w:rsidR="00CC5C87" w:rsidRPr="00A82108" w:rsidRDefault="00CC5C87" w:rsidP="009B59B8">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 – 2278844</w:t>
      </w:r>
    </w:p>
    <w:p w:rsidR="00154470" w:rsidRPr="00A82108" w:rsidRDefault="00154470" w:rsidP="009B59B8">
      <w:pPr>
        <w:spacing w:before="240" w:after="0" w:line="360" w:lineRule="auto"/>
        <w:jc w:val="center"/>
        <w:rPr>
          <w:rFonts w:ascii="Times New Roman" w:hAnsi="Times New Roman" w:cs="Times New Roman"/>
          <w:b/>
          <w:sz w:val="24"/>
          <w:szCs w:val="24"/>
        </w:rPr>
      </w:pPr>
    </w:p>
    <w:p w:rsidR="00CC5C87" w:rsidRPr="00A82108" w:rsidRDefault="00CC5C87" w:rsidP="009B59B8">
      <w:pPr>
        <w:spacing w:before="240" w:after="0" w:line="360" w:lineRule="auto"/>
        <w:jc w:val="center"/>
        <w:rPr>
          <w:rFonts w:ascii="Times New Roman" w:hAnsi="Times New Roman" w:cs="Times New Roman"/>
          <w:b/>
          <w:sz w:val="24"/>
          <w:szCs w:val="24"/>
        </w:rPr>
      </w:pPr>
    </w:p>
    <w:p w:rsidR="00CC5C87" w:rsidRPr="00A82108" w:rsidRDefault="00CC5C87"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SISTEMA DE RESERVA DE EQUIPAMENTOS AUDIOVISUAIS PARA COLÉGIOS DE ENSINO FUNDAMENTAL E MÉDIO</w:t>
      </w:r>
    </w:p>
    <w:p w:rsidR="00CC5C87" w:rsidRPr="00A82108" w:rsidRDefault="00CC5C87"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utilizando Economia, Engenharia de Software, Projeto de Interface com o Usuário e Programação Orientada a Objetos.</w:t>
      </w:r>
    </w:p>
    <w:p w:rsidR="00154470"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em</w:t>
      </w:r>
    </w:p>
    <w:p w:rsidR="00154470"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Análise e Desenvolvimento de Projetos</w:t>
      </w: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para obtenção do título de tecnólogo em</w:t>
      </w:r>
    </w:p>
    <w:p w:rsidR="00154470"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w:t>
      </w:r>
      <w:r w:rsidR="00CB001B" w:rsidRPr="00A82108">
        <w:rPr>
          <w:rFonts w:ascii="Times New Roman" w:hAnsi="Times New Roman" w:cs="Times New Roman"/>
          <w:sz w:val="24"/>
          <w:szCs w:val="24"/>
        </w:rPr>
        <w:t>Análise Desenvolvimento Sistemas</w:t>
      </w:r>
      <w:r w:rsidRPr="00A82108">
        <w:rPr>
          <w:rFonts w:ascii="Times New Roman" w:hAnsi="Times New Roman" w:cs="Times New Roman"/>
          <w:sz w:val="24"/>
          <w:szCs w:val="24"/>
        </w:rPr>
        <w:t>), apresentado à Universidade Paulista – UNIP EaD.</w:t>
      </w:r>
    </w:p>
    <w:p w:rsidR="00154470" w:rsidRPr="00A82108" w:rsidRDefault="00154470"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Orientador (a):</w:t>
      </w: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CB001B"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Toledo-PR</w:t>
      </w:r>
    </w:p>
    <w:p w:rsidR="00154470" w:rsidRPr="00A82108" w:rsidRDefault="00154470" w:rsidP="009B59B8">
      <w:pPr>
        <w:spacing w:before="240" w:after="0" w:line="360" w:lineRule="auto"/>
        <w:jc w:val="center"/>
        <w:rPr>
          <w:rFonts w:ascii="Times New Roman" w:hAnsi="Times New Roman" w:cs="Times New Roman"/>
          <w:sz w:val="24"/>
          <w:szCs w:val="24"/>
        </w:rPr>
      </w:pPr>
    </w:p>
    <w:p w:rsidR="00154470" w:rsidRPr="00A82108" w:rsidRDefault="00154470" w:rsidP="009B59B8">
      <w:pPr>
        <w:spacing w:before="240" w:after="0" w:line="360" w:lineRule="auto"/>
        <w:jc w:val="center"/>
        <w:rPr>
          <w:rFonts w:ascii="Times New Roman" w:hAnsi="Times New Roman" w:cs="Times New Roman"/>
          <w:sz w:val="24"/>
          <w:szCs w:val="24"/>
        </w:rPr>
      </w:pPr>
    </w:p>
    <w:p w:rsidR="00CB001B" w:rsidRPr="00A82108" w:rsidRDefault="00CC5C87" w:rsidP="009B59B8">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2023</w:t>
      </w: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B91739" w:rsidRPr="00A82108" w:rsidRDefault="00B91739" w:rsidP="009B59B8">
      <w:pPr>
        <w:spacing w:before="240" w:after="0" w:line="360" w:lineRule="auto"/>
        <w:ind w:left="4535"/>
        <w:jc w:val="both"/>
        <w:rPr>
          <w:rFonts w:ascii="Times New Roman" w:hAnsi="Times New Roman" w:cs="Times New Roman"/>
          <w:sz w:val="24"/>
          <w:szCs w:val="24"/>
        </w:rPr>
      </w:pPr>
    </w:p>
    <w:p w:rsidR="009016C9" w:rsidRPr="00A82108" w:rsidRDefault="00B91739" w:rsidP="009B59B8">
      <w:pPr>
        <w:spacing w:after="0" w:line="360" w:lineRule="auto"/>
        <w:ind w:left="4535"/>
        <w:jc w:val="both"/>
        <w:rPr>
          <w:rFonts w:ascii="Times New Roman" w:hAnsi="Times New Roman" w:cs="Times New Roman"/>
          <w:b/>
          <w:sz w:val="24"/>
          <w:szCs w:val="24"/>
        </w:rPr>
      </w:pPr>
      <w:r w:rsidRPr="00A82108">
        <w:rPr>
          <w:rFonts w:ascii="Times New Roman" w:hAnsi="Times New Roman" w:cs="Times New Roman"/>
          <w:sz w:val="24"/>
          <w:szCs w:val="24"/>
        </w:rPr>
        <w:t>Dedico este trabalho aos meus pais, que sempre me apoiaram e incentivaram na minha jornada acadêmica. Sem o amor, a paciência e o suporte deles, não teria sido possível alcançar mais uma etapa importante na minha formação. Agradeço por tudo que fizeram e continuam fazendo por mim, e espero poder retribuir a altura. Este trabalho é dedicado a vocês, com todo o meu amor e gratidão.</w:t>
      </w:r>
      <w:r w:rsidR="009016C9" w:rsidRPr="00A82108">
        <w:rPr>
          <w:rFonts w:ascii="Times New Roman" w:hAnsi="Times New Roman" w:cs="Times New Roman"/>
          <w:b/>
          <w:sz w:val="24"/>
          <w:szCs w:val="24"/>
        </w:rPr>
        <w:br w:type="page"/>
      </w:r>
    </w:p>
    <w:p w:rsidR="00154470" w:rsidRPr="00A82108" w:rsidRDefault="00154470" w:rsidP="009B59B8">
      <w:pPr>
        <w:spacing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RESUMO</w:t>
      </w:r>
    </w:p>
    <w:p w:rsidR="009016C9" w:rsidRPr="00A82108" w:rsidRDefault="009016C9" w:rsidP="009B59B8">
      <w:pPr>
        <w:spacing w:after="0" w:line="360" w:lineRule="auto"/>
        <w:jc w:val="center"/>
        <w:rPr>
          <w:rFonts w:ascii="Times New Roman" w:hAnsi="Times New Roman" w:cs="Times New Roman"/>
          <w:b/>
          <w:sz w:val="24"/>
          <w:szCs w:val="24"/>
        </w:rPr>
      </w:pPr>
    </w:p>
    <w:p w:rsidR="00154470" w:rsidRPr="00A82108" w:rsidRDefault="00CC5C87" w:rsidP="009B59B8">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sz w:val="24"/>
          <w:szCs w:val="24"/>
        </w:rPr>
        <w:t>O sistema de reserva de equipamentos audiovisuais para colégios de Ensino Fundamental e Médio tem como objetivo agilizar e controlar o empréstimo desses recursos aos professores. O sistema deve permitir aos professores verificar a disponibilidade dos equipamentos, fazer reservas, receber notificações sobre o status das reservas e gerenciar o empréstimo dos equipamentos.</w:t>
      </w:r>
      <w:r w:rsidRPr="00A82108">
        <w:rPr>
          <w:rFonts w:ascii="Times New Roman" w:hAnsi="Times New Roman" w:cs="Times New Roman"/>
          <w:sz w:val="24"/>
          <w:szCs w:val="24"/>
        </w:rPr>
        <w:t xml:space="preserve"> </w:t>
      </w:r>
      <w:r w:rsidRPr="00A82108">
        <w:rPr>
          <w:rFonts w:ascii="Times New Roman" w:hAnsi="Times New Roman" w:cs="Times New Roman"/>
          <w:sz w:val="24"/>
          <w:szCs w:val="24"/>
        </w:rPr>
        <w:t>O sistema deve ser capaz de armazenar informações sobre os equipamentos, incluindo informações sobre a localização, as condições de uso, os horários de disponibilidade e as instruções de uso. Ele também deve permitir que os professores façam reservas de equipamentos com antecedência, definindo datas e horários de início e fim do empréstimo.</w:t>
      </w:r>
      <w:r w:rsidRPr="00A82108">
        <w:rPr>
          <w:rFonts w:ascii="Times New Roman" w:hAnsi="Times New Roman" w:cs="Times New Roman"/>
          <w:sz w:val="24"/>
          <w:szCs w:val="24"/>
        </w:rPr>
        <w:t xml:space="preserve"> </w:t>
      </w:r>
      <w:r w:rsidRPr="00A82108">
        <w:rPr>
          <w:rFonts w:ascii="Times New Roman" w:hAnsi="Times New Roman" w:cs="Times New Roman"/>
          <w:sz w:val="24"/>
          <w:szCs w:val="24"/>
        </w:rPr>
        <w:t>Para evitar conflitos de reserva, o sistema deve ter um calendário que mostre a disponibilidade de cada equipamento em tempo real, e também deve permitir que os professores cancelem as reservas caso precisem fazer ajustes ou alterações.</w:t>
      </w:r>
      <w:r w:rsidRPr="00A82108">
        <w:rPr>
          <w:rFonts w:ascii="Times New Roman" w:hAnsi="Times New Roman" w:cs="Times New Roman"/>
          <w:sz w:val="24"/>
          <w:szCs w:val="24"/>
        </w:rPr>
        <w:t xml:space="preserve"> </w:t>
      </w:r>
      <w:r w:rsidRPr="00A82108">
        <w:rPr>
          <w:rFonts w:ascii="Times New Roman" w:hAnsi="Times New Roman" w:cs="Times New Roman"/>
          <w:sz w:val="24"/>
          <w:szCs w:val="24"/>
        </w:rPr>
        <w:t>Além disso, o sistema deve permitir que os responsáveis pela gestão dos equipamentos tenham acesso a relatórios e estatísticas que possam ajudá-los a gerenciar melhor os recursos. Esses relatórios podem incluir informações sobre o uso dos equipamentos, o número de empréstimos, o tempo médio de empréstimo, as taxas de atraso e outras informações relevantes.</w:t>
      </w:r>
      <w:r w:rsidRPr="00A82108">
        <w:rPr>
          <w:rFonts w:ascii="Times New Roman" w:hAnsi="Times New Roman" w:cs="Times New Roman"/>
          <w:sz w:val="24"/>
          <w:szCs w:val="24"/>
        </w:rPr>
        <w:t xml:space="preserve"> </w:t>
      </w:r>
      <w:r w:rsidRPr="00A82108">
        <w:rPr>
          <w:rFonts w:ascii="Times New Roman" w:hAnsi="Times New Roman" w:cs="Times New Roman"/>
          <w:sz w:val="24"/>
          <w:szCs w:val="24"/>
        </w:rPr>
        <w:t>Por fim, o sistema deve ser fácil de usar e acessível para todos os usuários. Isso pode incluir uma interface amigável, suporte técnico e treinamento para professores e gestores. Com um sistema eficiente de reserva de equipamentos audiovisuais, os colégios poderão aprimorar a qualidade do ensino, oferecendo aos professores os recursos necessários para enriquecer suas aulas e torná-las mais interativas e envolventes.</w:t>
      </w:r>
    </w:p>
    <w:p w:rsidR="009016C9" w:rsidRPr="00A82108" w:rsidRDefault="009016C9" w:rsidP="009B59B8">
      <w:pPr>
        <w:spacing w:after="0" w:line="360" w:lineRule="auto"/>
        <w:ind w:firstLine="851"/>
        <w:jc w:val="both"/>
        <w:rPr>
          <w:rFonts w:ascii="Times New Roman" w:hAnsi="Times New Roman" w:cs="Times New Roman"/>
          <w:sz w:val="24"/>
          <w:szCs w:val="24"/>
        </w:rPr>
      </w:pPr>
    </w:p>
    <w:p w:rsidR="009016C9" w:rsidRPr="00A82108" w:rsidRDefault="00154470" w:rsidP="009B59B8">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b/>
          <w:sz w:val="24"/>
          <w:szCs w:val="24"/>
        </w:rPr>
        <w:t xml:space="preserve">Palavras-chave: </w:t>
      </w:r>
      <w:r w:rsidR="00CC5C87" w:rsidRPr="00A82108">
        <w:rPr>
          <w:rFonts w:ascii="Times New Roman" w:hAnsi="Times New Roman" w:cs="Times New Roman"/>
          <w:sz w:val="24"/>
          <w:szCs w:val="24"/>
        </w:rPr>
        <w:t>Sistema de Reserva</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Equipamentos Audiovisuais</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Recursos de Apoio</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Gestão</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Professores</w:t>
      </w:r>
      <w:r w:rsidRPr="00A82108">
        <w:rPr>
          <w:rFonts w:ascii="Times New Roman" w:hAnsi="Times New Roman" w:cs="Times New Roman"/>
          <w:sz w:val="24"/>
          <w:szCs w:val="24"/>
        </w:rPr>
        <w:t>.</w:t>
      </w:r>
      <w:r w:rsidR="009016C9" w:rsidRPr="00A82108">
        <w:rPr>
          <w:rFonts w:ascii="Times New Roman" w:hAnsi="Times New Roman" w:cs="Times New Roman"/>
          <w:sz w:val="24"/>
          <w:szCs w:val="24"/>
        </w:rPr>
        <w:br w:type="page"/>
      </w:r>
    </w:p>
    <w:p w:rsidR="009016C9" w:rsidRPr="00A82108" w:rsidRDefault="009016C9" w:rsidP="009B59B8">
      <w:pPr>
        <w:spacing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ABSTRACT</w:t>
      </w:r>
    </w:p>
    <w:p w:rsidR="009016C9" w:rsidRPr="00A82108" w:rsidRDefault="009016C9" w:rsidP="009B59B8">
      <w:pPr>
        <w:spacing w:after="0" w:line="360" w:lineRule="auto"/>
        <w:jc w:val="center"/>
        <w:rPr>
          <w:rFonts w:ascii="Times New Roman" w:hAnsi="Times New Roman" w:cs="Times New Roman"/>
          <w:b/>
          <w:sz w:val="24"/>
          <w:szCs w:val="24"/>
        </w:rPr>
      </w:pPr>
    </w:p>
    <w:p w:rsidR="009016C9" w:rsidRPr="00A82108" w:rsidRDefault="009016C9" w:rsidP="009B59B8">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sz w:val="24"/>
          <w:szCs w:val="24"/>
        </w:rPr>
        <w:t>The audiovisual equipment reservation system for elementary and high schools has the objective of speeding up and controlling the loan of these resources to teachers. The system should allow teachers to check the availability of the equipment, make reservations, receive notifications about the status of reservations, and manage the loan of the equipment. The system must be able to store information about the equipment, including information about location, usage conditions, availability times, and usage instructions. It must also allow teachers to reserve equipment in advance by setting start and end dates and times for borrowing. To avoid reservation conflicts, the system must have a calendar that shows the availability of each piece of equipment in real time, and it must also allow teachers to cancel reservations if they need to make adjustments or changes. In addition, the system should allow those responsible for managing the equipment to have access to reports and statistics that can help them better manage the resources. These reports can include information about equipment usage, the number of loans, average loan times, late fees, and other relevant information. Finally, the system should be easy to use and accessible to all users. This may include a user-friendly interface, technical support, and training for teachers and managers. With an efficient audiovisual equipment reservation system, colleges will be able to improve the quality of teaching by providing teachers with the resources needed to enrich their classes and make them more interactive and engaging.</w:t>
      </w:r>
    </w:p>
    <w:p w:rsidR="009016C9" w:rsidRPr="00A82108" w:rsidRDefault="009016C9" w:rsidP="009B59B8">
      <w:pPr>
        <w:spacing w:after="0" w:line="360" w:lineRule="auto"/>
        <w:ind w:firstLine="851"/>
        <w:jc w:val="both"/>
        <w:rPr>
          <w:rFonts w:ascii="Times New Roman" w:hAnsi="Times New Roman" w:cs="Times New Roman"/>
          <w:sz w:val="24"/>
          <w:szCs w:val="24"/>
        </w:rPr>
      </w:pPr>
    </w:p>
    <w:p w:rsidR="00B91739" w:rsidRPr="00A82108" w:rsidRDefault="009016C9" w:rsidP="009B59B8">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b/>
          <w:sz w:val="24"/>
          <w:szCs w:val="24"/>
        </w:rPr>
        <w:t>Keywords:</w:t>
      </w:r>
      <w:r w:rsidRPr="00A82108">
        <w:rPr>
          <w:rFonts w:ascii="Times New Roman" w:hAnsi="Times New Roman" w:cs="Times New Roman"/>
          <w:sz w:val="24"/>
          <w:szCs w:val="24"/>
        </w:rPr>
        <w:t xml:space="preserve"> Reservation System. Audiovisual Equipment. Support Resources. Management. Teachers.</w:t>
      </w:r>
    </w:p>
    <w:p w:rsidR="00B91739" w:rsidRPr="00A82108" w:rsidRDefault="00B91739" w:rsidP="009B59B8">
      <w:pPr>
        <w:spacing w:after="0" w:line="360" w:lineRule="auto"/>
        <w:rPr>
          <w:rFonts w:ascii="Times New Roman" w:hAnsi="Times New Roman" w:cs="Times New Roman"/>
          <w:sz w:val="24"/>
          <w:szCs w:val="24"/>
        </w:rPr>
      </w:pPr>
      <w:r w:rsidRPr="00A82108">
        <w:rPr>
          <w:rFonts w:ascii="Times New Roman" w:hAnsi="Times New Roman" w:cs="Times New Roman"/>
          <w:sz w:val="24"/>
          <w:szCs w:val="24"/>
        </w:rPr>
        <w:br w:type="page"/>
      </w:r>
    </w:p>
    <w:sdt>
      <w:sdtPr>
        <w:rPr>
          <w:rFonts w:ascii="Times New Roman" w:hAnsi="Times New Roman" w:cs="Times New Roman"/>
        </w:rPr>
        <w:id w:val="-26331592"/>
        <w:docPartObj>
          <w:docPartGallery w:val="Table of Contents"/>
          <w:docPartUnique/>
        </w:docPartObj>
      </w:sdtPr>
      <w:sdtEndPr>
        <w:rPr>
          <w:rFonts w:eastAsiaTheme="minorHAnsi"/>
          <w:b/>
          <w:bCs/>
          <w:color w:val="auto"/>
          <w:sz w:val="22"/>
          <w:szCs w:val="22"/>
          <w:lang w:eastAsia="en-US"/>
        </w:rPr>
      </w:sdtEndPr>
      <w:sdtContent>
        <w:p w:rsidR="005F54B2" w:rsidRPr="00A82108" w:rsidRDefault="001A42C8" w:rsidP="009B59B8">
          <w:pPr>
            <w:pStyle w:val="CabealhodoSumrio"/>
            <w:spacing w:line="360" w:lineRule="auto"/>
            <w:jc w:val="center"/>
            <w:rPr>
              <w:rFonts w:ascii="Times New Roman" w:hAnsi="Times New Roman" w:cs="Times New Roman"/>
              <w:b/>
              <w:color w:val="auto"/>
              <w:sz w:val="24"/>
            </w:rPr>
          </w:pPr>
          <w:r w:rsidRPr="00A82108">
            <w:rPr>
              <w:rFonts w:ascii="Times New Roman" w:hAnsi="Times New Roman" w:cs="Times New Roman"/>
              <w:b/>
              <w:color w:val="auto"/>
              <w:sz w:val="24"/>
            </w:rPr>
            <w:t>SUMÁRIO</w:t>
          </w:r>
        </w:p>
        <w:p w:rsidR="00B56929" w:rsidRDefault="00046600">
          <w:pPr>
            <w:pStyle w:val="Sumrio1"/>
            <w:tabs>
              <w:tab w:val="right" w:leader="dot" w:pos="9061"/>
            </w:tabs>
            <w:rPr>
              <w:rFonts w:eastAsiaTheme="minorEastAsia" w:cstheme="minorBidi"/>
              <w:b w:val="0"/>
              <w:bCs w:val="0"/>
              <w:caps w:val="0"/>
              <w:noProof/>
              <w:sz w:val="22"/>
              <w:szCs w:val="22"/>
              <w:lang w:eastAsia="pt-BR"/>
            </w:rPr>
          </w:pPr>
          <w:r w:rsidRPr="00A82108">
            <w:rPr>
              <w:rFonts w:ascii="Times New Roman" w:hAnsi="Times New Roman" w:cs="Times New Roman"/>
              <w:b w:val="0"/>
              <w:bCs w:val="0"/>
              <w:caps w:val="0"/>
            </w:rPr>
            <w:fldChar w:fldCharType="begin"/>
          </w:r>
          <w:r w:rsidRPr="00A82108">
            <w:rPr>
              <w:rFonts w:ascii="Times New Roman" w:hAnsi="Times New Roman" w:cs="Times New Roman"/>
              <w:b w:val="0"/>
              <w:bCs w:val="0"/>
              <w:caps w:val="0"/>
            </w:rPr>
            <w:instrText xml:space="preserve"> TOC \o "1-3" \u </w:instrText>
          </w:r>
          <w:r w:rsidRPr="00A82108">
            <w:rPr>
              <w:rFonts w:ascii="Times New Roman" w:hAnsi="Times New Roman" w:cs="Times New Roman"/>
              <w:b w:val="0"/>
              <w:bCs w:val="0"/>
              <w:caps w:val="0"/>
            </w:rPr>
            <w:fldChar w:fldCharType="separate"/>
          </w:r>
          <w:r w:rsidR="00B56929" w:rsidRPr="00142606">
            <w:rPr>
              <w:rFonts w:ascii="Times New Roman" w:hAnsi="Times New Roman" w:cs="Times New Roman"/>
              <w:noProof/>
            </w:rPr>
            <w:t>1. INTRODUÇÃO</w:t>
          </w:r>
          <w:r w:rsidR="00B56929">
            <w:rPr>
              <w:noProof/>
            </w:rPr>
            <w:tab/>
          </w:r>
          <w:r w:rsidR="00B56929">
            <w:rPr>
              <w:noProof/>
            </w:rPr>
            <w:fldChar w:fldCharType="begin"/>
          </w:r>
          <w:r w:rsidR="00B56929">
            <w:rPr>
              <w:noProof/>
            </w:rPr>
            <w:instrText xml:space="preserve"> PAGEREF _Toc129097918 \h </w:instrText>
          </w:r>
          <w:r w:rsidR="00B56929">
            <w:rPr>
              <w:noProof/>
            </w:rPr>
          </w:r>
          <w:r w:rsidR="00B56929">
            <w:rPr>
              <w:noProof/>
            </w:rPr>
            <w:fldChar w:fldCharType="separate"/>
          </w:r>
          <w:r w:rsidR="00B56929">
            <w:rPr>
              <w:noProof/>
            </w:rPr>
            <w:t>VII</w:t>
          </w:r>
          <w:r w:rsidR="00B56929">
            <w:rPr>
              <w:noProof/>
            </w:rPr>
            <w:fldChar w:fldCharType="end"/>
          </w:r>
        </w:p>
        <w:p w:rsidR="00B56929" w:rsidRDefault="00B56929">
          <w:pPr>
            <w:pStyle w:val="Sumrio1"/>
            <w:tabs>
              <w:tab w:val="right" w:leader="dot" w:pos="9061"/>
            </w:tabs>
            <w:rPr>
              <w:rFonts w:eastAsiaTheme="minorEastAsia" w:cstheme="minorBidi"/>
              <w:b w:val="0"/>
              <w:bCs w:val="0"/>
              <w:caps w:val="0"/>
              <w:noProof/>
              <w:sz w:val="22"/>
              <w:szCs w:val="22"/>
              <w:lang w:eastAsia="pt-BR"/>
            </w:rPr>
          </w:pPr>
          <w:r w:rsidRPr="00142606">
            <w:rPr>
              <w:rFonts w:ascii="Times New Roman" w:hAnsi="Times New Roman" w:cs="Times New Roman"/>
              <w:noProof/>
            </w:rPr>
            <w:t>2. DESENVOLVIMENTO</w:t>
          </w:r>
          <w:r>
            <w:rPr>
              <w:noProof/>
            </w:rPr>
            <w:tab/>
          </w:r>
          <w:r>
            <w:rPr>
              <w:noProof/>
            </w:rPr>
            <w:fldChar w:fldCharType="begin"/>
          </w:r>
          <w:r>
            <w:rPr>
              <w:noProof/>
            </w:rPr>
            <w:instrText xml:space="preserve"> PAGEREF _Toc129097919 \h </w:instrText>
          </w:r>
          <w:r>
            <w:rPr>
              <w:noProof/>
            </w:rPr>
          </w:r>
          <w:r>
            <w:rPr>
              <w:noProof/>
            </w:rPr>
            <w:fldChar w:fldCharType="separate"/>
          </w:r>
          <w:r>
            <w:rPr>
              <w:noProof/>
            </w:rPr>
            <w:t>VIII</w:t>
          </w:r>
          <w:r>
            <w:rPr>
              <w:noProof/>
            </w:rPr>
            <w:fldChar w:fldCharType="end"/>
          </w:r>
        </w:p>
        <w:p w:rsidR="00B56929" w:rsidRDefault="00B56929">
          <w:pPr>
            <w:pStyle w:val="Sumrio2"/>
            <w:tabs>
              <w:tab w:val="right" w:leader="dot" w:pos="9061"/>
            </w:tabs>
            <w:rPr>
              <w:rFonts w:eastAsiaTheme="minorEastAsia" w:cstheme="minorBidi"/>
              <w:smallCaps w:val="0"/>
              <w:noProof/>
              <w:sz w:val="22"/>
              <w:szCs w:val="22"/>
              <w:lang w:eastAsia="pt-BR"/>
            </w:rPr>
          </w:pPr>
          <w:r w:rsidRPr="00142606">
            <w:rPr>
              <w:rFonts w:cs="Times New Roman"/>
              <w:b/>
              <w:noProof/>
            </w:rPr>
            <w:t>2.1 Economia e Mercado</w:t>
          </w:r>
          <w:r>
            <w:rPr>
              <w:noProof/>
            </w:rPr>
            <w:tab/>
          </w:r>
          <w:r>
            <w:rPr>
              <w:noProof/>
            </w:rPr>
            <w:fldChar w:fldCharType="begin"/>
          </w:r>
          <w:r>
            <w:rPr>
              <w:noProof/>
            </w:rPr>
            <w:instrText xml:space="preserve"> PAGEREF _Toc129097920 \h </w:instrText>
          </w:r>
          <w:r>
            <w:rPr>
              <w:noProof/>
            </w:rPr>
          </w:r>
          <w:r>
            <w:rPr>
              <w:noProof/>
            </w:rPr>
            <w:fldChar w:fldCharType="separate"/>
          </w:r>
          <w:r>
            <w:rPr>
              <w:noProof/>
            </w:rPr>
            <w:t>VIII</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2.1.1 Agentes econômicos</w:t>
          </w:r>
          <w:r>
            <w:rPr>
              <w:noProof/>
            </w:rPr>
            <w:tab/>
          </w:r>
          <w:r>
            <w:rPr>
              <w:noProof/>
            </w:rPr>
            <w:fldChar w:fldCharType="begin"/>
          </w:r>
          <w:r>
            <w:rPr>
              <w:noProof/>
            </w:rPr>
            <w:instrText xml:space="preserve"> PAGEREF _Toc129097921 \h </w:instrText>
          </w:r>
          <w:r>
            <w:rPr>
              <w:noProof/>
            </w:rPr>
          </w:r>
          <w:r>
            <w:rPr>
              <w:noProof/>
            </w:rPr>
            <w:fldChar w:fldCharType="separate"/>
          </w:r>
          <w:r>
            <w:rPr>
              <w:noProof/>
            </w:rPr>
            <w:t>VIII</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2.1.2 Viabilidade econômica</w:t>
          </w:r>
          <w:r>
            <w:rPr>
              <w:noProof/>
            </w:rPr>
            <w:tab/>
          </w:r>
          <w:r>
            <w:rPr>
              <w:noProof/>
            </w:rPr>
            <w:fldChar w:fldCharType="begin"/>
          </w:r>
          <w:r>
            <w:rPr>
              <w:noProof/>
            </w:rPr>
            <w:instrText xml:space="preserve"> PAGEREF _Toc129097922 \h </w:instrText>
          </w:r>
          <w:r>
            <w:rPr>
              <w:noProof/>
            </w:rPr>
          </w:r>
          <w:r>
            <w:rPr>
              <w:noProof/>
            </w:rPr>
            <w:fldChar w:fldCharType="separate"/>
          </w:r>
          <w:r>
            <w:rPr>
              <w:noProof/>
            </w:rPr>
            <w:t>VIII</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2.1.3 Prazo e investimento</w:t>
          </w:r>
          <w:r>
            <w:rPr>
              <w:noProof/>
            </w:rPr>
            <w:tab/>
          </w:r>
          <w:r>
            <w:rPr>
              <w:noProof/>
            </w:rPr>
            <w:fldChar w:fldCharType="begin"/>
          </w:r>
          <w:r>
            <w:rPr>
              <w:noProof/>
            </w:rPr>
            <w:instrText xml:space="preserve"> PAGEREF _Toc129097923 \h </w:instrText>
          </w:r>
          <w:r>
            <w:rPr>
              <w:noProof/>
            </w:rPr>
          </w:r>
          <w:r>
            <w:rPr>
              <w:noProof/>
            </w:rPr>
            <w:fldChar w:fldCharType="separate"/>
          </w:r>
          <w:r>
            <w:rPr>
              <w:noProof/>
            </w:rPr>
            <w:t>IX</w:t>
          </w:r>
          <w:r>
            <w:rPr>
              <w:noProof/>
            </w:rPr>
            <w:fldChar w:fldCharType="end"/>
          </w:r>
        </w:p>
        <w:p w:rsidR="00B56929" w:rsidRDefault="00B56929">
          <w:pPr>
            <w:pStyle w:val="Sumrio2"/>
            <w:tabs>
              <w:tab w:val="right" w:leader="dot" w:pos="9061"/>
            </w:tabs>
            <w:rPr>
              <w:rFonts w:eastAsiaTheme="minorEastAsia" w:cstheme="minorBidi"/>
              <w:smallCaps w:val="0"/>
              <w:noProof/>
              <w:sz w:val="22"/>
              <w:szCs w:val="22"/>
              <w:lang w:eastAsia="pt-BR"/>
            </w:rPr>
          </w:pPr>
          <w:r w:rsidRPr="00142606">
            <w:rPr>
              <w:rFonts w:cs="Times New Roman"/>
              <w:b/>
              <w:noProof/>
            </w:rPr>
            <w:t>2.2 Engenharia de Software</w:t>
          </w:r>
          <w:r>
            <w:rPr>
              <w:noProof/>
            </w:rPr>
            <w:tab/>
          </w:r>
          <w:r>
            <w:rPr>
              <w:noProof/>
            </w:rPr>
            <w:fldChar w:fldCharType="begin"/>
          </w:r>
          <w:r>
            <w:rPr>
              <w:noProof/>
            </w:rPr>
            <w:instrText xml:space="preserve"> PAGEREF _Toc129097924 \h </w:instrText>
          </w:r>
          <w:r>
            <w:rPr>
              <w:noProof/>
            </w:rPr>
          </w:r>
          <w:r>
            <w:rPr>
              <w:noProof/>
            </w:rPr>
            <w:fldChar w:fldCharType="separate"/>
          </w:r>
          <w:r>
            <w:rPr>
              <w:noProof/>
            </w:rPr>
            <w:t>IX</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2.2.1. Definir e documentar os requisitos</w:t>
          </w:r>
          <w:r>
            <w:rPr>
              <w:noProof/>
            </w:rPr>
            <w:tab/>
          </w:r>
          <w:r>
            <w:rPr>
              <w:noProof/>
            </w:rPr>
            <w:fldChar w:fldCharType="begin"/>
          </w:r>
          <w:r>
            <w:rPr>
              <w:noProof/>
            </w:rPr>
            <w:instrText xml:space="preserve"> PAGEREF _Toc129097925 \h </w:instrText>
          </w:r>
          <w:r>
            <w:rPr>
              <w:noProof/>
            </w:rPr>
          </w:r>
          <w:r>
            <w:rPr>
              <w:noProof/>
            </w:rPr>
            <w:fldChar w:fldCharType="separate"/>
          </w:r>
          <w:r>
            <w:rPr>
              <w:noProof/>
            </w:rPr>
            <w:t>IX</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2.2.2. Interfaces das regras de negócio</w:t>
          </w:r>
          <w:r>
            <w:rPr>
              <w:noProof/>
            </w:rPr>
            <w:tab/>
          </w:r>
          <w:r>
            <w:rPr>
              <w:noProof/>
            </w:rPr>
            <w:fldChar w:fldCharType="begin"/>
          </w:r>
          <w:r>
            <w:rPr>
              <w:noProof/>
            </w:rPr>
            <w:instrText xml:space="preserve"> PAGEREF _Toc129097926 \h </w:instrText>
          </w:r>
          <w:r>
            <w:rPr>
              <w:noProof/>
            </w:rPr>
          </w:r>
          <w:r>
            <w:rPr>
              <w:noProof/>
            </w:rPr>
            <w:fldChar w:fldCharType="separate"/>
          </w:r>
          <w:r>
            <w:rPr>
              <w:noProof/>
            </w:rPr>
            <w:t>X</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2.2.3. Metodologias de qualidade de software</w:t>
          </w:r>
          <w:r>
            <w:rPr>
              <w:noProof/>
            </w:rPr>
            <w:tab/>
          </w:r>
          <w:r>
            <w:rPr>
              <w:noProof/>
            </w:rPr>
            <w:fldChar w:fldCharType="begin"/>
          </w:r>
          <w:r>
            <w:rPr>
              <w:noProof/>
            </w:rPr>
            <w:instrText xml:space="preserve"> PAGEREF _Toc129097927 \h </w:instrText>
          </w:r>
          <w:r>
            <w:rPr>
              <w:noProof/>
            </w:rPr>
          </w:r>
          <w:r>
            <w:rPr>
              <w:noProof/>
            </w:rPr>
            <w:fldChar w:fldCharType="separate"/>
          </w:r>
          <w:r>
            <w:rPr>
              <w:noProof/>
            </w:rPr>
            <w:t>XI</w:t>
          </w:r>
          <w:r>
            <w:rPr>
              <w:noProof/>
            </w:rPr>
            <w:fldChar w:fldCharType="end"/>
          </w:r>
        </w:p>
        <w:p w:rsidR="00B56929" w:rsidRDefault="00B56929">
          <w:pPr>
            <w:pStyle w:val="Sumrio3"/>
            <w:tabs>
              <w:tab w:val="right" w:leader="dot" w:pos="9061"/>
            </w:tabs>
            <w:rPr>
              <w:rFonts w:eastAsiaTheme="minorEastAsia" w:cstheme="minorBidi"/>
              <w:i w:val="0"/>
              <w:iCs w:val="0"/>
              <w:noProof/>
              <w:sz w:val="22"/>
              <w:szCs w:val="22"/>
              <w:lang w:eastAsia="pt-BR"/>
            </w:rPr>
          </w:pPr>
          <w:r w:rsidRPr="00142606">
            <w:rPr>
              <w:rFonts w:cs="Times New Roman"/>
              <w:noProof/>
            </w:rPr>
            <w:t>2.2.3. Planejamento e roteiro de testes</w:t>
          </w:r>
          <w:r>
            <w:rPr>
              <w:noProof/>
            </w:rPr>
            <w:tab/>
          </w:r>
          <w:r>
            <w:rPr>
              <w:noProof/>
            </w:rPr>
            <w:fldChar w:fldCharType="begin"/>
          </w:r>
          <w:r>
            <w:rPr>
              <w:noProof/>
            </w:rPr>
            <w:instrText xml:space="preserve"> PAGEREF _Toc129097928 \h </w:instrText>
          </w:r>
          <w:r>
            <w:rPr>
              <w:noProof/>
            </w:rPr>
          </w:r>
          <w:r>
            <w:rPr>
              <w:noProof/>
            </w:rPr>
            <w:fldChar w:fldCharType="separate"/>
          </w:r>
          <w:r>
            <w:rPr>
              <w:noProof/>
            </w:rPr>
            <w:t>XII</w:t>
          </w:r>
          <w:r>
            <w:rPr>
              <w:noProof/>
            </w:rPr>
            <w:fldChar w:fldCharType="end"/>
          </w:r>
        </w:p>
        <w:p w:rsidR="00B56929" w:rsidRDefault="00B56929">
          <w:pPr>
            <w:pStyle w:val="Sumrio1"/>
            <w:tabs>
              <w:tab w:val="right" w:leader="dot" w:pos="9061"/>
            </w:tabs>
            <w:rPr>
              <w:rFonts w:eastAsiaTheme="minorEastAsia" w:cstheme="minorBidi"/>
              <w:b w:val="0"/>
              <w:bCs w:val="0"/>
              <w:caps w:val="0"/>
              <w:noProof/>
              <w:sz w:val="22"/>
              <w:szCs w:val="22"/>
              <w:lang w:eastAsia="pt-BR"/>
            </w:rPr>
          </w:pPr>
          <w:r w:rsidRPr="00142606">
            <w:rPr>
              <w:rFonts w:ascii="Times New Roman" w:hAnsi="Times New Roman" w:cs="Times New Roman"/>
              <w:noProof/>
            </w:rPr>
            <w:t>CONCLUSÃO</w:t>
          </w:r>
          <w:r>
            <w:rPr>
              <w:noProof/>
            </w:rPr>
            <w:tab/>
          </w:r>
          <w:r>
            <w:rPr>
              <w:noProof/>
            </w:rPr>
            <w:fldChar w:fldCharType="begin"/>
          </w:r>
          <w:r>
            <w:rPr>
              <w:noProof/>
            </w:rPr>
            <w:instrText xml:space="preserve"> PAGEREF _Toc129097929 \h </w:instrText>
          </w:r>
          <w:r>
            <w:rPr>
              <w:noProof/>
            </w:rPr>
          </w:r>
          <w:r>
            <w:rPr>
              <w:noProof/>
            </w:rPr>
            <w:fldChar w:fldCharType="separate"/>
          </w:r>
          <w:r>
            <w:rPr>
              <w:noProof/>
            </w:rPr>
            <w:t>XIV</w:t>
          </w:r>
          <w:r>
            <w:rPr>
              <w:noProof/>
            </w:rPr>
            <w:fldChar w:fldCharType="end"/>
          </w:r>
        </w:p>
        <w:p w:rsidR="00B56929" w:rsidRDefault="00B56929">
          <w:pPr>
            <w:pStyle w:val="Sumrio1"/>
            <w:tabs>
              <w:tab w:val="right" w:leader="dot" w:pos="9061"/>
            </w:tabs>
            <w:rPr>
              <w:rFonts w:eastAsiaTheme="minorEastAsia" w:cstheme="minorBidi"/>
              <w:b w:val="0"/>
              <w:bCs w:val="0"/>
              <w:caps w:val="0"/>
              <w:noProof/>
              <w:sz w:val="22"/>
              <w:szCs w:val="22"/>
              <w:lang w:eastAsia="pt-BR"/>
            </w:rPr>
          </w:pPr>
          <w:r w:rsidRPr="00142606">
            <w:rPr>
              <w:rFonts w:ascii="Times New Roman" w:hAnsi="Times New Roman" w:cs="Times New Roman"/>
              <w:noProof/>
            </w:rPr>
            <w:t>REFERÊNCIA</w:t>
          </w:r>
          <w:r>
            <w:rPr>
              <w:noProof/>
            </w:rPr>
            <w:tab/>
          </w:r>
          <w:r>
            <w:rPr>
              <w:noProof/>
            </w:rPr>
            <w:fldChar w:fldCharType="begin"/>
          </w:r>
          <w:r>
            <w:rPr>
              <w:noProof/>
            </w:rPr>
            <w:instrText xml:space="preserve"> PAGEREF _Toc129097930 \h </w:instrText>
          </w:r>
          <w:r>
            <w:rPr>
              <w:noProof/>
            </w:rPr>
          </w:r>
          <w:r>
            <w:rPr>
              <w:noProof/>
            </w:rPr>
            <w:fldChar w:fldCharType="separate"/>
          </w:r>
          <w:r>
            <w:rPr>
              <w:noProof/>
            </w:rPr>
            <w:t>XV</w:t>
          </w:r>
          <w:r>
            <w:rPr>
              <w:noProof/>
            </w:rPr>
            <w:fldChar w:fldCharType="end"/>
          </w:r>
        </w:p>
        <w:p w:rsidR="005F54B2" w:rsidRPr="00A82108" w:rsidRDefault="00046600" w:rsidP="009B59B8">
          <w:pPr>
            <w:spacing w:after="0" w:line="360" w:lineRule="auto"/>
            <w:rPr>
              <w:rFonts w:ascii="Times New Roman" w:hAnsi="Times New Roman" w:cs="Times New Roman"/>
              <w:b/>
              <w:bCs/>
            </w:rPr>
          </w:pPr>
          <w:r w:rsidRPr="00A82108">
            <w:rPr>
              <w:rFonts w:ascii="Times New Roman" w:hAnsi="Times New Roman" w:cs="Times New Roman"/>
              <w:b/>
              <w:bCs/>
              <w:caps/>
              <w:sz w:val="20"/>
              <w:szCs w:val="20"/>
            </w:rPr>
            <w:fldChar w:fldCharType="end"/>
          </w:r>
        </w:p>
      </w:sdtContent>
    </w:sdt>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5F54B2" w:rsidRPr="00A82108" w:rsidRDefault="005F54B2" w:rsidP="009B59B8">
      <w:pPr>
        <w:spacing w:after="0" w:line="360" w:lineRule="auto"/>
        <w:rPr>
          <w:rFonts w:ascii="Times New Roman" w:hAnsi="Times New Roman" w:cs="Times New Roman"/>
          <w:b/>
          <w:bCs/>
        </w:rPr>
      </w:pPr>
    </w:p>
    <w:p w:rsidR="00753792" w:rsidRPr="00A82108" w:rsidRDefault="00753792" w:rsidP="009B59B8">
      <w:pPr>
        <w:spacing w:after="0" w:line="360" w:lineRule="auto"/>
        <w:rPr>
          <w:rFonts w:ascii="Times New Roman" w:hAnsi="Times New Roman" w:cs="Times New Roman"/>
          <w:b/>
          <w:bCs/>
        </w:rPr>
      </w:pPr>
    </w:p>
    <w:p w:rsidR="00753792" w:rsidRPr="00A82108" w:rsidRDefault="00753792" w:rsidP="009B59B8">
      <w:pPr>
        <w:spacing w:after="0" w:line="360" w:lineRule="auto"/>
        <w:rPr>
          <w:rFonts w:ascii="Times New Roman" w:hAnsi="Times New Roman" w:cs="Times New Roman"/>
          <w:b/>
          <w:bCs/>
        </w:rPr>
        <w:sectPr w:rsidR="00753792" w:rsidRPr="00A82108" w:rsidSect="001A42C8">
          <w:pgSz w:w="11906" w:h="16838" w:code="9"/>
          <w:pgMar w:top="1701" w:right="1134" w:bottom="1134" w:left="1701" w:header="709" w:footer="709" w:gutter="0"/>
          <w:pgNumType w:fmt="lowerRoman"/>
          <w:cols w:space="708"/>
          <w:docGrid w:linePitch="360"/>
        </w:sectPr>
      </w:pPr>
    </w:p>
    <w:p w:rsidR="005F54B2" w:rsidRPr="00A82108" w:rsidRDefault="009B59B8" w:rsidP="009B59B8">
      <w:pPr>
        <w:pStyle w:val="Ttulo1"/>
        <w:spacing w:line="360" w:lineRule="auto"/>
        <w:rPr>
          <w:rFonts w:ascii="Times New Roman" w:hAnsi="Times New Roman" w:cs="Times New Roman"/>
          <w:sz w:val="40"/>
        </w:rPr>
      </w:pPr>
      <w:bookmarkStart w:id="0" w:name="_Toc129097918"/>
      <w:r w:rsidRPr="00A82108">
        <w:rPr>
          <w:rFonts w:ascii="Times New Roman" w:hAnsi="Times New Roman" w:cs="Times New Roman"/>
          <w:b/>
          <w:color w:val="auto"/>
        </w:rPr>
        <w:lastRenderedPageBreak/>
        <w:t xml:space="preserve">1. </w:t>
      </w:r>
      <w:r w:rsidR="005C17CA" w:rsidRPr="00A82108">
        <w:rPr>
          <w:rFonts w:ascii="Times New Roman" w:hAnsi="Times New Roman" w:cs="Times New Roman"/>
          <w:b/>
          <w:color w:val="auto"/>
        </w:rPr>
        <w:t>INTRODUÇÃO</w:t>
      </w:r>
      <w:bookmarkEnd w:id="0"/>
    </w:p>
    <w:p w:rsidR="005F54B2" w:rsidRPr="00A82108" w:rsidRDefault="005F54B2" w:rsidP="009B59B8">
      <w:pPr>
        <w:spacing w:after="0" w:line="360" w:lineRule="auto"/>
        <w:rPr>
          <w:rFonts w:ascii="Times New Roman" w:hAnsi="Times New Roman" w:cs="Times New Roman"/>
        </w:rPr>
      </w:pPr>
    </w:p>
    <w:p w:rsidR="005F54B2" w:rsidRPr="00A82108" w:rsidRDefault="005F54B2" w:rsidP="009B59B8">
      <w:pPr>
        <w:spacing w:after="0" w:line="360" w:lineRule="auto"/>
        <w:ind w:firstLine="851"/>
        <w:jc w:val="both"/>
        <w:rPr>
          <w:rFonts w:ascii="Times New Roman" w:hAnsi="Times New Roman" w:cs="Times New Roman"/>
        </w:rPr>
      </w:pPr>
      <w:r w:rsidRPr="00A82108">
        <w:rPr>
          <w:rFonts w:ascii="Times New Roman" w:hAnsi="Times New Roman" w:cs="Times New Roman"/>
          <w:sz w:val="24"/>
          <w:szCs w:val="24"/>
        </w:rPr>
        <w:t>O sistema de reserva de equipamentos audiovisuais para colégios de Ensino Fundamental e Médio tem como objetivo agilizar e controlar o empréstimo desses recursos aos professores. O sistema deve permitir aos professores verificar a disponibilidade dos equipamentos, fazer reservas, receber notificações sobre o status das reservas e gerenciar o empréstimo dos equipamentos. O sistema deve ser capaz de armazenar informações sobre os equipamentos, incluindo informações sobre a localização, as condições de uso, os horários de disponibilidade e as instruções de uso. Ele também deve permitir que os professores façam reservas de equipamentos com antecedência, definindo datas e horários de início e fim do empréstimo. Para evitar conflitos de reserva, o sistema deve ter um calendário que mostre a disponibilidade de cada equipamento em tempo real, e também deve permitir que os professores cancelem as reservas caso precisem fazer ajustes ou alterações. Além disso, o sistema deve permitir que os responsáveis pela gestão dos equipamentos tenham acesso a relatórios e estatísticas que possam ajudá-los a gerenciar melhor os recursos. Esses relatórios podem incluir informações sobre o uso dos equipamentos, o número de empréstimos, o tempo médio de empréstimo, as taxas de atraso e outras informações relevantes. Por fim, o sistema deve ser fácil de usar e acessível para todos os usuários. Isso pode incluir uma interface amigável, suporte técnico e treinamento para professores e gestores. Com um sistema eficiente de reserva de equipamentos audiovisuais, os colégios poderão aprimorar a qualidade do ensino, oferecendo aos professores os recursos necessários para enriquecer suas aulas e torná-las mais interativas e envolventes.</w:t>
      </w:r>
      <w:r w:rsidRPr="00A82108">
        <w:rPr>
          <w:rFonts w:ascii="Times New Roman" w:hAnsi="Times New Roman" w:cs="Times New Roman"/>
        </w:rPr>
        <w:t xml:space="preserve"> </w:t>
      </w:r>
    </w:p>
    <w:p w:rsidR="001A42C8" w:rsidRPr="00A82108" w:rsidRDefault="001A42C8"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050147" w:rsidRPr="00A82108" w:rsidRDefault="00050147" w:rsidP="009B59B8">
      <w:pPr>
        <w:spacing w:after="0" w:line="360" w:lineRule="auto"/>
        <w:jc w:val="both"/>
        <w:rPr>
          <w:rFonts w:ascii="Times New Roman" w:hAnsi="Times New Roman" w:cs="Times New Roman"/>
        </w:rPr>
      </w:pPr>
    </w:p>
    <w:p w:rsidR="001A42C8" w:rsidRPr="00A82108" w:rsidRDefault="001746A1" w:rsidP="009B59B8">
      <w:pPr>
        <w:pStyle w:val="Ttulo1"/>
        <w:spacing w:line="360" w:lineRule="auto"/>
        <w:rPr>
          <w:rFonts w:ascii="Times New Roman" w:hAnsi="Times New Roman" w:cs="Times New Roman"/>
          <w:b/>
          <w:color w:val="auto"/>
        </w:rPr>
      </w:pPr>
      <w:bookmarkStart w:id="1" w:name="_Toc129097919"/>
      <w:r w:rsidRPr="00A82108">
        <w:rPr>
          <w:rFonts w:ascii="Times New Roman" w:hAnsi="Times New Roman" w:cs="Times New Roman"/>
          <w:b/>
          <w:color w:val="auto"/>
        </w:rPr>
        <w:lastRenderedPageBreak/>
        <w:t xml:space="preserve">2. </w:t>
      </w:r>
      <w:r w:rsidR="00050147" w:rsidRPr="00A82108">
        <w:rPr>
          <w:rFonts w:ascii="Times New Roman" w:hAnsi="Times New Roman" w:cs="Times New Roman"/>
          <w:b/>
          <w:color w:val="auto"/>
        </w:rPr>
        <w:t>DESENVOLVIMENTO</w:t>
      </w:r>
      <w:bookmarkEnd w:id="1"/>
    </w:p>
    <w:p w:rsidR="00050147" w:rsidRPr="00A82108" w:rsidRDefault="00050147" w:rsidP="009B59B8">
      <w:pPr>
        <w:spacing w:after="0" w:line="360" w:lineRule="auto"/>
        <w:rPr>
          <w:rFonts w:ascii="Times New Roman" w:hAnsi="Times New Roman" w:cs="Times New Roman"/>
          <w:b/>
        </w:rPr>
      </w:pPr>
    </w:p>
    <w:p w:rsidR="00046600" w:rsidRPr="00A82108" w:rsidRDefault="00046600" w:rsidP="009B59B8">
      <w:pPr>
        <w:pStyle w:val="Ttulo2"/>
        <w:spacing w:line="360" w:lineRule="auto"/>
        <w:rPr>
          <w:rFonts w:cs="Times New Roman"/>
          <w:b/>
        </w:rPr>
      </w:pPr>
      <w:bookmarkStart w:id="2" w:name="_Toc129097920"/>
      <w:r w:rsidRPr="00A82108">
        <w:rPr>
          <w:rFonts w:cs="Times New Roman"/>
          <w:b/>
        </w:rPr>
        <w:t xml:space="preserve">2.1 </w:t>
      </w:r>
      <w:r w:rsidRPr="00A82108">
        <w:rPr>
          <w:rStyle w:val="Ttulo2Char"/>
          <w:rFonts w:cs="Times New Roman"/>
          <w:b/>
        </w:rPr>
        <w:t>Economia e Mercado</w:t>
      </w:r>
      <w:bookmarkEnd w:id="2"/>
    </w:p>
    <w:p w:rsidR="001746A1" w:rsidRPr="00A82108" w:rsidRDefault="001746A1" w:rsidP="009B59B8">
      <w:pPr>
        <w:pStyle w:val="Ttulo3"/>
        <w:spacing w:line="360" w:lineRule="auto"/>
        <w:rPr>
          <w:rFonts w:cs="Times New Roman"/>
        </w:rPr>
      </w:pPr>
      <w:bookmarkStart w:id="3" w:name="_Toc129097921"/>
      <w:r w:rsidRPr="00A82108">
        <w:rPr>
          <w:rFonts w:cs="Times New Roman"/>
        </w:rPr>
        <w:t>2.1.1 Agentes econômicos</w:t>
      </w:r>
      <w:bookmarkEnd w:id="3"/>
    </w:p>
    <w:p w:rsidR="00046600" w:rsidRPr="00A82108" w:rsidRDefault="00046600" w:rsidP="009B59B8">
      <w:pPr>
        <w:spacing w:after="0" w:line="360" w:lineRule="auto"/>
        <w:ind w:firstLine="851"/>
        <w:jc w:val="both"/>
        <w:rPr>
          <w:rFonts w:ascii="Times New Roman" w:hAnsi="Times New Roman" w:cs="Times New Roman"/>
          <w:sz w:val="24"/>
        </w:rPr>
      </w:pPr>
      <w:r w:rsidRPr="00A82108">
        <w:rPr>
          <w:rFonts w:ascii="Times New Roman" w:hAnsi="Times New Roman" w:cs="Times New Roman"/>
          <w:sz w:val="24"/>
        </w:rPr>
        <w:t>Além dos colégios de Ensino Fundamental e Médio, outros agentes econômicos que podem estar envolvidos no uso do sistema de reserva de equipamentos audiovisuais são os fornecedores de equipamentos, que poderão ser contratados pelos colégios para aquisição de novos recursos, e os técnicos responsáveis pela manutenção dos equipamentos e do software utilizado.</w:t>
      </w:r>
    </w:p>
    <w:p w:rsidR="00046600" w:rsidRPr="00A82108" w:rsidRDefault="00046600" w:rsidP="009B59B8">
      <w:pPr>
        <w:spacing w:after="0" w:line="360" w:lineRule="auto"/>
        <w:jc w:val="both"/>
        <w:rPr>
          <w:rFonts w:ascii="Times New Roman" w:hAnsi="Times New Roman" w:cs="Times New Roman"/>
          <w:sz w:val="24"/>
        </w:rPr>
      </w:pPr>
      <w:r w:rsidRPr="00A82108">
        <w:rPr>
          <w:rFonts w:ascii="Times New Roman" w:hAnsi="Times New Roman" w:cs="Times New Roman"/>
          <w:sz w:val="24"/>
        </w:rPr>
        <w:t>A implementação do sistema de reserva de equipamentos audiovisuais pode trazer benefícios econômicos tanto para os colégios quanto para os fornecedores e técnicos envolvidos. Com a utilização do software, os colégios podem ter um melhor controle dos equipamentos disponíveis, evitando perdas e danos, além de permitir uma gestão mais eficiente dos recursos financeiros destinados à aquisição de novos equipamentos. Já os fornecedores podem aumentar suas vendas, oferecendo soluções de equipamentos mais adequados às necessidades dos colégios. Por fim, os técnicos podem ter uma demanda maior por serviços de manutenção e suporte técnico.</w:t>
      </w:r>
    </w:p>
    <w:p w:rsidR="001746A1" w:rsidRPr="00A82108" w:rsidRDefault="00046600" w:rsidP="009B59B8">
      <w:pPr>
        <w:spacing w:after="0" w:line="360" w:lineRule="auto"/>
        <w:jc w:val="both"/>
        <w:rPr>
          <w:rFonts w:ascii="Times New Roman" w:hAnsi="Times New Roman" w:cs="Times New Roman"/>
          <w:sz w:val="24"/>
        </w:rPr>
      </w:pPr>
      <w:r w:rsidRPr="00A82108">
        <w:rPr>
          <w:rFonts w:ascii="Times New Roman" w:hAnsi="Times New Roman" w:cs="Times New Roman"/>
          <w:sz w:val="24"/>
        </w:rPr>
        <w:t>Para a implementação do projeto de software, é necessário realizar um estudo de viabilidade econômica, que deve considerar os custos envolvidos no desenvolvimento, na implementação e na manutenção do sistema, bem como o tempo necessário para sua conclusão. A viabilidade econômica deve ser avaliada com base na relação entre os benefícios que o sistema trará e os investimentos necessários para sua implementação. Com a análise desses dados, pode-se definir o prazo para a conclusão do projeto e o investimento financeiro necessário para a sua implementação.</w:t>
      </w:r>
    </w:p>
    <w:p w:rsidR="00046600" w:rsidRPr="00A82108" w:rsidRDefault="00046600" w:rsidP="009B59B8">
      <w:pPr>
        <w:spacing w:after="0" w:line="360" w:lineRule="auto"/>
        <w:jc w:val="both"/>
        <w:rPr>
          <w:rFonts w:ascii="Times New Roman" w:hAnsi="Times New Roman" w:cs="Times New Roman"/>
          <w:sz w:val="24"/>
        </w:rPr>
      </w:pPr>
    </w:p>
    <w:p w:rsidR="001746A1" w:rsidRPr="00A82108" w:rsidRDefault="001746A1" w:rsidP="009B59B8">
      <w:pPr>
        <w:pStyle w:val="Ttulo3"/>
        <w:spacing w:line="360" w:lineRule="auto"/>
        <w:rPr>
          <w:rFonts w:cs="Times New Roman"/>
        </w:rPr>
      </w:pPr>
      <w:bookmarkStart w:id="4" w:name="_Toc129097922"/>
      <w:r w:rsidRPr="00A82108">
        <w:rPr>
          <w:rFonts w:cs="Times New Roman"/>
        </w:rPr>
        <w:t>2.1.2 Viabilidade econômica</w:t>
      </w:r>
      <w:bookmarkEnd w:id="4"/>
    </w:p>
    <w:p w:rsidR="001746A1" w:rsidRPr="00A82108" w:rsidRDefault="001746A1" w:rsidP="009B59B8">
      <w:pPr>
        <w:spacing w:after="0" w:line="360" w:lineRule="auto"/>
        <w:jc w:val="both"/>
        <w:rPr>
          <w:rFonts w:ascii="Times New Roman" w:hAnsi="Times New Roman" w:cs="Times New Roman"/>
          <w:sz w:val="24"/>
        </w:rPr>
      </w:pPr>
      <w:r w:rsidRPr="00A82108">
        <w:rPr>
          <w:rFonts w:ascii="Times New Roman" w:hAnsi="Times New Roman" w:cs="Times New Roman"/>
          <w:sz w:val="24"/>
        </w:rPr>
        <w:t>Para a viabilidade econômica da implementação do projeto do software, é importante considerar diversos fatores, como o investimento em desenvolvimento do software, marketing e vendas, suporte técnico, treinamento dos usuários, entre outros. Além disso, é preciso analisar o tamanho do mercado potencial e a concorrência existente. A partir dessas informações, é possível definir o preço de venda do software e estimar o tempo necessário para que o investimento seja recuperado.</w:t>
      </w:r>
    </w:p>
    <w:p w:rsidR="001746A1" w:rsidRPr="00A82108" w:rsidRDefault="001746A1" w:rsidP="009B59B8">
      <w:pPr>
        <w:pStyle w:val="Ttulo3"/>
        <w:spacing w:line="360" w:lineRule="auto"/>
        <w:rPr>
          <w:rFonts w:cs="Times New Roman"/>
        </w:rPr>
      </w:pPr>
      <w:bookmarkStart w:id="5" w:name="_Toc129097923"/>
      <w:r w:rsidRPr="00A82108">
        <w:rPr>
          <w:rFonts w:cs="Times New Roman"/>
        </w:rPr>
        <w:lastRenderedPageBreak/>
        <w:t>2.1.3</w:t>
      </w:r>
      <w:r w:rsidRPr="00A82108">
        <w:rPr>
          <w:rFonts w:cs="Times New Roman"/>
        </w:rPr>
        <w:t xml:space="preserve"> </w:t>
      </w:r>
      <w:r w:rsidRPr="00A82108">
        <w:rPr>
          <w:rFonts w:cs="Times New Roman"/>
        </w:rPr>
        <w:t>Prazo e investimento</w:t>
      </w:r>
      <w:bookmarkEnd w:id="5"/>
    </w:p>
    <w:p w:rsidR="001746A1" w:rsidRPr="00A82108" w:rsidRDefault="001746A1" w:rsidP="009B59B8">
      <w:pPr>
        <w:spacing w:after="0" w:line="360" w:lineRule="auto"/>
        <w:jc w:val="both"/>
        <w:rPr>
          <w:rFonts w:ascii="Times New Roman" w:hAnsi="Times New Roman" w:cs="Times New Roman"/>
          <w:sz w:val="24"/>
        </w:rPr>
      </w:pPr>
      <w:r w:rsidRPr="00A82108">
        <w:rPr>
          <w:rFonts w:ascii="Times New Roman" w:hAnsi="Times New Roman" w:cs="Times New Roman"/>
          <w:sz w:val="24"/>
        </w:rPr>
        <w:t>O prazo para a conclusão do projeto dependerá da complexidade do sistema e do tempo disponível para o desenvolvimento. Estimamos que serão necessários cerca de seis meses para a entrega do software, considerando o desenvolvimento, testes, ajustes e treinamento dos usuários.</w:t>
      </w:r>
    </w:p>
    <w:p w:rsidR="001746A1" w:rsidRPr="00A82108" w:rsidRDefault="001746A1" w:rsidP="009B59B8">
      <w:pPr>
        <w:spacing w:after="0" w:line="360" w:lineRule="auto"/>
        <w:jc w:val="both"/>
        <w:rPr>
          <w:rFonts w:ascii="Times New Roman" w:hAnsi="Times New Roman" w:cs="Times New Roman"/>
          <w:sz w:val="24"/>
        </w:rPr>
      </w:pPr>
      <w:r w:rsidRPr="00A82108">
        <w:rPr>
          <w:rFonts w:ascii="Times New Roman" w:hAnsi="Times New Roman" w:cs="Times New Roman"/>
          <w:sz w:val="24"/>
        </w:rPr>
        <w:t>Em relação ao investimento financeiro necessário, é preciso levar em conta o custo do desenvolvimento do software, bem como os custos operacionais, como marketing e vendas, suporte técnico, entre outros. É importante também considerar o faturamento estimado a curto e médio prazo. Com base nesses dados, é possível definir a estrutura de preços e investimentos a serem realizados.</w:t>
      </w:r>
    </w:p>
    <w:p w:rsidR="0001457B" w:rsidRPr="00A82108" w:rsidRDefault="0001457B" w:rsidP="009B59B8">
      <w:pPr>
        <w:spacing w:after="0" w:line="360" w:lineRule="auto"/>
        <w:jc w:val="both"/>
        <w:rPr>
          <w:rFonts w:ascii="Times New Roman" w:hAnsi="Times New Roman" w:cs="Times New Roman"/>
          <w:sz w:val="24"/>
        </w:rPr>
      </w:pPr>
    </w:p>
    <w:p w:rsidR="009B59B8" w:rsidRPr="00A82108" w:rsidRDefault="0001457B" w:rsidP="009B59B8">
      <w:pPr>
        <w:pStyle w:val="Ttulo2"/>
        <w:spacing w:before="0" w:line="360" w:lineRule="auto"/>
        <w:rPr>
          <w:rStyle w:val="Ttulo2Char"/>
          <w:rFonts w:cs="Times New Roman"/>
          <w:b/>
        </w:rPr>
      </w:pPr>
      <w:bookmarkStart w:id="6" w:name="_Toc129097924"/>
      <w:r w:rsidRPr="00A82108">
        <w:rPr>
          <w:rFonts w:cs="Times New Roman"/>
          <w:b/>
        </w:rPr>
        <w:t>2.2</w:t>
      </w:r>
      <w:r w:rsidRPr="00A82108">
        <w:rPr>
          <w:rFonts w:cs="Times New Roman"/>
          <w:b/>
        </w:rPr>
        <w:t xml:space="preserve"> </w:t>
      </w:r>
      <w:r w:rsidRPr="00A82108">
        <w:rPr>
          <w:rStyle w:val="Ttulo2Char"/>
          <w:rFonts w:cs="Times New Roman"/>
          <w:b/>
        </w:rPr>
        <w:t>Engenharia de Software</w:t>
      </w:r>
      <w:bookmarkEnd w:id="6"/>
    </w:p>
    <w:p w:rsidR="00A82108" w:rsidRPr="00A82108" w:rsidRDefault="00A82108" w:rsidP="00A82108">
      <w:pPr>
        <w:rPr>
          <w:rFonts w:ascii="Times New Roman" w:hAnsi="Times New Roman" w:cs="Times New Roman"/>
        </w:rPr>
      </w:pPr>
    </w:p>
    <w:p w:rsidR="009B59B8" w:rsidRPr="00A82108" w:rsidRDefault="009B59B8" w:rsidP="009B59B8">
      <w:pPr>
        <w:pStyle w:val="Ttulo3"/>
        <w:spacing w:before="0" w:line="360" w:lineRule="auto"/>
        <w:rPr>
          <w:rFonts w:cs="Times New Roman"/>
        </w:rPr>
      </w:pPr>
      <w:bookmarkStart w:id="7" w:name="_Toc129097925"/>
      <w:r w:rsidRPr="00A82108">
        <w:rPr>
          <w:rFonts w:cs="Times New Roman"/>
        </w:rPr>
        <w:t>2.2.1. Definir e documentar os requisitos</w:t>
      </w:r>
      <w:bookmarkEnd w:id="7"/>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Para a confecção do sistema de reserva de equipamentos audiovisuais, serão necessários os seguintes requisitos: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b/>
          <w:sz w:val="24"/>
        </w:rPr>
        <w:t>Requisitos Funcionais: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Permitir que os professores realizem reservas de equipamentos audiovisuais com antecedência mínima de 24 horas;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Verificar a disponibilidade dos equipamentos solicitados pelos professores;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Confirmar a reserva ao professor por meio de uma mensagem de confirmação;</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Permitir que o administrador do sistema possa visualizar todas as reservas realizadas;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Permitir o cancelamento de uma reserva pelo professor;</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Emitir relatórios de utilização dos equipamentos.</w:t>
      </w:r>
    </w:p>
    <w:p w:rsidR="009B59B8" w:rsidRPr="00A82108" w:rsidRDefault="009B59B8" w:rsidP="009B59B8">
      <w:pPr>
        <w:spacing w:line="360" w:lineRule="auto"/>
        <w:rPr>
          <w:rFonts w:ascii="Times New Roman" w:hAnsi="Times New Roman" w:cs="Times New Roman"/>
          <w:b/>
          <w:sz w:val="24"/>
        </w:rPr>
      </w:pPr>
      <w:r w:rsidRPr="00A82108">
        <w:rPr>
          <w:rFonts w:ascii="Times New Roman" w:hAnsi="Times New Roman" w:cs="Times New Roman"/>
          <w:b/>
          <w:sz w:val="24"/>
        </w:rPr>
        <w:t>Requisitos Não Funcionais: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ser de fácil utilização e ter uma interface intuitiva;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ser rápido e responsivo;</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estar disponível 24 horas por dia, 7 dias por semana;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ter alto desempenho, suportando múltiplos usuários simultâneos.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b/>
          <w:sz w:val="24"/>
        </w:rPr>
        <w:lastRenderedPageBreak/>
        <w:t>Requisitos de Negócios: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ser comercializado para os colégios de Ensino Fundamental e Médio;</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preço de venda do sistema deve ser competitivo em relação aos concorrentes do mercado.</w:t>
      </w:r>
    </w:p>
    <w:p w:rsidR="009B59B8" w:rsidRPr="00A82108" w:rsidRDefault="009B59B8" w:rsidP="009B59B8">
      <w:pPr>
        <w:spacing w:line="360" w:lineRule="auto"/>
        <w:rPr>
          <w:rFonts w:ascii="Times New Roman" w:hAnsi="Times New Roman" w:cs="Times New Roman"/>
          <w:b/>
          <w:sz w:val="24"/>
        </w:rPr>
      </w:pPr>
      <w:r w:rsidRPr="00A82108">
        <w:rPr>
          <w:rFonts w:ascii="Times New Roman" w:hAnsi="Times New Roman" w:cs="Times New Roman"/>
          <w:b/>
          <w:sz w:val="24"/>
        </w:rPr>
        <w:t>Especificação de Interfaces: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ter uma interface simples e intuitiva;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professor deve ter a opção de escolher o equipamento desejado na reserva;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sistema deve exibir as informações de disponibilidade dos equipamentos em tempo real.</w:t>
      </w:r>
    </w:p>
    <w:p w:rsidR="009B59B8" w:rsidRPr="00A82108" w:rsidRDefault="009B59B8" w:rsidP="009B59B8">
      <w:pPr>
        <w:spacing w:line="360" w:lineRule="auto"/>
        <w:rPr>
          <w:rFonts w:ascii="Times New Roman" w:hAnsi="Times New Roman" w:cs="Times New Roman"/>
          <w:b/>
          <w:sz w:val="24"/>
        </w:rPr>
      </w:pPr>
      <w:r w:rsidRPr="00A82108">
        <w:rPr>
          <w:rFonts w:ascii="Times New Roman" w:hAnsi="Times New Roman" w:cs="Times New Roman"/>
          <w:b/>
          <w:sz w:val="24"/>
        </w:rPr>
        <w:t>Regras de Negócio:</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professor só poderá fazer reservas com antecedência mínima de 24 horas;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professor só poderá realizar uma reserva por vez;</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O cancelamento de uma reserva só será permitido com no mínimo 1 hora de antecedência.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b/>
          <w:sz w:val="24"/>
        </w:rPr>
        <w:t>Mensagens a serem exibidas:</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Mensagem de confirmação da reserva;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Mensagem de cancelamento da reserva;</w:t>
      </w:r>
    </w:p>
    <w:p w:rsidR="009B59B8" w:rsidRPr="00A82108" w:rsidRDefault="009B59B8" w:rsidP="009B59B8">
      <w:pPr>
        <w:spacing w:line="360" w:lineRule="auto"/>
        <w:rPr>
          <w:rFonts w:ascii="Times New Roman" w:hAnsi="Times New Roman" w:cs="Times New Roman"/>
          <w:sz w:val="24"/>
        </w:rPr>
      </w:pPr>
      <w:r w:rsidRPr="00A82108">
        <w:rPr>
          <w:rFonts w:ascii="Times New Roman" w:hAnsi="Times New Roman" w:cs="Times New Roman"/>
          <w:sz w:val="24"/>
        </w:rPr>
        <w:t>Mensagem de erro em caso de equipamento já reservado.</w:t>
      </w:r>
    </w:p>
    <w:p w:rsidR="00A82108" w:rsidRPr="00A82108" w:rsidRDefault="00A82108" w:rsidP="009B59B8">
      <w:pPr>
        <w:spacing w:line="360" w:lineRule="auto"/>
        <w:rPr>
          <w:rFonts w:ascii="Times New Roman" w:hAnsi="Times New Roman" w:cs="Times New Roman"/>
          <w:sz w:val="24"/>
        </w:rPr>
      </w:pPr>
    </w:p>
    <w:p w:rsidR="00A82108" w:rsidRPr="00A82108" w:rsidRDefault="00A82108" w:rsidP="00A82108">
      <w:pPr>
        <w:pStyle w:val="Ttulo3"/>
        <w:spacing w:before="0" w:line="360" w:lineRule="auto"/>
        <w:rPr>
          <w:rFonts w:cs="Times New Roman"/>
        </w:rPr>
      </w:pPr>
      <w:bookmarkStart w:id="8" w:name="_Toc129097926"/>
      <w:r w:rsidRPr="00A82108">
        <w:rPr>
          <w:rFonts w:cs="Times New Roman"/>
        </w:rPr>
        <w:t>2.2.2</w:t>
      </w:r>
      <w:r w:rsidRPr="00A82108">
        <w:rPr>
          <w:rFonts w:cs="Times New Roman"/>
        </w:rPr>
        <w:t>.</w:t>
      </w:r>
      <w:r w:rsidRPr="00A82108">
        <w:rPr>
          <w:rFonts w:cs="Times New Roman"/>
        </w:rPr>
        <w:t xml:space="preserve"> Interfaces das regras de negócio</w:t>
      </w:r>
      <w:bookmarkEnd w:id="8"/>
    </w:p>
    <w:p w:rsidR="00A82108" w:rsidRPr="00A82108" w:rsidRDefault="00A82108" w:rsidP="00A82108">
      <w:pPr>
        <w:spacing w:line="360" w:lineRule="auto"/>
        <w:jc w:val="both"/>
        <w:rPr>
          <w:rFonts w:ascii="Times New Roman" w:hAnsi="Times New Roman" w:cs="Times New Roman"/>
        </w:rPr>
      </w:pPr>
      <w:r w:rsidRPr="00A82108">
        <w:rPr>
          <w:rFonts w:ascii="Times New Roman" w:hAnsi="Times New Roman" w:cs="Times New Roman"/>
        </w:rPr>
        <w:t>As interfaces do sistema devem ser projetadas de forma intuitiva e fácil de usar, a fim de permitir que os usuários façam suas reservas de equipamentos de forma rápida e eficiente. Algumas das interfaces que devem ser especificadas incluem:</w:t>
      </w:r>
    </w:p>
    <w:p w:rsidR="00A82108" w:rsidRPr="00A82108" w:rsidRDefault="00A82108" w:rsidP="00A82108">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de login: onde o usuário deve inserir seu nome de usuário e senha para acessar o sistema.</w:t>
      </w:r>
    </w:p>
    <w:p w:rsidR="00A82108" w:rsidRPr="00A82108" w:rsidRDefault="00A82108" w:rsidP="00A82108">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inicial: onde o usuário pode visualizar as opções disponíveis para reserva de equipamentos.</w:t>
      </w:r>
    </w:p>
    <w:p w:rsidR="00A82108" w:rsidRPr="00A82108" w:rsidRDefault="00A82108" w:rsidP="00A82108">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de reservas: onde o usuário pode selecionar o equipamento desejado e especificar a data e horário da reserva.</w:t>
      </w:r>
    </w:p>
    <w:p w:rsidR="00A82108" w:rsidRPr="00A82108" w:rsidRDefault="00A82108" w:rsidP="00A82108">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lastRenderedPageBreak/>
        <w:t>Página de confirmação: onde o usuário pode revisar os detalhes da reserva antes de finalizá-la.</w:t>
      </w:r>
    </w:p>
    <w:p w:rsidR="00A82108" w:rsidRPr="00A82108" w:rsidRDefault="00A82108" w:rsidP="00A82108">
      <w:pPr>
        <w:spacing w:line="360" w:lineRule="auto"/>
        <w:jc w:val="both"/>
        <w:rPr>
          <w:rFonts w:ascii="Times New Roman" w:hAnsi="Times New Roman" w:cs="Times New Roman"/>
          <w:sz w:val="24"/>
        </w:rPr>
      </w:pPr>
      <w:r w:rsidRPr="00A82108">
        <w:rPr>
          <w:rFonts w:ascii="Times New Roman" w:hAnsi="Times New Roman" w:cs="Times New Roman"/>
          <w:sz w:val="24"/>
        </w:rPr>
        <w:t>Além disso, as regras de negócio do sistema devem ser claramente definidas para garantir a consistência e a integridade dos dados. Algumas das regras que devem ser especificadas incluem:</w:t>
      </w:r>
    </w:p>
    <w:p w:rsidR="00A82108" w:rsidRPr="00A82108" w:rsidRDefault="00A82108" w:rsidP="00A82108">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Os usuários devem estar cadastrados no sistema para poder fazer reservas.</w:t>
      </w:r>
    </w:p>
    <w:p w:rsidR="00A82108" w:rsidRPr="00A82108" w:rsidRDefault="00A82108" w:rsidP="00A82108">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Cada equipamento só pode ser reservado para uma única sala de aula ou evento em um determinado horário.</w:t>
      </w:r>
    </w:p>
    <w:p w:rsidR="00A82108" w:rsidRPr="00A82108" w:rsidRDefault="00A82108" w:rsidP="00A82108">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Os usuários não podem reservar equipamentos para datas passadas ou em conflito com outras reservas já existentes.</w:t>
      </w:r>
    </w:p>
    <w:p w:rsidR="00A82108" w:rsidRPr="00A82108" w:rsidRDefault="00A82108" w:rsidP="00A82108">
      <w:pPr>
        <w:spacing w:line="360" w:lineRule="auto"/>
        <w:jc w:val="both"/>
        <w:rPr>
          <w:rFonts w:ascii="Times New Roman" w:hAnsi="Times New Roman" w:cs="Times New Roman"/>
          <w:sz w:val="24"/>
        </w:rPr>
      </w:pPr>
      <w:r w:rsidRPr="00A82108">
        <w:rPr>
          <w:rFonts w:ascii="Times New Roman" w:hAnsi="Times New Roman" w:cs="Times New Roman"/>
          <w:sz w:val="24"/>
        </w:rPr>
        <w:t>Por fim, as mensagens exibidas pelo sistema devem ser claras e informativas, para que os usuários entendam facilmente qualquer erro ou problema que possa ocorrer durante o processo de reserva. Algumas das mensagens que devem ser especificadas incluem:</w:t>
      </w:r>
    </w:p>
    <w:p w:rsidR="00A82108" w:rsidRPr="00A82108" w:rsidRDefault="00A82108" w:rsidP="00A82108">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erro ao tentar fazer login com credenciais inválidas.</w:t>
      </w:r>
    </w:p>
    <w:p w:rsidR="00A82108" w:rsidRPr="00A82108" w:rsidRDefault="00A82108" w:rsidP="00A82108">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erro ao tentar fazer uma reserva em uma data ou horário já ocupados.</w:t>
      </w:r>
    </w:p>
    <w:p w:rsidR="00A82108" w:rsidRPr="00A82108" w:rsidRDefault="00A82108" w:rsidP="00A82108">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sucesso após a realização de uma reserva bem-sucedida.</w:t>
      </w:r>
    </w:p>
    <w:p w:rsidR="00A82108" w:rsidRPr="00A82108" w:rsidRDefault="00A82108" w:rsidP="00A82108">
      <w:pPr>
        <w:spacing w:line="360" w:lineRule="auto"/>
        <w:rPr>
          <w:rFonts w:ascii="Times New Roman" w:hAnsi="Times New Roman" w:cs="Times New Roman"/>
          <w:sz w:val="24"/>
        </w:rPr>
      </w:pPr>
    </w:p>
    <w:p w:rsidR="00A82108" w:rsidRPr="00A82108" w:rsidRDefault="00A82108" w:rsidP="00A82108">
      <w:pPr>
        <w:pStyle w:val="Ttulo3"/>
        <w:spacing w:before="0" w:line="360" w:lineRule="auto"/>
        <w:rPr>
          <w:rFonts w:cs="Times New Roman"/>
        </w:rPr>
      </w:pPr>
      <w:bookmarkStart w:id="9" w:name="_Toc129097927"/>
      <w:r w:rsidRPr="00A82108">
        <w:rPr>
          <w:rFonts w:cs="Times New Roman"/>
        </w:rPr>
        <w:t>2.2.3</w:t>
      </w:r>
      <w:r w:rsidRPr="00A82108">
        <w:rPr>
          <w:rFonts w:cs="Times New Roman"/>
        </w:rPr>
        <w:t xml:space="preserve">. </w:t>
      </w:r>
      <w:r w:rsidRPr="00A82108">
        <w:rPr>
          <w:rFonts w:cs="Times New Roman"/>
        </w:rPr>
        <w:t>Metodologias de qualidade de software</w:t>
      </w:r>
      <w:bookmarkEnd w:id="9"/>
    </w:p>
    <w:p w:rsidR="00A82108" w:rsidRPr="00A82108" w:rsidRDefault="00A82108" w:rsidP="00A82108">
      <w:pPr>
        <w:rPr>
          <w:rFonts w:ascii="Times New Roman" w:hAnsi="Times New Roman" w:cs="Times New Roman"/>
        </w:rPr>
      </w:pPr>
    </w:p>
    <w:p w:rsidR="00B56929"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A escolha da metodologia a ser adotada para o desenvolvimento do sistema de reserva de equipamentos audiovisuais deve levar em consideração as normas de qualidade existentes. Dentre as metodologias mais utilizadas no mercado, podemos destacar a ISO, CMMI e MPS.br.</w:t>
      </w:r>
    </w:p>
    <w:p w:rsidR="00A82108" w:rsidRPr="00A82108"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A ISO (International Organization for Standardization) é uma das normas mais conhecidas no mundo e é uma referência em qualidade. Ela tem como objetivo definir um conjunto de requisitos para a implementação de um sistema de gestão de qualidade em uma organização. A ISO 9001, por exemplo, é a norma que define os requisitos para um sistema de gestão da qualidade.</w:t>
      </w:r>
    </w:p>
    <w:p w:rsidR="00A82108" w:rsidRPr="00A82108"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 xml:space="preserve">Já o CMMI (Capability Maturity Model Integration) é um modelo de maturidade que tem como objetivo ajudar as organizações a melhorar seus processos de desenvolvimento de software. Ele </w:t>
      </w:r>
      <w:r w:rsidRPr="00A82108">
        <w:rPr>
          <w:rFonts w:ascii="Times New Roman" w:hAnsi="Times New Roman" w:cs="Times New Roman"/>
          <w:sz w:val="24"/>
        </w:rPr>
        <w:lastRenderedPageBreak/>
        <w:t>define um conjunto de práticas que podem ser adotadas para melhorar a qualidade do processo de desenvolvimento.</w:t>
      </w:r>
    </w:p>
    <w:p w:rsidR="00A82108" w:rsidRPr="00A82108"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Por fim, o MPS.br (Melhoria de Processo de Software Brasileiro) é um modelo de maturidade de processos de software desenvolvido no Brasil. Ele foi criado com o objetivo de fornecer uma referência para as empresas brasileiras que desejam melhorar seus processos de desenvolvimento de software.</w:t>
      </w:r>
    </w:p>
    <w:p w:rsidR="00A82108" w:rsidRPr="00A82108"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Dentre essas metodologias, a escolha dependerá do perfil da empresa de software e do projeto em questão. No entanto, considerando que o objetivo do sistema de reserva de equipamentos audiovisuais é melhorar a gestão de reservas de equipamentos e recursos de apoio aos professores, a metodologia mais adequada seria a ISO 9001.</w:t>
      </w:r>
      <w:r w:rsidR="00B56929">
        <w:rPr>
          <w:rFonts w:ascii="Times New Roman" w:hAnsi="Times New Roman" w:cs="Times New Roman"/>
          <w:sz w:val="24"/>
        </w:rPr>
        <w:t xml:space="preserve"> </w:t>
      </w:r>
      <w:r w:rsidRPr="00A82108">
        <w:rPr>
          <w:rFonts w:ascii="Times New Roman" w:hAnsi="Times New Roman" w:cs="Times New Roman"/>
          <w:sz w:val="24"/>
        </w:rPr>
        <w:t>A ISO 9001 irá ajudar a empresa de software a estabelecer processos claros e eficazes para gerenciar o projeto, garantindo a qualidade e a eficiência no processo de desenvolvimento. Além disso, a norma irá garantir que o sistema atenda às expectativas dos usuários e aos requisitos regulamentares.</w:t>
      </w:r>
      <w:r w:rsidR="00B56929">
        <w:rPr>
          <w:rFonts w:ascii="Times New Roman" w:hAnsi="Times New Roman" w:cs="Times New Roman"/>
          <w:sz w:val="24"/>
        </w:rPr>
        <w:t xml:space="preserve"> </w:t>
      </w:r>
      <w:r w:rsidRPr="00A82108">
        <w:rPr>
          <w:rFonts w:ascii="Times New Roman" w:hAnsi="Times New Roman" w:cs="Times New Roman"/>
          <w:sz w:val="24"/>
        </w:rPr>
        <w:t>A implementação da ISO 9001 deve começar com uma análise cuidadosa dos processos existentes na empresa, identificando as áreas em que melhorias são necessárias. A partir daí, serão definidos os requisitos para a implementação do sistema de gestão da qualidade, incluindo a definição dos processos e procedimentos que serão utilizados.</w:t>
      </w:r>
    </w:p>
    <w:p w:rsidR="00A82108" w:rsidRDefault="00A82108" w:rsidP="00B56929">
      <w:pPr>
        <w:spacing w:line="360" w:lineRule="auto"/>
        <w:jc w:val="both"/>
        <w:rPr>
          <w:rFonts w:ascii="Times New Roman" w:hAnsi="Times New Roman" w:cs="Times New Roman"/>
          <w:sz w:val="24"/>
        </w:rPr>
      </w:pPr>
      <w:r w:rsidRPr="00A82108">
        <w:rPr>
          <w:rFonts w:ascii="Times New Roman" w:hAnsi="Times New Roman" w:cs="Times New Roman"/>
          <w:sz w:val="24"/>
        </w:rPr>
        <w:t>Para a empresa de software, a adoção da ISO 9001 pode trazer muitos benefícios, como a melhoria da eficiência e da produtividade, a redução de custos e a melhoria da qualidade do produto final. Além disso, a certificação na norma pode ajudar a empresa a se destacar no mercado, aumentando sua credibilidade e atraindo mais clientes.</w:t>
      </w:r>
    </w:p>
    <w:p w:rsidR="00B56929" w:rsidRPr="00A82108" w:rsidRDefault="00B56929" w:rsidP="00B56929">
      <w:pPr>
        <w:spacing w:line="360" w:lineRule="auto"/>
        <w:jc w:val="both"/>
        <w:rPr>
          <w:rFonts w:ascii="Times New Roman" w:hAnsi="Times New Roman" w:cs="Times New Roman"/>
          <w:sz w:val="24"/>
        </w:rPr>
      </w:pPr>
    </w:p>
    <w:p w:rsidR="00B56929" w:rsidRPr="00B56929" w:rsidRDefault="00633FDA" w:rsidP="00B56929">
      <w:pPr>
        <w:pStyle w:val="Ttulo3"/>
        <w:spacing w:before="0" w:line="360" w:lineRule="auto"/>
        <w:rPr>
          <w:rFonts w:cs="Times New Roman"/>
        </w:rPr>
      </w:pPr>
      <w:bookmarkStart w:id="10" w:name="_Toc129097928"/>
      <w:r>
        <w:rPr>
          <w:rFonts w:cs="Times New Roman"/>
        </w:rPr>
        <w:t>2.2.4</w:t>
      </w:r>
      <w:r w:rsidR="00B56929" w:rsidRPr="00A82108">
        <w:rPr>
          <w:rFonts w:cs="Times New Roman"/>
        </w:rPr>
        <w:t xml:space="preserve">. </w:t>
      </w:r>
      <w:r w:rsidR="00B56929">
        <w:rPr>
          <w:rFonts w:cs="Times New Roman"/>
        </w:rPr>
        <w:t>Planejamento e roteiro de testes</w:t>
      </w:r>
      <w:bookmarkEnd w:id="10"/>
    </w:p>
    <w:p w:rsidR="00B56929" w:rsidRPr="00B56929" w:rsidRDefault="00B56929" w:rsidP="00B56929">
      <w:pPr>
        <w:spacing w:after="0" w:line="360" w:lineRule="auto"/>
        <w:jc w:val="both"/>
        <w:rPr>
          <w:rFonts w:ascii="Times New Roman" w:hAnsi="Times New Roman" w:cs="Times New Roman"/>
          <w:sz w:val="24"/>
        </w:rPr>
      </w:pPr>
      <w:r w:rsidRPr="00B56929">
        <w:rPr>
          <w:rFonts w:ascii="Times New Roman" w:hAnsi="Times New Roman" w:cs="Times New Roman"/>
          <w:sz w:val="24"/>
        </w:rPr>
        <w:t>Para elaborar um planejamento de teste para os requisitos funcionais e de negócios do sistema de reserva de equipamentos audiovisuais, é necessário seguir os seguintes passos:</w:t>
      </w:r>
    </w:p>
    <w:p w:rsidR="00B56929" w:rsidRPr="00633FDA" w:rsidRDefault="00B56929" w:rsidP="00B56929">
      <w:pPr>
        <w:spacing w:after="0" w:line="360" w:lineRule="auto"/>
        <w:jc w:val="both"/>
        <w:rPr>
          <w:rFonts w:ascii="Times New Roman" w:hAnsi="Times New Roman" w:cs="Times New Roman"/>
          <w:sz w:val="24"/>
        </w:rPr>
      </w:pPr>
      <w:bookmarkStart w:id="11" w:name="_GoBack"/>
      <w:bookmarkEnd w:id="11"/>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Identificar os requisitos funcionais e de negócios que serão testados: essa etapa envolve a revisão dos requisitos estabelecidos para o sistema e a identificação daqueles que precisarão ser testados.</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lastRenderedPageBreak/>
        <w:t>Definir os critérios de aceitação: os critérios de aceitação são as condições que devem ser cumpridas para que um determinado requisito seja considerado atendido. É importante definir esses critérios para garantir que os testes sejam objetivos e consistentes.</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Selecionar as técnicas de teste: existem diversas técnicas de teste disponíveis, como testes unitários, de integração, de sistema, de aceitação, entre outros. É necessário selecionar as técnicas mais adequadas para cada requisito, considerando o seu nível de complexidade e impacto no sistema.</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Definir os cenários de teste: os cenários de teste são conjuntos de ações que serão realizadas para verificar se um determinado requisito foi atendido. É importante definir esses cenários com base nos critérios de aceitação e nas técnicas de teste selecionadas.</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Estabelecer a frequência e a cobertura dos testes: é necessário definir a frequência com que os testes serão realizados e a cobertura dos testes em relação aos requisitos do sistema. Essa etapa é fundamental para garantir que todos os requisitos sejam testados e que o sistema funcione corretamente.</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Documentar os resultados dos testes: os resultados dos testes devem ser documentados de forma clara e objetiva, incluindo os cenários de teste, os critérios de aceitação, as técnicas de teste utilizadas e os resultados obtidos. Isso permite que eventuais problemas sejam identificados e corrigidos com mais facilidade.</w:t>
      </w:r>
    </w:p>
    <w:p w:rsidR="00B56929" w:rsidRPr="00B56929" w:rsidRDefault="00B56929" w:rsidP="00B56929">
      <w:pPr>
        <w:spacing w:after="0" w:line="360" w:lineRule="auto"/>
        <w:jc w:val="both"/>
        <w:rPr>
          <w:rFonts w:ascii="Times New Roman" w:hAnsi="Times New Roman" w:cs="Times New Roman"/>
          <w:sz w:val="24"/>
        </w:rPr>
      </w:pPr>
    </w:p>
    <w:p w:rsidR="00B56929" w:rsidRPr="00B56929" w:rsidRDefault="00B56929" w:rsidP="00B56929">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Realizar a validação dos testes: após a realização dos testes, é necessário validar os resultados obtidos para verificar se o sistema está funcionando corretamente e atendendo aos requisitos estabelecidos.</w:t>
      </w:r>
    </w:p>
    <w:p w:rsidR="00B56929" w:rsidRPr="00B56929" w:rsidRDefault="00B56929" w:rsidP="00B56929">
      <w:pPr>
        <w:spacing w:after="0" w:line="360" w:lineRule="auto"/>
        <w:jc w:val="both"/>
        <w:rPr>
          <w:rFonts w:ascii="Times New Roman" w:hAnsi="Times New Roman" w:cs="Times New Roman"/>
          <w:sz w:val="24"/>
        </w:rPr>
      </w:pPr>
    </w:p>
    <w:p w:rsidR="0001457B" w:rsidRPr="00A82108" w:rsidRDefault="00B56929" w:rsidP="00B56929">
      <w:pPr>
        <w:spacing w:after="0" w:line="360" w:lineRule="auto"/>
        <w:jc w:val="both"/>
        <w:rPr>
          <w:rFonts w:ascii="Times New Roman" w:hAnsi="Times New Roman" w:cs="Times New Roman"/>
          <w:sz w:val="24"/>
        </w:rPr>
      </w:pPr>
      <w:r w:rsidRPr="00B56929">
        <w:rPr>
          <w:rFonts w:ascii="Times New Roman" w:hAnsi="Times New Roman" w:cs="Times New Roman"/>
          <w:sz w:val="24"/>
        </w:rPr>
        <w:t>Com base nesses passos, é possível elaborar um planejamento de teste eficiente para os requisitos funcionais e de negócios do sistema de reserva de equipamentos audiovisuais, garantindo a qualidade e a eficácia do sistema.</w:t>
      </w:r>
    </w:p>
    <w:p w:rsidR="0001457B" w:rsidRPr="00A82108" w:rsidRDefault="0001457B" w:rsidP="009B59B8">
      <w:pPr>
        <w:spacing w:after="0" w:line="360" w:lineRule="auto"/>
        <w:jc w:val="both"/>
        <w:rPr>
          <w:rFonts w:ascii="Times New Roman" w:hAnsi="Times New Roman" w:cs="Times New Roman"/>
          <w:sz w:val="24"/>
        </w:rPr>
      </w:pPr>
    </w:p>
    <w:p w:rsidR="00050147" w:rsidRPr="00A82108" w:rsidRDefault="00050147" w:rsidP="009B59B8">
      <w:pPr>
        <w:pStyle w:val="Ttulo1"/>
        <w:spacing w:line="360" w:lineRule="auto"/>
        <w:rPr>
          <w:rFonts w:ascii="Times New Roman" w:hAnsi="Times New Roman" w:cs="Times New Roman"/>
          <w:b/>
          <w:color w:val="auto"/>
          <w:sz w:val="24"/>
        </w:rPr>
      </w:pPr>
      <w:bookmarkStart w:id="12" w:name="_Toc129097929"/>
      <w:r w:rsidRPr="00A82108">
        <w:rPr>
          <w:rFonts w:ascii="Times New Roman" w:hAnsi="Times New Roman" w:cs="Times New Roman"/>
          <w:b/>
          <w:color w:val="auto"/>
          <w:sz w:val="24"/>
        </w:rPr>
        <w:lastRenderedPageBreak/>
        <w:t>CONCLUSÃO</w:t>
      </w:r>
      <w:bookmarkEnd w:id="12"/>
    </w:p>
    <w:p w:rsidR="00753792" w:rsidRPr="00A82108" w:rsidRDefault="00753792" w:rsidP="009B59B8">
      <w:pPr>
        <w:spacing w:after="0" w:line="360" w:lineRule="auto"/>
        <w:rPr>
          <w:rFonts w:ascii="Times New Roman" w:hAnsi="Times New Roman" w:cs="Times New Roman"/>
        </w:rPr>
      </w:pPr>
      <w:r w:rsidRPr="00A82108">
        <w:rPr>
          <w:rFonts w:ascii="Times New Roman" w:hAnsi="Times New Roman" w:cs="Times New Roman"/>
        </w:rPr>
        <w:br w:type="page"/>
      </w:r>
    </w:p>
    <w:p w:rsidR="00753792" w:rsidRPr="00A82108" w:rsidRDefault="00050147" w:rsidP="009B59B8">
      <w:pPr>
        <w:pStyle w:val="Ttulo1"/>
        <w:spacing w:line="360" w:lineRule="auto"/>
        <w:rPr>
          <w:rFonts w:ascii="Times New Roman" w:hAnsi="Times New Roman" w:cs="Times New Roman"/>
          <w:b/>
          <w:color w:val="auto"/>
          <w:sz w:val="24"/>
        </w:rPr>
      </w:pPr>
      <w:bookmarkStart w:id="13" w:name="_Toc129097930"/>
      <w:r w:rsidRPr="00A82108">
        <w:rPr>
          <w:rFonts w:ascii="Times New Roman" w:hAnsi="Times New Roman" w:cs="Times New Roman"/>
          <w:b/>
          <w:color w:val="auto"/>
          <w:sz w:val="24"/>
        </w:rPr>
        <w:lastRenderedPageBreak/>
        <w:t>REFERÊNCIA</w:t>
      </w:r>
      <w:bookmarkEnd w:id="13"/>
    </w:p>
    <w:p w:rsidR="005C17CA" w:rsidRPr="00A82108" w:rsidRDefault="00EC7F61" w:rsidP="009B59B8">
      <w:pPr>
        <w:pStyle w:val="PargrafodaLista"/>
        <w:spacing w:after="0" w:line="360" w:lineRule="auto"/>
        <w:rPr>
          <w:rFonts w:ascii="Times New Roman" w:hAnsi="Times New Roman" w:cs="Times New Roman"/>
        </w:rPr>
      </w:pPr>
      <w:r w:rsidRPr="00A82108">
        <w:rPr>
          <w:rFonts w:ascii="Times New Roman" w:hAnsi="Times New Roman" w:cs="Times New Roman"/>
        </w:rPr>
        <w:t xml:space="preserve"> </w:t>
      </w:r>
    </w:p>
    <w:sectPr w:rsidR="005C17CA" w:rsidRPr="00A82108" w:rsidSect="00753792">
      <w:footerReference w:type="default" r:id="rId8"/>
      <w:pgSz w:w="11906" w:h="16838" w:code="9"/>
      <w:pgMar w:top="1701" w:right="1134" w:bottom="1134" w:left="1701"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E68" w:rsidRDefault="00607E68" w:rsidP="00154470">
      <w:pPr>
        <w:spacing w:after="0" w:line="240" w:lineRule="auto"/>
      </w:pPr>
      <w:r>
        <w:separator/>
      </w:r>
    </w:p>
  </w:endnote>
  <w:endnote w:type="continuationSeparator" w:id="0">
    <w:p w:rsidR="00607E68" w:rsidRDefault="00607E68" w:rsidP="0015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348841"/>
      <w:docPartObj>
        <w:docPartGallery w:val="Page Numbers (Bottom of Page)"/>
        <w:docPartUnique/>
      </w:docPartObj>
    </w:sdtPr>
    <w:sdtContent>
      <w:p w:rsidR="00753792" w:rsidRDefault="00753792">
        <w:pPr>
          <w:pStyle w:val="Rodap"/>
          <w:jc w:val="right"/>
        </w:pPr>
        <w:r>
          <w:fldChar w:fldCharType="begin"/>
        </w:r>
        <w:r>
          <w:instrText>PAGE   \* MERGEFORMAT</w:instrText>
        </w:r>
        <w:r>
          <w:fldChar w:fldCharType="separate"/>
        </w:r>
        <w:r w:rsidR="00633FDA">
          <w:rPr>
            <w:noProof/>
          </w:rPr>
          <w:t>XIV</w:t>
        </w:r>
        <w:r>
          <w:fldChar w:fldCharType="end"/>
        </w:r>
      </w:p>
    </w:sdtContent>
  </w:sdt>
  <w:p w:rsidR="00753792" w:rsidRDefault="0075379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E68" w:rsidRDefault="00607E68" w:rsidP="00154470">
      <w:pPr>
        <w:spacing w:after="0" w:line="240" w:lineRule="auto"/>
      </w:pPr>
      <w:r>
        <w:separator/>
      </w:r>
    </w:p>
  </w:footnote>
  <w:footnote w:type="continuationSeparator" w:id="0">
    <w:p w:rsidR="00607E68" w:rsidRDefault="00607E68" w:rsidP="00154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E402C"/>
    <w:multiLevelType w:val="hybridMultilevel"/>
    <w:tmpl w:val="D3A041C4"/>
    <w:lvl w:ilvl="0" w:tplc="728A9086">
      <w:start w:val="1"/>
      <w:numFmt w:val="decimal"/>
      <w:lvlText w:val="%1."/>
      <w:lvlJc w:val="left"/>
      <w:pPr>
        <w:ind w:left="720" w:hanging="360"/>
      </w:pPr>
      <w:rPr>
        <w:rFonts w:hint="default"/>
        <w:b/>
        <w:color w:val="auto"/>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2722A6"/>
    <w:multiLevelType w:val="hybridMultilevel"/>
    <w:tmpl w:val="34BEC7A8"/>
    <w:lvl w:ilvl="0" w:tplc="1460F77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EA0E8A"/>
    <w:multiLevelType w:val="hybridMultilevel"/>
    <w:tmpl w:val="173CE162"/>
    <w:lvl w:ilvl="0" w:tplc="0416000F">
      <w:start w:val="1"/>
      <w:numFmt w:val="decimal"/>
      <w:lvlText w:val="%1."/>
      <w:lvlJc w:val="left"/>
      <w:pPr>
        <w:ind w:left="720" w:hanging="360"/>
      </w:pPr>
      <w:rPr>
        <w:rFonts w:hint="default"/>
        <w:b/>
        <w:color w:val="auto"/>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36253E"/>
    <w:multiLevelType w:val="hybridMultilevel"/>
    <w:tmpl w:val="E9503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F20FE6"/>
    <w:multiLevelType w:val="hybridMultilevel"/>
    <w:tmpl w:val="D108B4F2"/>
    <w:lvl w:ilvl="0" w:tplc="DEAAC09C">
      <w:start w:val="1"/>
      <w:numFmt w:val="decimal"/>
      <w:lvlText w:val="%1."/>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CA2EA5"/>
    <w:multiLevelType w:val="hybridMultilevel"/>
    <w:tmpl w:val="7DDE4B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B8568E"/>
    <w:multiLevelType w:val="hybridMultilevel"/>
    <w:tmpl w:val="7D9C3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B17940"/>
    <w:multiLevelType w:val="hybridMultilevel"/>
    <w:tmpl w:val="C622A2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0E"/>
    <w:rsid w:val="0001457B"/>
    <w:rsid w:val="00046600"/>
    <w:rsid w:val="00050147"/>
    <w:rsid w:val="00154470"/>
    <w:rsid w:val="001746A1"/>
    <w:rsid w:val="001A42C8"/>
    <w:rsid w:val="005C17CA"/>
    <w:rsid w:val="005F54B2"/>
    <w:rsid w:val="00607E68"/>
    <w:rsid w:val="00633FDA"/>
    <w:rsid w:val="00753792"/>
    <w:rsid w:val="007A2DE3"/>
    <w:rsid w:val="0082510E"/>
    <w:rsid w:val="009016C9"/>
    <w:rsid w:val="009B59B8"/>
    <w:rsid w:val="00A82108"/>
    <w:rsid w:val="00B56929"/>
    <w:rsid w:val="00B91739"/>
    <w:rsid w:val="00CB001B"/>
    <w:rsid w:val="00CC5C87"/>
    <w:rsid w:val="00EC7F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648C4"/>
  <w15:chartTrackingRefBased/>
  <w15:docId w15:val="{5C0CEA46-3A0F-4C33-8B28-7C770010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C1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46600"/>
    <w:pPr>
      <w:keepNext/>
      <w:keepLines/>
      <w:spacing w:before="40" w:after="0"/>
      <w:outlineLvl w:val="1"/>
    </w:pPr>
    <w:rPr>
      <w:rFonts w:ascii="Times New Roman" w:eastAsiaTheme="majorEastAsia" w:hAnsi="Times New Roman" w:cstheme="majorBidi"/>
      <w:sz w:val="28"/>
      <w:szCs w:val="26"/>
    </w:rPr>
  </w:style>
  <w:style w:type="paragraph" w:styleId="Ttulo3">
    <w:name w:val="heading 3"/>
    <w:basedOn w:val="Normal"/>
    <w:next w:val="Normal"/>
    <w:link w:val="Ttulo3Char"/>
    <w:uiPriority w:val="9"/>
    <w:unhideWhenUsed/>
    <w:qFormat/>
    <w:rsid w:val="00046600"/>
    <w:pPr>
      <w:keepNext/>
      <w:keepLines/>
      <w:spacing w:before="40" w:after="0"/>
      <w:outlineLvl w:val="2"/>
    </w:pPr>
    <w:rPr>
      <w:rFonts w:ascii="Times New Roman" w:eastAsiaTheme="majorEastAsia" w:hAnsi="Times New Roman" w:cstheme="majorBidi"/>
      <w:b/>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44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4470"/>
  </w:style>
  <w:style w:type="paragraph" w:styleId="Rodap">
    <w:name w:val="footer"/>
    <w:basedOn w:val="Normal"/>
    <w:link w:val="RodapChar"/>
    <w:uiPriority w:val="99"/>
    <w:unhideWhenUsed/>
    <w:rsid w:val="00154470"/>
    <w:pPr>
      <w:tabs>
        <w:tab w:val="center" w:pos="4252"/>
        <w:tab w:val="right" w:pos="8504"/>
      </w:tabs>
      <w:spacing w:after="0" w:line="240" w:lineRule="auto"/>
    </w:pPr>
  </w:style>
  <w:style w:type="character" w:customStyle="1" w:styleId="RodapChar">
    <w:name w:val="Rodapé Char"/>
    <w:basedOn w:val="Fontepargpadro"/>
    <w:link w:val="Rodap"/>
    <w:uiPriority w:val="99"/>
    <w:rsid w:val="00154470"/>
  </w:style>
  <w:style w:type="paragraph" w:styleId="Sumrio1">
    <w:name w:val="toc 1"/>
    <w:basedOn w:val="Normal"/>
    <w:next w:val="Normal"/>
    <w:autoRedefine/>
    <w:uiPriority w:val="39"/>
    <w:unhideWhenUsed/>
    <w:rsid w:val="001746A1"/>
    <w:pPr>
      <w:spacing w:before="120" w:after="120"/>
    </w:pPr>
    <w:rPr>
      <w:rFonts w:cstheme="minorHAnsi"/>
      <w:b/>
      <w:bCs/>
      <w:caps/>
      <w:sz w:val="20"/>
      <w:szCs w:val="20"/>
    </w:rPr>
  </w:style>
  <w:style w:type="paragraph" w:styleId="Sumrio2">
    <w:name w:val="toc 2"/>
    <w:basedOn w:val="Normal"/>
    <w:next w:val="Normal"/>
    <w:autoRedefine/>
    <w:uiPriority w:val="39"/>
    <w:unhideWhenUsed/>
    <w:rsid w:val="005C17CA"/>
    <w:pPr>
      <w:spacing w:after="0"/>
      <w:ind w:left="220"/>
    </w:pPr>
    <w:rPr>
      <w:rFonts w:cstheme="minorHAnsi"/>
      <w:smallCaps/>
      <w:sz w:val="20"/>
      <w:szCs w:val="20"/>
    </w:rPr>
  </w:style>
  <w:style w:type="paragraph" w:styleId="Sumrio3">
    <w:name w:val="toc 3"/>
    <w:basedOn w:val="Normal"/>
    <w:next w:val="Normal"/>
    <w:autoRedefine/>
    <w:uiPriority w:val="39"/>
    <w:unhideWhenUsed/>
    <w:rsid w:val="005C17CA"/>
    <w:pPr>
      <w:spacing w:after="0"/>
      <w:ind w:left="440"/>
    </w:pPr>
    <w:rPr>
      <w:rFonts w:cstheme="minorHAnsi"/>
      <w:i/>
      <w:iCs/>
      <w:sz w:val="20"/>
      <w:szCs w:val="20"/>
    </w:rPr>
  </w:style>
  <w:style w:type="paragraph" w:styleId="Sumrio4">
    <w:name w:val="toc 4"/>
    <w:basedOn w:val="Normal"/>
    <w:next w:val="Normal"/>
    <w:autoRedefine/>
    <w:uiPriority w:val="39"/>
    <w:unhideWhenUsed/>
    <w:rsid w:val="005C17CA"/>
    <w:pPr>
      <w:spacing w:after="0"/>
      <w:ind w:left="660"/>
    </w:pPr>
    <w:rPr>
      <w:rFonts w:cstheme="minorHAnsi"/>
      <w:sz w:val="18"/>
      <w:szCs w:val="18"/>
    </w:rPr>
  </w:style>
  <w:style w:type="paragraph" w:styleId="Sumrio5">
    <w:name w:val="toc 5"/>
    <w:basedOn w:val="Normal"/>
    <w:next w:val="Normal"/>
    <w:autoRedefine/>
    <w:uiPriority w:val="39"/>
    <w:unhideWhenUsed/>
    <w:rsid w:val="005C17CA"/>
    <w:pPr>
      <w:spacing w:after="0"/>
      <w:ind w:left="880"/>
    </w:pPr>
    <w:rPr>
      <w:rFonts w:cstheme="minorHAnsi"/>
      <w:sz w:val="18"/>
      <w:szCs w:val="18"/>
    </w:rPr>
  </w:style>
  <w:style w:type="paragraph" w:styleId="Sumrio6">
    <w:name w:val="toc 6"/>
    <w:basedOn w:val="Normal"/>
    <w:next w:val="Normal"/>
    <w:autoRedefine/>
    <w:uiPriority w:val="39"/>
    <w:unhideWhenUsed/>
    <w:rsid w:val="005C17CA"/>
    <w:pPr>
      <w:spacing w:after="0"/>
      <w:ind w:left="1100"/>
    </w:pPr>
    <w:rPr>
      <w:rFonts w:cstheme="minorHAnsi"/>
      <w:sz w:val="18"/>
      <w:szCs w:val="18"/>
    </w:rPr>
  </w:style>
  <w:style w:type="paragraph" w:styleId="Sumrio7">
    <w:name w:val="toc 7"/>
    <w:basedOn w:val="Normal"/>
    <w:next w:val="Normal"/>
    <w:autoRedefine/>
    <w:uiPriority w:val="39"/>
    <w:unhideWhenUsed/>
    <w:rsid w:val="005C17CA"/>
    <w:pPr>
      <w:spacing w:after="0"/>
      <w:ind w:left="1320"/>
    </w:pPr>
    <w:rPr>
      <w:rFonts w:cstheme="minorHAnsi"/>
      <w:sz w:val="18"/>
      <w:szCs w:val="18"/>
    </w:rPr>
  </w:style>
  <w:style w:type="paragraph" w:styleId="Sumrio8">
    <w:name w:val="toc 8"/>
    <w:basedOn w:val="Normal"/>
    <w:next w:val="Normal"/>
    <w:autoRedefine/>
    <w:uiPriority w:val="39"/>
    <w:unhideWhenUsed/>
    <w:rsid w:val="005C17CA"/>
    <w:pPr>
      <w:spacing w:after="0"/>
      <w:ind w:left="1540"/>
    </w:pPr>
    <w:rPr>
      <w:rFonts w:cstheme="minorHAnsi"/>
      <w:sz w:val="18"/>
      <w:szCs w:val="18"/>
    </w:rPr>
  </w:style>
  <w:style w:type="paragraph" w:styleId="Sumrio9">
    <w:name w:val="toc 9"/>
    <w:basedOn w:val="Normal"/>
    <w:next w:val="Normal"/>
    <w:autoRedefine/>
    <w:uiPriority w:val="39"/>
    <w:unhideWhenUsed/>
    <w:rsid w:val="005C17CA"/>
    <w:pPr>
      <w:spacing w:after="0"/>
      <w:ind w:left="1760"/>
    </w:pPr>
    <w:rPr>
      <w:rFonts w:cstheme="minorHAnsi"/>
      <w:sz w:val="18"/>
      <w:szCs w:val="18"/>
    </w:rPr>
  </w:style>
  <w:style w:type="character" w:customStyle="1" w:styleId="Ttulo1Char">
    <w:name w:val="Título 1 Char"/>
    <w:basedOn w:val="Fontepargpadro"/>
    <w:link w:val="Ttulo1"/>
    <w:uiPriority w:val="9"/>
    <w:rsid w:val="005C17C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5C17CA"/>
    <w:pPr>
      <w:outlineLvl w:val="9"/>
    </w:pPr>
    <w:rPr>
      <w:lang w:eastAsia="pt-BR"/>
    </w:rPr>
  </w:style>
  <w:style w:type="paragraph" w:styleId="PargrafodaLista">
    <w:name w:val="List Paragraph"/>
    <w:basedOn w:val="Normal"/>
    <w:uiPriority w:val="34"/>
    <w:qFormat/>
    <w:rsid w:val="005C17CA"/>
    <w:pPr>
      <w:ind w:left="720"/>
      <w:contextualSpacing/>
    </w:pPr>
  </w:style>
  <w:style w:type="character" w:styleId="Hyperlink">
    <w:name w:val="Hyperlink"/>
    <w:basedOn w:val="Fontepargpadro"/>
    <w:uiPriority w:val="99"/>
    <w:unhideWhenUsed/>
    <w:rsid w:val="005F54B2"/>
    <w:rPr>
      <w:color w:val="0563C1" w:themeColor="hyperlink"/>
      <w:u w:val="single"/>
    </w:rPr>
  </w:style>
  <w:style w:type="character" w:customStyle="1" w:styleId="Ttulo2Char">
    <w:name w:val="Título 2 Char"/>
    <w:basedOn w:val="Fontepargpadro"/>
    <w:link w:val="Ttulo2"/>
    <w:uiPriority w:val="9"/>
    <w:rsid w:val="00046600"/>
    <w:rPr>
      <w:rFonts w:ascii="Times New Roman" w:eastAsiaTheme="majorEastAsia" w:hAnsi="Times New Roman" w:cstheme="majorBidi"/>
      <w:sz w:val="28"/>
      <w:szCs w:val="26"/>
    </w:rPr>
  </w:style>
  <w:style w:type="character" w:customStyle="1" w:styleId="Ttulo3Char">
    <w:name w:val="Título 3 Char"/>
    <w:basedOn w:val="Fontepargpadro"/>
    <w:link w:val="Ttulo3"/>
    <w:uiPriority w:val="9"/>
    <w:rsid w:val="00046600"/>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90738">
      <w:bodyDiv w:val="1"/>
      <w:marLeft w:val="0"/>
      <w:marRight w:val="0"/>
      <w:marTop w:val="0"/>
      <w:marBottom w:val="0"/>
      <w:divBdr>
        <w:top w:val="none" w:sz="0" w:space="0" w:color="auto"/>
        <w:left w:val="none" w:sz="0" w:space="0" w:color="auto"/>
        <w:bottom w:val="none" w:sz="0" w:space="0" w:color="auto"/>
        <w:right w:val="none" w:sz="0" w:space="0" w:color="auto"/>
      </w:divBdr>
    </w:div>
    <w:div w:id="969212199">
      <w:bodyDiv w:val="1"/>
      <w:marLeft w:val="0"/>
      <w:marRight w:val="0"/>
      <w:marTop w:val="0"/>
      <w:marBottom w:val="0"/>
      <w:divBdr>
        <w:top w:val="none" w:sz="0" w:space="0" w:color="auto"/>
        <w:left w:val="none" w:sz="0" w:space="0" w:color="auto"/>
        <w:bottom w:val="none" w:sz="0" w:space="0" w:color="auto"/>
        <w:right w:val="none" w:sz="0" w:space="0" w:color="auto"/>
      </w:divBdr>
    </w:div>
    <w:div w:id="1001857578">
      <w:bodyDiv w:val="1"/>
      <w:marLeft w:val="0"/>
      <w:marRight w:val="0"/>
      <w:marTop w:val="0"/>
      <w:marBottom w:val="0"/>
      <w:divBdr>
        <w:top w:val="none" w:sz="0" w:space="0" w:color="auto"/>
        <w:left w:val="none" w:sz="0" w:space="0" w:color="auto"/>
        <w:bottom w:val="none" w:sz="0" w:space="0" w:color="auto"/>
        <w:right w:val="none" w:sz="0" w:space="0" w:color="auto"/>
      </w:divBdr>
    </w:div>
    <w:div w:id="1039279431">
      <w:bodyDiv w:val="1"/>
      <w:marLeft w:val="0"/>
      <w:marRight w:val="0"/>
      <w:marTop w:val="0"/>
      <w:marBottom w:val="0"/>
      <w:divBdr>
        <w:top w:val="none" w:sz="0" w:space="0" w:color="auto"/>
        <w:left w:val="none" w:sz="0" w:space="0" w:color="auto"/>
        <w:bottom w:val="none" w:sz="0" w:space="0" w:color="auto"/>
        <w:right w:val="none" w:sz="0" w:space="0" w:color="auto"/>
      </w:divBdr>
    </w:div>
    <w:div w:id="20134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CB0C-402A-4496-9770-A5D2A8D4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2925</Words>
  <Characters>15800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Diniz</dc:creator>
  <cp:keywords/>
  <dc:description/>
  <cp:lastModifiedBy>Giuseppe Diniz</cp:lastModifiedBy>
  <cp:revision>2</cp:revision>
  <dcterms:created xsi:type="dcterms:W3CDTF">2023-03-07T15:29:00Z</dcterms:created>
  <dcterms:modified xsi:type="dcterms:W3CDTF">2023-03-07T19:12:00Z</dcterms:modified>
</cp:coreProperties>
</file>