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B" w:rsidRDefault="004D462B" w:rsidP="004D462B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4D462B" w:rsidRDefault="004D462B" w:rsidP="004D462B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60288" behindDoc="0" locked="0" layoutInCell="1" allowOverlap="1" wp14:anchorId="0AF9E019" wp14:editId="2F16DF12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5" name="Immagine 5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4D462B" w:rsidRPr="00F87D8A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Analisi del software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4D462B" w:rsidRPr="003C64BA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noProof/>
          <w:color w:val="1F4E79" w:themeColor="accent1" w:themeShade="80"/>
          <w:sz w:val="40"/>
          <w:szCs w:val="36"/>
          <w:lang w:eastAsia="it-IT"/>
        </w:rPr>
        <w:drawing>
          <wp:inline distT="0" distB="0" distL="0" distR="0" wp14:anchorId="1B789407" wp14:editId="7BD385E3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2B" w:rsidRDefault="004D462B" w:rsidP="004D462B">
      <w:pPr>
        <w:rPr>
          <w:color w:val="2F5496" w:themeColor="accent5" w:themeShade="BF"/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F5F53" w:rsidRDefault="000C003A" w:rsidP="000C003A">
      <w:pPr>
        <w:jc w:val="both"/>
        <w:rPr>
          <w:sz w:val="28"/>
        </w:rPr>
      </w:pPr>
      <w:r>
        <w:rPr>
          <w:sz w:val="28"/>
        </w:rPr>
        <w:lastRenderedPageBreak/>
        <w:t>SOFTWARE PER GESTIONE IN CODA PROCESSI DI STAMPA</w:t>
      </w:r>
    </w:p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nel loro ordine di coda.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 w:rsidP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in ordine alfabetico di un certo pc scelto dall’utente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aggiungere un nuovo processo di stampa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processo di stampa</w:t>
            </w:r>
            <w:r w:rsidR="00987482">
              <w:rPr>
                <w:b/>
              </w:rPr>
              <w:t xml:space="preserve"> tramite codice identificativo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Il processo eleminato andranno salvati in formato CSV in un file chiamato log.txt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Eseguire la stampa di un processo </w:t>
            </w:r>
          </w:p>
        </w:tc>
      </w:tr>
      <w:tr w:rsidR="00CE501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In seguito alla stampa il processo deve essere eleminato dalla coda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potrà decidere di portare in testa alla coda un processo ritenuto importante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24563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L’utent</w:t>
            </w:r>
            <w:r w:rsidR="00192E96">
              <w:rPr>
                <w:b/>
              </w:rPr>
              <w:t>e può visualizzare i dettagli di un processo di stampa indicato tramite il codice identificativo</w:t>
            </w:r>
          </w:p>
        </w:tc>
      </w:tr>
      <w:tr w:rsidR="007444E7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Ad ogni modifica la coda deve essere serializzata su un file binario</w:t>
            </w:r>
          </w:p>
        </w:tc>
      </w:tr>
      <w:tr w:rsidR="007444E7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E7" w:rsidRDefault="007444E7" w:rsidP="007444E7">
            <w:pPr>
              <w:jc w:val="both"/>
              <w:rPr>
                <w:b/>
              </w:rPr>
            </w:pPr>
            <w:r>
              <w:rPr>
                <w:b/>
              </w:rPr>
              <w:t>In seguito all’avvio delle stampante la coda stampa deve essere deserializzata dal file binario creato in precedenza</w:t>
            </w:r>
          </w:p>
        </w:tc>
      </w:tr>
    </w:tbl>
    <w:p w:rsidR="00987CCC" w:rsidRDefault="00987CCC" w:rsidP="000C003A">
      <w:pPr>
        <w:jc w:val="both"/>
        <w:rPr>
          <w:sz w:val="24"/>
        </w:rPr>
      </w:pPr>
    </w:p>
    <w:p w:rsidR="000101EB" w:rsidRPr="000101EB" w:rsidRDefault="00987CCC" w:rsidP="000101EB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B859BE">
        <w:rPr>
          <w:noProof/>
          <w:lang w:eastAsia="it-I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-102235</wp:posOffset>
            </wp:positionH>
            <wp:positionV relativeFrom="paragraph">
              <wp:posOffset>393065</wp:posOffset>
            </wp:positionV>
            <wp:extent cx="5920105" cy="4110990"/>
            <wp:effectExtent l="0" t="0" r="4445" b="3810"/>
            <wp:wrapThrough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DIAGRAMMA DEI CASI D’USO</w:t>
      </w:r>
    </w:p>
    <w:p w:rsidR="00920007" w:rsidRDefault="00920007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920007">
      <w:pPr>
        <w:ind w:left="360"/>
        <w:jc w:val="both"/>
        <w:rPr>
          <w:sz w:val="24"/>
        </w:rPr>
      </w:pPr>
    </w:p>
    <w:p w:rsidR="000101EB" w:rsidRDefault="000101EB" w:rsidP="000101EB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DIAGRAMMA DELLE CLASSI</w:t>
      </w:r>
    </w:p>
    <w:p w:rsidR="000101EB" w:rsidRPr="000101EB" w:rsidRDefault="000101EB" w:rsidP="000101EB">
      <w:pPr>
        <w:pStyle w:val="Paragrafoelenco"/>
        <w:jc w:val="both"/>
        <w:rPr>
          <w:sz w:val="24"/>
        </w:rPr>
      </w:pPr>
      <w:bookmarkStart w:id="0" w:name="_GoBack"/>
      <w:r w:rsidRPr="000101EB">
        <w:rPr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56168" cy="4648200"/>
            <wp:effectExtent l="0" t="0" r="1905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168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101EB" w:rsidRPr="000101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66" w:rsidRDefault="003B4566" w:rsidP="00920007">
      <w:pPr>
        <w:spacing w:after="0" w:line="240" w:lineRule="auto"/>
      </w:pPr>
      <w:r>
        <w:separator/>
      </w:r>
    </w:p>
  </w:endnote>
  <w:endnote w:type="continuationSeparator" w:id="0">
    <w:p w:rsidR="003B4566" w:rsidRDefault="003B4566" w:rsidP="0092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66" w:rsidRDefault="003B4566" w:rsidP="00920007">
      <w:pPr>
        <w:spacing w:after="0" w:line="240" w:lineRule="auto"/>
      </w:pPr>
      <w:r>
        <w:separator/>
      </w:r>
    </w:p>
  </w:footnote>
  <w:footnote w:type="continuationSeparator" w:id="0">
    <w:p w:rsidR="003B4566" w:rsidRDefault="003B4566" w:rsidP="00920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37C5F"/>
    <w:multiLevelType w:val="hybridMultilevel"/>
    <w:tmpl w:val="8D766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101EB"/>
    <w:rsid w:val="000C003A"/>
    <w:rsid w:val="00100959"/>
    <w:rsid w:val="00124563"/>
    <w:rsid w:val="00192E96"/>
    <w:rsid w:val="002C163C"/>
    <w:rsid w:val="003B4566"/>
    <w:rsid w:val="003D3698"/>
    <w:rsid w:val="004D462B"/>
    <w:rsid w:val="004F5F53"/>
    <w:rsid w:val="007444E7"/>
    <w:rsid w:val="00920007"/>
    <w:rsid w:val="00941825"/>
    <w:rsid w:val="00987482"/>
    <w:rsid w:val="00987CCC"/>
    <w:rsid w:val="00B859BE"/>
    <w:rsid w:val="00C314FA"/>
    <w:rsid w:val="00CE501A"/>
    <w:rsid w:val="00E44A02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0007"/>
  </w:style>
  <w:style w:type="paragraph" w:styleId="Pidipagina">
    <w:name w:val="footer"/>
    <w:basedOn w:val="Normale"/>
    <w:link w:val="Pidipagina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giuseppe lazzarini</cp:lastModifiedBy>
  <cp:revision>13</cp:revision>
  <dcterms:created xsi:type="dcterms:W3CDTF">2018-04-27T16:35:00Z</dcterms:created>
  <dcterms:modified xsi:type="dcterms:W3CDTF">2018-05-13T09:59:00Z</dcterms:modified>
</cp:coreProperties>
</file>