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FAAA" w14:textId="77777777" w:rsidR="008B0816" w:rsidRPr="009E2C4C" w:rsidRDefault="008B0816" w:rsidP="009E2C4C">
      <w:pPr>
        <w:jc w:val="center"/>
        <w:rPr>
          <w:rFonts w:ascii="Times New Roman" w:hAnsi="Times New Roman" w:cs="Times New Roman"/>
          <w:b/>
          <w:bCs/>
          <w:sz w:val="32"/>
          <w:szCs w:val="32"/>
        </w:rPr>
      </w:pPr>
      <w:r w:rsidRPr="009E2C4C">
        <w:rPr>
          <w:rFonts w:ascii="Times New Roman" w:hAnsi="Times New Roman" w:cs="Times New Roman"/>
          <w:b/>
          <w:bCs/>
          <w:sz w:val="32"/>
          <w:szCs w:val="32"/>
        </w:rPr>
        <w:t>1.1</w:t>
      </w:r>
      <w:r w:rsidR="00695726" w:rsidRPr="009E2C4C">
        <w:rPr>
          <w:rFonts w:ascii="Times New Roman" w:hAnsi="Times New Roman" w:cs="Times New Roman"/>
          <w:b/>
          <w:bCs/>
          <w:sz w:val="32"/>
          <w:szCs w:val="32"/>
        </w:rPr>
        <w:t xml:space="preserve"> Sistemi informativi, informazioni e dati</w:t>
      </w:r>
    </w:p>
    <w:p w14:paraId="0798071B" w14:textId="56CA925F" w:rsidR="00C166EF" w:rsidRPr="009E2C4C" w:rsidRDefault="00FE41C6" w:rsidP="009E2C4C">
      <w:pPr>
        <w:spacing w:after="0"/>
        <w:rPr>
          <w:rFonts w:ascii="Times New Roman" w:hAnsi="Times New Roman" w:cs="Times New Roman"/>
          <w:sz w:val="28"/>
          <w:szCs w:val="28"/>
        </w:rPr>
      </w:pPr>
      <w:r w:rsidRPr="009E2C4C">
        <w:rPr>
          <w:rFonts w:ascii="Times New Roman" w:hAnsi="Times New Roman" w:cs="Times New Roman"/>
          <w:sz w:val="28"/>
          <w:szCs w:val="28"/>
        </w:rPr>
        <w:t xml:space="preserve">Per lo svolgimento di ogni attività, sia a livello individuale che in organizzazioni di ogni dimensione, sono essenziali la disponibilità di informazioni e la capacità di gestirle in modo efficace; ogni organizzazione è dotata di un </w:t>
      </w:r>
      <w:r w:rsidRPr="009E2C4C">
        <w:rPr>
          <w:rFonts w:ascii="Times New Roman" w:hAnsi="Times New Roman" w:cs="Times New Roman"/>
          <w:i/>
          <w:sz w:val="28"/>
          <w:szCs w:val="28"/>
        </w:rPr>
        <w:t>sistema informativo,</w:t>
      </w:r>
      <w:r w:rsidRPr="009E2C4C">
        <w:rPr>
          <w:rFonts w:ascii="Times New Roman" w:hAnsi="Times New Roman" w:cs="Times New Roman"/>
          <w:sz w:val="28"/>
          <w:szCs w:val="28"/>
        </w:rPr>
        <w:t xml:space="preserve"> che organizza e gestisce le informazioni necessarie. Per indicare la parte automatizzata del sistema informativo viene di solito utilizzato il termine </w:t>
      </w:r>
      <w:r w:rsidRPr="009E2C4C">
        <w:rPr>
          <w:rFonts w:ascii="Times New Roman" w:hAnsi="Times New Roman" w:cs="Times New Roman"/>
          <w:b/>
          <w:i/>
          <w:sz w:val="28"/>
          <w:szCs w:val="28"/>
        </w:rPr>
        <w:t>sistema informatico</w:t>
      </w:r>
      <w:r w:rsidRPr="009E2C4C">
        <w:rPr>
          <w:rFonts w:ascii="Times New Roman" w:hAnsi="Times New Roman" w:cs="Times New Roman"/>
          <w:sz w:val="28"/>
          <w:szCs w:val="28"/>
        </w:rPr>
        <w:t>.</w:t>
      </w:r>
    </w:p>
    <w:p w14:paraId="6E5544E3" w14:textId="345E3016" w:rsidR="00FE41C6" w:rsidRPr="009E2C4C" w:rsidRDefault="00FE41C6" w:rsidP="009E2C4C">
      <w:pPr>
        <w:spacing w:after="0"/>
        <w:rPr>
          <w:rFonts w:ascii="Times New Roman" w:hAnsi="Times New Roman" w:cs="Times New Roman"/>
          <w:sz w:val="28"/>
          <w:szCs w:val="28"/>
        </w:rPr>
      </w:pPr>
      <w:r w:rsidRPr="009E2C4C">
        <w:rPr>
          <w:rFonts w:ascii="Times New Roman" w:hAnsi="Times New Roman" w:cs="Times New Roman"/>
          <w:sz w:val="28"/>
          <w:szCs w:val="28"/>
        </w:rPr>
        <w:t xml:space="preserve">Nei sistemi informatici, le informazioni vengono rappresentate per mezzo di dati, che hanno bisogno di essere interpretati tramite informazioni.  </w:t>
      </w:r>
    </w:p>
    <w:p w14:paraId="5840AD80" w14:textId="77777777" w:rsidR="00FE41C6" w:rsidRPr="009E2C4C" w:rsidRDefault="00FE41C6" w:rsidP="009E2C4C">
      <w:pPr>
        <w:spacing w:after="0"/>
        <w:rPr>
          <w:rFonts w:ascii="Times New Roman" w:hAnsi="Times New Roman" w:cs="Times New Roman"/>
          <w:sz w:val="28"/>
          <w:szCs w:val="28"/>
        </w:rPr>
      </w:pPr>
      <w:r w:rsidRPr="009E2C4C">
        <w:rPr>
          <w:rFonts w:ascii="Times New Roman" w:hAnsi="Times New Roman" w:cs="Times New Roman"/>
          <w:sz w:val="28"/>
          <w:szCs w:val="28"/>
        </w:rPr>
        <w:t xml:space="preserve">Dato e informazioni: i dati da soli non hanno alcun significato, ma, una volta interpretati e correlati opportunamente, </w:t>
      </w:r>
      <w:r w:rsidR="009A335E" w:rsidRPr="009E2C4C">
        <w:rPr>
          <w:rFonts w:ascii="Times New Roman" w:hAnsi="Times New Roman" w:cs="Times New Roman"/>
          <w:sz w:val="28"/>
          <w:szCs w:val="28"/>
        </w:rPr>
        <w:t xml:space="preserve">essi forniscono informazioni. </w:t>
      </w:r>
    </w:p>
    <w:p w14:paraId="444CFD36" w14:textId="1C679336" w:rsidR="009A335E" w:rsidRPr="009E2C4C" w:rsidRDefault="009A335E" w:rsidP="009E2C4C">
      <w:pPr>
        <w:spacing w:after="0"/>
        <w:rPr>
          <w:rFonts w:ascii="Times New Roman" w:hAnsi="Times New Roman" w:cs="Times New Roman"/>
          <w:sz w:val="28"/>
          <w:szCs w:val="28"/>
        </w:rPr>
      </w:pPr>
      <w:r w:rsidRPr="009E2C4C">
        <w:rPr>
          <w:rFonts w:ascii="Times New Roman" w:hAnsi="Times New Roman" w:cs="Times New Roman"/>
          <w:sz w:val="28"/>
          <w:szCs w:val="28"/>
        </w:rPr>
        <w:t>Informazione: notizia , dato o elemento che consente di avere conoscenza più o meno esatta di fatti, situazioni e modi d’essere.</w:t>
      </w:r>
    </w:p>
    <w:p w14:paraId="589AE82B" w14:textId="44823274" w:rsidR="009A335E" w:rsidRPr="009E2C4C" w:rsidRDefault="009A335E" w:rsidP="009E2C4C">
      <w:pPr>
        <w:spacing w:after="0"/>
        <w:rPr>
          <w:rFonts w:ascii="Times New Roman" w:hAnsi="Times New Roman" w:cs="Times New Roman"/>
          <w:sz w:val="28"/>
          <w:szCs w:val="28"/>
        </w:rPr>
      </w:pPr>
      <w:r w:rsidRPr="009E2C4C">
        <w:rPr>
          <w:rFonts w:ascii="Times New Roman" w:hAnsi="Times New Roman" w:cs="Times New Roman"/>
          <w:sz w:val="28"/>
          <w:szCs w:val="28"/>
        </w:rPr>
        <w:t>Dato: ciò che è immediatamente presente alla conoscenza, prima di ogni elaborazione.</w:t>
      </w:r>
    </w:p>
    <w:p w14:paraId="49C99482" w14:textId="77777777" w:rsidR="009A335E" w:rsidRPr="009E2C4C" w:rsidRDefault="009A335E" w:rsidP="00FE41C6">
      <w:pPr>
        <w:rPr>
          <w:rFonts w:ascii="Times New Roman" w:hAnsi="Times New Roman" w:cs="Times New Roman"/>
          <w:sz w:val="28"/>
          <w:szCs w:val="28"/>
        </w:rPr>
      </w:pPr>
      <w:r w:rsidRPr="009E2C4C">
        <w:rPr>
          <w:rFonts w:ascii="Times New Roman" w:hAnsi="Times New Roman" w:cs="Times New Roman"/>
          <w:sz w:val="28"/>
          <w:szCs w:val="28"/>
        </w:rPr>
        <w:t xml:space="preserve">In informatica </w:t>
      </w:r>
      <w:r w:rsidRPr="009E2C4C">
        <w:rPr>
          <w:rFonts w:ascii="Times New Roman" w:hAnsi="Times New Roman" w:cs="Times New Roman"/>
          <w:sz w:val="28"/>
          <w:szCs w:val="28"/>
        </w:rPr>
        <w:sym w:font="Wingdings" w:char="F0E0"/>
      </w:r>
      <w:r w:rsidRPr="009E2C4C">
        <w:rPr>
          <w:rFonts w:ascii="Times New Roman" w:hAnsi="Times New Roman" w:cs="Times New Roman"/>
          <w:sz w:val="28"/>
          <w:szCs w:val="28"/>
        </w:rPr>
        <w:t xml:space="preserve"> elementi di informazione costituiti da simboli che devono essere elaborati.</w:t>
      </w:r>
    </w:p>
    <w:p w14:paraId="555325BA" w14:textId="77777777" w:rsidR="009A335E" w:rsidRPr="002664E0" w:rsidRDefault="008B0816" w:rsidP="002664E0">
      <w:pPr>
        <w:jc w:val="center"/>
        <w:rPr>
          <w:rFonts w:ascii="Times New Roman" w:hAnsi="Times New Roman" w:cs="Times New Roman"/>
          <w:b/>
          <w:bCs/>
          <w:sz w:val="32"/>
          <w:szCs w:val="32"/>
        </w:rPr>
      </w:pPr>
      <w:r w:rsidRPr="002664E0">
        <w:rPr>
          <w:rFonts w:ascii="Times New Roman" w:hAnsi="Times New Roman" w:cs="Times New Roman"/>
          <w:b/>
          <w:bCs/>
          <w:sz w:val="32"/>
          <w:szCs w:val="32"/>
        </w:rPr>
        <w:t>1.2</w:t>
      </w:r>
      <w:r w:rsidR="00695726" w:rsidRPr="002664E0">
        <w:rPr>
          <w:rFonts w:ascii="Times New Roman" w:hAnsi="Times New Roman" w:cs="Times New Roman"/>
          <w:b/>
          <w:bCs/>
          <w:sz w:val="32"/>
          <w:szCs w:val="32"/>
        </w:rPr>
        <w:t xml:space="preserve"> Bd e sistemi di gestione</w:t>
      </w:r>
    </w:p>
    <w:p w14:paraId="49C6DE88" w14:textId="77777777" w:rsidR="00A94F2F" w:rsidRDefault="009A335E" w:rsidP="002664E0">
      <w:pPr>
        <w:spacing w:after="0"/>
        <w:rPr>
          <w:rFonts w:ascii="Times New Roman" w:hAnsi="Times New Roman" w:cs="Times New Roman"/>
          <w:sz w:val="28"/>
          <w:szCs w:val="28"/>
        </w:rPr>
      </w:pPr>
      <w:r w:rsidRPr="009E2C4C">
        <w:rPr>
          <w:rFonts w:ascii="Times New Roman" w:hAnsi="Times New Roman" w:cs="Times New Roman"/>
          <w:sz w:val="28"/>
          <w:szCs w:val="28"/>
        </w:rPr>
        <w:t xml:space="preserve">BASE DI DATI: Collezione di dati, utilizzati per rappresentare le informazioni di interesse per un sistema informativo. </w:t>
      </w:r>
      <w:r w:rsidR="00E93236" w:rsidRPr="009E2C4C">
        <w:rPr>
          <w:rFonts w:ascii="Times New Roman" w:hAnsi="Times New Roman" w:cs="Times New Roman"/>
          <w:sz w:val="28"/>
          <w:szCs w:val="28"/>
        </w:rPr>
        <w:t>Concepite per gestire in modo integrato e flessibile le informazioni di interesse per diversi soggetti, limitando i rischi di ridondanza e incoerenza</w:t>
      </w:r>
      <w:r w:rsidR="00A94F2F">
        <w:rPr>
          <w:rFonts w:ascii="Times New Roman" w:hAnsi="Times New Roman" w:cs="Times New Roman"/>
          <w:sz w:val="28"/>
          <w:szCs w:val="28"/>
        </w:rPr>
        <w:t>.</w:t>
      </w:r>
    </w:p>
    <w:p w14:paraId="71DB3CFD" w14:textId="6D53DEC5" w:rsidR="00E93236" w:rsidRPr="009E2C4C" w:rsidRDefault="009A335E" w:rsidP="002664E0">
      <w:pPr>
        <w:spacing w:after="0"/>
        <w:rPr>
          <w:rFonts w:ascii="Times New Roman" w:hAnsi="Times New Roman" w:cs="Times New Roman"/>
          <w:sz w:val="28"/>
          <w:szCs w:val="28"/>
        </w:rPr>
      </w:pPr>
      <w:r w:rsidRPr="009E2C4C">
        <w:rPr>
          <w:rFonts w:ascii="Times New Roman" w:hAnsi="Times New Roman" w:cs="Times New Roman"/>
          <w:sz w:val="28"/>
          <w:szCs w:val="28"/>
        </w:rPr>
        <w:t xml:space="preserve">Approccio “convenzionale” </w:t>
      </w:r>
      <w:r w:rsidRPr="009E2C4C">
        <w:rPr>
          <w:rFonts w:ascii="Times New Roman" w:hAnsi="Times New Roman" w:cs="Times New Roman"/>
          <w:sz w:val="28"/>
          <w:szCs w:val="28"/>
        </w:rPr>
        <w:sym w:font="Wingdings" w:char="F0E0"/>
      </w:r>
      <w:r w:rsidRPr="009E2C4C">
        <w:rPr>
          <w:rFonts w:ascii="Times New Roman" w:hAnsi="Times New Roman" w:cs="Times New Roman"/>
          <w:sz w:val="28"/>
          <w:szCs w:val="28"/>
        </w:rPr>
        <w:t xml:space="preserve"> sfrutta la presenza di un archivio o file per memorizzare i dati in modo persistente sulla mem</w:t>
      </w:r>
      <w:r w:rsidR="00E93236" w:rsidRPr="009E2C4C">
        <w:rPr>
          <w:rFonts w:ascii="Times New Roman" w:hAnsi="Times New Roman" w:cs="Times New Roman"/>
          <w:sz w:val="28"/>
          <w:szCs w:val="28"/>
        </w:rPr>
        <w:t>oria di massa.</w:t>
      </w:r>
    </w:p>
    <w:p w14:paraId="02BFAFBF" w14:textId="2BE94406" w:rsidR="00E93236" w:rsidRPr="009E2C4C" w:rsidRDefault="00E93236" w:rsidP="00A94F2F">
      <w:pPr>
        <w:spacing w:after="120"/>
        <w:rPr>
          <w:rFonts w:ascii="Times New Roman" w:hAnsi="Times New Roman" w:cs="Times New Roman"/>
          <w:sz w:val="28"/>
          <w:szCs w:val="28"/>
        </w:rPr>
      </w:pPr>
      <w:r w:rsidRPr="009E2C4C">
        <w:rPr>
          <w:rFonts w:ascii="Times New Roman" w:hAnsi="Times New Roman" w:cs="Times New Roman"/>
          <w:sz w:val="28"/>
          <w:szCs w:val="28"/>
        </w:rPr>
        <w:t>Un sistema di gestione di basi di dati  (Data Base management System</w:t>
      </w:r>
      <w:r w:rsidR="00A94F2F">
        <w:rPr>
          <w:rFonts w:ascii="Times New Roman" w:hAnsi="Times New Roman" w:cs="Times New Roman"/>
          <w:sz w:val="28"/>
          <w:szCs w:val="28"/>
        </w:rPr>
        <w:t xml:space="preserve"> </w:t>
      </w:r>
      <w:r w:rsidRPr="009E2C4C">
        <w:rPr>
          <w:rFonts w:ascii="Times New Roman" w:hAnsi="Times New Roman" w:cs="Times New Roman"/>
          <w:sz w:val="28"/>
          <w:szCs w:val="28"/>
        </w:rPr>
        <w:t xml:space="preserve">- DBMS) è un sistema software in grado di gestire collezioni di dati che siano </w:t>
      </w:r>
      <w:r w:rsidRPr="009E2C4C">
        <w:rPr>
          <w:rFonts w:ascii="Times New Roman" w:hAnsi="Times New Roman" w:cs="Times New Roman"/>
          <w:i/>
          <w:sz w:val="28"/>
          <w:szCs w:val="28"/>
        </w:rPr>
        <w:t>grandi</w:t>
      </w:r>
      <w:r w:rsidRPr="009E2C4C">
        <w:rPr>
          <w:rFonts w:ascii="Times New Roman" w:hAnsi="Times New Roman" w:cs="Times New Roman"/>
          <w:sz w:val="28"/>
          <w:szCs w:val="28"/>
        </w:rPr>
        <w:t xml:space="preserve">, </w:t>
      </w:r>
      <w:r w:rsidRPr="009E2C4C">
        <w:rPr>
          <w:rFonts w:ascii="Times New Roman" w:hAnsi="Times New Roman" w:cs="Times New Roman"/>
          <w:i/>
          <w:sz w:val="28"/>
          <w:szCs w:val="28"/>
        </w:rPr>
        <w:t>condivise</w:t>
      </w:r>
      <w:r w:rsidRPr="009E2C4C">
        <w:rPr>
          <w:rFonts w:ascii="Times New Roman" w:hAnsi="Times New Roman" w:cs="Times New Roman"/>
          <w:sz w:val="28"/>
          <w:szCs w:val="28"/>
        </w:rPr>
        <w:t xml:space="preserve"> e </w:t>
      </w:r>
      <w:r w:rsidRPr="009E2C4C">
        <w:rPr>
          <w:rFonts w:ascii="Times New Roman" w:hAnsi="Times New Roman" w:cs="Times New Roman"/>
          <w:i/>
          <w:sz w:val="28"/>
          <w:szCs w:val="28"/>
        </w:rPr>
        <w:t>persistenti</w:t>
      </w:r>
      <w:r w:rsidRPr="009E2C4C">
        <w:rPr>
          <w:rFonts w:ascii="Times New Roman" w:hAnsi="Times New Roman" w:cs="Times New Roman"/>
          <w:sz w:val="28"/>
          <w:szCs w:val="28"/>
        </w:rPr>
        <w:t xml:space="preserve">, assicurando la loro </w:t>
      </w:r>
      <w:r w:rsidRPr="009E2C4C">
        <w:rPr>
          <w:rFonts w:ascii="Times New Roman" w:hAnsi="Times New Roman" w:cs="Times New Roman"/>
          <w:i/>
          <w:sz w:val="28"/>
          <w:szCs w:val="28"/>
        </w:rPr>
        <w:t>affidabilità</w:t>
      </w:r>
      <w:r w:rsidRPr="009E2C4C">
        <w:rPr>
          <w:rFonts w:ascii="Times New Roman" w:hAnsi="Times New Roman" w:cs="Times New Roman"/>
          <w:sz w:val="28"/>
          <w:szCs w:val="28"/>
        </w:rPr>
        <w:t xml:space="preserve"> e </w:t>
      </w:r>
      <w:r w:rsidRPr="009E2C4C">
        <w:rPr>
          <w:rFonts w:ascii="Times New Roman" w:hAnsi="Times New Roman" w:cs="Times New Roman"/>
          <w:i/>
          <w:sz w:val="28"/>
          <w:szCs w:val="28"/>
        </w:rPr>
        <w:t>privatezza</w:t>
      </w:r>
      <w:r w:rsidRPr="009E2C4C">
        <w:rPr>
          <w:rFonts w:ascii="Times New Roman" w:hAnsi="Times New Roman" w:cs="Times New Roman"/>
          <w:sz w:val="28"/>
          <w:szCs w:val="28"/>
        </w:rPr>
        <w:t>.</w:t>
      </w:r>
      <w:r w:rsidR="009A335E" w:rsidRPr="009E2C4C">
        <w:rPr>
          <w:rFonts w:ascii="Times New Roman" w:hAnsi="Times New Roman" w:cs="Times New Roman"/>
          <w:sz w:val="28"/>
          <w:szCs w:val="28"/>
        </w:rPr>
        <w:t xml:space="preserve"> </w:t>
      </w:r>
      <w:r w:rsidRPr="009E2C4C">
        <w:rPr>
          <w:rFonts w:ascii="Times New Roman" w:hAnsi="Times New Roman" w:cs="Times New Roman"/>
          <w:sz w:val="28"/>
          <w:szCs w:val="28"/>
        </w:rPr>
        <w:t xml:space="preserve">Un DBMS deve essere </w:t>
      </w:r>
      <w:r w:rsidRPr="009E2C4C">
        <w:rPr>
          <w:rFonts w:ascii="Times New Roman" w:hAnsi="Times New Roman" w:cs="Times New Roman"/>
          <w:i/>
          <w:sz w:val="28"/>
          <w:szCs w:val="28"/>
        </w:rPr>
        <w:t>efficiente</w:t>
      </w:r>
      <w:r w:rsidRPr="009E2C4C">
        <w:rPr>
          <w:rFonts w:ascii="Times New Roman" w:hAnsi="Times New Roman" w:cs="Times New Roman"/>
          <w:sz w:val="28"/>
          <w:szCs w:val="28"/>
        </w:rPr>
        <w:t xml:space="preserve"> ed </w:t>
      </w:r>
      <w:r w:rsidRPr="009E2C4C">
        <w:rPr>
          <w:rFonts w:ascii="Times New Roman" w:hAnsi="Times New Roman" w:cs="Times New Roman"/>
          <w:i/>
          <w:sz w:val="28"/>
          <w:szCs w:val="28"/>
        </w:rPr>
        <w:t>efficace</w:t>
      </w:r>
      <w:r w:rsidRPr="009E2C4C">
        <w:rPr>
          <w:rFonts w:ascii="Times New Roman" w:hAnsi="Times New Roman" w:cs="Times New Roman"/>
          <w:sz w:val="28"/>
          <w:szCs w:val="28"/>
        </w:rPr>
        <w:t>.</w:t>
      </w:r>
    </w:p>
    <w:p w14:paraId="0EC5F35A" w14:textId="77777777" w:rsidR="009A335E" w:rsidRPr="009E2C4C" w:rsidRDefault="00E93236" w:rsidP="00A94F2F">
      <w:pPr>
        <w:pStyle w:val="ListParagraph"/>
        <w:numPr>
          <w:ilvl w:val="0"/>
          <w:numId w:val="1"/>
        </w:numPr>
        <w:spacing w:after="0"/>
        <w:rPr>
          <w:rFonts w:ascii="Times New Roman" w:hAnsi="Times New Roman" w:cs="Times New Roman"/>
          <w:sz w:val="28"/>
          <w:szCs w:val="28"/>
        </w:rPr>
      </w:pPr>
      <w:r w:rsidRPr="009E2C4C">
        <w:rPr>
          <w:rFonts w:ascii="Times New Roman" w:hAnsi="Times New Roman" w:cs="Times New Roman"/>
          <w:sz w:val="28"/>
          <w:szCs w:val="28"/>
        </w:rPr>
        <w:t xml:space="preserve">Grandi: possono avere anche dimensioni enormi, in generale molto maggiori della memoria centrale disponibile. </w:t>
      </w:r>
      <w:r w:rsidR="005678EC" w:rsidRPr="009E2C4C">
        <w:rPr>
          <w:rFonts w:ascii="Times New Roman" w:hAnsi="Times New Roman" w:cs="Times New Roman"/>
          <w:sz w:val="28"/>
          <w:szCs w:val="28"/>
        </w:rPr>
        <w:t xml:space="preserve">Quindi i DBMS devono prevedere una gestione dei dati in memoria secondaria. </w:t>
      </w:r>
    </w:p>
    <w:p w14:paraId="5B1589AE" w14:textId="645A32D8" w:rsidR="005678EC" w:rsidRPr="009E2C4C" w:rsidRDefault="005678EC" w:rsidP="00E93236">
      <w:pPr>
        <w:pStyle w:val="ListParagraph"/>
        <w:numPr>
          <w:ilvl w:val="0"/>
          <w:numId w:val="1"/>
        </w:numPr>
        <w:rPr>
          <w:rFonts w:ascii="Times New Roman" w:hAnsi="Times New Roman" w:cs="Times New Roman"/>
          <w:sz w:val="28"/>
          <w:szCs w:val="28"/>
        </w:rPr>
      </w:pPr>
      <w:r w:rsidRPr="009E2C4C">
        <w:rPr>
          <w:rFonts w:ascii="Times New Roman" w:hAnsi="Times New Roman" w:cs="Times New Roman"/>
          <w:sz w:val="28"/>
          <w:szCs w:val="28"/>
        </w:rPr>
        <w:t xml:space="preserve">Condivise: applicazioni e utenti diversi devono poter accedere, secondo opportune modalità, a dati comuni. In questo modo si evita la ridondanza dei dati, perché si evitano ripetizioni e si riduce la possibilità di inconsistenze: ogni dato è memorizzato in modo univoco. Per garantire l’accesso condiviso ai dati da parte di molti utenti che operano contemporaneamente, il DBMS dispone di un meccanismo detto </w:t>
      </w:r>
      <w:r w:rsidRPr="009E2C4C">
        <w:rPr>
          <w:rFonts w:ascii="Times New Roman" w:hAnsi="Times New Roman" w:cs="Times New Roman"/>
          <w:i/>
          <w:sz w:val="28"/>
          <w:szCs w:val="28"/>
        </w:rPr>
        <w:t xml:space="preserve">controllo di concorrenza. </w:t>
      </w:r>
    </w:p>
    <w:p w14:paraId="644FBBB7" w14:textId="77777777" w:rsidR="005678EC" w:rsidRPr="009E2C4C" w:rsidRDefault="005678EC" w:rsidP="00E93236">
      <w:pPr>
        <w:pStyle w:val="ListParagraph"/>
        <w:numPr>
          <w:ilvl w:val="0"/>
          <w:numId w:val="1"/>
        </w:numPr>
        <w:rPr>
          <w:rFonts w:ascii="Times New Roman" w:hAnsi="Times New Roman" w:cs="Times New Roman"/>
          <w:sz w:val="28"/>
          <w:szCs w:val="28"/>
        </w:rPr>
      </w:pPr>
      <w:r w:rsidRPr="009E2C4C">
        <w:rPr>
          <w:rFonts w:ascii="Times New Roman" w:hAnsi="Times New Roman" w:cs="Times New Roman"/>
          <w:sz w:val="28"/>
          <w:szCs w:val="28"/>
        </w:rPr>
        <w:lastRenderedPageBreak/>
        <w:t xml:space="preserve">Persistenti: tempo di vita non limitato a quello delle singole esecuzioni dei programmi che lo utilizzano. </w:t>
      </w:r>
    </w:p>
    <w:p w14:paraId="61E13DB6" w14:textId="735D709E" w:rsidR="005678EC" w:rsidRPr="009E2C4C" w:rsidRDefault="005678EC" w:rsidP="00E93236">
      <w:pPr>
        <w:pStyle w:val="ListParagraph"/>
        <w:numPr>
          <w:ilvl w:val="0"/>
          <w:numId w:val="1"/>
        </w:numPr>
        <w:rPr>
          <w:rFonts w:ascii="Times New Roman" w:hAnsi="Times New Roman" w:cs="Times New Roman"/>
          <w:sz w:val="28"/>
          <w:szCs w:val="28"/>
        </w:rPr>
      </w:pPr>
      <w:r w:rsidRPr="009E2C4C">
        <w:rPr>
          <w:rFonts w:ascii="Times New Roman" w:hAnsi="Times New Roman" w:cs="Times New Roman"/>
          <w:sz w:val="28"/>
          <w:szCs w:val="28"/>
        </w:rPr>
        <w:t xml:space="preserve">Affidabilità: capacità di conservare intatto il contenuto del database o almeno di permetterne la ricostruzione in caso di malfunzionamenti. Perciò i DBMS forniscono specifiche funzionalità di salvataggio e ripristino. </w:t>
      </w:r>
    </w:p>
    <w:p w14:paraId="19094DFB" w14:textId="77777777" w:rsidR="005678EC" w:rsidRPr="009E2C4C" w:rsidRDefault="005678EC" w:rsidP="00E93236">
      <w:pPr>
        <w:pStyle w:val="ListParagraph"/>
        <w:numPr>
          <w:ilvl w:val="0"/>
          <w:numId w:val="1"/>
        </w:numPr>
        <w:rPr>
          <w:rFonts w:ascii="Times New Roman" w:hAnsi="Times New Roman" w:cs="Times New Roman"/>
          <w:sz w:val="28"/>
          <w:szCs w:val="28"/>
        </w:rPr>
      </w:pPr>
      <w:r w:rsidRPr="009E2C4C">
        <w:rPr>
          <w:rFonts w:ascii="Times New Roman" w:hAnsi="Times New Roman" w:cs="Times New Roman"/>
          <w:sz w:val="28"/>
          <w:szCs w:val="28"/>
        </w:rPr>
        <w:t xml:space="preserve">Privatezza: Ciascun utente viene abilitato a svolgere solo determinate azioni sui dati, attraverso meccanismi di autorizzazione. </w:t>
      </w:r>
    </w:p>
    <w:p w14:paraId="15014804" w14:textId="06351119" w:rsidR="004F1F7B" w:rsidRPr="009E2C4C" w:rsidRDefault="004F1F7B" w:rsidP="00E93236">
      <w:pPr>
        <w:pStyle w:val="ListParagraph"/>
        <w:numPr>
          <w:ilvl w:val="0"/>
          <w:numId w:val="1"/>
        </w:numPr>
        <w:rPr>
          <w:rFonts w:ascii="Times New Roman" w:hAnsi="Times New Roman" w:cs="Times New Roman"/>
          <w:sz w:val="28"/>
          <w:szCs w:val="28"/>
        </w:rPr>
      </w:pPr>
      <w:r w:rsidRPr="009E2C4C">
        <w:rPr>
          <w:rFonts w:ascii="Times New Roman" w:hAnsi="Times New Roman" w:cs="Times New Roman"/>
          <w:sz w:val="28"/>
          <w:szCs w:val="28"/>
        </w:rPr>
        <w:t xml:space="preserve">Efficienza: capacità di svolgere le operazioni utilizzando un insieme di risorse accettabile per gli utenti. Questa caratteristica dipende dalle tecniche utilizzate nell’ implementazione del DBMS e dalla bontà della realizzazione della base di dati da parte dei suoi progettisti. </w:t>
      </w:r>
    </w:p>
    <w:p w14:paraId="6D346CE9" w14:textId="1BC67391" w:rsidR="008B0816" w:rsidRPr="009E2C4C" w:rsidRDefault="004F1F7B" w:rsidP="00A94F2F">
      <w:pPr>
        <w:pStyle w:val="ListParagraph"/>
        <w:numPr>
          <w:ilvl w:val="0"/>
          <w:numId w:val="1"/>
        </w:numPr>
        <w:spacing w:after="120"/>
        <w:rPr>
          <w:rFonts w:ascii="Times New Roman" w:hAnsi="Times New Roman" w:cs="Times New Roman"/>
          <w:sz w:val="28"/>
          <w:szCs w:val="28"/>
        </w:rPr>
      </w:pPr>
      <w:r w:rsidRPr="009E2C4C">
        <w:rPr>
          <w:rFonts w:ascii="Times New Roman" w:hAnsi="Times New Roman" w:cs="Times New Roman"/>
          <w:sz w:val="28"/>
          <w:szCs w:val="28"/>
        </w:rPr>
        <w:t>Efficacia: capacità di rendere produttive le attività degli utenti.</w:t>
      </w:r>
    </w:p>
    <w:p w14:paraId="0F430DF9" w14:textId="77777777" w:rsidR="008B0816" w:rsidRPr="009E2C4C" w:rsidRDefault="008B0816" w:rsidP="008B0816">
      <w:pPr>
        <w:rPr>
          <w:rFonts w:ascii="Times New Roman" w:hAnsi="Times New Roman" w:cs="Times New Roman"/>
          <w:sz w:val="28"/>
          <w:szCs w:val="28"/>
        </w:rPr>
      </w:pPr>
      <w:r w:rsidRPr="009E2C4C">
        <w:rPr>
          <w:rFonts w:ascii="Times New Roman" w:hAnsi="Times New Roman" w:cs="Times New Roman"/>
          <w:sz w:val="28"/>
          <w:szCs w:val="28"/>
        </w:rPr>
        <w:t xml:space="preserve">I DBMS utilizzano file che, a differenza dei normali file, ammettono un’organizzazione dei dati </w:t>
      </w:r>
      <w:r w:rsidR="00695726"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sofisticata. </w:t>
      </w:r>
    </w:p>
    <w:p w14:paraId="1A7BCF85" w14:textId="77777777" w:rsidR="008B0816" w:rsidRPr="00C72641" w:rsidRDefault="008B0816" w:rsidP="00C72641">
      <w:pPr>
        <w:jc w:val="center"/>
        <w:rPr>
          <w:rFonts w:ascii="Times New Roman" w:hAnsi="Times New Roman" w:cs="Times New Roman"/>
          <w:b/>
          <w:bCs/>
          <w:sz w:val="32"/>
          <w:szCs w:val="32"/>
        </w:rPr>
      </w:pPr>
      <w:r w:rsidRPr="00C72641">
        <w:rPr>
          <w:rFonts w:ascii="Times New Roman" w:hAnsi="Times New Roman" w:cs="Times New Roman"/>
          <w:b/>
          <w:bCs/>
          <w:sz w:val="32"/>
          <w:szCs w:val="32"/>
        </w:rPr>
        <w:t xml:space="preserve">1.3 </w:t>
      </w:r>
      <w:r w:rsidR="00695726" w:rsidRPr="00C72641">
        <w:rPr>
          <w:rFonts w:ascii="Times New Roman" w:hAnsi="Times New Roman" w:cs="Times New Roman"/>
          <w:b/>
          <w:bCs/>
          <w:sz w:val="32"/>
          <w:szCs w:val="32"/>
        </w:rPr>
        <w:t>Modelli dei dati</w:t>
      </w:r>
    </w:p>
    <w:p w14:paraId="1AD4CE6D" w14:textId="77777777" w:rsidR="008B0816" w:rsidRPr="009E2C4C" w:rsidRDefault="008B0816" w:rsidP="00C72641">
      <w:pPr>
        <w:spacing w:after="0"/>
        <w:rPr>
          <w:rFonts w:ascii="Times New Roman" w:hAnsi="Times New Roman" w:cs="Times New Roman"/>
          <w:sz w:val="28"/>
          <w:szCs w:val="28"/>
        </w:rPr>
      </w:pPr>
      <w:r w:rsidRPr="009E2C4C">
        <w:rPr>
          <w:rFonts w:ascii="Times New Roman" w:hAnsi="Times New Roman" w:cs="Times New Roman"/>
          <w:i/>
          <w:sz w:val="28"/>
          <w:szCs w:val="28"/>
        </w:rPr>
        <w:t>Modello dei dati</w:t>
      </w:r>
      <w:r w:rsidRPr="009E2C4C">
        <w:rPr>
          <w:rFonts w:ascii="Times New Roman" w:hAnsi="Times New Roman" w:cs="Times New Roman"/>
          <w:sz w:val="28"/>
          <w:szCs w:val="28"/>
        </w:rPr>
        <w:t xml:space="preserve">: insieme di concetti utilizzati per organizzare i dati di interesse e descriverne la struttura in modo che essa risulti comprensibile a un elaboratore. </w:t>
      </w:r>
    </w:p>
    <w:p w14:paraId="70FFEC68" w14:textId="77777777" w:rsidR="008B0816" w:rsidRPr="009E2C4C" w:rsidRDefault="008B0816" w:rsidP="00C72641">
      <w:pPr>
        <w:spacing w:after="0"/>
        <w:rPr>
          <w:rFonts w:ascii="Times New Roman" w:hAnsi="Times New Roman" w:cs="Times New Roman"/>
          <w:i/>
          <w:sz w:val="28"/>
          <w:szCs w:val="28"/>
        </w:rPr>
      </w:pPr>
      <w:r w:rsidRPr="009E2C4C">
        <w:rPr>
          <w:rFonts w:ascii="Times New Roman" w:hAnsi="Times New Roman" w:cs="Times New Roman"/>
          <w:sz w:val="28"/>
          <w:szCs w:val="28"/>
        </w:rPr>
        <w:t xml:space="preserve">Ogni modello fornisce </w:t>
      </w:r>
      <w:r w:rsidRPr="009E2C4C">
        <w:rPr>
          <w:rFonts w:ascii="Times New Roman" w:hAnsi="Times New Roman" w:cs="Times New Roman"/>
          <w:i/>
          <w:sz w:val="28"/>
          <w:szCs w:val="28"/>
        </w:rPr>
        <w:t>meccanismi di ristrutturazione</w:t>
      </w:r>
      <w:r w:rsidR="00CD51FD" w:rsidRPr="009E2C4C">
        <w:rPr>
          <w:rFonts w:ascii="Times New Roman" w:hAnsi="Times New Roman" w:cs="Times New Roman"/>
          <w:i/>
          <w:sz w:val="28"/>
          <w:szCs w:val="28"/>
        </w:rPr>
        <w:t xml:space="preserve">, che permettono di definire nuovi tipi sulla base dei tipi predefiniti (elementari) e costruttori di tipo. Es. in C i nuovi tipi si costruiscono con struct, *(puntatore) </w:t>
      </w:r>
      <w:r w:rsidR="00695726" w:rsidRPr="009E2C4C">
        <w:rPr>
          <w:rFonts w:ascii="Times New Roman" w:hAnsi="Times New Roman" w:cs="Times New Roman"/>
          <w:i/>
          <w:sz w:val="28"/>
          <w:szCs w:val="28"/>
        </w:rPr>
        <w:t>ecc...</w:t>
      </w:r>
    </w:p>
    <w:p w14:paraId="251D568E" w14:textId="21111FC7" w:rsidR="00CD51FD" w:rsidRPr="009E2C4C" w:rsidRDefault="00CD51FD" w:rsidP="00C72641">
      <w:pPr>
        <w:spacing w:after="0"/>
        <w:rPr>
          <w:rFonts w:ascii="Times New Roman" w:hAnsi="Times New Roman" w:cs="Times New Roman"/>
          <w:sz w:val="28"/>
          <w:szCs w:val="28"/>
        </w:rPr>
      </w:pPr>
      <w:r w:rsidRPr="009E2C4C">
        <w:rPr>
          <w:rFonts w:ascii="Times New Roman" w:hAnsi="Times New Roman" w:cs="Times New Roman"/>
          <w:sz w:val="28"/>
          <w:szCs w:val="28"/>
        </w:rPr>
        <w:t xml:space="preserve">Il modello attualmente </w:t>
      </w:r>
      <w:r w:rsidR="00695726"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diffuso è quello </w:t>
      </w:r>
      <w:r w:rsidRPr="009E2C4C">
        <w:rPr>
          <w:rFonts w:ascii="Times New Roman" w:hAnsi="Times New Roman" w:cs="Times New Roman"/>
          <w:i/>
          <w:sz w:val="28"/>
          <w:szCs w:val="28"/>
        </w:rPr>
        <w:t>relazionale</w:t>
      </w:r>
      <w:r w:rsidRPr="009E2C4C">
        <w:rPr>
          <w:rFonts w:ascii="Times New Roman" w:hAnsi="Times New Roman" w:cs="Times New Roman"/>
          <w:sz w:val="28"/>
          <w:szCs w:val="28"/>
        </w:rPr>
        <w:t xml:space="preserve">: permette di costruire tipi per mezzo del costruttore </w:t>
      </w:r>
      <w:r w:rsidRPr="009E2C4C">
        <w:rPr>
          <w:rFonts w:ascii="Times New Roman" w:hAnsi="Times New Roman" w:cs="Times New Roman"/>
          <w:i/>
          <w:sz w:val="28"/>
          <w:szCs w:val="28"/>
        </w:rPr>
        <w:t xml:space="preserve">relazione, </w:t>
      </w:r>
      <w:r w:rsidRPr="009E2C4C">
        <w:rPr>
          <w:rFonts w:ascii="Times New Roman" w:hAnsi="Times New Roman" w:cs="Times New Roman"/>
          <w:sz w:val="28"/>
          <w:szCs w:val="28"/>
        </w:rPr>
        <w:t>che consente di organizzare i dati in insiemi di record a struttura fissa. Una relazione viene spesso rappresentata tramite una tabella: le righe rappresentano i record e le colonne i campi dei rispettivi record.</w:t>
      </w:r>
    </w:p>
    <w:p w14:paraId="718E5A54" w14:textId="28FCC686" w:rsidR="00CD51FD" w:rsidRPr="009E2C4C" w:rsidRDefault="00CD51FD" w:rsidP="00054076">
      <w:pPr>
        <w:spacing w:after="0"/>
        <w:rPr>
          <w:rFonts w:ascii="Times New Roman" w:hAnsi="Times New Roman" w:cs="Times New Roman"/>
          <w:sz w:val="28"/>
          <w:szCs w:val="28"/>
        </w:rPr>
      </w:pPr>
      <w:r w:rsidRPr="009E2C4C">
        <w:rPr>
          <w:rFonts w:ascii="Times New Roman" w:hAnsi="Times New Roman" w:cs="Times New Roman"/>
          <w:sz w:val="28"/>
          <w:szCs w:val="28"/>
        </w:rPr>
        <w:t>Altri modelli logici sono:</w:t>
      </w:r>
    </w:p>
    <w:p w14:paraId="7D2C330F" w14:textId="77777777" w:rsidR="00CD51FD" w:rsidRPr="009E2C4C" w:rsidRDefault="00CD51FD" w:rsidP="00CD51FD">
      <w:pPr>
        <w:pStyle w:val="ListParagraph"/>
        <w:numPr>
          <w:ilvl w:val="0"/>
          <w:numId w:val="2"/>
        </w:numPr>
        <w:rPr>
          <w:rFonts w:ascii="Times New Roman" w:hAnsi="Times New Roman" w:cs="Times New Roman"/>
          <w:sz w:val="28"/>
          <w:szCs w:val="28"/>
        </w:rPr>
      </w:pPr>
      <w:r w:rsidRPr="009E2C4C">
        <w:rPr>
          <w:rFonts w:ascii="Times New Roman" w:hAnsi="Times New Roman" w:cs="Times New Roman"/>
          <w:sz w:val="28"/>
          <w:szCs w:val="28"/>
        </w:rPr>
        <w:t>Gerarchico: uso di strutture ad albero;</w:t>
      </w:r>
    </w:p>
    <w:p w14:paraId="23AFD20B" w14:textId="77777777" w:rsidR="00CD51FD" w:rsidRPr="009E2C4C" w:rsidRDefault="00CD51FD" w:rsidP="00CD51FD">
      <w:pPr>
        <w:pStyle w:val="ListParagraph"/>
        <w:numPr>
          <w:ilvl w:val="0"/>
          <w:numId w:val="2"/>
        </w:numPr>
        <w:rPr>
          <w:rFonts w:ascii="Times New Roman" w:hAnsi="Times New Roman" w:cs="Times New Roman"/>
          <w:sz w:val="28"/>
          <w:szCs w:val="28"/>
        </w:rPr>
      </w:pPr>
      <w:r w:rsidRPr="009E2C4C">
        <w:rPr>
          <w:rFonts w:ascii="Times New Roman" w:hAnsi="Times New Roman" w:cs="Times New Roman"/>
          <w:sz w:val="28"/>
          <w:szCs w:val="28"/>
        </w:rPr>
        <w:t>Reticolare: uso di grafi;</w:t>
      </w:r>
    </w:p>
    <w:p w14:paraId="2B19B2C2" w14:textId="77777777" w:rsidR="00CD51FD" w:rsidRPr="009E2C4C" w:rsidRDefault="00CD51FD" w:rsidP="00CD51FD">
      <w:pPr>
        <w:pStyle w:val="ListParagraph"/>
        <w:numPr>
          <w:ilvl w:val="0"/>
          <w:numId w:val="2"/>
        </w:numPr>
        <w:rPr>
          <w:rFonts w:ascii="Times New Roman" w:hAnsi="Times New Roman" w:cs="Times New Roman"/>
          <w:sz w:val="28"/>
          <w:szCs w:val="28"/>
        </w:rPr>
      </w:pPr>
      <w:r w:rsidRPr="009E2C4C">
        <w:rPr>
          <w:rFonts w:ascii="Times New Roman" w:hAnsi="Times New Roman" w:cs="Times New Roman"/>
          <w:sz w:val="28"/>
          <w:szCs w:val="28"/>
        </w:rPr>
        <w:t>A oggetti: evoluzione del modello relazionale, che utilizza una programmazione ad oggetti;</w:t>
      </w:r>
    </w:p>
    <w:p w14:paraId="13EB9040" w14:textId="77777777" w:rsidR="00CD51FD" w:rsidRPr="009E2C4C" w:rsidRDefault="00CD51FD" w:rsidP="00054076">
      <w:pPr>
        <w:pStyle w:val="ListParagraph"/>
        <w:numPr>
          <w:ilvl w:val="0"/>
          <w:numId w:val="2"/>
        </w:numPr>
        <w:spacing w:after="120"/>
        <w:rPr>
          <w:rFonts w:ascii="Times New Roman" w:hAnsi="Times New Roman" w:cs="Times New Roman"/>
          <w:sz w:val="28"/>
          <w:szCs w:val="28"/>
        </w:rPr>
      </w:pPr>
      <w:r w:rsidRPr="009E2C4C">
        <w:rPr>
          <w:rFonts w:ascii="Times New Roman" w:hAnsi="Times New Roman" w:cs="Times New Roman"/>
          <w:sz w:val="28"/>
          <w:szCs w:val="28"/>
        </w:rPr>
        <w:t>Xml: rivisitazione del modello gerarchico. I dati vengono rappresentati insieme alla loro descrizione e non devono sottostare a un’unica struttura logica (auto-descrittivo e semi-strutturato).</w:t>
      </w:r>
    </w:p>
    <w:p w14:paraId="5C4237D4" w14:textId="7364A95D" w:rsidR="00054076" w:rsidRDefault="00CD51FD" w:rsidP="00054076">
      <w:pPr>
        <w:spacing w:after="0"/>
        <w:rPr>
          <w:rFonts w:ascii="Times New Roman" w:hAnsi="Times New Roman" w:cs="Times New Roman"/>
          <w:sz w:val="28"/>
          <w:szCs w:val="28"/>
        </w:rPr>
      </w:pPr>
      <w:r w:rsidRPr="009E2C4C">
        <w:rPr>
          <w:rFonts w:ascii="Times New Roman" w:hAnsi="Times New Roman" w:cs="Times New Roman"/>
          <w:sz w:val="28"/>
          <w:szCs w:val="28"/>
        </w:rPr>
        <w:t xml:space="preserve">Esistono, inoltre, i modelli concettuali, non disponibili nei DBMS commerciali. </w:t>
      </w:r>
      <w:r w:rsidR="00695726" w:rsidRPr="009E2C4C">
        <w:rPr>
          <w:rFonts w:ascii="Times New Roman" w:hAnsi="Times New Roman" w:cs="Times New Roman"/>
          <w:sz w:val="28"/>
          <w:szCs w:val="28"/>
        </w:rPr>
        <w:t>Essi descrivono i concetti del mondo reale, piuttosto che i dati.</w:t>
      </w:r>
    </w:p>
    <w:p w14:paraId="4F099D93" w14:textId="77C23D75" w:rsidR="00CD51FD" w:rsidRPr="009E2C4C" w:rsidRDefault="00695726" w:rsidP="00B4495C">
      <w:pPr>
        <w:rPr>
          <w:rFonts w:ascii="Times New Roman" w:hAnsi="Times New Roman" w:cs="Times New Roman"/>
          <w:sz w:val="28"/>
          <w:szCs w:val="28"/>
        </w:rPr>
      </w:pPr>
      <w:r w:rsidRPr="009E2C4C">
        <w:rPr>
          <w:rFonts w:ascii="Times New Roman" w:hAnsi="Times New Roman" w:cs="Times New Roman"/>
          <w:sz w:val="28"/>
          <w:szCs w:val="28"/>
        </w:rPr>
        <w:t>Es. modello Entità – Relazione.</w:t>
      </w:r>
    </w:p>
    <w:p w14:paraId="3EEEDE54" w14:textId="7CE96F35" w:rsidR="00695726" w:rsidRPr="006B3B2D" w:rsidRDefault="00695726" w:rsidP="006B3B2D">
      <w:pPr>
        <w:jc w:val="center"/>
        <w:rPr>
          <w:rFonts w:ascii="Times New Roman" w:hAnsi="Times New Roman" w:cs="Times New Roman"/>
          <w:b/>
          <w:bCs/>
          <w:sz w:val="28"/>
          <w:szCs w:val="28"/>
        </w:rPr>
      </w:pPr>
      <w:r w:rsidRPr="006B3B2D">
        <w:rPr>
          <w:rFonts w:ascii="Times New Roman" w:hAnsi="Times New Roman" w:cs="Times New Roman"/>
          <w:b/>
          <w:bCs/>
          <w:sz w:val="28"/>
          <w:szCs w:val="28"/>
        </w:rPr>
        <w:t>1.3.1 Schemi e istanze</w:t>
      </w:r>
    </w:p>
    <w:p w14:paraId="6CD412C1" w14:textId="1E6CCFF1" w:rsidR="00695726" w:rsidRPr="009E2C4C" w:rsidRDefault="00695726" w:rsidP="006B3B2D">
      <w:pPr>
        <w:spacing w:after="0"/>
        <w:rPr>
          <w:rFonts w:ascii="Times New Roman" w:hAnsi="Times New Roman" w:cs="Times New Roman"/>
          <w:sz w:val="28"/>
          <w:szCs w:val="28"/>
        </w:rPr>
      </w:pPr>
      <w:r w:rsidRPr="009E2C4C">
        <w:rPr>
          <w:rFonts w:ascii="Times New Roman" w:hAnsi="Times New Roman" w:cs="Times New Roman"/>
          <w:sz w:val="28"/>
          <w:szCs w:val="28"/>
        </w:rPr>
        <w:lastRenderedPageBreak/>
        <w:t xml:space="preserve">Schema: parte invariante nel tempo, costituita dalle caratteristiche dei dati. </w:t>
      </w:r>
      <w:r w:rsidRPr="009E2C4C">
        <w:rPr>
          <w:rFonts w:ascii="Times New Roman" w:hAnsi="Times New Roman" w:cs="Times New Roman"/>
          <w:i/>
          <w:sz w:val="28"/>
          <w:szCs w:val="28"/>
        </w:rPr>
        <w:t>Componente intensionale</w:t>
      </w:r>
      <w:r w:rsidRPr="009E2C4C">
        <w:rPr>
          <w:rFonts w:ascii="Times New Roman" w:hAnsi="Times New Roman" w:cs="Times New Roman"/>
          <w:sz w:val="28"/>
          <w:szCs w:val="28"/>
        </w:rPr>
        <w:t xml:space="preserve"> del </w:t>
      </w:r>
      <w:r w:rsidR="00054076">
        <w:rPr>
          <w:rFonts w:ascii="Times New Roman" w:hAnsi="Times New Roman" w:cs="Times New Roman"/>
          <w:sz w:val="28"/>
          <w:szCs w:val="28"/>
        </w:rPr>
        <w:t>D</w:t>
      </w:r>
      <w:r w:rsidR="00B4495C" w:rsidRPr="009E2C4C">
        <w:rPr>
          <w:rFonts w:ascii="Times New Roman" w:hAnsi="Times New Roman" w:cs="Times New Roman"/>
          <w:sz w:val="28"/>
          <w:szCs w:val="28"/>
        </w:rPr>
        <w:t>B</w:t>
      </w:r>
      <w:r w:rsidRPr="009E2C4C">
        <w:rPr>
          <w:rFonts w:ascii="Times New Roman" w:hAnsi="Times New Roman" w:cs="Times New Roman"/>
          <w:sz w:val="28"/>
          <w:szCs w:val="28"/>
        </w:rPr>
        <w:t>. Nome della relazione seguito dai suoi attributi. Es. docenza</w:t>
      </w:r>
      <w:r w:rsidR="00054076">
        <w:rPr>
          <w:rFonts w:ascii="Times New Roman" w:hAnsi="Times New Roman" w:cs="Times New Roman"/>
          <w:sz w:val="28"/>
          <w:szCs w:val="28"/>
        </w:rPr>
        <w:t xml:space="preserve"> </w:t>
      </w:r>
      <w:r w:rsidRPr="009E2C4C">
        <w:rPr>
          <w:rFonts w:ascii="Times New Roman" w:hAnsi="Times New Roman" w:cs="Times New Roman"/>
          <w:sz w:val="28"/>
          <w:szCs w:val="28"/>
        </w:rPr>
        <w:t>(Corso, NomeDocente)</w:t>
      </w:r>
      <w:r w:rsidR="00054076">
        <w:rPr>
          <w:rFonts w:ascii="Times New Roman" w:hAnsi="Times New Roman" w:cs="Times New Roman"/>
          <w:sz w:val="28"/>
          <w:szCs w:val="28"/>
        </w:rPr>
        <w:t>.</w:t>
      </w:r>
    </w:p>
    <w:p w14:paraId="1EE078F1" w14:textId="05F8E534" w:rsidR="00695726" w:rsidRPr="009E2C4C" w:rsidRDefault="00695726" w:rsidP="00B4495C">
      <w:pPr>
        <w:rPr>
          <w:rFonts w:ascii="Times New Roman" w:hAnsi="Times New Roman" w:cs="Times New Roman"/>
          <w:sz w:val="28"/>
          <w:szCs w:val="28"/>
        </w:rPr>
      </w:pPr>
      <w:r w:rsidRPr="009E2C4C">
        <w:rPr>
          <w:rFonts w:ascii="Times New Roman" w:hAnsi="Times New Roman" w:cs="Times New Roman"/>
          <w:sz w:val="28"/>
          <w:szCs w:val="28"/>
        </w:rPr>
        <w:t xml:space="preserve">Istanza o stato: valori effettivi, varianti nel tempo, delle sue righe. </w:t>
      </w:r>
      <w:r w:rsidRPr="009E2C4C">
        <w:rPr>
          <w:rFonts w:ascii="Times New Roman" w:hAnsi="Times New Roman" w:cs="Times New Roman"/>
          <w:i/>
          <w:sz w:val="28"/>
          <w:szCs w:val="28"/>
        </w:rPr>
        <w:t>Componente estensionale</w:t>
      </w:r>
      <w:r w:rsidRPr="009E2C4C">
        <w:rPr>
          <w:rFonts w:ascii="Times New Roman" w:hAnsi="Times New Roman" w:cs="Times New Roman"/>
          <w:sz w:val="28"/>
          <w:szCs w:val="28"/>
        </w:rPr>
        <w:t xml:space="preserve"> del </w:t>
      </w:r>
      <w:r w:rsidR="00F16487">
        <w:rPr>
          <w:rFonts w:ascii="Times New Roman" w:hAnsi="Times New Roman" w:cs="Times New Roman"/>
          <w:sz w:val="28"/>
          <w:szCs w:val="28"/>
        </w:rPr>
        <w:t>D</w:t>
      </w:r>
      <w:r w:rsidR="00B4495C" w:rsidRPr="009E2C4C">
        <w:rPr>
          <w:rFonts w:ascii="Times New Roman" w:hAnsi="Times New Roman" w:cs="Times New Roman"/>
          <w:sz w:val="28"/>
          <w:szCs w:val="28"/>
        </w:rPr>
        <w:t>B</w:t>
      </w:r>
      <w:r w:rsidRPr="009E2C4C">
        <w:rPr>
          <w:rFonts w:ascii="Times New Roman" w:hAnsi="Times New Roman" w:cs="Times New Roman"/>
          <w:sz w:val="28"/>
          <w:szCs w:val="28"/>
        </w:rPr>
        <w:t>.</w:t>
      </w:r>
    </w:p>
    <w:p w14:paraId="248C6EB9" w14:textId="77161F4C" w:rsidR="00695726" w:rsidRPr="006B3B2D" w:rsidRDefault="006B3B2D" w:rsidP="006B3B2D">
      <w:pPr>
        <w:jc w:val="center"/>
        <w:rPr>
          <w:rFonts w:ascii="Times New Roman" w:hAnsi="Times New Roman" w:cs="Times New Roman"/>
          <w:b/>
          <w:bCs/>
          <w:sz w:val="28"/>
          <w:szCs w:val="28"/>
        </w:rPr>
      </w:pPr>
      <w:r w:rsidRPr="006B3B2D">
        <w:rPr>
          <w:rFonts w:ascii="Times New Roman" w:hAnsi="Times New Roman" w:cs="Times New Roman"/>
          <w:b/>
          <w:bCs/>
          <w:sz w:val="28"/>
          <w:szCs w:val="28"/>
        </w:rPr>
        <w:t xml:space="preserve">1.3.2 </w:t>
      </w:r>
      <w:r w:rsidR="00695726" w:rsidRPr="006B3B2D">
        <w:rPr>
          <w:rFonts w:ascii="Times New Roman" w:hAnsi="Times New Roman" w:cs="Times New Roman"/>
          <w:b/>
          <w:bCs/>
          <w:sz w:val="28"/>
          <w:szCs w:val="28"/>
        </w:rPr>
        <w:t>Livelli di astrazione nei DBMS</w:t>
      </w:r>
    </w:p>
    <w:p w14:paraId="3A807963" w14:textId="1A8F8678" w:rsidR="00B4495C" w:rsidRPr="009E2C4C" w:rsidRDefault="00695726" w:rsidP="003E754F">
      <w:pPr>
        <w:spacing w:after="0"/>
        <w:rPr>
          <w:rFonts w:ascii="Times New Roman" w:hAnsi="Times New Roman" w:cs="Times New Roman"/>
          <w:sz w:val="28"/>
          <w:szCs w:val="28"/>
        </w:rPr>
      </w:pPr>
      <w:r w:rsidRPr="009E2C4C">
        <w:rPr>
          <w:rFonts w:ascii="Times New Roman" w:hAnsi="Times New Roman" w:cs="Times New Roman"/>
          <w:sz w:val="28"/>
          <w:szCs w:val="28"/>
        </w:rPr>
        <w:t xml:space="preserve">DBMS articolato su </w:t>
      </w:r>
      <w:r w:rsidR="00B4495C" w:rsidRPr="009E2C4C">
        <w:rPr>
          <w:rFonts w:ascii="Times New Roman" w:hAnsi="Times New Roman" w:cs="Times New Roman"/>
          <w:sz w:val="28"/>
          <w:szCs w:val="28"/>
        </w:rPr>
        <w:t>tre</w:t>
      </w:r>
      <w:r w:rsidRPr="009E2C4C">
        <w:rPr>
          <w:rFonts w:ascii="Times New Roman" w:hAnsi="Times New Roman" w:cs="Times New Roman"/>
          <w:sz w:val="28"/>
          <w:szCs w:val="28"/>
        </w:rPr>
        <w:t xml:space="preserve"> livelli:</w:t>
      </w:r>
    </w:p>
    <w:p w14:paraId="6DBD9E0F" w14:textId="4CD61855" w:rsidR="00695726" w:rsidRPr="009E2C4C" w:rsidRDefault="00695726" w:rsidP="003E754F">
      <w:pPr>
        <w:pStyle w:val="ListParagraph"/>
        <w:numPr>
          <w:ilvl w:val="0"/>
          <w:numId w:val="3"/>
        </w:numPr>
        <w:ind w:left="757"/>
        <w:rPr>
          <w:rFonts w:ascii="Times New Roman" w:hAnsi="Times New Roman" w:cs="Times New Roman"/>
          <w:sz w:val="28"/>
          <w:szCs w:val="28"/>
        </w:rPr>
      </w:pPr>
      <w:r w:rsidRPr="009E2C4C">
        <w:rPr>
          <w:rFonts w:ascii="Times New Roman" w:hAnsi="Times New Roman" w:cs="Times New Roman"/>
          <w:sz w:val="28"/>
          <w:szCs w:val="28"/>
        </w:rPr>
        <w:t xml:space="preserve">Schema logico: </w:t>
      </w:r>
      <w:r w:rsidR="004C1070" w:rsidRPr="009E2C4C">
        <w:rPr>
          <w:rFonts w:ascii="Times New Roman" w:hAnsi="Times New Roman" w:cs="Times New Roman"/>
          <w:sz w:val="28"/>
          <w:szCs w:val="28"/>
        </w:rPr>
        <w:t xml:space="preserve">descrizione dell’intero </w:t>
      </w:r>
      <w:r w:rsidR="003E754F">
        <w:rPr>
          <w:rFonts w:ascii="Times New Roman" w:hAnsi="Times New Roman" w:cs="Times New Roman"/>
          <w:sz w:val="28"/>
          <w:szCs w:val="28"/>
        </w:rPr>
        <w:t>D</w:t>
      </w:r>
      <w:r w:rsidR="00B4495C" w:rsidRPr="009E2C4C">
        <w:rPr>
          <w:rFonts w:ascii="Times New Roman" w:hAnsi="Times New Roman" w:cs="Times New Roman"/>
          <w:sz w:val="28"/>
          <w:szCs w:val="28"/>
        </w:rPr>
        <w:t>B</w:t>
      </w:r>
      <w:r w:rsidR="004C1070" w:rsidRPr="009E2C4C">
        <w:rPr>
          <w:rFonts w:ascii="Times New Roman" w:hAnsi="Times New Roman" w:cs="Times New Roman"/>
          <w:sz w:val="28"/>
          <w:szCs w:val="28"/>
        </w:rPr>
        <w:t xml:space="preserve"> tramite modello logico scelto (quelli precedentemente citati).</w:t>
      </w:r>
    </w:p>
    <w:p w14:paraId="1E659026" w14:textId="77777777" w:rsidR="004C1070" w:rsidRPr="009E2C4C" w:rsidRDefault="004C1070" w:rsidP="003E754F">
      <w:pPr>
        <w:pStyle w:val="ListParagraph"/>
        <w:numPr>
          <w:ilvl w:val="0"/>
          <w:numId w:val="3"/>
        </w:numPr>
        <w:ind w:left="757"/>
        <w:rPr>
          <w:rFonts w:ascii="Times New Roman" w:hAnsi="Times New Roman" w:cs="Times New Roman"/>
          <w:sz w:val="28"/>
          <w:szCs w:val="28"/>
        </w:rPr>
      </w:pPr>
      <w:r w:rsidRPr="009E2C4C">
        <w:rPr>
          <w:rFonts w:ascii="Times New Roman" w:hAnsi="Times New Roman" w:cs="Times New Roman"/>
          <w:sz w:val="28"/>
          <w:szCs w:val="28"/>
        </w:rPr>
        <w:t>Schema interno: rappresentazione dello schema logico per mezzo di strutture fisiche di memorizzazione.</w:t>
      </w:r>
    </w:p>
    <w:p w14:paraId="3957CE75" w14:textId="5564E40A" w:rsidR="004C1070" w:rsidRPr="009E2C4C" w:rsidRDefault="004C1070" w:rsidP="003E754F">
      <w:pPr>
        <w:pStyle w:val="ListParagraph"/>
        <w:numPr>
          <w:ilvl w:val="0"/>
          <w:numId w:val="3"/>
        </w:numPr>
        <w:ind w:left="757"/>
        <w:rPr>
          <w:rFonts w:ascii="Times New Roman" w:hAnsi="Times New Roman" w:cs="Times New Roman"/>
          <w:sz w:val="28"/>
          <w:szCs w:val="28"/>
        </w:rPr>
      </w:pPr>
      <w:r w:rsidRPr="009E2C4C">
        <w:rPr>
          <w:rFonts w:ascii="Times New Roman" w:hAnsi="Times New Roman" w:cs="Times New Roman"/>
          <w:sz w:val="28"/>
          <w:szCs w:val="28"/>
        </w:rPr>
        <w:t xml:space="preserve">Schema esterno: descrizione di una porzione della </w:t>
      </w:r>
      <w:r w:rsidR="00B4495C" w:rsidRPr="009E2C4C">
        <w:rPr>
          <w:rFonts w:ascii="Times New Roman" w:hAnsi="Times New Roman" w:cs="Times New Roman"/>
          <w:sz w:val="28"/>
          <w:szCs w:val="28"/>
        </w:rPr>
        <w:t>B</w:t>
      </w:r>
      <w:r w:rsidR="003E754F">
        <w:rPr>
          <w:rFonts w:ascii="Times New Roman" w:hAnsi="Times New Roman" w:cs="Times New Roman"/>
          <w:sz w:val="28"/>
          <w:szCs w:val="28"/>
        </w:rPr>
        <w:t>D</w:t>
      </w:r>
      <w:r w:rsidRPr="009E2C4C">
        <w:rPr>
          <w:rFonts w:ascii="Times New Roman" w:hAnsi="Times New Roman" w:cs="Times New Roman"/>
          <w:sz w:val="28"/>
          <w:szCs w:val="28"/>
        </w:rPr>
        <w:t xml:space="preserve">, tramite modello logico. Organizzazione dei dati diverse rispetto a quelle dello schema logico, che riflettono il punto di vista di uno o </w:t>
      </w:r>
      <w:r w:rsidR="00B4495C"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utenti. Quindi </w:t>
      </w:r>
      <w:r w:rsidR="003B1868">
        <w:rPr>
          <w:rFonts w:ascii="Times New Roman" w:hAnsi="Times New Roman" w:cs="Times New Roman"/>
          <w:sz w:val="28"/>
          <w:szCs w:val="28"/>
        </w:rPr>
        <w:t>uno</w:t>
      </w:r>
      <w:r w:rsidRPr="009E2C4C">
        <w:rPr>
          <w:rFonts w:ascii="Times New Roman" w:hAnsi="Times New Roman" w:cs="Times New Roman"/>
          <w:sz w:val="28"/>
          <w:szCs w:val="28"/>
        </w:rPr>
        <w:t xml:space="preserve"> schema logico = </w:t>
      </w:r>
      <w:r w:rsidR="00B4495C"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schemi esterni.</w:t>
      </w:r>
    </w:p>
    <w:p w14:paraId="7898315F" w14:textId="77777777" w:rsidR="004C1070" w:rsidRPr="006C6509" w:rsidRDefault="004C1070" w:rsidP="006C6509">
      <w:pPr>
        <w:jc w:val="center"/>
        <w:rPr>
          <w:rFonts w:ascii="Times New Roman" w:hAnsi="Times New Roman" w:cs="Times New Roman"/>
          <w:b/>
          <w:bCs/>
          <w:sz w:val="28"/>
          <w:szCs w:val="28"/>
        </w:rPr>
      </w:pPr>
      <w:r w:rsidRPr="006C6509">
        <w:rPr>
          <w:rFonts w:ascii="Times New Roman" w:hAnsi="Times New Roman" w:cs="Times New Roman"/>
          <w:b/>
          <w:bCs/>
          <w:sz w:val="28"/>
          <w:szCs w:val="28"/>
        </w:rPr>
        <w:t>1.3.3 Indipendenza dei dati</w:t>
      </w:r>
    </w:p>
    <w:p w14:paraId="01AB05AC" w14:textId="0384A159" w:rsidR="004C1070" w:rsidRPr="009E2C4C" w:rsidRDefault="00B4495C" w:rsidP="003E754F">
      <w:pPr>
        <w:spacing w:after="0"/>
        <w:rPr>
          <w:rFonts w:ascii="Times New Roman" w:hAnsi="Times New Roman" w:cs="Times New Roman"/>
          <w:sz w:val="28"/>
          <w:szCs w:val="28"/>
        </w:rPr>
      </w:pPr>
      <w:r w:rsidRPr="009E2C4C">
        <w:rPr>
          <w:rFonts w:ascii="Times New Roman" w:hAnsi="Times New Roman" w:cs="Times New Roman"/>
          <w:sz w:val="28"/>
          <w:szCs w:val="28"/>
        </w:rPr>
        <w:t>Proprietà</w:t>
      </w:r>
      <w:r w:rsidR="004C1070" w:rsidRPr="009E2C4C">
        <w:rPr>
          <w:rFonts w:ascii="Times New Roman" w:hAnsi="Times New Roman" w:cs="Times New Roman"/>
          <w:sz w:val="28"/>
          <w:szCs w:val="28"/>
        </w:rPr>
        <w:t xml:space="preserve"> principale dei DBMS</w:t>
      </w:r>
      <w:r w:rsidR="006C6509">
        <w:rPr>
          <w:rFonts w:ascii="Times New Roman" w:hAnsi="Times New Roman" w:cs="Times New Roman"/>
          <w:sz w:val="28"/>
          <w:szCs w:val="28"/>
        </w:rPr>
        <w:t>:</w:t>
      </w:r>
    </w:p>
    <w:p w14:paraId="19054A37" w14:textId="77777777" w:rsidR="004C1070" w:rsidRPr="009E2C4C" w:rsidRDefault="004C1070" w:rsidP="003B1868">
      <w:pPr>
        <w:pStyle w:val="ListParagraph"/>
        <w:numPr>
          <w:ilvl w:val="0"/>
          <w:numId w:val="4"/>
        </w:numPr>
        <w:spacing w:after="0"/>
        <w:ind w:left="757"/>
        <w:rPr>
          <w:rFonts w:ascii="Times New Roman" w:hAnsi="Times New Roman" w:cs="Times New Roman"/>
          <w:sz w:val="28"/>
          <w:szCs w:val="28"/>
        </w:rPr>
      </w:pPr>
      <w:r w:rsidRPr="009E2C4C">
        <w:rPr>
          <w:rFonts w:ascii="Times New Roman" w:hAnsi="Times New Roman" w:cs="Times New Roman"/>
          <w:sz w:val="28"/>
          <w:szCs w:val="28"/>
        </w:rPr>
        <w:t xml:space="preserve">Indipendenza fisica: consente di interagire con il DBMS in modo indipendente dalla struttura fisica dei dati. In base a questa </w:t>
      </w:r>
      <w:r w:rsidR="00B4495C" w:rsidRPr="009E2C4C">
        <w:rPr>
          <w:rFonts w:ascii="Times New Roman" w:hAnsi="Times New Roman" w:cs="Times New Roman"/>
          <w:sz w:val="28"/>
          <w:szCs w:val="28"/>
        </w:rPr>
        <w:t>proprietà</w:t>
      </w:r>
      <w:r w:rsidRPr="009E2C4C">
        <w:rPr>
          <w:rFonts w:ascii="Times New Roman" w:hAnsi="Times New Roman" w:cs="Times New Roman"/>
          <w:sz w:val="28"/>
          <w:szCs w:val="28"/>
        </w:rPr>
        <w:t xml:space="preserve"> è possibile modificare le strutture </w:t>
      </w:r>
      <w:r w:rsidR="00366CAB" w:rsidRPr="009E2C4C">
        <w:rPr>
          <w:rFonts w:ascii="Times New Roman" w:hAnsi="Times New Roman" w:cs="Times New Roman"/>
          <w:sz w:val="28"/>
          <w:szCs w:val="28"/>
        </w:rPr>
        <w:t xml:space="preserve">fisiche senza influire sui programmi che usano i dati stessi. </w:t>
      </w:r>
    </w:p>
    <w:p w14:paraId="7AFCD255" w14:textId="77777777" w:rsidR="00366CAB" w:rsidRPr="009E2C4C" w:rsidRDefault="00366CAB" w:rsidP="003B1868">
      <w:pPr>
        <w:pStyle w:val="ListParagraph"/>
        <w:numPr>
          <w:ilvl w:val="0"/>
          <w:numId w:val="4"/>
        </w:numPr>
        <w:spacing w:after="0"/>
        <w:ind w:left="757"/>
        <w:rPr>
          <w:rFonts w:ascii="Times New Roman" w:hAnsi="Times New Roman" w:cs="Times New Roman"/>
          <w:sz w:val="28"/>
          <w:szCs w:val="28"/>
        </w:rPr>
      </w:pPr>
      <w:r w:rsidRPr="009E2C4C">
        <w:rPr>
          <w:rFonts w:ascii="Times New Roman" w:hAnsi="Times New Roman" w:cs="Times New Roman"/>
          <w:sz w:val="28"/>
          <w:szCs w:val="28"/>
        </w:rPr>
        <w:t xml:space="preserve">Indipendenza logica: consente di interagire con il livello esterno della </w:t>
      </w:r>
      <w:r w:rsidR="00B4495C" w:rsidRPr="009E2C4C">
        <w:rPr>
          <w:rFonts w:ascii="Times New Roman" w:hAnsi="Times New Roman" w:cs="Times New Roman"/>
          <w:sz w:val="28"/>
          <w:szCs w:val="28"/>
        </w:rPr>
        <w:t>Bd</w:t>
      </w:r>
      <w:r w:rsidRPr="009E2C4C">
        <w:rPr>
          <w:rFonts w:ascii="Times New Roman" w:hAnsi="Times New Roman" w:cs="Times New Roman"/>
          <w:sz w:val="28"/>
          <w:szCs w:val="28"/>
        </w:rPr>
        <w:t xml:space="preserve"> indipendentemente dal livello logico e viceversa.</w:t>
      </w:r>
    </w:p>
    <w:p w14:paraId="501DFA1E" w14:textId="35A6062A" w:rsidR="00366CAB" w:rsidRPr="009E2C4C" w:rsidRDefault="00366CAB" w:rsidP="00B4495C">
      <w:pPr>
        <w:rPr>
          <w:rFonts w:ascii="Times New Roman" w:hAnsi="Times New Roman" w:cs="Times New Roman"/>
          <w:sz w:val="28"/>
          <w:szCs w:val="28"/>
        </w:rPr>
      </w:pPr>
      <w:r w:rsidRPr="009E2C4C">
        <w:rPr>
          <w:rFonts w:ascii="Times New Roman" w:hAnsi="Times New Roman" w:cs="Times New Roman"/>
          <w:sz w:val="28"/>
          <w:szCs w:val="28"/>
        </w:rPr>
        <w:t xml:space="preserve">N.B gli accessi alla </w:t>
      </w:r>
      <w:r w:rsidR="00B4495C" w:rsidRPr="009E2C4C">
        <w:rPr>
          <w:rFonts w:ascii="Times New Roman" w:hAnsi="Times New Roman" w:cs="Times New Roman"/>
          <w:sz w:val="28"/>
          <w:szCs w:val="28"/>
        </w:rPr>
        <w:t>B</w:t>
      </w:r>
      <w:r w:rsidR="003B1868">
        <w:rPr>
          <w:rFonts w:ascii="Times New Roman" w:hAnsi="Times New Roman" w:cs="Times New Roman"/>
          <w:sz w:val="28"/>
          <w:szCs w:val="28"/>
        </w:rPr>
        <w:t>D</w:t>
      </w:r>
      <w:r w:rsidRPr="009E2C4C">
        <w:rPr>
          <w:rFonts w:ascii="Times New Roman" w:hAnsi="Times New Roman" w:cs="Times New Roman"/>
          <w:sz w:val="28"/>
          <w:szCs w:val="28"/>
        </w:rPr>
        <w:t xml:space="preserve"> avvengono solo tramite livello esterno. Il DBMS traduce le operazioni in termini dei livelli sottostanti.</w:t>
      </w:r>
      <w:r w:rsidR="00AB75BB" w:rsidRPr="009E2C4C">
        <w:rPr>
          <w:rFonts w:ascii="Times New Roman" w:hAnsi="Times New Roman" w:cs="Times New Roman"/>
          <w:sz w:val="28"/>
          <w:szCs w:val="28"/>
        </w:rPr>
        <w:t xml:space="preserve"> </w:t>
      </w:r>
    </w:p>
    <w:p w14:paraId="291138D3" w14:textId="77777777" w:rsidR="00366CAB" w:rsidRPr="00B3387F" w:rsidRDefault="00366CAB" w:rsidP="008A3B44">
      <w:pPr>
        <w:spacing w:after="120"/>
        <w:jc w:val="center"/>
        <w:rPr>
          <w:rFonts w:ascii="Times New Roman" w:hAnsi="Times New Roman" w:cs="Times New Roman"/>
          <w:b/>
          <w:bCs/>
          <w:sz w:val="32"/>
          <w:szCs w:val="32"/>
        </w:rPr>
      </w:pPr>
      <w:r w:rsidRPr="00B3387F">
        <w:rPr>
          <w:rFonts w:ascii="Times New Roman" w:hAnsi="Times New Roman" w:cs="Times New Roman"/>
          <w:b/>
          <w:bCs/>
          <w:sz w:val="32"/>
          <w:szCs w:val="32"/>
        </w:rPr>
        <w:t>1.4 Linguaggi e utenti delle basi di dati</w:t>
      </w:r>
    </w:p>
    <w:p w14:paraId="14BDCE06" w14:textId="77777777" w:rsidR="00366CAB" w:rsidRPr="00B3387F" w:rsidRDefault="00366CAB" w:rsidP="00B3387F">
      <w:pPr>
        <w:jc w:val="center"/>
        <w:rPr>
          <w:rFonts w:ascii="Times New Roman" w:hAnsi="Times New Roman" w:cs="Times New Roman"/>
          <w:b/>
          <w:bCs/>
          <w:sz w:val="28"/>
          <w:szCs w:val="28"/>
        </w:rPr>
      </w:pPr>
      <w:r w:rsidRPr="00B3387F">
        <w:rPr>
          <w:rFonts w:ascii="Times New Roman" w:hAnsi="Times New Roman" w:cs="Times New Roman"/>
          <w:b/>
          <w:bCs/>
          <w:sz w:val="28"/>
          <w:szCs w:val="28"/>
        </w:rPr>
        <w:t>1.4.1 Linguaggi</w:t>
      </w:r>
    </w:p>
    <w:p w14:paraId="509567B6" w14:textId="5DBAA26E" w:rsidR="00366CAB" w:rsidRPr="009E2C4C" w:rsidRDefault="00366CAB" w:rsidP="008A3B44">
      <w:pPr>
        <w:spacing w:after="0"/>
        <w:rPr>
          <w:rFonts w:ascii="Times New Roman" w:hAnsi="Times New Roman" w:cs="Times New Roman"/>
          <w:sz w:val="28"/>
          <w:szCs w:val="28"/>
        </w:rPr>
      </w:pPr>
      <w:r w:rsidRPr="009E2C4C">
        <w:rPr>
          <w:rFonts w:ascii="Times New Roman" w:hAnsi="Times New Roman" w:cs="Times New Roman"/>
          <w:sz w:val="28"/>
          <w:szCs w:val="28"/>
        </w:rPr>
        <w:t>Si dividono in:</w:t>
      </w:r>
    </w:p>
    <w:p w14:paraId="0EB89F6A" w14:textId="77777777" w:rsidR="00366CAB" w:rsidRPr="009E2C4C" w:rsidRDefault="00366CAB" w:rsidP="008A3B44">
      <w:pPr>
        <w:pStyle w:val="ListParagraph"/>
        <w:numPr>
          <w:ilvl w:val="0"/>
          <w:numId w:val="5"/>
        </w:numPr>
        <w:ind w:left="757"/>
        <w:rPr>
          <w:rFonts w:ascii="Times New Roman" w:hAnsi="Times New Roman" w:cs="Times New Roman"/>
          <w:sz w:val="28"/>
          <w:szCs w:val="28"/>
        </w:rPr>
      </w:pPr>
      <w:r w:rsidRPr="009E2C4C">
        <w:rPr>
          <w:rFonts w:ascii="Times New Roman" w:hAnsi="Times New Roman" w:cs="Times New Roman"/>
          <w:sz w:val="28"/>
          <w:szCs w:val="28"/>
        </w:rPr>
        <w:t>DDL (Data Definition Language): per definire schemi logici, esterni e fisici e le autorizzazioni per l’accesso;</w:t>
      </w:r>
    </w:p>
    <w:p w14:paraId="5BC8675E" w14:textId="55F731D4" w:rsidR="00366CAB" w:rsidRPr="009E2C4C" w:rsidRDefault="00AD3094" w:rsidP="008A3B44">
      <w:pPr>
        <w:pStyle w:val="ListParagraph"/>
        <w:numPr>
          <w:ilvl w:val="0"/>
          <w:numId w:val="5"/>
        </w:numPr>
        <w:ind w:left="757"/>
        <w:rPr>
          <w:rFonts w:ascii="Times New Roman" w:hAnsi="Times New Roman" w:cs="Times New Roman"/>
          <w:sz w:val="28"/>
          <w:szCs w:val="28"/>
        </w:rPr>
      </w:pPr>
      <w:r w:rsidRPr="009E2C4C">
        <w:rPr>
          <w:rFonts w:ascii="Times New Roman" w:hAnsi="Times New Roman" w:cs="Times New Roman"/>
          <w:sz w:val="28"/>
          <w:szCs w:val="28"/>
        </w:rPr>
        <w:t xml:space="preserve">DML (Data Manipulation Language): per la manipolazione e l’aggiornamento delle istanze di </w:t>
      </w:r>
      <w:r w:rsidR="00B4495C" w:rsidRPr="009E2C4C">
        <w:rPr>
          <w:rFonts w:ascii="Times New Roman" w:hAnsi="Times New Roman" w:cs="Times New Roman"/>
          <w:sz w:val="28"/>
          <w:szCs w:val="28"/>
        </w:rPr>
        <w:t>B</w:t>
      </w:r>
      <w:r w:rsidR="001E7361">
        <w:rPr>
          <w:rFonts w:ascii="Times New Roman" w:hAnsi="Times New Roman" w:cs="Times New Roman"/>
          <w:sz w:val="28"/>
          <w:szCs w:val="28"/>
        </w:rPr>
        <w:t>D.</w:t>
      </w:r>
    </w:p>
    <w:p w14:paraId="32327464" w14:textId="77777777" w:rsidR="00AD3094" w:rsidRPr="00B3387F" w:rsidRDefault="00AD3094" w:rsidP="00B3387F">
      <w:pPr>
        <w:jc w:val="center"/>
        <w:rPr>
          <w:rFonts w:ascii="Times New Roman" w:hAnsi="Times New Roman" w:cs="Times New Roman"/>
          <w:b/>
          <w:bCs/>
          <w:sz w:val="32"/>
          <w:szCs w:val="32"/>
        </w:rPr>
      </w:pPr>
      <w:r w:rsidRPr="00B3387F">
        <w:rPr>
          <w:rFonts w:ascii="Times New Roman" w:hAnsi="Times New Roman" w:cs="Times New Roman"/>
          <w:b/>
          <w:bCs/>
          <w:sz w:val="32"/>
          <w:szCs w:val="32"/>
        </w:rPr>
        <w:t>1.5 Vantaggi e svantaggi dei DBMS</w:t>
      </w:r>
    </w:p>
    <w:p w14:paraId="54A7E1BD" w14:textId="1962C896" w:rsidR="00AD3094" w:rsidRPr="009E2C4C" w:rsidRDefault="00AD3094" w:rsidP="008A3B44">
      <w:pPr>
        <w:spacing w:after="0"/>
        <w:rPr>
          <w:rFonts w:ascii="Times New Roman" w:hAnsi="Times New Roman" w:cs="Times New Roman"/>
          <w:sz w:val="28"/>
          <w:szCs w:val="28"/>
        </w:rPr>
      </w:pPr>
      <w:r w:rsidRPr="009E2C4C">
        <w:rPr>
          <w:rFonts w:ascii="Times New Roman" w:hAnsi="Times New Roman" w:cs="Times New Roman"/>
          <w:sz w:val="28"/>
          <w:szCs w:val="28"/>
        </w:rPr>
        <w:t>Vantaggi:</w:t>
      </w:r>
    </w:p>
    <w:p w14:paraId="478BFF74" w14:textId="77777777" w:rsidR="00AD3094" w:rsidRPr="009E2C4C" w:rsidRDefault="00AD3094" w:rsidP="00B4495C">
      <w:pPr>
        <w:pStyle w:val="ListParagraph"/>
        <w:numPr>
          <w:ilvl w:val="0"/>
          <w:numId w:val="10"/>
        </w:numPr>
        <w:rPr>
          <w:rFonts w:ascii="Times New Roman" w:hAnsi="Times New Roman" w:cs="Times New Roman"/>
          <w:sz w:val="28"/>
          <w:szCs w:val="28"/>
        </w:rPr>
      </w:pPr>
      <w:r w:rsidRPr="009E2C4C">
        <w:rPr>
          <w:rFonts w:ascii="Times New Roman" w:hAnsi="Times New Roman" w:cs="Times New Roman"/>
          <w:sz w:val="28"/>
          <w:szCs w:val="28"/>
        </w:rPr>
        <w:lastRenderedPageBreak/>
        <w:t>Permettono di considerare i dati come una risorsa comune di una organizzazione, a disposizione di tutte le sue componenti;</w:t>
      </w:r>
    </w:p>
    <w:p w14:paraId="60D3DF47" w14:textId="77777777" w:rsidR="00AD3094" w:rsidRPr="009E2C4C" w:rsidRDefault="00AD3094" w:rsidP="00B4495C">
      <w:pPr>
        <w:pStyle w:val="ListParagraph"/>
        <w:numPr>
          <w:ilvl w:val="0"/>
          <w:numId w:val="10"/>
        </w:numPr>
        <w:rPr>
          <w:rFonts w:ascii="Times New Roman" w:hAnsi="Times New Roman" w:cs="Times New Roman"/>
          <w:sz w:val="28"/>
          <w:szCs w:val="28"/>
        </w:rPr>
      </w:pPr>
      <w:r w:rsidRPr="009E2C4C">
        <w:rPr>
          <w:rFonts w:ascii="Times New Roman" w:hAnsi="Times New Roman" w:cs="Times New Roman"/>
          <w:sz w:val="28"/>
          <w:szCs w:val="28"/>
        </w:rPr>
        <w:t xml:space="preserve">La </w:t>
      </w:r>
      <w:r w:rsidR="00B4495C" w:rsidRPr="009E2C4C">
        <w:rPr>
          <w:rFonts w:ascii="Times New Roman" w:hAnsi="Times New Roman" w:cs="Times New Roman"/>
          <w:sz w:val="28"/>
          <w:szCs w:val="28"/>
        </w:rPr>
        <w:t>Bd</w:t>
      </w:r>
      <w:r w:rsidRPr="009E2C4C">
        <w:rPr>
          <w:rFonts w:ascii="Times New Roman" w:hAnsi="Times New Roman" w:cs="Times New Roman"/>
          <w:sz w:val="28"/>
          <w:szCs w:val="28"/>
        </w:rPr>
        <w:t xml:space="preserve"> fornisce un modello utilizzabile nelle applicazioni attuali e, con estensione, future;</w:t>
      </w:r>
    </w:p>
    <w:p w14:paraId="3B299457" w14:textId="77777777" w:rsidR="004C1070" w:rsidRPr="009E2C4C" w:rsidRDefault="00AD3094" w:rsidP="00B4495C">
      <w:pPr>
        <w:pStyle w:val="ListParagraph"/>
        <w:numPr>
          <w:ilvl w:val="0"/>
          <w:numId w:val="10"/>
        </w:numPr>
        <w:rPr>
          <w:rFonts w:ascii="Times New Roman" w:hAnsi="Times New Roman" w:cs="Times New Roman"/>
          <w:sz w:val="28"/>
          <w:szCs w:val="28"/>
        </w:rPr>
      </w:pPr>
      <w:r w:rsidRPr="009E2C4C">
        <w:rPr>
          <w:rFonts w:ascii="Times New Roman" w:hAnsi="Times New Roman" w:cs="Times New Roman"/>
          <w:sz w:val="28"/>
          <w:szCs w:val="28"/>
        </w:rPr>
        <w:t>Controllo centralizzato dei dati;</w:t>
      </w:r>
    </w:p>
    <w:p w14:paraId="452C9683" w14:textId="0E63BF59" w:rsidR="00AD3094" w:rsidRPr="009E2C4C" w:rsidRDefault="00AD3094" w:rsidP="00B4495C">
      <w:pPr>
        <w:pStyle w:val="ListParagraph"/>
        <w:numPr>
          <w:ilvl w:val="0"/>
          <w:numId w:val="10"/>
        </w:numPr>
        <w:rPr>
          <w:rFonts w:ascii="Times New Roman" w:hAnsi="Times New Roman" w:cs="Times New Roman"/>
          <w:sz w:val="28"/>
          <w:szCs w:val="28"/>
        </w:rPr>
      </w:pPr>
      <w:r w:rsidRPr="009E2C4C">
        <w:rPr>
          <w:rFonts w:ascii="Times New Roman" w:hAnsi="Times New Roman" w:cs="Times New Roman"/>
          <w:sz w:val="28"/>
          <w:szCs w:val="28"/>
        </w:rPr>
        <w:t>La condivisione permette di ridurre ridondanze e inconsistenze</w:t>
      </w:r>
      <w:r w:rsidR="008A3B44">
        <w:rPr>
          <w:rFonts w:ascii="Times New Roman" w:hAnsi="Times New Roman" w:cs="Times New Roman"/>
          <w:sz w:val="28"/>
          <w:szCs w:val="28"/>
        </w:rPr>
        <w:t>;</w:t>
      </w:r>
    </w:p>
    <w:p w14:paraId="6B67B417" w14:textId="26D4C0B7" w:rsidR="00B4495C" w:rsidRPr="00E06B21" w:rsidRDefault="00AD3094" w:rsidP="00B4495C">
      <w:pPr>
        <w:pStyle w:val="ListParagraph"/>
        <w:numPr>
          <w:ilvl w:val="0"/>
          <w:numId w:val="10"/>
        </w:numPr>
        <w:rPr>
          <w:rFonts w:ascii="Times New Roman" w:hAnsi="Times New Roman" w:cs="Times New Roman"/>
          <w:sz w:val="28"/>
          <w:szCs w:val="28"/>
        </w:rPr>
      </w:pPr>
      <w:r w:rsidRPr="009E2C4C">
        <w:rPr>
          <w:rFonts w:ascii="Times New Roman" w:hAnsi="Times New Roman" w:cs="Times New Roman"/>
          <w:sz w:val="28"/>
          <w:szCs w:val="28"/>
        </w:rPr>
        <w:t xml:space="preserve">L’indipendenza dei dati favorisce lo sviluppo di applicazioni </w:t>
      </w:r>
      <w:r w:rsidR="00B4495C"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flessibili e facilmente modificabili.</w:t>
      </w:r>
    </w:p>
    <w:p w14:paraId="0474C301" w14:textId="77777777" w:rsidR="00AD3094" w:rsidRPr="009E2C4C" w:rsidRDefault="00AD3094" w:rsidP="008A3B44">
      <w:pPr>
        <w:spacing w:after="0"/>
        <w:rPr>
          <w:rFonts w:ascii="Times New Roman" w:hAnsi="Times New Roman" w:cs="Times New Roman"/>
          <w:sz w:val="28"/>
          <w:szCs w:val="28"/>
        </w:rPr>
      </w:pPr>
      <w:r w:rsidRPr="009E2C4C">
        <w:rPr>
          <w:rFonts w:ascii="Times New Roman" w:hAnsi="Times New Roman" w:cs="Times New Roman"/>
          <w:sz w:val="28"/>
          <w:szCs w:val="28"/>
        </w:rPr>
        <w:t>Svantaggi:</w:t>
      </w:r>
    </w:p>
    <w:p w14:paraId="0E69BF87" w14:textId="4139FF28" w:rsidR="00AD3094" w:rsidRPr="009E2C4C" w:rsidRDefault="00AD3094" w:rsidP="00B4495C">
      <w:pPr>
        <w:pStyle w:val="ListParagraph"/>
        <w:numPr>
          <w:ilvl w:val="0"/>
          <w:numId w:val="9"/>
        </w:numPr>
        <w:rPr>
          <w:rFonts w:ascii="Times New Roman" w:hAnsi="Times New Roman" w:cs="Times New Roman"/>
          <w:sz w:val="28"/>
          <w:szCs w:val="28"/>
        </w:rPr>
      </w:pPr>
      <w:r w:rsidRPr="009E2C4C">
        <w:rPr>
          <w:rFonts w:ascii="Times New Roman" w:hAnsi="Times New Roman" w:cs="Times New Roman"/>
          <w:sz w:val="28"/>
          <w:szCs w:val="28"/>
        </w:rPr>
        <w:t>Costosi e complessi</w:t>
      </w:r>
      <w:r w:rsidR="008A3B44">
        <w:rPr>
          <w:rFonts w:ascii="Times New Roman" w:hAnsi="Times New Roman" w:cs="Times New Roman"/>
          <w:sz w:val="28"/>
          <w:szCs w:val="28"/>
        </w:rPr>
        <w:t>;</w:t>
      </w:r>
    </w:p>
    <w:p w14:paraId="09E5606F" w14:textId="77777777" w:rsidR="00B4495C" w:rsidRPr="009E2C4C" w:rsidRDefault="00B4495C" w:rsidP="00B4495C">
      <w:pPr>
        <w:pStyle w:val="ListParagraph"/>
        <w:numPr>
          <w:ilvl w:val="0"/>
          <w:numId w:val="9"/>
        </w:numPr>
        <w:rPr>
          <w:rFonts w:ascii="Times New Roman" w:hAnsi="Times New Roman" w:cs="Times New Roman"/>
          <w:sz w:val="28"/>
          <w:szCs w:val="28"/>
        </w:rPr>
      </w:pPr>
      <w:r w:rsidRPr="009E2C4C">
        <w:rPr>
          <w:rFonts w:ascii="Times New Roman" w:hAnsi="Times New Roman" w:cs="Times New Roman"/>
          <w:sz w:val="28"/>
          <w:szCs w:val="28"/>
        </w:rPr>
        <w:t>Forniscono, in forma integrata, una serie di servizi associati a un costo. Se alcuni di questi servizi sono necessari è difficile scorporare quelli effettivamente richiesti dagli altri. Ciò può comportare un calo di prestazioni.</w:t>
      </w:r>
    </w:p>
    <w:p w14:paraId="3FB13341" w14:textId="77777777" w:rsidR="00B4495C" w:rsidRPr="00E06B21" w:rsidRDefault="00B4495C" w:rsidP="008A3B44">
      <w:pPr>
        <w:spacing w:after="120"/>
        <w:jc w:val="center"/>
        <w:rPr>
          <w:rFonts w:ascii="Times New Roman" w:hAnsi="Times New Roman" w:cs="Times New Roman"/>
          <w:b/>
          <w:bCs/>
          <w:sz w:val="32"/>
          <w:szCs w:val="32"/>
        </w:rPr>
      </w:pPr>
      <w:r w:rsidRPr="00E06B21">
        <w:rPr>
          <w:rFonts w:ascii="Times New Roman" w:hAnsi="Times New Roman" w:cs="Times New Roman"/>
          <w:b/>
          <w:bCs/>
          <w:sz w:val="32"/>
          <w:szCs w:val="32"/>
        </w:rPr>
        <w:t>2.1 Il modello relazionale: strutture</w:t>
      </w:r>
    </w:p>
    <w:p w14:paraId="0C080F8C" w14:textId="4AF1F2C4" w:rsidR="00B4495C" w:rsidRPr="00E06B21" w:rsidRDefault="00B4495C" w:rsidP="00E06B21">
      <w:pPr>
        <w:jc w:val="center"/>
        <w:rPr>
          <w:rFonts w:ascii="Times New Roman" w:hAnsi="Times New Roman" w:cs="Times New Roman"/>
          <w:b/>
          <w:bCs/>
          <w:sz w:val="28"/>
          <w:szCs w:val="28"/>
        </w:rPr>
      </w:pPr>
      <w:r w:rsidRPr="00E06B21">
        <w:rPr>
          <w:rFonts w:ascii="Times New Roman" w:hAnsi="Times New Roman" w:cs="Times New Roman"/>
          <w:b/>
          <w:bCs/>
          <w:sz w:val="28"/>
          <w:szCs w:val="28"/>
        </w:rPr>
        <w:t xml:space="preserve">2.1.1 Modelli logici nei sistemi di </w:t>
      </w:r>
      <w:r w:rsidR="001374A8" w:rsidRPr="00E06B21">
        <w:rPr>
          <w:rFonts w:ascii="Times New Roman" w:hAnsi="Times New Roman" w:cs="Times New Roman"/>
          <w:b/>
          <w:bCs/>
          <w:sz w:val="28"/>
          <w:szCs w:val="28"/>
        </w:rPr>
        <w:t>Bd</w:t>
      </w:r>
    </w:p>
    <w:p w14:paraId="2C49138D" w14:textId="77777777" w:rsidR="00645587" w:rsidRPr="009E2C4C" w:rsidRDefault="00B4495C" w:rsidP="00C616D7">
      <w:pPr>
        <w:spacing w:after="0"/>
        <w:rPr>
          <w:rFonts w:ascii="Times New Roman" w:hAnsi="Times New Roman" w:cs="Times New Roman"/>
          <w:sz w:val="28"/>
          <w:szCs w:val="28"/>
        </w:rPr>
      </w:pPr>
      <w:r w:rsidRPr="009E2C4C">
        <w:rPr>
          <w:rFonts w:ascii="Times New Roman" w:hAnsi="Times New Roman" w:cs="Times New Roman"/>
          <w:sz w:val="28"/>
          <w:szCs w:val="28"/>
        </w:rPr>
        <w:t xml:space="preserve">Il modello relazionale si basa sui concetti di relazione e tabella. </w:t>
      </w:r>
      <w:r w:rsidR="00AB75BB" w:rsidRPr="009E2C4C">
        <w:rPr>
          <w:rFonts w:ascii="Times New Roman" w:hAnsi="Times New Roman" w:cs="Times New Roman"/>
          <w:sz w:val="28"/>
          <w:szCs w:val="28"/>
        </w:rPr>
        <w:t>Esso risponde al requisito di indipendenza dei dati; gli utenti che accedono ai dati e i programmatori che sviluppano le applicazioni fanno riferimento solo al livello logico; i dati descritti al livello logico sono poi realizzati per mezzo di opportune strutture fisiche, ma per accedere ai dati non è necessario conoscere le strutture fisiche stesse. Gli altri modelli logici includevano espliciti riferimenti alla sottostante struttura realizzativa</w:t>
      </w:r>
      <w:r w:rsidR="00645587" w:rsidRPr="009E2C4C">
        <w:rPr>
          <w:rFonts w:ascii="Times New Roman" w:hAnsi="Times New Roman" w:cs="Times New Roman"/>
          <w:sz w:val="28"/>
          <w:szCs w:val="28"/>
        </w:rPr>
        <w:t>.</w:t>
      </w:r>
    </w:p>
    <w:p w14:paraId="0A7FC9B7" w14:textId="77777777" w:rsidR="00537704" w:rsidRPr="009E2C4C" w:rsidRDefault="00537704" w:rsidP="00645587">
      <w:pPr>
        <w:rPr>
          <w:rFonts w:ascii="Times New Roman" w:hAnsi="Times New Roman" w:cs="Times New Roman"/>
          <w:sz w:val="28"/>
          <w:szCs w:val="28"/>
        </w:rPr>
      </w:pPr>
      <w:r w:rsidRPr="009E2C4C">
        <w:rPr>
          <w:rFonts w:ascii="Times New Roman" w:hAnsi="Times New Roman" w:cs="Times New Roman"/>
          <w:sz w:val="28"/>
          <w:szCs w:val="28"/>
        </w:rPr>
        <w:t>relazione matematica, secondo la definizione normalmente data nella teoria degli insiemi elementare.</w:t>
      </w:r>
    </w:p>
    <w:p w14:paraId="636A1B83" w14:textId="77777777" w:rsidR="00645587" w:rsidRPr="00C438B7" w:rsidRDefault="00645587" w:rsidP="00C438B7">
      <w:pPr>
        <w:jc w:val="center"/>
        <w:rPr>
          <w:rFonts w:ascii="Times New Roman" w:hAnsi="Times New Roman" w:cs="Times New Roman"/>
          <w:b/>
          <w:bCs/>
          <w:sz w:val="28"/>
          <w:szCs w:val="28"/>
        </w:rPr>
      </w:pPr>
      <w:r w:rsidRPr="00C438B7">
        <w:rPr>
          <w:rFonts w:ascii="Times New Roman" w:hAnsi="Times New Roman" w:cs="Times New Roman"/>
          <w:b/>
          <w:bCs/>
          <w:sz w:val="28"/>
          <w:szCs w:val="28"/>
        </w:rPr>
        <w:t>2.1.2 Relazioni e tabelle</w:t>
      </w:r>
    </w:p>
    <w:p w14:paraId="78AE6CF8" w14:textId="77777777" w:rsidR="00B4495C" w:rsidRPr="009E2C4C" w:rsidRDefault="00AB75BB" w:rsidP="00645587">
      <w:pPr>
        <w:rPr>
          <w:rFonts w:ascii="Times New Roman" w:hAnsi="Times New Roman" w:cs="Times New Roman"/>
          <w:sz w:val="28"/>
          <w:szCs w:val="28"/>
        </w:rPr>
      </w:pPr>
      <w:r w:rsidRPr="009E2C4C">
        <w:rPr>
          <w:rFonts w:ascii="Times New Roman" w:hAnsi="Times New Roman" w:cs="Times New Roman"/>
          <w:sz w:val="28"/>
          <w:szCs w:val="28"/>
        </w:rPr>
        <w:t xml:space="preserve"> Dati n &gt; 0 insiemi D</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D</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xml:space="preserve"> , ... , D</w:t>
      </w:r>
      <w:r w:rsidRPr="009E2C4C">
        <w:rPr>
          <w:rFonts w:ascii="Times New Roman" w:hAnsi="Times New Roman" w:cs="Times New Roman"/>
          <w:sz w:val="28"/>
          <w:szCs w:val="28"/>
          <w:vertAlign w:val="subscript"/>
        </w:rPr>
        <w:t>n</w:t>
      </w:r>
      <w:r w:rsidRPr="009E2C4C">
        <w:rPr>
          <w:rFonts w:ascii="Times New Roman" w:hAnsi="Times New Roman" w:cs="Times New Roman"/>
          <w:sz w:val="28"/>
          <w:szCs w:val="28"/>
        </w:rPr>
        <w:t xml:space="preserve">, non necessariamente distinti, il prodotto cartesiano di </w:t>
      </w:r>
      <w:r w:rsidR="00645587" w:rsidRPr="009E2C4C">
        <w:rPr>
          <w:rFonts w:ascii="Times New Roman" w:hAnsi="Times New Roman" w:cs="Times New Roman"/>
          <w:sz w:val="28"/>
          <w:szCs w:val="28"/>
        </w:rPr>
        <w:t>D</w:t>
      </w:r>
      <w:r w:rsidR="00645587" w:rsidRPr="009E2C4C">
        <w:rPr>
          <w:rFonts w:ascii="Times New Roman" w:hAnsi="Times New Roman" w:cs="Times New Roman"/>
          <w:sz w:val="28"/>
          <w:szCs w:val="28"/>
          <w:vertAlign w:val="subscript"/>
        </w:rPr>
        <w:t>1</w:t>
      </w:r>
      <w:r w:rsidR="00645587" w:rsidRPr="009E2C4C">
        <w:rPr>
          <w:rFonts w:ascii="Times New Roman" w:hAnsi="Times New Roman" w:cs="Times New Roman"/>
          <w:sz w:val="28"/>
          <w:szCs w:val="28"/>
        </w:rPr>
        <w:t>, D</w:t>
      </w:r>
      <w:r w:rsidR="00645587" w:rsidRPr="009E2C4C">
        <w:rPr>
          <w:rFonts w:ascii="Times New Roman" w:hAnsi="Times New Roman" w:cs="Times New Roman"/>
          <w:sz w:val="28"/>
          <w:szCs w:val="28"/>
          <w:vertAlign w:val="subscript"/>
        </w:rPr>
        <w:t>2</w:t>
      </w:r>
      <w:r w:rsidR="00645587" w:rsidRPr="009E2C4C">
        <w:rPr>
          <w:rFonts w:ascii="Times New Roman" w:hAnsi="Times New Roman" w:cs="Times New Roman"/>
          <w:sz w:val="28"/>
          <w:szCs w:val="28"/>
        </w:rPr>
        <w:t xml:space="preserve"> , ... , D</w:t>
      </w:r>
      <w:r w:rsidR="00645587" w:rsidRPr="009E2C4C">
        <w:rPr>
          <w:rFonts w:ascii="Times New Roman" w:hAnsi="Times New Roman" w:cs="Times New Roman"/>
          <w:sz w:val="28"/>
          <w:szCs w:val="28"/>
          <w:vertAlign w:val="subscript"/>
        </w:rPr>
        <w:t>n</w:t>
      </w:r>
      <w:r w:rsidR="00645587" w:rsidRPr="009E2C4C">
        <w:rPr>
          <w:rFonts w:ascii="Times New Roman" w:hAnsi="Times New Roman" w:cs="Times New Roman"/>
          <w:sz w:val="28"/>
          <w:szCs w:val="28"/>
        </w:rPr>
        <w:t xml:space="preserve">, </w:t>
      </w:r>
      <w:r w:rsidRPr="009E2C4C">
        <w:rPr>
          <w:rFonts w:ascii="Times New Roman" w:hAnsi="Times New Roman" w:cs="Times New Roman"/>
          <w:sz w:val="28"/>
          <w:szCs w:val="28"/>
        </w:rPr>
        <w:t xml:space="preserve">indicato con </w:t>
      </w:r>
      <w:r w:rsidR="00645587" w:rsidRPr="009E2C4C">
        <w:rPr>
          <w:rFonts w:ascii="Times New Roman" w:hAnsi="Times New Roman" w:cs="Times New Roman"/>
          <w:sz w:val="28"/>
          <w:szCs w:val="28"/>
        </w:rPr>
        <w:t>D</w:t>
      </w:r>
      <w:r w:rsidR="00645587" w:rsidRPr="009E2C4C">
        <w:rPr>
          <w:rFonts w:ascii="Times New Roman" w:hAnsi="Times New Roman" w:cs="Times New Roman"/>
          <w:sz w:val="28"/>
          <w:szCs w:val="28"/>
          <w:vertAlign w:val="subscript"/>
        </w:rPr>
        <w:t>1</w:t>
      </w:r>
      <w:r w:rsidR="00645587" w:rsidRPr="009E2C4C">
        <w:rPr>
          <w:rFonts w:ascii="Times New Roman" w:hAnsi="Times New Roman" w:cs="Times New Roman"/>
          <w:sz w:val="28"/>
          <w:szCs w:val="28"/>
        </w:rPr>
        <w:t>xD</w:t>
      </w:r>
      <w:r w:rsidR="00645587" w:rsidRPr="009E2C4C">
        <w:rPr>
          <w:rFonts w:ascii="Times New Roman" w:hAnsi="Times New Roman" w:cs="Times New Roman"/>
          <w:sz w:val="28"/>
          <w:szCs w:val="28"/>
          <w:vertAlign w:val="subscript"/>
        </w:rPr>
        <w:t>2</w:t>
      </w:r>
      <w:r w:rsidR="00645587" w:rsidRPr="009E2C4C">
        <w:rPr>
          <w:rFonts w:ascii="Times New Roman" w:hAnsi="Times New Roman" w:cs="Times New Roman"/>
          <w:sz w:val="28"/>
          <w:szCs w:val="28"/>
        </w:rPr>
        <w:t xml:space="preserve"> x ... x D</w:t>
      </w:r>
      <w:r w:rsidR="00645587" w:rsidRPr="009E2C4C">
        <w:rPr>
          <w:rFonts w:ascii="Times New Roman" w:hAnsi="Times New Roman" w:cs="Times New Roman"/>
          <w:sz w:val="28"/>
          <w:szCs w:val="28"/>
          <w:vertAlign w:val="subscript"/>
        </w:rPr>
        <w:t>n</w:t>
      </w:r>
      <w:r w:rsidRPr="009E2C4C">
        <w:rPr>
          <w:rFonts w:ascii="Times New Roman" w:hAnsi="Times New Roman" w:cs="Times New Roman"/>
          <w:sz w:val="28"/>
          <w:szCs w:val="28"/>
        </w:rPr>
        <w:t>, è costituito dall'insieme delle n-uple (</w:t>
      </w:r>
      <w:r w:rsidR="00645587" w:rsidRPr="009E2C4C">
        <w:rPr>
          <w:rFonts w:ascii="Times New Roman" w:hAnsi="Times New Roman" w:cs="Times New Roman"/>
          <w:sz w:val="28"/>
          <w:szCs w:val="28"/>
        </w:rPr>
        <w:t>v</w:t>
      </w:r>
      <w:r w:rsidR="00645587"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v</w:t>
      </w:r>
      <w:r w:rsidR="00645587"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w:t>
      </w:r>
      <w:r w:rsidR="00537704" w:rsidRPr="009E2C4C">
        <w:rPr>
          <w:rFonts w:ascii="Times New Roman" w:hAnsi="Times New Roman" w:cs="Times New Roman"/>
          <w:sz w:val="28"/>
          <w:szCs w:val="28"/>
        </w:rPr>
        <w:t xml:space="preserve"> </w:t>
      </w:r>
      <w:r w:rsidR="00645587" w:rsidRPr="009E2C4C">
        <w:rPr>
          <w:rFonts w:ascii="Times New Roman" w:hAnsi="Times New Roman" w:cs="Times New Roman"/>
          <w:sz w:val="28"/>
          <w:szCs w:val="28"/>
        </w:rPr>
        <w:t>…</w:t>
      </w:r>
      <w:r w:rsidRPr="009E2C4C">
        <w:rPr>
          <w:rFonts w:ascii="Times New Roman" w:hAnsi="Times New Roman" w:cs="Times New Roman"/>
          <w:sz w:val="28"/>
          <w:szCs w:val="28"/>
        </w:rPr>
        <w:t>, v</w:t>
      </w:r>
      <w:r w:rsidRPr="009E2C4C">
        <w:rPr>
          <w:rFonts w:ascii="Times New Roman" w:hAnsi="Times New Roman" w:cs="Times New Roman"/>
          <w:sz w:val="28"/>
          <w:szCs w:val="28"/>
          <w:vertAlign w:val="subscript"/>
        </w:rPr>
        <w:t>n</w:t>
      </w:r>
      <w:r w:rsidRPr="009E2C4C">
        <w:rPr>
          <w:rFonts w:ascii="Times New Roman" w:hAnsi="Times New Roman" w:cs="Times New Roman"/>
          <w:sz w:val="28"/>
          <w:szCs w:val="28"/>
        </w:rPr>
        <w:t>) tali che v</w:t>
      </w:r>
      <w:r w:rsidR="00645587" w:rsidRPr="009E2C4C">
        <w:rPr>
          <w:rFonts w:ascii="Times New Roman" w:hAnsi="Times New Roman" w:cs="Times New Roman"/>
          <w:sz w:val="28"/>
          <w:szCs w:val="28"/>
          <w:vertAlign w:val="subscript"/>
        </w:rPr>
        <w:t>i</w:t>
      </w:r>
      <w:r w:rsidRPr="009E2C4C">
        <w:rPr>
          <w:rFonts w:ascii="Times New Roman" w:hAnsi="Times New Roman" w:cs="Times New Roman"/>
          <w:sz w:val="28"/>
          <w:szCs w:val="28"/>
        </w:rPr>
        <w:t>, appartiene a D</w:t>
      </w:r>
      <w:r w:rsidR="00645587" w:rsidRPr="009E2C4C">
        <w:rPr>
          <w:rFonts w:ascii="Times New Roman" w:hAnsi="Times New Roman" w:cs="Times New Roman"/>
          <w:sz w:val="28"/>
          <w:szCs w:val="28"/>
          <w:vertAlign w:val="subscript"/>
        </w:rPr>
        <w:t>i</w:t>
      </w:r>
      <w:r w:rsidRPr="009E2C4C">
        <w:rPr>
          <w:rFonts w:ascii="Times New Roman" w:hAnsi="Times New Roman" w:cs="Times New Roman"/>
          <w:sz w:val="28"/>
          <w:szCs w:val="28"/>
        </w:rPr>
        <w:t xml:space="preserve"> , per 1 &lt;</w:t>
      </w:r>
      <w:r w:rsidR="00645587" w:rsidRPr="009E2C4C">
        <w:rPr>
          <w:rFonts w:ascii="Times New Roman" w:hAnsi="Times New Roman" w:cs="Times New Roman"/>
          <w:sz w:val="28"/>
          <w:szCs w:val="28"/>
        </w:rPr>
        <w:t>=</w:t>
      </w:r>
      <w:r w:rsidRPr="009E2C4C">
        <w:rPr>
          <w:rFonts w:ascii="Times New Roman" w:hAnsi="Times New Roman" w:cs="Times New Roman"/>
          <w:sz w:val="28"/>
          <w:szCs w:val="28"/>
        </w:rPr>
        <w:t xml:space="preserve"> i &lt;</w:t>
      </w:r>
      <w:r w:rsidR="00645587" w:rsidRPr="009E2C4C">
        <w:rPr>
          <w:rFonts w:ascii="Times New Roman" w:hAnsi="Times New Roman" w:cs="Times New Roman"/>
          <w:sz w:val="28"/>
          <w:szCs w:val="28"/>
        </w:rPr>
        <w:t>=</w:t>
      </w:r>
      <w:r w:rsidRPr="009E2C4C">
        <w:rPr>
          <w:rFonts w:ascii="Times New Roman" w:hAnsi="Times New Roman" w:cs="Times New Roman"/>
          <w:sz w:val="28"/>
          <w:szCs w:val="28"/>
        </w:rPr>
        <w:t xml:space="preserve"> n. Una relazione matematica sui domini D</w:t>
      </w:r>
      <w:r w:rsidR="00645587"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D</w:t>
      </w:r>
      <w:r w:rsidR="00645587"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w:t>
      </w:r>
      <w:r w:rsidR="00537704" w:rsidRPr="009E2C4C">
        <w:rPr>
          <w:rFonts w:ascii="Times New Roman" w:hAnsi="Times New Roman" w:cs="Times New Roman"/>
          <w:sz w:val="28"/>
          <w:szCs w:val="28"/>
        </w:rPr>
        <w:t xml:space="preserve"> </w:t>
      </w:r>
      <w:r w:rsidRPr="009E2C4C">
        <w:rPr>
          <w:rFonts w:ascii="Times New Roman" w:hAnsi="Times New Roman" w:cs="Times New Roman"/>
          <w:sz w:val="28"/>
          <w:szCs w:val="28"/>
        </w:rPr>
        <w:t>..., D</w:t>
      </w:r>
      <w:r w:rsidR="00645587" w:rsidRPr="009E2C4C">
        <w:rPr>
          <w:rFonts w:ascii="Times New Roman" w:hAnsi="Times New Roman" w:cs="Times New Roman"/>
          <w:sz w:val="28"/>
          <w:szCs w:val="28"/>
          <w:vertAlign w:val="subscript"/>
        </w:rPr>
        <w:t>n</w:t>
      </w:r>
      <w:r w:rsidRPr="009E2C4C">
        <w:rPr>
          <w:rFonts w:ascii="Times New Roman" w:hAnsi="Times New Roman" w:cs="Times New Roman"/>
          <w:sz w:val="28"/>
          <w:szCs w:val="28"/>
        </w:rPr>
        <w:t xml:space="preserve"> è un sottoinsieme del prodotto cartesiano D</w:t>
      </w:r>
      <w:r w:rsidR="00645587"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xml:space="preserve"> x D</w:t>
      </w:r>
      <w:r w:rsidR="00645587"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xml:space="preserve"> x ... x D</w:t>
      </w:r>
      <w:r w:rsidR="00645587" w:rsidRPr="009E2C4C">
        <w:rPr>
          <w:rFonts w:ascii="Times New Roman" w:hAnsi="Times New Roman" w:cs="Times New Roman"/>
          <w:sz w:val="28"/>
          <w:szCs w:val="28"/>
          <w:vertAlign w:val="subscript"/>
        </w:rPr>
        <w:t>n</w:t>
      </w:r>
      <w:r w:rsidRPr="009E2C4C">
        <w:rPr>
          <w:rFonts w:ascii="Times New Roman" w:hAnsi="Times New Roman" w:cs="Times New Roman"/>
          <w:sz w:val="28"/>
          <w:szCs w:val="28"/>
        </w:rPr>
        <w:t xml:space="preserve">. Il numero n delle componenti del prodotto cartesiano (e quindi di ogni n-upla) viene detto </w:t>
      </w:r>
      <w:r w:rsidRPr="009E2C4C">
        <w:rPr>
          <w:rFonts w:ascii="Times New Roman" w:hAnsi="Times New Roman" w:cs="Times New Roman"/>
          <w:i/>
          <w:sz w:val="28"/>
          <w:szCs w:val="28"/>
        </w:rPr>
        <w:t>grado</w:t>
      </w:r>
      <w:r w:rsidRPr="009E2C4C">
        <w:rPr>
          <w:rFonts w:ascii="Times New Roman" w:hAnsi="Times New Roman" w:cs="Times New Roman"/>
          <w:sz w:val="28"/>
          <w:szCs w:val="28"/>
        </w:rPr>
        <w:t xml:space="preserve"> del prodotto cartesiano e della relazione. Il numero di elementi (cioè di n-uple) della relazione viene chiamato</w:t>
      </w:r>
      <w:r w:rsidR="00645587" w:rsidRPr="009E2C4C">
        <w:rPr>
          <w:rFonts w:ascii="Times New Roman" w:hAnsi="Times New Roman" w:cs="Times New Roman"/>
          <w:sz w:val="28"/>
          <w:szCs w:val="28"/>
        </w:rPr>
        <w:t xml:space="preserve"> </w:t>
      </w:r>
      <w:r w:rsidRPr="009E2C4C">
        <w:rPr>
          <w:rFonts w:ascii="Times New Roman" w:hAnsi="Times New Roman" w:cs="Times New Roman"/>
          <w:i/>
          <w:sz w:val="28"/>
          <w:szCs w:val="28"/>
        </w:rPr>
        <w:t>cardinalità</w:t>
      </w:r>
      <w:r w:rsidRPr="009E2C4C">
        <w:rPr>
          <w:rFonts w:ascii="Times New Roman" w:hAnsi="Times New Roman" w:cs="Times New Roman"/>
          <w:sz w:val="28"/>
          <w:szCs w:val="28"/>
        </w:rPr>
        <w:t xml:space="preserve"> della relazione</w:t>
      </w:r>
      <w:r w:rsidR="00645587" w:rsidRPr="009E2C4C">
        <w:rPr>
          <w:rFonts w:ascii="Times New Roman" w:hAnsi="Times New Roman" w:cs="Times New Roman"/>
          <w:sz w:val="28"/>
          <w:szCs w:val="28"/>
        </w:rPr>
        <w:t>.</w:t>
      </w:r>
    </w:p>
    <w:p w14:paraId="56975403" w14:textId="77777777" w:rsidR="00645587" w:rsidRPr="00C438B7" w:rsidRDefault="00645587" w:rsidP="00C438B7">
      <w:pPr>
        <w:jc w:val="center"/>
        <w:rPr>
          <w:rFonts w:ascii="Times New Roman" w:hAnsi="Times New Roman" w:cs="Times New Roman"/>
          <w:b/>
          <w:bCs/>
          <w:sz w:val="28"/>
          <w:szCs w:val="28"/>
        </w:rPr>
      </w:pPr>
      <w:r w:rsidRPr="00C438B7">
        <w:rPr>
          <w:rFonts w:ascii="Times New Roman" w:hAnsi="Times New Roman" w:cs="Times New Roman"/>
          <w:b/>
          <w:bCs/>
          <w:sz w:val="28"/>
          <w:szCs w:val="28"/>
        </w:rPr>
        <w:t>2.1.3 Relazioni con attributi</w:t>
      </w:r>
    </w:p>
    <w:p w14:paraId="54ABDE2E" w14:textId="77777777" w:rsidR="00C616D7" w:rsidRDefault="00D75411" w:rsidP="00C438B7">
      <w:pPr>
        <w:spacing w:after="0"/>
        <w:rPr>
          <w:rFonts w:ascii="Times New Roman" w:hAnsi="Times New Roman" w:cs="Times New Roman"/>
          <w:sz w:val="28"/>
          <w:szCs w:val="28"/>
        </w:rPr>
      </w:pPr>
      <w:r w:rsidRPr="009E2C4C">
        <w:rPr>
          <w:rFonts w:ascii="Times New Roman" w:hAnsi="Times New Roman" w:cs="Times New Roman"/>
          <w:sz w:val="28"/>
          <w:szCs w:val="28"/>
        </w:rPr>
        <w:t xml:space="preserve">Le informazioni organizzate nelle relazioni hanno una struttura che si </w:t>
      </w:r>
      <w:r w:rsidR="001374A8" w:rsidRPr="009E2C4C">
        <w:rPr>
          <w:rFonts w:ascii="Times New Roman" w:hAnsi="Times New Roman" w:cs="Times New Roman"/>
          <w:sz w:val="28"/>
          <w:szCs w:val="28"/>
        </w:rPr>
        <w:t>può</w:t>
      </w:r>
      <w:r w:rsidRPr="009E2C4C">
        <w:rPr>
          <w:rFonts w:ascii="Times New Roman" w:hAnsi="Times New Roman" w:cs="Times New Roman"/>
          <w:sz w:val="28"/>
          <w:szCs w:val="28"/>
        </w:rPr>
        <w:t xml:space="preserve"> ricondurre a quella dei r</w:t>
      </w:r>
      <w:r w:rsidR="001374A8" w:rsidRPr="009E2C4C">
        <w:rPr>
          <w:rFonts w:ascii="Times New Roman" w:hAnsi="Times New Roman" w:cs="Times New Roman"/>
          <w:sz w:val="28"/>
          <w:szCs w:val="28"/>
        </w:rPr>
        <w:t>e</w:t>
      </w:r>
      <w:r w:rsidRPr="009E2C4C">
        <w:rPr>
          <w:rFonts w:ascii="Times New Roman" w:hAnsi="Times New Roman" w:cs="Times New Roman"/>
          <w:sz w:val="28"/>
          <w:szCs w:val="28"/>
        </w:rPr>
        <w:t>cord.</w:t>
      </w:r>
    </w:p>
    <w:p w14:paraId="4CD3ED18" w14:textId="3304A7F3" w:rsidR="00D75411" w:rsidRPr="009E2C4C" w:rsidRDefault="00D75411" w:rsidP="00C438B7">
      <w:pPr>
        <w:spacing w:after="0"/>
        <w:rPr>
          <w:rFonts w:ascii="Times New Roman" w:hAnsi="Times New Roman" w:cs="Times New Roman"/>
          <w:sz w:val="28"/>
          <w:szCs w:val="28"/>
        </w:rPr>
      </w:pPr>
      <w:r w:rsidRPr="009E2C4C">
        <w:rPr>
          <w:rFonts w:ascii="Times New Roman" w:hAnsi="Times New Roman" w:cs="Times New Roman"/>
          <w:sz w:val="28"/>
          <w:szCs w:val="28"/>
        </w:rPr>
        <w:lastRenderedPageBreak/>
        <w:t>Utilizzo di notazioni non posizionali, che si differenziano dalle notazioni posizionali degli array.</w:t>
      </w:r>
    </w:p>
    <w:p w14:paraId="793B937F" w14:textId="77777777" w:rsidR="00D75411" w:rsidRPr="009E2C4C" w:rsidRDefault="00D75411" w:rsidP="00C438B7">
      <w:pPr>
        <w:spacing w:after="0"/>
        <w:rPr>
          <w:rFonts w:ascii="Times New Roman" w:hAnsi="Times New Roman" w:cs="Times New Roman"/>
          <w:sz w:val="28"/>
          <w:szCs w:val="28"/>
        </w:rPr>
      </w:pPr>
      <w:r w:rsidRPr="009E2C4C">
        <w:rPr>
          <w:rFonts w:ascii="Times New Roman" w:hAnsi="Times New Roman" w:cs="Times New Roman"/>
          <w:sz w:val="28"/>
          <w:szCs w:val="28"/>
        </w:rPr>
        <w:t>Nel caso dei record a ogni campo è associato un nome, dunque, a ciascuna occorrenza di dominio nella relazione associamo un nome detto “attributo”. L’ordinamento degli attributi è irrilevante.</w:t>
      </w:r>
    </w:p>
    <w:p w14:paraId="7D9670E9" w14:textId="607780CC" w:rsidR="00D75411" w:rsidRPr="009E2C4C" w:rsidRDefault="00D75411" w:rsidP="00C438B7">
      <w:pPr>
        <w:spacing w:after="0"/>
        <w:rPr>
          <w:rFonts w:ascii="Times New Roman" w:hAnsi="Times New Roman" w:cs="Times New Roman"/>
          <w:sz w:val="28"/>
          <w:szCs w:val="28"/>
        </w:rPr>
      </w:pPr>
      <w:r w:rsidRPr="009E2C4C">
        <w:rPr>
          <w:rFonts w:ascii="Times New Roman" w:hAnsi="Times New Roman" w:cs="Times New Roman"/>
          <w:sz w:val="28"/>
          <w:szCs w:val="28"/>
        </w:rPr>
        <w:t xml:space="preserve">Per formalizzare i concetti, indichiamo con V l'insieme dei domini e specifichiamo la corrispondenza fra attributi e domini, nell'ambito di una relazione, per mezzo di una funzione </w:t>
      </w:r>
      <w:r w:rsidRPr="009E2C4C">
        <w:rPr>
          <w:rFonts w:ascii="Times New Roman" w:hAnsi="Times New Roman" w:cs="Times New Roman"/>
          <w:i/>
          <w:sz w:val="28"/>
          <w:szCs w:val="28"/>
        </w:rPr>
        <w:t>dom</w:t>
      </w:r>
      <w:r w:rsidRPr="009E2C4C">
        <w:rPr>
          <w:rFonts w:ascii="Times New Roman" w:hAnsi="Times New Roman" w:cs="Times New Roman"/>
          <w:sz w:val="28"/>
          <w:szCs w:val="28"/>
        </w:rPr>
        <w:t xml:space="preserve"> : X </w:t>
      </w:r>
      <w:r w:rsidRPr="009E2C4C">
        <w:rPr>
          <w:rFonts w:ascii="Times New Roman" w:hAnsi="Times New Roman" w:cs="Times New Roman"/>
          <w:sz w:val="28"/>
          <w:szCs w:val="28"/>
        </w:rPr>
        <w:sym w:font="Wingdings" w:char="F0E0"/>
      </w:r>
      <w:r w:rsidRPr="009E2C4C">
        <w:rPr>
          <w:rFonts w:ascii="Times New Roman" w:hAnsi="Times New Roman" w:cs="Times New Roman"/>
          <w:sz w:val="28"/>
          <w:szCs w:val="28"/>
        </w:rPr>
        <w:t xml:space="preserve"> D, che associa a ciascun attributo A ϵ X un dominio </w:t>
      </w:r>
      <w:r w:rsidRPr="009E2C4C">
        <w:rPr>
          <w:rFonts w:ascii="Times New Roman" w:hAnsi="Times New Roman" w:cs="Times New Roman"/>
          <w:i/>
          <w:sz w:val="28"/>
          <w:szCs w:val="28"/>
        </w:rPr>
        <w:t>dom</w:t>
      </w:r>
      <w:r w:rsidRPr="009E2C4C">
        <w:rPr>
          <w:rFonts w:ascii="Times New Roman" w:hAnsi="Times New Roman" w:cs="Times New Roman"/>
          <w:sz w:val="28"/>
          <w:szCs w:val="28"/>
        </w:rPr>
        <w:t>(A)</w:t>
      </w:r>
      <w:r w:rsidR="00537704" w:rsidRPr="009E2C4C">
        <w:rPr>
          <w:rFonts w:ascii="Times New Roman" w:hAnsi="Times New Roman" w:cs="Times New Roman"/>
          <w:sz w:val="28"/>
          <w:szCs w:val="28"/>
        </w:rPr>
        <w:t xml:space="preserve"> ϵ</w:t>
      </w:r>
      <w:r w:rsidRPr="009E2C4C">
        <w:rPr>
          <w:rFonts w:ascii="Times New Roman" w:hAnsi="Times New Roman" w:cs="Times New Roman"/>
          <w:sz w:val="28"/>
          <w:szCs w:val="28"/>
        </w:rPr>
        <w:t xml:space="preserve"> </w:t>
      </w:r>
      <w:r w:rsidR="00537704" w:rsidRPr="009E2C4C">
        <w:rPr>
          <w:rFonts w:ascii="Times New Roman" w:hAnsi="Times New Roman" w:cs="Times New Roman"/>
          <w:sz w:val="28"/>
          <w:szCs w:val="28"/>
        </w:rPr>
        <w:t>D</w:t>
      </w:r>
      <w:r w:rsidRPr="009E2C4C">
        <w:rPr>
          <w:rFonts w:ascii="Times New Roman" w:hAnsi="Times New Roman" w:cs="Times New Roman"/>
          <w:sz w:val="28"/>
          <w:szCs w:val="28"/>
        </w:rPr>
        <w:t>. Poi, diciamo che una t</w:t>
      </w:r>
      <w:r w:rsidR="00C616D7">
        <w:rPr>
          <w:rFonts w:ascii="Times New Roman" w:hAnsi="Times New Roman" w:cs="Times New Roman"/>
          <w:sz w:val="28"/>
          <w:szCs w:val="28"/>
        </w:rPr>
        <w:t>-</w:t>
      </w:r>
      <w:r w:rsidRPr="009E2C4C">
        <w:rPr>
          <w:rFonts w:ascii="Times New Roman" w:hAnsi="Times New Roman" w:cs="Times New Roman"/>
          <w:sz w:val="28"/>
          <w:szCs w:val="28"/>
        </w:rPr>
        <w:t xml:space="preserve">upla su un insieme di attributi X è una funzione t che associa a ciascun attributo A </w:t>
      </w:r>
      <w:r w:rsidR="00537704" w:rsidRPr="009E2C4C">
        <w:rPr>
          <w:rFonts w:ascii="Times New Roman" w:hAnsi="Times New Roman" w:cs="Times New Roman"/>
          <w:sz w:val="28"/>
          <w:szCs w:val="28"/>
        </w:rPr>
        <w:t>ϵ</w:t>
      </w:r>
      <w:r w:rsidRPr="009E2C4C">
        <w:rPr>
          <w:rFonts w:ascii="Times New Roman" w:hAnsi="Times New Roman" w:cs="Times New Roman"/>
          <w:sz w:val="28"/>
          <w:szCs w:val="28"/>
        </w:rPr>
        <w:t xml:space="preserve"> X un valore del dominio </w:t>
      </w:r>
      <w:r w:rsidRPr="009E2C4C">
        <w:rPr>
          <w:rFonts w:ascii="Times New Roman" w:hAnsi="Times New Roman" w:cs="Times New Roman"/>
          <w:i/>
          <w:sz w:val="28"/>
          <w:szCs w:val="28"/>
        </w:rPr>
        <w:t>dom</w:t>
      </w:r>
      <w:r w:rsidRPr="009E2C4C">
        <w:rPr>
          <w:rFonts w:ascii="Times New Roman" w:hAnsi="Times New Roman" w:cs="Times New Roman"/>
          <w:sz w:val="28"/>
          <w:szCs w:val="28"/>
        </w:rPr>
        <w:t>{A).</w:t>
      </w:r>
    </w:p>
    <w:p w14:paraId="0F768B91" w14:textId="3E3F4AEC" w:rsidR="00537704" w:rsidRPr="009E2C4C" w:rsidRDefault="00537704" w:rsidP="00645587">
      <w:pPr>
        <w:rPr>
          <w:rFonts w:ascii="Times New Roman" w:hAnsi="Times New Roman" w:cs="Times New Roman"/>
          <w:sz w:val="28"/>
          <w:szCs w:val="28"/>
        </w:rPr>
      </w:pPr>
      <w:r w:rsidRPr="009E2C4C">
        <w:rPr>
          <w:rFonts w:ascii="Times New Roman" w:hAnsi="Times New Roman" w:cs="Times New Roman"/>
          <w:sz w:val="28"/>
          <w:szCs w:val="28"/>
        </w:rPr>
        <w:t>Nuova definizione di relazione: Una relazione su un insieme X è un insieme di t</w:t>
      </w:r>
      <w:r w:rsidR="00C616D7">
        <w:rPr>
          <w:rFonts w:ascii="Times New Roman" w:hAnsi="Times New Roman" w:cs="Times New Roman"/>
          <w:sz w:val="28"/>
          <w:szCs w:val="28"/>
        </w:rPr>
        <w:t>-</w:t>
      </w:r>
      <w:r w:rsidRPr="009E2C4C">
        <w:rPr>
          <w:rFonts w:ascii="Times New Roman" w:hAnsi="Times New Roman" w:cs="Times New Roman"/>
          <w:sz w:val="28"/>
          <w:szCs w:val="28"/>
        </w:rPr>
        <w:t>uple su X.  Mentre nella relazione matematica abbiamo n-uple i cui elementi sono individuati per posizione, nelle t</w:t>
      </w:r>
      <w:r w:rsidR="00C616D7">
        <w:rPr>
          <w:rFonts w:ascii="Times New Roman" w:hAnsi="Times New Roman" w:cs="Times New Roman"/>
          <w:sz w:val="28"/>
          <w:szCs w:val="28"/>
        </w:rPr>
        <w:t>-</w:t>
      </w:r>
      <w:r w:rsidRPr="009E2C4C">
        <w:rPr>
          <w:rFonts w:ascii="Times New Roman" w:hAnsi="Times New Roman" w:cs="Times New Roman"/>
          <w:sz w:val="28"/>
          <w:szCs w:val="28"/>
        </w:rPr>
        <w:t>uple della nuova definizione gli elementi sono</w:t>
      </w:r>
      <w:r w:rsidR="00C616D7">
        <w:rPr>
          <w:rFonts w:ascii="Times New Roman" w:hAnsi="Times New Roman" w:cs="Times New Roman"/>
          <w:sz w:val="28"/>
          <w:szCs w:val="28"/>
        </w:rPr>
        <w:t xml:space="preserve"> </w:t>
      </w:r>
      <w:r w:rsidRPr="009E2C4C">
        <w:rPr>
          <w:rFonts w:ascii="Times New Roman" w:hAnsi="Times New Roman" w:cs="Times New Roman"/>
          <w:sz w:val="28"/>
          <w:szCs w:val="28"/>
        </w:rPr>
        <w:t>individuati tramite attributi, quindi con notazione non posizionale.</w:t>
      </w:r>
    </w:p>
    <w:p w14:paraId="51D4E2F6" w14:textId="77777777" w:rsidR="00537704" w:rsidRPr="00C438B7" w:rsidRDefault="00EF4430" w:rsidP="00C438B7">
      <w:pPr>
        <w:jc w:val="center"/>
        <w:rPr>
          <w:rFonts w:ascii="Times New Roman" w:hAnsi="Times New Roman" w:cs="Times New Roman"/>
          <w:b/>
          <w:bCs/>
          <w:sz w:val="28"/>
          <w:szCs w:val="28"/>
        </w:rPr>
      </w:pPr>
      <w:r w:rsidRPr="00C438B7">
        <w:rPr>
          <w:rFonts w:ascii="Times New Roman" w:hAnsi="Times New Roman" w:cs="Times New Roman"/>
          <w:b/>
          <w:bCs/>
          <w:sz w:val="28"/>
          <w:szCs w:val="28"/>
        </w:rPr>
        <w:t>2.1.4 Relazioni e basi di dati</w:t>
      </w:r>
    </w:p>
    <w:p w14:paraId="6F13D46D" w14:textId="1D2A1F45" w:rsidR="00EF4430" w:rsidRPr="009E2C4C" w:rsidRDefault="00383B71" w:rsidP="00A81883">
      <w:pPr>
        <w:spacing w:after="0"/>
        <w:rPr>
          <w:rFonts w:ascii="Times New Roman" w:hAnsi="Times New Roman" w:cs="Times New Roman"/>
          <w:sz w:val="28"/>
          <w:szCs w:val="28"/>
        </w:rPr>
      </w:pPr>
      <w:r w:rsidRPr="009E2C4C">
        <w:rPr>
          <w:rFonts w:ascii="Times New Roman" w:hAnsi="Times New Roman" w:cs="Times New Roman"/>
          <w:sz w:val="28"/>
          <w:szCs w:val="28"/>
        </w:rPr>
        <w:t xml:space="preserve">In generale una base di dati è costituita da </w:t>
      </w:r>
      <w:r w:rsidR="001374A8"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relazioni, le cui t</w:t>
      </w:r>
      <w:r w:rsidR="00C616D7">
        <w:rPr>
          <w:rFonts w:ascii="Times New Roman" w:hAnsi="Times New Roman" w:cs="Times New Roman"/>
          <w:sz w:val="28"/>
          <w:szCs w:val="28"/>
        </w:rPr>
        <w:t>-</w:t>
      </w:r>
      <w:r w:rsidRPr="009E2C4C">
        <w:rPr>
          <w:rFonts w:ascii="Times New Roman" w:hAnsi="Times New Roman" w:cs="Times New Roman"/>
          <w:sz w:val="28"/>
          <w:szCs w:val="28"/>
        </w:rPr>
        <w:t>uple contengono valori comuni, ove necessario per stabilire corrispondenze.</w:t>
      </w:r>
    </w:p>
    <w:p w14:paraId="66C94A5D" w14:textId="77777777" w:rsidR="00383B71" w:rsidRPr="009E2C4C" w:rsidRDefault="00383B71" w:rsidP="00A81883">
      <w:pPr>
        <w:spacing w:after="0"/>
        <w:rPr>
          <w:rFonts w:ascii="Times New Roman" w:hAnsi="Times New Roman" w:cs="Times New Roman"/>
          <w:sz w:val="28"/>
          <w:szCs w:val="28"/>
        </w:rPr>
      </w:pPr>
      <w:r w:rsidRPr="009E2C4C">
        <w:rPr>
          <w:rFonts w:ascii="Times New Roman" w:hAnsi="Times New Roman" w:cs="Times New Roman"/>
          <w:sz w:val="28"/>
          <w:szCs w:val="28"/>
        </w:rPr>
        <w:t xml:space="preserve">Negli altri modelli logici, reticolare e gerarchico, le corrispondenze si realizzano in modo esplicito tramite puntatori e vengono </w:t>
      </w:r>
      <w:r w:rsidR="001374A8" w:rsidRPr="009E2C4C">
        <w:rPr>
          <w:rFonts w:ascii="Times New Roman" w:hAnsi="Times New Roman" w:cs="Times New Roman"/>
          <w:sz w:val="28"/>
          <w:szCs w:val="28"/>
        </w:rPr>
        <w:t>perciò</w:t>
      </w:r>
      <w:r w:rsidRPr="009E2C4C">
        <w:rPr>
          <w:rFonts w:ascii="Times New Roman" w:hAnsi="Times New Roman" w:cs="Times New Roman"/>
          <w:sz w:val="28"/>
          <w:szCs w:val="28"/>
        </w:rPr>
        <w:t xml:space="preserve"> detti “basati su record e puntatori”.</w:t>
      </w:r>
    </w:p>
    <w:p w14:paraId="5336B9DC" w14:textId="73FE643E" w:rsidR="00383B71" w:rsidRPr="009E2C4C" w:rsidRDefault="00383B71" w:rsidP="00C616D7">
      <w:pPr>
        <w:spacing w:after="0"/>
        <w:rPr>
          <w:rFonts w:ascii="Times New Roman" w:hAnsi="Times New Roman" w:cs="Times New Roman"/>
          <w:sz w:val="28"/>
          <w:szCs w:val="28"/>
        </w:rPr>
      </w:pPr>
      <w:r w:rsidRPr="009E2C4C">
        <w:rPr>
          <w:rFonts w:ascii="Times New Roman" w:hAnsi="Times New Roman" w:cs="Times New Roman"/>
          <w:sz w:val="28"/>
          <w:szCs w:val="28"/>
        </w:rPr>
        <w:t>I vantaggi del modello relazionale, basato su valori, sono:</w:t>
      </w:r>
    </w:p>
    <w:p w14:paraId="75851239" w14:textId="77777777" w:rsidR="00383B71" w:rsidRPr="009E2C4C" w:rsidRDefault="00383B71" w:rsidP="00383B71">
      <w:pPr>
        <w:pStyle w:val="ListParagraph"/>
        <w:numPr>
          <w:ilvl w:val="0"/>
          <w:numId w:val="11"/>
        </w:numPr>
        <w:rPr>
          <w:rFonts w:ascii="Times New Roman" w:hAnsi="Times New Roman" w:cs="Times New Roman"/>
          <w:sz w:val="28"/>
          <w:szCs w:val="28"/>
        </w:rPr>
      </w:pPr>
      <w:r w:rsidRPr="009E2C4C">
        <w:rPr>
          <w:rFonts w:ascii="Times New Roman" w:hAnsi="Times New Roman" w:cs="Times New Roman"/>
          <w:sz w:val="28"/>
          <w:szCs w:val="28"/>
        </w:rPr>
        <w:t xml:space="preserve">Richiede di rappresentare solo </w:t>
      </w:r>
      <w:r w:rsidR="001374A8" w:rsidRPr="009E2C4C">
        <w:rPr>
          <w:rFonts w:ascii="Times New Roman" w:hAnsi="Times New Roman" w:cs="Times New Roman"/>
          <w:sz w:val="28"/>
          <w:szCs w:val="28"/>
        </w:rPr>
        <w:t>ciò</w:t>
      </w:r>
      <w:r w:rsidRPr="009E2C4C">
        <w:rPr>
          <w:rFonts w:ascii="Times New Roman" w:hAnsi="Times New Roman" w:cs="Times New Roman"/>
          <w:sz w:val="28"/>
          <w:szCs w:val="28"/>
        </w:rPr>
        <w:t xml:space="preserve"> che è rilevante dal punto di vista dell’applicazione (dell’utente); i puntatori sono legati ad aspetti realizzativi; </w:t>
      </w:r>
    </w:p>
    <w:p w14:paraId="0D1904BA" w14:textId="77777777" w:rsidR="00383B71" w:rsidRPr="009E2C4C" w:rsidRDefault="00383B71" w:rsidP="00383B71">
      <w:pPr>
        <w:pStyle w:val="ListParagraph"/>
        <w:numPr>
          <w:ilvl w:val="0"/>
          <w:numId w:val="11"/>
        </w:numPr>
        <w:rPr>
          <w:rFonts w:ascii="Times New Roman" w:hAnsi="Times New Roman" w:cs="Times New Roman"/>
          <w:sz w:val="28"/>
          <w:szCs w:val="28"/>
        </w:rPr>
      </w:pPr>
      <w:r w:rsidRPr="009E2C4C">
        <w:rPr>
          <w:rFonts w:ascii="Times New Roman" w:hAnsi="Times New Roman" w:cs="Times New Roman"/>
          <w:sz w:val="28"/>
          <w:szCs w:val="28"/>
        </w:rPr>
        <w:t xml:space="preserve">La rappresentazione logica non fa riferimento a quella fisica che </w:t>
      </w:r>
      <w:r w:rsidR="001374A8" w:rsidRPr="009E2C4C">
        <w:rPr>
          <w:rFonts w:ascii="Times New Roman" w:hAnsi="Times New Roman" w:cs="Times New Roman"/>
          <w:sz w:val="28"/>
          <w:szCs w:val="28"/>
        </w:rPr>
        <w:t>può</w:t>
      </w:r>
      <w:r w:rsidRPr="009E2C4C">
        <w:rPr>
          <w:rFonts w:ascii="Times New Roman" w:hAnsi="Times New Roman" w:cs="Times New Roman"/>
          <w:sz w:val="28"/>
          <w:szCs w:val="28"/>
        </w:rPr>
        <w:t xml:space="preserve"> cambiare nel tempo. Permette quindi di avere indipendenza fisica dei dati;</w:t>
      </w:r>
    </w:p>
    <w:p w14:paraId="13D71C54" w14:textId="77777777" w:rsidR="00383B71" w:rsidRPr="009E2C4C" w:rsidRDefault="00383B71" w:rsidP="00C616D7">
      <w:pPr>
        <w:pStyle w:val="ListParagraph"/>
        <w:numPr>
          <w:ilvl w:val="0"/>
          <w:numId w:val="11"/>
        </w:numPr>
        <w:spacing w:after="0"/>
        <w:rPr>
          <w:rFonts w:ascii="Times New Roman" w:hAnsi="Times New Roman" w:cs="Times New Roman"/>
          <w:sz w:val="28"/>
          <w:szCs w:val="28"/>
        </w:rPr>
      </w:pPr>
      <w:r w:rsidRPr="009E2C4C">
        <w:rPr>
          <w:rFonts w:ascii="Times New Roman" w:hAnsi="Times New Roman" w:cs="Times New Roman"/>
          <w:sz w:val="28"/>
          <w:szCs w:val="28"/>
        </w:rPr>
        <w:t xml:space="preserve">Poiché l’informazione è tutta contenuta nei valori è </w:t>
      </w:r>
      <w:r w:rsidR="001374A8"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semplice trasferire i dati da un contesto all’altro</w:t>
      </w:r>
      <w:r w:rsidR="00BA602E" w:rsidRPr="009E2C4C">
        <w:rPr>
          <w:rFonts w:ascii="Times New Roman" w:hAnsi="Times New Roman" w:cs="Times New Roman"/>
          <w:sz w:val="28"/>
          <w:szCs w:val="28"/>
        </w:rPr>
        <w:t xml:space="preserve">; con i puntatori è </w:t>
      </w:r>
      <w:r w:rsidR="001374A8" w:rsidRPr="009E2C4C">
        <w:rPr>
          <w:rFonts w:ascii="Times New Roman" w:hAnsi="Times New Roman" w:cs="Times New Roman"/>
          <w:sz w:val="28"/>
          <w:szCs w:val="28"/>
        </w:rPr>
        <w:t>più</w:t>
      </w:r>
      <w:r w:rsidR="00BA602E" w:rsidRPr="009E2C4C">
        <w:rPr>
          <w:rFonts w:ascii="Times New Roman" w:hAnsi="Times New Roman" w:cs="Times New Roman"/>
          <w:sz w:val="28"/>
          <w:szCs w:val="28"/>
        </w:rPr>
        <w:t xml:space="preserve"> complesso.</w:t>
      </w:r>
    </w:p>
    <w:p w14:paraId="3E66844E" w14:textId="77777777" w:rsidR="00BA602E" w:rsidRPr="009E2C4C" w:rsidRDefault="00BA602E" w:rsidP="00C616D7">
      <w:pPr>
        <w:spacing w:after="0"/>
        <w:rPr>
          <w:rFonts w:ascii="Times New Roman" w:hAnsi="Times New Roman" w:cs="Times New Roman"/>
          <w:sz w:val="28"/>
          <w:szCs w:val="28"/>
        </w:rPr>
      </w:pPr>
      <w:r w:rsidRPr="009E2C4C">
        <w:rPr>
          <w:rFonts w:ascii="Times New Roman" w:hAnsi="Times New Roman" w:cs="Times New Roman"/>
          <w:sz w:val="28"/>
          <w:szCs w:val="28"/>
        </w:rPr>
        <w:t xml:space="preserve">Possiamo a questo punto riassumere le definizioni relative al modello relazionale, con un po' di precisione, distinguendo il livello degli schemi da quello delle istanze. </w:t>
      </w:r>
    </w:p>
    <w:p w14:paraId="7DEE6A3E" w14:textId="77777777" w:rsidR="00BA602E" w:rsidRPr="009E2C4C" w:rsidRDefault="00BA602E" w:rsidP="00C616D7">
      <w:pPr>
        <w:pStyle w:val="ListParagraph"/>
        <w:numPr>
          <w:ilvl w:val="0"/>
          <w:numId w:val="12"/>
        </w:numPr>
        <w:ind w:left="768"/>
        <w:rPr>
          <w:rFonts w:ascii="Times New Roman" w:hAnsi="Times New Roman" w:cs="Times New Roman"/>
          <w:sz w:val="28"/>
          <w:szCs w:val="28"/>
        </w:rPr>
      </w:pPr>
      <w:r w:rsidRPr="009E2C4C">
        <w:rPr>
          <w:rFonts w:ascii="Times New Roman" w:hAnsi="Times New Roman" w:cs="Times New Roman"/>
          <w:sz w:val="28"/>
          <w:szCs w:val="28"/>
        </w:rPr>
        <w:t xml:space="preserve">Uno </w:t>
      </w:r>
      <w:r w:rsidRPr="009E2C4C">
        <w:rPr>
          <w:rFonts w:ascii="Times New Roman" w:hAnsi="Times New Roman" w:cs="Times New Roman"/>
          <w:i/>
          <w:sz w:val="28"/>
          <w:szCs w:val="28"/>
        </w:rPr>
        <w:t>schema di relazione</w:t>
      </w:r>
      <w:r w:rsidRPr="009E2C4C">
        <w:rPr>
          <w:rFonts w:ascii="Times New Roman" w:hAnsi="Times New Roman" w:cs="Times New Roman"/>
          <w:sz w:val="28"/>
          <w:szCs w:val="28"/>
        </w:rPr>
        <w:t xml:space="preserve"> è costituito da un simbolo R, detto nome della relazione, e da un insieme di (nomi di) attributi X = {A</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A</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 A</w:t>
      </w:r>
      <w:r w:rsidRPr="009E2C4C">
        <w:rPr>
          <w:rFonts w:ascii="Times New Roman" w:hAnsi="Times New Roman" w:cs="Times New Roman"/>
          <w:sz w:val="28"/>
          <w:szCs w:val="28"/>
          <w:vertAlign w:val="subscript"/>
        </w:rPr>
        <w:t>n</w:t>
      </w:r>
      <w:r w:rsidRPr="009E2C4C">
        <w:rPr>
          <w:rFonts w:ascii="Times New Roman" w:hAnsi="Times New Roman" w:cs="Times New Roman"/>
          <w:sz w:val="28"/>
          <w:szCs w:val="28"/>
        </w:rPr>
        <w:t>}, il tutto di solito indicato con R(X). A ciascun attributo è associato un dominio.</w:t>
      </w:r>
    </w:p>
    <w:p w14:paraId="3E6EB86C" w14:textId="77777777" w:rsidR="00BA602E" w:rsidRPr="009E2C4C" w:rsidRDefault="00BA602E" w:rsidP="00C616D7">
      <w:pPr>
        <w:pStyle w:val="ListParagraph"/>
        <w:numPr>
          <w:ilvl w:val="0"/>
          <w:numId w:val="12"/>
        </w:numPr>
        <w:ind w:left="768"/>
        <w:rPr>
          <w:rFonts w:ascii="Times New Roman" w:hAnsi="Times New Roman" w:cs="Times New Roman"/>
          <w:sz w:val="28"/>
          <w:szCs w:val="28"/>
        </w:rPr>
      </w:pPr>
      <w:r w:rsidRPr="009E2C4C">
        <w:rPr>
          <w:rFonts w:ascii="Times New Roman" w:hAnsi="Times New Roman" w:cs="Times New Roman"/>
          <w:sz w:val="28"/>
          <w:szCs w:val="28"/>
        </w:rPr>
        <w:t xml:space="preserve"> Uno </w:t>
      </w:r>
      <w:r w:rsidRPr="009E2C4C">
        <w:rPr>
          <w:rFonts w:ascii="Times New Roman" w:hAnsi="Times New Roman" w:cs="Times New Roman"/>
          <w:i/>
          <w:sz w:val="28"/>
          <w:szCs w:val="28"/>
        </w:rPr>
        <w:t>schema di base di dati</w:t>
      </w:r>
      <w:r w:rsidRPr="009E2C4C">
        <w:rPr>
          <w:rFonts w:ascii="Times New Roman" w:hAnsi="Times New Roman" w:cs="Times New Roman"/>
          <w:sz w:val="28"/>
          <w:szCs w:val="28"/>
        </w:rPr>
        <w:t xml:space="preserve"> è un insieme di schemi di relazione con nomi diversi: R={</w:t>
      </w:r>
      <w:r w:rsidR="00F26BB3" w:rsidRPr="009E2C4C">
        <w:rPr>
          <w:rFonts w:ascii="Times New Roman" w:hAnsi="Times New Roman" w:cs="Times New Roman"/>
          <w:sz w:val="28"/>
          <w:szCs w:val="28"/>
        </w:rPr>
        <w:t>R</w:t>
      </w:r>
      <w:r w:rsidR="00F26BB3"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(X</w:t>
      </w:r>
      <w:r w:rsidR="00F26BB3"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w:t>
      </w:r>
      <w:r w:rsidR="00F26BB3" w:rsidRPr="009E2C4C">
        <w:rPr>
          <w:rFonts w:ascii="Times New Roman" w:hAnsi="Times New Roman" w:cs="Times New Roman"/>
          <w:sz w:val="28"/>
          <w:szCs w:val="28"/>
        </w:rPr>
        <w:t>R</w:t>
      </w:r>
      <w:r w:rsidR="00F26BB3"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w:t>
      </w:r>
      <w:r w:rsidR="00F26BB3" w:rsidRPr="009E2C4C">
        <w:rPr>
          <w:rFonts w:ascii="Times New Roman" w:hAnsi="Times New Roman" w:cs="Times New Roman"/>
          <w:sz w:val="28"/>
          <w:szCs w:val="28"/>
        </w:rPr>
        <w:t>X</w:t>
      </w:r>
      <w:r w:rsidR="00F26BB3"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w:t>
      </w:r>
      <w:r w:rsidR="00F26BB3" w:rsidRPr="009E2C4C">
        <w:rPr>
          <w:rFonts w:ascii="Times New Roman" w:hAnsi="Times New Roman" w:cs="Times New Roman"/>
          <w:sz w:val="28"/>
          <w:szCs w:val="28"/>
        </w:rPr>
        <w:t xml:space="preserve"> </w:t>
      </w:r>
      <w:r w:rsidRPr="009E2C4C">
        <w:rPr>
          <w:rFonts w:ascii="Times New Roman" w:hAnsi="Times New Roman" w:cs="Times New Roman"/>
          <w:sz w:val="28"/>
          <w:szCs w:val="28"/>
        </w:rPr>
        <w:t>...,</w:t>
      </w:r>
      <w:r w:rsidR="00F26BB3" w:rsidRPr="009E2C4C">
        <w:rPr>
          <w:rFonts w:ascii="Times New Roman" w:hAnsi="Times New Roman" w:cs="Times New Roman"/>
          <w:sz w:val="28"/>
          <w:szCs w:val="28"/>
        </w:rPr>
        <w:t xml:space="preserve"> R</w:t>
      </w:r>
      <w:r w:rsidR="00F26BB3" w:rsidRPr="009E2C4C">
        <w:rPr>
          <w:rFonts w:ascii="Times New Roman" w:hAnsi="Times New Roman" w:cs="Times New Roman"/>
          <w:sz w:val="28"/>
          <w:szCs w:val="28"/>
          <w:vertAlign w:val="subscript"/>
        </w:rPr>
        <w:t xml:space="preserve">n </w:t>
      </w:r>
      <w:r w:rsidRPr="009E2C4C">
        <w:rPr>
          <w:rFonts w:ascii="Times New Roman" w:hAnsi="Times New Roman" w:cs="Times New Roman"/>
          <w:sz w:val="28"/>
          <w:szCs w:val="28"/>
        </w:rPr>
        <w:t>(X</w:t>
      </w:r>
      <w:r w:rsidR="00F26BB3" w:rsidRPr="009E2C4C">
        <w:rPr>
          <w:rFonts w:ascii="Times New Roman" w:hAnsi="Times New Roman" w:cs="Times New Roman"/>
          <w:sz w:val="28"/>
          <w:szCs w:val="28"/>
          <w:vertAlign w:val="subscript"/>
        </w:rPr>
        <w:t>n</w:t>
      </w:r>
      <w:r w:rsidRPr="009E2C4C">
        <w:rPr>
          <w:rFonts w:ascii="Times New Roman" w:hAnsi="Times New Roman" w:cs="Times New Roman"/>
          <w:sz w:val="28"/>
          <w:szCs w:val="28"/>
        </w:rPr>
        <w:t xml:space="preserve"> ) } I nomi di relazione hanno come scopo principale quello di distinguere le varie relazioni nella base di dati. </w:t>
      </w:r>
    </w:p>
    <w:p w14:paraId="38A5D04A" w14:textId="77777777" w:rsidR="00BA602E" w:rsidRPr="009E2C4C" w:rsidRDefault="00BA602E" w:rsidP="00C616D7">
      <w:pPr>
        <w:pStyle w:val="ListParagraph"/>
        <w:numPr>
          <w:ilvl w:val="0"/>
          <w:numId w:val="12"/>
        </w:numPr>
        <w:ind w:left="768"/>
        <w:rPr>
          <w:rFonts w:ascii="Times New Roman" w:hAnsi="Times New Roman" w:cs="Times New Roman"/>
          <w:sz w:val="28"/>
          <w:szCs w:val="28"/>
        </w:rPr>
      </w:pPr>
      <w:r w:rsidRPr="009E2C4C">
        <w:rPr>
          <w:rFonts w:ascii="Times New Roman" w:hAnsi="Times New Roman" w:cs="Times New Roman"/>
          <w:sz w:val="28"/>
          <w:szCs w:val="28"/>
        </w:rPr>
        <w:t xml:space="preserve"> Una </w:t>
      </w:r>
      <w:r w:rsidRPr="009E2C4C">
        <w:rPr>
          <w:rFonts w:ascii="Times New Roman" w:hAnsi="Times New Roman" w:cs="Times New Roman"/>
          <w:i/>
          <w:sz w:val="28"/>
          <w:szCs w:val="28"/>
        </w:rPr>
        <w:t>istanza di relazione</w:t>
      </w:r>
      <w:r w:rsidRPr="009E2C4C">
        <w:rPr>
          <w:rFonts w:ascii="Times New Roman" w:hAnsi="Times New Roman" w:cs="Times New Roman"/>
          <w:sz w:val="28"/>
          <w:szCs w:val="28"/>
        </w:rPr>
        <w:t xml:space="preserve"> (o semplicemente relazione) su uno schema R(X) è un insieme r di tuple su X.</w:t>
      </w:r>
    </w:p>
    <w:p w14:paraId="4C34848B" w14:textId="77777777" w:rsidR="00BA602E" w:rsidRPr="009E2C4C" w:rsidRDefault="00BA602E" w:rsidP="00C616D7">
      <w:pPr>
        <w:pStyle w:val="ListParagraph"/>
        <w:numPr>
          <w:ilvl w:val="0"/>
          <w:numId w:val="12"/>
        </w:numPr>
        <w:ind w:left="768"/>
        <w:rPr>
          <w:rFonts w:ascii="Times New Roman" w:hAnsi="Times New Roman" w:cs="Times New Roman"/>
          <w:sz w:val="28"/>
          <w:szCs w:val="28"/>
        </w:rPr>
      </w:pPr>
      <w:r w:rsidRPr="009E2C4C">
        <w:rPr>
          <w:rFonts w:ascii="Times New Roman" w:hAnsi="Times New Roman" w:cs="Times New Roman"/>
          <w:sz w:val="28"/>
          <w:szCs w:val="28"/>
        </w:rPr>
        <w:lastRenderedPageBreak/>
        <w:t xml:space="preserve"> Una </w:t>
      </w:r>
      <w:r w:rsidRPr="009E2C4C">
        <w:rPr>
          <w:rFonts w:ascii="Times New Roman" w:hAnsi="Times New Roman" w:cs="Times New Roman"/>
          <w:i/>
          <w:sz w:val="28"/>
          <w:szCs w:val="28"/>
        </w:rPr>
        <w:t>istanza di base di dati</w:t>
      </w:r>
      <w:r w:rsidRPr="009E2C4C">
        <w:rPr>
          <w:rFonts w:ascii="Times New Roman" w:hAnsi="Times New Roman" w:cs="Times New Roman"/>
          <w:sz w:val="28"/>
          <w:szCs w:val="28"/>
        </w:rPr>
        <w:t xml:space="preserve"> (o semplicemente base di dati) su uno schema R =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(X</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(X</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 R</w:t>
      </w:r>
      <w:r w:rsidRPr="009E2C4C">
        <w:rPr>
          <w:rFonts w:ascii="Times New Roman" w:hAnsi="Times New Roman" w:cs="Times New Roman"/>
          <w:sz w:val="28"/>
          <w:szCs w:val="28"/>
          <w:vertAlign w:val="subscript"/>
        </w:rPr>
        <w:t>n</w:t>
      </w:r>
      <w:r w:rsidRPr="009E2C4C">
        <w:rPr>
          <w:rFonts w:ascii="Times New Roman" w:hAnsi="Times New Roman" w:cs="Times New Roman"/>
          <w:sz w:val="28"/>
          <w:szCs w:val="28"/>
        </w:rPr>
        <w:t>(X</w:t>
      </w:r>
      <w:r w:rsidRPr="009E2C4C">
        <w:rPr>
          <w:rFonts w:ascii="Times New Roman" w:hAnsi="Times New Roman" w:cs="Times New Roman"/>
          <w:sz w:val="28"/>
          <w:szCs w:val="28"/>
          <w:vertAlign w:val="subscript"/>
        </w:rPr>
        <w:t>n</w:t>
      </w:r>
      <w:r w:rsidRPr="009E2C4C">
        <w:rPr>
          <w:rFonts w:ascii="Times New Roman" w:hAnsi="Times New Roman" w:cs="Times New Roman"/>
          <w:sz w:val="28"/>
          <w:szCs w:val="28"/>
        </w:rPr>
        <w:t>)} è un insieme di relazioni r =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 r</w:t>
      </w:r>
      <w:r w:rsidRPr="009E2C4C">
        <w:rPr>
          <w:rFonts w:ascii="Times New Roman" w:hAnsi="Times New Roman" w:cs="Times New Roman"/>
          <w:sz w:val="28"/>
          <w:szCs w:val="28"/>
          <w:vertAlign w:val="subscript"/>
        </w:rPr>
        <w:t>n</w:t>
      </w:r>
      <w:r w:rsidRPr="009E2C4C">
        <w:rPr>
          <w:rFonts w:ascii="Times New Roman" w:hAnsi="Times New Roman" w:cs="Times New Roman"/>
          <w:sz w:val="28"/>
          <w:szCs w:val="28"/>
        </w:rPr>
        <w:t>), dove ogni r</w:t>
      </w:r>
      <w:r w:rsidRPr="009E2C4C">
        <w:rPr>
          <w:rFonts w:ascii="Times New Roman" w:hAnsi="Times New Roman" w:cs="Times New Roman"/>
          <w:sz w:val="28"/>
          <w:szCs w:val="28"/>
          <w:vertAlign w:val="subscript"/>
        </w:rPr>
        <w:t>i</w:t>
      </w:r>
      <w:r w:rsidRPr="009E2C4C">
        <w:rPr>
          <w:rFonts w:ascii="Times New Roman" w:hAnsi="Times New Roman" w:cs="Times New Roman"/>
          <w:sz w:val="28"/>
          <w:szCs w:val="28"/>
        </w:rPr>
        <w:t>, per 1 &lt; =i &lt;= n, è una relazione sullo schema R</w:t>
      </w:r>
      <w:r w:rsidRPr="009E2C4C">
        <w:rPr>
          <w:rFonts w:ascii="Times New Roman" w:hAnsi="Times New Roman" w:cs="Times New Roman"/>
          <w:sz w:val="28"/>
          <w:szCs w:val="28"/>
          <w:vertAlign w:val="subscript"/>
        </w:rPr>
        <w:t>i</w:t>
      </w:r>
      <w:r w:rsidRPr="009E2C4C">
        <w:rPr>
          <w:rFonts w:ascii="Times New Roman" w:hAnsi="Times New Roman" w:cs="Times New Roman"/>
          <w:sz w:val="28"/>
          <w:szCs w:val="28"/>
        </w:rPr>
        <w:t>(X</w:t>
      </w:r>
      <w:r w:rsidRPr="009E2C4C">
        <w:rPr>
          <w:rFonts w:ascii="Times New Roman" w:hAnsi="Times New Roman" w:cs="Times New Roman"/>
          <w:sz w:val="28"/>
          <w:szCs w:val="28"/>
          <w:vertAlign w:val="subscript"/>
        </w:rPr>
        <w:t>i</w:t>
      </w:r>
      <w:r w:rsidRPr="009E2C4C">
        <w:rPr>
          <w:rFonts w:ascii="Times New Roman" w:hAnsi="Times New Roman" w:cs="Times New Roman"/>
          <w:sz w:val="28"/>
          <w:szCs w:val="28"/>
        </w:rPr>
        <w:t>).</w:t>
      </w:r>
    </w:p>
    <w:p w14:paraId="15CDA449" w14:textId="04EA7FF5" w:rsidR="00F26BB3" w:rsidRPr="00A81883" w:rsidRDefault="00F26BB3" w:rsidP="00A81883">
      <w:pPr>
        <w:jc w:val="center"/>
        <w:rPr>
          <w:rFonts w:ascii="Times New Roman" w:hAnsi="Times New Roman" w:cs="Times New Roman"/>
          <w:b/>
          <w:bCs/>
          <w:sz w:val="28"/>
          <w:szCs w:val="28"/>
        </w:rPr>
      </w:pPr>
      <w:r w:rsidRPr="00A81883">
        <w:rPr>
          <w:rFonts w:ascii="Times New Roman" w:hAnsi="Times New Roman" w:cs="Times New Roman"/>
          <w:b/>
          <w:bCs/>
          <w:sz w:val="28"/>
          <w:szCs w:val="28"/>
        </w:rPr>
        <w:t>2.1.5 Informazione incompleta e valori nulli</w:t>
      </w:r>
    </w:p>
    <w:p w14:paraId="0D244B8E" w14:textId="015897FD" w:rsidR="00F26BB3" w:rsidRPr="009E2C4C" w:rsidRDefault="00F26BB3" w:rsidP="00A81883">
      <w:pPr>
        <w:spacing w:after="0"/>
        <w:rPr>
          <w:rFonts w:ascii="Times New Roman" w:hAnsi="Times New Roman" w:cs="Times New Roman"/>
          <w:sz w:val="28"/>
          <w:szCs w:val="28"/>
        </w:rPr>
      </w:pPr>
      <w:r w:rsidRPr="009E2C4C">
        <w:rPr>
          <w:rFonts w:ascii="Times New Roman" w:hAnsi="Times New Roman" w:cs="Times New Roman"/>
          <w:sz w:val="28"/>
          <w:szCs w:val="28"/>
        </w:rPr>
        <w:t xml:space="preserve">Per rappresentare in modo semplice, ma comodo, la NON </w:t>
      </w:r>
      <w:r w:rsidR="001374A8" w:rsidRPr="009E2C4C">
        <w:rPr>
          <w:rFonts w:ascii="Times New Roman" w:hAnsi="Times New Roman" w:cs="Times New Roman"/>
          <w:sz w:val="28"/>
          <w:szCs w:val="28"/>
        </w:rPr>
        <w:t>disponibilità</w:t>
      </w:r>
      <w:r w:rsidRPr="009E2C4C">
        <w:rPr>
          <w:rFonts w:ascii="Times New Roman" w:hAnsi="Times New Roman" w:cs="Times New Roman"/>
          <w:sz w:val="28"/>
          <w:szCs w:val="28"/>
        </w:rPr>
        <w:t xml:space="preserve"> di valori, il concetto di relazione viene esteso includendo il fatto che una t</w:t>
      </w:r>
      <w:r w:rsidR="00C616D7">
        <w:rPr>
          <w:rFonts w:ascii="Times New Roman" w:hAnsi="Times New Roman" w:cs="Times New Roman"/>
          <w:sz w:val="28"/>
          <w:szCs w:val="28"/>
        </w:rPr>
        <w:t>-</w:t>
      </w:r>
      <w:r w:rsidRPr="009E2C4C">
        <w:rPr>
          <w:rFonts w:ascii="Times New Roman" w:hAnsi="Times New Roman" w:cs="Times New Roman"/>
          <w:sz w:val="28"/>
          <w:szCs w:val="28"/>
        </w:rPr>
        <w:t xml:space="preserve">upla possa assumere, su ciascun attributo, o un valore del dominio (sconsigliato perché porta a confusione), oppure un valore speciale, detto </w:t>
      </w:r>
      <w:r w:rsidRPr="009E2C4C">
        <w:rPr>
          <w:rFonts w:ascii="Times New Roman" w:hAnsi="Times New Roman" w:cs="Times New Roman"/>
          <w:i/>
          <w:sz w:val="28"/>
          <w:szCs w:val="28"/>
        </w:rPr>
        <w:t>valore nullo</w:t>
      </w:r>
      <w:r w:rsidRPr="009E2C4C">
        <w:rPr>
          <w:rFonts w:ascii="Times New Roman" w:hAnsi="Times New Roman" w:cs="Times New Roman"/>
          <w:sz w:val="28"/>
          <w:szCs w:val="28"/>
        </w:rPr>
        <w:t>, che denota l’assenza di informazione ma è esterno al dominio (in simboli NULL).</w:t>
      </w:r>
    </w:p>
    <w:p w14:paraId="4473418E" w14:textId="77777777" w:rsidR="00F26BB3" w:rsidRPr="009E2C4C" w:rsidRDefault="00F26BB3" w:rsidP="00F26BB3">
      <w:pPr>
        <w:rPr>
          <w:rFonts w:ascii="Times New Roman" w:hAnsi="Times New Roman" w:cs="Times New Roman"/>
          <w:sz w:val="28"/>
          <w:szCs w:val="28"/>
        </w:rPr>
      </w:pPr>
      <w:r w:rsidRPr="009E2C4C">
        <w:rPr>
          <w:rFonts w:ascii="Times New Roman" w:hAnsi="Times New Roman" w:cs="Times New Roman"/>
          <w:sz w:val="28"/>
          <w:szCs w:val="28"/>
        </w:rPr>
        <w:t xml:space="preserve">Viene considerato nullo, un valore: </w:t>
      </w:r>
      <w:r w:rsidRPr="009E2C4C">
        <w:rPr>
          <w:rFonts w:ascii="Times New Roman" w:hAnsi="Times New Roman" w:cs="Times New Roman"/>
          <w:i/>
          <w:sz w:val="28"/>
          <w:szCs w:val="28"/>
        </w:rPr>
        <w:t>inesistente</w:t>
      </w:r>
      <w:r w:rsidRPr="009E2C4C">
        <w:rPr>
          <w:rFonts w:ascii="Times New Roman" w:hAnsi="Times New Roman" w:cs="Times New Roman"/>
          <w:sz w:val="28"/>
          <w:szCs w:val="28"/>
        </w:rPr>
        <w:t xml:space="preserve">, </w:t>
      </w:r>
      <w:r w:rsidRPr="009E2C4C">
        <w:rPr>
          <w:rFonts w:ascii="Times New Roman" w:hAnsi="Times New Roman" w:cs="Times New Roman"/>
          <w:i/>
          <w:sz w:val="28"/>
          <w:szCs w:val="28"/>
        </w:rPr>
        <w:t>sconosciuto</w:t>
      </w:r>
      <w:r w:rsidRPr="009E2C4C">
        <w:rPr>
          <w:rFonts w:ascii="Times New Roman" w:hAnsi="Times New Roman" w:cs="Times New Roman"/>
          <w:sz w:val="28"/>
          <w:szCs w:val="28"/>
        </w:rPr>
        <w:t xml:space="preserve"> o </w:t>
      </w:r>
      <w:r w:rsidRPr="009E2C4C">
        <w:rPr>
          <w:rFonts w:ascii="Times New Roman" w:hAnsi="Times New Roman" w:cs="Times New Roman"/>
          <w:i/>
          <w:sz w:val="28"/>
          <w:szCs w:val="28"/>
        </w:rPr>
        <w:t>senza informazione</w:t>
      </w:r>
      <w:r w:rsidRPr="009E2C4C">
        <w:rPr>
          <w:rFonts w:ascii="Times New Roman" w:hAnsi="Times New Roman" w:cs="Times New Roman"/>
          <w:sz w:val="28"/>
          <w:szCs w:val="28"/>
        </w:rPr>
        <w:t>.</w:t>
      </w:r>
    </w:p>
    <w:p w14:paraId="14A6BC8E" w14:textId="333B80F8" w:rsidR="00235CAA" w:rsidRPr="00A81883" w:rsidRDefault="00235CAA" w:rsidP="00A81883">
      <w:pPr>
        <w:jc w:val="center"/>
        <w:rPr>
          <w:rFonts w:ascii="Times New Roman" w:hAnsi="Times New Roman" w:cs="Times New Roman"/>
          <w:b/>
          <w:bCs/>
          <w:sz w:val="32"/>
          <w:szCs w:val="32"/>
        </w:rPr>
      </w:pPr>
      <w:r w:rsidRPr="00A81883">
        <w:rPr>
          <w:rFonts w:ascii="Times New Roman" w:hAnsi="Times New Roman" w:cs="Times New Roman"/>
          <w:b/>
          <w:bCs/>
          <w:sz w:val="32"/>
          <w:szCs w:val="32"/>
        </w:rPr>
        <w:t xml:space="preserve">2.2 Vincoli di </w:t>
      </w:r>
      <w:r w:rsidR="001374A8" w:rsidRPr="00A81883">
        <w:rPr>
          <w:rFonts w:ascii="Times New Roman" w:hAnsi="Times New Roman" w:cs="Times New Roman"/>
          <w:b/>
          <w:bCs/>
          <w:sz w:val="32"/>
          <w:szCs w:val="32"/>
        </w:rPr>
        <w:t>integrità</w:t>
      </w:r>
    </w:p>
    <w:p w14:paraId="5B9C5080" w14:textId="77777777" w:rsidR="00235CAA" w:rsidRPr="009E2C4C" w:rsidRDefault="00235CAA" w:rsidP="00C616D7">
      <w:pPr>
        <w:spacing w:after="0"/>
        <w:rPr>
          <w:rFonts w:ascii="Times New Roman" w:hAnsi="Times New Roman" w:cs="Times New Roman"/>
          <w:sz w:val="28"/>
          <w:szCs w:val="28"/>
        </w:rPr>
      </w:pPr>
      <w:r w:rsidRPr="009E2C4C">
        <w:rPr>
          <w:rFonts w:ascii="Times New Roman" w:hAnsi="Times New Roman" w:cs="Times New Roman"/>
          <w:sz w:val="28"/>
          <w:szCs w:val="28"/>
        </w:rPr>
        <w:t xml:space="preserve">Es. voto esame=36 </w:t>
      </w:r>
      <w:r w:rsidRPr="009E2C4C">
        <w:rPr>
          <w:rFonts w:ascii="Times New Roman" w:hAnsi="Times New Roman" w:cs="Times New Roman"/>
          <w:sz w:val="28"/>
          <w:szCs w:val="28"/>
        </w:rPr>
        <w:sym w:font="Wingdings" w:char="F0E0"/>
      </w:r>
      <w:r w:rsidRPr="009E2C4C">
        <w:rPr>
          <w:rFonts w:ascii="Times New Roman" w:hAnsi="Times New Roman" w:cs="Times New Roman"/>
          <w:sz w:val="28"/>
          <w:szCs w:val="28"/>
        </w:rPr>
        <w:t xml:space="preserve"> valore non ammesso</w:t>
      </w:r>
    </w:p>
    <w:p w14:paraId="16C93231" w14:textId="77777777" w:rsidR="00235CAA" w:rsidRPr="009E2C4C" w:rsidRDefault="00235CAA" w:rsidP="00C616D7">
      <w:pPr>
        <w:spacing w:after="0"/>
        <w:rPr>
          <w:rFonts w:ascii="Times New Roman" w:hAnsi="Times New Roman" w:cs="Times New Roman"/>
          <w:sz w:val="28"/>
          <w:szCs w:val="28"/>
        </w:rPr>
      </w:pPr>
      <w:r w:rsidRPr="009E2C4C">
        <w:rPr>
          <w:rFonts w:ascii="Times New Roman" w:hAnsi="Times New Roman" w:cs="Times New Roman"/>
          <w:sz w:val="28"/>
          <w:szCs w:val="28"/>
        </w:rPr>
        <w:t xml:space="preserve">Vincolo di </w:t>
      </w:r>
      <w:r w:rsidR="001374A8" w:rsidRPr="009E2C4C">
        <w:rPr>
          <w:rFonts w:ascii="Times New Roman" w:hAnsi="Times New Roman" w:cs="Times New Roman"/>
          <w:sz w:val="28"/>
          <w:szCs w:val="28"/>
        </w:rPr>
        <w:t>integrità</w:t>
      </w:r>
      <w:r w:rsidRPr="009E2C4C">
        <w:rPr>
          <w:rFonts w:ascii="Times New Roman" w:hAnsi="Times New Roman" w:cs="Times New Roman"/>
          <w:sz w:val="28"/>
          <w:szCs w:val="28"/>
        </w:rPr>
        <w:t>: predicato che associa a ogni istanza il valore vero o falso. Vero se soddisfa il vincolo.</w:t>
      </w:r>
    </w:p>
    <w:p w14:paraId="3F9746A9" w14:textId="77777777" w:rsidR="00235CAA" w:rsidRPr="009E2C4C" w:rsidRDefault="00235CAA" w:rsidP="00235CAA">
      <w:pPr>
        <w:pStyle w:val="ListParagraph"/>
        <w:numPr>
          <w:ilvl w:val="0"/>
          <w:numId w:val="13"/>
        </w:numPr>
        <w:rPr>
          <w:rFonts w:ascii="Times New Roman" w:hAnsi="Times New Roman" w:cs="Times New Roman"/>
          <w:sz w:val="28"/>
          <w:szCs w:val="28"/>
        </w:rPr>
      </w:pPr>
      <w:r w:rsidRPr="009E2C4C">
        <w:rPr>
          <w:rFonts w:ascii="Times New Roman" w:hAnsi="Times New Roman" w:cs="Times New Roman"/>
          <w:sz w:val="28"/>
          <w:szCs w:val="28"/>
        </w:rPr>
        <w:t>Vincolo intrarelazionale: soddisfacimento definito rispetto a singole relazioni</w:t>
      </w:r>
    </w:p>
    <w:p w14:paraId="297E9877" w14:textId="3ECB62F5" w:rsidR="00235CAA" w:rsidRPr="009E2C4C" w:rsidRDefault="00235CAA" w:rsidP="00235CAA">
      <w:pPr>
        <w:pStyle w:val="ListParagraph"/>
        <w:numPr>
          <w:ilvl w:val="0"/>
          <w:numId w:val="15"/>
        </w:numPr>
        <w:rPr>
          <w:rFonts w:ascii="Times New Roman" w:hAnsi="Times New Roman" w:cs="Times New Roman"/>
          <w:sz w:val="28"/>
          <w:szCs w:val="28"/>
        </w:rPr>
      </w:pPr>
      <w:r w:rsidRPr="009E2C4C">
        <w:rPr>
          <w:rFonts w:ascii="Times New Roman" w:hAnsi="Times New Roman" w:cs="Times New Roman"/>
          <w:sz w:val="28"/>
          <w:szCs w:val="28"/>
        </w:rPr>
        <w:t>Vincolo di t</w:t>
      </w:r>
      <w:r w:rsidR="00C616D7">
        <w:rPr>
          <w:rFonts w:ascii="Times New Roman" w:hAnsi="Times New Roman" w:cs="Times New Roman"/>
          <w:sz w:val="28"/>
          <w:szCs w:val="28"/>
        </w:rPr>
        <w:t>-</w:t>
      </w:r>
      <w:r w:rsidRPr="009E2C4C">
        <w:rPr>
          <w:rFonts w:ascii="Times New Roman" w:hAnsi="Times New Roman" w:cs="Times New Roman"/>
          <w:sz w:val="28"/>
          <w:szCs w:val="28"/>
        </w:rPr>
        <w:t xml:space="preserve">upla: </w:t>
      </w:r>
      <w:r w:rsidR="001374A8" w:rsidRPr="009E2C4C">
        <w:rPr>
          <w:rFonts w:ascii="Times New Roman" w:hAnsi="Times New Roman" w:cs="Times New Roman"/>
          <w:sz w:val="28"/>
          <w:szCs w:val="28"/>
        </w:rPr>
        <w:t>può</w:t>
      </w:r>
      <w:r w:rsidRPr="009E2C4C">
        <w:rPr>
          <w:rFonts w:ascii="Times New Roman" w:hAnsi="Times New Roman" w:cs="Times New Roman"/>
          <w:sz w:val="28"/>
          <w:szCs w:val="28"/>
        </w:rPr>
        <w:t xml:space="preserve"> essere valutato su ciascuna tupla indipendentemente dalle altre;</w:t>
      </w:r>
    </w:p>
    <w:p w14:paraId="78ABC340" w14:textId="77777777" w:rsidR="00235CAA" w:rsidRPr="009E2C4C" w:rsidRDefault="00235CAA" w:rsidP="00235CAA">
      <w:pPr>
        <w:pStyle w:val="ListParagraph"/>
        <w:numPr>
          <w:ilvl w:val="0"/>
          <w:numId w:val="15"/>
        </w:numPr>
        <w:rPr>
          <w:rFonts w:ascii="Times New Roman" w:hAnsi="Times New Roman" w:cs="Times New Roman"/>
          <w:sz w:val="28"/>
          <w:szCs w:val="28"/>
        </w:rPr>
      </w:pPr>
      <w:r w:rsidRPr="009E2C4C">
        <w:rPr>
          <w:rFonts w:ascii="Times New Roman" w:hAnsi="Times New Roman" w:cs="Times New Roman"/>
          <w:sz w:val="28"/>
          <w:szCs w:val="28"/>
        </w:rPr>
        <w:t>Vincolo su valori o di dominio: impone una restrizione sul dominio dell’attributo (es voto compreso tra 18 e 30).</w:t>
      </w:r>
    </w:p>
    <w:p w14:paraId="706E6D07" w14:textId="77777777" w:rsidR="00235CAA" w:rsidRPr="009E2C4C" w:rsidRDefault="00235CAA" w:rsidP="00235CAA">
      <w:pPr>
        <w:pStyle w:val="ListParagraph"/>
        <w:numPr>
          <w:ilvl w:val="0"/>
          <w:numId w:val="13"/>
        </w:numPr>
        <w:rPr>
          <w:rFonts w:ascii="Times New Roman" w:hAnsi="Times New Roman" w:cs="Times New Roman"/>
          <w:sz w:val="28"/>
          <w:szCs w:val="28"/>
        </w:rPr>
      </w:pPr>
      <w:r w:rsidRPr="009E2C4C">
        <w:rPr>
          <w:rFonts w:ascii="Times New Roman" w:hAnsi="Times New Roman" w:cs="Times New Roman"/>
          <w:sz w:val="28"/>
          <w:szCs w:val="28"/>
        </w:rPr>
        <w:t xml:space="preserve">Vincolo interrelazionale: coinvolge </w:t>
      </w:r>
      <w:r w:rsidR="001374A8"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relazioni (es. una matricola compare in esami solo se è presente tra gli studenti).</w:t>
      </w:r>
    </w:p>
    <w:p w14:paraId="57598C45" w14:textId="77777777" w:rsidR="00235CAA" w:rsidRPr="00A81883" w:rsidRDefault="00235CAA" w:rsidP="00A81883">
      <w:pPr>
        <w:jc w:val="center"/>
        <w:rPr>
          <w:rFonts w:ascii="Times New Roman" w:hAnsi="Times New Roman" w:cs="Times New Roman"/>
          <w:b/>
          <w:bCs/>
          <w:sz w:val="28"/>
          <w:szCs w:val="28"/>
        </w:rPr>
      </w:pPr>
      <w:r w:rsidRPr="00A81883">
        <w:rPr>
          <w:rFonts w:ascii="Times New Roman" w:hAnsi="Times New Roman" w:cs="Times New Roman"/>
          <w:b/>
          <w:bCs/>
          <w:sz w:val="28"/>
          <w:szCs w:val="28"/>
        </w:rPr>
        <w:t>2.2.</w:t>
      </w:r>
      <w:r w:rsidR="009F6D6B" w:rsidRPr="00A81883">
        <w:rPr>
          <w:rFonts w:ascii="Times New Roman" w:hAnsi="Times New Roman" w:cs="Times New Roman"/>
          <w:b/>
          <w:bCs/>
          <w:sz w:val="28"/>
          <w:szCs w:val="28"/>
        </w:rPr>
        <w:t>2 Chiavi</w:t>
      </w:r>
    </w:p>
    <w:p w14:paraId="21670E1B" w14:textId="36431FC2" w:rsidR="009F6D6B" w:rsidRPr="009E2C4C" w:rsidRDefault="009F6D6B" w:rsidP="00C616D7">
      <w:pPr>
        <w:spacing w:after="0"/>
        <w:rPr>
          <w:rFonts w:ascii="Times New Roman" w:hAnsi="Times New Roman" w:cs="Times New Roman"/>
          <w:sz w:val="28"/>
          <w:szCs w:val="28"/>
        </w:rPr>
      </w:pPr>
      <w:r w:rsidRPr="009E2C4C">
        <w:rPr>
          <w:rFonts w:ascii="Times New Roman" w:hAnsi="Times New Roman" w:cs="Times New Roman"/>
          <w:sz w:val="28"/>
          <w:szCs w:val="28"/>
        </w:rPr>
        <w:t xml:space="preserve">Insieme di attributi utilizzato per identificare univocamente le </w:t>
      </w:r>
      <w:r w:rsidR="00C616D7">
        <w:rPr>
          <w:rFonts w:ascii="Times New Roman" w:hAnsi="Times New Roman" w:cs="Times New Roman"/>
          <w:sz w:val="28"/>
          <w:szCs w:val="28"/>
        </w:rPr>
        <w:t>t-</w:t>
      </w:r>
      <w:r w:rsidRPr="009E2C4C">
        <w:rPr>
          <w:rFonts w:ascii="Times New Roman" w:hAnsi="Times New Roman" w:cs="Times New Roman"/>
          <w:sz w:val="28"/>
          <w:szCs w:val="28"/>
        </w:rPr>
        <w:t xml:space="preserve">uple di una relazione. </w:t>
      </w:r>
    </w:p>
    <w:p w14:paraId="0994EFE3" w14:textId="48261A43" w:rsidR="009F6D6B" w:rsidRPr="009E2C4C" w:rsidRDefault="009F6D6B" w:rsidP="001374A8">
      <w:pPr>
        <w:pStyle w:val="ListParagraph"/>
        <w:numPr>
          <w:ilvl w:val="0"/>
          <w:numId w:val="17"/>
        </w:numPr>
        <w:rPr>
          <w:rFonts w:ascii="Times New Roman" w:hAnsi="Times New Roman" w:cs="Times New Roman"/>
          <w:sz w:val="28"/>
          <w:szCs w:val="28"/>
        </w:rPr>
      </w:pPr>
      <w:r w:rsidRPr="009E2C4C">
        <w:rPr>
          <w:rFonts w:ascii="Times New Roman" w:hAnsi="Times New Roman" w:cs="Times New Roman"/>
          <w:sz w:val="28"/>
          <w:szCs w:val="28"/>
        </w:rPr>
        <w:t xml:space="preserve">Un insieme K di attributi è </w:t>
      </w:r>
      <w:r w:rsidRPr="009E2C4C">
        <w:rPr>
          <w:rFonts w:ascii="Times New Roman" w:hAnsi="Times New Roman" w:cs="Times New Roman"/>
          <w:i/>
          <w:sz w:val="28"/>
          <w:szCs w:val="28"/>
        </w:rPr>
        <w:t xml:space="preserve">superchiave </w:t>
      </w:r>
      <w:r w:rsidRPr="009E2C4C">
        <w:rPr>
          <w:rFonts w:ascii="Times New Roman" w:hAnsi="Times New Roman" w:cs="Times New Roman"/>
          <w:sz w:val="28"/>
          <w:szCs w:val="28"/>
        </w:rPr>
        <w:t>di una relazione r se r non contiene due t</w:t>
      </w:r>
      <w:r w:rsidR="00C616D7">
        <w:rPr>
          <w:rFonts w:ascii="Times New Roman" w:hAnsi="Times New Roman" w:cs="Times New Roman"/>
          <w:sz w:val="28"/>
          <w:szCs w:val="28"/>
        </w:rPr>
        <w:t>-</w:t>
      </w:r>
      <w:r w:rsidRPr="009E2C4C">
        <w:rPr>
          <w:rFonts w:ascii="Times New Roman" w:hAnsi="Times New Roman" w:cs="Times New Roman"/>
          <w:sz w:val="28"/>
          <w:szCs w:val="28"/>
        </w:rPr>
        <w:t>uple distinte t</w:t>
      </w:r>
      <w:r w:rsidRPr="009E2C4C">
        <w:rPr>
          <w:rFonts w:ascii="Times New Roman" w:hAnsi="Times New Roman" w:cs="Times New Roman"/>
          <w:sz w:val="28"/>
          <w:szCs w:val="28"/>
          <w:vertAlign w:val="subscript"/>
        </w:rPr>
        <w:t>1</w:t>
      </w:r>
      <w:r w:rsidR="001374A8" w:rsidRPr="009E2C4C">
        <w:rPr>
          <w:rFonts w:ascii="Times New Roman" w:hAnsi="Times New Roman" w:cs="Times New Roman"/>
          <w:sz w:val="28"/>
          <w:szCs w:val="28"/>
        </w:rPr>
        <w:t xml:space="preserve"> e t</w:t>
      </w:r>
      <w:r w:rsidR="001374A8" w:rsidRPr="009E2C4C">
        <w:rPr>
          <w:rFonts w:ascii="Times New Roman" w:hAnsi="Times New Roman" w:cs="Times New Roman"/>
          <w:sz w:val="28"/>
          <w:szCs w:val="28"/>
          <w:vertAlign w:val="subscript"/>
        </w:rPr>
        <w:t xml:space="preserve">2 </w:t>
      </w:r>
      <w:r w:rsidR="001374A8" w:rsidRPr="009E2C4C">
        <w:rPr>
          <w:rFonts w:ascii="Times New Roman" w:hAnsi="Times New Roman" w:cs="Times New Roman"/>
          <w:sz w:val="28"/>
          <w:szCs w:val="28"/>
        </w:rPr>
        <w:t>con t</w:t>
      </w:r>
      <w:r w:rsidR="001374A8" w:rsidRPr="009E2C4C">
        <w:rPr>
          <w:rFonts w:ascii="Times New Roman" w:hAnsi="Times New Roman" w:cs="Times New Roman"/>
          <w:sz w:val="28"/>
          <w:szCs w:val="28"/>
          <w:vertAlign w:val="subscript"/>
        </w:rPr>
        <w:t xml:space="preserve">1 </w:t>
      </w:r>
      <w:r w:rsidR="001374A8" w:rsidRPr="009E2C4C">
        <w:rPr>
          <w:rFonts w:ascii="Times New Roman" w:hAnsi="Times New Roman" w:cs="Times New Roman"/>
          <w:sz w:val="28"/>
          <w:szCs w:val="28"/>
        </w:rPr>
        <w:t>[K]= t</w:t>
      </w:r>
      <w:r w:rsidR="001374A8" w:rsidRPr="009E2C4C">
        <w:rPr>
          <w:rFonts w:ascii="Times New Roman" w:hAnsi="Times New Roman" w:cs="Times New Roman"/>
          <w:sz w:val="28"/>
          <w:szCs w:val="28"/>
          <w:vertAlign w:val="subscript"/>
        </w:rPr>
        <w:t xml:space="preserve">2 </w:t>
      </w:r>
      <w:r w:rsidR="001374A8" w:rsidRPr="009E2C4C">
        <w:rPr>
          <w:rFonts w:ascii="Times New Roman" w:hAnsi="Times New Roman" w:cs="Times New Roman"/>
          <w:sz w:val="28"/>
          <w:szCs w:val="28"/>
        </w:rPr>
        <w:t>[K];</w:t>
      </w:r>
    </w:p>
    <w:p w14:paraId="31C39548" w14:textId="77777777" w:rsidR="00383B71" w:rsidRPr="009E2C4C" w:rsidRDefault="001374A8" w:rsidP="00645587">
      <w:pPr>
        <w:pStyle w:val="ListParagraph"/>
        <w:numPr>
          <w:ilvl w:val="0"/>
          <w:numId w:val="17"/>
        </w:numPr>
        <w:rPr>
          <w:rFonts w:ascii="Times New Roman" w:hAnsi="Times New Roman" w:cs="Times New Roman"/>
          <w:sz w:val="28"/>
          <w:szCs w:val="28"/>
        </w:rPr>
      </w:pPr>
      <w:r w:rsidRPr="009E2C4C">
        <w:rPr>
          <w:rFonts w:ascii="Times New Roman" w:hAnsi="Times New Roman" w:cs="Times New Roman"/>
          <w:sz w:val="28"/>
          <w:szCs w:val="28"/>
        </w:rPr>
        <w:t xml:space="preserve">K è chiave di r se è una </w:t>
      </w:r>
      <w:r w:rsidRPr="009E2C4C">
        <w:rPr>
          <w:rFonts w:ascii="Times New Roman" w:hAnsi="Times New Roman" w:cs="Times New Roman"/>
          <w:i/>
          <w:sz w:val="28"/>
          <w:szCs w:val="28"/>
        </w:rPr>
        <w:t>superchiave minimale</w:t>
      </w:r>
      <w:r w:rsidRPr="009E2C4C">
        <w:rPr>
          <w:rFonts w:ascii="Times New Roman" w:hAnsi="Times New Roman" w:cs="Times New Roman"/>
          <w:sz w:val="28"/>
          <w:szCs w:val="28"/>
        </w:rPr>
        <w:t xml:space="preserve"> di r (ovvero non esiste un’altra superchiave K’ di r che sia contenuta in K come sottoinsieme proprio). Es. matricola è superchiave e chiave minimale perché anche da sola identifica in modo univoco; nome, cognome e nascita è superchiave ma nessuno dei suoi sottoinsiemi è superchiave poiché possono esistere persone con nome e cognome uguali, con nome e nascita e con cognome e nascita uguali. Matricola e corso è superchiave ma non superchiave minimale perché esiste un sottoinsieme proprio che è chiave minimale (matricola), quindi corso non è necessario nella coppia matricola, corso.</w:t>
      </w:r>
    </w:p>
    <w:p w14:paraId="16B4A603" w14:textId="0CCF6EF5" w:rsidR="00A22E14" w:rsidRPr="009E2C4C" w:rsidRDefault="00A22E14" w:rsidP="00A22E14">
      <w:pPr>
        <w:rPr>
          <w:rFonts w:ascii="Times New Roman" w:hAnsi="Times New Roman" w:cs="Times New Roman"/>
          <w:sz w:val="28"/>
          <w:szCs w:val="28"/>
        </w:rPr>
      </w:pPr>
      <w:r w:rsidRPr="009E2C4C">
        <w:rPr>
          <w:rFonts w:ascii="Times New Roman" w:hAnsi="Times New Roman" w:cs="Times New Roman"/>
          <w:sz w:val="28"/>
          <w:szCs w:val="28"/>
        </w:rPr>
        <w:lastRenderedPageBreak/>
        <w:t xml:space="preserve">Su ciascuno schema di relazione può essere definita almeno una chiave, ciò garantisce l’accessibilità di tutti i valori di una base di dati e la loro univoca identificabilità. </w:t>
      </w:r>
    </w:p>
    <w:p w14:paraId="2B51764A" w14:textId="77777777" w:rsidR="00A22E14" w:rsidRPr="00A81883" w:rsidRDefault="00A22E14" w:rsidP="00A81883">
      <w:pPr>
        <w:jc w:val="center"/>
        <w:rPr>
          <w:rFonts w:ascii="Times New Roman" w:hAnsi="Times New Roman" w:cs="Times New Roman"/>
          <w:b/>
          <w:bCs/>
          <w:sz w:val="28"/>
          <w:szCs w:val="28"/>
        </w:rPr>
      </w:pPr>
      <w:r w:rsidRPr="00A81883">
        <w:rPr>
          <w:rFonts w:ascii="Times New Roman" w:hAnsi="Times New Roman" w:cs="Times New Roman"/>
          <w:b/>
          <w:bCs/>
          <w:sz w:val="28"/>
          <w:szCs w:val="28"/>
        </w:rPr>
        <w:t>2.2.3 Chiavi e valori nulli</w:t>
      </w:r>
    </w:p>
    <w:p w14:paraId="6F33CD5F" w14:textId="78CA4C6F" w:rsidR="00A22E14" w:rsidRPr="009E2C4C" w:rsidRDefault="00A22E14" w:rsidP="00C616D7">
      <w:pPr>
        <w:spacing w:after="0"/>
        <w:rPr>
          <w:rFonts w:ascii="Times New Roman" w:hAnsi="Times New Roman" w:cs="Times New Roman"/>
          <w:sz w:val="28"/>
          <w:szCs w:val="28"/>
        </w:rPr>
      </w:pPr>
      <w:r w:rsidRPr="009E2C4C">
        <w:rPr>
          <w:rFonts w:ascii="Times New Roman" w:hAnsi="Times New Roman" w:cs="Times New Roman"/>
          <w:sz w:val="28"/>
          <w:szCs w:val="28"/>
        </w:rPr>
        <w:t>È necessario porre dei limiti alla presenza di valori nulli nelle chiavi delle relazioni in quanto le t</w:t>
      </w:r>
      <w:r w:rsidR="00C616D7">
        <w:rPr>
          <w:rFonts w:ascii="Times New Roman" w:hAnsi="Times New Roman" w:cs="Times New Roman"/>
          <w:sz w:val="28"/>
          <w:szCs w:val="28"/>
        </w:rPr>
        <w:t>-</w:t>
      </w:r>
      <w:r w:rsidRPr="009E2C4C">
        <w:rPr>
          <w:rFonts w:ascii="Times New Roman" w:hAnsi="Times New Roman" w:cs="Times New Roman"/>
          <w:sz w:val="28"/>
          <w:szCs w:val="28"/>
        </w:rPr>
        <w:t xml:space="preserve">uple il cui attributo identificatore dovesse assumere valore nullo, non sarebbero </w:t>
      </w:r>
      <w:r w:rsidR="002931D0"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identificabili.</w:t>
      </w:r>
    </w:p>
    <w:p w14:paraId="315AA335" w14:textId="77777777" w:rsidR="00A22E14" w:rsidRPr="009E2C4C" w:rsidRDefault="00A22E14" w:rsidP="00A22E14">
      <w:pPr>
        <w:rPr>
          <w:rFonts w:ascii="Times New Roman" w:hAnsi="Times New Roman" w:cs="Times New Roman"/>
          <w:sz w:val="28"/>
          <w:szCs w:val="28"/>
        </w:rPr>
      </w:pPr>
      <w:r w:rsidRPr="009E2C4C">
        <w:rPr>
          <w:rFonts w:ascii="Times New Roman" w:hAnsi="Times New Roman" w:cs="Times New Roman"/>
          <w:sz w:val="28"/>
          <w:szCs w:val="28"/>
        </w:rPr>
        <w:t xml:space="preserve">Per fare </w:t>
      </w:r>
      <w:r w:rsidR="002931D0" w:rsidRPr="009E2C4C">
        <w:rPr>
          <w:rFonts w:ascii="Times New Roman" w:hAnsi="Times New Roman" w:cs="Times New Roman"/>
          <w:sz w:val="28"/>
          <w:szCs w:val="28"/>
        </w:rPr>
        <w:t>ciò</w:t>
      </w:r>
      <w:r w:rsidRPr="009E2C4C">
        <w:rPr>
          <w:rFonts w:ascii="Times New Roman" w:hAnsi="Times New Roman" w:cs="Times New Roman"/>
          <w:sz w:val="28"/>
          <w:szCs w:val="28"/>
        </w:rPr>
        <w:t>, su una delle chiavi, detta chiave primaria, si vieta la presenza di valori nulli; sulle altre, i valori nulli sono in genere ammessi. Gli attributi che costituiscono la chiave primaria vengono spesso evidenziati attraverso sottolineatura.</w:t>
      </w:r>
    </w:p>
    <w:p w14:paraId="7D33FF18" w14:textId="0CE05DB6" w:rsidR="00590CBB" w:rsidRPr="00A81883" w:rsidRDefault="00590CBB" w:rsidP="00A81883">
      <w:pPr>
        <w:jc w:val="center"/>
        <w:rPr>
          <w:rFonts w:ascii="Times New Roman" w:hAnsi="Times New Roman" w:cs="Times New Roman"/>
          <w:b/>
          <w:bCs/>
          <w:sz w:val="28"/>
          <w:szCs w:val="28"/>
        </w:rPr>
      </w:pPr>
      <w:r w:rsidRPr="00A81883">
        <w:rPr>
          <w:rFonts w:ascii="Times New Roman" w:hAnsi="Times New Roman" w:cs="Times New Roman"/>
          <w:b/>
          <w:bCs/>
          <w:sz w:val="28"/>
          <w:szCs w:val="28"/>
        </w:rPr>
        <w:t xml:space="preserve">2.2.4 Vincoli di </w:t>
      </w:r>
      <w:r w:rsidR="002931D0" w:rsidRPr="00A81883">
        <w:rPr>
          <w:rFonts w:ascii="Times New Roman" w:hAnsi="Times New Roman" w:cs="Times New Roman"/>
          <w:b/>
          <w:bCs/>
          <w:sz w:val="28"/>
          <w:szCs w:val="28"/>
        </w:rPr>
        <w:t>integrità</w:t>
      </w:r>
      <w:r w:rsidRPr="00A81883">
        <w:rPr>
          <w:rFonts w:ascii="Times New Roman" w:hAnsi="Times New Roman" w:cs="Times New Roman"/>
          <w:b/>
          <w:bCs/>
          <w:sz w:val="28"/>
          <w:szCs w:val="28"/>
        </w:rPr>
        <w:t xml:space="preserve"> referenziale</w:t>
      </w:r>
    </w:p>
    <w:p w14:paraId="4ECE2990" w14:textId="77777777" w:rsidR="00590CBB" w:rsidRPr="009E2C4C" w:rsidRDefault="00590CBB" w:rsidP="00C616D7">
      <w:pPr>
        <w:spacing w:after="0"/>
        <w:rPr>
          <w:rFonts w:ascii="Times New Roman" w:hAnsi="Times New Roman" w:cs="Times New Roman"/>
          <w:sz w:val="28"/>
          <w:szCs w:val="28"/>
        </w:rPr>
      </w:pPr>
      <w:r w:rsidRPr="009E2C4C">
        <w:rPr>
          <w:rFonts w:ascii="Times New Roman" w:hAnsi="Times New Roman" w:cs="Times New Roman"/>
          <w:sz w:val="28"/>
          <w:szCs w:val="28"/>
        </w:rPr>
        <w:t xml:space="preserve">Un </w:t>
      </w:r>
      <w:r w:rsidRPr="009E2C4C">
        <w:rPr>
          <w:rFonts w:ascii="Times New Roman" w:hAnsi="Times New Roman" w:cs="Times New Roman"/>
          <w:i/>
          <w:sz w:val="28"/>
          <w:szCs w:val="28"/>
        </w:rPr>
        <w:t xml:space="preserve">vincolo di </w:t>
      </w:r>
      <w:r w:rsidR="002931D0" w:rsidRPr="009E2C4C">
        <w:rPr>
          <w:rFonts w:ascii="Times New Roman" w:hAnsi="Times New Roman" w:cs="Times New Roman"/>
          <w:i/>
          <w:sz w:val="28"/>
          <w:szCs w:val="28"/>
        </w:rPr>
        <w:t>integrità</w:t>
      </w:r>
      <w:r w:rsidRPr="009E2C4C">
        <w:rPr>
          <w:rFonts w:ascii="Times New Roman" w:hAnsi="Times New Roman" w:cs="Times New Roman"/>
          <w:i/>
          <w:sz w:val="28"/>
          <w:szCs w:val="28"/>
        </w:rPr>
        <w:t xml:space="preserve"> referenziale</w:t>
      </w:r>
      <w:r w:rsidRPr="009E2C4C">
        <w:rPr>
          <w:rFonts w:ascii="Times New Roman" w:hAnsi="Times New Roman" w:cs="Times New Roman"/>
          <w:sz w:val="28"/>
          <w:szCs w:val="28"/>
        </w:rPr>
        <w:t xml:space="preserve"> (</w:t>
      </w:r>
      <w:r w:rsidR="002931D0" w:rsidRPr="009E2C4C">
        <w:rPr>
          <w:rFonts w:ascii="Times New Roman" w:hAnsi="Times New Roman" w:cs="Times New Roman"/>
          <w:i/>
          <w:sz w:val="28"/>
          <w:szCs w:val="28"/>
        </w:rPr>
        <w:t>Foreign</w:t>
      </w:r>
      <w:r w:rsidRPr="009E2C4C">
        <w:rPr>
          <w:rFonts w:ascii="Times New Roman" w:hAnsi="Times New Roman" w:cs="Times New Roman"/>
          <w:i/>
          <w:sz w:val="28"/>
          <w:szCs w:val="28"/>
        </w:rPr>
        <w:t xml:space="preserve"> key</w:t>
      </w:r>
      <w:r w:rsidRPr="009E2C4C">
        <w:rPr>
          <w:rFonts w:ascii="Times New Roman" w:hAnsi="Times New Roman" w:cs="Times New Roman"/>
          <w:sz w:val="28"/>
          <w:szCs w:val="28"/>
        </w:rPr>
        <w:t xml:space="preserve"> o </w:t>
      </w:r>
      <w:r w:rsidRPr="009E2C4C">
        <w:rPr>
          <w:rFonts w:ascii="Times New Roman" w:hAnsi="Times New Roman" w:cs="Times New Roman"/>
          <w:i/>
          <w:sz w:val="28"/>
          <w:szCs w:val="28"/>
        </w:rPr>
        <w:t>referential integrity constraint</w:t>
      </w:r>
      <w:r w:rsidRPr="009E2C4C">
        <w:rPr>
          <w:rFonts w:ascii="Times New Roman" w:hAnsi="Times New Roman" w:cs="Times New Roman"/>
          <w:sz w:val="28"/>
          <w:szCs w:val="28"/>
        </w:rPr>
        <w:t>, nella letteratura inglese) fra un insieme di attributi X di una relazione R</w:t>
      </w:r>
      <w:r w:rsidRPr="009E2C4C">
        <w:rPr>
          <w:rFonts w:ascii="Times New Roman" w:hAnsi="Times New Roman" w:cs="Times New Roman"/>
          <w:sz w:val="28"/>
          <w:szCs w:val="28"/>
          <w:vertAlign w:val="subscript"/>
        </w:rPr>
        <w:t xml:space="preserve">1 </w:t>
      </w:r>
      <w:r w:rsidRPr="009E2C4C">
        <w:rPr>
          <w:rFonts w:ascii="Times New Roman" w:hAnsi="Times New Roman" w:cs="Times New Roman"/>
          <w:sz w:val="28"/>
          <w:szCs w:val="28"/>
        </w:rPr>
        <w:t>e un’altra relazione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xml:space="preserve"> è soddisfatto se i valori su X di ciascuna tupla dell’istanza R</w:t>
      </w:r>
      <w:r w:rsidRPr="009E2C4C">
        <w:rPr>
          <w:rFonts w:ascii="Times New Roman" w:hAnsi="Times New Roman" w:cs="Times New Roman"/>
          <w:sz w:val="28"/>
          <w:szCs w:val="28"/>
          <w:vertAlign w:val="subscript"/>
        </w:rPr>
        <w:t xml:space="preserve">1 </w:t>
      </w:r>
      <w:r w:rsidRPr="009E2C4C">
        <w:rPr>
          <w:rFonts w:ascii="Times New Roman" w:hAnsi="Times New Roman" w:cs="Times New Roman"/>
          <w:sz w:val="28"/>
          <w:szCs w:val="28"/>
        </w:rPr>
        <w:t>compaiono come valori della chiave (primaria) dell’istanza di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w:t>
      </w:r>
    </w:p>
    <w:p w14:paraId="561D5E3D" w14:textId="40E26734" w:rsidR="00164889" w:rsidRPr="009E2C4C" w:rsidRDefault="00037570" w:rsidP="00C616D7">
      <w:pPr>
        <w:spacing w:after="0"/>
        <w:rPr>
          <w:rFonts w:ascii="Times New Roman" w:hAnsi="Times New Roman" w:cs="Times New Roman"/>
          <w:sz w:val="28"/>
          <w:szCs w:val="28"/>
        </w:rPr>
      </w:pPr>
      <w:r w:rsidRPr="009E2C4C">
        <w:rPr>
          <w:rFonts w:ascii="Times New Roman" w:hAnsi="Times New Roman" w:cs="Times New Roman"/>
          <w:sz w:val="28"/>
          <w:szCs w:val="28"/>
        </w:rPr>
        <w:t>Se la chiave di R</w:t>
      </w:r>
      <w:r w:rsidRPr="009E2C4C">
        <w:rPr>
          <w:rFonts w:ascii="Times New Roman" w:hAnsi="Times New Roman" w:cs="Times New Roman"/>
          <w:sz w:val="28"/>
          <w:szCs w:val="28"/>
          <w:vertAlign w:val="subscript"/>
        </w:rPr>
        <w:t xml:space="preserve">2 </w:t>
      </w:r>
      <w:r w:rsidRPr="009E2C4C">
        <w:rPr>
          <w:rFonts w:ascii="Times New Roman" w:hAnsi="Times New Roman" w:cs="Times New Roman"/>
          <w:sz w:val="28"/>
          <w:szCs w:val="28"/>
        </w:rPr>
        <w:t xml:space="preserve">è unica e composta di un solo attributo B (quindi l’insieme X è a sua volta costituito da un solo attributo A) il vincolo di </w:t>
      </w:r>
      <w:r w:rsidR="002931D0" w:rsidRPr="009E2C4C">
        <w:rPr>
          <w:rFonts w:ascii="Times New Roman" w:hAnsi="Times New Roman" w:cs="Times New Roman"/>
          <w:sz w:val="28"/>
          <w:szCs w:val="28"/>
        </w:rPr>
        <w:t>integrità</w:t>
      </w:r>
      <w:r w:rsidRPr="009E2C4C">
        <w:rPr>
          <w:rFonts w:ascii="Times New Roman" w:hAnsi="Times New Roman" w:cs="Times New Roman"/>
          <w:sz w:val="28"/>
          <w:szCs w:val="28"/>
        </w:rPr>
        <w:t xml:space="preserve"> referenziale fra l’attributo A di R</w:t>
      </w:r>
      <w:r w:rsidRPr="009E2C4C">
        <w:rPr>
          <w:rFonts w:ascii="Times New Roman" w:hAnsi="Times New Roman" w:cs="Times New Roman"/>
          <w:sz w:val="28"/>
          <w:szCs w:val="28"/>
          <w:vertAlign w:val="subscript"/>
        </w:rPr>
        <w:t xml:space="preserve">1 </w:t>
      </w:r>
      <w:r w:rsidRPr="009E2C4C">
        <w:rPr>
          <w:rFonts w:ascii="Times New Roman" w:hAnsi="Times New Roman" w:cs="Times New Roman"/>
          <w:sz w:val="28"/>
          <w:szCs w:val="28"/>
        </w:rPr>
        <w:t>e la relazione R</w:t>
      </w:r>
      <w:r w:rsidRPr="009E2C4C">
        <w:rPr>
          <w:rFonts w:ascii="Times New Roman" w:hAnsi="Times New Roman" w:cs="Times New Roman"/>
          <w:sz w:val="28"/>
          <w:szCs w:val="28"/>
          <w:vertAlign w:val="subscript"/>
        </w:rPr>
        <w:t xml:space="preserve">2 </w:t>
      </w:r>
      <w:r w:rsidRPr="009E2C4C">
        <w:rPr>
          <w:rFonts w:ascii="Times New Roman" w:hAnsi="Times New Roman" w:cs="Times New Roman"/>
          <w:sz w:val="28"/>
          <w:szCs w:val="28"/>
        </w:rPr>
        <w:t>è soddisfatto se, per ogni t</w:t>
      </w:r>
      <w:r w:rsidR="00C616D7">
        <w:rPr>
          <w:rFonts w:ascii="Times New Roman" w:hAnsi="Times New Roman" w:cs="Times New Roman"/>
          <w:sz w:val="28"/>
          <w:szCs w:val="28"/>
        </w:rPr>
        <w:t>-</w:t>
      </w:r>
      <w:r w:rsidRPr="009E2C4C">
        <w:rPr>
          <w:rFonts w:ascii="Times New Roman" w:hAnsi="Times New Roman" w:cs="Times New Roman"/>
          <w:sz w:val="28"/>
          <w:szCs w:val="28"/>
        </w:rPr>
        <w:t>upla t</w:t>
      </w:r>
      <w:r w:rsidRPr="009E2C4C">
        <w:rPr>
          <w:rFonts w:ascii="Times New Roman" w:hAnsi="Times New Roman" w:cs="Times New Roman"/>
          <w:sz w:val="28"/>
          <w:szCs w:val="28"/>
          <w:vertAlign w:val="subscript"/>
        </w:rPr>
        <w:t xml:space="preserve">1 </w:t>
      </w:r>
      <w:r w:rsidRPr="009E2C4C">
        <w:rPr>
          <w:rFonts w:ascii="Times New Roman" w:hAnsi="Times New Roman" w:cs="Times New Roman"/>
          <w:sz w:val="28"/>
          <w:szCs w:val="28"/>
        </w:rPr>
        <w:t>in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xml:space="preserve"> per cui t</w:t>
      </w:r>
      <w:r w:rsidRPr="009E2C4C">
        <w:rPr>
          <w:rFonts w:ascii="Times New Roman" w:hAnsi="Times New Roman" w:cs="Times New Roman"/>
          <w:sz w:val="28"/>
          <w:szCs w:val="28"/>
          <w:vertAlign w:val="subscript"/>
        </w:rPr>
        <w:t xml:space="preserve">1 </w:t>
      </w:r>
      <w:r w:rsidRPr="009E2C4C">
        <w:rPr>
          <w:rFonts w:ascii="Times New Roman" w:hAnsi="Times New Roman" w:cs="Times New Roman"/>
          <w:sz w:val="28"/>
          <w:szCs w:val="28"/>
        </w:rPr>
        <w:t>[A] non è nullo, esiste una t</w:t>
      </w:r>
      <w:r w:rsidR="00C616D7">
        <w:rPr>
          <w:rFonts w:ascii="Times New Roman" w:hAnsi="Times New Roman" w:cs="Times New Roman"/>
          <w:sz w:val="28"/>
          <w:szCs w:val="28"/>
        </w:rPr>
        <w:t>-</w:t>
      </w:r>
      <w:r w:rsidRPr="009E2C4C">
        <w:rPr>
          <w:rFonts w:ascii="Times New Roman" w:hAnsi="Times New Roman" w:cs="Times New Roman"/>
          <w:sz w:val="28"/>
          <w:szCs w:val="28"/>
        </w:rPr>
        <w:t>upla t</w:t>
      </w:r>
      <w:r w:rsidRPr="009E2C4C">
        <w:rPr>
          <w:rFonts w:ascii="Times New Roman" w:hAnsi="Times New Roman" w:cs="Times New Roman"/>
          <w:sz w:val="28"/>
          <w:szCs w:val="28"/>
          <w:vertAlign w:val="subscript"/>
        </w:rPr>
        <w:t xml:space="preserve">2 </w:t>
      </w:r>
      <w:r w:rsidRPr="009E2C4C">
        <w:rPr>
          <w:rFonts w:ascii="Times New Roman" w:hAnsi="Times New Roman" w:cs="Times New Roman"/>
          <w:sz w:val="28"/>
          <w:szCs w:val="28"/>
        </w:rPr>
        <w:t>in R</w:t>
      </w:r>
      <w:r w:rsidRPr="009E2C4C">
        <w:rPr>
          <w:rFonts w:ascii="Times New Roman" w:hAnsi="Times New Roman" w:cs="Times New Roman"/>
          <w:sz w:val="28"/>
          <w:szCs w:val="28"/>
          <w:vertAlign w:val="subscript"/>
        </w:rPr>
        <w:t xml:space="preserve">2 </w:t>
      </w:r>
      <w:r w:rsidR="00164889" w:rsidRPr="009E2C4C">
        <w:rPr>
          <w:rFonts w:ascii="Times New Roman" w:hAnsi="Times New Roman" w:cs="Times New Roman"/>
          <w:sz w:val="28"/>
          <w:szCs w:val="28"/>
        </w:rPr>
        <w:t>tale che t</w:t>
      </w:r>
      <w:r w:rsidR="00164889" w:rsidRPr="009E2C4C">
        <w:rPr>
          <w:rFonts w:ascii="Times New Roman" w:hAnsi="Times New Roman" w:cs="Times New Roman"/>
          <w:sz w:val="28"/>
          <w:szCs w:val="28"/>
          <w:vertAlign w:val="subscript"/>
        </w:rPr>
        <w:t xml:space="preserve">1 </w:t>
      </w:r>
      <w:r w:rsidR="00164889" w:rsidRPr="009E2C4C">
        <w:rPr>
          <w:rFonts w:ascii="Times New Roman" w:hAnsi="Times New Roman" w:cs="Times New Roman"/>
          <w:sz w:val="28"/>
          <w:szCs w:val="28"/>
        </w:rPr>
        <w:t>[A]= t</w:t>
      </w:r>
      <w:r w:rsidR="00164889" w:rsidRPr="009E2C4C">
        <w:rPr>
          <w:rFonts w:ascii="Times New Roman" w:hAnsi="Times New Roman" w:cs="Times New Roman"/>
          <w:sz w:val="28"/>
          <w:szCs w:val="28"/>
          <w:vertAlign w:val="subscript"/>
        </w:rPr>
        <w:t xml:space="preserve">2 </w:t>
      </w:r>
      <w:r w:rsidR="00164889" w:rsidRPr="009E2C4C">
        <w:rPr>
          <w:rFonts w:ascii="Times New Roman" w:hAnsi="Times New Roman" w:cs="Times New Roman"/>
          <w:sz w:val="28"/>
          <w:szCs w:val="28"/>
        </w:rPr>
        <w:t>[B]. Es. nella tabella incidenti devono essere presenti solo targhe di auto contenute nella tabella auto.</w:t>
      </w:r>
    </w:p>
    <w:p w14:paraId="3FB53DB3" w14:textId="7543CE48" w:rsidR="00E24F90" w:rsidRPr="009E2C4C" w:rsidRDefault="00164889" w:rsidP="00E24F90">
      <w:pPr>
        <w:rPr>
          <w:rFonts w:ascii="Times New Roman" w:hAnsi="Times New Roman" w:cs="Times New Roman"/>
          <w:sz w:val="28"/>
          <w:szCs w:val="28"/>
        </w:rPr>
      </w:pPr>
      <w:r w:rsidRPr="009E2C4C">
        <w:rPr>
          <w:rFonts w:ascii="Times New Roman" w:hAnsi="Times New Roman" w:cs="Times New Roman"/>
          <w:sz w:val="28"/>
          <w:szCs w:val="28"/>
        </w:rPr>
        <w:t xml:space="preserve">Nel caso </w:t>
      </w:r>
      <w:r w:rsidR="002931D0"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generale, dobbiamo fare attenzione al fatto che ciascuno degli attributi in X deve corrispondere a un preciso attributo nella chiave primaria K di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Allo scopo deve essere specificato un ordinamento sia nell’insieme X sia in K. Indicando gli attributi in ordine, X = A</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A</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A</w:t>
      </w:r>
      <w:r w:rsidRPr="009E2C4C">
        <w:rPr>
          <w:rFonts w:ascii="Times New Roman" w:hAnsi="Times New Roman" w:cs="Times New Roman"/>
          <w:sz w:val="28"/>
          <w:szCs w:val="28"/>
          <w:vertAlign w:val="subscript"/>
        </w:rPr>
        <w:t>p</w:t>
      </w:r>
      <w:r w:rsidR="00037570" w:rsidRPr="009E2C4C">
        <w:rPr>
          <w:rFonts w:ascii="Times New Roman" w:hAnsi="Times New Roman" w:cs="Times New Roman"/>
          <w:sz w:val="28"/>
          <w:szCs w:val="28"/>
        </w:rPr>
        <w:t xml:space="preserve"> </w:t>
      </w:r>
      <w:r w:rsidRPr="009E2C4C">
        <w:rPr>
          <w:rFonts w:ascii="Times New Roman" w:hAnsi="Times New Roman" w:cs="Times New Roman"/>
          <w:sz w:val="28"/>
          <w:szCs w:val="28"/>
        </w:rPr>
        <w:t>e K = B</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B</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…B</w:t>
      </w:r>
      <w:r w:rsidRPr="009E2C4C">
        <w:rPr>
          <w:rFonts w:ascii="Times New Roman" w:hAnsi="Times New Roman" w:cs="Times New Roman"/>
          <w:sz w:val="28"/>
          <w:szCs w:val="28"/>
          <w:vertAlign w:val="subscript"/>
        </w:rPr>
        <w:t>p</w:t>
      </w:r>
      <w:r w:rsidRPr="009E2C4C">
        <w:rPr>
          <w:rFonts w:ascii="Times New Roman" w:hAnsi="Times New Roman" w:cs="Times New Roman"/>
          <w:sz w:val="28"/>
          <w:szCs w:val="28"/>
        </w:rPr>
        <w:t>, il vincolo è soddisfatto se per ogni t</w:t>
      </w:r>
      <w:r w:rsidR="00C616D7">
        <w:rPr>
          <w:rFonts w:ascii="Times New Roman" w:hAnsi="Times New Roman" w:cs="Times New Roman"/>
          <w:sz w:val="28"/>
          <w:szCs w:val="28"/>
        </w:rPr>
        <w:t>-</w:t>
      </w:r>
      <w:r w:rsidRPr="009E2C4C">
        <w:rPr>
          <w:rFonts w:ascii="Times New Roman" w:hAnsi="Times New Roman" w:cs="Times New Roman"/>
          <w:sz w:val="28"/>
          <w:szCs w:val="28"/>
        </w:rPr>
        <w:t>upla t</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xml:space="preserve"> in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xml:space="preserve"> senza nulli su X esiste una t</w:t>
      </w:r>
      <w:r w:rsidR="00C616D7">
        <w:rPr>
          <w:rFonts w:ascii="Times New Roman" w:hAnsi="Times New Roman" w:cs="Times New Roman"/>
          <w:sz w:val="28"/>
          <w:szCs w:val="28"/>
        </w:rPr>
        <w:t>-</w:t>
      </w:r>
      <w:r w:rsidRPr="009E2C4C">
        <w:rPr>
          <w:rFonts w:ascii="Times New Roman" w:hAnsi="Times New Roman" w:cs="Times New Roman"/>
          <w:sz w:val="28"/>
          <w:szCs w:val="28"/>
        </w:rPr>
        <w:t>upla t</w:t>
      </w:r>
      <w:r w:rsidRPr="009E2C4C">
        <w:rPr>
          <w:rFonts w:ascii="Times New Roman" w:hAnsi="Times New Roman" w:cs="Times New Roman"/>
          <w:sz w:val="28"/>
          <w:szCs w:val="28"/>
          <w:vertAlign w:val="subscript"/>
        </w:rPr>
        <w:t xml:space="preserve">2 </w:t>
      </w:r>
      <w:r w:rsidRPr="009E2C4C">
        <w:rPr>
          <w:rFonts w:ascii="Times New Roman" w:hAnsi="Times New Roman" w:cs="Times New Roman"/>
          <w:sz w:val="28"/>
          <w:szCs w:val="28"/>
        </w:rPr>
        <w:t>in R</w:t>
      </w:r>
      <w:r w:rsidRPr="009E2C4C">
        <w:rPr>
          <w:rFonts w:ascii="Times New Roman" w:hAnsi="Times New Roman" w:cs="Times New Roman"/>
          <w:sz w:val="28"/>
          <w:szCs w:val="28"/>
          <w:vertAlign w:val="subscript"/>
        </w:rPr>
        <w:t xml:space="preserve">2 </w:t>
      </w:r>
      <w:r w:rsidRPr="009E2C4C">
        <w:rPr>
          <w:rFonts w:ascii="Times New Roman" w:hAnsi="Times New Roman" w:cs="Times New Roman"/>
          <w:sz w:val="28"/>
          <w:szCs w:val="28"/>
        </w:rPr>
        <w:t>con t</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[A</w:t>
      </w:r>
      <w:r w:rsidRPr="009E2C4C">
        <w:rPr>
          <w:rFonts w:ascii="Times New Roman" w:hAnsi="Times New Roman" w:cs="Times New Roman"/>
          <w:sz w:val="28"/>
          <w:szCs w:val="28"/>
          <w:vertAlign w:val="subscript"/>
        </w:rPr>
        <w:t>i</w:t>
      </w:r>
      <w:r w:rsidRPr="009E2C4C">
        <w:rPr>
          <w:rFonts w:ascii="Times New Roman" w:hAnsi="Times New Roman" w:cs="Times New Roman"/>
          <w:sz w:val="28"/>
          <w:szCs w:val="28"/>
        </w:rPr>
        <w:t>]=t</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[B</w:t>
      </w:r>
      <w:r w:rsidRPr="009E2C4C">
        <w:rPr>
          <w:rFonts w:ascii="Times New Roman" w:hAnsi="Times New Roman" w:cs="Times New Roman"/>
          <w:sz w:val="28"/>
          <w:szCs w:val="28"/>
          <w:vertAlign w:val="subscript"/>
        </w:rPr>
        <w:t>i</w:t>
      </w:r>
      <w:r w:rsidRPr="009E2C4C">
        <w:rPr>
          <w:rFonts w:ascii="Times New Roman" w:hAnsi="Times New Roman" w:cs="Times New Roman"/>
          <w:sz w:val="28"/>
          <w:szCs w:val="28"/>
        </w:rPr>
        <w:t>], per ogni i compreso fra 1 e p</w:t>
      </w:r>
      <w:r w:rsidR="00E24F90" w:rsidRPr="009E2C4C">
        <w:rPr>
          <w:rFonts w:ascii="Times New Roman" w:hAnsi="Times New Roman" w:cs="Times New Roman"/>
          <w:sz w:val="28"/>
          <w:szCs w:val="28"/>
        </w:rPr>
        <w:t>.</w:t>
      </w:r>
    </w:p>
    <w:p w14:paraId="270CD951" w14:textId="77777777" w:rsidR="00E24F90" w:rsidRPr="00C616D7" w:rsidRDefault="00E24F90" w:rsidP="00C616D7">
      <w:pPr>
        <w:jc w:val="center"/>
        <w:rPr>
          <w:rFonts w:ascii="Times New Roman" w:hAnsi="Times New Roman" w:cs="Times New Roman"/>
          <w:b/>
          <w:bCs/>
          <w:sz w:val="32"/>
          <w:szCs w:val="32"/>
        </w:rPr>
      </w:pPr>
      <w:r w:rsidRPr="00C616D7">
        <w:rPr>
          <w:rFonts w:ascii="Times New Roman" w:hAnsi="Times New Roman" w:cs="Times New Roman"/>
          <w:b/>
          <w:bCs/>
          <w:sz w:val="32"/>
          <w:szCs w:val="32"/>
        </w:rPr>
        <w:t>3.1 Algebra relazionale</w:t>
      </w:r>
    </w:p>
    <w:p w14:paraId="32F9B15F" w14:textId="77777777" w:rsidR="00E24F90" w:rsidRPr="009E2C4C" w:rsidRDefault="00E24F90" w:rsidP="00E24F90">
      <w:pPr>
        <w:rPr>
          <w:rFonts w:ascii="Times New Roman" w:hAnsi="Times New Roman" w:cs="Times New Roman"/>
          <w:sz w:val="28"/>
          <w:szCs w:val="28"/>
        </w:rPr>
      </w:pPr>
      <w:r w:rsidRPr="009E2C4C">
        <w:rPr>
          <w:rFonts w:ascii="Times New Roman" w:hAnsi="Times New Roman" w:cs="Times New Roman"/>
          <w:sz w:val="28"/>
          <w:szCs w:val="28"/>
        </w:rPr>
        <w:t>Linguaggio procedurale basato su concetti di tipo algebrico. Costituito da un insieme di operatori, definiti su relazioni e che producono relazioni come risultati.</w:t>
      </w:r>
    </w:p>
    <w:p w14:paraId="30166526" w14:textId="454D8BC1" w:rsidR="00E24F90" w:rsidRPr="00C616D7" w:rsidRDefault="00350454" w:rsidP="00C616D7">
      <w:pPr>
        <w:jc w:val="center"/>
        <w:rPr>
          <w:rFonts w:ascii="Times New Roman" w:hAnsi="Times New Roman" w:cs="Times New Roman"/>
          <w:b/>
          <w:bCs/>
          <w:sz w:val="28"/>
          <w:szCs w:val="28"/>
        </w:rPr>
      </w:pPr>
      <w:r w:rsidRPr="00C616D7">
        <w:rPr>
          <w:rFonts w:ascii="Times New Roman" w:hAnsi="Times New Roman" w:cs="Times New Roman"/>
          <w:b/>
          <w:bCs/>
          <w:sz w:val="28"/>
          <w:szCs w:val="28"/>
        </w:rPr>
        <w:t xml:space="preserve">3.1.1 </w:t>
      </w:r>
      <w:r w:rsidR="00E24F90" w:rsidRPr="00C616D7">
        <w:rPr>
          <w:rFonts w:ascii="Times New Roman" w:hAnsi="Times New Roman" w:cs="Times New Roman"/>
          <w:b/>
          <w:bCs/>
          <w:sz w:val="28"/>
          <w:szCs w:val="28"/>
        </w:rPr>
        <w:t>Unione, intersezione, differenza</w:t>
      </w:r>
    </w:p>
    <w:p w14:paraId="66334243" w14:textId="46D315A3" w:rsidR="00E24F90" w:rsidRPr="009E2C4C" w:rsidRDefault="00E24F90" w:rsidP="00C616D7">
      <w:pPr>
        <w:spacing w:after="0"/>
        <w:rPr>
          <w:rFonts w:ascii="Times New Roman" w:hAnsi="Times New Roman" w:cs="Times New Roman"/>
          <w:sz w:val="28"/>
          <w:szCs w:val="28"/>
        </w:rPr>
      </w:pPr>
      <w:r w:rsidRPr="009E2C4C">
        <w:rPr>
          <w:rFonts w:ascii="Times New Roman" w:hAnsi="Times New Roman" w:cs="Times New Roman"/>
          <w:sz w:val="28"/>
          <w:szCs w:val="28"/>
        </w:rPr>
        <w:t>Una relazione non è un insieme di t</w:t>
      </w:r>
      <w:r w:rsidR="00C616D7">
        <w:rPr>
          <w:rFonts w:ascii="Times New Roman" w:hAnsi="Times New Roman" w:cs="Times New Roman"/>
          <w:sz w:val="28"/>
          <w:szCs w:val="28"/>
        </w:rPr>
        <w:t>-</w:t>
      </w:r>
      <w:r w:rsidRPr="009E2C4C">
        <w:rPr>
          <w:rFonts w:ascii="Times New Roman" w:hAnsi="Times New Roman" w:cs="Times New Roman"/>
          <w:sz w:val="28"/>
          <w:szCs w:val="28"/>
        </w:rPr>
        <w:t>uple generico, ma un insieme di t</w:t>
      </w:r>
      <w:r w:rsidR="00C616D7">
        <w:rPr>
          <w:rFonts w:ascii="Times New Roman" w:hAnsi="Times New Roman" w:cs="Times New Roman"/>
          <w:sz w:val="28"/>
          <w:szCs w:val="28"/>
        </w:rPr>
        <w:t>-</w:t>
      </w:r>
      <w:r w:rsidRPr="009E2C4C">
        <w:rPr>
          <w:rFonts w:ascii="Times New Roman" w:hAnsi="Times New Roman" w:cs="Times New Roman"/>
          <w:sz w:val="28"/>
          <w:szCs w:val="28"/>
        </w:rPr>
        <w:t>uple omogeneo, cioè definite sugli stessi attributi. Pertanto</w:t>
      </w:r>
      <w:r w:rsidR="002B00C9" w:rsidRPr="009E2C4C">
        <w:rPr>
          <w:rFonts w:ascii="Times New Roman" w:hAnsi="Times New Roman" w:cs="Times New Roman"/>
          <w:sz w:val="28"/>
          <w:szCs w:val="28"/>
        </w:rPr>
        <w:t>,</w:t>
      </w:r>
      <w:r w:rsidRPr="009E2C4C">
        <w:rPr>
          <w:rFonts w:ascii="Times New Roman" w:hAnsi="Times New Roman" w:cs="Times New Roman"/>
          <w:sz w:val="28"/>
          <w:szCs w:val="28"/>
        </w:rPr>
        <w:t xml:space="preserve"> è possibile definire gli operatori in questione su qualunque coppia di relazioni</w:t>
      </w:r>
      <w:r w:rsidR="002B00C9" w:rsidRPr="009E2C4C">
        <w:rPr>
          <w:rFonts w:ascii="Times New Roman" w:hAnsi="Times New Roman" w:cs="Times New Roman"/>
          <w:sz w:val="28"/>
          <w:szCs w:val="28"/>
        </w:rPr>
        <w:t>,</w:t>
      </w:r>
      <w:r w:rsidRPr="009E2C4C">
        <w:rPr>
          <w:rFonts w:ascii="Times New Roman" w:hAnsi="Times New Roman" w:cs="Times New Roman"/>
          <w:sz w:val="28"/>
          <w:szCs w:val="28"/>
        </w:rPr>
        <w:t xml:space="preserve"> ma non ha senso, dal punto di vista del modello relazionale, definirli con riferimento a relazioni su attributi diversi. </w:t>
      </w:r>
      <w:r w:rsidR="002B00C9" w:rsidRPr="009E2C4C">
        <w:rPr>
          <w:rFonts w:ascii="Times New Roman" w:hAnsi="Times New Roman" w:cs="Times New Roman"/>
          <w:sz w:val="28"/>
          <w:szCs w:val="28"/>
        </w:rPr>
        <w:lastRenderedPageBreak/>
        <w:t>Dunque, si considerano ammissibili, nell’algebra relazionale, solo applicazioni degli operatori di unione, intersezione e differenza a coppie di operandi definite sugli stessi attributi.</w:t>
      </w:r>
    </w:p>
    <w:p w14:paraId="5781EDEA" w14:textId="2AF1E356" w:rsidR="002B00C9" w:rsidRPr="009E2C4C" w:rsidRDefault="002B00C9" w:rsidP="00350454">
      <w:pPr>
        <w:pStyle w:val="ListParagraph"/>
        <w:numPr>
          <w:ilvl w:val="0"/>
          <w:numId w:val="22"/>
        </w:numPr>
        <w:rPr>
          <w:rFonts w:ascii="Times New Roman" w:hAnsi="Times New Roman" w:cs="Times New Roman"/>
          <w:sz w:val="28"/>
          <w:szCs w:val="28"/>
        </w:rPr>
      </w:pPr>
      <w:r w:rsidRPr="009E2C4C">
        <w:rPr>
          <w:rFonts w:ascii="Times New Roman" w:hAnsi="Times New Roman" w:cs="Times New Roman"/>
          <w:sz w:val="28"/>
          <w:szCs w:val="28"/>
        </w:rPr>
        <w:t>L’unione di due relazioni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e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xml:space="preserve"> definite sullo stesso insieme di attributi X è indicata con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Ur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xml:space="preserve"> ed è una relazione ancora su X contenente le t</w:t>
      </w:r>
      <w:r w:rsidR="00C616D7">
        <w:rPr>
          <w:rFonts w:ascii="Times New Roman" w:hAnsi="Times New Roman" w:cs="Times New Roman"/>
          <w:sz w:val="28"/>
          <w:szCs w:val="28"/>
        </w:rPr>
        <w:t>-</w:t>
      </w:r>
      <w:r w:rsidRPr="009E2C4C">
        <w:rPr>
          <w:rFonts w:ascii="Times New Roman" w:hAnsi="Times New Roman" w:cs="Times New Roman"/>
          <w:sz w:val="28"/>
          <w:szCs w:val="28"/>
        </w:rPr>
        <w:t>uple che appartengono a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xml:space="preserve"> oppure a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xml:space="preserve">, oppure a entrambe; </w:t>
      </w:r>
    </w:p>
    <w:p w14:paraId="2E91013A" w14:textId="6B3406C0" w:rsidR="002931D0" w:rsidRPr="009E2C4C" w:rsidRDefault="002B00C9" w:rsidP="00350454">
      <w:pPr>
        <w:pStyle w:val="ListParagraph"/>
        <w:numPr>
          <w:ilvl w:val="0"/>
          <w:numId w:val="21"/>
        </w:numPr>
        <w:rPr>
          <w:rFonts w:ascii="Times New Roman" w:hAnsi="Times New Roman" w:cs="Times New Roman"/>
          <w:sz w:val="28"/>
          <w:szCs w:val="28"/>
        </w:rPr>
      </w:pPr>
      <w:r w:rsidRPr="009E2C4C">
        <w:rPr>
          <w:rFonts w:ascii="Times New Roman" w:hAnsi="Times New Roman" w:cs="Times New Roman"/>
          <w:sz w:val="28"/>
          <w:szCs w:val="28"/>
        </w:rPr>
        <w:t>L’intersezione di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(X) e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(X) è indicata con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xml:space="preserve"> ed è una relazione su X contenente </w:t>
      </w:r>
      <w:r w:rsidR="002931D0" w:rsidRPr="009E2C4C">
        <w:rPr>
          <w:rFonts w:ascii="Times New Roman" w:hAnsi="Times New Roman" w:cs="Times New Roman"/>
          <w:sz w:val="28"/>
          <w:szCs w:val="28"/>
        </w:rPr>
        <w:t xml:space="preserve">solo </w:t>
      </w:r>
      <w:r w:rsidRPr="009E2C4C">
        <w:rPr>
          <w:rFonts w:ascii="Times New Roman" w:hAnsi="Times New Roman" w:cs="Times New Roman"/>
          <w:sz w:val="28"/>
          <w:szCs w:val="28"/>
        </w:rPr>
        <w:t>le t</w:t>
      </w:r>
      <w:r w:rsidR="00C616D7">
        <w:rPr>
          <w:rFonts w:ascii="Times New Roman" w:hAnsi="Times New Roman" w:cs="Times New Roman"/>
          <w:sz w:val="28"/>
          <w:szCs w:val="28"/>
        </w:rPr>
        <w:t>-</w:t>
      </w:r>
      <w:r w:rsidRPr="009E2C4C">
        <w:rPr>
          <w:rFonts w:ascii="Times New Roman" w:hAnsi="Times New Roman" w:cs="Times New Roman"/>
          <w:sz w:val="28"/>
          <w:szCs w:val="28"/>
        </w:rPr>
        <w:t xml:space="preserve">uple che appartengono sia a </w:t>
      </w:r>
      <w:r w:rsidR="002931D0" w:rsidRPr="009E2C4C">
        <w:rPr>
          <w:rFonts w:ascii="Times New Roman" w:hAnsi="Times New Roman" w:cs="Times New Roman"/>
          <w:sz w:val="28"/>
          <w:szCs w:val="28"/>
        </w:rPr>
        <w:t>r</w:t>
      </w:r>
      <w:r w:rsidR="002931D0"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xml:space="preserve"> sia a </w:t>
      </w:r>
      <w:r w:rsidR="002931D0" w:rsidRPr="009E2C4C">
        <w:rPr>
          <w:rFonts w:ascii="Times New Roman" w:hAnsi="Times New Roman" w:cs="Times New Roman"/>
          <w:sz w:val="28"/>
          <w:szCs w:val="28"/>
        </w:rPr>
        <w:t>r</w:t>
      </w:r>
      <w:r w:rsidR="002931D0" w:rsidRPr="009E2C4C">
        <w:rPr>
          <w:rFonts w:ascii="Times New Roman" w:hAnsi="Times New Roman" w:cs="Times New Roman"/>
          <w:sz w:val="28"/>
          <w:szCs w:val="28"/>
          <w:vertAlign w:val="subscript"/>
        </w:rPr>
        <w:t>2</w:t>
      </w:r>
      <w:r w:rsidR="00C616D7">
        <w:rPr>
          <w:rFonts w:ascii="Times New Roman" w:hAnsi="Times New Roman" w:cs="Times New Roman"/>
          <w:sz w:val="28"/>
          <w:szCs w:val="28"/>
          <w:vertAlign w:val="subscript"/>
        </w:rPr>
        <w:t>;</w:t>
      </w:r>
    </w:p>
    <w:p w14:paraId="0BE8D209" w14:textId="45F3F719" w:rsidR="002B00C9" w:rsidRPr="009E2C4C" w:rsidRDefault="002931D0" w:rsidP="00350454">
      <w:pPr>
        <w:pStyle w:val="ListParagraph"/>
        <w:numPr>
          <w:ilvl w:val="0"/>
          <w:numId w:val="20"/>
        </w:numPr>
        <w:rPr>
          <w:rFonts w:ascii="Times New Roman" w:hAnsi="Times New Roman" w:cs="Times New Roman"/>
          <w:sz w:val="28"/>
          <w:szCs w:val="28"/>
        </w:rPr>
      </w:pPr>
      <w:r w:rsidRPr="009E2C4C">
        <w:rPr>
          <w:rFonts w:ascii="Times New Roman" w:hAnsi="Times New Roman" w:cs="Times New Roman"/>
          <w:sz w:val="28"/>
          <w:szCs w:val="28"/>
        </w:rPr>
        <w:t>L</w:t>
      </w:r>
      <w:r w:rsidR="002B00C9" w:rsidRPr="009E2C4C">
        <w:rPr>
          <w:rFonts w:ascii="Times New Roman" w:hAnsi="Times New Roman" w:cs="Times New Roman"/>
          <w:sz w:val="28"/>
          <w:szCs w:val="28"/>
        </w:rPr>
        <w:t xml:space="preserve">a differenza di </w:t>
      </w:r>
      <w:r w:rsidRPr="009E2C4C">
        <w:rPr>
          <w:rFonts w:ascii="Times New Roman" w:hAnsi="Times New Roman" w:cs="Times New Roman"/>
          <w:sz w:val="28"/>
          <w:szCs w:val="28"/>
        </w:rPr>
        <w:t>r1(</w:t>
      </w:r>
      <w:r w:rsidR="002B00C9" w:rsidRPr="009E2C4C">
        <w:rPr>
          <w:rFonts w:ascii="Times New Roman" w:hAnsi="Times New Roman" w:cs="Times New Roman"/>
          <w:sz w:val="28"/>
          <w:szCs w:val="28"/>
        </w:rPr>
        <w:t xml:space="preserve">X) e </w:t>
      </w:r>
      <w:r w:rsidRPr="009E2C4C">
        <w:rPr>
          <w:rFonts w:ascii="Times New Roman" w:hAnsi="Times New Roman" w:cs="Times New Roman"/>
          <w:sz w:val="28"/>
          <w:szCs w:val="28"/>
        </w:rPr>
        <w:t>r</w:t>
      </w:r>
      <w:r w:rsidRPr="009E2C4C">
        <w:rPr>
          <w:rFonts w:ascii="Times New Roman" w:hAnsi="Times New Roman" w:cs="Times New Roman"/>
          <w:sz w:val="28"/>
          <w:szCs w:val="28"/>
          <w:vertAlign w:val="subscript"/>
        </w:rPr>
        <w:t>2</w:t>
      </w:r>
      <w:r w:rsidR="002B00C9" w:rsidRPr="009E2C4C">
        <w:rPr>
          <w:rFonts w:ascii="Times New Roman" w:hAnsi="Times New Roman" w:cs="Times New Roman"/>
          <w:sz w:val="28"/>
          <w:szCs w:val="28"/>
        </w:rPr>
        <w:t xml:space="preserve">(X) è indicata con </w:t>
      </w:r>
      <w:r w:rsidRPr="009E2C4C">
        <w:rPr>
          <w:rFonts w:ascii="Times New Roman" w:hAnsi="Times New Roman" w:cs="Times New Roman"/>
          <w:sz w:val="28"/>
          <w:szCs w:val="28"/>
        </w:rPr>
        <w:t>r</w:t>
      </w:r>
      <w:r w:rsidRPr="009E2C4C">
        <w:rPr>
          <w:rFonts w:ascii="Times New Roman" w:hAnsi="Times New Roman" w:cs="Times New Roman"/>
          <w:sz w:val="28"/>
          <w:szCs w:val="28"/>
          <w:vertAlign w:val="subscript"/>
        </w:rPr>
        <w:t>1</w:t>
      </w:r>
      <w:r w:rsidR="002B00C9" w:rsidRPr="009E2C4C">
        <w:rPr>
          <w:rFonts w:ascii="Times New Roman" w:hAnsi="Times New Roman" w:cs="Times New Roman"/>
          <w:sz w:val="28"/>
          <w:szCs w:val="28"/>
        </w:rPr>
        <w:t xml:space="preserve"> </w:t>
      </w:r>
      <w:r w:rsidRPr="009E2C4C">
        <w:rPr>
          <w:rFonts w:ascii="Times New Roman" w:hAnsi="Times New Roman" w:cs="Times New Roman"/>
          <w:sz w:val="28"/>
          <w:szCs w:val="28"/>
        </w:rPr>
        <w:t>-</w:t>
      </w:r>
      <w:r w:rsidR="002B00C9" w:rsidRPr="009E2C4C">
        <w:rPr>
          <w:rFonts w:ascii="Times New Roman" w:hAnsi="Times New Roman" w:cs="Times New Roman"/>
          <w:sz w:val="28"/>
          <w:szCs w:val="28"/>
        </w:rPr>
        <w:t xml:space="preserve"> </w:t>
      </w:r>
      <w:r w:rsidRPr="009E2C4C">
        <w:rPr>
          <w:rFonts w:ascii="Times New Roman" w:hAnsi="Times New Roman" w:cs="Times New Roman"/>
          <w:sz w:val="28"/>
          <w:szCs w:val="28"/>
        </w:rPr>
        <w:t>r</w:t>
      </w:r>
      <w:r w:rsidRPr="009E2C4C">
        <w:rPr>
          <w:rFonts w:ascii="Times New Roman" w:hAnsi="Times New Roman" w:cs="Times New Roman"/>
          <w:sz w:val="28"/>
          <w:szCs w:val="28"/>
          <w:vertAlign w:val="subscript"/>
        </w:rPr>
        <w:t>2</w:t>
      </w:r>
      <w:r w:rsidR="002B00C9" w:rsidRPr="009E2C4C">
        <w:rPr>
          <w:rFonts w:ascii="Times New Roman" w:hAnsi="Times New Roman" w:cs="Times New Roman"/>
          <w:sz w:val="28"/>
          <w:szCs w:val="28"/>
        </w:rPr>
        <w:t xml:space="preserve"> ed è una relazione su X contenente le t</w:t>
      </w:r>
      <w:r w:rsidR="00C616D7">
        <w:rPr>
          <w:rFonts w:ascii="Times New Roman" w:hAnsi="Times New Roman" w:cs="Times New Roman"/>
          <w:sz w:val="28"/>
          <w:szCs w:val="28"/>
        </w:rPr>
        <w:t>-</w:t>
      </w:r>
      <w:r w:rsidR="002B00C9" w:rsidRPr="009E2C4C">
        <w:rPr>
          <w:rFonts w:ascii="Times New Roman" w:hAnsi="Times New Roman" w:cs="Times New Roman"/>
          <w:sz w:val="28"/>
          <w:szCs w:val="28"/>
        </w:rPr>
        <w:t xml:space="preserve">uple che appartengono a </w:t>
      </w:r>
      <w:r w:rsidRPr="009E2C4C">
        <w:rPr>
          <w:rFonts w:ascii="Times New Roman" w:hAnsi="Times New Roman" w:cs="Times New Roman"/>
          <w:sz w:val="28"/>
          <w:szCs w:val="28"/>
        </w:rPr>
        <w:t>r</w:t>
      </w:r>
      <w:r w:rsidRPr="009E2C4C">
        <w:rPr>
          <w:rFonts w:ascii="Times New Roman" w:hAnsi="Times New Roman" w:cs="Times New Roman"/>
          <w:sz w:val="28"/>
          <w:szCs w:val="28"/>
          <w:vertAlign w:val="subscript"/>
        </w:rPr>
        <w:t>1</w:t>
      </w:r>
      <w:r w:rsidR="002B00C9" w:rsidRPr="009E2C4C">
        <w:rPr>
          <w:rFonts w:ascii="Times New Roman" w:hAnsi="Times New Roman" w:cs="Times New Roman"/>
          <w:sz w:val="28"/>
          <w:szCs w:val="28"/>
        </w:rPr>
        <w:t xml:space="preserve"> e non appartengono a </w:t>
      </w:r>
      <w:r w:rsidRPr="009E2C4C">
        <w:rPr>
          <w:rFonts w:ascii="Times New Roman" w:hAnsi="Times New Roman" w:cs="Times New Roman"/>
          <w:sz w:val="28"/>
          <w:szCs w:val="28"/>
        </w:rPr>
        <w:t>r</w:t>
      </w:r>
      <w:r w:rsidRPr="009E2C4C">
        <w:rPr>
          <w:rFonts w:ascii="Times New Roman" w:hAnsi="Times New Roman" w:cs="Times New Roman"/>
          <w:sz w:val="28"/>
          <w:szCs w:val="28"/>
          <w:vertAlign w:val="subscript"/>
        </w:rPr>
        <w:t>2</w:t>
      </w:r>
      <w:r w:rsidR="002B00C9" w:rsidRPr="009E2C4C">
        <w:rPr>
          <w:rFonts w:ascii="Times New Roman" w:hAnsi="Times New Roman" w:cs="Times New Roman"/>
          <w:sz w:val="28"/>
          <w:szCs w:val="28"/>
        </w:rPr>
        <w:t>.</w:t>
      </w:r>
    </w:p>
    <w:p w14:paraId="7DCE4D13" w14:textId="77777777" w:rsidR="002931D0" w:rsidRPr="00DB09DA" w:rsidRDefault="002931D0" w:rsidP="00DB09DA">
      <w:pPr>
        <w:jc w:val="center"/>
        <w:rPr>
          <w:rFonts w:ascii="Times New Roman" w:hAnsi="Times New Roman" w:cs="Times New Roman"/>
          <w:b/>
          <w:bCs/>
          <w:sz w:val="28"/>
          <w:szCs w:val="28"/>
        </w:rPr>
      </w:pPr>
      <w:r w:rsidRPr="00DB09DA">
        <w:rPr>
          <w:rFonts w:ascii="Times New Roman" w:hAnsi="Times New Roman" w:cs="Times New Roman"/>
          <w:b/>
          <w:bCs/>
          <w:sz w:val="28"/>
          <w:szCs w:val="28"/>
        </w:rPr>
        <w:t>3.1.2 Ridenominazione</w:t>
      </w:r>
    </w:p>
    <w:p w14:paraId="6E6FDFBD" w14:textId="340DFC19" w:rsidR="002931D0" w:rsidRPr="009E2C4C" w:rsidRDefault="002931D0" w:rsidP="00DB09DA">
      <w:pPr>
        <w:spacing w:after="0"/>
        <w:rPr>
          <w:rFonts w:ascii="Times New Roman" w:hAnsi="Times New Roman" w:cs="Times New Roman"/>
          <w:sz w:val="28"/>
          <w:szCs w:val="28"/>
        </w:rPr>
      </w:pPr>
      <w:r w:rsidRPr="009E2C4C">
        <w:rPr>
          <w:rFonts w:ascii="Times New Roman" w:hAnsi="Times New Roman" w:cs="Times New Roman"/>
          <w:sz w:val="28"/>
          <w:szCs w:val="28"/>
        </w:rPr>
        <w:t>Tale operatore cambia il nome degli attributi lasciando inalterato il contenuto delle relazioni.</w:t>
      </w:r>
    </w:p>
    <w:p w14:paraId="54E75004" w14:textId="3AC2457C" w:rsidR="005138BF" w:rsidRPr="009E2C4C" w:rsidRDefault="002931D0" w:rsidP="002931D0">
      <w:pPr>
        <w:rPr>
          <w:rFonts w:ascii="Times New Roman" w:hAnsi="Times New Roman" w:cs="Times New Roman"/>
          <w:sz w:val="28"/>
          <w:szCs w:val="28"/>
        </w:rPr>
      </w:pPr>
      <w:r w:rsidRPr="009E2C4C">
        <w:rPr>
          <w:rFonts w:ascii="Times New Roman" w:hAnsi="Times New Roman" w:cs="Times New Roman"/>
          <w:sz w:val="28"/>
          <w:szCs w:val="28"/>
        </w:rPr>
        <w:t>In forma generale. Sia r una relazione definita sull’insieme di attributi X e sia Y un altro insieme di attributi con la stessa cardinalità. Inoltre, siano A</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A</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…A</w:t>
      </w:r>
      <w:r w:rsidRPr="009E2C4C">
        <w:rPr>
          <w:rFonts w:ascii="Times New Roman" w:hAnsi="Times New Roman" w:cs="Times New Roman"/>
          <w:sz w:val="28"/>
          <w:szCs w:val="28"/>
          <w:vertAlign w:val="subscript"/>
        </w:rPr>
        <w:t>k</w:t>
      </w:r>
      <w:r w:rsidR="00350454" w:rsidRPr="009E2C4C">
        <w:rPr>
          <w:rFonts w:ascii="Times New Roman" w:hAnsi="Times New Roman" w:cs="Times New Roman"/>
          <w:sz w:val="28"/>
          <w:szCs w:val="28"/>
          <w:vertAlign w:val="subscript"/>
        </w:rPr>
        <w:t xml:space="preserve"> </w:t>
      </w:r>
      <w:r w:rsidR="00350454" w:rsidRPr="009E2C4C">
        <w:rPr>
          <w:rFonts w:ascii="Times New Roman" w:hAnsi="Times New Roman" w:cs="Times New Roman"/>
          <w:sz w:val="28"/>
          <w:szCs w:val="28"/>
        </w:rPr>
        <w:t>e B</w:t>
      </w:r>
      <w:r w:rsidR="00350454" w:rsidRPr="009E2C4C">
        <w:rPr>
          <w:rFonts w:ascii="Times New Roman" w:hAnsi="Times New Roman" w:cs="Times New Roman"/>
          <w:sz w:val="28"/>
          <w:szCs w:val="28"/>
          <w:vertAlign w:val="subscript"/>
        </w:rPr>
        <w:t>1</w:t>
      </w:r>
      <w:r w:rsidR="00350454" w:rsidRPr="009E2C4C">
        <w:rPr>
          <w:rFonts w:ascii="Times New Roman" w:hAnsi="Times New Roman" w:cs="Times New Roman"/>
          <w:sz w:val="28"/>
          <w:szCs w:val="28"/>
        </w:rPr>
        <w:t>B</w:t>
      </w:r>
      <w:r w:rsidR="00350454" w:rsidRPr="009E2C4C">
        <w:rPr>
          <w:rFonts w:ascii="Times New Roman" w:hAnsi="Times New Roman" w:cs="Times New Roman"/>
          <w:sz w:val="28"/>
          <w:szCs w:val="28"/>
          <w:vertAlign w:val="subscript"/>
        </w:rPr>
        <w:t>2</w:t>
      </w:r>
      <w:r w:rsidR="00350454" w:rsidRPr="009E2C4C">
        <w:rPr>
          <w:rFonts w:ascii="Times New Roman" w:hAnsi="Times New Roman" w:cs="Times New Roman"/>
          <w:sz w:val="28"/>
          <w:szCs w:val="28"/>
        </w:rPr>
        <w:t>…B</w:t>
      </w:r>
      <w:r w:rsidR="00350454" w:rsidRPr="009E2C4C">
        <w:rPr>
          <w:rFonts w:ascii="Times New Roman" w:hAnsi="Times New Roman" w:cs="Times New Roman"/>
          <w:sz w:val="28"/>
          <w:szCs w:val="28"/>
          <w:vertAlign w:val="subscript"/>
        </w:rPr>
        <w:t>k</w:t>
      </w:r>
      <w:r w:rsidR="00350454" w:rsidRPr="009E2C4C">
        <w:rPr>
          <w:rFonts w:ascii="Times New Roman" w:hAnsi="Times New Roman" w:cs="Times New Roman"/>
          <w:sz w:val="28"/>
          <w:szCs w:val="28"/>
        </w:rPr>
        <w:t xml:space="preserve"> rispettivamente un ordinamento per gli attributi in X e un ordinamento per quelli in Y. Allora la ridenominazione </w:t>
      </w:r>
      <w:r w:rsidR="00350454" w:rsidRPr="009E2C4C">
        <w:rPr>
          <w:rFonts w:ascii="Times New Roman" w:hAnsi="Times New Roman" w:cs="Times New Roman"/>
          <w:sz w:val="36"/>
          <w:szCs w:val="36"/>
        </w:rPr>
        <w:t>ρ</w:t>
      </w:r>
      <w:r w:rsidR="005138BF" w:rsidRPr="009E2C4C">
        <w:rPr>
          <w:rFonts w:ascii="Times New Roman" w:hAnsi="Times New Roman" w:cs="Times New Roman"/>
          <w:sz w:val="28"/>
          <w:szCs w:val="28"/>
        </w:rPr>
        <w:t xml:space="preserve"> </w:t>
      </w:r>
      <w:r w:rsidR="005138BF" w:rsidRPr="009E2C4C">
        <w:rPr>
          <w:rFonts w:ascii="Times New Roman" w:hAnsi="Times New Roman" w:cs="Times New Roman"/>
          <w:sz w:val="28"/>
          <w:szCs w:val="28"/>
          <w:vertAlign w:val="subscript"/>
        </w:rPr>
        <w:t xml:space="preserve">B1B2…Bk </w:t>
      </w:r>
      <w:r w:rsidR="005138BF" w:rsidRPr="009E2C4C">
        <w:rPr>
          <w:rFonts w:ascii="Times New Roman" w:hAnsi="Times New Roman" w:cs="Times New Roman"/>
          <w:sz w:val="28"/>
          <w:szCs w:val="28"/>
          <w:vertAlign w:val="subscript"/>
        </w:rPr>
        <w:sym w:font="Wingdings" w:char="F0DF"/>
      </w:r>
      <w:r w:rsidR="005138BF" w:rsidRPr="009E2C4C">
        <w:rPr>
          <w:rFonts w:ascii="Times New Roman" w:hAnsi="Times New Roman" w:cs="Times New Roman"/>
          <w:sz w:val="28"/>
          <w:szCs w:val="28"/>
          <w:vertAlign w:val="subscript"/>
        </w:rPr>
        <w:t xml:space="preserve"> A1A2…Ak </w:t>
      </w:r>
      <w:r w:rsidR="005138BF" w:rsidRPr="009E2C4C">
        <w:rPr>
          <w:rFonts w:ascii="Times New Roman" w:hAnsi="Times New Roman" w:cs="Times New Roman"/>
          <w:sz w:val="28"/>
          <w:szCs w:val="28"/>
        </w:rPr>
        <w:t>(r) contiene una t</w:t>
      </w:r>
      <w:r w:rsidR="00DB09DA">
        <w:rPr>
          <w:rFonts w:ascii="Times New Roman" w:hAnsi="Times New Roman" w:cs="Times New Roman"/>
          <w:sz w:val="28"/>
          <w:szCs w:val="28"/>
        </w:rPr>
        <w:t>-</w:t>
      </w:r>
      <w:r w:rsidR="005138BF" w:rsidRPr="009E2C4C">
        <w:rPr>
          <w:rFonts w:ascii="Times New Roman" w:hAnsi="Times New Roman" w:cs="Times New Roman"/>
          <w:sz w:val="28"/>
          <w:szCs w:val="28"/>
        </w:rPr>
        <w:t>upla t’</w:t>
      </w:r>
      <w:r w:rsidR="00DB09DA">
        <w:rPr>
          <w:rFonts w:ascii="Times New Roman" w:hAnsi="Times New Roman" w:cs="Times New Roman"/>
          <w:sz w:val="28"/>
          <w:szCs w:val="28"/>
        </w:rPr>
        <w:t xml:space="preserve"> </w:t>
      </w:r>
      <w:r w:rsidR="005138BF" w:rsidRPr="009E2C4C">
        <w:rPr>
          <w:rFonts w:ascii="Times New Roman" w:hAnsi="Times New Roman" w:cs="Times New Roman"/>
          <w:sz w:val="28"/>
          <w:szCs w:val="28"/>
        </w:rPr>
        <w:t>per ciascuna t</w:t>
      </w:r>
      <w:r w:rsidR="00DB09DA">
        <w:rPr>
          <w:rFonts w:ascii="Times New Roman" w:hAnsi="Times New Roman" w:cs="Times New Roman"/>
          <w:sz w:val="28"/>
          <w:szCs w:val="28"/>
        </w:rPr>
        <w:t>-</w:t>
      </w:r>
      <w:r w:rsidR="005138BF" w:rsidRPr="009E2C4C">
        <w:rPr>
          <w:rFonts w:ascii="Times New Roman" w:hAnsi="Times New Roman" w:cs="Times New Roman"/>
          <w:sz w:val="28"/>
          <w:szCs w:val="28"/>
        </w:rPr>
        <w:t>upla t in r: t’</w:t>
      </w:r>
      <w:r w:rsidR="00DB09DA">
        <w:rPr>
          <w:rFonts w:ascii="Times New Roman" w:hAnsi="Times New Roman" w:cs="Times New Roman"/>
          <w:sz w:val="28"/>
          <w:szCs w:val="28"/>
        </w:rPr>
        <w:t xml:space="preserve"> </w:t>
      </w:r>
      <w:r w:rsidR="005138BF" w:rsidRPr="009E2C4C">
        <w:rPr>
          <w:rFonts w:ascii="Times New Roman" w:hAnsi="Times New Roman" w:cs="Times New Roman"/>
          <w:sz w:val="28"/>
          <w:szCs w:val="28"/>
        </w:rPr>
        <w:t>è una t</w:t>
      </w:r>
      <w:r w:rsidR="00DB09DA">
        <w:rPr>
          <w:rFonts w:ascii="Times New Roman" w:hAnsi="Times New Roman" w:cs="Times New Roman"/>
          <w:sz w:val="28"/>
          <w:szCs w:val="28"/>
        </w:rPr>
        <w:t>-</w:t>
      </w:r>
      <w:r w:rsidR="005138BF" w:rsidRPr="009E2C4C">
        <w:rPr>
          <w:rFonts w:ascii="Times New Roman" w:hAnsi="Times New Roman" w:cs="Times New Roman"/>
          <w:sz w:val="28"/>
          <w:szCs w:val="28"/>
        </w:rPr>
        <w:t>upla su Y e t’[B</w:t>
      </w:r>
      <w:r w:rsidR="005138BF" w:rsidRPr="009E2C4C">
        <w:rPr>
          <w:rFonts w:ascii="Times New Roman" w:hAnsi="Times New Roman" w:cs="Times New Roman"/>
          <w:sz w:val="28"/>
          <w:szCs w:val="28"/>
          <w:vertAlign w:val="subscript"/>
        </w:rPr>
        <w:t>i</w:t>
      </w:r>
      <w:r w:rsidR="005138BF" w:rsidRPr="009E2C4C">
        <w:rPr>
          <w:rFonts w:ascii="Times New Roman" w:hAnsi="Times New Roman" w:cs="Times New Roman"/>
          <w:sz w:val="28"/>
          <w:szCs w:val="28"/>
        </w:rPr>
        <w:t>]=t[A</w:t>
      </w:r>
      <w:r w:rsidR="005138BF" w:rsidRPr="009E2C4C">
        <w:rPr>
          <w:rFonts w:ascii="Times New Roman" w:hAnsi="Times New Roman" w:cs="Times New Roman"/>
          <w:sz w:val="28"/>
          <w:szCs w:val="28"/>
          <w:vertAlign w:val="subscript"/>
        </w:rPr>
        <w:t>i</w:t>
      </w:r>
      <w:r w:rsidR="005138BF" w:rsidRPr="009E2C4C">
        <w:rPr>
          <w:rFonts w:ascii="Times New Roman" w:hAnsi="Times New Roman" w:cs="Times New Roman"/>
          <w:sz w:val="28"/>
          <w:szCs w:val="28"/>
        </w:rPr>
        <w:t>], per i=1, …, k.</w:t>
      </w:r>
    </w:p>
    <w:p w14:paraId="48F59B1E" w14:textId="77777777" w:rsidR="005138BF" w:rsidRPr="00E63615" w:rsidRDefault="005138BF" w:rsidP="00E63615">
      <w:pPr>
        <w:jc w:val="center"/>
        <w:rPr>
          <w:rFonts w:ascii="Times New Roman" w:hAnsi="Times New Roman" w:cs="Times New Roman"/>
          <w:b/>
          <w:bCs/>
          <w:sz w:val="28"/>
          <w:szCs w:val="28"/>
        </w:rPr>
      </w:pPr>
      <w:r w:rsidRPr="00E63615">
        <w:rPr>
          <w:rFonts w:ascii="Times New Roman" w:hAnsi="Times New Roman" w:cs="Times New Roman"/>
          <w:b/>
          <w:bCs/>
          <w:sz w:val="28"/>
          <w:szCs w:val="28"/>
        </w:rPr>
        <w:t>3.1.3 Selezione</w:t>
      </w:r>
    </w:p>
    <w:p w14:paraId="114CBCCC" w14:textId="77777777" w:rsidR="005138BF" w:rsidRPr="009E2C4C" w:rsidRDefault="00184C5B" w:rsidP="00E63615">
      <w:pPr>
        <w:spacing w:after="0"/>
        <w:rPr>
          <w:rFonts w:ascii="Times New Roman" w:hAnsi="Times New Roman" w:cs="Times New Roman"/>
          <w:sz w:val="28"/>
          <w:szCs w:val="28"/>
        </w:rPr>
      </w:pPr>
      <w:r w:rsidRPr="009E2C4C">
        <w:rPr>
          <w:rFonts w:ascii="Times New Roman" w:hAnsi="Times New Roman" w:cs="Times New Roman"/>
          <w:sz w:val="28"/>
          <w:szCs w:val="28"/>
        </w:rPr>
        <w:t xml:space="preserve">Selezione e proiezione svolgono funzioni complementari. Sono entrambe definite su un operando e producono come risultato una porzione dell’operando che soddisfa le condizioni. </w:t>
      </w:r>
      <w:r w:rsidR="009B2C6F"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precisamente, la selezione produce un sottoinsieme delle tuple, su tutti gli attributi(decomposizione orizzontale), mentre la proiezione </w:t>
      </w:r>
      <w:r w:rsidR="009B2C6F" w:rsidRPr="009E2C4C">
        <w:rPr>
          <w:rFonts w:ascii="Times New Roman" w:hAnsi="Times New Roman" w:cs="Times New Roman"/>
          <w:sz w:val="28"/>
          <w:szCs w:val="28"/>
        </w:rPr>
        <w:t>dà</w:t>
      </w:r>
      <w:r w:rsidRPr="009E2C4C">
        <w:rPr>
          <w:rFonts w:ascii="Times New Roman" w:hAnsi="Times New Roman" w:cs="Times New Roman"/>
          <w:sz w:val="28"/>
          <w:szCs w:val="28"/>
        </w:rPr>
        <w:t xml:space="preserve"> un risultato cui contribuiscono tutte le tuple, ma su un sottoinsieme degli attributi (decomposizione verticale). </w:t>
      </w:r>
      <w:r w:rsidR="005C463E" w:rsidRPr="009E2C4C">
        <w:rPr>
          <w:rFonts w:ascii="Times New Roman" w:hAnsi="Times New Roman" w:cs="Times New Roman"/>
          <w:sz w:val="28"/>
          <w:szCs w:val="28"/>
        </w:rPr>
        <w:t xml:space="preserve">Le condizioni di selezione possono prevedere confronti fra attributi e confronti fra attributi e costanti, e possono essere complesse, ottenute combinando condizioni semplici con i connettivi logici </w:t>
      </w:r>
      <w:r w:rsidR="005C463E" w:rsidRPr="009E2C4C">
        <w:rPr>
          <w:rFonts w:ascii="Times New Roman" w:hAnsi="Times New Roman" w:cs="Times New Roman"/>
          <w:i/>
          <w:sz w:val="28"/>
          <w:szCs w:val="28"/>
        </w:rPr>
        <w:t>(and)</w:t>
      </w:r>
      <w:r w:rsidR="005C463E" w:rsidRPr="009E2C4C">
        <w:rPr>
          <w:rFonts w:ascii="Times New Roman" w:hAnsi="Times New Roman" w:cs="Times New Roman"/>
          <w:sz w:val="28"/>
          <w:szCs w:val="28"/>
        </w:rPr>
        <w:t>,</w:t>
      </w:r>
      <w:r w:rsidR="005C463E" w:rsidRPr="009E2C4C">
        <w:rPr>
          <w:rFonts w:ascii="Times New Roman" w:hAnsi="Times New Roman" w:cs="Times New Roman"/>
          <w:i/>
          <w:sz w:val="28"/>
          <w:szCs w:val="28"/>
        </w:rPr>
        <w:t xml:space="preserve"> v(or)</w:t>
      </w:r>
      <w:r w:rsidR="005C463E" w:rsidRPr="009E2C4C">
        <w:rPr>
          <w:rFonts w:ascii="Times New Roman" w:hAnsi="Times New Roman" w:cs="Times New Roman"/>
          <w:sz w:val="28"/>
          <w:szCs w:val="28"/>
        </w:rPr>
        <w:t xml:space="preserve"> e </w:t>
      </w:r>
      <w:r w:rsidR="005C463E" w:rsidRPr="009E2C4C">
        <w:rPr>
          <w:rFonts w:ascii="Times New Roman" w:hAnsi="Times New Roman" w:cs="Times New Roman"/>
          <w:i/>
          <w:sz w:val="28"/>
          <w:szCs w:val="28"/>
        </w:rPr>
        <w:t>¬</w:t>
      </w:r>
      <w:r w:rsidR="005A5ADB" w:rsidRPr="009E2C4C">
        <w:rPr>
          <w:rFonts w:ascii="Times New Roman" w:hAnsi="Times New Roman" w:cs="Times New Roman"/>
          <w:i/>
          <w:sz w:val="28"/>
          <w:szCs w:val="28"/>
        </w:rPr>
        <w:t>(not).</w:t>
      </w:r>
    </w:p>
    <w:p w14:paraId="6528048B" w14:textId="18AA81EA" w:rsidR="0022665C" w:rsidRPr="00E63615" w:rsidRDefault="00184C5B" w:rsidP="002931D0">
      <w:pPr>
        <w:rPr>
          <w:rFonts w:ascii="Times New Roman" w:hAnsi="Times New Roman" w:cs="Times New Roman"/>
          <w:sz w:val="28"/>
          <w:szCs w:val="28"/>
        </w:rPr>
      </w:pPr>
      <w:r w:rsidRPr="009E2C4C">
        <w:rPr>
          <w:rFonts w:ascii="Times New Roman" w:hAnsi="Times New Roman" w:cs="Times New Roman"/>
          <w:sz w:val="28"/>
          <w:szCs w:val="28"/>
        </w:rPr>
        <w:t xml:space="preserve">Definizione: la selezione </w:t>
      </w:r>
      <w:r w:rsidRPr="009E2C4C">
        <w:rPr>
          <w:rFonts w:ascii="Times New Roman" w:hAnsi="Times New Roman" w:cs="Times New Roman"/>
          <w:sz w:val="36"/>
          <w:szCs w:val="28"/>
        </w:rPr>
        <w:t>σ</w:t>
      </w:r>
      <w:r w:rsidRPr="009E2C4C">
        <w:rPr>
          <w:rFonts w:ascii="Times New Roman" w:hAnsi="Times New Roman" w:cs="Times New Roman"/>
          <w:sz w:val="28"/>
          <w:szCs w:val="28"/>
          <w:vertAlign w:val="subscript"/>
        </w:rPr>
        <w:t>F</w:t>
      </w:r>
      <w:r w:rsidRPr="009E2C4C">
        <w:rPr>
          <w:rFonts w:ascii="Times New Roman" w:hAnsi="Times New Roman" w:cs="Times New Roman"/>
          <w:sz w:val="28"/>
          <w:szCs w:val="28"/>
        </w:rPr>
        <w:t>(r) produce una relazione sugli stessi attributi di r che contiene le tuple di r su cui F è vera.</w:t>
      </w:r>
    </w:p>
    <w:p w14:paraId="4B433345" w14:textId="77777777" w:rsidR="00184C5B" w:rsidRPr="00E63615" w:rsidRDefault="00184C5B" w:rsidP="00E63615">
      <w:pPr>
        <w:jc w:val="center"/>
        <w:rPr>
          <w:rFonts w:ascii="Times New Roman" w:hAnsi="Times New Roman" w:cs="Times New Roman"/>
          <w:b/>
          <w:bCs/>
          <w:sz w:val="28"/>
          <w:szCs w:val="28"/>
        </w:rPr>
      </w:pPr>
      <w:r w:rsidRPr="00E63615">
        <w:rPr>
          <w:rFonts w:ascii="Times New Roman" w:hAnsi="Times New Roman" w:cs="Times New Roman"/>
          <w:b/>
          <w:bCs/>
          <w:sz w:val="28"/>
          <w:szCs w:val="28"/>
        </w:rPr>
        <w:t>3.1.4</w:t>
      </w:r>
      <w:r w:rsidR="005A5ADB" w:rsidRPr="00E63615">
        <w:rPr>
          <w:rFonts w:ascii="Times New Roman" w:hAnsi="Times New Roman" w:cs="Times New Roman"/>
          <w:b/>
          <w:bCs/>
          <w:sz w:val="28"/>
          <w:szCs w:val="28"/>
        </w:rPr>
        <w:t xml:space="preserve"> Proiezione</w:t>
      </w:r>
    </w:p>
    <w:p w14:paraId="6C12B1AF" w14:textId="143A3ADB" w:rsidR="005A5ADB" w:rsidRPr="009E2C4C" w:rsidRDefault="005A5ADB" w:rsidP="00E63615">
      <w:pPr>
        <w:spacing w:after="0"/>
        <w:rPr>
          <w:rFonts w:ascii="Times New Roman" w:hAnsi="Times New Roman" w:cs="Times New Roman"/>
          <w:sz w:val="28"/>
          <w:szCs w:val="28"/>
        </w:rPr>
      </w:pPr>
      <w:r w:rsidRPr="009E2C4C">
        <w:rPr>
          <w:rFonts w:ascii="Times New Roman" w:hAnsi="Times New Roman" w:cs="Times New Roman"/>
          <w:sz w:val="28"/>
          <w:szCs w:val="28"/>
        </w:rPr>
        <w:t>Dati una relazione r(X) e un sottoinsieme Y di X, la proiezione di r su Y (indicata con Π</w:t>
      </w:r>
      <w:r w:rsidRPr="009E2C4C">
        <w:rPr>
          <w:rFonts w:ascii="Times New Roman" w:hAnsi="Times New Roman" w:cs="Times New Roman"/>
          <w:sz w:val="28"/>
          <w:szCs w:val="28"/>
          <w:vertAlign w:val="subscript"/>
        </w:rPr>
        <w:t xml:space="preserve">Y </w:t>
      </w:r>
      <w:r w:rsidRPr="009E2C4C">
        <w:rPr>
          <w:rFonts w:ascii="Times New Roman" w:hAnsi="Times New Roman" w:cs="Times New Roman"/>
          <w:sz w:val="28"/>
          <w:szCs w:val="28"/>
        </w:rPr>
        <w:t>(r)) è l’insieme di t</w:t>
      </w:r>
      <w:r w:rsidR="00E63615">
        <w:rPr>
          <w:rFonts w:ascii="Times New Roman" w:hAnsi="Times New Roman" w:cs="Times New Roman"/>
          <w:sz w:val="28"/>
          <w:szCs w:val="28"/>
        </w:rPr>
        <w:t>-</w:t>
      </w:r>
      <w:r w:rsidRPr="009E2C4C">
        <w:rPr>
          <w:rFonts w:ascii="Times New Roman" w:hAnsi="Times New Roman" w:cs="Times New Roman"/>
          <w:sz w:val="28"/>
          <w:szCs w:val="28"/>
        </w:rPr>
        <w:t>uple su Y ottenute dalle t</w:t>
      </w:r>
      <w:r w:rsidR="00E63615">
        <w:rPr>
          <w:rFonts w:ascii="Times New Roman" w:hAnsi="Times New Roman" w:cs="Times New Roman"/>
          <w:sz w:val="28"/>
          <w:szCs w:val="28"/>
        </w:rPr>
        <w:t>-</w:t>
      </w:r>
      <w:r w:rsidRPr="009E2C4C">
        <w:rPr>
          <w:rFonts w:ascii="Times New Roman" w:hAnsi="Times New Roman" w:cs="Times New Roman"/>
          <w:sz w:val="28"/>
          <w:szCs w:val="28"/>
        </w:rPr>
        <w:t xml:space="preserve">uple di r considerando solo i valori su Y: </w:t>
      </w:r>
      <w:r w:rsidR="009B2C6F" w:rsidRPr="009E2C4C">
        <w:rPr>
          <w:rFonts w:ascii="Times New Roman" w:hAnsi="Times New Roman" w:cs="Times New Roman"/>
          <w:sz w:val="28"/>
          <w:szCs w:val="28"/>
        </w:rPr>
        <w:t xml:space="preserve">     </w:t>
      </w:r>
      <w:r w:rsidRPr="009E2C4C">
        <w:rPr>
          <w:rFonts w:ascii="Times New Roman" w:hAnsi="Times New Roman" w:cs="Times New Roman"/>
          <w:sz w:val="28"/>
          <w:szCs w:val="28"/>
        </w:rPr>
        <w:t>Π</w:t>
      </w:r>
      <w:r w:rsidRPr="009E2C4C">
        <w:rPr>
          <w:rFonts w:ascii="Times New Roman" w:hAnsi="Times New Roman" w:cs="Times New Roman"/>
          <w:sz w:val="28"/>
          <w:szCs w:val="28"/>
          <w:vertAlign w:val="subscript"/>
        </w:rPr>
        <w:t xml:space="preserve">Y </w:t>
      </w:r>
      <w:r w:rsidRPr="009E2C4C">
        <w:rPr>
          <w:rFonts w:ascii="Times New Roman" w:hAnsi="Times New Roman" w:cs="Times New Roman"/>
          <w:sz w:val="28"/>
          <w:szCs w:val="28"/>
        </w:rPr>
        <w:t>(r)={t[Y] | t</w:t>
      </w:r>
      <w:r w:rsidR="009B2C6F" w:rsidRPr="009E2C4C">
        <w:rPr>
          <w:rFonts w:ascii="Times New Roman" w:hAnsi="Times New Roman" w:cs="Times New Roman"/>
          <w:sz w:val="28"/>
          <w:szCs w:val="28"/>
        </w:rPr>
        <w:t xml:space="preserve"> ϵ r</w:t>
      </w:r>
      <w:r w:rsidRPr="009E2C4C">
        <w:rPr>
          <w:rFonts w:ascii="Times New Roman" w:hAnsi="Times New Roman" w:cs="Times New Roman"/>
          <w:sz w:val="28"/>
          <w:szCs w:val="28"/>
        </w:rPr>
        <w:t>}</w:t>
      </w:r>
    </w:p>
    <w:p w14:paraId="24377BB0" w14:textId="6100E188" w:rsidR="009B2C6F" w:rsidRPr="009E2C4C" w:rsidRDefault="009B2C6F" w:rsidP="00E63615">
      <w:pPr>
        <w:spacing w:after="0"/>
        <w:rPr>
          <w:rFonts w:ascii="Times New Roman" w:hAnsi="Times New Roman" w:cs="Times New Roman"/>
          <w:sz w:val="28"/>
          <w:szCs w:val="28"/>
        </w:rPr>
      </w:pPr>
      <w:r w:rsidRPr="009E2C4C">
        <w:rPr>
          <w:rFonts w:ascii="Times New Roman" w:hAnsi="Times New Roman" w:cs="Times New Roman"/>
          <w:sz w:val="28"/>
          <w:szCs w:val="28"/>
        </w:rPr>
        <w:lastRenderedPageBreak/>
        <w:t>Essendo le relazioni definite come insiemi, non possono in esse comparire più t</w:t>
      </w:r>
      <w:r w:rsidR="00E63615">
        <w:rPr>
          <w:rFonts w:ascii="Times New Roman" w:hAnsi="Times New Roman" w:cs="Times New Roman"/>
          <w:sz w:val="28"/>
          <w:szCs w:val="28"/>
        </w:rPr>
        <w:t>-</w:t>
      </w:r>
      <w:r w:rsidRPr="009E2C4C">
        <w:rPr>
          <w:rFonts w:ascii="Times New Roman" w:hAnsi="Times New Roman" w:cs="Times New Roman"/>
          <w:sz w:val="28"/>
          <w:szCs w:val="28"/>
        </w:rPr>
        <w:t>uple uguali fra loro: i contributi “uguali” collassano in una sola t</w:t>
      </w:r>
      <w:r w:rsidR="00E63615">
        <w:rPr>
          <w:rFonts w:ascii="Times New Roman" w:hAnsi="Times New Roman" w:cs="Times New Roman"/>
          <w:sz w:val="28"/>
          <w:szCs w:val="28"/>
        </w:rPr>
        <w:t>-</w:t>
      </w:r>
      <w:r w:rsidRPr="009E2C4C">
        <w:rPr>
          <w:rFonts w:ascii="Times New Roman" w:hAnsi="Times New Roman" w:cs="Times New Roman"/>
          <w:sz w:val="28"/>
          <w:szCs w:val="28"/>
        </w:rPr>
        <w:t>upla.</w:t>
      </w:r>
    </w:p>
    <w:p w14:paraId="7F90E52D" w14:textId="4CEA245A" w:rsidR="009B2C6F" w:rsidRPr="009E2C4C" w:rsidRDefault="009B2C6F" w:rsidP="002931D0">
      <w:pPr>
        <w:rPr>
          <w:rFonts w:ascii="Times New Roman" w:hAnsi="Times New Roman" w:cs="Times New Roman"/>
          <w:sz w:val="28"/>
          <w:szCs w:val="28"/>
        </w:rPr>
      </w:pPr>
      <w:r w:rsidRPr="009E2C4C">
        <w:rPr>
          <w:rFonts w:ascii="Times New Roman" w:hAnsi="Times New Roman" w:cs="Times New Roman"/>
          <w:sz w:val="28"/>
          <w:szCs w:val="28"/>
        </w:rPr>
        <w:t>In generale, il risultato di una proiezione contiene al più tante tuple quante l’operando, ma può contenerne di meno. Inoltre, Π</w:t>
      </w:r>
      <w:r w:rsidRPr="009E2C4C">
        <w:rPr>
          <w:rFonts w:ascii="Times New Roman" w:hAnsi="Times New Roman" w:cs="Times New Roman"/>
          <w:sz w:val="28"/>
          <w:szCs w:val="28"/>
          <w:vertAlign w:val="subscript"/>
        </w:rPr>
        <w:t xml:space="preserve">Y </w:t>
      </w:r>
      <w:r w:rsidRPr="009E2C4C">
        <w:rPr>
          <w:rFonts w:ascii="Times New Roman" w:hAnsi="Times New Roman" w:cs="Times New Roman"/>
          <w:sz w:val="28"/>
          <w:szCs w:val="28"/>
        </w:rPr>
        <w:t>(r) contiene lo stesso numero di t</w:t>
      </w:r>
      <w:r w:rsidR="00E63615">
        <w:rPr>
          <w:rFonts w:ascii="Times New Roman" w:hAnsi="Times New Roman" w:cs="Times New Roman"/>
          <w:sz w:val="28"/>
          <w:szCs w:val="28"/>
        </w:rPr>
        <w:t>-</w:t>
      </w:r>
      <w:r w:rsidRPr="009E2C4C">
        <w:rPr>
          <w:rFonts w:ascii="Times New Roman" w:hAnsi="Times New Roman" w:cs="Times New Roman"/>
          <w:sz w:val="28"/>
          <w:szCs w:val="28"/>
        </w:rPr>
        <w:t>uple di r se e solo se Y è superchiave per r. In questo caso, infatti, r non può contenere t</w:t>
      </w:r>
      <w:r w:rsidR="00E63615">
        <w:rPr>
          <w:rFonts w:ascii="Times New Roman" w:hAnsi="Times New Roman" w:cs="Times New Roman"/>
          <w:sz w:val="28"/>
          <w:szCs w:val="28"/>
        </w:rPr>
        <w:t>-</w:t>
      </w:r>
      <w:r w:rsidRPr="009E2C4C">
        <w:rPr>
          <w:rFonts w:ascii="Times New Roman" w:hAnsi="Times New Roman" w:cs="Times New Roman"/>
          <w:sz w:val="28"/>
          <w:szCs w:val="28"/>
        </w:rPr>
        <w:t>uple uguali su Y, quindi ogni t</w:t>
      </w:r>
      <w:r w:rsidR="00E63615">
        <w:rPr>
          <w:rFonts w:ascii="Times New Roman" w:hAnsi="Times New Roman" w:cs="Times New Roman"/>
          <w:sz w:val="28"/>
          <w:szCs w:val="28"/>
        </w:rPr>
        <w:t>-</w:t>
      </w:r>
      <w:r w:rsidRPr="009E2C4C">
        <w:rPr>
          <w:rFonts w:ascii="Times New Roman" w:hAnsi="Times New Roman" w:cs="Times New Roman"/>
          <w:sz w:val="28"/>
          <w:szCs w:val="28"/>
        </w:rPr>
        <w:t xml:space="preserve">upla dà un contributo diverso alla proiezione. </w:t>
      </w:r>
    </w:p>
    <w:p w14:paraId="74B4F22B" w14:textId="77777777" w:rsidR="009B2C6F" w:rsidRPr="00E63615" w:rsidRDefault="009B2C6F" w:rsidP="00E63615">
      <w:pPr>
        <w:jc w:val="center"/>
        <w:rPr>
          <w:rFonts w:ascii="Times New Roman" w:hAnsi="Times New Roman" w:cs="Times New Roman"/>
          <w:b/>
          <w:bCs/>
          <w:sz w:val="28"/>
          <w:szCs w:val="28"/>
        </w:rPr>
      </w:pPr>
      <w:r w:rsidRPr="00E63615">
        <w:rPr>
          <w:rFonts w:ascii="Times New Roman" w:hAnsi="Times New Roman" w:cs="Times New Roman"/>
          <w:b/>
          <w:bCs/>
          <w:sz w:val="28"/>
          <w:szCs w:val="28"/>
        </w:rPr>
        <w:t>3.1.5 Join</w:t>
      </w:r>
    </w:p>
    <w:p w14:paraId="5CBB6184" w14:textId="77777777" w:rsidR="0022665C" w:rsidRPr="009E2C4C" w:rsidRDefault="0022665C" w:rsidP="00C25F03">
      <w:pPr>
        <w:spacing w:after="0"/>
        <w:rPr>
          <w:rFonts w:ascii="Times New Roman" w:hAnsi="Times New Roman" w:cs="Times New Roman"/>
          <w:sz w:val="28"/>
          <w:szCs w:val="28"/>
        </w:rPr>
      </w:pPr>
      <w:r w:rsidRPr="009E2C4C">
        <w:rPr>
          <w:rFonts w:ascii="Times New Roman" w:hAnsi="Times New Roman" w:cs="Times New Roman"/>
          <w:sz w:val="28"/>
          <w:szCs w:val="28"/>
        </w:rPr>
        <w:t xml:space="preserve">È l’operatore che permette di correlare dati contenuti in relazioni diverse, confrontando i valori contenuti in esse. Esistono sostanzialmente due versioni dell’operatore: join naturale e theta-join. </w:t>
      </w:r>
    </w:p>
    <w:p w14:paraId="5611BC1A" w14:textId="464F2AD0" w:rsidR="00F44BA8" w:rsidRPr="009E2C4C" w:rsidRDefault="0022665C" w:rsidP="00C25F03">
      <w:pPr>
        <w:spacing w:after="0"/>
        <w:rPr>
          <w:rFonts w:ascii="Times New Roman" w:hAnsi="Times New Roman" w:cs="Times New Roman"/>
          <w:sz w:val="28"/>
          <w:szCs w:val="28"/>
        </w:rPr>
      </w:pPr>
      <w:r w:rsidRPr="009E2C4C">
        <w:rPr>
          <w:rFonts w:ascii="Times New Roman" w:hAnsi="Times New Roman" w:cs="Times New Roman"/>
          <w:b/>
          <w:i/>
          <w:sz w:val="28"/>
          <w:szCs w:val="28"/>
        </w:rPr>
        <w:t>Join naturale.</w:t>
      </w:r>
      <w:r w:rsidRPr="009E2C4C">
        <w:rPr>
          <w:rFonts w:ascii="Times New Roman" w:hAnsi="Times New Roman" w:cs="Times New Roman"/>
          <w:sz w:val="28"/>
          <w:szCs w:val="28"/>
        </w:rPr>
        <w:t xml:space="preserve"> È un operatore che correla dati in relazioni diverse, sulla base di valori uguali in attributi con lo stesso nome.</w:t>
      </w:r>
      <w:r w:rsidR="00BA19B9" w:rsidRPr="009E2C4C">
        <w:rPr>
          <w:rFonts w:ascii="Times New Roman" w:hAnsi="Times New Roman" w:cs="Times New Roman"/>
          <w:sz w:val="28"/>
          <w:szCs w:val="28"/>
        </w:rPr>
        <w:t xml:space="preserve"> </w:t>
      </w:r>
      <w:r w:rsidR="00DC747D" w:rsidRPr="009E2C4C">
        <w:rPr>
          <w:rFonts w:ascii="Times New Roman" w:hAnsi="Times New Roman" w:cs="Times New Roman"/>
          <w:sz w:val="28"/>
          <w:szCs w:val="28"/>
        </w:rPr>
        <w:t>Il grado della relazione ottenuta come risultato di join è minore o uguale</w:t>
      </w:r>
      <w:r w:rsidR="00337081" w:rsidRPr="009E2C4C">
        <w:rPr>
          <w:rFonts w:ascii="Times New Roman" w:hAnsi="Times New Roman" w:cs="Times New Roman"/>
          <w:sz w:val="28"/>
          <w:szCs w:val="28"/>
        </w:rPr>
        <w:t xml:space="preserve"> della somma dei gradi dei due operandi, perché gli attributi omonimi degli operandi compaiono una sola volta nel risultato.</w:t>
      </w:r>
    </w:p>
    <w:p w14:paraId="016A1807" w14:textId="6CC8A533" w:rsidR="00337081" w:rsidRPr="009E2C4C" w:rsidRDefault="00337081" w:rsidP="00ED2FC1">
      <w:pPr>
        <w:spacing w:after="0"/>
        <w:rPr>
          <w:rFonts w:ascii="Times New Roman" w:hAnsi="Times New Roman" w:cs="Times New Roman"/>
          <w:sz w:val="28"/>
          <w:szCs w:val="28"/>
        </w:rPr>
      </w:pPr>
      <w:r w:rsidRPr="009E2C4C">
        <w:rPr>
          <w:rFonts w:ascii="Times New Roman" w:hAnsi="Times New Roman" w:cs="Times New Roman"/>
          <w:b/>
          <w:i/>
          <w:sz w:val="28"/>
          <w:szCs w:val="28"/>
        </w:rPr>
        <w:t>Join completi e incompleti.</w:t>
      </w:r>
      <w:r w:rsidRPr="009E2C4C">
        <w:rPr>
          <w:rFonts w:ascii="Times New Roman" w:hAnsi="Times New Roman" w:cs="Times New Roman"/>
          <w:sz w:val="28"/>
          <w:szCs w:val="28"/>
        </w:rPr>
        <w:t xml:space="preserve"> </w:t>
      </w:r>
      <w:r w:rsidR="00555A47" w:rsidRPr="009E2C4C">
        <w:rPr>
          <w:rFonts w:ascii="Times New Roman" w:hAnsi="Times New Roman" w:cs="Times New Roman"/>
          <w:sz w:val="28"/>
          <w:szCs w:val="28"/>
        </w:rPr>
        <w:t>Ciascuno degli operandi contribuisce ad almeno una t</w:t>
      </w:r>
      <w:r w:rsidR="00EE5B85">
        <w:rPr>
          <w:rFonts w:ascii="Times New Roman" w:hAnsi="Times New Roman" w:cs="Times New Roman"/>
          <w:sz w:val="28"/>
          <w:szCs w:val="28"/>
        </w:rPr>
        <w:t>-</w:t>
      </w:r>
      <w:r w:rsidR="00555A47" w:rsidRPr="009E2C4C">
        <w:rPr>
          <w:rFonts w:ascii="Times New Roman" w:hAnsi="Times New Roman" w:cs="Times New Roman"/>
          <w:sz w:val="28"/>
          <w:szCs w:val="28"/>
        </w:rPr>
        <w:t xml:space="preserve">upla del risultato. Il join si dice in questo caso </w:t>
      </w:r>
      <w:r w:rsidR="00555A47" w:rsidRPr="009E2C4C">
        <w:rPr>
          <w:rFonts w:ascii="Times New Roman" w:hAnsi="Times New Roman" w:cs="Times New Roman"/>
          <w:i/>
          <w:sz w:val="28"/>
          <w:szCs w:val="28"/>
        </w:rPr>
        <w:t>completo</w:t>
      </w:r>
      <w:r w:rsidR="00555A47" w:rsidRPr="009E2C4C">
        <w:rPr>
          <w:rFonts w:ascii="Times New Roman" w:hAnsi="Times New Roman" w:cs="Times New Roman"/>
          <w:sz w:val="28"/>
          <w:szCs w:val="28"/>
        </w:rPr>
        <w:t>: per ogni t</w:t>
      </w:r>
      <w:r w:rsidR="00EE5B85">
        <w:rPr>
          <w:rFonts w:ascii="Times New Roman" w:hAnsi="Times New Roman" w:cs="Times New Roman"/>
          <w:sz w:val="28"/>
          <w:szCs w:val="28"/>
        </w:rPr>
        <w:t>-</w:t>
      </w:r>
      <w:r w:rsidR="00555A47" w:rsidRPr="009E2C4C">
        <w:rPr>
          <w:rFonts w:ascii="Times New Roman" w:hAnsi="Times New Roman" w:cs="Times New Roman"/>
          <w:sz w:val="28"/>
          <w:szCs w:val="28"/>
        </w:rPr>
        <w:t>upla t</w:t>
      </w:r>
      <w:r w:rsidR="00555A47" w:rsidRPr="009E2C4C">
        <w:rPr>
          <w:rFonts w:ascii="Times New Roman" w:hAnsi="Times New Roman" w:cs="Times New Roman"/>
          <w:sz w:val="28"/>
          <w:szCs w:val="28"/>
          <w:vertAlign w:val="subscript"/>
        </w:rPr>
        <w:t xml:space="preserve">1 </w:t>
      </w:r>
      <w:r w:rsidR="00555A47" w:rsidRPr="009E2C4C">
        <w:rPr>
          <w:rFonts w:ascii="Times New Roman" w:hAnsi="Times New Roman" w:cs="Times New Roman"/>
          <w:sz w:val="28"/>
          <w:szCs w:val="28"/>
        </w:rPr>
        <w:t>di r</w:t>
      </w:r>
      <w:r w:rsidR="00555A47" w:rsidRPr="009E2C4C">
        <w:rPr>
          <w:rFonts w:ascii="Times New Roman" w:hAnsi="Times New Roman" w:cs="Times New Roman"/>
          <w:sz w:val="28"/>
          <w:szCs w:val="28"/>
          <w:vertAlign w:val="subscript"/>
        </w:rPr>
        <w:t>1</w:t>
      </w:r>
      <w:r w:rsidR="00555A47" w:rsidRPr="009E2C4C">
        <w:rPr>
          <w:rFonts w:ascii="Times New Roman" w:hAnsi="Times New Roman" w:cs="Times New Roman"/>
          <w:sz w:val="28"/>
          <w:szCs w:val="28"/>
        </w:rPr>
        <w:t>, esiste una t</w:t>
      </w:r>
      <w:r w:rsidR="00EE5B85">
        <w:rPr>
          <w:rFonts w:ascii="Times New Roman" w:hAnsi="Times New Roman" w:cs="Times New Roman"/>
          <w:sz w:val="28"/>
          <w:szCs w:val="28"/>
        </w:rPr>
        <w:t>-</w:t>
      </w:r>
      <w:r w:rsidR="00555A47" w:rsidRPr="009E2C4C">
        <w:rPr>
          <w:rFonts w:ascii="Times New Roman" w:hAnsi="Times New Roman" w:cs="Times New Roman"/>
          <w:sz w:val="28"/>
          <w:szCs w:val="28"/>
        </w:rPr>
        <w:t>upla t in r</w:t>
      </w:r>
      <w:r w:rsidR="00555A47" w:rsidRPr="009E2C4C">
        <w:rPr>
          <w:rFonts w:ascii="Times New Roman" w:hAnsi="Times New Roman" w:cs="Times New Roman"/>
          <w:sz w:val="28"/>
          <w:szCs w:val="28"/>
          <w:vertAlign w:val="subscript"/>
        </w:rPr>
        <w:t>1</w:t>
      </w:r>
      <w:r w:rsidR="00555A47" w:rsidRPr="009E2C4C">
        <w:rPr>
          <w:rFonts w:ascii="Times New Roman" w:hAnsi="Times New Roman" w:cs="Times New Roman"/>
          <w:sz w:val="28"/>
          <w:szCs w:val="28"/>
        </w:rPr>
        <w:t xml:space="preserve"> join r</w:t>
      </w:r>
      <w:r w:rsidR="00555A47" w:rsidRPr="009E2C4C">
        <w:rPr>
          <w:rFonts w:ascii="Times New Roman" w:hAnsi="Times New Roman" w:cs="Times New Roman"/>
          <w:sz w:val="28"/>
          <w:szCs w:val="28"/>
          <w:vertAlign w:val="subscript"/>
        </w:rPr>
        <w:t>2</w:t>
      </w:r>
      <w:r w:rsidR="00555A47" w:rsidRPr="009E2C4C">
        <w:rPr>
          <w:rFonts w:ascii="Times New Roman" w:hAnsi="Times New Roman" w:cs="Times New Roman"/>
          <w:sz w:val="28"/>
          <w:szCs w:val="28"/>
        </w:rPr>
        <w:t xml:space="preserve"> tale che t[X</w:t>
      </w:r>
      <w:r w:rsidR="00555A47" w:rsidRPr="009E2C4C">
        <w:rPr>
          <w:rFonts w:ascii="Times New Roman" w:hAnsi="Times New Roman" w:cs="Times New Roman"/>
          <w:sz w:val="28"/>
          <w:szCs w:val="28"/>
          <w:vertAlign w:val="subscript"/>
        </w:rPr>
        <w:t>1</w:t>
      </w:r>
      <w:r w:rsidR="00555A47" w:rsidRPr="009E2C4C">
        <w:rPr>
          <w:rFonts w:ascii="Times New Roman" w:hAnsi="Times New Roman" w:cs="Times New Roman"/>
          <w:sz w:val="28"/>
          <w:szCs w:val="28"/>
        </w:rPr>
        <w:t>] = t</w:t>
      </w:r>
      <w:r w:rsidR="00555A47" w:rsidRPr="009E2C4C">
        <w:rPr>
          <w:rFonts w:ascii="Times New Roman" w:hAnsi="Times New Roman" w:cs="Times New Roman"/>
          <w:sz w:val="28"/>
          <w:szCs w:val="28"/>
          <w:vertAlign w:val="subscript"/>
        </w:rPr>
        <w:t>1</w:t>
      </w:r>
      <w:r w:rsidR="00555A47" w:rsidRPr="009E2C4C">
        <w:rPr>
          <w:rFonts w:ascii="Times New Roman" w:hAnsi="Times New Roman" w:cs="Times New Roman"/>
          <w:sz w:val="28"/>
          <w:szCs w:val="28"/>
        </w:rPr>
        <w:t xml:space="preserve"> (analogamente per r</w:t>
      </w:r>
      <w:r w:rsidR="00555A47" w:rsidRPr="009E2C4C">
        <w:rPr>
          <w:rFonts w:ascii="Times New Roman" w:hAnsi="Times New Roman" w:cs="Times New Roman"/>
          <w:sz w:val="28"/>
          <w:szCs w:val="28"/>
          <w:vertAlign w:val="subscript"/>
        </w:rPr>
        <w:t>2</w:t>
      </w:r>
      <w:r w:rsidR="00555A47" w:rsidRPr="009E2C4C">
        <w:rPr>
          <w:rFonts w:ascii="Times New Roman" w:hAnsi="Times New Roman" w:cs="Times New Roman"/>
          <w:sz w:val="28"/>
          <w:szCs w:val="28"/>
        </w:rPr>
        <w:t xml:space="preserve">). Questa </w:t>
      </w:r>
      <w:r w:rsidR="00753332" w:rsidRPr="009E2C4C">
        <w:rPr>
          <w:rFonts w:ascii="Times New Roman" w:hAnsi="Times New Roman" w:cs="Times New Roman"/>
          <w:sz w:val="28"/>
          <w:szCs w:val="28"/>
        </w:rPr>
        <w:t>proprietà</w:t>
      </w:r>
      <w:r w:rsidR="00555A47" w:rsidRPr="009E2C4C">
        <w:rPr>
          <w:rFonts w:ascii="Times New Roman" w:hAnsi="Times New Roman" w:cs="Times New Roman"/>
          <w:sz w:val="28"/>
          <w:szCs w:val="28"/>
        </w:rPr>
        <w:t xml:space="preserve"> non è sempre verificata, perché richiede una corrispondenza fra le t</w:t>
      </w:r>
      <w:r w:rsidR="00EE5B85">
        <w:rPr>
          <w:rFonts w:ascii="Times New Roman" w:hAnsi="Times New Roman" w:cs="Times New Roman"/>
          <w:sz w:val="28"/>
          <w:szCs w:val="28"/>
        </w:rPr>
        <w:t>-</w:t>
      </w:r>
      <w:r w:rsidR="00555A47" w:rsidRPr="009E2C4C">
        <w:rPr>
          <w:rFonts w:ascii="Times New Roman" w:hAnsi="Times New Roman" w:cs="Times New Roman"/>
          <w:sz w:val="28"/>
          <w:szCs w:val="28"/>
        </w:rPr>
        <w:t xml:space="preserve">uple delle due relazioni. </w:t>
      </w:r>
      <w:r w:rsidR="00A627F4" w:rsidRPr="009E2C4C">
        <w:rPr>
          <w:rFonts w:ascii="Times New Roman" w:hAnsi="Times New Roman" w:cs="Times New Roman"/>
          <w:sz w:val="28"/>
          <w:szCs w:val="28"/>
        </w:rPr>
        <w:t>Infatti, se una delle relazioni non contiene t</w:t>
      </w:r>
      <w:r w:rsidR="00EE5B85">
        <w:rPr>
          <w:rFonts w:ascii="Times New Roman" w:hAnsi="Times New Roman" w:cs="Times New Roman"/>
          <w:sz w:val="28"/>
          <w:szCs w:val="28"/>
        </w:rPr>
        <w:t>-</w:t>
      </w:r>
      <w:r w:rsidR="00A627F4" w:rsidRPr="009E2C4C">
        <w:rPr>
          <w:rFonts w:ascii="Times New Roman" w:hAnsi="Times New Roman" w:cs="Times New Roman"/>
          <w:sz w:val="28"/>
          <w:szCs w:val="28"/>
        </w:rPr>
        <w:t>uple con gli stessi valori sull’attributo comune essa non viene riportata nel risultato del join. In inglese tali t</w:t>
      </w:r>
      <w:r w:rsidR="00EE5B85">
        <w:rPr>
          <w:rFonts w:ascii="Times New Roman" w:hAnsi="Times New Roman" w:cs="Times New Roman"/>
          <w:sz w:val="28"/>
          <w:szCs w:val="28"/>
        </w:rPr>
        <w:t>-</w:t>
      </w:r>
      <w:r w:rsidR="00A627F4" w:rsidRPr="009E2C4C">
        <w:rPr>
          <w:rFonts w:ascii="Times New Roman" w:hAnsi="Times New Roman" w:cs="Times New Roman"/>
          <w:sz w:val="28"/>
          <w:szCs w:val="28"/>
        </w:rPr>
        <w:t xml:space="preserve">uple vengono dette </w:t>
      </w:r>
      <w:r w:rsidR="00A627F4" w:rsidRPr="009E2C4C">
        <w:rPr>
          <w:rFonts w:ascii="Times New Roman" w:hAnsi="Times New Roman" w:cs="Times New Roman"/>
          <w:i/>
          <w:sz w:val="28"/>
          <w:szCs w:val="28"/>
        </w:rPr>
        <w:t>dangling</w:t>
      </w:r>
      <w:r w:rsidR="00A627F4" w:rsidRPr="009E2C4C">
        <w:rPr>
          <w:rFonts w:ascii="Times New Roman" w:hAnsi="Times New Roman" w:cs="Times New Roman"/>
          <w:sz w:val="28"/>
          <w:szCs w:val="28"/>
        </w:rPr>
        <w:t xml:space="preserve"> (“dondolanti”). Nel caso peggiore è ovviamente possibile che nessuna delle t</w:t>
      </w:r>
      <w:r w:rsidR="00EE5B85">
        <w:rPr>
          <w:rFonts w:ascii="Times New Roman" w:hAnsi="Times New Roman" w:cs="Times New Roman"/>
          <w:sz w:val="28"/>
          <w:szCs w:val="28"/>
        </w:rPr>
        <w:t>-</w:t>
      </w:r>
      <w:r w:rsidR="00A627F4" w:rsidRPr="009E2C4C">
        <w:rPr>
          <w:rFonts w:ascii="Times New Roman" w:hAnsi="Times New Roman" w:cs="Times New Roman"/>
          <w:sz w:val="28"/>
          <w:szCs w:val="28"/>
        </w:rPr>
        <w:t>uple degli operandi sia combinabile, quindi il risultato del join è la relazione vuota. Nel caso migliore, invece, è possibile che ciascuna delle t</w:t>
      </w:r>
      <w:r w:rsidR="00EE5B85">
        <w:rPr>
          <w:rFonts w:ascii="Times New Roman" w:hAnsi="Times New Roman" w:cs="Times New Roman"/>
          <w:sz w:val="28"/>
          <w:szCs w:val="28"/>
        </w:rPr>
        <w:t>-</w:t>
      </w:r>
      <w:r w:rsidR="00A627F4" w:rsidRPr="009E2C4C">
        <w:rPr>
          <w:rFonts w:ascii="Times New Roman" w:hAnsi="Times New Roman" w:cs="Times New Roman"/>
          <w:sz w:val="28"/>
          <w:szCs w:val="28"/>
        </w:rPr>
        <w:t>uple di ciascuno degli operandi sia componibile con tutte le t</w:t>
      </w:r>
      <w:r w:rsidR="00EE5B85">
        <w:rPr>
          <w:rFonts w:ascii="Times New Roman" w:hAnsi="Times New Roman" w:cs="Times New Roman"/>
          <w:sz w:val="28"/>
          <w:szCs w:val="28"/>
        </w:rPr>
        <w:t>-</w:t>
      </w:r>
      <w:r w:rsidR="00A627F4" w:rsidRPr="009E2C4C">
        <w:rPr>
          <w:rFonts w:ascii="Times New Roman" w:hAnsi="Times New Roman" w:cs="Times New Roman"/>
          <w:sz w:val="28"/>
          <w:szCs w:val="28"/>
        </w:rPr>
        <w:t>uple dell’altro. In tal caso, il risultato contiene un numero di t</w:t>
      </w:r>
      <w:r w:rsidR="00EE5B85">
        <w:rPr>
          <w:rFonts w:ascii="Times New Roman" w:hAnsi="Times New Roman" w:cs="Times New Roman"/>
          <w:sz w:val="28"/>
          <w:szCs w:val="28"/>
        </w:rPr>
        <w:t>-</w:t>
      </w:r>
      <w:r w:rsidR="00A627F4" w:rsidRPr="009E2C4C">
        <w:rPr>
          <w:rFonts w:ascii="Times New Roman" w:hAnsi="Times New Roman" w:cs="Times New Roman"/>
          <w:sz w:val="28"/>
          <w:szCs w:val="28"/>
        </w:rPr>
        <w:t xml:space="preserve">uple pari al prodotto delle </w:t>
      </w:r>
      <w:r w:rsidR="00753332" w:rsidRPr="009E2C4C">
        <w:rPr>
          <w:rFonts w:ascii="Times New Roman" w:hAnsi="Times New Roman" w:cs="Times New Roman"/>
          <w:sz w:val="28"/>
          <w:szCs w:val="28"/>
        </w:rPr>
        <w:t>cardinalità</w:t>
      </w:r>
      <w:r w:rsidR="00A627F4" w:rsidRPr="009E2C4C">
        <w:rPr>
          <w:rFonts w:ascii="Times New Roman" w:hAnsi="Times New Roman" w:cs="Times New Roman"/>
          <w:sz w:val="28"/>
          <w:szCs w:val="28"/>
        </w:rPr>
        <w:t xml:space="preserve"> degli operandi e cioè |r</w:t>
      </w:r>
      <w:r w:rsidR="00A627F4" w:rsidRPr="009E2C4C">
        <w:rPr>
          <w:rFonts w:ascii="Times New Roman" w:hAnsi="Times New Roman" w:cs="Times New Roman"/>
          <w:sz w:val="28"/>
          <w:szCs w:val="28"/>
          <w:vertAlign w:val="subscript"/>
        </w:rPr>
        <w:t>1</w:t>
      </w:r>
      <w:r w:rsidR="00A627F4" w:rsidRPr="009E2C4C">
        <w:rPr>
          <w:rFonts w:ascii="Times New Roman" w:hAnsi="Times New Roman" w:cs="Times New Roman"/>
          <w:sz w:val="28"/>
          <w:szCs w:val="28"/>
        </w:rPr>
        <w:t>|x|r</w:t>
      </w:r>
      <w:r w:rsidR="00A627F4" w:rsidRPr="009E2C4C">
        <w:rPr>
          <w:rFonts w:ascii="Times New Roman" w:hAnsi="Times New Roman" w:cs="Times New Roman"/>
          <w:sz w:val="28"/>
          <w:szCs w:val="28"/>
          <w:vertAlign w:val="subscript"/>
        </w:rPr>
        <w:t>2</w:t>
      </w:r>
      <w:r w:rsidR="00A627F4" w:rsidRPr="009E2C4C">
        <w:rPr>
          <w:rFonts w:ascii="Times New Roman" w:hAnsi="Times New Roman" w:cs="Times New Roman"/>
          <w:sz w:val="28"/>
          <w:szCs w:val="28"/>
        </w:rPr>
        <w:t>| t</w:t>
      </w:r>
      <w:r w:rsidR="00EE5B85">
        <w:rPr>
          <w:rFonts w:ascii="Times New Roman" w:hAnsi="Times New Roman" w:cs="Times New Roman"/>
          <w:sz w:val="28"/>
          <w:szCs w:val="28"/>
        </w:rPr>
        <w:t>-</w:t>
      </w:r>
      <w:r w:rsidR="00A627F4" w:rsidRPr="009E2C4C">
        <w:rPr>
          <w:rFonts w:ascii="Times New Roman" w:hAnsi="Times New Roman" w:cs="Times New Roman"/>
          <w:sz w:val="28"/>
          <w:szCs w:val="28"/>
        </w:rPr>
        <w:t>uple.</w:t>
      </w:r>
    </w:p>
    <w:p w14:paraId="5E286B34" w14:textId="5533F5C8" w:rsidR="00A627F4" w:rsidRPr="009E2C4C" w:rsidRDefault="00A627F4" w:rsidP="00ED2FC1">
      <w:pPr>
        <w:spacing w:after="0"/>
        <w:rPr>
          <w:rFonts w:ascii="Times New Roman" w:hAnsi="Times New Roman" w:cs="Times New Roman"/>
          <w:sz w:val="28"/>
          <w:szCs w:val="28"/>
        </w:rPr>
      </w:pPr>
      <w:r w:rsidRPr="009E2C4C">
        <w:rPr>
          <w:rFonts w:ascii="Times New Roman" w:hAnsi="Times New Roman" w:cs="Times New Roman"/>
          <w:sz w:val="28"/>
          <w:szCs w:val="28"/>
        </w:rPr>
        <w:t>Riassumendo possiamo dire che il join di r</w:t>
      </w:r>
      <w:r w:rsidRPr="009E2C4C">
        <w:rPr>
          <w:rFonts w:ascii="Times New Roman" w:hAnsi="Times New Roman" w:cs="Times New Roman"/>
          <w:sz w:val="28"/>
          <w:szCs w:val="28"/>
          <w:vertAlign w:val="subscript"/>
        </w:rPr>
        <w:t xml:space="preserve">1 </w:t>
      </w:r>
      <w:r w:rsidRPr="009E2C4C">
        <w:rPr>
          <w:rFonts w:ascii="Times New Roman" w:hAnsi="Times New Roman" w:cs="Times New Roman"/>
          <w:sz w:val="28"/>
          <w:szCs w:val="28"/>
        </w:rPr>
        <w:t>e r</w:t>
      </w:r>
      <w:r w:rsidRPr="009E2C4C">
        <w:rPr>
          <w:rFonts w:ascii="Times New Roman" w:hAnsi="Times New Roman" w:cs="Times New Roman"/>
          <w:sz w:val="28"/>
          <w:szCs w:val="28"/>
          <w:vertAlign w:val="subscript"/>
        </w:rPr>
        <w:t xml:space="preserve">2 </w:t>
      </w:r>
      <w:r w:rsidRPr="009E2C4C">
        <w:rPr>
          <w:rFonts w:ascii="Times New Roman" w:hAnsi="Times New Roman" w:cs="Times New Roman"/>
          <w:sz w:val="28"/>
          <w:szCs w:val="28"/>
        </w:rPr>
        <w:t>contiene un numero di t</w:t>
      </w:r>
      <w:r w:rsidR="00ED2FC1">
        <w:rPr>
          <w:rFonts w:ascii="Times New Roman" w:hAnsi="Times New Roman" w:cs="Times New Roman"/>
          <w:sz w:val="28"/>
          <w:szCs w:val="28"/>
        </w:rPr>
        <w:t>-</w:t>
      </w:r>
      <w:r w:rsidRPr="009E2C4C">
        <w:rPr>
          <w:rFonts w:ascii="Times New Roman" w:hAnsi="Times New Roman" w:cs="Times New Roman"/>
          <w:sz w:val="28"/>
          <w:szCs w:val="28"/>
        </w:rPr>
        <w:t>uple compreso fra 0 e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|x|r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w:t>
      </w:r>
    </w:p>
    <w:p w14:paraId="4FA59F9A" w14:textId="77777777" w:rsidR="00A627F4" w:rsidRPr="009E2C4C" w:rsidRDefault="00A627F4" w:rsidP="00ED2FC1">
      <w:pPr>
        <w:spacing w:after="0"/>
        <w:rPr>
          <w:rFonts w:ascii="Times New Roman" w:hAnsi="Times New Roman" w:cs="Times New Roman"/>
          <w:sz w:val="28"/>
          <w:szCs w:val="28"/>
        </w:rPr>
      </w:pPr>
      <w:r w:rsidRPr="009E2C4C">
        <w:rPr>
          <w:rFonts w:ascii="Times New Roman" w:hAnsi="Times New Roman" w:cs="Times New Roman"/>
          <w:sz w:val="28"/>
          <w:szCs w:val="28"/>
        </w:rPr>
        <w:t xml:space="preserve">Inoltre: </w:t>
      </w:r>
    </w:p>
    <w:p w14:paraId="1FE8C9F6" w14:textId="77777777" w:rsidR="00A627F4" w:rsidRPr="009E2C4C" w:rsidRDefault="00A627F4" w:rsidP="00A627F4">
      <w:pPr>
        <w:pStyle w:val="ListParagraph"/>
        <w:numPr>
          <w:ilvl w:val="0"/>
          <w:numId w:val="20"/>
        </w:numPr>
        <w:rPr>
          <w:rFonts w:ascii="Times New Roman" w:hAnsi="Times New Roman" w:cs="Times New Roman"/>
          <w:sz w:val="28"/>
          <w:szCs w:val="28"/>
        </w:rPr>
      </w:pPr>
      <w:r w:rsidRPr="009E2C4C">
        <w:rPr>
          <w:rFonts w:ascii="Times New Roman" w:hAnsi="Times New Roman" w:cs="Times New Roman"/>
          <w:sz w:val="28"/>
          <w:szCs w:val="28"/>
        </w:rPr>
        <w:t>Se il join di r</w:t>
      </w:r>
      <w:r w:rsidRPr="009E2C4C">
        <w:rPr>
          <w:rFonts w:ascii="Times New Roman" w:hAnsi="Times New Roman" w:cs="Times New Roman"/>
          <w:sz w:val="28"/>
          <w:szCs w:val="28"/>
          <w:vertAlign w:val="subscript"/>
        </w:rPr>
        <w:t xml:space="preserve">1 </w:t>
      </w:r>
      <w:r w:rsidRPr="009E2C4C">
        <w:rPr>
          <w:rFonts w:ascii="Times New Roman" w:hAnsi="Times New Roman" w:cs="Times New Roman"/>
          <w:sz w:val="28"/>
          <w:szCs w:val="28"/>
        </w:rPr>
        <w:t>e r</w:t>
      </w:r>
      <w:r w:rsidRPr="009E2C4C">
        <w:rPr>
          <w:rFonts w:ascii="Times New Roman" w:hAnsi="Times New Roman" w:cs="Times New Roman"/>
          <w:sz w:val="28"/>
          <w:szCs w:val="28"/>
          <w:vertAlign w:val="subscript"/>
        </w:rPr>
        <w:t xml:space="preserve">2 </w:t>
      </w:r>
      <w:r w:rsidR="00753332" w:rsidRPr="009E2C4C">
        <w:rPr>
          <w:rFonts w:ascii="Times New Roman" w:hAnsi="Times New Roman" w:cs="Times New Roman"/>
          <w:sz w:val="28"/>
          <w:szCs w:val="28"/>
        </w:rPr>
        <w:t>è</w:t>
      </w:r>
      <w:r w:rsidRPr="009E2C4C">
        <w:rPr>
          <w:rFonts w:ascii="Times New Roman" w:hAnsi="Times New Roman" w:cs="Times New Roman"/>
          <w:sz w:val="28"/>
          <w:szCs w:val="28"/>
        </w:rPr>
        <w:t xml:space="preserve"> completo, allora contiene almeno un numero di tuple pari al massimo fra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e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w:t>
      </w:r>
    </w:p>
    <w:p w14:paraId="4098B53D" w14:textId="77777777" w:rsidR="00A627F4" w:rsidRPr="009E2C4C" w:rsidRDefault="00A627F4" w:rsidP="00A627F4">
      <w:pPr>
        <w:pStyle w:val="ListParagraph"/>
        <w:numPr>
          <w:ilvl w:val="0"/>
          <w:numId w:val="20"/>
        </w:numPr>
        <w:rPr>
          <w:rFonts w:ascii="Times New Roman" w:hAnsi="Times New Roman" w:cs="Times New Roman"/>
          <w:sz w:val="28"/>
          <w:szCs w:val="28"/>
        </w:rPr>
      </w:pPr>
      <w:r w:rsidRPr="009E2C4C">
        <w:rPr>
          <w:rFonts w:ascii="Times New Roman" w:hAnsi="Times New Roman" w:cs="Times New Roman"/>
          <w:sz w:val="28"/>
          <w:szCs w:val="28"/>
        </w:rPr>
        <w:t>Se X</w:t>
      </w:r>
      <w:r w:rsidRPr="009E2C4C">
        <w:rPr>
          <w:rFonts w:ascii="Times New Roman" w:hAnsi="Times New Roman" w:cs="Times New Roman"/>
          <w:sz w:val="28"/>
          <w:szCs w:val="28"/>
          <w:vertAlign w:val="subscript"/>
        </w:rPr>
        <w:t xml:space="preserve">1 </w:t>
      </w:r>
      <w:r w:rsidRPr="009E2C4C">
        <w:rPr>
          <w:rFonts w:ascii="Times New Roman" w:hAnsi="Times New Roman" w:cs="Times New Roman"/>
          <w:sz w:val="28"/>
          <w:szCs w:val="28"/>
        </w:rPr>
        <w:t>∩ X</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xml:space="preserve"> contiene una chiave per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xml:space="preserve">, allora il join di </w:t>
      </w:r>
      <w:r w:rsidR="000D2690" w:rsidRPr="009E2C4C">
        <w:rPr>
          <w:rFonts w:ascii="Times New Roman" w:hAnsi="Times New Roman" w:cs="Times New Roman"/>
          <w:sz w:val="28"/>
          <w:szCs w:val="28"/>
        </w:rPr>
        <w:t>r</w:t>
      </w:r>
      <w:r w:rsidR="000D2690" w:rsidRPr="009E2C4C">
        <w:rPr>
          <w:rFonts w:ascii="Times New Roman" w:hAnsi="Times New Roman" w:cs="Times New Roman"/>
          <w:sz w:val="28"/>
          <w:szCs w:val="28"/>
          <w:vertAlign w:val="subscript"/>
        </w:rPr>
        <w:t>1</w:t>
      </w:r>
      <w:r w:rsidR="000D2690" w:rsidRPr="009E2C4C">
        <w:rPr>
          <w:rFonts w:ascii="Times New Roman" w:hAnsi="Times New Roman" w:cs="Times New Roman"/>
          <w:sz w:val="28"/>
          <w:szCs w:val="28"/>
        </w:rPr>
        <w:t>(X</w:t>
      </w:r>
      <w:r w:rsidR="000D2690" w:rsidRPr="009E2C4C">
        <w:rPr>
          <w:rFonts w:ascii="Times New Roman" w:hAnsi="Times New Roman" w:cs="Times New Roman"/>
          <w:sz w:val="28"/>
          <w:szCs w:val="28"/>
          <w:vertAlign w:val="subscript"/>
        </w:rPr>
        <w:t>1</w:t>
      </w:r>
      <w:r w:rsidR="000D2690" w:rsidRPr="009E2C4C">
        <w:rPr>
          <w:rFonts w:ascii="Times New Roman" w:hAnsi="Times New Roman" w:cs="Times New Roman"/>
          <w:sz w:val="28"/>
          <w:szCs w:val="28"/>
        </w:rPr>
        <w:t>) e r</w:t>
      </w:r>
      <w:r w:rsidR="000D2690" w:rsidRPr="009E2C4C">
        <w:rPr>
          <w:rFonts w:ascii="Times New Roman" w:hAnsi="Times New Roman" w:cs="Times New Roman"/>
          <w:sz w:val="28"/>
          <w:szCs w:val="28"/>
          <w:vertAlign w:val="subscript"/>
        </w:rPr>
        <w:t>2</w:t>
      </w:r>
      <w:r w:rsidR="000D2690" w:rsidRPr="009E2C4C">
        <w:rPr>
          <w:rFonts w:ascii="Times New Roman" w:hAnsi="Times New Roman" w:cs="Times New Roman"/>
          <w:sz w:val="28"/>
          <w:szCs w:val="28"/>
        </w:rPr>
        <w:t>(X</w:t>
      </w:r>
      <w:r w:rsidR="000D2690" w:rsidRPr="009E2C4C">
        <w:rPr>
          <w:rFonts w:ascii="Times New Roman" w:hAnsi="Times New Roman" w:cs="Times New Roman"/>
          <w:sz w:val="28"/>
          <w:szCs w:val="28"/>
          <w:vertAlign w:val="subscript"/>
        </w:rPr>
        <w:t>2</w:t>
      </w:r>
      <w:r w:rsidR="000D2690" w:rsidRPr="009E2C4C">
        <w:rPr>
          <w:rFonts w:ascii="Times New Roman" w:hAnsi="Times New Roman" w:cs="Times New Roman"/>
          <w:sz w:val="28"/>
          <w:szCs w:val="28"/>
        </w:rPr>
        <w:t xml:space="preserve">) contiene al </w:t>
      </w:r>
      <w:r w:rsidR="00753332" w:rsidRPr="009E2C4C">
        <w:rPr>
          <w:rFonts w:ascii="Times New Roman" w:hAnsi="Times New Roman" w:cs="Times New Roman"/>
          <w:sz w:val="28"/>
          <w:szCs w:val="28"/>
        </w:rPr>
        <w:t>più</w:t>
      </w:r>
      <w:r w:rsidR="000D2690" w:rsidRPr="009E2C4C">
        <w:rPr>
          <w:rFonts w:ascii="Times New Roman" w:hAnsi="Times New Roman" w:cs="Times New Roman"/>
          <w:sz w:val="28"/>
          <w:szCs w:val="28"/>
        </w:rPr>
        <w:t xml:space="preserve"> |r</w:t>
      </w:r>
      <w:r w:rsidR="000D2690" w:rsidRPr="009E2C4C">
        <w:rPr>
          <w:rFonts w:ascii="Times New Roman" w:hAnsi="Times New Roman" w:cs="Times New Roman"/>
          <w:sz w:val="28"/>
          <w:szCs w:val="28"/>
          <w:vertAlign w:val="subscript"/>
        </w:rPr>
        <w:t>1</w:t>
      </w:r>
      <w:r w:rsidR="000D2690" w:rsidRPr="009E2C4C">
        <w:rPr>
          <w:rFonts w:ascii="Times New Roman" w:hAnsi="Times New Roman" w:cs="Times New Roman"/>
          <w:sz w:val="28"/>
          <w:szCs w:val="28"/>
        </w:rPr>
        <w:t>| tuple;</w:t>
      </w:r>
    </w:p>
    <w:p w14:paraId="3D6DBAF4" w14:textId="77777777" w:rsidR="000D2690" w:rsidRPr="009E2C4C" w:rsidRDefault="000D2690" w:rsidP="00A627F4">
      <w:pPr>
        <w:pStyle w:val="ListParagraph"/>
        <w:numPr>
          <w:ilvl w:val="0"/>
          <w:numId w:val="20"/>
        </w:numPr>
        <w:rPr>
          <w:rFonts w:ascii="Times New Roman" w:hAnsi="Times New Roman" w:cs="Times New Roman"/>
          <w:sz w:val="28"/>
          <w:szCs w:val="28"/>
        </w:rPr>
      </w:pPr>
      <w:r w:rsidRPr="009E2C4C">
        <w:rPr>
          <w:rFonts w:ascii="Times New Roman" w:hAnsi="Times New Roman" w:cs="Times New Roman"/>
          <w:sz w:val="28"/>
          <w:szCs w:val="28"/>
        </w:rPr>
        <w:t>Se X</w:t>
      </w:r>
      <w:r w:rsidRPr="009E2C4C">
        <w:rPr>
          <w:rFonts w:ascii="Times New Roman" w:hAnsi="Times New Roman" w:cs="Times New Roman"/>
          <w:sz w:val="28"/>
          <w:szCs w:val="28"/>
          <w:vertAlign w:val="subscript"/>
        </w:rPr>
        <w:t xml:space="preserve">1 </w:t>
      </w:r>
      <w:r w:rsidRPr="009E2C4C">
        <w:rPr>
          <w:rFonts w:ascii="Times New Roman" w:hAnsi="Times New Roman" w:cs="Times New Roman"/>
          <w:sz w:val="28"/>
          <w:szCs w:val="28"/>
        </w:rPr>
        <w:t>∩ X</w:t>
      </w:r>
      <w:r w:rsidRPr="009E2C4C">
        <w:rPr>
          <w:rFonts w:ascii="Times New Roman" w:hAnsi="Times New Roman" w:cs="Times New Roman"/>
          <w:sz w:val="28"/>
          <w:szCs w:val="28"/>
          <w:vertAlign w:val="subscript"/>
        </w:rPr>
        <w:t xml:space="preserve">2 </w:t>
      </w:r>
      <w:r w:rsidRPr="009E2C4C">
        <w:rPr>
          <w:rFonts w:ascii="Times New Roman" w:hAnsi="Times New Roman" w:cs="Times New Roman"/>
          <w:sz w:val="28"/>
          <w:szCs w:val="28"/>
        </w:rPr>
        <w:t>coincide con una chiave per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xml:space="preserve"> e sussiste il vincolo di riferimento fra X</w:t>
      </w:r>
      <w:r w:rsidRPr="009E2C4C">
        <w:rPr>
          <w:rFonts w:ascii="Times New Roman" w:hAnsi="Times New Roman" w:cs="Times New Roman"/>
          <w:sz w:val="28"/>
          <w:szCs w:val="28"/>
          <w:vertAlign w:val="subscript"/>
        </w:rPr>
        <w:t xml:space="preserve">1 </w:t>
      </w:r>
      <w:r w:rsidRPr="009E2C4C">
        <w:rPr>
          <w:rFonts w:ascii="Times New Roman" w:hAnsi="Times New Roman" w:cs="Times New Roman"/>
          <w:sz w:val="28"/>
          <w:szCs w:val="28"/>
        </w:rPr>
        <w:t>∩ X</w:t>
      </w:r>
      <w:r w:rsidRPr="009E2C4C">
        <w:rPr>
          <w:rFonts w:ascii="Times New Roman" w:hAnsi="Times New Roman" w:cs="Times New Roman"/>
          <w:sz w:val="28"/>
          <w:szCs w:val="28"/>
          <w:vertAlign w:val="subscript"/>
        </w:rPr>
        <w:t xml:space="preserve">2 </w:t>
      </w:r>
      <w:r w:rsidRPr="009E2C4C">
        <w:rPr>
          <w:rFonts w:ascii="Times New Roman" w:hAnsi="Times New Roman" w:cs="Times New Roman"/>
          <w:sz w:val="28"/>
          <w:szCs w:val="28"/>
        </w:rPr>
        <w:t>in r</w:t>
      </w:r>
      <w:r w:rsidRPr="009E2C4C">
        <w:rPr>
          <w:rFonts w:ascii="Times New Roman" w:hAnsi="Times New Roman" w:cs="Times New Roman"/>
          <w:sz w:val="28"/>
          <w:szCs w:val="28"/>
          <w:vertAlign w:val="subscript"/>
        </w:rPr>
        <w:t xml:space="preserve">1 </w:t>
      </w:r>
      <w:r w:rsidRPr="009E2C4C">
        <w:rPr>
          <w:rFonts w:ascii="Times New Roman" w:hAnsi="Times New Roman" w:cs="Times New Roman"/>
          <w:sz w:val="28"/>
          <w:szCs w:val="28"/>
        </w:rPr>
        <w:t>e la chiave di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allora il join di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(X</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e 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(X</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 contiene esattamente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tuple.</w:t>
      </w:r>
    </w:p>
    <w:p w14:paraId="35A9FBA8" w14:textId="768416B3" w:rsidR="001F458A" w:rsidRPr="009E2C4C" w:rsidRDefault="000D2690" w:rsidP="00ED2FC1">
      <w:pPr>
        <w:spacing w:after="0"/>
        <w:rPr>
          <w:rFonts w:ascii="Times New Roman" w:hAnsi="Times New Roman" w:cs="Times New Roman"/>
          <w:sz w:val="28"/>
          <w:szCs w:val="28"/>
        </w:rPr>
      </w:pPr>
      <w:r w:rsidRPr="009E2C4C">
        <w:rPr>
          <w:rFonts w:ascii="Times New Roman" w:hAnsi="Times New Roman" w:cs="Times New Roman"/>
          <w:b/>
          <w:i/>
          <w:sz w:val="28"/>
          <w:szCs w:val="28"/>
        </w:rPr>
        <w:lastRenderedPageBreak/>
        <w:t>Join estern</w:t>
      </w:r>
      <w:r w:rsidR="001F458A" w:rsidRPr="009E2C4C">
        <w:rPr>
          <w:rFonts w:ascii="Times New Roman" w:hAnsi="Times New Roman" w:cs="Times New Roman"/>
          <w:b/>
          <w:i/>
          <w:sz w:val="28"/>
          <w:szCs w:val="28"/>
        </w:rPr>
        <w:t>o (outer join)</w:t>
      </w:r>
      <w:r w:rsidRPr="009E2C4C">
        <w:rPr>
          <w:rFonts w:ascii="Times New Roman" w:hAnsi="Times New Roman" w:cs="Times New Roman"/>
          <w:b/>
          <w:i/>
          <w:sz w:val="28"/>
          <w:szCs w:val="28"/>
        </w:rPr>
        <w:t>.</w:t>
      </w:r>
      <w:r w:rsidRPr="009E2C4C">
        <w:rPr>
          <w:rFonts w:ascii="Times New Roman" w:hAnsi="Times New Roman" w:cs="Times New Roman"/>
          <w:sz w:val="28"/>
          <w:szCs w:val="28"/>
        </w:rPr>
        <w:t xml:space="preserve"> Esistono tre varianti: join esterno sinistro</w:t>
      </w:r>
      <w:r w:rsidR="001F458A" w:rsidRPr="009E2C4C">
        <w:rPr>
          <w:rFonts w:ascii="Times New Roman" w:hAnsi="Times New Roman" w:cs="Times New Roman"/>
          <w:sz w:val="28"/>
          <w:szCs w:val="28"/>
        </w:rPr>
        <w:t xml:space="preserve"> che prevede che tutte le t</w:t>
      </w:r>
      <w:r w:rsidR="00ED2FC1">
        <w:rPr>
          <w:rFonts w:ascii="Times New Roman" w:hAnsi="Times New Roman" w:cs="Times New Roman"/>
          <w:sz w:val="28"/>
          <w:szCs w:val="28"/>
        </w:rPr>
        <w:t>-</w:t>
      </w:r>
      <w:r w:rsidR="001F458A" w:rsidRPr="009E2C4C">
        <w:rPr>
          <w:rFonts w:ascii="Times New Roman" w:hAnsi="Times New Roman" w:cs="Times New Roman"/>
          <w:sz w:val="28"/>
          <w:szCs w:val="28"/>
        </w:rPr>
        <w:t>uple del primo operando partecipino al risultato, eventualmente con valori nulli ove non vi siano controparti opportune; join esterno destro che estende le t</w:t>
      </w:r>
      <w:r w:rsidR="00ED2FC1">
        <w:rPr>
          <w:rFonts w:ascii="Times New Roman" w:hAnsi="Times New Roman" w:cs="Times New Roman"/>
          <w:sz w:val="28"/>
          <w:szCs w:val="28"/>
        </w:rPr>
        <w:t>-</w:t>
      </w:r>
      <w:r w:rsidR="001F458A" w:rsidRPr="009E2C4C">
        <w:rPr>
          <w:rFonts w:ascii="Times New Roman" w:hAnsi="Times New Roman" w:cs="Times New Roman"/>
          <w:sz w:val="28"/>
          <w:szCs w:val="28"/>
        </w:rPr>
        <w:t>uple del secondo operando;</w:t>
      </w:r>
      <w:r w:rsidR="00ED2FC1">
        <w:rPr>
          <w:rFonts w:ascii="Times New Roman" w:hAnsi="Times New Roman" w:cs="Times New Roman"/>
          <w:sz w:val="28"/>
          <w:szCs w:val="28"/>
        </w:rPr>
        <w:t xml:space="preserve"> </w:t>
      </w:r>
      <w:r w:rsidR="001F458A" w:rsidRPr="009E2C4C">
        <w:rPr>
          <w:rFonts w:ascii="Times New Roman" w:hAnsi="Times New Roman" w:cs="Times New Roman"/>
          <w:sz w:val="28"/>
          <w:szCs w:val="28"/>
        </w:rPr>
        <w:t xml:space="preserve">join esterno completo, che le estende tutte. </w:t>
      </w:r>
    </w:p>
    <w:p w14:paraId="12E1759A" w14:textId="77777777" w:rsidR="00ED2FC1" w:rsidRDefault="001F458A" w:rsidP="00ED2FC1">
      <w:pPr>
        <w:spacing w:after="0"/>
        <w:rPr>
          <w:rFonts w:ascii="Times New Roman" w:hAnsi="Times New Roman" w:cs="Times New Roman"/>
          <w:sz w:val="28"/>
          <w:szCs w:val="28"/>
        </w:rPr>
      </w:pPr>
      <w:r w:rsidRPr="009E2C4C">
        <w:rPr>
          <w:rFonts w:ascii="Times New Roman" w:hAnsi="Times New Roman" w:cs="Times New Roman"/>
          <w:b/>
          <w:i/>
          <w:sz w:val="28"/>
          <w:szCs w:val="28"/>
        </w:rPr>
        <w:t>Join n-ario, intersezione e prodotto cartesiano.</w:t>
      </w:r>
      <w:r w:rsidR="00F44BA8" w:rsidRPr="009E2C4C">
        <w:rPr>
          <w:rFonts w:ascii="Times New Roman" w:hAnsi="Times New Roman" w:cs="Times New Roman"/>
          <w:b/>
          <w:sz w:val="28"/>
          <w:szCs w:val="28"/>
        </w:rPr>
        <w:t xml:space="preserve">  </w:t>
      </w:r>
      <w:r w:rsidR="00F44BA8" w:rsidRPr="009E2C4C">
        <w:rPr>
          <w:rFonts w:ascii="Times New Roman" w:hAnsi="Times New Roman" w:cs="Times New Roman"/>
          <w:sz w:val="28"/>
          <w:szCs w:val="28"/>
        </w:rPr>
        <w:t>Il join naturale è commutativo e associativo. Nel caso in cui i due insiemi su cui sono definite le relazioni sono uguali (X</w:t>
      </w:r>
      <w:r w:rsidR="00F44BA8" w:rsidRPr="009E2C4C">
        <w:rPr>
          <w:rFonts w:ascii="Times New Roman" w:hAnsi="Times New Roman" w:cs="Times New Roman"/>
          <w:sz w:val="28"/>
          <w:szCs w:val="28"/>
          <w:vertAlign w:val="subscript"/>
        </w:rPr>
        <w:t>1</w:t>
      </w:r>
      <w:r w:rsidR="00F44BA8" w:rsidRPr="009E2C4C">
        <w:rPr>
          <w:rFonts w:ascii="Times New Roman" w:hAnsi="Times New Roman" w:cs="Times New Roman"/>
          <w:sz w:val="28"/>
          <w:szCs w:val="28"/>
        </w:rPr>
        <w:t>=X</w:t>
      </w:r>
      <w:r w:rsidR="00F44BA8" w:rsidRPr="009E2C4C">
        <w:rPr>
          <w:rFonts w:ascii="Times New Roman" w:hAnsi="Times New Roman" w:cs="Times New Roman"/>
          <w:sz w:val="28"/>
          <w:szCs w:val="28"/>
          <w:vertAlign w:val="subscript"/>
        </w:rPr>
        <w:t>2</w:t>
      </w:r>
      <w:r w:rsidR="00F44BA8" w:rsidRPr="009E2C4C">
        <w:rPr>
          <w:rFonts w:ascii="Times New Roman" w:hAnsi="Times New Roman" w:cs="Times New Roman"/>
          <w:sz w:val="28"/>
          <w:szCs w:val="28"/>
        </w:rPr>
        <w:t>), il join coincide con l’intersezione:</w:t>
      </w:r>
    </w:p>
    <w:p w14:paraId="716FF2A1" w14:textId="77777777" w:rsidR="00ED2FC1" w:rsidRDefault="00F44BA8" w:rsidP="00ED2FC1">
      <w:pPr>
        <w:spacing w:after="0"/>
        <w:jc w:val="center"/>
        <w:rPr>
          <w:rFonts w:ascii="Times New Roman" w:hAnsi="Times New Roman" w:cs="Times New Roman"/>
          <w:sz w:val="28"/>
          <w:szCs w:val="28"/>
          <w:lang w:val="en-GB"/>
        </w:rPr>
      </w:pPr>
      <w:r w:rsidRPr="00ED2FC1">
        <w:rPr>
          <w:rFonts w:ascii="Times New Roman" w:hAnsi="Times New Roman" w:cs="Times New Roman"/>
          <w:sz w:val="28"/>
          <w:szCs w:val="28"/>
          <w:lang w:val="en-GB"/>
        </w:rPr>
        <w:t>r</w:t>
      </w:r>
      <w:r w:rsidRPr="00ED2FC1">
        <w:rPr>
          <w:rFonts w:ascii="Times New Roman" w:hAnsi="Times New Roman" w:cs="Times New Roman"/>
          <w:sz w:val="28"/>
          <w:szCs w:val="28"/>
          <w:vertAlign w:val="subscript"/>
          <w:lang w:val="en-GB"/>
        </w:rPr>
        <w:t>1</w:t>
      </w:r>
      <w:r w:rsidRPr="00ED2FC1">
        <w:rPr>
          <w:rFonts w:ascii="Times New Roman" w:hAnsi="Times New Roman" w:cs="Times New Roman"/>
          <w:sz w:val="28"/>
          <w:szCs w:val="28"/>
          <w:lang w:val="en-GB"/>
        </w:rPr>
        <w:t>(X</w:t>
      </w:r>
      <w:r w:rsidRPr="00ED2FC1">
        <w:rPr>
          <w:rFonts w:ascii="Times New Roman" w:hAnsi="Times New Roman" w:cs="Times New Roman"/>
          <w:sz w:val="28"/>
          <w:szCs w:val="28"/>
          <w:vertAlign w:val="subscript"/>
          <w:lang w:val="en-GB"/>
        </w:rPr>
        <w:t>1</w:t>
      </w:r>
      <w:r w:rsidRPr="00ED2FC1">
        <w:rPr>
          <w:rFonts w:ascii="Times New Roman" w:hAnsi="Times New Roman" w:cs="Times New Roman"/>
          <w:sz w:val="28"/>
          <w:szCs w:val="28"/>
          <w:lang w:val="en-GB"/>
        </w:rPr>
        <w:t>) join r</w:t>
      </w:r>
      <w:r w:rsidRPr="00ED2FC1">
        <w:rPr>
          <w:rFonts w:ascii="Times New Roman" w:hAnsi="Times New Roman" w:cs="Times New Roman"/>
          <w:sz w:val="28"/>
          <w:szCs w:val="28"/>
          <w:vertAlign w:val="subscript"/>
          <w:lang w:val="en-GB"/>
        </w:rPr>
        <w:t>2</w:t>
      </w:r>
      <w:r w:rsidRPr="00ED2FC1">
        <w:rPr>
          <w:rFonts w:ascii="Times New Roman" w:hAnsi="Times New Roman" w:cs="Times New Roman"/>
          <w:sz w:val="28"/>
          <w:szCs w:val="28"/>
          <w:lang w:val="en-GB"/>
        </w:rPr>
        <w:t>(X</w:t>
      </w:r>
      <w:proofErr w:type="gramStart"/>
      <w:r w:rsidRPr="00ED2FC1">
        <w:rPr>
          <w:rFonts w:ascii="Times New Roman" w:hAnsi="Times New Roman" w:cs="Times New Roman"/>
          <w:sz w:val="28"/>
          <w:szCs w:val="28"/>
          <w:vertAlign w:val="subscript"/>
          <w:lang w:val="en-GB"/>
        </w:rPr>
        <w:t>2</w:t>
      </w:r>
      <w:r w:rsidRPr="00ED2FC1">
        <w:rPr>
          <w:rFonts w:ascii="Times New Roman" w:hAnsi="Times New Roman" w:cs="Times New Roman"/>
          <w:sz w:val="28"/>
          <w:szCs w:val="28"/>
          <w:lang w:val="en-GB"/>
        </w:rPr>
        <w:t>)=</w:t>
      </w:r>
      <w:proofErr w:type="gramEnd"/>
      <w:r w:rsidRPr="00ED2FC1">
        <w:rPr>
          <w:rFonts w:ascii="Times New Roman" w:hAnsi="Times New Roman" w:cs="Times New Roman"/>
          <w:sz w:val="28"/>
          <w:szCs w:val="28"/>
          <w:lang w:val="en-GB"/>
        </w:rPr>
        <w:t xml:space="preserve"> r</w:t>
      </w:r>
      <w:r w:rsidRPr="00ED2FC1">
        <w:rPr>
          <w:rFonts w:ascii="Times New Roman" w:hAnsi="Times New Roman" w:cs="Times New Roman"/>
          <w:sz w:val="28"/>
          <w:szCs w:val="28"/>
          <w:vertAlign w:val="subscript"/>
          <w:lang w:val="en-GB"/>
        </w:rPr>
        <w:t>1</w:t>
      </w:r>
      <w:r w:rsidRPr="00ED2FC1">
        <w:rPr>
          <w:rFonts w:ascii="Times New Roman" w:hAnsi="Times New Roman" w:cs="Times New Roman"/>
          <w:sz w:val="28"/>
          <w:szCs w:val="28"/>
          <w:lang w:val="en-GB"/>
        </w:rPr>
        <w:t xml:space="preserve"> (X</w:t>
      </w:r>
      <w:r w:rsidRPr="00ED2FC1">
        <w:rPr>
          <w:rFonts w:ascii="Times New Roman" w:hAnsi="Times New Roman" w:cs="Times New Roman"/>
          <w:sz w:val="28"/>
          <w:szCs w:val="28"/>
          <w:vertAlign w:val="subscript"/>
          <w:lang w:val="en-GB"/>
        </w:rPr>
        <w:t>1</w:t>
      </w:r>
      <w:r w:rsidRPr="00ED2FC1">
        <w:rPr>
          <w:rFonts w:ascii="Times New Roman" w:hAnsi="Times New Roman" w:cs="Times New Roman"/>
          <w:sz w:val="28"/>
          <w:szCs w:val="28"/>
          <w:lang w:val="en-GB"/>
        </w:rPr>
        <w:t>)∩r</w:t>
      </w:r>
      <w:r w:rsidRPr="00ED2FC1">
        <w:rPr>
          <w:rFonts w:ascii="Times New Roman" w:hAnsi="Times New Roman" w:cs="Times New Roman"/>
          <w:sz w:val="28"/>
          <w:szCs w:val="28"/>
          <w:vertAlign w:val="subscript"/>
          <w:lang w:val="en-GB"/>
        </w:rPr>
        <w:t>2</w:t>
      </w:r>
      <w:r w:rsidRPr="00ED2FC1">
        <w:rPr>
          <w:rFonts w:ascii="Times New Roman" w:hAnsi="Times New Roman" w:cs="Times New Roman"/>
          <w:sz w:val="28"/>
          <w:szCs w:val="28"/>
          <w:lang w:val="en-GB"/>
        </w:rPr>
        <w:t xml:space="preserve"> (X</w:t>
      </w:r>
      <w:r w:rsidRPr="00ED2FC1">
        <w:rPr>
          <w:rFonts w:ascii="Times New Roman" w:hAnsi="Times New Roman" w:cs="Times New Roman"/>
          <w:sz w:val="28"/>
          <w:szCs w:val="28"/>
          <w:vertAlign w:val="subscript"/>
          <w:lang w:val="en-GB"/>
        </w:rPr>
        <w:t>1</w:t>
      </w:r>
      <w:r w:rsidRPr="00ED2FC1">
        <w:rPr>
          <w:rFonts w:ascii="Times New Roman" w:hAnsi="Times New Roman" w:cs="Times New Roman"/>
          <w:sz w:val="28"/>
          <w:szCs w:val="28"/>
          <w:lang w:val="en-GB"/>
        </w:rPr>
        <w:t>).</w:t>
      </w:r>
    </w:p>
    <w:p w14:paraId="55282DC7" w14:textId="4E30B639" w:rsidR="00F44BA8" w:rsidRPr="009E2C4C" w:rsidRDefault="00F44BA8" w:rsidP="00ED2FC1">
      <w:pPr>
        <w:spacing w:after="0"/>
        <w:rPr>
          <w:rFonts w:ascii="Times New Roman" w:hAnsi="Times New Roman" w:cs="Times New Roman"/>
          <w:sz w:val="28"/>
          <w:szCs w:val="28"/>
        </w:rPr>
      </w:pPr>
      <w:r w:rsidRPr="009E2C4C">
        <w:rPr>
          <w:rFonts w:ascii="Times New Roman" w:hAnsi="Times New Roman" w:cs="Times New Roman"/>
          <w:sz w:val="28"/>
          <w:szCs w:val="28"/>
        </w:rPr>
        <w:t>Se i due insiemi sono disgiunti (nessun elemento comune)</w:t>
      </w:r>
      <w:r w:rsidR="0093277C" w:rsidRPr="009E2C4C">
        <w:rPr>
          <w:rFonts w:ascii="Times New Roman" w:hAnsi="Times New Roman" w:cs="Times New Roman"/>
          <w:sz w:val="28"/>
          <w:szCs w:val="28"/>
        </w:rPr>
        <w:t xml:space="preserve"> il risultato è sempre definito sull’unione di X</w:t>
      </w:r>
      <w:r w:rsidR="0093277C" w:rsidRPr="009E2C4C">
        <w:rPr>
          <w:rFonts w:ascii="Times New Roman" w:hAnsi="Times New Roman" w:cs="Times New Roman"/>
          <w:sz w:val="28"/>
          <w:szCs w:val="28"/>
          <w:vertAlign w:val="subscript"/>
        </w:rPr>
        <w:t>1</w:t>
      </w:r>
      <w:r w:rsidR="0093277C" w:rsidRPr="009E2C4C">
        <w:rPr>
          <w:rFonts w:ascii="Times New Roman" w:hAnsi="Times New Roman" w:cs="Times New Roman"/>
          <w:sz w:val="28"/>
          <w:szCs w:val="28"/>
        </w:rPr>
        <w:t>X</w:t>
      </w:r>
      <w:r w:rsidR="0093277C" w:rsidRPr="009E2C4C">
        <w:rPr>
          <w:rFonts w:ascii="Times New Roman" w:hAnsi="Times New Roman" w:cs="Times New Roman"/>
          <w:sz w:val="28"/>
          <w:szCs w:val="28"/>
          <w:vertAlign w:val="subscript"/>
        </w:rPr>
        <w:t>2</w:t>
      </w:r>
      <w:r w:rsidR="0093277C" w:rsidRPr="009E2C4C">
        <w:rPr>
          <w:rFonts w:ascii="Times New Roman" w:hAnsi="Times New Roman" w:cs="Times New Roman"/>
          <w:sz w:val="28"/>
          <w:szCs w:val="28"/>
        </w:rPr>
        <w:t xml:space="preserve"> e ciascuna t</w:t>
      </w:r>
      <w:r w:rsidR="00ED2FC1">
        <w:rPr>
          <w:rFonts w:ascii="Times New Roman" w:hAnsi="Times New Roman" w:cs="Times New Roman"/>
          <w:sz w:val="28"/>
          <w:szCs w:val="28"/>
        </w:rPr>
        <w:t>-</w:t>
      </w:r>
      <w:r w:rsidR="0093277C" w:rsidRPr="009E2C4C">
        <w:rPr>
          <w:rFonts w:ascii="Times New Roman" w:hAnsi="Times New Roman" w:cs="Times New Roman"/>
          <w:sz w:val="28"/>
          <w:szCs w:val="28"/>
        </w:rPr>
        <w:t>upla deriva sempre da due t</w:t>
      </w:r>
      <w:r w:rsidR="00ED2FC1">
        <w:rPr>
          <w:rFonts w:ascii="Times New Roman" w:hAnsi="Times New Roman" w:cs="Times New Roman"/>
          <w:sz w:val="28"/>
          <w:szCs w:val="28"/>
        </w:rPr>
        <w:t>-</w:t>
      </w:r>
      <w:r w:rsidR="0093277C" w:rsidRPr="009E2C4C">
        <w:rPr>
          <w:rFonts w:ascii="Times New Roman" w:hAnsi="Times New Roman" w:cs="Times New Roman"/>
          <w:sz w:val="28"/>
          <w:szCs w:val="28"/>
        </w:rPr>
        <w:t>uple, una per ciascuno degli operandi ma, poiché tali t</w:t>
      </w:r>
      <w:r w:rsidR="00ED2FC1">
        <w:rPr>
          <w:rFonts w:ascii="Times New Roman" w:hAnsi="Times New Roman" w:cs="Times New Roman"/>
          <w:sz w:val="28"/>
          <w:szCs w:val="28"/>
        </w:rPr>
        <w:t>-</w:t>
      </w:r>
      <w:r w:rsidR="0093277C" w:rsidRPr="009E2C4C">
        <w:rPr>
          <w:rFonts w:ascii="Times New Roman" w:hAnsi="Times New Roman" w:cs="Times New Roman"/>
          <w:sz w:val="28"/>
          <w:szCs w:val="28"/>
        </w:rPr>
        <w:t>uple non hanno attributi comuni, non viene richiesta a esse nessuna condizione per partecipare al join insieme: la condizione degenera in una condizione sempre verificata. Quindi il risultato contiene le t</w:t>
      </w:r>
      <w:r w:rsidR="00ED2FC1">
        <w:rPr>
          <w:rFonts w:ascii="Times New Roman" w:hAnsi="Times New Roman" w:cs="Times New Roman"/>
          <w:sz w:val="28"/>
          <w:szCs w:val="28"/>
        </w:rPr>
        <w:t>-</w:t>
      </w:r>
      <w:r w:rsidR="0093277C" w:rsidRPr="009E2C4C">
        <w:rPr>
          <w:rFonts w:ascii="Times New Roman" w:hAnsi="Times New Roman" w:cs="Times New Roman"/>
          <w:sz w:val="28"/>
          <w:szCs w:val="28"/>
        </w:rPr>
        <w:t>uple ottenute combinando, in tutti i modi possibili, le t</w:t>
      </w:r>
      <w:r w:rsidR="00ED2FC1">
        <w:rPr>
          <w:rFonts w:ascii="Times New Roman" w:hAnsi="Times New Roman" w:cs="Times New Roman"/>
          <w:sz w:val="28"/>
          <w:szCs w:val="28"/>
        </w:rPr>
        <w:t>-</w:t>
      </w:r>
      <w:r w:rsidR="0093277C" w:rsidRPr="009E2C4C">
        <w:rPr>
          <w:rFonts w:ascii="Times New Roman" w:hAnsi="Times New Roman" w:cs="Times New Roman"/>
          <w:sz w:val="28"/>
          <w:szCs w:val="28"/>
        </w:rPr>
        <w:t>uple degli operandi. Il join diventa un prodotto cartesiano (operatore definito su relazioni senza attributi comuni). Termine improprio perché il prodotto cartesiano è un insieme di coppie, mentre qui abbiamo t</w:t>
      </w:r>
      <w:r w:rsidR="00ED2FC1">
        <w:rPr>
          <w:rFonts w:ascii="Times New Roman" w:hAnsi="Times New Roman" w:cs="Times New Roman"/>
          <w:sz w:val="28"/>
          <w:szCs w:val="28"/>
        </w:rPr>
        <w:t>-</w:t>
      </w:r>
      <w:r w:rsidR="0093277C" w:rsidRPr="009E2C4C">
        <w:rPr>
          <w:rFonts w:ascii="Times New Roman" w:hAnsi="Times New Roman" w:cs="Times New Roman"/>
          <w:sz w:val="28"/>
          <w:szCs w:val="28"/>
        </w:rPr>
        <w:t>uple.</w:t>
      </w:r>
    </w:p>
    <w:p w14:paraId="01710BA8" w14:textId="77777777" w:rsidR="0093277C" w:rsidRPr="009E2C4C" w:rsidRDefault="0093277C" w:rsidP="00ED2FC1">
      <w:pPr>
        <w:spacing w:after="0"/>
        <w:rPr>
          <w:rFonts w:ascii="Times New Roman" w:hAnsi="Times New Roman" w:cs="Times New Roman"/>
          <w:sz w:val="28"/>
          <w:szCs w:val="28"/>
        </w:rPr>
      </w:pPr>
      <w:r w:rsidRPr="009E2C4C">
        <w:rPr>
          <w:rFonts w:ascii="Times New Roman" w:hAnsi="Times New Roman" w:cs="Times New Roman"/>
          <w:b/>
          <w:i/>
          <w:sz w:val="28"/>
          <w:szCs w:val="28"/>
          <w:lang w:val="en-GB"/>
        </w:rPr>
        <w:t xml:space="preserve">Theta-join ed </w:t>
      </w:r>
      <w:proofErr w:type="spellStart"/>
      <w:r w:rsidRPr="009E2C4C">
        <w:rPr>
          <w:rFonts w:ascii="Times New Roman" w:hAnsi="Times New Roman" w:cs="Times New Roman"/>
          <w:b/>
          <w:i/>
          <w:sz w:val="28"/>
          <w:szCs w:val="28"/>
          <w:lang w:val="en-GB"/>
        </w:rPr>
        <w:t>equi</w:t>
      </w:r>
      <w:proofErr w:type="spellEnd"/>
      <w:r w:rsidRPr="009E2C4C">
        <w:rPr>
          <w:rFonts w:ascii="Times New Roman" w:hAnsi="Times New Roman" w:cs="Times New Roman"/>
          <w:b/>
          <w:i/>
          <w:sz w:val="28"/>
          <w:szCs w:val="28"/>
          <w:lang w:val="en-GB"/>
        </w:rPr>
        <w:t xml:space="preserve">-join. </w:t>
      </w:r>
      <w:r w:rsidRPr="009E2C4C">
        <w:rPr>
          <w:rFonts w:ascii="Times New Roman" w:hAnsi="Times New Roman" w:cs="Times New Roman"/>
          <w:sz w:val="28"/>
          <w:szCs w:val="28"/>
        </w:rPr>
        <w:t xml:space="preserve">Un prodotto cartesiano ha poca </w:t>
      </w:r>
      <w:r w:rsidR="00753332" w:rsidRPr="009E2C4C">
        <w:rPr>
          <w:rFonts w:ascii="Times New Roman" w:hAnsi="Times New Roman" w:cs="Times New Roman"/>
          <w:sz w:val="28"/>
          <w:szCs w:val="28"/>
        </w:rPr>
        <w:t>utilità</w:t>
      </w:r>
      <w:r w:rsidRPr="009E2C4C">
        <w:rPr>
          <w:rFonts w:ascii="Times New Roman" w:hAnsi="Times New Roman" w:cs="Times New Roman"/>
          <w:sz w:val="28"/>
          <w:szCs w:val="28"/>
        </w:rPr>
        <w:t xml:space="preserve"> ed è solitamente seguito da una selezione</w:t>
      </w:r>
      <w:r w:rsidR="000022F0" w:rsidRPr="009E2C4C">
        <w:rPr>
          <w:rFonts w:ascii="Times New Roman" w:hAnsi="Times New Roman" w:cs="Times New Roman"/>
          <w:sz w:val="28"/>
          <w:szCs w:val="28"/>
        </w:rPr>
        <w:t>. Per questo viene definito un operatore derivato, composto da prodotto cartesiano seguito da selezione, il theta-join.</w:t>
      </w:r>
    </w:p>
    <w:p w14:paraId="68D8CFC5" w14:textId="77777777" w:rsidR="000022F0" w:rsidRPr="009E2C4C" w:rsidRDefault="000022F0" w:rsidP="00ED2FC1">
      <w:pPr>
        <w:spacing w:after="0"/>
        <w:rPr>
          <w:rFonts w:ascii="Times New Roman" w:hAnsi="Times New Roman" w:cs="Times New Roman"/>
          <w:sz w:val="28"/>
          <w:szCs w:val="28"/>
        </w:rPr>
      </w:pPr>
      <w:r w:rsidRPr="009E2C4C">
        <w:rPr>
          <w:rFonts w:ascii="Times New Roman" w:hAnsi="Times New Roman" w:cs="Times New Roman"/>
          <w:sz w:val="28"/>
          <w:szCs w:val="28"/>
        </w:rPr>
        <w:t>Un theta-join in cui la condizione di selezione sia una congiunzione di atomi di uguaglianza, con un attributo della prima relazione e uno della seconda, viene chiamato equi-join.</w:t>
      </w:r>
    </w:p>
    <w:p w14:paraId="60A7AB0E" w14:textId="77777777" w:rsidR="00732B16" w:rsidRPr="009E2C4C" w:rsidRDefault="00732B16" w:rsidP="00ED2FC1">
      <w:pPr>
        <w:spacing w:after="0"/>
        <w:rPr>
          <w:rFonts w:ascii="Times New Roman" w:hAnsi="Times New Roman" w:cs="Times New Roman"/>
          <w:sz w:val="28"/>
          <w:szCs w:val="28"/>
        </w:rPr>
      </w:pPr>
      <w:r w:rsidRPr="009E2C4C">
        <w:rPr>
          <w:rFonts w:ascii="Times New Roman" w:hAnsi="Times New Roman" w:cs="Times New Roman"/>
          <w:sz w:val="28"/>
          <w:szCs w:val="28"/>
        </w:rPr>
        <w:t>Date due relazioni r</w:t>
      </w:r>
      <w:r w:rsidRPr="009E2C4C">
        <w:rPr>
          <w:rFonts w:ascii="Times New Roman" w:hAnsi="Times New Roman" w:cs="Times New Roman"/>
          <w:sz w:val="28"/>
          <w:szCs w:val="28"/>
          <w:vertAlign w:val="subscript"/>
        </w:rPr>
        <w:t>1</w:t>
      </w:r>
      <w:r w:rsidR="00CB49E6" w:rsidRPr="009E2C4C">
        <w:rPr>
          <w:rFonts w:ascii="Times New Roman" w:hAnsi="Times New Roman" w:cs="Times New Roman"/>
          <w:sz w:val="28"/>
          <w:szCs w:val="28"/>
        </w:rPr>
        <w:t>(ABC) e r</w:t>
      </w:r>
      <w:r w:rsidR="00CB49E6" w:rsidRPr="009E2C4C">
        <w:rPr>
          <w:rFonts w:ascii="Times New Roman" w:hAnsi="Times New Roman" w:cs="Times New Roman"/>
          <w:sz w:val="28"/>
          <w:szCs w:val="28"/>
          <w:vertAlign w:val="subscript"/>
        </w:rPr>
        <w:t>2</w:t>
      </w:r>
      <w:r w:rsidR="00CB49E6" w:rsidRPr="009E2C4C">
        <w:rPr>
          <w:rFonts w:ascii="Times New Roman" w:hAnsi="Times New Roman" w:cs="Times New Roman"/>
          <w:sz w:val="28"/>
          <w:szCs w:val="28"/>
        </w:rPr>
        <w:t>(BCD), il join naturale di r</w:t>
      </w:r>
      <w:r w:rsidR="00CB49E6" w:rsidRPr="009E2C4C">
        <w:rPr>
          <w:rFonts w:ascii="Times New Roman" w:hAnsi="Times New Roman" w:cs="Times New Roman"/>
          <w:sz w:val="28"/>
          <w:szCs w:val="28"/>
          <w:vertAlign w:val="subscript"/>
        </w:rPr>
        <w:t>1</w:t>
      </w:r>
      <w:r w:rsidR="00CB49E6" w:rsidRPr="009E2C4C">
        <w:rPr>
          <w:rFonts w:ascii="Times New Roman" w:hAnsi="Times New Roman" w:cs="Times New Roman"/>
          <w:sz w:val="28"/>
          <w:szCs w:val="28"/>
        </w:rPr>
        <w:t xml:space="preserve"> e r</w:t>
      </w:r>
      <w:r w:rsidR="00CB49E6" w:rsidRPr="009E2C4C">
        <w:rPr>
          <w:rFonts w:ascii="Times New Roman" w:hAnsi="Times New Roman" w:cs="Times New Roman"/>
          <w:sz w:val="28"/>
          <w:szCs w:val="28"/>
          <w:vertAlign w:val="subscript"/>
        </w:rPr>
        <w:t>2</w:t>
      </w:r>
      <w:r w:rsidR="00CB49E6" w:rsidRPr="009E2C4C">
        <w:rPr>
          <w:rFonts w:ascii="Times New Roman" w:hAnsi="Times New Roman" w:cs="Times New Roman"/>
          <w:sz w:val="28"/>
          <w:szCs w:val="28"/>
        </w:rPr>
        <w:t xml:space="preserve"> </w:t>
      </w:r>
      <w:r w:rsidR="00753332" w:rsidRPr="009E2C4C">
        <w:rPr>
          <w:rFonts w:ascii="Times New Roman" w:hAnsi="Times New Roman" w:cs="Times New Roman"/>
          <w:sz w:val="28"/>
          <w:szCs w:val="28"/>
        </w:rPr>
        <w:t>può</w:t>
      </w:r>
      <w:r w:rsidR="00CB49E6" w:rsidRPr="009E2C4C">
        <w:rPr>
          <w:rFonts w:ascii="Times New Roman" w:hAnsi="Times New Roman" w:cs="Times New Roman"/>
          <w:sz w:val="28"/>
          <w:szCs w:val="28"/>
        </w:rPr>
        <w:t xml:space="preserve"> essere espresso per mezzo degli altri operatori in tre passi: </w:t>
      </w:r>
    </w:p>
    <w:p w14:paraId="1B5A325F" w14:textId="77777777" w:rsidR="00CB49E6" w:rsidRPr="009E2C4C" w:rsidRDefault="00CB49E6" w:rsidP="00CB49E6">
      <w:pPr>
        <w:pStyle w:val="ListParagraph"/>
        <w:numPr>
          <w:ilvl w:val="0"/>
          <w:numId w:val="24"/>
        </w:numPr>
        <w:rPr>
          <w:rFonts w:ascii="Times New Roman" w:hAnsi="Times New Roman" w:cs="Times New Roman"/>
          <w:sz w:val="28"/>
          <w:szCs w:val="28"/>
        </w:rPr>
      </w:pPr>
      <w:r w:rsidRPr="009E2C4C">
        <w:rPr>
          <w:rFonts w:ascii="Times New Roman" w:hAnsi="Times New Roman" w:cs="Times New Roman"/>
          <w:sz w:val="28"/>
          <w:szCs w:val="28"/>
        </w:rPr>
        <w:t xml:space="preserve">Ri-denominando gli attributi in modo da ottenere relazioni su schemi disgiunti: </w:t>
      </w:r>
    </w:p>
    <w:p w14:paraId="6E4B2AC5" w14:textId="77777777" w:rsidR="00CB49E6" w:rsidRPr="009E2C4C" w:rsidRDefault="00CB49E6" w:rsidP="00CB49E6">
      <w:pPr>
        <w:pStyle w:val="ListParagraph"/>
        <w:ind w:left="756"/>
        <w:rPr>
          <w:rFonts w:ascii="Times New Roman" w:hAnsi="Times New Roman" w:cs="Times New Roman"/>
          <w:sz w:val="28"/>
          <w:szCs w:val="28"/>
        </w:rPr>
      </w:pPr>
      <w:r w:rsidRPr="009E2C4C">
        <w:rPr>
          <w:rFonts w:ascii="Times New Roman" w:hAnsi="Times New Roman" w:cs="Times New Roman"/>
          <w:sz w:val="36"/>
          <w:szCs w:val="36"/>
        </w:rPr>
        <w:t>ρ</w:t>
      </w:r>
      <w:r w:rsidRPr="009E2C4C">
        <w:rPr>
          <w:rFonts w:ascii="Times New Roman" w:hAnsi="Times New Roman" w:cs="Times New Roman"/>
          <w:sz w:val="28"/>
          <w:szCs w:val="36"/>
          <w:vertAlign w:val="subscript"/>
        </w:rPr>
        <w:t>B’C’</w:t>
      </w:r>
      <w:r w:rsidRPr="009E2C4C">
        <w:rPr>
          <w:rFonts w:ascii="Times New Roman" w:hAnsi="Times New Roman" w:cs="Times New Roman"/>
          <w:sz w:val="36"/>
          <w:szCs w:val="36"/>
          <w:vertAlign w:val="subscript"/>
        </w:rPr>
        <w:t xml:space="preserve"> </w:t>
      </w:r>
      <w:r w:rsidRPr="009E2C4C">
        <w:rPr>
          <w:rFonts w:ascii="Times New Roman" w:hAnsi="Times New Roman" w:cs="Times New Roman"/>
          <w:sz w:val="28"/>
          <w:szCs w:val="28"/>
          <w:vertAlign w:val="subscript"/>
        </w:rPr>
        <w:sym w:font="Wingdings" w:char="F0DF"/>
      </w:r>
      <w:r w:rsidRPr="009E2C4C">
        <w:rPr>
          <w:rFonts w:ascii="Times New Roman" w:hAnsi="Times New Roman" w:cs="Times New Roman"/>
          <w:sz w:val="28"/>
          <w:szCs w:val="28"/>
          <w:vertAlign w:val="subscript"/>
        </w:rPr>
        <w:t xml:space="preserve"> BC</w:t>
      </w:r>
      <w:r w:rsidRPr="009E2C4C">
        <w:rPr>
          <w:rFonts w:ascii="Times New Roman" w:hAnsi="Times New Roman" w:cs="Times New Roman"/>
          <w:sz w:val="28"/>
          <w:szCs w:val="28"/>
        </w:rPr>
        <w:t>(r</w:t>
      </w:r>
      <w:r w:rsidRPr="009E2C4C">
        <w:rPr>
          <w:rFonts w:ascii="Times New Roman" w:hAnsi="Times New Roman" w:cs="Times New Roman"/>
          <w:sz w:val="28"/>
          <w:szCs w:val="28"/>
          <w:vertAlign w:val="subscript"/>
        </w:rPr>
        <w:t>2</w:t>
      </w:r>
      <w:r w:rsidRPr="009E2C4C">
        <w:rPr>
          <w:rFonts w:ascii="Times New Roman" w:hAnsi="Times New Roman" w:cs="Times New Roman"/>
          <w:sz w:val="28"/>
          <w:szCs w:val="28"/>
        </w:rPr>
        <w:t>);</w:t>
      </w:r>
    </w:p>
    <w:p w14:paraId="54B4B39D" w14:textId="77777777" w:rsidR="00CB49E6" w:rsidRPr="009E2C4C" w:rsidRDefault="00CB49E6" w:rsidP="00CB49E6">
      <w:pPr>
        <w:pStyle w:val="ListParagraph"/>
        <w:numPr>
          <w:ilvl w:val="0"/>
          <w:numId w:val="24"/>
        </w:numPr>
        <w:rPr>
          <w:rFonts w:ascii="Times New Roman" w:hAnsi="Times New Roman" w:cs="Times New Roman"/>
          <w:sz w:val="28"/>
          <w:szCs w:val="28"/>
        </w:rPr>
      </w:pPr>
      <w:r w:rsidRPr="009E2C4C">
        <w:rPr>
          <w:rFonts w:ascii="Times New Roman" w:hAnsi="Times New Roman" w:cs="Times New Roman"/>
          <w:sz w:val="28"/>
          <w:szCs w:val="28"/>
        </w:rPr>
        <w:t>Effettuando equi-join : r</w:t>
      </w:r>
      <w:r w:rsidRPr="009E2C4C">
        <w:rPr>
          <w:rFonts w:ascii="Times New Roman" w:hAnsi="Times New Roman" w:cs="Times New Roman"/>
          <w:sz w:val="28"/>
          <w:szCs w:val="28"/>
          <w:vertAlign w:val="subscript"/>
        </w:rPr>
        <w:t>1</w:t>
      </w:r>
      <w:r w:rsidRPr="009E2C4C">
        <w:rPr>
          <w:rFonts w:ascii="Times New Roman" w:hAnsi="Times New Roman" w:cs="Times New Roman"/>
          <w:sz w:val="28"/>
          <w:szCs w:val="28"/>
        </w:rPr>
        <w:t xml:space="preserve">join </w:t>
      </w:r>
      <w:r w:rsidRPr="009E2C4C">
        <w:rPr>
          <w:rFonts w:ascii="Times New Roman" w:hAnsi="Times New Roman" w:cs="Times New Roman"/>
          <w:sz w:val="28"/>
          <w:szCs w:val="28"/>
          <w:vertAlign w:val="subscript"/>
        </w:rPr>
        <w:t>B=B’</w:t>
      </w:r>
      <w:r w:rsidRPr="009E2C4C">
        <w:rPr>
          <w:rFonts w:ascii="Times New Roman" w:hAnsi="Times New Roman" w:cs="Times New Roman"/>
          <w:i/>
          <w:sz w:val="28"/>
          <w:szCs w:val="28"/>
        </w:rPr>
        <w:t xml:space="preserve"> </w:t>
      </w:r>
      <w:r w:rsidRPr="009E2C4C">
        <w:rPr>
          <w:rFonts w:ascii="Times New Roman" w:hAnsi="Times New Roman" w:cs="Times New Roman"/>
          <w:sz w:val="28"/>
          <w:szCs w:val="28"/>
          <w:vertAlign w:val="subscript"/>
        </w:rPr>
        <w:t>ᴧ C=C’</w:t>
      </w:r>
      <w:r w:rsidRPr="009E2C4C">
        <w:rPr>
          <w:rFonts w:ascii="Times New Roman" w:hAnsi="Times New Roman" w:cs="Times New Roman"/>
          <w:sz w:val="28"/>
          <w:szCs w:val="28"/>
        </w:rPr>
        <w:t xml:space="preserve"> </w:t>
      </w:r>
      <w:r w:rsidRPr="009E2C4C">
        <w:rPr>
          <w:rFonts w:ascii="Times New Roman" w:hAnsi="Times New Roman" w:cs="Times New Roman"/>
          <w:sz w:val="36"/>
          <w:szCs w:val="36"/>
        </w:rPr>
        <w:t>ρ</w:t>
      </w:r>
      <w:r w:rsidRPr="009E2C4C">
        <w:rPr>
          <w:rFonts w:ascii="Times New Roman" w:hAnsi="Times New Roman" w:cs="Times New Roman"/>
          <w:sz w:val="28"/>
          <w:szCs w:val="36"/>
          <w:vertAlign w:val="subscript"/>
        </w:rPr>
        <w:t>B’C’</w:t>
      </w:r>
      <w:r w:rsidRPr="009E2C4C">
        <w:rPr>
          <w:rFonts w:ascii="Times New Roman" w:hAnsi="Times New Roman" w:cs="Times New Roman"/>
          <w:sz w:val="36"/>
          <w:szCs w:val="36"/>
          <w:vertAlign w:val="subscript"/>
        </w:rPr>
        <w:t xml:space="preserve"> </w:t>
      </w:r>
      <w:r w:rsidRPr="009E2C4C">
        <w:rPr>
          <w:rFonts w:ascii="Times New Roman" w:hAnsi="Times New Roman" w:cs="Times New Roman"/>
          <w:sz w:val="28"/>
          <w:szCs w:val="28"/>
          <w:vertAlign w:val="subscript"/>
        </w:rPr>
        <w:sym w:font="Wingdings" w:char="F0DF"/>
      </w:r>
      <w:r w:rsidRPr="009E2C4C">
        <w:rPr>
          <w:rFonts w:ascii="Times New Roman" w:hAnsi="Times New Roman" w:cs="Times New Roman"/>
          <w:sz w:val="28"/>
          <w:szCs w:val="28"/>
          <w:vertAlign w:val="subscript"/>
        </w:rPr>
        <w:t xml:space="preserve"> BC</w:t>
      </w:r>
      <w:r w:rsidRPr="009E2C4C">
        <w:rPr>
          <w:rFonts w:ascii="Times New Roman" w:hAnsi="Times New Roman" w:cs="Times New Roman"/>
          <w:sz w:val="28"/>
          <w:szCs w:val="28"/>
        </w:rPr>
        <w:t>(r2)</w:t>
      </w:r>
      <w:r w:rsidRPr="009E2C4C">
        <w:rPr>
          <w:rFonts w:ascii="Times New Roman" w:hAnsi="Times New Roman" w:cs="Times New Roman"/>
          <w:sz w:val="28"/>
          <w:szCs w:val="28"/>
          <w:vertAlign w:val="subscript"/>
        </w:rPr>
        <w:t>;</w:t>
      </w:r>
    </w:p>
    <w:p w14:paraId="335B652E" w14:textId="77777777" w:rsidR="00CB49E6" w:rsidRPr="009E2C4C" w:rsidRDefault="00CB49E6" w:rsidP="00CB49E6">
      <w:pPr>
        <w:pStyle w:val="ListParagraph"/>
        <w:numPr>
          <w:ilvl w:val="0"/>
          <w:numId w:val="24"/>
        </w:numPr>
        <w:rPr>
          <w:rFonts w:ascii="Times New Roman" w:hAnsi="Times New Roman" w:cs="Times New Roman"/>
          <w:sz w:val="28"/>
          <w:szCs w:val="28"/>
        </w:rPr>
      </w:pPr>
      <w:r w:rsidRPr="009E2C4C">
        <w:rPr>
          <w:rFonts w:ascii="Times New Roman" w:hAnsi="Times New Roman" w:cs="Times New Roman"/>
          <w:sz w:val="28"/>
          <w:szCs w:val="28"/>
        </w:rPr>
        <w:t xml:space="preserve">Concludendo con una proiezione che elimina gli attributi “doppioni”: </w:t>
      </w:r>
    </w:p>
    <w:p w14:paraId="544552B4" w14:textId="3DCB9355" w:rsidR="00CB49E6" w:rsidRPr="009E2C4C" w:rsidRDefault="00CB49E6" w:rsidP="00CB49E6">
      <w:pPr>
        <w:pStyle w:val="ListParagraph"/>
        <w:ind w:left="756"/>
        <w:rPr>
          <w:rFonts w:ascii="Times New Roman" w:hAnsi="Times New Roman" w:cs="Times New Roman"/>
          <w:sz w:val="28"/>
          <w:szCs w:val="28"/>
          <w:lang w:val="en-GB"/>
        </w:rPr>
      </w:pPr>
      <w:r w:rsidRPr="009E2C4C">
        <w:rPr>
          <w:rFonts w:ascii="Times New Roman" w:hAnsi="Times New Roman" w:cs="Times New Roman"/>
          <w:sz w:val="28"/>
          <w:szCs w:val="28"/>
        </w:rPr>
        <w:t>Π</w:t>
      </w:r>
      <w:r w:rsidRPr="009E2C4C">
        <w:rPr>
          <w:rFonts w:ascii="Times New Roman" w:hAnsi="Times New Roman" w:cs="Times New Roman"/>
          <w:sz w:val="28"/>
          <w:szCs w:val="28"/>
          <w:vertAlign w:val="subscript"/>
          <w:lang w:val="en-GB"/>
        </w:rPr>
        <w:t xml:space="preserve">ABCD </w:t>
      </w:r>
      <w:r w:rsidRPr="009E2C4C">
        <w:rPr>
          <w:rFonts w:ascii="Times New Roman" w:hAnsi="Times New Roman" w:cs="Times New Roman"/>
          <w:sz w:val="28"/>
          <w:szCs w:val="28"/>
          <w:lang w:val="en-GB"/>
        </w:rPr>
        <w:t>(</w:t>
      </w:r>
      <w:r w:rsidR="00F21238" w:rsidRPr="009E2C4C">
        <w:rPr>
          <w:rFonts w:ascii="Times New Roman" w:hAnsi="Times New Roman" w:cs="Times New Roman"/>
          <w:sz w:val="28"/>
          <w:szCs w:val="28"/>
          <w:lang w:val="en-GB"/>
        </w:rPr>
        <w:t>r</w:t>
      </w:r>
      <w:r w:rsidR="00F21238" w:rsidRPr="009E2C4C">
        <w:rPr>
          <w:rFonts w:ascii="Times New Roman" w:hAnsi="Times New Roman" w:cs="Times New Roman"/>
          <w:sz w:val="28"/>
          <w:szCs w:val="28"/>
          <w:vertAlign w:val="subscript"/>
          <w:lang w:val="en-GB"/>
        </w:rPr>
        <w:t>1</w:t>
      </w:r>
      <w:r w:rsidR="00F21238" w:rsidRPr="009E2C4C">
        <w:rPr>
          <w:rFonts w:ascii="Times New Roman" w:hAnsi="Times New Roman" w:cs="Times New Roman"/>
          <w:sz w:val="28"/>
          <w:szCs w:val="28"/>
          <w:lang w:val="en-GB"/>
        </w:rPr>
        <w:t xml:space="preserve">join </w:t>
      </w:r>
      <w:r w:rsidR="00F21238" w:rsidRPr="009E2C4C">
        <w:rPr>
          <w:rFonts w:ascii="Times New Roman" w:hAnsi="Times New Roman" w:cs="Times New Roman"/>
          <w:sz w:val="28"/>
          <w:szCs w:val="28"/>
          <w:vertAlign w:val="subscript"/>
          <w:lang w:val="en-GB"/>
        </w:rPr>
        <w:t>B=B’</w:t>
      </w:r>
      <w:r w:rsidR="00F21238" w:rsidRPr="009E2C4C">
        <w:rPr>
          <w:rFonts w:ascii="Times New Roman" w:hAnsi="Times New Roman" w:cs="Times New Roman"/>
          <w:i/>
          <w:sz w:val="28"/>
          <w:szCs w:val="28"/>
          <w:lang w:val="en-GB"/>
        </w:rPr>
        <w:t xml:space="preserve"> </w:t>
      </w:r>
      <w:r w:rsidR="00F21238" w:rsidRPr="009E2C4C">
        <w:rPr>
          <w:rFonts w:ascii="Times New Roman" w:hAnsi="Times New Roman" w:cs="Times New Roman"/>
          <w:sz w:val="28"/>
          <w:szCs w:val="28"/>
          <w:vertAlign w:val="subscript"/>
        </w:rPr>
        <w:t>ᴧ</w:t>
      </w:r>
      <w:r w:rsidR="00F21238" w:rsidRPr="009E2C4C">
        <w:rPr>
          <w:rFonts w:ascii="Times New Roman" w:hAnsi="Times New Roman" w:cs="Times New Roman"/>
          <w:sz w:val="28"/>
          <w:szCs w:val="28"/>
          <w:vertAlign w:val="subscript"/>
          <w:lang w:val="en-GB"/>
        </w:rPr>
        <w:t xml:space="preserve"> C=C’</w:t>
      </w:r>
      <w:r w:rsidR="00F21238" w:rsidRPr="009E2C4C">
        <w:rPr>
          <w:rFonts w:ascii="Times New Roman" w:hAnsi="Times New Roman" w:cs="Times New Roman"/>
          <w:sz w:val="28"/>
          <w:szCs w:val="28"/>
          <w:lang w:val="en-GB"/>
        </w:rPr>
        <w:t xml:space="preserve"> </w:t>
      </w:r>
      <w:r w:rsidR="00F21238" w:rsidRPr="009E2C4C">
        <w:rPr>
          <w:rFonts w:ascii="Times New Roman" w:hAnsi="Times New Roman" w:cs="Times New Roman"/>
          <w:sz w:val="36"/>
          <w:szCs w:val="36"/>
        </w:rPr>
        <w:t>ρ</w:t>
      </w:r>
      <w:r w:rsidR="00F21238" w:rsidRPr="009E2C4C">
        <w:rPr>
          <w:rFonts w:ascii="Times New Roman" w:hAnsi="Times New Roman" w:cs="Times New Roman"/>
          <w:sz w:val="28"/>
          <w:szCs w:val="36"/>
          <w:vertAlign w:val="subscript"/>
          <w:lang w:val="en-GB"/>
        </w:rPr>
        <w:t>B’C’</w:t>
      </w:r>
      <w:r w:rsidR="00F21238" w:rsidRPr="009E2C4C">
        <w:rPr>
          <w:rFonts w:ascii="Times New Roman" w:hAnsi="Times New Roman" w:cs="Times New Roman"/>
          <w:sz w:val="36"/>
          <w:szCs w:val="36"/>
          <w:vertAlign w:val="subscript"/>
          <w:lang w:val="en-GB"/>
        </w:rPr>
        <w:t xml:space="preserve"> </w:t>
      </w:r>
      <w:r w:rsidR="00F21238" w:rsidRPr="009E2C4C">
        <w:rPr>
          <w:rFonts w:ascii="Times New Roman" w:hAnsi="Times New Roman" w:cs="Times New Roman"/>
          <w:sz w:val="28"/>
          <w:szCs w:val="28"/>
          <w:vertAlign w:val="subscript"/>
        </w:rPr>
        <w:sym w:font="Wingdings" w:char="F0DF"/>
      </w:r>
      <w:r w:rsidR="00F21238" w:rsidRPr="009E2C4C">
        <w:rPr>
          <w:rFonts w:ascii="Times New Roman" w:hAnsi="Times New Roman" w:cs="Times New Roman"/>
          <w:sz w:val="28"/>
          <w:szCs w:val="28"/>
          <w:vertAlign w:val="subscript"/>
          <w:lang w:val="en-GB"/>
        </w:rPr>
        <w:t xml:space="preserve"> BC</w:t>
      </w:r>
      <w:r w:rsidR="00F21238" w:rsidRPr="009E2C4C">
        <w:rPr>
          <w:rFonts w:ascii="Times New Roman" w:hAnsi="Times New Roman" w:cs="Times New Roman"/>
          <w:sz w:val="28"/>
          <w:szCs w:val="28"/>
          <w:lang w:val="en-GB"/>
        </w:rPr>
        <w:t>(r2</w:t>
      </w:r>
      <w:r w:rsidRPr="009E2C4C">
        <w:rPr>
          <w:rFonts w:ascii="Times New Roman" w:hAnsi="Times New Roman" w:cs="Times New Roman"/>
          <w:sz w:val="28"/>
          <w:szCs w:val="28"/>
          <w:lang w:val="en-GB"/>
        </w:rPr>
        <w:t>)</w:t>
      </w:r>
      <w:r w:rsidR="00F21238" w:rsidRPr="009E2C4C">
        <w:rPr>
          <w:rFonts w:ascii="Times New Roman" w:hAnsi="Times New Roman" w:cs="Times New Roman"/>
          <w:sz w:val="28"/>
          <w:szCs w:val="28"/>
          <w:lang w:val="en-GB"/>
        </w:rPr>
        <w:t>)</w:t>
      </w:r>
      <w:r w:rsidR="00ED2FC1">
        <w:rPr>
          <w:rFonts w:ascii="Times New Roman" w:hAnsi="Times New Roman" w:cs="Times New Roman"/>
          <w:sz w:val="28"/>
          <w:szCs w:val="28"/>
          <w:lang w:val="en-GB"/>
        </w:rPr>
        <w:t>.</w:t>
      </w:r>
    </w:p>
    <w:p w14:paraId="028297B0" w14:textId="77777777" w:rsidR="00F21238" w:rsidRPr="00ED2FC1" w:rsidRDefault="00F21238" w:rsidP="00ED2FC1">
      <w:pPr>
        <w:jc w:val="center"/>
        <w:rPr>
          <w:rFonts w:ascii="Times New Roman" w:hAnsi="Times New Roman" w:cs="Times New Roman"/>
          <w:b/>
          <w:bCs/>
          <w:sz w:val="28"/>
          <w:szCs w:val="28"/>
        </w:rPr>
      </w:pPr>
      <w:r w:rsidRPr="00ED2FC1">
        <w:rPr>
          <w:rFonts w:ascii="Times New Roman" w:hAnsi="Times New Roman" w:cs="Times New Roman"/>
          <w:b/>
          <w:bCs/>
          <w:sz w:val="28"/>
          <w:szCs w:val="28"/>
        </w:rPr>
        <w:t>3.1.6 Interrogazioni in algebra relazionale</w:t>
      </w:r>
    </w:p>
    <w:p w14:paraId="6701FBAC" w14:textId="77777777" w:rsidR="00F21238" w:rsidRPr="009E2C4C" w:rsidRDefault="004F6CC9" w:rsidP="00F21238">
      <w:pPr>
        <w:rPr>
          <w:rFonts w:ascii="Times New Roman" w:hAnsi="Times New Roman" w:cs="Times New Roman"/>
          <w:sz w:val="28"/>
          <w:szCs w:val="28"/>
        </w:rPr>
      </w:pPr>
      <w:r w:rsidRPr="009E2C4C">
        <w:rPr>
          <w:rFonts w:ascii="Times New Roman" w:hAnsi="Times New Roman" w:cs="Times New Roman"/>
          <w:sz w:val="28"/>
          <w:szCs w:val="28"/>
        </w:rPr>
        <w:t xml:space="preserve">In generale è una funzione che, applicata a istanze di basi di dati, produce relazioni. </w:t>
      </w:r>
      <w:r w:rsidR="00753332"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precisamente, dato uno schema R di basi di dati, un’interrogazione è una funzione che, per ogni istanza r di R, produce una relazione su un dato insieme di attributi X.</w:t>
      </w:r>
    </w:p>
    <w:p w14:paraId="5220F34A" w14:textId="45DFE990" w:rsidR="0048273E" w:rsidRPr="00ED2FC1" w:rsidRDefault="0048273E" w:rsidP="00ED2FC1">
      <w:pPr>
        <w:jc w:val="center"/>
        <w:rPr>
          <w:rFonts w:ascii="Times New Roman" w:hAnsi="Times New Roman" w:cs="Times New Roman"/>
          <w:b/>
          <w:bCs/>
          <w:sz w:val="28"/>
          <w:szCs w:val="28"/>
        </w:rPr>
      </w:pPr>
      <w:r w:rsidRPr="00ED2FC1">
        <w:rPr>
          <w:rFonts w:ascii="Times New Roman" w:hAnsi="Times New Roman" w:cs="Times New Roman"/>
          <w:b/>
          <w:bCs/>
          <w:sz w:val="28"/>
          <w:szCs w:val="28"/>
        </w:rPr>
        <w:t>3.1.7 Equivalenza di espressioni algebriche</w:t>
      </w:r>
    </w:p>
    <w:p w14:paraId="55224DC0" w14:textId="77777777" w:rsidR="000102E4" w:rsidRPr="009E2C4C" w:rsidRDefault="0048273E" w:rsidP="00F21238">
      <w:pPr>
        <w:rPr>
          <w:rFonts w:ascii="Times New Roman" w:hAnsi="Times New Roman" w:cs="Times New Roman"/>
          <w:sz w:val="28"/>
          <w:szCs w:val="28"/>
        </w:rPr>
      </w:pPr>
      <w:r w:rsidRPr="009E2C4C">
        <w:rPr>
          <w:rFonts w:ascii="Times New Roman" w:hAnsi="Times New Roman" w:cs="Times New Roman"/>
          <w:sz w:val="28"/>
          <w:szCs w:val="28"/>
        </w:rPr>
        <w:lastRenderedPageBreak/>
        <w:t xml:space="preserve">L’algebra relazionale permette di formulare espressioni fra loro </w:t>
      </w:r>
      <w:r w:rsidRPr="009E2C4C">
        <w:rPr>
          <w:rFonts w:ascii="Times New Roman" w:hAnsi="Times New Roman" w:cs="Times New Roman"/>
          <w:i/>
          <w:sz w:val="28"/>
          <w:szCs w:val="28"/>
        </w:rPr>
        <w:t xml:space="preserve">equivalenti, </w:t>
      </w:r>
      <w:r w:rsidRPr="009E2C4C">
        <w:rPr>
          <w:rFonts w:ascii="Times New Roman" w:hAnsi="Times New Roman" w:cs="Times New Roman"/>
          <w:sz w:val="28"/>
          <w:szCs w:val="28"/>
        </w:rPr>
        <w:t>cioè che producono lo stesso risultato. Questo aspetto risulta molto importante dal punto di vista applicativo, nella fase di esecuzione delle interrogazioni. Infatti, le interrogazioni, specificate in SQL, vengono tradotte in algebra relazionale e, con riferimento all’algebra viene valutato il costo, in termini di dimensioni dei risultati intermedi.</w:t>
      </w:r>
      <w:r w:rsidR="000102E4" w:rsidRPr="009E2C4C">
        <w:rPr>
          <w:rFonts w:ascii="Times New Roman" w:hAnsi="Times New Roman" w:cs="Times New Roman"/>
          <w:sz w:val="28"/>
          <w:szCs w:val="28"/>
        </w:rPr>
        <w:t xml:space="preserve"> Vengono spesso utilizzate </w:t>
      </w:r>
      <w:r w:rsidR="000102E4" w:rsidRPr="009E2C4C">
        <w:rPr>
          <w:rFonts w:ascii="Times New Roman" w:hAnsi="Times New Roman" w:cs="Times New Roman"/>
          <w:i/>
          <w:sz w:val="28"/>
          <w:szCs w:val="28"/>
        </w:rPr>
        <w:t>trasformazioni di equivalenza</w:t>
      </w:r>
      <w:r w:rsidR="000102E4" w:rsidRPr="009E2C4C">
        <w:rPr>
          <w:rFonts w:ascii="Times New Roman" w:hAnsi="Times New Roman" w:cs="Times New Roman"/>
          <w:sz w:val="28"/>
          <w:szCs w:val="28"/>
        </w:rPr>
        <w:t xml:space="preserve">, cioè operazioni che sostituiscono un’espressione con una equivalente. Risultano importanti le trasformazioni che riducono le dimensioni dei risultati intermedi e quelle che preparano un’espressione alla trasformazione che ne riduce le dimensioni dei risultati intermedi. </w:t>
      </w:r>
    </w:p>
    <w:p w14:paraId="200D9FDC" w14:textId="3A10104E" w:rsidR="0048273E" w:rsidRPr="00ED2FC1" w:rsidRDefault="00587FF1" w:rsidP="00ED2FC1">
      <w:pPr>
        <w:jc w:val="center"/>
        <w:rPr>
          <w:rFonts w:ascii="Times New Roman" w:hAnsi="Times New Roman" w:cs="Times New Roman"/>
          <w:b/>
          <w:bCs/>
          <w:sz w:val="28"/>
          <w:szCs w:val="28"/>
        </w:rPr>
      </w:pPr>
      <w:r w:rsidRPr="00ED2FC1">
        <w:rPr>
          <w:rFonts w:ascii="Times New Roman" w:hAnsi="Times New Roman" w:cs="Times New Roman"/>
          <w:b/>
          <w:bCs/>
          <w:sz w:val="28"/>
          <w:szCs w:val="28"/>
        </w:rPr>
        <w:t>3.1.8 Algebra con valori nulli</w:t>
      </w:r>
    </w:p>
    <w:p w14:paraId="45BA7DFC" w14:textId="154E55C2" w:rsidR="0016338A" w:rsidRPr="009E2C4C" w:rsidRDefault="00587FF1" w:rsidP="00ED2FC1">
      <w:pPr>
        <w:spacing w:after="0"/>
        <w:rPr>
          <w:rFonts w:ascii="Times New Roman" w:hAnsi="Times New Roman" w:cs="Times New Roman"/>
          <w:sz w:val="28"/>
          <w:szCs w:val="28"/>
        </w:rPr>
      </w:pPr>
      <w:r w:rsidRPr="009E2C4C">
        <w:rPr>
          <w:rFonts w:ascii="Times New Roman" w:hAnsi="Times New Roman" w:cs="Times New Roman"/>
          <w:sz w:val="28"/>
          <w:szCs w:val="28"/>
        </w:rPr>
        <w:t xml:space="preserve">Alcune relazioni possono avere valori nulli. Per rendere </w:t>
      </w:r>
      <w:r w:rsidR="00753332" w:rsidRPr="009E2C4C">
        <w:rPr>
          <w:rFonts w:ascii="Times New Roman" w:hAnsi="Times New Roman" w:cs="Times New Roman"/>
          <w:sz w:val="28"/>
          <w:szCs w:val="28"/>
        </w:rPr>
        <w:t>più</w:t>
      </w:r>
      <w:r w:rsidRPr="009E2C4C">
        <w:rPr>
          <w:rFonts w:ascii="Times New Roman" w:hAnsi="Times New Roman" w:cs="Times New Roman"/>
          <w:sz w:val="28"/>
          <w:szCs w:val="28"/>
        </w:rPr>
        <w:t xml:space="preserve"> efficienti le interrogazioni su queste relazioni è stato proposto di utilizzare una logica a tre valori, in cui il predicato </w:t>
      </w:r>
      <w:r w:rsidR="00753332" w:rsidRPr="009E2C4C">
        <w:rPr>
          <w:rFonts w:ascii="Times New Roman" w:hAnsi="Times New Roman" w:cs="Times New Roman"/>
          <w:sz w:val="28"/>
          <w:szCs w:val="28"/>
        </w:rPr>
        <w:t>può</w:t>
      </w:r>
      <w:r w:rsidRPr="009E2C4C">
        <w:rPr>
          <w:rFonts w:ascii="Times New Roman" w:hAnsi="Times New Roman" w:cs="Times New Roman"/>
          <w:sz w:val="28"/>
          <w:szCs w:val="28"/>
        </w:rPr>
        <w:t xml:space="preserve"> essere vero, falso, o assumere valore </w:t>
      </w:r>
      <w:r w:rsidRPr="009E2C4C">
        <w:rPr>
          <w:rFonts w:ascii="Times New Roman" w:hAnsi="Times New Roman" w:cs="Times New Roman"/>
          <w:i/>
          <w:sz w:val="28"/>
          <w:szCs w:val="28"/>
        </w:rPr>
        <w:t>unknown</w:t>
      </w:r>
      <w:r w:rsidR="00ED2FC1">
        <w:rPr>
          <w:rFonts w:ascii="Times New Roman" w:hAnsi="Times New Roman" w:cs="Times New Roman"/>
          <w:i/>
          <w:sz w:val="28"/>
          <w:szCs w:val="28"/>
        </w:rPr>
        <w:t xml:space="preserve"> </w:t>
      </w:r>
      <w:r w:rsidRPr="009E2C4C">
        <w:rPr>
          <w:rFonts w:ascii="Times New Roman" w:hAnsi="Times New Roman" w:cs="Times New Roman"/>
          <w:sz w:val="28"/>
          <w:szCs w:val="28"/>
        </w:rPr>
        <w:t>(sconosciuto), rappresentato con U.</w:t>
      </w:r>
      <w:r w:rsidR="0083524D" w:rsidRPr="009E2C4C">
        <w:rPr>
          <w:rFonts w:ascii="Times New Roman" w:hAnsi="Times New Roman" w:cs="Times New Roman"/>
          <w:sz w:val="28"/>
          <w:szCs w:val="28"/>
        </w:rPr>
        <w:t xml:space="preserve"> Un predicato assume questo valore quando almeno uno dei termini del confronto assume il valore nullo. </w:t>
      </w:r>
    </w:p>
    <w:p w14:paraId="1E7FF5D4" w14:textId="793CA9A6" w:rsidR="0016338A" w:rsidRPr="009E2C4C" w:rsidRDefault="0016338A" w:rsidP="00ED2FC1">
      <w:pPr>
        <w:spacing w:after="0"/>
        <w:rPr>
          <w:rFonts w:ascii="Times New Roman" w:hAnsi="Times New Roman" w:cs="Times New Roman"/>
          <w:sz w:val="28"/>
          <w:szCs w:val="28"/>
        </w:rPr>
      </w:pPr>
      <w:r w:rsidRPr="009E2C4C">
        <w:rPr>
          <w:rFonts w:ascii="Times New Roman" w:hAnsi="Times New Roman" w:cs="Times New Roman"/>
          <w:sz w:val="28"/>
          <w:szCs w:val="28"/>
        </w:rPr>
        <w:t>Si introducono due nuove forme di condizioni atomiche di selezione, per verificare se un valore è specificato o nullo:</w:t>
      </w:r>
    </w:p>
    <w:p w14:paraId="2E069238" w14:textId="27452BA9" w:rsidR="0016338A" w:rsidRPr="009E2C4C" w:rsidRDefault="0016338A" w:rsidP="00ED2FC1">
      <w:pPr>
        <w:spacing w:after="0"/>
        <w:rPr>
          <w:rFonts w:ascii="Times New Roman" w:hAnsi="Times New Roman" w:cs="Times New Roman"/>
          <w:sz w:val="28"/>
          <w:szCs w:val="28"/>
        </w:rPr>
      </w:pPr>
      <w:r w:rsidRPr="009E2C4C">
        <w:rPr>
          <w:rFonts w:ascii="Times New Roman" w:hAnsi="Times New Roman" w:cs="Times New Roman"/>
          <w:sz w:val="28"/>
          <w:szCs w:val="28"/>
        </w:rPr>
        <w:t xml:space="preserve">IS NULL </w:t>
      </w:r>
      <w:r w:rsidRPr="009E2C4C">
        <w:rPr>
          <w:rFonts w:ascii="Times New Roman" w:hAnsi="Times New Roman" w:cs="Times New Roman"/>
          <w:sz w:val="28"/>
          <w:szCs w:val="28"/>
        </w:rPr>
        <w:sym w:font="Wingdings" w:char="F0E0"/>
      </w:r>
      <w:r w:rsidRPr="009E2C4C">
        <w:rPr>
          <w:rFonts w:ascii="Times New Roman" w:hAnsi="Times New Roman" w:cs="Times New Roman"/>
          <w:sz w:val="28"/>
          <w:szCs w:val="28"/>
        </w:rPr>
        <w:t xml:space="preserve"> vero su una t</w:t>
      </w:r>
      <w:r w:rsidR="00ED2FC1">
        <w:rPr>
          <w:rFonts w:ascii="Times New Roman" w:hAnsi="Times New Roman" w:cs="Times New Roman"/>
          <w:sz w:val="28"/>
          <w:szCs w:val="28"/>
        </w:rPr>
        <w:t>-</w:t>
      </w:r>
      <w:r w:rsidRPr="009E2C4C">
        <w:rPr>
          <w:rFonts w:ascii="Times New Roman" w:hAnsi="Times New Roman" w:cs="Times New Roman"/>
          <w:sz w:val="28"/>
          <w:szCs w:val="28"/>
        </w:rPr>
        <w:t>upla t se il valore di t su A è nullo e falso se è specificato;</w:t>
      </w:r>
    </w:p>
    <w:p w14:paraId="4D243DC4" w14:textId="23A8AAAB" w:rsidR="0016338A" w:rsidRPr="009E2C4C" w:rsidRDefault="0016338A" w:rsidP="00F21238">
      <w:pPr>
        <w:rPr>
          <w:rFonts w:ascii="Times New Roman" w:hAnsi="Times New Roman" w:cs="Times New Roman"/>
          <w:sz w:val="28"/>
          <w:szCs w:val="28"/>
        </w:rPr>
      </w:pPr>
      <w:r w:rsidRPr="009E2C4C">
        <w:rPr>
          <w:rFonts w:ascii="Times New Roman" w:hAnsi="Times New Roman" w:cs="Times New Roman"/>
          <w:sz w:val="28"/>
          <w:szCs w:val="28"/>
        </w:rPr>
        <w:t xml:space="preserve">IS NOT NULL </w:t>
      </w:r>
      <w:r w:rsidRPr="009E2C4C">
        <w:rPr>
          <w:rFonts w:ascii="Times New Roman" w:hAnsi="Times New Roman" w:cs="Times New Roman"/>
          <w:sz w:val="28"/>
          <w:szCs w:val="28"/>
        </w:rPr>
        <w:sym w:font="Wingdings" w:char="F0E0"/>
      </w:r>
      <w:r w:rsidRPr="009E2C4C">
        <w:rPr>
          <w:rFonts w:ascii="Times New Roman" w:hAnsi="Times New Roman" w:cs="Times New Roman"/>
          <w:sz w:val="28"/>
          <w:szCs w:val="28"/>
        </w:rPr>
        <w:t xml:space="preserve"> vero su una t</w:t>
      </w:r>
      <w:r w:rsidR="00ED2FC1">
        <w:rPr>
          <w:rFonts w:ascii="Times New Roman" w:hAnsi="Times New Roman" w:cs="Times New Roman"/>
          <w:sz w:val="28"/>
          <w:szCs w:val="28"/>
        </w:rPr>
        <w:t>-</w:t>
      </w:r>
      <w:r w:rsidRPr="009E2C4C">
        <w:rPr>
          <w:rFonts w:ascii="Times New Roman" w:hAnsi="Times New Roman" w:cs="Times New Roman"/>
          <w:sz w:val="28"/>
          <w:szCs w:val="28"/>
        </w:rPr>
        <w:t>upla t se il valore di t su A è specificato e falso se il valore è nullo.</w:t>
      </w:r>
    </w:p>
    <w:p w14:paraId="026276BA" w14:textId="77777777" w:rsidR="0016338A" w:rsidRPr="00ED2FC1" w:rsidRDefault="0016338A" w:rsidP="00ED2FC1">
      <w:pPr>
        <w:jc w:val="center"/>
        <w:rPr>
          <w:rFonts w:ascii="Times New Roman" w:hAnsi="Times New Roman" w:cs="Times New Roman"/>
          <w:b/>
          <w:bCs/>
          <w:sz w:val="28"/>
          <w:szCs w:val="28"/>
        </w:rPr>
      </w:pPr>
      <w:r w:rsidRPr="00ED2FC1">
        <w:rPr>
          <w:rFonts w:ascii="Times New Roman" w:hAnsi="Times New Roman" w:cs="Times New Roman"/>
          <w:b/>
          <w:bCs/>
          <w:sz w:val="28"/>
          <w:szCs w:val="28"/>
        </w:rPr>
        <w:t>3.1.9 Viste</w:t>
      </w:r>
    </w:p>
    <w:p w14:paraId="16716DFA" w14:textId="77777777" w:rsidR="0016338A" w:rsidRPr="009E2C4C" w:rsidRDefault="0016338A" w:rsidP="00ED2FC1">
      <w:pPr>
        <w:spacing w:after="0"/>
        <w:rPr>
          <w:rFonts w:ascii="Times New Roman" w:hAnsi="Times New Roman" w:cs="Times New Roman"/>
          <w:sz w:val="28"/>
          <w:szCs w:val="28"/>
        </w:rPr>
      </w:pPr>
      <w:r w:rsidRPr="009E2C4C">
        <w:rPr>
          <w:rFonts w:ascii="Times New Roman" w:hAnsi="Times New Roman" w:cs="Times New Roman"/>
          <w:sz w:val="28"/>
          <w:szCs w:val="28"/>
        </w:rPr>
        <w:t xml:space="preserve">In una base di dati relazionale possono esistere relazioni di base , il cui contenuto è autonomo, e relazioni derivate, il cui contenuto è funzione di quello di altre relazioni. </w:t>
      </w:r>
    </w:p>
    <w:p w14:paraId="1894D057" w14:textId="77777777" w:rsidR="0016338A" w:rsidRPr="009E2C4C" w:rsidRDefault="0016338A" w:rsidP="00ED2FC1">
      <w:pPr>
        <w:spacing w:after="0"/>
        <w:rPr>
          <w:rFonts w:ascii="Times New Roman" w:hAnsi="Times New Roman" w:cs="Times New Roman"/>
          <w:sz w:val="28"/>
          <w:szCs w:val="28"/>
        </w:rPr>
      </w:pPr>
      <w:r w:rsidRPr="009E2C4C">
        <w:rPr>
          <w:rFonts w:ascii="Times New Roman" w:hAnsi="Times New Roman" w:cs="Times New Roman"/>
          <w:sz w:val="28"/>
          <w:szCs w:val="28"/>
        </w:rPr>
        <w:t xml:space="preserve">Possono esistere due tipo di relazioni derivate: </w:t>
      </w:r>
    </w:p>
    <w:p w14:paraId="20094CC9" w14:textId="77777777" w:rsidR="0016338A" w:rsidRPr="009E2C4C" w:rsidRDefault="0016338A" w:rsidP="0016338A">
      <w:pPr>
        <w:pStyle w:val="ListParagraph"/>
        <w:numPr>
          <w:ilvl w:val="0"/>
          <w:numId w:val="25"/>
        </w:numPr>
        <w:rPr>
          <w:rFonts w:ascii="Times New Roman" w:hAnsi="Times New Roman" w:cs="Times New Roman"/>
          <w:i/>
          <w:sz w:val="28"/>
          <w:szCs w:val="28"/>
        </w:rPr>
      </w:pPr>
      <w:r w:rsidRPr="009E2C4C">
        <w:rPr>
          <w:rFonts w:ascii="Times New Roman" w:hAnsi="Times New Roman" w:cs="Times New Roman"/>
          <w:i/>
          <w:sz w:val="28"/>
          <w:szCs w:val="28"/>
        </w:rPr>
        <w:t xml:space="preserve">Viste materializzate: </w:t>
      </w:r>
      <w:r w:rsidRPr="009E2C4C">
        <w:rPr>
          <w:rFonts w:ascii="Times New Roman" w:hAnsi="Times New Roman" w:cs="Times New Roman"/>
          <w:sz w:val="28"/>
          <w:szCs w:val="28"/>
        </w:rPr>
        <w:t>relazioni derivate effettivamente memorizzate nella base di dati.</w:t>
      </w:r>
      <w:r w:rsidRPr="009E2C4C">
        <w:rPr>
          <w:rFonts w:ascii="Times New Roman" w:hAnsi="Times New Roman" w:cs="Times New Roman"/>
          <w:i/>
          <w:sz w:val="28"/>
          <w:szCs w:val="28"/>
        </w:rPr>
        <w:t xml:space="preserve"> </w:t>
      </w:r>
      <w:r w:rsidRPr="009E2C4C">
        <w:rPr>
          <w:rFonts w:ascii="Times New Roman" w:hAnsi="Times New Roman" w:cs="Times New Roman"/>
          <w:sz w:val="28"/>
          <w:szCs w:val="28"/>
        </w:rPr>
        <w:t>Immediatamente disponibili per le interrogazioni, ma oneroso mantenerle allineate con le relazioni da cui derivano. Convenienti quando gli aggiornamenti sono rari e il calcolo della vista è complesso;</w:t>
      </w:r>
    </w:p>
    <w:p w14:paraId="1FD370D2" w14:textId="77777777" w:rsidR="00587FF1" w:rsidRPr="009E2C4C" w:rsidRDefault="0016338A" w:rsidP="00ED2FC1">
      <w:pPr>
        <w:pStyle w:val="ListParagraph"/>
        <w:numPr>
          <w:ilvl w:val="0"/>
          <w:numId w:val="25"/>
        </w:numPr>
        <w:spacing w:after="0"/>
        <w:rPr>
          <w:rFonts w:ascii="Times New Roman" w:hAnsi="Times New Roman" w:cs="Times New Roman"/>
          <w:i/>
          <w:sz w:val="28"/>
          <w:szCs w:val="28"/>
        </w:rPr>
      </w:pPr>
      <w:r w:rsidRPr="009E2C4C">
        <w:rPr>
          <w:rFonts w:ascii="Times New Roman" w:hAnsi="Times New Roman" w:cs="Times New Roman"/>
          <w:i/>
          <w:sz w:val="28"/>
          <w:szCs w:val="28"/>
        </w:rPr>
        <w:t xml:space="preserve">Relazioni virtuali: </w:t>
      </w:r>
      <w:r w:rsidRPr="009E2C4C">
        <w:rPr>
          <w:rFonts w:ascii="Times New Roman" w:hAnsi="Times New Roman" w:cs="Times New Roman"/>
          <w:sz w:val="28"/>
          <w:szCs w:val="28"/>
        </w:rPr>
        <w:t>(viste)</w:t>
      </w:r>
      <w:r w:rsidRPr="009E2C4C">
        <w:rPr>
          <w:rFonts w:ascii="Times New Roman" w:hAnsi="Times New Roman" w:cs="Times New Roman"/>
          <w:i/>
          <w:sz w:val="28"/>
          <w:szCs w:val="28"/>
        </w:rPr>
        <w:t xml:space="preserve"> </w:t>
      </w:r>
      <w:r w:rsidRPr="009E2C4C">
        <w:rPr>
          <w:rFonts w:ascii="Times New Roman" w:hAnsi="Times New Roman" w:cs="Times New Roman"/>
          <w:sz w:val="28"/>
          <w:szCs w:val="28"/>
        </w:rPr>
        <w:t xml:space="preserve">relazioni definite per mezzo di funzioni non memorizzate nella base di dati, ma utilizzabili nelle interrogazioni. Ricalcolate per ogni interrogazione ma non presentano problemi di allineamento. </w:t>
      </w:r>
    </w:p>
    <w:p w14:paraId="0D9BEBCE" w14:textId="77777777" w:rsidR="00DC541C" w:rsidRPr="009E2C4C" w:rsidRDefault="00DC541C" w:rsidP="00ED2FC1">
      <w:pPr>
        <w:spacing w:after="0"/>
        <w:rPr>
          <w:rFonts w:ascii="Times New Roman" w:hAnsi="Times New Roman" w:cs="Times New Roman"/>
          <w:sz w:val="28"/>
          <w:szCs w:val="28"/>
        </w:rPr>
      </w:pPr>
      <w:r w:rsidRPr="009E2C4C">
        <w:rPr>
          <w:rFonts w:ascii="Times New Roman" w:hAnsi="Times New Roman" w:cs="Times New Roman"/>
          <w:sz w:val="28"/>
          <w:szCs w:val="28"/>
        </w:rPr>
        <w:t xml:space="preserve">L’uso delle viste ha molti vantaggi: </w:t>
      </w:r>
    </w:p>
    <w:p w14:paraId="31B1E433" w14:textId="77777777" w:rsidR="00DC541C" w:rsidRPr="009E2C4C" w:rsidRDefault="00DC541C" w:rsidP="00ED2FC1">
      <w:pPr>
        <w:pStyle w:val="ListParagraph"/>
        <w:numPr>
          <w:ilvl w:val="0"/>
          <w:numId w:val="26"/>
        </w:numPr>
        <w:ind w:left="768"/>
        <w:rPr>
          <w:rFonts w:ascii="Times New Roman" w:hAnsi="Times New Roman" w:cs="Times New Roman"/>
          <w:sz w:val="28"/>
          <w:szCs w:val="28"/>
        </w:rPr>
      </w:pPr>
      <w:r w:rsidRPr="009E2C4C">
        <w:rPr>
          <w:rFonts w:ascii="Times New Roman" w:hAnsi="Times New Roman" w:cs="Times New Roman"/>
          <w:sz w:val="28"/>
          <w:szCs w:val="28"/>
        </w:rPr>
        <w:t xml:space="preserve">Un utente interessato solo a una porzione di una </w:t>
      </w:r>
      <w:r w:rsidR="00753332" w:rsidRPr="009E2C4C">
        <w:rPr>
          <w:rFonts w:ascii="Times New Roman" w:hAnsi="Times New Roman" w:cs="Times New Roman"/>
          <w:sz w:val="28"/>
          <w:szCs w:val="28"/>
        </w:rPr>
        <w:t>Bd</w:t>
      </w:r>
      <w:r w:rsidRPr="009E2C4C">
        <w:rPr>
          <w:rFonts w:ascii="Times New Roman" w:hAnsi="Times New Roman" w:cs="Times New Roman"/>
          <w:sz w:val="28"/>
          <w:szCs w:val="28"/>
        </w:rPr>
        <w:t xml:space="preserve"> </w:t>
      </w:r>
      <w:r w:rsidR="00753332" w:rsidRPr="009E2C4C">
        <w:rPr>
          <w:rFonts w:ascii="Times New Roman" w:hAnsi="Times New Roman" w:cs="Times New Roman"/>
          <w:sz w:val="28"/>
          <w:szCs w:val="28"/>
        </w:rPr>
        <w:t>può</w:t>
      </w:r>
      <w:r w:rsidRPr="009E2C4C">
        <w:rPr>
          <w:rFonts w:ascii="Times New Roman" w:hAnsi="Times New Roman" w:cs="Times New Roman"/>
          <w:sz w:val="28"/>
          <w:szCs w:val="28"/>
        </w:rPr>
        <w:t xml:space="preserve"> evitare di considerare le componenti non rilevanti;</w:t>
      </w:r>
    </w:p>
    <w:p w14:paraId="108C525F" w14:textId="77777777" w:rsidR="0016338A" w:rsidRPr="009E2C4C" w:rsidRDefault="00DC541C" w:rsidP="0016338A">
      <w:pPr>
        <w:pStyle w:val="ListParagraph"/>
        <w:numPr>
          <w:ilvl w:val="0"/>
          <w:numId w:val="26"/>
        </w:numPr>
        <w:rPr>
          <w:rFonts w:ascii="Times New Roman" w:hAnsi="Times New Roman" w:cs="Times New Roman"/>
          <w:sz w:val="28"/>
          <w:szCs w:val="28"/>
        </w:rPr>
      </w:pPr>
      <w:r w:rsidRPr="009E2C4C">
        <w:rPr>
          <w:rFonts w:ascii="Times New Roman" w:hAnsi="Times New Roman" w:cs="Times New Roman"/>
          <w:sz w:val="28"/>
          <w:szCs w:val="28"/>
        </w:rPr>
        <w:t>Espressioni molto complesse possono essere definite tramite viste;</w:t>
      </w:r>
    </w:p>
    <w:p w14:paraId="7240B1D1" w14:textId="77777777" w:rsidR="00DC541C" w:rsidRPr="009E2C4C" w:rsidRDefault="00DC541C" w:rsidP="00DC541C">
      <w:pPr>
        <w:pStyle w:val="ListParagraph"/>
        <w:numPr>
          <w:ilvl w:val="0"/>
          <w:numId w:val="26"/>
        </w:numPr>
        <w:rPr>
          <w:rFonts w:ascii="Times New Roman" w:hAnsi="Times New Roman" w:cs="Times New Roman"/>
          <w:sz w:val="28"/>
          <w:szCs w:val="28"/>
        </w:rPr>
      </w:pPr>
      <w:r w:rsidRPr="009E2C4C">
        <w:rPr>
          <w:rFonts w:ascii="Times New Roman" w:hAnsi="Times New Roman" w:cs="Times New Roman"/>
          <w:sz w:val="28"/>
          <w:szCs w:val="28"/>
        </w:rPr>
        <w:lastRenderedPageBreak/>
        <w:t>Meccanismi di protezione tramite la definizione di autorizzazione di accesso alle viste;</w:t>
      </w:r>
    </w:p>
    <w:p w14:paraId="36F29EAE" w14:textId="77777777" w:rsidR="00DC541C" w:rsidRPr="009E2C4C" w:rsidRDefault="00DC541C" w:rsidP="00DC541C">
      <w:pPr>
        <w:pStyle w:val="ListParagraph"/>
        <w:numPr>
          <w:ilvl w:val="0"/>
          <w:numId w:val="26"/>
        </w:numPr>
        <w:rPr>
          <w:rFonts w:ascii="Times New Roman" w:hAnsi="Times New Roman" w:cs="Times New Roman"/>
          <w:sz w:val="28"/>
          <w:szCs w:val="28"/>
        </w:rPr>
      </w:pPr>
      <w:r w:rsidRPr="009E2C4C">
        <w:rPr>
          <w:rFonts w:ascii="Times New Roman" w:hAnsi="Times New Roman" w:cs="Times New Roman"/>
          <w:sz w:val="28"/>
          <w:szCs w:val="28"/>
        </w:rPr>
        <w:t>Ristrutturando una base di dati, può risultare conveniente definire viste che corrispondano a relazioni sostituite da altre e perciò non più presenti dopo la ristrutturazione stessa, ma ricavabili dalle nuove relazioni. In questo modo, le applicazioni scritte con riferimento alla versione precedente dello schema possono essere utilizzate sul nuovo senza bisogno di modifiche.</w:t>
      </w:r>
    </w:p>
    <w:p w14:paraId="14BE4784" w14:textId="77777777" w:rsidR="00DC541C" w:rsidRPr="00ED2FC1" w:rsidRDefault="0053555D" w:rsidP="00ED2FC1">
      <w:pPr>
        <w:jc w:val="center"/>
        <w:rPr>
          <w:rFonts w:ascii="Times New Roman" w:hAnsi="Times New Roman" w:cs="Times New Roman"/>
          <w:b/>
          <w:bCs/>
          <w:sz w:val="32"/>
          <w:szCs w:val="32"/>
        </w:rPr>
      </w:pPr>
      <w:r w:rsidRPr="00ED2FC1">
        <w:rPr>
          <w:rFonts w:ascii="Times New Roman" w:hAnsi="Times New Roman" w:cs="Times New Roman"/>
          <w:b/>
          <w:bCs/>
          <w:sz w:val="32"/>
          <w:szCs w:val="32"/>
        </w:rPr>
        <w:t>4.2 Definizione dei dati in SQL</w:t>
      </w:r>
    </w:p>
    <w:p w14:paraId="62CA3F4F" w14:textId="77777777" w:rsidR="0053555D" w:rsidRPr="009E2C4C" w:rsidRDefault="0053555D" w:rsidP="00ED2FC1">
      <w:pPr>
        <w:pStyle w:val="ListParagraph"/>
        <w:numPr>
          <w:ilvl w:val="0"/>
          <w:numId w:val="28"/>
        </w:numPr>
        <w:ind w:left="757"/>
        <w:rPr>
          <w:rFonts w:ascii="Times New Roman" w:hAnsi="Times New Roman" w:cs="Times New Roman"/>
          <w:sz w:val="28"/>
          <w:szCs w:val="28"/>
        </w:rPr>
      </w:pPr>
      <w:r w:rsidRPr="009E2C4C">
        <w:rPr>
          <w:rFonts w:ascii="Times New Roman" w:hAnsi="Times New Roman" w:cs="Times New Roman"/>
          <w:sz w:val="28"/>
          <w:szCs w:val="28"/>
        </w:rPr>
        <w:t>Le parentesi angolari (</w:t>
      </w:r>
      <w:r w:rsidR="00474D75" w:rsidRPr="009E2C4C">
        <w:rPr>
          <w:rFonts w:ascii="Times New Roman" w:hAnsi="Times New Roman" w:cs="Times New Roman"/>
          <w:sz w:val="28"/>
          <w:szCs w:val="28"/>
        </w:rPr>
        <w:t>&lt;</w:t>
      </w:r>
      <w:r w:rsidRPr="009E2C4C">
        <w:rPr>
          <w:rFonts w:ascii="Times New Roman" w:hAnsi="Times New Roman" w:cs="Times New Roman"/>
          <w:sz w:val="28"/>
          <w:szCs w:val="28"/>
        </w:rPr>
        <w:t>,</w:t>
      </w:r>
      <w:r w:rsidR="00474D75" w:rsidRPr="009E2C4C">
        <w:rPr>
          <w:rFonts w:ascii="Times New Roman" w:hAnsi="Times New Roman" w:cs="Times New Roman"/>
          <w:sz w:val="28"/>
          <w:szCs w:val="28"/>
        </w:rPr>
        <w:t>&gt;</w:t>
      </w:r>
      <w:r w:rsidRPr="009E2C4C">
        <w:rPr>
          <w:rFonts w:ascii="Times New Roman" w:hAnsi="Times New Roman" w:cs="Times New Roman"/>
          <w:sz w:val="28"/>
          <w:szCs w:val="28"/>
        </w:rPr>
        <w:t>) permettono di isolare un termine della sintassi.  Le parentesi quadre ([,]) indicano che il termine all'interno è opzionale, ossia può non comparire o comparire una sola volta.</w:t>
      </w:r>
    </w:p>
    <w:p w14:paraId="03EBA7EC" w14:textId="77777777" w:rsidR="0053555D" w:rsidRPr="009E2C4C" w:rsidRDefault="0053555D" w:rsidP="00ED2FC1">
      <w:pPr>
        <w:pStyle w:val="ListParagraph"/>
        <w:numPr>
          <w:ilvl w:val="0"/>
          <w:numId w:val="28"/>
        </w:numPr>
        <w:ind w:left="757"/>
        <w:rPr>
          <w:rFonts w:ascii="Times New Roman" w:hAnsi="Times New Roman" w:cs="Times New Roman"/>
          <w:sz w:val="28"/>
          <w:szCs w:val="28"/>
        </w:rPr>
      </w:pPr>
      <w:r w:rsidRPr="009E2C4C">
        <w:rPr>
          <w:rFonts w:ascii="Times New Roman" w:hAnsi="Times New Roman" w:cs="Times New Roman"/>
          <w:sz w:val="28"/>
          <w:szCs w:val="28"/>
        </w:rPr>
        <w:t xml:space="preserve">Le parentesi graffe ({,}) indicano invece che il termine racchiuso può non comparire o essere ripetuto un numero arbitrario di volte. </w:t>
      </w:r>
    </w:p>
    <w:p w14:paraId="0295C3A2" w14:textId="77777777" w:rsidR="0053555D" w:rsidRPr="009E2C4C" w:rsidRDefault="0053555D" w:rsidP="00ED2FC1">
      <w:pPr>
        <w:pStyle w:val="ListParagraph"/>
        <w:numPr>
          <w:ilvl w:val="0"/>
          <w:numId w:val="28"/>
        </w:numPr>
        <w:ind w:left="757"/>
        <w:rPr>
          <w:rFonts w:ascii="Times New Roman" w:hAnsi="Times New Roman" w:cs="Times New Roman"/>
          <w:sz w:val="28"/>
          <w:szCs w:val="28"/>
        </w:rPr>
      </w:pPr>
      <w:r w:rsidRPr="009E2C4C">
        <w:rPr>
          <w:rFonts w:ascii="Times New Roman" w:hAnsi="Times New Roman" w:cs="Times New Roman"/>
          <w:sz w:val="28"/>
          <w:szCs w:val="28"/>
        </w:rPr>
        <w:t>Le barre verticali (|) indicano che deve essere scelto uno tra i termini separati dalle barre; un elenco di termini in alternativa può essere racchiuso tra parentesi angolari.</w:t>
      </w:r>
    </w:p>
    <w:p w14:paraId="467EC87C" w14:textId="77777777" w:rsidR="0053555D" w:rsidRPr="00ED2FC1" w:rsidRDefault="0053555D" w:rsidP="00ED2FC1">
      <w:pPr>
        <w:jc w:val="center"/>
        <w:rPr>
          <w:rFonts w:ascii="Times New Roman" w:hAnsi="Times New Roman" w:cs="Times New Roman"/>
          <w:b/>
          <w:bCs/>
          <w:sz w:val="28"/>
          <w:szCs w:val="28"/>
        </w:rPr>
      </w:pPr>
      <w:r w:rsidRPr="00ED2FC1">
        <w:rPr>
          <w:rFonts w:ascii="Times New Roman" w:hAnsi="Times New Roman" w:cs="Times New Roman"/>
          <w:b/>
          <w:bCs/>
          <w:sz w:val="28"/>
          <w:szCs w:val="28"/>
        </w:rPr>
        <w:t>4.2.1 I domini elementari</w:t>
      </w:r>
    </w:p>
    <w:p w14:paraId="08DE2474" w14:textId="77777777" w:rsidR="0053555D" w:rsidRPr="009E2C4C" w:rsidRDefault="0053555D" w:rsidP="00ED2FC1">
      <w:pPr>
        <w:spacing w:after="0"/>
        <w:rPr>
          <w:rFonts w:ascii="Times New Roman" w:hAnsi="Times New Roman" w:cs="Times New Roman"/>
          <w:sz w:val="28"/>
          <w:szCs w:val="28"/>
        </w:rPr>
      </w:pPr>
      <w:r w:rsidRPr="009E2C4C">
        <w:rPr>
          <w:rFonts w:ascii="Times New Roman" w:hAnsi="Times New Roman" w:cs="Times New Roman"/>
          <w:sz w:val="28"/>
          <w:szCs w:val="28"/>
        </w:rPr>
        <w:t xml:space="preserve">Caratteri. </w:t>
      </w:r>
      <w:r w:rsidRPr="009E2C4C">
        <w:rPr>
          <w:rFonts w:ascii="Times New Roman" w:hAnsi="Times New Roman" w:cs="Times New Roman"/>
          <w:sz w:val="28"/>
          <w:szCs w:val="28"/>
          <w:u w:val="single"/>
        </w:rPr>
        <w:t>Character</w:t>
      </w:r>
      <w:r w:rsidRPr="009E2C4C">
        <w:rPr>
          <w:rFonts w:ascii="Times New Roman" w:hAnsi="Times New Roman" w:cs="Times New Roman"/>
          <w:sz w:val="28"/>
          <w:szCs w:val="28"/>
        </w:rPr>
        <w:t xml:space="preserve"> permette di rappresentare singoli caratteri oppure stringhe. </w:t>
      </w:r>
      <w:r w:rsidR="008179B8" w:rsidRPr="009E2C4C">
        <w:rPr>
          <w:rFonts w:ascii="Times New Roman" w:hAnsi="Times New Roman" w:cs="Times New Roman"/>
          <w:sz w:val="28"/>
          <w:szCs w:val="28"/>
        </w:rPr>
        <w:t xml:space="preserve">La lunghezza delle stringhe </w:t>
      </w:r>
      <w:r w:rsidR="00753332" w:rsidRPr="009E2C4C">
        <w:rPr>
          <w:rFonts w:ascii="Times New Roman" w:hAnsi="Times New Roman" w:cs="Times New Roman"/>
          <w:sz w:val="28"/>
          <w:szCs w:val="28"/>
        </w:rPr>
        <w:t>può</w:t>
      </w:r>
      <w:r w:rsidR="008179B8" w:rsidRPr="009E2C4C">
        <w:rPr>
          <w:rFonts w:ascii="Times New Roman" w:hAnsi="Times New Roman" w:cs="Times New Roman"/>
          <w:sz w:val="28"/>
          <w:szCs w:val="28"/>
        </w:rPr>
        <w:t xml:space="preserve"> essere fissa o variabile. Per ogni schema si </w:t>
      </w:r>
      <w:r w:rsidR="00753332" w:rsidRPr="009E2C4C">
        <w:rPr>
          <w:rFonts w:ascii="Times New Roman" w:hAnsi="Times New Roman" w:cs="Times New Roman"/>
          <w:sz w:val="28"/>
          <w:szCs w:val="28"/>
        </w:rPr>
        <w:t>può</w:t>
      </w:r>
      <w:r w:rsidR="008179B8" w:rsidRPr="009E2C4C">
        <w:rPr>
          <w:rFonts w:ascii="Times New Roman" w:hAnsi="Times New Roman" w:cs="Times New Roman"/>
          <w:sz w:val="28"/>
          <w:szCs w:val="28"/>
        </w:rPr>
        <w:t xml:space="preserve"> definire una famiglia di caratteri di default.</w:t>
      </w:r>
    </w:p>
    <w:p w14:paraId="4D2933BB" w14:textId="18A82569" w:rsidR="008179B8" w:rsidRPr="009E2C4C" w:rsidRDefault="008179B8" w:rsidP="00ED2FC1">
      <w:pPr>
        <w:spacing w:after="0"/>
        <w:rPr>
          <w:rFonts w:ascii="Times New Roman" w:hAnsi="Times New Roman" w:cs="Times New Roman"/>
          <w:sz w:val="28"/>
          <w:szCs w:val="28"/>
        </w:rPr>
      </w:pPr>
      <w:r w:rsidRPr="009E2C4C">
        <w:rPr>
          <w:rFonts w:ascii="Times New Roman" w:hAnsi="Times New Roman" w:cs="Times New Roman"/>
          <w:sz w:val="28"/>
          <w:szCs w:val="28"/>
          <w:u w:val="single"/>
        </w:rPr>
        <w:t>Character varying (1000) character set Greek</w:t>
      </w:r>
      <w:r w:rsidR="00ED2FC1">
        <w:rPr>
          <w:rFonts w:ascii="Times New Roman" w:hAnsi="Times New Roman" w:cs="Times New Roman"/>
          <w:sz w:val="28"/>
          <w:szCs w:val="28"/>
          <w:u w:val="single"/>
        </w:rPr>
        <w:t xml:space="preserve"> </w:t>
      </w:r>
      <w:r w:rsidRPr="009E2C4C">
        <w:rPr>
          <w:rFonts w:ascii="Times New Roman" w:hAnsi="Times New Roman" w:cs="Times New Roman"/>
          <w:sz w:val="28"/>
          <w:szCs w:val="28"/>
        </w:rPr>
        <w:t xml:space="preserve">= stringa di lunghezza variabile con lunghezza massima 1000, la cui famiglia di caratteri di default è l’alfabeto greco. </w:t>
      </w:r>
    </w:p>
    <w:p w14:paraId="40B2729D" w14:textId="77777777" w:rsidR="008179B8" w:rsidRPr="009E2C4C" w:rsidRDefault="008179B8" w:rsidP="00ED2FC1">
      <w:pPr>
        <w:spacing w:after="0"/>
        <w:rPr>
          <w:rFonts w:ascii="Times New Roman" w:hAnsi="Times New Roman" w:cs="Times New Roman"/>
          <w:sz w:val="28"/>
          <w:szCs w:val="28"/>
        </w:rPr>
      </w:pPr>
      <w:r w:rsidRPr="009E2C4C">
        <w:rPr>
          <w:rFonts w:ascii="Times New Roman" w:hAnsi="Times New Roman" w:cs="Times New Roman"/>
          <w:sz w:val="28"/>
          <w:szCs w:val="28"/>
        </w:rPr>
        <w:t xml:space="preserve">SQL ammette anche le forme compatte </w:t>
      </w:r>
      <w:r w:rsidRPr="009E2C4C">
        <w:rPr>
          <w:rFonts w:ascii="Times New Roman" w:hAnsi="Times New Roman" w:cs="Times New Roman"/>
          <w:sz w:val="28"/>
          <w:szCs w:val="28"/>
          <w:u w:val="single"/>
        </w:rPr>
        <w:t>char</w:t>
      </w:r>
      <w:r w:rsidRPr="009E2C4C">
        <w:rPr>
          <w:rFonts w:ascii="Times New Roman" w:hAnsi="Times New Roman" w:cs="Times New Roman"/>
          <w:sz w:val="28"/>
          <w:szCs w:val="28"/>
        </w:rPr>
        <w:t xml:space="preserve"> e </w:t>
      </w:r>
      <w:r w:rsidRPr="009E2C4C">
        <w:rPr>
          <w:rFonts w:ascii="Times New Roman" w:hAnsi="Times New Roman" w:cs="Times New Roman"/>
          <w:sz w:val="28"/>
          <w:szCs w:val="28"/>
          <w:u w:val="single"/>
        </w:rPr>
        <w:t>varchar</w:t>
      </w:r>
      <w:r w:rsidRPr="009E2C4C">
        <w:rPr>
          <w:rFonts w:ascii="Times New Roman" w:hAnsi="Times New Roman" w:cs="Times New Roman"/>
          <w:sz w:val="28"/>
          <w:szCs w:val="28"/>
        </w:rPr>
        <w:t xml:space="preserve"> corrispondenti a character e varying character.</w:t>
      </w:r>
    </w:p>
    <w:p w14:paraId="18E3B72C" w14:textId="77777777" w:rsidR="008179B8" w:rsidRPr="009E2C4C" w:rsidRDefault="008179B8" w:rsidP="00ED2FC1">
      <w:pPr>
        <w:spacing w:after="0"/>
        <w:rPr>
          <w:rFonts w:ascii="Times New Roman" w:hAnsi="Times New Roman" w:cs="Times New Roman"/>
          <w:sz w:val="28"/>
          <w:szCs w:val="28"/>
        </w:rPr>
      </w:pPr>
      <w:r w:rsidRPr="009E2C4C">
        <w:rPr>
          <w:rFonts w:ascii="Times New Roman" w:hAnsi="Times New Roman" w:cs="Times New Roman"/>
          <w:sz w:val="28"/>
          <w:szCs w:val="28"/>
        </w:rPr>
        <w:t xml:space="preserve">Tipi numerici esatti. SQL mette a disposizione quattro diversi tipi numerici esatti: </w:t>
      </w:r>
    </w:p>
    <w:p w14:paraId="72F6C70F" w14:textId="15792AD4" w:rsidR="008179B8" w:rsidRPr="00ED2FC1" w:rsidRDefault="008179B8" w:rsidP="00ED2FC1">
      <w:pPr>
        <w:pStyle w:val="ListParagraph"/>
        <w:numPr>
          <w:ilvl w:val="0"/>
          <w:numId w:val="29"/>
        </w:numPr>
        <w:ind w:left="757"/>
        <w:rPr>
          <w:rFonts w:ascii="Times New Roman" w:hAnsi="Times New Roman" w:cs="Times New Roman"/>
          <w:sz w:val="28"/>
          <w:szCs w:val="28"/>
        </w:rPr>
      </w:pPr>
      <w:r w:rsidRPr="00ED2FC1">
        <w:rPr>
          <w:rFonts w:ascii="Times New Roman" w:hAnsi="Times New Roman" w:cs="Times New Roman"/>
          <w:sz w:val="28"/>
          <w:szCs w:val="28"/>
        </w:rPr>
        <w:t>numeric [(Precisione[, Scala])]</w:t>
      </w:r>
      <w:r w:rsidRPr="00ED2FC1">
        <w:rPr>
          <w:rFonts w:ascii="Times New Roman" w:hAnsi="Times New Roman" w:cs="Times New Roman"/>
          <w:sz w:val="28"/>
          <w:szCs w:val="28"/>
        </w:rPr>
        <w:tab/>
        <w:t>precisione</w:t>
      </w:r>
      <w:r w:rsidR="00ED2FC1" w:rsidRPr="00ED2FC1">
        <w:rPr>
          <w:rFonts w:ascii="Times New Roman" w:hAnsi="Times New Roman" w:cs="Times New Roman"/>
          <w:sz w:val="28"/>
          <w:szCs w:val="28"/>
        </w:rPr>
        <w:t xml:space="preserve"> </w:t>
      </w:r>
      <w:r w:rsidRPr="00ED2FC1">
        <w:rPr>
          <w:rFonts w:ascii="Times New Roman" w:hAnsi="Times New Roman" w:cs="Times New Roman"/>
          <w:sz w:val="28"/>
          <w:szCs w:val="28"/>
        </w:rPr>
        <w:t>= numero di cifre totali, prima e dopo la virgola; scala</w:t>
      </w:r>
      <w:r w:rsidR="00ED2FC1" w:rsidRPr="00ED2FC1">
        <w:rPr>
          <w:rFonts w:ascii="Times New Roman" w:hAnsi="Times New Roman" w:cs="Times New Roman"/>
          <w:sz w:val="28"/>
          <w:szCs w:val="28"/>
        </w:rPr>
        <w:t xml:space="preserve"> </w:t>
      </w:r>
      <w:r w:rsidRPr="00ED2FC1">
        <w:rPr>
          <w:rFonts w:ascii="Times New Roman" w:hAnsi="Times New Roman" w:cs="Times New Roman"/>
          <w:sz w:val="28"/>
          <w:szCs w:val="28"/>
        </w:rPr>
        <w:t>=</w:t>
      </w:r>
      <w:r w:rsidR="00ED2FC1" w:rsidRPr="00ED2FC1">
        <w:rPr>
          <w:rFonts w:ascii="Times New Roman" w:hAnsi="Times New Roman" w:cs="Times New Roman"/>
          <w:sz w:val="28"/>
          <w:szCs w:val="28"/>
        </w:rPr>
        <w:t xml:space="preserve"> </w:t>
      </w:r>
      <w:r w:rsidRPr="00ED2FC1">
        <w:rPr>
          <w:rFonts w:ascii="Times New Roman" w:hAnsi="Times New Roman" w:cs="Times New Roman"/>
          <w:sz w:val="28"/>
          <w:szCs w:val="28"/>
        </w:rPr>
        <w:t>numero di cifre dopo la virgola</w:t>
      </w:r>
      <w:r w:rsidR="00ED2FC1">
        <w:rPr>
          <w:rFonts w:ascii="Times New Roman" w:hAnsi="Times New Roman" w:cs="Times New Roman"/>
          <w:sz w:val="28"/>
          <w:szCs w:val="28"/>
        </w:rPr>
        <w:t>;</w:t>
      </w:r>
    </w:p>
    <w:p w14:paraId="003F6D82" w14:textId="646CC5E1" w:rsidR="002316CF" w:rsidRPr="00ED2FC1" w:rsidRDefault="008179B8" w:rsidP="00ED2FC1">
      <w:pPr>
        <w:pStyle w:val="ListParagraph"/>
        <w:numPr>
          <w:ilvl w:val="0"/>
          <w:numId w:val="29"/>
        </w:numPr>
        <w:ind w:left="757"/>
        <w:rPr>
          <w:rFonts w:ascii="Times New Roman" w:hAnsi="Times New Roman" w:cs="Times New Roman"/>
          <w:sz w:val="28"/>
          <w:szCs w:val="28"/>
        </w:rPr>
      </w:pPr>
      <w:r w:rsidRPr="00ED2FC1">
        <w:rPr>
          <w:rFonts w:ascii="Times New Roman" w:hAnsi="Times New Roman" w:cs="Times New Roman"/>
          <w:sz w:val="28"/>
          <w:szCs w:val="28"/>
        </w:rPr>
        <w:t>decimal [(Precisione[, Scala])]</w:t>
      </w:r>
      <w:r w:rsidR="00ED2FC1">
        <w:rPr>
          <w:rFonts w:ascii="Times New Roman" w:hAnsi="Times New Roman" w:cs="Times New Roman"/>
          <w:sz w:val="28"/>
          <w:szCs w:val="28"/>
        </w:rPr>
        <w:t>;</w:t>
      </w:r>
    </w:p>
    <w:p w14:paraId="1C58CCCD" w14:textId="3BF031CA" w:rsidR="008179B8" w:rsidRPr="00ED2FC1" w:rsidRDefault="008179B8" w:rsidP="00ED2FC1">
      <w:pPr>
        <w:pStyle w:val="ListParagraph"/>
        <w:numPr>
          <w:ilvl w:val="0"/>
          <w:numId w:val="29"/>
        </w:numPr>
        <w:ind w:left="757"/>
        <w:rPr>
          <w:rFonts w:ascii="Times New Roman" w:hAnsi="Times New Roman" w:cs="Times New Roman"/>
          <w:sz w:val="28"/>
          <w:szCs w:val="28"/>
        </w:rPr>
      </w:pPr>
      <w:r w:rsidRPr="00ED2FC1">
        <w:rPr>
          <w:rFonts w:ascii="Times New Roman" w:hAnsi="Times New Roman" w:cs="Times New Roman"/>
          <w:sz w:val="28"/>
          <w:szCs w:val="28"/>
        </w:rPr>
        <w:t>integer</w:t>
      </w:r>
      <w:r w:rsidR="00ED2FC1">
        <w:rPr>
          <w:rFonts w:ascii="Times New Roman" w:hAnsi="Times New Roman" w:cs="Times New Roman"/>
          <w:sz w:val="28"/>
          <w:szCs w:val="28"/>
        </w:rPr>
        <w:t>;</w:t>
      </w:r>
    </w:p>
    <w:p w14:paraId="15B58D46" w14:textId="08B2DF30" w:rsidR="008179B8" w:rsidRPr="00ED2FC1" w:rsidRDefault="008179B8" w:rsidP="001847E6">
      <w:pPr>
        <w:pStyle w:val="ListParagraph"/>
        <w:numPr>
          <w:ilvl w:val="0"/>
          <w:numId w:val="29"/>
        </w:numPr>
        <w:spacing w:after="0"/>
        <w:ind w:left="757"/>
        <w:rPr>
          <w:rFonts w:ascii="Times New Roman" w:hAnsi="Times New Roman" w:cs="Times New Roman"/>
          <w:sz w:val="28"/>
          <w:szCs w:val="28"/>
        </w:rPr>
      </w:pPr>
      <w:r w:rsidRPr="00ED2FC1">
        <w:rPr>
          <w:rFonts w:ascii="Times New Roman" w:hAnsi="Times New Roman" w:cs="Times New Roman"/>
          <w:sz w:val="28"/>
          <w:szCs w:val="28"/>
        </w:rPr>
        <w:t>smallint</w:t>
      </w:r>
      <w:r w:rsidR="00ED2FC1">
        <w:rPr>
          <w:rFonts w:ascii="Times New Roman" w:hAnsi="Times New Roman" w:cs="Times New Roman"/>
          <w:sz w:val="28"/>
          <w:szCs w:val="28"/>
        </w:rPr>
        <w:t>.</w:t>
      </w:r>
    </w:p>
    <w:p w14:paraId="70F96C27" w14:textId="38E41585" w:rsidR="008179B8" w:rsidRPr="009E2C4C" w:rsidRDefault="008179B8" w:rsidP="001847E6">
      <w:pPr>
        <w:spacing w:after="0"/>
        <w:rPr>
          <w:rFonts w:ascii="Times New Roman" w:hAnsi="Times New Roman" w:cs="Times New Roman"/>
          <w:sz w:val="28"/>
          <w:szCs w:val="28"/>
        </w:rPr>
      </w:pPr>
      <w:r w:rsidRPr="009E2C4C">
        <w:rPr>
          <w:rFonts w:ascii="Times New Roman" w:hAnsi="Times New Roman" w:cs="Times New Roman"/>
          <w:sz w:val="28"/>
          <w:szCs w:val="28"/>
        </w:rPr>
        <w:t>Tipi numerici approssimati. Valori reali approssimati</w:t>
      </w:r>
      <w:r w:rsidR="001847E6">
        <w:rPr>
          <w:rFonts w:ascii="Times New Roman" w:hAnsi="Times New Roman" w:cs="Times New Roman"/>
          <w:sz w:val="28"/>
          <w:szCs w:val="28"/>
        </w:rPr>
        <w:t>:</w:t>
      </w:r>
    </w:p>
    <w:p w14:paraId="2BB6F713" w14:textId="77777777" w:rsidR="008179B8" w:rsidRPr="001847E6" w:rsidRDefault="008179B8" w:rsidP="001847E6">
      <w:pPr>
        <w:pStyle w:val="ListParagraph"/>
        <w:numPr>
          <w:ilvl w:val="0"/>
          <w:numId w:val="30"/>
        </w:numPr>
        <w:ind w:left="757"/>
        <w:rPr>
          <w:rFonts w:ascii="Times New Roman" w:hAnsi="Times New Roman" w:cs="Times New Roman"/>
          <w:sz w:val="28"/>
          <w:szCs w:val="28"/>
        </w:rPr>
      </w:pPr>
      <w:r w:rsidRPr="001847E6">
        <w:rPr>
          <w:rFonts w:ascii="Times New Roman" w:hAnsi="Times New Roman" w:cs="Times New Roman"/>
          <w:sz w:val="28"/>
          <w:szCs w:val="28"/>
        </w:rPr>
        <w:t>Float[(Precisione)]</w:t>
      </w:r>
    </w:p>
    <w:p w14:paraId="253164C0" w14:textId="77777777" w:rsidR="008179B8" w:rsidRPr="001847E6" w:rsidRDefault="008179B8" w:rsidP="001847E6">
      <w:pPr>
        <w:pStyle w:val="ListParagraph"/>
        <w:numPr>
          <w:ilvl w:val="0"/>
          <w:numId w:val="30"/>
        </w:numPr>
        <w:ind w:left="757"/>
        <w:rPr>
          <w:rFonts w:ascii="Times New Roman" w:hAnsi="Times New Roman" w:cs="Times New Roman"/>
          <w:sz w:val="28"/>
          <w:szCs w:val="28"/>
        </w:rPr>
      </w:pPr>
      <w:r w:rsidRPr="001847E6">
        <w:rPr>
          <w:rFonts w:ascii="Times New Roman" w:hAnsi="Times New Roman" w:cs="Times New Roman"/>
          <w:sz w:val="28"/>
          <w:szCs w:val="28"/>
        </w:rPr>
        <w:t>Real</w:t>
      </w:r>
    </w:p>
    <w:p w14:paraId="72F2F336" w14:textId="77777777" w:rsidR="008179B8" w:rsidRPr="001847E6" w:rsidRDefault="008179B8" w:rsidP="001847E6">
      <w:pPr>
        <w:pStyle w:val="ListParagraph"/>
        <w:numPr>
          <w:ilvl w:val="0"/>
          <w:numId w:val="30"/>
        </w:numPr>
        <w:spacing w:after="0"/>
        <w:ind w:left="757"/>
        <w:rPr>
          <w:rFonts w:ascii="Times New Roman" w:hAnsi="Times New Roman" w:cs="Times New Roman"/>
          <w:sz w:val="28"/>
          <w:szCs w:val="28"/>
        </w:rPr>
      </w:pPr>
      <w:r w:rsidRPr="001847E6">
        <w:rPr>
          <w:rFonts w:ascii="Times New Roman" w:hAnsi="Times New Roman" w:cs="Times New Roman"/>
          <w:sz w:val="28"/>
          <w:szCs w:val="28"/>
        </w:rPr>
        <w:t>Double precision</w:t>
      </w:r>
    </w:p>
    <w:p w14:paraId="6D695A2C" w14:textId="77777777" w:rsidR="00474D75" w:rsidRPr="009E2C4C" w:rsidRDefault="00474D75" w:rsidP="001847E6">
      <w:pPr>
        <w:spacing w:after="0"/>
        <w:rPr>
          <w:rFonts w:ascii="Times New Roman" w:hAnsi="Times New Roman" w:cs="Times New Roman"/>
          <w:sz w:val="28"/>
          <w:szCs w:val="28"/>
        </w:rPr>
      </w:pPr>
      <w:r w:rsidRPr="009E2C4C">
        <w:rPr>
          <w:rFonts w:ascii="Times New Roman" w:hAnsi="Times New Roman" w:cs="Times New Roman"/>
          <w:sz w:val="28"/>
          <w:szCs w:val="28"/>
        </w:rPr>
        <w:t>Istanti temporali. Tre forme:</w:t>
      </w:r>
    </w:p>
    <w:p w14:paraId="7DB5380D" w14:textId="77777777" w:rsidR="00474D75" w:rsidRPr="001847E6" w:rsidRDefault="00474D75" w:rsidP="001847E6">
      <w:pPr>
        <w:pStyle w:val="ListParagraph"/>
        <w:numPr>
          <w:ilvl w:val="0"/>
          <w:numId w:val="31"/>
        </w:numPr>
        <w:spacing w:after="0"/>
        <w:rPr>
          <w:rFonts w:ascii="Times New Roman" w:hAnsi="Times New Roman" w:cs="Times New Roman"/>
          <w:sz w:val="28"/>
          <w:szCs w:val="28"/>
          <w:lang w:val="en-GB"/>
        </w:rPr>
      </w:pPr>
      <w:r w:rsidRPr="001847E6">
        <w:rPr>
          <w:rFonts w:ascii="Times New Roman" w:hAnsi="Times New Roman" w:cs="Times New Roman"/>
          <w:sz w:val="28"/>
          <w:szCs w:val="28"/>
          <w:lang w:val="en-GB"/>
        </w:rPr>
        <w:lastRenderedPageBreak/>
        <w:t>date = hour, minute e second</w:t>
      </w:r>
    </w:p>
    <w:p w14:paraId="2C34447C" w14:textId="77777777" w:rsidR="00474D75" w:rsidRPr="001847E6" w:rsidRDefault="00474D75" w:rsidP="001847E6">
      <w:pPr>
        <w:pStyle w:val="ListParagraph"/>
        <w:numPr>
          <w:ilvl w:val="0"/>
          <w:numId w:val="31"/>
        </w:numPr>
        <w:spacing w:after="0"/>
        <w:rPr>
          <w:rFonts w:ascii="Times New Roman" w:hAnsi="Times New Roman" w:cs="Times New Roman"/>
          <w:sz w:val="28"/>
          <w:szCs w:val="28"/>
          <w:lang w:val="en-GB"/>
        </w:rPr>
      </w:pPr>
      <w:r w:rsidRPr="001847E6">
        <w:rPr>
          <w:rFonts w:ascii="Times New Roman" w:hAnsi="Times New Roman" w:cs="Times New Roman"/>
          <w:sz w:val="28"/>
          <w:szCs w:val="28"/>
          <w:lang w:val="en-GB"/>
        </w:rPr>
        <w:t>time [(</w:t>
      </w:r>
      <w:proofErr w:type="spellStart"/>
      <w:r w:rsidRPr="001847E6">
        <w:rPr>
          <w:rFonts w:ascii="Times New Roman" w:hAnsi="Times New Roman" w:cs="Times New Roman"/>
          <w:sz w:val="28"/>
          <w:szCs w:val="28"/>
          <w:lang w:val="en-GB"/>
        </w:rPr>
        <w:t>Precisione</w:t>
      </w:r>
      <w:proofErr w:type="spellEnd"/>
      <w:r w:rsidRPr="001847E6">
        <w:rPr>
          <w:rFonts w:ascii="Times New Roman" w:hAnsi="Times New Roman" w:cs="Times New Roman"/>
          <w:sz w:val="28"/>
          <w:szCs w:val="28"/>
          <w:lang w:val="en-GB"/>
        </w:rPr>
        <w:t>)] [with time zone]</w:t>
      </w:r>
    </w:p>
    <w:p w14:paraId="6C3402F7" w14:textId="77777777" w:rsidR="00474D75" w:rsidRPr="001847E6" w:rsidRDefault="00474D75" w:rsidP="001847E6">
      <w:pPr>
        <w:pStyle w:val="ListParagraph"/>
        <w:numPr>
          <w:ilvl w:val="0"/>
          <w:numId w:val="31"/>
        </w:numPr>
        <w:spacing w:after="0"/>
        <w:rPr>
          <w:rFonts w:ascii="Times New Roman" w:hAnsi="Times New Roman" w:cs="Times New Roman"/>
          <w:sz w:val="28"/>
          <w:szCs w:val="28"/>
          <w:lang w:val="en-GB"/>
        </w:rPr>
      </w:pPr>
      <w:r w:rsidRPr="001847E6">
        <w:rPr>
          <w:rFonts w:ascii="Times New Roman" w:hAnsi="Times New Roman" w:cs="Times New Roman"/>
          <w:sz w:val="28"/>
          <w:szCs w:val="28"/>
          <w:lang w:val="en-GB"/>
        </w:rPr>
        <w:t>timestamp [(</w:t>
      </w:r>
      <w:proofErr w:type="spellStart"/>
      <w:r w:rsidRPr="001847E6">
        <w:rPr>
          <w:rFonts w:ascii="Times New Roman" w:hAnsi="Times New Roman" w:cs="Times New Roman"/>
          <w:sz w:val="28"/>
          <w:szCs w:val="28"/>
          <w:lang w:val="en-GB"/>
        </w:rPr>
        <w:t>Precisione</w:t>
      </w:r>
      <w:proofErr w:type="spellEnd"/>
      <w:r w:rsidRPr="001847E6">
        <w:rPr>
          <w:rFonts w:ascii="Times New Roman" w:hAnsi="Times New Roman" w:cs="Times New Roman"/>
          <w:sz w:val="28"/>
          <w:szCs w:val="28"/>
          <w:lang w:val="en-GB"/>
        </w:rPr>
        <w:t>)] [with time zone]</w:t>
      </w:r>
    </w:p>
    <w:p w14:paraId="2262A73B" w14:textId="77777777" w:rsidR="00E07164" w:rsidRPr="009E2C4C" w:rsidRDefault="00E07164" w:rsidP="001847E6">
      <w:pPr>
        <w:spacing w:after="0"/>
        <w:rPr>
          <w:rFonts w:ascii="Times New Roman" w:hAnsi="Times New Roman" w:cs="Times New Roman"/>
          <w:sz w:val="28"/>
          <w:szCs w:val="28"/>
        </w:rPr>
      </w:pPr>
      <w:r w:rsidRPr="009E2C4C">
        <w:rPr>
          <w:rFonts w:ascii="Times New Roman" w:hAnsi="Times New Roman" w:cs="Times New Roman"/>
          <w:sz w:val="28"/>
          <w:szCs w:val="28"/>
        </w:rPr>
        <w:t>Boolean. Valori true e false.</w:t>
      </w:r>
    </w:p>
    <w:p w14:paraId="3DB652AF" w14:textId="77777777" w:rsidR="00E07164" w:rsidRPr="009E2C4C" w:rsidRDefault="00E07164" w:rsidP="00DC541C">
      <w:pPr>
        <w:rPr>
          <w:rFonts w:ascii="Times New Roman" w:hAnsi="Times New Roman" w:cs="Times New Roman"/>
          <w:sz w:val="28"/>
          <w:szCs w:val="28"/>
        </w:rPr>
      </w:pPr>
      <w:r w:rsidRPr="009E2C4C">
        <w:rPr>
          <w:rFonts w:ascii="Times New Roman" w:hAnsi="Times New Roman" w:cs="Times New Roman"/>
          <w:sz w:val="28"/>
          <w:szCs w:val="28"/>
        </w:rPr>
        <w:t xml:space="preserve">Bigint. Si aggiunge ai domini numerici esatti smallint e integer. Non ci sono limiti alla rappresentazione del dominio, ma impone che essi non siano inferiori a quelli del dominio integer. </w:t>
      </w:r>
    </w:p>
    <w:p w14:paraId="168ECBA8" w14:textId="0AD2E005" w:rsidR="00E07164" w:rsidRPr="001847E6" w:rsidRDefault="00E07164" w:rsidP="001847E6">
      <w:pPr>
        <w:jc w:val="center"/>
        <w:rPr>
          <w:rFonts w:ascii="Times New Roman" w:hAnsi="Times New Roman" w:cs="Times New Roman"/>
          <w:b/>
          <w:bCs/>
          <w:sz w:val="28"/>
          <w:szCs w:val="28"/>
        </w:rPr>
      </w:pPr>
      <w:r w:rsidRPr="001847E6">
        <w:rPr>
          <w:rFonts w:ascii="Times New Roman" w:hAnsi="Times New Roman" w:cs="Times New Roman"/>
          <w:b/>
          <w:bCs/>
          <w:sz w:val="28"/>
          <w:szCs w:val="28"/>
        </w:rPr>
        <w:t>4.2.2 Definizione di schema</w:t>
      </w:r>
    </w:p>
    <w:p w14:paraId="7F27BBD4" w14:textId="77777777" w:rsidR="00E07164" w:rsidRPr="009E2C4C" w:rsidRDefault="00E07164" w:rsidP="001847E6">
      <w:pPr>
        <w:spacing w:after="0"/>
        <w:rPr>
          <w:rFonts w:ascii="Times New Roman" w:hAnsi="Times New Roman" w:cs="Times New Roman"/>
          <w:sz w:val="28"/>
          <w:szCs w:val="28"/>
        </w:rPr>
      </w:pPr>
      <w:r w:rsidRPr="009E2C4C">
        <w:rPr>
          <w:rFonts w:ascii="Times New Roman" w:hAnsi="Times New Roman" w:cs="Times New Roman"/>
          <w:sz w:val="28"/>
          <w:szCs w:val="28"/>
        </w:rPr>
        <w:t>Schema = collezione di oggetti (tabelle, domini, viste ecc.).</w:t>
      </w:r>
    </w:p>
    <w:p w14:paraId="325D9F04" w14:textId="56E8DB75" w:rsidR="00E07164" w:rsidRPr="009E2C4C" w:rsidRDefault="00E07164" w:rsidP="001847E6">
      <w:pPr>
        <w:spacing w:after="0"/>
        <w:rPr>
          <w:rFonts w:ascii="Times New Roman" w:hAnsi="Times New Roman" w:cs="Times New Roman"/>
          <w:sz w:val="28"/>
          <w:szCs w:val="28"/>
        </w:rPr>
      </w:pPr>
      <w:r w:rsidRPr="009E2C4C">
        <w:rPr>
          <w:rFonts w:ascii="Times New Roman" w:hAnsi="Times New Roman" w:cs="Times New Roman"/>
          <w:sz w:val="28"/>
          <w:szCs w:val="28"/>
        </w:rPr>
        <w:t xml:space="preserve">Sintassi </w:t>
      </w:r>
      <w:r w:rsidRPr="009E2C4C">
        <w:rPr>
          <w:rFonts w:ascii="Times New Roman" w:hAnsi="Times New Roman" w:cs="Times New Roman"/>
          <w:sz w:val="28"/>
          <w:szCs w:val="28"/>
        </w:rPr>
        <w:sym w:font="Wingdings" w:char="F0E0"/>
      </w:r>
      <w:r w:rsidRPr="009E2C4C">
        <w:rPr>
          <w:rFonts w:ascii="Times New Roman" w:hAnsi="Times New Roman" w:cs="Times New Roman"/>
          <w:sz w:val="28"/>
          <w:szCs w:val="28"/>
        </w:rPr>
        <w:t xml:space="preserve"> create schema [NomeSchema] [[authorization] Autorizzazione] {DefElementoSchema}</w:t>
      </w:r>
    </w:p>
    <w:p w14:paraId="4CAA1E9D" w14:textId="3E3807D2" w:rsidR="00E07164" w:rsidRPr="009E2C4C" w:rsidRDefault="00E07164" w:rsidP="001847E6">
      <w:pPr>
        <w:spacing w:after="0"/>
        <w:rPr>
          <w:rFonts w:ascii="Times New Roman" w:hAnsi="Times New Roman" w:cs="Times New Roman"/>
          <w:sz w:val="28"/>
          <w:szCs w:val="28"/>
        </w:rPr>
      </w:pPr>
      <w:r w:rsidRPr="009E2C4C">
        <w:rPr>
          <w:rFonts w:ascii="Times New Roman" w:hAnsi="Times New Roman" w:cs="Times New Roman"/>
          <w:sz w:val="28"/>
          <w:szCs w:val="28"/>
        </w:rPr>
        <w:t>Autorizzazione = utente proprietario. Se omesso indica come proprietario l’utente che lancia il comando.</w:t>
      </w:r>
    </w:p>
    <w:p w14:paraId="356555C9" w14:textId="77777777" w:rsidR="00E07164" w:rsidRPr="009E2C4C" w:rsidRDefault="00E07164" w:rsidP="00DC541C">
      <w:pPr>
        <w:rPr>
          <w:rFonts w:ascii="Times New Roman" w:hAnsi="Times New Roman" w:cs="Times New Roman"/>
          <w:sz w:val="28"/>
          <w:szCs w:val="28"/>
        </w:rPr>
      </w:pPr>
      <w:r w:rsidRPr="009E2C4C">
        <w:rPr>
          <w:rFonts w:ascii="Times New Roman" w:hAnsi="Times New Roman" w:cs="Times New Roman"/>
          <w:sz w:val="28"/>
          <w:szCs w:val="28"/>
        </w:rPr>
        <w:t>Nome schema= se omesso si assume come nome quello del proprietario.</w:t>
      </w:r>
    </w:p>
    <w:p w14:paraId="0B98D751" w14:textId="77777777" w:rsidR="00C94CD7" w:rsidRPr="001847E6" w:rsidRDefault="00C94CD7" w:rsidP="001847E6">
      <w:pPr>
        <w:jc w:val="center"/>
        <w:rPr>
          <w:rFonts w:ascii="Times New Roman" w:hAnsi="Times New Roman" w:cs="Times New Roman"/>
          <w:b/>
          <w:bCs/>
          <w:sz w:val="28"/>
          <w:szCs w:val="28"/>
        </w:rPr>
      </w:pPr>
      <w:r w:rsidRPr="001847E6">
        <w:rPr>
          <w:rFonts w:ascii="Times New Roman" w:hAnsi="Times New Roman" w:cs="Times New Roman"/>
          <w:b/>
          <w:bCs/>
          <w:sz w:val="28"/>
          <w:szCs w:val="28"/>
        </w:rPr>
        <w:t>4.2.3 Definizione delle tabelle</w:t>
      </w:r>
    </w:p>
    <w:p w14:paraId="0188E2FF" w14:textId="77777777" w:rsidR="00C94CD7" w:rsidRPr="009E2C4C" w:rsidRDefault="00C94CD7" w:rsidP="001847E6">
      <w:pPr>
        <w:spacing w:after="0"/>
        <w:rPr>
          <w:rFonts w:ascii="Times New Roman" w:hAnsi="Times New Roman" w:cs="Times New Roman"/>
          <w:sz w:val="28"/>
          <w:szCs w:val="28"/>
        </w:rPr>
      </w:pPr>
      <w:r w:rsidRPr="009E2C4C">
        <w:rPr>
          <w:rFonts w:ascii="Times New Roman" w:hAnsi="Times New Roman" w:cs="Times New Roman"/>
          <w:sz w:val="28"/>
          <w:szCs w:val="28"/>
        </w:rPr>
        <w:t xml:space="preserve">Collezione di attributi e insieme di vincoli (eventualmente vuoto). </w:t>
      </w:r>
    </w:p>
    <w:p w14:paraId="7B78F653" w14:textId="77777777" w:rsidR="00C94CD7" w:rsidRPr="009E2C4C" w:rsidRDefault="00C94CD7" w:rsidP="001847E6">
      <w:pPr>
        <w:spacing w:after="0"/>
        <w:rPr>
          <w:rFonts w:ascii="Times New Roman" w:hAnsi="Times New Roman" w:cs="Times New Roman"/>
          <w:sz w:val="28"/>
          <w:szCs w:val="28"/>
        </w:rPr>
      </w:pPr>
      <w:r w:rsidRPr="009E2C4C">
        <w:rPr>
          <w:rFonts w:ascii="Times New Roman" w:hAnsi="Times New Roman" w:cs="Times New Roman"/>
          <w:sz w:val="28"/>
          <w:szCs w:val="28"/>
        </w:rPr>
        <w:t>Sintassi : create table NomeTabella (</w:t>
      </w:r>
    </w:p>
    <w:p w14:paraId="6A8EB600" w14:textId="77777777" w:rsidR="00982CFC" w:rsidRPr="009E2C4C" w:rsidRDefault="00982CFC" w:rsidP="001847E6">
      <w:pPr>
        <w:spacing w:after="0"/>
        <w:rPr>
          <w:rFonts w:ascii="Times New Roman" w:hAnsi="Times New Roman" w:cs="Times New Roman"/>
          <w:sz w:val="28"/>
          <w:szCs w:val="28"/>
        </w:rPr>
      </w:pPr>
      <w:r w:rsidRPr="009E2C4C">
        <w:rPr>
          <w:rFonts w:ascii="Times New Roman" w:hAnsi="Times New Roman" w:cs="Times New Roman"/>
          <w:sz w:val="28"/>
          <w:szCs w:val="28"/>
        </w:rPr>
        <w:t>NomeAttributo  Dominio [ValoreDiDefault][Vincoli] {, NomeAttributo Dominio [ValoreDiDefault] [Vincoli]}</w:t>
      </w:r>
    </w:p>
    <w:p w14:paraId="7FE9204C" w14:textId="77777777" w:rsidR="00982CFC" w:rsidRPr="009E2C4C" w:rsidRDefault="00982CFC" w:rsidP="00DC541C">
      <w:pPr>
        <w:rPr>
          <w:rFonts w:ascii="Times New Roman" w:hAnsi="Times New Roman" w:cs="Times New Roman"/>
          <w:sz w:val="28"/>
          <w:szCs w:val="28"/>
        </w:rPr>
      </w:pPr>
      <w:r w:rsidRPr="009E2C4C">
        <w:rPr>
          <w:rFonts w:ascii="Times New Roman" w:hAnsi="Times New Roman" w:cs="Times New Roman"/>
          <w:sz w:val="28"/>
          <w:szCs w:val="28"/>
        </w:rPr>
        <w:t>AltriVincoli )</w:t>
      </w:r>
    </w:p>
    <w:p w14:paraId="2D88FEF1" w14:textId="77777777" w:rsidR="00982CFC" w:rsidRPr="001847E6" w:rsidRDefault="00C12A00" w:rsidP="001847E6">
      <w:pPr>
        <w:jc w:val="center"/>
        <w:rPr>
          <w:rFonts w:ascii="Times New Roman" w:hAnsi="Times New Roman" w:cs="Times New Roman"/>
          <w:b/>
          <w:bCs/>
          <w:sz w:val="28"/>
          <w:szCs w:val="28"/>
        </w:rPr>
      </w:pPr>
      <w:r w:rsidRPr="001847E6">
        <w:rPr>
          <w:rFonts w:ascii="Times New Roman" w:hAnsi="Times New Roman" w:cs="Times New Roman"/>
          <w:b/>
          <w:bCs/>
          <w:sz w:val="28"/>
          <w:szCs w:val="28"/>
        </w:rPr>
        <w:t>4.2.4 Definizione dei domini</w:t>
      </w:r>
    </w:p>
    <w:p w14:paraId="7BA93CC9" w14:textId="001B1A2C" w:rsidR="00C12A00" w:rsidRPr="009E2C4C" w:rsidRDefault="00C12A00" w:rsidP="001847E6">
      <w:pPr>
        <w:spacing w:after="0"/>
        <w:rPr>
          <w:rFonts w:ascii="Times New Roman" w:hAnsi="Times New Roman" w:cs="Times New Roman"/>
          <w:sz w:val="28"/>
          <w:szCs w:val="28"/>
        </w:rPr>
      </w:pPr>
      <w:r w:rsidRPr="009E2C4C">
        <w:rPr>
          <w:rFonts w:ascii="Times New Roman" w:hAnsi="Times New Roman" w:cs="Times New Roman"/>
          <w:sz w:val="28"/>
          <w:szCs w:val="28"/>
        </w:rPr>
        <w:t xml:space="preserve">Si </w:t>
      </w:r>
      <w:r w:rsidR="00083C3F" w:rsidRPr="009E2C4C">
        <w:rPr>
          <w:rFonts w:ascii="Times New Roman" w:hAnsi="Times New Roman" w:cs="Times New Roman"/>
          <w:sz w:val="28"/>
          <w:szCs w:val="28"/>
        </w:rPr>
        <w:t>può</w:t>
      </w:r>
      <w:r w:rsidRPr="009E2C4C">
        <w:rPr>
          <w:rFonts w:ascii="Times New Roman" w:hAnsi="Times New Roman" w:cs="Times New Roman"/>
          <w:sz w:val="28"/>
          <w:szCs w:val="28"/>
        </w:rPr>
        <w:t xml:space="preserve"> far riferimento a domini definiti dall’utente a partire dai domini predefiniti, tramite la primitiva</w:t>
      </w:r>
      <w:r w:rsidR="001847E6">
        <w:rPr>
          <w:rFonts w:ascii="Times New Roman" w:hAnsi="Times New Roman" w:cs="Times New Roman"/>
          <w:sz w:val="28"/>
          <w:szCs w:val="28"/>
        </w:rPr>
        <w:t>.</w:t>
      </w:r>
    </w:p>
    <w:p w14:paraId="268DF809" w14:textId="77777777" w:rsidR="00C12A00" w:rsidRPr="009E2C4C" w:rsidRDefault="00C12A00" w:rsidP="001847E6">
      <w:pPr>
        <w:spacing w:after="0"/>
        <w:rPr>
          <w:rFonts w:ascii="Times New Roman" w:hAnsi="Times New Roman" w:cs="Times New Roman"/>
          <w:sz w:val="28"/>
          <w:szCs w:val="28"/>
        </w:rPr>
      </w:pPr>
      <w:r w:rsidRPr="009E2C4C">
        <w:rPr>
          <w:rFonts w:ascii="Times New Roman" w:hAnsi="Times New Roman" w:cs="Times New Roman"/>
          <w:sz w:val="28"/>
          <w:szCs w:val="28"/>
        </w:rPr>
        <w:t>Create domain NomeDominio as TipoDiDato</w:t>
      </w:r>
    </w:p>
    <w:p w14:paraId="2F71456A" w14:textId="77777777" w:rsidR="00C12A00" w:rsidRPr="009E2C4C" w:rsidRDefault="00C12A00" w:rsidP="001847E6">
      <w:pPr>
        <w:spacing w:after="0"/>
        <w:rPr>
          <w:rFonts w:ascii="Times New Roman" w:hAnsi="Times New Roman" w:cs="Times New Roman"/>
          <w:sz w:val="28"/>
          <w:szCs w:val="28"/>
        </w:rPr>
      </w:pPr>
      <w:r w:rsidRPr="009E2C4C">
        <w:rPr>
          <w:rFonts w:ascii="Times New Roman" w:hAnsi="Times New Roman" w:cs="Times New Roman"/>
          <w:sz w:val="28"/>
          <w:szCs w:val="28"/>
        </w:rPr>
        <w:t>[ValoreDiDefault]</w:t>
      </w:r>
    </w:p>
    <w:p w14:paraId="2780CCAD" w14:textId="77777777" w:rsidR="00C12A00" w:rsidRPr="009E2C4C" w:rsidRDefault="00C12A00" w:rsidP="00DC541C">
      <w:pPr>
        <w:rPr>
          <w:rFonts w:ascii="Times New Roman" w:hAnsi="Times New Roman" w:cs="Times New Roman"/>
          <w:sz w:val="28"/>
          <w:szCs w:val="28"/>
        </w:rPr>
      </w:pPr>
      <w:r w:rsidRPr="009E2C4C">
        <w:rPr>
          <w:rFonts w:ascii="Times New Roman" w:hAnsi="Times New Roman" w:cs="Times New Roman"/>
          <w:sz w:val="28"/>
          <w:szCs w:val="28"/>
        </w:rPr>
        <w:t>[Vincolo]</w:t>
      </w:r>
    </w:p>
    <w:p w14:paraId="1338C22C" w14:textId="77777777" w:rsidR="0061504D" w:rsidRPr="001847E6" w:rsidRDefault="0061504D" w:rsidP="001847E6">
      <w:pPr>
        <w:jc w:val="center"/>
        <w:rPr>
          <w:rFonts w:ascii="Times New Roman" w:hAnsi="Times New Roman" w:cs="Times New Roman"/>
          <w:b/>
          <w:bCs/>
          <w:sz w:val="28"/>
          <w:szCs w:val="28"/>
        </w:rPr>
      </w:pPr>
      <w:r w:rsidRPr="001847E6">
        <w:rPr>
          <w:rFonts w:ascii="Times New Roman" w:hAnsi="Times New Roman" w:cs="Times New Roman"/>
          <w:b/>
          <w:bCs/>
          <w:sz w:val="28"/>
          <w:szCs w:val="28"/>
        </w:rPr>
        <w:t>4.2.5 Specifica dei valori di default</w:t>
      </w:r>
    </w:p>
    <w:p w14:paraId="037DC3BE" w14:textId="2AC7AF27" w:rsidR="0061504D" w:rsidRPr="009E2C4C" w:rsidRDefault="0061504D" w:rsidP="001847E6">
      <w:pPr>
        <w:spacing w:after="0"/>
        <w:rPr>
          <w:rFonts w:ascii="Times New Roman" w:hAnsi="Times New Roman" w:cs="Times New Roman"/>
          <w:sz w:val="28"/>
          <w:szCs w:val="28"/>
        </w:rPr>
      </w:pPr>
      <w:r w:rsidRPr="009E2C4C">
        <w:rPr>
          <w:rFonts w:ascii="Times New Roman" w:hAnsi="Times New Roman" w:cs="Times New Roman"/>
          <w:sz w:val="28"/>
          <w:szCs w:val="28"/>
        </w:rPr>
        <w:t>Sintassi: default &lt;GenericoValore |user|null&gt;</w:t>
      </w:r>
    </w:p>
    <w:p w14:paraId="0ACAF484" w14:textId="77777777" w:rsidR="0061504D" w:rsidRPr="009E2C4C" w:rsidRDefault="0061504D" w:rsidP="00DC541C">
      <w:pPr>
        <w:rPr>
          <w:rFonts w:ascii="Times New Roman" w:hAnsi="Times New Roman" w:cs="Times New Roman"/>
          <w:sz w:val="28"/>
          <w:szCs w:val="28"/>
        </w:rPr>
      </w:pPr>
      <w:r w:rsidRPr="009E2C4C">
        <w:rPr>
          <w:rFonts w:ascii="Times New Roman" w:hAnsi="Times New Roman" w:cs="Times New Roman"/>
          <w:sz w:val="28"/>
          <w:szCs w:val="28"/>
        </w:rPr>
        <w:t>GenericoValore rappresenta un valore compatibile con il dominio. User impone come valore di default l’identificativo dell’utente che esegue il comando di aggiornamento della tabella. Null corrisponde al valore di default di base.</w:t>
      </w:r>
    </w:p>
    <w:p w14:paraId="2713310A" w14:textId="4997223E" w:rsidR="00C12A00" w:rsidRPr="001847E6" w:rsidRDefault="00C6290A" w:rsidP="001847E6">
      <w:pPr>
        <w:jc w:val="center"/>
        <w:rPr>
          <w:rFonts w:ascii="Times New Roman" w:hAnsi="Times New Roman" w:cs="Times New Roman"/>
          <w:b/>
          <w:bCs/>
          <w:sz w:val="28"/>
          <w:szCs w:val="28"/>
        </w:rPr>
      </w:pPr>
      <w:r w:rsidRPr="001847E6">
        <w:rPr>
          <w:rFonts w:ascii="Times New Roman" w:hAnsi="Times New Roman" w:cs="Times New Roman"/>
          <w:b/>
          <w:bCs/>
          <w:sz w:val="28"/>
          <w:szCs w:val="28"/>
        </w:rPr>
        <w:t>4.2.6 Vincoli intrarelazionali</w:t>
      </w:r>
    </w:p>
    <w:p w14:paraId="264D123E" w14:textId="77777777" w:rsidR="00C6290A" w:rsidRPr="009E2C4C" w:rsidRDefault="00C6290A" w:rsidP="001847E6">
      <w:pPr>
        <w:spacing w:after="0"/>
        <w:rPr>
          <w:rFonts w:ascii="Times New Roman" w:hAnsi="Times New Roman" w:cs="Times New Roman"/>
          <w:sz w:val="28"/>
          <w:szCs w:val="28"/>
        </w:rPr>
      </w:pPr>
      <w:r w:rsidRPr="009E2C4C">
        <w:rPr>
          <w:rFonts w:ascii="Times New Roman" w:hAnsi="Times New Roman" w:cs="Times New Roman"/>
          <w:sz w:val="28"/>
          <w:szCs w:val="28"/>
        </w:rPr>
        <w:lastRenderedPageBreak/>
        <w:t>Il costrutto migliore per specificare vincoli, sia interrelazionali che intrarelazionali, è il costrutto check che richiede però di formulare delle interrogazioni sulla base di dati.</w:t>
      </w:r>
    </w:p>
    <w:p w14:paraId="75C1A48B" w14:textId="77777777" w:rsidR="00C6290A" w:rsidRPr="009E2C4C" w:rsidRDefault="00C6290A" w:rsidP="001847E6">
      <w:pPr>
        <w:spacing w:after="0"/>
        <w:rPr>
          <w:rFonts w:ascii="Times New Roman" w:hAnsi="Times New Roman" w:cs="Times New Roman"/>
          <w:sz w:val="28"/>
          <w:szCs w:val="28"/>
        </w:rPr>
      </w:pPr>
      <w:r w:rsidRPr="009E2C4C">
        <w:rPr>
          <w:rFonts w:ascii="Times New Roman" w:hAnsi="Times New Roman" w:cs="Times New Roman"/>
          <w:sz w:val="28"/>
          <w:szCs w:val="28"/>
        </w:rPr>
        <w:t>I piú semplici vincoli di tipo intrarelazionale sono not null, unique e primary key.</w:t>
      </w:r>
    </w:p>
    <w:p w14:paraId="1D47AA7E" w14:textId="0A364182" w:rsidR="00695726" w:rsidRPr="009E2C4C" w:rsidRDefault="00C6290A" w:rsidP="001847E6">
      <w:pPr>
        <w:spacing w:after="0"/>
        <w:rPr>
          <w:rFonts w:ascii="Times New Roman" w:hAnsi="Times New Roman" w:cs="Times New Roman"/>
          <w:sz w:val="28"/>
          <w:szCs w:val="28"/>
        </w:rPr>
      </w:pPr>
      <w:r w:rsidRPr="009E2C4C">
        <w:rPr>
          <w:rFonts w:ascii="Times New Roman" w:hAnsi="Times New Roman" w:cs="Times New Roman"/>
          <w:sz w:val="28"/>
          <w:szCs w:val="28"/>
        </w:rPr>
        <w:t>Not null. Indica che il valore nullo non è ammesso come valore dell’attributo. Quindi l’attributo non puó non avere valore assegnato (il valore di default è concesso).</w:t>
      </w:r>
    </w:p>
    <w:sectPr w:rsidR="00695726" w:rsidRPr="009E2C4C" w:rsidSect="00C166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E802D" w14:textId="77777777" w:rsidR="00BB0627" w:rsidRDefault="00BB0627" w:rsidP="008B0816">
      <w:pPr>
        <w:spacing w:after="0" w:line="240" w:lineRule="auto"/>
      </w:pPr>
      <w:r>
        <w:separator/>
      </w:r>
    </w:p>
  </w:endnote>
  <w:endnote w:type="continuationSeparator" w:id="0">
    <w:p w14:paraId="746F4C3C" w14:textId="77777777" w:rsidR="00BB0627" w:rsidRDefault="00BB0627" w:rsidP="008B0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103EC" w14:textId="77777777" w:rsidR="00BB0627" w:rsidRDefault="00BB0627" w:rsidP="008B0816">
      <w:pPr>
        <w:spacing w:after="0" w:line="240" w:lineRule="auto"/>
      </w:pPr>
      <w:r>
        <w:separator/>
      </w:r>
    </w:p>
  </w:footnote>
  <w:footnote w:type="continuationSeparator" w:id="0">
    <w:p w14:paraId="4D002E18" w14:textId="77777777" w:rsidR="00BB0627" w:rsidRDefault="00BB0627" w:rsidP="008B0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443"/>
    <w:multiLevelType w:val="hybridMultilevel"/>
    <w:tmpl w:val="9F6EA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6F720B"/>
    <w:multiLevelType w:val="multilevel"/>
    <w:tmpl w:val="11E27F1C"/>
    <w:lvl w:ilvl="0">
      <w:start w:val="1"/>
      <w:numFmt w:val="decimal"/>
      <w:lvlText w:val="%1."/>
      <w:lvlJc w:val="left"/>
      <w:pPr>
        <w:ind w:left="1488" w:hanging="360"/>
      </w:pPr>
      <w:rPr>
        <w:rFonts w:asciiTheme="minorHAnsi" w:eastAsiaTheme="minorHAnsi" w:hAnsiTheme="minorHAnsi" w:cstheme="minorBidi"/>
      </w:rPr>
    </w:lvl>
    <w:lvl w:ilvl="1">
      <w:start w:val="1"/>
      <w:numFmt w:val="decimal"/>
      <w:isLgl/>
      <w:lvlText w:val="%1.%2"/>
      <w:lvlJc w:val="left"/>
      <w:pPr>
        <w:ind w:left="1620" w:hanging="492"/>
      </w:pPr>
      <w:rPr>
        <w:rFonts w:hint="default"/>
      </w:rPr>
    </w:lvl>
    <w:lvl w:ilvl="2">
      <w:start w:val="2"/>
      <w:numFmt w:val="decimal"/>
      <w:isLgl/>
      <w:lvlText w:val="%1.%2.%3"/>
      <w:lvlJc w:val="left"/>
      <w:pPr>
        <w:ind w:left="1848" w:hanging="720"/>
      </w:pPr>
      <w:rPr>
        <w:rFonts w:hint="default"/>
      </w:rPr>
    </w:lvl>
    <w:lvl w:ilvl="3">
      <w:start w:val="1"/>
      <w:numFmt w:val="decimal"/>
      <w:isLgl/>
      <w:lvlText w:val="%1.%2.%3.%4"/>
      <w:lvlJc w:val="left"/>
      <w:pPr>
        <w:ind w:left="1848" w:hanging="720"/>
      </w:pPr>
      <w:rPr>
        <w:rFonts w:hint="default"/>
      </w:rPr>
    </w:lvl>
    <w:lvl w:ilvl="4">
      <w:start w:val="1"/>
      <w:numFmt w:val="decimal"/>
      <w:isLgl/>
      <w:lvlText w:val="%1.%2.%3.%4.%5"/>
      <w:lvlJc w:val="left"/>
      <w:pPr>
        <w:ind w:left="2208" w:hanging="1080"/>
      </w:pPr>
      <w:rPr>
        <w:rFonts w:hint="default"/>
      </w:rPr>
    </w:lvl>
    <w:lvl w:ilvl="5">
      <w:start w:val="1"/>
      <w:numFmt w:val="decimal"/>
      <w:isLgl/>
      <w:lvlText w:val="%1.%2.%3.%4.%5.%6"/>
      <w:lvlJc w:val="left"/>
      <w:pPr>
        <w:ind w:left="2208" w:hanging="1080"/>
      </w:pPr>
      <w:rPr>
        <w:rFonts w:hint="default"/>
      </w:rPr>
    </w:lvl>
    <w:lvl w:ilvl="6">
      <w:start w:val="1"/>
      <w:numFmt w:val="decimal"/>
      <w:isLgl/>
      <w:lvlText w:val="%1.%2.%3.%4.%5.%6.%7"/>
      <w:lvlJc w:val="left"/>
      <w:pPr>
        <w:ind w:left="2568" w:hanging="1440"/>
      </w:pPr>
      <w:rPr>
        <w:rFonts w:hint="default"/>
      </w:rPr>
    </w:lvl>
    <w:lvl w:ilvl="7">
      <w:start w:val="1"/>
      <w:numFmt w:val="decimal"/>
      <w:isLgl/>
      <w:lvlText w:val="%1.%2.%3.%4.%5.%6.%7.%8"/>
      <w:lvlJc w:val="left"/>
      <w:pPr>
        <w:ind w:left="2568" w:hanging="1440"/>
      </w:pPr>
      <w:rPr>
        <w:rFonts w:hint="default"/>
      </w:rPr>
    </w:lvl>
    <w:lvl w:ilvl="8">
      <w:start w:val="1"/>
      <w:numFmt w:val="decimal"/>
      <w:isLgl/>
      <w:lvlText w:val="%1.%2.%3.%4.%5.%6.%7.%8.%9"/>
      <w:lvlJc w:val="left"/>
      <w:pPr>
        <w:ind w:left="2568" w:hanging="1440"/>
      </w:pPr>
      <w:rPr>
        <w:rFonts w:hint="default"/>
      </w:rPr>
    </w:lvl>
  </w:abstractNum>
  <w:abstractNum w:abstractNumId="2" w15:restartNumberingAfterBreak="0">
    <w:nsid w:val="0CC216B8"/>
    <w:multiLevelType w:val="hybridMultilevel"/>
    <w:tmpl w:val="B19E6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E1484C"/>
    <w:multiLevelType w:val="multilevel"/>
    <w:tmpl w:val="143EF44C"/>
    <w:lvl w:ilvl="0">
      <w:start w:val="1"/>
      <w:numFmt w:val="decimal"/>
      <w:lvlText w:val="%1."/>
      <w:lvlJc w:val="left"/>
      <w:pPr>
        <w:ind w:left="1848" w:hanging="360"/>
      </w:pPr>
      <w:rPr>
        <w:rFonts w:asciiTheme="minorHAnsi" w:eastAsiaTheme="minorHAnsi" w:hAnsiTheme="minorHAnsi" w:cstheme="minorBidi"/>
      </w:rPr>
    </w:lvl>
    <w:lvl w:ilvl="1">
      <w:start w:val="1"/>
      <w:numFmt w:val="decimal"/>
      <w:isLgl/>
      <w:lvlText w:val="%1.%2"/>
      <w:lvlJc w:val="left"/>
      <w:pPr>
        <w:ind w:left="1848" w:hanging="36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2928" w:hanging="1440"/>
      </w:pPr>
      <w:rPr>
        <w:rFonts w:hint="default"/>
      </w:rPr>
    </w:lvl>
  </w:abstractNum>
  <w:abstractNum w:abstractNumId="4" w15:restartNumberingAfterBreak="0">
    <w:nsid w:val="178200F8"/>
    <w:multiLevelType w:val="hybridMultilevel"/>
    <w:tmpl w:val="9E2ECB0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5" w15:restartNumberingAfterBreak="0">
    <w:nsid w:val="17B8310A"/>
    <w:multiLevelType w:val="multilevel"/>
    <w:tmpl w:val="FCEC6F2C"/>
    <w:lvl w:ilvl="0">
      <w:start w:val="1"/>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16022E9"/>
    <w:multiLevelType w:val="hybridMultilevel"/>
    <w:tmpl w:val="0B20139C"/>
    <w:lvl w:ilvl="0" w:tplc="04100001">
      <w:start w:val="1"/>
      <w:numFmt w:val="bullet"/>
      <w:lvlText w:val=""/>
      <w:lvlJc w:val="left"/>
      <w:pPr>
        <w:ind w:left="1488" w:hanging="360"/>
      </w:pPr>
      <w:rPr>
        <w:rFonts w:ascii="Symbol" w:hAnsi="Symbol" w:hint="default"/>
      </w:rPr>
    </w:lvl>
    <w:lvl w:ilvl="1" w:tplc="04100003" w:tentative="1">
      <w:start w:val="1"/>
      <w:numFmt w:val="bullet"/>
      <w:lvlText w:val="o"/>
      <w:lvlJc w:val="left"/>
      <w:pPr>
        <w:ind w:left="2208" w:hanging="360"/>
      </w:pPr>
      <w:rPr>
        <w:rFonts w:ascii="Courier New" w:hAnsi="Courier New" w:cs="Courier New" w:hint="default"/>
      </w:rPr>
    </w:lvl>
    <w:lvl w:ilvl="2" w:tplc="04100005" w:tentative="1">
      <w:start w:val="1"/>
      <w:numFmt w:val="bullet"/>
      <w:lvlText w:val=""/>
      <w:lvlJc w:val="left"/>
      <w:pPr>
        <w:ind w:left="2928" w:hanging="360"/>
      </w:pPr>
      <w:rPr>
        <w:rFonts w:ascii="Wingdings" w:hAnsi="Wingdings" w:hint="default"/>
      </w:rPr>
    </w:lvl>
    <w:lvl w:ilvl="3" w:tplc="04100001" w:tentative="1">
      <w:start w:val="1"/>
      <w:numFmt w:val="bullet"/>
      <w:lvlText w:val=""/>
      <w:lvlJc w:val="left"/>
      <w:pPr>
        <w:ind w:left="3648" w:hanging="360"/>
      </w:pPr>
      <w:rPr>
        <w:rFonts w:ascii="Symbol" w:hAnsi="Symbol" w:hint="default"/>
      </w:rPr>
    </w:lvl>
    <w:lvl w:ilvl="4" w:tplc="04100003" w:tentative="1">
      <w:start w:val="1"/>
      <w:numFmt w:val="bullet"/>
      <w:lvlText w:val="o"/>
      <w:lvlJc w:val="left"/>
      <w:pPr>
        <w:ind w:left="4368" w:hanging="360"/>
      </w:pPr>
      <w:rPr>
        <w:rFonts w:ascii="Courier New" w:hAnsi="Courier New" w:cs="Courier New" w:hint="default"/>
      </w:rPr>
    </w:lvl>
    <w:lvl w:ilvl="5" w:tplc="04100005" w:tentative="1">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abstractNum w:abstractNumId="7" w15:restartNumberingAfterBreak="0">
    <w:nsid w:val="216671FB"/>
    <w:multiLevelType w:val="hybridMultilevel"/>
    <w:tmpl w:val="19DA4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0B255E"/>
    <w:multiLevelType w:val="hybridMultilevel"/>
    <w:tmpl w:val="5CC45328"/>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9" w15:restartNumberingAfterBreak="0">
    <w:nsid w:val="240B6E7E"/>
    <w:multiLevelType w:val="hybridMultilevel"/>
    <w:tmpl w:val="5C20AC2E"/>
    <w:lvl w:ilvl="0" w:tplc="04100001">
      <w:start w:val="1"/>
      <w:numFmt w:val="bullet"/>
      <w:lvlText w:val=""/>
      <w:lvlJc w:val="left"/>
      <w:pPr>
        <w:ind w:left="2208" w:hanging="360"/>
      </w:pPr>
      <w:rPr>
        <w:rFonts w:ascii="Symbol" w:hAnsi="Symbol" w:hint="default"/>
      </w:rPr>
    </w:lvl>
    <w:lvl w:ilvl="1" w:tplc="04100003" w:tentative="1">
      <w:start w:val="1"/>
      <w:numFmt w:val="bullet"/>
      <w:lvlText w:val="o"/>
      <w:lvlJc w:val="left"/>
      <w:pPr>
        <w:ind w:left="2928" w:hanging="360"/>
      </w:pPr>
      <w:rPr>
        <w:rFonts w:ascii="Courier New" w:hAnsi="Courier New" w:cs="Courier New" w:hint="default"/>
      </w:rPr>
    </w:lvl>
    <w:lvl w:ilvl="2" w:tplc="04100005" w:tentative="1">
      <w:start w:val="1"/>
      <w:numFmt w:val="bullet"/>
      <w:lvlText w:val=""/>
      <w:lvlJc w:val="left"/>
      <w:pPr>
        <w:ind w:left="3648" w:hanging="360"/>
      </w:pPr>
      <w:rPr>
        <w:rFonts w:ascii="Wingdings" w:hAnsi="Wingdings" w:hint="default"/>
      </w:rPr>
    </w:lvl>
    <w:lvl w:ilvl="3" w:tplc="04100001" w:tentative="1">
      <w:start w:val="1"/>
      <w:numFmt w:val="bullet"/>
      <w:lvlText w:val=""/>
      <w:lvlJc w:val="left"/>
      <w:pPr>
        <w:ind w:left="4368" w:hanging="360"/>
      </w:pPr>
      <w:rPr>
        <w:rFonts w:ascii="Symbol" w:hAnsi="Symbol" w:hint="default"/>
      </w:rPr>
    </w:lvl>
    <w:lvl w:ilvl="4" w:tplc="04100003" w:tentative="1">
      <w:start w:val="1"/>
      <w:numFmt w:val="bullet"/>
      <w:lvlText w:val="o"/>
      <w:lvlJc w:val="left"/>
      <w:pPr>
        <w:ind w:left="5088" w:hanging="360"/>
      </w:pPr>
      <w:rPr>
        <w:rFonts w:ascii="Courier New" w:hAnsi="Courier New" w:cs="Courier New" w:hint="default"/>
      </w:rPr>
    </w:lvl>
    <w:lvl w:ilvl="5" w:tplc="04100005" w:tentative="1">
      <w:start w:val="1"/>
      <w:numFmt w:val="bullet"/>
      <w:lvlText w:val=""/>
      <w:lvlJc w:val="left"/>
      <w:pPr>
        <w:ind w:left="5808" w:hanging="360"/>
      </w:pPr>
      <w:rPr>
        <w:rFonts w:ascii="Wingdings" w:hAnsi="Wingdings" w:hint="default"/>
      </w:rPr>
    </w:lvl>
    <w:lvl w:ilvl="6" w:tplc="04100001" w:tentative="1">
      <w:start w:val="1"/>
      <w:numFmt w:val="bullet"/>
      <w:lvlText w:val=""/>
      <w:lvlJc w:val="left"/>
      <w:pPr>
        <w:ind w:left="6528" w:hanging="360"/>
      </w:pPr>
      <w:rPr>
        <w:rFonts w:ascii="Symbol" w:hAnsi="Symbol" w:hint="default"/>
      </w:rPr>
    </w:lvl>
    <w:lvl w:ilvl="7" w:tplc="04100003" w:tentative="1">
      <w:start w:val="1"/>
      <w:numFmt w:val="bullet"/>
      <w:lvlText w:val="o"/>
      <w:lvlJc w:val="left"/>
      <w:pPr>
        <w:ind w:left="7248" w:hanging="360"/>
      </w:pPr>
      <w:rPr>
        <w:rFonts w:ascii="Courier New" w:hAnsi="Courier New" w:cs="Courier New" w:hint="default"/>
      </w:rPr>
    </w:lvl>
    <w:lvl w:ilvl="8" w:tplc="04100005" w:tentative="1">
      <w:start w:val="1"/>
      <w:numFmt w:val="bullet"/>
      <w:lvlText w:val=""/>
      <w:lvlJc w:val="left"/>
      <w:pPr>
        <w:ind w:left="7968" w:hanging="360"/>
      </w:pPr>
      <w:rPr>
        <w:rFonts w:ascii="Wingdings" w:hAnsi="Wingdings" w:hint="default"/>
      </w:rPr>
    </w:lvl>
  </w:abstractNum>
  <w:abstractNum w:abstractNumId="10" w15:restartNumberingAfterBreak="0">
    <w:nsid w:val="2B307A09"/>
    <w:multiLevelType w:val="hybridMultilevel"/>
    <w:tmpl w:val="03BA45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93120A"/>
    <w:multiLevelType w:val="hybridMultilevel"/>
    <w:tmpl w:val="82928B56"/>
    <w:lvl w:ilvl="0" w:tplc="04100001">
      <w:start w:val="1"/>
      <w:numFmt w:val="bullet"/>
      <w:lvlText w:val=""/>
      <w:lvlJc w:val="left"/>
      <w:pPr>
        <w:ind w:left="1176" w:hanging="360"/>
      </w:pPr>
      <w:rPr>
        <w:rFonts w:ascii="Symbol" w:hAnsi="Symbol" w:hint="default"/>
      </w:rPr>
    </w:lvl>
    <w:lvl w:ilvl="1" w:tplc="04100003" w:tentative="1">
      <w:start w:val="1"/>
      <w:numFmt w:val="bullet"/>
      <w:lvlText w:val="o"/>
      <w:lvlJc w:val="left"/>
      <w:pPr>
        <w:ind w:left="1896" w:hanging="360"/>
      </w:pPr>
      <w:rPr>
        <w:rFonts w:ascii="Courier New" w:hAnsi="Courier New" w:cs="Courier New" w:hint="default"/>
      </w:rPr>
    </w:lvl>
    <w:lvl w:ilvl="2" w:tplc="04100005" w:tentative="1">
      <w:start w:val="1"/>
      <w:numFmt w:val="bullet"/>
      <w:lvlText w:val=""/>
      <w:lvlJc w:val="left"/>
      <w:pPr>
        <w:ind w:left="2616" w:hanging="360"/>
      </w:pPr>
      <w:rPr>
        <w:rFonts w:ascii="Wingdings" w:hAnsi="Wingdings" w:hint="default"/>
      </w:rPr>
    </w:lvl>
    <w:lvl w:ilvl="3" w:tplc="04100001" w:tentative="1">
      <w:start w:val="1"/>
      <w:numFmt w:val="bullet"/>
      <w:lvlText w:val=""/>
      <w:lvlJc w:val="left"/>
      <w:pPr>
        <w:ind w:left="3336" w:hanging="360"/>
      </w:pPr>
      <w:rPr>
        <w:rFonts w:ascii="Symbol" w:hAnsi="Symbol" w:hint="default"/>
      </w:rPr>
    </w:lvl>
    <w:lvl w:ilvl="4" w:tplc="04100003" w:tentative="1">
      <w:start w:val="1"/>
      <w:numFmt w:val="bullet"/>
      <w:lvlText w:val="o"/>
      <w:lvlJc w:val="left"/>
      <w:pPr>
        <w:ind w:left="4056" w:hanging="360"/>
      </w:pPr>
      <w:rPr>
        <w:rFonts w:ascii="Courier New" w:hAnsi="Courier New" w:cs="Courier New" w:hint="default"/>
      </w:rPr>
    </w:lvl>
    <w:lvl w:ilvl="5" w:tplc="04100005" w:tentative="1">
      <w:start w:val="1"/>
      <w:numFmt w:val="bullet"/>
      <w:lvlText w:val=""/>
      <w:lvlJc w:val="left"/>
      <w:pPr>
        <w:ind w:left="4776" w:hanging="360"/>
      </w:pPr>
      <w:rPr>
        <w:rFonts w:ascii="Wingdings" w:hAnsi="Wingdings" w:hint="default"/>
      </w:rPr>
    </w:lvl>
    <w:lvl w:ilvl="6" w:tplc="04100001" w:tentative="1">
      <w:start w:val="1"/>
      <w:numFmt w:val="bullet"/>
      <w:lvlText w:val=""/>
      <w:lvlJc w:val="left"/>
      <w:pPr>
        <w:ind w:left="5496" w:hanging="360"/>
      </w:pPr>
      <w:rPr>
        <w:rFonts w:ascii="Symbol" w:hAnsi="Symbol" w:hint="default"/>
      </w:rPr>
    </w:lvl>
    <w:lvl w:ilvl="7" w:tplc="04100003" w:tentative="1">
      <w:start w:val="1"/>
      <w:numFmt w:val="bullet"/>
      <w:lvlText w:val="o"/>
      <w:lvlJc w:val="left"/>
      <w:pPr>
        <w:ind w:left="6216" w:hanging="360"/>
      </w:pPr>
      <w:rPr>
        <w:rFonts w:ascii="Courier New" w:hAnsi="Courier New" w:cs="Courier New" w:hint="default"/>
      </w:rPr>
    </w:lvl>
    <w:lvl w:ilvl="8" w:tplc="04100005" w:tentative="1">
      <w:start w:val="1"/>
      <w:numFmt w:val="bullet"/>
      <w:lvlText w:val=""/>
      <w:lvlJc w:val="left"/>
      <w:pPr>
        <w:ind w:left="6936" w:hanging="360"/>
      </w:pPr>
      <w:rPr>
        <w:rFonts w:ascii="Wingdings" w:hAnsi="Wingdings" w:hint="default"/>
      </w:rPr>
    </w:lvl>
  </w:abstractNum>
  <w:abstractNum w:abstractNumId="12" w15:restartNumberingAfterBreak="0">
    <w:nsid w:val="41EB11C1"/>
    <w:multiLevelType w:val="hybridMultilevel"/>
    <w:tmpl w:val="822C5F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F627E6"/>
    <w:multiLevelType w:val="hybridMultilevel"/>
    <w:tmpl w:val="ACCC7F50"/>
    <w:lvl w:ilvl="0" w:tplc="5204FD22">
      <w:start w:val="2"/>
      <w:numFmt w:val="bullet"/>
      <w:lvlText w:val="-"/>
      <w:lvlJc w:val="left"/>
      <w:pPr>
        <w:ind w:left="766" w:hanging="360"/>
      </w:pPr>
      <w:rPr>
        <w:rFonts w:ascii="Calibri" w:eastAsiaTheme="minorHAnsi" w:hAnsi="Calibri" w:cs="Calibri"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4" w15:restartNumberingAfterBreak="0">
    <w:nsid w:val="44CA424B"/>
    <w:multiLevelType w:val="hybridMultilevel"/>
    <w:tmpl w:val="E1643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CE4825"/>
    <w:multiLevelType w:val="hybridMultilevel"/>
    <w:tmpl w:val="3AB0C68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CD414DC"/>
    <w:multiLevelType w:val="hybridMultilevel"/>
    <w:tmpl w:val="FF644986"/>
    <w:lvl w:ilvl="0" w:tplc="0410000F">
      <w:start w:val="1"/>
      <w:numFmt w:val="decimal"/>
      <w:lvlText w:val="%1."/>
      <w:lvlJc w:val="left"/>
      <w:pPr>
        <w:ind w:left="756" w:hanging="360"/>
      </w:pPr>
    </w:lvl>
    <w:lvl w:ilvl="1" w:tplc="04100019" w:tentative="1">
      <w:start w:val="1"/>
      <w:numFmt w:val="lowerLetter"/>
      <w:lvlText w:val="%2."/>
      <w:lvlJc w:val="left"/>
      <w:pPr>
        <w:ind w:left="1476" w:hanging="360"/>
      </w:pPr>
    </w:lvl>
    <w:lvl w:ilvl="2" w:tplc="0410001B" w:tentative="1">
      <w:start w:val="1"/>
      <w:numFmt w:val="lowerRoman"/>
      <w:lvlText w:val="%3."/>
      <w:lvlJc w:val="right"/>
      <w:pPr>
        <w:ind w:left="2196" w:hanging="180"/>
      </w:pPr>
    </w:lvl>
    <w:lvl w:ilvl="3" w:tplc="0410000F" w:tentative="1">
      <w:start w:val="1"/>
      <w:numFmt w:val="decimal"/>
      <w:lvlText w:val="%4."/>
      <w:lvlJc w:val="left"/>
      <w:pPr>
        <w:ind w:left="2916" w:hanging="360"/>
      </w:pPr>
    </w:lvl>
    <w:lvl w:ilvl="4" w:tplc="04100019" w:tentative="1">
      <w:start w:val="1"/>
      <w:numFmt w:val="lowerLetter"/>
      <w:lvlText w:val="%5."/>
      <w:lvlJc w:val="left"/>
      <w:pPr>
        <w:ind w:left="3636" w:hanging="360"/>
      </w:pPr>
    </w:lvl>
    <w:lvl w:ilvl="5" w:tplc="0410001B" w:tentative="1">
      <w:start w:val="1"/>
      <w:numFmt w:val="lowerRoman"/>
      <w:lvlText w:val="%6."/>
      <w:lvlJc w:val="right"/>
      <w:pPr>
        <w:ind w:left="4356" w:hanging="180"/>
      </w:pPr>
    </w:lvl>
    <w:lvl w:ilvl="6" w:tplc="0410000F" w:tentative="1">
      <w:start w:val="1"/>
      <w:numFmt w:val="decimal"/>
      <w:lvlText w:val="%7."/>
      <w:lvlJc w:val="left"/>
      <w:pPr>
        <w:ind w:left="5076" w:hanging="360"/>
      </w:pPr>
    </w:lvl>
    <w:lvl w:ilvl="7" w:tplc="04100019" w:tentative="1">
      <w:start w:val="1"/>
      <w:numFmt w:val="lowerLetter"/>
      <w:lvlText w:val="%8."/>
      <w:lvlJc w:val="left"/>
      <w:pPr>
        <w:ind w:left="5796" w:hanging="360"/>
      </w:pPr>
    </w:lvl>
    <w:lvl w:ilvl="8" w:tplc="0410001B" w:tentative="1">
      <w:start w:val="1"/>
      <w:numFmt w:val="lowerRoman"/>
      <w:lvlText w:val="%9."/>
      <w:lvlJc w:val="right"/>
      <w:pPr>
        <w:ind w:left="6516" w:hanging="180"/>
      </w:pPr>
    </w:lvl>
  </w:abstractNum>
  <w:abstractNum w:abstractNumId="17" w15:restartNumberingAfterBreak="0">
    <w:nsid w:val="4E9A3ED1"/>
    <w:multiLevelType w:val="hybridMultilevel"/>
    <w:tmpl w:val="33E89884"/>
    <w:lvl w:ilvl="0" w:tplc="0410000F">
      <w:start w:val="1"/>
      <w:numFmt w:val="decimal"/>
      <w:lvlText w:val="%1."/>
      <w:lvlJc w:val="left"/>
      <w:pPr>
        <w:ind w:left="756" w:hanging="360"/>
      </w:pPr>
    </w:lvl>
    <w:lvl w:ilvl="1" w:tplc="04100019" w:tentative="1">
      <w:start w:val="1"/>
      <w:numFmt w:val="lowerLetter"/>
      <w:lvlText w:val="%2."/>
      <w:lvlJc w:val="left"/>
      <w:pPr>
        <w:ind w:left="1476" w:hanging="360"/>
      </w:pPr>
    </w:lvl>
    <w:lvl w:ilvl="2" w:tplc="0410001B" w:tentative="1">
      <w:start w:val="1"/>
      <w:numFmt w:val="lowerRoman"/>
      <w:lvlText w:val="%3."/>
      <w:lvlJc w:val="right"/>
      <w:pPr>
        <w:ind w:left="2196" w:hanging="180"/>
      </w:pPr>
    </w:lvl>
    <w:lvl w:ilvl="3" w:tplc="0410000F" w:tentative="1">
      <w:start w:val="1"/>
      <w:numFmt w:val="decimal"/>
      <w:lvlText w:val="%4."/>
      <w:lvlJc w:val="left"/>
      <w:pPr>
        <w:ind w:left="2916" w:hanging="360"/>
      </w:pPr>
    </w:lvl>
    <w:lvl w:ilvl="4" w:tplc="04100019" w:tentative="1">
      <w:start w:val="1"/>
      <w:numFmt w:val="lowerLetter"/>
      <w:lvlText w:val="%5."/>
      <w:lvlJc w:val="left"/>
      <w:pPr>
        <w:ind w:left="3636" w:hanging="360"/>
      </w:pPr>
    </w:lvl>
    <w:lvl w:ilvl="5" w:tplc="0410001B" w:tentative="1">
      <w:start w:val="1"/>
      <w:numFmt w:val="lowerRoman"/>
      <w:lvlText w:val="%6."/>
      <w:lvlJc w:val="right"/>
      <w:pPr>
        <w:ind w:left="4356" w:hanging="180"/>
      </w:pPr>
    </w:lvl>
    <w:lvl w:ilvl="6" w:tplc="0410000F" w:tentative="1">
      <w:start w:val="1"/>
      <w:numFmt w:val="decimal"/>
      <w:lvlText w:val="%7."/>
      <w:lvlJc w:val="left"/>
      <w:pPr>
        <w:ind w:left="5076" w:hanging="360"/>
      </w:pPr>
    </w:lvl>
    <w:lvl w:ilvl="7" w:tplc="04100019" w:tentative="1">
      <w:start w:val="1"/>
      <w:numFmt w:val="lowerLetter"/>
      <w:lvlText w:val="%8."/>
      <w:lvlJc w:val="left"/>
      <w:pPr>
        <w:ind w:left="5796" w:hanging="360"/>
      </w:pPr>
    </w:lvl>
    <w:lvl w:ilvl="8" w:tplc="0410001B" w:tentative="1">
      <w:start w:val="1"/>
      <w:numFmt w:val="lowerRoman"/>
      <w:lvlText w:val="%9."/>
      <w:lvlJc w:val="right"/>
      <w:pPr>
        <w:ind w:left="6516" w:hanging="180"/>
      </w:pPr>
    </w:lvl>
  </w:abstractNum>
  <w:abstractNum w:abstractNumId="18" w15:restartNumberingAfterBreak="0">
    <w:nsid w:val="541F65BF"/>
    <w:multiLevelType w:val="hybridMultilevel"/>
    <w:tmpl w:val="55DC4D7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3B30F2"/>
    <w:multiLevelType w:val="hybridMultilevel"/>
    <w:tmpl w:val="EC306D50"/>
    <w:lvl w:ilvl="0" w:tplc="29CA865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C4D4557"/>
    <w:multiLevelType w:val="hybridMultilevel"/>
    <w:tmpl w:val="C45A52BA"/>
    <w:lvl w:ilvl="0" w:tplc="5204FD22">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20E6E7C"/>
    <w:multiLevelType w:val="hybridMultilevel"/>
    <w:tmpl w:val="B6242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6F3998"/>
    <w:multiLevelType w:val="hybridMultilevel"/>
    <w:tmpl w:val="2C2AA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CA074A5"/>
    <w:multiLevelType w:val="hybridMultilevel"/>
    <w:tmpl w:val="41BC3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7667FA"/>
    <w:multiLevelType w:val="hybridMultilevel"/>
    <w:tmpl w:val="6268C9C2"/>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6EA9146F"/>
    <w:multiLevelType w:val="hybridMultilevel"/>
    <w:tmpl w:val="D012C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1D83F7B"/>
    <w:multiLevelType w:val="hybridMultilevel"/>
    <w:tmpl w:val="3E60327A"/>
    <w:lvl w:ilvl="0" w:tplc="04100001">
      <w:start w:val="1"/>
      <w:numFmt w:val="bullet"/>
      <w:lvlText w:val=""/>
      <w:lvlJc w:val="left"/>
      <w:pPr>
        <w:ind w:left="2568" w:hanging="360"/>
      </w:pPr>
      <w:rPr>
        <w:rFonts w:ascii="Symbol" w:hAnsi="Symbol" w:hint="default"/>
      </w:rPr>
    </w:lvl>
    <w:lvl w:ilvl="1" w:tplc="04100003" w:tentative="1">
      <w:start w:val="1"/>
      <w:numFmt w:val="bullet"/>
      <w:lvlText w:val="o"/>
      <w:lvlJc w:val="left"/>
      <w:pPr>
        <w:ind w:left="3288" w:hanging="360"/>
      </w:pPr>
      <w:rPr>
        <w:rFonts w:ascii="Courier New" w:hAnsi="Courier New" w:cs="Courier New" w:hint="default"/>
      </w:rPr>
    </w:lvl>
    <w:lvl w:ilvl="2" w:tplc="04100005" w:tentative="1">
      <w:start w:val="1"/>
      <w:numFmt w:val="bullet"/>
      <w:lvlText w:val=""/>
      <w:lvlJc w:val="left"/>
      <w:pPr>
        <w:ind w:left="4008" w:hanging="360"/>
      </w:pPr>
      <w:rPr>
        <w:rFonts w:ascii="Wingdings" w:hAnsi="Wingdings" w:hint="default"/>
      </w:rPr>
    </w:lvl>
    <w:lvl w:ilvl="3" w:tplc="04100001" w:tentative="1">
      <w:start w:val="1"/>
      <w:numFmt w:val="bullet"/>
      <w:lvlText w:val=""/>
      <w:lvlJc w:val="left"/>
      <w:pPr>
        <w:ind w:left="4728" w:hanging="360"/>
      </w:pPr>
      <w:rPr>
        <w:rFonts w:ascii="Symbol" w:hAnsi="Symbol" w:hint="default"/>
      </w:rPr>
    </w:lvl>
    <w:lvl w:ilvl="4" w:tplc="04100003" w:tentative="1">
      <w:start w:val="1"/>
      <w:numFmt w:val="bullet"/>
      <w:lvlText w:val="o"/>
      <w:lvlJc w:val="left"/>
      <w:pPr>
        <w:ind w:left="5448" w:hanging="360"/>
      </w:pPr>
      <w:rPr>
        <w:rFonts w:ascii="Courier New" w:hAnsi="Courier New" w:cs="Courier New" w:hint="default"/>
      </w:rPr>
    </w:lvl>
    <w:lvl w:ilvl="5" w:tplc="04100005" w:tentative="1">
      <w:start w:val="1"/>
      <w:numFmt w:val="bullet"/>
      <w:lvlText w:val=""/>
      <w:lvlJc w:val="left"/>
      <w:pPr>
        <w:ind w:left="6168" w:hanging="360"/>
      </w:pPr>
      <w:rPr>
        <w:rFonts w:ascii="Wingdings" w:hAnsi="Wingdings" w:hint="default"/>
      </w:rPr>
    </w:lvl>
    <w:lvl w:ilvl="6" w:tplc="04100001" w:tentative="1">
      <w:start w:val="1"/>
      <w:numFmt w:val="bullet"/>
      <w:lvlText w:val=""/>
      <w:lvlJc w:val="left"/>
      <w:pPr>
        <w:ind w:left="6888" w:hanging="360"/>
      </w:pPr>
      <w:rPr>
        <w:rFonts w:ascii="Symbol" w:hAnsi="Symbol" w:hint="default"/>
      </w:rPr>
    </w:lvl>
    <w:lvl w:ilvl="7" w:tplc="04100003" w:tentative="1">
      <w:start w:val="1"/>
      <w:numFmt w:val="bullet"/>
      <w:lvlText w:val="o"/>
      <w:lvlJc w:val="left"/>
      <w:pPr>
        <w:ind w:left="7608" w:hanging="360"/>
      </w:pPr>
      <w:rPr>
        <w:rFonts w:ascii="Courier New" w:hAnsi="Courier New" w:cs="Courier New" w:hint="default"/>
      </w:rPr>
    </w:lvl>
    <w:lvl w:ilvl="8" w:tplc="04100005" w:tentative="1">
      <w:start w:val="1"/>
      <w:numFmt w:val="bullet"/>
      <w:lvlText w:val=""/>
      <w:lvlJc w:val="left"/>
      <w:pPr>
        <w:ind w:left="8328" w:hanging="360"/>
      </w:pPr>
      <w:rPr>
        <w:rFonts w:ascii="Wingdings" w:hAnsi="Wingdings" w:hint="default"/>
      </w:rPr>
    </w:lvl>
  </w:abstractNum>
  <w:abstractNum w:abstractNumId="27" w15:restartNumberingAfterBreak="0">
    <w:nsid w:val="728D6B0F"/>
    <w:multiLevelType w:val="hybridMultilevel"/>
    <w:tmpl w:val="CA48DCDA"/>
    <w:lvl w:ilvl="0" w:tplc="5204FD2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3C105DF"/>
    <w:multiLevelType w:val="multilevel"/>
    <w:tmpl w:val="0B44B256"/>
    <w:lvl w:ilvl="0">
      <w:start w:val="1"/>
      <w:numFmt w:val="decimal"/>
      <w:lvlText w:val="%1."/>
      <w:lvlJc w:val="left"/>
      <w:pPr>
        <w:ind w:left="1128" w:hanging="360"/>
      </w:pPr>
    </w:lvl>
    <w:lvl w:ilvl="1">
      <w:start w:val="1"/>
      <w:numFmt w:val="decimal"/>
      <w:isLgl/>
      <w:lvlText w:val="%1.%2"/>
      <w:lvlJc w:val="left"/>
      <w:pPr>
        <w:ind w:left="1260" w:hanging="492"/>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29" w15:restartNumberingAfterBreak="0">
    <w:nsid w:val="772064E2"/>
    <w:multiLevelType w:val="hybridMultilevel"/>
    <w:tmpl w:val="94002B0C"/>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30" w15:restartNumberingAfterBreak="0">
    <w:nsid w:val="7C42434D"/>
    <w:multiLevelType w:val="hybridMultilevel"/>
    <w:tmpl w:val="24149AA2"/>
    <w:lvl w:ilvl="0" w:tplc="5204FD2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911463">
    <w:abstractNumId w:val="17"/>
  </w:num>
  <w:num w:numId="2" w16cid:durableId="1211383761">
    <w:abstractNumId w:val="8"/>
  </w:num>
  <w:num w:numId="3" w16cid:durableId="1212616843">
    <w:abstractNumId w:val="28"/>
  </w:num>
  <w:num w:numId="4" w16cid:durableId="406194657">
    <w:abstractNumId w:val="1"/>
  </w:num>
  <w:num w:numId="5" w16cid:durableId="398095005">
    <w:abstractNumId w:val="3"/>
  </w:num>
  <w:num w:numId="6" w16cid:durableId="1578979387">
    <w:abstractNumId w:val="9"/>
  </w:num>
  <w:num w:numId="7" w16cid:durableId="1073743376">
    <w:abstractNumId w:val="26"/>
  </w:num>
  <w:num w:numId="8" w16cid:durableId="559097967">
    <w:abstractNumId w:val="5"/>
  </w:num>
  <w:num w:numId="9" w16cid:durableId="1782995361">
    <w:abstractNumId w:val="22"/>
  </w:num>
  <w:num w:numId="10" w16cid:durableId="2111506281">
    <w:abstractNumId w:val="25"/>
  </w:num>
  <w:num w:numId="11" w16cid:durableId="495876444">
    <w:abstractNumId w:val="4"/>
  </w:num>
  <w:num w:numId="12" w16cid:durableId="257183099">
    <w:abstractNumId w:val="11"/>
  </w:num>
  <w:num w:numId="13" w16cid:durableId="720133568">
    <w:abstractNumId w:val="18"/>
  </w:num>
  <w:num w:numId="14" w16cid:durableId="234558632">
    <w:abstractNumId w:val="24"/>
  </w:num>
  <w:num w:numId="15" w16cid:durableId="2051690021">
    <w:abstractNumId w:val="20"/>
  </w:num>
  <w:num w:numId="16" w16cid:durableId="602149397">
    <w:abstractNumId w:val="2"/>
  </w:num>
  <w:num w:numId="17" w16cid:durableId="671026941">
    <w:abstractNumId w:val="7"/>
  </w:num>
  <w:num w:numId="18" w16cid:durableId="1240869416">
    <w:abstractNumId w:val="19"/>
  </w:num>
  <w:num w:numId="19" w16cid:durableId="1949121237">
    <w:abstractNumId w:val="6"/>
  </w:num>
  <w:num w:numId="20" w16cid:durableId="1175026316">
    <w:abstractNumId w:val="29"/>
  </w:num>
  <w:num w:numId="21" w16cid:durableId="454258903">
    <w:abstractNumId w:val="23"/>
  </w:num>
  <w:num w:numId="22" w16cid:durableId="1444693460">
    <w:abstractNumId w:val="14"/>
  </w:num>
  <w:num w:numId="23" w16cid:durableId="1253471970">
    <w:abstractNumId w:val="12"/>
  </w:num>
  <w:num w:numId="24" w16cid:durableId="709301305">
    <w:abstractNumId w:val="16"/>
  </w:num>
  <w:num w:numId="25" w16cid:durableId="220142587">
    <w:abstractNumId w:val="13"/>
  </w:num>
  <w:num w:numId="26" w16cid:durableId="363092342">
    <w:abstractNumId w:val="15"/>
  </w:num>
  <w:num w:numId="27" w16cid:durableId="579103718">
    <w:abstractNumId w:val="27"/>
  </w:num>
  <w:num w:numId="28" w16cid:durableId="69741150">
    <w:abstractNumId w:val="30"/>
  </w:num>
  <w:num w:numId="29" w16cid:durableId="2052881287">
    <w:abstractNumId w:val="10"/>
  </w:num>
  <w:num w:numId="30" w16cid:durableId="834539470">
    <w:abstractNumId w:val="0"/>
  </w:num>
  <w:num w:numId="31" w16cid:durableId="306197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41C6"/>
    <w:rsid w:val="000022F0"/>
    <w:rsid w:val="000102E4"/>
    <w:rsid w:val="00037570"/>
    <w:rsid w:val="00054076"/>
    <w:rsid w:val="00083C3F"/>
    <w:rsid w:val="000D2690"/>
    <w:rsid w:val="001374A8"/>
    <w:rsid w:val="0016338A"/>
    <w:rsid w:val="00164889"/>
    <w:rsid w:val="001847E6"/>
    <w:rsid w:val="00184C5B"/>
    <w:rsid w:val="00195319"/>
    <w:rsid w:val="001E7361"/>
    <w:rsid w:val="001F458A"/>
    <w:rsid w:val="0022665C"/>
    <w:rsid w:val="002316CF"/>
    <w:rsid w:val="00235CAA"/>
    <w:rsid w:val="002664E0"/>
    <w:rsid w:val="002931D0"/>
    <w:rsid w:val="002B00C9"/>
    <w:rsid w:val="00337081"/>
    <w:rsid w:val="00350454"/>
    <w:rsid w:val="00366CAB"/>
    <w:rsid w:val="00383B71"/>
    <w:rsid w:val="003B1868"/>
    <w:rsid w:val="003E754F"/>
    <w:rsid w:val="00463636"/>
    <w:rsid w:val="00474D75"/>
    <w:rsid w:val="0048273E"/>
    <w:rsid w:val="004C1070"/>
    <w:rsid w:val="004E538C"/>
    <w:rsid w:val="004F1F7B"/>
    <w:rsid w:val="004F5615"/>
    <w:rsid w:val="004F6CC9"/>
    <w:rsid w:val="005138BF"/>
    <w:rsid w:val="0053555D"/>
    <w:rsid w:val="00537704"/>
    <w:rsid w:val="00555A47"/>
    <w:rsid w:val="005678EC"/>
    <w:rsid w:val="00587FF1"/>
    <w:rsid w:val="00590CBB"/>
    <w:rsid w:val="005A5ADB"/>
    <w:rsid w:val="005C463E"/>
    <w:rsid w:val="005E013F"/>
    <w:rsid w:val="0061504D"/>
    <w:rsid w:val="00645587"/>
    <w:rsid w:val="006465CA"/>
    <w:rsid w:val="00695726"/>
    <w:rsid w:val="006B3B2D"/>
    <w:rsid w:val="006C6509"/>
    <w:rsid w:val="00732B16"/>
    <w:rsid w:val="00753332"/>
    <w:rsid w:val="008179B8"/>
    <w:rsid w:val="0083524D"/>
    <w:rsid w:val="00892522"/>
    <w:rsid w:val="008A3B44"/>
    <w:rsid w:val="008B0816"/>
    <w:rsid w:val="0093277C"/>
    <w:rsid w:val="00982CFC"/>
    <w:rsid w:val="009A335E"/>
    <w:rsid w:val="009B2C6F"/>
    <w:rsid w:val="009E2C4C"/>
    <w:rsid w:val="009F6D6B"/>
    <w:rsid w:val="00A22E14"/>
    <w:rsid w:val="00A54287"/>
    <w:rsid w:val="00A627F4"/>
    <w:rsid w:val="00A81883"/>
    <w:rsid w:val="00A94F2F"/>
    <w:rsid w:val="00AB75BB"/>
    <w:rsid w:val="00AD3094"/>
    <w:rsid w:val="00B3387F"/>
    <w:rsid w:val="00B4495C"/>
    <w:rsid w:val="00BA19B9"/>
    <w:rsid w:val="00BA602E"/>
    <w:rsid w:val="00BB0627"/>
    <w:rsid w:val="00C12A00"/>
    <w:rsid w:val="00C166EF"/>
    <w:rsid w:val="00C25F03"/>
    <w:rsid w:val="00C320E0"/>
    <w:rsid w:val="00C438B7"/>
    <w:rsid w:val="00C616D7"/>
    <w:rsid w:val="00C6290A"/>
    <w:rsid w:val="00C72641"/>
    <w:rsid w:val="00C94CD7"/>
    <w:rsid w:val="00CB49E6"/>
    <w:rsid w:val="00CC44D0"/>
    <w:rsid w:val="00CD51FD"/>
    <w:rsid w:val="00D75411"/>
    <w:rsid w:val="00DB09DA"/>
    <w:rsid w:val="00DC541C"/>
    <w:rsid w:val="00DC747D"/>
    <w:rsid w:val="00E06B21"/>
    <w:rsid w:val="00E07164"/>
    <w:rsid w:val="00E20E6C"/>
    <w:rsid w:val="00E24F90"/>
    <w:rsid w:val="00E63615"/>
    <w:rsid w:val="00E93236"/>
    <w:rsid w:val="00ED2FC1"/>
    <w:rsid w:val="00EE5B85"/>
    <w:rsid w:val="00EF4430"/>
    <w:rsid w:val="00F16487"/>
    <w:rsid w:val="00F21238"/>
    <w:rsid w:val="00F26BB3"/>
    <w:rsid w:val="00F44BA8"/>
    <w:rsid w:val="00F561D5"/>
    <w:rsid w:val="00FC1F40"/>
    <w:rsid w:val="00FE41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CCE9"/>
  <w15:docId w15:val="{D6FEDEE6-CEEA-4160-AC93-EF93F00D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236"/>
    <w:pPr>
      <w:ind w:left="720"/>
      <w:contextualSpacing/>
    </w:pPr>
  </w:style>
  <w:style w:type="paragraph" w:styleId="Header">
    <w:name w:val="header"/>
    <w:basedOn w:val="Normal"/>
    <w:link w:val="HeaderChar"/>
    <w:uiPriority w:val="99"/>
    <w:unhideWhenUsed/>
    <w:rsid w:val="008B0816"/>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0816"/>
  </w:style>
  <w:style w:type="paragraph" w:styleId="Footer">
    <w:name w:val="footer"/>
    <w:basedOn w:val="Normal"/>
    <w:link w:val="FooterChar"/>
    <w:uiPriority w:val="99"/>
    <w:unhideWhenUsed/>
    <w:rsid w:val="008B0816"/>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0816"/>
  </w:style>
  <w:style w:type="character" w:styleId="PlaceholderText">
    <w:name w:val="Placeholder Text"/>
    <w:basedOn w:val="DefaultParagraphFont"/>
    <w:uiPriority w:val="99"/>
    <w:semiHidden/>
    <w:rsid w:val="002B0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8A3A1-86BB-4D61-8D5B-B48BC1D2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14</Pages>
  <Words>4360</Words>
  <Characters>24853</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Pietro D'Antuono</cp:lastModifiedBy>
  <cp:revision>44</cp:revision>
  <dcterms:created xsi:type="dcterms:W3CDTF">2019-01-16T16:07:00Z</dcterms:created>
  <dcterms:modified xsi:type="dcterms:W3CDTF">2023-08-21T09:43:00Z</dcterms:modified>
</cp:coreProperties>
</file>