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3C26A" w14:textId="77777777" w:rsidR="00A7089D" w:rsidRPr="007F4FFE" w:rsidRDefault="00A7089D" w:rsidP="00216B93">
      <w:pPr>
        <w:spacing w:after="0"/>
        <w:rPr>
          <w:rFonts w:ascii="Arial" w:hAnsi="Arial" w:cs="Arial"/>
        </w:rPr>
      </w:pPr>
      <w:r w:rsidRPr="007F4FFE">
        <w:rPr>
          <w:rFonts w:ascii="Arial" w:hAnsi="Arial" w:cs="Arial"/>
        </w:rPr>
        <w:t xml:space="preserve">CAPITOLO 4: I THREAD </w:t>
      </w:r>
    </w:p>
    <w:p w14:paraId="78947E55" w14:textId="77777777" w:rsidR="00A7089D" w:rsidRPr="007F4FFE" w:rsidRDefault="00A7089D" w:rsidP="00216B93">
      <w:pPr>
        <w:pStyle w:val="Titolo2"/>
        <w:spacing w:after="0" w:line="276" w:lineRule="auto"/>
        <w:ind w:left="0" w:firstLine="0"/>
        <w:rPr>
          <w:rFonts w:ascii="Arial" w:hAnsi="Arial" w:cs="Arial"/>
          <w:sz w:val="22"/>
        </w:rPr>
      </w:pPr>
      <w:r w:rsidRPr="007F4FFE">
        <w:rPr>
          <w:rFonts w:ascii="Arial" w:hAnsi="Arial" w:cs="Arial"/>
          <w:b w:val="0"/>
          <w:sz w:val="22"/>
        </w:rPr>
        <w:t>1.</w:t>
      </w:r>
      <w:r w:rsidRPr="007F4FFE">
        <w:rPr>
          <w:rFonts w:ascii="Arial" w:hAnsi="Arial" w:cs="Arial"/>
          <w:sz w:val="22"/>
        </w:rPr>
        <w:t xml:space="preserve">INTRODUZIONE  </w:t>
      </w:r>
    </w:p>
    <w:p w14:paraId="27057DAA" w14:textId="77777777" w:rsidR="00216B93" w:rsidRDefault="00A7089D" w:rsidP="007F4FFE">
      <w:pPr>
        <w:spacing w:after="0"/>
        <w:ind w:left="-5"/>
        <w:rPr>
          <w:rFonts w:ascii="Arial" w:hAnsi="Arial" w:cs="Arial"/>
        </w:rPr>
      </w:pPr>
      <w:r w:rsidRPr="007F4FFE">
        <w:rPr>
          <w:rFonts w:ascii="Arial" w:hAnsi="Arial" w:cs="Arial"/>
        </w:rPr>
        <w:t>Un thread è l’unita di base d’uso della CPU e comprende un identificatore di thread</w:t>
      </w:r>
      <w:r w:rsidR="000252BC" w:rsidRPr="007F4FFE">
        <w:rPr>
          <w:rFonts w:ascii="Arial" w:hAnsi="Arial" w:cs="Arial"/>
        </w:rPr>
        <w:t xml:space="preserve"> </w:t>
      </w:r>
      <w:r w:rsidRPr="007F4FFE">
        <w:rPr>
          <w:rFonts w:ascii="Arial" w:hAnsi="Arial" w:cs="Arial"/>
        </w:rPr>
        <w:t>(ID), un contatore di programma, un insieme di registri e una pila</w:t>
      </w:r>
      <w:r w:rsidR="000252BC" w:rsidRPr="007F4FFE">
        <w:rPr>
          <w:rFonts w:ascii="Arial" w:hAnsi="Arial" w:cs="Arial"/>
        </w:rPr>
        <w:t xml:space="preserve"> </w:t>
      </w:r>
      <w:r w:rsidRPr="007F4FFE">
        <w:rPr>
          <w:rFonts w:ascii="Arial" w:hAnsi="Arial" w:cs="Arial"/>
        </w:rPr>
        <w:t xml:space="preserve">(Stack). Condivide con gli altri thread che appartengono allo stesso </w:t>
      </w:r>
      <w:r w:rsidRPr="007F4FFE">
        <w:rPr>
          <w:rFonts w:ascii="Arial" w:hAnsi="Arial" w:cs="Arial"/>
          <w:b/>
          <w:bCs/>
        </w:rPr>
        <w:t>processo la sezione del codice,</w:t>
      </w:r>
      <w:r w:rsidR="000252BC" w:rsidRPr="007F4FFE">
        <w:rPr>
          <w:rFonts w:ascii="Arial" w:hAnsi="Arial" w:cs="Arial"/>
          <w:b/>
          <w:bCs/>
        </w:rPr>
        <w:t xml:space="preserve"> </w:t>
      </w:r>
      <w:r w:rsidRPr="007F4FFE">
        <w:rPr>
          <w:rFonts w:ascii="Arial" w:hAnsi="Arial" w:cs="Arial"/>
          <w:b/>
          <w:bCs/>
        </w:rPr>
        <w:t>la sezione dei dati e altre risorse del sistema.</w:t>
      </w:r>
      <w:r w:rsidRPr="007F4FFE">
        <w:rPr>
          <w:rFonts w:ascii="Arial" w:hAnsi="Arial" w:cs="Arial"/>
        </w:rPr>
        <w:t xml:space="preserve"> Un processo tradizionale, chiamato anche processo pesante, è composto da un solo thread. Un processo </w:t>
      </w:r>
      <w:r w:rsidR="003161F8" w:rsidRPr="007F4FFE">
        <w:rPr>
          <w:rFonts w:ascii="Arial" w:hAnsi="Arial" w:cs="Arial"/>
        </w:rPr>
        <w:t>multithread (</w:t>
      </w:r>
      <w:r w:rsidR="000252BC" w:rsidRPr="007F4FFE">
        <w:rPr>
          <w:rFonts w:ascii="Arial" w:hAnsi="Arial" w:cs="Arial"/>
        </w:rPr>
        <w:t>processo leggero)</w:t>
      </w:r>
      <w:r w:rsidRPr="007F4FFE">
        <w:rPr>
          <w:rFonts w:ascii="Arial" w:hAnsi="Arial" w:cs="Arial"/>
        </w:rPr>
        <w:t xml:space="preserve"> è composto da più thread. Molti programmi per i moderni pc sono predisposti per essere eseguiti da processi multithread. </w:t>
      </w:r>
      <w:r w:rsidR="00A85327" w:rsidRPr="007F4FFE">
        <w:rPr>
          <w:rFonts w:ascii="Arial" w:hAnsi="Arial" w:cs="Arial"/>
        </w:rPr>
        <w:t>Ad esempio,</w:t>
      </w:r>
      <w:r w:rsidRPr="007F4FFE">
        <w:rPr>
          <w:rFonts w:ascii="Arial" w:hAnsi="Arial" w:cs="Arial"/>
        </w:rPr>
        <w:t xml:space="preserve"> una pagina web può assegnare un thread per la richiesta dei dati, uno per la visualizzazione a video, ecc. </w:t>
      </w:r>
    </w:p>
    <w:p w14:paraId="73BF6A6D" w14:textId="20BF181A" w:rsidR="00A7089D" w:rsidRPr="007F4FFE" w:rsidRDefault="00216B93" w:rsidP="007F4FFE">
      <w:pPr>
        <w:spacing w:after="0"/>
        <w:ind w:left="-5"/>
        <w:rPr>
          <w:rFonts w:ascii="Arial" w:hAnsi="Arial" w:cs="Arial"/>
        </w:rPr>
      </w:pPr>
      <w:r w:rsidRPr="00216B93">
        <w:rPr>
          <w:rFonts w:ascii="Arial" w:hAnsi="Arial" w:cs="Arial"/>
        </w:rPr>
        <w:drawing>
          <wp:inline distT="0" distB="0" distL="0" distR="0" wp14:anchorId="5E0C5FC1" wp14:editId="175C73A1">
            <wp:extent cx="3248902" cy="180494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281" cy="182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89D" w:rsidRPr="007F4FFE">
        <w:rPr>
          <w:rFonts w:ascii="Arial" w:hAnsi="Arial" w:cs="Arial"/>
        </w:rPr>
        <w:t xml:space="preserve"> </w:t>
      </w:r>
    </w:p>
    <w:p w14:paraId="1162D901" w14:textId="6E784034" w:rsidR="00A7089D" w:rsidRPr="007F4FFE" w:rsidRDefault="00A7089D" w:rsidP="007F4FFE">
      <w:pPr>
        <w:spacing w:after="0"/>
        <w:ind w:left="-5"/>
        <w:rPr>
          <w:rFonts w:ascii="Arial" w:hAnsi="Arial" w:cs="Arial"/>
        </w:rPr>
      </w:pPr>
      <w:r w:rsidRPr="007F4FFE">
        <w:rPr>
          <w:rFonts w:ascii="Arial" w:hAnsi="Arial" w:cs="Arial"/>
        </w:rPr>
        <w:t xml:space="preserve">I thread hanno anche il ruolo primario nei sistemi che impiegano le </w:t>
      </w:r>
      <w:r w:rsidR="00A85327" w:rsidRPr="007F4FFE">
        <w:rPr>
          <w:rFonts w:ascii="Arial" w:hAnsi="Arial" w:cs="Arial"/>
        </w:rPr>
        <w:t>RPC (</w:t>
      </w:r>
      <w:r w:rsidR="000252BC" w:rsidRPr="007F4FFE">
        <w:rPr>
          <w:rFonts w:ascii="Arial" w:hAnsi="Arial" w:cs="Arial"/>
        </w:rPr>
        <w:t xml:space="preserve">remote procedure call), </w:t>
      </w:r>
      <w:r w:rsidRPr="007F4FFE">
        <w:rPr>
          <w:rFonts w:ascii="Arial" w:hAnsi="Arial" w:cs="Arial"/>
        </w:rPr>
        <w:t>si tratta di un sistema che permette la comunicazione tra processi, fornendo un meccanismo di comunicazione simile alle normali chiamate di sistema. Molti kernel di sistemi operativi sono multithread.</w:t>
      </w:r>
    </w:p>
    <w:p w14:paraId="7C678754" w14:textId="240D8333" w:rsidR="000252BC" w:rsidRPr="007F4FFE" w:rsidRDefault="00A85327" w:rsidP="007F4FFE">
      <w:pPr>
        <w:spacing w:after="0"/>
        <w:ind w:left="-5"/>
        <w:rPr>
          <w:rFonts w:ascii="Arial" w:hAnsi="Arial" w:cs="Arial"/>
        </w:rPr>
      </w:pPr>
      <w:r w:rsidRPr="007F4FFE">
        <w:rPr>
          <w:rFonts w:ascii="Arial" w:hAnsi="Arial" w:cs="Arial"/>
          <w:b/>
          <w:bCs/>
        </w:rPr>
        <w:t xml:space="preserve">Multithreading </w:t>
      </w:r>
      <w:r w:rsidRPr="007F4FFE">
        <w:rPr>
          <w:rFonts w:ascii="Arial" w:hAnsi="Arial" w:cs="Arial"/>
        </w:rPr>
        <w:t>è</w:t>
      </w:r>
      <w:r w:rsidR="000252BC" w:rsidRPr="007F4FFE">
        <w:rPr>
          <w:rFonts w:ascii="Arial" w:hAnsi="Arial" w:cs="Arial"/>
        </w:rPr>
        <w:t xml:space="preserve"> la capacità di un sistema di </w:t>
      </w:r>
      <w:r w:rsidR="00031B4D" w:rsidRPr="007F4FFE">
        <w:rPr>
          <w:rFonts w:ascii="Arial" w:hAnsi="Arial" w:cs="Arial"/>
        </w:rPr>
        <w:t>supportare thread di esecuzione multiple per ogni processo, in questo ambiente ogni processo ha assegnato:</w:t>
      </w:r>
    </w:p>
    <w:p w14:paraId="42945746" w14:textId="7704470F" w:rsidR="00031B4D" w:rsidRPr="007F4FFE" w:rsidRDefault="00031B4D" w:rsidP="007F4FFE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</w:rPr>
      </w:pPr>
      <w:r w:rsidRPr="007F4FFE">
        <w:rPr>
          <w:rFonts w:ascii="Arial" w:hAnsi="Arial" w:cs="Arial"/>
        </w:rPr>
        <w:t>Un solo PCB.</w:t>
      </w:r>
    </w:p>
    <w:p w14:paraId="7A26F046" w14:textId="7F9088EC" w:rsidR="00031B4D" w:rsidRPr="007F4FFE" w:rsidRDefault="00031B4D" w:rsidP="007F4FFE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</w:rPr>
      </w:pPr>
      <w:r w:rsidRPr="007F4FFE">
        <w:rPr>
          <w:rFonts w:ascii="Arial" w:hAnsi="Arial" w:cs="Arial"/>
        </w:rPr>
        <w:t>Un solo spazio di indirizzamento utente</w:t>
      </w:r>
    </w:p>
    <w:p w14:paraId="2603C9A1" w14:textId="7A5AE94C" w:rsidR="00031B4D" w:rsidRPr="007F4FFE" w:rsidRDefault="00031B4D" w:rsidP="007F4FFE">
      <w:pPr>
        <w:spacing w:after="0"/>
        <w:ind w:left="-5"/>
        <w:rPr>
          <w:rFonts w:ascii="Arial" w:hAnsi="Arial" w:cs="Arial"/>
        </w:rPr>
      </w:pPr>
    </w:p>
    <w:p w14:paraId="0CB4FCB7" w14:textId="7C317CE3" w:rsidR="00031B4D" w:rsidRPr="007F4FFE" w:rsidRDefault="00031B4D" w:rsidP="007F4FFE">
      <w:pPr>
        <w:spacing w:after="0"/>
        <w:ind w:left="-5"/>
        <w:rPr>
          <w:rFonts w:ascii="Arial" w:hAnsi="Arial" w:cs="Arial"/>
        </w:rPr>
      </w:pPr>
      <w:r w:rsidRPr="007F4FFE">
        <w:rPr>
          <w:rFonts w:ascii="Arial" w:hAnsi="Arial" w:cs="Arial"/>
        </w:rPr>
        <w:t xml:space="preserve">Ma ogni </w:t>
      </w:r>
      <w:r w:rsidRPr="007F4FFE">
        <w:rPr>
          <w:rFonts w:ascii="Arial" w:hAnsi="Arial" w:cs="Arial"/>
          <w:b/>
          <w:bCs/>
        </w:rPr>
        <w:t>thread</w:t>
      </w:r>
      <w:r w:rsidRPr="007F4FFE">
        <w:rPr>
          <w:rFonts w:ascii="Arial" w:hAnsi="Arial" w:cs="Arial"/>
        </w:rPr>
        <w:t xml:space="preserve"> ha:</w:t>
      </w:r>
    </w:p>
    <w:p w14:paraId="11911CA9" w14:textId="73449D38" w:rsidR="00031B4D" w:rsidRPr="007F4FFE" w:rsidRDefault="00031B4D" w:rsidP="007F4FFE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7F4FFE">
        <w:rPr>
          <w:rFonts w:ascii="Arial" w:hAnsi="Arial" w:cs="Arial"/>
        </w:rPr>
        <w:t>Stack.</w:t>
      </w:r>
    </w:p>
    <w:p w14:paraId="6C89ABE9" w14:textId="19A19BFB" w:rsidR="00031B4D" w:rsidRPr="007F4FFE" w:rsidRDefault="00031B4D" w:rsidP="007F4FFE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7F4FFE">
        <w:rPr>
          <w:rFonts w:ascii="Arial" w:hAnsi="Arial" w:cs="Arial"/>
        </w:rPr>
        <w:t>Un blocco di controllo privato contentente l’immagine dei registri.</w:t>
      </w:r>
    </w:p>
    <w:p w14:paraId="540F01B9" w14:textId="07F501B2" w:rsidR="00031B4D" w:rsidRPr="007F4FFE" w:rsidRDefault="00031B4D" w:rsidP="007F4FFE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7F4FFE">
        <w:rPr>
          <w:rFonts w:ascii="Arial" w:hAnsi="Arial" w:cs="Arial"/>
        </w:rPr>
        <w:t>Una priorità.</w:t>
      </w:r>
    </w:p>
    <w:p w14:paraId="5D4EAF80" w14:textId="139DEE60" w:rsidR="00031B4D" w:rsidRPr="007F4FFE" w:rsidRDefault="00031B4D" w:rsidP="007F4FFE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7F4FFE">
        <w:rPr>
          <w:rFonts w:ascii="Arial" w:hAnsi="Arial" w:cs="Arial"/>
        </w:rPr>
        <w:t>Altre info relative ai thread.</w:t>
      </w:r>
    </w:p>
    <w:p w14:paraId="2CCE9D23" w14:textId="77777777" w:rsidR="00031B4D" w:rsidRPr="007F4FFE" w:rsidRDefault="00031B4D" w:rsidP="007F4FFE">
      <w:pPr>
        <w:spacing w:after="0"/>
        <w:rPr>
          <w:rFonts w:ascii="Arial" w:hAnsi="Arial" w:cs="Arial"/>
        </w:rPr>
      </w:pPr>
    </w:p>
    <w:p w14:paraId="182BA327" w14:textId="0B144C83" w:rsidR="00A7089D" w:rsidRPr="007F4FFE" w:rsidRDefault="00A7089D" w:rsidP="007F4FFE">
      <w:pPr>
        <w:pStyle w:val="Titolo2"/>
        <w:tabs>
          <w:tab w:val="center" w:pos="1173"/>
        </w:tabs>
        <w:spacing w:after="0" w:line="276" w:lineRule="auto"/>
        <w:ind w:left="-15" w:firstLine="0"/>
        <w:rPr>
          <w:rFonts w:ascii="Arial" w:hAnsi="Arial" w:cs="Arial"/>
          <w:sz w:val="22"/>
        </w:rPr>
      </w:pPr>
      <w:r w:rsidRPr="007F4FFE">
        <w:rPr>
          <w:rFonts w:ascii="Arial" w:hAnsi="Arial" w:cs="Arial"/>
          <w:sz w:val="22"/>
        </w:rPr>
        <w:t xml:space="preserve">Vantaggi </w:t>
      </w:r>
    </w:p>
    <w:p w14:paraId="5D1ED3F3" w14:textId="77777777" w:rsidR="00A7089D" w:rsidRPr="007F4FFE" w:rsidRDefault="00A7089D" w:rsidP="007F4FFE">
      <w:pPr>
        <w:spacing w:after="0"/>
        <w:ind w:left="-5"/>
        <w:rPr>
          <w:rFonts w:ascii="Arial" w:hAnsi="Arial" w:cs="Arial"/>
        </w:rPr>
      </w:pPr>
      <w:r w:rsidRPr="007F4FFE">
        <w:rPr>
          <w:rFonts w:ascii="Arial" w:hAnsi="Arial" w:cs="Arial"/>
        </w:rPr>
        <w:t xml:space="preserve">I vantaggi della programmazione multithread si possono classificare secondo </w:t>
      </w:r>
      <w:proofErr w:type="gramStart"/>
      <w:r w:rsidRPr="007F4FFE">
        <w:rPr>
          <w:rFonts w:ascii="Arial" w:hAnsi="Arial" w:cs="Arial"/>
        </w:rPr>
        <w:t>4</w:t>
      </w:r>
      <w:proofErr w:type="gramEnd"/>
      <w:r w:rsidRPr="007F4FFE">
        <w:rPr>
          <w:rFonts w:ascii="Arial" w:hAnsi="Arial" w:cs="Arial"/>
        </w:rPr>
        <w:t xml:space="preserve"> fattori principali: </w:t>
      </w:r>
    </w:p>
    <w:p w14:paraId="02B607BE" w14:textId="77777777" w:rsidR="00A7089D" w:rsidRPr="007F4FFE" w:rsidRDefault="00A7089D" w:rsidP="007F4FFE">
      <w:pPr>
        <w:numPr>
          <w:ilvl w:val="0"/>
          <w:numId w:val="1"/>
        </w:numPr>
        <w:spacing w:after="0"/>
        <w:ind w:right="56" w:hanging="360"/>
        <w:jc w:val="both"/>
        <w:rPr>
          <w:rFonts w:ascii="Arial" w:hAnsi="Arial" w:cs="Arial"/>
        </w:rPr>
      </w:pPr>
      <w:r w:rsidRPr="008B6E04">
        <w:rPr>
          <w:rFonts w:ascii="Arial" w:hAnsi="Arial" w:cs="Arial"/>
          <w:b/>
          <w:bCs/>
        </w:rPr>
        <w:t>Tempo di risposta:</w:t>
      </w:r>
      <w:r w:rsidRPr="007F4FFE">
        <w:rPr>
          <w:rFonts w:ascii="Arial" w:hAnsi="Arial" w:cs="Arial"/>
        </w:rPr>
        <w:t xml:space="preserve"> rendere multithread un’applicazione interattiva può permettere a un programma di continuare la sua esecuzione, anche se una parte di esso è bloccata o sta eseguendo una operazione particolarmente lunga.  </w:t>
      </w:r>
    </w:p>
    <w:p w14:paraId="1C53BE2C" w14:textId="025A0EFE" w:rsidR="00A7089D" w:rsidRPr="007F4FFE" w:rsidRDefault="00A7089D" w:rsidP="007F4FFE">
      <w:pPr>
        <w:numPr>
          <w:ilvl w:val="0"/>
          <w:numId w:val="1"/>
        </w:numPr>
        <w:spacing w:after="0"/>
        <w:ind w:right="56" w:hanging="360"/>
        <w:jc w:val="both"/>
        <w:rPr>
          <w:rFonts w:ascii="Arial" w:hAnsi="Arial" w:cs="Arial"/>
        </w:rPr>
      </w:pPr>
      <w:r w:rsidRPr="008B6E04">
        <w:rPr>
          <w:rFonts w:ascii="Arial" w:hAnsi="Arial" w:cs="Arial"/>
          <w:b/>
          <w:bCs/>
        </w:rPr>
        <w:t>Condivisione delle risorse:</w:t>
      </w:r>
      <w:r w:rsidRPr="007F4FFE">
        <w:rPr>
          <w:rFonts w:ascii="Arial" w:hAnsi="Arial" w:cs="Arial"/>
        </w:rPr>
        <w:t xml:space="preserve"> i processi </w:t>
      </w:r>
      <w:r w:rsidR="003161F8" w:rsidRPr="007F4FFE">
        <w:rPr>
          <w:rFonts w:ascii="Arial" w:hAnsi="Arial" w:cs="Arial"/>
        </w:rPr>
        <w:t>normalmente condividono</w:t>
      </w:r>
      <w:r w:rsidRPr="007F4FFE">
        <w:rPr>
          <w:rFonts w:ascii="Arial" w:hAnsi="Arial" w:cs="Arial"/>
        </w:rPr>
        <w:t xml:space="preserve"> risorse attraverso sistemi a memoria condivisa o a scambio di </w:t>
      </w:r>
      <w:r w:rsidR="00023BC2" w:rsidRPr="007F4FFE">
        <w:rPr>
          <w:rFonts w:ascii="Arial" w:hAnsi="Arial" w:cs="Arial"/>
        </w:rPr>
        <w:t>messaggi;</w:t>
      </w:r>
      <w:r w:rsidRPr="007F4FFE">
        <w:rPr>
          <w:rFonts w:ascii="Arial" w:hAnsi="Arial" w:cs="Arial"/>
        </w:rPr>
        <w:t xml:space="preserve"> i thread condividono di serie la memoria e le risorse del processo cui appartengono. Un’applicazione può avere molti thread di attività diverse, tutti nello stesso spazio degli indirizzi. </w:t>
      </w:r>
    </w:p>
    <w:p w14:paraId="53B34FAA" w14:textId="77777777" w:rsidR="00A7089D" w:rsidRPr="007F4FFE" w:rsidRDefault="00A7089D" w:rsidP="007F4FFE">
      <w:pPr>
        <w:numPr>
          <w:ilvl w:val="0"/>
          <w:numId w:val="1"/>
        </w:numPr>
        <w:spacing w:after="0"/>
        <w:ind w:right="56" w:hanging="360"/>
        <w:jc w:val="both"/>
        <w:rPr>
          <w:rFonts w:ascii="Arial" w:hAnsi="Arial" w:cs="Arial"/>
        </w:rPr>
      </w:pPr>
      <w:r w:rsidRPr="008B6E04">
        <w:rPr>
          <w:rFonts w:ascii="Arial" w:hAnsi="Arial" w:cs="Arial"/>
          <w:b/>
          <w:bCs/>
        </w:rPr>
        <w:t>Economia:</w:t>
      </w:r>
      <w:r w:rsidRPr="007F4FFE">
        <w:rPr>
          <w:rFonts w:ascii="Arial" w:hAnsi="Arial" w:cs="Arial"/>
        </w:rPr>
        <w:t xml:space="preserve"> assegnare memoria e risorse per la creazione di nuovi processi è costoso: poiché i thread condividono le risorse del processo cuoi appartengono, è molto più vantaggioso creare thread e gestirne i cambi di contesto </w:t>
      </w:r>
    </w:p>
    <w:p w14:paraId="210407A6" w14:textId="77777777" w:rsidR="00A7089D" w:rsidRPr="007F4FFE" w:rsidRDefault="00A7089D" w:rsidP="007F4FFE">
      <w:pPr>
        <w:numPr>
          <w:ilvl w:val="0"/>
          <w:numId w:val="1"/>
        </w:numPr>
        <w:spacing w:after="0"/>
        <w:ind w:right="56" w:hanging="360"/>
        <w:jc w:val="both"/>
        <w:rPr>
          <w:rFonts w:ascii="Arial" w:hAnsi="Arial" w:cs="Arial"/>
        </w:rPr>
      </w:pPr>
      <w:r w:rsidRPr="008B6E04">
        <w:rPr>
          <w:rFonts w:ascii="Arial" w:hAnsi="Arial" w:cs="Arial"/>
          <w:b/>
          <w:bCs/>
        </w:rPr>
        <w:t>Uso di sistemi multiprocessore:</w:t>
      </w:r>
      <w:r w:rsidRPr="007F4FFE">
        <w:rPr>
          <w:rFonts w:ascii="Arial" w:hAnsi="Arial" w:cs="Arial"/>
        </w:rPr>
        <w:t xml:space="preserve"> i vantaggi della programmazione multithread aumentano notevolmente nelle architetture multiprocessore dove i thread si possono eseguire in parallelo </w:t>
      </w:r>
    </w:p>
    <w:p w14:paraId="06AC0A23" w14:textId="24C7EFA5" w:rsidR="00031B4D" w:rsidRPr="008B6E04" w:rsidRDefault="00031B4D" w:rsidP="00216B93">
      <w:pPr>
        <w:pStyle w:val="Titolo2"/>
        <w:spacing w:after="0" w:line="276" w:lineRule="auto"/>
        <w:ind w:left="0" w:firstLine="0"/>
        <w:rPr>
          <w:rFonts w:ascii="Arial" w:hAnsi="Arial" w:cs="Arial"/>
          <w:bCs/>
          <w:sz w:val="22"/>
        </w:rPr>
      </w:pPr>
      <w:r w:rsidRPr="008B6E04">
        <w:rPr>
          <w:rFonts w:ascii="Arial" w:hAnsi="Arial" w:cs="Arial"/>
          <w:bCs/>
          <w:sz w:val="22"/>
        </w:rPr>
        <w:t>Svantaggi:</w:t>
      </w:r>
    </w:p>
    <w:p w14:paraId="25414D4F" w14:textId="5814B6F0" w:rsidR="00031B4D" w:rsidRPr="008B6E04" w:rsidRDefault="00031B4D" w:rsidP="007F4FFE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8B6E04">
        <w:rPr>
          <w:rFonts w:ascii="Arial" w:hAnsi="Arial" w:cs="Arial"/>
          <w:b/>
          <w:bCs/>
        </w:rPr>
        <w:t>Maggiore complessità di progettazione e programmazione</w:t>
      </w:r>
      <w:r w:rsidRPr="008B6E04">
        <w:rPr>
          <w:rFonts w:ascii="Arial" w:hAnsi="Arial" w:cs="Arial"/>
        </w:rPr>
        <w:t>, i program thread devono essere pensati e programmati in parallelo ed è difficile sincronizzarli.</w:t>
      </w:r>
    </w:p>
    <w:p w14:paraId="24336F95" w14:textId="02250CC6" w:rsidR="00216B93" w:rsidRDefault="00E05335" w:rsidP="007F4FFE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Sicurezza: </w:t>
      </w:r>
      <w:r w:rsidR="00031B4D" w:rsidRPr="008B6E04">
        <w:rPr>
          <w:rFonts w:ascii="Arial" w:hAnsi="Arial" w:cs="Arial"/>
        </w:rPr>
        <w:t xml:space="preserve">Modello inadatto per situazioni in cui i dati devono essere </w:t>
      </w:r>
      <w:r w:rsidR="00031B4D" w:rsidRPr="00E05335">
        <w:rPr>
          <w:rFonts w:ascii="Arial" w:hAnsi="Arial" w:cs="Arial"/>
        </w:rPr>
        <w:t>protetti</w:t>
      </w:r>
      <w:r w:rsidR="00031B4D" w:rsidRPr="008B6E04">
        <w:rPr>
          <w:rFonts w:ascii="Arial" w:hAnsi="Arial" w:cs="Arial"/>
        </w:rPr>
        <w:t xml:space="preserve"> in quanto i thread condividono risorse, il che accentua il pericolo di interferenza.</w:t>
      </w:r>
    </w:p>
    <w:p w14:paraId="4F853E49" w14:textId="284618D5" w:rsidR="00031B4D" w:rsidRPr="00216B93" w:rsidRDefault="00031B4D" w:rsidP="007F4FFE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216B93">
        <w:rPr>
          <w:b/>
          <w:bCs/>
        </w:rPr>
        <w:lastRenderedPageBreak/>
        <w:t>//fino a dove chiede il prof carpentieri.</w:t>
      </w:r>
    </w:p>
    <w:p w14:paraId="32A62B72" w14:textId="4C84332C" w:rsidR="00A7089D" w:rsidRPr="007F4FFE" w:rsidRDefault="00A7089D" w:rsidP="007F4FFE">
      <w:pPr>
        <w:pStyle w:val="Titolo2"/>
        <w:spacing w:after="0" w:line="276" w:lineRule="auto"/>
        <w:ind w:left="0" w:firstLine="0"/>
        <w:rPr>
          <w:rFonts w:ascii="Arial" w:hAnsi="Arial" w:cs="Arial"/>
          <w:b w:val="0"/>
          <w:sz w:val="22"/>
        </w:rPr>
      </w:pPr>
      <w:r w:rsidRPr="007F4FFE">
        <w:rPr>
          <w:rFonts w:ascii="Arial" w:hAnsi="Arial" w:cs="Arial"/>
          <w:b w:val="0"/>
          <w:sz w:val="22"/>
        </w:rPr>
        <w:t xml:space="preserve">Una tendenza recente nel progetto dell'architettura dei sistemi consiste nel montare diverse unità di calcolo (core) su un unico </w:t>
      </w:r>
      <w:proofErr w:type="gramStart"/>
      <w:r w:rsidRPr="007F4FFE">
        <w:rPr>
          <w:rFonts w:ascii="Arial" w:hAnsi="Arial" w:cs="Arial"/>
          <w:b w:val="0"/>
          <w:sz w:val="22"/>
        </w:rPr>
        <w:t>processore(</w:t>
      </w:r>
      <w:proofErr w:type="gramEnd"/>
      <w:r w:rsidRPr="007F4FFE">
        <w:rPr>
          <w:rFonts w:ascii="Arial" w:hAnsi="Arial" w:cs="Arial"/>
          <w:b w:val="0"/>
          <w:sz w:val="22"/>
        </w:rPr>
        <w:t>processore multi-core); ogni unità appare al sistema operativo come un processore separato.</w:t>
      </w:r>
    </w:p>
    <w:p w14:paraId="2BDD7A79" w14:textId="77777777" w:rsidR="00A7089D" w:rsidRPr="007F4FFE" w:rsidRDefault="00A7089D" w:rsidP="007F4FFE">
      <w:pPr>
        <w:spacing w:after="0"/>
        <w:rPr>
          <w:rFonts w:ascii="Arial" w:hAnsi="Arial" w:cs="Arial"/>
        </w:rPr>
      </w:pPr>
      <w:proofErr w:type="spellStart"/>
      <w:r w:rsidRPr="007F4FFE">
        <w:rPr>
          <w:rFonts w:ascii="Arial" w:hAnsi="Arial" w:cs="Arial"/>
        </w:rPr>
        <w:t>es</w:t>
      </w:r>
      <w:proofErr w:type="spellEnd"/>
      <w:r w:rsidRPr="007F4FFE">
        <w:rPr>
          <w:rFonts w:ascii="Arial" w:hAnsi="Arial" w:cs="Arial"/>
        </w:rPr>
        <w:t xml:space="preserve">) si consideri un'applicazione con 4 </w:t>
      </w:r>
      <w:proofErr w:type="gramStart"/>
      <w:r w:rsidRPr="007F4FFE">
        <w:rPr>
          <w:rFonts w:ascii="Arial" w:hAnsi="Arial" w:cs="Arial"/>
        </w:rPr>
        <w:t>thread :</w:t>
      </w:r>
      <w:proofErr w:type="gramEnd"/>
      <w:r w:rsidRPr="007F4FFE">
        <w:rPr>
          <w:rFonts w:ascii="Arial" w:hAnsi="Arial" w:cs="Arial"/>
        </w:rPr>
        <w:t xml:space="preserve"> in un sistema con una singola unità di calcolo "esecuzione concorrente" significa  solo che l'esecuzione dei thread è stratificata nel tempo(la CPU può eseguire al massimo un processo alla volta).</w:t>
      </w:r>
    </w:p>
    <w:p w14:paraId="6AB0476D" w14:textId="77777777" w:rsidR="00A7089D" w:rsidRPr="007F4FFE" w:rsidRDefault="00A7089D" w:rsidP="007F4FFE">
      <w:pPr>
        <w:spacing w:after="0"/>
        <w:rPr>
          <w:rFonts w:ascii="Arial" w:hAnsi="Arial" w:cs="Arial"/>
        </w:rPr>
      </w:pPr>
      <w:r w:rsidRPr="007F4FFE">
        <w:rPr>
          <w:rFonts w:ascii="Arial" w:hAnsi="Arial" w:cs="Arial"/>
        </w:rPr>
        <w:t xml:space="preserve">Su un sistema multi-core invece "esecuzione concorrente" vuol dire che i thread possono essere eseguiti in </w:t>
      </w:r>
      <w:proofErr w:type="gramStart"/>
      <w:r w:rsidRPr="007F4FFE">
        <w:rPr>
          <w:rFonts w:ascii="Arial" w:hAnsi="Arial" w:cs="Arial"/>
        </w:rPr>
        <w:t>parallelo(</w:t>
      </w:r>
      <w:proofErr w:type="gramEnd"/>
      <w:r w:rsidRPr="007F4FFE">
        <w:rPr>
          <w:rFonts w:ascii="Arial" w:hAnsi="Arial" w:cs="Arial"/>
        </w:rPr>
        <w:t>il sistema può assegnare thread diversi a diverse unità di calcolo).</w:t>
      </w:r>
    </w:p>
    <w:p w14:paraId="07B107C7" w14:textId="77777777" w:rsidR="00A7089D" w:rsidRPr="007F4FFE" w:rsidRDefault="00A7089D" w:rsidP="007F4FFE">
      <w:pPr>
        <w:spacing w:after="0"/>
        <w:rPr>
          <w:rFonts w:ascii="Arial" w:hAnsi="Arial" w:cs="Arial"/>
        </w:rPr>
      </w:pPr>
      <w:r w:rsidRPr="007F4FFE">
        <w:rPr>
          <w:rFonts w:ascii="Arial" w:hAnsi="Arial" w:cs="Arial"/>
        </w:rPr>
        <w:t xml:space="preserve">La tendenza verso i sistemi multi-core ha messo sotto-pressione sia i progettisti di </w:t>
      </w:r>
      <w:proofErr w:type="gramStart"/>
      <w:r w:rsidRPr="007F4FFE">
        <w:rPr>
          <w:rFonts w:ascii="Arial" w:hAnsi="Arial" w:cs="Arial"/>
        </w:rPr>
        <w:t>SO ,</w:t>
      </w:r>
      <w:proofErr w:type="gramEnd"/>
      <w:r w:rsidRPr="007F4FFE">
        <w:rPr>
          <w:rFonts w:ascii="Arial" w:hAnsi="Arial" w:cs="Arial"/>
        </w:rPr>
        <w:t xml:space="preserve"> sia i programmatori di applicazioni , </w:t>
      </w:r>
      <w:proofErr w:type="spellStart"/>
      <w:r w:rsidRPr="007F4FFE">
        <w:rPr>
          <w:rFonts w:ascii="Arial" w:hAnsi="Arial" w:cs="Arial"/>
        </w:rPr>
        <w:t>affinchè</w:t>
      </w:r>
      <w:proofErr w:type="spellEnd"/>
      <w:r w:rsidRPr="007F4FFE">
        <w:rPr>
          <w:rFonts w:ascii="Arial" w:hAnsi="Arial" w:cs="Arial"/>
        </w:rPr>
        <w:t xml:space="preserve"> entrambi utilizzino al meglio unità di calcolo multiple.</w:t>
      </w:r>
    </w:p>
    <w:p w14:paraId="2D841557" w14:textId="77777777" w:rsidR="00A7089D" w:rsidRPr="007F4FFE" w:rsidRDefault="00A7089D" w:rsidP="007F4FFE">
      <w:pPr>
        <w:spacing w:after="0"/>
        <w:rPr>
          <w:rFonts w:ascii="Arial" w:hAnsi="Arial" w:cs="Arial"/>
        </w:rPr>
      </w:pPr>
      <w:r w:rsidRPr="007F4FFE">
        <w:rPr>
          <w:rFonts w:ascii="Arial" w:hAnsi="Arial" w:cs="Arial"/>
        </w:rPr>
        <w:t xml:space="preserve"> </w:t>
      </w:r>
    </w:p>
    <w:p w14:paraId="3F337F5A" w14:textId="77777777" w:rsidR="00A7089D" w:rsidRPr="007F4FFE" w:rsidRDefault="00A7089D" w:rsidP="007F4FFE">
      <w:pPr>
        <w:pStyle w:val="Titolo2"/>
        <w:spacing w:after="0" w:line="276" w:lineRule="auto"/>
        <w:ind w:left="-5"/>
        <w:rPr>
          <w:rFonts w:ascii="Arial" w:hAnsi="Arial" w:cs="Arial"/>
          <w:sz w:val="22"/>
        </w:rPr>
      </w:pPr>
      <w:r w:rsidRPr="007F4FFE">
        <w:rPr>
          <w:rFonts w:ascii="Arial" w:hAnsi="Arial" w:cs="Arial"/>
          <w:b w:val="0"/>
          <w:sz w:val="22"/>
        </w:rPr>
        <w:t>2.</w:t>
      </w:r>
      <w:r w:rsidRPr="007F4FFE">
        <w:rPr>
          <w:rFonts w:ascii="Arial" w:hAnsi="Arial" w:cs="Arial"/>
          <w:sz w:val="22"/>
        </w:rPr>
        <w:t>MODELLI DI PROGRAMMAZIONE MULTITHREAD</w:t>
      </w:r>
    </w:p>
    <w:p w14:paraId="35A963E2" w14:textId="77777777" w:rsidR="00A7089D" w:rsidRPr="007F4FFE" w:rsidRDefault="00A7089D" w:rsidP="007F4FFE">
      <w:pPr>
        <w:spacing w:after="0"/>
        <w:ind w:left="-5"/>
        <w:rPr>
          <w:rFonts w:ascii="Arial" w:hAnsi="Arial" w:cs="Arial"/>
        </w:rPr>
      </w:pPr>
      <w:r w:rsidRPr="007F4FFE">
        <w:rPr>
          <w:rFonts w:ascii="Arial" w:hAnsi="Arial" w:cs="Arial"/>
        </w:rPr>
        <w:t xml:space="preserve">I thread possono essere distinti in thread a livello utente e thread a livello kernel: i primi sono gestiti senza l’aiuto del kernel, i secondi sono gestiti direttamene dal SO. </w:t>
      </w:r>
    </w:p>
    <w:p w14:paraId="3E6993D1" w14:textId="77777777" w:rsidR="00254D16" w:rsidRPr="007F4FFE" w:rsidRDefault="00A7089D" w:rsidP="007F4FFE">
      <w:pPr>
        <w:pStyle w:val="Titolo2"/>
        <w:tabs>
          <w:tab w:val="center" w:pos="1867"/>
        </w:tabs>
        <w:spacing w:after="0" w:line="276" w:lineRule="auto"/>
        <w:ind w:left="-15" w:firstLine="0"/>
        <w:rPr>
          <w:rFonts w:ascii="Arial" w:hAnsi="Arial" w:cs="Arial"/>
          <w:b w:val="0"/>
          <w:sz w:val="22"/>
        </w:rPr>
      </w:pPr>
      <w:r w:rsidRPr="007F4FFE">
        <w:rPr>
          <w:rFonts w:ascii="Arial" w:hAnsi="Arial" w:cs="Arial"/>
          <w:b w:val="0"/>
          <w:sz w:val="22"/>
        </w:rPr>
        <w:tab/>
      </w:r>
    </w:p>
    <w:p w14:paraId="73589409" w14:textId="77777777" w:rsidR="00A7089D" w:rsidRPr="007F4FFE" w:rsidRDefault="00A7089D" w:rsidP="007F4FFE">
      <w:pPr>
        <w:pStyle w:val="Titolo2"/>
        <w:tabs>
          <w:tab w:val="center" w:pos="1867"/>
        </w:tabs>
        <w:spacing w:after="0" w:line="276" w:lineRule="auto"/>
        <w:ind w:left="-15" w:firstLine="0"/>
        <w:rPr>
          <w:rFonts w:ascii="Arial" w:hAnsi="Arial" w:cs="Arial"/>
          <w:sz w:val="22"/>
        </w:rPr>
      </w:pPr>
      <w:r w:rsidRPr="007F4FFE">
        <w:rPr>
          <w:rFonts w:ascii="Arial" w:hAnsi="Arial" w:cs="Arial"/>
          <w:sz w:val="22"/>
        </w:rPr>
        <w:t xml:space="preserve">Modelli da molti a uno </w:t>
      </w:r>
    </w:p>
    <w:p w14:paraId="283418AE" w14:textId="77777777" w:rsidR="00A7089D" w:rsidRPr="007F4FFE" w:rsidRDefault="00A7089D" w:rsidP="007F4FFE">
      <w:pPr>
        <w:spacing w:after="0"/>
        <w:ind w:left="-1"/>
        <w:rPr>
          <w:rFonts w:ascii="Arial" w:hAnsi="Arial" w:cs="Arial"/>
        </w:rPr>
      </w:pPr>
      <w:r w:rsidRPr="007F4FFE">
        <w:rPr>
          <w:rFonts w:ascii="Arial" w:hAnsi="Arial" w:cs="Arial"/>
          <w:noProof/>
        </w:rPr>
        <w:drawing>
          <wp:inline distT="0" distB="0" distL="0" distR="0" wp14:anchorId="40065123" wp14:editId="4D637A64">
            <wp:extent cx="2209800" cy="1440873"/>
            <wp:effectExtent l="1905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568" cy="143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84FA" w14:textId="77777777" w:rsidR="00A7089D" w:rsidRPr="007F4FFE" w:rsidRDefault="00A7089D" w:rsidP="007F4FFE">
      <w:pPr>
        <w:spacing w:after="0"/>
        <w:ind w:left="-5"/>
        <w:rPr>
          <w:rFonts w:ascii="Arial" w:hAnsi="Arial" w:cs="Arial"/>
        </w:rPr>
      </w:pPr>
      <w:r w:rsidRPr="007F4FFE">
        <w:rPr>
          <w:rFonts w:ascii="Arial" w:hAnsi="Arial" w:cs="Arial"/>
        </w:rPr>
        <w:t xml:space="preserve">Il modello da molti a uno fa corrispondere molti thread a livello utente a un singolo thread a livello kernel. Poiché si svolge nello spazio utente, la gestione dei thread risulta efficiente, ma l’intero processo rimane bloccato se un thread invoca una chiamata di sistema di tipo bloccante. </w:t>
      </w:r>
      <w:proofErr w:type="gramStart"/>
      <w:r w:rsidRPr="007F4FFE">
        <w:rPr>
          <w:rFonts w:ascii="Arial" w:hAnsi="Arial" w:cs="Arial"/>
        </w:rPr>
        <w:t>Inoltre</w:t>
      </w:r>
      <w:proofErr w:type="gramEnd"/>
      <w:r w:rsidRPr="007F4FFE">
        <w:rPr>
          <w:rFonts w:ascii="Arial" w:hAnsi="Arial" w:cs="Arial"/>
        </w:rPr>
        <w:t xml:space="preserve"> poiché un solo thread alla volta puoi accedere al kernel, è impossibile eseguire thread multipli in parallelo in sistemi multiprocessore. </w:t>
      </w:r>
    </w:p>
    <w:p w14:paraId="29316CBF" w14:textId="77777777" w:rsidR="00A7089D" w:rsidRPr="007F4FFE" w:rsidRDefault="00A7089D" w:rsidP="007F4FFE">
      <w:pPr>
        <w:pStyle w:val="Titolo2"/>
        <w:tabs>
          <w:tab w:val="center" w:pos="1822"/>
        </w:tabs>
        <w:spacing w:after="0" w:line="276" w:lineRule="auto"/>
        <w:ind w:left="-15" w:firstLine="0"/>
        <w:rPr>
          <w:rFonts w:ascii="Arial" w:hAnsi="Arial" w:cs="Arial"/>
          <w:sz w:val="22"/>
        </w:rPr>
      </w:pPr>
      <w:r w:rsidRPr="007F4FFE">
        <w:rPr>
          <w:rFonts w:ascii="Arial" w:hAnsi="Arial" w:cs="Arial"/>
          <w:sz w:val="22"/>
        </w:rPr>
        <w:tab/>
        <w:t xml:space="preserve">Modello da </w:t>
      </w:r>
      <w:proofErr w:type="gramStart"/>
      <w:r w:rsidRPr="007F4FFE">
        <w:rPr>
          <w:rFonts w:ascii="Arial" w:hAnsi="Arial" w:cs="Arial"/>
          <w:sz w:val="22"/>
        </w:rPr>
        <w:t>uno</w:t>
      </w:r>
      <w:proofErr w:type="gramEnd"/>
      <w:r w:rsidRPr="007F4FFE">
        <w:rPr>
          <w:rFonts w:ascii="Arial" w:hAnsi="Arial" w:cs="Arial"/>
          <w:sz w:val="22"/>
        </w:rPr>
        <w:t xml:space="preserve"> a uno </w:t>
      </w:r>
    </w:p>
    <w:p w14:paraId="6825B406" w14:textId="77777777" w:rsidR="00A7089D" w:rsidRPr="007F4FFE" w:rsidRDefault="00A7089D" w:rsidP="007F4FFE">
      <w:pPr>
        <w:spacing w:after="0"/>
        <w:ind w:right="4236"/>
        <w:jc w:val="center"/>
        <w:rPr>
          <w:rFonts w:ascii="Arial" w:hAnsi="Arial" w:cs="Arial"/>
        </w:rPr>
      </w:pPr>
      <w:r w:rsidRPr="007F4FFE">
        <w:rPr>
          <w:rFonts w:ascii="Arial" w:hAnsi="Arial" w:cs="Arial"/>
          <w:noProof/>
        </w:rPr>
        <w:drawing>
          <wp:inline distT="0" distB="0" distL="0" distR="0" wp14:anchorId="7C5B1D86" wp14:editId="4E889DA8">
            <wp:extent cx="3422904" cy="1130808"/>
            <wp:effectExtent l="0" t="0" r="0" b="0"/>
            <wp:docPr id="50439" name="Picture 50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9" name="Picture 504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904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45D1" w14:textId="77777777" w:rsidR="00A7089D" w:rsidRPr="007F4FFE" w:rsidRDefault="00A7089D" w:rsidP="007F4FFE">
      <w:pPr>
        <w:spacing w:after="0"/>
        <w:ind w:left="-5"/>
        <w:rPr>
          <w:rFonts w:ascii="Arial" w:hAnsi="Arial" w:cs="Arial"/>
        </w:rPr>
      </w:pPr>
      <w:r w:rsidRPr="007F4FFE">
        <w:rPr>
          <w:rFonts w:ascii="Arial" w:hAnsi="Arial" w:cs="Arial"/>
        </w:rPr>
        <w:t xml:space="preserve">Il modello da </w:t>
      </w:r>
      <w:proofErr w:type="gramStart"/>
      <w:r w:rsidRPr="007F4FFE">
        <w:rPr>
          <w:rFonts w:ascii="Arial" w:hAnsi="Arial" w:cs="Arial"/>
        </w:rPr>
        <w:t>uno</w:t>
      </w:r>
      <w:proofErr w:type="gramEnd"/>
      <w:r w:rsidRPr="007F4FFE">
        <w:rPr>
          <w:rFonts w:ascii="Arial" w:hAnsi="Arial" w:cs="Arial"/>
        </w:rPr>
        <w:t xml:space="preserve"> a uno mette in corrispondenza ciascun thread a livello utente con un thread a livello kernel. Questo modello offre un grado di concorrenza maggiore rispetto al precedente, poiché anche se un thread invoca una chiamata di sistema bloccante, è possibile eseguire un altro thread. L’unico svantaggio di questo modello è che la creazione di ogni thread a livello utente comporta la creazione del corrispondente thread a livello kernel.  </w:t>
      </w:r>
    </w:p>
    <w:p w14:paraId="661B0B29" w14:textId="77777777" w:rsidR="00A7089D" w:rsidRPr="007F4FFE" w:rsidRDefault="00A7089D" w:rsidP="007F4FFE">
      <w:pPr>
        <w:pStyle w:val="Titolo2"/>
        <w:tabs>
          <w:tab w:val="center" w:pos="1964"/>
        </w:tabs>
        <w:spacing w:after="0" w:line="276" w:lineRule="auto"/>
        <w:ind w:left="-15" w:firstLine="0"/>
        <w:rPr>
          <w:rFonts w:ascii="Arial" w:hAnsi="Arial" w:cs="Arial"/>
          <w:sz w:val="22"/>
        </w:rPr>
      </w:pPr>
      <w:r w:rsidRPr="007F4FFE">
        <w:rPr>
          <w:rFonts w:ascii="Arial" w:hAnsi="Arial" w:cs="Arial"/>
          <w:b w:val="0"/>
          <w:sz w:val="22"/>
        </w:rPr>
        <w:lastRenderedPageBreak/>
        <w:tab/>
      </w:r>
      <w:r w:rsidRPr="007F4FFE">
        <w:rPr>
          <w:rFonts w:ascii="Arial" w:hAnsi="Arial" w:cs="Arial"/>
          <w:sz w:val="22"/>
        </w:rPr>
        <w:t xml:space="preserve">Modello da molti a molti </w:t>
      </w:r>
    </w:p>
    <w:p w14:paraId="3688127D" w14:textId="77777777" w:rsidR="00A7089D" w:rsidRPr="007F4FFE" w:rsidRDefault="00A7089D" w:rsidP="007F4FFE">
      <w:pPr>
        <w:spacing w:after="0"/>
        <w:ind w:left="-1" w:right="4778"/>
        <w:jc w:val="center"/>
        <w:rPr>
          <w:rFonts w:ascii="Arial" w:hAnsi="Arial" w:cs="Arial"/>
        </w:rPr>
      </w:pPr>
      <w:r w:rsidRPr="007F4FFE">
        <w:rPr>
          <w:rFonts w:ascii="Arial" w:hAnsi="Arial" w:cs="Arial"/>
          <w:noProof/>
        </w:rPr>
        <w:drawing>
          <wp:inline distT="0" distB="0" distL="0" distR="0" wp14:anchorId="6A151929" wp14:editId="46731FA6">
            <wp:extent cx="3083560" cy="1861820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2326" w14:textId="77777777" w:rsidR="00A7089D" w:rsidRPr="007F4FFE" w:rsidRDefault="00A7089D" w:rsidP="007F4FFE">
      <w:pPr>
        <w:spacing w:after="0"/>
        <w:ind w:left="-5"/>
        <w:rPr>
          <w:rFonts w:ascii="Arial" w:hAnsi="Arial" w:cs="Arial"/>
        </w:rPr>
      </w:pPr>
      <w:r w:rsidRPr="007F4FFE">
        <w:rPr>
          <w:rFonts w:ascii="Arial" w:hAnsi="Arial" w:cs="Arial"/>
        </w:rPr>
        <w:t xml:space="preserve">Il modello da molti a molti mette in corrispondenza di più thread a livello utente con un numero minore o uguale di thread a livello kernel; quest’ultimo può essere specifico per </w:t>
      </w:r>
      <w:proofErr w:type="gramStart"/>
      <w:r w:rsidRPr="007F4FFE">
        <w:rPr>
          <w:rFonts w:ascii="Arial" w:hAnsi="Arial" w:cs="Arial"/>
        </w:rPr>
        <w:t>un certa</w:t>
      </w:r>
      <w:proofErr w:type="gramEnd"/>
      <w:r w:rsidRPr="007F4FFE">
        <w:rPr>
          <w:rFonts w:ascii="Arial" w:hAnsi="Arial" w:cs="Arial"/>
        </w:rPr>
        <w:t xml:space="preserve"> applicazione o per un particolare calcolatore. Nonostante il modello da molti a uno permette di creare tanti thread a livello utente quanti ne desiderino, non viene garantita una concorrenza </w:t>
      </w:r>
      <w:proofErr w:type="gramStart"/>
      <w:r w:rsidRPr="007F4FFE">
        <w:rPr>
          <w:rFonts w:ascii="Arial" w:hAnsi="Arial" w:cs="Arial"/>
        </w:rPr>
        <w:t>reale ,</w:t>
      </w:r>
      <w:proofErr w:type="gramEnd"/>
      <w:r w:rsidRPr="007F4FFE">
        <w:rPr>
          <w:rFonts w:ascii="Arial" w:hAnsi="Arial" w:cs="Arial"/>
        </w:rPr>
        <w:t xml:space="preserve"> in quanto il meccanismo di scheduling del kernel può scegliere un solo thread alla volta. Il modello da </w:t>
      </w:r>
      <w:proofErr w:type="gramStart"/>
      <w:r w:rsidRPr="007F4FFE">
        <w:rPr>
          <w:rFonts w:ascii="Arial" w:hAnsi="Arial" w:cs="Arial"/>
        </w:rPr>
        <w:t>uno</w:t>
      </w:r>
      <w:proofErr w:type="gramEnd"/>
      <w:r w:rsidRPr="007F4FFE">
        <w:rPr>
          <w:rFonts w:ascii="Arial" w:hAnsi="Arial" w:cs="Arial"/>
        </w:rPr>
        <w:t xml:space="preserve"> a uno permette una maggiore concorrenza ma i programmatori devono stare attenti a non creare molti thread all'interno di una applicazione. Il modello da molti a molti non presenta nessuno di questi difetti. I programmatori possono creare liberamente i thread che ritengono necessari e i corrispondenti thread a livello kernel si possono eseguire in parallelo nelle architetture multiprocessore. </w:t>
      </w:r>
      <w:proofErr w:type="gramStart"/>
      <w:r w:rsidRPr="007F4FFE">
        <w:rPr>
          <w:rFonts w:ascii="Arial" w:hAnsi="Arial" w:cs="Arial"/>
        </w:rPr>
        <w:t>Inoltre</w:t>
      </w:r>
      <w:proofErr w:type="gramEnd"/>
      <w:r w:rsidRPr="007F4FFE">
        <w:rPr>
          <w:rFonts w:ascii="Arial" w:hAnsi="Arial" w:cs="Arial"/>
        </w:rPr>
        <w:t xml:space="preserve"> se un thread impiega una chiamata di sistema bloccante, il kernel può fare in modo che si esegua un altro thread. </w:t>
      </w:r>
    </w:p>
    <w:p w14:paraId="5A632532" w14:textId="77777777" w:rsidR="00A7089D" w:rsidRPr="007F4FFE" w:rsidRDefault="00A7089D" w:rsidP="007F4FFE">
      <w:pPr>
        <w:spacing w:after="0"/>
        <w:ind w:left="-5"/>
        <w:rPr>
          <w:rFonts w:ascii="Arial" w:hAnsi="Arial" w:cs="Arial"/>
        </w:rPr>
      </w:pPr>
    </w:p>
    <w:p w14:paraId="2896D871" w14:textId="77777777" w:rsidR="00A7089D" w:rsidRPr="007F4FFE" w:rsidRDefault="00254D16" w:rsidP="007F4FFE">
      <w:pPr>
        <w:spacing w:after="0"/>
        <w:ind w:left="-5"/>
        <w:rPr>
          <w:rFonts w:ascii="Arial" w:hAnsi="Arial" w:cs="Arial"/>
        </w:rPr>
      </w:pPr>
      <w:r w:rsidRPr="007F4FFE">
        <w:rPr>
          <w:rFonts w:ascii="Arial" w:hAnsi="Arial" w:cs="Arial"/>
        </w:rPr>
        <w:t>-</w:t>
      </w:r>
      <w:r w:rsidR="00A7089D" w:rsidRPr="007F4FFE">
        <w:rPr>
          <w:rFonts w:ascii="Arial" w:hAnsi="Arial" w:cs="Arial"/>
        </w:rPr>
        <w:t xml:space="preserve">Una diffusa variante del modello molti a molti mantiene la </w:t>
      </w:r>
      <w:proofErr w:type="gramStart"/>
      <w:r w:rsidR="00A7089D" w:rsidRPr="007F4FFE">
        <w:rPr>
          <w:rFonts w:ascii="Arial" w:hAnsi="Arial" w:cs="Arial"/>
        </w:rPr>
        <w:t>corrispondenza  tra</w:t>
      </w:r>
      <w:proofErr w:type="gramEnd"/>
      <w:r w:rsidR="00A7089D" w:rsidRPr="007F4FFE">
        <w:rPr>
          <w:rFonts w:ascii="Arial" w:hAnsi="Arial" w:cs="Arial"/>
        </w:rPr>
        <w:t xml:space="preserve"> più thread con un numero minore o uguale di thread del kernel , ma permette anche di vincolare un thread  utente a un singolo thread a livello kernel (MODELLO A DUE LIVELLI).</w:t>
      </w:r>
    </w:p>
    <w:p w14:paraId="3DFA2265" w14:textId="77777777" w:rsidR="00911104" w:rsidRPr="007F4FFE" w:rsidRDefault="00911104" w:rsidP="007F4FFE"/>
    <w:sectPr w:rsidR="00911104" w:rsidRPr="007F4FFE" w:rsidSect="007F4F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067BD"/>
    <w:multiLevelType w:val="hybridMultilevel"/>
    <w:tmpl w:val="26362C22"/>
    <w:lvl w:ilvl="0" w:tplc="0410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4B862B71"/>
    <w:multiLevelType w:val="hybridMultilevel"/>
    <w:tmpl w:val="ABAA2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23310"/>
    <w:multiLevelType w:val="hybridMultilevel"/>
    <w:tmpl w:val="5CC20DA4"/>
    <w:lvl w:ilvl="0" w:tplc="0410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55962BE8"/>
    <w:multiLevelType w:val="hybridMultilevel"/>
    <w:tmpl w:val="235CE9F2"/>
    <w:lvl w:ilvl="0" w:tplc="69E8667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3ACEE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92EFC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847B5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EEDCC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6AC8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AC6B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A4C01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E2F71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89D"/>
    <w:rsid w:val="00023BC2"/>
    <w:rsid w:val="000252BC"/>
    <w:rsid w:val="00031B4D"/>
    <w:rsid w:val="00210263"/>
    <w:rsid w:val="00216B93"/>
    <w:rsid w:val="00254D16"/>
    <w:rsid w:val="003161F8"/>
    <w:rsid w:val="007F4FFE"/>
    <w:rsid w:val="008B6E04"/>
    <w:rsid w:val="00911104"/>
    <w:rsid w:val="00A7089D"/>
    <w:rsid w:val="00A85327"/>
    <w:rsid w:val="00AC6308"/>
    <w:rsid w:val="00E05335"/>
    <w:rsid w:val="00E8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9C18"/>
  <w15:docId w15:val="{9C7877F3-B17D-48A4-8E4B-220F3F66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6308"/>
  </w:style>
  <w:style w:type="paragraph" w:styleId="Titolo2">
    <w:name w:val="heading 2"/>
    <w:next w:val="Normale"/>
    <w:link w:val="Titolo2Carattere"/>
    <w:uiPriority w:val="9"/>
    <w:unhideWhenUsed/>
    <w:qFormat/>
    <w:rsid w:val="00A7089D"/>
    <w:pPr>
      <w:keepNext/>
      <w:keepLines/>
      <w:spacing w:after="15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7089D"/>
    <w:rPr>
      <w:rFonts w:ascii="Times New Roman" w:eastAsia="Times New Roman" w:hAnsi="Times New Roman" w:cs="Times New Roman"/>
      <w:b/>
      <w:color w:val="000000"/>
      <w:sz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0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089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3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Del Gaudio</dc:creator>
  <cp:keywords/>
  <dc:description/>
  <cp:lastModifiedBy>Felix Bep</cp:lastModifiedBy>
  <cp:revision>13</cp:revision>
  <dcterms:created xsi:type="dcterms:W3CDTF">2015-07-24T09:34:00Z</dcterms:created>
  <dcterms:modified xsi:type="dcterms:W3CDTF">2020-12-04T17:51:00Z</dcterms:modified>
</cp:coreProperties>
</file>