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AE8D" w14:textId="77777777" w:rsidR="00B32245" w:rsidRDefault="00B32245">
      <w:pPr>
        <w:widowControl w:val="0"/>
      </w:pPr>
    </w:p>
    <w:tbl>
      <w:tblPr>
        <w:tblStyle w:val="a"/>
        <w:tblW w:w="9620" w:type="dxa"/>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20"/>
      </w:tblGrid>
      <w:tr w:rsidR="00B32245" w14:paraId="044056D0" w14:textId="77777777">
        <w:trPr>
          <w:trHeight w:val="1800"/>
        </w:trPr>
        <w:tc>
          <w:tcPr>
            <w:tcW w:w="9620" w:type="dxa"/>
            <w:tcMar>
              <w:top w:w="100" w:type="dxa"/>
              <w:left w:w="100" w:type="dxa"/>
              <w:bottom w:w="100" w:type="dxa"/>
              <w:right w:w="100" w:type="dxa"/>
            </w:tcMar>
          </w:tcPr>
          <w:p w14:paraId="53B52E10" w14:textId="77777777" w:rsidR="00B32245" w:rsidRDefault="00000000">
            <w:pPr>
              <w:widowControl w:val="0"/>
              <w:spacing w:line="240" w:lineRule="auto"/>
              <w:ind w:right="54"/>
              <w:jc w:val="right"/>
              <w:rPr>
                <w:b/>
                <w:bCs/>
                <w:sz w:val="40"/>
                <w:szCs w:val="40"/>
              </w:rPr>
            </w:pPr>
            <w:r>
              <w:rPr>
                <w:b/>
                <w:bCs/>
                <w:sz w:val="40"/>
                <w:szCs w:val="40"/>
              </w:rPr>
              <w:t>Università degli Studi di Salerno</w:t>
            </w:r>
          </w:p>
          <w:p w14:paraId="68B509A8" w14:textId="77777777" w:rsidR="00B32245" w:rsidRDefault="00000000">
            <w:pPr>
              <w:widowControl w:val="0"/>
              <w:spacing w:before="3" w:line="240" w:lineRule="auto"/>
              <w:ind w:right="49"/>
              <w:jc w:val="right"/>
              <w:rPr>
                <w:b/>
                <w:bCs/>
                <w:sz w:val="24"/>
                <w:szCs w:val="24"/>
              </w:rPr>
            </w:pPr>
            <w:r>
              <w:rPr>
                <w:b/>
                <w:bCs/>
                <w:sz w:val="24"/>
                <w:szCs w:val="24"/>
              </w:rPr>
              <w:t>Corso di Ingegneria del Software</w:t>
            </w:r>
          </w:p>
        </w:tc>
      </w:tr>
    </w:tbl>
    <w:p w14:paraId="334F28CE" w14:textId="77777777" w:rsidR="00B32245" w:rsidRDefault="00B32245">
      <w:pPr>
        <w:widowControl w:val="0"/>
      </w:pPr>
    </w:p>
    <w:p w14:paraId="7EDD25FF" w14:textId="77777777" w:rsidR="00B32245" w:rsidRDefault="00B32245">
      <w:pPr>
        <w:widowControl w:val="0"/>
      </w:pPr>
    </w:p>
    <w:p w14:paraId="0507AC90" w14:textId="77777777" w:rsidR="00B32245" w:rsidRDefault="00000000">
      <w:pPr>
        <w:widowControl w:val="0"/>
        <w:spacing w:line="240" w:lineRule="auto"/>
        <w:jc w:val="right"/>
        <w:rPr>
          <w:b/>
          <w:bCs/>
          <w:sz w:val="24"/>
          <w:szCs w:val="24"/>
        </w:rPr>
      </w:pPr>
      <w:r>
        <w:rPr>
          <w:b/>
          <w:bCs/>
          <w:sz w:val="24"/>
          <w:szCs w:val="24"/>
        </w:rPr>
        <w:t xml:space="preserve"> </w:t>
      </w:r>
    </w:p>
    <w:p w14:paraId="1273CCC8" w14:textId="77777777" w:rsidR="00B32245" w:rsidRDefault="00000000">
      <w:pPr>
        <w:widowControl w:val="0"/>
        <w:spacing w:before="1637" w:line="240" w:lineRule="auto"/>
        <w:ind w:right="522"/>
        <w:jc w:val="right"/>
        <w:rPr>
          <w:b/>
          <w:bCs/>
          <w:sz w:val="36"/>
          <w:szCs w:val="36"/>
        </w:rPr>
      </w:pPr>
      <w:r>
        <w:rPr>
          <w:b/>
          <w:bCs/>
          <w:noProof/>
          <w:sz w:val="36"/>
          <w:szCs w:val="36"/>
        </w:rPr>
        <w:drawing>
          <wp:anchor distT="114300" distB="114300" distL="114300" distR="114300" simplePos="0" relativeHeight="251658240" behindDoc="0" locked="0" layoutInCell="1" hidden="0" allowOverlap="1" wp14:anchorId="4C18559D" wp14:editId="5C993AAE">
            <wp:simplePos x="0" y="0"/>
            <wp:positionH relativeFrom="page">
              <wp:posOffset>894715</wp:posOffset>
            </wp:positionH>
            <wp:positionV relativeFrom="page">
              <wp:posOffset>3134815</wp:posOffset>
            </wp:positionV>
            <wp:extent cx="6414173" cy="208833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30827" t="36987" r="30206" b="40389"/>
                    <a:stretch>
                      <a:fillRect/>
                    </a:stretch>
                  </pic:blipFill>
                  <pic:spPr>
                    <a:xfrm>
                      <a:off x="0" y="0"/>
                      <a:ext cx="6414173" cy="2088335"/>
                    </a:xfrm>
                    <a:prstGeom prst="rect">
                      <a:avLst/>
                    </a:prstGeom>
                    <a:ln/>
                  </pic:spPr>
                </pic:pic>
              </a:graphicData>
            </a:graphic>
          </wp:anchor>
        </w:drawing>
      </w:r>
    </w:p>
    <w:p w14:paraId="7F83DE88" w14:textId="77777777" w:rsidR="00B32245" w:rsidRDefault="00B32245">
      <w:pPr>
        <w:widowControl w:val="0"/>
        <w:spacing w:before="1637" w:line="240" w:lineRule="auto"/>
        <w:ind w:right="522"/>
        <w:jc w:val="right"/>
        <w:rPr>
          <w:b/>
          <w:bCs/>
          <w:sz w:val="36"/>
          <w:szCs w:val="36"/>
        </w:rPr>
      </w:pPr>
    </w:p>
    <w:p w14:paraId="00FD0B5C" w14:textId="77777777" w:rsidR="00B32245" w:rsidRDefault="00000000">
      <w:pPr>
        <w:widowControl w:val="0"/>
        <w:spacing w:before="1637" w:line="240" w:lineRule="auto"/>
        <w:ind w:right="522"/>
        <w:jc w:val="right"/>
        <w:rPr>
          <w:b/>
          <w:bCs/>
          <w:sz w:val="36"/>
          <w:szCs w:val="36"/>
        </w:rPr>
      </w:pPr>
      <w:r>
        <w:rPr>
          <w:b/>
          <w:bCs/>
          <w:sz w:val="36"/>
          <w:szCs w:val="36"/>
        </w:rPr>
        <w:t>ClickFly</w:t>
      </w:r>
    </w:p>
    <w:p w14:paraId="06A976F5" w14:textId="77777777" w:rsidR="00B32245" w:rsidRDefault="00000000">
      <w:pPr>
        <w:widowControl w:val="0"/>
        <w:spacing w:line="240" w:lineRule="auto"/>
        <w:ind w:right="517"/>
        <w:jc w:val="right"/>
        <w:rPr>
          <w:b/>
          <w:bCs/>
          <w:sz w:val="36"/>
          <w:szCs w:val="36"/>
        </w:rPr>
      </w:pPr>
      <w:r>
        <w:rPr>
          <w:b/>
          <w:bCs/>
          <w:sz w:val="36"/>
          <w:szCs w:val="36"/>
        </w:rPr>
        <w:t>Test Plan</w:t>
      </w:r>
    </w:p>
    <w:p w14:paraId="2E4540C4" w14:textId="77777777" w:rsidR="00B32245" w:rsidRDefault="00000000">
      <w:pPr>
        <w:widowControl w:val="0"/>
        <w:spacing w:line="240" w:lineRule="auto"/>
        <w:ind w:right="521"/>
        <w:jc w:val="right"/>
        <w:rPr>
          <w:b/>
          <w:bCs/>
          <w:sz w:val="36"/>
          <w:szCs w:val="36"/>
        </w:rPr>
      </w:pPr>
      <w:r>
        <w:rPr>
          <w:b/>
          <w:bCs/>
          <w:sz w:val="36"/>
          <w:szCs w:val="36"/>
        </w:rPr>
        <w:t>Versione 1.5</w:t>
      </w:r>
    </w:p>
    <w:p w14:paraId="31D2612D" w14:textId="77777777" w:rsidR="00B32245" w:rsidRDefault="00000000">
      <w:pPr>
        <w:widowControl w:val="0"/>
        <w:spacing w:before="1720" w:line="240" w:lineRule="auto"/>
        <w:ind w:left="3733"/>
        <w:rPr>
          <w:rFonts w:ascii="Times New Roman" w:eastAsia="Times New Roman" w:hAnsi="Times New Roman" w:cs="Times New Roman"/>
          <w:sz w:val="32"/>
          <w:szCs w:val="32"/>
        </w:rPr>
        <w:sectPr w:rsidR="00B32245">
          <w:pgSz w:w="11909" w:h="16834"/>
          <w:pgMar w:top="1440" w:right="1440" w:bottom="1440" w:left="1440" w:header="720" w:footer="720" w:gutter="0"/>
          <w:pgNumType w:start="1"/>
          <w:cols w:space="720"/>
        </w:sectPr>
      </w:pPr>
      <w:r>
        <w:rPr>
          <w:rFonts w:ascii="Times New Roman" w:eastAsia="Times New Roman" w:hAnsi="Times New Roman" w:cs="Times New Roman"/>
          <w:sz w:val="32"/>
          <w:szCs w:val="32"/>
        </w:rPr>
        <w:t>Data: 11/01/2026</w:t>
      </w:r>
    </w:p>
    <w:p w14:paraId="6EE6B7DA" w14:textId="77777777" w:rsidR="00B32245" w:rsidRDefault="00B32245">
      <w:pPr>
        <w:widowControl w:val="0"/>
        <w:spacing w:line="240" w:lineRule="auto"/>
        <w:rPr>
          <w:rFonts w:ascii="Times New Roman" w:eastAsia="Times New Roman" w:hAnsi="Times New Roman" w:cs="Times New Roman"/>
          <w:sz w:val="24"/>
          <w:szCs w:val="24"/>
        </w:rPr>
      </w:pPr>
    </w:p>
    <w:p w14:paraId="242806BE" w14:textId="77777777" w:rsidR="00B32245" w:rsidRDefault="00B32245">
      <w:pPr>
        <w:widowControl w:val="0"/>
        <w:spacing w:line="240" w:lineRule="auto"/>
        <w:rPr>
          <w:rFonts w:ascii="Times New Roman" w:eastAsia="Times New Roman" w:hAnsi="Times New Roman" w:cs="Times New Roman"/>
          <w:sz w:val="24"/>
          <w:szCs w:val="24"/>
        </w:rPr>
      </w:pPr>
    </w:p>
    <w:p w14:paraId="2E976F7B" w14:textId="77777777" w:rsidR="00B3224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Coordinatore del progetto:</w:t>
      </w:r>
    </w:p>
    <w:tbl>
      <w:tblPr>
        <w:tblStyle w:val="a0"/>
        <w:tblW w:w="9637" w:type="dxa"/>
        <w:tblInd w:w="55" w:type="dxa"/>
        <w:tblLayout w:type="fixed"/>
        <w:tblLook w:val="0000" w:firstRow="0" w:lastRow="0" w:firstColumn="0" w:lastColumn="0" w:noHBand="0" w:noVBand="0"/>
      </w:tblPr>
      <w:tblGrid>
        <w:gridCol w:w="6745"/>
        <w:gridCol w:w="2892"/>
      </w:tblGrid>
      <w:tr w:rsidR="00B32245" w14:paraId="30CDB8E1" w14:textId="77777777">
        <w:trPr>
          <w:trHeight w:val="230"/>
        </w:trPr>
        <w:tc>
          <w:tcPr>
            <w:tcW w:w="6745" w:type="dxa"/>
            <w:tcBorders>
              <w:top w:val="single" w:sz="4" w:space="0" w:color="000000"/>
              <w:left w:val="single" w:sz="4" w:space="0" w:color="000000"/>
              <w:bottom w:val="single" w:sz="4" w:space="0" w:color="000000"/>
            </w:tcBorders>
          </w:tcPr>
          <w:p w14:paraId="029C8DF7" w14:textId="77777777" w:rsidR="00B32245"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Nome</w:t>
            </w:r>
          </w:p>
        </w:tc>
        <w:tc>
          <w:tcPr>
            <w:tcW w:w="2892" w:type="dxa"/>
            <w:tcBorders>
              <w:top w:val="single" w:sz="4" w:space="0" w:color="000000"/>
              <w:left w:val="single" w:sz="4" w:space="0" w:color="000000"/>
              <w:bottom w:val="single" w:sz="4" w:space="0" w:color="000000"/>
              <w:right w:val="single" w:sz="4" w:space="0" w:color="000000"/>
            </w:tcBorders>
          </w:tcPr>
          <w:p w14:paraId="4AFEECC2" w14:textId="77777777" w:rsidR="00B32245"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Matricola</w:t>
            </w:r>
          </w:p>
        </w:tc>
      </w:tr>
      <w:tr w:rsidR="00B32245" w14:paraId="13C6066E" w14:textId="77777777">
        <w:trPr>
          <w:trHeight w:val="230"/>
        </w:trPr>
        <w:tc>
          <w:tcPr>
            <w:tcW w:w="6745" w:type="dxa"/>
            <w:tcBorders>
              <w:left w:val="single" w:sz="4" w:space="0" w:color="000000"/>
              <w:bottom w:val="single" w:sz="4" w:space="0" w:color="000000"/>
            </w:tcBorders>
          </w:tcPr>
          <w:p w14:paraId="5F3A5785"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Fabio Pennarella</w:t>
            </w:r>
          </w:p>
        </w:tc>
        <w:tc>
          <w:tcPr>
            <w:tcW w:w="2892" w:type="dxa"/>
            <w:tcBorders>
              <w:left w:val="single" w:sz="4" w:space="0" w:color="000000"/>
              <w:bottom w:val="single" w:sz="4" w:space="0" w:color="000000"/>
              <w:right w:val="single" w:sz="4" w:space="0" w:color="000000"/>
            </w:tcBorders>
          </w:tcPr>
          <w:p w14:paraId="5C3C639B"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05121 17301</w:t>
            </w:r>
          </w:p>
        </w:tc>
      </w:tr>
    </w:tbl>
    <w:p w14:paraId="2EF16AA0" w14:textId="77777777" w:rsidR="00B32245" w:rsidRDefault="00B32245">
      <w:pPr>
        <w:widowControl w:val="0"/>
        <w:spacing w:line="240" w:lineRule="auto"/>
        <w:rPr>
          <w:rFonts w:ascii="Times New Roman" w:eastAsia="Times New Roman" w:hAnsi="Times New Roman" w:cs="Times New Roman"/>
          <w:b/>
          <w:bCs/>
          <w:sz w:val="24"/>
          <w:szCs w:val="24"/>
        </w:rPr>
      </w:pPr>
    </w:p>
    <w:p w14:paraId="7E944C98" w14:textId="77777777" w:rsidR="00B32245"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Partecipanti:</w:t>
      </w:r>
    </w:p>
    <w:tbl>
      <w:tblPr>
        <w:tblStyle w:val="a1"/>
        <w:tblW w:w="9637" w:type="dxa"/>
        <w:tblInd w:w="55" w:type="dxa"/>
        <w:tblLayout w:type="fixed"/>
        <w:tblLook w:val="0000" w:firstRow="0" w:lastRow="0" w:firstColumn="0" w:lastColumn="0" w:noHBand="0" w:noVBand="0"/>
      </w:tblPr>
      <w:tblGrid>
        <w:gridCol w:w="6745"/>
        <w:gridCol w:w="2892"/>
      </w:tblGrid>
      <w:tr w:rsidR="00B32245" w14:paraId="049097F4" w14:textId="77777777">
        <w:trPr>
          <w:trHeight w:val="230"/>
        </w:trPr>
        <w:tc>
          <w:tcPr>
            <w:tcW w:w="6745" w:type="dxa"/>
            <w:tcBorders>
              <w:top w:val="single" w:sz="4" w:space="0" w:color="000000"/>
              <w:left w:val="single" w:sz="4" w:space="0" w:color="000000"/>
              <w:bottom w:val="single" w:sz="4" w:space="0" w:color="000000"/>
            </w:tcBorders>
          </w:tcPr>
          <w:p w14:paraId="1A4B6692" w14:textId="77777777" w:rsidR="00B32245"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Nome</w:t>
            </w:r>
          </w:p>
        </w:tc>
        <w:tc>
          <w:tcPr>
            <w:tcW w:w="2892" w:type="dxa"/>
            <w:tcBorders>
              <w:top w:val="single" w:sz="4" w:space="0" w:color="000000"/>
              <w:left w:val="single" w:sz="4" w:space="0" w:color="000000"/>
              <w:bottom w:val="single" w:sz="4" w:space="0" w:color="000000"/>
              <w:right w:val="single" w:sz="4" w:space="0" w:color="000000"/>
            </w:tcBorders>
          </w:tcPr>
          <w:p w14:paraId="59AAB28C" w14:textId="77777777" w:rsidR="00B32245"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Matricola</w:t>
            </w:r>
          </w:p>
        </w:tc>
      </w:tr>
      <w:tr w:rsidR="00B32245" w14:paraId="78FA216D" w14:textId="77777777">
        <w:trPr>
          <w:trHeight w:val="230"/>
        </w:trPr>
        <w:tc>
          <w:tcPr>
            <w:tcW w:w="6745" w:type="dxa"/>
            <w:tcBorders>
              <w:left w:val="single" w:sz="4" w:space="0" w:color="000000"/>
              <w:bottom w:val="single" w:sz="4" w:space="0" w:color="000000"/>
            </w:tcBorders>
          </w:tcPr>
          <w:p w14:paraId="3A221F1E"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Fabio Pennarella</w:t>
            </w:r>
          </w:p>
        </w:tc>
        <w:tc>
          <w:tcPr>
            <w:tcW w:w="2892" w:type="dxa"/>
            <w:tcBorders>
              <w:left w:val="single" w:sz="4" w:space="0" w:color="000000"/>
              <w:bottom w:val="single" w:sz="4" w:space="0" w:color="000000"/>
              <w:right w:val="single" w:sz="4" w:space="0" w:color="000000"/>
            </w:tcBorders>
          </w:tcPr>
          <w:p w14:paraId="4A109392"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05121 17301</w:t>
            </w:r>
          </w:p>
        </w:tc>
      </w:tr>
      <w:tr w:rsidR="00B32245" w14:paraId="0230CBC8" w14:textId="77777777">
        <w:trPr>
          <w:trHeight w:val="230"/>
        </w:trPr>
        <w:tc>
          <w:tcPr>
            <w:tcW w:w="6745" w:type="dxa"/>
            <w:tcBorders>
              <w:left w:val="single" w:sz="4" w:space="0" w:color="000000"/>
              <w:bottom w:val="single" w:sz="4" w:space="0" w:color="000000"/>
            </w:tcBorders>
          </w:tcPr>
          <w:p w14:paraId="2EE14730"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Giusy Chierchia </w:t>
            </w:r>
          </w:p>
        </w:tc>
        <w:tc>
          <w:tcPr>
            <w:tcW w:w="2892" w:type="dxa"/>
            <w:tcBorders>
              <w:left w:val="single" w:sz="4" w:space="0" w:color="000000"/>
              <w:bottom w:val="single" w:sz="4" w:space="0" w:color="000000"/>
              <w:right w:val="single" w:sz="4" w:space="0" w:color="000000"/>
            </w:tcBorders>
          </w:tcPr>
          <w:p w14:paraId="1374C831"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05121 17508</w:t>
            </w:r>
          </w:p>
        </w:tc>
      </w:tr>
    </w:tbl>
    <w:p w14:paraId="2506722D" w14:textId="77777777" w:rsidR="00B32245" w:rsidRDefault="00B32245">
      <w:pPr>
        <w:widowControl w:val="0"/>
        <w:spacing w:line="240" w:lineRule="auto"/>
        <w:rPr>
          <w:rFonts w:ascii="Times New Roman" w:eastAsia="Times New Roman" w:hAnsi="Times New Roman" w:cs="Times New Roman"/>
          <w:b/>
          <w:bCs/>
          <w:sz w:val="20"/>
          <w:szCs w:val="20"/>
        </w:rPr>
      </w:pPr>
    </w:p>
    <w:p w14:paraId="0356FCE0" w14:textId="77777777" w:rsidR="00B32245" w:rsidRDefault="00B32245">
      <w:pPr>
        <w:widowControl w:val="0"/>
        <w:spacing w:line="240" w:lineRule="auto"/>
        <w:rPr>
          <w:rFonts w:ascii="Times New Roman" w:eastAsia="Times New Roman" w:hAnsi="Times New Roman" w:cs="Times New Roman"/>
          <w:b/>
          <w:bCs/>
          <w:sz w:val="20"/>
          <w:szCs w:val="20"/>
        </w:rPr>
      </w:pPr>
    </w:p>
    <w:tbl>
      <w:tblPr>
        <w:tblStyle w:val="a2"/>
        <w:tblW w:w="9637" w:type="dxa"/>
        <w:tblInd w:w="55" w:type="dxa"/>
        <w:tblLayout w:type="fixed"/>
        <w:tblLook w:val="0000" w:firstRow="0" w:lastRow="0" w:firstColumn="0" w:lastColumn="0" w:noHBand="0" w:noVBand="0"/>
      </w:tblPr>
      <w:tblGrid>
        <w:gridCol w:w="2891"/>
        <w:gridCol w:w="6746"/>
      </w:tblGrid>
      <w:tr w:rsidR="00B32245" w14:paraId="426C8493" w14:textId="77777777">
        <w:trPr>
          <w:trHeight w:val="230"/>
        </w:trPr>
        <w:tc>
          <w:tcPr>
            <w:tcW w:w="2891" w:type="dxa"/>
            <w:tcBorders>
              <w:top w:val="single" w:sz="4" w:space="0" w:color="000000"/>
              <w:left w:val="single" w:sz="4" w:space="0" w:color="000000"/>
              <w:bottom w:val="single" w:sz="4" w:space="0" w:color="000000"/>
            </w:tcBorders>
          </w:tcPr>
          <w:p w14:paraId="3B2FBD4C" w14:textId="77777777" w:rsidR="00B32245"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Scritto da:</w:t>
            </w:r>
          </w:p>
        </w:tc>
        <w:tc>
          <w:tcPr>
            <w:tcW w:w="6746" w:type="dxa"/>
            <w:tcBorders>
              <w:top w:val="single" w:sz="4" w:space="0" w:color="000000"/>
              <w:left w:val="single" w:sz="4" w:space="0" w:color="000000"/>
              <w:bottom w:val="single" w:sz="4" w:space="0" w:color="000000"/>
              <w:right w:val="single" w:sz="4" w:space="0" w:color="000000"/>
            </w:tcBorders>
          </w:tcPr>
          <w:p w14:paraId="317DCE9F"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Fabio Pennarella, Giusy Chierchia</w:t>
            </w:r>
          </w:p>
        </w:tc>
      </w:tr>
    </w:tbl>
    <w:p w14:paraId="5826DAEF" w14:textId="77777777" w:rsidR="00B32245" w:rsidRDefault="00B32245">
      <w:pPr>
        <w:widowControl w:val="0"/>
        <w:spacing w:line="240" w:lineRule="auto"/>
        <w:rPr>
          <w:rFonts w:ascii="Times New Roman" w:eastAsia="Times New Roman" w:hAnsi="Times New Roman" w:cs="Times New Roman"/>
          <w:b/>
          <w:bCs/>
          <w:sz w:val="20"/>
          <w:szCs w:val="20"/>
        </w:rPr>
      </w:pPr>
    </w:p>
    <w:p w14:paraId="65A9F35D" w14:textId="77777777" w:rsidR="00B32245" w:rsidRDefault="00B32245">
      <w:pPr>
        <w:widowControl w:val="0"/>
        <w:spacing w:line="240" w:lineRule="auto"/>
        <w:rPr>
          <w:rFonts w:ascii="Times New Roman" w:eastAsia="Times New Roman" w:hAnsi="Times New Roman" w:cs="Times New Roman"/>
          <w:b/>
          <w:bCs/>
          <w:sz w:val="20"/>
          <w:szCs w:val="20"/>
        </w:rPr>
      </w:pPr>
    </w:p>
    <w:p w14:paraId="43EA303E" w14:textId="77777777" w:rsidR="00B32245" w:rsidRDefault="00B32245">
      <w:pPr>
        <w:widowControl w:val="0"/>
        <w:spacing w:line="240" w:lineRule="auto"/>
        <w:rPr>
          <w:rFonts w:ascii="Times New Roman" w:eastAsia="Times New Roman" w:hAnsi="Times New Roman" w:cs="Times New Roman"/>
          <w:b/>
          <w:bCs/>
          <w:sz w:val="20"/>
          <w:szCs w:val="20"/>
        </w:rPr>
      </w:pPr>
    </w:p>
    <w:p w14:paraId="0A49A53A" w14:textId="77777777" w:rsidR="00B32245" w:rsidRDefault="00B32245">
      <w:pPr>
        <w:widowControl w:val="0"/>
        <w:spacing w:line="240" w:lineRule="auto"/>
        <w:rPr>
          <w:rFonts w:ascii="Times New Roman" w:eastAsia="Times New Roman" w:hAnsi="Times New Roman" w:cs="Times New Roman"/>
          <w:b/>
          <w:bCs/>
          <w:sz w:val="20"/>
          <w:szCs w:val="20"/>
        </w:rPr>
      </w:pPr>
    </w:p>
    <w:p w14:paraId="4654485C" w14:textId="77777777" w:rsidR="00B32245" w:rsidRDefault="00000000">
      <w:pPr>
        <w:widowControl w:val="0"/>
        <w:spacing w:line="240" w:lineRule="auto"/>
        <w:jc w:val="center"/>
        <w:rPr>
          <w:b/>
          <w:bCs/>
          <w:sz w:val="32"/>
          <w:szCs w:val="32"/>
        </w:rPr>
      </w:pPr>
      <w:r>
        <w:rPr>
          <w:b/>
          <w:bCs/>
          <w:sz w:val="32"/>
          <w:szCs w:val="32"/>
        </w:rPr>
        <w:t>Revision History</w:t>
      </w:r>
    </w:p>
    <w:tbl>
      <w:tblPr>
        <w:tblStyle w:val="a3"/>
        <w:tblW w:w="9637" w:type="dxa"/>
        <w:tblInd w:w="55" w:type="dxa"/>
        <w:tblLayout w:type="fixed"/>
        <w:tblLook w:val="0000" w:firstRow="0" w:lastRow="0" w:firstColumn="0" w:lastColumn="0" w:noHBand="0" w:noVBand="0"/>
      </w:tblPr>
      <w:tblGrid>
        <w:gridCol w:w="1927"/>
        <w:gridCol w:w="964"/>
        <w:gridCol w:w="4336"/>
        <w:gridCol w:w="2410"/>
      </w:tblGrid>
      <w:tr w:rsidR="00B32245" w14:paraId="531BF814" w14:textId="77777777">
        <w:trPr>
          <w:trHeight w:val="230"/>
        </w:trPr>
        <w:tc>
          <w:tcPr>
            <w:tcW w:w="1927" w:type="dxa"/>
            <w:tcBorders>
              <w:top w:val="single" w:sz="4" w:space="0" w:color="000000"/>
              <w:left w:val="single" w:sz="4" w:space="0" w:color="000000"/>
              <w:bottom w:val="single" w:sz="4" w:space="0" w:color="000000"/>
            </w:tcBorders>
          </w:tcPr>
          <w:p w14:paraId="2A68C44B" w14:textId="77777777" w:rsidR="00B32245"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w:t>
            </w:r>
          </w:p>
        </w:tc>
        <w:tc>
          <w:tcPr>
            <w:tcW w:w="964" w:type="dxa"/>
            <w:tcBorders>
              <w:top w:val="single" w:sz="4" w:space="0" w:color="000000"/>
              <w:left w:val="single" w:sz="4" w:space="0" w:color="000000"/>
              <w:bottom w:val="single" w:sz="4" w:space="0" w:color="000000"/>
            </w:tcBorders>
          </w:tcPr>
          <w:p w14:paraId="103F470B" w14:textId="77777777" w:rsidR="00B32245"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Versione</w:t>
            </w:r>
          </w:p>
        </w:tc>
        <w:tc>
          <w:tcPr>
            <w:tcW w:w="4336" w:type="dxa"/>
            <w:tcBorders>
              <w:top w:val="single" w:sz="4" w:space="0" w:color="000000"/>
              <w:left w:val="single" w:sz="4" w:space="0" w:color="000000"/>
              <w:bottom w:val="single" w:sz="4" w:space="0" w:color="000000"/>
            </w:tcBorders>
          </w:tcPr>
          <w:p w14:paraId="669523A5" w14:textId="77777777" w:rsidR="00B32245"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Descrizione</w:t>
            </w:r>
          </w:p>
        </w:tc>
        <w:tc>
          <w:tcPr>
            <w:tcW w:w="2410" w:type="dxa"/>
            <w:tcBorders>
              <w:top w:val="single" w:sz="4" w:space="0" w:color="000000"/>
              <w:left w:val="single" w:sz="4" w:space="0" w:color="000000"/>
              <w:bottom w:val="single" w:sz="4" w:space="0" w:color="000000"/>
              <w:right w:val="single" w:sz="4" w:space="0" w:color="000000"/>
            </w:tcBorders>
          </w:tcPr>
          <w:p w14:paraId="0285690E" w14:textId="77777777" w:rsidR="00B32245" w:rsidRDefault="00000000">
            <w:pPr>
              <w:widowControl w:val="0"/>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Autore</w:t>
            </w:r>
          </w:p>
        </w:tc>
      </w:tr>
      <w:tr w:rsidR="00B32245" w14:paraId="110BAC52" w14:textId="77777777">
        <w:trPr>
          <w:trHeight w:val="230"/>
        </w:trPr>
        <w:tc>
          <w:tcPr>
            <w:tcW w:w="1927" w:type="dxa"/>
            <w:tcBorders>
              <w:left w:val="single" w:sz="4" w:space="0" w:color="000000"/>
              <w:bottom w:val="single" w:sz="4" w:space="0" w:color="000000"/>
            </w:tcBorders>
          </w:tcPr>
          <w:p w14:paraId="730907BC"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19/12/2025</w:t>
            </w:r>
          </w:p>
        </w:tc>
        <w:tc>
          <w:tcPr>
            <w:tcW w:w="964" w:type="dxa"/>
            <w:tcBorders>
              <w:left w:val="single" w:sz="4" w:space="0" w:color="000000"/>
              <w:bottom w:val="single" w:sz="4" w:space="0" w:color="000000"/>
            </w:tcBorders>
          </w:tcPr>
          <w:p w14:paraId="3C7A9A6D"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336" w:type="dxa"/>
            <w:tcBorders>
              <w:left w:val="single" w:sz="4" w:space="0" w:color="000000"/>
              <w:bottom w:val="single" w:sz="4" w:space="0" w:color="000000"/>
            </w:tcBorders>
          </w:tcPr>
          <w:p w14:paraId="46832D6D"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 stesura del documento</w:t>
            </w:r>
          </w:p>
        </w:tc>
        <w:tc>
          <w:tcPr>
            <w:tcW w:w="2410" w:type="dxa"/>
            <w:tcBorders>
              <w:left w:val="single" w:sz="4" w:space="0" w:color="000000"/>
              <w:bottom w:val="single" w:sz="4" w:space="0" w:color="000000"/>
              <w:right w:val="single" w:sz="4" w:space="0" w:color="000000"/>
            </w:tcBorders>
          </w:tcPr>
          <w:p w14:paraId="317282AB"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Giusy Chierchia, Fabio Pennarella</w:t>
            </w:r>
          </w:p>
        </w:tc>
      </w:tr>
      <w:tr w:rsidR="00B32245" w14:paraId="2BD54F08" w14:textId="77777777">
        <w:trPr>
          <w:trHeight w:val="230"/>
        </w:trPr>
        <w:tc>
          <w:tcPr>
            <w:tcW w:w="1927" w:type="dxa"/>
            <w:tcBorders>
              <w:left w:val="single" w:sz="4" w:space="0" w:color="000000"/>
              <w:bottom w:val="single" w:sz="4" w:space="0" w:color="000000"/>
            </w:tcBorders>
          </w:tcPr>
          <w:p w14:paraId="07DE833C"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20/12/2025</w:t>
            </w:r>
          </w:p>
        </w:tc>
        <w:tc>
          <w:tcPr>
            <w:tcW w:w="964" w:type="dxa"/>
            <w:tcBorders>
              <w:left w:val="single" w:sz="4" w:space="0" w:color="000000"/>
              <w:bottom w:val="single" w:sz="4" w:space="0" w:color="000000"/>
            </w:tcBorders>
          </w:tcPr>
          <w:p w14:paraId="7E5D462C"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4336" w:type="dxa"/>
            <w:tcBorders>
              <w:left w:val="single" w:sz="4" w:space="0" w:color="000000"/>
              <w:bottom w:val="single" w:sz="4" w:space="0" w:color="000000"/>
            </w:tcBorders>
          </w:tcPr>
          <w:p w14:paraId="5B59FAB9"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Modifica del documento </w:t>
            </w:r>
          </w:p>
        </w:tc>
        <w:tc>
          <w:tcPr>
            <w:tcW w:w="2410" w:type="dxa"/>
            <w:tcBorders>
              <w:left w:val="single" w:sz="4" w:space="0" w:color="000000"/>
              <w:bottom w:val="single" w:sz="4" w:space="0" w:color="000000"/>
              <w:right w:val="single" w:sz="4" w:space="0" w:color="000000"/>
            </w:tcBorders>
          </w:tcPr>
          <w:p w14:paraId="25F4650C"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Giusy Chierchia, Fabio Pennarella</w:t>
            </w:r>
          </w:p>
        </w:tc>
      </w:tr>
      <w:tr w:rsidR="00B32245" w14:paraId="0206A66C" w14:textId="77777777">
        <w:trPr>
          <w:trHeight w:val="230"/>
        </w:trPr>
        <w:tc>
          <w:tcPr>
            <w:tcW w:w="1927" w:type="dxa"/>
            <w:tcBorders>
              <w:left w:val="single" w:sz="4" w:space="0" w:color="000000"/>
              <w:bottom w:val="single" w:sz="4" w:space="0" w:color="000000"/>
            </w:tcBorders>
          </w:tcPr>
          <w:p w14:paraId="3145BF4C"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21/12/2025</w:t>
            </w:r>
          </w:p>
        </w:tc>
        <w:tc>
          <w:tcPr>
            <w:tcW w:w="964" w:type="dxa"/>
            <w:tcBorders>
              <w:left w:val="single" w:sz="4" w:space="0" w:color="000000"/>
              <w:bottom w:val="single" w:sz="4" w:space="0" w:color="000000"/>
            </w:tcBorders>
          </w:tcPr>
          <w:p w14:paraId="5BC894D5"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4336" w:type="dxa"/>
            <w:tcBorders>
              <w:left w:val="single" w:sz="4" w:space="0" w:color="000000"/>
              <w:bottom w:val="single" w:sz="4" w:space="0" w:color="000000"/>
            </w:tcBorders>
          </w:tcPr>
          <w:p w14:paraId="3902A17F"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Aggiunta Metriche di Test</w:t>
            </w:r>
          </w:p>
        </w:tc>
        <w:tc>
          <w:tcPr>
            <w:tcW w:w="2410" w:type="dxa"/>
            <w:tcBorders>
              <w:left w:val="single" w:sz="4" w:space="0" w:color="000000"/>
              <w:bottom w:val="single" w:sz="4" w:space="0" w:color="000000"/>
              <w:right w:val="single" w:sz="4" w:space="0" w:color="000000"/>
            </w:tcBorders>
          </w:tcPr>
          <w:p w14:paraId="34FA511D"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Giusy Chierchia, Fabio Pennarella</w:t>
            </w:r>
          </w:p>
        </w:tc>
      </w:tr>
      <w:tr w:rsidR="00B32245" w14:paraId="21C58E85" w14:textId="77777777">
        <w:trPr>
          <w:trHeight w:val="230"/>
        </w:trPr>
        <w:tc>
          <w:tcPr>
            <w:tcW w:w="1927" w:type="dxa"/>
            <w:tcBorders>
              <w:left w:val="single" w:sz="4" w:space="0" w:color="000000"/>
              <w:bottom w:val="single" w:sz="4" w:space="0" w:color="000000"/>
            </w:tcBorders>
          </w:tcPr>
          <w:p w14:paraId="542B2B64"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22/12/2025</w:t>
            </w:r>
          </w:p>
        </w:tc>
        <w:tc>
          <w:tcPr>
            <w:tcW w:w="964" w:type="dxa"/>
            <w:tcBorders>
              <w:left w:val="single" w:sz="4" w:space="0" w:color="000000"/>
              <w:bottom w:val="single" w:sz="4" w:space="0" w:color="000000"/>
            </w:tcBorders>
          </w:tcPr>
          <w:p w14:paraId="172C70FA"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4336" w:type="dxa"/>
            <w:tcBorders>
              <w:left w:val="single" w:sz="4" w:space="0" w:color="000000"/>
              <w:bottom w:val="single" w:sz="4" w:space="0" w:color="000000"/>
            </w:tcBorders>
          </w:tcPr>
          <w:p w14:paraId="1EF6E28A"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Aggiunta materiali di testing</w:t>
            </w:r>
          </w:p>
        </w:tc>
        <w:tc>
          <w:tcPr>
            <w:tcW w:w="2410" w:type="dxa"/>
            <w:tcBorders>
              <w:left w:val="single" w:sz="4" w:space="0" w:color="000000"/>
              <w:bottom w:val="single" w:sz="4" w:space="0" w:color="000000"/>
              <w:right w:val="single" w:sz="4" w:space="0" w:color="000000"/>
            </w:tcBorders>
          </w:tcPr>
          <w:p w14:paraId="005D990F"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Giusy Chierchia, Fabio Pennarella</w:t>
            </w:r>
          </w:p>
        </w:tc>
      </w:tr>
      <w:tr w:rsidR="00B32245" w14:paraId="1D85FE1D" w14:textId="77777777">
        <w:trPr>
          <w:trHeight w:val="230"/>
        </w:trPr>
        <w:tc>
          <w:tcPr>
            <w:tcW w:w="1927" w:type="dxa"/>
            <w:tcBorders>
              <w:left w:val="single" w:sz="4" w:space="0" w:color="000000"/>
              <w:bottom w:val="single" w:sz="4" w:space="0" w:color="000000"/>
            </w:tcBorders>
          </w:tcPr>
          <w:p w14:paraId="32F95564"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10/01/2025</w:t>
            </w:r>
          </w:p>
        </w:tc>
        <w:tc>
          <w:tcPr>
            <w:tcW w:w="964" w:type="dxa"/>
            <w:tcBorders>
              <w:left w:val="single" w:sz="4" w:space="0" w:color="000000"/>
              <w:bottom w:val="single" w:sz="4" w:space="0" w:color="000000"/>
            </w:tcBorders>
          </w:tcPr>
          <w:p w14:paraId="224DB3B9"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4336" w:type="dxa"/>
            <w:tcBorders>
              <w:left w:val="single" w:sz="4" w:space="0" w:color="000000"/>
              <w:bottom w:val="single" w:sz="4" w:space="0" w:color="000000"/>
            </w:tcBorders>
          </w:tcPr>
          <w:p w14:paraId="19F4843F"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Modifica casi di Testing</w:t>
            </w:r>
          </w:p>
        </w:tc>
        <w:tc>
          <w:tcPr>
            <w:tcW w:w="2410" w:type="dxa"/>
            <w:tcBorders>
              <w:left w:val="single" w:sz="4" w:space="0" w:color="000000"/>
              <w:bottom w:val="single" w:sz="4" w:space="0" w:color="000000"/>
              <w:right w:val="single" w:sz="4" w:space="0" w:color="000000"/>
            </w:tcBorders>
          </w:tcPr>
          <w:p w14:paraId="548215AA"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Giusy Chierchia, Fabio Pennarella</w:t>
            </w:r>
          </w:p>
        </w:tc>
      </w:tr>
      <w:tr w:rsidR="00B32245" w14:paraId="15B8F3EB" w14:textId="77777777">
        <w:trPr>
          <w:trHeight w:val="230"/>
        </w:trPr>
        <w:tc>
          <w:tcPr>
            <w:tcW w:w="1927" w:type="dxa"/>
            <w:tcBorders>
              <w:left w:val="single" w:sz="4" w:space="0" w:color="000000"/>
              <w:bottom w:val="single" w:sz="4" w:space="0" w:color="000000"/>
            </w:tcBorders>
          </w:tcPr>
          <w:p w14:paraId="387272D5"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11/01/2025</w:t>
            </w:r>
          </w:p>
        </w:tc>
        <w:tc>
          <w:tcPr>
            <w:tcW w:w="964" w:type="dxa"/>
            <w:tcBorders>
              <w:left w:val="single" w:sz="4" w:space="0" w:color="000000"/>
              <w:bottom w:val="single" w:sz="4" w:space="0" w:color="000000"/>
            </w:tcBorders>
          </w:tcPr>
          <w:p w14:paraId="19AC161F"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4336" w:type="dxa"/>
            <w:tcBorders>
              <w:left w:val="single" w:sz="4" w:space="0" w:color="000000"/>
              <w:bottom w:val="single" w:sz="4" w:space="0" w:color="000000"/>
            </w:tcBorders>
          </w:tcPr>
          <w:p w14:paraId="79D95456"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Rilascio versione finale </w:t>
            </w:r>
          </w:p>
        </w:tc>
        <w:tc>
          <w:tcPr>
            <w:tcW w:w="2410" w:type="dxa"/>
            <w:tcBorders>
              <w:left w:val="single" w:sz="4" w:space="0" w:color="000000"/>
              <w:bottom w:val="single" w:sz="4" w:space="0" w:color="000000"/>
              <w:right w:val="single" w:sz="4" w:space="0" w:color="000000"/>
            </w:tcBorders>
          </w:tcPr>
          <w:p w14:paraId="21856679" w14:textId="77777777" w:rsidR="00B32245"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Giusy Chierchia, Fabio Pennarella</w:t>
            </w:r>
          </w:p>
        </w:tc>
      </w:tr>
    </w:tbl>
    <w:p w14:paraId="73724E8B" w14:textId="77777777" w:rsidR="00B32245" w:rsidRDefault="00B32245">
      <w:pPr>
        <w:widowControl w:val="0"/>
        <w:spacing w:line="240" w:lineRule="auto"/>
        <w:rPr>
          <w:b/>
          <w:bCs/>
          <w:sz w:val="32"/>
          <w:szCs w:val="32"/>
        </w:rPr>
      </w:pPr>
    </w:p>
    <w:p w14:paraId="033C11FA" w14:textId="77777777" w:rsidR="00B32245" w:rsidRDefault="00B32245">
      <w:pPr>
        <w:widowControl w:val="0"/>
        <w:spacing w:line="240" w:lineRule="auto"/>
        <w:rPr>
          <w:b/>
          <w:bCs/>
          <w:sz w:val="32"/>
          <w:szCs w:val="32"/>
        </w:rPr>
      </w:pPr>
    </w:p>
    <w:p w14:paraId="328A5174" w14:textId="77777777" w:rsidR="00B32245" w:rsidRDefault="00B32245">
      <w:pPr>
        <w:spacing w:after="200"/>
        <w:rPr>
          <w:rFonts w:ascii="Cambria" w:eastAsia="Cambria" w:hAnsi="Cambria" w:cs="Cambria"/>
        </w:rPr>
      </w:pPr>
    </w:p>
    <w:p w14:paraId="5523ACF9" w14:textId="77777777" w:rsidR="00607207" w:rsidRDefault="00607207">
      <w:pPr>
        <w:spacing w:after="200"/>
        <w:rPr>
          <w:rFonts w:ascii="Cambria" w:eastAsia="Cambria" w:hAnsi="Cambria" w:cs="Cambria"/>
        </w:rPr>
      </w:pPr>
    </w:p>
    <w:p w14:paraId="71DBFFA8" w14:textId="77777777" w:rsidR="00607207" w:rsidRDefault="00607207">
      <w:pPr>
        <w:spacing w:after="200"/>
        <w:rPr>
          <w:rFonts w:ascii="Cambria" w:eastAsia="Cambria" w:hAnsi="Cambria" w:cs="Cambria"/>
        </w:rPr>
      </w:pPr>
    </w:p>
    <w:p w14:paraId="3483A0D7" w14:textId="77777777" w:rsidR="00607207" w:rsidRDefault="00607207">
      <w:pPr>
        <w:spacing w:after="200"/>
        <w:rPr>
          <w:rFonts w:ascii="Cambria" w:eastAsia="Cambria" w:hAnsi="Cambria" w:cs="Cambria"/>
        </w:rPr>
      </w:pPr>
    </w:p>
    <w:p w14:paraId="6F3674A2" w14:textId="77777777" w:rsidR="00607207" w:rsidRDefault="00607207">
      <w:pPr>
        <w:spacing w:after="200"/>
        <w:rPr>
          <w:rFonts w:ascii="Cambria" w:eastAsia="Cambria" w:hAnsi="Cambria" w:cs="Cambria"/>
        </w:rPr>
      </w:pPr>
    </w:p>
    <w:p w14:paraId="2B62CE31" w14:textId="77777777" w:rsidR="00B9352D" w:rsidRDefault="00B9352D">
      <w:pPr>
        <w:pStyle w:val="Titolo2"/>
        <w:keepNext w:val="0"/>
        <w:keepLines w:val="0"/>
        <w:spacing w:after="80"/>
        <w:rPr>
          <w:b/>
          <w:bCs/>
          <w:sz w:val="34"/>
          <w:szCs w:val="34"/>
        </w:rPr>
      </w:pPr>
      <w:bookmarkStart w:id="0" w:name="_hb4xer6bbo63" w:colFirst="0" w:colLast="0"/>
      <w:bookmarkEnd w:id="0"/>
    </w:p>
    <w:p w14:paraId="7F639A5E" w14:textId="6D8BE87C" w:rsidR="00B32245" w:rsidRDefault="00000000">
      <w:pPr>
        <w:pStyle w:val="Titolo2"/>
        <w:keepNext w:val="0"/>
        <w:keepLines w:val="0"/>
        <w:spacing w:after="80"/>
        <w:rPr>
          <w:b/>
          <w:bCs/>
          <w:sz w:val="34"/>
          <w:szCs w:val="34"/>
        </w:rPr>
      </w:pPr>
      <w:r>
        <w:rPr>
          <w:b/>
          <w:bCs/>
          <w:sz w:val="34"/>
          <w:szCs w:val="34"/>
        </w:rPr>
        <w:lastRenderedPageBreak/>
        <w:t>Introduzione</w:t>
      </w:r>
    </w:p>
    <w:p w14:paraId="2B260714" w14:textId="77777777" w:rsidR="00B32245" w:rsidRDefault="00000000">
      <w:pPr>
        <w:spacing w:before="240" w:after="240"/>
      </w:pPr>
      <w:r>
        <w:t xml:space="preserve">Nel presente documento di </w:t>
      </w:r>
      <w:r>
        <w:rPr>
          <w:b/>
          <w:bCs/>
        </w:rPr>
        <w:t>Test Plan</w:t>
      </w:r>
      <w:r>
        <w:t xml:space="preserve"> vengono descritte le strategie di testing adottate per il sistema </w:t>
      </w:r>
      <w:r>
        <w:rPr>
          <w:b/>
          <w:bCs/>
        </w:rPr>
        <w:t>ClickFly</w:t>
      </w:r>
      <w:r>
        <w:t xml:space="preserve"> e il modo in cui esse si collegano alla documentazione prodotta nelle fasi precedenti del progetto, in particolare al </w:t>
      </w:r>
      <w:r>
        <w:rPr>
          <w:b/>
          <w:bCs/>
        </w:rPr>
        <w:t>Requirements Analysis Document (RAD)</w:t>
      </w:r>
      <w:r>
        <w:t xml:space="preserve">, al </w:t>
      </w:r>
      <w:r>
        <w:rPr>
          <w:b/>
          <w:bCs/>
        </w:rPr>
        <w:t>System Design Document (SDD)</w:t>
      </w:r>
      <w:r>
        <w:t xml:space="preserve"> e all’</w:t>
      </w:r>
      <w:r>
        <w:rPr>
          <w:b/>
          <w:bCs/>
        </w:rPr>
        <w:t>Object Design Document (ODD)</w:t>
      </w:r>
      <w:r>
        <w:t>.</w:t>
      </w:r>
    </w:p>
    <w:p w14:paraId="6CEA58B7" w14:textId="77777777" w:rsidR="00B32245" w:rsidRDefault="00000000">
      <w:pPr>
        <w:spacing w:before="240" w:after="240"/>
      </w:pPr>
      <w:r>
        <w:t>L’obiettivo principale del Test Plan è fornire un quadro chiaro e strutturato che consenta di testare correttamente tutte le funzionalità principali del sistema ClickFly, verificando la conformità ai requisiti e la correttezza del comportamento del software.</w:t>
      </w:r>
    </w:p>
    <w:p w14:paraId="755A4523" w14:textId="77777777" w:rsidR="00B32245" w:rsidRDefault="00000000">
      <w:pPr>
        <w:spacing w:before="240" w:after="240"/>
      </w:pPr>
      <w:r>
        <w:t>Viene inoltre definito l’approccio del piano di test, che stabilisce come verranno suddivisi i diversi tipi di test, con particolare attenzione alla copertura completa dei componenti del sistema e alle eventuali dipendenze tra i moduli.</w:t>
      </w:r>
    </w:p>
    <w:p w14:paraId="65ED691F" w14:textId="1DE070D1" w:rsidR="00B32245" w:rsidRDefault="00000000" w:rsidP="00613610">
      <w:pPr>
        <w:spacing w:before="240" w:after="240"/>
      </w:pPr>
      <w:r>
        <w:t>I test includeranno sia scenari standard sia situazioni eccezionali, affrontando errori comuni e comportamenti anomali al fine di garantire un sistema stabile, affidabile e sicuro.</w:t>
      </w:r>
    </w:p>
    <w:p w14:paraId="5FE6B94E" w14:textId="77777777" w:rsidR="00B32245" w:rsidRDefault="00000000">
      <w:pPr>
        <w:pStyle w:val="Titolo2"/>
        <w:keepNext w:val="0"/>
        <w:keepLines w:val="0"/>
        <w:spacing w:after="80"/>
        <w:rPr>
          <w:b/>
          <w:bCs/>
          <w:sz w:val="34"/>
          <w:szCs w:val="34"/>
        </w:rPr>
      </w:pPr>
      <w:bookmarkStart w:id="1" w:name="_gywa46q7m256" w:colFirst="0" w:colLast="0"/>
      <w:bookmarkEnd w:id="1"/>
      <w:r>
        <w:rPr>
          <w:b/>
          <w:bCs/>
          <w:sz w:val="34"/>
          <w:szCs w:val="34"/>
        </w:rPr>
        <w:t>2. Relazione con gli altri documenti</w:t>
      </w:r>
    </w:p>
    <w:p w14:paraId="315FC685" w14:textId="77777777" w:rsidR="00B32245" w:rsidRDefault="00000000">
      <w:pPr>
        <w:spacing w:before="240" w:after="240"/>
      </w:pPr>
      <w:r>
        <w:t>Il presente documento è strettamente correlato ai documenti di progetto precedentemente prodotti.</w:t>
      </w:r>
    </w:p>
    <w:p w14:paraId="424FA659" w14:textId="16904BC3" w:rsidR="00B32245" w:rsidRDefault="00000000">
      <w:pPr>
        <w:numPr>
          <w:ilvl w:val="0"/>
          <w:numId w:val="16"/>
        </w:numPr>
        <w:spacing w:before="240"/>
      </w:pPr>
      <w:r>
        <w:rPr>
          <w:b/>
          <w:bCs/>
        </w:rPr>
        <w:t>Relazione con il Requirements Analysis Document (RAD)</w:t>
      </w:r>
      <w:r w:rsidR="00A86EC4">
        <w:rPr>
          <w:b/>
          <w:bCs/>
        </w:rPr>
        <w:t>:</w:t>
      </w:r>
      <w:r>
        <w:rPr>
          <w:b/>
          <w:bCs/>
        </w:rPr>
        <w:br/>
      </w:r>
      <w:r>
        <w:t>Il Test Plan utilizza i requisiti funzionali e non funzionali definiti nel RAD per pianificare e progettare i test, assicurando che ogni requisito sia opportunamente verificato attraverso uno o più casi di test.</w:t>
      </w:r>
      <w:r>
        <w:br/>
      </w:r>
    </w:p>
    <w:p w14:paraId="04AD697F" w14:textId="38B74431" w:rsidR="00B32245" w:rsidRDefault="00000000">
      <w:pPr>
        <w:numPr>
          <w:ilvl w:val="0"/>
          <w:numId w:val="16"/>
        </w:numPr>
      </w:pPr>
      <w:r>
        <w:rPr>
          <w:b/>
          <w:bCs/>
        </w:rPr>
        <w:t>Relazione con il System Design Document (SDD)</w:t>
      </w:r>
      <w:r w:rsidR="00A86EC4">
        <w:rPr>
          <w:b/>
          <w:bCs/>
        </w:rPr>
        <w:t>:</w:t>
      </w:r>
      <w:r>
        <w:rPr>
          <w:b/>
          <w:bCs/>
        </w:rPr>
        <w:br/>
      </w:r>
      <w:r>
        <w:t>Il Test Plan fa riferimento al SDD per definire test che riflettano la struttura architetturale del sistema ClickFly e le interazioni tra i suoi sottosistemi, verificando la corretta integrazione dei moduli.</w:t>
      </w:r>
      <w:r>
        <w:br/>
      </w:r>
    </w:p>
    <w:p w14:paraId="331CEF99" w14:textId="41C5F9F2" w:rsidR="00B32245" w:rsidRDefault="00000000" w:rsidP="002526A8">
      <w:pPr>
        <w:numPr>
          <w:ilvl w:val="0"/>
          <w:numId w:val="16"/>
        </w:numPr>
        <w:spacing w:after="240"/>
      </w:pPr>
      <w:r>
        <w:rPr>
          <w:b/>
          <w:bCs/>
        </w:rPr>
        <w:t>Relazione con l’Object Design Document (ODD)</w:t>
      </w:r>
      <w:r w:rsidR="00A86EC4">
        <w:rPr>
          <w:b/>
          <w:bCs/>
        </w:rPr>
        <w:t>:</w:t>
      </w:r>
      <w:r>
        <w:rPr>
          <w:b/>
          <w:bCs/>
        </w:rPr>
        <w:br/>
      </w:r>
      <w:r>
        <w:t>Il Test Plan utilizza le specifiche dell’ODD per definire test mirati alle interfacce tra classi e componenti, verificando che le relazioni e le dipendenze siano correttamente implementate.</w:t>
      </w:r>
    </w:p>
    <w:p w14:paraId="40F6D1B9" w14:textId="77777777" w:rsidR="00ED4FD3" w:rsidRDefault="00ED4FD3">
      <w:pPr>
        <w:pStyle w:val="Titolo2"/>
        <w:keepNext w:val="0"/>
        <w:keepLines w:val="0"/>
        <w:spacing w:after="80"/>
        <w:rPr>
          <w:b/>
          <w:bCs/>
          <w:sz w:val="34"/>
          <w:szCs w:val="34"/>
        </w:rPr>
      </w:pPr>
    </w:p>
    <w:p w14:paraId="5CED8CC1" w14:textId="77777777" w:rsidR="002526A8" w:rsidRDefault="002526A8" w:rsidP="002526A8"/>
    <w:p w14:paraId="3BE534E6" w14:textId="77777777" w:rsidR="00613610" w:rsidRDefault="00613610">
      <w:pPr>
        <w:pStyle w:val="Titolo2"/>
        <w:keepNext w:val="0"/>
        <w:keepLines w:val="0"/>
        <w:spacing w:after="80"/>
        <w:rPr>
          <w:b/>
          <w:bCs/>
          <w:sz w:val="34"/>
          <w:szCs w:val="34"/>
        </w:rPr>
      </w:pPr>
    </w:p>
    <w:p w14:paraId="78209A7E" w14:textId="4654BD0B" w:rsidR="00B32245" w:rsidRDefault="002526A8">
      <w:pPr>
        <w:pStyle w:val="Titolo2"/>
        <w:keepNext w:val="0"/>
        <w:keepLines w:val="0"/>
        <w:spacing w:after="80"/>
        <w:rPr>
          <w:b/>
          <w:bCs/>
          <w:sz w:val="34"/>
          <w:szCs w:val="34"/>
        </w:rPr>
      </w:pPr>
      <w:r>
        <w:rPr>
          <w:b/>
          <w:bCs/>
          <w:sz w:val="34"/>
          <w:szCs w:val="34"/>
        </w:rPr>
        <w:lastRenderedPageBreak/>
        <w:t xml:space="preserve">3. </w:t>
      </w:r>
      <w:r w:rsidR="00000000">
        <w:rPr>
          <w:b/>
          <w:bCs/>
          <w:sz w:val="34"/>
          <w:szCs w:val="34"/>
        </w:rPr>
        <w:t>Panoramica del sistema</w:t>
      </w:r>
    </w:p>
    <w:p w14:paraId="27E243F0" w14:textId="57EAC917" w:rsidR="00B44DB3" w:rsidRDefault="00B44DB3">
      <w:pPr>
        <w:pStyle w:val="Titolo3"/>
        <w:keepNext w:val="0"/>
        <w:keepLines w:val="0"/>
        <w:spacing w:before="280"/>
        <w:rPr>
          <w:color w:val="000000"/>
          <w:sz w:val="22"/>
          <w:szCs w:val="22"/>
        </w:rPr>
      </w:pPr>
      <w:bookmarkStart w:id="2" w:name="_cguete4cknt7" w:colFirst="0" w:colLast="0"/>
      <w:bookmarkEnd w:id="2"/>
      <w:r w:rsidRPr="00B44DB3">
        <w:rPr>
          <w:color w:val="000000"/>
          <w:sz w:val="22"/>
          <w:szCs w:val="22"/>
        </w:rPr>
        <w:t>L’architettura prevista</w:t>
      </w:r>
      <w:r>
        <w:rPr>
          <w:color w:val="000000"/>
          <w:sz w:val="22"/>
          <w:szCs w:val="22"/>
        </w:rPr>
        <w:t>, come descritta nel documento System Design Document (SDD), adotta un modello a tre livelli (three-tier), separando chiaramente la presentazione, la logica applicativa e la gestione dei dati. Questa organizzazione migliora la modularità e la facilità di manutenzione del sistema, semplificando il processo di testing e aggiornamento.</w:t>
      </w:r>
    </w:p>
    <w:p w14:paraId="6FBC9AB3" w14:textId="77777777" w:rsidR="00216459" w:rsidRDefault="00216459" w:rsidP="00216459"/>
    <w:p w14:paraId="3DE8D9BC" w14:textId="1C98E757" w:rsidR="00216459" w:rsidRDefault="00216459" w:rsidP="00216459">
      <w:r>
        <w:t>Il livello di presentazione (Presentatio</w:t>
      </w:r>
      <w:r w:rsidR="00C176A1">
        <w:t>n</w:t>
      </w:r>
      <w:r>
        <w:t xml:space="preserve"> Layer) del sistema ClickFly è destinato all’interazione con l’utente finale. Grazie a un’interfaccia grafica sviluppata con tecnologie come JSP, HTML5, CSS, le pagine JSP, denominate secondo la convenzione camelCase, sono progettate per interagire con il livello applicativo e gestire in modo dinamico i dati visualizzati.</w:t>
      </w:r>
    </w:p>
    <w:p w14:paraId="76C4EBA4" w14:textId="77777777" w:rsidR="00914610" w:rsidRDefault="00914610" w:rsidP="00216459"/>
    <w:p w14:paraId="00CA8AE9" w14:textId="76DAE271" w:rsidR="00914610" w:rsidRDefault="00914610" w:rsidP="00216459">
      <w:r>
        <w:t>Il livello applicativo (Application Layer) del sistema Clickfly costituisce il nucleo della logica di business del sistema. Questo strato funge da intermediario tra il livello di presentazione (Presentation Layer) e quello di gestione dei dati (Data Layer), processando le richieste degli utenti e orchestrando le operazioni necessarie.</w:t>
      </w:r>
    </w:p>
    <w:p w14:paraId="6CF82D72" w14:textId="77777777" w:rsidR="00914610" w:rsidRDefault="00914610" w:rsidP="00216459"/>
    <w:p w14:paraId="4752D46C" w14:textId="2EE7F170" w:rsidR="00914610" w:rsidRDefault="00914610" w:rsidP="00216459">
      <w:r>
        <w:t>Il livello di gestione dei dati (Data Layer) del sistema ClickFly</w:t>
      </w:r>
      <w:r w:rsidR="0031122D">
        <w:t xml:space="preserve"> è responsabile della persistenza delle informazioni. Questo strato utilizza un database relazionale MySQL per memorizzare in modo organizzato i dati relativi alle diverse entità definite nel sistema.</w:t>
      </w:r>
    </w:p>
    <w:p w14:paraId="04C96E35" w14:textId="77777777" w:rsidR="00770A70" w:rsidRDefault="00770A70" w:rsidP="00216459"/>
    <w:p w14:paraId="0E9F8F9D" w14:textId="54122D40" w:rsidR="00770A70" w:rsidRPr="00216459" w:rsidRDefault="00770A70" w:rsidP="00216459">
      <w:r>
        <w:t>Le operazioni di lettura e scrittura dei dati sono gestite tramite classi DAO (Data Access Object), progettate per interfacciarsi direttamente con il database, assicurando un corretto salvataggio e recupero delle informazioni. Il livello di presentazione (Presentation Layer) inoltra le richieste al livello applicativo (Application Layer). Il quale elabora e comunica con il livello dei dati (Data Layer) per effettuare le operazioni necessarie di accesso o memorizzazione.</w:t>
      </w:r>
    </w:p>
    <w:p w14:paraId="7AC031D0" w14:textId="77777777" w:rsidR="00613610" w:rsidRDefault="00613610" w:rsidP="00871CE2">
      <w:pPr>
        <w:pStyle w:val="Titolo2"/>
        <w:keepNext w:val="0"/>
        <w:keepLines w:val="0"/>
        <w:spacing w:after="80"/>
        <w:rPr>
          <w:b/>
          <w:bCs/>
          <w:sz w:val="34"/>
          <w:szCs w:val="34"/>
        </w:rPr>
      </w:pPr>
      <w:bookmarkStart w:id="3" w:name="_v015myaomnt2" w:colFirst="0" w:colLast="0"/>
      <w:bookmarkEnd w:id="3"/>
    </w:p>
    <w:p w14:paraId="5D9CBE16" w14:textId="77777777" w:rsidR="00613610" w:rsidRDefault="00613610" w:rsidP="00871CE2">
      <w:pPr>
        <w:pStyle w:val="Titolo2"/>
        <w:keepNext w:val="0"/>
        <w:keepLines w:val="0"/>
        <w:spacing w:after="80"/>
        <w:rPr>
          <w:b/>
          <w:bCs/>
          <w:sz w:val="34"/>
          <w:szCs w:val="34"/>
        </w:rPr>
      </w:pPr>
    </w:p>
    <w:p w14:paraId="50B6F25A" w14:textId="77777777" w:rsidR="00613610" w:rsidRDefault="00613610" w:rsidP="00871CE2">
      <w:pPr>
        <w:pStyle w:val="Titolo2"/>
        <w:keepNext w:val="0"/>
        <w:keepLines w:val="0"/>
        <w:spacing w:after="80"/>
        <w:rPr>
          <w:b/>
          <w:bCs/>
          <w:sz w:val="34"/>
          <w:szCs w:val="34"/>
        </w:rPr>
      </w:pPr>
    </w:p>
    <w:p w14:paraId="5A5FFDF7" w14:textId="77777777" w:rsidR="00613610" w:rsidRDefault="00613610" w:rsidP="00871CE2">
      <w:pPr>
        <w:pStyle w:val="Titolo2"/>
        <w:keepNext w:val="0"/>
        <w:keepLines w:val="0"/>
        <w:spacing w:after="80"/>
        <w:rPr>
          <w:b/>
          <w:bCs/>
          <w:sz w:val="34"/>
          <w:szCs w:val="34"/>
        </w:rPr>
      </w:pPr>
    </w:p>
    <w:p w14:paraId="7D818F2D" w14:textId="77777777" w:rsidR="00613610" w:rsidRDefault="00613610" w:rsidP="00871CE2">
      <w:pPr>
        <w:pStyle w:val="Titolo2"/>
        <w:keepNext w:val="0"/>
        <w:keepLines w:val="0"/>
        <w:spacing w:after="80"/>
        <w:rPr>
          <w:b/>
          <w:bCs/>
          <w:sz w:val="34"/>
          <w:szCs w:val="34"/>
        </w:rPr>
      </w:pPr>
    </w:p>
    <w:p w14:paraId="40EB2A1D" w14:textId="77777777" w:rsidR="00613610" w:rsidRDefault="00613610" w:rsidP="00871CE2">
      <w:pPr>
        <w:pStyle w:val="Titolo2"/>
        <w:keepNext w:val="0"/>
        <w:keepLines w:val="0"/>
        <w:spacing w:after="80"/>
        <w:rPr>
          <w:b/>
          <w:bCs/>
          <w:sz w:val="34"/>
          <w:szCs w:val="34"/>
        </w:rPr>
      </w:pPr>
    </w:p>
    <w:p w14:paraId="18B675F3" w14:textId="6E5EABA1" w:rsidR="00B204DD" w:rsidRPr="00871CE2" w:rsidRDefault="00000000" w:rsidP="00871CE2">
      <w:pPr>
        <w:pStyle w:val="Titolo2"/>
        <w:keepNext w:val="0"/>
        <w:keepLines w:val="0"/>
        <w:spacing w:after="80"/>
        <w:rPr>
          <w:b/>
          <w:bCs/>
          <w:sz w:val="34"/>
          <w:szCs w:val="34"/>
        </w:rPr>
      </w:pPr>
      <w:r>
        <w:rPr>
          <w:b/>
          <w:bCs/>
          <w:sz w:val="34"/>
          <w:szCs w:val="34"/>
        </w:rPr>
        <w:lastRenderedPageBreak/>
        <w:t xml:space="preserve">4. </w:t>
      </w:r>
      <w:r w:rsidR="00746E1D">
        <w:rPr>
          <w:b/>
          <w:bCs/>
          <w:sz w:val="34"/>
          <w:szCs w:val="34"/>
        </w:rPr>
        <w:t>Funzionalità da testare</w:t>
      </w:r>
      <w:r w:rsidR="00B204DD">
        <w:t xml:space="preserve"> </w:t>
      </w:r>
    </w:p>
    <w:p w14:paraId="770D8E3C" w14:textId="2C696928" w:rsidR="00B32245" w:rsidRDefault="00000000">
      <w:pPr>
        <w:spacing w:before="240" w:after="240"/>
        <w:rPr>
          <w:b/>
          <w:bCs/>
        </w:rPr>
      </w:pPr>
      <w:r>
        <w:rPr>
          <w:rFonts w:ascii="Segoe UI Symbol" w:eastAsia="Arial Unicode MS" w:hAnsi="Segoe UI Symbol" w:cs="Segoe UI Symbol"/>
        </w:rPr>
        <w:t>❖</w:t>
      </w:r>
      <w:r>
        <w:rPr>
          <w:rFonts w:ascii="Arial Unicode MS" w:eastAsia="Arial Unicode MS" w:hAnsi="Arial Unicode MS" w:cs="Arial Unicode MS"/>
        </w:rPr>
        <w:t xml:space="preserve"> </w:t>
      </w:r>
      <w:r w:rsidR="00871CE2">
        <w:rPr>
          <w:b/>
          <w:bCs/>
        </w:rPr>
        <w:t>Funzionalità Utente</w:t>
      </w:r>
    </w:p>
    <w:p w14:paraId="5E1678B9" w14:textId="77777777" w:rsidR="00B32245" w:rsidRDefault="00000000">
      <w:pPr>
        <w:numPr>
          <w:ilvl w:val="0"/>
          <w:numId w:val="10"/>
        </w:numPr>
        <w:spacing w:before="240"/>
      </w:pPr>
      <w:r>
        <w:t>Registrazione</w:t>
      </w:r>
      <w:r>
        <w:br/>
      </w:r>
    </w:p>
    <w:p w14:paraId="1F2244D3" w14:textId="61362FD2" w:rsidR="00B32245" w:rsidRDefault="00000000">
      <w:pPr>
        <w:numPr>
          <w:ilvl w:val="0"/>
          <w:numId w:val="10"/>
        </w:numPr>
        <w:spacing w:after="240"/>
      </w:pPr>
      <w:r>
        <w:t>Visualizzazione del catalogo voli</w:t>
      </w:r>
    </w:p>
    <w:p w14:paraId="0A027FB0" w14:textId="62F3EAB6" w:rsidR="00B32245" w:rsidRDefault="00000000">
      <w:pPr>
        <w:numPr>
          <w:ilvl w:val="0"/>
          <w:numId w:val="13"/>
        </w:numPr>
        <w:spacing w:before="240" w:after="240"/>
      </w:pPr>
      <w:r>
        <w:t>Autenticazione (login e logout)</w:t>
      </w:r>
    </w:p>
    <w:p w14:paraId="1CE93897" w14:textId="6199B80A" w:rsidR="00B32245" w:rsidRDefault="00000000">
      <w:pPr>
        <w:spacing w:before="240" w:after="240"/>
        <w:rPr>
          <w:b/>
          <w:bCs/>
        </w:rPr>
      </w:pPr>
      <w:r>
        <w:rPr>
          <w:rFonts w:ascii="Arial Unicode MS" w:eastAsia="Arial Unicode MS" w:hAnsi="Arial Unicode MS" w:cs="Arial Unicode MS"/>
        </w:rPr>
        <w:t xml:space="preserve">❖ </w:t>
      </w:r>
      <w:r w:rsidR="00871CE2">
        <w:rPr>
          <w:b/>
          <w:bCs/>
        </w:rPr>
        <w:t>Funzionalità Catalogo</w:t>
      </w:r>
    </w:p>
    <w:p w14:paraId="3A2CB9EE" w14:textId="77777777" w:rsidR="00B32245" w:rsidRDefault="00000000">
      <w:pPr>
        <w:numPr>
          <w:ilvl w:val="0"/>
          <w:numId w:val="1"/>
        </w:numPr>
        <w:spacing w:before="240"/>
      </w:pPr>
      <w:r>
        <w:t>Visualizzazione dei voli disponibili</w:t>
      </w:r>
      <w:r>
        <w:br/>
      </w:r>
    </w:p>
    <w:p w14:paraId="60E5C314" w14:textId="19FADBB2" w:rsidR="00B32245" w:rsidRDefault="00000000">
      <w:pPr>
        <w:numPr>
          <w:ilvl w:val="0"/>
          <w:numId w:val="1"/>
        </w:numPr>
        <w:spacing w:after="240"/>
      </w:pPr>
      <w:r>
        <w:t>Ricerca e filtraggio dei voli</w:t>
      </w:r>
    </w:p>
    <w:p w14:paraId="6979AFBA" w14:textId="1987AA0A" w:rsidR="00B32245" w:rsidRDefault="00000000">
      <w:pPr>
        <w:spacing w:before="240" w:after="240"/>
        <w:rPr>
          <w:b/>
          <w:bCs/>
        </w:rPr>
      </w:pPr>
      <w:r>
        <w:rPr>
          <w:rFonts w:ascii="Arial Unicode MS" w:eastAsia="Arial Unicode MS" w:hAnsi="Arial Unicode MS" w:cs="Arial Unicode MS"/>
        </w:rPr>
        <w:t xml:space="preserve">❖ </w:t>
      </w:r>
      <w:r w:rsidR="007C5055">
        <w:rPr>
          <w:b/>
          <w:bCs/>
        </w:rPr>
        <w:t>Funzionalità Carrello</w:t>
      </w:r>
    </w:p>
    <w:p w14:paraId="7C576E20" w14:textId="77777777" w:rsidR="00B32245" w:rsidRDefault="00000000">
      <w:pPr>
        <w:numPr>
          <w:ilvl w:val="0"/>
          <w:numId w:val="4"/>
        </w:numPr>
        <w:spacing w:before="240"/>
      </w:pPr>
      <w:r>
        <w:t>Aggiunta di un volo al carrello</w:t>
      </w:r>
      <w:r>
        <w:br/>
      </w:r>
    </w:p>
    <w:p w14:paraId="50E6331D" w14:textId="0492F6FC" w:rsidR="00B32245" w:rsidRDefault="00000000" w:rsidP="00871CE2">
      <w:pPr>
        <w:numPr>
          <w:ilvl w:val="0"/>
          <w:numId w:val="4"/>
        </w:numPr>
      </w:pPr>
      <w:r>
        <w:t>Rimozione di un volo dal carrello</w:t>
      </w:r>
    </w:p>
    <w:p w14:paraId="2A43BCE6" w14:textId="4E059538" w:rsidR="00B32245" w:rsidRDefault="00000000">
      <w:pPr>
        <w:spacing w:before="240" w:after="240"/>
        <w:rPr>
          <w:b/>
          <w:bCs/>
        </w:rPr>
      </w:pPr>
      <w:r>
        <w:rPr>
          <w:rFonts w:ascii="Arial Unicode MS" w:eastAsia="Arial Unicode MS" w:hAnsi="Arial Unicode MS" w:cs="Arial Unicode MS"/>
        </w:rPr>
        <w:t xml:space="preserve">❖ </w:t>
      </w:r>
      <w:r w:rsidR="007C5055" w:rsidRPr="007C5055">
        <w:rPr>
          <w:rFonts w:ascii="Arial Unicode MS" w:eastAsia="Arial Unicode MS" w:hAnsi="Arial Unicode MS" w:cs="Arial Unicode MS"/>
          <w:b/>
          <w:bCs/>
        </w:rPr>
        <w:t xml:space="preserve">Funzionalità </w:t>
      </w:r>
      <w:r w:rsidRPr="007C5055">
        <w:rPr>
          <w:b/>
          <w:bCs/>
        </w:rPr>
        <w:t>Prenotazione</w:t>
      </w:r>
    </w:p>
    <w:p w14:paraId="31B16C5D" w14:textId="2FE0D798" w:rsidR="00871CE2" w:rsidRDefault="00000000" w:rsidP="00AF328B">
      <w:pPr>
        <w:numPr>
          <w:ilvl w:val="0"/>
          <w:numId w:val="18"/>
        </w:numPr>
        <w:spacing w:before="240" w:after="240"/>
      </w:pPr>
      <w:r>
        <w:t>Checkout e creazione della prenotazione</w:t>
      </w:r>
      <w:bookmarkStart w:id="4" w:name="_3lu6cf9vryeh" w:colFirst="0" w:colLast="0"/>
      <w:bookmarkEnd w:id="4"/>
    </w:p>
    <w:p w14:paraId="2E4A8D5E" w14:textId="77777777" w:rsidR="001C24F7" w:rsidRDefault="001C24F7">
      <w:pPr>
        <w:pStyle w:val="Titolo2"/>
        <w:keepNext w:val="0"/>
        <w:keepLines w:val="0"/>
        <w:spacing w:after="80"/>
        <w:rPr>
          <w:b/>
          <w:bCs/>
          <w:sz w:val="34"/>
          <w:szCs w:val="34"/>
        </w:rPr>
      </w:pPr>
      <w:bookmarkStart w:id="5" w:name="_6yhh2yyy42v2" w:colFirst="0" w:colLast="0"/>
      <w:bookmarkEnd w:id="5"/>
    </w:p>
    <w:p w14:paraId="09D4FB0D" w14:textId="77777777" w:rsidR="001C24F7" w:rsidRDefault="001C24F7">
      <w:pPr>
        <w:pStyle w:val="Titolo2"/>
        <w:keepNext w:val="0"/>
        <w:keepLines w:val="0"/>
        <w:spacing w:after="80"/>
        <w:rPr>
          <w:b/>
          <w:bCs/>
          <w:sz w:val="34"/>
          <w:szCs w:val="34"/>
        </w:rPr>
      </w:pPr>
    </w:p>
    <w:p w14:paraId="55FD5DEC" w14:textId="77777777" w:rsidR="001C24F7" w:rsidRDefault="001C24F7">
      <w:pPr>
        <w:pStyle w:val="Titolo2"/>
        <w:keepNext w:val="0"/>
        <w:keepLines w:val="0"/>
        <w:spacing w:after="80"/>
        <w:rPr>
          <w:b/>
          <w:bCs/>
          <w:sz w:val="34"/>
          <w:szCs w:val="34"/>
        </w:rPr>
      </w:pPr>
    </w:p>
    <w:p w14:paraId="1BB4F30E" w14:textId="77777777" w:rsidR="001C24F7" w:rsidRDefault="001C24F7">
      <w:pPr>
        <w:pStyle w:val="Titolo2"/>
        <w:keepNext w:val="0"/>
        <w:keepLines w:val="0"/>
        <w:spacing w:after="80"/>
        <w:rPr>
          <w:b/>
          <w:bCs/>
          <w:sz w:val="34"/>
          <w:szCs w:val="34"/>
        </w:rPr>
      </w:pPr>
    </w:p>
    <w:p w14:paraId="499A3216" w14:textId="77777777" w:rsidR="001C24F7" w:rsidRDefault="001C24F7">
      <w:pPr>
        <w:pStyle w:val="Titolo2"/>
        <w:keepNext w:val="0"/>
        <w:keepLines w:val="0"/>
        <w:spacing w:after="80"/>
        <w:rPr>
          <w:b/>
          <w:bCs/>
          <w:sz w:val="34"/>
          <w:szCs w:val="34"/>
        </w:rPr>
      </w:pPr>
    </w:p>
    <w:p w14:paraId="42784797" w14:textId="77777777" w:rsidR="001C24F7" w:rsidRDefault="001C24F7">
      <w:pPr>
        <w:pStyle w:val="Titolo2"/>
        <w:keepNext w:val="0"/>
        <w:keepLines w:val="0"/>
        <w:spacing w:after="80"/>
        <w:rPr>
          <w:b/>
          <w:bCs/>
          <w:sz w:val="34"/>
          <w:szCs w:val="34"/>
        </w:rPr>
      </w:pPr>
    </w:p>
    <w:p w14:paraId="2E5B2DDC" w14:textId="77777777" w:rsidR="001C24F7" w:rsidRDefault="001C24F7">
      <w:pPr>
        <w:pStyle w:val="Titolo2"/>
        <w:keepNext w:val="0"/>
        <w:keepLines w:val="0"/>
        <w:spacing w:after="80"/>
        <w:rPr>
          <w:b/>
          <w:bCs/>
          <w:sz w:val="34"/>
          <w:szCs w:val="34"/>
        </w:rPr>
      </w:pPr>
    </w:p>
    <w:p w14:paraId="2AAD1BC3" w14:textId="1B5F3404" w:rsidR="00B32245" w:rsidRDefault="00000000">
      <w:pPr>
        <w:pStyle w:val="Titolo2"/>
        <w:keepNext w:val="0"/>
        <w:keepLines w:val="0"/>
        <w:spacing w:after="80"/>
        <w:rPr>
          <w:b/>
          <w:bCs/>
          <w:sz w:val="34"/>
          <w:szCs w:val="34"/>
        </w:rPr>
      </w:pPr>
      <w:r>
        <w:rPr>
          <w:b/>
          <w:bCs/>
          <w:sz w:val="34"/>
          <w:szCs w:val="34"/>
        </w:rPr>
        <w:lastRenderedPageBreak/>
        <w:t>5. Criteri di successo e fallimento</w:t>
      </w:r>
    </w:p>
    <w:p w14:paraId="48A29B33" w14:textId="506AA267" w:rsidR="00B32245" w:rsidRDefault="00BB616F">
      <w:r>
        <w:t>Il processo di testing del sistema ClickFly ha l’obiettivo principale di verificare la piena conformità del sistema ai requisiti funzionali e non funzionali definiti. L’attività di test si concentra sull’identificare eventuali anomalie assicurando che ogni funzionalità implementata operi correttamente e generi risultati coerenti con i dati di input forniti.</w:t>
      </w:r>
    </w:p>
    <w:p w14:paraId="6F6BFC0E" w14:textId="77777777" w:rsidR="00BB616F" w:rsidRDefault="00BB616F"/>
    <w:p w14:paraId="6358D97F" w14:textId="0607F729" w:rsidR="00BB616F" w:rsidRDefault="00BB616F">
      <w:r>
        <w:t>L’approccio adottato prevede un confronto sistematico tra i risultati effettivi e quelli attesi, con i seguenti possibili esiti:</w:t>
      </w:r>
    </w:p>
    <w:p w14:paraId="23DEB257" w14:textId="558E56A6" w:rsidR="00BB616F" w:rsidRDefault="00BB616F" w:rsidP="00D575BF">
      <w:pPr>
        <w:pStyle w:val="Paragrafoelenco"/>
        <w:numPr>
          <w:ilvl w:val="0"/>
          <w:numId w:val="23"/>
        </w:numPr>
      </w:pPr>
      <w:r>
        <w:t>Esito positivo (PASS): Il test è considerato superavo se non vengono individuati comportamenti non conformi rispetto alle specifiche, poiché ciò indica che il processo di verifica è stato efficace nell’identificazione delle problematiche.</w:t>
      </w:r>
    </w:p>
    <w:p w14:paraId="50BFC7C7" w14:textId="615D078C" w:rsidR="00B6448D" w:rsidRDefault="00B6448D" w:rsidP="00BB616F">
      <w:pPr>
        <w:pStyle w:val="Paragrafoelenco"/>
        <w:numPr>
          <w:ilvl w:val="0"/>
          <w:numId w:val="23"/>
        </w:numPr>
      </w:pPr>
      <w:r>
        <w:t>Esito negativo (FAIL): Il test fallisce qualora il comportamento del sistema corrisponda completamente a quello previsto, segnalando l’assenza di errori rilevati nel contesto analizzato.</w:t>
      </w:r>
    </w:p>
    <w:p w14:paraId="5FBB0B32" w14:textId="38DA02E3" w:rsidR="00D575BF" w:rsidRDefault="00D575BF" w:rsidP="00D575BF"/>
    <w:p w14:paraId="00FB8514" w14:textId="6603D0D0" w:rsidR="00D575BF" w:rsidRDefault="00D575BF" w:rsidP="00D575BF">
      <w:r>
        <w:t>Gli errori vengono identif</w:t>
      </w:r>
      <w:r w:rsidR="0073379E">
        <w:t>i</w:t>
      </w:r>
      <w:r>
        <w:t xml:space="preserve">cati tramite un “oracolo”, ossia un riferimento che definisce il comportamento ideale del sistema. In caso di rilevamento di anomalie, il processo prevede la correzione del codice sorgente, la ripetizione dei test e una verifica approfondita per garantire che tutte le discrepanze siano risolte e che il sistema soddisfi i requisiti. </w:t>
      </w:r>
    </w:p>
    <w:p w14:paraId="149541BC" w14:textId="77777777" w:rsidR="00616283" w:rsidRDefault="00616283" w:rsidP="00D575BF"/>
    <w:p w14:paraId="63788788" w14:textId="77777777" w:rsidR="00616283" w:rsidRDefault="00616283" w:rsidP="00D575BF"/>
    <w:p w14:paraId="34C45EB6" w14:textId="77777777" w:rsidR="00616283" w:rsidRDefault="00616283" w:rsidP="00D575BF"/>
    <w:p w14:paraId="77E40ECF" w14:textId="77777777" w:rsidR="00616283" w:rsidRDefault="00616283" w:rsidP="00D575BF"/>
    <w:p w14:paraId="750F123B" w14:textId="77777777" w:rsidR="00616283" w:rsidRDefault="00616283" w:rsidP="00D575BF"/>
    <w:p w14:paraId="2679BA57" w14:textId="77777777" w:rsidR="00616283" w:rsidRDefault="00616283" w:rsidP="00D575BF"/>
    <w:p w14:paraId="1FB0068D" w14:textId="77777777" w:rsidR="00616283" w:rsidRDefault="00616283" w:rsidP="00D575BF"/>
    <w:p w14:paraId="509144E4" w14:textId="77777777" w:rsidR="00616283" w:rsidRDefault="00616283" w:rsidP="00D575BF"/>
    <w:p w14:paraId="32EA2BBC" w14:textId="77777777" w:rsidR="00616283" w:rsidRDefault="00616283" w:rsidP="00D575BF"/>
    <w:p w14:paraId="7E2D9BC4" w14:textId="77777777" w:rsidR="00616283" w:rsidRDefault="00616283" w:rsidP="00D575BF"/>
    <w:p w14:paraId="2548E3FF" w14:textId="77777777" w:rsidR="00616283" w:rsidRDefault="00616283" w:rsidP="00D575BF"/>
    <w:p w14:paraId="0139A363" w14:textId="77777777" w:rsidR="00616283" w:rsidRDefault="00616283" w:rsidP="00D575BF"/>
    <w:p w14:paraId="2C657135" w14:textId="77777777" w:rsidR="00616283" w:rsidRDefault="00616283" w:rsidP="00D575BF"/>
    <w:p w14:paraId="135C1A4A" w14:textId="77777777" w:rsidR="00616283" w:rsidRDefault="00616283" w:rsidP="00D575BF"/>
    <w:p w14:paraId="16D81D95" w14:textId="77777777" w:rsidR="00616283" w:rsidRDefault="00616283" w:rsidP="00D575BF"/>
    <w:p w14:paraId="4CE7DA7C" w14:textId="77777777" w:rsidR="00616283" w:rsidRDefault="00616283" w:rsidP="00D575BF"/>
    <w:p w14:paraId="54E12B04" w14:textId="77777777" w:rsidR="00616283" w:rsidRDefault="00616283" w:rsidP="00D575BF"/>
    <w:p w14:paraId="6326A978" w14:textId="77777777" w:rsidR="00616283" w:rsidRDefault="00616283" w:rsidP="00D575BF"/>
    <w:p w14:paraId="084D151D" w14:textId="77777777" w:rsidR="00616283" w:rsidRDefault="00616283" w:rsidP="00D575BF"/>
    <w:p w14:paraId="1240846B" w14:textId="77777777" w:rsidR="00616283" w:rsidRDefault="00616283" w:rsidP="00D575BF"/>
    <w:p w14:paraId="2A2C5C67" w14:textId="77777777" w:rsidR="00616283" w:rsidRDefault="00616283" w:rsidP="00D575BF"/>
    <w:p w14:paraId="25E28E72" w14:textId="77777777" w:rsidR="00616283" w:rsidRDefault="00616283" w:rsidP="00D575BF"/>
    <w:p w14:paraId="2128DED4" w14:textId="77777777" w:rsidR="00B32245" w:rsidRDefault="00000000">
      <w:pPr>
        <w:pStyle w:val="Titolo2"/>
        <w:keepNext w:val="0"/>
        <w:keepLines w:val="0"/>
        <w:spacing w:after="80"/>
        <w:rPr>
          <w:b/>
          <w:bCs/>
          <w:sz w:val="34"/>
          <w:szCs w:val="34"/>
        </w:rPr>
      </w:pPr>
      <w:bookmarkStart w:id="6" w:name="_lzfal7h39sww" w:colFirst="0" w:colLast="0"/>
      <w:bookmarkEnd w:id="6"/>
      <w:r>
        <w:rPr>
          <w:b/>
          <w:bCs/>
          <w:sz w:val="34"/>
          <w:szCs w:val="34"/>
        </w:rPr>
        <w:lastRenderedPageBreak/>
        <w:t>6. Approccio</w:t>
      </w:r>
    </w:p>
    <w:p w14:paraId="2F1E1FE2" w14:textId="52C93F8A" w:rsidR="00EA7300" w:rsidRDefault="00EA7300" w:rsidP="00EA7300">
      <w:r>
        <w:t>L’approccio al testing del sistema ClickFly è strutturato in tre fasi principali, ognuna pensata per garantire che il sistema rispetti i requisiti previsti e funzioni correttamente in tutti gli aspetti.</w:t>
      </w:r>
    </w:p>
    <w:p w14:paraId="6C345124" w14:textId="3AD92483" w:rsidR="00A70A36" w:rsidRPr="00A70A36" w:rsidRDefault="00A70A36" w:rsidP="00EA7300">
      <w:pPr>
        <w:rPr>
          <w:b/>
          <w:bCs/>
        </w:rPr>
      </w:pPr>
    </w:p>
    <w:p w14:paraId="2554C221" w14:textId="10886EB6" w:rsidR="00A70A36" w:rsidRPr="00A70A36" w:rsidRDefault="00A70A36" w:rsidP="00A70A36">
      <w:pPr>
        <w:pStyle w:val="Paragrafoelenco"/>
        <w:numPr>
          <w:ilvl w:val="0"/>
          <w:numId w:val="25"/>
        </w:numPr>
        <w:rPr>
          <w:b/>
          <w:bCs/>
        </w:rPr>
      </w:pPr>
      <w:r w:rsidRPr="00A70A36">
        <w:rPr>
          <w:b/>
          <w:bCs/>
        </w:rPr>
        <w:t>Test a livello di singole unità</w:t>
      </w:r>
    </w:p>
    <w:p w14:paraId="3FBA91BC" w14:textId="466DCBA5" w:rsidR="00A70A36" w:rsidRDefault="00A70A36" w:rsidP="00A70A36">
      <w:pPr>
        <w:pStyle w:val="Paragrafoelenco"/>
      </w:pPr>
      <w:r>
        <w:t>La prima fase è dedicata al controllo delle singole classi e dei metodi del sistema. Utilizzando una tecnica di testing black-box, ci si concentra esclusivamente sugli input e sugli output delle componenti, senza esaminare la loro struttura interna. Per affrontare la complessità degli input possibili, si applica una metodologia che suddivide i dati in categorie, trattando ogni categoria come un caso di test distinto. Questo approccio permette di testare ogni classe in modo completo ed efficiente, riducendo il rischio di test ridondanti. Eventuali anomalie individuate durante questa fase vengono corrette e ritestate, per garantire che ogni componente rispetti le specifiche richieste.</w:t>
      </w:r>
    </w:p>
    <w:p w14:paraId="59D689ED" w14:textId="77777777" w:rsidR="00A70A36" w:rsidRDefault="00A70A36" w:rsidP="00A70A36">
      <w:pPr>
        <w:pStyle w:val="Paragrafoelenco"/>
      </w:pPr>
    </w:p>
    <w:p w14:paraId="36838B6D" w14:textId="55E4A2DD" w:rsidR="00A70A36" w:rsidRDefault="00A70A36" w:rsidP="00A70A36">
      <w:pPr>
        <w:pStyle w:val="Paragrafoelenco"/>
        <w:numPr>
          <w:ilvl w:val="0"/>
          <w:numId w:val="25"/>
        </w:numPr>
        <w:rPr>
          <w:b/>
          <w:bCs/>
        </w:rPr>
      </w:pPr>
      <w:r w:rsidRPr="00A70A36">
        <w:rPr>
          <w:b/>
          <w:bCs/>
        </w:rPr>
        <w:t>Test di integrazione</w:t>
      </w:r>
    </w:p>
    <w:p w14:paraId="537B9083" w14:textId="605ABE30" w:rsidR="00A70A36" w:rsidRDefault="00A70A36" w:rsidP="00A70A36">
      <w:pPr>
        <w:pStyle w:val="Paragrafoelenco"/>
      </w:pPr>
      <w:r w:rsidRPr="00A70A36">
        <w:t>La seconda fase si concentra</w:t>
      </w:r>
      <w:r>
        <w:t xml:space="preserve"> sul funzionamento del sistema nel suo complesso, verificando come le diverse componenti interagiscono tra di loro. L’obiettivo è assicurarsi che tutti i moduli del sistema, funzionino correttamente quando operano insieme. Anche qui vengono utilizzati test basati su combinazioni significative di input, ottimizzando così il numero di casi di test da eseguire. </w:t>
      </w:r>
      <w:r w:rsidR="00616283">
        <w:t>In questa fase vengono verificati i flussi di dati tra i moduli e il loro corretto interscambio, al fine di evitare errori nelle comunicazioni interne del sistema.</w:t>
      </w:r>
    </w:p>
    <w:p w14:paraId="58BDC795" w14:textId="77777777" w:rsidR="00616283" w:rsidRDefault="00616283" w:rsidP="00A70A36">
      <w:pPr>
        <w:pStyle w:val="Paragrafoelenco"/>
      </w:pPr>
    </w:p>
    <w:p w14:paraId="55975F28" w14:textId="4EEACFD2" w:rsidR="00616283" w:rsidRDefault="00616283" w:rsidP="00616283">
      <w:pPr>
        <w:pStyle w:val="Paragrafoelenco"/>
        <w:numPr>
          <w:ilvl w:val="0"/>
          <w:numId w:val="25"/>
        </w:numPr>
        <w:rPr>
          <w:b/>
          <w:bCs/>
        </w:rPr>
      </w:pPr>
      <w:r w:rsidRPr="00616283">
        <w:rPr>
          <w:b/>
          <w:bCs/>
        </w:rPr>
        <w:t>Test complessivo del sistema</w:t>
      </w:r>
    </w:p>
    <w:p w14:paraId="733D009F" w14:textId="4C07F0BB" w:rsidR="00616283" w:rsidRDefault="00616283" w:rsidP="00616283">
      <w:pPr>
        <w:pStyle w:val="Paragrafoelenco"/>
        <w:rPr>
          <w:u w:val="single"/>
        </w:rPr>
      </w:pPr>
      <w:r w:rsidRPr="00616283">
        <w:t>La terza e ultima fase prevede la valutazione dell’intero sistema, simulando l’uso reale da parte degli utenti. Oltre a testare le funzionalità principali, vengono esaminati anche gli aspetti non funzionali, come le performance e la sicurezza. Questo tipo di test ha lo scopo di verificare che il sistema rispetti pienamente tutti i requisiti definiti nei documenti di progettazione (RAD, SDD, ODD). Il sistema viene testato in un ambiente che replica quello di produzione, per identificare e risolvere eventuali problemi prima del rilascio finale.</w:t>
      </w:r>
    </w:p>
    <w:p w14:paraId="3824C067" w14:textId="77777777" w:rsidR="00103A1D" w:rsidRDefault="00103A1D" w:rsidP="00616283">
      <w:pPr>
        <w:pStyle w:val="Paragrafoelenco"/>
        <w:rPr>
          <w:u w:val="single"/>
        </w:rPr>
      </w:pPr>
    </w:p>
    <w:p w14:paraId="1E15D76B" w14:textId="77777777" w:rsidR="00103A1D" w:rsidRDefault="00103A1D" w:rsidP="00616283">
      <w:pPr>
        <w:pStyle w:val="Paragrafoelenco"/>
        <w:rPr>
          <w:u w:val="single"/>
        </w:rPr>
      </w:pPr>
    </w:p>
    <w:p w14:paraId="6213AED4" w14:textId="77777777" w:rsidR="00103A1D" w:rsidRDefault="00103A1D" w:rsidP="00616283">
      <w:pPr>
        <w:pStyle w:val="Paragrafoelenco"/>
        <w:rPr>
          <w:u w:val="single"/>
        </w:rPr>
      </w:pPr>
    </w:p>
    <w:p w14:paraId="7613D7F8" w14:textId="77777777" w:rsidR="00103A1D" w:rsidRDefault="00103A1D" w:rsidP="00616283">
      <w:pPr>
        <w:pStyle w:val="Paragrafoelenco"/>
        <w:rPr>
          <w:u w:val="single"/>
        </w:rPr>
      </w:pPr>
    </w:p>
    <w:p w14:paraId="2EE873E1" w14:textId="77777777" w:rsidR="00103A1D" w:rsidRDefault="00103A1D" w:rsidP="00616283">
      <w:pPr>
        <w:pStyle w:val="Paragrafoelenco"/>
        <w:rPr>
          <w:u w:val="single"/>
        </w:rPr>
      </w:pPr>
    </w:p>
    <w:p w14:paraId="22E5F879" w14:textId="77777777" w:rsidR="00103A1D" w:rsidRDefault="00103A1D" w:rsidP="00616283">
      <w:pPr>
        <w:pStyle w:val="Paragrafoelenco"/>
        <w:rPr>
          <w:u w:val="single"/>
        </w:rPr>
      </w:pPr>
    </w:p>
    <w:p w14:paraId="447614DE" w14:textId="77777777" w:rsidR="00103A1D" w:rsidRDefault="00103A1D" w:rsidP="00616283">
      <w:pPr>
        <w:pStyle w:val="Paragrafoelenco"/>
        <w:rPr>
          <w:u w:val="single"/>
        </w:rPr>
      </w:pPr>
    </w:p>
    <w:p w14:paraId="2EEA8EC5" w14:textId="77777777" w:rsidR="00103A1D" w:rsidRDefault="00103A1D" w:rsidP="00616283">
      <w:pPr>
        <w:pStyle w:val="Paragrafoelenco"/>
        <w:rPr>
          <w:u w:val="single"/>
        </w:rPr>
      </w:pPr>
    </w:p>
    <w:p w14:paraId="3569C1AA" w14:textId="77777777" w:rsidR="00103A1D" w:rsidRDefault="00103A1D" w:rsidP="00616283">
      <w:pPr>
        <w:pStyle w:val="Paragrafoelenco"/>
        <w:rPr>
          <w:u w:val="single"/>
        </w:rPr>
      </w:pPr>
    </w:p>
    <w:p w14:paraId="2982FF4B" w14:textId="77777777" w:rsidR="00103A1D" w:rsidRDefault="00103A1D" w:rsidP="00616283">
      <w:pPr>
        <w:pStyle w:val="Paragrafoelenco"/>
        <w:rPr>
          <w:u w:val="single"/>
        </w:rPr>
      </w:pPr>
    </w:p>
    <w:p w14:paraId="115E1D73" w14:textId="77777777" w:rsidR="00103A1D" w:rsidRDefault="00103A1D" w:rsidP="00616283">
      <w:pPr>
        <w:pStyle w:val="Paragrafoelenco"/>
        <w:rPr>
          <w:u w:val="single"/>
        </w:rPr>
      </w:pPr>
    </w:p>
    <w:p w14:paraId="1B61A75D" w14:textId="77777777" w:rsidR="00F706F9" w:rsidRDefault="00F706F9" w:rsidP="00D159DC">
      <w:pPr>
        <w:pStyle w:val="Titolo2"/>
        <w:keepNext w:val="0"/>
        <w:keepLines w:val="0"/>
        <w:spacing w:after="80"/>
        <w:rPr>
          <w:b/>
          <w:bCs/>
          <w:sz w:val="34"/>
          <w:szCs w:val="34"/>
        </w:rPr>
      </w:pPr>
      <w:bookmarkStart w:id="7" w:name="_ctsc6cshpidl" w:colFirst="0" w:colLast="0"/>
      <w:bookmarkStart w:id="8" w:name="_j7mc13tpqtu7" w:colFirst="0" w:colLast="0"/>
      <w:bookmarkEnd w:id="7"/>
      <w:bookmarkEnd w:id="8"/>
    </w:p>
    <w:p w14:paraId="071908A4" w14:textId="2535C8B6" w:rsidR="00B32245" w:rsidRDefault="00000000" w:rsidP="00D159DC">
      <w:pPr>
        <w:pStyle w:val="Titolo2"/>
        <w:keepNext w:val="0"/>
        <w:keepLines w:val="0"/>
        <w:spacing w:after="80"/>
        <w:rPr>
          <w:b/>
          <w:bCs/>
          <w:sz w:val="34"/>
          <w:szCs w:val="34"/>
        </w:rPr>
      </w:pPr>
      <w:r>
        <w:rPr>
          <w:b/>
          <w:bCs/>
          <w:sz w:val="34"/>
          <w:szCs w:val="34"/>
        </w:rPr>
        <w:lastRenderedPageBreak/>
        <w:t xml:space="preserve">7. </w:t>
      </w:r>
      <w:r w:rsidR="00D159DC">
        <w:rPr>
          <w:b/>
          <w:bCs/>
          <w:sz w:val="34"/>
          <w:szCs w:val="34"/>
        </w:rPr>
        <w:t>Sospensione e ripresa</w:t>
      </w:r>
      <w:bookmarkStart w:id="9" w:name="_wy70z0iyfl0u" w:colFirst="0" w:colLast="0"/>
      <w:bookmarkEnd w:id="9"/>
    </w:p>
    <w:p w14:paraId="4975121D" w14:textId="306E41B9" w:rsidR="00D159DC" w:rsidRDefault="00D159DC" w:rsidP="00D159DC">
      <w:r>
        <w:t>Il testing del sistema ClickFly verrà interrotto nel caso si verifichino situazioni che impediscano di proseguire con le attività. Le principali cause di sospensione includono il rilevamento di errori critici o bloccanti, come malfunzionamenti che compromettono le funzionalità essenziali, ad esempio guasti del sistema o anomalie nel database che impediscono l’esecuzione dei test pianificati. Inoltre, la sospensione avverrà se ci sono modifiche al sistema che non sono state integrate correttamente, come aggiornamenti o modifiche al codice che non sono stati adeguatamente testai o documentati.</w:t>
      </w:r>
    </w:p>
    <w:p w14:paraId="4B10E319" w14:textId="77777777" w:rsidR="00D159DC" w:rsidRDefault="00D159DC" w:rsidP="00D159DC"/>
    <w:p w14:paraId="2BC8E099" w14:textId="71AF5934" w:rsidR="00D159DC" w:rsidRPr="00D159DC" w:rsidRDefault="00D159DC" w:rsidP="00D159DC">
      <w:r>
        <w:t>Per riprendere i test sarà necessario risolvere gli errori bloccanti identificati. Una volta corretti i problemi, si procederà con test di regressione mirati per garantire che le modifiche non abbiano introdotto nuovi malfunzionamenti.</w:t>
      </w:r>
    </w:p>
    <w:p w14:paraId="5E02F2C5" w14:textId="733B1242" w:rsidR="00B32245" w:rsidRDefault="003449EC">
      <w:pPr>
        <w:pStyle w:val="Titolo2"/>
        <w:keepNext w:val="0"/>
        <w:keepLines w:val="0"/>
        <w:spacing w:after="80"/>
        <w:rPr>
          <w:b/>
          <w:bCs/>
          <w:sz w:val="34"/>
          <w:szCs w:val="34"/>
        </w:rPr>
      </w:pPr>
      <w:bookmarkStart w:id="10" w:name="_f7pl8h6tim23" w:colFirst="0" w:colLast="0"/>
      <w:bookmarkStart w:id="11" w:name="_guf1xp5lqiod" w:colFirst="0" w:colLast="0"/>
      <w:bookmarkEnd w:id="10"/>
      <w:bookmarkEnd w:id="11"/>
      <w:r>
        <w:rPr>
          <w:b/>
          <w:bCs/>
          <w:sz w:val="34"/>
          <w:szCs w:val="34"/>
        </w:rPr>
        <w:t>8</w:t>
      </w:r>
      <w:r w:rsidR="00000000">
        <w:rPr>
          <w:b/>
          <w:bCs/>
          <w:sz w:val="34"/>
          <w:szCs w:val="34"/>
        </w:rPr>
        <w:t>. Casi di Test</w:t>
      </w:r>
    </w:p>
    <w:p w14:paraId="3228691A" w14:textId="77777777" w:rsidR="00B32245" w:rsidRDefault="00000000">
      <w:pPr>
        <w:spacing w:before="240" w:after="240"/>
      </w:pPr>
      <w:r>
        <w:t xml:space="preserve">I casi di test del sistema </w:t>
      </w:r>
      <w:r w:rsidRPr="00693B7B">
        <w:t>ClickFly</w:t>
      </w:r>
      <w:r>
        <w:t xml:space="preserve"> sono descritti nel documento </w:t>
      </w:r>
      <w:r w:rsidRPr="00693B7B">
        <w:t>Test Case</w:t>
      </w:r>
      <w:r>
        <w:rPr>
          <w:b/>
          <w:bCs/>
        </w:rPr>
        <w:t xml:space="preserve"> </w:t>
      </w:r>
      <w:r w:rsidRPr="00693B7B">
        <w:t>Specification – ClickFly</w:t>
      </w:r>
      <w:r>
        <w:t>, che dettaglia in modo formale tutti gli scenari di verifica relativi a:</w:t>
      </w:r>
    </w:p>
    <w:p w14:paraId="5354D5BF" w14:textId="77777777" w:rsidR="00B32245" w:rsidRDefault="00000000">
      <w:pPr>
        <w:numPr>
          <w:ilvl w:val="0"/>
          <w:numId w:val="17"/>
        </w:numPr>
        <w:spacing w:before="240"/>
      </w:pPr>
      <w:r>
        <w:t>registrazione e autenticazione utenti;</w:t>
      </w:r>
      <w:r>
        <w:br/>
      </w:r>
    </w:p>
    <w:p w14:paraId="7898EF47" w14:textId="77777777" w:rsidR="00B32245" w:rsidRDefault="00000000">
      <w:pPr>
        <w:numPr>
          <w:ilvl w:val="0"/>
          <w:numId w:val="17"/>
        </w:numPr>
      </w:pPr>
      <w:r>
        <w:t>gestione del catalogo voli;</w:t>
      </w:r>
      <w:r>
        <w:br/>
      </w:r>
    </w:p>
    <w:p w14:paraId="1E207067" w14:textId="77777777" w:rsidR="00B32245" w:rsidRDefault="00000000">
      <w:pPr>
        <w:numPr>
          <w:ilvl w:val="0"/>
          <w:numId w:val="17"/>
        </w:numPr>
      </w:pPr>
      <w:r>
        <w:t>gestione del carrello voli;</w:t>
      </w:r>
      <w:r>
        <w:br/>
      </w:r>
    </w:p>
    <w:p w14:paraId="5D84F1C3" w14:textId="77777777" w:rsidR="00B32245" w:rsidRDefault="00000000">
      <w:pPr>
        <w:numPr>
          <w:ilvl w:val="0"/>
          <w:numId w:val="17"/>
        </w:numPr>
      </w:pPr>
      <w:r>
        <w:t>checkout e prenotazioni;</w:t>
      </w:r>
      <w:r>
        <w:br/>
      </w:r>
    </w:p>
    <w:p w14:paraId="503BB795" w14:textId="77777777" w:rsidR="00B32245" w:rsidRDefault="00000000">
      <w:pPr>
        <w:numPr>
          <w:ilvl w:val="0"/>
          <w:numId w:val="17"/>
        </w:numPr>
        <w:spacing w:after="240"/>
      </w:pPr>
      <w:r>
        <w:t>cambio di stato delle prenotazioni.</w:t>
      </w:r>
    </w:p>
    <w:p w14:paraId="1DFE9EA1" w14:textId="77777777" w:rsidR="00B32245" w:rsidRDefault="00B32245"/>
    <w:sectPr w:rsidR="00B32245">
      <w:pgSz w:w="11909" w:h="16834"/>
      <w:pgMar w:top="2095" w:right="1134" w:bottom="1798" w:left="1134" w:header="1134" w:footer="113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B634B3E-DBBC-4C3F-9FFA-4233DA92872C}"/>
  </w:font>
  <w:font w:name="Segoe UI Symbol">
    <w:panose1 w:val="020B0502040204020203"/>
    <w:charset w:val="00"/>
    <w:family w:val="swiss"/>
    <w:pitch w:val="variable"/>
    <w:sig w:usb0="800001E3" w:usb1="1200FFEF" w:usb2="00040000" w:usb3="00000000" w:csb0="00000001" w:csb1="00000000"/>
    <w:embedRegular r:id="rId2" w:fontKey="{3A802ADA-B804-498B-9F14-42F1E5988A8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2866AE06-D8A1-4B49-B9FF-0B3CE8B835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F77D29"/>
    <w:multiLevelType w:val="multilevel"/>
    <w:tmpl w:val="C08A1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46172"/>
    <w:multiLevelType w:val="hybridMultilevel"/>
    <w:tmpl w:val="CB3093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142572E"/>
    <w:multiLevelType w:val="multilevel"/>
    <w:tmpl w:val="A4221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8E26A9"/>
    <w:multiLevelType w:val="multilevel"/>
    <w:tmpl w:val="BA3C2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633B82"/>
    <w:multiLevelType w:val="multilevel"/>
    <w:tmpl w:val="78001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FF4169"/>
    <w:multiLevelType w:val="multilevel"/>
    <w:tmpl w:val="1B6E8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FE0192"/>
    <w:multiLevelType w:val="multilevel"/>
    <w:tmpl w:val="BCF23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994C2F"/>
    <w:multiLevelType w:val="multilevel"/>
    <w:tmpl w:val="DC461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590A8F"/>
    <w:multiLevelType w:val="multilevel"/>
    <w:tmpl w:val="A1108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47D97"/>
    <w:multiLevelType w:val="hybridMultilevel"/>
    <w:tmpl w:val="A5180D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0850060"/>
    <w:multiLevelType w:val="multilevel"/>
    <w:tmpl w:val="0004F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2E22AB"/>
    <w:multiLevelType w:val="multilevel"/>
    <w:tmpl w:val="67882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6B0012"/>
    <w:multiLevelType w:val="multilevel"/>
    <w:tmpl w:val="AE78B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5D7CF5"/>
    <w:multiLevelType w:val="hybridMultilevel"/>
    <w:tmpl w:val="739CBC80"/>
    <w:lvl w:ilvl="0" w:tplc="BC2A2BD8">
      <w:start w:val="4"/>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DFB51E6"/>
    <w:multiLevelType w:val="hybridMultilevel"/>
    <w:tmpl w:val="7A544A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44B13B5"/>
    <w:multiLevelType w:val="multilevel"/>
    <w:tmpl w:val="64E65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CD73E2"/>
    <w:multiLevelType w:val="multilevel"/>
    <w:tmpl w:val="D3BAF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0C110E"/>
    <w:multiLevelType w:val="multilevel"/>
    <w:tmpl w:val="D18C8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AF2F2D"/>
    <w:multiLevelType w:val="multilevel"/>
    <w:tmpl w:val="25802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603813"/>
    <w:multiLevelType w:val="hybridMultilevel"/>
    <w:tmpl w:val="A2E6D4B0"/>
    <w:lvl w:ilvl="0" w:tplc="18A86A0E">
      <w:start w:val="5"/>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83A3563"/>
    <w:multiLevelType w:val="multilevel"/>
    <w:tmpl w:val="95685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D951DD"/>
    <w:multiLevelType w:val="multilevel"/>
    <w:tmpl w:val="7E7CF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F66FBB"/>
    <w:multiLevelType w:val="multilevel"/>
    <w:tmpl w:val="377A9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9E0F41"/>
    <w:multiLevelType w:val="multilevel"/>
    <w:tmpl w:val="81F04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554A9A"/>
    <w:multiLevelType w:val="hybridMultilevel"/>
    <w:tmpl w:val="F15265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53614581">
    <w:abstractNumId w:val="23"/>
  </w:num>
  <w:num w:numId="2" w16cid:durableId="410854572">
    <w:abstractNumId w:val="2"/>
  </w:num>
  <w:num w:numId="3" w16cid:durableId="1963806016">
    <w:abstractNumId w:val="11"/>
  </w:num>
  <w:num w:numId="4" w16cid:durableId="75985155">
    <w:abstractNumId w:val="5"/>
  </w:num>
  <w:num w:numId="5" w16cid:durableId="1404067112">
    <w:abstractNumId w:val="20"/>
  </w:num>
  <w:num w:numId="6" w16cid:durableId="765225900">
    <w:abstractNumId w:val="12"/>
  </w:num>
  <w:num w:numId="7" w16cid:durableId="869492388">
    <w:abstractNumId w:val="7"/>
  </w:num>
  <w:num w:numId="8" w16cid:durableId="1486315888">
    <w:abstractNumId w:val="4"/>
  </w:num>
  <w:num w:numId="9" w16cid:durableId="17512495">
    <w:abstractNumId w:val="22"/>
  </w:num>
  <w:num w:numId="10" w16cid:durableId="873663579">
    <w:abstractNumId w:val="15"/>
  </w:num>
  <w:num w:numId="11" w16cid:durableId="1047073433">
    <w:abstractNumId w:val="6"/>
  </w:num>
  <w:num w:numId="12" w16cid:durableId="685987876">
    <w:abstractNumId w:val="10"/>
  </w:num>
  <w:num w:numId="13" w16cid:durableId="1944604409">
    <w:abstractNumId w:val="16"/>
  </w:num>
  <w:num w:numId="14" w16cid:durableId="889271961">
    <w:abstractNumId w:val="3"/>
  </w:num>
  <w:num w:numId="15" w16cid:durableId="24794951">
    <w:abstractNumId w:val="0"/>
  </w:num>
  <w:num w:numId="16" w16cid:durableId="1990206878">
    <w:abstractNumId w:val="17"/>
  </w:num>
  <w:num w:numId="17" w16cid:durableId="1686786128">
    <w:abstractNumId w:val="21"/>
  </w:num>
  <w:num w:numId="18" w16cid:durableId="426997127">
    <w:abstractNumId w:val="8"/>
  </w:num>
  <w:num w:numId="19" w16cid:durableId="46683611">
    <w:abstractNumId w:val="18"/>
  </w:num>
  <w:num w:numId="20" w16cid:durableId="1160580698">
    <w:abstractNumId w:val="14"/>
  </w:num>
  <w:num w:numId="21" w16cid:durableId="1418941083">
    <w:abstractNumId w:val="24"/>
  </w:num>
  <w:num w:numId="22" w16cid:durableId="1485776193">
    <w:abstractNumId w:val="13"/>
  </w:num>
  <w:num w:numId="23" w16cid:durableId="1686519708">
    <w:abstractNumId w:val="1"/>
  </w:num>
  <w:num w:numId="24" w16cid:durableId="333843364">
    <w:abstractNumId w:val="9"/>
  </w:num>
  <w:num w:numId="25" w16cid:durableId="15937804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245"/>
    <w:rsid w:val="0004512F"/>
    <w:rsid w:val="000C6E1F"/>
    <w:rsid w:val="00103A1D"/>
    <w:rsid w:val="001C24F7"/>
    <w:rsid w:val="001F4B08"/>
    <w:rsid w:val="001F5C6B"/>
    <w:rsid w:val="00216459"/>
    <w:rsid w:val="002526A8"/>
    <w:rsid w:val="002F23BD"/>
    <w:rsid w:val="0031122D"/>
    <w:rsid w:val="003449EC"/>
    <w:rsid w:val="00607207"/>
    <w:rsid w:val="00613610"/>
    <w:rsid w:val="00616283"/>
    <w:rsid w:val="00693B7B"/>
    <w:rsid w:val="006E3B17"/>
    <w:rsid w:val="007236C6"/>
    <w:rsid w:val="0073379E"/>
    <w:rsid w:val="00746E1D"/>
    <w:rsid w:val="00770A70"/>
    <w:rsid w:val="007C5055"/>
    <w:rsid w:val="00871CE2"/>
    <w:rsid w:val="00914610"/>
    <w:rsid w:val="00A70A36"/>
    <w:rsid w:val="00A86EC4"/>
    <w:rsid w:val="00AF328B"/>
    <w:rsid w:val="00B204DD"/>
    <w:rsid w:val="00B32245"/>
    <w:rsid w:val="00B44DB3"/>
    <w:rsid w:val="00B6448D"/>
    <w:rsid w:val="00B9352D"/>
    <w:rsid w:val="00BB616F"/>
    <w:rsid w:val="00C176A1"/>
    <w:rsid w:val="00D159DC"/>
    <w:rsid w:val="00D575BF"/>
    <w:rsid w:val="00DA2397"/>
    <w:rsid w:val="00E974C9"/>
    <w:rsid w:val="00EA7300"/>
    <w:rsid w:val="00ED4FD3"/>
    <w:rsid w:val="00F706F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8924"/>
  <w15:docId w15:val="{AEAE7D5D-A5EA-4E71-A93C-C9FED994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paragraph" w:styleId="Paragrafoelenco">
    <w:name w:val="List Paragraph"/>
    <w:basedOn w:val="Normale"/>
    <w:uiPriority w:val="34"/>
    <w:qFormat/>
    <w:rsid w:val="00B204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8</Pages>
  <Words>1443</Words>
  <Characters>8228</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PENNARELLA</cp:lastModifiedBy>
  <cp:revision>41</cp:revision>
  <dcterms:created xsi:type="dcterms:W3CDTF">2026-02-06T15:35:00Z</dcterms:created>
  <dcterms:modified xsi:type="dcterms:W3CDTF">2026-02-06T16:59:00Z</dcterms:modified>
</cp:coreProperties>
</file>