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7.0" w:type="dxa"/>
        <w:jc w:val="left"/>
        <w:tblLayout w:type="fixed"/>
        <w:tblLook w:val="0000"/>
      </w:tblPr>
      <w:tblGrid>
        <w:gridCol w:w="9637"/>
        <w:tblGridChange w:id="0">
          <w:tblGrid>
            <w:gridCol w:w="9637"/>
          </w:tblGrid>
        </w:tblGridChange>
      </w:tblGrid>
      <w:tr>
        <w:trPr>
          <w:cantSplit w:val="1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Arial" w:cs="Arial" w:eastAsia="Arial" w:hAnsi="Arial"/>
                <w:color w:val="000000"/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right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0"/>
                <w:szCs w:val="40"/>
                <w:rtl w:val="0"/>
              </w:rPr>
              <w:t xml:space="preserve">Università degli Studi di Salerno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Corso di Ingegneria del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right"/>
              <w:rPr>
                <w:rFonts w:ascii="Arial" w:cs="Arial" w:eastAsia="Arial" w:hAnsi="Arial"/>
                <w:color w:val="000000"/>
                <w:sz w:val="40"/>
                <w:szCs w:val="4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jc w:val="right"/>
        <w:rPr>
          <w:rFonts w:ascii="Arial" w:cs="Arial" w:eastAsia="Arial" w:hAnsi="Arial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t xml:space="preserve">ClickFly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jc w:val="right"/>
        <w:rPr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t xml:space="preserve">Problem Statement</w:t>
        <w:br w:type="textWrapping"/>
        <w:t xml:space="preserve">Versione </w:t>
      </w: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3.0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jc w:val="center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</w:rPr>
        <w:drawing>
          <wp:inline distB="0" distT="0" distL="114300" distR="114300">
            <wp:extent cx="4876800" cy="4876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3015"/>
          <w:tab w:val="left" w:leader="none" w:pos="3195"/>
          <w:tab w:val="center" w:leader="none" w:pos="4998"/>
          <w:tab w:val="center" w:leader="none" w:pos="5359"/>
        </w:tabs>
        <w:jc w:val="center"/>
        <w:rPr>
          <w:rFonts w:ascii="Arial" w:cs="Arial" w:eastAsia="Arial" w:hAnsi="Arial"/>
          <w:color w:val="000000"/>
          <w:sz w:val="36"/>
          <w:szCs w:val="36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Data: 21/01/2025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32"/>
          <w:szCs w:val="32"/>
        </w:rPr>
        <w:sectPr>
          <w:pgSz w:h="16837" w:w="11905" w:orient="portrait"/>
          <w:pgMar w:bottom="1134" w:top="1134" w:left="1134" w:right="1134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Coordinatore del progetto:</w:t>
      </w:r>
      <w:r w:rsidDel="00000000" w:rsidR="00000000" w:rsidRPr="00000000">
        <w:rPr>
          <w:rtl w:val="0"/>
        </w:rPr>
      </w:r>
    </w:p>
    <w:tbl>
      <w:tblPr>
        <w:tblStyle w:val="Table2"/>
        <w:tblW w:w="9637.0" w:type="dxa"/>
        <w:jc w:val="left"/>
        <w:tblLayout w:type="fixed"/>
        <w:tblLook w:val="0000"/>
      </w:tblPr>
      <w:tblGrid>
        <w:gridCol w:w="6745"/>
        <w:gridCol w:w="2892"/>
        <w:tblGridChange w:id="0">
          <w:tblGrid>
            <w:gridCol w:w="6745"/>
            <w:gridCol w:w="2892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Nome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Matricola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Fabio Pennarella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widowControl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0512117301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Partecipanti:</w:t>
      </w:r>
      <w:r w:rsidDel="00000000" w:rsidR="00000000" w:rsidRPr="00000000">
        <w:rPr>
          <w:rtl w:val="0"/>
        </w:rPr>
      </w:r>
    </w:p>
    <w:tbl>
      <w:tblPr>
        <w:tblStyle w:val="Table3"/>
        <w:tblW w:w="9637.0" w:type="dxa"/>
        <w:jc w:val="left"/>
        <w:tblLayout w:type="fixed"/>
        <w:tblLook w:val="0000"/>
      </w:tblPr>
      <w:tblGrid>
        <w:gridCol w:w="6745"/>
        <w:gridCol w:w="2892"/>
        <w:tblGridChange w:id="0">
          <w:tblGrid>
            <w:gridCol w:w="6745"/>
            <w:gridCol w:w="2892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Nome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Matricola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Fabio Pennarella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0512117301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Giusy Chierchia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0512117508</w:t>
            </w:r>
          </w:p>
        </w:tc>
      </w:tr>
    </w:tbl>
    <w:p w:rsidR="00000000" w:rsidDel="00000000" w:rsidP="00000000" w:rsidRDefault="00000000" w:rsidRPr="00000000" w14:paraId="000000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37.0" w:type="dxa"/>
        <w:jc w:val="left"/>
        <w:tblLayout w:type="fixed"/>
        <w:tblLook w:val="0000"/>
      </w:tblPr>
      <w:tblGrid>
        <w:gridCol w:w="2891"/>
        <w:gridCol w:w="6746"/>
        <w:tblGridChange w:id="0">
          <w:tblGrid>
            <w:gridCol w:w="2891"/>
            <w:gridCol w:w="6746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 Scritto 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Fabio Pennarella, Giusy Chierchia</w:t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rFonts w:ascii="Arial" w:cs="Arial" w:eastAsia="Arial" w:hAnsi="Arial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5"/>
        <w:tblW w:w="9637.0" w:type="dxa"/>
        <w:jc w:val="left"/>
        <w:tblLayout w:type="fixed"/>
        <w:tblLook w:val="0000"/>
      </w:tblPr>
      <w:tblGrid>
        <w:gridCol w:w="1927"/>
        <w:gridCol w:w="964"/>
        <w:gridCol w:w="4336"/>
        <w:gridCol w:w="2410"/>
        <w:tblGridChange w:id="0">
          <w:tblGrid>
            <w:gridCol w:w="1927"/>
            <w:gridCol w:w="964"/>
            <w:gridCol w:w="4336"/>
            <w:gridCol w:w="2410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Versione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Autore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11/10/2024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Prima creazione del Problem Statement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Tutto il team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17/10/2024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Versione di rilascio del problem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Fabio Pennarella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21/01/2025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Modifiche per consistenza con gli altri documenti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Fabio Pennarella</w:t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03/01/2026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Versione finale del Problem Statement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Giusy Chierchia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rFonts w:ascii="Arial" w:cs="Arial" w:eastAsia="Arial" w:hAnsi="Arial"/>
          <w:color w:val="000000"/>
          <w:sz w:val="32"/>
          <w:szCs w:val="32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type w:val="nextPage"/>
          <w:pgSz w:h="16837" w:w="11905" w:orient="portrait"/>
          <w:pgMar w:bottom="1798" w:top="2095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  <w:sectPr>
          <w:headerReference r:id="rId11" w:type="default"/>
          <w:headerReference r:id="rId12" w:type="first"/>
          <w:headerReference r:id="rId13" w:type="even"/>
          <w:footerReference r:id="rId14" w:type="default"/>
          <w:footerReference r:id="rId15" w:type="first"/>
          <w:footerReference r:id="rId16" w:type="even"/>
          <w:type w:val="continuous"/>
          <w:pgSz w:h="16837" w:w="11905" w:orient="portrait"/>
          <w:pgMar w:bottom="1798" w:top="1560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Indice</w:t>
      </w:r>
    </w:p>
    <w:sdt>
      <w:sdtPr>
        <w:id w:val="11008062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A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bk3pgw6c2a0g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1. Dominio del problema</w:t>
            </w:r>
          </w:hyperlink>
          <w:hyperlink w:anchor="_bk3pgw6c2a0g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nc1dcurz596c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2. Scenari</w:t>
            </w:r>
          </w:hyperlink>
          <w:hyperlink w:anchor="_nc1dcurz596c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8974dbgn8gn2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1: Prenotazione di un volo</w:t>
            </w:r>
          </w:hyperlink>
          <w:hyperlink w:anchor="_8974dbgn8gn2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koz0htjo8t3p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2: Modifica di una prenotazione esistente</w:t>
            </w:r>
          </w:hyperlink>
          <w:hyperlink w:anchor="_koz0htjo8t3p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tsrogcjjmdpq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3: Cancellazione di una prenotazione</w:t>
            </w:r>
          </w:hyperlink>
          <w:hyperlink w:anchor="_tsrogcjjmdpq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3a7x9ztz5i0o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4: Ricezione di promemoria via e-mail</w:t>
            </w:r>
          </w:hyperlink>
          <w:hyperlink w:anchor="_3a7x9ztz5i0o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5hyn24hwhhxe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5: Volo cancellato e gestione delle alternative</w:t>
            </w:r>
          </w:hyperlink>
          <w:hyperlink w:anchor="_5hyn24hwhhxe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1siglxejiwxf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6: Notifica di cambiamenti di orario</w:t>
            </w:r>
          </w:hyperlink>
          <w:hyperlink w:anchor="_1siglxejiwxf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cghb4f1v071y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7: Gestione della disponibilità da parte dell'amministratore</w:t>
            </w:r>
          </w:hyperlink>
          <w:hyperlink w:anchor="_cghb4f1v071y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ind w:left="283" w:firstLine="0"/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v8d8pm39nz4q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Scenario 8: Utilizzo dei filtri di ricerca avanzati</w:t>
            </w:r>
          </w:hyperlink>
          <w:hyperlink w:anchor="_v8d8pm39nz4q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22qdqzbi3jf9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3. Requisiti funzionali</w:t>
            </w:r>
          </w:hyperlink>
          <w:hyperlink w:anchor="_22qdqzbi3jf9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7hvx164b5sz4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4. Requisiti non funzionali</w:t>
            </w:r>
          </w:hyperlink>
          <w:hyperlink w:anchor="_7hvx164b5sz4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vss0o231s9ye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5. Ambiente di destinazione</w:t>
            </w:r>
          </w:hyperlink>
          <w:hyperlink w:anchor="_vss0o231s9ye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637"/>
            </w:tabs>
            <w:rPr>
              <w:rFonts w:ascii="Aptos" w:cs="Aptos" w:eastAsia="Aptos" w:hAnsi="Aptos"/>
              <w:color w:val="000000"/>
              <w:sz w:val="24"/>
              <w:szCs w:val="24"/>
            </w:rPr>
          </w:pPr>
          <w:hyperlink w:anchor="_m6t88scu2b9u">
            <w:r w:rsidDel="00000000" w:rsidR="00000000" w:rsidRPr="00000000">
              <w:rPr>
                <w:color w:val="467886"/>
                <w:sz w:val="24"/>
                <w:szCs w:val="24"/>
                <w:u w:val="single"/>
                <w:rtl w:val="0"/>
              </w:rPr>
              <w:t xml:space="preserve">6. Consegne e scadenze</w:t>
            </w:r>
          </w:hyperlink>
          <w:hyperlink w:anchor="_m6t88scu2b9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  <w:sectPr>
          <w:type w:val="nextPage"/>
          <w:pgSz w:h="16837" w:w="11905" w:orient="portrait"/>
          <w:pgMar w:bottom="1798" w:top="1560" w:left="1134" w:right="1134" w:header="1134" w:footer="113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Rule="auto"/>
        <w:jc w:val="both"/>
        <w:rPr>
          <w:b w:val="1"/>
          <w:bCs w:val="1"/>
          <w:color w:val="000000"/>
          <w:sz w:val="36"/>
          <w:szCs w:val="36"/>
        </w:rPr>
      </w:pPr>
      <w:bookmarkStart w:colFirst="0" w:colLast="0" w:name="_bk3pgw6c2a0g" w:id="0"/>
      <w:bookmarkEnd w:id="0"/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1. Dominio del problema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widowControl w:val="0"/>
        <w:ind w:left="360" w:firstLine="0"/>
        <w:jc w:val="both"/>
        <w:rPr>
          <w:sz w:val="34"/>
          <w:szCs w:val="34"/>
        </w:rPr>
      </w:pPr>
      <w:bookmarkStart w:colFirst="0" w:colLast="0" w:name="_h2ff4nfp7m8" w:id="1"/>
      <w:bookmarkEnd w:id="1"/>
      <w:r w:rsidDel="00000000" w:rsidR="00000000" w:rsidRPr="00000000">
        <w:rPr>
          <w:sz w:val="34"/>
          <w:szCs w:val="34"/>
          <w:rtl w:val="0"/>
        </w:rPr>
        <w:t xml:space="preserve">Dominio del Problema – ClickFly</w:t>
      </w:r>
    </w:p>
    <w:p w:rsidR="00000000" w:rsidDel="00000000" w:rsidP="00000000" w:rsidRDefault="00000000" w:rsidRPr="00000000" w14:paraId="0000005C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ClickFly è un’applicazione web progettata per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 online di voli aerei</w:t>
      </w:r>
      <w:r w:rsidDel="00000000" w:rsidR="00000000" w:rsidRPr="00000000">
        <w:rPr>
          <w:sz w:val="24"/>
          <w:szCs w:val="24"/>
          <w:rtl w:val="0"/>
        </w:rPr>
        <w:t xml:space="preserve">, rivolta a utenti che desiderano pianificare e gestire i propri viaggi in modo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semplice, sicuro e autonomo</w:t>
      </w:r>
      <w:r w:rsidDel="00000000" w:rsidR="00000000" w:rsidRPr="00000000">
        <w:rPr>
          <w:sz w:val="24"/>
          <w:szCs w:val="24"/>
          <w:rtl w:val="0"/>
        </w:rPr>
        <w:t xml:space="preserve">.</w:t>
        <w:br w:type="textWrapping"/>
        <w:t xml:space="preserve"> In un contesto digitale in continua espansione, caratterizzato da un crescente utilizzo di piattaforme online per l’organizzazione dei viaggi, ClickFly si propone come una soluzione centralizzata e affidabile per la consultazione delle offerte di volo e la gestione delle prenotazioni.</w:t>
      </w:r>
    </w:p>
    <w:p w:rsidR="00000000" w:rsidDel="00000000" w:rsidP="00000000" w:rsidRDefault="00000000" w:rsidRPr="00000000" w14:paraId="0000005D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Il sistema consente agli utenti di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ricercare voli</w:t>
      </w:r>
      <w:r w:rsidDel="00000000" w:rsidR="00000000" w:rsidRPr="00000000">
        <w:rPr>
          <w:sz w:val="24"/>
          <w:szCs w:val="24"/>
          <w:rtl w:val="0"/>
        </w:rPr>
        <w:t xml:space="preserve"> sulla base di diversi criteri, come città di partenza, destinazione, data. Le informazioni mostrate sono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aggiornate in tempo reale</w:t>
      </w:r>
      <w:r w:rsidDel="00000000" w:rsidR="00000000" w:rsidRPr="00000000">
        <w:rPr>
          <w:sz w:val="24"/>
          <w:szCs w:val="24"/>
          <w:rtl w:val="0"/>
        </w:rPr>
        <w:t xml:space="preserve">, garantendo all’utente una visione accurata della disponibilità dei posti e dei prezzi correnti.</w:t>
      </w:r>
    </w:p>
    <w:p w:rsidR="00000000" w:rsidDel="00000000" w:rsidP="00000000" w:rsidRDefault="00000000" w:rsidRPr="00000000" w14:paraId="0000005E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Una volta individuato il volo di interesse, l’utente può procedere alla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</w:t>
      </w:r>
      <w:r w:rsidDel="00000000" w:rsidR="00000000" w:rsidRPr="00000000">
        <w:rPr>
          <w:sz w:val="24"/>
          <w:szCs w:val="24"/>
          <w:rtl w:val="0"/>
        </w:rPr>
        <w:t xml:space="preserve">, completando il pagamento attraverso i metodi supportati dal sistema, come portafoglio virtuale. Al termine dell’operazione, ClickFly genera una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prenotazione</w:t>
      </w:r>
      <w:r w:rsidDel="00000000" w:rsidR="00000000" w:rsidRPr="00000000">
        <w:rPr>
          <w:sz w:val="24"/>
          <w:szCs w:val="24"/>
          <w:rtl w:val="0"/>
        </w:rPr>
        <w:t xml:space="preserve"> associata all’utente, che sarà poi visualizzabile all’interno della sezione apposita alla visualizzazione delle prenotazioni effettuate.</w:t>
      </w:r>
    </w:p>
    <w:p w:rsidR="00000000" w:rsidDel="00000000" w:rsidP="00000000" w:rsidRDefault="00000000" w:rsidRPr="00000000" w14:paraId="0000005F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Il sistema permette inoltre agli utenti registrati di accedere a un’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area personale</w:t>
      </w:r>
      <w:r w:rsidDel="00000000" w:rsidR="00000000" w:rsidRPr="00000000">
        <w:rPr>
          <w:sz w:val="24"/>
          <w:szCs w:val="24"/>
          <w:rtl w:val="0"/>
        </w:rPr>
        <w:t xml:space="preserve">, dalla quale è possibile:</w:t>
      </w:r>
    </w:p>
    <w:p w:rsidR="00000000" w:rsidDel="00000000" w:rsidP="00000000" w:rsidRDefault="00000000" w:rsidRPr="00000000" w14:paraId="00000060">
      <w:pPr>
        <w:widowControl w:val="0"/>
        <w:numPr>
          <w:ilvl w:val="0"/>
          <w:numId w:val="9"/>
        </w:numPr>
        <w:spacing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Visualizzare lo storico delle prenotazioni effettuate;</w:t>
      </w:r>
    </w:p>
    <w:p w:rsidR="00000000" w:rsidDel="00000000" w:rsidP="00000000" w:rsidRDefault="00000000" w:rsidRPr="00000000" w14:paraId="00000061">
      <w:pPr>
        <w:widowControl w:val="0"/>
        <w:numPr>
          <w:ilvl w:val="0"/>
          <w:numId w:val="9"/>
        </w:numPr>
        <w:spacing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Visualizzare le informazioni del proprio account ClickFly;</w:t>
        <w:br w:type="textWrapping"/>
      </w:r>
    </w:p>
    <w:p w:rsidR="00000000" w:rsidDel="00000000" w:rsidP="00000000" w:rsidRDefault="00000000" w:rsidRPr="00000000" w14:paraId="00000062">
      <w:pPr>
        <w:widowControl w:val="0"/>
        <w:numPr>
          <w:ilvl w:val="0"/>
          <w:numId w:val="9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Visualizzare il saldo del proprio portafoglio virtuale;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9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Effettuare il logout;</w:t>
      </w:r>
    </w:p>
    <w:p w:rsidR="00000000" w:rsidDel="00000000" w:rsidP="00000000" w:rsidRDefault="00000000" w:rsidRPr="00000000" w14:paraId="00000064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C">
      <w:pPr>
        <w:widowControl w:val="0"/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ClickFly prevede inoltre ruoli differenziati, ciascuno con funzionalità specifiche:</w:t>
      </w:r>
    </w:p>
    <w:p w:rsidR="00000000" w:rsidDel="00000000" w:rsidP="00000000" w:rsidRDefault="00000000" w:rsidRPr="00000000" w14:paraId="0000006D">
      <w:pPr>
        <w:widowControl w:val="0"/>
        <w:numPr>
          <w:ilvl w:val="0"/>
          <w:numId w:val="5"/>
        </w:numPr>
        <w:spacing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Utente NON registrato, ossia l’utente che si sta interfacciando per la prima volta alla piattaforma ClickFly e che non possiede alcun account. Egli può cercare il volo che desidera e visualizzare il catalogo dei voli. </w:t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5"/>
        </w:numPr>
        <w:spacing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Utente registrato</w:t>
      </w:r>
      <w:r w:rsidDel="00000000" w:rsidR="00000000" w:rsidRPr="00000000">
        <w:rPr>
          <w:sz w:val="24"/>
          <w:szCs w:val="24"/>
          <w:rtl w:val="0"/>
        </w:rPr>
        <w:t xml:space="preserve">, ossia l’utente che è già in possesso di un account ClickFly, e che, dopo aver effettuato l’accesso con l’account personale, ha la possibilità di aggiungere e rimuovere voli dal carrello, effettuare prenotazioni, avere e visualizzare la propria pagina personale dove sarà possibile vedere le proprie informazioni e le prenotazioni effettuate.</w:t>
      </w:r>
    </w:p>
    <w:p w:rsidR="00000000" w:rsidDel="00000000" w:rsidP="00000000" w:rsidRDefault="00000000" w:rsidRPr="00000000" w14:paraId="0000006F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Dal punto di vista qualitativo, ClickFly pone particolare enfasi su:</w:t>
      </w:r>
    </w:p>
    <w:p w:rsidR="00000000" w:rsidDel="00000000" w:rsidP="00000000" w:rsidRDefault="00000000" w:rsidRPr="00000000" w14:paraId="00000070">
      <w:pPr>
        <w:widowControl w:val="0"/>
        <w:numPr>
          <w:ilvl w:val="0"/>
          <w:numId w:val="8"/>
        </w:numPr>
        <w:spacing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sicurezza</w:t>
      </w:r>
      <w:r w:rsidDel="00000000" w:rsidR="00000000" w:rsidRPr="00000000">
        <w:rPr>
          <w:sz w:val="24"/>
          <w:szCs w:val="24"/>
          <w:rtl w:val="0"/>
        </w:rPr>
        <w:t xml:space="preserve">, attraverso l’uso di autenticazione robusta, hashing delle password e gestione controllata delle sessioni;</w:t>
        <w:br w:type="textWrapping"/>
      </w:r>
    </w:p>
    <w:p w:rsidR="00000000" w:rsidDel="00000000" w:rsidP="00000000" w:rsidRDefault="00000000" w:rsidRPr="00000000" w14:paraId="00000071">
      <w:pPr>
        <w:widowControl w:val="0"/>
        <w:numPr>
          <w:ilvl w:val="0"/>
          <w:numId w:val="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usabilità</w:t>
      </w:r>
      <w:r w:rsidDel="00000000" w:rsidR="00000000" w:rsidRPr="00000000">
        <w:rPr>
          <w:sz w:val="24"/>
          <w:szCs w:val="24"/>
          <w:rtl w:val="0"/>
        </w:rPr>
        <w:t xml:space="preserve">, offrendo un’interfaccia intuitiva e responsive, accessibile sia da dispositivi desktop che mobile;</w:t>
        <w:br w:type="textWrapping"/>
      </w:r>
    </w:p>
    <w:p w:rsidR="00000000" w:rsidDel="00000000" w:rsidP="00000000" w:rsidRDefault="00000000" w:rsidRPr="00000000" w14:paraId="00000072">
      <w:pPr>
        <w:widowControl w:val="0"/>
        <w:numPr>
          <w:ilvl w:val="0"/>
          <w:numId w:val="8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affidabilità e prestazioni</w:t>
      </w:r>
      <w:r w:rsidDel="00000000" w:rsidR="00000000" w:rsidRPr="00000000">
        <w:rPr>
          <w:sz w:val="24"/>
          <w:szCs w:val="24"/>
          <w:rtl w:val="0"/>
        </w:rPr>
        <w:t xml:space="preserve">, assicurando tempi di risposta rapidi e una gestione coerente dei dati anche in presenza di più utenti concorrenti.</w:t>
        <w:br w:type="textWrapping"/>
      </w:r>
    </w:p>
    <w:p w:rsidR="00000000" w:rsidDel="00000000" w:rsidP="00000000" w:rsidRDefault="00000000" w:rsidRPr="00000000" w14:paraId="00000073">
      <w:pPr>
        <w:widowControl w:val="0"/>
        <w:spacing w:after="240" w:before="240" w:lineRule="auto"/>
        <w:jc w:val="both"/>
        <w:rPr>
          <w:sz w:val="24"/>
          <w:szCs w:val="24"/>
        </w:rPr>
      </w:pPr>
      <w:bookmarkStart w:colFirst="0" w:colLast="0" w:name="_nc1dcurz596c" w:id="2"/>
      <w:bookmarkEnd w:id="2"/>
      <w:r w:rsidDel="00000000" w:rsidR="00000000" w:rsidRPr="00000000">
        <w:rPr>
          <w:sz w:val="24"/>
          <w:szCs w:val="24"/>
          <w:rtl w:val="0"/>
        </w:rPr>
        <w:t xml:space="preserve">L’obiettivo principale di ClickFly è fornire una piattaforma completa e scalabile che consenta agli utenti di gestire l’intero ciclo di vita di una prenotazione aerea in modo efficiente, riducendo la necessità di interazioni esterne e migliorando complessivamente l’esperienza di viaggio.</w:t>
      </w:r>
    </w:p>
    <w:p w:rsidR="00000000" w:rsidDel="00000000" w:rsidP="00000000" w:rsidRDefault="00000000" w:rsidRPr="00000000" w14:paraId="00000074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Lines w:val="0"/>
        <w:widowControl w:val="0"/>
        <w:rPr>
          <w:sz w:val="46"/>
          <w:szCs w:val="46"/>
        </w:rPr>
      </w:pPr>
      <w:bookmarkStart w:colFirst="0" w:colLast="0" w:name="_ezse4ho9643c" w:id="3"/>
      <w:bookmarkEnd w:id="3"/>
      <w:r w:rsidDel="00000000" w:rsidR="00000000" w:rsidRPr="00000000">
        <w:rPr>
          <w:sz w:val="46"/>
          <w:szCs w:val="46"/>
          <w:rtl w:val="0"/>
        </w:rPr>
        <w:t xml:space="preserve">2. Scenari</w:t>
      </w:r>
    </w:p>
    <w:p w:rsidR="00000000" w:rsidDel="00000000" w:rsidP="00000000" w:rsidRDefault="00000000" w:rsidRPr="00000000" w14:paraId="0000007D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1: Registrazione di un nuovo utente</w:t>
      </w:r>
    </w:p>
    <w:p w:rsidR="00000000" w:rsidDel="00000000" w:rsidP="00000000" w:rsidRDefault="00000000" w:rsidRPr="00000000" w14:paraId="0000007E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 utente che visita per la prima volta la piattaforma ClickFly desidera prenotare un volo.</w:t>
        <w:br w:type="textWrapping"/>
        <w:t xml:space="preserve">Per poter utilizzare i servizi del sito, accede alla pagina di registrazione e inserisce i propri dati personali (nome, cognome, email, password, numero di telefono).</w:t>
        <w:br w:type="textWrapping"/>
        <w:t xml:space="preserve">Una volta completata la registrazione, il sistema salva i dati nel database e consente all’utente di effettuare il login e accedere alla propria area personale.</w:t>
      </w:r>
    </w:p>
    <w:p w:rsidR="00000000" w:rsidDel="00000000" w:rsidP="00000000" w:rsidRDefault="00000000" w:rsidRPr="00000000" w14:paraId="0000007F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2: Accesso alla piattaforma (Login)</w:t>
      </w:r>
    </w:p>
    <w:p w:rsidR="00000000" w:rsidDel="00000000" w:rsidP="00000000" w:rsidRDefault="00000000" w:rsidRPr="00000000" w14:paraId="00000080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 utente già registrato accede alla piattaforma inserendo email e password.</w:t>
        <w:br w:type="textWrapping"/>
        <w:t xml:space="preserve">Il sistema verifica la correttezza delle credenziali e, in caso di esito positivo, consente l’accesso all’area personale, dove l’utente può visualizzare il proprio profilo, il saldo del portafoglio, il carrello e le prenotazioni effettuate.</w:t>
      </w:r>
    </w:p>
    <w:p w:rsidR="00000000" w:rsidDel="00000000" w:rsidP="00000000" w:rsidRDefault="00000000" w:rsidRPr="00000000" w14:paraId="00000081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3: Ricerca di un volo</w:t>
      </w:r>
    </w:p>
    <w:p w:rsidR="00000000" w:rsidDel="00000000" w:rsidP="00000000" w:rsidRDefault="00000000" w:rsidRPr="00000000" w14:paraId="00000082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 utente autenticato desidera prenotare un volo.</w:t>
        <w:br w:type="textWrapping"/>
        <w:t xml:space="preserve">Accede alla pagina di ricerca e inserisce i parametri desiderati (città di partenza, città di arrivo, data del viaggio).</w:t>
        <w:br w:type="textWrapping"/>
        <w:t xml:space="preserve">Il sistema interroga il database e mostra l’elenco dei voli disponibili compatibili con i criteri di ricerca, visualizzando per ciascuno prezzo, compagnia e orari.</w:t>
      </w:r>
    </w:p>
    <w:p w:rsidR="00000000" w:rsidDel="00000000" w:rsidP="00000000" w:rsidRDefault="00000000" w:rsidRPr="00000000" w14:paraId="00000083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4: Aggiunta di un volo al carrello</w:t>
      </w:r>
    </w:p>
    <w:p w:rsidR="00000000" w:rsidDel="00000000" w:rsidP="00000000" w:rsidRDefault="00000000" w:rsidRPr="00000000" w14:paraId="00000084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Dopo aver visualizzato i risultati della ricerca, l’utente seleziona un volo di suo interesse e indica il numero di passeggeri.</w:t>
        <w:br w:type="textWrapping"/>
        <w:t xml:space="preserve">Il sistema aggiunge il volo al carrello dell’utente, che può continuare a cercare altri voli oppure visualizzare il carrello per procedere all’acquisto.</w:t>
      </w:r>
    </w:p>
    <w:p w:rsidR="00000000" w:rsidDel="00000000" w:rsidP="00000000" w:rsidRDefault="00000000" w:rsidRPr="00000000" w14:paraId="00000085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5: Gestione del carrello</w:t>
      </w:r>
    </w:p>
    <w:p w:rsidR="00000000" w:rsidDel="00000000" w:rsidP="00000000" w:rsidRDefault="00000000" w:rsidRPr="00000000" w14:paraId="00000086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L’utente accede alla pagina del carrello per rivedere i voli selezionati.</w:t>
        <w:br w:type="textWrapping"/>
        <w:t xml:space="preserve">Il sistema mostra l’elenco dei voli presenti nel carrello con il relativo prezzo, quantità e il totale complessivo.</w:t>
        <w:br w:type="textWrapping"/>
        <w:t xml:space="preserve">L’utente può rimuovere uno o più voli oppure procedere al checkout.</w:t>
      </w:r>
    </w:p>
    <w:p w:rsidR="00000000" w:rsidDel="00000000" w:rsidP="00000000" w:rsidRDefault="00000000" w:rsidRPr="00000000" w14:paraId="00000087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6: Ricarica del portafoglio virtuale</w:t>
      </w:r>
    </w:p>
    <w:p w:rsidR="00000000" w:rsidDel="00000000" w:rsidP="00000000" w:rsidRDefault="00000000" w:rsidRPr="00000000" w14:paraId="00000088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Prima di effettuare un acquisto, l’utente può accedere alla propria area personale e ricaricare il portafoglio virtuale inserendo l’importo desiderato.</w:t>
        <w:br w:type="textWrapping"/>
        <w:t xml:space="preserve">Il sistema aggiorna il saldo associato all’utente, che potrà essere utilizzato per effettuare i pagamenti sulla piattaforma.</w:t>
      </w:r>
    </w:p>
    <w:p w:rsidR="00000000" w:rsidDel="00000000" w:rsidP="00000000" w:rsidRDefault="00000000" w:rsidRPr="00000000" w14:paraId="00000089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7: Acquisto dei voli (Checkout)</w:t>
      </w:r>
    </w:p>
    <w:p w:rsidR="00000000" w:rsidDel="00000000" w:rsidP="00000000" w:rsidRDefault="00000000" w:rsidRPr="00000000" w14:paraId="0000008A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L’utente, dopo aver verificato il contenuto del carrello, procede al checkout. Il sistema controlla che il saldo del portafoglio sia sufficiente a coprire il costo totale dell’ordine.</w:t>
      </w:r>
    </w:p>
    <w:p w:rsidR="00000000" w:rsidDel="00000000" w:rsidP="00000000" w:rsidRDefault="00000000" w:rsidRPr="00000000" w14:paraId="0000008B">
      <w:pPr>
        <w:keepNext w:val="1"/>
        <w:widowControl w:val="0"/>
        <w:spacing w:after="60"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il saldo è sufficiente, il sistema:</w:t>
      </w:r>
    </w:p>
    <w:p w:rsidR="00000000" w:rsidDel="00000000" w:rsidP="00000000" w:rsidRDefault="00000000" w:rsidRPr="00000000" w14:paraId="0000008C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scala l’importo dal portafoglio dell’utente</w:t>
      </w:r>
    </w:p>
    <w:p w:rsidR="00000000" w:rsidDel="00000000" w:rsidP="00000000" w:rsidRDefault="00000000" w:rsidRPr="00000000" w14:paraId="0000008D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genera una o più prenotazioni nel sistema</w:t>
      </w:r>
    </w:p>
    <w:p w:rsidR="00000000" w:rsidDel="00000000" w:rsidP="00000000" w:rsidRDefault="00000000" w:rsidRPr="00000000" w14:paraId="0000008E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svuota il carrello</w:t>
      </w:r>
    </w:p>
    <w:p w:rsidR="00000000" w:rsidDel="00000000" w:rsidP="00000000" w:rsidRDefault="00000000" w:rsidRPr="00000000" w14:paraId="0000008F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mostra un messaggio di conferma dell’acquisto</w:t>
      </w:r>
    </w:p>
    <w:p w:rsidR="00000000" w:rsidDel="00000000" w:rsidP="00000000" w:rsidRDefault="00000000" w:rsidRPr="00000000" w14:paraId="00000090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Se il saldo non è sufficiente, il sistema:</w:t>
      </w:r>
    </w:p>
    <w:p w:rsidR="00000000" w:rsidDel="00000000" w:rsidP="00000000" w:rsidRDefault="00000000" w:rsidRPr="00000000" w14:paraId="00000091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notifica l’utente</w:t>
      </w:r>
    </w:p>
    <w:p w:rsidR="00000000" w:rsidDel="00000000" w:rsidP="00000000" w:rsidRDefault="00000000" w:rsidRPr="00000000" w14:paraId="00000092">
      <w:pPr>
        <w:keepNext w:val="1"/>
        <w:widowControl w:val="0"/>
        <w:numPr>
          <w:ilvl w:val="0"/>
          <w:numId w:val="10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invita a ricaricare il portafoglio</w:t>
      </w:r>
    </w:p>
    <w:p w:rsidR="00000000" w:rsidDel="00000000" w:rsidP="00000000" w:rsidRDefault="00000000" w:rsidRPr="00000000" w14:paraId="00000093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8: Visualizzazione delle prenotazioni</w:t>
      </w:r>
    </w:p>
    <w:p w:rsidR="00000000" w:rsidDel="00000000" w:rsidP="00000000" w:rsidRDefault="00000000" w:rsidRPr="00000000" w14:paraId="00000094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L’utente accede alla sezione “Le mie prenotazioni” dalla propria area personale. Il sistema mostra l’elenco di tutte le prenotazioni effettuate, con:</w:t>
      </w:r>
    </w:p>
    <w:p w:rsidR="00000000" w:rsidDel="00000000" w:rsidP="00000000" w:rsidRDefault="00000000" w:rsidRPr="00000000" w14:paraId="00000095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codice prenotazione</w:t>
      </w:r>
    </w:p>
    <w:p w:rsidR="00000000" w:rsidDel="00000000" w:rsidP="00000000" w:rsidRDefault="00000000" w:rsidRPr="00000000" w14:paraId="00000096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tratta del volo</w:t>
      </w:r>
    </w:p>
    <w:p w:rsidR="00000000" w:rsidDel="00000000" w:rsidP="00000000" w:rsidRDefault="00000000" w:rsidRPr="00000000" w14:paraId="00000097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compagnia</w:t>
      </w:r>
    </w:p>
    <w:p w:rsidR="00000000" w:rsidDel="00000000" w:rsidP="00000000" w:rsidRDefault="00000000" w:rsidRPr="00000000" w14:paraId="00000098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data di prenotazione</w:t>
      </w:r>
    </w:p>
    <w:p w:rsidR="00000000" w:rsidDel="00000000" w:rsidP="00000000" w:rsidRDefault="00000000" w:rsidRPr="00000000" w14:paraId="00000099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numero di passeggeri</w:t>
      </w:r>
    </w:p>
    <w:p w:rsidR="00000000" w:rsidDel="00000000" w:rsidP="00000000" w:rsidRDefault="00000000" w:rsidRPr="00000000" w14:paraId="0000009A">
      <w:pPr>
        <w:keepNext w:val="1"/>
        <w:widowControl w:val="0"/>
        <w:numPr>
          <w:ilvl w:val="0"/>
          <w:numId w:val="11"/>
        </w:numPr>
        <w:spacing w:after="60" w:before="240" w:lineRule="auto"/>
        <w:ind w:left="720" w:hanging="360"/>
        <w:rPr/>
      </w:pPr>
      <w:r w:rsidDel="00000000" w:rsidR="00000000" w:rsidRPr="00000000">
        <w:rPr>
          <w:sz w:val="24"/>
          <w:szCs w:val="24"/>
          <w:rtl w:val="0"/>
        </w:rPr>
        <w:t xml:space="preserve">prezzo totale</w:t>
      </w:r>
    </w:p>
    <w:p w:rsidR="00000000" w:rsidDel="00000000" w:rsidP="00000000" w:rsidRDefault="00000000" w:rsidRPr="00000000" w14:paraId="0000009B">
      <w:pPr>
        <w:keepNext w:val="1"/>
        <w:widowControl w:val="0"/>
        <w:spacing w:after="6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Scenario 9: Logout</w:t>
      </w:r>
    </w:p>
    <w:p w:rsidR="00000000" w:rsidDel="00000000" w:rsidP="00000000" w:rsidRDefault="00000000" w:rsidRPr="00000000" w14:paraId="0000009C">
      <w:pPr>
        <w:keepNext w:val="1"/>
        <w:widowControl w:val="0"/>
        <w:spacing w:after="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L’utente può in qualsiasi momento effettuare il logout dalla piattaforma. Il sistema invalida la sessione e riporta l’utente alla pagina principale.</w:t>
      </w:r>
    </w:p>
    <w:p w:rsidR="00000000" w:rsidDel="00000000" w:rsidP="00000000" w:rsidRDefault="00000000" w:rsidRPr="00000000" w14:paraId="0000009D">
      <w:pPr>
        <w:keepNext w:val="1"/>
        <w:widowControl w:val="0"/>
        <w:spacing w:after="6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widowControl w:val="0"/>
        <w:spacing w:after="6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widowControl w:val="0"/>
        <w:spacing w:after="6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bookmarkStart w:colFirst="0" w:colLast="0" w:name="_c6snjrvstm7g" w:id="4"/>
      <w:bookmarkEnd w:id="4"/>
      <w:r w:rsidDel="00000000" w:rsidR="00000000" w:rsidRPr="00000000">
        <w:rPr>
          <w:sz w:val="46"/>
          <w:szCs w:val="46"/>
          <w:rtl w:val="0"/>
        </w:rPr>
        <w:t xml:space="preserve">3. Requisiti Funzionali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 – Registrazione utente</w:t>
      </w:r>
    </w:p>
    <w:p w:rsidR="00000000" w:rsidDel="00000000" w:rsidP="00000000" w:rsidRDefault="00000000" w:rsidRPr="00000000" w14:paraId="000000A2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 un utente non registrato di creare un nuovo account inserendo i propri dati personali (nome, cognome, email, password, telefono).</w:t>
      </w:r>
    </w:p>
    <w:p w:rsidR="00000000" w:rsidDel="00000000" w:rsidP="00000000" w:rsidRDefault="00000000" w:rsidRPr="00000000" w14:paraId="000000A3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RF2 – Autenticazione utente (Login)</w:t>
      </w:r>
    </w:p>
    <w:p w:rsidR="00000000" w:rsidDel="00000000" w:rsidP="00000000" w:rsidRDefault="00000000" w:rsidRPr="00000000" w14:paraId="000000A4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 un utente registrato di autenticarsi tramite email e password.</w:t>
      </w:r>
    </w:p>
    <w:p w:rsidR="00000000" w:rsidDel="00000000" w:rsidP="00000000" w:rsidRDefault="00000000" w:rsidRPr="00000000" w14:paraId="000000A5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RF3 – Logout</w:t>
      </w:r>
    </w:p>
    <w:p w:rsidR="00000000" w:rsidDel="00000000" w:rsidP="00000000" w:rsidRDefault="00000000" w:rsidRPr="00000000" w14:paraId="000000A6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autenticato di terminare la propria sessione in qualsiasi momento.</w:t>
      </w:r>
    </w:p>
    <w:p w:rsidR="00000000" w:rsidDel="00000000" w:rsidP="00000000" w:rsidRDefault="00000000" w:rsidRPr="00000000" w14:paraId="000000A7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RF4 – Visualizzazione profilo utente</w:t>
      </w:r>
    </w:p>
    <w:p w:rsidR="00000000" w:rsidDel="00000000" w:rsidP="00000000" w:rsidRDefault="00000000" w:rsidRPr="00000000" w14:paraId="000000A8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autenticato di visualizzare le proprie informazioni personali e il saldo del portafoglio.</w:t>
      </w:r>
    </w:p>
    <w:p w:rsidR="00000000" w:rsidDel="00000000" w:rsidP="00000000" w:rsidRDefault="00000000" w:rsidRPr="00000000" w14:paraId="000000A9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RF5 – Ricarica del portafoglio virtuale</w:t>
      </w:r>
    </w:p>
    <w:p w:rsidR="00000000" w:rsidDel="00000000" w:rsidP="00000000" w:rsidRDefault="00000000" w:rsidRPr="00000000" w14:paraId="000000AA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ricaricare il proprio portafoglio virtuale specificando un importo.</w:t>
      </w:r>
    </w:p>
    <w:p w:rsidR="00000000" w:rsidDel="00000000" w:rsidP="00000000" w:rsidRDefault="00000000" w:rsidRPr="00000000" w14:paraId="000000AB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RF6 – Ricerca voli</w:t>
      </w:r>
    </w:p>
    <w:p w:rsidR="00000000" w:rsidDel="00000000" w:rsidP="00000000" w:rsidRDefault="00000000" w:rsidRPr="00000000" w14:paraId="000000AC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cercare voli specificando almeno città di partenza, città di arrivo e data.</w:t>
      </w:r>
    </w:p>
    <w:p w:rsidR="00000000" w:rsidDel="00000000" w:rsidP="00000000" w:rsidRDefault="00000000" w:rsidRPr="00000000" w14:paraId="000000AD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RF7 – Visualizzazione risultati di ricerca</w:t>
      </w:r>
    </w:p>
    <w:p w:rsidR="00000000" w:rsidDel="00000000" w:rsidP="00000000" w:rsidRDefault="00000000" w:rsidRPr="00000000" w14:paraId="000000AE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mostrare all’utente l’elenco dei voli disponibili che soddisfano i criteri di ricerca.</w:t>
      </w:r>
    </w:p>
    <w:p w:rsidR="00000000" w:rsidDel="00000000" w:rsidP="00000000" w:rsidRDefault="00000000" w:rsidRPr="00000000" w14:paraId="000000AF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RF8 – Visualizzazione dettagli volo</w:t>
      </w:r>
    </w:p>
    <w:p w:rsidR="00000000" w:rsidDel="00000000" w:rsidP="00000000" w:rsidRDefault="00000000" w:rsidRPr="00000000" w14:paraId="000000B0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visualizzare i dettagli di un volo (compagnia, orari, prezzo, posti disponibili).</w:t>
      </w:r>
    </w:p>
    <w:p w:rsidR="00000000" w:rsidDel="00000000" w:rsidP="00000000" w:rsidRDefault="00000000" w:rsidRPr="00000000" w14:paraId="000000B1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RF9 – Aggiunta volo al carrello</w:t>
      </w:r>
    </w:p>
    <w:p w:rsidR="00000000" w:rsidDel="00000000" w:rsidP="00000000" w:rsidRDefault="00000000" w:rsidRPr="00000000" w14:paraId="000000B3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aggiungere uno o più voli al carrello specificando il numero di passeggeri.</w:t>
      </w:r>
    </w:p>
    <w:p w:rsidR="00000000" w:rsidDel="00000000" w:rsidP="00000000" w:rsidRDefault="00000000" w:rsidRPr="00000000" w14:paraId="000000B4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RF10 – Visualizzazione carrello</w:t>
      </w:r>
    </w:p>
    <w:p w:rsidR="00000000" w:rsidDel="00000000" w:rsidP="00000000" w:rsidRDefault="00000000" w:rsidRPr="00000000" w14:paraId="000000B5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visualizzare il contenuto del proprio carrello.</w:t>
      </w:r>
    </w:p>
    <w:p w:rsidR="00000000" w:rsidDel="00000000" w:rsidP="00000000" w:rsidRDefault="00000000" w:rsidRPr="00000000" w14:paraId="000000B6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RF11 – Modifica carrello</w:t>
      </w:r>
    </w:p>
    <w:p w:rsidR="00000000" w:rsidDel="00000000" w:rsidP="00000000" w:rsidRDefault="00000000" w:rsidRPr="00000000" w14:paraId="000000B7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rimuovere uno o più voli dal carrello.</w:t>
      </w:r>
    </w:p>
    <w:p w:rsidR="00000000" w:rsidDel="00000000" w:rsidP="00000000" w:rsidRDefault="00000000" w:rsidRPr="00000000" w14:paraId="000000B8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RF12 – Calcolo del totale del carrello</w:t>
      </w:r>
    </w:p>
    <w:p w:rsidR="00000000" w:rsidDel="00000000" w:rsidP="00000000" w:rsidRDefault="00000000" w:rsidRPr="00000000" w14:paraId="000000B9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calcolare e mostrare automaticamente il costo totale dei voli presenti nel carrello.</w:t>
      </w:r>
    </w:p>
    <w:p w:rsidR="00000000" w:rsidDel="00000000" w:rsidP="00000000" w:rsidRDefault="00000000" w:rsidRPr="00000000" w14:paraId="000000BA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RF13 – Checkout</w:t>
      </w:r>
    </w:p>
    <w:p w:rsidR="00000000" w:rsidDel="00000000" w:rsidP="00000000" w:rsidRDefault="00000000" w:rsidRPr="00000000" w14:paraId="000000BB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procedere all’acquisto dei voli presenti nel carrello.</w:t>
      </w:r>
    </w:p>
    <w:p w:rsidR="00000000" w:rsidDel="00000000" w:rsidP="00000000" w:rsidRDefault="00000000" w:rsidRPr="00000000" w14:paraId="000000BC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RF14 – Verifica disponibilità fondi</w:t>
      </w:r>
    </w:p>
    <w:p w:rsidR="00000000" w:rsidDel="00000000" w:rsidP="00000000" w:rsidRDefault="00000000" w:rsidRPr="00000000" w14:paraId="000000BD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Durante il checkout, il sistema deve verificare che il saldo del portafoglio dell’utente sia sufficiente a coprire l’importo totale dell’acquisto.</w:t>
      </w:r>
    </w:p>
    <w:p w:rsidR="00000000" w:rsidDel="00000000" w:rsidP="00000000" w:rsidRDefault="00000000" w:rsidRPr="00000000" w14:paraId="000000BE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RF15 – Conferma acquisto</w:t>
      </w:r>
    </w:p>
    <w:p w:rsidR="00000000" w:rsidDel="00000000" w:rsidP="00000000" w:rsidRDefault="00000000" w:rsidRPr="00000000" w14:paraId="000000BF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il saldo è sufficiente, il sistema deve:</w:t>
      </w:r>
    </w:p>
    <w:p w:rsidR="00000000" w:rsidDel="00000000" w:rsidP="00000000" w:rsidRDefault="00000000" w:rsidRPr="00000000" w14:paraId="000000C0">
      <w:pPr>
        <w:keepNext w:val="1"/>
        <w:widowControl w:val="0"/>
        <w:numPr>
          <w:ilvl w:val="0"/>
          <w:numId w:val="12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scalare l’importo dal portafoglio dell’utente</w:t>
      </w:r>
    </w:p>
    <w:p w:rsidR="00000000" w:rsidDel="00000000" w:rsidP="00000000" w:rsidRDefault="00000000" w:rsidRPr="00000000" w14:paraId="000000C1">
      <w:pPr>
        <w:keepNext w:val="1"/>
        <w:widowControl w:val="0"/>
        <w:numPr>
          <w:ilvl w:val="0"/>
          <w:numId w:val="12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generare una o più prenotazioni</w:t>
      </w:r>
    </w:p>
    <w:p w:rsidR="00000000" w:rsidDel="00000000" w:rsidP="00000000" w:rsidRDefault="00000000" w:rsidRPr="00000000" w14:paraId="000000C2">
      <w:pPr>
        <w:keepNext w:val="1"/>
        <w:widowControl w:val="0"/>
        <w:numPr>
          <w:ilvl w:val="0"/>
          <w:numId w:val="12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svuotare il carrello</w:t>
      </w:r>
    </w:p>
    <w:p w:rsidR="00000000" w:rsidDel="00000000" w:rsidP="00000000" w:rsidRDefault="00000000" w:rsidRPr="00000000" w14:paraId="000000C3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RF16 – Gestione errore fondi insufficienti</w:t>
      </w:r>
    </w:p>
    <w:p w:rsidR="00000000" w:rsidDel="00000000" w:rsidP="00000000" w:rsidRDefault="00000000" w:rsidRPr="00000000" w14:paraId="000000C8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 il saldo non è sufficiente, il sistema deve:</w:t>
      </w:r>
    </w:p>
    <w:p w:rsidR="00000000" w:rsidDel="00000000" w:rsidP="00000000" w:rsidRDefault="00000000" w:rsidRPr="00000000" w14:paraId="000000C9">
      <w:pPr>
        <w:keepNext w:val="1"/>
        <w:widowControl w:val="0"/>
        <w:numPr>
          <w:ilvl w:val="0"/>
          <w:numId w:val="13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bloccare l’operazione</w:t>
      </w:r>
    </w:p>
    <w:p w:rsidR="00000000" w:rsidDel="00000000" w:rsidP="00000000" w:rsidRDefault="00000000" w:rsidRPr="00000000" w14:paraId="000000CA">
      <w:pPr>
        <w:keepNext w:val="1"/>
        <w:widowControl w:val="0"/>
        <w:numPr>
          <w:ilvl w:val="0"/>
          <w:numId w:val="13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mostrare un messaggio di errore</w:t>
      </w:r>
    </w:p>
    <w:p w:rsidR="00000000" w:rsidDel="00000000" w:rsidP="00000000" w:rsidRDefault="00000000" w:rsidRPr="00000000" w14:paraId="000000CB">
      <w:pPr>
        <w:keepNext w:val="1"/>
        <w:widowControl w:val="0"/>
        <w:numPr>
          <w:ilvl w:val="0"/>
          <w:numId w:val="13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invitare l’utente a ricaricare il portafoglio</w:t>
      </w:r>
    </w:p>
    <w:p w:rsidR="00000000" w:rsidDel="00000000" w:rsidP="00000000" w:rsidRDefault="00000000" w:rsidRPr="00000000" w14:paraId="000000CC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RF17 – Visualizzazione prenotazioni</w:t>
      </w:r>
    </w:p>
    <w:p w:rsidR="00000000" w:rsidDel="00000000" w:rsidP="00000000" w:rsidRDefault="00000000" w:rsidRPr="00000000" w14:paraId="000000CD">
      <w:pPr>
        <w:keepNext w:val="1"/>
        <w:keepLines w:val="1"/>
        <w:widowControl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permettere all’utente di visualizzare lo storico delle proprie prenotazioni.</w:t>
      </w:r>
    </w:p>
    <w:p w:rsidR="00000000" w:rsidDel="00000000" w:rsidP="00000000" w:rsidRDefault="00000000" w:rsidRPr="00000000" w14:paraId="000000CE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RF18 – Visualizzazione dettagli prenotazione</w:t>
      </w:r>
    </w:p>
    <w:p w:rsidR="00000000" w:rsidDel="00000000" w:rsidP="00000000" w:rsidRDefault="00000000" w:rsidRPr="00000000" w14:paraId="000000CF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mostrare per ogni prenotazione:</w:t>
      </w:r>
    </w:p>
    <w:p w:rsidR="00000000" w:rsidDel="00000000" w:rsidP="00000000" w:rsidRDefault="00000000" w:rsidRPr="00000000" w14:paraId="000000D0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codice prenotazione</w:t>
      </w:r>
    </w:p>
    <w:p w:rsidR="00000000" w:rsidDel="00000000" w:rsidP="00000000" w:rsidRDefault="00000000" w:rsidRPr="00000000" w14:paraId="000000D1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tratta del volo</w:t>
      </w:r>
    </w:p>
    <w:p w:rsidR="00000000" w:rsidDel="00000000" w:rsidP="00000000" w:rsidRDefault="00000000" w:rsidRPr="00000000" w14:paraId="000000D2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compagnia</w:t>
      </w:r>
    </w:p>
    <w:p w:rsidR="00000000" w:rsidDel="00000000" w:rsidP="00000000" w:rsidRDefault="00000000" w:rsidRPr="00000000" w14:paraId="000000D3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data prenotazione</w:t>
      </w:r>
    </w:p>
    <w:p w:rsidR="00000000" w:rsidDel="00000000" w:rsidP="00000000" w:rsidRDefault="00000000" w:rsidRPr="00000000" w14:paraId="000000D4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numero passeggeri</w:t>
      </w:r>
    </w:p>
    <w:p w:rsidR="00000000" w:rsidDel="00000000" w:rsidP="00000000" w:rsidRDefault="00000000" w:rsidRPr="00000000" w14:paraId="000000D5">
      <w:pPr>
        <w:keepNext w:val="1"/>
        <w:widowControl w:val="0"/>
        <w:numPr>
          <w:ilvl w:val="0"/>
          <w:numId w:val="6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prezzo totale</w:t>
      </w:r>
    </w:p>
    <w:p w:rsidR="00000000" w:rsidDel="00000000" w:rsidP="00000000" w:rsidRDefault="00000000" w:rsidRPr="00000000" w14:paraId="000000D6">
      <w:pPr>
        <w:keepNext w:val="1"/>
        <w:widowControl w:val="0"/>
        <w:spacing w:after="60" w:before="24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RF19 – Persistenza dei dati</w:t>
      </w:r>
    </w:p>
    <w:p w:rsidR="00000000" w:rsidDel="00000000" w:rsidP="00000000" w:rsidRDefault="00000000" w:rsidRPr="00000000" w14:paraId="000000D7">
      <w:pPr>
        <w:keepNext w:val="1"/>
        <w:widowControl w:val="0"/>
        <w:spacing w:after="60" w:before="24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salvare in modo persistente su database:</w:t>
      </w:r>
    </w:p>
    <w:p w:rsidR="00000000" w:rsidDel="00000000" w:rsidP="00000000" w:rsidRDefault="00000000" w:rsidRPr="00000000" w14:paraId="000000D8">
      <w:pPr>
        <w:keepNext w:val="1"/>
        <w:widowControl w:val="0"/>
        <w:numPr>
          <w:ilvl w:val="0"/>
          <w:numId w:val="7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utenti</w:t>
      </w:r>
    </w:p>
    <w:p w:rsidR="00000000" w:rsidDel="00000000" w:rsidP="00000000" w:rsidRDefault="00000000" w:rsidRPr="00000000" w14:paraId="000000D9">
      <w:pPr>
        <w:keepNext w:val="1"/>
        <w:widowControl w:val="0"/>
        <w:numPr>
          <w:ilvl w:val="0"/>
          <w:numId w:val="7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voli</w:t>
      </w:r>
    </w:p>
    <w:p w:rsidR="00000000" w:rsidDel="00000000" w:rsidP="00000000" w:rsidRDefault="00000000" w:rsidRPr="00000000" w14:paraId="000000DA">
      <w:pPr>
        <w:keepNext w:val="1"/>
        <w:widowControl w:val="0"/>
        <w:numPr>
          <w:ilvl w:val="0"/>
          <w:numId w:val="7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carrelli</w:t>
      </w:r>
    </w:p>
    <w:p w:rsidR="00000000" w:rsidDel="00000000" w:rsidP="00000000" w:rsidRDefault="00000000" w:rsidRPr="00000000" w14:paraId="000000DB">
      <w:pPr>
        <w:keepNext w:val="1"/>
        <w:widowControl w:val="0"/>
        <w:numPr>
          <w:ilvl w:val="0"/>
          <w:numId w:val="7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prenotazioni</w:t>
      </w:r>
    </w:p>
    <w:p w:rsidR="00000000" w:rsidDel="00000000" w:rsidP="00000000" w:rsidRDefault="00000000" w:rsidRPr="00000000" w14:paraId="000000DC">
      <w:pPr>
        <w:keepNext w:val="1"/>
        <w:widowControl w:val="0"/>
        <w:numPr>
          <w:ilvl w:val="0"/>
          <w:numId w:val="7"/>
        </w:numPr>
        <w:spacing w:after="60" w:before="240" w:lineRule="auto"/>
        <w:ind w:left="720" w:hanging="360"/>
        <w:jc w:val="both"/>
        <w:rPr/>
      </w:pPr>
      <w:r w:rsidDel="00000000" w:rsidR="00000000" w:rsidRPr="00000000">
        <w:rPr>
          <w:sz w:val="28"/>
          <w:szCs w:val="28"/>
          <w:rtl w:val="0"/>
        </w:rPr>
        <w:t xml:space="preserve">portafoglio</w:t>
      </w:r>
    </w:p>
    <w:p w:rsidR="00000000" w:rsidDel="00000000" w:rsidP="00000000" w:rsidRDefault="00000000" w:rsidRPr="00000000" w14:paraId="000000DD">
      <w:pPr>
        <w:pStyle w:val="Heading1"/>
        <w:keepLines w:val="0"/>
        <w:widowControl w:val="0"/>
        <w:jc w:val="both"/>
        <w:rPr>
          <w:sz w:val="46"/>
          <w:szCs w:val="46"/>
        </w:rPr>
      </w:pPr>
      <w:bookmarkStart w:colFirst="0" w:colLast="0" w:name="_h6fkm65hrqet" w:id="5"/>
      <w:bookmarkEnd w:id="5"/>
      <w:r w:rsidDel="00000000" w:rsidR="00000000" w:rsidRPr="00000000">
        <w:rPr>
          <w:sz w:val="46"/>
          <w:szCs w:val="46"/>
          <w:rtl w:val="0"/>
        </w:rPr>
        <w:t xml:space="preserve">4. Requisiti Non Funzionali</w:t>
      </w:r>
    </w:p>
    <w:p w:rsidR="00000000" w:rsidDel="00000000" w:rsidP="00000000" w:rsidRDefault="00000000" w:rsidRPr="00000000" w14:paraId="000000DE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onc2w3ejyjkf" w:id="6"/>
      <w:bookmarkEnd w:id="6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RNF1: Prestazioni</w:t>
      </w:r>
    </w:p>
    <w:p w:rsidR="00000000" w:rsidDel="00000000" w:rsidP="00000000" w:rsidRDefault="00000000" w:rsidRPr="00000000" w14:paraId="000000DF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garantire tempi di risposta rapidi per tutte le principali operazioni utente.</w:t>
      </w:r>
    </w:p>
    <w:p w:rsidR="00000000" w:rsidDel="00000000" w:rsidP="00000000" w:rsidRDefault="00000000" w:rsidRPr="00000000" w14:paraId="000000E0">
      <w:pPr>
        <w:keepNext w:val="1"/>
        <w:widowControl w:val="0"/>
        <w:numPr>
          <w:ilvl w:val="0"/>
          <w:numId w:val="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pagine principali (ricerca voli, carrello, area personale) devono caricarsi entro 2 secondi in condizioni di carico normale.</w:t>
        <w:br w:type="textWrapping"/>
      </w:r>
    </w:p>
    <w:p w:rsidR="00000000" w:rsidDel="00000000" w:rsidP="00000000" w:rsidRDefault="00000000" w:rsidRPr="00000000" w14:paraId="000000E1">
      <w:pPr>
        <w:keepNext w:val="1"/>
        <w:widowControl w:val="0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operazioni critiche (login, aggiunta al carrello, checkout) devono essere completate entro 3 secondi.</w:t>
        <w:br w:type="textWrapping"/>
      </w:r>
    </w:p>
    <w:p w:rsidR="00000000" w:rsidDel="00000000" w:rsidP="00000000" w:rsidRDefault="00000000" w:rsidRPr="00000000" w14:paraId="000000E2">
      <w:pPr>
        <w:keepNext w:val="1"/>
        <w:widowControl w:val="0"/>
        <w:numPr>
          <w:ilvl w:val="0"/>
          <w:numId w:val="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Gli aggiornamenti del carrello e delle prenotazioni devono essere visibili immediatamente dopo l’operazione.</w:t>
      </w:r>
    </w:p>
    <w:p w:rsidR="00000000" w:rsidDel="00000000" w:rsidP="00000000" w:rsidRDefault="00000000" w:rsidRPr="00000000" w14:paraId="000000E3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ekzo97z8ittp" w:id="7"/>
      <w:bookmarkEnd w:id="7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RNF2: Sicurezza</w:t>
      </w:r>
    </w:p>
    <w:p w:rsidR="00000000" w:rsidDel="00000000" w:rsidP="00000000" w:rsidRDefault="00000000" w:rsidRPr="00000000" w14:paraId="000000E4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garantire la protezione dei dati sensibili degli utenti.</w:t>
      </w:r>
    </w:p>
    <w:p w:rsidR="00000000" w:rsidDel="00000000" w:rsidP="00000000" w:rsidRDefault="00000000" w:rsidRPr="00000000" w14:paraId="000000E5">
      <w:pPr>
        <w:keepNext w:val="1"/>
        <w:widowControl w:val="0"/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password devono essere memorizzate esclusivamente in forma hashata.</w:t>
        <w:br w:type="textWrapping"/>
      </w:r>
    </w:p>
    <w:p w:rsidR="00000000" w:rsidDel="00000000" w:rsidP="00000000" w:rsidRDefault="00000000" w:rsidRPr="00000000" w14:paraId="000000E6">
      <w:pPr>
        <w:keepNext w:val="1"/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sessioni utente devono essere gestite in modo sicuro tramite sessioni HTTP.</w:t>
        <w:br w:type="textWrapping"/>
      </w:r>
    </w:p>
    <w:p w:rsidR="00000000" w:rsidDel="00000000" w:rsidP="00000000" w:rsidRDefault="00000000" w:rsidRPr="00000000" w14:paraId="000000E7">
      <w:pPr>
        <w:keepNext w:val="1"/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pagine riservate (area personale, carrello, prenotazioni) devono essere accessibili solo agli utenti autenticati.</w:t>
        <w:br w:type="textWrapping"/>
      </w:r>
    </w:p>
    <w:p w:rsidR="00000000" w:rsidDel="00000000" w:rsidP="00000000" w:rsidRDefault="00000000" w:rsidRPr="00000000" w14:paraId="000000E8">
      <w:pPr>
        <w:keepNext w:val="1"/>
        <w:widowControl w:val="0"/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Tutte le operazioni critiche (checkout, rimozione carrello, visualizzazione prenotazioni) devono verificare l’identità dell’utente.</w:t>
      </w:r>
    </w:p>
    <w:p w:rsidR="00000000" w:rsidDel="00000000" w:rsidP="00000000" w:rsidRDefault="00000000" w:rsidRPr="00000000" w14:paraId="000000E9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vwhx3iilod3b" w:id="8"/>
      <w:bookmarkEnd w:id="8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RNF3: Usabilità</w:t>
      </w:r>
    </w:p>
    <w:p w:rsidR="00000000" w:rsidDel="00000000" w:rsidP="00000000" w:rsidRDefault="00000000" w:rsidRPr="00000000" w14:paraId="000000EA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essere semplice e intuitivo da usare anche per utenti non esperti.</w:t>
      </w:r>
    </w:p>
    <w:p w:rsidR="00000000" w:rsidDel="00000000" w:rsidP="00000000" w:rsidRDefault="00000000" w:rsidRPr="00000000" w14:paraId="000000EB">
      <w:pPr>
        <w:keepNext w:val="1"/>
        <w:widowControl w:val="0"/>
        <w:numPr>
          <w:ilvl w:val="0"/>
          <w:numId w:val="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L’interfaccia deve essere:</w:t>
        <w:br w:type="textWrapping"/>
      </w:r>
    </w:p>
    <w:p w:rsidR="00000000" w:rsidDel="00000000" w:rsidP="00000000" w:rsidRDefault="00000000" w:rsidRPr="00000000" w14:paraId="000000EC">
      <w:pPr>
        <w:keepNext w:val="1"/>
        <w:widowControl w:val="0"/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Chiara</w:t>
        <w:br w:type="textWrapping"/>
      </w:r>
    </w:p>
    <w:p w:rsidR="00000000" w:rsidDel="00000000" w:rsidP="00000000" w:rsidRDefault="00000000" w:rsidRPr="00000000" w14:paraId="000000ED">
      <w:pPr>
        <w:keepNext w:val="1"/>
        <w:widowControl w:val="0"/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Intuitiva</w:t>
        <w:br w:type="textWrapping"/>
      </w:r>
    </w:p>
    <w:p w:rsidR="00000000" w:rsidDel="00000000" w:rsidP="00000000" w:rsidRDefault="00000000" w:rsidRPr="00000000" w14:paraId="000000EE">
      <w:pPr>
        <w:keepNext w:val="1"/>
        <w:widowControl w:val="0"/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Coerente in tutte le pagine</w:t>
        <w:br w:type="textWrapping"/>
      </w:r>
    </w:p>
    <w:p w:rsidR="00000000" w:rsidDel="00000000" w:rsidP="00000000" w:rsidRDefault="00000000" w:rsidRPr="00000000" w14:paraId="000000EF">
      <w:pPr>
        <w:keepNext w:val="1"/>
        <w:widowControl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sito deve essere responsive, cioè utilizzabile sia da desktop che da dispositivi mobili.</w:t>
        <w:br w:type="textWrapping"/>
      </w:r>
    </w:p>
    <w:p w:rsidR="00000000" w:rsidDel="00000000" w:rsidP="00000000" w:rsidRDefault="00000000" w:rsidRPr="00000000" w14:paraId="000000F0">
      <w:pPr>
        <w:keepNext w:val="1"/>
        <w:widowControl w:val="0"/>
        <w:numPr>
          <w:ilvl w:val="0"/>
          <w:numId w:val="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operazioni principali (ricerca voli, acquisto, gestione account) devono essere eseguibili in pochi passaggi chiari.</w:t>
      </w:r>
    </w:p>
    <w:p w:rsidR="00000000" w:rsidDel="00000000" w:rsidP="00000000" w:rsidRDefault="00000000" w:rsidRPr="00000000" w14:paraId="000000F1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t4d3sd50tll" w:id="9"/>
      <w:bookmarkEnd w:id="9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RNF4: Scalabilità</w:t>
      </w:r>
    </w:p>
    <w:p w:rsidR="00000000" w:rsidDel="00000000" w:rsidP="00000000" w:rsidRDefault="00000000" w:rsidRPr="00000000" w14:paraId="000000F2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poter crescere nel tempo senza richiedere modifiche strutturali.</w:t>
      </w:r>
    </w:p>
    <w:p w:rsidR="00000000" w:rsidDel="00000000" w:rsidP="00000000" w:rsidRDefault="00000000" w:rsidRPr="00000000" w14:paraId="000000F3">
      <w:pPr>
        <w:keepNext w:val="1"/>
        <w:widowControl w:val="0"/>
        <w:numPr>
          <w:ilvl w:val="0"/>
          <w:numId w:val="1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poter gestire:</w:t>
        <w:br w:type="textWrapping"/>
      </w:r>
    </w:p>
    <w:p w:rsidR="00000000" w:rsidDel="00000000" w:rsidP="00000000" w:rsidRDefault="00000000" w:rsidRPr="00000000" w14:paraId="000000F4">
      <w:pPr>
        <w:keepNext w:val="1"/>
        <w:widowControl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Un aumento del numero di utenti</w:t>
        <w:br w:type="textWrapping"/>
      </w:r>
    </w:p>
    <w:p w:rsidR="00000000" w:rsidDel="00000000" w:rsidP="00000000" w:rsidRDefault="00000000" w:rsidRPr="00000000" w14:paraId="000000F5">
      <w:pPr>
        <w:keepNext w:val="1"/>
        <w:widowControl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Un aumento del numero di voli</w:t>
        <w:br w:type="textWrapping"/>
      </w:r>
    </w:p>
    <w:p w:rsidR="00000000" w:rsidDel="00000000" w:rsidP="00000000" w:rsidRDefault="00000000" w:rsidRPr="00000000" w14:paraId="000000F6">
      <w:pPr>
        <w:keepNext w:val="1"/>
        <w:widowControl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Un aumento del numero di prenotazioni</w:t>
        <w:br w:type="textWrapping"/>
      </w:r>
    </w:p>
    <w:p w:rsidR="00000000" w:rsidDel="00000000" w:rsidP="00000000" w:rsidRDefault="00000000" w:rsidRPr="00000000" w14:paraId="000000F7">
      <w:pPr>
        <w:keepNext w:val="1"/>
        <w:widowControl w:val="0"/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L’architettura basata su database relazionale e servlet consente l’estensione futura a:</w:t>
        <w:br w:type="textWrapping"/>
      </w:r>
    </w:p>
    <w:p w:rsidR="00000000" w:rsidDel="00000000" w:rsidP="00000000" w:rsidRDefault="00000000" w:rsidRPr="00000000" w14:paraId="000000F8">
      <w:pPr>
        <w:keepNext w:val="1"/>
        <w:widowControl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Più utenti simultanei</w:t>
        <w:br w:type="textWrapping"/>
      </w:r>
    </w:p>
    <w:p w:rsidR="00000000" w:rsidDel="00000000" w:rsidP="00000000" w:rsidRDefault="00000000" w:rsidRPr="00000000" w14:paraId="000000F9">
      <w:pPr>
        <w:keepNext w:val="1"/>
        <w:widowControl w:val="0"/>
        <w:numPr>
          <w:ilvl w:val="1"/>
          <w:numId w:val="1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Più funzionalità</w:t>
        <w:br w:type="textWrapping"/>
      </w:r>
    </w:p>
    <w:p w:rsidR="00000000" w:rsidDel="00000000" w:rsidP="00000000" w:rsidRDefault="00000000" w:rsidRPr="00000000" w14:paraId="000000FA">
      <w:pPr>
        <w:keepNext w:val="1"/>
        <w:widowControl w:val="0"/>
        <w:numPr>
          <w:ilvl w:val="1"/>
          <w:numId w:val="14"/>
        </w:numPr>
        <w:spacing w:after="24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Più moduli applicativi</w:t>
      </w:r>
    </w:p>
    <w:p w:rsidR="00000000" w:rsidDel="00000000" w:rsidP="00000000" w:rsidRDefault="00000000" w:rsidRPr="00000000" w14:paraId="000000FB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8ldwch89ppss" w:id="10"/>
      <w:bookmarkEnd w:id="10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RNF5: Affidabilità</w:t>
      </w:r>
    </w:p>
    <w:p w:rsidR="00000000" w:rsidDel="00000000" w:rsidP="00000000" w:rsidRDefault="00000000" w:rsidRPr="00000000" w14:paraId="000000FC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garantire coerenza e correttezza dei dati.</w:t>
      </w:r>
    </w:p>
    <w:p w:rsidR="00000000" w:rsidDel="00000000" w:rsidP="00000000" w:rsidRDefault="00000000" w:rsidRPr="00000000" w14:paraId="000000FD">
      <w:pPr>
        <w:keepNext w:val="1"/>
        <w:widowControl w:val="0"/>
        <w:numPr>
          <w:ilvl w:val="0"/>
          <w:numId w:val="15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Le operazioni critiche (checkout, creazione prenotazioni) devono essere:</w:t>
        <w:br w:type="textWrapping"/>
      </w:r>
    </w:p>
    <w:p w:rsidR="00000000" w:rsidDel="00000000" w:rsidP="00000000" w:rsidRDefault="00000000" w:rsidRPr="00000000" w14:paraId="000000FE">
      <w:pPr>
        <w:keepNext w:val="1"/>
        <w:widowControl w:val="0"/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Atomiche</w:t>
        <w:br w:type="textWrapping"/>
      </w:r>
    </w:p>
    <w:p w:rsidR="00000000" w:rsidDel="00000000" w:rsidP="00000000" w:rsidRDefault="00000000" w:rsidRPr="00000000" w14:paraId="000000FF">
      <w:pPr>
        <w:keepNext w:val="1"/>
        <w:widowControl w:val="0"/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Coerenti</w:t>
        <w:br w:type="textWrapping"/>
      </w:r>
    </w:p>
    <w:p w:rsidR="00000000" w:rsidDel="00000000" w:rsidP="00000000" w:rsidRDefault="00000000" w:rsidRPr="00000000" w14:paraId="00000100">
      <w:pPr>
        <w:keepNext w:val="1"/>
        <w:widowControl w:val="0"/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 caso di errore:</w:t>
        <w:br w:type="textWrapping"/>
      </w:r>
    </w:p>
    <w:p w:rsidR="00000000" w:rsidDel="00000000" w:rsidP="00000000" w:rsidRDefault="00000000" w:rsidRPr="00000000" w14:paraId="00000101">
      <w:pPr>
        <w:keepNext w:val="1"/>
        <w:widowControl w:val="0"/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mostrare messaggi chiari all’utente</w:t>
        <w:br w:type="textWrapping"/>
      </w:r>
    </w:p>
    <w:p w:rsidR="00000000" w:rsidDel="00000000" w:rsidP="00000000" w:rsidRDefault="00000000" w:rsidRPr="00000000" w14:paraId="00000102">
      <w:pPr>
        <w:keepNext w:val="1"/>
        <w:widowControl w:val="0"/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Non devono verificarsi stati inconsistenti (es: soldi scalati ma prenotazione non creata)</w:t>
        <w:br w:type="textWrapping"/>
      </w:r>
    </w:p>
    <w:p w:rsidR="00000000" w:rsidDel="00000000" w:rsidP="00000000" w:rsidRDefault="00000000" w:rsidRPr="00000000" w14:paraId="00000103">
      <w:pPr>
        <w:keepNext w:val="1"/>
        <w:widowControl w:val="0"/>
        <w:numPr>
          <w:ilvl w:val="0"/>
          <w:numId w:val="15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 dati nel database devono rimanere sempre consistenti.</w:t>
      </w:r>
    </w:p>
    <w:p w:rsidR="00000000" w:rsidDel="00000000" w:rsidP="00000000" w:rsidRDefault="00000000" w:rsidRPr="00000000" w14:paraId="00000104">
      <w:pPr>
        <w:keepNext w:val="1"/>
        <w:widowControl w:val="0"/>
        <w:spacing w:after="240" w:before="240" w:lineRule="auto"/>
        <w:ind w:left="0" w:firstLine="0"/>
        <w:rPr>
          <w:b w:val="0"/>
          <w:bCs w:val="0"/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RNF6: </w:t>
      </w:r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Manutenibilità</w:t>
      </w:r>
    </w:p>
    <w:p w:rsidR="00000000" w:rsidDel="00000000" w:rsidP="00000000" w:rsidRDefault="00000000" w:rsidRPr="00000000" w14:paraId="00000105">
      <w:pPr>
        <w:keepNext w:val="1"/>
        <w:widowControl w:val="0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essere facilmente manutenibile ed estendibile.</w:t>
      </w:r>
    </w:p>
    <w:p w:rsidR="00000000" w:rsidDel="00000000" w:rsidP="00000000" w:rsidRDefault="00000000" w:rsidRPr="00000000" w14:paraId="00000106">
      <w:pPr>
        <w:keepNext w:val="1"/>
        <w:widowControl w:val="0"/>
        <w:numPr>
          <w:ilvl w:val="0"/>
          <w:numId w:val="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codice è organizzato secondo il pattern:</w:t>
        <w:br w:type="textWrapping"/>
      </w:r>
    </w:p>
    <w:p w:rsidR="00000000" w:rsidDel="00000000" w:rsidP="00000000" w:rsidRDefault="00000000" w:rsidRPr="00000000" w14:paraId="00000107">
      <w:pPr>
        <w:keepNext w:val="1"/>
        <w:widowControl w:val="0"/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Model</w:t>
        <w:br w:type="textWrapping"/>
      </w:r>
    </w:p>
    <w:p w:rsidR="00000000" w:rsidDel="00000000" w:rsidP="00000000" w:rsidRDefault="00000000" w:rsidRPr="00000000" w14:paraId="00000108">
      <w:pPr>
        <w:keepNext w:val="1"/>
        <w:widowControl w:val="0"/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DAO</w:t>
        <w:br w:type="textWrapping"/>
      </w:r>
    </w:p>
    <w:p w:rsidR="00000000" w:rsidDel="00000000" w:rsidP="00000000" w:rsidRDefault="00000000" w:rsidRPr="00000000" w14:paraId="00000109">
      <w:pPr>
        <w:keepNext w:val="1"/>
        <w:widowControl w:val="0"/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Servlet</w:t>
        <w:br w:type="textWrapping"/>
      </w:r>
    </w:p>
    <w:p w:rsidR="00000000" w:rsidDel="00000000" w:rsidP="00000000" w:rsidRDefault="00000000" w:rsidRPr="00000000" w14:paraId="0000010A">
      <w:pPr>
        <w:keepNext w:val="1"/>
        <w:widowControl w:val="0"/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JSP</w:t>
        <w:br w:type="textWrapping"/>
      </w:r>
    </w:p>
    <w:p w:rsidR="00000000" w:rsidDel="00000000" w:rsidP="00000000" w:rsidRDefault="00000000" w:rsidRPr="00000000" w14:paraId="0000010B">
      <w:pPr>
        <w:keepNext w:val="1"/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Ogni componente ha responsabilità ben separate.</w:t>
        <w:br w:type="textWrapping"/>
      </w:r>
    </w:p>
    <w:p w:rsidR="00000000" w:rsidDel="00000000" w:rsidP="00000000" w:rsidRDefault="00000000" w:rsidRPr="00000000" w14:paraId="0000010C">
      <w:pPr>
        <w:keepNext w:val="1"/>
        <w:widowControl w:val="0"/>
        <w:numPr>
          <w:ilvl w:val="0"/>
          <w:numId w:val="4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È possibile aggiungere nuove funzionalità (es: nuovi metodi di pagamento, gestione admin, ecc.) senza riscrivere l’intero sistema.</w:t>
      </w:r>
    </w:p>
    <w:p w:rsidR="00000000" w:rsidDel="00000000" w:rsidP="00000000" w:rsidRDefault="00000000" w:rsidRPr="00000000" w14:paraId="0000010D">
      <w:pPr>
        <w:pStyle w:val="Heading2"/>
        <w:keepLines w:val="0"/>
        <w:widowControl w:val="0"/>
        <w:ind w:left="0" w:firstLine="0"/>
        <w:rPr>
          <w:b w:val="0"/>
          <w:bCs w:val="0"/>
          <w:sz w:val="34"/>
          <w:szCs w:val="34"/>
        </w:rPr>
      </w:pPr>
      <w:bookmarkStart w:colFirst="0" w:colLast="0" w:name="_39u0t1f9o5k" w:id="11"/>
      <w:bookmarkEnd w:id="11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RNF7: Portabilità</w:t>
      </w:r>
    </w:p>
    <w:p w:rsidR="00000000" w:rsidDel="00000000" w:rsidP="00000000" w:rsidRDefault="00000000" w:rsidRPr="00000000" w14:paraId="0000010E">
      <w:pPr>
        <w:keepNext w:val="1"/>
        <w:widowControl w:val="0"/>
        <w:numPr>
          <w:ilvl w:val="0"/>
          <w:numId w:val="1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Il sistema deve essere eseguibile su qualsiasi ambiente che supporti:</w:t>
        <w:br w:type="textWrapping"/>
      </w:r>
    </w:p>
    <w:p w:rsidR="00000000" w:rsidDel="00000000" w:rsidP="00000000" w:rsidRDefault="00000000" w:rsidRPr="00000000" w14:paraId="0000010F">
      <w:pPr>
        <w:keepNext w:val="1"/>
        <w:widowControl w:val="0"/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Java</w:t>
        <w:br w:type="textWrapping"/>
      </w:r>
    </w:p>
    <w:p w:rsidR="00000000" w:rsidDel="00000000" w:rsidP="00000000" w:rsidRDefault="00000000" w:rsidRPr="00000000" w14:paraId="00000110">
      <w:pPr>
        <w:keepNext w:val="1"/>
        <w:widowControl w:val="0"/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Servlet Container (es: Tomcat)</w:t>
        <w:br w:type="textWrapping"/>
      </w:r>
    </w:p>
    <w:p w:rsidR="00000000" w:rsidDel="00000000" w:rsidP="00000000" w:rsidRDefault="00000000" w:rsidRPr="00000000" w14:paraId="00000111">
      <w:pPr>
        <w:keepNext w:val="1"/>
        <w:widowControl w:val="0"/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MySQL</w:t>
        <w:br w:type="textWrapping"/>
      </w:r>
    </w:p>
    <w:p w:rsidR="00000000" w:rsidDel="00000000" w:rsidP="00000000" w:rsidRDefault="00000000" w:rsidRPr="00000000" w14:paraId="00000112">
      <w:pPr>
        <w:keepNext w:val="1"/>
        <w:widowControl w:val="0"/>
        <w:numPr>
          <w:ilvl w:val="0"/>
          <w:numId w:val="1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L’accesso avviene tramite browser web senza necessità di installazione.</w:t>
      </w:r>
    </w:p>
    <w:p w:rsidR="00000000" w:rsidDel="00000000" w:rsidP="00000000" w:rsidRDefault="00000000" w:rsidRPr="00000000" w14:paraId="00000113">
      <w:pPr>
        <w:keepNext w:val="1"/>
        <w:widowControl w:val="0"/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1"/>
        <w:widowControl w:val="0"/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Rule="auto"/>
        <w:jc w:val="both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Consegne e scadenze</w:t>
      </w:r>
    </w:p>
    <w:tbl>
      <w:tblPr>
        <w:tblStyle w:val="Table6"/>
        <w:tblW w:w="9493.0" w:type="dxa"/>
        <w:jc w:val="left"/>
        <w:tblInd w:w="2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60"/>
        <w:gridCol w:w="4733"/>
        <w:tblGridChange w:id="0">
          <w:tblGrid>
            <w:gridCol w:w="4760"/>
            <w:gridCol w:w="4733"/>
          </w:tblGrid>
        </w:tblGridChange>
      </w:tblGrid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Data di scadenza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Formazione gruppi di progetto</w:t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 Ottobre 2024</w:t>
            </w:r>
          </w:p>
        </w:tc>
      </w:tr>
      <w:tr>
        <w:trPr>
          <w:cantSplit w:val="0"/>
          <w:trHeight w:val="353" w:hRule="atLeast"/>
          <w:tblHeader w:val="0"/>
        </w:trPr>
        <w:tc>
          <w:tcPr/>
          <w:p w:rsidR="00000000" w:rsidDel="00000000" w:rsidP="00000000" w:rsidRDefault="00000000" w:rsidRPr="00000000" w14:paraId="000001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Start-up progetto</w:t>
            </w:r>
          </w:p>
        </w:tc>
        <w:tc>
          <w:tcPr/>
          <w:p w:rsidR="00000000" w:rsidDel="00000000" w:rsidP="00000000" w:rsidRDefault="00000000" w:rsidRPr="00000000" w14:paraId="000001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7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Problem Statement</w:t>
            </w:r>
          </w:p>
        </w:tc>
        <w:tc>
          <w:tcPr/>
          <w:p w:rsidR="00000000" w:rsidDel="00000000" w:rsidP="00000000" w:rsidRDefault="00000000" w:rsidRPr="00000000" w14:paraId="000001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14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Requisiti e casi d’uso</w:t>
            </w:r>
          </w:p>
        </w:tc>
        <w:tc>
          <w:tcPr/>
          <w:p w:rsidR="00000000" w:rsidDel="00000000" w:rsidP="00000000" w:rsidRDefault="00000000" w:rsidRPr="00000000" w14:paraId="000001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28 Ottobre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Requirements Analysis Document</w:t>
            </w:r>
          </w:p>
        </w:tc>
        <w:tc>
          <w:tcPr/>
          <w:p w:rsidR="00000000" w:rsidDel="00000000" w:rsidP="00000000" w:rsidRDefault="00000000" w:rsidRPr="00000000" w14:paraId="000001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11 Novembre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System Design Document</w:t>
            </w:r>
          </w:p>
        </w:tc>
        <w:tc>
          <w:tcPr/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25 Novembre 2024</w:t>
            </w:r>
          </w:p>
        </w:tc>
      </w:tr>
      <w:tr>
        <w:trPr>
          <w:cantSplit w:val="0"/>
          <w:trHeight w:val="738" w:hRule="atLeast"/>
          <w:tblHeader w:val="0"/>
        </w:trPr>
        <w:tc>
          <w:tcPr/>
          <w:p w:rsidR="00000000" w:rsidDel="00000000" w:rsidP="00000000" w:rsidRDefault="00000000" w:rsidRPr="00000000" w14:paraId="000001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Specifica delle interfacce dei moduli del sottosistema</w:t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 Dicembre 2024</w:t>
            </w:r>
          </w:p>
        </w:tc>
      </w:tr>
      <w:tr>
        <w:trPr>
          <w:cantSplit w:val="0"/>
          <w:trHeight w:val="722" w:hRule="atLeast"/>
          <w:tblHeader w:val="0"/>
        </w:trPr>
        <w:tc>
          <w:tcPr/>
          <w:p w:rsidR="00000000" w:rsidDel="00000000" w:rsidP="00000000" w:rsidRDefault="00000000" w:rsidRPr="00000000" w14:paraId="000001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Piano di test di sistema e specifica dei casi di test</w:t>
            </w:r>
          </w:p>
        </w:tc>
        <w:tc>
          <w:tcPr/>
          <w:p w:rsidR="00000000" w:rsidDel="00000000" w:rsidP="00000000" w:rsidRDefault="00000000" w:rsidRPr="00000000" w14:paraId="000001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16 Dicembre 2024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Sviluppo della base dell’app</w:t>
            </w:r>
          </w:p>
        </w:tc>
        <w:tc>
          <w:tcPr/>
          <w:p w:rsidR="00000000" w:rsidDel="00000000" w:rsidP="00000000" w:rsidRDefault="00000000" w:rsidRPr="00000000" w14:paraId="000001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30 Gennaio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Implementazione ricerca voli</w:t>
            </w:r>
          </w:p>
        </w:tc>
        <w:tc>
          <w:tcPr/>
          <w:p w:rsidR="00000000" w:rsidDel="00000000" w:rsidP="00000000" w:rsidRDefault="00000000" w:rsidRPr="00000000" w14:paraId="000001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10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Implementazione prenotazione</w:t>
            </w:r>
          </w:p>
        </w:tc>
        <w:tc>
          <w:tcPr/>
          <w:p w:rsidR="00000000" w:rsidDel="00000000" w:rsidP="00000000" w:rsidRDefault="00000000" w:rsidRPr="00000000" w14:paraId="000001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15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Sviluppo sistema di pagamento</w:t>
            </w:r>
          </w:p>
        </w:tc>
        <w:tc>
          <w:tcPr/>
          <w:p w:rsidR="00000000" w:rsidDel="00000000" w:rsidP="00000000" w:rsidRDefault="00000000" w:rsidRPr="00000000" w14:paraId="000001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20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Implementazione pannello admin</w:t>
            </w:r>
          </w:p>
        </w:tc>
        <w:tc>
          <w:tcPr/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22 Febbraio 2025</w:t>
            </w:r>
          </w:p>
        </w:tc>
      </w:tr>
      <w:tr>
        <w:trPr>
          <w:cantSplit w:val="0"/>
          <w:trHeight w:val="353" w:hRule="atLeast"/>
          <w:tblHeader w:val="0"/>
        </w:trPr>
        <w:tc>
          <w:tcPr/>
          <w:p w:rsidR="00000000" w:rsidDel="00000000" w:rsidP="00000000" w:rsidRDefault="00000000" w:rsidRPr="00000000" w14:paraId="000001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Testing</w:t>
            </w:r>
          </w:p>
        </w:tc>
        <w:tc>
          <w:tcPr/>
          <w:p w:rsidR="00000000" w:rsidDel="00000000" w:rsidP="00000000" w:rsidRDefault="00000000" w:rsidRPr="00000000" w14:paraId="000001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24 Febbraio 2025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1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Consegna finale del progetto</w:t>
            </w:r>
          </w:p>
        </w:tc>
        <w:tc>
          <w:tcPr/>
          <w:p w:rsidR="00000000" w:rsidDel="00000000" w:rsidP="00000000" w:rsidRDefault="00000000" w:rsidRPr="00000000" w14:paraId="000001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25 Febbraio 2025</w:t>
            </w:r>
          </w:p>
        </w:tc>
      </w:tr>
    </w:tbl>
    <w:p w:rsidR="00000000" w:rsidDel="00000000" w:rsidP="00000000" w:rsidRDefault="00000000" w:rsidRPr="00000000" w14:paraId="0000013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firstLine="0"/>
        <w:jc w:val="both"/>
        <w:rPr>
          <w:color w:val="000000"/>
          <w:sz w:val="24"/>
          <w:szCs w:val="24"/>
        </w:rPr>
      </w:pPr>
      <w:bookmarkStart w:colFirst="0" w:colLast="0" w:name="_1ultlbs3vbhr" w:id="12"/>
      <w:bookmarkEnd w:id="12"/>
      <w:r w:rsidDel="00000000" w:rsidR="00000000" w:rsidRPr="00000000">
        <w:rPr>
          <w:rtl w:val="0"/>
        </w:rPr>
      </w:r>
    </w:p>
    <w:sectPr>
      <w:type w:val="nextPage"/>
      <w:pgSz w:h="16837" w:w="11905" w:orient="portrait"/>
      <w:pgMar w:bottom="1798" w:top="1560" w:left="1134" w:right="1134" w:header="1134" w:footer="113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1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8"/>
      <w:tblW w:w="9637.0" w:type="dxa"/>
      <w:jc w:val="left"/>
      <w:tblLayout w:type="fixed"/>
      <w:tblLook w:val="0000"/>
    </w:tblPr>
    <w:tblGrid>
      <w:gridCol w:w="3212"/>
      <w:gridCol w:w="3212"/>
      <w:gridCol w:w="3213"/>
      <w:tblGridChange w:id="0">
        <w:tblGrid>
          <w:gridCol w:w="3212"/>
          <w:gridCol w:w="3212"/>
          <w:gridCol w:w="3213"/>
        </w:tblGrid>
      </w:tblGridChange>
    </w:tblGrid>
    <w:tr>
      <w:trPr>
        <w:cantSplit w:val="1"/>
        <w:trHeight w:val="276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2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  <w:sz w:val="24"/>
              <w:szCs w:val="24"/>
            </w:rPr>
          </w:pPr>
          <w:bookmarkStart w:colFirst="0" w:colLast="0" w:name="_y5iscey53zpi" w:id="13"/>
          <w:bookmarkEnd w:id="13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3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Ingegneria del Software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44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color w:val="000000"/>
              <w:rtl w:val="0"/>
            </w:rPr>
            <w:t xml:space="preserve">Pagina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000000"/>
              <w:rtl w:val="0"/>
            </w:rPr>
            <w:t xml:space="preserve"> di </w:t>
          </w:r>
          <w:r w:rsidDel="00000000" w:rsidR="00000000" w:rsidRPr="00000000">
            <w:rPr>
              <w:color w:val="000000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4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8"/>
        <w:tab w:val="right" w:leader="none" w:pos="9637"/>
      </w:tabs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637.0" w:type="dxa"/>
      <w:jc w:val="left"/>
      <w:tblLayout w:type="fixed"/>
      <w:tblLook w:val="0000"/>
    </w:tblPr>
    <w:tblGrid>
      <w:gridCol w:w="3212"/>
      <w:gridCol w:w="3212"/>
      <w:gridCol w:w="3213"/>
      <w:tblGridChange w:id="0">
        <w:tblGrid>
          <w:gridCol w:w="3212"/>
          <w:gridCol w:w="3212"/>
          <w:gridCol w:w="3213"/>
        </w:tblGrid>
      </w:tblGridChange>
    </w:tblGrid>
    <w:tr>
      <w:trPr>
        <w:cantSplit w:val="0"/>
        <w:trHeight w:val="276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9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A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center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Ingegneria del Software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4B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color w:val="000000"/>
              <w:rtl w:val="0"/>
            </w:rPr>
            <w:t xml:space="preserve">Pagina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000000"/>
              <w:rtl w:val="0"/>
            </w:rPr>
            <w:t xml:space="preserve"> di </w:t>
          </w:r>
          <w:r w:rsidDel="00000000" w:rsidR="00000000" w:rsidRPr="00000000">
            <w:rPr>
              <w:color w:val="000000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4C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D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637.0" w:type="dxa"/>
      <w:jc w:val="left"/>
      <w:tblLayout w:type="fixed"/>
      <w:tblLook w:val="0000"/>
    </w:tblPr>
    <w:tblGrid>
      <w:gridCol w:w="6745"/>
      <w:gridCol w:w="2892"/>
      <w:tblGridChange w:id="0">
        <w:tblGrid>
          <w:gridCol w:w="6745"/>
          <w:gridCol w:w="2892"/>
        </w:tblGrid>
      </w:tblGridChange>
    </w:tblGrid>
    <w:tr>
      <w:trPr>
        <w:cantSplit w:val="1"/>
        <w:trHeight w:val="230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8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Progetto: ClickFly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39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Versione: </w:t>
          </w:r>
          <w:r w:rsidDel="00000000" w:rsidR="00000000" w:rsidRPr="00000000">
            <w:rPr>
              <w:rtl w:val="0"/>
            </w:rPr>
            <w:t xml:space="preserve">3.0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30" w:hRule="atLeast"/>
        <w:tblHeader w:val="0"/>
      </w:trPr>
      <w:tc>
        <w:tcPr>
          <w:tcBorders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A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Documento: Problem Statement</w:t>
          </w:r>
        </w:p>
      </w:tc>
      <w:tc>
        <w:tcPr>
          <w:tcBorders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3B">
          <w:pPr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Data: 21/01/2025</w:t>
          </w:r>
        </w:p>
      </w:tc>
    </w:tr>
  </w:tbl>
  <w:p w:rsidR="00000000" w:rsidDel="00000000" w:rsidP="00000000" w:rsidRDefault="00000000" w:rsidRPr="00000000" w14:paraId="0000013C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8"/>
        <w:tab w:val="right" w:leader="none" w:pos="9637"/>
      </w:tabs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it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footer" Target="footer2.xml"/><Relationship Id="rId13" Type="http://schemas.openxmlformats.org/officeDocument/2006/relationships/header" Target="header3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footer" Target="footer5.xml"/><Relationship Id="rId14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