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475" w:rsidRPr="00F27475" w:rsidRDefault="00F27475" w:rsidP="00F27475">
      <w:pPr>
        <w:pStyle w:val="NormalWeb"/>
        <w:jc w:val="center"/>
        <w:rPr>
          <w:rFonts w:hAnsi="Symbol"/>
          <w:sz w:val="32"/>
          <w:szCs w:val="32"/>
        </w:rPr>
      </w:pPr>
      <w:proofErr w:type="spellStart"/>
      <w:r w:rsidRPr="00F27475">
        <w:rPr>
          <w:sz w:val="32"/>
          <w:szCs w:val="32"/>
        </w:rPr>
        <w:t>Cuales</w:t>
      </w:r>
      <w:proofErr w:type="spellEnd"/>
      <w:r w:rsidRPr="00F27475">
        <w:rPr>
          <w:sz w:val="32"/>
          <w:szCs w:val="32"/>
        </w:rPr>
        <w:t xml:space="preserve"> son las preguntas que nos ayuda a resolver el libro Lean Startup de Eric Ries</w:t>
      </w:r>
    </w:p>
    <w:p w:rsidR="00F27475" w:rsidRDefault="00F27475" w:rsidP="00F27475">
      <w:pPr>
        <w:pStyle w:val="NormalWeb"/>
        <w:rPr>
          <w:rFonts w:hAnsi="Symbol"/>
        </w:rPr>
      </w:pPr>
    </w:p>
    <w:p w:rsidR="00F27475" w:rsidRDefault="00F27475" w:rsidP="00F2747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¿</w:t>
      </w:r>
      <w:proofErr w:type="gramEnd"/>
      <w:r>
        <w:rPr>
          <w:rStyle w:val="Textoennegrita"/>
        </w:rPr>
        <w:t>Cómo validamos nuestras ideas?</w:t>
      </w:r>
      <w:r>
        <w:br/>
        <w:t>La metodología promueve el uso de experimentos y prototipos para obtener retroalimentación real del mercado antes de hacer grandes inversiones.</w:t>
      </w:r>
    </w:p>
    <w:p w:rsidR="00F27475" w:rsidRDefault="00F27475" w:rsidP="00F2747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¿</w:t>
      </w:r>
      <w:proofErr w:type="gramEnd"/>
      <w:r>
        <w:rPr>
          <w:rStyle w:val="Textoennegrita"/>
        </w:rPr>
        <w:t>Cuál es el producto mínimo viable (PMV)?</w:t>
      </w:r>
      <w:r>
        <w:br/>
        <w:t>Enseña a identificar el PMV que permite a las startups lanzar un producto básico y obtener información valiosa sobre las necesidades del cliente.</w:t>
      </w:r>
    </w:p>
    <w:p w:rsidR="00F27475" w:rsidRDefault="00F27475" w:rsidP="00F2747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¿</w:t>
      </w:r>
      <w:proofErr w:type="gramEnd"/>
      <w:r>
        <w:rPr>
          <w:rStyle w:val="Textoennegrita"/>
        </w:rPr>
        <w:t>Cómo medir el progreso?</w:t>
      </w:r>
      <w:r>
        <w:br/>
        <w:t>Propone métricas que van más allá de las tradicionales, enfocándose en la validación de aprendizajes y el crecimiento real del negocio.</w:t>
      </w:r>
    </w:p>
    <w:p w:rsidR="00F27475" w:rsidRDefault="00F27475" w:rsidP="00F2747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¿</w:t>
      </w:r>
      <w:proofErr w:type="gramEnd"/>
      <w:r>
        <w:rPr>
          <w:rStyle w:val="Textoennegrita"/>
        </w:rPr>
        <w:t>Qué pivotes son necesarios?</w:t>
      </w:r>
      <w:r>
        <w:br/>
        <w:t>A través de la retroalimentación, ayuda a decidir cuándo es necesario cambiar la dirección del producto o la estrategia.</w:t>
      </w:r>
    </w:p>
    <w:p w:rsidR="00F27475" w:rsidRDefault="00F27475" w:rsidP="00F2747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¿</w:t>
      </w:r>
      <w:proofErr w:type="gramEnd"/>
      <w:r>
        <w:rPr>
          <w:rStyle w:val="Textoennegrita"/>
        </w:rPr>
        <w:t>Cómo construir un ciclo de retroalimentación efectivo?</w:t>
      </w:r>
      <w:r>
        <w:br/>
        <w:t>Fomenta un ciclo continuo de construir-medir-aprender, esencial para mejorar el producto y adaptarse a las necesidades del mercado.</w:t>
      </w:r>
    </w:p>
    <w:p w:rsidR="00F27475" w:rsidRDefault="00F27475" w:rsidP="00F2747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¿</w:t>
      </w:r>
      <w:proofErr w:type="gramEnd"/>
      <w:r>
        <w:rPr>
          <w:rStyle w:val="Textoennegrita"/>
        </w:rPr>
        <w:t>Qué errores debemos evitar?</w:t>
      </w:r>
      <w:r>
        <w:br/>
        <w:t>Aborda los riesgos comunes y cómo evitarlos, como la falta de validación de hipótesis o la inversión en características no deseadas.</w:t>
      </w:r>
    </w:p>
    <w:p w:rsidR="00483C35" w:rsidRDefault="00483C35">
      <w:bookmarkStart w:id="0" w:name="_GoBack"/>
      <w:bookmarkEnd w:id="0"/>
    </w:p>
    <w:sectPr w:rsidR="00483C35" w:rsidSect="00E02F14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75"/>
    <w:rsid w:val="00483C35"/>
    <w:rsid w:val="00E02F14"/>
    <w:rsid w:val="00F2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5C7F8"/>
  <w15:chartTrackingRefBased/>
  <w15:docId w15:val="{A083DF38-0687-4EEF-817D-A689D50B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character" w:styleId="Textoennegrita">
    <w:name w:val="Strong"/>
    <w:basedOn w:val="Fuentedeprrafopredeter"/>
    <w:uiPriority w:val="22"/>
    <w:qFormat/>
    <w:rsid w:val="00F274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0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idt-s1-pc2</dc:creator>
  <cp:keywords/>
  <dc:description/>
  <cp:lastModifiedBy>idt-s1-pc2</cp:lastModifiedBy>
  <cp:revision>1</cp:revision>
  <dcterms:created xsi:type="dcterms:W3CDTF">2024-10-09T10:21:00Z</dcterms:created>
  <dcterms:modified xsi:type="dcterms:W3CDTF">2024-10-09T10:22:00Z</dcterms:modified>
</cp:coreProperties>
</file>