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5D5" w14:textId="77777777" w:rsidR="00931564" w:rsidRDefault="00931564" w:rsidP="00931564">
      <w:pPr>
        <w:spacing w:before="100" w:beforeAutospacing="1" w:after="100" w:afterAutospacing="1" w:line="240" w:lineRule="auto"/>
        <w:rPr>
          <w:rFonts w:ascii="Times New Roman" w:eastAsia="Times New Roman" w:hAnsi="Times New Roman" w:cs="Times New Roman"/>
          <w:b/>
          <w:bCs/>
          <w:sz w:val="24"/>
          <w:szCs w:val="24"/>
        </w:rPr>
      </w:pPr>
      <w:r w:rsidRPr="00931564">
        <w:rPr>
          <w:rFonts w:ascii="Times New Roman" w:eastAsia="Times New Roman" w:hAnsi="Times New Roman" w:cs="Times New Roman"/>
          <w:b/>
          <w:bCs/>
          <w:sz w:val="24"/>
          <w:szCs w:val="24"/>
        </w:rPr>
        <w:t>GBTC - Giving Back to Community Platform</w:t>
      </w:r>
    </w:p>
    <w:p w14:paraId="4BFC8CC8"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Requirements Document</w:t>
      </w:r>
    </w:p>
    <w:p w14:paraId="32B1BB89"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 Introduction</w:t>
      </w:r>
    </w:p>
    <w:p w14:paraId="6774394E"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(Giving Back to Community) is a web-based platform aimed at facilitating knowledge sharing, skill development, and networking within the software industry community. The platform caters to both students aspiring to enter the software industry and professionals already employed in it. By providing a range of features such as blogs, live streams, project showcases, interview experiences, and referrals, GBTC aims to create a vibrant community where members can learn, teach, and support each other.</w:t>
      </w:r>
    </w:p>
    <w:p w14:paraId="70C74A90"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2. User Roles</w:t>
      </w:r>
    </w:p>
    <w:p w14:paraId="28845F5D"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supports two types of users:</w:t>
      </w:r>
    </w:p>
    <w:p w14:paraId="794B3FBC" w14:textId="77777777" w:rsidR="00931564" w:rsidRPr="00931564" w:rsidRDefault="00931564" w:rsidP="009315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Students:</w:t>
      </w:r>
      <w:r w:rsidRPr="00931564">
        <w:rPr>
          <w:rFonts w:ascii="Times New Roman" w:eastAsia="Times New Roman" w:hAnsi="Times New Roman" w:cs="Times New Roman"/>
          <w:sz w:val="24"/>
          <w:szCs w:val="24"/>
        </w:rPr>
        <w:t xml:space="preserve"> Individuals currently pursuing education or seeking entry into the software industry.</w:t>
      </w:r>
    </w:p>
    <w:p w14:paraId="56D8FE0A" w14:textId="77777777" w:rsidR="00931564" w:rsidRPr="00931564" w:rsidRDefault="00931564" w:rsidP="009315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Employed Professionals:</w:t>
      </w:r>
      <w:r w:rsidRPr="00931564">
        <w:rPr>
          <w:rFonts w:ascii="Times New Roman" w:eastAsia="Times New Roman" w:hAnsi="Times New Roman" w:cs="Times New Roman"/>
          <w:sz w:val="24"/>
          <w:szCs w:val="24"/>
        </w:rPr>
        <w:t xml:space="preserve"> Individuals already employed in the software industry who wish to give back to the community and support aspiring professionals.</w:t>
      </w:r>
    </w:p>
    <w:p w14:paraId="5D96B174"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 Functional Requirements</w:t>
      </w:r>
    </w:p>
    <w:p w14:paraId="79229796"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3.1 Registration and Authentication:</w:t>
      </w:r>
    </w:p>
    <w:p w14:paraId="3F1E5DA3" w14:textId="77777777" w:rsidR="00931564" w:rsidRPr="00931564" w:rsidRDefault="00931564" w:rsidP="009315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register with GBTC by providing basic information such as name, email, and password.</w:t>
      </w:r>
    </w:p>
    <w:p w14:paraId="0AFB11B5" w14:textId="77777777" w:rsidR="00931564" w:rsidRPr="00931564" w:rsidRDefault="00931564" w:rsidP="0093156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Upon registration, users can authenticate themselves using their credentials to access the platform.</w:t>
      </w:r>
    </w:p>
    <w:p w14:paraId="5CE2F7E9"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3.2 User Profile:</w:t>
      </w:r>
    </w:p>
    <w:p w14:paraId="0A4D9777" w14:textId="77777777" w:rsidR="00931564" w:rsidRPr="00931564" w:rsidRDefault="00931564" w:rsidP="009315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Each user has a profile page where they can view and update their personal information.</w:t>
      </w:r>
    </w:p>
    <w:p w14:paraId="5DB86055" w14:textId="77777777" w:rsidR="00931564" w:rsidRPr="00931564" w:rsidRDefault="00931564" w:rsidP="0093156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choose their role (student or employed professional) during registration and update it later if necessary.</w:t>
      </w:r>
    </w:p>
    <w:p w14:paraId="05548E40"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3.3 Student Features:</w:t>
      </w:r>
    </w:p>
    <w:p w14:paraId="17E1D9E9"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Read Blogs: Students can access and read blogs covering various topics such as career roadmap, technical skills, and industry trends.</w:t>
      </w:r>
    </w:p>
    <w:p w14:paraId="4E717D03"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Attend Live Streams: GBTC hosts live streams where industry experts share insights, conduct workshops, and answer questions.</w:t>
      </w:r>
    </w:p>
    <w:p w14:paraId="72D5ACDC"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Publish Blogs: Students can contribute to the platform by publishing their own blogs on topics of interest.</w:t>
      </w:r>
    </w:p>
    <w:p w14:paraId="0A556CC9"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lastRenderedPageBreak/>
        <w:t>Showcase Projects: Students can showcase their personal projects to receive feedback and recognition.</w:t>
      </w:r>
    </w:p>
    <w:p w14:paraId="0A3B0E0D"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Coding Challenges: GBTC hosts weekly coding challenges where students can participate, solve problems, and compare their solutions with others.</w:t>
      </w:r>
    </w:p>
    <w:p w14:paraId="1696B096"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Project Collaboration: GBTC facilitates project collaboration among students by matching individuals with complementary skills and interests.</w:t>
      </w:r>
    </w:p>
    <w:p w14:paraId="2E01363F" w14:textId="77777777" w:rsidR="00931564" w:rsidRPr="00931564" w:rsidRDefault="00931564" w:rsidP="009315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Industry Insights Blog Series: GBTC publishes a series of industry insights blogs written by experienced professionals.</w:t>
      </w:r>
    </w:p>
    <w:p w14:paraId="7F8ADADC"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3.4 Employed Professional Features:</w:t>
      </w:r>
    </w:p>
    <w:p w14:paraId="0CFB312C"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All Student Features: Employed professionals have access to all features available to students.</w:t>
      </w:r>
    </w:p>
    <w:p w14:paraId="1B9A1338"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Host Live Streams: Professionals can host live streams on topics they are knowledgeable about, providing valuable insights and advice to the community.</w:t>
      </w:r>
    </w:p>
    <w:p w14:paraId="00E00199"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Give Referrals: Employed professionals can refer talented students for job opportunities within their organizations.</w:t>
      </w:r>
    </w:p>
    <w:p w14:paraId="2CA9EB2D"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Expert Panel Q&amp;A Sessions: GBTC hosts monthly expert panel Q&amp;A sessions where employed professionals from different domains answer questions related to their expertise.</w:t>
      </w:r>
    </w:p>
    <w:p w14:paraId="0DAFF7B7"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Referral Reward Program: Employed professionals can participate in GBTC's referral reward program.</w:t>
      </w:r>
    </w:p>
    <w:p w14:paraId="32BEE8B5"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Leadership Workshops: GBTC offers leadership workshops designed specifically for employed professionals seeking to advance their careers.</w:t>
      </w:r>
    </w:p>
    <w:p w14:paraId="60F232F1" w14:textId="77777777" w:rsidR="00931564" w:rsidRPr="00931564" w:rsidRDefault="00931564" w:rsidP="0093156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Remote Work Resources: GBTC provides resources and tips for professionals adapting to remote work environments.</w:t>
      </w:r>
    </w:p>
    <w:p w14:paraId="46993F2C"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3.5 Interview Experiences:</w:t>
      </w:r>
    </w:p>
    <w:p w14:paraId="001967A2" w14:textId="77777777" w:rsidR="00931564" w:rsidRPr="00931564" w:rsidRDefault="00931564" w:rsidP="0093156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Users can share their interview experiences, including technical questions, behavioral interviews, and company culture.</w:t>
      </w:r>
    </w:p>
    <w:p w14:paraId="69A973DC" w14:textId="77777777" w:rsidR="00931564" w:rsidRPr="00931564" w:rsidRDefault="00931564" w:rsidP="0093156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Interviews can be posted anonymously or non-anonymously based on user preference.</w:t>
      </w:r>
    </w:p>
    <w:p w14:paraId="24CEC01A"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 Non-Functional Requirements</w:t>
      </w:r>
    </w:p>
    <w:p w14:paraId="2AAC6C41"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4.1 Performance:</w:t>
      </w:r>
    </w:p>
    <w:p w14:paraId="33C1C60B" w14:textId="77777777" w:rsidR="00931564" w:rsidRPr="00931564" w:rsidRDefault="00931564" w:rsidP="0093156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platform should be responsive and scalable to handle concurrent user interactions.</w:t>
      </w:r>
    </w:p>
    <w:p w14:paraId="2BD751F7" w14:textId="77777777" w:rsidR="00931564" w:rsidRPr="00931564" w:rsidRDefault="00931564" w:rsidP="0093156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Page load times should be optimized to provide a seamless user experience.</w:t>
      </w:r>
    </w:p>
    <w:p w14:paraId="7E702C85"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4.2 Security:</w:t>
      </w:r>
    </w:p>
    <w:p w14:paraId="3068E892" w14:textId="77777777" w:rsidR="00931564" w:rsidRPr="00931564" w:rsidRDefault="00931564" w:rsidP="009315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User data should be encrypted during transmission and storage to ensure privacy and security.</w:t>
      </w:r>
    </w:p>
    <w:p w14:paraId="43AF056D" w14:textId="77777777" w:rsidR="00931564" w:rsidRPr="00931564" w:rsidRDefault="00931564" w:rsidP="009315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Authentication mechanisms should be robust to prevent unauthorized access to user accounts.</w:t>
      </w:r>
    </w:p>
    <w:p w14:paraId="2C6FFF04"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lastRenderedPageBreak/>
        <w:t>4.3 Usability:</w:t>
      </w:r>
    </w:p>
    <w:p w14:paraId="5F96FCD1" w14:textId="77777777" w:rsidR="00931564" w:rsidRPr="00931564" w:rsidRDefault="00931564" w:rsidP="0093156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user interface should be intuitive and user-friendly, with clear navigation and informative feedback messages.</w:t>
      </w:r>
    </w:p>
    <w:p w14:paraId="3E6DB8E4" w14:textId="77777777" w:rsidR="00931564" w:rsidRPr="00931564" w:rsidRDefault="00931564" w:rsidP="0093156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Accessibility standards should be followed to ensure that the platform is usable by individuals with disabilities.</w:t>
      </w:r>
    </w:p>
    <w:p w14:paraId="125AC9F0"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4.4 Compatibility:</w:t>
      </w:r>
    </w:p>
    <w:p w14:paraId="4001BE20" w14:textId="77777777" w:rsidR="00931564" w:rsidRPr="00931564" w:rsidRDefault="00931564" w:rsidP="009315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platform should be compatible with a wide range of devices and web browsers to accommodate diverse user preferences.</w:t>
      </w:r>
    </w:p>
    <w:p w14:paraId="1DE7A579" w14:textId="77777777" w:rsid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p>
    <w:p w14:paraId="5AC3D03F"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p>
    <w:p w14:paraId="2518F10E"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Design Document</w:t>
      </w:r>
    </w:p>
    <w:p w14:paraId="48E47CB4"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1. Architecture Overview</w:t>
      </w:r>
    </w:p>
    <w:p w14:paraId="0090DE56"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follows a modular architecture based on the MERN (MongoDB, Express.js, React.js, Node.js) stack:</w:t>
      </w:r>
    </w:p>
    <w:p w14:paraId="50AE2DA8" w14:textId="77777777"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Frontend:</w:t>
      </w:r>
      <w:r w:rsidRPr="00931564">
        <w:rPr>
          <w:rFonts w:ascii="Times New Roman" w:eastAsia="Times New Roman" w:hAnsi="Times New Roman" w:cs="Times New Roman"/>
          <w:sz w:val="24"/>
          <w:szCs w:val="24"/>
        </w:rPr>
        <w:t xml:space="preserve"> Developed using React.js, the frontend interacts with the backend APIs to fetch data and render the user interface.</w:t>
      </w:r>
    </w:p>
    <w:p w14:paraId="451A6A83" w14:textId="77777777"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Backend:</w:t>
      </w:r>
      <w:r w:rsidRPr="00931564">
        <w:rPr>
          <w:rFonts w:ascii="Times New Roman" w:eastAsia="Times New Roman" w:hAnsi="Times New Roman" w:cs="Times New Roman"/>
          <w:sz w:val="24"/>
          <w:szCs w:val="24"/>
        </w:rPr>
        <w:t xml:space="preserve"> Built using Express.js and Node.js, the backend provides RESTful APIs for user authentication, blog management, project showcases, live streams, referrals, and interview experiences.</w:t>
      </w:r>
    </w:p>
    <w:p w14:paraId="2174F8C9" w14:textId="77777777" w:rsidR="00931564" w:rsidRPr="00931564" w:rsidRDefault="00931564" w:rsidP="009315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Database:</w:t>
      </w:r>
      <w:r w:rsidRPr="00931564">
        <w:rPr>
          <w:rFonts w:ascii="Times New Roman" w:eastAsia="Times New Roman" w:hAnsi="Times New Roman" w:cs="Times New Roman"/>
          <w:sz w:val="24"/>
          <w:szCs w:val="24"/>
        </w:rPr>
        <w:t xml:space="preserve"> MongoDB is used to store user data, blog content, project details, interview experiences, and other relevant information.</w:t>
      </w:r>
    </w:p>
    <w:p w14:paraId="1F78FEA7"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2. Database Design</w:t>
      </w:r>
    </w:p>
    <w:p w14:paraId="7FCE1904"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MongoDB database consists of the following collections:</w:t>
      </w:r>
    </w:p>
    <w:p w14:paraId="20A2B22E" w14:textId="77777777"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Users:</w:t>
      </w:r>
      <w:r w:rsidRPr="00931564">
        <w:rPr>
          <w:rFonts w:ascii="Times New Roman" w:eastAsia="Times New Roman" w:hAnsi="Times New Roman" w:cs="Times New Roman"/>
          <w:sz w:val="24"/>
          <w:szCs w:val="24"/>
        </w:rPr>
        <w:t xml:space="preserve"> Stores user information including name, email, password hash, role, and profile details.</w:t>
      </w:r>
    </w:p>
    <w:p w14:paraId="1C9A4EC7" w14:textId="77777777"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Blogs:</w:t>
      </w:r>
      <w:r w:rsidRPr="00931564">
        <w:rPr>
          <w:rFonts w:ascii="Times New Roman" w:eastAsia="Times New Roman" w:hAnsi="Times New Roman" w:cs="Times New Roman"/>
          <w:sz w:val="24"/>
          <w:szCs w:val="24"/>
        </w:rPr>
        <w:t xml:space="preserve"> Contains blog posts contributed by users, including title, content, author, timestamps, and tags.</w:t>
      </w:r>
    </w:p>
    <w:p w14:paraId="66CCE761" w14:textId="77777777"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Projects:</w:t>
      </w:r>
      <w:r w:rsidRPr="00931564">
        <w:rPr>
          <w:rFonts w:ascii="Times New Roman" w:eastAsia="Times New Roman" w:hAnsi="Times New Roman" w:cs="Times New Roman"/>
          <w:sz w:val="24"/>
          <w:szCs w:val="24"/>
        </w:rPr>
        <w:t xml:space="preserve"> Stores project details such as title, description, technologies used, author, and timestamps.</w:t>
      </w:r>
    </w:p>
    <w:p w14:paraId="5DD57231" w14:textId="77777777"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Experiences:</w:t>
      </w:r>
      <w:r w:rsidRPr="00931564">
        <w:rPr>
          <w:rFonts w:ascii="Times New Roman" w:eastAsia="Times New Roman" w:hAnsi="Times New Roman" w:cs="Times New Roman"/>
          <w:sz w:val="24"/>
          <w:szCs w:val="24"/>
        </w:rPr>
        <w:t xml:space="preserve"> Stores interview experiences shared by users, including company, interview questions, difficulty level, author, timestamps, and anonymity flag.</w:t>
      </w:r>
    </w:p>
    <w:p w14:paraId="608AA89A" w14:textId="77777777" w:rsidR="00931564" w:rsidRPr="00931564" w:rsidRDefault="00931564" w:rsidP="009315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Referrals:</w:t>
      </w:r>
      <w:r w:rsidRPr="00931564">
        <w:rPr>
          <w:rFonts w:ascii="Times New Roman" w:eastAsia="Times New Roman" w:hAnsi="Times New Roman" w:cs="Times New Roman"/>
          <w:sz w:val="24"/>
          <w:szCs w:val="24"/>
        </w:rPr>
        <w:t xml:space="preserve"> Stores referral information including the referring user, referred user, organization, job position, and status.</w:t>
      </w:r>
    </w:p>
    <w:p w14:paraId="4272FDE0"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lastRenderedPageBreak/>
        <w:t>3. API Design</w:t>
      </w:r>
    </w:p>
    <w:p w14:paraId="508263B9"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backend provides the following RESTful APIs:</w:t>
      </w:r>
    </w:p>
    <w:p w14:paraId="353898E2"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Authentication APIs:</w:t>
      </w:r>
    </w:p>
    <w:p w14:paraId="574DE66C"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/api/auth/register</w:t>
      </w:r>
      <w:r w:rsidRPr="00931564">
        <w:rPr>
          <w:rFonts w:ascii="Times New Roman" w:eastAsia="Times New Roman" w:hAnsi="Times New Roman" w:cs="Times New Roman"/>
          <w:sz w:val="24"/>
          <w:szCs w:val="24"/>
        </w:rPr>
        <w:t>: Register a new user.</w:t>
      </w:r>
    </w:p>
    <w:p w14:paraId="628DB2A5"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/api/auth/login</w:t>
      </w:r>
      <w:r w:rsidRPr="00931564">
        <w:rPr>
          <w:rFonts w:ascii="Times New Roman" w:eastAsia="Times New Roman" w:hAnsi="Times New Roman" w:cs="Times New Roman"/>
          <w:sz w:val="24"/>
          <w:szCs w:val="24"/>
        </w:rPr>
        <w:t>: Authenticate user credentials and generate a JWT token.</w:t>
      </w:r>
    </w:p>
    <w:p w14:paraId="710B55FB"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/api/auth/user</w:t>
      </w:r>
      <w:r w:rsidRPr="00931564">
        <w:rPr>
          <w:rFonts w:ascii="Times New Roman" w:eastAsia="Times New Roman" w:hAnsi="Times New Roman" w:cs="Times New Roman"/>
          <w:sz w:val="24"/>
          <w:szCs w:val="24"/>
        </w:rPr>
        <w:t>: Get current user details.</w:t>
      </w:r>
    </w:p>
    <w:p w14:paraId="5AEE698E"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 APIs:</w:t>
      </w:r>
    </w:p>
    <w:p w14:paraId="075451AB"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/api/blogs</w:t>
      </w:r>
      <w:r w:rsidRPr="00931564">
        <w:rPr>
          <w:rFonts w:ascii="Times New Roman" w:eastAsia="Times New Roman" w:hAnsi="Times New Roman" w:cs="Times New Roman"/>
          <w:sz w:val="24"/>
          <w:szCs w:val="24"/>
        </w:rPr>
        <w:t>: Get all blogs or create a new blog post.</w:t>
      </w:r>
    </w:p>
    <w:p w14:paraId="48CDC1DF"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/api/blogs/:id</w:t>
      </w:r>
      <w:r w:rsidRPr="00931564">
        <w:rPr>
          <w:rFonts w:ascii="Times New Roman" w:eastAsia="Times New Roman" w:hAnsi="Times New Roman" w:cs="Times New Roman"/>
          <w:sz w:val="24"/>
          <w:szCs w:val="24"/>
        </w:rPr>
        <w:t>: Get, update, or delete a specific blog post by ID.</w:t>
      </w:r>
    </w:p>
    <w:p w14:paraId="18935D0F"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/api/blogs/tags/:tag</w:t>
      </w:r>
      <w:r w:rsidRPr="00931564">
        <w:rPr>
          <w:rFonts w:ascii="Times New Roman" w:eastAsia="Times New Roman" w:hAnsi="Times New Roman" w:cs="Times New Roman"/>
          <w:sz w:val="24"/>
          <w:szCs w:val="24"/>
        </w:rPr>
        <w:t>: Get blogs filtered by tag.</w:t>
      </w:r>
    </w:p>
    <w:p w14:paraId="6865C224"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 APIs:</w:t>
      </w:r>
    </w:p>
    <w:p w14:paraId="22D5DA0A"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/api/projects</w:t>
      </w:r>
      <w:r w:rsidRPr="00931564">
        <w:rPr>
          <w:rFonts w:ascii="Times New Roman" w:eastAsia="Times New Roman" w:hAnsi="Times New Roman" w:cs="Times New Roman"/>
          <w:sz w:val="24"/>
          <w:szCs w:val="24"/>
        </w:rPr>
        <w:t>: Get all projects or create a new project.</w:t>
      </w:r>
    </w:p>
    <w:p w14:paraId="011A67E3"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/api/projects/:id</w:t>
      </w:r>
      <w:r w:rsidRPr="00931564">
        <w:rPr>
          <w:rFonts w:ascii="Times New Roman" w:eastAsia="Times New Roman" w:hAnsi="Times New Roman" w:cs="Times New Roman"/>
          <w:sz w:val="24"/>
          <w:szCs w:val="24"/>
        </w:rPr>
        <w:t>: Get, update, or delete a specific project by ID.</w:t>
      </w:r>
    </w:p>
    <w:p w14:paraId="6D10100E"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 APIs:</w:t>
      </w:r>
    </w:p>
    <w:p w14:paraId="1C44E9D1"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/api/interviews</w:t>
      </w:r>
      <w:r w:rsidRPr="00931564">
        <w:rPr>
          <w:rFonts w:ascii="Times New Roman" w:eastAsia="Times New Roman" w:hAnsi="Times New Roman" w:cs="Times New Roman"/>
          <w:sz w:val="24"/>
          <w:szCs w:val="24"/>
        </w:rPr>
        <w:t>: Get all interview experiences or create a new interview experience.</w:t>
      </w:r>
    </w:p>
    <w:p w14:paraId="1ACAB831"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/api/interviews/:id</w:t>
      </w:r>
      <w:r w:rsidRPr="00931564">
        <w:rPr>
          <w:rFonts w:ascii="Times New Roman" w:eastAsia="Times New Roman" w:hAnsi="Times New Roman" w:cs="Times New Roman"/>
          <w:sz w:val="24"/>
          <w:szCs w:val="24"/>
        </w:rPr>
        <w:t>: Get, update, or delete a specific interview experience by ID.</w:t>
      </w:r>
    </w:p>
    <w:p w14:paraId="6E08EB4B"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/api/interviews/anonymity</w:t>
      </w:r>
      <w:r w:rsidRPr="00931564">
        <w:rPr>
          <w:rFonts w:ascii="Times New Roman" w:eastAsia="Times New Roman" w:hAnsi="Times New Roman" w:cs="Times New Roman"/>
          <w:sz w:val="24"/>
          <w:szCs w:val="24"/>
        </w:rPr>
        <w:t>: Set anonymity preference for interview experiences.</w:t>
      </w:r>
    </w:p>
    <w:p w14:paraId="67377EA0"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 APIs:</w:t>
      </w:r>
    </w:p>
    <w:p w14:paraId="5701ACFF"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/api/referrals</w:t>
      </w:r>
      <w:r w:rsidRPr="00931564">
        <w:rPr>
          <w:rFonts w:ascii="Times New Roman" w:eastAsia="Times New Roman" w:hAnsi="Times New Roman" w:cs="Times New Roman"/>
          <w:sz w:val="24"/>
          <w:szCs w:val="24"/>
        </w:rPr>
        <w:t>: Get all referrals or create a new referral.</w:t>
      </w:r>
    </w:p>
    <w:p w14:paraId="7656898D"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/api/referrals/:id</w:t>
      </w:r>
      <w:r w:rsidRPr="00931564">
        <w:rPr>
          <w:rFonts w:ascii="Times New Roman" w:eastAsia="Times New Roman" w:hAnsi="Times New Roman" w:cs="Times New Roman"/>
          <w:sz w:val="24"/>
          <w:szCs w:val="24"/>
        </w:rPr>
        <w:t>: Get, update, or delete a specific referral by ID.</w:t>
      </w:r>
    </w:p>
    <w:p w14:paraId="70E7DB09" w14:textId="77777777" w:rsidR="00931564" w:rsidRPr="00931564" w:rsidRDefault="00931564" w:rsidP="009315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Live Stream APIs:</w:t>
      </w:r>
    </w:p>
    <w:p w14:paraId="09CAC901"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/api/live-streams</w:t>
      </w:r>
      <w:r w:rsidRPr="00931564">
        <w:rPr>
          <w:rFonts w:ascii="Times New Roman" w:eastAsia="Times New Roman" w:hAnsi="Times New Roman" w:cs="Times New Roman"/>
          <w:sz w:val="24"/>
          <w:szCs w:val="24"/>
        </w:rPr>
        <w:t>: Get all live streams or create a new live stream.</w:t>
      </w:r>
    </w:p>
    <w:p w14:paraId="438DF205" w14:textId="77777777" w:rsidR="00931564" w:rsidRPr="00931564" w:rsidRDefault="00931564" w:rsidP="0093156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564">
        <w:rPr>
          <w:rFonts w:ascii="Courier New" w:eastAsia="Times New Roman" w:hAnsi="Courier New" w:cs="Courier New"/>
          <w:sz w:val="20"/>
        </w:rPr>
        <w:t>/api/live-streams/:id</w:t>
      </w:r>
      <w:r w:rsidRPr="00931564">
        <w:rPr>
          <w:rFonts w:ascii="Times New Roman" w:eastAsia="Times New Roman" w:hAnsi="Times New Roman" w:cs="Times New Roman"/>
          <w:sz w:val="24"/>
          <w:szCs w:val="24"/>
        </w:rPr>
        <w:t>: Get, update, or delete a specific live stream by ID.</w:t>
      </w:r>
    </w:p>
    <w:p w14:paraId="378A8EAC"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4. Frontend Design</w:t>
      </w:r>
    </w:p>
    <w:p w14:paraId="599022B1"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The frontend is designed using React.js and styled with CSS or CSS frameworks such as Bootstrap or Material-UI. It consists of the following main components:</w:t>
      </w:r>
    </w:p>
    <w:p w14:paraId="098FC1B6"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Navigation Bar:</w:t>
      </w:r>
      <w:r w:rsidRPr="00931564">
        <w:rPr>
          <w:rFonts w:ascii="Times New Roman" w:eastAsia="Times New Roman" w:hAnsi="Times New Roman" w:cs="Times New Roman"/>
          <w:sz w:val="24"/>
          <w:szCs w:val="24"/>
        </w:rPr>
        <w:t xml:space="preserve"> Provides navigation links to different sections of the platform including blogs, projects, live streams, interview experiences, and referrals.</w:t>
      </w:r>
    </w:p>
    <w:p w14:paraId="6B071BB0"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User Profile:</w:t>
      </w:r>
      <w:r w:rsidRPr="00931564">
        <w:rPr>
          <w:rFonts w:ascii="Times New Roman" w:eastAsia="Times New Roman" w:hAnsi="Times New Roman" w:cs="Times New Roman"/>
          <w:sz w:val="24"/>
          <w:szCs w:val="24"/>
        </w:rPr>
        <w:t xml:space="preserve"> Displays user information and allows users to update their profile details.</w:t>
      </w:r>
    </w:p>
    <w:p w14:paraId="0ABE0E1A"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Blogs Section:</w:t>
      </w:r>
      <w:r w:rsidRPr="00931564">
        <w:rPr>
          <w:rFonts w:ascii="Times New Roman" w:eastAsia="Times New Roman" w:hAnsi="Times New Roman" w:cs="Times New Roman"/>
          <w:sz w:val="24"/>
          <w:szCs w:val="24"/>
        </w:rPr>
        <w:t xml:space="preserve"> Displays a list of blog posts with pagination and filtering options by tags.</w:t>
      </w:r>
    </w:p>
    <w:p w14:paraId="382FA2EF"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Projects Section:</w:t>
      </w:r>
      <w:r w:rsidRPr="00931564">
        <w:rPr>
          <w:rFonts w:ascii="Times New Roman" w:eastAsia="Times New Roman" w:hAnsi="Times New Roman" w:cs="Times New Roman"/>
          <w:sz w:val="24"/>
          <w:szCs w:val="24"/>
        </w:rPr>
        <w:t xml:space="preserve"> Displays a list of projects with filtering options by technologies used.</w:t>
      </w:r>
    </w:p>
    <w:p w14:paraId="168A7A1A"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Interview Experiences Section:</w:t>
      </w:r>
      <w:r w:rsidRPr="00931564">
        <w:rPr>
          <w:rFonts w:ascii="Times New Roman" w:eastAsia="Times New Roman" w:hAnsi="Times New Roman" w:cs="Times New Roman"/>
          <w:sz w:val="24"/>
          <w:szCs w:val="24"/>
        </w:rPr>
        <w:t xml:space="preserve"> Allows users to share their interview experiences and view others' experiences.</w:t>
      </w:r>
    </w:p>
    <w:p w14:paraId="597AF1AA"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Referral Section:</w:t>
      </w:r>
      <w:r w:rsidRPr="00931564">
        <w:rPr>
          <w:rFonts w:ascii="Times New Roman" w:eastAsia="Times New Roman" w:hAnsi="Times New Roman" w:cs="Times New Roman"/>
          <w:sz w:val="24"/>
          <w:szCs w:val="24"/>
        </w:rPr>
        <w:t xml:space="preserve"> Allows employed professionals to give referrals and students to view available job opportunities.</w:t>
      </w:r>
    </w:p>
    <w:p w14:paraId="5C95E5C4" w14:textId="77777777" w:rsidR="00931564" w:rsidRPr="00931564" w:rsidRDefault="00931564" w:rsidP="009315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t>Live Streams Section:</w:t>
      </w:r>
      <w:r w:rsidRPr="00931564">
        <w:rPr>
          <w:rFonts w:ascii="Times New Roman" w:eastAsia="Times New Roman" w:hAnsi="Times New Roman" w:cs="Times New Roman"/>
          <w:sz w:val="24"/>
          <w:szCs w:val="24"/>
        </w:rPr>
        <w:t xml:space="preserve"> Displays upcoming and past live streams with details and registration options.</w:t>
      </w:r>
    </w:p>
    <w:p w14:paraId="7D9C7654"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b/>
          <w:bCs/>
          <w:sz w:val="24"/>
          <w:szCs w:val="24"/>
        </w:rPr>
        <w:lastRenderedPageBreak/>
        <w:t>5. Deployment</w:t>
      </w:r>
    </w:p>
    <w:p w14:paraId="76746475"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can be deployed on a cloud platform such as AWS, Google Cloud Platform, or Microsoft Azure. The frontend can be hosted using services like Amazon S3 or Netlify, while the backend can be deployed on platforms supporting Node.js applications like AWS Elastic Beanstalk or Heroku. MongoDB Atlas can be used for database hosting.</w:t>
      </w:r>
    </w:p>
    <w:p w14:paraId="4BD26B97" w14:textId="60001A17" w:rsidR="00931564" w:rsidRPr="00931564" w:rsidRDefault="002F3C0F" w:rsidP="009315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931564" w:rsidRPr="00931564">
        <w:rPr>
          <w:rFonts w:ascii="Times New Roman" w:eastAsia="Times New Roman" w:hAnsi="Times New Roman" w:cs="Times New Roman"/>
          <w:b/>
          <w:bCs/>
          <w:sz w:val="24"/>
          <w:szCs w:val="24"/>
        </w:rPr>
        <w:t>. Security</w:t>
      </w:r>
    </w:p>
    <w:p w14:paraId="627669E1"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should implement security best practices including encryption of sensitive data, input validation, protection against common web vulnerabilities such as cross-site scripting (XSS) and SQL injection, and secure authentication mechanisms using JWT tokens.</w:t>
      </w:r>
    </w:p>
    <w:p w14:paraId="46A9B7F3" w14:textId="3934604C" w:rsidR="00931564" w:rsidRPr="00931564" w:rsidRDefault="002F3C0F" w:rsidP="009315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931564" w:rsidRPr="00931564">
        <w:rPr>
          <w:rFonts w:ascii="Times New Roman" w:eastAsia="Times New Roman" w:hAnsi="Times New Roman" w:cs="Times New Roman"/>
          <w:b/>
          <w:bCs/>
          <w:sz w:val="24"/>
          <w:szCs w:val="24"/>
        </w:rPr>
        <w:t>. Maintenance and Support</w:t>
      </w:r>
    </w:p>
    <w:p w14:paraId="7802BEAA"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Regular maintenance and updates should be performed to keep the platform up-to-date with the latest technologies and security patches. A support system should be in place to address user inquiries, bug reports, and feature requests in a timely manner.</w:t>
      </w:r>
    </w:p>
    <w:p w14:paraId="1C597459" w14:textId="6DD6FE48" w:rsidR="00931564" w:rsidRPr="00931564" w:rsidRDefault="002F3C0F" w:rsidP="009315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931564" w:rsidRPr="00931564">
        <w:rPr>
          <w:rFonts w:ascii="Times New Roman" w:eastAsia="Times New Roman" w:hAnsi="Times New Roman" w:cs="Times New Roman"/>
          <w:b/>
          <w:bCs/>
          <w:sz w:val="24"/>
          <w:szCs w:val="24"/>
        </w:rPr>
        <w:t>. Conclusion</w:t>
      </w:r>
    </w:p>
    <w:p w14:paraId="2ED14616" w14:textId="77777777" w:rsidR="00931564" w:rsidRPr="00931564" w:rsidRDefault="00931564" w:rsidP="00931564">
      <w:pPr>
        <w:spacing w:before="100" w:beforeAutospacing="1" w:after="100" w:afterAutospacing="1" w:line="240" w:lineRule="auto"/>
        <w:rPr>
          <w:rFonts w:ascii="Times New Roman" w:eastAsia="Times New Roman" w:hAnsi="Times New Roman" w:cs="Times New Roman"/>
          <w:sz w:val="24"/>
          <w:szCs w:val="24"/>
        </w:rPr>
      </w:pPr>
      <w:r w:rsidRPr="00931564">
        <w:rPr>
          <w:rFonts w:ascii="Times New Roman" w:eastAsia="Times New Roman" w:hAnsi="Times New Roman" w:cs="Times New Roman"/>
          <w:sz w:val="24"/>
          <w:szCs w:val="24"/>
        </w:rPr>
        <w:t>GBTC is designed to provide a comprehensive platform for knowledge sharing, skill development, and networking within the software industry community. By following the outlined design principles and implementing the suggested features, GBTC aims to create a vibrant and inclusive community-driven platform for users to learn, collaborate, and grow together.</w:t>
      </w:r>
    </w:p>
    <w:p w14:paraId="2D7A85F9" w14:textId="77777777" w:rsidR="00000000" w:rsidRPr="00931564" w:rsidRDefault="00000000" w:rsidP="00931564"/>
    <w:sectPr w:rsidR="003B1423" w:rsidRPr="00931564" w:rsidSect="00DD3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B29"/>
    <w:multiLevelType w:val="multilevel"/>
    <w:tmpl w:val="CA3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F05"/>
    <w:multiLevelType w:val="multilevel"/>
    <w:tmpl w:val="085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47C27"/>
    <w:multiLevelType w:val="multilevel"/>
    <w:tmpl w:val="562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E5476"/>
    <w:multiLevelType w:val="multilevel"/>
    <w:tmpl w:val="F8F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4936"/>
    <w:multiLevelType w:val="multilevel"/>
    <w:tmpl w:val="A26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D5768"/>
    <w:multiLevelType w:val="multilevel"/>
    <w:tmpl w:val="E62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0E72"/>
    <w:multiLevelType w:val="multilevel"/>
    <w:tmpl w:val="073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1173F"/>
    <w:multiLevelType w:val="multilevel"/>
    <w:tmpl w:val="03D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35822"/>
    <w:multiLevelType w:val="multilevel"/>
    <w:tmpl w:val="9D3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74ABB"/>
    <w:multiLevelType w:val="multilevel"/>
    <w:tmpl w:val="69F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F3C1A"/>
    <w:multiLevelType w:val="multilevel"/>
    <w:tmpl w:val="F88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4351F"/>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E5BF4"/>
    <w:multiLevelType w:val="multilevel"/>
    <w:tmpl w:val="D7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B1A98"/>
    <w:multiLevelType w:val="multilevel"/>
    <w:tmpl w:val="C84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93829"/>
    <w:multiLevelType w:val="multilevel"/>
    <w:tmpl w:val="5D2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76B56"/>
    <w:multiLevelType w:val="multilevel"/>
    <w:tmpl w:val="38C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B0847"/>
    <w:multiLevelType w:val="multilevel"/>
    <w:tmpl w:val="8DF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73DB3"/>
    <w:multiLevelType w:val="multilevel"/>
    <w:tmpl w:val="6AD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91FB8"/>
    <w:multiLevelType w:val="multilevel"/>
    <w:tmpl w:val="23F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C0146"/>
    <w:multiLevelType w:val="multilevel"/>
    <w:tmpl w:val="35B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16875">
    <w:abstractNumId w:val="6"/>
  </w:num>
  <w:num w:numId="2" w16cid:durableId="1726827625">
    <w:abstractNumId w:val="16"/>
  </w:num>
  <w:num w:numId="3" w16cid:durableId="1265382542">
    <w:abstractNumId w:val="0"/>
  </w:num>
  <w:num w:numId="4" w16cid:durableId="1493715164">
    <w:abstractNumId w:val="5"/>
  </w:num>
  <w:num w:numId="5" w16cid:durableId="903028571">
    <w:abstractNumId w:val="15"/>
  </w:num>
  <w:num w:numId="6" w16cid:durableId="1478182345">
    <w:abstractNumId w:val="19"/>
  </w:num>
  <w:num w:numId="7" w16cid:durableId="1513687850">
    <w:abstractNumId w:val="11"/>
  </w:num>
  <w:num w:numId="8" w16cid:durableId="768046795">
    <w:abstractNumId w:val="2"/>
  </w:num>
  <w:num w:numId="9" w16cid:durableId="538513357">
    <w:abstractNumId w:val="7"/>
  </w:num>
  <w:num w:numId="10" w16cid:durableId="1773939034">
    <w:abstractNumId w:val="17"/>
  </w:num>
  <w:num w:numId="11" w16cid:durableId="1348362311">
    <w:abstractNumId w:val="1"/>
  </w:num>
  <w:num w:numId="12" w16cid:durableId="1632859590">
    <w:abstractNumId w:val="8"/>
  </w:num>
  <w:num w:numId="13" w16cid:durableId="1858419365">
    <w:abstractNumId w:val="3"/>
  </w:num>
  <w:num w:numId="14" w16cid:durableId="806312314">
    <w:abstractNumId w:val="4"/>
  </w:num>
  <w:num w:numId="15" w16cid:durableId="871649955">
    <w:abstractNumId w:val="12"/>
  </w:num>
  <w:num w:numId="16" w16cid:durableId="924724944">
    <w:abstractNumId w:val="9"/>
  </w:num>
  <w:num w:numId="17" w16cid:durableId="1255894648">
    <w:abstractNumId w:val="14"/>
  </w:num>
  <w:num w:numId="18" w16cid:durableId="416439311">
    <w:abstractNumId w:val="18"/>
  </w:num>
  <w:num w:numId="19" w16cid:durableId="2019304489">
    <w:abstractNumId w:val="13"/>
  </w:num>
  <w:num w:numId="20" w16cid:durableId="706831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173A"/>
    <w:rsid w:val="001D173A"/>
    <w:rsid w:val="002426F4"/>
    <w:rsid w:val="002F3C0F"/>
    <w:rsid w:val="00323A83"/>
    <w:rsid w:val="008408F6"/>
    <w:rsid w:val="00931564"/>
    <w:rsid w:val="00BD3A25"/>
    <w:rsid w:val="00DD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913F"/>
  <w15:docId w15:val="{ED2CA0D5-7375-4E57-8F35-3DF0BDDB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73A"/>
    <w:rPr>
      <w:b/>
      <w:bCs/>
    </w:rPr>
  </w:style>
  <w:style w:type="character" w:styleId="HTMLCode">
    <w:name w:val="HTML Code"/>
    <w:basedOn w:val="DefaultParagraphFont"/>
    <w:uiPriority w:val="99"/>
    <w:semiHidden/>
    <w:unhideWhenUsed/>
    <w:rsid w:val="00931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3837">
      <w:bodyDiv w:val="1"/>
      <w:marLeft w:val="0"/>
      <w:marRight w:val="0"/>
      <w:marTop w:val="0"/>
      <w:marBottom w:val="0"/>
      <w:divBdr>
        <w:top w:val="none" w:sz="0" w:space="0" w:color="auto"/>
        <w:left w:val="none" w:sz="0" w:space="0" w:color="auto"/>
        <w:bottom w:val="none" w:sz="0" w:space="0" w:color="auto"/>
        <w:right w:val="none" w:sz="0" w:space="0" w:color="auto"/>
      </w:divBdr>
      <w:divsChild>
        <w:div w:id="80226100">
          <w:marLeft w:val="0"/>
          <w:marRight w:val="0"/>
          <w:marTop w:val="0"/>
          <w:marBottom w:val="0"/>
          <w:divBdr>
            <w:top w:val="none" w:sz="0" w:space="0" w:color="auto"/>
            <w:left w:val="none" w:sz="0" w:space="0" w:color="auto"/>
            <w:bottom w:val="none" w:sz="0" w:space="0" w:color="auto"/>
            <w:right w:val="none" w:sz="0" w:space="0" w:color="auto"/>
          </w:divBdr>
          <w:divsChild>
            <w:div w:id="1785541399">
              <w:marLeft w:val="0"/>
              <w:marRight w:val="0"/>
              <w:marTop w:val="0"/>
              <w:marBottom w:val="0"/>
              <w:divBdr>
                <w:top w:val="none" w:sz="0" w:space="0" w:color="auto"/>
                <w:left w:val="none" w:sz="0" w:space="0" w:color="auto"/>
                <w:bottom w:val="none" w:sz="0" w:space="0" w:color="auto"/>
                <w:right w:val="none" w:sz="0" w:space="0" w:color="auto"/>
              </w:divBdr>
              <w:divsChild>
                <w:div w:id="9381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5209">
      <w:bodyDiv w:val="1"/>
      <w:marLeft w:val="0"/>
      <w:marRight w:val="0"/>
      <w:marTop w:val="0"/>
      <w:marBottom w:val="0"/>
      <w:divBdr>
        <w:top w:val="none" w:sz="0" w:space="0" w:color="auto"/>
        <w:left w:val="none" w:sz="0" w:space="0" w:color="auto"/>
        <w:bottom w:val="none" w:sz="0" w:space="0" w:color="auto"/>
        <w:right w:val="none" w:sz="0" w:space="0" w:color="auto"/>
      </w:divBdr>
      <w:divsChild>
        <w:div w:id="457263039">
          <w:marLeft w:val="0"/>
          <w:marRight w:val="0"/>
          <w:marTop w:val="0"/>
          <w:marBottom w:val="0"/>
          <w:divBdr>
            <w:top w:val="none" w:sz="0" w:space="0" w:color="auto"/>
            <w:left w:val="none" w:sz="0" w:space="0" w:color="auto"/>
            <w:bottom w:val="none" w:sz="0" w:space="0" w:color="auto"/>
            <w:right w:val="none" w:sz="0" w:space="0" w:color="auto"/>
          </w:divBdr>
          <w:divsChild>
            <w:div w:id="125777914">
              <w:marLeft w:val="0"/>
              <w:marRight w:val="0"/>
              <w:marTop w:val="0"/>
              <w:marBottom w:val="0"/>
              <w:divBdr>
                <w:top w:val="none" w:sz="0" w:space="0" w:color="auto"/>
                <w:left w:val="none" w:sz="0" w:space="0" w:color="auto"/>
                <w:bottom w:val="none" w:sz="0" w:space="0" w:color="auto"/>
                <w:right w:val="none" w:sz="0" w:space="0" w:color="auto"/>
              </w:divBdr>
              <w:divsChild>
                <w:div w:id="822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8355">
      <w:bodyDiv w:val="1"/>
      <w:marLeft w:val="0"/>
      <w:marRight w:val="0"/>
      <w:marTop w:val="0"/>
      <w:marBottom w:val="0"/>
      <w:divBdr>
        <w:top w:val="none" w:sz="0" w:space="0" w:color="auto"/>
        <w:left w:val="none" w:sz="0" w:space="0" w:color="auto"/>
        <w:bottom w:val="none" w:sz="0" w:space="0" w:color="auto"/>
        <w:right w:val="none" w:sz="0" w:space="0" w:color="auto"/>
      </w:divBdr>
    </w:div>
    <w:div w:id="2097826513">
      <w:bodyDiv w:val="1"/>
      <w:marLeft w:val="0"/>
      <w:marRight w:val="0"/>
      <w:marTop w:val="0"/>
      <w:marBottom w:val="0"/>
      <w:divBdr>
        <w:top w:val="none" w:sz="0" w:space="0" w:color="auto"/>
        <w:left w:val="none" w:sz="0" w:space="0" w:color="auto"/>
        <w:bottom w:val="none" w:sz="0" w:space="0" w:color="auto"/>
        <w:right w:val="none" w:sz="0" w:space="0" w:color="auto"/>
      </w:divBdr>
      <w:divsChild>
        <w:div w:id="1312522102">
          <w:marLeft w:val="0"/>
          <w:marRight w:val="0"/>
          <w:marTop w:val="0"/>
          <w:marBottom w:val="0"/>
          <w:divBdr>
            <w:top w:val="none" w:sz="0" w:space="0" w:color="auto"/>
            <w:left w:val="none" w:sz="0" w:space="0" w:color="auto"/>
            <w:bottom w:val="none" w:sz="0" w:space="0" w:color="auto"/>
            <w:right w:val="none" w:sz="0" w:space="0" w:color="auto"/>
          </w:divBdr>
          <w:divsChild>
            <w:div w:id="600180925">
              <w:marLeft w:val="0"/>
              <w:marRight w:val="0"/>
              <w:marTop w:val="0"/>
              <w:marBottom w:val="0"/>
              <w:divBdr>
                <w:top w:val="none" w:sz="0" w:space="0" w:color="auto"/>
                <w:left w:val="none" w:sz="0" w:space="0" w:color="auto"/>
                <w:bottom w:val="none" w:sz="0" w:space="0" w:color="auto"/>
                <w:right w:val="none" w:sz="0" w:space="0" w:color="auto"/>
              </w:divBdr>
              <w:divsChild>
                <w:div w:id="2023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Gautam</cp:lastModifiedBy>
  <cp:revision>3</cp:revision>
  <dcterms:created xsi:type="dcterms:W3CDTF">2024-02-02T15:16:00Z</dcterms:created>
  <dcterms:modified xsi:type="dcterms:W3CDTF">2024-02-02T17:44:00Z</dcterms:modified>
</cp:coreProperties>
</file>