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40"/>
        </w:rPr>
        <w:t>付款通知</w:t>
      </w:r>
    </w:p>
    <w:p>
      <w:pPr>
        <w:spacing w:after="240"/>
      </w:pPr>
      <w:r>
        <w:rPr>
          <w:rFonts w:ascii="Calibri" w:hAnsi="Calibri" w:eastAsia="Microsoft YaHei"/>
          <w:b w:val="0"/>
          <w:color w:val="172033"/>
          <w:sz w:val="22"/>
        </w:rPr>
        <w:t>尊敬的</w:t>
      </w:r>
      <w:r>
        <w:rPr>
          <w:rFonts w:ascii="Calibri" w:hAnsi="Calibri" w:eastAsia="Microsoft YaHei"/>
          <w:b/>
          <w:color w:val="172033"/>
          <w:sz w:val="22"/>
        </w:rPr>
        <w:t>{{姓名}}</w:t>
      </w:r>
      <w:r>
        <w:rPr>
          <w:rFonts w:ascii="Calibri" w:hAnsi="Calibri" w:eastAsia="Microsoft YaHei"/>
          <w:b w:val="0"/>
          <w:color w:val="172033"/>
          <w:sz w:val="22"/>
        </w:rPr>
        <w:t>：</w:t>
      </w:r>
    </w:p>
    <w:p>
      <w:pPr>
        <w:spacing w:after="320"/>
        <w:ind w:firstLine="475"/>
      </w:pPr>
      <w:r>
        <w:rPr>
          <w:rFonts w:ascii="Calibri" w:hAnsi="Calibri" w:eastAsia="Microsoft YaHei"/>
          <w:b w:val="0"/>
          <w:color w:val="172033"/>
          <w:sz w:val="22"/>
        </w:rPr>
        <w:t>根据合同</w:t>
      </w:r>
      <w:r>
        <w:rPr>
          <w:rFonts w:ascii="Calibri" w:hAnsi="Calibri" w:eastAsia="Microsoft YaHei"/>
          <w:b/>
          <w:color w:val="172033"/>
          <w:sz w:val="22"/>
        </w:rPr>
        <w:t>{{合同编号}}</w:t>
      </w:r>
      <w:r>
        <w:rPr>
          <w:rFonts w:ascii="Calibri" w:hAnsi="Calibri" w:eastAsia="Microsoft YaHei"/>
          <w:b w:val="0"/>
          <w:color w:val="172033"/>
          <w:sz w:val="22"/>
        </w:rPr>
        <w:t>的约定，请于</w:t>
      </w:r>
      <w:r>
        <w:rPr>
          <w:rFonts w:ascii="Calibri" w:hAnsi="Calibri" w:eastAsia="Microsoft YaHei"/>
          <w:b/>
          <w:color w:val="172033"/>
          <w:sz w:val="22"/>
        </w:rPr>
        <w:t>{{付款日期}}</w:t>
      </w:r>
      <w:r>
        <w:rPr>
          <w:rFonts w:ascii="Calibri" w:hAnsi="Calibri" w:eastAsia="Microsoft YaHei"/>
          <w:b w:val="0"/>
          <w:color w:val="172033"/>
          <w:sz w:val="22"/>
        </w:rPr>
        <w:t>前支付人民币</w:t>
      </w:r>
      <w:r>
        <w:rPr>
          <w:rFonts w:ascii="Calibri" w:hAnsi="Calibri" w:eastAsia="Microsoft YaHei"/>
          <w:b/>
          <w:color w:val="172033"/>
          <w:sz w:val="22"/>
        </w:rPr>
        <w:t>{{金额}}</w:t>
      </w:r>
      <w:r>
        <w:rPr>
          <w:rFonts w:ascii="Calibri" w:hAnsi="Calibri" w:eastAsia="Microsoft YaHei"/>
          <w:b w:val="0"/>
          <w:color w:val="172033"/>
          <w:sz w:val="22"/>
        </w:rPr>
        <w:t>元。</w:t>
      </w:r>
    </w:p>
    <w:p>
      <w:pPr>
        <w:spacing w:after="120"/>
      </w:pPr>
      <w:r>
        <w:rPr>
          <w:rFonts w:ascii="Calibri" w:hAnsi="Calibri" w:eastAsia="Microsoft YaHei"/>
          <w:b/>
          <w:color w:val="172033"/>
          <w:sz w:val="22"/>
        </w:rPr>
        <w:t>收款单位：</w:t>
      </w:r>
      <w:r>
        <w:rPr>
          <w:rFonts w:ascii="Calibri" w:hAnsi="Calibri" w:eastAsia="Microsoft YaHei"/>
          <w:b w:val="0"/>
          <w:color w:val="172033"/>
          <w:sz w:val="22"/>
        </w:rPr>
        <w:t>{{收款单位}}</w:t>
      </w:r>
    </w:p>
    <w:p>
      <w:pPr>
        <w:spacing w:after="120"/>
      </w:pPr>
      <w:r>
        <w:rPr>
          <w:rFonts w:ascii="Calibri" w:hAnsi="Calibri" w:eastAsia="Microsoft YaHei"/>
          <w:b/>
          <w:color w:val="172033"/>
          <w:sz w:val="22"/>
        </w:rPr>
        <w:t>合同编号：</w:t>
      </w:r>
      <w:r>
        <w:rPr>
          <w:rFonts w:ascii="Calibri" w:hAnsi="Calibri" w:eastAsia="Microsoft YaHei"/>
          <w:b w:val="0"/>
          <w:color w:val="172033"/>
          <w:sz w:val="22"/>
        </w:rPr>
        <w:t>{{合同编号}}</w:t>
      </w:r>
    </w:p>
    <w:p>
      <w:pPr>
        <w:spacing w:after="120"/>
      </w:pPr>
      <w:r>
        <w:rPr>
          <w:rFonts w:ascii="Calibri" w:hAnsi="Calibri" w:eastAsia="Microsoft YaHei"/>
          <w:b/>
          <w:color w:val="172033"/>
          <w:sz w:val="22"/>
        </w:rPr>
        <w:t>付款金额：</w:t>
      </w:r>
      <w:r>
        <w:rPr>
          <w:rFonts w:ascii="Calibri" w:hAnsi="Calibri" w:eastAsia="Microsoft YaHei"/>
          <w:b w:val="0"/>
          <w:color w:val="172033"/>
          <w:sz w:val="22"/>
        </w:rPr>
        <w:t>{{金额}} 元</w:t>
      </w:r>
    </w:p>
    <w:p>
      <w:pPr>
        <w:spacing w:before="360" w:after="120"/>
      </w:pPr>
      <w:r>
        <w:rPr>
          <w:rFonts w:ascii="Calibri" w:hAnsi="Calibri" w:eastAsia="Microsoft YaHei"/>
          <w:b/>
          <w:color w:val="172033"/>
          <w:sz w:val="22"/>
        </w:rPr>
        <w:t>说明：</w:t>
      </w:r>
      <w:r>
        <w:rPr>
          <w:rFonts w:ascii="Calibri" w:hAnsi="Calibri" w:eastAsia="Microsoft YaHei"/>
          <w:b w:val="0"/>
          <w:color w:val="172033"/>
          <w:sz w:val="22"/>
        </w:rPr>
        <w:t>这是 LetsDoc 示例模板。上传后填写变量数据，即可生成付款通知。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7085"/>
        <w:sz w:val="18"/>
      </w:rPr>
      <w:t>LetsDoc 示例模板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LetsDoc 示例模板</dc:title>
  <dc:subject>付款通知模板</dc:subject>
  <dc:creator>LetsDoc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