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C2D5" w14:textId="77777777" w:rsidR="00896360" w:rsidRPr="00896360" w:rsidRDefault="00896360" w:rsidP="0089636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896360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Restaurant Layouts</w:t>
      </w:r>
    </w:p>
    <w:p w14:paraId="2D573DA5" w14:textId="77777777" w:rsidR="00896360" w:rsidRPr="00896360" w:rsidRDefault="00896360" w:rsidP="0089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6E4BBBC" w14:textId="77777777" w:rsidR="00896360" w:rsidRPr="00896360" w:rsidRDefault="00896360" w:rsidP="0089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 xml:space="preserve">Different types of restaurants follow different physical layouts. For example, a cafe may only include the kitchen, </w:t>
      </w:r>
      <w:proofErr w:type="gramStart"/>
      <w:r w:rsidRPr="00896360">
        <w:rPr>
          <w:rFonts w:ascii="Arial" w:eastAsia="Times New Roman" w:hAnsi="Arial" w:cs="Arial"/>
          <w:color w:val="000000"/>
          <w:lang w:eastAsia="en-ZA"/>
        </w:rPr>
        <w:t>counter</w:t>
      </w:r>
      <w:proofErr w:type="gramEnd"/>
      <w:r w:rsidRPr="00896360">
        <w:rPr>
          <w:rFonts w:ascii="Arial" w:eastAsia="Times New Roman" w:hAnsi="Arial" w:cs="Arial"/>
          <w:color w:val="000000"/>
          <w:lang w:eastAsia="en-ZA"/>
        </w:rPr>
        <w:t xml:space="preserve"> and a small seating area, whereas a fine dining restaurant may include many more elements. </w:t>
      </w:r>
    </w:p>
    <w:p w14:paraId="1002D824" w14:textId="77777777" w:rsidR="00896360" w:rsidRPr="00896360" w:rsidRDefault="00896360" w:rsidP="0089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82AA36F" w14:textId="77777777" w:rsidR="00896360" w:rsidRPr="00896360" w:rsidRDefault="00896360" w:rsidP="0089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In general, a restaurant in which guests are waited on should have the following elements as a part of its floor plan:</w:t>
      </w:r>
    </w:p>
    <w:p w14:paraId="76CCC8AA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Kitchen</w:t>
      </w:r>
    </w:p>
    <w:p w14:paraId="293B1ED1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Tables &amp; chairs</w:t>
      </w:r>
    </w:p>
    <w:p w14:paraId="5C19F18B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Entrance</w:t>
      </w:r>
    </w:p>
    <w:p w14:paraId="6A54557C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Waiting area</w:t>
      </w:r>
    </w:p>
    <w:p w14:paraId="406056C8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Bar area (if applicable)</w:t>
      </w:r>
    </w:p>
    <w:p w14:paraId="4AEDFD3D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Restrooms</w:t>
      </w:r>
    </w:p>
    <w:p w14:paraId="2718EB0C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Staff area</w:t>
      </w:r>
    </w:p>
    <w:p w14:paraId="01FDF5B1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Payment systems</w:t>
      </w:r>
    </w:p>
    <w:p w14:paraId="06C741F9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Windows</w:t>
      </w:r>
    </w:p>
    <w:p w14:paraId="253AA98E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Doors</w:t>
      </w:r>
    </w:p>
    <w:p w14:paraId="56876A9E" w14:textId="77777777" w:rsidR="00896360" w:rsidRPr="00896360" w:rsidRDefault="00896360" w:rsidP="008963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 xml:space="preserve">Emergency </w:t>
      </w:r>
      <w:proofErr w:type="gramStart"/>
      <w:r w:rsidRPr="00896360">
        <w:rPr>
          <w:rFonts w:ascii="Arial" w:eastAsia="Times New Roman" w:hAnsi="Arial" w:cs="Arial"/>
          <w:color w:val="000000"/>
          <w:lang w:eastAsia="en-ZA"/>
        </w:rPr>
        <w:t>exits</w:t>
      </w:r>
      <w:proofErr w:type="gramEnd"/>
    </w:p>
    <w:p w14:paraId="24120947" w14:textId="77777777" w:rsidR="00896360" w:rsidRPr="00896360" w:rsidRDefault="00896360" w:rsidP="0089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2FAAABA" w14:textId="77777777" w:rsidR="00896360" w:rsidRPr="00896360" w:rsidRDefault="00896360" w:rsidP="0089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Restaurants must ask themselves many questions before finalising their floor plan. The following list provides a few examples of things that may affect the layout of a restaurant:</w:t>
      </w:r>
    </w:p>
    <w:p w14:paraId="45749BC7" w14:textId="77777777" w:rsidR="00896360" w:rsidRPr="00896360" w:rsidRDefault="00896360" w:rsidP="0089636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 xml:space="preserve">How much privacy do our guests require? (Affects spacing of tables, barriers between tables and types of table layouts that could be used - </w:t>
      </w:r>
      <w:proofErr w:type="gramStart"/>
      <w:r w:rsidRPr="00896360">
        <w:rPr>
          <w:rFonts w:ascii="Arial" w:eastAsia="Times New Roman" w:hAnsi="Arial" w:cs="Arial"/>
          <w:color w:val="000000"/>
          <w:lang w:eastAsia="en-ZA"/>
        </w:rPr>
        <w:t>e.g.</w:t>
      </w:r>
      <w:proofErr w:type="gramEnd"/>
      <w:r w:rsidRPr="00896360">
        <w:rPr>
          <w:rFonts w:ascii="Arial" w:eastAsia="Times New Roman" w:hAnsi="Arial" w:cs="Arial"/>
          <w:color w:val="000000"/>
          <w:lang w:eastAsia="en-ZA"/>
        </w:rPr>
        <w:t xml:space="preserve"> booths)</w:t>
      </w:r>
    </w:p>
    <w:p w14:paraId="258904F3" w14:textId="77777777" w:rsidR="00896360" w:rsidRPr="00896360" w:rsidRDefault="00896360" w:rsidP="0089636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How long are the shifts of our employees? Will they need a private area to change clothes or take a break?</w:t>
      </w:r>
    </w:p>
    <w:p w14:paraId="148FA816" w14:textId="77777777" w:rsidR="00896360" w:rsidRPr="00896360" w:rsidRDefault="00896360" w:rsidP="0089636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How visible should the kitchen be to the guests? Should they be allowed to watch the chef prepare their steak?</w:t>
      </w:r>
    </w:p>
    <w:p w14:paraId="6630043E" w14:textId="77777777" w:rsidR="00896360" w:rsidRPr="00896360" w:rsidRDefault="00896360" w:rsidP="0089636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Will the restaurant offer outdoor seating? Will our seating be accessible to the disabled?</w:t>
      </w:r>
    </w:p>
    <w:p w14:paraId="5B1FBDD3" w14:textId="77777777" w:rsidR="00896360" w:rsidRPr="00896360" w:rsidRDefault="00896360" w:rsidP="0089636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How big should the waiting area be? Will we be busy enough to have to offer seating to guests who wait for a table?</w:t>
      </w:r>
    </w:p>
    <w:p w14:paraId="6BC238CB" w14:textId="77777777" w:rsidR="00896360" w:rsidRPr="00896360" w:rsidRDefault="00896360" w:rsidP="0089636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How natural is the flow of our layout? Will our waiters find it easy to get to their tables from the kitchen and payment system?</w:t>
      </w:r>
    </w:p>
    <w:p w14:paraId="1509A83A" w14:textId="77777777" w:rsidR="00896360" w:rsidRPr="00896360" w:rsidRDefault="00896360" w:rsidP="0089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E8782E0" w14:textId="77777777" w:rsidR="00896360" w:rsidRPr="00896360" w:rsidRDefault="00896360" w:rsidP="00896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References:</w:t>
      </w:r>
    </w:p>
    <w:p w14:paraId="1FB4A1FF" w14:textId="77777777" w:rsidR="00896360" w:rsidRPr="00896360" w:rsidRDefault="00896360" w:rsidP="0089636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hyperlink r:id="rId5" w:history="1">
        <w:r w:rsidRPr="00896360">
          <w:rPr>
            <w:rFonts w:ascii="Arial" w:eastAsia="Times New Roman" w:hAnsi="Arial" w:cs="Arial"/>
            <w:color w:val="1155CC"/>
            <w:u w:val="single"/>
            <w:lang w:eastAsia="en-ZA"/>
          </w:rPr>
          <w:t>https://pos.toasttab.com/blog/on-the-line/restaurant-floor-plans</w:t>
        </w:r>
      </w:hyperlink>
    </w:p>
    <w:p w14:paraId="6FB76636" w14:textId="77777777" w:rsidR="00896360" w:rsidRPr="00896360" w:rsidRDefault="00896360" w:rsidP="0089636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hyperlink r:id="rId6" w:history="1">
        <w:r w:rsidRPr="00896360">
          <w:rPr>
            <w:rFonts w:ascii="Arial" w:eastAsia="Times New Roman" w:hAnsi="Arial" w:cs="Arial"/>
            <w:color w:val="1155CC"/>
            <w:u w:val="single"/>
            <w:lang w:eastAsia="en-ZA"/>
          </w:rPr>
          <w:t>https://foyr.com/learn/restaurant-floor-plan/</w:t>
        </w:r>
      </w:hyperlink>
    </w:p>
    <w:p w14:paraId="69D916C2" w14:textId="77777777" w:rsidR="00896360" w:rsidRPr="00896360" w:rsidRDefault="00896360" w:rsidP="0089636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896360">
        <w:rPr>
          <w:rFonts w:ascii="Arial" w:eastAsia="Times New Roman" w:hAnsi="Arial" w:cs="Arial"/>
          <w:color w:val="000000"/>
          <w:lang w:eastAsia="en-ZA"/>
        </w:rPr>
        <w:t>https://www.socialtables.com/blog/hospitality/restaurant-layout/</w:t>
      </w:r>
    </w:p>
    <w:p w14:paraId="1B471303" w14:textId="77777777" w:rsidR="000834E2" w:rsidRDefault="000834E2"/>
    <w:sectPr w:rsidR="0008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tional">
    <w:panose1 w:val="02000503000000020004"/>
    <w:charset w:val="00"/>
    <w:family w:val="modern"/>
    <w:notTrueType/>
    <w:pitch w:val="variable"/>
    <w:sig w:usb0="A00000FF" w:usb1="5000207B" w:usb2="0000001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1318"/>
    <w:multiLevelType w:val="multilevel"/>
    <w:tmpl w:val="6D5C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C3377"/>
    <w:multiLevelType w:val="multilevel"/>
    <w:tmpl w:val="145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44857"/>
    <w:multiLevelType w:val="multilevel"/>
    <w:tmpl w:val="DA80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E6DB4"/>
    <w:multiLevelType w:val="multilevel"/>
    <w:tmpl w:val="C2B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D7D2D"/>
    <w:multiLevelType w:val="multilevel"/>
    <w:tmpl w:val="F47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3715F"/>
    <w:multiLevelType w:val="multilevel"/>
    <w:tmpl w:val="0D22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71330"/>
    <w:multiLevelType w:val="multilevel"/>
    <w:tmpl w:val="9BC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653E6"/>
    <w:multiLevelType w:val="multilevel"/>
    <w:tmpl w:val="E4E6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D69B0"/>
    <w:multiLevelType w:val="multilevel"/>
    <w:tmpl w:val="830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D3C38"/>
    <w:multiLevelType w:val="multilevel"/>
    <w:tmpl w:val="BEE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500C1"/>
    <w:multiLevelType w:val="multilevel"/>
    <w:tmpl w:val="3AE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913508">
    <w:abstractNumId w:val="9"/>
  </w:num>
  <w:num w:numId="2" w16cid:durableId="990400721">
    <w:abstractNumId w:val="6"/>
  </w:num>
  <w:num w:numId="3" w16cid:durableId="615673480">
    <w:abstractNumId w:val="10"/>
  </w:num>
  <w:num w:numId="4" w16cid:durableId="799766762">
    <w:abstractNumId w:val="2"/>
  </w:num>
  <w:num w:numId="5" w16cid:durableId="180705606">
    <w:abstractNumId w:val="4"/>
  </w:num>
  <w:num w:numId="6" w16cid:durableId="494885232">
    <w:abstractNumId w:val="3"/>
  </w:num>
  <w:num w:numId="7" w16cid:durableId="1445811481">
    <w:abstractNumId w:val="1"/>
  </w:num>
  <w:num w:numId="8" w16cid:durableId="2028871710">
    <w:abstractNumId w:val="8"/>
  </w:num>
  <w:num w:numId="9" w16cid:durableId="1002897585">
    <w:abstractNumId w:val="7"/>
  </w:num>
  <w:num w:numId="10" w16cid:durableId="1098910020">
    <w:abstractNumId w:val="0"/>
  </w:num>
  <w:num w:numId="11" w16cid:durableId="512457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FC"/>
    <w:rsid w:val="000834E2"/>
    <w:rsid w:val="003A4BFC"/>
    <w:rsid w:val="005F3B4F"/>
    <w:rsid w:val="00896360"/>
    <w:rsid w:val="00C713CA"/>
    <w:rsid w:val="00E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0D476"/>
  <w15:chartTrackingRefBased/>
  <w15:docId w15:val="{9C0FAD25-982F-4FAA-BF37-FFFC7B7F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82"/>
    <w:rPr>
      <w:rFonts w:ascii="National" w:hAnsi="National"/>
    </w:rPr>
  </w:style>
  <w:style w:type="paragraph" w:styleId="Heading2">
    <w:name w:val="heading 2"/>
    <w:basedOn w:val="Normal"/>
    <w:link w:val="Heading2Char"/>
    <w:uiPriority w:val="9"/>
    <w:qFormat/>
    <w:rsid w:val="003A4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BFC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A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3A4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yr.com/learn/restaurant-floor-plan/" TargetMode="External"/><Relationship Id="rId5" Type="http://schemas.openxmlformats.org/officeDocument/2006/relationships/hyperlink" Target="https://pos.toasttab.com/blog/on-the-line/restaurant-floor-pl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van Wyk</dc:creator>
  <cp:keywords/>
  <dc:description/>
  <cp:lastModifiedBy>Nia van Wyk</cp:lastModifiedBy>
  <cp:revision>2</cp:revision>
  <dcterms:created xsi:type="dcterms:W3CDTF">2023-11-05T21:52:00Z</dcterms:created>
  <dcterms:modified xsi:type="dcterms:W3CDTF">2023-11-05T21:52:00Z</dcterms:modified>
</cp:coreProperties>
</file>