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FB3A4" w14:textId="40694A57" w:rsidR="003D4D41" w:rsidRPr="007B1868" w:rsidRDefault="00966FBA">
      <w:r w:rsidRPr="007B1868">
        <w:rPr>
          <w:noProof/>
          <w:lang w:eastAsia="es-ES"/>
        </w:rPr>
        <w:drawing>
          <wp:anchor distT="0" distB="0" distL="114935" distR="114935" simplePos="0" relativeHeight="251658240" behindDoc="0" locked="0" layoutInCell="1" allowOverlap="1" wp14:anchorId="06B11446" wp14:editId="7CBA0C0B">
            <wp:simplePos x="0" y="0"/>
            <wp:positionH relativeFrom="page">
              <wp:posOffset>1634667</wp:posOffset>
            </wp:positionH>
            <wp:positionV relativeFrom="page">
              <wp:posOffset>7951</wp:posOffset>
            </wp:positionV>
            <wp:extent cx="4286531" cy="926465"/>
            <wp:effectExtent l="0" t="0" r="0" b="698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286531" cy="926465"/>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sidR="00027B0A">
        <w:t xml:space="preserve"> </w:t>
      </w:r>
    </w:p>
    <w:p w14:paraId="01DB4A16" w14:textId="77777777" w:rsidR="003D4D41" w:rsidRPr="007B1868" w:rsidRDefault="00981B11" w:rsidP="00981B11">
      <w:pPr>
        <w:jc w:val="center"/>
        <w:rPr>
          <w:b/>
          <w:sz w:val="72"/>
        </w:rPr>
      </w:pPr>
      <w:r w:rsidRPr="007B1868">
        <w:rPr>
          <w:b/>
          <w:sz w:val="72"/>
        </w:rPr>
        <w:t>TRABAJO FIN DE GRADO</w:t>
      </w:r>
    </w:p>
    <w:p w14:paraId="54B5E79C" w14:textId="77777777" w:rsidR="003D4D41" w:rsidRPr="007B1868" w:rsidRDefault="003D4D41"/>
    <w:p w14:paraId="61833FA9" w14:textId="77777777" w:rsidR="003D4D41" w:rsidRPr="007B1868" w:rsidRDefault="003D4D41"/>
    <w:p w14:paraId="032E2E22" w14:textId="77777777" w:rsidR="003D4D41" w:rsidRPr="007B1868" w:rsidRDefault="003D4D41"/>
    <w:p w14:paraId="1DAC8BDF" w14:textId="77926411" w:rsidR="003D4D41" w:rsidRPr="00EC06CD" w:rsidRDefault="00EC06CD" w:rsidP="003D4D41">
      <w:pPr>
        <w:pStyle w:val="Ttulo"/>
        <w:jc w:val="center"/>
        <w:rPr>
          <w:sz w:val="96"/>
          <w:szCs w:val="96"/>
        </w:rPr>
      </w:pPr>
      <w:r w:rsidRPr="00EC06CD">
        <w:rPr>
          <w:sz w:val="96"/>
          <w:szCs w:val="96"/>
        </w:rPr>
        <w:t xml:space="preserve">MovieMate: app </w:t>
      </w:r>
      <w:r>
        <w:rPr>
          <w:sz w:val="96"/>
          <w:szCs w:val="96"/>
        </w:rPr>
        <w:t>de</w:t>
      </w:r>
      <w:r w:rsidRPr="00EC06CD">
        <w:rPr>
          <w:sz w:val="96"/>
          <w:szCs w:val="96"/>
        </w:rPr>
        <w:t xml:space="preserve"> gestión y valoración de películas</w:t>
      </w:r>
      <w:r>
        <w:rPr>
          <w:sz w:val="96"/>
          <w:szCs w:val="96"/>
        </w:rPr>
        <w:t xml:space="preserve"> y </w:t>
      </w:r>
      <w:r w:rsidRPr="00EC06CD">
        <w:rPr>
          <w:sz w:val="96"/>
          <w:szCs w:val="96"/>
        </w:rPr>
        <w:t>series</w:t>
      </w:r>
    </w:p>
    <w:p w14:paraId="7F7EA25B" w14:textId="77777777" w:rsidR="003D4D41" w:rsidRPr="007B1868" w:rsidRDefault="003D4D41"/>
    <w:p w14:paraId="382784AE" w14:textId="77777777" w:rsidR="003D4D41" w:rsidRPr="007B1868" w:rsidRDefault="003D4D41"/>
    <w:p w14:paraId="5F19D85B" w14:textId="77777777" w:rsidR="003D4D41" w:rsidRPr="007B1868" w:rsidRDefault="003D4D41">
      <w:pPr>
        <w:rPr>
          <w:sz w:val="20"/>
        </w:rPr>
      </w:pPr>
    </w:p>
    <w:p w14:paraId="7D8E1065" w14:textId="77777777" w:rsidR="003D4D41" w:rsidRPr="007B1868" w:rsidRDefault="003D4D41"/>
    <w:p w14:paraId="4E17DDC3" w14:textId="77777777" w:rsidR="003D4D41" w:rsidRPr="007B1868" w:rsidRDefault="003D4D41"/>
    <w:p w14:paraId="04A37169" w14:textId="77777777" w:rsidR="004C2E5C" w:rsidRPr="007B1868" w:rsidRDefault="004C2E5C"/>
    <w:p w14:paraId="0D428E62" w14:textId="77777777" w:rsidR="003D4D41" w:rsidRPr="007B1868" w:rsidRDefault="004C2E5C" w:rsidP="004C2E5C">
      <w:pPr>
        <w:jc w:val="center"/>
        <w:rPr>
          <w:i/>
        </w:rPr>
      </w:pPr>
      <w:r w:rsidRPr="007B1868">
        <w:rPr>
          <w:i/>
        </w:rPr>
        <w:t>Murcia, a XX de XXXXXXX de 20XX</w:t>
      </w:r>
    </w:p>
    <w:p w14:paraId="4D5CF2C8" w14:textId="77777777" w:rsidR="003D4D41" w:rsidRPr="007B1868" w:rsidRDefault="003D4D41"/>
    <w:p w14:paraId="01DAD0CE" w14:textId="77777777" w:rsidR="003D4D41" w:rsidRPr="007B1868" w:rsidRDefault="003D4D41"/>
    <w:p w14:paraId="428922C3" w14:textId="2DB70608" w:rsidR="00966FBA" w:rsidRPr="007B1868" w:rsidRDefault="007B1868" w:rsidP="00966FBA">
      <w:pPr>
        <w:tabs>
          <w:tab w:val="left" w:pos="5103"/>
        </w:tabs>
        <w:spacing w:after="0" w:line="240" w:lineRule="auto"/>
        <w:jc w:val="center"/>
        <w:rPr>
          <w:b/>
          <w:sz w:val="28"/>
        </w:rPr>
      </w:pPr>
      <w:r w:rsidRPr="007B1868">
        <w:rPr>
          <w:b/>
          <w:sz w:val="28"/>
        </w:rPr>
        <w:t>Christian Matas Conesa</w:t>
      </w:r>
    </w:p>
    <w:p w14:paraId="220767F6" w14:textId="5EA10980" w:rsidR="00966FBA" w:rsidRPr="007B1868" w:rsidRDefault="007B1868" w:rsidP="00966FBA">
      <w:pPr>
        <w:tabs>
          <w:tab w:val="left" w:pos="5103"/>
        </w:tabs>
        <w:spacing w:after="0" w:line="240" w:lineRule="auto"/>
        <w:jc w:val="center"/>
        <w:rPr>
          <w:b/>
          <w:sz w:val="28"/>
        </w:rPr>
      </w:pPr>
      <w:r w:rsidRPr="007B1868">
        <w:rPr>
          <w:b/>
          <w:sz w:val="28"/>
        </w:rPr>
        <w:t>24427423C</w:t>
      </w:r>
    </w:p>
    <w:p w14:paraId="112C2009" w14:textId="68E5AAA2" w:rsidR="00966FBA" w:rsidRPr="007B1868" w:rsidRDefault="007B1868" w:rsidP="00966FBA">
      <w:pPr>
        <w:tabs>
          <w:tab w:val="left" w:pos="5103"/>
        </w:tabs>
        <w:spacing w:after="0" w:line="240" w:lineRule="auto"/>
        <w:jc w:val="center"/>
        <w:rPr>
          <w:b/>
          <w:sz w:val="28"/>
        </w:rPr>
      </w:pPr>
      <w:r w:rsidRPr="007B1868">
        <w:rPr>
          <w:b/>
          <w:sz w:val="28"/>
        </w:rPr>
        <w:t>christian.m.c@um.es</w:t>
      </w:r>
    </w:p>
    <w:p w14:paraId="64D5C0AD" w14:textId="77777777" w:rsidR="00966FBA" w:rsidRPr="007B1868" w:rsidRDefault="00966FBA"/>
    <w:p w14:paraId="00072958" w14:textId="27B50685" w:rsidR="003D4D41" w:rsidRPr="007B1868" w:rsidRDefault="007B1868" w:rsidP="007B1868">
      <w:pPr>
        <w:tabs>
          <w:tab w:val="left" w:pos="5103"/>
        </w:tabs>
        <w:spacing w:after="0" w:line="240" w:lineRule="auto"/>
        <w:jc w:val="right"/>
      </w:pPr>
      <w:r w:rsidRPr="007B1868">
        <w:t>Francisco García Sánchez</w:t>
      </w:r>
      <w:r w:rsidR="003D4D41" w:rsidRPr="007B1868">
        <w:br w:type="page"/>
      </w:r>
    </w:p>
    <w:p w14:paraId="2DC9D7BB" w14:textId="77777777" w:rsidR="003D4D41" w:rsidRPr="007B1868" w:rsidRDefault="003D4D41" w:rsidP="00113388">
      <w:pPr>
        <w:jc w:val="center"/>
        <w:rPr>
          <w:b/>
        </w:rPr>
      </w:pPr>
      <w:r w:rsidRPr="007B1868">
        <w:rPr>
          <w:b/>
        </w:rPr>
        <w:lastRenderedPageBreak/>
        <w:t>ÍNDICE DE CONTENIDOS</w:t>
      </w:r>
    </w:p>
    <w:p w14:paraId="06F73262" w14:textId="6AFB70E1" w:rsidR="00A319C4" w:rsidRDefault="003D4D41">
      <w:pPr>
        <w:pStyle w:val="TDC1"/>
        <w:rPr>
          <w:rFonts w:eastAsiaTheme="minorEastAsia"/>
          <w:noProof/>
          <w:kern w:val="2"/>
          <w:sz w:val="24"/>
          <w:szCs w:val="24"/>
          <w:lang w:eastAsia="es-ES"/>
          <w14:ligatures w14:val="standardContextual"/>
        </w:rPr>
      </w:pPr>
      <w:r w:rsidRPr="007B1868">
        <w:fldChar w:fldCharType="begin"/>
      </w:r>
      <w:r w:rsidRPr="007B1868">
        <w:instrText xml:space="preserve"> TOC \o "1-3" \h \z \u </w:instrText>
      </w:r>
      <w:r w:rsidRPr="007B1868">
        <w:fldChar w:fldCharType="separate"/>
      </w:r>
      <w:hyperlink w:anchor="_Toc228018957" w:history="1">
        <w:r w:rsidR="00A319C4" w:rsidRPr="00956D7E">
          <w:rPr>
            <w:rStyle w:val="Hipervnculo"/>
            <w:noProof/>
          </w:rPr>
          <w:t>I.</w:t>
        </w:r>
        <w:r w:rsidR="00A319C4">
          <w:rPr>
            <w:rFonts w:eastAsiaTheme="minorEastAsia"/>
            <w:noProof/>
            <w:kern w:val="2"/>
            <w:sz w:val="24"/>
            <w:szCs w:val="24"/>
            <w:lang w:eastAsia="es-ES"/>
            <w14:ligatures w14:val="standardContextual"/>
          </w:rPr>
          <w:tab/>
        </w:r>
        <w:r w:rsidR="00A319C4" w:rsidRPr="00956D7E">
          <w:rPr>
            <w:rStyle w:val="Hipervnculo"/>
            <w:noProof/>
          </w:rPr>
          <w:t>Resumen</w:t>
        </w:r>
        <w:r w:rsidR="00A319C4">
          <w:rPr>
            <w:noProof/>
            <w:webHidden/>
          </w:rPr>
          <w:tab/>
        </w:r>
        <w:r w:rsidR="00A319C4">
          <w:rPr>
            <w:noProof/>
            <w:webHidden/>
          </w:rPr>
          <w:fldChar w:fldCharType="begin"/>
        </w:r>
        <w:r w:rsidR="00A319C4">
          <w:rPr>
            <w:noProof/>
            <w:webHidden/>
          </w:rPr>
          <w:instrText xml:space="preserve"> PAGEREF _Toc228018957 \h </w:instrText>
        </w:r>
        <w:r w:rsidR="00A319C4">
          <w:rPr>
            <w:noProof/>
            <w:webHidden/>
          </w:rPr>
        </w:r>
        <w:r w:rsidR="00A319C4">
          <w:rPr>
            <w:noProof/>
            <w:webHidden/>
          </w:rPr>
          <w:fldChar w:fldCharType="separate"/>
        </w:r>
        <w:r w:rsidR="00762E14">
          <w:rPr>
            <w:noProof/>
            <w:webHidden/>
          </w:rPr>
          <w:t>5</w:t>
        </w:r>
        <w:r w:rsidR="00A319C4">
          <w:rPr>
            <w:noProof/>
            <w:webHidden/>
          </w:rPr>
          <w:fldChar w:fldCharType="end"/>
        </w:r>
      </w:hyperlink>
    </w:p>
    <w:p w14:paraId="54548DC0" w14:textId="0AFABDDB" w:rsidR="00A319C4" w:rsidRDefault="00A319C4">
      <w:pPr>
        <w:pStyle w:val="TDC1"/>
        <w:rPr>
          <w:rFonts w:eastAsiaTheme="minorEastAsia"/>
          <w:noProof/>
          <w:kern w:val="2"/>
          <w:sz w:val="24"/>
          <w:szCs w:val="24"/>
          <w:lang w:eastAsia="es-ES"/>
          <w14:ligatures w14:val="standardContextual"/>
        </w:rPr>
      </w:pPr>
      <w:hyperlink w:anchor="_Toc228018958" w:history="1">
        <w:r w:rsidRPr="00956D7E">
          <w:rPr>
            <w:rStyle w:val="Hipervnculo"/>
            <w:noProof/>
          </w:rPr>
          <w:t>II.</w:t>
        </w:r>
        <w:r>
          <w:rPr>
            <w:rFonts w:eastAsiaTheme="minorEastAsia"/>
            <w:noProof/>
            <w:kern w:val="2"/>
            <w:sz w:val="24"/>
            <w:szCs w:val="24"/>
            <w:lang w:eastAsia="es-ES"/>
            <w14:ligatures w14:val="standardContextual"/>
          </w:rPr>
          <w:tab/>
        </w:r>
        <w:r w:rsidRPr="00956D7E">
          <w:rPr>
            <w:rStyle w:val="Hipervnculo"/>
            <w:noProof/>
          </w:rPr>
          <w:t>Extended abstract</w:t>
        </w:r>
        <w:r>
          <w:rPr>
            <w:noProof/>
            <w:webHidden/>
          </w:rPr>
          <w:tab/>
        </w:r>
        <w:r>
          <w:rPr>
            <w:noProof/>
            <w:webHidden/>
          </w:rPr>
          <w:fldChar w:fldCharType="begin"/>
        </w:r>
        <w:r>
          <w:rPr>
            <w:noProof/>
            <w:webHidden/>
          </w:rPr>
          <w:instrText xml:space="preserve"> PAGEREF _Toc228018958 \h </w:instrText>
        </w:r>
        <w:r>
          <w:rPr>
            <w:noProof/>
            <w:webHidden/>
          </w:rPr>
        </w:r>
        <w:r>
          <w:rPr>
            <w:noProof/>
            <w:webHidden/>
          </w:rPr>
          <w:fldChar w:fldCharType="separate"/>
        </w:r>
        <w:r w:rsidR="00762E14">
          <w:rPr>
            <w:noProof/>
            <w:webHidden/>
          </w:rPr>
          <w:t>6</w:t>
        </w:r>
        <w:r>
          <w:rPr>
            <w:noProof/>
            <w:webHidden/>
          </w:rPr>
          <w:fldChar w:fldCharType="end"/>
        </w:r>
      </w:hyperlink>
    </w:p>
    <w:p w14:paraId="4ACEE8C6" w14:textId="799F292B" w:rsidR="00A319C4" w:rsidRDefault="00A319C4">
      <w:pPr>
        <w:pStyle w:val="TDC1"/>
        <w:rPr>
          <w:rFonts w:eastAsiaTheme="minorEastAsia"/>
          <w:noProof/>
          <w:kern w:val="2"/>
          <w:sz w:val="24"/>
          <w:szCs w:val="24"/>
          <w:lang w:eastAsia="es-ES"/>
          <w14:ligatures w14:val="standardContextual"/>
        </w:rPr>
      </w:pPr>
      <w:hyperlink w:anchor="_Toc228018959" w:history="1">
        <w:r w:rsidRPr="00956D7E">
          <w:rPr>
            <w:rStyle w:val="Hipervnculo"/>
            <w:noProof/>
            <w:lang w:val="en-US"/>
          </w:rPr>
          <w:t>1</w:t>
        </w:r>
        <w:r>
          <w:rPr>
            <w:rFonts w:eastAsiaTheme="minorEastAsia"/>
            <w:noProof/>
            <w:kern w:val="2"/>
            <w:sz w:val="24"/>
            <w:szCs w:val="24"/>
            <w:lang w:eastAsia="es-ES"/>
            <w14:ligatures w14:val="standardContextual"/>
          </w:rPr>
          <w:tab/>
        </w:r>
        <w:r w:rsidRPr="00956D7E">
          <w:rPr>
            <w:rStyle w:val="Hipervnculo"/>
            <w:noProof/>
          </w:rPr>
          <w:t>Introducción</w:t>
        </w:r>
        <w:r>
          <w:rPr>
            <w:noProof/>
            <w:webHidden/>
          </w:rPr>
          <w:tab/>
        </w:r>
        <w:r>
          <w:rPr>
            <w:noProof/>
            <w:webHidden/>
          </w:rPr>
          <w:fldChar w:fldCharType="begin"/>
        </w:r>
        <w:r>
          <w:rPr>
            <w:noProof/>
            <w:webHidden/>
          </w:rPr>
          <w:instrText xml:space="preserve"> PAGEREF _Toc228018959 \h </w:instrText>
        </w:r>
        <w:r>
          <w:rPr>
            <w:noProof/>
            <w:webHidden/>
          </w:rPr>
        </w:r>
        <w:r>
          <w:rPr>
            <w:noProof/>
            <w:webHidden/>
          </w:rPr>
          <w:fldChar w:fldCharType="separate"/>
        </w:r>
        <w:r w:rsidR="00762E14">
          <w:rPr>
            <w:noProof/>
            <w:webHidden/>
          </w:rPr>
          <w:t>10</w:t>
        </w:r>
        <w:r>
          <w:rPr>
            <w:noProof/>
            <w:webHidden/>
          </w:rPr>
          <w:fldChar w:fldCharType="end"/>
        </w:r>
      </w:hyperlink>
    </w:p>
    <w:p w14:paraId="7EC4CE97" w14:textId="127B8710" w:rsidR="00A319C4" w:rsidRDefault="00A319C4">
      <w:pPr>
        <w:pStyle w:val="TDC1"/>
        <w:rPr>
          <w:rFonts w:eastAsiaTheme="minorEastAsia"/>
          <w:noProof/>
          <w:kern w:val="2"/>
          <w:sz w:val="24"/>
          <w:szCs w:val="24"/>
          <w:lang w:eastAsia="es-ES"/>
          <w14:ligatures w14:val="standardContextual"/>
        </w:rPr>
      </w:pPr>
      <w:hyperlink w:anchor="_Toc228018960" w:history="1">
        <w:r w:rsidRPr="00956D7E">
          <w:rPr>
            <w:rStyle w:val="Hipervnculo"/>
            <w:noProof/>
          </w:rPr>
          <w:t>2</w:t>
        </w:r>
        <w:r>
          <w:rPr>
            <w:rFonts w:eastAsiaTheme="minorEastAsia"/>
            <w:noProof/>
            <w:kern w:val="2"/>
            <w:sz w:val="24"/>
            <w:szCs w:val="24"/>
            <w:lang w:eastAsia="es-ES"/>
            <w14:ligatures w14:val="standardContextual"/>
          </w:rPr>
          <w:tab/>
        </w:r>
        <w:r w:rsidRPr="00956D7E">
          <w:rPr>
            <w:rStyle w:val="Hipervnculo"/>
            <w:noProof/>
          </w:rPr>
          <w:t>Estado del arte</w:t>
        </w:r>
        <w:r>
          <w:rPr>
            <w:noProof/>
            <w:webHidden/>
          </w:rPr>
          <w:tab/>
        </w:r>
        <w:r>
          <w:rPr>
            <w:noProof/>
            <w:webHidden/>
          </w:rPr>
          <w:fldChar w:fldCharType="begin"/>
        </w:r>
        <w:r>
          <w:rPr>
            <w:noProof/>
            <w:webHidden/>
          </w:rPr>
          <w:instrText xml:space="preserve"> PAGEREF _Toc228018960 \h </w:instrText>
        </w:r>
        <w:r>
          <w:rPr>
            <w:noProof/>
            <w:webHidden/>
          </w:rPr>
        </w:r>
        <w:r>
          <w:rPr>
            <w:noProof/>
            <w:webHidden/>
          </w:rPr>
          <w:fldChar w:fldCharType="separate"/>
        </w:r>
        <w:r w:rsidR="00762E14">
          <w:rPr>
            <w:noProof/>
            <w:webHidden/>
          </w:rPr>
          <w:t>12</w:t>
        </w:r>
        <w:r>
          <w:rPr>
            <w:noProof/>
            <w:webHidden/>
          </w:rPr>
          <w:fldChar w:fldCharType="end"/>
        </w:r>
      </w:hyperlink>
    </w:p>
    <w:p w14:paraId="5F366ED0" w14:textId="26AF1140"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61" w:history="1">
        <w:r w:rsidRPr="00956D7E">
          <w:rPr>
            <w:rStyle w:val="Hipervnculo"/>
            <w:noProof/>
          </w:rPr>
          <w:t>2.1</w:t>
        </w:r>
        <w:r>
          <w:rPr>
            <w:rFonts w:eastAsiaTheme="minorEastAsia"/>
            <w:noProof/>
            <w:kern w:val="2"/>
            <w:sz w:val="24"/>
            <w:szCs w:val="24"/>
            <w:lang w:eastAsia="es-ES"/>
            <w14:ligatures w14:val="standardContextual"/>
          </w:rPr>
          <w:tab/>
        </w:r>
        <w:r w:rsidRPr="00956D7E">
          <w:rPr>
            <w:rStyle w:val="Hipervnculo"/>
            <w:noProof/>
          </w:rPr>
          <w:t>Análisis de la situación de partida</w:t>
        </w:r>
        <w:r>
          <w:rPr>
            <w:noProof/>
            <w:webHidden/>
          </w:rPr>
          <w:tab/>
        </w:r>
        <w:r>
          <w:rPr>
            <w:noProof/>
            <w:webHidden/>
          </w:rPr>
          <w:fldChar w:fldCharType="begin"/>
        </w:r>
        <w:r>
          <w:rPr>
            <w:noProof/>
            <w:webHidden/>
          </w:rPr>
          <w:instrText xml:space="preserve"> PAGEREF _Toc228018961 \h </w:instrText>
        </w:r>
        <w:r>
          <w:rPr>
            <w:noProof/>
            <w:webHidden/>
          </w:rPr>
        </w:r>
        <w:r>
          <w:rPr>
            <w:noProof/>
            <w:webHidden/>
          </w:rPr>
          <w:fldChar w:fldCharType="separate"/>
        </w:r>
        <w:r w:rsidR="00762E14">
          <w:rPr>
            <w:noProof/>
            <w:webHidden/>
          </w:rPr>
          <w:t>12</w:t>
        </w:r>
        <w:r>
          <w:rPr>
            <w:noProof/>
            <w:webHidden/>
          </w:rPr>
          <w:fldChar w:fldCharType="end"/>
        </w:r>
      </w:hyperlink>
    </w:p>
    <w:p w14:paraId="46461A6C" w14:textId="4DA2AA66"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62" w:history="1">
        <w:r w:rsidRPr="00956D7E">
          <w:rPr>
            <w:rStyle w:val="Hipervnculo"/>
            <w:noProof/>
          </w:rPr>
          <w:t>2.2</w:t>
        </w:r>
        <w:r>
          <w:rPr>
            <w:rFonts w:eastAsiaTheme="minorEastAsia"/>
            <w:noProof/>
            <w:kern w:val="2"/>
            <w:sz w:val="24"/>
            <w:szCs w:val="24"/>
            <w:lang w:eastAsia="es-ES"/>
            <w14:ligatures w14:val="standardContextual"/>
          </w:rPr>
          <w:tab/>
        </w:r>
        <w:r w:rsidRPr="00956D7E">
          <w:rPr>
            <w:rStyle w:val="Hipervnculo"/>
            <w:noProof/>
          </w:rPr>
          <w:t>Tecnologías empleadas</w:t>
        </w:r>
        <w:r>
          <w:rPr>
            <w:noProof/>
            <w:webHidden/>
          </w:rPr>
          <w:tab/>
        </w:r>
        <w:r>
          <w:rPr>
            <w:noProof/>
            <w:webHidden/>
          </w:rPr>
          <w:fldChar w:fldCharType="begin"/>
        </w:r>
        <w:r>
          <w:rPr>
            <w:noProof/>
            <w:webHidden/>
          </w:rPr>
          <w:instrText xml:space="preserve"> PAGEREF _Toc228018962 \h </w:instrText>
        </w:r>
        <w:r>
          <w:rPr>
            <w:noProof/>
            <w:webHidden/>
          </w:rPr>
        </w:r>
        <w:r>
          <w:rPr>
            <w:noProof/>
            <w:webHidden/>
          </w:rPr>
          <w:fldChar w:fldCharType="separate"/>
        </w:r>
        <w:r w:rsidR="00762E14">
          <w:rPr>
            <w:noProof/>
            <w:webHidden/>
          </w:rPr>
          <w:t>15</w:t>
        </w:r>
        <w:r>
          <w:rPr>
            <w:noProof/>
            <w:webHidden/>
          </w:rPr>
          <w:fldChar w:fldCharType="end"/>
        </w:r>
      </w:hyperlink>
    </w:p>
    <w:p w14:paraId="0A707A8D" w14:textId="463E613C"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63" w:history="1">
        <w:r w:rsidRPr="00956D7E">
          <w:rPr>
            <w:rStyle w:val="Hipervnculo"/>
            <w:noProof/>
          </w:rPr>
          <w:t>2.2.1</w:t>
        </w:r>
        <w:r>
          <w:rPr>
            <w:rFonts w:eastAsiaTheme="minorEastAsia"/>
            <w:noProof/>
            <w:kern w:val="2"/>
            <w:sz w:val="24"/>
            <w:szCs w:val="24"/>
            <w:lang w:eastAsia="es-ES"/>
            <w14:ligatures w14:val="standardContextual"/>
          </w:rPr>
          <w:tab/>
        </w:r>
        <w:r w:rsidRPr="00956D7E">
          <w:rPr>
            <w:rStyle w:val="Hipervnculo"/>
            <w:noProof/>
          </w:rPr>
          <w:t>Back-end</w:t>
        </w:r>
        <w:r>
          <w:rPr>
            <w:noProof/>
            <w:webHidden/>
          </w:rPr>
          <w:tab/>
        </w:r>
        <w:r>
          <w:rPr>
            <w:noProof/>
            <w:webHidden/>
          </w:rPr>
          <w:fldChar w:fldCharType="begin"/>
        </w:r>
        <w:r>
          <w:rPr>
            <w:noProof/>
            <w:webHidden/>
          </w:rPr>
          <w:instrText xml:space="preserve"> PAGEREF _Toc228018963 \h </w:instrText>
        </w:r>
        <w:r>
          <w:rPr>
            <w:noProof/>
            <w:webHidden/>
          </w:rPr>
        </w:r>
        <w:r>
          <w:rPr>
            <w:noProof/>
            <w:webHidden/>
          </w:rPr>
          <w:fldChar w:fldCharType="separate"/>
        </w:r>
        <w:r w:rsidR="00762E14">
          <w:rPr>
            <w:noProof/>
            <w:webHidden/>
          </w:rPr>
          <w:t>15</w:t>
        </w:r>
        <w:r>
          <w:rPr>
            <w:noProof/>
            <w:webHidden/>
          </w:rPr>
          <w:fldChar w:fldCharType="end"/>
        </w:r>
      </w:hyperlink>
    </w:p>
    <w:p w14:paraId="181A3A7B" w14:textId="2014CF07"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64" w:history="1">
        <w:r w:rsidRPr="00956D7E">
          <w:rPr>
            <w:rStyle w:val="Hipervnculo"/>
            <w:noProof/>
          </w:rPr>
          <w:t>2.2.2</w:t>
        </w:r>
        <w:r>
          <w:rPr>
            <w:rFonts w:eastAsiaTheme="minorEastAsia"/>
            <w:noProof/>
            <w:kern w:val="2"/>
            <w:sz w:val="24"/>
            <w:szCs w:val="24"/>
            <w:lang w:eastAsia="es-ES"/>
            <w14:ligatures w14:val="standardContextual"/>
          </w:rPr>
          <w:tab/>
        </w:r>
        <w:r w:rsidRPr="00956D7E">
          <w:rPr>
            <w:rStyle w:val="Hipervnculo"/>
            <w:noProof/>
          </w:rPr>
          <w:t>Front-end</w:t>
        </w:r>
        <w:r>
          <w:rPr>
            <w:noProof/>
            <w:webHidden/>
          </w:rPr>
          <w:tab/>
        </w:r>
        <w:r>
          <w:rPr>
            <w:noProof/>
            <w:webHidden/>
          </w:rPr>
          <w:fldChar w:fldCharType="begin"/>
        </w:r>
        <w:r>
          <w:rPr>
            <w:noProof/>
            <w:webHidden/>
          </w:rPr>
          <w:instrText xml:space="preserve"> PAGEREF _Toc228018964 \h </w:instrText>
        </w:r>
        <w:r>
          <w:rPr>
            <w:noProof/>
            <w:webHidden/>
          </w:rPr>
        </w:r>
        <w:r>
          <w:rPr>
            <w:noProof/>
            <w:webHidden/>
          </w:rPr>
          <w:fldChar w:fldCharType="separate"/>
        </w:r>
        <w:r w:rsidR="00762E14">
          <w:rPr>
            <w:noProof/>
            <w:webHidden/>
          </w:rPr>
          <w:t>16</w:t>
        </w:r>
        <w:r>
          <w:rPr>
            <w:noProof/>
            <w:webHidden/>
          </w:rPr>
          <w:fldChar w:fldCharType="end"/>
        </w:r>
      </w:hyperlink>
    </w:p>
    <w:p w14:paraId="4142508F" w14:textId="434BFE50"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65" w:history="1">
        <w:r w:rsidRPr="00956D7E">
          <w:rPr>
            <w:rStyle w:val="Hipervnculo"/>
            <w:noProof/>
          </w:rPr>
          <w:t>2.2.3</w:t>
        </w:r>
        <w:r>
          <w:rPr>
            <w:rFonts w:eastAsiaTheme="minorEastAsia"/>
            <w:noProof/>
            <w:kern w:val="2"/>
            <w:sz w:val="24"/>
            <w:szCs w:val="24"/>
            <w:lang w:eastAsia="es-ES"/>
            <w14:ligatures w14:val="standardContextual"/>
          </w:rPr>
          <w:tab/>
        </w:r>
        <w:r w:rsidRPr="00956D7E">
          <w:rPr>
            <w:rStyle w:val="Hipervnculo"/>
            <w:noProof/>
          </w:rPr>
          <w:t>Integración de datos</w:t>
        </w:r>
        <w:r>
          <w:rPr>
            <w:noProof/>
            <w:webHidden/>
          </w:rPr>
          <w:tab/>
        </w:r>
        <w:r>
          <w:rPr>
            <w:noProof/>
            <w:webHidden/>
          </w:rPr>
          <w:fldChar w:fldCharType="begin"/>
        </w:r>
        <w:r>
          <w:rPr>
            <w:noProof/>
            <w:webHidden/>
          </w:rPr>
          <w:instrText xml:space="preserve"> PAGEREF _Toc228018965 \h </w:instrText>
        </w:r>
        <w:r>
          <w:rPr>
            <w:noProof/>
            <w:webHidden/>
          </w:rPr>
        </w:r>
        <w:r>
          <w:rPr>
            <w:noProof/>
            <w:webHidden/>
          </w:rPr>
          <w:fldChar w:fldCharType="separate"/>
        </w:r>
        <w:r w:rsidR="00762E14">
          <w:rPr>
            <w:noProof/>
            <w:webHidden/>
          </w:rPr>
          <w:t>17</w:t>
        </w:r>
        <w:r>
          <w:rPr>
            <w:noProof/>
            <w:webHidden/>
          </w:rPr>
          <w:fldChar w:fldCharType="end"/>
        </w:r>
      </w:hyperlink>
    </w:p>
    <w:p w14:paraId="2819498E" w14:textId="65D8A2E0"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66" w:history="1">
        <w:r w:rsidRPr="00956D7E">
          <w:rPr>
            <w:rStyle w:val="Hipervnculo"/>
            <w:noProof/>
          </w:rPr>
          <w:t>2.2.4</w:t>
        </w:r>
        <w:r>
          <w:rPr>
            <w:rFonts w:eastAsiaTheme="minorEastAsia"/>
            <w:noProof/>
            <w:kern w:val="2"/>
            <w:sz w:val="24"/>
            <w:szCs w:val="24"/>
            <w:lang w:eastAsia="es-ES"/>
            <w14:ligatures w14:val="standardContextual"/>
          </w:rPr>
          <w:tab/>
        </w:r>
        <w:r w:rsidRPr="00956D7E">
          <w:rPr>
            <w:rStyle w:val="Hipervnculo"/>
            <w:noProof/>
          </w:rPr>
          <w:t>Miscelánea</w:t>
        </w:r>
        <w:r>
          <w:rPr>
            <w:noProof/>
            <w:webHidden/>
          </w:rPr>
          <w:tab/>
        </w:r>
        <w:r>
          <w:rPr>
            <w:noProof/>
            <w:webHidden/>
          </w:rPr>
          <w:fldChar w:fldCharType="begin"/>
        </w:r>
        <w:r>
          <w:rPr>
            <w:noProof/>
            <w:webHidden/>
          </w:rPr>
          <w:instrText xml:space="preserve"> PAGEREF _Toc228018966 \h </w:instrText>
        </w:r>
        <w:r>
          <w:rPr>
            <w:noProof/>
            <w:webHidden/>
          </w:rPr>
        </w:r>
        <w:r>
          <w:rPr>
            <w:noProof/>
            <w:webHidden/>
          </w:rPr>
          <w:fldChar w:fldCharType="separate"/>
        </w:r>
        <w:r w:rsidR="00762E14">
          <w:rPr>
            <w:noProof/>
            <w:webHidden/>
          </w:rPr>
          <w:t>17</w:t>
        </w:r>
        <w:r>
          <w:rPr>
            <w:noProof/>
            <w:webHidden/>
          </w:rPr>
          <w:fldChar w:fldCharType="end"/>
        </w:r>
      </w:hyperlink>
    </w:p>
    <w:p w14:paraId="6D278AA0" w14:textId="02B16AE5" w:rsidR="00A319C4" w:rsidRDefault="00A319C4">
      <w:pPr>
        <w:pStyle w:val="TDC1"/>
        <w:rPr>
          <w:rFonts w:eastAsiaTheme="minorEastAsia"/>
          <w:noProof/>
          <w:kern w:val="2"/>
          <w:sz w:val="24"/>
          <w:szCs w:val="24"/>
          <w:lang w:eastAsia="es-ES"/>
          <w14:ligatures w14:val="standardContextual"/>
        </w:rPr>
      </w:pPr>
      <w:hyperlink w:anchor="_Toc228018967" w:history="1">
        <w:r w:rsidRPr="00956D7E">
          <w:rPr>
            <w:rStyle w:val="Hipervnculo"/>
            <w:noProof/>
          </w:rPr>
          <w:t>3</w:t>
        </w:r>
        <w:r>
          <w:rPr>
            <w:rFonts w:eastAsiaTheme="minorEastAsia"/>
            <w:noProof/>
            <w:kern w:val="2"/>
            <w:sz w:val="24"/>
            <w:szCs w:val="24"/>
            <w:lang w:eastAsia="es-ES"/>
            <w14:ligatures w14:val="standardContextual"/>
          </w:rPr>
          <w:tab/>
        </w:r>
        <w:r w:rsidRPr="00956D7E">
          <w:rPr>
            <w:rStyle w:val="Hipervnculo"/>
            <w:noProof/>
          </w:rPr>
          <w:t>Análisis de objetivos y metodología</w:t>
        </w:r>
        <w:r>
          <w:rPr>
            <w:noProof/>
            <w:webHidden/>
          </w:rPr>
          <w:tab/>
        </w:r>
        <w:r>
          <w:rPr>
            <w:noProof/>
            <w:webHidden/>
          </w:rPr>
          <w:fldChar w:fldCharType="begin"/>
        </w:r>
        <w:r>
          <w:rPr>
            <w:noProof/>
            <w:webHidden/>
          </w:rPr>
          <w:instrText xml:space="preserve"> PAGEREF _Toc228018967 \h </w:instrText>
        </w:r>
        <w:r>
          <w:rPr>
            <w:noProof/>
            <w:webHidden/>
          </w:rPr>
        </w:r>
        <w:r>
          <w:rPr>
            <w:noProof/>
            <w:webHidden/>
          </w:rPr>
          <w:fldChar w:fldCharType="separate"/>
        </w:r>
        <w:r w:rsidR="00762E14">
          <w:rPr>
            <w:noProof/>
            <w:webHidden/>
          </w:rPr>
          <w:t>19</w:t>
        </w:r>
        <w:r>
          <w:rPr>
            <w:noProof/>
            <w:webHidden/>
          </w:rPr>
          <w:fldChar w:fldCharType="end"/>
        </w:r>
      </w:hyperlink>
    </w:p>
    <w:p w14:paraId="20FE0540" w14:textId="605CEE11"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68" w:history="1">
        <w:r w:rsidRPr="00956D7E">
          <w:rPr>
            <w:rStyle w:val="Hipervnculo"/>
            <w:noProof/>
          </w:rPr>
          <w:t>3.1</w:t>
        </w:r>
        <w:r>
          <w:rPr>
            <w:rFonts w:eastAsiaTheme="minorEastAsia"/>
            <w:noProof/>
            <w:kern w:val="2"/>
            <w:sz w:val="24"/>
            <w:szCs w:val="24"/>
            <w:lang w:eastAsia="es-ES"/>
            <w14:ligatures w14:val="standardContextual"/>
          </w:rPr>
          <w:tab/>
        </w:r>
        <w:r w:rsidRPr="00956D7E">
          <w:rPr>
            <w:rStyle w:val="Hipervnculo"/>
            <w:noProof/>
          </w:rPr>
          <w:t>Objetivos</w:t>
        </w:r>
        <w:r>
          <w:rPr>
            <w:noProof/>
            <w:webHidden/>
          </w:rPr>
          <w:tab/>
        </w:r>
        <w:r>
          <w:rPr>
            <w:noProof/>
            <w:webHidden/>
          </w:rPr>
          <w:fldChar w:fldCharType="begin"/>
        </w:r>
        <w:r>
          <w:rPr>
            <w:noProof/>
            <w:webHidden/>
          </w:rPr>
          <w:instrText xml:space="preserve"> PAGEREF _Toc228018968 \h </w:instrText>
        </w:r>
        <w:r>
          <w:rPr>
            <w:noProof/>
            <w:webHidden/>
          </w:rPr>
        </w:r>
        <w:r>
          <w:rPr>
            <w:noProof/>
            <w:webHidden/>
          </w:rPr>
          <w:fldChar w:fldCharType="separate"/>
        </w:r>
        <w:r w:rsidR="00762E14">
          <w:rPr>
            <w:noProof/>
            <w:webHidden/>
          </w:rPr>
          <w:t>19</w:t>
        </w:r>
        <w:r>
          <w:rPr>
            <w:noProof/>
            <w:webHidden/>
          </w:rPr>
          <w:fldChar w:fldCharType="end"/>
        </w:r>
      </w:hyperlink>
    </w:p>
    <w:p w14:paraId="4C1C3C18" w14:textId="3C0FEBBC"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69" w:history="1">
        <w:r w:rsidRPr="00956D7E">
          <w:rPr>
            <w:rStyle w:val="Hipervnculo"/>
            <w:noProof/>
          </w:rPr>
          <w:t>3.2</w:t>
        </w:r>
        <w:r>
          <w:rPr>
            <w:rFonts w:eastAsiaTheme="minorEastAsia"/>
            <w:noProof/>
            <w:kern w:val="2"/>
            <w:sz w:val="24"/>
            <w:szCs w:val="24"/>
            <w:lang w:eastAsia="es-ES"/>
            <w14:ligatures w14:val="standardContextual"/>
          </w:rPr>
          <w:tab/>
        </w:r>
        <w:r w:rsidRPr="00956D7E">
          <w:rPr>
            <w:rStyle w:val="Hipervnculo"/>
            <w:noProof/>
          </w:rPr>
          <w:t>Metodología</w:t>
        </w:r>
        <w:r>
          <w:rPr>
            <w:noProof/>
            <w:webHidden/>
          </w:rPr>
          <w:tab/>
        </w:r>
        <w:r>
          <w:rPr>
            <w:noProof/>
            <w:webHidden/>
          </w:rPr>
          <w:fldChar w:fldCharType="begin"/>
        </w:r>
        <w:r>
          <w:rPr>
            <w:noProof/>
            <w:webHidden/>
          </w:rPr>
          <w:instrText xml:space="preserve"> PAGEREF _Toc228018969 \h </w:instrText>
        </w:r>
        <w:r>
          <w:rPr>
            <w:noProof/>
            <w:webHidden/>
          </w:rPr>
        </w:r>
        <w:r>
          <w:rPr>
            <w:noProof/>
            <w:webHidden/>
          </w:rPr>
          <w:fldChar w:fldCharType="separate"/>
        </w:r>
        <w:r w:rsidR="00762E14">
          <w:rPr>
            <w:noProof/>
            <w:webHidden/>
          </w:rPr>
          <w:t>19</w:t>
        </w:r>
        <w:r>
          <w:rPr>
            <w:noProof/>
            <w:webHidden/>
          </w:rPr>
          <w:fldChar w:fldCharType="end"/>
        </w:r>
      </w:hyperlink>
    </w:p>
    <w:p w14:paraId="723A485F" w14:textId="1729F833" w:rsidR="00A319C4" w:rsidRDefault="00A319C4">
      <w:pPr>
        <w:pStyle w:val="TDC1"/>
        <w:rPr>
          <w:rFonts w:eastAsiaTheme="minorEastAsia"/>
          <w:noProof/>
          <w:kern w:val="2"/>
          <w:sz w:val="24"/>
          <w:szCs w:val="24"/>
          <w:lang w:eastAsia="es-ES"/>
          <w14:ligatures w14:val="standardContextual"/>
        </w:rPr>
      </w:pPr>
      <w:hyperlink w:anchor="_Toc228018970" w:history="1">
        <w:r w:rsidRPr="00956D7E">
          <w:rPr>
            <w:rStyle w:val="Hipervnculo"/>
            <w:noProof/>
          </w:rPr>
          <w:t>4</w:t>
        </w:r>
        <w:r>
          <w:rPr>
            <w:rFonts w:eastAsiaTheme="minorEastAsia"/>
            <w:noProof/>
            <w:kern w:val="2"/>
            <w:sz w:val="24"/>
            <w:szCs w:val="24"/>
            <w:lang w:eastAsia="es-ES"/>
            <w14:ligatures w14:val="standardContextual"/>
          </w:rPr>
          <w:tab/>
        </w:r>
        <w:r w:rsidRPr="00956D7E">
          <w:rPr>
            <w:rStyle w:val="Hipervnculo"/>
            <w:noProof/>
          </w:rPr>
          <w:t>Diseño y resolución del trabajo realizado</w:t>
        </w:r>
        <w:r>
          <w:rPr>
            <w:noProof/>
            <w:webHidden/>
          </w:rPr>
          <w:tab/>
        </w:r>
        <w:r>
          <w:rPr>
            <w:noProof/>
            <w:webHidden/>
          </w:rPr>
          <w:fldChar w:fldCharType="begin"/>
        </w:r>
        <w:r>
          <w:rPr>
            <w:noProof/>
            <w:webHidden/>
          </w:rPr>
          <w:instrText xml:space="preserve"> PAGEREF _Toc228018970 \h </w:instrText>
        </w:r>
        <w:r>
          <w:rPr>
            <w:noProof/>
            <w:webHidden/>
          </w:rPr>
        </w:r>
        <w:r>
          <w:rPr>
            <w:noProof/>
            <w:webHidden/>
          </w:rPr>
          <w:fldChar w:fldCharType="separate"/>
        </w:r>
        <w:r w:rsidR="00762E14">
          <w:rPr>
            <w:noProof/>
            <w:webHidden/>
          </w:rPr>
          <w:t>22</w:t>
        </w:r>
        <w:r>
          <w:rPr>
            <w:noProof/>
            <w:webHidden/>
          </w:rPr>
          <w:fldChar w:fldCharType="end"/>
        </w:r>
      </w:hyperlink>
    </w:p>
    <w:p w14:paraId="40F754AE" w14:textId="529F0646"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71" w:history="1">
        <w:r w:rsidRPr="00956D7E">
          <w:rPr>
            <w:rStyle w:val="Hipervnculo"/>
            <w:noProof/>
          </w:rPr>
          <w:t>4.1</w:t>
        </w:r>
        <w:r>
          <w:rPr>
            <w:rFonts w:eastAsiaTheme="minorEastAsia"/>
            <w:noProof/>
            <w:kern w:val="2"/>
            <w:sz w:val="24"/>
            <w:szCs w:val="24"/>
            <w:lang w:eastAsia="es-ES"/>
            <w14:ligatures w14:val="standardContextual"/>
          </w:rPr>
          <w:tab/>
        </w:r>
        <w:r w:rsidRPr="00956D7E">
          <w:rPr>
            <w:rStyle w:val="Hipervnculo"/>
            <w:noProof/>
          </w:rPr>
          <w:t>Análisis</w:t>
        </w:r>
        <w:r>
          <w:rPr>
            <w:noProof/>
            <w:webHidden/>
          </w:rPr>
          <w:tab/>
        </w:r>
        <w:r>
          <w:rPr>
            <w:noProof/>
            <w:webHidden/>
          </w:rPr>
          <w:fldChar w:fldCharType="begin"/>
        </w:r>
        <w:r>
          <w:rPr>
            <w:noProof/>
            <w:webHidden/>
          </w:rPr>
          <w:instrText xml:space="preserve"> PAGEREF _Toc228018971 \h </w:instrText>
        </w:r>
        <w:r>
          <w:rPr>
            <w:noProof/>
            <w:webHidden/>
          </w:rPr>
        </w:r>
        <w:r>
          <w:rPr>
            <w:noProof/>
            <w:webHidden/>
          </w:rPr>
          <w:fldChar w:fldCharType="separate"/>
        </w:r>
        <w:r w:rsidR="00762E14">
          <w:rPr>
            <w:noProof/>
            <w:webHidden/>
          </w:rPr>
          <w:t>22</w:t>
        </w:r>
        <w:r>
          <w:rPr>
            <w:noProof/>
            <w:webHidden/>
          </w:rPr>
          <w:fldChar w:fldCharType="end"/>
        </w:r>
      </w:hyperlink>
    </w:p>
    <w:p w14:paraId="6B786DE7" w14:textId="2F8AD16A"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72" w:history="1">
        <w:r w:rsidRPr="00956D7E">
          <w:rPr>
            <w:rStyle w:val="Hipervnculo"/>
            <w:noProof/>
          </w:rPr>
          <w:t>4.1.1</w:t>
        </w:r>
        <w:r>
          <w:rPr>
            <w:rFonts w:eastAsiaTheme="minorEastAsia"/>
            <w:noProof/>
            <w:kern w:val="2"/>
            <w:sz w:val="24"/>
            <w:szCs w:val="24"/>
            <w:lang w:eastAsia="es-ES"/>
            <w14:ligatures w14:val="standardContextual"/>
          </w:rPr>
          <w:tab/>
        </w:r>
        <w:r w:rsidRPr="00956D7E">
          <w:rPr>
            <w:rStyle w:val="Hipervnculo"/>
            <w:noProof/>
          </w:rPr>
          <w:t>Usuarios no registrados</w:t>
        </w:r>
        <w:r>
          <w:rPr>
            <w:noProof/>
            <w:webHidden/>
          </w:rPr>
          <w:tab/>
        </w:r>
        <w:r>
          <w:rPr>
            <w:noProof/>
            <w:webHidden/>
          </w:rPr>
          <w:fldChar w:fldCharType="begin"/>
        </w:r>
        <w:r>
          <w:rPr>
            <w:noProof/>
            <w:webHidden/>
          </w:rPr>
          <w:instrText xml:space="preserve"> PAGEREF _Toc228018972 \h </w:instrText>
        </w:r>
        <w:r>
          <w:rPr>
            <w:noProof/>
            <w:webHidden/>
          </w:rPr>
        </w:r>
        <w:r>
          <w:rPr>
            <w:noProof/>
            <w:webHidden/>
          </w:rPr>
          <w:fldChar w:fldCharType="separate"/>
        </w:r>
        <w:r w:rsidR="00762E14">
          <w:rPr>
            <w:noProof/>
            <w:webHidden/>
          </w:rPr>
          <w:t>22</w:t>
        </w:r>
        <w:r>
          <w:rPr>
            <w:noProof/>
            <w:webHidden/>
          </w:rPr>
          <w:fldChar w:fldCharType="end"/>
        </w:r>
      </w:hyperlink>
    </w:p>
    <w:p w14:paraId="061D16D4" w14:textId="5541FF80"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73" w:history="1">
        <w:r w:rsidRPr="00956D7E">
          <w:rPr>
            <w:rStyle w:val="Hipervnculo"/>
            <w:noProof/>
          </w:rPr>
          <w:t>4.1.2</w:t>
        </w:r>
        <w:r>
          <w:rPr>
            <w:rFonts w:eastAsiaTheme="minorEastAsia"/>
            <w:noProof/>
            <w:kern w:val="2"/>
            <w:sz w:val="24"/>
            <w:szCs w:val="24"/>
            <w:lang w:eastAsia="es-ES"/>
            <w14:ligatures w14:val="standardContextual"/>
          </w:rPr>
          <w:tab/>
        </w:r>
        <w:r w:rsidRPr="00956D7E">
          <w:rPr>
            <w:rStyle w:val="Hipervnculo"/>
            <w:noProof/>
          </w:rPr>
          <w:t>Usuarios registrados</w:t>
        </w:r>
        <w:r>
          <w:rPr>
            <w:noProof/>
            <w:webHidden/>
          </w:rPr>
          <w:tab/>
        </w:r>
        <w:r>
          <w:rPr>
            <w:noProof/>
            <w:webHidden/>
          </w:rPr>
          <w:fldChar w:fldCharType="begin"/>
        </w:r>
        <w:r>
          <w:rPr>
            <w:noProof/>
            <w:webHidden/>
          </w:rPr>
          <w:instrText xml:space="preserve"> PAGEREF _Toc228018973 \h </w:instrText>
        </w:r>
        <w:r>
          <w:rPr>
            <w:noProof/>
            <w:webHidden/>
          </w:rPr>
        </w:r>
        <w:r>
          <w:rPr>
            <w:noProof/>
            <w:webHidden/>
          </w:rPr>
          <w:fldChar w:fldCharType="separate"/>
        </w:r>
        <w:r w:rsidR="00762E14">
          <w:rPr>
            <w:noProof/>
            <w:webHidden/>
          </w:rPr>
          <w:t>23</w:t>
        </w:r>
        <w:r>
          <w:rPr>
            <w:noProof/>
            <w:webHidden/>
          </w:rPr>
          <w:fldChar w:fldCharType="end"/>
        </w:r>
      </w:hyperlink>
    </w:p>
    <w:p w14:paraId="250189AD" w14:textId="2C5BC0F7"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74" w:history="1">
        <w:r w:rsidRPr="00956D7E">
          <w:rPr>
            <w:rStyle w:val="Hipervnculo"/>
            <w:noProof/>
          </w:rPr>
          <w:t>4.2</w:t>
        </w:r>
        <w:r>
          <w:rPr>
            <w:rFonts w:eastAsiaTheme="minorEastAsia"/>
            <w:noProof/>
            <w:kern w:val="2"/>
            <w:sz w:val="24"/>
            <w:szCs w:val="24"/>
            <w:lang w:eastAsia="es-ES"/>
            <w14:ligatures w14:val="standardContextual"/>
          </w:rPr>
          <w:tab/>
        </w:r>
        <w:r w:rsidRPr="00956D7E">
          <w:rPr>
            <w:rStyle w:val="Hipervnculo"/>
            <w:noProof/>
          </w:rPr>
          <w:t>Diseño</w:t>
        </w:r>
        <w:r>
          <w:rPr>
            <w:noProof/>
            <w:webHidden/>
          </w:rPr>
          <w:tab/>
        </w:r>
        <w:r>
          <w:rPr>
            <w:noProof/>
            <w:webHidden/>
          </w:rPr>
          <w:fldChar w:fldCharType="begin"/>
        </w:r>
        <w:r>
          <w:rPr>
            <w:noProof/>
            <w:webHidden/>
          </w:rPr>
          <w:instrText xml:space="preserve"> PAGEREF _Toc228018974 \h </w:instrText>
        </w:r>
        <w:r>
          <w:rPr>
            <w:noProof/>
            <w:webHidden/>
          </w:rPr>
        </w:r>
        <w:r>
          <w:rPr>
            <w:noProof/>
            <w:webHidden/>
          </w:rPr>
          <w:fldChar w:fldCharType="separate"/>
        </w:r>
        <w:r w:rsidR="00762E14">
          <w:rPr>
            <w:noProof/>
            <w:webHidden/>
          </w:rPr>
          <w:t>26</w:t>
        </w:r>
        <w:r>
          <w:rPr>
            <w:noProof/>
            <w:webHidden/>
          </w:rPr>
          <w:fldChar w:fldCharType="end"/>
        </w:r>
      </w:hyperlink>
    </w:p>
    <w:p w14:paraId="470B7056" w14:textId="02269A36"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75" w:history="1">
        <w:r w:rsidRPr="00956D7E">
          <w:rPr>
            <w:rStyle w:val="Hipervnculo"/>
            <w:noProof/>
          </w:rPr>
          <w:t>4.2.1</w:t>
        </w:r>
        <w:r>
          <w:rPr>
            <w:rFonts w:eastAsiaTheme="minorEastAsia"/>
            <w:noProof/>
            <w:kern w:val="2"/>
            <w:sz w:val="24"/>
            <w:szCs w:val="24"/>
            <w:lang w:eastAsia="es-ES"/>
            <w14:ligatures w14:val="standardContextual"/>
          </w:rPr>
          <w:tab/>
        </w:r>
        <w:r w:rsidRPr="00956D7E">
          <w:rPr>
            <w:rStyle w:val="Hipervnculo"/>
            <w:noProof/>
          </w:rPr>
          <w:t>Modelo de datos</w:t>
        </w:r>
        <w:r>
          <w:rPr>
            <w:noProof/>
            <w:webHidden/>
          </w:rPr>
          <w:tab/>
        </w:r>
        <w:r>
          <w:rPr>
            <w:noProof/>
            <w:webHidden/>
          </w:rPr>
          <w:fldChar w:fldCharType="begin"/>
        </w:r>
        <w:r>
          <w:rPr>
            <w:noProof/>
            <w:webHidden/>
          </w:rPr>
          <w:instrText xml:space="preserve"> PAGEREF _Toc228018975 \h </w:instrText>
        </w:r>
        <w:r>
          <w:rPr>
            <w:noProof/>
            <w:webHidden/>
          </w:rPr>
        </w:r>
        <w:r>
          <w:rPr>
            <w:noProof/>
            <w:webHidden/>
          </w:rPr>
          <w:fldChar w:fldCharType="separate"/>
        </w:r>
        <w:r w:rsidR="00762E14">
          <w:rPr>
            <w:noProof/>
            <w:webHidden/>
          </w:rPr>
          <w:t>26</w:t>
        </w:r>
        <w:r>
          <w:rPr>
            <w:noProof/>
            <w:webHidden/>
          </w:rPr>
          <w:fldChar w:fldCharType="end"/>
        </w:r>
      </w:hyperlink>
    </w:p>
    <w:p w14:paraId="1CE17FD1" w14:textId="01083259"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76" w:history="1">
        <w:r w:rsidRPr="00956D7E">
          <w:rPr>
            <w:rStyle w:val="Hipervnculo"/>
            <w:noProof/>
          </w:rPr>
          <w:t>4.2.2</w:t>
        </w:r>
        <w:r>
          <w:rPr>
            <w:rFonts w:eastAsiaTheme="minorEastAsia"/>
            <w:noProof/>
            <w:kern w:val="2"/>
            <w:sz w:val="24"/>
            <w:szCs w:val="24"/>
            <w:lang w:eastAsia="es-ES"/>
            <w14:ligatures w14:val="standardContextual"/>
          </w:rPr>
          <w:tab/>
        </w:r>
        <w:r w:rsidRPr="00956D7E">
          <w:rPr>
            <w:rStyle w:val="Hipervnculo"/>
            <w:noProof/>
          </w:rPr>
          <w:t>Diseño del back-end</w:t>
        </w:r>
        <w:r>
          <w:rPr>
            <w:noProof/>
            <w:webHidden/>
          </w:rPr>
          <w:tab/>
        </w:r>
        <w:r>
          <w:rPr>
            <w:noProof/>
            <w:webHidden/>
          </w:rPr>
          <w:fldChar w:fldCharType="begin"/>
        </w:r>
        <w:r>
          <w:rPr>
            <w:noProof/>
            <w:webHidden/>
          </w:rPr>
          <w:instrText xml:space="preserve"> PAGEREF _Toc228018976 \h </w:instrText>
        </w:r>
        <w:r>
          <w:rPr>
            <w:noProof/>
            <w:webHidden/>
          </w:rPr>
        </w:r>
        <w:r>
          <w:rPr>
            <w:noProof/>
            <w:webHidden/>
          </w:rPr>
          <w:fldChar w:fldCharType="separate"/>
        </w:r>
        <w:r w:rsidR="00762E14">
          <w:rPr>
            <w:noProof/>
            <w:webHidden/>
          </w:rPr>
          <w:t>30</w:t>
        </w:r>
        <w:r>
          <w:rPr>
            <w:noProof/>
            <w:webHidden/>
          </w:rPr>
          <w:fldChar w:fldCharType="end"/>
        </w:r>
      </w:hyperlink>
    </w:p>
    <w:p w14:paraId="11F12FF9" w14:textId="6FCECBEA"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77" w:history="1">
        <w:r w:rsidRPr="00956D7E">
          <w:rPr>
            <w:rStyle w:val="Hipervnculo"/>
            <w:noProof/>
          </w:rPr>
          <w:t>4.2.3</w:t>
        </w:r>
        <w:r>
          <w:rPr>
            <w:rFonts w:eastAsiaTheme="minorEastAsia"/>
            <w:noProof/>
            <w:kern w:val="2"/>
            <w:sz w:val="24"/>
            <w:szCs w:val="24"/>
            <w:lang w:eastAsia="es-ES"/>
            <w14:ligatures w14:val="standardContextual"/>
          </w:rPr>
          <w:tab/>
        </w:r>
        <w:r w:rsidRPr="00956D7E">
          <w:rPr>
            <w:rStyle w:val="Hipervnculo"/>
            <w:noProof/>
          </w:rPr>
          <w:t>Diseño del front-end</w:t>
        </w:r>
        <w:r>
          <w:rPr>
            <w:noProof/>
            <w:webHidden/>
          </w:rPr>
          <w:tab/>
        </w:r>
        <w:r>
          <w:rPr>
            <w:noProof/>
            <w:webHidden/>
          </w:rPr>
          <w:fldChar w:fldCharType="begin"/>
        </w:r>
        <w:r>
          <w:rPr>
            <w:noProof/>
            <w:webHidden/>
          </w:rPr>
          <w:instrText xml:space="preserve"> PAGEREF _Toc228018977 \h </w:instrText>
        </w:r>
        <w:r>
          <w:rPr>
            <w:noProof/>
            <w:webHidden/>
          </w:rPr>
        </w:r>
        <w:r>
          <w:rPr>
            <w:noProof/>
            <w:webHidden/>
          </w:rPr>
          <w:fldChar w:fldCharType="separate"/>
        </w:r>
        <w:r w:rsidR="00762E14">
          <w:rPr>
            <w:noProof/>
            <w:webHidden/>
          </w:rPr>
          <w:t>38</w:t>
        </w:r>
        <w:r>
          <w:rPr>
            <w:noProof/>
            <w:webHidden/>
          </w:rPr>
          <w:fldChar w:fldCharType="end"/>
        </w:r>
      </w:hyperlink>
    </w:p>
    <w:p w14:paraId="6CCA1C07" w14:textId="4437378D"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78" w:history="1">
        <w:r w:rsidRPr="00956D7E">
          <w:rPr>
            <w:rStyle w:val="Hipervnculo"/>
            <w:noProof/>
          </w:rPr>
          <w:t>4.3</w:t>
        </w:r>
        <w:r>
          <w:rPr>
            <w:rFonts w:eastAsiaTheme="minorEastAsia"/>
            <w:noProof/>
            <w:kern w:val="2"/>
            <w:sz w:val="24"/>
            <w:szCs w:val="24"/>
            <w:lang w:eastAsia="es-ES"/>
            <w14:ligatures w14:val="standardContextual"/>
          </w:rPr>
          <w:tab/>
        </w:r>
        <w:r w:rsidRPr="00956D7E">
          <w:rPr>
            <w:rStyle w:val="Hipervnculo"/>
            <w:noProof/>
          </w:rPr>
          <w:t>Implementación</w:t>
        </w:r>
        <w:r>
          <w:rPr>
            <w:noProof/>
            <w:webHidden/>
          </w:rPr>
          <w:tab/>
        </w:r>
        <w:r>
          <w:rPr>
            <w:noProof/>
            <w:webHidden/>
          </w:rPr>
          <w:fldChar w:fldCharType="begin"/>
        </w:r>
        <w:r>
          <w:rPr>
            <w:noProof/>
            <w:webHidden/>
          </w:rPr>
          <w:instrText xml:space="preserve"> PAGEREF _Toc228018978 \h </w:instrText>
        </w:r>
        <w:r>
          <w:rPr>
            <w:noProof/>
            <w:webHidden/>
          </w:rPr>
        </w:r>
        <w:r>
          <w:rPr>
            <w:noProof/>
            <w:webHidden/>
          </w:rPr>
          <w:fldChar w:fldCharType="separate"/>
        </w:r>
        <w:r w:rsidR="00762E14">
          <w:rPr>
            <w:noProof/>
            <w:webHidden/>
          </w:rPr>
          <w:t>39</w:t>
        </w:r>
        <w:r>
          <w:rPr>
            <w:noProof/>
            <w:webHidden/>
          </w:rPr>
          <w:fldChar w:fldCharType="end"/>
        </w:r>
      </w:hyperlink>
    </w:p>
    <w:p w14:paraId="20A217B4" w14:textId="59C7E981"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79" w:history="1">
        <w:r w:rsidRPr="00956D7E">
          <w:rPr>
            <w:rStyle w:val="Hipervnculo"/>
            <w:noProof/>
          </w:rPr>
          <w:t>4.3.1</w:t>
        </w:r>
        <w:r>
          <w:rPr>
            <w:rFonts w:eastAsiaTheme="minorEastAsia"/>
            <w:noProof/>
            <w:kern w:val="2"/>
            <w:sz w:val="24"/>
            <w:szCs w:val="24"/>
            <w:lang w:eastAsia="es-ES"/>
            <w14:ligatures w14:val="standardContextual"/>
          </w:rPr>
          <w:tab/>
        </w:r>
        <w:r w:rsidRPr="00956D7E">
          <w:rPr>
            <w:rStyle w:val="Hipervnculo"/>
            <w:noProof/>
          </w:rPr>
          <w:t>Arquitectura del back-end</w:t>
        </w:r>
        <w:r>
          <w:rPr>
            <w:noProof/>
            <w:webHidden/>
          </w:rPr>
          <w:tab/>
        </w:r>
        <w:r>
          <w:rPr>
            <w:noProof/>
            <w:webHidden/>
          </w:rPr>
          <w:fldChar w:fldCharType="begin"/>
        </w:r>
        <w:r>
          <w:rPr>
            <w:noProof/>
            <w:webHidden/>
          </w:rPr>
          <w:instrText xml:space="preserve"> PAGEREF _Toc228018979 \h </w:instrText>
        </w:r>
        <w:r>
          <w:rPr>
            <w:noProof/>
            <w:webHidden/>
          </w:rPr>
        </w:r>
        <w:r>
          <w:rPr>
            <w:noProof/>
            <w:webHidden/>
          </w:rPr>
          <w:fldChar w:fldCharType="separate"/>
        </w:r>
        <w:r w:rsidR="00762E14">
          <w:rPr>
            <w:noProof/>
            <w:webHidden/>
          </w:rPr>
          <w:t>41</w:t>
        </w:r>
        <w:r>
          <w:rPr>
            <w:noProof/>
            <w:webHidden/>
          </w:rPr>
          <w:fldChar w:fldCharType="end"/>
        </w:r>
      </w:hyperlink>
    </w:p>
    <w:p w14:paraId="0574223F" w14:textId="2E35F2E0"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0" w:history="1">
        <w:r w:rsidRPr="00956D7E">
          <w:rPr>
            <w:rStyle w:val="Hipervnculo"/>
            <w:noProof/>
          </w:rPr>
          <w:t>4.3.2</w:t>
        </w:r>
        <w:r>
          <w:rPr>
            <w:rFonts w:eastAsiaTheme="minorEastAsia"/>
            <w:noProof/>
            <w:kern w:val="2"/>
            <w:sz w:val="24"/>
            <w:szCs w:val="24"/>
            <w:lang w:eastAsia="es-ES"/>
            <w14:ligatures w14:val="standardContextual"/>
          </w:rPr>
          <w:tab/>
        </w:r>
        <w:r w:rsidRPr="00956D7E">
          <w:rPr>
            <w:rStyle w:val="Hipervnculo"/>
            <w:noProof/>
          </w:rPr>
          <w:t>Capa de presentación (Controladores)</w:t>
        </w:r>
        <w:r>
          <w:rPr>
            <w:noProof/>
            <w:webHidden/>
          </w:rPr>
          <w:tab/>
        </w:r>
        <w:r>
          <w:rPr>
            <w:noProof/>
            <w:webHidden/>
          </w:rPr>
          <w:fldChar w:fldCharType="begin"/>
        </w:r>
        <w:r>
          <w:rPr>
            <w:noProof/>
            <w:webHidden/>
          </w:rPr>
          <w:instrText xml:space="preserve"> PAGEREF _Toc228018980 \h </w:instrText>
        </w:r>
        <w:r>
          <w:rPr>
            <w:noProof/>
            <w:webHidden/>
          </w:rPr>
        </w:r>
        <w:r>
          <w:rPr>
            <w:noProof/>
            <w:webHidden/>
          </w:rPr>
          <w:fldChar w:fldCharType="separate"/>
        </w:r>
        <w:r w:rsidR="00762E14">
          <w:rPr>
            <w:noProof/>
            <w:webHidden/>
          </w:rPr>
          <w:t>46</w:t>
        </w:r>
        <w:r>
          <w:rPr>
            <w:noProof/>
            <w:webHidden/>
          </w:rPr>
          <w:fldChar w:fldCharType="end"/>
        </w:r>
      </w:hyperlink>
    </w:p>
    <w:p w14:paraId="535273CC" w14:textId="63E77107"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1" w:history="1">
        <w:r w:rsidRPr="00956D7E">
          <w:rPr>
            <w:rStyle w:val="Hipervnculo"/>
            <w:noProof/>
          </w:rPr>
          <w:t>4.3.3</w:t>
        </w:r>
        <w:r>
          <w:rPr>
            <w:rFonts w:eastAsiaTheme="minorEastAsia"/>
            <w:noProof/>
            <w:kern w:val="2"/>
            <w:sz w:val="24"/>
            <w:szCs w:val="24"/>
            <w:lang w:eastAsia="es-ES"/>
            <w14:ligatures w14:val="standardContextual"/>
          </w:rPr>
          <w:tab/>
        </w:r>
        <w:r w:rsidRPr="00956D7E">
          <w:rPr>
            <w:rStyle w:val="Hipervnculo"/>
            <w:noProof/>
          </w:rPr>
          <w:t>Capa de negocio (Servicios)</w:t>
        </w:r>
        <w:r>
          <w:rPr>
            <w:noProof/>
            <w:webHidden/>
          </w:rPr>
          <w:tab/>
        </w:r>
        <w:r>
          <w:rPr>
            <w:noProof/>
            <w:webHidden/>
          </w:rPr>
          <w:fldChar w:fldCharType="begin"/>
        </w:r>
        <w:r>
          <w:rPr>
            <w:noProof/>
            <w:webHidden/>
          </w:rPr>
          <w:instrText xml:space="preserve"> PAGEREF _Toc228018981 \h </w:instrText>
        </w:r>
        <w:r>
          <w:rPr>
            <w:noProof/>
            <w:webHidden/>
          </w:rPr>
        </w:r>
        <w:r>
          <w:rPr>
            <w:noProof/>
            <w:webHidden/>
          </w:rPr>
          <w:fldChar w:fldCharType="separate"/>
        </w:r>
        <w:r w:rsidR="00762E14">
          <w:rPr>
            <w:noProof/>
            <w:webHidden/>
          </w:rPr>
          <w:t>47</w:t>
        </w:r>
        <w:r>
          <w:rPr>
            <w:noProof/>
            <w:webHidden/>
          </w:rPr>
          <w:fldChar w:fldCharType="end"/>
        </w:r>
      </w:hyperlink>
    </w:p>
    <w:p w14:paraId="1D3139B2" w14:textId="334CCEFC"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2" w:history="1">
        <w:r w:rsidRPr="00956D7E">
          <w:rPr>
            <w:rStyle w:val="Hipervnculo"/>
            <w:noProof/>
          </w:rPr>
          <w:t>4.3.4</w:t>
        </w:r>
        <w:r>
          <w:rPr>
            <w:rFonts w:eastAsiaTheme="minorEastAsia"/>
            <w:noProof/>
            <w:kern w:val="2"/>
            <w:sz w:val="24"/>
            <w:szCs w:val="24"/>
            <w:lang w:eastAsia="es-ES"/>
            <w14:ligatures w14:val="standardContextual"/>
          </w:rPr>
          <w:tab/>
        </w:r>
        <w:r w:rsidRPr="00956D7E">
          <w:rPr>
            <w:rStyle w:val="Hipervnculo"/>
            <w:noProof/>
          </w:rPr>
          <w:t>Capa de persistencia (Repositorios)</w:t>
        </w:r>
        <w:r>
          <w:rPr>
            <w:noProof/>
            <w:webHidden/>
          </w:rPr>
          <w:tab/>
        </w:r>
        <w:r>
          <w:rPr>
            <w:noProof/>
            <w:webHidden/>
          </w:rPr>
          <w:fldChar w:fldCharType="begin"/>
        </w:r>
        <w:r>
          <w:rPr>
            <w:noProof/>
            <w:webHidden/>
          </w:rPr>
          <w:instrText xml:space="preserve"> PAGEREF _Toc228018982 \h </w:instrText>
        </w:r>
        <w:r>
          <w:rPr>
            <w:noProof/>
            <w:webHidden/>
          </w:rPr>
        </w:r>
        <w:r>
          <w:rPr>
            <w:noProof/>
            <w:webHidden/>
          </w:rPr>
          <w:fldChar w:fldCharType="separate"/>
        </w:r>
        <w:r w:rsidR="00762E14">
          <w:rPr>
            <w:noProof/>
            <w:webHidden/>
          </w:rPr>
          <w:t>48</w:t>
        </w:r>
        <w:r>
          <w:rPr>
            <w:noProof/>
            <w:webHidden/>
          </w:rPr>
          <w:fldChar w:fldCharType="end"/>
        </w:r>
      </w:hyperlink>
    </w:p>
    <w:p w14:paraId="047F1A50" w14:textId="7C7B375E"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3" w:history="1">
        <w:r w:rsidRPr="00956D7E">
          <w:rPr>
            <w:rStyle w:val="Hipervnculo"/>
            <w:noProof/>
          </w:rPr>
          <w:t>4.3.5</w:t>
        </w:r>
        <w:r>
          <w:rPr>
            <w:rFonts w:eastAsiaTheme="minorEastAsia"/>
            <w:noProof/>
            <w:kern w:val="2"/>
            <w:sz w:val="24"/>
            <w:szCs w:val="24"/>
            <w:lang w:eastAsia="es-ES"/>
            <w14:ligatures w14:val="standardContextual"/>
          </w:rPr>
          <w:tab/>
        </w:r>
        <w:r w:rsidRPr="00956D7E">
          <w:rPr>
            <w:rStyle w:val="Hipervnculo"/>
            <w:noProof/>
          </w:rPr>
          <w:t>Capa de seguridad</w:t>
        </w:r>
        <w:r>
          <w:rPr>
            <w:noProof/>
            <w:webHidden/>
          </w:rPr>
          <w:tab/>
        </w:r>
        <w:r>
          <w:rPr>
            <w:noProof/>
            <w:webHidden/>
          </w:rPr>
          <w:fldChar w:fldCharType="begin"/>
        </w:r>
        <w:r>
          <w:rPr>
            <w:noProof/>
            <w:webHidden/>
          </w:rPr>
          <w:instrText xml:space="preserve"> PAGEREF _Toc228018983 \h </w:instrText>
        </w:r>
        <w:r>
          <w:rPr>
            <w:noProof/>
            <w:webHidden/>
          </w:rPr>
        </w:r>
        <w:r>
          <w:rPr>
            <w:noProof/>
            <w:webHidden/>
          </w:rPr>
          <w:fldChar w:fldCharType="separate"/>
        </w:r>
        <w:r w:rsidR="00762E14">
          <w:rPr>
            <w:noProof/>
            <w:webHidden/>
          </w:rPr>
          <w:t>50</w:t>
        </w:r>
        <w:r>
          <w:rPr>
            <w:noProof/>
            <w:webHidden/>
          </w:rPr>
          <w:fldChar w:fldCharType="end"/>
        </w:r>
      </w:hyperlink>
    </w:p>
    <w:p w14:paraId="1B212ED4" w14:textId="78681057"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4" w:history="1">
        <w:r w:rsidRPr="00956D7E">
          <w:rPr>
            <w:rStyle w:val="Hipervnculo"/>
            <w:noProof/>
          </w:rPr>
          <w:t>4.3.6</w:t>
        </w:r>
        <w:r>
          <w:rPr>
            <w:rFonts w:eastAsiaTheme="minorEastAsia"/>
            <w:noProof/>
            <w:kern w:val="2"/>
            <w:sz w:val="24"/>
            <w:szCs w:val="24"/>
            <w:lang w:eastAsia="es-ES"/>
            <w14:ligatures w14:val="standardContextual"/>
          </w:rPr>
          <w:tab/>
        </w:r>
        <w:r w:rsidRPr="00956D7E">
          <w:rPr>
            <w:rStyle w:val="Hipervnculo"/>
            <w:noProof/>
          </w:rPr>
          <w:t>Diseño de la API REST</w:t>
        </w:r>
        <w:r>
          <w:rPr>
            <w:noProof/>
            <w:webHidden/>
          </w:rPr>
          <w:tab/>
        </w:r>
        <w:r>
          <w:rPr>
            <w:noProof/>
            <w:webHidden/>
          </w:rPr>
          <w:fldChar w:fldCharType="begin"/>
        </w:r>
        <w:r>
          <w:rPr>
            <w:noProof/>
            <w:webHidden/>
          </w:rPr>
          <w:instrText xml:space="preserve"> PAGEREF _Toc228018984 \h </w:instrText>
        </w:r>
        <w:r>
          <w:rPr>
            <w:noProof/>
            <w:webHidden/>
          </w:rPr>
        </w:r>
        <w:r>
          <w:rPr>
            <w:noProof/>
            <w:webHidden/>
          </w:rPr>
          <w:fldChar w:fldCharType="separate"/>
        </w:r>
        <w:r w:rsidR="00762E14">
          <w:rPr>
            <w:noProof/>
            <w:webHidden/>
          </w:rPr>
          <w:t>51</w:t>
        </w:r>
        <w:r>
          <w:rPr>
            <w:noProof/>
            <w:webHidden/>
          </w:rPr>
          <w:fldChar w:fldCharType="end"/>
        </w:r>
      </w:hyperlink>
    </w:p>
    <w:p w14:paraId="630E4498" w14:textId="6D7C3009"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5" w:history="1">
        <w:r w:rsidRPr="00956D7E">
          <w:rPr>
            <w:rStyle w:val="Hipervnculo"/>
            <w:noProof/>
          </w:rPr>
          <w:t>4.3.7</w:t>
        </w:r>
        <w:r>
          <w:rPr>
            <w:rFonts w:eastAsiaTheme="minorEastAsia"/>
            <w:noProof/>
            <w:kern w:val="2"/>
            <w:sz w:val="24"/>
            <w:szCs w:val="24"/>
            <w:lang w:eastAsia="es-ES"/>
            <w14:ligatures w14:val="standardContextual"/>
          </w:rPr>
          <w:tab/>
        </w:r>
        <w:r w:rsidRPr="00956D7E">
          <w:rPr>
            <w:rStyle w:val="Hipervnculo"/>
            <w:noProof/>
          </w:rPr>
          <w:t>Arquitectura del front-end</w:t>
        </w:r>
        <w:r>
          <w:rPr>
            <w:noProof/>
            <w:webHidden/>
          </w:rPr>
          <w:tab/>
        </w:r>
        <w:r>
          <w:rPr>
            <w:noProof/>
            <w:webHidden/>
          </w:rPr>
          <w:fldChar w:fldCharType="begin"/>
        </w:r>
        <w:r>
          <w:rPr>
            <w:noProof/>
            <w:webHidden/>
          </w:rPr>
          <w:instrText xml:space="preserve"> PAGEREF _Toc228018985 \h </w:instrText>
        </w:r>
        <w:r>
          <w:rPr>
            <w:noProof/>
            <w:webHidden/>
          </w:rPr>
        </w:r>
        <w:r>
          <w:rPr>
            <w:noProof/>
            <w:webHidden/>
          </w:rPr>
          <w:fldChar w:fldCharType="separate"/>
        </w:r>
        <w:r w:rsidR="00762E14">
          <w:rPr>
            <w:noProof/>
            <w:webHidden/>
          </w:rPr>
          <w:t>54</w:t>
        </w:r>
        <w:r>
          <w:rPr>
            <w:noProof/>
            <w:webHidden/>
          </w:rPr>
          <w:fldChar w:fldCharType="end"/>
        </w:r>
      </w:hyperlink>
    </w:p>
    <w:p w14:paraId="356A634C" w14:textId="0AD94727"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86" w:history="1">
        <w:r w:rsidRPr="00956D7E">
          <w:rPr>
            <w:rStyle w:val="Hipervnculo"/>
            <w:noProof/>
          </w:rPr>
          <w:t>4.4</w:t>
        </w:r>
        <w:r>
          <w:rPr>
            <w:rFonts w:eastAsiaTheme="minorEastAsia"/>
            <w:noProof/>
            <w:kern w:val="2"/>
            <w:sz w:val="24"/>
            <w:szCs w:val="24"/>
            <w:lang w:eastAsia="es-ES"/>
            <w14:ligatures w14:val="standardContextual"/>
          </w:rPr>
          <w:tab/>
        </w:r>
        <w:r w:rsidRPr="00956D7E">
          <w:rPr>
            <w:rStyle w:val="Hipervnculo"/>
            <w:noProof/>
          </w:rPr>
          <w:t>Pruebas</w:t>
        </w:r>
        <w:r>
          <w:rPr>
            <w:noProof/>
            <w:webHidden/>
          </w:rPr>
          <w:tab/>
        </w:r>
        <w:r>
          <w:rPr>
            <w:noProof/>
            <w:webHidden/>
          </w:rPr>
          <w:fldChar w:fldCharType="begin"/>
        </w:r>
        <w:r>
          <w:rPr>
            <w:noProof/>
            <w:webHidden/>
          </w:rPr>
          <w:instrText xml:space="preserve"> PAGEREF _Toc228018986 \h </w:instrText>
        </w:r>
        <w:r>
          <w:rPr>
            <w:noProof/>
            <w:webHidden/>
          </w:rPr>
        </w:r>
        <w:r>
          <w:rPr>
            <w:noProof/>
            <w:webHidden/>
          </w:rPr>
          <w:fldChar w:fldCharType="separate"/>
        </w:r>
        <w:r w:rsidR="00762E14">
          <w:rPr>
            <w:noProof/>
            <w:webHidden/>
          </w:rPr>
          <w:t>59</w:t>
        </w:r>
        <w:r>
          <w:rPr>
            <w:noProof/>
            <w:webHidden/>
          </w:rPr>
          <w:fldChar w:fldCharType="end"/>
        </w:r>
      </w:hyperlink>
    </w:p>
    <w:p w14:paraId="4D70198C" w14:textId="6647F543"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87" w:history="1">
        <w:r w:rsidRPr="00956D7E">
          <w:rPr>
            <w:rStyle w:val="Hipervnculo"/>
            <w:noProof/>
          </w:rPr>
          <w:t>4.5</w:t>
        </w:r>
        <w:r>
          <w:rPr>
            <w:rFonts w:eastAsiaTheme="minorEastAsia"/>
            <w:noProof/>
            <w:kern w:val="2"/>
            <w:sz w:val="24"/>
            <w:szCs w:val="24"/>
            <w:lang w:eastAsia="es-ES"/>
            <w14:ligatures w14:val="standardContextual"/>
          </w:rPr>
          <w:tab/>
        </w:r>
        <w:r w:rsidRPr="00956D7E">
          <w:rPr>
            <w:rStyle w:val="Hipervnculo"/>
            <w:noProof/>
          </w:rPr>
          <w:t>Despliegue</w:t>
        </w:r>
        <w:r>
          <w:rPr>
            <w:noProof/>
            <w:webHidden/>
          </w:rPr>
          <w:tab/>
        </w:r>
        <w:r>
          <w:rPr>
            <w:noProof/>
            <w:webHidden/>
          </w:rPr>
          <w:fldChar w:fldCharType="begin"/>
        </w:r>
        <w:r>
          <w:rPr>
            <w:noProof/>
            <w:webHidden/>
          </w:rPr>
          <w:instrText xml:space="preserve"> PAGEREF _Toc228018987 \h </w:instrText>
        </w:r>
        <w:r>
          <w:rPr>
            <w:noProof/>
            <w:webHidden/>
          </w:rPr>
        </w:r>
        <w:r>
          <w:rPr>
            <w:noProof/>
            <w:webHidden/>
          </w:rPr>
          <w:fldChar w:fldCharType="separate"/>
        </w:r>
        <w:r w:rsidR="00762E14">
          <w:rPr>
            <w:noProof/>
            <w:webHidden/>
          </w:rPr>
          <w:t>61</w:t>
        </w:r>
        <w:r>
          <w:rPr>
            <w:noProof/>
            <w:webHidden/>
          </w:rPr>
          <w:fldChar w:fldCharType="end"/>
        </w:r>
      </w:hyperlink>
    </w:p>
    <w:p w14:paraId="6090FFE0" w14:textId="4A6D0761"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8" w:history="1">
        <w:r w:rsidRPr="00956D7E">
          <w:rPr>
            <w:rStyle w:val="Hipervnculo"/>
            <w:noProof/>
          </w:rPr>
          <w:t>4.5.1</w:t>
        </w:r>
        <w:r>
          <w:rPr>
            <w:rFonts w:eastAsiaTheme="minorEastAsia"/>
            <w:noProof/>
            <w:kern w:val="2"/>
            <w:sz w:val="24"/>
            <w:szCs w:val="24"/>
            <w:lang w:eastAsia="es-ES"/>
            <w14:ligatures w14:val="standardContextual"/>
          </w:rPr>
          <w:tab/>
        </w:r>
        <w:r w:rsidRPr="00956D7E">
          <w:rPr>
            <w:rStyle w:val="Hipervnculo"/>
            <w:noProof/>
          </w:rPr>
          <w:t>Contenerización con Docker</w:t>
        </w:r>
        <w:r>
          <w:rPr>
            <w:noProof/>
            <w:webHidden/>
          </w:rPr>
          <w:tab/>
        </w:r>
        <w:r>
          <w:rPr>
            <w:noProof/>
            <w:webHidden/>
          </w:rPr>
          <w:fldChar w:fldCharType="begin"/>
        </w:r>
        <w:r>
          <w:rPr>
            <w:noProof/>
            <w:webHidden/>
          </w:rPr>
          <w:instrText xml:space="preserve"> PAGEREF _Toc228018988 \h </w:instrText>
        </w:r>
        <w:r>
          <w:rPr>
            <w:noProof/>
            <w:webHidden/>
          </w:rPr>
        </w:r>
        <w:r>
          <w:rPr>
            <w:noProof/>
            <w:webHidden/>
          </w:rPr>
          <w:fldChar w:fldCharType="separate"/>
        </w:r>
        <w:r w:rsidR="00762E14">
          <w:rPr>
            <w:noProof/>
            <w:webHidden/>
          </w:rPr>
          <w:t>61</w:t>
        </w:r>
        <w:r>
          <w:rPr>
            <w:noProof/>
            <w:webHidden/>
          </w:rPr>
          <w:fldChar w:fldCharType="end"/>
        </w:r>
      </w:hyperlink>
    </w:p>
    <w:p w14:paraId="35B5236B" w14:textId="49A3A0C6"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9" w:history="1">
        <w:r w:rsidRPr="00956D7E">
          <w:rPr>
            <w:rStyle w:val="Hipervnculo"/>
            <w:noProof/>
          </w:rPr>
          <w:t>4.5.2</w:t>
        </w:r>
        <w:r>
          <w:rPr>
            <w:rFonts w:eastAsiaTheme="minorEastAsia"/>
            <w:noProof/>
            <w:kern w:val="2"/>
            <w:sz w:val="24"/>
            <w:szCs w:val="24"/>
            <w:lang w:eastAsia="es-ES"/>
            <w14:ligatures w14:val="standardContextual"/>
          </w:rPr>
          <w:tab/>
        </w:r>
        <w:r w:rsidRPr="00956D7E">
          <w:rPr>
            <w:rStyle w:val="Hipervnculo"/>
            <w:noProof/>
          </w:rPr>
          <w:t>Orquestación con Docker Compose</w:t>
        </w:r>
        <w:r>
          <w:rPr>
            <w:noProof/>
            <w:webHidden/>
          </w:rPr>
          <w:tab/>
        </w:r>
        <w:r>
          <w:rPr>
            <w:noProof/>
            <w:webHidden/>
          </w:rPr>
          <w:fldChar w:fldCharType="begin"/>
        </w:r>
        <w:r>
          <w:rPr>
            <w:noProof/>
            <w:webHidden/>
          </w:rPr>
          <w:instrText xml:space="preserve"> PAGEREF _Toc228018989 \h </w:instrText>
        </w:r>
        <w:r>
          <w:rPr>
            <w:noProof/>
            <w:webHidden/>
          </w:rPr>
        </w:r>
        <w:r>
          <w:rPr>
            <w:noProof/>
            <w:webHidden/>
          </w:rPr>
          <w:fldChar w:fldCharType="separate"/>
        </w:r>
        <w:r w:rsidR="00762E14">
          <w:rPr>
            <w:noProof/>
            <w:webHidden/>
          </w:rPr>
          <w:t>62</w:t>
        </w:r>
        <w:r>
          <w:rPr>
            <w:noProof/>
            <w:webHidden/>
          </w:rPr>
          <w:fldChar w:fldCharType="end"/>
        </w:r>
      </w:hyperlink>
    </w:p>
    <w:p w14:paraId="011CA10F" w14:textId="447673EA"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90" w:history="1">
        <w:r w:rsidRPr="00956D7E">
          <w:rPr>
            <w:rStyle w:val="Hipervnculo"/>
            <w:noProof/>
          </w:rPr>
          <w:t>4.5.3</w:t>
        </w:r>
        <w:r>
          <w:rPr>
            <w:rFonts w:eastAsiaTheme="minorEastAsia"/>
            <w:noProof/>
            <w:kern w:val="2"/>
            <w:sz w:val="24"/>
            <w:szCs w:val="24"/>
            <w:lang w:eastAsia="es-ES"/>
            <w14:ligatures w14:val="standardContextual"/>
          </w:rPr>
          <w:tab/>
        </w:r>
        <w:r w:rsidRPr="00956D7E">
          <w:rPr>
            <w:rStyle w:val="Hipervnculo"/>
            <w:noProof/>
          </w:rPr>
          <w:t>Integración continua y automatización (CI/CD)</w:t>
        </w:r>
        <w:r>
          <w:rPr>
            <w:noProof/>
            <w:webHidden/>
          </w:rPr>
          <w:tab/>
        </w:r>
        <w:r>
          <w:rPr>
            <w:noProof/>
            <w:webHidden/>
          </w:rPr>
          <w:fldChar w:fldCharType="begin"/>
        </w:r>
        <w:r>
          <w:rPr>
            <w:noProof/>
            <w:webHidden/>
          </w:rPr>
          <w:instrText xml:space="preserve"> PAGEREF _Toc228018990 \h </w:instrText>
        </w:r>
        <w:r>
          <w:rPr>
            <w:noProof/>
            <w:webHidden/>
          </w:rPr>
        </w:r>
        <w:r>
          <w:rPr>
            <w:noProof/>
            <w:webHidden/>
          </w:rPr>
          <w:fldChar w:fldCharType="separate"/>
        </w:r>
        <w:r w:rsidR="00762E14">
          <w:rPr>
            <w:noProof/>
            <w:webHidden/>
          </w:rPr>
          <w:t>62</w:t>
        </w:r>
        <w:r>
          <w:rPr>
            <w:noProof/>
            <w:webHidden/>
          </w:rPr>
          <w:fldChar w:fldCharType="end"/>
        </w:r>
      </w:hyperlink>
    </w:p>
    <w:p w14:paraId="425B601E" w14:textId="47FD6A2F"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91" w:history="1">
        <w:r w:rsidRPr="00956D7E">
          <w:rPr>
            <w:rStyle w:val="Hipervnculo"/>
            <w:noProof/>
          </w:rPr>
          <w:t>4.5.4</w:t>
        </w:r>
        <w:r>
          <w:rPr>
            <w:rFonts w:eastAsiaTheme="minorEastAsia"/>
            <w:noProof/>
            <w:kern w:val="2"/>
            <w:sz w:val="24"/>
            <w:szCs w:val="24"/>
            <w:lang w:eastAsia="es-ES"/>
            <w14:ligatures w14:val="standardContextual"/>
          </w:rPr>
          <w:tab/>
        </w:r>
        <w:r w:rsidRPr="00956D7E">
          <w:rPr>
            <w:rStyle w:val="Hipervnculo"/>
            <w:noProof/>
          </w:rPr>
          <w:t>Estrategia de ramificación</w:t>
        </w:r>
        <w:r>
          <w:rPr>
            <w:noProof/>
            <w:webHidden/>
          </w:rPr>
          <w:tab/>
        </w:r>
        <w:r>
          <w:rPr>
            <w:noProof/>
            <w:webHidden/>
          </w:rPr>
          <w:fldChar w:fldCharType="begin"/>
        </w:r>
        <w:r>
          <w:rPr>
            <w:noProof/>
            <w:webHidden/>
          </w:rPr>
          <w:instrText xml:space="preserve"> PAGEREF _Toc228018991 \h </w:instrText>
        </w:r>
        <w:r>
          <w:rPr>
            <w:noProof/>
            <w:webHidden/>
          </w:rPr>
        </w:r>
        <w:r>
          <w:rPr>
            <w:noProof/>
            <w:webHidden/>
          </w:rPr>
          <w:fldChar w:fldCharType="separate"/>
        </w:r>
        <w:r w:rsidR="00762E14">
          <w:rPr>
            <w:noProof/>
            <w:webHidden/>
          </w:rPr>
          <w:t>63</w:t>
        </w:r>
        <w:r>
          <w:rPr>
            <w:noProof/>
            <w:webHidden/>
          </w:rPr>
          <w:fldChar w:fldCharType="end"/>
        </w:r>
      </w:hyperlink>
    </w:p>
    <w:p w14:paraId="4683240F" w14:textId="0CBB9649"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92" w:history="1">
        <w:r w:rsidRPr="00956D7E">
          <w:rPr>
            <w:rStyle w:val="Hipervnculo"/>
            <w:noProof/>
          </w:rPr>
          <w:t>4.5.5</w:t>
        </w:r>
        <w:r>
          <w:rPr>
            <w:rFonts w:eastAsiaTheme="minorEastAsia"/>
            <w:noProof/>
            <w:kern w:val="2"/>
            <w:sz w:val="24"/>
            <w:szCs w:val="24"/>
            <w:lang w:eastAsia="es-ES"/>
            <w14:ligatures w14:val="standardContextual"/>
          </w:rPr>
          <w:tab/>
        </w:r>
        <w:r w:rsidRPr="00956D7E">
          <w:rPr>
            <w:rStyle w:val="Hipervnculo"/>
            <w:noProof/>
          </w:rPr>
          <w:t>Despliegue en Kubernetes con Minikube</w:t>
        </w:r>
        <w:r>
          <w:rPr>
            <w:noProof/>
            <w:webHidden/>
          </w:rPr>
          <w:tab/>
        </w:r>
        <w:r>
          <w:rPr>
            <w:noProof/>
            <w:webHidden/>
          </w:rPr>
          <w:fldChar w:fldCharType="begin"/>
        </w:r>
        <w:r>
          <w:rPr>
            <w:noProof/>
            <w:webHidden/>
          </w:rPr>
          <w:instrText xml:space="preserve"> PAGEREF _Toc228018992 \h </w:instrText>
        </w:r>
        <w:r>
          <w:rPr>
            <w:noProof/>
            <w:webHidden/>
          </w:rPr>
        </w:r>
        <w:r>
          <w:rPr>
            <w:noProof/>
            <w:webHidden/>
          </w:rPr>
          <w:fldChar w:fldCharType="separate"/>
        </w:r>
        <w:r w:rsidR="00762E14">
          <w:rPr>
            <w:noProof/>
            <w:webHidden/>
          </w:rPr>
          <w:t>63</w:t>
        </w:r>
        <w:r>
          <w:rPr>
            <w:noProof/>
            <w:webHidden/>
          </w:rPr>
          <w:fldChar w:fldCharType="end"/>
        </w:r>
      </w:hyperlink>
    </w:p>
    <w:p w14:paraId="300B2B7E" w14:textId="5178D986" w:rsidR="00A319C4" w:rsidRDefault="00A319C4">
      <w:pPr>
        <w:pStyle w:val="TDC1"/>
        <w:rPr>
          <w:rFonts w:eastAsiaTheme="minorEastAsia"/>
          <w:noProof/>
          <w:kern w:val="2"/>
          <w:sz w:val="24"/>
          <w:szCs w:val="24"/>
          <w:lang w:eastAsia="es-ES"/>
          <w14:ligatures w14:val="standardContextual"/>
        </w:rPr>
      </w:pPr>
      <w:hyperlink w:anchor="_Toc228018993" w:history="1">
        <w:r w:rsidRPr="00956D7E">
          <w:rPr>
            <w:rStyle w:val="Hipervnculo"/>
            <w:noProof/>
          </w:rPr>
          <w:t>5</w:t>
        </w:r>
        <w:r>
          <w:rPr>
            <w:rFonts w:eastAsiaTheme="minorEastAsia"/>
            <w:noProof/>
            <w:kern w:val="2"/>
            <w:sz w:val="24"/>
            <w:szCs w:val="24"/>
            <w:lang w:eastAsia="es-ES"/>
            <w14:ligatures w14:val="standardContextual"/>
          </w:rPr>
          <w:tab/>
        </w:r>
        <w:r w:rsidRPr="00956D7E">
          <w:rPr>
            <w:rStyle w:val="Hipervnculo"/>
            <w:noProof/>
          </w:rPr>
          <w:t>Conclusiones y vías futuras</w:t>
        </w:r>
        <w:r>
          <w:rPr>
            <w:noProof/>
            <w:webHidden/>
          </w:rPr>
          <w:tab/>
        </w:r>
        <w:r>
          <w:rPr>
            <w:noProof/>
            <w:webHidden/>
          </w:rPr>
          <w:fldChar w:fldCharType="begin"/>
        </w:r>
        <w:r>
          <w:rPr>
            <w:noProof/>
            <w:webHidden/>
          </w:rPr>
          <w:instrText xml:space="preserve"> PAGEREF _Toc228018993 \h </w:instrText>
        </w:r>
        <w:r>
          <w:rPr>
            <w:noProof/>
            <w:webHidden/>
          </w:rPr>
        </w:r>
        <w:r>
          <w:rPr>
            <w:noProof/>
            <w:webHidden/>
          </w:rPr>
          <w:fldChar w:fldCharType="separate"/>
        </w:r>
        <w:r w:rsidR="00762E14">
          <w:rPr>
            <w:noProof/>
            <w:webHidden/>
          </w:rPr>
          <w:t>66</w:t>
        </w:r>
        <w:r>
          <w:rPr>
            <w:noProof/>
            <w:webHidden/>
          </w:rPr>
          <w:fldChar w:fldCharType="end"/>
        </w:r>
      </w:hyperlink>
    </w:p>
    <w:p w14:paraId="379044A9" w14:textId="464C25F0"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94" w:history="1">
        <w:r w:rsidRPr="00956D7E">
          <w:rPr>
            <w:rStyle w:val="Hipervnculo"/>
            <w:noProof/>
          </w:rPr>
          <w:t>5.1</w:t>
        </w:r>
        <w:r>
          <w:rPr>
            <w:rFonts w:eastAsiaTheme="minorEastAsia"/>
            <w:noProof/>
            <w:kern w:val="2"/>
            <w:sz w:val="24"/>
            <w:szCs w:val="24"/>
            <w:lang w:eastAsia="es-ES"/>
            <w14:ligatures w14:val="standardContextual"/>
          </w:rPr>
          <w:tab/>
        </w:r>
        <w:r w:rsidRPr="00956D7E">
          <w:rPr>
            <w:rStyle w:val="Hipervnculo"/>
            <w:noProof/>
          </w:rPr>
          <w:t>Conclusiones</w:t>
        </w:r>
        <w:r>
          <w:rPr>
            <w:noProof/>
            <w:webHidden/>
          </w:rPr>
          <w:tab/>
        </w:r>
        <w:r>
          <w:rPr>
            <w:noProof/>
            <w:webHidden/>
          </w:rPr>
          <w:fldChar w:fldCharType="begin"/>
        </w:r>
        <w:r>
          <w:rPr>
            <w:noProof/>
            <w:webHidden/>
          </w:rPr>
          <w:instrText xml:space="preserve"> PAGEREF _Toc228018994 \h </w:instrText>
        </w:r>
        <w:r>
          <w:rPr>
            <w:noProof/>
            <w:webHidden/>
          </w:rPr>
        </w:r>
        <w:r>
          <w:rPr>
            <w:noProof/>
            <w:webHidden/>
          </w:rPr>
          <w:fldChar w:fldCharType="separate"/>
        </w:r>
        <w:r w:rsidR="00762E14">
          <w:rPr>
            <w:noProof/>
            <w:webHidden/>
          </w:rPr>
          <w:t>66</w:t>
        </w:r>
        <w:r>
          <w:rPr>
            <w:noProof/>
            <w:webHidden/>
          </w:rPr>
          <w:fldChar w:fldCharType="end"/>
        </w:r>
      </w:hyperlink>
    </w:p>
    <w:p w14:paraId="34A6D09A" w14:textId="572D1719"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95" w:history="1">
        <w:r w:rsidRPr="00956D7E">
          <w:rPr>
            <w:rStyle w:val="Hipervnculo"/>
            <w:noProof/>
          </w:rPr>
          <w:t>5.2</w:t>
        </w:r>
        <w:r>
          <w:rPr>
            <w:rFonts w:eastAsiaTheme="minorEastAsia"/>
            <w:noProof/>
            <w:kern w:val="2"/>
            <w:sz w:val="24"/>
            <w:szCs w:val="24"/>
            <w:lang w:eastAsia="es-ES"/>
            <w14:ligatures w14:val="standardContextual"/>
          </w:rPr>
          <w:tab/>
        </w:r>
        <w:r w:rsidRPr="00956D7E">
          <w:rPr>
            <w:rStyle w:val="Hipervnculo"/>
            <w:noProof/>
          </w:rPr>
          <w:t>Trabajo futuro</w:t>
        </w:r>
        <w:r>
          <w:rPr>
            <w:noProof/>
            <w:webHidden/>
          </w:rPr>
          <w:tab/>
        </w:r>
        <w:r>
          <w:rPr>
            <w:noProof/>
            <w:webHidden/>
          </w:rPr>
          <w:fldChar w:fldCharType="begin"/>
        </w:r>
        <w:r>
          <w:rPr>
            <w:noProof/>
            <w:webHidden/>
          </w:rPr>
          <w:instrText xml:space="preserve"> PAGEREF _Toc228018995 \h </w:instrText>
        </w:r>
        <w:r>
          <w:rPr>
            <w:noProof/>
            <w:webHidden/>
          </w:rPr>
        </w:r>
        <w:r>
          <w:rPr>
            <w:noProof/>
            <w:webHidden/>
          </w:rPr>
          <w:fldChar w:fldCharType="separate"/>
        </w:r>
        <w:r w:rsidR="00762E14">
          <w:rPr>
            <w:noProof/>
            <w:webHidden/>
          </w:rPr>
          <w:t>66</w:t>
        </w:r>
        <w:r>
          <w:rPr>
            <w:noProof/>
            <w:webHidden/>
          </w:rPr>
          <w:fldChar w:fldCharType="end"/>
        </w:r>
      </w:hyperlink>
    </w:p>
    <w:p w14:paraId="7E9D692D" w14:textId="56A8096C" w:rsidR="00A319C4" w:rsidRDefault="00A319C4">
      <w:pPr>
        <w:pStyle w:val="TDC1"/>
        <w:rPr>
          <w:rFonts w:eastAsiaTheme="minorEastAsia"/>
          <w:noProof/>
          <w:kern w:val="2"/>
          <w:sz w:val="24"/>
          <w:szCs w:val="24"/>
          <w:lang w:eastAsia="es-ES"/>
          <w14:ligatures w14:val="standardContextual"/>
        </w:rPr>
      </w:pPr>
      <w:hyperlink w:anchor="_Toc228018996" w:history="1">
        <w:r w:rsidRPr="00956D7E">
          <w:rPr>
            <w:rStyle w:val="Hipervnculo"/>
            <w:noProof/>
          </w:rPr>
          <w:t>6</w:t>
        </w:r>
        <w:r>
          <w:rPr>
            <w:rFonts w:eastAsiaTheme="minorEastAsia"/>
            <w:noProof/>
            <w:kern w:val="2"/>
            <w:sz w:val="24"/>
            <w:szCs w:val="24"/>
            <w:lang w:eastAsia="es-ES"/>
            <w14:ligatures w14:val="standardContextual"/>
          </w:rPr>
          <w:tab/>
        </w:r>
        <w:r w:rsidRPr="00956D7E">
          <w:rPr>
            <w:rStyle w:val="Hipervnculo"/>
            <w:noProof/>
          </w:rPr>
          <w:t>Bibliografía</w:t>
        </w:r>
        <w:r>
          <w:rPr>
            <w:noProof/>
            <w:webHidden/>
          </w:rPr>
          <w:tab/>
        </w:r>
        <w:r>
          <w:rPr>
            <w:noProof/>
            <w:webHidden/>
          </w:rPr>
          <w:fldChar w:fldCharType="begin"/>
        </w:r>
        <w:r>
          <w:rPr>
            <w:noProof/>
            <w:webHidden/>
          </w:rPr>
          <w:instrText xml:space="preserve"> PAGEREF _Toc228018996 \h </w:instrText>
        </w:r>
        <w:r>
          <w:rPr>
            <w:noProof/>
            <w:webHidden/>
          </w:rPr>
        </w:r>
        <w:r>
          <w:rPr>
            <w:noProof/>
            <w:webHidden/>
          </w:rPr>
          <w:fldChar w:fldCharType="separate"/>
        </w:r>
        <w:r w:rsidR="00762E14">
          <w:rPr>
            <w:noProof/>
            <w:webHidden/>
          </w:rPr>
          <w:t>68</w:t>
        </w:r>
        <w:r>
          <w:rPr>
            <w:noProof/>
            <w:webHidden/>
          </w:rPr>
          <w:fldChar w:fldCharType="end"/>
        </w:r>
      </w:hyperlink>
    </w:p>
    <w:p w14:paraId="77D8DD41" w14:textId="21AA3DA0" w:rsidR="00A319C4" w:rsidRDefault="00A319C4">
      <w:pPr>
        <w:pStyle w:val="TDC1"/>
        <w:rPr>
          <w:rFonts w:eastAsiaTheme="minorEastAsia"/>
          <w:noProof/>
          <w:kern w:val="2"/>
          <w:sz w:val="24"/>
          <w:szCs w:val="24"/>
          <w:lang w:eastAsia="es-ES"/>
          <w14:ligatures w14:val="standardContextual"/>
        </w:rPr>
      </w:pPr>
      <w:hyperlink w:anchor="_Toc228018997" w:history="1">
        <w:r w:rsidRPr="00956D7E">
          <w:rPr>
            <w:rStyle w:val="Hipervnculo"/>
            <w:noProof/>
          </w:rPr>
          <w:t>Anexo A – Especificación de casos de uso</w:t>
        </w:r>
        <w:r>
          <w:rPr>
            <w:noProof/>
            <w:webHidden/>
          </w:rPr>
          <w:tab/>
        </w:r>
        <w:r>
          <w:rPr>
            <w:noProof/>
            <w:webHidden/>
          </w:rPr>
          <w:fldChar w:fldCharType="begin"/>
        </w:r>
        <w:r>
          <w:rPr>
            <w:noProof/>
            <w:webHidden/>
          </w:rPr>
          <w:instrText xml:space="preserve"> PAGEREF _Toc228018997 \h </w:instrText>
        </w:r>
        <w:r>
          <w:rPr>
            <w:noProof/>
            <w:webHidden/>
          </w:rPr>
        </w:r>
        <w:r>
          <w:rPr>
            <w:noProof/>
            <w:webHidden/>
          </w:rPr>
          <w:fldChar w:fldCharType="separate"/>
        </w:r>
        <w:r w:rsidR="00762E14">
          <w:rPr>
            <w:noProof/>
            <w:webHidden/>
          </w:rPr>
          <w:t>71</w:t>
        </w:r>
        <w:r>
          <w:rPr>
            <w:noProof/>
            <w:webHidden/>
          </w:rPr>
          <w:fldChar w:fldCharType="end"/>
        </w:r>
      </w:hyperlink>
    </w:p>
    <w:p w14:paraId="55ACF4D5" w14:textId="4CFE9A94" w:rsidR="00A319C4" w:rsidRDefault="00A319C4">
      <w:pPr>
        <w:pStyle w:val="TDC2"/>
        <w:tabs>
          <w:tab w:val="right" w:leader="dot" w:pos="8494"/>
        </w:tabs>
        <w:rPr>
          <w:rFonts w:eastAsiaTheme="minorEastAsia"/>
          <w:noProof/>
          <w:kern w:val="2"/>
          <w:sz w:val="24"/>
          <w:szCs w:val="24"/>
          <w:lang w:eastAsia="es-ES"/>
          <w14:ligatures w14:val="standardContextual"/>
        </w:rPr>
      </w:pPr>
      <w:hyperlink w:anchor="_Toc228018998" w:history="1">
        <w:r w:rsidRPr="00956D7E">
          <w:rPr>
            <w:rStyle w:val="Hipervnculo"/>
            <w:noProof/>
          </w:rPr>
          <w:t>A.1 Usuarios no registrados</w:t>
        </w:r>
        <w:r>
          <w:rPr>
            <w:noProof/>
            <w:webHidden/>
          </w:rPr>
          <w:tab/>
        </w:r>
        <w:r>
          <w:rPr>
            <w:noProof/>
            <w:webHidden/>
          </w:rPr>
          <w:fldChar w:fldCharType="begin"/>
        </w:r>
        <w:r>
          <w:rPr>
            <w:noProof/>
            <w:webHidden/>
          </w:rPr>
          <w:instrText xml:space="preserve"> PAGEREF _Toc228018998 \h </w:instrText>
        </w:r>
        <w:r>
          <w:rPr>
            <w:noProof/>
            <w:webHidden/>
          </w:rPr>
        </w:r>
        <w:r>
          <w:rPr>
            <w:noProof/>
            <w:webHidden/>
          </w:rPr>
          <w:fldChar w:fldCharType="separate"/>
        </w:r>
        <w:r w:rsidR="00762E14">
          <w:rPr>
            <w:noProof/>
            <w:webHidden/>
          </w:rPr>
          <w:t>71</w:t>
        </w:r>
        <w:r>
          <w:rPr>
            <w:noProof/>
            <w:webHidden/>
          </w:rPr>
          <w:fldChar w:fldCharType="end"/>
        </w:r>
      </w:hyperlink>
    </w:p>
    <w:p w14:paraId="673970B5" w14:textId="72708CE1" w:rsidR="00A319C4" w:rsidRDefault="00A319C4">
      <w:pPr>
        <w:pStyle w:val="TDC2"/>
        <w:tabs>
          <w:tab w:val="right" w:leader="dot" w:pos="8494"/>
        </w:tabs>
        <w:rPr>
          <w:rFonts w:eastAsiaTheme="minorEastAsia"/>
          <w:noProof/>
          <w:kern w:val="2"/>
          <w:sz w:val="24"/>
          <w:szCs w:val="24"/>
          <w:lang w:eastAsia="es-ES"/>
          <w14:ligatures w14:val="standardContextual"/>
        </w:rPr>
      </w:pPr>
      <w:hyperlink w:anchor="_Toc228018999" w:history="1">
        <w:r w:rsidRPr="00956D7E">
          <w:rPr>
            <w:rStyle w:val="Hipervnculo"/>
            <w:noProof/>
          </w:rPr>
          <w:t>A.2 Interacción social</w:t>
        </w:r>
        <w:r>
          <w:rPr>
            <w:noProof/>
            <w:webHidden/>
          </w:rPr>
          <w:tab/>
        </w:r>
        <w:r>
          <w:rPr>
            <w:noProof/>
            <w:webHidden/>
          </w:rPr>
          <w:fldChar w:fldCharType="begin"/>
        </w:r>
        <w:r>
          <w:rPr>
            <w:noProof/>
            <w:webHidden/>
          </w:rPr>
          <w:instrText xml:space="preserve"> PAGEREF _Toc228018999 \h </w:instrText>
        </w:r>
        <w:r>
          <w:rPr>
            <w:noProof/>
            <w:webHidden/>
          </w:rPr>
        </w:r>
        <w:r>
          <w:rPr>
            <w:noProof/>
            <w:webHidden/>
          </w:rPr>
          <w:fldChar w:fldCharType="separate"/>
        </w:r>
        <w:r w:rsidR="00762E14">
          <w:rPr>
            <w:noProof/>
            <w:webHidden/>
          </w:rPr>
          <w:t>72</w:t>
        </w:r>
        <w:r>
          <w:rPr>
            <w:noProof/>
            <w:webHidden/>
          </w:rPr>
          <w:fldChar w:fldCharType="end"/>
        </w:r>
      </w:hyperlink>
    </w:p>
    <w:p w14:paraId="21A5CE16" w14:textId="5E29A396" w:rsidR="00A319C4" w:rsidRDefault="00A319C4">
      <w:pPr>
        <w:pStyle w:val="TDC2"/>
        <w:tabs>
          <w:tab w:val="right" w:leader="dot" w:pos="8494"/>
        </w:tabs>
        <w:rPr>
          <w:rFonts w:eastAsiaTheme="minorEastAsia"/>
          <w:noProof/>
          <w:kern w:val="2"/>
          <w:sz w:val="24"/>
          <w:szCs w:val="24"/>
          <w:lang w:eastAsia="es-ES"/>
          <w14:ligatures w14:val="standardContextual"/>
        </w:rPr>
      </w:pPr>
      <w:hyperlink w:anchor="_Toc228019000" w:history="1">
        <w:r w:rsidRPr="00956D7E">
          <w:rPr>
            <w:rStyle w:val="Hipervnculo"/>
            <w:noProof/>
          </w:rPr>
          <w:t>A.3 Listas personalizadas</w:t>
        </w:r>
        <w:r>
          <w:rPr>
            <w:noProof/>
            <w:webHidden/>
          </w:rPr>
          <w:tab/>
        </w:r>
        <w:r>
          <w:rPr>
            <w:noProof/>
            <w:webHidden/>
          </w:rPr>
          <w:fldChar w:fldCharType="begin"/>
        </w:r>
        <w:r>
          <w:rPr>
            <w:noProof/>
            <w:webHidden/>
          </w:rPr>
          <w:instrText xml:space="preserve"> PAGEREF _Toc228019000 \h </w:instrText>
        </w:r>
        <w:r>
          <w:rPr>
            <w:noProof/>
            <w:webHidden/>
          </w:rPr>
        </w:r>
        <w:r>
          <w:rPr>
            <w:noProof/>
            <w:webHidden/>
          </w:rPr>
          <w:fldChar w:fldCharType="separate"/>
        </w:r>
        <w:r w:rsidR="00762E14">
          <w:rPr>
            <w:noProof/>
            <w:webHidden/>
          </w:rPr>
          <w:t>74</w:t>
        </w:r>
        <w:r>
          <w:rPr>
            <w:noProof/>
            <w:webHidden/>
          </w:rPr>
          <w:fldChar w:fldCharType="end"/>
        </w:r>
      </w:hyperlink>
    </w:p>
    <w:p w14:paraId="70DFDEE8" w14:textId="48D91146" w:rsidR="00A319C4" w:rsidRDefault="00A319C4">
      <w:pPr>
        <w:pStyle w:val="TDC2"/>
        <w:tabs>
          <w:tab w:val="right" w:leader="dot" w:pos="8494"/>
        </w:tabs>
        <w:rPr>
          <w:rFonts w:eastAsiaTheme="minorEastAsia"/>
          <w:noProof/>
          <w:kern w:val="2"/>
          <w:sz w:val="24"/>
          <w:szCs w:val="24"/>
          <w:lang w:eastAsia="es-ES"/>
          <w14:ligatures w14:val="standardContextual"/>
        </w:rPr>
      </w:pPr>
      <w:hyperlink w:anchor="_Toc228019001" w:history="1">
        <w:r w:rsidRPr="00956D7E">
          <w:rPr>
            <w:rStyle w:val="Hipervnculo"/>
            <w:noProof/>
          </w:rPr>
          <w:t>A.4 Valoraciones y reseñas</w:t>
        </w:r>
        <w:r>
          <w:rPr>
            <w:noProof/>
            <w:webHidden/>
          </w:rPr>
          <w:tab/>
        </w:r>
        <w:r>
          <w:rPr>
            <w:noProof/>
            <w:webHidden/>
          </w:rPr>
          <w:fldChar w:fldCharType="begin"/>
        </w:r>
        <w:r>
          <w:rPr>
            <w:noProof/>
            <w:webHidden/>
          </w:rPr>
          <w:instrText xml:space="preserve"> PAGEREF _Toc228019001 \h </w:instrText>
        </w:r>
        <w:r>
          <w:rPr>
            <w:noProof/>
            <w:webHidden/>
          </w:rPr>
        </w:r>
        <w:r>
          <w:rPr>
            <w:noProof/>
            <w:webHidden/>
          </w:rPr>
          <w:fldChar w:fldCharType="separate"/>
        </w:r>
        <w:r w:rsidR="00762E14">
          <w:rPr>
            <w:noProof/>
            <w:webHidden/>
          </w:rPr>
          <w:t>76</w:t>
        </w:r>
        <w:r>
          <w:rPr>
            <w:noProof/>
            <w:webHidden/>
          </w:rPr>
          <w:fldChar w:fldCharType="end"/>
        </w:r>
      </w:hyperlink>
    </w:p>
    <w:p w14:paraId="5BD7836E" w14:textId="57775DF8" w:rsidR="004A2E73" w:rsidRDefault="003D4D41" w:rsidP="005278FD">
      <w:r w:rsidRPr="007B1868">
        <w:fldChar w:fldCharType="end"/>
      </w:r>
    </w:p>
    <w:p w14:paraId="11429AB9" w14:textId="474269EA" w:rsidR="00025B2F" w:rsidRPr="005278FD" w:rsidRDefault="004A2E73" w:rsidP="004A2E73">
      <w:pPr>
        <w:jc w:val="left"/>
      </w:pPr>
      <w:r>
        <w:br w:type="page"/>
      </w:r>
    </w:p>
    <w:p w14:paraId="44B4B01A" w14:textId="56FDA609" w:rsidR="003D4D41" w:rsidRPr="007B1868" w:rsidRDefault="003D4D41" w:rsidP="00113388">
      <w:pPr>
        <w:jc w:val="center"/>
        <w:rPr>
          <w:b/>
        </w:rPr>
      </w:pPr>
      <w:r w:rsidRPr="007B1868">
        <w:rPr>
          <w:b/>
        </w:rPr>
        <w:lastRenderedPageBreak/>
        <w:t>ÍNDICE DE FIGURAS</w:t>
      </w:r>
    </w:p>
    <w:p w14:paraId="24061F23" w14:textId="0ED5A174" w:rsidR="00762E14" w:rsidRDefault="00082F70">
      <w:pPr>
        <w:pStyle w:val="Tabladeilustraciones"/>
        <w:tabs>
          <w:tab w:val="right" w:leader="dot" w:pos="8494"/>
        </w:tabs>
        <w:rPr>
          <w:rFonts w:eastAsiaTheme="minorEastAsia"/>
          <w:noProof/>
          <w:kern w:val="2"/>
          <w:sz w:val="24"/>
          <w:szCs w:val="24"/>
          <w:lang w:eastAsia="es-ES"/>
          <w14:ligatures w14:val="standardContextual"/>
        </w:rPr>
      </w:pPr>
      <w:r>
        <w:fldChar w:fldCharType="begin"/>
      </w:r>
      <w:r>
        <w:instrText xml:space="preserve"> TOC \h \z \c "Figura" </w:instrText>
      </w:r>
      <w:r>
        <w:fldChar w:fldCharType="separate"/>
      </w:r>
      <w:hyperlink w:anchor="_Toc228054687" w:history="1">
        <w:r w:rsidR="00762E14" w:rsidRPr="000B2DA8">
          <w:rPr>
            <w:rStyle w:val="Hipervnculo"/>
            <w:noProof/>
          </w:rPr>
          <w:t>Figura 1. Aplicación web Letterboxd</w:t>
        </w:r>
        <w:r w:rsidR="00762E14">
          <w:rPr>
            <w:noProof/>
            <w:webHidden/>
          </w:rPr>
          <w:tab/>
        </w:r>
        <w:r w:rsidR="00762E14">
          <w:rPr>
            <w:noProof/>
            <w:webHidden/>
          </w:rPr>
          <w:fldChar w:fldCharType="begin"/>
        </w:r>
        <w:r w:rsidR="00762E14">
          <w:rPr>
            <w:noProof/>
            <w:webHidden/>
          </w:rPr>
          <w:instrText xml:space="preserve"> PAGEREF _Toc228054687 \h </w:instrText>
        </w:r>
        <w:r w:rsidR="00762E14">
          <w:rPr>
            <w:noProof/>
            <w:webHidden/>
          </w:rPr>
        </w:r>
        <w:r w:rsidR="00762E14">
          <w:rPr>
            <w:noProof/>
            <w:webHidden/>
          </w:rPr>
          <w:fldChar w:fldCharType="separate"/>
        </w:r>
        <w:r w:rsidR="00762E14">
          <w:rPr>
            <w:noProof/>
            <w:webHidden/>
          </w:rPr>
          <w:t>13</w:t>
        </w:r>
        <w:r w:rsidR="00762E14">
          <w:rPr>
            <w:noProof/>
            <w:webHidden/>
          </w:rPr>
          <w:fldChar w:fldCharType="end"/>
        </w:r>
      </w:hyperlink>
    </w:p>
    <w:p w14:paraId="19E545FA" w14:textId="6AA2D3BB"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88" w:history="1">
        <w:r w:rsidRPr="000B2DA8">
          <w:rPr>
            <w:rStyle w:val="Hipervnculo"/>
            <w:noProof/>
          </w:rPr>
          <w:t>Figura 2. Aplicación web IMDb</w:t>
        </w:r>
        <w:r>
          <w:rPr>
            <w:noProof/>
            <w:webHidden/>
          </w:rPr>
          <w:tab/>
        </w:r>
        <w:r>
          <w:rPr>
            <w:noProof/>
            <w:webHidden/>
          </w:rPr>
          <w:fldChar w:fldCharType="begin"/>
        </w:r>
        <w:r>
          <w:rPr>
            <w:noProof/>
            <w:webHidden/>
          </w:rPr>
          <w:instrText xml:space="preserve"> PAGEREF _Toc228054688 \h </w:instrText>
        </w:r>
        <w:r>
          <w:rPr>
            <w:noProof/>
            <w:webHidden/>
          </w:rPr>
        </w:r>
        <w:r>
          <w:rPr>
            <w:noProof/>
            <w:webHidden/>
          </w:rPr>
          <w:fldChar w:fldCharType="separate"/>
        </w:r>
        <w:r>
          <w:rPr>
            <w:noProof/>
            <w:webHidden/>
          </w:rPr>
          <w:t>13</w:t>
        </w:r>
        <w:r>
          <w:rPr>
            <w:noProof/>
            <w:webHidden/>
          </w:rPr>
          <w:fldChar w:fldCharType="end"/>
        </w:r>
      </w:hyperlink>
    </w:p>
    <w:p w14:paraId="0BBA4D82" w14:textId="68403A24"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89" w:history="1">
        <w:r w:rsidRPr="000B2DA8">
          <w:rPr>
            <w:rStyle w:val="Hipervnculo"/>
            <w:noProof/>
          </w:rPr>
          <w:t>Figura 3. Aplicación web Serializd</w:t>
        </w:r>
        <w:r>
          <w:rPr>
            <w:noProof/>
            <w:webHidden/>
          </w:rPr>
          <w:tab/>
        </w:r>
        <w:r>
          <w:rPr>
            <w:noProof/>
            <w:webHidden/>
          </w:rPr>
          <w:fldChar w:fldCharType="begin"/>
        </w:r>
        <w:r>
          <w:rPr>
            <w:noProof/>
            <w:webHidden/>
          </w:rPr>
          <w:instrText xml:space="preserve"> PAGEREF _Toc228054689 \h </w:instrText>
        </w:r>
        <w:r>
          <w:rPr>
            <w:noProof/>
            <w:webHidden/>
          </w:rPr>
        </w:r>
        <w:r>
          <w:rPr>
            <w:noProof/>
            <w:webHidden/>
          </w:rPr>
          <w:fldChar w:fldCharType="separate"/>
        </w:r>
        <w:r>
          <w:rPr>
            <w:noProof/>
            <w:webHidden/>
          </w:rPr>
          <w:t>14</w:t>
        </w:r>
        <w:r>
          <w:rPr>
            <w:noProof/>
            <w:webHidden/>
          </w:rPr>
          <w:fldChar w:fldCharType="end"/>
        </w:r>
      </w:hyperlink>
    </w:p>
    <w:p w14:paraId="053C24DC" w14:textId="340FD8D8"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0" w:history="1">
        <w:r w:rsidRPr="000B2DA8">
          <w:rPr>
            <w:rStyle w:val="Hipervnculo"/>
            <w:noProof/>
          </w:rPr>
          <w:t>Figura 4. Diagrama de casos de uso de un usuario no registrado</w:t>
        </w:r>
        <w:r>
          <w:rPr>
            <w:noProof/>
            <w:webHidden/>
          </w:rPr>
          <w:tab/>
        </w:r>
        <w:r>
          <w:rPr>
            <w:noProof/>
            <w:webHidden/>
          </w:rPr>
          <w:fldChar w:fldCharType="begin"/>
        </w:r>
        <w:r>
          <w:rPr>
            <w:noProof/>
            <w:webHidden/>
          </w:rPr>
          <w:instrText xml:space="preserve"> PAGEREF _Toc228054690 \h </w:instrText>
        </w:r>
        <w:r>
          <w:rPr>
            <w:noProof/>
            <w:webHidden/>
          </w:rPr>
        </w:r>
        <w:r>
          <w:rPr>
            <w:noProof/>
            <w:webHidden/>
          </w:rPr>
          <w:fldChar w:fldCharType="separate"/>
        </w:r>
        <w:r>
          <w:rPr>
            <w:noProof/>
            <w:webHidden/>
          </w:rPr>
          <w:t>22</w:t>
        </w:r>
        <w:r>
          <w:rPr>
            <w:noProof/>
            <w:webHidden/>
          </w:rPr>
          <w:fldChar w:fldCharType="end"/>
        </w:r>
      </w:hyperlink>
    </w:p>
    <w:p w14:paraId="6F5EBAF9" w14:textId="676081AE"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1" w:history="1">
        <w:r w:rsidRPr="000B2DA8">
          <w:rPr>
            <w:rStyle w:val="Hipervnculo"/>
            <w:noProof/>
          </w:rPr>
          <w:t>Figura 5. Diagrama de casos de uso de la interacción social de un usuario registrado</w:t>
        </w:r>
        <w:r>
          <w:rPr>
            <w:noProof/>
            <w:webHidden/>
          </w:rPr>
          <w:tab/>
        </w:r>
        <w:r>
          <w:rPr>
            <w:noProof/>
            <w:webHidden/>
          </w:rPr>
          <w:fldChar w:fldCharType="begin"/>
        </w:r>
        <w:r>
          <w:rPr>
            <w:noProof/>
            <w:webHidden/>
          </w:rPr>
          <w:instrText xml:space="preserve"> PAGEREF _Toc228054691 \h </w:instrText>
        </w:r>
        <w:r>
          <w:rPr>
            <w:noProof/>
            <w:webHidden/>
          </w:rPr>
        </w:r>
        <w:r>
          <w:rPr>
            <w:noProof/>
            <w:webHidden/>
          </w:rPr>
          <w:fldChar w:fldCharType="separate"/>
        </w:r>
        <w:r>
          <w:rPr>
            <w:noProof/>
            <w:webHidden/>
          </w:rPr>
          <w:t>23</w:t>
        </w:r>
        <w:r>
          <w:rPr>
            <w:noProof/>
            <w:webHidden/>
          </w:rPr>
          <w:fldChar w:fldCharType="end"/>
        </w:r>
      </w:hyperlink>
    </w:p>
    <w:p w14:paraId="2037E55C" w14:textId="6B7C82B3"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2" w:history="1">
        <w:r w:rsidRPr="000B2DA8">
          <w:rPr>
            <w:rStyle w:val="Hipervnculo"/>
            <w:noProof/>
          </w:rPr>
          <w:t>Figura 6. Diagrama de casos de uso sobre listas personalizadas de un usuario registrado</w:t>
        </w:r>
        <w:r>
          <w:rPr>
            <w:noProof/>
            <w:webHidden/>
          </w:rPr>
          <w:tab/>
        </w:r>
        <w:r>
          <w:rPr>
            <w:noProof/>
            <w:webHidden/>
          </w:rPr>
          <w:fldChar w:fldCharType="begin"/>
        </w:r>
        <w:r>
          <w:rPr>
            <w:noProof/>
            <w:webHidden/>
          </w:rPr>
          <w:instrText xml:space="preserve"> PAGEREF _Toc228054692 \h </w:instrText>
        </w:r>
        <w:r>
          <w:rPr>
            <w:noProof/>
            <w:webHidden/>
          </w:rPr>
        </w:r>
        <w:r>
          <w:rPr>
            <w:noProof/>
            <w:webHidden/>
          </w:rPr>
          <w:fldChar w:fldCharType="separate"/>
        </w:r>
        <w:r>
          <w:rPr>
            <w:noProof/>
            <w:webHidden/>
          </w:rPr>
          <w:t>24</w:t>
        </w:r>
        <w:r>
          <w:rPr>
            <w:noProof/>
            <w:webHidden/>
          </w:rPr>
          <w:fldChar w:fldCharType="end"/>
        </w:r>
      </w:hyperlink>
    </w:p>
    <w:p w14:paraId="1B66BA7D" w14:textId="2CD58DA3"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3" w:history="1">
        <w:r w:rsidRPr="000B2DA8">
          <w:rPr>
            <w:rStyle w:val="Hipervnculo"/>
            <w:noProof/>
          </w:rPr>
          <w:t>Figura 7. Diagrama de casos de uso de valoraciones y reseñas de un usuario registrado</w:t>
        </w:r>
        <w:r>
          <w:rPr>
            <w:noProof/>
            <w:webHidden/>
          </w:rPr>
          <w:tab/>
        </w:r>
        <w:r>
          <w:rPr>
            <w:noProof/>
            <w:webHidden/>
          </w:rPr>
          <w:fldChar w:fldCharType="begin"/>
        </w:r>
        <w:r>
          <w:rPr>
            <w:noProof/>
            <w:webHidden/>
          </w:rPr>
          <w:instrText xml:space="preserve"> PAGEREF _Toc228054693 \h </w:instrText>
        </w:r>
        <w:r>
          <w:rPr>
            <w:noProof/>
            <w:webHidden/>
          </w:rPr>
        </w:r>
        <w:r>
          <w:rPr>
            <w:noProof/>
            <w:webHidden/>
          </w:rPr>
          <w:fldChar w:fldCharType="separate"/>
        </w:r>
        <w:r>
          <w:rPr>
            <w:noProof/>
            <w:webHidden/>
          </w:rPr>
          <w:t>25</w:t>
        </w:r>
        <w:r>
          <w:rPr>
            <w:noProof/>
            <w:webHidden/>
          </w:rPr>
          <w:fldChar w:fldCharType="end"/>
        </w:r>
      </w:hyperlink>
    </w:p>
    <w:p w14:paraId="4F0D0C80" w14:textId="0BACBB84"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4" w:history="1">
        <w:r w:rsidRPr="000B2DA8">
          <w:rPr>
            <w:rStyle w:val="Hipervnculo"/>
            <w:noProof/>
          </w:rPr>
          <w:t>Figura 8. Diagrama entidad-relación de MovieMate</w:t>
        </w:r>
        <w:r>
          <w:rPr>
            <w:noProof/>
            <w:webHidden/>
          </w:rPr>
          <w:tab/>
        </w:r>
        <w:r>
          <w:rPr>
            <w:noProof/>
            <w:webHidden/>
          </w:rPr>
          <w:fldChar w:fldCharType="begin"/>
        </w:r>
        <w:r>
          <w:rPr>
            <w:noProof/>
            <w:webHidden/>
          </w:rPr>
          <w:instrText xml:space="preserve"> PAGEREF _Toc228054694 \h </w:instrText>
        </w:r>
        <w:r>
          <w:rPr>
            <w:noProof/>
            <w:webHidden/>
          </w:rPr>
        </w:r>
        <w:r>
          <w:rPr>
            <w:noProof/>
            <w:webHidden/>
          </w:rPr>
          <w:fldChar w:fldCharType="separate"/>
        </w:r>
        <w:r>
          <w:rPr>
            <w:noProof/>
            <w:webHidden/>
          </w:rPr>
          <w:t>27</w:t>
        </w:r>
        <w:r>
          <w:rPr>
            <w:noProof/>
            <w:webHidden/>
          </w:rPr>
          <w:fldChar w:fldCharType="end"/>
        </w:r>
      </w:hyperlink>
    </w:p>
    <w:p w14:paraId="42A56217" w14:textId="00A58F6F"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5" w:history="1">
        <w:r w:rsidRPr="000B2DA8">
          <w:rPr>
            <w:rStyle w:val="Hipervnculo"/>
            <w:noProof/>
          </w:rPr>
          <w:t>Figura 9. Arquitectura d</w:t>
        </w:r>
        <w:r w:rsidRPr="000B2DA8">
          <w:rPr>
            <w:rStyle w:val="Hipervnculo"/>
            <w:noProof/>
          </w:rPr>
          <w:t>e</w:t>
        </w:r>
        <w:r w:rsidRPr="000B2DA8">
          <w:rPr>
            <w:rStyle w:val="Hipervnculo"/>
            <w:noProof/>
          </w:rPr>
          <w:t xml:space="preserve"> MovieMate</w:t>
        </w:r>
        <w:r>
          <w:rPr>
            <w:noProof/>
            <w:webHidden/>
          </w:rPr>
          <w:tab/>
        </w:r>
        <w:r>
          <w:rPr>
            <w:noProof/>
            <w:webHidden/>
          </w:rPr>
          <w:fldChar w:fldCharType="begin"/>
        </w:r>
        <w:r>
          <w:rPr>
            <w:noProof/>
            <w:webHidden/>
          </w:rPr>
          <w:instrText xml:space="preserve"> PAGEREF _Toc228054695 \h </w:instrText>
        </w:r>
        <w:r>
          <w:rPr>
            <w:noProof/>
            <w:webHidden/>
          </w:rPr>
        </w:r>
        <w:r>
          <w:rPr>
            <w:noProof/>
            <w:webHidden/>
          </w:rPr>
          <w:fldChar w:fldCharType="separate"/>
        </w:r>
        <w:r>
          <w:rPr>
            <w:noProof/>
            <w:webHidden/>
          </w:rPr>
          <w:t>39</w:t>
        </w:r>
        <w:r>
          <w:rPr>
            <w:noProof/>
            <w:webHidden/>
          </w:rPr>
          <w:fldChar w:fldCharType="end"/>
        </w:r>
      </w:hyperlink>
    </w:p>
    <w:p w14:paraId="5DB0F328" w14:textId="3E66221C"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6" w:history="1">
        <w:r w:rsidRPr="000B2DA8">
          <w:rPr>
            <w:rStyle w:val="Hipervnculo"/>
            <w:noProof/>
          </w:rPr>
          <w:t>Figura 10. Estructura de carpetas del back-end de MovieMate</w:t>
        </w:r>
        <w:r>
          <w:rPr>
            <w:noProof/>
            <w:webHidden/>
          </w:rPr>
          <w:tab/>
        </w:r>
        <w:r>
          <w:rPr>
            <w:noProof/>
            <w:webHidden/>
          </w:rPr>
          <w:fldChar w:fldCharType="begin"/>
        </w:r>
        <w:r>
          <w:rPr>
            <w:noProof/>
            <w:webHidden/>
          </w:rPr>
          <w:instrText xml:space="preserve"> PAGEREF _Toc228054696 \h </w:instrText>
        </w:r>
        <w:r>
          <w:rPr>
            <w:noProof/>
            <w:webHidden/>
          </w:rPr>
        </w:r>
        <w:r>
          <w:rPr>
            <w:noProof/>
            <w:webHidden/>
          </w:rPr>
          <w:fldChar w:fldCharType="separate"/>
        </w:r>
        <w:r>
          <w:rPr>
            <w:noProof/>
            <w:webHidden/>
          </w:rPr>
          <w:t>41</w:t>
        </w:r>
        <w:r>
          <w:rPr>
            <w:noProof/>
            <w:webHidden/>
          </w:rPr>
          <w:fldChar w:fldCharType="end"/>
        </w:r>
      </w:hyperlink>
    </w:p>
    <w:p w14:paraId="686D2776" w14:textId="3B2074F6"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7" w:history="1">
        <w:r w:rsidRPr="000B2DA8">
          <w:rPr>
            <w:rStyle w:val="Hipervnculo"/>
            <w:noProof/>
          </w:rPr>
          <w:t>Figura 11. Fragmento del filtro JwtAuthFilter</w:t>
        </w:r>
        <w:r>
          <w:rPr>
            <w:noProof/>
            <w:webHidden/>
          </w:rPr>
          <w:tab/>
        </w:r>
        <w:r>
          <w:rPr>
            <w:noProof/>
            <w:webHidden/>
          </w:rPr>
          <w:fldChar w:fldCharType="begin"/>
        </w:r>
        <w:r>
          <w:rPr>
            <w:noProof/>
            <w:webHidden/>
          </w:rPr>
          <w:instrText xml:space="preserve"> PAGEREF _Toc228054697 \h </w:instrText>
        </w:r>
        <w:r>
          <w:rPr>
            <w:noProof/>
            <w:webHidden/>
          </w:rPr>
        </w:r>
        <w:r>
          <w:rPr>
            <w:noProof/>
            <w:webHidden/>
          </w:rPr>
          <w:fldChar w:fldCharType="separate"/>
        </w:r>
        <w:r>
          <w:rPr>
            <w:noProof/>
            <w:webHidden/>
          </w:rPr>
          <w:t>43</w:t>
        </w:r>
        <w:r>
          <w:rPr>
            <w:noProof/>
            <w:webHidden/>
          </w:rPr>
          <w:fldChar w:fldCharType="end"/>
        </w:r>
      </w:hyperlink>
    </w:p>
    <w:p w14:paraId="3E8FC337" w14:textId="4A5F1E15"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8" w:history="1">
        <w:r w:rsidRPr="000B2DA8">
          <w:rPr>
            <w:rStyle w:val="Hipervnculo"/>
            <w:noProof/>
          </w:rPr>
          <w:t>Figura 12. Fragmento de WebSocketAuthInterceptor</w:t>
        </w:r>
        <w:r>
          <w:rPr>
            <w:noProof/>
            <w:webHidden/>
          </w:rPr>
          <w:tab/>
        </w:r>
        <w:r>
          <w:rPr>
            <w:noProof/>
            <w:webHidden/>
          </w:rPr>
          <w:fldChar w:fldCharType="begin"/>
        </w:r>
        <w:r>
          <w:rPr>
            <w:noProof/>
            <w:webHidden/>
          </w:rPr>
          <w:instrText xml:space="preserve"> PAGEREF _Toc228054698 \h </w:instrText>
        </w:r>
        <w:r>
          <w:rPr>
            <w:noProof/>
            <w:webHidden/>
          </w:rPr>
        </w:r>
        <w:r>
          <w:rPr>
            <w:noProof/>
            <w:webHidden/>
          </w:rPr>
          <w:fldChar w:fldCharType="separate"/>
        </w:r>
        <w:r>
          <w:rPr>
            <w:noProof/>
            <w:webHidden/>
          </w:rPr>
          <w:t>44</w:t>
        </w:r>
        <w:r>
          <w:rPr>
            <w:noProof/>
            <w:webHidden/>
          </w:rPr>
          <w:fldChar w:fldCharType="end"/>
        </w:r>
      </w:hyperlink>
    </w:p>
    <w:p w14:paraId="2C40FDA8" w14:textId="501B7893"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9" w:history="1">
        <w:r w:rsidRPr="000B2DA8">
          <w:rPr>
            <w:rStyle w:val="Hipervnculo"/>
            <w:noProof/>
          </w:rPr>
          <w:t>Figura 13. Fragmento del método createOrUpdate de RatingService</w:t>
        </w:r>
        <w:r>
          <w:rPr>
            <w:noProof/>
            <w:webHidden/>
          </w:rPr>
          <w:tab/>
        </w:r>
        <w:r>
          <w:rPr>
            <w:noProof/>
            <w:webHidden/>
          </w:rPr>
          <w:fldChar w:fldCharType="begin"/>
        </w:r>
        <w:r>
          <w:rPr>
            <w:noProof/>
            <w:webHidden/>
          </w:rPr>
          <w:instrText xml:space="preserve"> PAGEREF _Toc228054699 \h </w:instrText>
        </w:r>
        <w:r>
          <w:rPr>
            <w:noProof/>
            <w:webHidden/>
          </w:rPr>
        </w:r>
        <w:r>
          <w:rPr>
            <w:noProof/>
            <w:webHidden/>
          </w:rPr>
          <w:fldChar w:fldCharType="separate"/>
        </w:r>
        <w:r>
          <w:rPr>
            <w:noProof/>
            <w:webHidden/>
          </w:rPr>
          <w:t>45</w:t>
        </w:r>
        <w:r>
          <w:rPr>
            <w:noProof/>
            <w:webHidden/>
          </w:rPr>
          <w:fldChar w:fldCharType="end"/>
        </w:r>
      </w:hyperlink>
    </w:p>
    <w:p w14:paraId="544FE65A" w14:textId="5AD23FDD"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700" w:history="1">
        <w:r w:rsidRPr="000B2DA8">
          <w:rPr>
            <w:rStyle w:val="Hipervnculo"/>
            <w:noProof/>
          </w:rPr>
          <w:t>Figura 14. Ejemplo de controlador REST (FollowerController) en MovieMate</w:t>
        </w:r>
        <w:r>
          <w:rPr>
            <w:noProof/>
            <w:webHidden/>
          </w:rPr>
          <w:tab/>
        </w:r>
        <w:r>
          <w:rPr>
            <w:noProof/>
            <w:webHidden/>
          </w:rPr>
          <w:fldChar w:fldCharType="begin"/>
        </w:r>
        <w:r>
          <w:rPr>
            <w:noProof/>
            <w:webHidden/>
          </w:rPr>
          <w:instrText xml:space="preserve"> PAGEREF _Toc228054700 \h </w:instrText>
        </w:r>
        <w:r>
          <w:rPr>
            <w:noProof/>
            <w:webHidden/>
          </w:rPr>
        </w:r>
        <w:r>
          <w:rPr>
            <w:noProof/>
            <w:webHidden/>
          </w:rPr>
          <w:fldChar w:fldCharType="separate"/>
        </w:r>
        <w:r>
          <w:rPr>
            <w:noProof/>
            <w:webHidden/>
          </w:rPr>
          <w:t>46</w:t>
        </w:r>
        <w:r>
          <w:rPr>
            <w:noProof/>
            <w:webHidden/>
          </w:rPr>
          <w:fldChar w:fldCharType="end"/>
        </w:r>
      </w:hyperlink>
    </w:p>
    <w:p w14:paraId="1845001C" w14:textId="599504FB"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701" w:history="1">
        <w:r w:rsidRPr="000B2DA8">
          <w:rPr>
            <w:rStyle w:val="Hipervnculo"/>
            <w:noProof/>
          </w:rPr>
          <w:t>Figura 15. Ejemplo de servicio (FollowerService) en MovieMate</w:t>
        </w:r>
        <w:r>
          <w:rPr>
            <w:noProof/>
            <w:webHidden/>
          </w:rPr>
          <w:tab/>
        </w:r>
        <w:r>
          <w:rPr>
            <w:noProof/>
            <w:webHidden/>
          </w:rPr>
          <w:fldChar w:fldCharType="begin"/>
        </w:r>
        <w:r>
          <w:rPr>
            <w:noProof/>
            <w:webHidden/>
          </w:rPr>
          <w:instrText xml:space="preserve"> PAGEREF _Toc228054701 \h </w:instrText>
        </w:r>
        <w:r>
          <w:rPr>
            <w:noProof/>
            <w:webHidden/>
          </w:rPr>
        </w:r>
        <w:r>
          <w:rPr>
            <w:noProof/>
            <w:webHidden/>
          </w:rPr>
          <w:fldChar w:fldCharType="separate"/>
        </w:r>
        <w:r>
          <w:rPr>
            <w:noProof/>
            <w:webHidden/>
          </w:rPr>
          <w:t>48</w:t>
        </w:r>
        <w:r>
          <w:rPr>
            <w:noProof/>
            <w:webHidden/>
          </w:rPr>
          <w:fldChar w:fldCharType="end"/>
        </w:r>
      </w:hyperlink>
    </w:p>
    <w:p w14:paraId="2A21FDDA" w14:textId="51E9C0DE"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702" w:history="1">
        <w:r w:rsidRPr="000B2DA8">
          <w:rPr>
            <w:rStyle w:val="Hipervnculo"/>
            <w:noProof/>
          </w:rPr>
          <w:t>Figura 16. Ejemplo de repositorio JPA (FollowerRepository) en MovieMate</w:t>
        </w:r>
        <w:r>
          <w:rPr>
            <w:noProof/>
            <w:webHidden/>
          </w:rPr>
          <w:tab/>
        </w:r>
        <w:r>
          <w:rPr>
            <w:noProof/>
            <w:webHidden/>
          </w:rPr>
          <w:fldChar w:fldCharType="begin"/>
        </w:r>
        <w:r>
          <w:rPr>
            <w:noProof/>
            <w:webHidden/>
          </w:rPr>
          <w:instrText xml:space="preserve"> PAGEREF _Toc228054702 \h </w:instrText>
        </w:r>
        <w:r>
          <w:rPr>
            <w:noProof/>
            <w:webHidden/>
          </w:rPr>
        </w:r>
        <w:r>
          <w:rPr>
            <w:noProof/>
            <w:webHidden/>
          </w:rPr>
          <w:fldChar w:fldCharType="separate"/>
        </w:r>
        <w:r>
          <w:rPr>
            <w:noProof/>
            <w:webHidden/>
          </w:rPr>
          <w:t>49</w:t>
        </w:r>
        <w:r>
          <w:rPr>
            <w:noProof/>
            <w:webHidden/>
          </w:rPr>
          <w:fldChar w:fldCharType="end"/>
        </w:r>
      </w:hyperlink>
    </w:p>
    <w:p w14:paraId="75145934" w14:textId="7509C52F"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703" w:history="1">
        <w:r w:rsidRPr="000B2DA8">
          <w:rPr>
            <w:rStyle w:val="Hipervnculo"/>
            <w:noProof/>
          </w:rPr>
          <w:t>Figura 17. Configuración de seguridad</w:t>
        </w:r>
        <w:r>
          <w:rPr>
            <w:noProof/>
            <w:webHidden/>
          </w:rPr>
          <w:tab/>
        </w:r>
        <w:r>
          <w:rPr>
            <w:noProof/>
            <w:webHidden/>
          </w:rPr>
          <w:fldChar w:fldCharType="begin"/>
        </w:r>
        <w:r>
          <w:rPr>
            <w:noProof/>
            <w:webHidden/>
          </w:rPr>
          <w:instrText xml:space="preserve"> PAGEREF _Toc228054703 \h </w:instrText>
        </w:r>
        <w:r>
          <w:rPr>
            <w:noProof/>
            <w:webHidden/>
          </w:rPr>
        </w:r>
        <w:r>
          <w:rPr>
            <w:noProof/>
            <w:webHidden/>
          </w:rPr>
          <w:fldChar w:fldCharType="separate"/>
        </w:r>
        <w:r>
          <w:rPr>
            <w:noProof/>
            <w:webHidden/>
          </w:rPr>
          <w:t>51</w:t>
        </w:r>
        <w:r>
          <w:rPr>
            <w:noProof/>
            <w:webHidden/>
          </w:rPr>
          <w:fldChar w:fldCharType="end"/>
        </w:r>
      </w:hyperlink>
    </w:p>
    <w:p w14:paraId="28AF04E5" w14:textId="01465FBC"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704" w:history="1">
        <w:r w:rsidRPr="000B2DA8">
          <w:rPr>
            <w:rStyle w:val="Hipervnculo"/>
            <w:noProof/>
          </w:rPr>
          <w:t>Figura 18. Endpoints para gestión de seguidores en MovieMate</w:t>
        </w:r>
        <w:r>
          <w:rPr>
            <w:noProof/>
            <w:webHidden/>
          </w:rPr>
          <w:tab/>
        </w:r>
        <w:r>
          <w:rPr>
            <w:noProof/>
            <w:webHidden/>
          </w:rPr>
          <w:fldChar w:fldCharType="begin"/>
        </w:r>
        <w:r>
          <w:rPr>
            <w:noProof/>
            <w:webHidden/>
          </w:rPr>
          <w:instrText xml:space="preserve"> PAGEREF _Toc228054704 \h </w:instrText>
        </w:r>
        <w:r>
          <w:rPr>
            <w:noProof/>
            <w:webHidden/>
          </w:rPr>
        </w:r>
        <w:r>
          <w:rPr>
            <w:noProof/>
            <w:webHidden/>
          </w:rPr>
          <w:fldChar w:fldCharType="separate"/>
        </w:r>
        <w:r>
          <w:rPr>
            <w:noProof/>
            <w:webHidden/>
          </w:rPr>
          <w:t>52</w:t>
        </w:r>
        <w:r>
          <w:rPr>
            <w:noProof/>
            <w:webHidden/>
          </w:rPr>
          <w:fldChar w:fldCharType="end"/>
        </w:r>
      </w:hyperlink>
    </w:p>
    <w:p w14:paraId="5D5B9956" w14:textId="5D958DB7"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705" w:history="1">
        <w:r w:rsidRPr="000B2DA8">
          <w:rPr>
            <w:rStyle w:val="Hipervnculo"/>
            <w:noProof/>
          </w:rPr>
          <w:t>Figura 19. Ejemplo DTO</w:t>
        </w:r>
        <w:r>
          <w:rPr>
            <w:noProof/>
            <w:webHidden/>
          </w:rPr>
          <w:tab/>
        </w:r>
        <w:r>
          <w:rPr>
            <w:noProof/>
            <w:webHidden/>
          </w:rPr>
          <w:fldChar w:fldCharType="begin"/>
        </w:r>
        <w:r>
          <w:rPr>
            <w:noProof/>
            <w:webHidden/>
          </w:rPr>
          <w:instrText xml:space="preserve"> PAGEREF _Toc228054705 \h </w:instrText>
        </w:r>
        <w:r>
          <w:rPr>
            <w:noProof/>
            <w:webHidden/>
          </w:rPr>
        </w:r>
        <w:r>
          <w:rPr>
            <w:noProof/>
            <w:webHidden/>
          </w:rPr>
          <w:fldChar w:fldCharType="separate"/>
        </w:r>
        <w:r>
          <w:rPr>
            <w:noProof/>
            <w:webHidden/>
          </w:rPr>
          <w:t>53</w:t>
        </w:r>
        <w:r>
          <w:rPr>
            <w:noProof/>
            <w:webHidden/>
          </w:rPr>
          <w:fldChar w:fldCharType="end"/>
        </w:r>
      </w:hyperlink>
    </w:p>
    <w:p w14:paraId="158BC73A" w14:textId="1E165169" w:rsidR="003D4D41" w:rsidRPr="007B1868" w:rsidRDefault="00082F70" w:rsidP="003D4D41">
      <w:r>
        <w:rPr>
          <w:b/>
          <w:bCs/>
          <w:noProof/>
        </w:rPr>
        <w:fldChar w:fldCharType="end"/>
      </w:r>
    </w:p>
    <w:p w14:paraId="2E66BE62" w14:textId="77777777" w:rsidR="003D4D41" w:rsidRPr="007B1868" w:rsidRDefault="003D4D41" w:rsidP="003D4D41"/>
    <w:p w14:paraId="46C56A78" w14:textId="77777777" w:rsidR="00025B2F" w:rsidRPr="007B1868" w:rsidRDefault="00025B2F">
      <w:pPr>
        <w:jc w:val="left"/>
        <w:rPr>
          <w:b/>
        </w:rPr>
      </w:pPr>
      <w:r w:rsidRPr="007B1868">
        <w:rPr>
          <w:b/>
        </w:rPr>
        <w:br w:type="page"/>
      </w:r>
    </w:p>
    <w:p w14:paraId="36A285ED" w14:textId="75D9FCD5" w:rsidR="003D4D41" w:rsidRPr="007B1868" w:rsidRDefault="003D4D41" w:rsidP="00113388">
      <w:pPr>
        <w:jc w:val="center"/>
        <w:rPr>
          <w:b/>
        </w:rPr>
      </w:pPr>
      <w:r w:rsidRPr="007B1868">
        <w:rPr>
          <w:b/>
        </w:rPr>
        <w:lastRenderedPageBreak/>
        <w:t>ÍNDICE DE TABLAS</w:t>
      </w:r>
    </w:p>
    <w:p w14:paraId="782BDF15" w14:textId="25607083" w:rsidR="00A319C4" w:rsidRDefault="00113388">
      <w:pPr>
        <w:pStyle w:val="Tabladeilustraciones"/>
        <w:tabs>
          <w:tab w:val="right" w:leader="dot" w:pos="8494"/>
        </w:tabs>
        <w:rPr>
          <w:rFonts w:eastAsiaTheme="minorEastAsia"/>
          <w:noProof/>
          <w:kern w:val="2"/>
          <w:sz w:val="24"/>
          <w:szCs w:val="24"/>
          <w:lang w:eastAsia="es-ES"/>
          <w14:ligatures w14:val="standardContextual"/>
        </w:rPr>
      </w:pPr>
      <w:r w:rsidRPr="007B1868">
        <w:fldChar w:fldCharType="begin"/>
      </w:r>
      <w:r w:rsidRPr="007B1868">
        <w:instrText xml:space="preserve"> TOC \h \z \c "Tabla" </w:instrText>
      </w:r>
      <w:r w:rsidRPr="007B1868">
        <w:fldChar w:fldCharType="separate"/>
      </w:r>
      <w:hyperlink w:anchor="_Toc228019018" w:history="1">
        <w:r w:rsidR="00A319C4" w:rsidRPr="00EE4624">
          <w:rPr>
            <w:rStyle w:val="Hipervnculo"/>
            <w:noProof/>
          </w:rPr>
          <w:t>Tabla 1. Resumen comparativo de las soluciones analizadas</w:t>
        </w:r>
        <w:r w:rsidR="00A319C4">
          <w:rPr>
            <w:noProof/>
            <w:webHidden/>
          </w:rPr>
          <w:tab/>
        </w:r>
        <w:r w:rsidR="00A319C4">
          <w:rPr>
            <w:noProof/>
            <w:webHidden/>
          </w:rPr>
          <w:fldChar w:fldCharType="begin"/>
        </w:r>
        <w:r w:rsidR="00A319C4">
          <w:rPr>
            <w:noProof/>
            <w:webHidden/>
          </w:rPr>
          <w:instrText xml:space="preserve"> PAGEREF _Toc228019018 \h </w:instrText>
        </w:r>
        <w:r w:rsidR="00A319C4">
          <w:rPr>
            <w:noProof/>
            <w:webHidden/>
          </w:rPr>
        </w:r>
        <w:r w:rsidR="00A319C4">
          <w:rPr>
            <w:noProof/>
            <w:webHidden/>
          </w:rPr>
          <w:fldChar w:fldCharType="separate"/>
        </w:r>
        <w:r w:rsidR="00762E14">
          <w:rPr>
            <w:noProof/>
            <w:webHidden/>
          </w:rPr>
          <w:t>15</w:t>
        </w:r>
        <w:r w:rsidR="00A319C4">
          <w:rPr>
            <w:noProof/>
            <w:webHidden/>
          </w:rPr>
          <w:fldChar w:fldCharType="end"/>
        </w:r>
      </w:hyperlink>
    </w:p>
    <w:p w14:paraId="461A315F" w14:textId="4FDA1ADE"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19" w:history="1">
        <w:r w:rsidRPr="00EE4624">
          <w:rPr>
            <w:rStyle w:val="Hipervnculo"/>
            <w:noProof/>
          </w:rPr>
          <w:t>Tabla 2. Plan de trabajo: planificación mensual de las tareas</w:t>
        </w:r>
        <w:r>
          <w:rPr>
            <w:noProof/>
            <w:webHidden/>
          </w:rPr>
          <w:tab/>
        </w:r>
        <w:r>
          <w:rPr>
            <w:noProof/>
            <w:webHidden/>
          </w:rPr>
          <w:fldChar w:fldCharType="begin"/>
        </w:r>
        <w:r>
          <w:rPr>
            <w:noProof/>
            <w:webHidden/>
          </w:rPr>
          <w:instrText xml:space="preserve"> PAGEREF _Toc228019019 \h </w:instrText>
        </w:r>
        <w:r>
          <w:rPr>
            <w:noProof/>
            <w:webHidden/>
          </w:rPr>
        </w:r>
        <w:r>
          <w:rPr>
            <w:noProof/>
            <w:webHidden/>
          </w:rPr>
          <w:fldChar w:fldCharType="separate"/>
        </w:r>
        <w:r w:rsidR="00762E14">
          <w:rPr>
            <w:noProof/>
            <w:webHidden/>
          </w:rPr>
          <w:t>20</w:t>
        </w:r>
        <w:r>
          <w:rPr>
            <w:noProof/>
            <w:webHidden/>
          </w:rPr>
          <w:fldChar w:fldCharType="end"/>
        </w:r>
      </w:hyperlink>
    </w:p>
    <w:p w14:paraId="75E4F661" w14:textId="4A77292D"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20" w:history="1">
        <w:r w:rsidRPr="00EE4624">
          <w:rPr>
            <w:rStyle w:val="Hipervnculo"/>
            <w:noProof/>
          </w:rPr>
          <w:t>Tabla 3. Plan de trabajo: estimación de horas por tarea</w:t>
        </w:r>
        <w:r>
          <w:rPr>
            <w:noProof/>
            <w:webHidden/>
          </w:rPr>
          <w:tab/>
        </w:r>
        <w:r>
          <w:rPr>
            <w:noProof/>
            <w:webHidden/>
          </w:rPr>
          <w:fldChar w:fldCharType="begin"/>
        </w:r>
        <w:r>
          <w:rPr>
            <w:noProof/>
            <w:webHidden/>
          </w:rPr>
          <w:instrText xml:space="preserve"> PAGEREF _Toc228019020 \h </w:instrText>
        </w:r>
        <w:r>
          <w:rPr>
            <w:noProof/>
            <w:webHidden/>
          </w:rPr>
        </w:r>
        <w:r>
          <w:rPr>
            <w:noProof/>
            <w:webHidden/>
          </w:rPr>
          <w:fldChar w:fldCharType="separate"/>
        </w:r>
        <w:r w:rsidR="00762E14">
          <w:rPr>
            <w:noProof/>
            <w:webHidden/>
          </w:rPr>
          <w:t>21</w:t>
        </w:r>
        <w:r>
          <w:rPr>
            <w:noProof/>
            <w:webHidden/>
          </w:rPr>
          <w:fldChar w:fldCharType="end"/>
        </w:r>
      </w:hyperlink>
    </w:p>
    <w:p w14:paraId="6BCCE484" w14:textId="721DF0CC"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21" w:history="1">
        <w:r w:rsidRPr="00EE4624">
          <w:rPr>
            <w:rStyle w:val="Hipervnculo"/>
            <w:noProof/>
          </w:rPr>
          <w:t xml:space="preserve">Tabla 4. </w:t>
        </w:r>
        <w:r w:rsidRPr="00EE4624">
          <w:rPr>
            <w:rStyle w:val="Hipervnculo"/>
            <w:i/>
            <w:iCs/>
            <w:noProof/>
          </w:rPr>
          <w:t>Endpoints</w:t>
        </w:r>
        <w:r w:rsidRPr="00EE4624">
          <w:rPr>
            <w:rStyle w:val="Hipervnculo"/>
            <w:noProof/>
          </w:rPr>
          <w:t xml:space="preserve"> de la aplicación</w:t>
        </w:r>
        <w:r>
          <w:rPr>
            <w:noProof/>
            <w:webHidden/>
          </w:rPr>
          <w:tab/>
        </w:r>
        <w:r>
          <w:rPr>
            <w:noProof/>
            <w:webHidden/>
          </w:rPr>
          <w:fldChar w:fldCharType="begin"/>
        </w:r>
        <w:r>
          <w:rPr>
            <w:noProof/>
            <w:webHidden/>
          </w:rPr>
          <w:instrText xml:space="preserve"> PAGEREF _Toc228019021 \h </w:instrText>
        </w:r>
        <w:r>
          <w:rPr>
            <w:noProof/>
            <w:webHidden/>
          </w:rPr>
        </w:r>
        <w:r>
          <w:rPr>
            <w:noProof/>
            <w:webHidden/>
          </w:rPr>
          <w:fldChar w:fldCharType="separate"/>
        </w:r>
        <w:r w:rsidR="00762E14">
          <w:rPr>
            <w:noProof/>
            <w:webHidden/>
          </w:rPr>
          <w:t>31</w:t>
        </w:r>
        <w:r>
          <w:rPr>
            <w:noProof/>
            <w:webHidden/>
          </w:rPr>
          <w:fldChar w:fldCharType="end"/>
        </w:r>
      </w:hyperlink>
    </w:p>
    <w:p w14:paraId="44BE117B" w14:textId="2E6790C5" w:rsidR="003D4D41" w:rsidRPr="007B1868" w:rsidRDefault="00113388" w:rsidP="003D4D41">
      <w:r w:rsidRPr="007B1868">
        <w:fldChar w:fldCharType="end"/>
      </w:r>
    </w:p>
    <w:p w14:paraId="4AB1870E" w14:textId="77777777" w:rsidR="003D4D41" w:rsidRPr="007B1868" w:rsidRDefault="003D4D41">
      <w:r w:rsidRPr="007B1868">
        <w:br w:type="page"/>
      </w:r>
    </w:p>
    <w:p w14:paraId="3CCE5541" w14:textId="77777777" w:rsidR="00114A1E" w:rsidRPr="007B1868" w:rsidRDefault="00114A1E" w:rsidP="00114A1E">
      <w:pPr>
        <w:pStyle w:val="Ttuloprevio"/>
      </w:pPr>
      <w:bookmarkStart w:id="0" w:name="_Toc228018957"/>
      <w:r w:rsidRPr="007B1868">
        <w:lastRenderedPageBreak/>
        <w:t>Resumen</w:t>
      </w:r>
      <w:bookmarkEnd w:id="0"/>
    </w:p>
    <w:p w14:paraId="52A979CD" w14:textId="77777777" w:rsidR="00043C37" w:rsidRPr="007B1868" w:rsidRDefault="00114A1E" w:rsidP="00114A1E">
      <w:pPr>
        <w:pStyle w:val="Comentario"/>
      </w:pPr>
      <w:r w:rsidRPr="007B1868">
        <w:t>Este es el resumen…</w:t>
      </w:r>
    </w:p>
    <w:p w14:paraId="4AB2897C" w14:textId="1B4625E0" w:rsidR="00F22EF0" w:rsidRPr="007B1868" w:rsidRDefault="009856C6" w:rsidP="00F22EF0">
      <w:pPr>
        <w:pStyle w:val="Comentario"/>
      </w:pPr>
      <w:r w:rsidRPr="007B1868">
        <w:rPr>
          <w:highlight w:val="red"/>
        </w:rPr>
        <w:t>ESTILO DE REDACCIÓN APLICABLE A TODO EL DOCUMENTO</w:t>
      </w:r>
      <w:r w:rsidRPr="007B1868">
        <w:t xml:space="preserve">: evitaremos el uso de la primera persona; en su lugar se suele emplear el reflexivo (“hemos desarrollado” </w:t>
      </w:r>
      <w:r w:rsidRPr="007B1868">
        <w:sym w:font="Wingdings" w:char="F0E0"/>
      </w:r>
      <w:r w:rsidRPr="007B1868">
        <w:t xml:space="preserve"> “se ha desarrollado”).</w:t>
      </w:r>
    </w:p>
    <w:p w14:paraId="045336B0" w14:textId="77777777" w:rsidR="00CF5657" w:rsidRPr="00CF5657" w:rsidRDefault="00CF5657" w:rsidP="00CF5657">
      <w:r w:rsidRPr="00CF5657">
        <w:t>MovieMate es una plataforma web de carácter social orientada a la gestión, valoración y descubrimiento de contenido audiovisual. El sistema aborda la fragmentación funcional presente en las herramientas actuales mediante una solución unificada que permite a los usuarios registrar su historial de visionado, emitir valoraciones y establecer interacción social dentro de un único entorno.</w:t>
      </w:r>
    </w:p>
    <w:p w14:paraId="07659EAF" w14:textId="77777777" w:rsidR="00CF5657" w:rsidRPr="00CF5657" w:rsidRDefault="00CF5657" w:rsidP="00CF5657">
      <w:r w:rsidRPr="00CF5657">
        <w:t xml:space="preserve">La aplicación se implementa como un sistema </w:t>
      </w:r>
      <w:r w:rsidRPr="00CF5657">
        <w:rPr>
          <w:i/>
          <w:iCs/>
        </w:rPr>
        <w:t>full-stack</w:t>
      </w:r>
      <w:r w:rsidRPr="00CF5657">
        <w:t xml:space="preserve"> basado en una arquitectura cliente-servidor. El </w:t>
      </w:r>
      <w:r w:rsidRPr="00CF5657">
        <w:rPr>
          <w:i/>
          <w:iCs/>
        </w:rPr>
        <w:t>back-end</w:t>
      </w:r>
      <w:r w:rsidRPr="00CF5657">
        <w:t xml:space="preserve"> se desarrolla con Spring Boot siguiendo un modelo en capas que favorece la mantenibilidad y la escalabilidad, con persistencia en PostgreSQL y autenticación sin estado mediante JSON Web Tokens. El </w:t>
      </w:r>
      <w:r w:rsidRPr="00CF5657">
        <w:rPr>
          <w:i/>
          <w:iCs/>
        </w:rPr>
        <w:t>front-end</w:t>
      </w:r>
      <w:r w:rsidRPr="00CF5657">
        <w:t xml:space="preserve"> se construye con React y TypeScript, empleando una arquitectura modular basada en componentes y mecanismos de gestión eficiente del estado mediante TanStack Query y Zustand.</w:t>
      </w:r>
    </w:p>
    <w:p w14:paraId="60856182" w14:textId="77777777" w:rsidR="00CF5657" w:rsidRPr="00CF5657" w:rsidRDefault="00CF5657" w:rsidP="00CF5657">
      <w:r w:rsidRPr="00CF5657">
        <w:t xml:space="preserve">La plataforma se integra con la API de </w:t>
      </w:r>
      <w:r w:rsidRPr="00CF5657">
        <w:rPr>
          <w:i/>
          <w:iCs/>
        </w:rPr>
        <w:t>The Movie Database</w:t>
      </w:r>
      <w:r w:rsidRPr="00CF5657">
        <w:t xml:space="preserve"> (TMDB), incorporando una estrategia de caché bajo demanda que reduce la latencia y la dependencia de servicios externos. Asimismo, se implementa comunicación en tiempo real mediante </w:t>
      </w:r>
      <w:r w:rsidRPr="00CF5657">
        <w:rPr>
          <w:i/>
          <w:iCs/>
        </w:rPr>
        <w:t>WebSockets</w:t>
      </w:r>
      <w:r w:rsidRPr="00CF5657">
        <w:t xml:space="preserve"> para la gestión de notificaciones, mejorando la capacidad de interacción del sistema.</w:t>
      </w:r>
    </w:p>
    <w:p w14:paraId="366245F8" w14:textId="04295832" w:rsidR="00675AD9" w:rsidRDefault="00CF5657">
      <w:r w:rsidRPr="00CF5657">
        <w:t xml:space="preserve">El despliegue se realiza mediante contenedores Docker orquestados con Docker Compose, junto con un </w:t>
      </w:r>
      <w:r w:rsidRPr="00CF5657">
        <w:rPr>
          <w:i/>
          <w:iCs/>
        </w:rPr>
        <w:t>pipeline</w:t>
      </w:r>
      <w:r w:rsidRPr="00CF5657">
        <w:t xml:space="preserve"> de integración continua basado en GitHub Actions. Como contribución, el trabajo demuestra la viabilidad de diseñar una arquitectura modular y desacoplada capaz de integrar funcionalidades sociales, consumo eficiente de APIs externas y comunicación en tiempo real en una única plataforma coherente.</w:t>
      </w:r>
    </w:p>
    <w:p w14:paraId="3E5135FC" w14:textId="4B5DBE4E" w:rsidR="00114A1E" w:rsidRPr="007B1868" w:rsidRDefault="00114A1E" w:rsidP="00114A1E">
      <w:pPr>
        <w:pStyle w:val="Ttuloprevio"/>
      </w:pPr>
      <w:bookmarkStart w:id="1" w:name="_Toc228018958"/>
      <w:r w:rsidRPr="007B1868">
        <w:lastRenderedPageBreak/>
        <w:t>Extended abstract</w:t>
      </w:r>
      <w:bookmarkEnd w:id="1"/>
    </w:p>
    <w:p w14:paraId="4C90D984" w14:textId="3D547F6C" w:rsidR="00114A1E" w:rsidRPr="007B1868" w:rsidRDefault="00114A1E" w:rsidP="00114A1E">
      <w:pPr>
        <w:pStyle w:val="Comentario"/>
      </w:pPr>
      <w:r w:rsidRPr="007B1868">
        <w:t>Resumen extendido en inglés (2000 palabras)</w:t>
      </w:r>
      <w:r w:rsidR="00F4299F" w:rsidRPr="007B1868">
        <w:t>. En el abstract conviene replicar de algún modo la estructura de la memoria en sí: (i) introducción, (ii) estado del arte, (iii) objetivos y metodología, (iv) diseño y resolución del trabajo, (v) conclusiones y trabajo futuro. El contenido del abstract tiene que abarcar todos esos conceptos en ese orden.</w:t>
      </w:r>
    </w:p>
    <w:p w14:paraId="34E5E0C0" w14:textId="5CA6062C" w:rsidR="00D80450" w:rsidRPr="00D80450" w:rsidRDefault="00D80450" w:rsidP="00D80450">
      <w:pPr>
        <w:rPr>
          <w:lang w:val="en-US"/>
        </w:rPr>
      </w:pPr>
      <w:r w:rsidRPr="00D80450">
        <w:rPr>
          <w:lang w:val="en-US"/>
        </w:rPr>
        <w:t>The consumption of audiovisual content has grown significantly in recent years, driven by the proliferation of streaming platforms and the widespread availability of high-speed internet access. In this context, tools dedicated to cataloguing and rating films and television series — such as Letterboxd, IMDb, or Serializd — have become widely used applications for users who wish to track their viewing history, share opinions, and discover new content within a community-driven environment.</w:t>
      </w:r>
    </w:p>
    <w:p w14:paraId="71EC0847" w14:textId="77777777" w:rsidR="00D80450" w:rsidRPr="00D80450" w:rsidRDefault="00D80450" w:rsidP="00D80450">
      <w:pPr>
        <w:rPr>
          <w:lang w:val="en-US"/>
        </w:rPr>
      </w:pPr>
      <w:r w:rsidRPr="00D80450">
        <w:rPr>
          <w:lang w:val="en-US"/>
        </w:rPr>
        <w:t>However, these platforms present important limitations that fragment the user experience. Most of them specialise in a single type of content, either films or television series, lack advanced social features, or do not provide a unified environment in which users can manage ratings, reviews, and personal lists in an integrated manner. This fragmentation results in a suboptimal experience for users who consume both types of content and require a single platform to centralise their audiovisual activity.</w:t>
      </w:r>
    </w:p>
    <w:p w14:paraId="4A9D6302" w14:textId="77777777" w:rsidR="00D80450" w:rsidRPr="00D80450" w:rsidRDefault="00D80450" w:rsidP="00D80450">
      <w:pPr>
        <w:rPr>
          <w:lang w:val="en-US"/>
        </w:rPr>
      </w:pPr>
      <w:r w:rsidRPr="00D80450">
        <w:rPr>
          <w:lang w:val="en-US"/>
        </w:rPr>
        <w:t>MovieMate is a full-stack social web application designed to address these limitations by integrating content cataloguing, social interaction, and tracking functionalities into a unified system. The platform combines key aspects of existing solutions such as IMDb, Letterboxd, and Serializd into a single coherent environment.</w:t>
      </w:r>
    </w:p>
    <w:p w14:paraId="12EC2EF4" w14:textId="77777777" w:rsidR="00D80450" w:rsidRPr="00D80450" w:rsidRDefault="00D80450" w:rsidP="00D80450">
      <w:pPr>
        <w:rPr>
          <w:lang w:val="en-US"/>
        </w:rPr>
      </w:pPr>
      <w:r w:rsidRPr="00D80450">
        <w:rPr>
          <w:lang w:val="en-US"/>
        </w:rPr>
        <w:t>It allows users to rate and review both films and television series, create and manage custom lists, follow other users, track their activity, receive real-time notifications, and access personalised content recommendations based on their viewing history.</w:t>
      </w:r>
    </w:p>
    <w:p w14:paraId="78552650" w14:textId="77777777" w:rsidR="00D80450" w:rsidRPr="00D80450" w:rsidRDefault="00D80450" w:rsidP="00D80450">
      <w:pPr>
        <w:rPr>
          <w:lang w:val="en-US"/>
        </w:rPr>
      </w:pPr>
      <w:r w:rsidRPr="00D80450">
        <w:rPr>
          <w:lang w:val="en-US"/>
        </w:rPr>
        <w:t>The main objective of this Bachelor’s Thesis is the design and development of a responsive full-stack web application for the consultation, management, and evaluation of films and television series.</w:t>
      </w:r>
    </w:p>
    <w:p w14:paraId="75ABCA37" w14:textId="77777777" w:rsidR="00D80450" w:rsidRPr="00D80450" w:rsidRDefault="00D80450" w:rsidP="00D80450">
      <w:pPr>
        <w:rPr>
          <w:lang w:val="en-US"/>
        </w:rPr>
      </w:pPr>
      <w:r w:rsidRPr="00D80450">
        <w:rPr>
          <w:lang w:val="en-US"/>
        </w:rPr>
        <w:t>This objective is supported by several sub-objectives, including the analysis of existing platforms and their limitations, the selection of appropriate technologies, the design and implementation of a scalable system architecture, the development of a functional prototype, and its deployment in a production-like environment. External data is obtained from The Movie Database (TMDB) API, which provides real film and series metadata.</w:t>
      </w:r>
    </w:p>
    <w:p w14:paraId="5A799A30" w14:textId="77777777" w:rsidR="00D80450" w:rsidRPr="00D80450" w:rsidRDefault="00D80450" w:rsidP="00D80450">
      <w:pPr>
        <w:rPr>
          <w:lang w:val="en-US"/>
        </w:rPr>
      </w:pPr>
      <w:r w:rsidRPr="00D80450">
        <w:rPr>
          <w:lang w:val="en-US"/>
        </w:rPr>
        <w:t>The project aims to deliver a functional prototype and does not address content distribution or streaming services.</w:t>
      </w:r>
    </w:p>
    <w:p w14:paraId="1C92C570" w14:textId="77777777" w:rsidR="00D80450" w:rsidRPr="00D80450" w:rsidRDefault="00D80450" w:rsidP="00D80450">
      <w:pPr>
        <w:rPr>
          <w:lang w:val="en-US"/>
        </w:rPr>
      </w:pPr>
      <w:r w:rsidRPr="00D80450">
        <w:rPr>
          <w:lang w:val="en-US"/>
        </w:rPr>
        <w:t>The project follows an iterative and incremental development methodology structured into five phases: analysis, design, implementation, testing, and documentation.</w:t>
      </w:r>
    </w:p>
    <w:p w14:paraId="45AD14F5" w14:textId="77777777" w:rsidR="00D80450" w:rsidRPr="00D80450" w:rsidRDefault="00D80450" w:rsidP="00D80450">
      <w:pPr>
        <w:rPr>
          <w:lang w:val="en-US"/>
        </w:rPr>
      </w:pPr>
      <w:r w:rsidRPr="00D80450">
        <w:rPr>
          <w:lang w:val="en-US"/>
        </w:rPr>
        <w:t xml:space="preserve">The initial phase focuses on the analysis of existing platforms and the evaluation of suitable technologies for both backend and frontend development. The second phase addresses system design, including requirements definition, data modelling, API specification, and </w:t>
      </w:r>
      <w:r w:rsidRPr="00D80450">
        <w:rPr>
          <w:lang w:val="en-US"/>
        </w:rPr>
        <w:lastRenderedPageBreak/>
        <w:t>interface design. The third phase corresponds to full-stack implementation. The fourth phase focuses on testing and validation using automated unit tests and integration-level verification scripts. The final phase covers documentation and project reporting.</w:t>
      </w:r>
    </w:p>
    <w:p w14:paraId="38A8C4DA" w14:textId="77777777" w:rsidR="00D80450" w:rsidRPr="00D80450" w:rsidRDefault="00D80450" w:rsidP="00D80450">
      <w:pPr>
        <w:rPr>
          <w:lang w:val="en-US"/>
        </w:rPr>
      </w:pPr>
      <w:r w:rsidRPr="00D80450">
        <w:rPr>
          <w:lang w:val="en-US"/>
        </w:rPr>
        <w:t>Version control is managed using Git, following a structured branching strategy. Development is carried out in a dedicated development branch, while the main branch is reserved for stable releases. Merges are only performed after successful validation through an automated CI/CD pipeline, ensuring that the main branch always reflects a stable and deployable version of the application.</w:t>
      </w:r>
    </w:p>
    <w:p w14:paraId="6A0879DE" w14:textId="77777777" w:rsidR="00D80450" w:rsidRPr="00D80450" w:rsidRDefault="00D80450" w:rsidP="00D80450">
      <w:pPr>
        <w:rPr>
          <w:lang w:val="en-US"/>
        </w:rPr>
      </w:pPr>
      <w:r w:rsidRPr="00D80450">
        <w:rPr>
          <w:lang w:val="en-US"/>
        </w:rPr>
        <w:t>The server-side component of MovieMate is implemented using Java and Spring Boot, following a layered architecture that separates presentation, business logic, persistence, and security concerns. This design improves maintainability, scalability, and testability of the system.</w:t>
      </w:r>
    </w:p>
    <w:p w14:paraId="62382338" w14:textId="77777777" w:rsidR="00D80450" w:rsidRPr="00D80450" w:rsidRDefault="00D80450" w:rsidP="00D80450">
      <w:pPr>
        <w:rPr>
          <w:lang w:val="en-US"/>
        </w:rPr>
      </w:pPr>
      <w:r w:rsidRPr="00D80450">
        <w:rPr>
          <w:lang w:val="en-US"/>
        </w:rPr>
        <w:t>Data persistence is handled using a relational database, structured to support complex relationships between users, content, ratings, and social interactions.</w:t>
      </w:r>
    </w:p>
    <w:p w14:paraId="4C8C58C9" w14:textId="77777777" w:rsidR="000D1932" w:rsidRDefault="000D1932">
      <w:pPr>
        <w:rPr>
          <w:lang w:val="en-US"/>
        </w:rPr>
      </w:pPr>
      <w:r w:rsidRPr="000D1932">
        <w:rPr>
          <w:lang w:val="en-US"/>
        </w:rPr>
        <w:t>Security is implemented using a stateless authentication model based on JSON Web Tokens (JWT). Upon successful authentication, the system issues a signed token that is included in subsequent requests for authorization purposes. Passwords are securely stored using hashing techniques, and access control is enforced based on user roles.</w:t>
      </w:r>
    </w:p>
    <w:p w14:paraId="2B5A9B4E" w14:textId="77777777" w:rsidR="000D1932" w:rsidRPr="000D1932" w:rsidRDefault="000D1932">
      <w:pPr>
        <w:rPr>
          <w:lang w:val="en-US"/>
        </w:rPr>
      </w:pPr>
      <w:r w:rsidRPr="000D1932">
        <w:rPr>
          <w:lang w:val="en-US"/>
        </w:rPr>
        <w:t>Content metadata is obtained from The Movie Database (TMDB) API using an on-demand synchronisation strategy. Content is retrieved when first requested and stored locally to reduce external dependencies and improve performance. A caching mechanism ensures that frequently accessed content remains up to date while minimising unnecessary external requests.</w:t>
      </w:r>
    </w:p>
    <w:p w14:paraId="3623283B" w14:textId="77777777" w:rsidR="000D1932" w:rsidRDefault="000D1932">
      <w:pPr>
        <w:rPr>
          <w:lang w:val="en-US"/>
        </w:rPr>
      </w:pPr>
      <w:r w:rsidRPr="000D1932">
        <w:rPr>
          <w:lang w:val="en-US"/>
        </w:rPr>
        <w:t>The system implements real-time communication using WebSockets, enabling server-to-client notifications without polling. Events such as follows, likes, and comments trigger instant updates that are delivered to the corresponding users in real time.</w:t>
      </w:r>
    </w:p>
    <w:p w14:paraId="50F76EB6" w14:textId="16A91330" w:rsidR="00675AD9" w:rsidRPr="00BA4BDD" w:rsidRDefault="00000000">
      <w:pPr>
        <w:rPr>
          <w:lang w:val="en-US"/>
        </w:rPr>
      </w:pPr>
      <w:r w:rsidRPr="00BA4BDD">
        <w:rPr>
          <w:lang w:val="en-US"/>
        </w:rPr>
        <w:t>Additional back-end features include a gamification subsystem with badge types awarded automatically based on user activity milestones, a personalised recommendation engine that derives the user's top genre from their rating history and queries TMDB's discovery endpoint for highly rated titles in that genre, an episode-level tracking system for television series, a content reporting and moderation system managed through the admin panel, and a DataSeeder component that populates a fresh deployment with a realistic set of test users, content, ratings, and social connections.</w:t>
      </w:r>
    </w:p>
    <w:p w14:paraId="6B4C0474" w14:textId="77777777" w:rsidR="000D1932" w:rsidRPr="000D1932" w:rsidRDefault="000D1932" w:rsidP="000D1932">
      <w:pPr>
        <w:rPr>
          <w:lang w:val="en-US"/>
        </w:rPr>
      </w:pPr>
      <w:r w:rsidRPr="000D1932">
        <w:rPr>
          <w:lang w:val="en-US"/>
        </w:rPr>
        <w:t>The client-side application is developed as a Single Page Application using React and TypeScript. It follows a modular architecture based on functional domains, promoting separation of concerns and maintainability.</w:t>
      </w:r>
    </w:p>
    <w:p w14:paraId="5E53B4EC" w14:textId="77777777" w:rsidR="000D1932" w:rsidRPr="000D1932" w:rsidRDefault="000D1932" w:rsidP="000D1932">
      <w:pPr>
        <w:rPr>
          <w:lang w:val="en-US"/>
        </w:rPr>
      </w:pPr>
      <w:r w:rsidRPr="000D1932">
        <w:rPr>
          <w:lang w:val="en-US"/>
        </w:rPr>
        <w:t>State management is divided between local and server-driven state, ensuring efficient handling of asynchronous data and reducing redundant network requests.</w:t>
      </w:r>
    </w:p>
    <w:p w14:paraId="04D3E8DC" w14:textId="77777777" w:rsidR="00675AD9" w:rsidRPr="00BA4BDD" w:rsidRDefault="00000000">
      <w:pPr>
        <w:rPr>
          <w:lang w:val="en-US"/>
        </w:rPr>
      </w:pPr>
      <w:r w:rsidRPr="00BA4BDD">
        <w:rPr>
          <w:lang w:val="en-US"/>
        </w:rPr>
        <w:lastRenderedPageBreak/>
        <w:t>Global synchronous state — primarily the authenticated user's session data and JWT token — is managed with Zustand. Server-derived asynchronous state is managed with TanStack Query v5, which handles the full lifecycle of HTTP requests: caching results under a structured key hierarchy, automatically revalidating stale data, and performing selective cache invalidation after mutations. All HTTP communication is channelled through a global Axios instance configured with a request interceptor that attaches the JWT Authorization header to every authenticated request.</w:t>
      </w:r>
    </w:p>
    <w:p w14:paraId="5098EE9A" w14:textId="77777777" w:rsidR="00675AD9" w:rsidRPr="00BA4BDD" w:rsidRDefault="00000000">
      <w:pPr>
        <w:rPr>
          <w:lang w:val="en-US"/>
        </w:rPr>
      </w:pPr>
      <w:r w:rsidRPr="00BA4BDD">
        <w:rPr>
          <w:lang w:val="en-US"/>
        </w:rPr>
        <w:t>Navigation is handled by React Router v6 with a centralised route declaration in App.tsx. Routes are divided into public routes accessible without authentication and protected routes guarded by a PrivateRoute component that redirects unauthenticated visitors to the login screen.</w:t>
      </w:r>
    </w:p>
    <w:p w14:paraId="16066A02" w14:textId="10248810" w:rsidR="00675AD9" w:rsidRPr="00BA4BDD" w:rsidRDefault="00000000">
      <w:pPr>
        <w:rPr>
          <w:lang w:val="en-US"/>
        </w:rPr>
      </w:pPr>
      <w:r w:rsidRPr="00BA4BDD">
        <w:rPr>
          <w:lang w:val="en-US"/>
        </w:rPr>
        <w:t xml:space="preserve">The application comprises the following main pages. The home page presents trending content sourced from TMDB, a personalised recommendations carousel labelled "For You", and a section of suggested users to follow. The discovery page provides a debounced search bar that queries both films and series simultaneously, interleaving results by relevance. The content detail page — the most complex view — displays the backdrop image, poster, metadata, a five-star rating widget that supports both creation and in-place editing of existing ratings, a dialogue for adding the title to any personal list, the cast gallery, and for television series an episode tracking accordion. The profile page is organised into four tabs: activity timeline, lists, advanced statistics including rating distribution by score value and top </w:t>
      </w:r>
      <w:r w:rsidR="000D1932" w:rsidRPr="00BA4BDD">
        <w:rPr>
          <w:lang w:val="en-US"/>
        </w:rPr>
        <w:t>genres and</w:t>
      </w:r>
      <w:r w:rsidRPr="00BA4BDD">
        <w:rPr>
          <w:lang w:val="en-US"/>
        </w:rPr>
        <w:t xml:space="preserve"> earned badges. The lists pages allow users to create, edit, and delete custom lists, browse their contents, and leave public comments. The activity page displays a chronological feed of actions performed by followed users. Real-time notifications are reflected immediately in the navigation badge through the WebSocket connection established by the root layout component.</w:t>
      </w:r>
    </w:p>
    <w:p w14:paraId="0F1D7CF6" w14:textId="3F94853F" w:rsidR="00675AD9" w:rsidRPr="00BA4BDD" w:rsidRDefault="00000000">
      <w:pPr>
        <w:rPr>
          <w:lang w:val="en-US"/>
        </w:rPr>
      </w:pPr>
      <w:r w:rsidRPr="00BA4BDD">
        <w:rPr>
          <w:lang w:val="en-US"/>
        </w:rPr>
        <w:t>The visual identity follows a dark theme defined through Tailwind CSS 4 custom tokens: a deep navy-to-charcoal background scale, a golden accent colour used for all interactive elements, and a dual typography system pairing Playfair Display for titles with DM Sans for body text. Accessible components from Radix UI and Shadcn/ui ensure compatibility with assistive technologies. The interface is fully responsive: a fixed bottom navigation bar replaces the sidebar on mobile viewports, and all content grids adapt fluidly to any screen size.</w:t>
      </w:r>
    </w:p>
    <w:p w14:paraId="7EAB375A" w14:textId="64847D77" w:rsidR="00675AD9" w:rsidRPr="00BA4BDD" w:rsidRDefault="00000000">
      <w:pPr>
        <w:rPr>
          <w:lang w:val="en-US"/>
        </w:rPr>
      </w:pPr>
      <w:r w:rsidRPr="00BA4BDD">
        <w:rPr>
          <w:lang w:val="en-US"/>
        </w:rPr>
        <w:t>The quality of the server-side code is validated by a suite of 205 automated unit tests written with JUnit 5 and Mockito, that collectively cover all service layer components. Tests follow the Arrange-Act-Assert pattern and make extensive use of mock objects to isolate the unit under test from its dependencies. A complementary shell-based smoke-test script exercises all API endpoints in an integrated fashion against a running instance of the application.</w:t>
      </w:r>
    </w:p>
    <w:p w14:paraId="40304BC9" w14:textId="77777777" w:rsidR="000D1932" w:rsidRPr="000D1932" w:rsidRDefault="000D1932" w:rsidP="000D1932">
      <w:pPr>
        <w:rPr>
          <w:lang w:val="en-US"/>
        </w:rPr>
      </w:pPr>
      <w:r w:rsidRPr="000D1932">
        <w:rPr>
          <w:lang w:val="en-US"/>
        </w:rPr>
        <w:t>The system is validated through automated unit testing and integration-level verification scripts that ensure the correct behaviour of the backend API.</w:t>
      </w:r>
    </w:p>
    <w:p w14:paraId="17D8395C" w14:textId="77777777" w:rsidR="000D1932" w:rsidRPr="000D1932" w:rsidRDefault="000D1932" w:rsidP="000D1932">
      <w:pPr>
        <w:rPr>
          <w:lang w:val="en-US"/>
        </w:rPr>
      </w:pPr>
      <w:r w:rsidRPr="000D1932">
        <w:rPr>
          <w:lang w:val="en-US"/>
        </w:rPr>
        <w:t>The application is containerised to ensure portability and reproducibility, and continuous integration mechanisms automate testing and build verification during development.</w:t>
      </w:r>
    </w:p>
    <w:p w14:paraId="5D1D4201" w14:textId="77777777" w:rsidR="000D1932" w:rsidRPr="000D1932" w:rsidRDefault="000D1932" w:rsidP="000D1932">
      <w:pPr>
        <w:rPr>
          <w:lang w:val="en-US"/>
        </w:rPr>
      </w:pPr>
      <w:r w:rsidRPr="000D1932">
        <w:rPr>
          <w:lang w:val="en-US"/>
        </w:rPr>
        <w:lastRenderedPageBreak/>
        <w:t>The system is designed with deployment in mind, supporting scalable and reproducible environments.</w:t>
      </w:r>
    </w:p>
    <w:p w14:paraId="5CF6AD74" w14:textId="77777777" w:rsidR="00675AD9" w:rsidRPr="00BA4BDD" w:rsidRDefault="00000000">
      <w:pPr>
        <w:rPr>
          <w:lang w:val="en-US"/>
        </w:rPr>
      </w:pPr>
      <w:r w:rsidRPr="00BA4BDD">
        <w:rPr>
          <w:lang w:val="en-US"/>
        </w:rPr>
        <w:t>MovieMate delivers a fully functional social platform for audiovisual content management that meets all the objectives established at the outset of the project. The application successfully integrates content discovery, personal cataloguing, social interaction, real-time communication, and personalised recommendations in a single, coherent system accessible from any device. From a technical standpoint, the project demonstrates the practical application of a broad set of modern web development technologies and patterns: RESTful API design, stateless JWT-based security, on-demand external API synchronisation, reactive client-side state management, WebSocket-based real-time communication, containerised deployment, and automated CI/CD pipelines. The layered back-end architecture and the feature-based front-end organisation proved effective choices at this scale, promoting maintainability and separation of concerns throughout the development lifecycle.</w:t>
      </w:r>
    </w:p>
    <w:p w14:paraId="7E692E9A" w14:textId="58B29762" w:rsidR="00675AD9" w:rsidRPr="000D1932" w:rsidRDefault="000D1932">
      <w:pPr>
        <w:rPr>
          <w:lang w:val="en-US"/>
        </w:rPr>
      </w:pPr>
      <w:r w:rsidRPr="000D1932">
        <w:rPr>
          <w:lang w:val="en-US"/>
        </w:rPr>
        <w:t>Future work includes improving the recommendation system using collaborative filtering or machine learning techniques, developing native mobile applications, integrating streaming availability information, and evolving the system towards a microservices-based architecture for improved scalability.</w:t>
      </w:r>
    </w:p>
    <w:p w14:paraId="6BF5760A" w14:textId="77777777" w:rsidR="003D4D41" w:rsidRPr="000D1932" w:rsidRDefault="003D4D41" w:rsidP="00336390">
      <w:pPr>
        <w:pStyle w:val="Ttulo1"/>
        <w:rPr>
          <w:lang w:val="en-US"/>
        </w:rPr>
      </w:pPr>
      <w:bookmarkStart w:id="2" w:name="_Toc228018959"/>
      <w:r w:rsidRPr="007B1868">
        <w:lastRenderedPageBreak/>
        <w:t>Introducción</w:t>
      </w:r>
      <w:bookmarkEnd w:id="2"/>
    </w:p>
    <w:p w14:paraId="3005AD78" w14:textId="4817F3F7" w:rsidR="00977B24" w:rsidRDefault="00977B24" w:rsidP="00977B24">
      <w:r>
        <w:t xml:space="preserve">El consumo de contenido audiovisual ha experimentado un crecimiento significativo en los últimos años, impulsado por la proliferación de plataformas de </w:t>
      </w:r>
      <w:r w:rsidRPr="00977B24">
        <w:rPr>
          <w:i/>
          <w:iCs/>
        </w:rPr>
        <w:t>streaming</w:t>
      </w:r>
      <w:r>
        <w:t xml:space="preserve"> y por la generalización del acceso a internet de alta velocidad. Este contexto ha favorecido la aparición de herramientas digitales orientadas a la gestión, valoración y descubrimiento de películas y series, que permiten a los usuarios registrar su actividad de visionado, compartir opiniones y acceder a recomendaciones basadas en la interacción con otros usuarios.</w:t>
      </w:r>
    </w:p>
    <w:p w14:paraId="0178A5DD" w14:textId="389550CA" w:rsidR="00977B24" w:rsidRDefault="00977B24" w:rsidP="00977B24">
      <w:r>
        <w:t xml:space="preserve">Entre las plataformas más relevantes en este ámbito se encuentran Letterboxd [1], IMDb [2] y Serializd [3], cada una de ellas con un enfoque particular. Mientras que IMDb </w:t>
      </w:r>
      <w:r w:rsidR="0024709F">
        <w:t>se centra en</w:t>
      </w:r>
      <w:r>
        <w:t xml:space="preserve"> la provisión de información y metadatos, Letterboxd prioriza la dimensión social en torno al cine, y Serializd está orientada al seguimiento de series de televisión. No obstante, estas soluciones presentan limitaciones significativas, ya que no ofrecen un entorno unificado que permita gestionar de forma conjunta distintos tipos de contenido audiovisual ni integrar de manera completa funcionalidades sociales, de valoración y de organización personal.</w:t>
      </w:r>
    </w:p>
    <w:p w14:paraId="19CA6243" w14:textId="2BF2ACB0" w:rsidR="00977B24" w:rsidRDefault="00977B24" w:rsidP="00977B24">
      <w:r>
        <w:t>Como consecuencia, los usuarios que consumen tanto películas como series se ven obligados a utilizar múltiples plataformas, lo que introduce una fragmentación tanto a nivel funcional como en la experiencia de usuario. Esta fragmentación dificulta la gestión coherente del historial de visionado, la centralización de valoraciones y la interacción social en un único entorno.</w:t>
      </w:r>
    </w:p>
    <w:p w14:paraId="1AB68EEC" w14:textId="488B8824" w:rsidR="00977B24" w:rsidRDefault="00977B24" w:rsidP="00977B24">
      <w:r>
        <w:t>En respuesta a esta problemática, el presente Trabajo de Fin de Grado aborda el diseño y desarrollo de MovieMate, una plataforma web de carácter social que integra en un único sistema la gestión, valoración y descubrimiento de contenido audiovisual. La aplicación permite a los usuarios registrar su historial de visionado, emitir valoraciones y reseñas, organizar contenido en listas personalizadas e interactuar con otros usuarios mediante mecanismos sociales, configurando una red temática centrada en el contenido audiovisual.</w:t>
      </w:r>
    </w:p>
    <w:p w14:paraId="5496722D" w14:textId="1BDB5654" w:rsidR="00977B24" w:rsidRDefault="00977B24" w:rsidP="00977B24">
      <w:r>
        <w:t xml:space="preserve">Desde una perspectiva técnica, el proyecto se orienta al diseño e implementación de una aplicación web </w:t>
      </w:r>
      <w:r w:rsidRPr="00977B24">
        <w:rPr>
          <w:i/>
          <w:iCs/>
        </w:rPr>
        <w:t>full-stack</w:t>
      </w:r>
      <w:r>
        <w:t xml:space="preserve"> basada en una arquitectura moderna, que integra persistencia de datos, comunicación con servicios externos, mecanismos de autenticación segura y capacidades de interacción en tiempo real. De este modo, se abordan de forma conjunta distintos retos propios del desarrollo de sistemas web actuales, tales como la escalabilidad, la mantenibilidad y la integración de múltiples componentes tecnológicos.</w:t>
      </w:r>
    </w:p>
    <w:p w14:paraId="46441761" w14:textId="633FA64A" w:rsidR="00675AD9" w:rsidRDefault="00977B24" w:rsidP="00977B24">
      <w:r>
        <w:t xml:space="preserve">El resto del documento se organiza de la siguiente manera. El Capítulo 2 presenta el estado del arte, analizando las principales plataformas existentes y las tecnologías relevantes en este dominio. El Capítulo 3 describe los objetivos del proyecto y la metodología de trabajo seguida. El Capítulo 4 detalla el diseño y la implementación del sistema, incluyendo el modelo de datos, la arquitectura del </w:t>
      </w:r>
      <w:r w:rsidRPr="00977B24">
        <w:rPr>
          <w:i/>
          <w:iCs/>
        </w:rPr>
        <w:t>back-end</w:t>
      </w:r>
      <w:r>
        <w:t xml:space="preserve"> y del </w:t>
      </w:r>
      <w:r w:rsidRPr="00977B24">
        <w:rPr>
          <w:i/>
          <w:iCs/>
        </w:rPr>
        <w:t>front-end</w:t>
      </w:r>
      <w:r>
        <w:t>, así como las pruebas realizadas y el proceso de despliegue. Finalmente, el Capítulo 5 recoge las conclusiones del trabajo y las líneas de trabajo futuro identificadas.</w:t>
      </w:r>
    </w:p>
    <w:p w14:paraId="42BE5CB6" w14:textId="77777777" w:rsidR="00043C37" w:rsidRPr="007B1868" w:rsidRDefault="00043C37" w:rsidP="00043C37">
      <w:pPr>
        <w:pStyle w:val="Comentario"/>
      </w:pPr>
      <w:r w:rsidRPr="007B1868">
        <w:t xml:space="preserve">Esto se escribe lo último, junto con el resumen y el abstract. Se establece el contexto en el que se sitúa el proyecto introduciendo claramente la problemática e indicando el objetivo general </w:t>
      </w:r>
      <w:r w:rsidRPr="007B1868">
        <w:lastRenderedPageBreak/>
        <w:t xml:space="preserve">del proyecto (como consecuencia de esos problemas que se quieren resolver). </w:t>
      </w:r>
      <w:r w:rsidR="00E41B3C" w:rsidRPr="007B1868">
        <w:t xml:space="preserve">Suele venir acompañado de numerosas referencias bibliográficas relevantes sobre los distintos conceptos tratados. </w:t>
      </w:r>
      <w:r w:rsidRPr="007B1868">
        <w:t>En el último párrafo de la introducción hay que indicar la estructura/organización del resto del documento (un párrafo indicando brevemente en qué secciones se ha dividido el documento y el contenido de cada sección).</w:t>
      </w:r>
    </w:p>
    <w:p w14:paraId="1BF78E5B" w14:textId="77777777" w:rsidR="003D4D41" w:rsidRPr="007B1868" w:rsidRDefault="00966FBA" w:rsidP="003D4D41">
      <w:pPr>
        <w:pStyle w:val="Ttulo1"/>
      </w:pPr>
      <w:bookmarkStart w:id="3" w:name="_Toc228018960"/>
      <w:r w:rsidRPr="007B1868">
        <w:lastRenderedPageBreak/>
        <w:t>Estado del arte</w:t>
      </w:r>
      <w:bookmarkEnd w:id="3"/>
    </w:p>
    <w:p w14:paraId="5FA64DD5" w14:textId="07C6EFF9" w:rsidR="005669E2" w:rsidRPr="005669E2" w:rsidRDefault="00977B24" w:rsidP="005669E2">
      <w:r w:rsidRPr="00977B24">
        <w:t xml:space="preserve">En este capítulo se analiza el contexto previo al desarrollo de </w:t>
      </w:r>
      <w:r w:rsidRPr="00977B24">
        <w:rPr>
          <w:b/>
          <w:bCs/>
        </w:rPr>
        <w:t>MovieMate</w:t>
      </w:r>
      <w:r w:rsidRPr="00977B24">
        <w:t>, incluyendo tanto las soluciones existentes para la gestión y valoración de contenido audiovisual como las tecnologías consideradas para su implementación.</w:t>
      </w:r>
    </w:p>
    <w:p w14:paraId="0B1D8DBE" w14:textId="225139B3" w:rsidR="003D4D41" w:rsidRPr="007B1868" w:rsidRDefault="0030555F" w:rsidP="003D4D41">
      <w:pPr>
        <w:pStyle w:val="Ttulo2"/>
      </w:pPr>
      <w:bookmarkStart w:id="4" w:name="_Toc228018961"/>
      <w:r w:rsidRPr="007B1868">
        <w:t>Análisis de la situación de partida</w:t>
      </w:r>
      <w:bookmarkEnd w:id="4"/>
    </w:p>
    <w:p w14:paraId="4DFF9FA2" w14:textId="34C8EEB4" w:rsidR="006E2B82" w:rsidRDefault="006E2B82" w:rsidP="006E2B82">
      <w:r w:rsidRPr="006E2B82">
        <w:t>Actualmente, existen numerosas aplicaciones y plataformas web destinadas a la consulta, organización y valoración de películas y series. La digitalización del consumo audiovisual y el auge de los servicios de </w:t>
      </w:r>
      <w:r w:rsidRPr="006E2B82">
        <w:rPr>
          <w:i/>
          <w:iCs/>
        </w:rPr>
        <w:t>streaming</w:t>
      </w:r>
      <w:r w:rsidRPr="006E2B82">
        <w:t> </w:t>
      </w:r>
      <w:r w:rsidR="00977B24" w:rsidRPr="00977B24">
        <w:t>han impulsado la aparición y consolidación de herramientas digitales orientadas a la gestión y descubrimiento de contenido audiovisual</w:t>
      </w:r>
      <w:r w:rsidRPr="006E2B82">
        <w:t xml:space="preserve"> </w:t>
      </w:r>
      <w:r w:rsidR="00B85D05">
        <w:fldChar w:fldCharType="begin"/>
      </w:r>
      <w:r w:rsidR="00B85D05">
        <w:instrText xml:space="preserve"> REF _Ref213707480 \n \h </w:instrText>
      </w:r>
      <w:r w:rsidR="00B85D05">
        <w:fldChar w:fldCharType="separate"/>
      </w:r>
      <w:r w:rsidR="00762E14">
        <w:t>[1]</w:t>
      </w:r>
      <w:r w:rsidR="00B85D05">
        <w:fldChar w:fldCharType="end"/>
      </w:r>
      <w:r w:rsidRPr="006E2B82">
        <w:t>.</w:t>
      </w:r>
    </w:p>
    <w:p w14:paraId="7763C2EB" w14:textId="6F463280" w:rsidR="00977B24" w:rsidRPr="006E2B82" w:rsidRDefault="00977B24" w:rsidP="006E2B82">
      <w:r w:rsidRPr="00977B24">
        <w:t>Estas características se seleccionan por su impacto directo en la experiencia de usuario y por constituir los principales ejes funcionales que se pretende mejorar con MovieMate.</w:t>
      </w:r>
    </w:p>
    <w:p w14:paraId="629BFB37" w14:textId="2D482F06" w:rsidR="006E2B82" w:rsidRPr="006E2B82" w:rsidRDefault="006E2B82" w:rsidP="006E2B82">
      <w:r w:rsidRPr="006E2B82">
        <w:t>Para este análisis, se han seleccionado tres aplicaciones representativas</w:t>
      </w:r>
      <w:r w:rsidR="005B41DD" w:rsidRPr="006E2B82">
        <w:t>:</w:t>
      </w:r>
      <w:r w:rsidR="005B41DD">
        <w:t xml:space="preserve"> </w:t>
      </w:r>
      <w:r w:rsidRPr="006E2B82">
        <w:rPr>
          <w:b/>
          <w:bCs/>
        </w:rPr>
        <w:t>Letterboxd</w:t>
      </w:r>
      <w:r w:rsidR="005B41DD" w:rsidRPr="006E2B82">
        <w:t>,</w:t>
      </w:r>
      <w:r w:rsidR="005B41DD">
        <w:t xml:space="preserve"> </w:t>
      </w:r>
      <w:r w:rsidR="005B41DD" w:rsidRPr="006E2B82">
        <w:rPr>
          <w:b/>
          <w:bCs/>
        </w:rPr>
        <w:t>IMDb</w:t>
      </w:r>
      <w:r w:rsidR="005B41DD">
        <w:t xml:space="preserve"> </w:t>
      </w:r>
      <w:r w:rsidR="005B41DD" w:rsidRPr="006E2B82">
        <w:t>y</w:t>
      </w:r>
      <w:r w:rsidR="005B41DD">
        <w:t xml:space="preserve"> </w:t>
      </w:r>
      <w:r w:rsidRPr="006E2B82">
        <w:rPr>
          <w:b/>
          <w:bCs/>
        </w:rPr>
        <w:t>Serializd</w:t>
      </w:r>
      <w:r w:rsidRPr="006E2B82">
        <w:t xml:space="preserve">. La elección de estas plataformas se ha basado en su relevancia y popularidad en el sector, confirmada por su presencia destacada en rankings de aplicaciones y artículos especializados </w:t>
      </w:r>
      <w:r w:rsidR="00B85D05">
        <w:fldChar w:fldCharType="begin"/>
      </w:r>
      <w:r w:rsidR="00B85D05">
        <w:instrText xml:space="preserve"> REF _Ref213707552 \n \h </w:instrText>
      </w:r>
      <w:r w:rsidR="00B85D05">
        <w:fldChar w:fldCharType="separate"/>
      </w:r>
      <w:r w:rsidR="00762E14">
        <w:rPr>
          <w:b/>
          <w:bCs/>
        </w:rPr>
        <w:t>¡Error! No se encuentra el origen de la referencia.</w:t>
      </w:r>
      <w:r w:rsidR="00B85D05">
        <w:fldChar w:fldCharType="end"/>
      </w:r>
      <w:r w:rsidR="00B85D05">
        <w:t xml:space="preserve">, </w:t>
      </w:r>
      <w:r w:rsidR="00B85D05">
        <w:fldChar w:fldCharType="begin"/>
      </w:r>
      <w:r w:rsidR="00B85D05">
        <w:instrText xml:space="preserve"> REF _Ref213707581 \n \h </w:instrText>
      </w:r>
      <w:r w:rsidR="00B85D05">
        <w:fldChar w:fldCharType="separate"/>
      </w:r>
      <w:r w:rsidR="00762E14">
        <w:t>[2]</w:t>
      </w:r>
      <w:r w:rsidR="00B85D05">
        <w:fldChar w:fldCharType="end"/>
      </w:r>
      <w:r w:rsidRPr="006E2B82">
        <w:t>. Además, se ha buscado una diversidad de enfoques: Letterboxd se centra en el aspecto social y la crítica comunitaria, IMDb actúa como una base de datos global con un componente social secundario, y Serializd se especializa específicamente en el seguimiento de series de televisión, lo que permite obtener una visión amplia de las opciones disponibles para los usuarios.</w:t>
      </w:r>
    </w:p>
    <w:p w14:paraId="1BD615BB" w14:textId="77777777" w:rsidR="006E2B82" w:rsidRPr="006E2B82" w:rsidRDefault="006E2B82" w:rsidP="006E2B82">
      <w:r w:rsidRPr="006E2B82">
        <w:t>En la evaluación, se han considerado las siguientes características clave, justificadas por ser los pilares fundamentales del objetivo de MovieMate:</w:t>
      </w:r>
    </w:p>
    <w:p w14:paraId="7F0C6CFD" w14:textId="77777777" w:rsidR="006E2B82" w:rsidRPr="006E2B82" w:rsidRDefault="006E2B82" w:rsidP="006E2B82">
      <w:pPr>
        <w:numPr>
          <w:ilvl w:val="0"/>
          <w:numId w:val="11"/>
        </w:numPr>
      </w:pPr>
      <w:r w:rsidRPr="006E2B82">
        <w:rPr>
          <w:b/>
          <w:bCs/>
        </w:rPr>
        <w:t>Gestión de listas personales:</w:t>
      </w:r>
      <w:r w:rsidRPr="006E2B82">
        <w:t> Capacidad para crear, editar y organizar listas personalizadas de películas y series (p. ej., "Favoritas", "Por ver").</w:t>
      </w:r>
    </w:p>
    <w:p w14:paraId="1ABE1FBF" w14:textId="77777777" w:rsidR="006E2B82" w:rsidRPr="006E2B82" w:rsidRDefault="006E2B82" w:rsidP="006E2B82">
      <w:pPr>
        <w:numPr>
          <w:ilvl w:val="0"/>
          <w:numId w:val="11"/>
        </w:numPr>
      </w:pPr>
      <w:r w:rsidRPr="006E2B82">
        <w:rPr>
          <w:b/>
          <w:bCs/>
        </w:rPr>
        <w:t>Sistema de valoración y diario:</w:t>
      </w:r>
      <w:r w:rsidRPr="006E2B82">
        <w:t> Funcionalidades para puntuar contenido y registrar la fecha de visualización (diario personal).</w:t>
      </w:r>
    </w:p>
    <w:p w14:paraId="0AD4A35A" w14:textId="77777777" w:rsidR="006E2B82" w:rsidRPr="006E2B82" w:rsidRDefault="006E2B82" w:rsidP="006E2B82">
      <w:pPr>
        <w:numPr>
          <w:ilvl w:val="0"/>
          <w:numId w:val="11"/>
        </w:numPr>
      </w:pPr>
      <w:r w:rsidRPr="006E2B82">
        <w:rPr>
          <w:b/>
          <w:bCs/>
        </w:rPr>
        <w:t>Enfoque de red social:</w:t>
      </w:r>
      <w:r w:rsidRPr="006E2B82">
        <w:t> Capacidad para seguir a otros usuarios, comentar sus actividades y descubrir contenido a través de su actividad.</w:t>
      </w:r>
    </w:p>
    <w:p w14:paraId="1A8B79AE" w14:textId="77777777" w:rsidR="006E2B82" w:rsidRPr="006E2B82" w:rsidRDefault="006E2B82" w:rsidP="006E2B82">
      <w:pPr>
        <w:numPr>
          <w:ilvl w:val="0"/>
          <w:numId w:val="11"/>
        </w:numPr>
      </w:pPr>
      <w:r w:rsidRPr="006E2B82">
        <w:rPr>
          <w:b/>
          <w:bCs/>
        </w:rPr>
        <w:t>Experiencia de usuario y diseño:</w:t>
      </w:r>
      <w:r w:rsidRPr="006E2B82">
        <w:t> Facilidad de uso, diseño visual, claridad en la presentación de la información y adaptabilidad a diferentes dispositivos (diseño </w:t>
      </w:r>
      <w:r w:rsidRPr="006E2B82">
        <w:rPr>
          <w:i/>
          <w:iCs/>
        </w:rPr>
        <w:t>responsive</w:t>
      </w:r>
      <w:r w:rsidRPr="006E2B82">
        <w:t>).</w:t>
      </w:r>
    </w:p>
    <w:p w14:paraId="7103051E" w14:textId="581DF675" w:rsidR="00082F70" w:rsidRDefault="006E2B82" w:rsidP="006E2B82">
      <w:r w:rsidRPr="006E2B82">
        <w:rPr>
          <w:b/>
          <w:bCs/>
        </w:rPr>
        <w:t xml:space="preserve">Letterboxd </w:t>
      </w:r>
      <w:r w:rsidR="00B85D05">
        <w:rPr>
          <w:b/>
          <w:bCs/>
        </w:rPr>
        <w:fldChar w:fldCharType="begin"/>
      </w:r>
      <w:r w:rsidR="00B85D05">
        <w:rPr>
          <w:b/>
          <w:bCs/>
        </w:rPr>
        <w:instrText xml:space="preserve"> REF _Ref213707594 \n \h </w:instrText>
      </w:r>
      <w:r w:rsidR="00B85D05">
        <w:rPr>
          <w:b/>
          <w:bCs/>
        </w:rPr>
      </w:r>
      <w:r w:rsidR="00B85D05">
        <w:rPr>
          <w:b/>
          <w:bCs/>
        </w:rPr>
        <w:fldChar w:fldCharType="separate"/>
      </w:r>
      <w:r w:rsidR="00762E14">
        <w:rPr>
          <w:b/>
          <w:bCs/>
        </w:rPr>
        <w:t>[3]</w:t>
      </w:r>
      <w:r w:rsidR="00B85D05">
        <w:rPr>
          <w:b/>
          <w:bCs/>
        </w:rPr>
        <w:fldChar w:fldCharType="end"/>
      </w:r>
      <w:r w:rsidR="00B85D05" w:rsidRPr="00074B1F">
        <w:t xml:space="preserve"> </w:t>
      </w:r>
      <w:r w:rsidR="008F694E" w:rsidRPr="00074B1F">
        <w:t xml:space="preserve">(ver </w:t>
      </w:r>
      <w:r w:rsidR="008F694E">
        <w:fldChar w:fldCharType="begin"/>
      </w:r>
      <w:r w:rsidR="008F694E">
        <w:instrText xml:space="preserve"> REF _Ref213732242 \h </w:instrText>
      </w:r>
      <w:r w:rsidR="008F694E">
        <w:fldChar w:fldCharType="separate"/>
      </w:r>
      <w:r w:rsidR="00762E14">
        <w:t xml:space="preserve">Figura </w:t>
      </w:r>
      <w:r w:rsidR="00762E14">
        <w:rPr>
          <w:noProof/>
        </w:rPr>
        <w:t>1</w:t>
      </w:r>
      <w:r w:rsidR="008F694E">
        <w:fldChar w:fldCharType="end"/>
      </w:r>
      <w:r w:rsidR="008F694E" w:rsidRPr="00074B1F">
        <w:t xml:space="preserve">) </w:t>
      </w:r>
      <w:r w:rsidRPr="006E2B82">
        <w:t>es una red social centrada en el cine que permite a los usuarios registrar las películas que ven, crear listas personalizadas, escribir críticas y seguir la actividad de otros cinéfilos</w:t>
      </w:r>
      <w:r w:rsidR="00977B24" w:rsidRPr="00977B24">
        <w:t xml:space="preserve"> Su interfaz presenta un diseño minimalista orientado al contenido generado por la comunidad, lo que favorece la interacción social. Sin embargo, la ausencia de soporte equivalente para series de televisión limita su aplicabilidad como solución integral</w:t>
      </w:r>
      <w:r w:rsidRPr="006E2B82">
        <w:t>.</w:t>
      </w:r>
    </w:p>
    <w:p w14:paraId="015EA6BC" w14:textId="77777777" w:rsidR="00E43083" w:rsidRDefault="00082F70" w:rsidP="00DA25F1">
      <w:pPr>
        <w:keepNext/>
        <w:jc w:val="center"/>
      </w:pPr>
      <w:r w:rsidRPr="00082F70">
        <w:rPr>
          <w:noProof/>
        </w:rPr>
        <w:lastRenderedPageBreak/>
        <w:drawing>
          <wp:inline distT="0" distB="0" distL="0" distR="0" wp14:anchorId="40F7DD14" wp14:editId="5638D37C">
            <wp:extent cx="4248000" cy="3690024"/>
            <wp:effectExtent l="0" t="0" r="635" b="5715"/>
            <wp:docPr id="74280579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05793" name="Imagen 1" descr="Interfaz de usuario gráfica, Sitio web&#10;&#10;El contenido generado por IA puede ser incorrecto."/>
                    <pic:cNvPicPr/>
                  </pic:nvPicPr>
                  <pic:blipFill>
                    <a:blip r:embed="rId9"/>
                    <a:stretch>
                      <a:fillRect/>
                    </a:stretch>
                  </pic:blipFill>
                  <pic:spPr>
                    <a:xfrm>
                      <a:off x="0" y="0"/>
                      <a:ext cx="4248000" cy="3690024"/>
                    </a:xfrm>
                    <a:prstGeom prst="rect">
                      <a:avLst/>
                    </a:prstGeom>
                  </pic:spPr>
                </pic:pic>
              </a:graphicData>
            </a:graphic>
          </wp:inline>
        </w:drawing>
      </w:r>
    </w:p>
    <w:p w14:paraId="38B21A13" w14:textId="77138F30" w:rsidR="00082F70" w:rsidRPr="006E2B82" w:rsidRDefault="00E43083" w:rsidP="00E43083">
      <w:pPr>
        <w:pStyle w:val="Descripcin"/>
        <w:jc w:val="center"/>
      </w:pPr>
      <w:bookmarkStart w:id="5" w:name="_Ref213732242"/>
      <w:bookmarkStart w:id="6" w:name="_Toc228054687"/>
      <w:r>
        <w:t xml:space="preserve">Figura </w:t>
      </w:r>
      <w:fldSimple w:instr=" SEQ Figura \* ARABIC ">
        <w:r w:rsidR="00762E14">
          <w:rPr>
            <w:noProof/>
          </w:rPr>
          <w:t>1</w:t>
        </w:r>
      </w:fldSimple>
      <w:bookmarkEnd w:id="5"/>
      <w:r>
        <w:t>. Aplicación web Letterboxd</w:t>
      </w:r>
      <w:bookmarkEnd w:id="6"/>
    </w:p>
    <w:p w14:paraId="5438356A" w14:textId="058667A3" w:rsidR="006E2B82" w:rsidRDefault="006E2B82" w:rsidP="006E2B82">
      <w:r w:rsidRPr="006E2B82">
        <w:rPr>
          <w:b/>
          <w:bCs/>
        </w:rPr>
        <w:t xml:space="preserve">IMDb (Internet Movie Database) </w:t>
      </w:r>
      <w:r w:rsidR="00B85D05">
        <w:rPr>
          <w:b/>
          <w:bCs/>
        </w:rPr>
        <w:fldChar w:fldCharType="begin"/>
      </w:r>
      <w:r w:rsidR="00B85D05">
        <w:rPr>
          <w:b/>
          <w:bCs/>
        </w:rPr>
        <w:instrText xml:space="preserve"> REF _Ref213707607 \n \h </w:instrText>
      </w:r>
      <w:r w:rsidR="00B85D05">
        <w:rPr>
          <w:b/>
          <w:bCs/>
        </w:rPr>
      </w:r>
      <w:r w:rsidR="00B85D05">
        <w:rPr>
          <w:b/>
          <w:bCs/>
        </w:rPr>
        <w:fldChar w:fldCharType="separate"/>
      </w:r>
      <w:r w:rsidR="00762E14">
        <w:rPr>
          <w:b/>
          <w:bCs/>
        </w:rPr>
        <w:t>[5]</w:t>
      </w:r>
      <w:r w:rsidR="00B85D05">
        <w:rPr>
          <w:b/>
          <w:bCs/>
        </w:rPr>
        <w:fldChar w:fldCharType="end"/>
      </w:r>
      <w:r w:rsidRPr="006E2B82">
        <w:t> es una de las bases de datos en línea más grandes y populares sobre cine y televisión. Además de proporcionar información técnica y artística exhaustiva, permite a los usuarios puntuar títulos, escribir críticas y mantener una lista personal de "</w:t>
      </w:r>
      <w:r w:rsidRPr="006E2B82">
        <w:rPr>
          <w:i/>
          <w:iCs/>
        </w:rPr>
        <w:t>Watchlist</w:t>
      </w:r>
      <w:r w:rsidRPr="006E2B82">
        <w:t xml:space="preserve">". Si bien su componente social existe, está menos desarrollado que en Letterboxd, y su interfaz puede resultar sobrecargada de información </w:t>
      </w:r>
      <w:r w:rsidR="006E0BF1">
        <w:t xml:space="preserve">(ver </w:t>
      </w:r>
      <w:r w:rsidR="006E0BF1">
        <w:fldChar w:fldCharType="begin"/>
      </w:r>
      <w:r w:rsidR="006E0BF1">
        <w:instrText xml:space="preserve"> REF _Ref213798667 \h </w:instrText>
      </w:r>
      <w:r w:rsidR="006E0BF1">
        <w:fldChar w:fldCharType="separate"/>
      </w:r>
      <w:r w:rsidR="00762E14">
        <w:t xml:space="preserve">Figura </w:t>
      </w:r>
      <w:r w:rsidR="00762E14">
        <w:rPr>
          <w:noProof/>
        </w:rPr>
        <w:t>2</w:t>
      </w:r>
      <w:r w:rsidR="006E0BF1">
        <w:fldChar w:fldCharType="end"/>
      </w:r>
      <w:r w:rsidR="006E0BF1">
        <w:t xml:space="preserve">) </w:t>
      </w:r>
      <w:r w:rsidRPr="006E2B82">
        <w:t>para el usuario que busca una experiencia simple de gestión y seguimiento.</w:t>
      </w:r>
    </w:p>
    <w:p w14:paraId="47BCF46F" w14:textId="77777777" w:rsidR="00A63B1E" w:rsidRDefault="00A63B1E" w:rsidP="00DA25F1">
      <w:pPr>
        <w:keepNext/>
        <w:jc w:val="center"/>
      </w:pPr>
      <w:r>
        <w:rPr>
          <w:noProof/>
        </w:rPr>
        <w:drawing>
          <wp:inline distT="0" distB="0" distL="0" distR="0" wp14:anchorId="6BD8002E" wp14:editId="4C174E7A">
            <wp:extent cx="4248150" cy="3163635"/>
            <wp:effectExtent l="0" t="0" r="0" b="0"/>
            <wp:docPr id="76789605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896050" name="Imagen 1" descr="Interfaz de usuario gráfica, Sitio web&#10;&#10;El contenido generado por IA puede ser incorrec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85720" cy="3191614"/>
                    </a:xfrm>
                    <a:prstGeom prst="rect">
                      <a:avLst/>
                    </a:prstGeom>
                    <a:noFill/>
                    <a:ln>
                      <a:noFill/>
                    </a:ln>
                  </pic:spPr>
                </pic:pic>
              </a:graphicData>
            </a:graphic>
          </wp:inline>
        </w:drawing>
      </w:r>
    </w:p>
    <w:p w14:paraId="6FA7C9F6" w14:textId="3501E20A" w:rsidR="00A63B1E" w:rsidRPr="006E2B82" w:rsidRDefault="00A63B1E" w:rsidP="00DA25F1">
      <w:pPr>
        <w:pStyle w:val="Descripcin"/>
        <w:jc w:val="center"/>
      </w:pPr>
      <w:bookmarkStart w:id="7" w:name="_Ref213798667"/>
      <w:bookmarkStart w:id="8" w:name="_Toc228054688"/>
      <w:r>
        <w:t xml:space="preserve">Figura </w:t>
      </w:r>
      <w:fldSimple w:instr=" SEQ Figura \* ARABIC ">
        <w:r w:rsidR="00762E14">
          <w:rPr>
            <w:noProof/>
          </w:rPr>
          <w:t>2</w:t>
        </w:r>
      </w:fldSimple>
      <w:bookmarkEnd w:id="7"/>
      <w:r>
        <w:t>. Aplicación web IMDb</w:t>
      </w:r>
      <w:bookmarkEnd w:id="8"/>
    </w:p>
    <w:p w14:paraId="0B66018C" w14:textId="70D6DCCC" w:rsidR="006E2B82" w:rsidRDefault="006E2B82" w:rsidP="006E2B82">
      <w:r w:rsidRPr="006E2B82">
        <w:rPr>
          <w:b/>
          <w:bCs/>
        </w:rPr>
        <w:lastRenderedPageBreak/>
        <w:t xml:space="preserve">Serializd </w:t>
      </w:r>
      <w:r w:rsidR="00B85D05">
        <w:rPr>
          <w:b/>
          <w:bCs/>
        </w:rPr>
        <w:fldChar w:fldCharType="begin"/>
      </w:r>
      <w:r w:rsidR="00B85D05">
        <w:rPr>
          <w:b/>
          <w:bCs/>
        </w:rPr>
        <w:instrText xml:space="preserve"> REF _Ref213707620 \n \h </w:instrText>
      </w:r>
      <w:r w:rsidR="00B85D05">
        <w:rPr>
          <w:b/>
          <w:bCs/>
        </w:rPr>
      </w:r>
      <w:r w:rsidR="00B85D05">
        <w:rPr>
          <w:b/>
          <w:bCs/>
        </w:rPr>
        <w:fldChar w:fldCharType="separate"/>
      </w:r>
      <w:r w:rsidR="00762E14">
        <w:rPr>
          <w:b/>
          <w:bCs/>
        </w:rPr>
        <w:t>[6]</w:t>
      </w:r>
      <w:r w:rsidR="00B85D05">
        <w:rPr>
          <w:b/>
          <w:bCs/>
        </w:rPr>
        <w:fldChar w:fldCharType="end"/>
      </w:r>
      <w:r w:rsidRPr="006E2B82">
        <w:t> es una aplicación relativamente nueva</w:t>
      </w:r>
      <w:r w:rsidR="00251007">
        <w:t xml:space="preserve"> (2023)</w:t>
      </w:r>
      <w:r w:rsidRPr="006E2B82">
        <w:t xml:space="preserve"> que adopta el modelo y la filosofía de Letterboxd pero aplicada exclusivamente al mundo de las series de televisión. Los usuarios pueden marcar episodios vistos, puntuar temporadas completas o episodios individuales, y seguir a otros usuarios para descubrir nuevas series</w:t>
      </w:r>
      <w:r w:rsidR="001255F6">
        <w:t xml:space="preserve"> (ver </w:t>
      </w:r>
      <w:r w:rsidR="001255F6">
        <w:fldChar w:fldCharType="begin"/>
      </w:r>
      <w:r w:rsidR="001255F6">
        <w:instrText xml:space="preserve"> REF _Ref213800584 \h </w:instrText>
      </w:r>
      <w:r w:rsidR="001255F6">
        <w:fldChar w:fldCharType="separate"/>
      </w:r>
      <w:r w:rsidR="00762E14">
        <w:t xml:space="preserve">Figura </w:t>
      </w:r>
      <w:r w:rsidR="00762E14">
        <w:rPr>
          <w:noProof/>
        </w:rPr>
        <w:t>3</w:t>
      </w:r>
      <w:r w:rsidR="001255F6">
        <w:fldChar w:fldCharType="end"/>
      </w:r>
      <w:r w:rsidR="001255F6">
        <w:t>)</w:t>
      </w:r>
      <w:r w:rsidRPr="006E2B82">
        <w:t>. Su principal limitación es, precisamente, su especialización, lo que obliga a los usuarios interesados tanto en cine como en televisión a utilizar dos aplicaciones diferentes.</w:t>
      </w:r>
    </w:p>
    <w:p w14:paraId="3AC35072" w14:textId="77777777" w:rsidR="001255F6" w:rsidRDefault="001255F6" w:rsidP="00DA25F1">
      <w:pPr>
        <w:keepNext/>
        <w:jc w:val="center"/>
      </w:pPr>
      <w:r w:rsidRPr="001255F6">
        <w:rPr>
          <w:noProof/>
        </w:rPr>
        <w:drawing>
          <wp:inline distT="0" distB="0" distL="0" distR="0" wp14:anchorId="6E49AF2A" wp14:editId="4DB7CC75">
            <wp:extent cx="4248000" cy="3668544"/>
            <wp:effectExtent l="0" t="0" r="635" b="8255"/>
            <wp:docPr id="373582064" name="Imagen 1" descr="Captura de pantalla con la imagen de una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82064" name="Imagen 1" descr="Captura de pantalla con la imagen de una pantalla"/>
                    <pic:cNvPicPr/>
                  </pic:nvPicPr>
                  <pic:blipFill>
                    <a:blip r:embed="rId11"/>
                    <a:stretch>
                      <a:fillRect/>
                    </a:stretch>
                  </pic:blipFill>
                  <pic:spPr>
                    <a:xfrm>
                      <a:off x="0" y="0"/>
                      <a:ext cx="4248000" cy="3668544"/>
                    </a:xfrm>
                    <a:prstGeom prst="rect">
                      <a:avLst/>
                    </a:prstGeom>
                  </pic:spPr>
                </pic:pic>
              </a:graphicData>
            </a:graphic>
          </wp:inline>
        </w:drawing>
      </w:r>
    </w:p>
    <w:p w14:paraId="4B29DC9D" w14:textId="7C90D5AB" w:rsidR="001255F6" w:rsidRPr="006E2B82" w:rsidRDefault="001255F6" w:rsidP="00DA25F1">
      <w:pPr>
        <w:pStyle w:val="Descripcin"/>
        <w:jc w:val="center"/>
      </w:pPr>
      <w:bookmarkStart w:id="9" w:name="_Ref213800584"/>
      <w:bookmarkStart w:id="10" w:name="_Toc228054689"/>
      <w:r>
        <w:t xml:space="preserve">Figura </w:t>
      </w:r>
      <w:fldSimple w:instr=" SEQ Figura \* ARABIC ">
        <w:r w:rsidR="00762E14">
          <w:rPr>
            <w:noProof/>
          </w:rPr>
          <w:t>3</w:t>
        </w:r>
      </w:fldSimple>
      <w:bookmarkEnd w:id="9"/>
      <w:r>
        <w:t>. Aplicación web Serializd</w:t>
      </w:r>
      <w:bookmarkEnd w:id="10"/>
    </w:p>
    <w:p w14:paraId="0B600A70" w14:textId="19A5BC6E" w:rsidR="006277A6" w:rsidRDefault="006E2B82" w:rsidP="001D33C7">
      <w:r w:rsidRPr="006E2B82">
        <w:t>La aplicación desarrollada en este TFG, </w:t>
      </w:r>
      <w:r w:rsidRPr="006E2B82">
        <w:rPr>
          <w:b/>
          <w:bCs/>
        </w:rPr>
        <w:t>MovieMate</w:t>
      </w:r>
      <w:r w:rsidRPr="006E2B82">
        <w:t xml:space="preserve">, pretende integrar las mejores características de las soluciones analizadas, ofreciendo una experiencia unificada para la gestión tanto de películas como de series. Propone una visión centrada en la usabilidad y la interacción social, con un diseño intuitivo y adaptable. En la </w:t>
      </w:r>
      <w:r w:rsidR="00027A6A">
        <w:fldChar w:fldCharType="begin"/>
      </w:r>
      <w:r w:rsidR="00027A6A">
        <w:instrText xml:space="preserve"> REF _Ref213806471 \h </w:instrText>
      </w:r>
      <w:r w:rsidR="00027A6A">
        <w:fldChar w:fldCharType="separate"/>
      </w:r>
      <w:r w:rsidR="00762E14">
        <w:t xml:space="preserve">Tabla </w:t>
      </w:r>
      <w:r w:rsidR="00762E14">
        <w:rPr>
          <w:noProof/>
        </w:rPr>
        <w:t>1</w:t>
      </w:r>
      <w:r w:rsidR="00027A6A">
        <w:fldChar w:fldCharType="end"/>
      </w:r>
      <w:r w:rsidRPr="006E2B82">
        <w:t xml:space="preserve"> se muestra un resumen comparativo de las soluciones analizadas.</w:t>
      </w:r>
    </w:p>
    <w:p w14:paraId="4B121C01" w14:textId="77777777" w:rsidR="009D4441" w:rsidRDefault="009D4441" w:rsidP="001D33C7"/>
    <w:p w14:paraId="1166B06B" w14:textId="77777777" w:rsidR="009D4441" w:rsidRDefault="009D4441" w:rsidP="001D33C7"/>
    <w:p w14:paraId="3B750A02" w14:textId="77777777" w:rsidR="009D4441" w:rsidRDefault="009D4441" w:rsidP="001D33C7"/>
    <w:p w14:paraId="62F2AC97" w14:textId="77777777" w:rsidR="009D4441" w:rsidRDefault="009D4441" w:rsidP="001D33C7"/>
    <w:p w14:paraId="7EB39507" w14:textId="77777777" w:rsidR="009D4441" w:rsidRDefault="009D4441" w:rsidP="001D33C7"/>
    <w:p w14:paraId="5C7E4BA3" w14:textId="77777777" w:rsidR="009D4441" w:rsidRDefault="009D4441" w:rsidP="001D33C7"/>
    <w:p w14:paraId="4C03E6E7" w14:textId="264533F8" w:rsidR="001D33C7" w:rsidRDefault="001D33C7" w:rsidP="001D33C7">
      <w:pPr>
        <w:pStyle w:val="Descripcin"/>
        <w:keepNext/>
      </w:pPr>
      <w:bookmarkStart w:id="11" w:name="_Ref213806471"/>
      <w:bookmarkStart w:id="12" w:name="_Toc228019018"/>
      <w:r>
        <w:lastRenderedPageBreak/>
        <w:t xml:space="preserve">Tabla </w:t>
      </w:r>
      <w:fldSimple w:instr=" SEQ Tabla \* ARABIC ">
        <w:r w:rsidR="00762E14">
          <w:rPr>
            <w:noProof/>
          </w:rPr>
          <w:t>1</w:t>
        </w:r>
      </w:fldSimple>
      <w:bookmarkEnd w:id="11"/>
      <w:r>
        <w:t xml:space="preserve">. </w:t>
      </w:r>
      <w:r w:rsidRPr="00F2391B">
        <w:t>Resumen comparativo de las soluciones analizadas</w:t>
      </w:r>
      <w:bookmarkEnd w:id="12"/>
    </w:p>
    <w:tbl>
      <w:tblPr>
        <w:tblStyle w:val="Tabladelista3-nfasis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84"/>
        <w:gridCol w:w="1701"/>
        <w:gridCol w:w="1843"/>
        <w:gridCol w:w="1417"/>
        <w:gridCol w:w="1560"/>
        <w:gridCol w:w="815"/>
      </w:tblGrid>
      <w:tr w:rsidR="00DA25F1" w:rsidRPr="007B1868" w14:paraId="4A4C9405" w14:textId="1BE41E02" w:rsidTr="001949CF">
        <w:trPr>
          <w:cnfStyle w:val="100000000000" w:firstRow="1" w:lastRow="0" w:firstColumn="0" w:lastColumn="0" w:oddVBand="0" w:evenVBand="0" w:oddHBand="0" w:evenHBand="0" w:firstRowFirstColumn="0" w:firstRowLastColumn="0" w:lastRowFirstColumn="0" w:lastRowLastColumn="0"/>
          <w:trHeight w:val="660"/>
          <w:jc w:val="center"/>
        </w:trPr>
        <w:tc>
          <w:tcPr>
            <w:cnfStyle w:val="001000000100" w:firstRow="0" w:lastRow="0" w:firstColumn="1" w:lastColumn="0" w:oddVBand="0" w:evenVBand="0" w:oddHBand="0" w:evenHBand="0" w:firstRowFirstColumn="1" w:firstRowLastColumn="0" w:lastRowFirstColumn="0" w:lastRowLastColumn="0"/>
            <w:tcW w:w="1384" w:type="dxa"/>
            <w:vAlign w:val="center"/>
          </w:tcPr>
          <w:p w14:paraId="134BBD54" w14:textId="039C670E" w:rsidR="00FA1535" w:rsidRPr="00512587" w:rsidRDefault="00FA1535" w:rsidP="00512587">
            <w:pPr>
              <w:jc w:val="center"/>
            </w:pPr>
            <w:r w:rsidRPr="00512587">
              <w:t>Aplicación</w:t>
            </w:r>
          </w:p>
        </w:tc>
        <w:tc>
          <w:tcPr>
            <w:tcW w:w="1701" w:type="dxa"/>
            <w:vAlign w:val="center"/>
          </w:tcPr>
          <w:p w14:paraId="5BAB00DA" w14:textId="6B9F8C96"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Gestión de Listas</w:t>
            </w:r>
          </w:p>
        </w:tc>
        <w:tc>
          <w:tcPr>
            <w:tcW w:w="1843" w:type="dxa"/>
            <w:vAlign w:val="center"/>
          </w:tcPr>
          <w:p w14:paraId="02CABC38" w14:textId="3A4E182B"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Valoración y Diario</w:t>
            </w:r>
          </w:p>
        </w:tc>
        <w:tc>
          <w:tcPr>
            <w:tcW w:w="1417" w:type="dxa"/>
            <w:vAlign w:val="center"/>
          </w:tcPr>
          <w:p w14:paraId="64290850" w14:textId="59C2E9A2"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Red Social</w:t>
            </w:r>
          </w:p>
        </w:tc>
        <w:tc>
          <w:tcPr>
            <w:tcW w:w="1560" w:type="dxa"/>
            <w:vAlign w:val="center"/>
          </w:tcPr>
          <w:p w14:paraId="2444E3B9" w14:textId="50125985"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Experiencia de Usuario</w:t>
            </w:r>
          </w:p>
        </w:tc>
        <w:tc>
          <w:tcPr>
            <w:tcW w:w="815" w:type="dxa"/>
            <w:vAlign w:val="center"/>
          </w:tcPr>
          <w:p w14:paraId="195FF32B" w14:textId="6CB256CD" w:rsidR="00FA1535" w:rsidRPr="00512587" w:rsidRDefault="001949CF" w:rsidP="00512587">
            <w:pPr>
              <w:jc w:val="center"/>
              <w:cnfStyle w:val="100000000000" w:firstRow="1" w:lastRow="0" w:firstColumn="0" w:lastColumn="0" w:oddVBand="0" w:evenVBand="0" w:oddHBand="0" w:evenHBand="0" w:firstRowFirstColumn="0" w:firstRowLastColumn="0" w:lastRowFirstColumn="0" w:lastRowLastColumn="0"/>
            </w:pPr>
            <w:r>
              <w:t>Cine/</w:t>
            </w:r>
            <w:r>
              <w:br/>
              <w:t>Series</w:t>
            </w:r>
            <w:r w:rsidR="00FA1535" w:rsidRPr="00512587">
              <w:t xml:space="preserve"> </w:t>
            </w:r>
          </w:p>
        </w:tc>
      </w:tr>
      <w:tr w:rsidR="00DA25F1" w:rsidRPr="007B1868" w14:paraId="37A48568" w14:textId="11007431" w:rsidTr="001949CF">
        <w:trPr>
          <w:cnfStyle w:val="000000100000" w:firstRow="0" w:lastRow="0" w:firstColumn="0" w:lastColumn="0" w:oddVBand="0" w:evenVBand="0" w:oddHBand="1" w:evenHBand="0" w:firstRowFirstColumn="0" w:firstRowLastColumn="0" w:lastRowFirstColumn="0" w:lastRowLastColumn="0"/>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76D76213" w14:textId="33EF8E67" w:rsidR="00FA1535" w:rsidRPr="00FA1535" w:rsidRDefault="00FA1535" w:rsidP="00512587">
            <w:pPr>
              <w:jc w:val="center"/>
              <w:rPr>
                <w:b w:val="0"/>
                <w:bCs w:val="0"/>
              </w:rPr>
            </w:pPr>
            <w:r w:rsidRPr="00FA1535">
              <w:rPr>
                <w:b w:val="0"/>
                <w:bCs w:val="0"/>
              </w:rPr>
              <w:t>Letterboxd</w:t>
            </w:r>
          </w:p>
        </w:tc>
        <w:tc>
          <w:tcPr>
            <w:tcW w:w="1701" w:type="dxa"/>
            <w:vAlign w:val="center"/>
          </w:tcPr>
          <w:p w14:paraId="3FDA6013" w14:textId="063E2AFC" w:rsidR="00FA1535" w:rsidRPr="007B1868" w:rsidRDefault="00AF1E03" w:rsidP="00512587">
            <w:pPr>
              <w:jc w:val="center"/>
              <w:cnfStyle w:val="000000100000" w:firstRow="0" w:lastRow="0" w:firstColumn="0" w:lastColumn="0" w:oddVBand="0" w:evenVBand="0" w:oddHBand="1" w:evenHBand="0" w:firstRowFirstColumn="0" w:firstRowLastColumn="0" w:lastRowFirstColumn="0" w:lastRowLastColumn="0"/>
            </w:pPr>
            <w:r>
              <w:t>Listas personalizadas, watchlist, vistas</w:t>
            </w:r>
          </w:p>
        </w:tc>
        <w:tc>
          <w:tcPr>
            <w:tcW w:w="1843" w:type="dxa"/>
            <w:vAlign w:val="center"/>
          </w:tcPr>
          <w:p w14:paraId="32E35BDD" w14:textId="60537D7A"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rsidRPr="00140176">
              <w:t>Diario personal, puntuación por película, reseñas</w:t>
            </w:r>
          </w:p>
        </w:tc>
        <w:tc>
          <w:tcPr>
            <w:tcW w:w="1417" w:type="dxa"/>
            <w:vAlign w:val="center"/>
          </w:tcPr>
          <w:p w14:paraId="0E5144F7" w14:textId="0B254B64"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Seguir usuarios, comentarios, likes</w:t>
            </w:r>
          </w:p>
        </w:tc>
        <w:tc>
          <w:tcPr>
            <w:tcW w:w="1560" w:type="dxa"/>
            <w:vAlign w:val="center"/>
          </w:tcPr>
          <w:p w14:paraId="2C323ABF" w14:textId="1A6B858D"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Interfaz minimalista</w:t>
            </w:r>
          </w:p>
        </w:tc>
        <w:tc>
          <w:tcPr>
            <w:tcW w:w="815" w:type="dxa"/>
            <w:vAlign w:val="center"/>
          </w:tcPr>
          <w:p w14:paraId="59763EC9" w14:textId="4FF06EB7" w:rsidR="00FA1535" w:rsidRPr="007B1868" w:rsidRDefault="00FA1535" w:rsidP="00512587">
            <w:pPr>
              <w:jc w:val="center"/>
              <w:cnfStyle w:val="000000100000" w:firstRow="0" w:lastRow="0" w:firstColumn="0" w:lastColumn="0" w:oddVBand="0" w:evenVBand="0" w:oddHBand="1" w:evenHBand="0" w:firstRowFirstColumn="0" w:firstRowLastColumn="0" w:lastRowFirstColumn="0" w:lastRowLastColumn="0"/>
            </w:pPr>
            <w:r>
              <w:t>Solo Cine</w:t>
            </w:r>
          </w:p>
        </w:tc>
      </w:tr>
      <w:tr w:rsidR="00DA25F1" w:rsidRPr="007B1868" w14:paraId="0E92C539" w14:textId="28538DB2" w:rsidTr="001949CF">
        <w:trPr>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3D9EABB7" w14:textId="1C04159E" w:rsidR="00FA1535" w:rsidRPr="00FA1535" w:rsidRDefault="00FA1535" w:rsidP="00512587">
            <w:pPr>
              <w:jc w:val="center"/>
              <w:rPr>
                <w:b w:val="0"/>
                <w:bCs w:val="0"/>
              </w:rPr>
            </w:pPr>
            <w:r w:rsidRPr="00FA1535">
              <w:rPr>
                <w:b w:val="0"/>
                <w:bCs w:val="0"/>
              </w:rPr>
              <w:t>IMDb</w:t>
            </w:r>
          </w:p>
        </w:tc>
        <w:tc>
          <w:tcPr>
            <w:tcW w:w="1701" w:type="dxa"/>
            <w:vAlign w:val="center"/>
          </w:tcPr>
          <w:p w14:paraId="0B2E6985" w14:textId="1A03C756" w:rsidR="00FA1535" w:rsidRPr="007B1868" w:rsidRDefault="00AF1E03" w:rsidP="00512587">
            <w:pPr>
              <w:jc w:val="center"/>
              <w:cnfStyle w:val="000000000000" w:firstRow="0" w:lastRow="0" w:firstColumn="0" w:lastColumn="0" w:oddVBand="0" w:evenVBand="0" w:oddHBand="0" w:evenHBand="0" w:firstRowFirstColumn="0" w:firstRowLastColumn="0" w:lastRowFirstColumn="0" w:lastRowLastColumn="0"/>
            </w:pPr>
            <w:r>
              <w:t>Watchlist básica, listas personalizadas limitadas</w:t>
            </w:r>
          </w:p>
        </w:tc>
        <w:tc>
          <w:tcPr>
            <w:tcW w:w="1843" w:type="dxa"/>
            <w:vAlign w:val="center"/>
          </w:tcPr>
          <w:p w14:paraId="00E18CD4" w14:textId="7FBFCF2C"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Puntuación global, reseñas de usuarios</w:t>
            </w:r>
          </w:p>
        </w:tc>
        <w:tc>
          <w:tcPr>
            <w:tcW w:w="1417" w:type="dxa"/>
            <w:vAlign w:val="center"/>
          </w:tcPr>
          <w:p w14:paraId="59C03A5A" w14:textId="0F1E08AF"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 xml:space="preserve">Sistema de reseñas, </w:t>
            </w:r>
            <w:r w:rsidR="00DD7A78">
              <w:t>perfil</w:t>
            </w:r>
            <w:r>
              <w:t xml:space="preserve"> básico</w:t>
            </w:r>
          </w:p>
        </w:tc>
        <w:tc>
          <w:tcPr>
            <w:tcW w:w="1560" w:type="dxa"/>
            <w:vAlign w:val="center"/>
          </w:tcPr>
          <w:p w14:paraId="2DF9A8C8" w14:textId="164B7FF4"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Interfaz funcional pero sobrecargada de información</w:t>
            </w:r>
          </w:p>
        </w:tc>
        <w:tc>
          <w:tcPr>
            <w:tcW w:w="815" w:type="dxa"/>
            <w:vAlign w:val="center"/>
          </w:tcPr>
          <w:p w14:paraId="286FB5FD" w14:textId="0B965282"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Cine y series</w:t>
            </w:r>
          </w:p>
        </w:tc>
      </w:tr>
      <w:tr w:rsidR="00DA25F1" w:rsidRPr="007B1868" w14:paraId="09E607B5" w14:textId="60A579F5" w:rsidTr="001949CF">
        <w:trPr>
          <w:cnfStyle w:val="000000100000" w:firstRow="0" w:lastRow="0" w:firstColumn="0" w:lastColumn="0" w:oddVBand="0" w:evenVBand="0" w:oddHBand="1" w:evenHBand="0" w:firstRowFirstColumn="0" w:firstRowLastColumn="0" w:lastRowFirstColumn="0" w:lastRowLastColumn="0"/>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4930C6C8" w14:textId="56EC71F7" w:rsidR="00FA1535" w:rsidRPr="00FA1535" w:rsidRDefault="00FA1535" w:rsidP="00512587">
            <w:pPr>
              <w:jc w:val="center"/>
              <w:rPr>
                <w:b w:val="0"/>
                <w:bCs w:val="0"/>
              </w:rPr>
            </w:pPr>
            <w:r w:rsidRPr="00FA1535">
              <w:rPr>
                <w:b w:val="0"/>
                <w:bCs w:val="0"/>
              </w:rPr>
              <w:t>Serializd</w:t>
            </w:r>
          </w:p>
        </w:tc>
        <w:tc>
          <w:tcPr>
            <w:tcW w:w="1701" w:type="dxa"/>
            <w:vAlign w:val="center"/>
          </w:tcPr>
          <w:p w14:paraId="6F46CAFC" w14:textId="1E02F427" w:rsidR="00FA1535" w:rsidRPr="007B1868" w:rsidRDefault="00AF1E03" w:rsidP="00512587">
            <w:pPr>
              <w:jc w:val="center"/>
              <w:cnfStyle w:val="000000100000" w:firstRow="0" w:lastRow="0" w:firstColumn="0" w:lastColumn="0" w:oddVBand="0" w:evenVBand="0" w:oddHBand="1" w:evenHBand="0" w:firstRowFirstColumn="0" w:firstRowLastColumn="0" w:lastRowFirstColumn="0" w:lastRowLastColumn="0"/>
            </w:pPr>
            <w:r>
              <w:t>Listas personalizadas, seguimiento por episodios</w:t>
            </w:r>
          </w:p>
        </w:tc>
        <w:tc>
          <w:tcPr>
            <w:tcW w:w="1843" w:type="dxa"/>
            <w:vAlign w:val="center"/>
          </w:tcPr>
          <w:p w14:paraId="3C176821" w14:textId="53A3889B"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Puntuación por episodio/temporada, diario de visionado</w:t>
            </w:r>
          </w:p>
        </w:tc>
        <w:tc>
          <w:tcPr>
            <w:tcW w:w="1417" w:type="dxa"/>
            <w:vAlign w:val="center"/>
          </w:tcPr>
          <w:p w14:paraId="05E299B0" w14:textId="69FDC29C"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Seguir usuarios, comentarios en episodios</w:t>
            </w:r>
          </w:p>
        </w:tc>
        <w:tc>
          <w:tcPr>
            <w:tcW w:w="1560" w:type="dxa"/>
            <w:vAlign w:val="center"/>
          </w:tcPr>
          <w:p w14:paraId="17516707" w14:textId="0DB1041D"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Interfaz inspirada en Letterboxd</w:t>
            </w:r>
          </w:p>
        </w:tc>
        <w:tc>
          <w:tcPr>
            <w:tcW w:w="815" w:type="dxa"/>
            <w:vAlign w:val="center"/>
          </w:tcPr>
          <w:p w14:paraId="47449E0B" w14:textId="0B681CF3" w:rsidR="00FA1535" w:rsidRPr="007B1868" w:rsidRDefault="00FA1535" w:rsidP="00512587">
            <w:pPr>
              <w:jc w:val="center"/>
              <w:cnfStyle w:val="000000100000" w:firstRow="0" w:lastRow="0" w:firstColumn="0" w:lastColumn="0" w:oddVBand="0" w:evenVBand="0" w:oddHBand="1" w:evenHBand="0" w:firstRowFirstColumn="0" w:firstRowLastColumn="0" w:lastRowFirstColumn="0" w:lastRowLastColumn="0"/>
            </w:pPr>
            <w:r>
              <w:t>Solo Series</w:t>
            </w:r>
          </w:p>
        </w:tc>
      </w:tr>
      <w:tr w:rsidR="00DA25F1" w:rsidRPr="007B1868" w14:paraId="246D2AD3" w14:textId="2E6FF75F" w:rsidTr="001949CF">
        <w:trPr>
          <w:trHeight w:val="1612"/>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58C25C6E" w14:textId="6707FDFF" w:rsidR="00FA1535" w:rsidRPr="00FA1535" w:rsidRDefault="00FA1535" w:rsidP="00512587">
            <w:pPr>
              <w:jc w:val="center"/>
              <w:rPr>
                <w:b w:val="0"/>
                <w:bCs w:val="0"/>
              </w:rPr>
            </w:pPr>
            <w:r w:rsidRPr="00CF1182">
              <w:t>MovieMate</w:t>
            </w:r>
          </w:p>
        </w:tc>
        <w:tc>
          <w:tcPr>
            <w:tcW w:w="1701" w:type="dxa"/>
            <w:vAlign w:val="center"/>
          </w:tcPr>
          <w:p w14:paraId="3360D236" w14:textId="725D41B3" w:rsidR="00FA1535" w:rsidRPr="007B1868" w:rsidRDefault="00AF1E03" w:rsidP="00512587">
            <w:pPr>
              <w:jc w:val="center"/>
              <w:cnfStyle w:val="000000000000" w:firstRow="0" w:lastRow="0" w:firstColumn="0" w:lastColumn="0" w:oddVBand="0" w:evenVBand="0" w:oddHBand="0" w:evenHBand="0" w:firstRowFirstColumn="0" w:firstRowLastColumn="0" w:lastRowFirstColumn="0" w:lastRowLastColumn="0"/>
            </w:pPr>
            <w:r>
              <w:t>Listas personalizadas completas, watchlist, categorías múltiples</w:t>
            </w:r>
          </w:p>
        </w:tc>
        <w:tc>
          <w:tcPr>
            <w:tcW w:w="1843" w:type="dxa"/>
            <w:vAlign w:val="center"/>
          </w:tcPr>
          <w:p w14:paraId="23C2B41F" w14:textId="5CF610B2"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Diario personalizado, puntuación flexible, reseñas</w:t>
            </w:r>
          </w:p>
        </w:tc>
        <w:tc>
          <w:tcPr>
            <w:tcW w:w="1417" w:type="dxa"/>
            <w:vAlign w:val="center"/>
          </w:tcPr>
          <w:p w14:paraId="535F1A71" w14:textId="159A2B68"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Seguir usuarios, comentarios, reseñas</w:t>
            </w:r>
          </w:p>
        </w:tc>
        <w:tc>
          <w:tcPr>
            <w:tcW w:w="1560" w:type="dxa"/>
            <w:vAlign w:val="center"/>
          </w:tcPr>
          <w:p w14:paraId="3A954F95" w14:textId="09526337"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Interfaz unificada e intuitiva, diseño adaptable</w:t>
            </w:r>
          </w:p>
        </w:tc>
        <w:tc>
          <w:tcPr>
            <w:tcW w:w="815" w:type="dxa"/>
            <w:vAlign w:val="center"/>
          </w:tcPr>
          <w:p w14:paraId="1871B628" w14:textId="044B7C1B"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Cine y series</w:t>
            </w:r>
          </w:p>
        </w:tc>
      </w:tr>
    </w:tbl>
    <w:p w14:paraId="57B311F6" w14:textId="77777777" w:rsidR="00016BEB" w:rsidRDefault="00016BEB" w:rsidP="00016BEB"/>
    <w:p w14:paraId="752C0AE8" w14:textId="06724FA2" w:rsidR="00763782" w:rsidRPr="007B1868" w:rsidRDefault="00763782" w:rsidP="00016BEB">
      <w:r w:rsidRPr="00763782">
        <w:t>Como se observa, ninguna de las soluciones analizadas proporciona una integración completa de todas las funcionalidades consideradas, lo que refuerza la motivación del desarrollo de MovieMate.</w:t>
      </w:r>
    </w:p>
    <w:p w14:paraId="0E3FF753" w14:textId="17D7846B" w:rsidR="003D4D41" w:rsidRPr="007B1868" w:rsidRDefault="00AC1102" w:rsidP="003D4D41">
      <w:pPr>
        <w:pStyle w:val="Ttulo2"/>
      </w:pPr>
      <w:bookmarkStart w:id="13" w:name="_Toc228018962"/>
      <w:r w:rsidRPr="007B1868">
        <w:t>Tecnologías empleadas</w:t>
      </w:r>
      <w:bookmarkEnd w:id="13"/>
    </w:p>
    <w:p w14:paraId="432C530B" w14:textId="44B02A89" w:rsidR="00113388" w:rsidRDefault="007755AA" w:rsidP="00AC7316">
      <w:pPr>
        <w:pStyle w:val="Descripcin"/>
        <w:keepNext/>
      </w:pPr>
      <w:bookmarkStart w:id="14" w:name="_Ref400364093"/>
      <w:bookmarkStart w:id="15" w:name="_Toc213691415"/>
      <w:r w:rsidRPr="007755AA">
        <w:rPr>
          <w:b w:val="0"/>
          <w:bCs w:val="0"/>
          <w:color w:val="auto"/>
          <w:sz w:val="22"/>
          <w:szCs w:val="22"/>
        </w:rPr>
        <w:t>En este apartado se describen las tecnologías seleccionadas para el desarrollo de MovieMate, justificando su elección en función de los requisitos del sistema y de las características del dominio del problema.</w:t>
      </w:r>
      <w:bookmarkEnd w:id="14"/>
      <w:bookmarkEnd w:id="15"/>
      <w:r w:rsidR="00AC7316" w:rsidRPr="007B1868">
        <w:t xml:space="preserve"> </w:t>
      </w:r>
    </w:p>
    <w:p w14:paraId="7D23FBA1" w14:textId="774FE335" w:rsidR="00AC7316" w:rsidRDefault="00AC7316" w:rsidP="00AC7316">
      <w:pPr>
        <w:pStyle w:val="Ttulo3"/>
      </w:pPr>
      <w:bookmarkStart w:id="16" w:name="_Toc228018963"/>
      <w:commentRangeStart w:id="17"/>
      <w:commentRangeStart w:id="18"/>
      <w:r>
        <w:t>Back-end</w:t>
      </w:r>
      <w:bookmarkEnd w:id="16"/>
      <w:commentRangeEnd w:id="17"/>
      <w:r w:rsidR="002E6DD2">
        <w:rPr>
          <w:rStyle w:val="Refdecomentario"/>
          <w:sz w:val="22"/>
          <w:szCs w:val="22"/>
        </w:rPr>
        <w:commentReference w:id="17"/>
      </w:r>
      <w:commentRangeEnd w:id="18"/>
      <w:r w:rsidR="00677F3E">
        <w:rPr>
          <w:rStyle w:val="Refdecomentario"/>
          <w:sz w:val="22"/>
          <w:szCs w:val="22"/>
        </w:rPr>
        <w:commentReference w:id="18"/>
      </w:r>
    </w:p>
    <w:p w14:paraId="187FF941" w14:textId="6B5D9B53" w:rsidR="00F23346" w:rsidRDefault="00F23346" w:rsidP="00F23346">
      <w:pPr>
        <w:spacing w:line="240" w:lineRule="auto"/>
      </w:pPr>
      <w:r w:rsidRPr="00F23346">
        <w:t>Para el desarrollo del servidor, se ha elegido el </w:t>
      </w:r>
      <w:r w:rsidRPr="00F23346">
        <w:rPr>
          <w:b/>
          <w:bCs/>
        </w:rPr>
        <w:t>framework Spring Boot</w:t>
      </w:r>
      <w:r w:rsidRPr="00F23346">
        <w:t> </w:t>
      </w:r>
      <w:r w:rsidR="00B85D05">
        <w:fldChar w:fldCharType="begin"/>
      </w:r>
      <w:r w:rsidR="00B85D05">
        <w:instrText xml:space="preserve"> REF _Ref213707633 \n \h </w:instrText>
      </w:r>
      <w:r w:rsidR="00B85D05">
        <w:fldChar w:fldCharType="separate"/>
      </w:r>
      <w:r w:rsidR="00762E14">
        <w:t>[7]</w:t>
      </w:r>
      <w:r w:rsidR="00B85D05">
        <w:fldChar w:fldCharType="end"/>
      </w:r>
      <w:r w:rsidRPr="00F23346">
        <w:t xml:space="preserve"> junto con el lenguaje de programación </w:t>
      </w:r>
      <w:r w:rsidRPr="00F23346">
        <w:rPr>
          <w:b/>
          <w:bCs/>
        </w:rPr>
        <w:t>Java</w:t>
      </w:r>
      <w:r w:rsidRPr="00F23346">
        <w:t> </w:t>
      </w:r>
      <w:r w:rsidR="001A7951">
        <w:fldChar w:fldCharType="begin"/>
      </w:r>
      <w:r w:rsidR="001A7951">
        <w:instrText xml:space="preserve"> REF _Ref213707645 \n \h </w:instrText>
      </w:r>
      <w:r w:rsidR="001A7951">
        <w:fldChar w:fldCharType="separate"/>
      </w:r>
      <w:r w:rsidR="00762E14">
        <w:t>[8]</w:t>
      </w:r>
      <w:r w:rsidR="001A7951">
        <w:fldChar w:fldCharType="end"/>
      </w:r>
      <w:r w:rsidR="007755AA">
        <w:t xml:space="preserve">, </w:t>
      </w:r>
      <w:r w:rsidR="007755AA" w:rsidRPr="007755AA">
        <w:t>debido a su madurez, amplio ecosistema y capacidad para facilitar la construcción de aplicaciones escalables basadas en arquitecturas en capas</w:t>
      </w:r>
      <w:r w:rsidRPr="00F23346">
        <w:t>. Spring Boot es un </w:t>
      </w:r>
      <w:r w:rsidRPr="00F23346">
        <w:rPr>
          <w:i/>
          <w:iCs/>
        </w:rPr>
        <w:t>framework</w:t>
      </w:r>
      <w:r w:rsidRPr="00F23346">
        <w:t> que simplifica enormemente el desarrollo de aplicaciones basadas en Spring, proporcionando configuración automática y permitiendo crear aplicaciones listas para producción con mínimo esfuerzo. Java, como lenguaje de programación orientado a objetos, robusto y con un amplio ecosistema, garantiza escalabilidad, mantenibilidad y alto rendimiento, siendo una elección muy extendida en el desarrollo de </w:t>
      </w:r>
      <w:r w:rsidRPr="00F23346">
        <w:rPr>
          <w:i/>
          <w:iCs/>
        </w:rPr>
        <w:t>enterprise applications</w:t>
      </w:r>
      <w:r w:rsidRPr="00F23346">
        <w:t>.</w:t>
      </w:r>
    </w:p>
    <w:p w14:paraId="0089E5CB" w14:textId="70C025A9" w:rsidR="00F23346" w:rsidRDefault="00F23346" w:rsidP="00F23346">
      <w:pPr>
        <w:spacing w:line="240" w:lineRule="auto"/>
      </w:pPr>
      <w:r w:rsidRPr="00F23346">
        <w:t>Como sistema de gestión de bases de datos se utilizará </w:t>
      </w:r>
      <w:r w:rsidRPr="00F23346">
        <w:rPr>
          <w:b/>
          <w:bCs/>
        </w:rPr>
        <w:t>PostgreSQL</w:t>
      </w:r>
      <w:r w:rsidRPr="00F23346">
        <w:t> </w:t>
      </w:r>
      <w:r w:rsidR="001A7951">
        <w:fldChar w:fldCharType="begin"/>
      </w:r>
      <w:r w:rsidR="001A7951">
        <w:instrText xml:space="preserve"> REF _Ref213707657 \n \h </w:instrText>
      </w:r>
      <w:r w:rsidR="001A7951">
        <w:fldChar w:fldCharType="separate"/>
      </w:r>
      <w:r w:rsidR="00762E14">
        <w:t>[9]</w:t>
      </w:r>
      <w:r w:rsidR="001A7951">
        <w:fldChar w:fldCharType="end"/>
      </w:r>
      <w:r w:rsidRPr="00F23346">
        <w:t xml:space="preserve">. Se ha optado por esta base de datos relacional de código abierto debido a su robustez, cumplimiento de estándares </w:t>
      </w:r>
      <w:r w:rsidRPr="00F23346">
        <w:lastRenderedPageBreak/>
        <w:t>SQL y su excelente rendimiento para cargas de trabajo complejas. PostgreSQL ofrece características avanzadas como tipos de datos complejos, consultas JSON nativas y una fuerte consistencia transaccional, lo que la hace ideal para gestionar las relaciones estructuradas entre usuarios, películas, series, listas y valoraciones en MovieMate.</w:t>
      </w:r>
    </w:p>
    <w:p w14:paraId="1FC02C02" w14:textId="62F5213C" w:rsidR="007755AA" w:rsidRPr="00F23346" w:rsidRDefault="007755AA" w:rsidP="00F23346">
      <w:pPr>
        <w:spacing w:line="240" w:lineRule="auto"/>
      </w:pPr>
      <w:r w:rsidRPr="007755AA">
        <w:t>Frente a alternativas no relacionales, se ha optado por un modelo relacional debido a la naturaleza estructurada de los datos y a la necesidad de garantizar consistencia en las relaciones entre entidades.</w:t>
      </w:r>
    </w:p>
    <w:p w14:paraId="7810A760" w14:textId="2190A15F" w:rsidR="00F23346" w:rsidRDefault="00F23346" w:rsidP="00F23346">
      <w:pPr>
        <w:spacing w:line="240" w:lineRule="auto"/>
      </w:pPr>
      <w:r w:rsidRPr="00F23346">
        <w:t>La comunicación entre el </w:t>
      </w:r>
      <w:r w:rsidRPr="00F23346">
        <w:rPr>
          <w:i/>
          <w:iCs/>
        </w:rPr>
        <w:t>front-end</w:t>
      </w:r>
      <w:r w:rsidRPr="00F23346">
        <w:t> y el </w:t>
      </w:r>
      <w:r w:rsidRPr="00F23346">
        <w:rPr>
          <w:i/>
          <w:iCs/>
        </w:rPr>
        <w:t>back-end</w:t>
      </w:r>
      <w:r w:rsidRPr="00F23346">
        <w:t> se realizará a través de una </w:t>
      </w:r>
      <w:r w:rsidRPr="00F23346">
        <w:rPr>
          <w:b/>
          <w:bCs/>
        </w:rPr>
        <w:t>API RESTful</w:t>
      </w:r>
      <w:r w:rsidRPr="00F23346">
        <w:t> </w:t>
      </w:r>
      <w:r w:rsidR="001A7951">
        <w:fldChar w:fldCharType="begin"/>
      </w:r>
      <w:r w:rsidR="001A7951">
        <w:instrText xml:space="preserve"> REF _Ref213707666 \n \h </w:instrText>
      </w:r>
      <w:r w:rsidR="001A7951">
        <w:fldChar w:fldCharType="separate"/>
      </w:r>
      <w:r w:rsidR="00762E14">
        <w:t>[10]</w:t>
      </w:r>
      <w:r w:rsidR="001A7951">
        <w:fldChar w:fldCharType="end"/>
      </w:r>
      <w:r w:rsidRPr="00F23346">
        <w:t xml:space="preserve">, </w:t>
      </w:r>
      <w:r w:rsidR="0028710B" w:rsidRPr="00F23346">
        <w:t>siguiendo</w:t>
      </w:r>
      <w:r w:rsidRPr="00F23346">
        <w:t xml:space="preserve"> los principios arquitectónicos REST para garantizar una interfaz coherente y sin estado.</w:t>
      </w:r>
    </w:p>
    <w:p w14:paraId="70C1C768" w14:textId="01F65792" w:rsidR="007755AA" w:rsidRDefault="007755AA" w:rsidP="00F23346">
      <w:pPr>
        <w:spacing w:line="240" w:lineRule="auto"/>
      </w:pPr>
      <w:r w:rsidRPr="007755AA">
        <w:t>Este enfoque permite una separación clara entre cliente y servidor, facilitando la escalabilidad y la interoperabilidad del sistema.</w:t>
      </w:r>
    </w:p>
    <w:p w14:paraId="3B75BF4E" w14:textId="77777777" w:rsidR="0072364B" w:rsidRPr="00F23346" w:rsidRDefault="0072364B" w:rsidP="0072364B">
      <w:pPr>
        <w:spacing w:line="240" w:lineRule="auto"/>
      </w:pPr>
      <w:r w:rsidRPr="0072364B">
        <w:t xml:space="preserve">En el desarrollo concreto del </w:t>
      </w:r>
      <w:r w:rsidRPr="0072364B">
        <w:rPr>
          <w:i/>
          <w:iCs/>
        </w:rPr>
        <w:t>back</w:t>
      </w:r>
      <w:r>
        <w:rPr>
          <w:i/>
          <w:iCs/>
        </w:rPr>
        <w:t>-</w:t>
      </w:r>
      <w:r w:rsidRPr="0072364B">
        <w:rPr>
          <w:i/>
          <w:iCs/>
        </w:rPr>
        <w:t>end</w:t>
      </w:r>
      <w:r w:rsidRPr="0072364B">
        <w:t xml:space="preserve"> se han utilizado distintos módulos del ecosistema de Spring Boot que facilitan la implementación de las distintas capas de la aplicación. Para la construcción de la API REST se ha empleado el módulo </w:t>
      </w:r>
      <w:r w:rsidRPr="0072364B">
        <w:rPr>
          <w:rFonts w:ascii="Courier New" w:hAnsi="Courier New" w:cs="Courier New"/>
        </w:rPr>
        <w:t>spring-boot-starter-web</w:t>
      </w:r>
      <w:r w:rsidRPr="0072364B">
        <w:t>, que proporciona las funcionalidades necesarias para definir controladores mediante anotaciones y gestionar peticiones HTTP siguiendo el modelo MVC</w:t>
      </w:r>
      <w:r>
        <w:t xml:space="preserve"> (Modelo-Vista-Controlador)</w:t>
      </w:r>
      <w:r w:rsidRPr="0072364B">
        <w:t>. De este modo, los distintos endpoints del sistem</w:t>
      </w:r>
      <w:r>
        <w:t>a</w:t>
      </w:r>
      <w:r w:rsidRPr="0072364B">
        <w:t xml:space="preserve"> pueden exponerse de forma estructurada y coherente.</w:t>
      </w:r>
    </w:p>
    <w:p w14:paraId="1C19369C" w14:textId="2E337439" w:rsidR="0072364B" w:rsidRDefault="0072364B" w:rsidP="00F23346">
      <w:pPr>
        <w:spacing w:line="240" w:lineRule="auto"/>
      </w:pPr>
      <w:r w:rsidRPr="0072364B">
        <w:t xml:space="preserve">Para la persistencia de datos se ha utilizado </w:t>
      </w:r>
      <w:r w:rsidRPr="0072364B">
        <w:rPr>
          <w:rFonts w:ascii="Courier New" w:hAnsi="Courier New" w:cs="Courier New"/>
        </w:rPr>
        <w:t>spring-boot-starter-data-jpa</w:t>
      </w:r>
      <w:r w:rsidRPr="0072364B">
        <w:t xml:space="preserve">, que implementa la especificación JPA (Java Persistence API) y permite realizar el mapeo objeto-relacional entre las entidades del dominio y las tablas de la base de datos. Esto facilita la abstracción del acceso a datos mediante repositorios, reduciendo la complejidad del código y mejorando su mantenibilidad. La conexión con PostgreSQL se realiza a través del </w:t>
      </w:r>
      <w:r w:rsidRPr="0072364B">
        <w:rPr>
          <w:i/>
          <w:iCs/>
        </w:rPr>
        <w:t>driver</w:t>
      </w:r>
      <w:r w:rsidRPr="0072364B">
        <w:t xml:space="preserve"> oficial incluido como dependencia del proyecto.</w:t>
      </w:r>
    </w:p>
    <w:p w14:paraId="5BBD6466" w14:textId="47F6A5A7" w:rsidR="0072364B" w:rsidRDefault="0072364B" w:rsidP="0072364B">
      <w:pPr>
        <w:spacing w:line="240" w:lineRule="auto"/>
      </w:pPr>
      <w:r>
        <w:t xml:space="preserve">En el ámbito de la seguridad se ha integrado </w:t>
      </w:r>
      <w:r w:rsidRPr="0072364B">
        <w:rPr>
          <w:rFonts w:ascii="Courier New" w:hAnsi="Courier New" w:cs="Courier New"/>
        </w:rPr>
        <w:t>spring-boot-starter-security</w:t>
      </w:r>
      <w:r>
        <w:t>, que proporciona los mecanismos de autenticación y autorización de la aplicación. Sobre esta base se ha implementado un sistema de autenticación basado en JSON Web Tokens (JWT), utilizando la librería JJWT para la generación y validación de los tokens. Este enfoque permite mantener una arquitectura sin estado (</w:t>
      </w:r>
      <w:r w:rsidRPr="0072364B">
        <w:rPr>
          <w:i/>
          <w:iCs/>
        </w:rPr>
        <w:t>stateless</w:t>
      </w:r>
      <w:r>
        <w:t>), adecuada para una API REST moderna.</w:t>
      </w:r>
    </w:p>
    <w:p w14:paraId="1AF1DEB9" w14:textId="6D8B2B58" w:rsidR="0072364B" w:rsidRDefault="0072364B" w:rsidP="0072364B">
      <w:pPr>
        <w:spacing w:line="240" w:lineRule="auto"/>
      </w:pPr>
      <w:r>
        <w:t xml:space="preserve">Asimismo, se ha incorporado </w:t>
      </w:r>
      <w:r w:rsidRPr="0072364B">
        <w:rPr>
          <w:rFonts w:ascii="Courier New" w:hAnsi="Courier New" w:cs="Courier New"/>
        </w:rPr>
        <w:t>spring-boot-starter-validation</w:t>
      </w:r>
      <w:r>
        <w:t xml:space="preserve"> para la validación de datos de entrada, garantizando la integridad de la información recibida por los </w:t>
      </w:r>
      <w:r w:rsidRPr="0072364B">
        <w:rPr>
          <w:i/>
          <w:iCs/>
        </w:rPr>
        <w:t>endpoints</w:t>
      </w:r>
      <w:r>
        <w:t xml:space="preserve">. Para la documentación automática de la API se ha empleado </w:t>
      </w:r>
      <w:r w:rsidRPr="0072364B">
        <w:rPr>
          <w:rFonts w:ascii="Courier New" w:hAnsi="Courier New" w:cs="Courier New"/>
        </w:rPr>
        <w:t>SpringDoc OpenAPI</w:t>
      </w:r>
      <w:r>
        <w:t xml:space="preserve">, que genera una interfaz interactiva compatible con el estándar </w:t>
      </w:r>
      <w:r w:rsidRPr="00E06686">
        <w:rPr>
          <w:b/>
          <w:bCs/>
        </w:rPr>
        <w:t>OpenAPI</w:t>
      </w:r>
      <w:r w:rsidR="00E06686">
        <w:rPr>
          <w:b/>
          <w:bCs/>
        </w:rPr>
        <w:t xml:space="preserve"> </w:t>
      </w:r>
      <w:r w:rsidR="00E06686" w:rsidRPr="00E06686">
        <w:fldChar w:fldCharType="begin"/>
      </w:r>
      <w:r w:rsidR="00E06686" w:rsidRPr="00E06686">
        <w:instrText xml:space="preserve"> REF _Ref223385329 \r \h </w:instrText>
      </w:r>
      <w:r w:rsidR="00E06686">
        <w:instrText xml:space="preserve"> \* MERGEFORMAT </w:instrText>
      </w:r>
      <w:r w:rsidR="00E06686" w:rsidRPr="00E06686">
        <w:fldChar w:fldCharType="separate"/>
      </w:r>
      <w:r w:rsidR="00762E14">
        <w:t>[11]</w:t>
      </w:r>
      <w:r w:rsidR="00E06686" w:rsidRPr="00E06686">
        <w:fldChar w:fldCharType="end"/>
      </w:r>
      <w:r>
        <w:t>/</w:t>
      </w:r>
      <w:r w:rsidRPr="00E06686">
        <w:rPr>
          <w:b/>
          <w:bCs/>
        </w:rPr>
        <w:t>Swagger</w:t>
      </w:r>
      <w:r w:rsidR="00E06686">
        <w:rPr>
          <w:b/>
          <w:bCs/>
        </w:rPr>
        <w:t xml:space="preserve"> </w:t>
      </w:r>
      <w:r w:rsidR="00E06686" w:rsidRPr="00E06686">
        <w:fldChar w:fldCharType="begin"/>
      </w:r>
      <w:r w:rsidR="00E06686" w:rsidRPr="00E06686">
        <w:instrText xml:space="preserve"> REF _Ref223385334 \r \h </w:instrText>
      </w:r>
      <w:r w:rsidR="00E06686">
        <w:instrText xml:space="preserve"> \* MERGEFORMAT </w:instrText>
      </w:r>
      <w:r w:rsidR="00E06686" w:rsidRPr="00E06686">
        <w:fldChar w:fldCharType="separate"/>
      </w:r>
      <w:r w:rsidR="00762E14">
        <w:t>[12]</w:t>
      </w:r>
      <w:r w:rsidR="00E06686" w:rsidRPr="00E06686">
        <w:fldChar w:fldCharType="end"/>
      </w:r>
      <w:r>
        <w:t>, facilitando la exploración y prueba de los servicios desarrollados.</w:t>
      </w:r>
    </w:p>
    <w:p w14:paraId="22F91971" w14:textId="260355C2" w:rsidR="0072364B" w:rsidRPr="00F23346" w:rsidRDefault="0072364B" w:rsidP="0072364B">
      <w:pPr>
        <w:spacing w:line="240" w:lineRule="auto"/>
      </w:pPr>
      <w:r>
        <w:t xml:space="preserve">Finalmente, se ha incluido el módulo </w:t>
      </w:r>
      <w:r w:rsidRPr="0072364B">
        <w:rPr>
          <w:rFonts w:ascii="Courier New" w:hAnsi="Courier New" w:cs="Courier New"/>
        </w:rPr>
        <w:t>Actuator</w:t>
      </w:r>
      <w:r>
        <w:t xml:space="preserve"> para exponer información de monitorización y estado de la aplicación, así como dependencias específicas para pruebas automatizadas, incluyendo una base de datos en memoria </w:t>
      </w:r>
      <w:r w:rsidRPr="00E06686">
        <w:rPr>
          <w:b/>
          <w:bCs/>
        </w:rPr>
        <w:t>H2</w:t>
      </w:r>
      <w:r w:rsidR="00E06686">
        <w:t xml:space="preserve"> </w:t>
      </w:r>
      <w:r w:rsidR="00E06686">
        <w:fldChar w:fldCharType="begin"/>
      </w:r>
      <w:r w:rsidR="00E06686">
        <w:instrText xml:space="preserve"> REF _Ref223385342 \r \h </w:instrText>
      </w:r>
      <w:r w:rsidR="00E06686">
        <w:fldChar w:fldCharType="separate"/>
      </w:r>
      <w:r w:rsidR="00762E14">
        <w:t>[13]</w:t>
      </w:r>
      <w:r w:rsidR="00E06686">
        <w:fldChar w:fldCharType="end"/>
      </w:r>
      <w:r>
        <w:t xml:space="preserve"> para el entorno de </w:t>
      </w:r>
      <w:r w:rsidRPr="0072364B">
        <w:rPr>
          <w:i/>
          <w:iCs/>
        </w:rPr>
        <w:t>testing</w:t>
      </w:r>
      <w:r>
        <w:t xml:space="preserve"> y herramientas de análisis de cobertura como </w:t>
      </w:r>
      <w:r w:rsidRPr="00E06686">
        <w:rPr>
          <w:b/>
          <w:bCs/>
        </w:rPr>
        <w:t>JaCoCo</w:t>
      </w:r>
      <w:r w:rsidR="00E06686">
        <w:t xml:space="preserve"> </w:t>
      </w:r>
      <w:r w:rsidR="00E06686">
        <w:fldChar w:fldCharType="begin"/>
      </w:r>
      <w:r w:rsidR="00E06686">
        <w:instrText xml:space="preserve"> REF _Ref223385346 \r \h </w:instrText>
      </w:r>
      <w:r w:rsidR="00E06686">
        <w:fldChar w:fldCharType="separate"/>
      </w:r>
      <w:r w:rsidR="00762E14">
        <w:t>[14]</w:t>
      </w:r>
      <w:r w:rsidR="00E06686">
        <w:fldChar w:fldCharType="end"/>
      </w:r>
      <w:r>
        <w:t>.</w:t>
      </w:r>
    </w:p>
    <w:p w14:paraId="1E56754C" w14:textId="77777777" w:rsidR="00F23346" w:rsidRDefault="00AC7316" w:rsidP="00AC7316">
      <w:pPr>
        <w:pStyle w:val="Ttulo3"/>
      </w:pPr>
      <w:bookmarkStart w:id="19" w:name="_Toc228018964"/>
      <w:commentRangeStart w:id="20"/>
      <w:commentRangeStart w:id="21"/>
      <w:commentRangeStart w:id="22"/>
      <w:r>
        <w:t>Front-end</w:t>
      </w:r>
      <w:bookmarkEnd w:id="19"/>
      <w:commentRangeEnd w:id="20"/>
      <w:r w:rsidR="002E6DD2">
        <w:rPr>
          <w:rStyle w:val="Refdecomentario"/>
          <w:sz w:val="22"/>
          <w:szCs w:val="22"/>
        </w:rPr>
        <w:commentReference w:id="20"/>
      </w:r>
      <w:commentRangeEnd w:id="21"/>
      <w:r w:rsidR="00677F3E">
        <w:rPr>
          <w:rStyle w:val="Refdecomentario"/>
          <w:sz w:val="22"/>
          <w:szCs w:val="22"/>
        </w:rPr>
        <w:commentReference w:id="21"/>
      </w:r>
      <w:commentRangeEnd w:id="22"/>
      <w:r w:rsidR="00AB2C44">
        <w:rPr>
          <w:rStyle w:val="Refdecomentario"/>
          <w:sz w:val="22"/>
          <w:szCs w:val="22"/>
        </w:rPr>
        <w:commentReference w:id="22"/>
      </w:r>
    </w:p>
    <w:p w14:paraId="5D933DD0" w14:textId="0790E3DC" w:rsidR="00F23346" w:rsidRDefault="00F23346" w:rsidP="00F23346">
      <w:pPr>
        <w:spacing w:line="240" w:lineRule="auto"/>
      </w:pPr>
      <w:r>
        <w:t>El </w:t>
      </w:r>
      <w:r w:rsidRPr="00F23346">
        <w:rPr>
          <w:i/>
          <w:iCs/>
        </w:rPr>
        <w:t>front-end</w:t>
      </w:r>
      <w:r>
        <w:t> de la aplicación se implementa utilizando </w:t>
      </w:r>
      <w:r w:rsidRPr="00F23346">
        <w:rPr>
          <w:b/>
          <w:bCs/>
        </w:rPr>
        <w:t>React</w:t>
      </w:r>
      <w:r>
        <w:t> </w:t>
      </w:r>
      <w:r w:rsidR="001A7951">
        <w:fldChar w:fldCharType="begin"/>
      </w:r>
      <w:r w:rsidR="001A7951">
        <w:instrText xml:space="preserve"> REF _Ref213707676 \n \h </w:instrText>
      </w:r>
      <w:r w:rsidR="001A7951">
        <w:fldChar w:fldCharType="separate"/>
      </w:r>
      <w:r w:rsidR="00762E14">
        <w:t>[15]</w:t>
      </w:r>
      <w:r w:rsidR="001A7951">
        <w:fldChar w:fldCharType="end"/>
      </w:r>
      <w:r>
        <w:t xml:space="preserve"> junto con </w:t>
      </w:r>
      <w:r w:rsidRPr="00F23346">
        <w:rPr>
          <w:b/>
          <w:bCs/>
        </w:rPr>
        <w:t>TypeScript</w:t>
      </w:r>
      <w:r>
        <w:t> </w:t>
      </w:r>
      <w:r w:rsidR="001A7951">
        <w:fldChar w:fldCharType="begin"/>
      </w:r>
      <w:r w:rsidR="001A7951">
        <w:instrText xml:space="preserve"> REF _Ref213707686 \n \h </w:instrText>
      </w:r>
      <w:r w:rsidR="001A7951">
        <w:fldChar w:fldCharType="separate"/>
      </w:r>
      <w:r w:rsidR="00762E14">
        <w:t>[16]</w:t>
      </w:r>
      <w:r w:rsidR="001A7951">
        <w:fldChar w:fldCharType="end"/>
      </w:r>
      <w:r w:rsidR="007755AA">
        <w:t xml:space="preserve">, </w:t>
      </w:r>
      <w:r w:rsidR="007755AA" w:rsidRPr="007755AA">
        <w:t>seleccionados por su capacidad para construir interfaces complejas basadas en componentes reutilizables y tipado estático</w:t>
      </w:r>
      <w:r>
        <w:t xml:space="preserve">. React es una biblioteca de JavaScript ampliamente adoptada que permite crear interfaces de usuario interactivas y basadas en componentes reutilizables. TypeScript, al añadir tipado estático, contribuye a la detección temprana de errores, mejora la </w:t>
      </w:r>
      <w:r>
        <w:lastRenderedPageBreak/>
        <w:t>mantenibilidad del código y proporciona una mejor experiencia de desarrollo, lo que es especialmente valioso en proyectos de mediana y gran escala.</w:t>
      </w:r>
    </w:p>
    <w:p w14:paraId="7A5774D0" w14:textId="72F0500E" w:rsidR="00F23346" w:rsidRPr="00F23346" w:rsidRDefault="00F23346" w:rsidP="00F23346">
      <w:pPr>
        <w:spacing w:line="240" w:lineRule="auto"/>
      </w:pPr>
      <w:r>
        <w:t>Para el diseño de la interfaz de usuario y garantizar que sea completamente </w:t>
      </w:r>
      <w:r w:rsidRPr="00F23346">
        <w:rPr>
          <w:i/>
          <w:iCs/>
        </w:rPr>
        <w:t>responsive</w:t>
      </w:r>
      <w:r>
        <w:t>, se empleará </w:t>
      </w:r>
      <w:r w:rsidRPr="00F23346">
        <w:rPr>
          <w:b/>
          <w:bCs/>
        </w:rPr>
        <w:t>Tailwind CSS</w:t>
      </w:r>
      <w:r>
        <w:t> </w:t>
      </w:r>
      <w:r w:rsidR="001A7951">
        <w:fldChar w:fldCharType="begin"/>
      </w:r>
      <w:r w:rsidR="001A7951">
        <w:instrText xml:space="preserve"> REF _Ref213707696 \n \h </w:instrText>
      </w:r>
      <w:r w:rsidR="001A7951">
        <w:fldChar w:fldCharType="separate"/>
      </w:r>
      <w:r w:rsidR="00762E14">
        <w:t>[17]</w:t>
      </w:r>
      <w:r w:rsidR="001A7951">
        <w:fldChar w:fldCharType="end"/>
      </w:r>
      <w:r>
        <w:t>. Tailwind es un </w:t>
      </w:r>
      <w:r w:rsidRPr="00F23346">
        <w:rPr>
          <w:i/>
          <w:iCs/>
        </w:rPr>
        <w:t>framework</w:t>
      </w:r>
      <w:r>
        <w:t> de CSS de utilidad que permite construir diseños personalizados directamente en el marcado, agilizando el desarrollo de interfaces modernas y adaptables a cualquier tamaño de pantalla. Como complemento, se valorará el uso de una librería de componentes como </w:t>
      </w:r>
      <w:r w:rsidRPr="00F23346">
        <w:rPr>
          <w:b/>
          <w:bCs/>
        </w:rPr>
        <w:t>Mantine</w:t>
      </w:r>
      <w:r>
        <w:t> </w:t>
      </w:r>
      <w:r w:rsidR="001A7951">
        <w:fldChar w:fldCharType="begin"/>
      </w:r>
      <w:r w:rsidR="001A7951">
        <w:instrText xml:space="preserve"> REF _Ref213707706 \n \h </w:instrText>
      </w:r>
      <w:r w:rsidR="001A7951">
        <w:fldChar w:fldCharType="separate"/>
      </w:r>
      <w:r w:rsidR="00762E14">
        <w:t>[18]</w:t>
      </w:r>
      <w:r w:rsidR="001A7951">
        <w:fldChar w:fldCharType="end"/>
      </w:r>
      <w:r>
        <w:t xml:space="preserve"> para acelerar el desarrollo de elementos UI complejos y consistentes.</w:t>
      </w:r>
    </w:p>
    <w:p w14:paraId="286FEF23" w14:textId="77777777" w:rsidR="00675AD9" w:rsidRDefault="00000000">
      <w:r>
        <w:t>Para la gestión del estado de la aplicación se han combinado dos herramientas complementarias. Zustand [REF] se emplea como store global ligero para el estado sincrónico, como los datos del usuario autenticado y el token de sesión. TanStack Query [REF] gestiona el estado asíncrono derivado de peticiones al servidor, automatizando el ciclo de vida de las solicitudes, el almacenamiento en caché de resultados y la revalidación de datos cuando estos quedan desactualizados, lo que reduce considerablemente la complejidad del código de acceso a datos en los componentes.</w:t>
      </w:r>
    </w:p>
    <w:p w14:paraId="6935CEEE" w14:textId="77777777" w:rsidR="00675AD9" w:rsidRDefault="00000000">
      <w:r>
        <w:t>La comunicación HTTP con el back-end se centraliza a través de Axios [REF], configurado con una instancia global que incorpora automáticamente las cabeceras de autorización en las peticiones autenticadas. La navegación entre páginas se gestiona mediante React Router v6 [REF], que soporta rutas anidadas y permite proteger las rutas que requieren sesión activa mediante componentes de guardia.</w:t>
      </w:r>
    </w:p>
    <w:p w14:paraId="505069A9" w14:textId="20F536F1" w:rsidR="00675AD9" w:rsidRDefault="00000000">
      <w:r>
        <w:t>Los componentes de interfaz se construyen sobre Radix UI [REF] y su capa de estilos Shadcn/ui</w:t>
      </w:r>
      <w:r w:rsidR="00356E9F">
        <w:t xml:space="preserve"> [REF]</w:t>
      </w:r>
      <w:r>
        <w:t>, que proporcionan elementos accesibles y personalizables compatibles con Tailwind CSS. Las notificaciones emergentes se implementan con la librería Sonner [REF]. Por último, para la comunicación en tiempo real se integra SockJS [REF] junto con el protocolo STOMP [REF], permitiendo al cliente recibir eventos del servidor de forma asíncrona a través de una conexión WebSocket</w:t>
      </w:r>
      <w:r w:rsidR="00356E9F">
        <w:t xml:space="preserve"> [REF]</w:t>
      </w:r>
      <w:r>
        <w:t xml:space="preserve"> persistente durante toda la sesión.</w:t>
      </w:r>
    </w:p>
    <w:p w14:paraId="6D766EB6" w14:textId="4A118CE1" w:rsidR="00AC7316" w:rsidRDefault="00AC7316" w:rsidP="00AC7316">
      <w:pPr>
        <w:pStyle w:val="Ttulo3"/>
      </w:pPr>
      <w:bookmarkStart w:id="23" w:name="_Toc228018965"/>
      <w:r>
        <w:t>Integración de datos</w:t>
      </w:r>
      <w:bookmarkEnd w:id="23"/>
    </w:p>
    <w:p w14:paraId="3269A525" w14:textId="5C50730C" w:rsidR="00AC7316" w:rsidRPr="00AC7316" w:rsidRDefault="00AC7316" w:rsidP="00AC7316">
      <w:r w:rsidRPr="00AC7316">
        <w:t>Para poblar la base de datos de la aplicación con información actualizada de películas y series, se integrará </w:t>
      </w:r>
      <w:r w:rsidRPr="00AC7316">
        <w:rPr>
          <w:b/>
          <w:bCs/>
        </w:rPr>
        <w:t>The Movie Database (TMDB)</w:t>
      </w:r>
      <w:r w:rsidRPr="00AC7316">
        <w:t> </w:t>
      </w:r>
      <w:r w:rsidR="001A7951">
        <w:fldChar w:fldCharType="begin"/>
      </w:r>
      <w:r w:rsidR="001A7951">
        <w:instrText xml:space="preserve"> REF _Ref213707714 \n \h </w:instrText>
      </w:r>
      <w:r w:rsidR="001A7951">
        <w:fldChar w:fldCharType="separate"/>
      </w:r>
      <w:r w:rsidR="00762E14">
        <w:t>[19]</w:t>
      </w:r>
      <w:r w:rsidR="001A7951">
        <w:fldChar w:fldCharType="end"/>
      </w:r>
      <w:r w:rsidRPr="00AC7316">
        <w:t>. TMDB es una API gratuita y muy completa que proporciona un extenso repositorio de metadatos, imágenes y puntuaciones sobre contenido audiovisual, siendo la opción estándar </w:t>
      </w:r>
      <w:r w:rsidRPr="00AC7316">
        <w:rPr>
          <w:i/>
          <w:iCs/>
        </w:rPr>
        <w:t>de facto</w:t>
      </w:r>
      <w:r w:rsidRPr="00AC7316">
        <w:t> para este tipo de proyectos.</w:t>
      </w:r>
    </w:p>
    <w:p w14:paraId="43430580" w14:textId="563BD4B7" w:rsidR="00AC7316" w:rsidRDefault="00AC7316" w:rsidP="00AC7316">
      <w:pPr>
        <w:pStyle w:val="Ttulo3"/>
      </w:pPr>
      <w:bookmarkStart w:id="24" w:name="_Toc228018966"/>
      <w:r>
        <w:t>Miscelánea</w:t>
      </w:r>
      <w:bookmarkEnd w:id="24"/>
    </w:p>
    <w:p w14:paraId="0C54FE0F" w14:textId="518C34CE" w:rsidR="00340E37" w:rsidRPr="00340E37" w:rsidRDefault="00340E37" w:rsidP="00340E37">
      <w:r w:rsidRPr="00340E37">
        <w:t>Además de las tecnologías mencionadas, se han empleado diversas herramientas que han facilitado el desarrollo y la gestión del proyecto:</w:t>
      </w:r>
    </w:p>
    <w:p w14:paraId="1130F4CA" w14:textId="08797EBB" w:rsidR="00AC7316" w:rsidRDefault="00AC7316" w:rsidP="00AC7316">
      <w:pPr>
        <w:pStyle w:val="Prrafodelista"/>
        <w:numPr>
          <w:ilvl w:val="0"/>
          <w:numId w:val="12"/>
        </w:numPr>
      </w:pPr>
      <w:r>
        <w:t xml:space="preserve">Visual Studio Code </w:t>
      </w:r>
      <w:r w:rsidR="001A7951">
        <w:fldChar w:fldCharType="begin"/>
      </w:r>
      <w:r w:rsidR="001A7951">
        <w:instrText xml:space="preserve"> REF _Ref213707726 \n \h </w:instrText>
      </w:r>
      <w:r w:rsidR="001A7951">
        <w:fldChar w:fldCharType="separate"/>
      </w:r>
      <w:r w:rsidR="00762E14">
        <w:t>[20]</w:t>
      </w:r>
      <w:r w:rsidR="001A7951">
        <w:fldChar w:fldCharType="end"/>
      </w:r>
      <w:r>
        <w:t>: Editor de código fuente para el desarrollo.</w:t>
      </w:r>
    </w:p>
    <w:p w14:paraId="021A20C1" w14:textId="7FD4E7E0" w:rsidR="00AC7316" w:rsidRPr="00AC7316" w:rsidRDefault="00AC7316" w:rsidP="00AC7316">
      <w:pPr>
        <w:pStyle w:val="Prrafodelista"/>
        <w:numPr>
          <w:ilvl w:val="0"/>
          <w:numId w:val="12"/>
        </w:numPr>
      </w:pPr>
      <w:r>
        <w:t xml:space="preserve">Git </w:t>
      </w:r>
      <w:r w:rsidRPr="00AC7316">
        <w:t xml:space="preserve">&amp; GitHub </w:t>
      </w:r>
      <w:r w:rsidR="001A7951">
        <w:fldChar w:fldCharType="begin"/>
      </w:r>
      <w:r w:rsidR="001A7951">
        <w:instrText xml:space="preserve"> REF _Ref213707734 \n \h </w:instrText>
      </w:r>
      <w:r w:rsidR="001A7951">
        <w:fldChar w:fldCharType="separate"/>
      </w:r>
      <w:r w:rsidR="00762E14">
        <w:t>[21]</w:t>
      </w:r>
      <w:r w:rsidR="001A7951">
        <w:fldChar w:fldCharType="end"/>
      </w:r>
      <w:r w:rsidR="001A7951">
        <w:t xml:space="preserve">, </w:t>
      </w:r>
      <w:r w:rsidR="001A7951">
        <w:fldChar w:fldCharType="begin"/>
      </w:r>
      <w:r w:rsidR="001A7951">
        <w:instrText xml:space="preserve"> REF _Ref213707740 \n \h </w:instrText>
      </w:r>
      <w:r w:rsidR="001A7951">
        <w:fldChar w:fldCharType="separate"/>
      </w:r>
      <w:r w:rsidR="00762E14">
        <w:t>[22]</w:t>
      </w:r>
      <w:r w:rsidR="001A7951">
        <w:fldChar w:fldCharType="end"/>
      </w:r>
      <w:r w:rsidRPr="00AC7316">
        <w:t>: Para el c</w:t>
      </w:r>
      <w:r>
        <w:t>ontrol de versiones y alojamiento del repositorio.</w:t>
      </w:r>
    </w:p>
    <w:p w14:paraId="6BA5B584" w14:textId="67A790B5" w:rsidR="00AC7316" w:rsidRDefault="00AC7316" w:rsidP="00AC7316">
      <w:pPr>
        <w:pStyle w:val="Prrafodelista"/>
        <w:numPr>
          <w:ilvl w:val="0"/>
          <w:numId w:val="12"/>
        </w:numPr>
      </w:pPr>
      <w:r w:rsidRPr="00AC7316">
        <w:t xml:space="preserve">Postman </w:t>
      </w:r>
      <w:r w:rsidR="001A7951">
        <w:fldChar w:fldCharType="begin"/>
      </w:r>
      <w:r w:rsidR="001A7951">
        <w:instrText xml:space="preserve"> REF _Ref213707748 \n \h </w:instrText>
      </w:r>
      <w:r w:rsidR="001A7951">
        <w:fldChar w:fldCharType="separate"/>
      </w:r>
      <w:r w:rsidR="00762E14">
        <w:t>[23]</w:t>
      </w:r>
      <w:r w:rsidR="001A7951">
        <w:fldChar w:fldCharType="end"/>
      </w:r>
      <w:r>
        <w:t xml:space="preserve">: Para la prueba y documentación de los </w:t>
      </w:r>
      <w:commentRangeStart w:id="25"/>
      <w:r w:rsidRPr="00FB6249">
        <w:rPr>
          <w:i/>
          <w:iCs/>
        </w:rPr>
        <w:t>endpoints</w:t>
      </w:r>
      <w:commentRangeEnd w:id="25"/>
      <w:r w:rsidR="002E6DD2">
        <w:rPr>
          <w:rStyle w:val="Refdecomentario"/>
          <w:sz w:val="22"/>
          <w:szCs w:val="22"/>
        </w:rPr>
        <w:commentReference w:id="25"/>
      </w:r>
      <w:r>
        <w:t xml:space="preserve"> de la API REST.</w:t>
      </w:r>
    </w:p>
    <w:p w14:paraId="3769952F" w14:textId="710BA32A" w:rsidR="007C5ACC" w:rsidRDefault="007C5ACC" w:rsidP="00AC7316">
      <w:pPr>
        <w:pStyle w:val="Prrafodelista"/>
        <w:numPr>
          <w:ilvl w:val="0"/>
          <w:numId w:val="12"/>
        </w:numPr>
      </w:pPr>
      <w:r>
        <w:t>pgAdmin 4</w:t>
      </w:r>
      <w:r w:rsidR="0086044E">
        <w:t xml:space="preserve"> </w:t>
      </w:r>
      <w:r w:rsidR="0086044E">
        <w:fldChar w:fldCharType="begin"/>
      </w:r>
      <w:r w:rsidR="0086044E">
        <w:instrText xml:space="preserve"> REF _Ref222073868 \r \h </w:instrText>
      </w:r>
      <w:r w:rsidR="0086044E">
        <w:fldChar w:fldCharType="separate"/>
      </w:r>
      <w:r w:rsidR="00762E14">
        <w:t>[24]</w:t>
      </w:r>
      <w:r w:rsidR="0086044E">
        <w:fldChar w:fldCharType="end"/>
      </w:r>
      <w:r>
        <w:t>: Para la gestión y visualización de las tablas de la base de datos.</w:t>
      </w:r>
    </w:p>
    <w:p w14:paraId="63982F55" w14:textId="1969C4BF" w:rsidR="007C5ACC" w:rsidRDefault="007C5ACC" w:rsidP="00AC7316">
      <w:pPr>
        <w:pStyle w:val="Prrafodelista"/>
        <w:numPr>
          <w:ilvl w:val="0"/>
          <w:numId w:val="12"/>
        </w:numPr>
      </w:pPr>
      <w:r>
        <w:t>Dbeaver</w:t>
      </w:r>
      <w:r w:rsidR="0086044E">
        <w:t xml:space="preserve"> </w:t>
      </w:r>
      <w:r w:rsidR="0086044E">
        <w:fldChar w:fldCharType="begin"/>
      </w:r>
      <w:r w:rsidR="0086044E">
        <w:instrText xml:space="preserve"> REF _Ref222073876 \r \h </w:instrText>
      </w:r>
      <w:r w:rsidR="0086044E">
        <w:fldChar w:fldCharType="separate"/>
      </w:r>
      <w:r w:rsidR="00762E14">
        <w:t>[25]</w:t>
      </w:r>
      <w:r w:rsidR="0086044E">
        <w:fldChar w:fldCharType="end"/>
      </w:r>
      <w:r>
        <w:t>: Para la elaboración del diagrama entidad-relación.</w:t>
      </w:r>
    </w:p>
    <w:p w14:paraId="1AB82659" w14:textId="137FEB6C" w:rsidR="007C5ACC" w:rsidRDefault="0086044E" w:rsidP="00AC7316">
      <w:pPr>
        <w:pStyle w:val="Prrafodelista"/>
        <w:numPr>
          <w:ilvl w:val="0"/>
          <w:numId w:val="12"/>
        </w:numPr>
      </w:pPr>
      <w:r>
        <w:t>ChatGPT</w:t>
      </w:r>
      <w:r w:rsidR="007C5ACC">
        <w:t xml:space="preserve"> </w:t>
      </w:r>
      <w:r>
        <w:fldChar w:fldCharType="begin"/>
      </w:r>
      <w:r>
        <w:instrText xml:space="preserve"> REF _Ref222073881 \r \h </w:instrText>
      </w:r>
      <w:r>
        <w:fldChar w:fldCharType="separate"/>
      </w:r>
      <w:r w:rsidR="00762E14">
        <w:t>[26]</w:t>
      </w:r>
      <w:r>
        <w:fldChar w:fldCharType="end"/>
      </w:r>
      <w:r w:rsidR="007C5ACC">
        <w:t>: Apoyo para la programación, elaboración de mockups, revisión de la arquitectura y documentación técnica.</w:t>
      </w:r>
    </w:p>
    <w:p w14:paraId="4E431D1D" w14:textId="57A9452F" w:rsidR="007E3654" w:rsidRDefault="007E3654" w:rsidP="00AC7316">
      <w:pPr>
        <w:pStyle w:val="Prrafodelista"/>
        <w:numPr>
          <w:ilvl w:val="0"/>
          <w:numId w:val="12"/>
        </w:numPr>
      </w:pPr>
      <w:r>
        <w:lastRenderedPageBreak/>
        <w:t>J</w:t>
      </w:r>
      <w:r w:rsidR="00C810AA">
        <w:t>U</w:t>
      </w:r>
      <w:r>
        <w:t>nit</w:t>
      </w:r>
      <w:r w:rsidR="00C810AA">
        <w:t xml:space="preserve"> </w:t>
      </w:r>
      <w:r w:rsidR="00C810AA">
        <w:fldChar w:fldCharType="begin"/>
      </w:r>
      <w:r w:rsidR="00C810AA">
        <w:instrText xml:space="preserve"> REF _Ref222830468 \n \h </w:instrText>
      </w:r>
      <w:r w:rsidR="00C810AA">
        <w:fldChar w:fldCharType="separate"/>
      </w:r>
      <w:r w:rsidR="00762E14">
        <w:t>[27]</w:t>
      </w:r>
      <w:r w:rsidR="00C810AA">
        <w:fldChar w:fldCharType="end"/>
      </w:r>
      <w:r>
        <w:t xml:space="preserve"> </w:t>
      </w:r>
      <w:r w:rsidR="006662DC">
        <w:t>&amp;</w:t>
      </w:r>
      <w:r>
        <w:t xml:space="preserve"> Mockito</w:t>
      </w:r>
      <w:r w:rsidR="00C810AA">
        <w:t xml:space="preserve"> </w:t>
      </w:r>
      <w:r w:rsidR="00C810AA">
        <w:fldChar w:fldCharType="begin"/>
      </w:r>
      <w:r w:rsidR="00C810AA">
        <w:instrText xml:space="preserve"> REF _Ref222830528 \n \h </w:instrText>
      </w:r>
      <w:r w:rsidR="00C810AA">
        <w:fldChar w:fldCharType="separate"/>
      </w:r>
      <w:r w:rsidR="00762E14">
        <w:t>[28]</w:t>
      </w:r>
      <w:r w:rsidR="00C810AA">
        <w:fldChar w:fldCharType="end"/>
      </w:r>
      <w:r>
        <w:t xml:space="preserve">: </w:t>
      </w:r>
      <w:r w:rsidRPr="006662DC">
        <w:rPr>
          <w:i/>
          <w:iCs/>
        </w:rPr>
        <w:t>Frameworks</w:t>
      </w:r>
      <w:r w:rsidRPr="007E3654">
        <w:t xml:space="preserve"> utilizados para la implementación de pruebas unitarias del </w:t>
      </w:r>
      <w:r w:rsidRPr="006662DC">
        <w:rPr>
          <w:i/>
          <w:iCs/>
        </w:rPr>
        <w:t>back</w:t>
      </w:r>
      <w:r w:rsidR="006662DC" w:rsidRPr="006662DC">
        <w:rPr>
          <w:i/>
          <w:iCs/>
        </w:rPr>
        <w:t>-</w:t>
      </w:r>
      <w:r w:rsidRPr="006662DC">
        <w:rPr>
          <w:i/>
          <w:iCs/>
        </w:rPr>
        <w:t>end</w:t>
      </w:r>
      <w:r w:rsidRPr="007E3654">
        <w:t>, permitiendo validar la lógica de negocio de forma aislada mediante simulación de dependencias.</w:t>
      </w:r>
    </w:p>
    <w:p w14:paraId="4D668ECF" w14:textId="2FDFBE2C" w:rsidR="007E3654" w:rsidRDefault="007E3654" w:rsidP="00AC7316">
      <w:pPr>
        <w:pStyle w:val="Prrafodelista"/>
        <w:numPr>
          <w:ilvl w:val="0"/>
          <w:numId w:val="12"/>
        </w:numPr>
      </w:pPr>
      <w:r>
        <w:t>Docker</w:t>
      </w:r>
      <w:r w:rsidR="00C810AA">
        <w:t xml:space="preserve"> </w:t>
      </w:r>
      <w:r w:rsidR="00C810AA">
        <w:fldChar w:fldCharType="begin"/>
      </w:r>
      <w:r w:rsidR="00C810AA">
        <w:instrText xml:space="preserve"> REF _Ref222830536 \n \h </w:instrText>
      </w:r>
      <w:r w:rsidR="00C810AA">
        <w:fldChar w:fldCharType="separate"/>
      </w:r>
      <w:r w:rsidR="00762E14">
        <w:t>[29]</w:t>
      </w:r>
      <w:r w:rsidR="00C810AA">
        <w:fldChar w:fldCharType="end"/>
      </w:r>
      <w:r>
        <w:t xml:space="preserve">: </w:t>
      </w:r>
      <w:r w:rsidRPr="007E3654">
        <w:t xml:space="preserve">Plataforma de contenerización utilizada para empaquetar la aplicación </w:t>
      </w:r>
      <w:r w:rsidRPr="007E3654">
        <w:rPr>
          <w:i/>
          <w:iCs/>
        </w:rPr>
        <w:t>back</w:t>
      </w:r>
      <w:r>
        <w:rPr>
          <w:i/>
          <w:iCs/>
        </w:rPr>
        <w:t>-</w:t>
      </w:r>
      <w:r w:rsidRPr="007E3654">
        <w:rPr>
          <w:i/>
          <w:iCs/>
        </w:rPr>
        <w:t>end</w:t>
      </w:r>
      <w:r w:rsidRPr="007E3654">
        <w:t xml:space="preserve"> junto con sus dependencias en imágenes portables y reproducibles.</w:t>
      </w:r>
    </w:p>
    <w:p w14:paraId="06BB55D4" w14:textId="202EB266" w:rsidR="007E3654" w:rsidRDefault="007E3654" w:rsidP="00AC7316">
      <w:pPr>
        <w:pStyle w:val="Prrafodelista"/>
        <w:numPr>
          <w:ilvl w:val="0"/>
          <w:numId w:val="12"/>
        </w:numPr>
      </w:pPr>
      <w:r>
        <w:t>Docker Compose</w:t>
      </w:r>
      <w:r w:rsidR="00C810AA">
        <w:t xml:space="preserve"> </w:t>
      </w:r>
      <w:r w:rsidR="00C810AA">
        <w:fldChar w:fldCharType="begin"/>
      </w:r>
      <w:r w:rsidR="00C810AA">
        <w:instrText xml:space="preserve"> REF _Ref222830541 \n \h </w:instrText>
      </w:r>
      <w:r w:rsidR="00C810AA">
        <w:fldChar w:fldCharType="separate"/>
      </w:r>
      <w:r w:rsidR="00762E14">
        <w:t>[30]</w:t>
      </w:r>
      <w:r w:rsidR="00C810AA">
        <w:fldChar w:fldCharType="end"/>
      </w:r>
      <w:r>
        <w:t xml:space="preserve">: </w:t>
      </w:r>
      <w:r w:rsidRPr="007E3654">
        <w:t xml:space="preserve">Herramienta empleada para la orquestación de múltiples contenedores, permitiendo ejecutar conjuntamente el </w:t>
      </w:r>
      <w:r w:rsidRPr="007E3654">
        <w:rPr>
          <w:i/>
          <w:iCs/>
        </w:rPr>
        <w:t>back-end</w:t>
      </w:r>
      <w:r w:rsidRPr="007E3654">
        <w:t xml:space="preserve"> y la base de datos PostgreSQL mediante una única configuración declarativa.</w:t>
      </w:r>
    </w:p>
    <w:p w14:paraId="7D5DD4FB" w14:textId="2C3CB93D" w:rsidR="007E3654" w:rsidRPr="00AC7316" w:rsidRDefault="007E3654" w:rsidP="00AC7316">
      <w:pPr>
        <w:pStyle w:val="Prrafodelista"/>
        <w:numPr>
          <w:ilvl w:val="0"/>
          <w:numId w:val="12"/>
        </w:numPr>
      </w:pPr>
      <w:r>
        <w:t>GitHub Actions</w:t>
      </w:r>
      <w:r w:rsidR="00C810AA">
        <w:t xml:space="preserve"> </w:t>
      </w:r>
      <w:r w:rsidR="00C810AA">
        <w:fldChar w:fldCharType="begin"/>
      </w:r>
      <w:r w:rsidR="00C810AA">
        <w:instrText xml:space="preserve"> REF _Ref222830545 \n \h </w:instrText>
      </w:r>
      <w:r w:rsidR="00C810AA">
        <w:fldChar w:fldCharType="separate"/>
      </w:r>
      <w:r w:rsidR="00762E14">
        <w:t>[43]</w:t>
      </w:r>
      <w:r w:rsidR="00C810AA">
        <w:fldChar w:fldCharType="end"/>
      </w:r>
      <w:r>
        <w:t xml:space="preserve">: </w:t>
      </w:r>
      <w:r w:rsidRPr="007E3654">
        <w:t>Servicio de integración continua utilizado para automatizar la ejecución de pruebas, construcción del proyecto y generación de la imagen Docker en cada actualización del repositorio.</w:t>
      </w:r>
    </w:p>
    <w:p w14:paraId="295BF8A5" w14:textId="77777777" w:rsidR="003D4D41" w:rsidRPr="007B1868" w:rsidRDefault="00966FBA" w:rsidP="003D4D41">
      <w:pPr>
        <w:pStyle w:val="Ttulo1"/>
      </w:pPr>
      <w:bookmarkStart w:id="26" w:name="_Toc228018967"/>
      <w:r w:rsidRPr="007B1868">
        <w:lastRenderedPageBreak/>
        <w:t>Análisis de objetivos y metodología</w:t>
      </w:r>
      <w:bookmarkEnd w:id="26"/>
    </w:p>
    <w:p w14:paraId="485E90A8" w14:textId="77777777" w:rsidR="00043C37" w:rsidRPr="007B1868" w:rsidRDefault="00043C37" w:rsidP="00043C37">
      <w:r w:rsidRPr="007B1868">
        <w:t xml:space="preserve">En esta sección se describen los objetivos que se persiguen con el desarrollo de este </w:t>
      </w:r>
      <w:r w:rsidR="008A1CE4" w:rsidRPr="007B1868">
        <w:t>proyecto,</w:t>
      </w:r>
      <w:r w:rsidRPr="007B1868">
        <w:t xml:space="preserve"> así como la metodología empleada (tareas y temporalización) para alcanzar estos objetivos.</w:t>
      </w:r>
    </w:p>
    <w:p w14:paraId="6EE05824" w14:textId="77777777" w:rsidR="00723913" w:rsidRPr="007B1868" w:rsidRDefault="00723913" w:rsidP="00723913">
      <w:pPr>
        <w:pStyle w:val="Ttulo2"/>
      </w:pPr>
      <w:bookmarkStart w:id="27" w:name="_Toc228018968"/>
      <w:r w:rsidRPr="007B1868">
        <w:t>Objetivos</w:t>
      </w:r>
      <w:bookmarkEnd w:id="27"/>
    </w:p>
    <w:p w14:paraId="462B891B" w14:textId="05054037" w:rsidR="001015D0" w:rsidRPr="007B1868" w:rsidRDefault="001015D0" w:rsidP="00E85CF7">
      <w:r w:rsidRPr="007B1868">
        <w:t>El objetivo general que se plantea en este Trabajo Fin de Grado (TFG) es el desarrollo de una aplicación Web adaptable (responsiva)</w:t>
      </w:r>
      <w:r w:rsidR="007B1868">
        <w:t xml:space="preserve"> para la consulta, gestión y </w:t>
      </w:r>
      <w:r w:rsidR="0051247B">
        <w:t>valoración</w:t>
      </w:r>
      <w:r w:rsidR="007B1868">
        <w:t xml:space="preserve"> de películas y series</w:t>
      </w:r>
      <w:r w:rsidRPr="007B1868">
        <w:t>. Este objetivo se puede dividir en los siguientes subobjetivos específicos:</w:t>
      </w:r>
    </w:p>
    <w:p w14:paraId="0F37A94D" w14:textId="3F0214A3"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Identificar las tecnologías y herramientas más apropiadas para acometer el trabajo</w:t>
      </w:r>
      <w:r w:rsidR="005D283C">
        <w:rPr>
          <w:lang w:val="es-ES"/>
        </w:rPr>
        <w:t>.</w:t>
      </w:r>
    </w:p>
    <w:p w14:paraId="6566B64D" w14:textId="20914795"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Determinar las principales propiedades y carencias de las soluciones actuales en el dominio de la aplicación</w:t>
      </w:r>
      <w:r w:rsidR="005D283C">
        <w:rPr>
          <w:lang w:val="es-ES"/>
        </w:rPr>
        <w:t>.</w:t>
      </w:r>
    </w:p>
    <w:p w14:paraId="306CA52E" w14:textId="0F5AEE2E"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Desarrollar una aplicación que subsane las carencias identificadas satisfaciendo los principales estándares de calidad en el desarrollo de software</w:t>
      </w:r>
      <w:r w:rsidR="005D283C">
        <w:rPr>
          <w:lang w:val="es-ES"/>
        </w:rPr>
        <w:t>.</w:t>
      </w:r>
    </w:p>
    <w:p w14:paraId="53099D31" w14:textId="4BE0F799"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Desplegar la aplicación en un escenario de producción</w:t>
      </w:r>
      <w:r w:rsidR="005D283C">
        <w:rPr>
          <w:lang w:val="es-ES"/>
        </w:rPr>
        <w:t>.</w:t>
      </w:r>
    </w:p>
    <w:p w14:paraId="32E04595" w14:textId="7F74D68D"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Documentar el trabajo realizado</w:t>
      </w:r>
      <w:r w:rsidR="005D283C">
        <w:rPr>
          <w:lang w:val="es-ES"/>
        </w:rPr>
        <w:t>.</w:t>
      </w:r>
    </w:p>
    <w:p w14:paraId="60DA245E" w14:textId="77777777" w:rsidR="001015D0" w:rsidRPr="007B1868" w:rsidRDefault="001015D0" w:rsidP="00E85CF7"/>
    <w:p w14:paraId="02296D2F" w14:textId="0DC0F1AE" w:rsidR="008A1CE4" w:rsidRPr="007B1868" w:rsidRDefault="001015D0" w:rsidP="00E85CF7">
      <w:r w:rsidRPr="007B1868">
        <w:t xml:space="preserve">Es importante señalar que en este trabajo se persigue elaborar un primer prototipo de esta aplicación y no pretende abordar </w:t>
      </w:r>
      <w:r w:rsidR="007B1868">
        <w:t>aspectos como distribución/</w:t>
      </w:r>
      <w:r w:rsidR="007B1868" w:rsidRPr="00BD0168">
        <w:rPr>
          <w:i/>
          <w:iCs/>
        </w:rPr>
        <w:t>streaming</w:t>
      </w:r>
      <w:r w:rsidR="007B1868">
        <w:t xml:space="preserve"> de contenido</w:t>
      </w:r>
      <w:r w:rsidRPr="007B1868">
        <w:t>.</w:t>
      </w:r>
      <w:r w:rsidR="009E73B6">
        <w:t xml:space="preserve"> </w:t>
      </w:r>
      <w:r w:rsidR="00D111E2">
        <w:t xml:space="preserve">Se integrarán </w:t>
      </w:r>
      <w:r w:rsidR="009E73B6">
        <w:t>APIs externas (TMDB)</w:t>
      </w:r>
      <w:r w:rsidR="00CB43E0">
        <w:t>, recopilando</w:t>
      </w:r>
      <w:r w:rsidR="009E73B6">
        <w:t xml:space="preserve"> datos para poblar el prototipo.</w:t>
      </w:r>
      <w:r w:rsidRPr="007B1868">
        <w:t xml:space="preserve"> Por otro lado, también se establece como objetivo de este TFG la realización de una memoria en que se describan las principales características del trabajo realizado.</w:t>
      </w:r>
    </w:p>
    <w:p w14:paraId="0A4E5947" w14:textId="77777777" w:rsidR="00723913" w:rsidRPr="007B1868" w:rsidRDefault="00723913" w:rsidP="00723913">
      <w:pPr>
        <w:pStyle w:val="Ttulo2"/>
      </w:pPr>
      <w:bookmarkStart w:id="28" w:name="_Toc228018969"/>
      <w:r w:rsidRPr="007B1868">
        <w:t>Metodología</w:t>
      </w:r>
      <w:bookmarkEnd w:id="28"/>
    </w:p>
    <w:p w14:paraId="477FFBBA" w14:textId="751A7E64" w:rsidR="00E85CF7" w:rsidRPr="007B1868" w:rsidRDefault="00E85CF7" w:rsidP="00E85CF7">
      <w:r w:rsidRPr="007B1868">
        <w:t>A continuación, se enumeran las etapas en las que se ha dividido la realización del TFG. Para cada tarea se establecen las subtareas específicas y los objetivos abordados.</w:t>
      </w:r>
    </w:p>
    <w:p w14:paraId="13E8E14B" w14:textId="77777777" w:rsidR="00E85CF7" w:rsidRPr="007B1868" w:rsidRDefault="00E85CF7" w:rsidP="00E85CF7">
      <w:pPr>
        <w:pStyle w:val="Sinespaciado"/>
        <w:jc w:val="both"/>
        <w:rPr>
          <w:color w:val="000000" w:themeColor="text1"/>
          <w:lang w:val="es-ES"/>
        </w:rPr>
      </w:pPr>
      <w:r w:rsidRPr="007B1868">
        <w:rPr>
          <w:b/>
          <w:bCs/>
          <w:color w:val="000000" w:themeColor="text1"/>
          <w:lang w:val="es-ES"/>
        </w:rPr>
        <w:t>Tarea 1.</w:t>
      </w:r>
      <w:r w:rsidRPr="007B1868">
        <w:rPr>
          <w:color w:val="000000" w:themeColor="text1"/>
          <w:lang w:val="es-ES"/>
        </w:rPr>
        <w:t> Análisis preliminar</w:t>
      </w:r>
    </w:p>
    <w:p w14:paraId="6817C21A"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OB1, OB2</w:t>
      </w:r>
    </w:p>
    <w:p w14:paraId="727E40B3" w14:textId="0FB620D3"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Consultar </w:t>
      </w:r>
      <w:r w:rsidR="00E865BB">
        <w:rPr>
          <w:color w:val="000000" w:themeColor="text1"/>
          <w:lang w:val="es-ES"/>
        </w:rPr>
        <w:t>aplicaciones similares en internet.</w:t>
      </w:r>
      <w:r w:rsidRPr="007B1868">
        <w:rPr>
          <w:color w:val="000000" w:themeColor="text1"/>
          <w:lang w:val="es-ES"/>
        </w:rPr>
        <w:t xml:space="preserve"> </w:t>
      </w:r>
    </w:p>
    <w:p w14:paraId="70850A63" w14:textId="5CCD6B46"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Estudiar el estado del arte sobre herramientas para </w:t>
      </w:r>
      <w:r w:rsidRPr="009E73B6">
        <w:rPr>
          <w:color w:val="000000" w:themeColor="text1"/>
          <w:lang w:val="es-ES"/>
        </w:rPr>
        <w:t xml:space="preserve">la gestión </w:t>
      </w:r>
      <w:r w:rsidR="009E73B6">
        <w:rPr>
          <w:color w:val="000000" w:themeColor="text1"/>
          <w:lang w:val="es-ES"/>
        </w:rPr>
        <w:t>de películas y series</w:t>
      </w:r>
      <w:r w:rsidR="004B4958">
        <w:rPr>
          <w:color w:val="000000" w:themeColor="text1"/>
          <w:lang w:val="es-ES"/>
        </w:rPr>
        <w:t xml:space="preserve"> para identificar funcionalidades comunes</w:t>
      </w:r>
      <w:r w:rsidR="009D78AD">
        <w:rPr>
          <w:color w:val="000000" w:themeColor="text1"/>
          <w:lang w:val="es-ES"/>
        </w:rPr>
        <w:t>.</w:t>
      </w:r>
    </w:p>
    <w:p w14:paraId="3AEC5F71" w14:textId="0C5CB984"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Estudiar las tecnologías para el desarrollo de un </w:t>
      </w:r>
      <w:r w:rsidRPr="00BD0168">
        <w:rPr>
          <w:i/>
          <w:iCs/>
          <w:color w:val="000000" w:themeColor="text1"/>
          <w:lang w:val="es-ES"/>
        </w:rPr>
        <w:t>front-end</w:t>
      </w:r>
      <w:r w:rsidRPr="007B1868">
        <w:rPr>
          <w:color w:val="000000" w:themeColor="text1"/>
          <w:lang w:val="es-ES"/>
        </w:rPr>
        <w:t xml:space="preserve"> adaptable (responsivo): </w:t>
      </w:r>
      <w:r w:rsidR="004B4958">
        <w:rPr>
          <w:color w:val="000000" w:themeColor="text1"/>
          <w:lang w:val="es-ES"/>
        </w:rPr>
        <w:t>React, TypeScript, Tailwind CSS</w:t>
      </w:r>
      <w:r w:rsidR="009E7BE6">
        <w:rPr>
          <w:color w:val="000000" w:themeColor="text1"/>
          <w:lang w:val="es-ES"/>
        </w:rPr>
        <w:t>.</w:t>
      </w:r>
    </w:p>
    <w:p w14:paraId="1916460C" w14:textId="5ECB3E1E"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 Estudiar las tecnologías para el desarrollo del back-end:</w:t>
      </w:r>
      <w:r w:rsidR="00944BFF">
        <w:rPr>
          <w:color w:val="000000" w:themeColor="text1"/>
          <w:lang w:val="es-ES"/>
        </w:rPr>
        <w:t xml:space="preserve"> Java, Spring,</w:t>
      </w:r>
      <w:r w:rsidR="004B4958">
        <w:rPr>
          <w:color w:val="000000" w:themeColor="text1"/>
          <w:lang w:val="es-ES"/>
        </w:rPr>
        <w:t xml:space="preserve"> </w:t>
      </w:r>
      <w:r w:rsidRPr="007B1868">
        <w:rPr>
          <w:color w:val="000000" w:themeColor="text1"/>
          <w:lang w:val="es-ES"/>
        </w:rPr>
        <w:t>servicios REST</w:t>
      </w:r>
      <w:r w:rsidR="009E7BE6">
        <w:rPr>
          <w:color w:val="000000" w:themeColor="text1"/>
          <w:lang w:val="es-ES"/>
        </w:rPr>
        <w:t>.</w:t>
      </w:r>
    </w:p>
    <w:p w14:paraId="068A0597" w14:textId="004869DB"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 Estudiar herramientas y librerías que puedan ser útiles para el trabajo</w:t>
      </w:r>
      <w:r w:rsidR="009E7BE6">
        <w:rPr>
          <w:color w:val="000000" w:themeColor="text1"/>
          <w:lang w:val="es-ES"/>
        </w:rPr>
        <w:t>.</w:t>
      </w:r>
    </w:p>
    <w:p w14:paraId="7805336A" w14:textId="77777777" w:rsidR="00E85CF7" w:rsidRPr="007B1868" w:rsidRDefault="00E85CF7" w:rsidP="00E85CF7">
      <w:pPr>
        <w:pStyle w:val="Sinespaciado"/>
        <w:jc w:val="both"/>
        <w:rPr>
          <w:color w:val="000000" w:themeColor="text1"/>
          <w:lang w:val="es-ES"/>
        </w:rPr>
      </w:pPr>
    </w:p>
    <w:p w14:paraId="7A92673C"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2. </w:t>
      </w:r>
      <w:r w:rsidRPr="007B1868">
        <w:rPr>
          <w:color w:val="000000" w:themeColor="text1"/>
          <w:lang w:val="es-ES"/>
        </w:rPr>
        <w:t>Análisis y diseño del sistema</w:t>
      </w:r>
    </w:p>
    <w:p w14:paraId="5D8F6135"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OB2, OB3</w:t>
      </w:r>
    </w:p>
    <w:p w14:paraId="60910432" w14:textId="19649C4F"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Definir el alcance del sistema</w:t>
      </w:r>
      <w:r w:rsidR="009E7BE6">
        <w:rPr>
          <w:color w:val="000000" w:themeColor="text1"/>
          <w:lang w:val="es-ES"/>
        </w:rPr>
        <w:t>.</w:t>
      </w:r>
    </w:p>
    <w:p w14:paraId="365AD91E" w14:textId="5596D59A"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Establecer los requisitos funcionales y no funcionales del sistema</w:t>
      </w:r>
      <w:r w:rsidR="009E7BE6">
        <w:rPr>
          <w:color w:val="000000" w:themeColor="text1"/>
          <w:lang w:val="es-ES"/>
        </w:rPr>
        <w:t>.</w:t>
      </w:r>
    </w:p>
    <w:p w14:paraId="56481D67" w14:textId="0E04BCA9"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la base de datos del sistema</w:t>
      </w:r>
      <w:r w:rsidR="009E7BE6">
        <w:rPr>
          <w:color w:val="000000" w:themeColor="text1"/>
          <w:lang w:val="es-ES"/>
        </w:rPr>
        <w:t>.</w:t>
      </w:r>
    </w:p>
    <w:p w14:paraId="279CD987" w14:textId="0BBB1481"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el componente </w:t>
      </w:r>
      <w:r w:rsidRPr="00BD0168">
        <w:rPr>
          <w:i/>
          <w:iCs/>
          <w:color w:val="000000" w:themeColor="text1"/>
          <w:lang w:val="es-ES"/>
        </w:rPr>
        <w:t>back-end</w:t>
      </w:r>
      <w:r w:rsidRPr="007B1868">
        <w:rPr>
          <w:color w:val="000000" w:themeColor="text1"/>
          <w:lang w:val="es-ES"/>
        </w:rPr>
        <w:t xml:space="preserve"> del sistema a partir de servicios REST</w:t>
      </w:r>
      <w:r w:rsidR="009E7BE6">
        <w:rPr>
          <w:color w:val="000000" w:themeColor="text1"/>
          <w:lang w:val="es-ES"/>
        </w:rPr>
        <w:t>.</w:t>
      </w:r>
    </w:p>
    <w:p w14:paraId="4751D31B" w14:textId="4B9A2880"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el componente </w:t>
      </w:r>
      <w:r w:rsidRPr="00BD0168">
        <w:rPr>
          <w:i/>
          <w:iCs/>
          <w:color w:val="000000" w:themeColor="text1"/>
          <w:lang w:val="es-ES"/>
        </w:rPr>
        <w:t>front-end</w:t>
      </w:r>
      <w:r w:rsidRPr="007B1868">
        <w:rPr>
          <w:color w:val="000000" w:themeColor="text1"/>
          <w:lang w:val="es-ES"/>
        </w:rPr>
        <w:t xml:space="preserve"> del sistema siguiendo un modelo responsivo</w:t>
      </w:r>
      <w:r w:rsidR="009E7BE6">
        <w:rPr>
          <w:color w:val="000000" w:themeColor="text1"/>
          <w:lang w:val="es-ES"/>
        </w:rPr>
        <w:t>.</w:t>
      </w:r>
    </w:p>
    <w:p w14:paraId="291C7C17" w14:textId="77777777" w:rsidR="00E85CF7" w:rsidRPr="007B1868" w:rsidRDefault="00E85CF7" w:rsidP="00E85CF7">
      <w:pPr>
        <w:pStyle w:val="Sinespaciado"/>
        <w:jc w:val="both"/>
        <w:rPr>
          <w:b/>
          <w:color w:val="000000" w:themeColor="text1"/>
          <w:lang w:val="es-ES"/>
        </w:rPr>
      </w:pPr>
    </w:p>
    <w:p w14:paraId="44D14A8F"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3. </w:t>
      </w:r>
      <w:r w:rsidRPr="007B1868">
        <w:rPr>
          <w:color w:val="000000" w:themeColor="text1"/>
          <w:lang w:val="es-ES"/>
        </w:rPr>
        <w:t>Desarrollo del sistema</w:t>
      </w:r>
    </w:p>
    <w:p w14:paraId="2C261F60"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w:t>
      </w:r>
    </w:p>
    <w:p w14:paraId="4D8E6E08" w14:textId="071D9A0D"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Crear el esquema de la base de datos</w:t>
      </w:r>
      <w:r w:rsidR="009E7BE6">
        <w:rPr>
          <w:color w:val="000000" w:themeColor="text1"/>
          <w:lang w:val="es-ES"/>
        </w:rPr>
        <w:t>.</w:t>
      </w:r>
    </w:p>
    <w:p w14:paraId="6C1FFFAC" w14:textId="7A2C88B6"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lastRenderedPageBreak/>
        <w:t>Desarrollar los servicios que constituyen la lógica de negocio (</w:t>
      </w:r>
      <w:r w:rsidRPr="00BD0168">
        <w:rPr>
          <w:i/>
          <w:iCs/>
          <w:color w:val="000000" w:themeColor="text1"/>
          <w:lang w:val="es-ES"/>
        </w:rPr>
        <w:t>back-end</w:t>
      </w:r>
      <w:r w:rsidRPr="007B1868">
        <w:rPr>
          <w:color w:val="000000" w:themeColor="text1"/>
          <w:lang w:val="es-ES"/>
        </w:rPr>
        <w:t>)</w:t>
      </w:r>
      <w:r w:rsidR="009E7BE6">
        <w:rPr>
          <w:color w:val="000000" w:themeColor="text1"/>
          <w:lang w:val="es-ES"/>
        </w:rPr>
        <w:t>.</w:t>
      </w:r>
    </w:p>
    <w:p w14:paraId="22A0505D" w14:textId="1622F440"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Desarrollar los componentes que constituyen la interfaz de usuario adaptable (</w:t>
      </w:r>
      <w:r w:rsidRPr="00BD0168">
        <w:rPr>
          <w:i/>
          <w:iCs/>
          <w:color w:val="000000" w:themeColor="text1"/>
          <w:lang w:val="es-ES"/>
        </w:rPr>
        <w:t>responsive</w:t>
      </w:r>
      <w:r w:rsidRPr="007B1868">
        <w:rPr>
          <w:color w:val="000000" w:themeColor="text1"/>
          <w:lang w:val="es-ES"/>
        </w:rPr>
        <w:t>) (</w:t>
      </w:r>
      <w:r w:rsidRPr="00BD0168">
        <w:rPr>
          <w:i/>
          <w:iCs/>
          <w:color w:val="000000" w:themeColor="text1"/>
          <w:lang w:val="es-ES"/>
        </w:rPr>
        <w:t>front-end</w:t>
      </w:r>
      <w:r w:rsidRPr="007B1868">
        <w:rPr>
          <w:color w:val="000000" w:themeColor="text1"/>
          <w:lang w:val="es-ES"/>
        </w:rPr>
        <w:t>)</w:t>
      </w:r>
      <w:r w:rsidR="009E7BE6">
        <w:rPr>
          <w:color w:val="000000" w:themeColor="text1"/>
          <w:lang w:val="es-ES"/>
        </w:rPr>
        <w:t>.</w:t>
      </w:r>
    </w:p>
    <w:p w14:paraId="7B37C265" w14:textId="4AE97B73"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 xml:space="preserve">Conectar el </w:t>
      </w:r>
      <w:r w:rsidRPr="00BD0168">
        <w:rPr>
          <w:i/>
          <w:iCs/>
          <w:color w:val="000000" w:themeColor="text1"/>
          <w:lang w:val="es-ES"/>
        </w:rPr>
        <w:t>front-end</w:t>
      </w:r>
      <w:r w:rsidRPr="007B1868">
        <w:rPr>
          <w:color w:val="000000" w:themeColor="text1"/>
          <w:lang w:val="es-ES"/>
        </w:rPr>
        <w:t xml:space="preserve"> y el </w:t>
      </w:r>
      <w:r w:rsidRPr="00BD0168">
        <w:rPr>
          <w:i/>
          <w:iCs/>
          <w:color w:val="000000" w:themeColor="text1"/>
          <w:lang w:val="es-ES"/>
        </w:rPr>
        <w:t>back-end</w:t>
      </w:r>
      <w:r w:rsidR="009E7BE6">
        <w:rPr>
          <w:color w:val="000000" w:themeColor="text1"/>
          <w:lang w:val="es-ES"/>
        </w:rPr>
        <w:t>.</w:t>
      </w:r>
    </w:p>
    <w:p w14:paraId="252988E4" w14:textId="77777777" w:rsidR="00E85CF7" w:rsidRPr="007B1868" w:rsidRDefault="00E85CF7" w:rsidP="00E85CF7">
      <w:pPr>
        <w:pStyle w:val="Sinespaciado"/>
        <w:jc w:val="both"/>
        <w:rPr>
          <w:color w:val="000000" w:themeColor="text1"/>
          <w:lang w:val="es-ES"/>
        </w:rPr>
      </w:pPr>
    </w:p>
    <w:p w14:paraId="45755165"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4. </w:t>
      </w:r>
      <w:r w:rsidRPr="007B1868">
        <w:rPr>
          <w:color w:val="000000" w:themeColor="text1"/>
          <w:lang w:val="es-ES"/>
        </w:rPr>
        <w:t>Verificación y validación</w:t>
      </w:r>
    </w:p>
    <w:p w14:paraId="40C05CDE"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 OB4</w:t>
      </w:r>
    </w:p>
    <w:p w14:paraId="2EB78DEF" w14:textId="25223252"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Verificar el sistema frente a los requisitos especificados</w:t>
      </w:r>
      <w:r w:rsidR="009E7BE6">
        <w:rPr>
          <w:color w:val="000000" w:themeColor="text1"/>
          <w:lang w:val="es-ES"/>
        </w:rPr>
        <w:t>.</w:t>
      </w:r>
    </w:p>
    <w:p w14:paraId="52CCE922" w14:textId="29BC7CA0"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Definir los casos de prueba</w:t>
      </w:r>
      <w:r w:rsidR="009E7BE6">
        <w:rPr>
          <w:color w:val="000000" w:themeColor="text1"/>
          <w:lang w:val="es-ES"/>
        </w:rPr>
        <w:t>.</w:t>
      </w:r>
    </w:p>
    <w:p w14:paraId="1A1898FE" w14:textId="78EA71AD"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Poblar la base de datos con conjunto de datos necesarios para las pruebas</w:t>
      </w:r>
      <w:r w:rsidR="009E7BE6">
        <w:rPr>
          <w:color w:val="000000" w:themeColor="text1"/>
          <w:lang w:val="es-ES"/>
        </w:rPr>
        <w:t>.</w:t>
      </w:r>
    </w:p>
    <w:p w14:paraId="3CB2015F" w14:textId="526AAD26"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Validar el sistema a partir de los casos de prueba definidos</w:t>
      </w:r>
      <w:r w:rsidR="009E7BE6">
        <w:rPr>
          <w:color w:val="000000" w:themeColor="text1"/>
          <w:lang w:val="es-ES"/>
        </w:rPr>
        <w:t>.</w:t>
      </w:r>
    </w:p>
    <w:p w14:paraId="13EB5CBA" w14:textId="68AF09D6"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Desplegar el sistema en un entorno de producción</w:t>
      </w:r>
      <w:r w:rsidR="009E7BE6">
        <w:rPr>
          <w:color w:val="000000" w:themeColor="text1"/>
          <w:lang w:val="es-ES"/>
        </w:rPr>
        <w:t>.</w:t>
      </w:r>
    </w:p>
    <w:p w14:paraId="08F0A590" w14:textId="77777777" w:rsidR="00E85CF7" w:rsidRPr="007B1868" w:rsidRDefault="00E85CF7" w:rsidP="00E85CF7">
      <w:pPr>
        <w:pStyle w:val="Sinespaciado"/>
        <w:jc w:val="both"/>
        <w:rPr>
          <w:color w:val="000000" w:themeColor="text1"/>
          <w:lang w:val="es-ES"/>
        </w:rPr>
      </w:pPr>
    </w:p>
    <w:p w14:paraId="130C2F20"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5. </w:t>
      </w:r>
      <w:r w:rsidRPr="007B1868">
        <w:rPr>
          <w:color w:val="000000" w:themeColor="text1"/>
          <w:lang w:val="es-ES"/>
        </w:rPr>
        <w:t>Documentación del sistema</w:t>
      </w:r>
    </w:p>
    <w:p w14:paraId="55789FBD"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OB5</w:t>
      </w:r>
    </w:p>
    <w:p w14:paraId="0F94E995" w14:textId="48BB6906"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Reuniones periódicas con el tutor para revisar el estado del Trabajo Fin de Grado</w:t>
      </w:r>
      <w:r w:rsidR="009E7BE6">
        <w:rPr>
          <w:color w:val="000000" w:themeColor="text1"/>
          <w:lang w:val="es-ES"/>
        </w:rPr>
        <w:t>.</w:t>
      </w:r>
    </w:p>
    <w:p w14:paraId="5ED1BD63" w14:textId="3F41E1BB"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Documentar internamente cada uno de los componentes software desarrollados</w:t>
      </w:r>
      <w:r w:rsidR="009E7BE6">
        <w:rPr>
          <w:color w:val="000000" w:themeColor="text1"/>
          <w:lang w:val="es-ES"/>
        </w:rPr>
        <w:t>.</w:t>
      </w:r>
    </w:p>
    <w:p w14:paraId="2F5B6B03" w14:textId="733C5E41"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Elaborar la memoria del Trabajo Fin de Grado</w:t>
      </w:r>
      <w:r w:rsidR="009E7BE6">
        <w:rPr>
          <w:color w:val="000000" w:themeColor="text1"/>
          <w:lang w:val="es-ES"/>
        </w:rPr>
        <w:t>.</w:t>
      </w:r>
    </w:p>
    <w:p w14:paraId="61252914" w14:textId="07870FA2"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Elaborar la presentación del Trabajo Fin de Grado</w:t>
      </w:r>
      <w:r w:rsidR="009E7BE6">
        <w:rPr>
          <w:color w:val="000000" w:themeColor="text1"/>
          <w:lang w:val="es-ES"/>
        </w:rPr>
        <w:t>.</w:t>
      </w:r>
    </w:p>
    <w:p w14:paraId="69A5E00C" w14:textId="77777777" w:rsidR="00E85CF7" w:rsidRPr="007B1868" w:rsidRDefault="00E85CF7" w:rsidP="00E85CF7">
      <w:pPr>
        <w:pStyle w:val="Sinespaciado"/>
        <w:jc w:val="both"/>
        <w:rPr>
          <w:color w:val="000000" w:themeColor="text1"/>
          <w:lang w:val="es-ES"/>
        </w:rPr>
      </w:pPr>
    </w:p>
    <w:p w14:paraId="2D39F5FB" w14:textId="433E3FD4" w:rsidR="00E85CF7" w:rsidRPr="001D33C7" w:rsidRDefault="00E85CF7" w:rsidP="001D33C7">
      <w:pPr>
        <w:rPr>
          <w:color w:val="000000" w:themeColor="text1"/>
        </w:rPr>
      </w:pPr>
      <w:r w:rsidRPr="007B1868">
        <w:t xml:space="preserve">En la </w:t>
      </w:r>
      <w:r w:rsidR="001D33C7">
        <w:fldChar w:fldCharType="begin"/>
      </w:r>
      <w:r w:rsidR="001D33C7">
        <w:instrText xml:space="preserve"> REF _Ref213710535 \h </w:instrText>
      </w:r>
      <w:r w:rsidR="001D33C7">
        <w:fldChar w:fldCharType="separate"/>
      </w:r>
      <w:r w:rsidR="00762E14">
        <w:t xml:space="preserve">Tabla </w:t>
      </w:r>
      <w:r w:rsidR="00762E14">
        <w:rPr>
          <w:noProof/>
        </w:rPr>
        <w:t>2</w:t>
      </w:r>
      <w:r w:rsidR="001D33C7">
        <w:fldChar w:fldCharType="end"/>
      </w:r>
      <w:r w:rsidRPr="007B1868">
        <w:t xml:space="preserve"> se muestra</w:t>
      </w:r>
      <w:r w:rsidR="007B2FF3">
        <w:t xml:space="preserve"> la planificación mensual para las distintas tareas y subtareas a realizar</w:t>
      </w:r>
      <w:r w:rsidRPr="007B1868">
        <w:t xml:space="preserve">, mientras que en la </w:t>
      </w:r>
      <w:r w:rsidR="001D33C7">
        <w:fldChar w:fldCharType="begin"/>
      </w:r>
      <w:r w:rsidR="001D33C7">
        <w:instrText xml:space="preserve"> REF _Ref213710542 \h </w:instrText>
      </w:r>
      <w:r w:rsidR="001D33C7">
        <w:fldChar w:fldCharType="separate"/>
      </w:r>
      <w:r w:rsidR="00762E14">
        <w:t xml:space="preserve">Tabla </w:t>
      </w:r>
      <w:r w:rsidR="00762E14">
        <w:rPr>
          <w:noProof/>
        </w:rPr>
        <w:t>3</w:t>
      </w:r>
      <w:r w:rsidR="001D33C7">
        <w:fldChar w:fldCharType="end"/>
      </w:r>
      <w:r w:rsidRPr="007B1868">
        <w:t xml:space="preserve"> se puede ver </w:t>
      </w:r>
      <w:r w:rsidR="007B2FF3">
        <w:t>una estimación de las horas que se van a invertir en cada tarea y subtarea</w:t>
      </w:r>
      <w:r w:rsidRPr="007B1868">
        <w:t>.</w:t>
      </w:r>
    </w:p>
    <w:p w14:paraId="01849DB4" w14:textId="41050E03" w:rsidR="001D33C7" w:rsidRDefault="001D33C7" w:rsidP="001D33C7">
      <w:pPr>
        <w:pStyle w:val="Descripcin"/>
        <w:keepNext/>
      </w:pPr>
      <w:bookmarkStart w:id="29" w:name="_Ref213710535"/>
      <w:bookmarkStart w:id="30" w:name="_Toc228019019"/>
      <w:r>
        <w:t xml:space="preserve">Tabla </w:t>
      </w:r>
      <w:fldSimple w:instr=" SEQ Tabla \* ARABIC ">
        <w:r w:rsidR="00762E14">
          <w:rPr>
            <w:noProof/>
          </w:rPr>
          <w:t>2</w:t>
        </w:r>
      </w:fldSimple>
      <w:bookmarkEnd w:id="29"/>
      <w:r>
        <w:t xml:space="preserve">. </w:t>
      </w:r>
      <w:r w:rsidRPr="000B6370">
        <w:t>Plan de trabajo: planificación mensual de las tareas</w:t>
      </w:r>
      <w:bookmarkEnd w:id="30"/>
    </w:p>
    <w:tbl>
      <w:tblPr>
        <w:tblStyle w:val="Tablaconcuadrcula"/>
        <w:tblpPr w:leftFromText="141" w:rightFromText="141" w:vertAnchor="text" w:tblpY="1"/>
        <w:tblW w:w="7128" w:type="dxa"/>
        <w:tblLook w:val="04A0" w:firstRow="1" w:lastRow="0" w:firstColumn="1" w:lastColumn="0" w:noHBand="0" w:noVBand="1"/>
      </w:tblPr>
      <w:tblGrid>
        <w:gridCol w:w="756"/>
        <w:gridCol w:w="708"/>
        <w:gridCol w:w="708"/>
        <w:gridCol w:w="708"/>
        <w:gridCol w:w="708"/>
        <w:gridCol w:w="708"/>
        <w:gridCol w:w="708"/>
        <w:gridCol w:w="708"/>
        <w:gridCol w:w="708"/>
        <w:gridCol w:w="708"/>
      </w:tblGrid>
      <w:tr w:rsidR="004B4958" w:rsidRPr="007B1868" w14:paraId="6A996F26" w14:textId="77777777" w:rsidTr="004B4958">
        <w:tc>
          <w:tcPr>
            <w:tcW w:w="756" w:type="dxa"/>
            <w:shd w:val="clear" w:color="auto" w:fill="365F91" w:themeFill="accent1" w:themeFillShade="BF"/>
          </w:tcPr>
          <w:p w14:paraId="239E79E6" w14:textId="77777777" w:rsidR="004B4958" w:rsidRPr="007B1868" w:rsidRDefault="004B4958" w:rsidP="00B8710A">
            <w:pPr>
              <w:pStyle w:val="Sinespaciado"/>
              <w:jc w:val="both"/>
              <w:rPr>
                <w:b/>
                <w:color w:val="000000" w:themeColor="text1"/>
                <w:lang w:val="es-ES"/>
              </w:rPr>
            </w:pPr>
            <w:r w:rsidRPr="007B1868">
              <w:rPr>
                <w:b/>
                <w:color w:val="000000" w:themeColor="text1"/>
                <w:lang w:val="es-ES"/>
              </w:rPr>
              <w:t>Tarea</w:t>
            </w:r>
          </w:p>
        </w:tc>
        <w:tc>
          <w:tcPr>
            <w:tcW w:w="708" w:type="dxa"/>
            <w:shd w:val="clear" w:color="auto" w:fill="365F91" w:themeFill="accent1" w:themeFillShade="BF"/>
          </w:tcPr>
          <w:p w14:paraId="11B72C9F" w14:textId="7E2348D2"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10/2</w:t>
            </w:r>
            <w:r>
              <w:rPr>
                <w:b/>
                <w:color w:val="000000" w:themeColor="text1"/>
                <w:sz w:val="20"/>
                <w:lang w:val="es-ES"/>
              </w:rPr>
              <w:t>5</w:t>
            </w:r>
          </w:p>
        </w:tc>
        <w:tc>
          <w:tcPr>
            <w:tcW w:w="708" w:type="dxa"/>
            <w:shd w:val="clear" w:color="auto" w:fill="365F91" w:themeFill="accent1" w:themeFillShade="BF"/>
          </w:tcPr>
          <w:p w14:paraId="3B378EDA" w14:textId="6091435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11/2</w:t>
            </w:r>
            <w:r>
              <w:rPr>
                <w:b/>
                <w:color w:val="000000" w:themeColor="text1"/>
                <w:sz w:val="20"/>
                <w:lang w:val="es-ES"/>
              </w:rPr>
              <w:t>5</w:t>
            </w:r>
          </w:p>
        </w:tc>
        <w:tc>
          <w:tcPr>
            <w:tcW w:w="708" w:type="dxa"/>
            <w:shd w:val="clear" w:color="auto" w:fill="365F91" w:themeFill="accent1" w:themeFillShade="BF"/>
          </w:tcPr>
          <w:p w14:paraId="5D7018C9" w14:textId="6B23451E"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12/2</w:t>
            </w:r>
            <w:r>
              <w:rPr>
                <w:b/>
                <w:color w:val="000000" w:themeColor="text1"/>
                <w:sz w:val="20"/>
                <w:lang w:val="es-ES"/>
              </w:rPr>
              <w:t>5</w:t>
            </w:r>
          </w:p>
        </w:tc>
        <w:tc>
          <w:tcPr>
            <w:tcW w:w="708" w:type="dxa"/>
            <w:shd w:val="clear" w:color="auto" w:fill="365F91" w:themeFill="accent1" w:themeFillShade="BF"/>
          </w:tcPr>
          <w:p w14:paraId="3073BDD3" w14:textId="2C77EC2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01/2</w:t>
            </w:r>
            <w:r>
              <w:rPr>
                <w:b/>
                <w:color w:val="000000" w:themeColor="text1"/>
                <w:sz w:val="20"/>
                <w:lang w:val="es-ES"/>
              </w:rPr>
              <w:t>6</w:t>
            </w:r>
          </w:p>
        </w:tc>
        <w:tc>
          <w:tcPr>
            <w:tcW w:w="708" w:type="dxa"/>
            <w:shd w:val="clear" w:color="auto" w:fill="365F91" w:themeFill="accent1" w:themeFillShade="BF"/>
          </w:tcPr>
          <w:p w14:paraId="63460338" w14:textId="4B2D2433"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02/2</w:t>
            </w:r>
            <w:r>
              <w:rPr>
                <w:b/>
                <w:color w:val="000000" w:themeColor="text1"/>
                <w:sz w:val="20"/>
                <w:lang w:val="es-ES"/>
              </w:rPr>
              <w:t>6</w:t>
            </w:r>
          </w:p>
        </w:tc>
        <w:tc>
          <w:tcPr>
            <w:tcW w:w="708" w:type="dxa"/>
            <w:shd w:val="clear" w:color="auto" w:fill="365F91" w:themeFill="accent1" w:themeFillShade="BF"/>
          </w:tcPr>
          <w:p w14:paraId="0FF664B2" w14:textId="337F43B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03/2</w:t>
            </w:r>
            <w:r>
              <w:rPr>
                <w:b/>
                <w:color w:val="000000" w:themeColor="text1"/>
                <w:sz w:val="20"/>
                <w:lang w:val="es-ES"/>
              </w:rPr>
              <w:t>6</w:t>
            </w:r>
          </w:p>
        </w:tc>
        <w:tc>
          <w:tcPr>
            <w:tcW w:w="708" w:type="dxa"/>
            <w:shd w:val="clear" w:color="auto" w:fill="365F91" w:themeFill="accent1" w:themeFillShade="BF"/>
          </w:tcPr>
          <w:p w14:paraId="7A81C2F9" w14:textId="609BAD89"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04/2</w:t>
            </w:r>
            <w:r>
              <w:rPr>
                <w:b/>
                <w:color w:val="000000" w:themeColor="text1"/>
                <w:sz w:val="20"/>
                <w:lang w:val="es-ES"/>
              </w:rPr>
              <w:t>6</w:t>
            </w:r>
          </w:p>
        </w:tc>
        <w:tc>
          <w:tcPr>
            <w:tcW w:w="708" w:type="dxa"/>
            <w:shd w:val="clear" w:color="auto" w:fill="365F91" w:themeFill="accent1" w:themeFillShade="BF"/>
          </w:tcPr>
          <w:p w14:paraId="5F21C124" w14:textId="4A38FAD4"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05/2</w:t>
            </w:r>
            <w:r>
              <w:rPr>
                <w:b/>
                <w:color w:val="000000" w:themeColor="text1"/>
                <w:sz w:val="20"/>
                <w:lang w:val="es-ES"/>
              </w:rPr>
              <w:t>6</w:t>
            </w:r>
          </w:p>
        </w:tc>
        <w:tc>
          <w:tcPr>
            <w:tcW w:w="708" w:type="dxa"/>
            <w:shd w:val="clear" w:color="auto" w:fill="365F91" w:themeFill="accent1" w:themeFillShade="BF"/>
          </w:tcPr>
          <w:p w14:paraId="2CFB777E" w14:textId="7A0DD1BB"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06/2</w:t>
            </w:r>
            <w:r>
              <w:rPr>
                <w:b/>
                <w:color w:val="000000" w:themeColor="text1"/>
                <w:sz w:val="20"/>
                <w:lang w:val="es-ES"/>
              </w:rPr>
              <w:t>6</w:t>
            </w:r>
          </w:p>
        </w:tc>
      </w:tr>
      <w:tr w:rsidR="00944BFF" w:rsidRPr="007B1868" w14:paraId="192D5012" w14:textId="77777777" w:rsidTr="004B4958">
        <w:tc>
          <w:tcPr>
            <w:tcW w:w="756" w:type="dxa"/>
            <w:shd w:val="clear" w:color="auto" w:fill="95B3D7" w:themeFill="accent1" w:themeFillTint="99"/>
          </w:tcPr>
          <w:p w14:paraId="1B49E9D0" w14:textId="77777777" w:rsidR="00944BFF" w:rsidRPr="007B1868" w:rsidRDefault="00944BFF" w:rsidP="00944BFF">
            <w:pPr>
              <w:pStyle w:val="Sinespaciado"/>
              <w:jc w:val="both"/>
              <w:rPr>
                <w:b/>
                <w:lang w:val="es-ES"/>
              </w:rPr>
            </w:pPr>
            <w:r w:rsidRPr="007B1868">
              <w:rPr>
                <w:b/>
                <w:lang w:val="es-ES"/>
              </w:rPr>
              <w:t>T1</w:t>
            </w:r>
          </w:p>
        </w:tc>
        <w:tc>
          <w:tcPr>
            <w:tcW w:w="708" w:type="dxa"/>
            <w:shd w:val="clear" w:color="auto" w:fill="95B3D7" w:themeFill="accent1" w:themeFillTint="99"/>
          </w:tcPr>
          <w:p w14:paraId="7D9B7E57" w14:textId="7D105B72" w:rsidR="00944BFF" w:rsidRPr="007B1868" w:rsidRDefault="00944BFF" w:rsidP="00944BFF">
            <w:pPr>
              <w:pStyle w:val="Sinespaciado"/>
              <w:jc w:val="both"/>
              <w:rPr>
                <w:b/>
                <w:lang w:val="es-ES"/>
              </w:rPr>
            </w:pPr>
          </w:p>
        </w:tc>
        <w:tc>
          <w:tcPr>
            <w:tcW w:w="708" w:type="dxa"/>
            <w:shd w:val="clear" w:color="auto" w:fill="95B3D7" w:themeFill="accent1" w:themeFillTint="99"/>
          </w:tcPr>
          <w:p w14:paraId="514ACF22" w14:textId="64DDCAD0" w:rsidR="00944BFF" w:rsidRPr="007B1868" w:rsidRDefault="00944BFF" w:rsidP="00944BFF">
            <w:pPr>
              <w:pStyle w:val="Sinespaciado"/>
              <w:jc w:val="both"/>
              <w:rPr>
                <w:b/>
                <w:lang w:val="es-ES"/>
              </w:rPr>
            </w:pPr>
            <w:r w:rsidRPr="007B1868">
              <w:rPr>
                <w:b/>
                <w:lang w:val="es-ES"/>
              </w:rPr>
              <w:t>X</w:t>
            </w:r>
          </w:p>
        </w:tc>
        <w:tc>
          <w:tcPr>
            <w:tcW w:w="708" w:type="dxa"/>
            <w:shd w:val="clear" w:color="auto" w:fill="95B3D7" w:themeFill="accent1" w:themeFillTint="99"/>
          </w:tcPr>
          <w:p w14:paraId="3DF92B2F" w14:textId="2C56A55E" w:rsidR="00944BFF" w:rsidRPr="007B1868" w:rsidRDefault="004234A6" w:rsidP="00944BFF">
            <w:pPr>
              <w:pStyle w:val="Sinespaciado"/>
              <w:jc w:val="both"/>
              <w:rPr>
                <w:b/>
                <w:lang w:val="es-ES"/>
              </w:rPr>
            </w:pPr>
            <w:r>
              <w:rPr>
                <w:b/>
                <w:lang w:val="es-ES"/>
              </w:rPr>
              <w:t>X</w:t>
            </w:r>
          </w:p>
        </w:tc>
        <w:tc>
          <w:tcPr>
            <w:tcW w:w="708" w:type="dxa"/>
            <w:shd w:val="clear" w:color="auto" w:fill="95B3D7" w:themeFill="accent1" w:themeFillTint="99"/>
          </w:tcPr>
          <w:p w14:paraId="1AFA9021"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1978049A"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2C554DC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5F95B03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0C9647E3"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7C508662" w14:textId="77777777" w:rsidR="00944BFF" w:rsidRPr="007B1868" w:rsidRDefault="00944BFF" w:rsidP="00944BFF">
            <w:pPr>
              <w:pStyle w:val="Sinespaciado"/>
              <w:jc w:val="both"/>
              <w:rPr>
                <w:b/>
                <w:lang w:val="es-ES"/>
              </w:rPr>
            </w:pPr>
          </w:p>
        </w:tc>
      </w:tr>
      <w:tr w:rsidR="00944BFF" w:rsidRPr="007B1868" w14:paraId="5B290D81" w14:textId="77777777" w:rsidTr="004B4958">
        <w:tc>
          <w:tcPr>
            <w:tcW w:w="756" w:type="dxa"/>
            <w:shd w:val="clear" w:color="auto" w:fill="DBE5F1" w:themeFill="accent1" w:themeFillTint="33"/>
          </w:tcPr>
          <w:p w14:paraId="7A657BA2" w14:textId="77777777" w:rsidR="00944BFF" w:rsidRPr="007B1868" w:rsidRDefault="00944BFF" w:rsidP="00944BFF">
            <w:pPr>
              <w:pStyle w:val="Sinespaciado"/>
              <w:jc w:val="both"/>
              <w:rPr>
                <w:color w:val="000000" w:themeColor="text1"/>
                <w:lang w:val="es-ES"/>
              </w:rPr>
            </w:pPr>
            <w:r w:rsidRPr="007B1868">
              <w:rPr>
                <w:color w:val="000000" w:themeColor="text1"/>
                <w:lang w:val="es-ES"/>
              </w:rPr>
              <w:t>1.1</w:t>
            </w:r>
          </w:p>
        </w:tc>
        <w:tc>
          <w:tcPr>
            <w:tcW w:w="708" w:type="dxa"/>
            <w:shd w:val="clear" w:color="auto" w:fill="DBE5F1" w:themeFill="accent1" w:themeFillTint="33"/>
          </w:tcPr>
          <w:p w14:paraId="2244DF6D" w14:textId="33C6442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3C2FE4" w14:textId="2BBA806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6B0608C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8AC68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EF10F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6AD17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F26DC4"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869C0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FCC093" w14:textId="77777777" w:rsidR="00944BFF" w:rsidRPr="007B1868" w:rsidRDefault="00944BFF" w:rsidP="00944BFF">
            <w:pPr>
              <w:pStyle w:val="Sinespaciado"/>
              <w:jc w:val="both"/>
              <w:rPr>
                <w:color w:val="000000" w:themeColor="text1"/>
                <w:lang w:val="es-ES"/>
              </w:rPr>
            </w:pPr>
          </w:p>
        </w:tc>
      </w:tr>
      <w:tr w:rsidR="00944BFF" w:rsidRPr="007B1868" w14:paraId="67316AFD" w14:textId="77777777" w:rsidTr="004B4958">
        <w:tc>
          <w:tcPr>
            <w:tcW w:w="756" w:type="dxa"/>
            <w:shd w:val="clear" w:color="auto" w:fill="DBE5F1" w:themeFill="accent1" w:themeFillTint="33"/>
          </w:tcPr>
          <w:p w14:paraId="50F7E53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1.2</w:t>
            </w:r>
          </w:p>
        </w:tc>
        <w:tc>
          <w:tcPr>
            <w:tcW w:w="708" w:type="dxa"/>
            <w:shd w:val="clear" w:color="auto" w:fill="DBE5F1" w:themeFill="accent1" w:themeFillTint="33"/>
          </w:tcPr>
          <w:p w14:paraId="5121DA54" w14:textId="788A8F9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C1B6D0" w14:textId="2CDDC0E5"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48F0B6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B6217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2F06B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32223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C170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B0DBD6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26DBD4" w14:textId="77777777" w:rsidR="00944BFF" w:rsidRPr="007B1868" w:rsidRDefault="00944BFF" w:rsidP="00944BFF">
            <w:pPr>
              <w:pStyle w:val="Sinespaciado"/>
              <w:jc w:val="both"/>
              <w:rPr>
                <w:color w:val="000000" w:themeColor="text1"/>
                <w:lang w:val="es-ES"/>
              </w:rPr>
            </w:pPr>
          </w:p>
        </w:tc>
      </w:tr>
      <w:tr w:rsidR="00944BFF" w:rsidRPr="007B1868" w14:paraId="2A33C72A" w14:textId="77777777" w:rsidTr="004B4958">
        <w:tc>
          <w:tcPr>
            <w:tcW w:w="756" w:type="dxa"/>
            <w:shd w:val="clear" w:color="auto" w:fill="DBE5F1" w:themeFill="accent1" w:themeFillTint="33"/>
          </w:tcPr>
          <w:p w14:paraId="6DE25569" w14:textId="77777777" w:rsidR="00944BFF" w:rsidRPr="007B1868" w:rsidRDefault="00944BFF" w:rsidP="00944BFF">
            <w:pPr>
              <w:pStyle w:val="Sinespaciado"/>
              <w:jc w:val="both"/>
              <w:rPr>
                <w:color w:val="000000" w:themeColor="text1"/>
                <w:lang w:val="es-ES"/>
              </w:rPr>
            </w:pPr>
            <w:r w:rsidRPr="007B1868">
              <w:rPr>
                <w:color w:val="000000" w:themeColor="text1"/>
                <w:lang w:val="es-ES"/>
              </w:rPr>
              <w:t>1.3</w:t>
            </w:r>
          </w:p>
        </w:tc>
        <w:tc>
          <w:tcPr>
            <w:tcW w:w="708" w:type="dxa"/>
            <w:shd w:val="clear" w:color="auto" w:fill="DBE5F1" w:themeFill="accent1" w:themeFillTint="33"/>
          </w:tcPr>
          <w:p w14:paraId="1EF38466" w14:textId="31A9963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2AFC37" w14:textId="523DEF3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ACEE8" w14:textId="1312C36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28056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08CCD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B9771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19E8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F01D7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4C30290" w14:textId="77777777" w:rsidR="00944BFF" w:rsidRPr="007B1868" w:rsidRDefault="00944BFF" w:rsidP="00944BFF">
            <w:pPr>
              <w:pStyle w:val="Sinespaciado"/>
              <w:jc w:val="both"/>
              <w:rPr>
                <w:color w:val="000000" w:themeColor="text1"/>
                <w:lang w:val="es-ES"/>
              </w:rPr>
            </w:pPr>
          </w:p>
        </w:tc>
      </w:tr>
      <w:tr w:rsidR="00944BFF" w:rsidRPr="007B1868" w14:paraId="1A975B17" w14:textId="77777777" w:rsidTr="004B4958">
        <w:tc>
          <w:tcPr>
            <w:tcW w:w="756" w:type="dxa"/>
            <w:shd w:val="clear" w:color="auto" w:fill="DBE5F1" w:themeFill="accent1" w:themeFillTint="33"/>
          </w:tcPr>
          <w:p w14:paraId="1F6C5E6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1.4</w:t>
            </w:r>
          </w:p>
        </w:tc>
        <w:tc>
          <w:tcPr>
            <w:tcW w:w="708" w:type="dxa"/>
            <w:shd w:val="clear" w:color="auto" w:fill="DBE5F1" w:themeFill="accent1" w:themeFillTint="33"/>
          </w:tcPr>
          <w:p w14:paraId="1B6EDF47" w14:textId="5301C88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78674F" w14:textId="6737797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120043D" w14:textId="51DEAEAA"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44F570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2CA6A3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A5A263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F79AC9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DF8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D268AF" w14:textId="77777777" w:rsidR="00944BFF" w:rsidRPr="007B1868" w:rsidRDefault="00944BFF" w:rsidP="00944BFF">
            <w:pPr>
              <w:pStyle w:val="Sinespaciado"/>
              <w:jc w:val="both"/>
              <w:rPr>
                <w:color w:val="000000" w:themeColor="text1"/>
                <w:lang w:val="es-ES"/>
              </w:rPr>
            </w:pPr>
          </w:p>
        </w:tc>
      </w:tr>
      <w:tr w:rsidR="00944BFF" w:rsidRPr="007B1868" w14:paraId="1A55EC64" w14:textId="77777777" w:rsidTr="004B4958">
        <w:tc>
          <w:tcPr>
            <w:tcW w:w="756" w:type="dxa"/>
            <w:shd w:val="clear" w:color="auto" w:fill="DBE5F1" w:themeFill="accent1" w:themeFillTint="33"/>
          </w:tcPr>
          <w:p w14:paraId="3B8E4F35" w14:textId="77777777" w:rsidR="00944BFF" w:rsidRPr="007B1868" w:rsidRDefault="00944BFF" w:rsidP="00944BFF">
            <w:pPr>
              <w:pStyle w:val="Sinespaciado"/>
              <w:jc w:val="both"/>
              <w:rPr>
                <w:color w:val="000000" w:themeColor="text1"/>
                <w:lang w:val="es-ES"/>
              </w:rPr>
            </w:pPr>
            <w:r w:rsidRPr="007B1868">
              <w:rPr>
                <w:color w:val="000000" w:themeColor="text1"/>
                <w:lang w:val="es-ES"/>
              </w:rPr>
              <w:t>1.5</w:t>
            </w:r>
          </w:p>
        </w:tc>
        <w:tc>
          <w:tcPr>
            <w:tcW w:w="708" w:type="dxa"/>
            <w:shd w:val="clear" w:color="auto" w:fill="DBE5F1" w:themeFill="accent1" w:themeFillTint="33"/>
          </w:tcPr>
          <w:p w14:paraId="5D817387" w14:textId="3364C7B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39E2A0" w14:textId="2B18887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B7F323" w14:textId="66DF99B4"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0F7457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31494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2D4776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BF602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D98F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5609C9" w14:textId="77777777" w:rsidR="00944BFF" w:rsidRPr="007B1868" w:rsidRDefault="00944BFF" w:rsidP="00944BFF">
            <w:pPr>
              <w:pStyle w:val="Sinespaciado"/>
              <w:jc w:val="both"/>
              <w:rPr>
                <w:color w:val="000000" w:themeColor="text1"/>
                <w:lang w:val="es-ES"/>
              </w:rPr>
            </w:pPr>
          </w:p>
        </w:tc>
      </w:tr>
      <w:tr w:rsidR="00944BFF" w:rsidRPr="007B1868" w14:paraId="339D00D7" w14:textId="77777777" w:rsidTr="004B4958">
        <w:tc>
          <w:tcPr>
            <w:tcW w:w="756" w:type="dxa"/>
            <w:shd w:val="clear" w:color="auto" w:fill="95B3D7" w:themeFill="accent1" w:themeFillTint="99"/>
          </w:tcPr>
          <w:p w14:paraId="6D5A655C"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T2</w:t>
            </w:r>
          </w:p>
        </w:tc>
        <w:tc>
          <w:tcPr>
            <w:tcW w:w="708" w:type="dxa"/>
            <w:shd w:val="clear" w:color="auto" w:fill="95B3D7" w:themeFill="accent1" w:themeFillTint="99"/>
          </w:tcPr>
          <w:p w14:paraId="3FEF5AA1"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C74B504" w14:textId="4BDCB886"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4515531" w14:textId="4C78198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3DDA25" w14:textId="1D69C85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2E690C3"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24C621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75B7FEA"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C472E5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1CA9761" w14:textId="77777777" w:rsidR="00944BFF" w:rsidRPr="007B1868" w:rsidRDefault="00944BFF" w:rsidP="00944BFF">
            <w:pPr>
              <w:pStyle w:val="Sinespaciado"/>
              <w:jc w:val="both"/>
              <w:rPr>
                <w:b/>
                <w:color w:val="000000" w:themeColor="text1"/>
                <w:lang w:val="es-ES"/>
              </w:rPr>
            </w:pPr>
          </w:p>
        </w:tc>
      </w:tr>
      <w:tr w:rsidR="00944BFF" w:rsidRPr="007B1868" w14:paraId="090715B3" w14:textId="77777777" w:rsidTr="004B4958">
        <w:tc>
          <w:tcPr>
            <w:tcW w:w="756" w:type="dxa"/>
            <w:shd w:val="clear" w:color="auto" w:fill="DBE5F1" w:themeFill="accent1" w:themeFillTint="33"/>
          </w:tcPr>
          <w:p w14:paraId="29360A01" w14:textId="77777777" w:rsidR="00944BFF" w:rsidRPr="007B1868" w:rsidRDefault="00944BFF" w:rsidP="00944BFF">
            <w:pPr>
              <w:pStyle w:val="Sinespaciado"/>
              <w:jc w:val="both"/>
              <w:rPr>
                <w:color w:val="000000" w:themeColor="text1"/>
                <w:lang w:val="es-ES"/>
              </w:rPr>
            </w:pPr>
            <w:r w:rsidRPr="007B1868">
              <w:rPr>
                <w:color w:val="000000" w:themeColor="text1"/>
                <w:lang w:val="es-ES"/>
              </w:rPr>
              <w:t>2.1</w:t>
            </w:r>
          </w:p>
        </w:tc>
        <w:tc>
          <w:tcPr>
            <w:tcW w:w="708" w:type="dxa"/>
            <w:shd w:val="clear" w:color="auto" w:fill="DBE5F1" w:themeFill="accent1" w:themeFillTint="33"/>
          </w:tcPr>
          <w:p w14:paraId="192A904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EE7579"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71D6FD6" w14:textId="75E51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F58262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3BC95F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D1D88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16BBA6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DB170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C101D73" w14:textId="77777777" w:rsidR="00944BFF" w:rsidRPr="007B1868" w:rsidRDefault="00944BFF" w:rsidP="00944BFF">
            <w:pPr>
              <w:pStyle w:val="Sinespaciado"/>
              <w:jc w:val="both"/>
              <w:rPr>
                <w:color w:val="000000" w:themeColor="text1"/>
                <w:lang w:val="es-ES"/>
              </w:rPr>
            </w:pPr>
          </w:p>
        </w:tc>
      </w:tr>
      <w:tr w:rsidR="00944BFF" w:rsidRPr="007B1868" w14:paraId="314A39FD" w14:textId="77777777" w:rsidTr="004B4958">
        <w:tc>
          <w:tcPr>
            <w:tcW w:w="756" w:type="dxa"/>
            <w:shd w:val="clear" w:color="auto" w:fill="DBE5F1" w:themeFill="accent1" w:themeFillTint="33"/>
          </w:tcPr>
          <w:p w14:paraId="6FD8360A" w14:textId="77777777" w:rsidR="00944BFF" w:rsidRPr="007B1868" w:rsidRDefault="00944BFF" w:rsidP="00944BFF">
            <w:pPr>
              <w:pStyle w:val="Sinespaciado"/>
              <w:jc w:val="both"/>
              <w:rPr>
                <w:color w:val="000000" w:themeColor="text1"/>
                <w:lang w:val="es-ES"/>
              </w:rPr>
            </w:pPr>
            <w:r w:rsidRPr="007B1868">
              <w:rPr>
                <w:color w:val="000000" w:themeColor="text1"/>
                <w:lang w:val="es-ES"/>
              </w:rPr>
              <w:t>2.2</w:t>
            </w:r>
          </w:p>
        </w:tc>
        <w:tc>
          <w:tcPr>
            <w:tcW w:w="708" w:type="dxa"/>
            <w:shd w:val="clear" w:color="auto" w:fill="DBE5F1" w:themeFill="accent1" w:themeFillTint="33"/>
          </w:tcPr>
          <w:p w14:paraId="549E03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D0A4922"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EA47E9C" w14:textId="563CCF2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99F7A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8BF428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67DB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619E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00291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C35CB65" w14:textId="77777777" w:rsidR="00944BFF" w:rsidRPr="007B1868" w:rsidRDefault="00944BFF" w:rsidP="00944BFF">
            <w:pPr>
              <w:pStyle w:val="Sinespaciado"/>
              <w:jc w:val="both"/>
              <w:rPr>
                <w:color w:val="000000" w:themeColor="text1"/>
                <w:lang w:val="es-ES"/>
              </w:rPr>
            </w:pPr>
          </w:p>
        </w:tc>
      </w:tr>
      <w:tr w:rsidR="00944BFF" w:rsidRPr="007B1868" w14:paraId="62F6B456" w14:textId="77777777" w:rsidTr="004B4958">
        <w:tc>
          <w:tcPr>
            <w:tcW w:w="756" w:type="dxa"/>
            <w:shd w:val="clear" w:color="auto" w:fill="DBE5F1" w:themeFill="accent1" w:themeFillTint="33"/>
          </w:tcPr>
          <w:p w14:paraId="079F6C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2.3</w:t>
            </w:r>
          </w:p>
        </w:tc>
        <w:tc>
          <w:tcPr>
            <w:tcW w:w="708" w:type="dxa"/>
            <w:shd w:val="clear" w:color="auto" w:fill="DBE5F1" w:themeFill="accent1" w:themeFillTint="33"/>
          </w:tcPr>
          <w:p w14:paraId="0A1C441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6DED1D"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92E76E9" w14:textId="2F51BBE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694886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41ED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49BA4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7C417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E8158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8E7E5D" w14:textId="77777777" w:rsidR="00944BFF" w:rsidRPr="007B1868" w:rsidRDefault="00944BFF" w:rsidP="00944BFF">
            <w:pPr>
              <w:pStyle w:val="Sinespaciado"/>
              <w:jc w:val="both"/>
              <w:rPr>
                <w:color w:val="000000" w:themeColor="text1"/>
                <w:lang w:val="es-ES"/>
              </w:rPr>
            </w:pPr>
          </w:p>
        </w:tc>
      </w:tr>
      <w:tr w:rsidR="00944BFF" w:rsidRPr="007B1868" w14:paraId="6FE05712" w14:textId="77777777" w:rsidTr="004B4958">
        <w:tc>
          <w:tcPr>
            <w:tcW w:w="756" w:type="dxa"/>
            <w:shd w:val="clear" w:color="auto" w:fill="DBE5F1" w:themeFill="accent1" w:themeFillTint="33"/>
          </w:tcPr>
          <w:p w14:paraId="2D7132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2.4</w:t>
            </w:r>
          </w:p>
        </w:tc>
        <w:tc>
          <w:tcPr>
            <w:tcW w:w="708" w:type="dxa"/>
            <w:shd w:val="clear" w:color="auto" w:fill="DBE5F1" w:themeFill="accent1" w:themeFillTint="33"/>
          </w:tcPr>
          <w:p w14:paraId="6AB555C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9A8A58F" w14:textId="00129B06"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5E438DC" w14:textId="6DA3557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F664EEC" w14:textId="703AE48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2EEAF5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9CA77E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6688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397F6B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E01489" w14:textId="77777777" w:rsidR="00944BFF" w:rsidRPr="007B1868" w:rsidRDefault="00944BFF" w:rsidP="00944BFF">
            <w:pPr>
              <w:pStyle w:val="Sinespaciado"/>
              <w:jc w:val="both"/>
              <w:rPr>
                <w:color w:val="000000" w:themeColor="text1"/>
                <w:lang w:val="es-ES"/>
              </w:rPr>
            </w:pPr>
          </w:p>
        </w:tc>
      </w:tr>
      <w:tr w:rsidR="00944BFF" w:rsidRPr="007B1868" w14:paraId="35BBD5D3" w14:textId="77777777" w:rsidTr="004B4958">
        <w:tc>
          <w:tcPr>
            <w:tcW w:w="756" w:type="dxa"/>
            <w:shd w:val="clear" w:color="auto" w:fill="DBE5F1" w:themeFill="accent1" w:themeFillTint="33"/>
          </w:tcPr>
          <w:p w14:paraId="0C794C19" w14:textId="77777777" w:rsidR="00944BFF" w:rsidRPr="007B1868" w:rsidRDefault="00944BFF" w:rsidP="00944BFF">
            <w:pPr>
              <w:pStyle w:val="Sinespaciado"/>
              <w:jc w:val="both"/>
              <w:rPr>
                <w:color w:val="000000" w:themeColor="text1"/>
                <w:lang w:val="es-ES"/>
              </w:rPr>
            </w:pPr>
            <w:r w:rsidRPr="007B1868">
              <w:rPr>
                <w:color w:val="000000" w:themeColor="text1"/>
                <w:lang w:val="es-ES"/>
              </w:rPr>
              <w:t>2.5</w:t>
            </w:r>
          </w:p>
        </w:tc>
        <w:tc>
          <w:tcPr>
            <w:tcW w:w="708" w:type="dxa"/>
            <w:shd w:val="clear" w:color="auto" w:fill="DBE5F1" w:themeFill="accent1" w:themeFillTint="33"/>
          </w:tcPr>
          <w:p w14:paraId="2469069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2FA354" w14:textId="64D1D36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A99B5BD" w14:textId="2E13161E"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DE06F9" w14:textId="1E5E29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1BE6D4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73092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532ADC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4277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4F8D845" w14:textId="77777777" w:rsidR="00944BFF" w:rsidRPr="007B1868" w:rsidRDefault="00944BFF" w:rsidP="00944BFF">
            <w:pPr>
              <w:pStyle w:val="Sinespaciado"/>
              <w:jc w:val="both"/>
              <w:rPr>
                <w:color w:val="000000" w:themeColor="text1"/>
                <w:lang w:val="es-ES"/>
              </w:rPr>
            </w:pPr>
          </w:p>
        </w:tc>
      </w:tr>
      <w:tr w:rsidR="00944BFF" w:rsidRPr="007B1868" w14:paraId="0FBA584C" w14:textId="77777777" w:rsidTr="004B4958">
        <w:tc>
          <w:tcPr>
            <w:tcW w:w="756" w:type="dxa"/>
            <w:shd w:val="clear" w:color="auto" w:fill="95B3D7" w:themeFill="accent1" w:themeFillTint="99"/>
          </w:tcPr>
          <w:p w14:paraId="0206C24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T3</w:t>
            </w:r>
          </w:p>
        </w:tc>
        <w:tc>
          <w:tcPr>
            <w:tcW w:w="708" w:type="dxa"/>
            <w:shd w:val="clear" w:color="auto" w:fill="95B3D7" w:themeFill="accent1" w:themeFillTint="99"/>
          </w:tcPr>
          <w:p w14:paraId="58577089"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D851CB4" w14:textId="5F75D0B0"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6AAE334" w14:textId="32AB5A18"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4DB3C79" w14:textId="5B934DD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9ABCE17" w14:textId="09C5147B"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0E23EB" w14:textId="45D3DD8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C84C6DD" w14:textId="6BE786D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CCDD39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F3C2B3D" w14:textId="77777777" w:rsidR="00944BFF" w:rsidRPr="007B1868" w:rsidRDefault="00944BFF" w:rsidP="00944BFF">
            <w:pPr>
              <w:pStyle w:val="Sinespaciado"/>
              <w:jc w:val="both"/>
              <w:rPr>
                <w:b/>
                <w:color w:val="000000" w:themeColor="text1"/>
                <w:lang w:val="es-ES"/>
              </w:rPr>
            </w:pPr>
          </w:p>
        </w:tc>
      </w:tr>
      <w:tr w:rsidR="00944BFF" w:rsidRPr="007B1868" w14:paraId="6D611F95" w14:textId="77777777" w:rsidTr="004B4958">
        <w:tc>
          <w:tcPr>
            <w:tcW w:w="756" w:type="dxa"/>
            <w:shd w:val="clear" w:color="auto" w:fill="DBE5F1" w:themeFill="accent1" w:themeFillTint="33"/>
          </w:tcPr>
          <w:p w14:paraId="7ADA027E" w14:textId="77777777" w:rsidR="00944BFF" w:rsidRPr="007B1868" w:rsidRDefault="00944BFF" w:rsidP="00944BFF">
            <w:pPr>
              <w:pStyle w:val="Sinespaciado"/>
              <w:jc w:val="both"/>
              <w:rPr>
                <w:color w:val="000000" w:themeColor="text1"/>
                <w:lang w:val="es-ES"/>
              </w:rPr>
            </w:pPr>
            <w:r w:rsidRPr="007B1868">
              <w:rPr>
                <w:color w:val="000000" w:themeColor="text1"/>
                <w:lang w:val="es-ES"/>
              </w:rPr>
              <w:t>3.1</w:t>
            </w:r>
          </w:p>
        </w:tc>
        <w:tc>
          <w:tcPr>
            <w:tcW w:w="708" w:type="dxa"/>
            <w:shd w:val="clear" w:color="auto" w:fill="DBE5F1" w:themeFill="accent1" w:themeFillTint="33"/>
          </w:tcPr>
          <w:p w14:paraId="189EA66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225AB" w14:textId="7E38AD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54BD4B4" w14:textId="68AF6E79"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92BF77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C0CC8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D71F62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FE3E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FC183B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E5AC24" w14:textId="77777777" w:rsidR="00944BFF" w:rsidRPr="007B1868" w:rsidRDefault="00944BFF" w:rsidP="00944BFF">
            <w:pPr>
              <w:pStyle w:val="Sinespaciado"/>
              <w:jc w:val="both"/>
              <w:rPr>
                <w:color w:val="000000" w:themeColor="text1"/>
                <w:lang w:val="es-ES"/>
              </w:rPr>
            </w:pPr>
          </w:p>
        </w:tc>
      </w:tr>
      <w:tr w:rsidR="00944BFF" w:rsidRPr="007B1868" w14:paraId="0778218D" w14:textId="77777777" w:rsidTr="004B4958">
        <w:tc>
          <w:tcPr>
            <w:tcW w:w="756" w:type="dxa"/>
            <w:shd w:val="clear" w:color="auto" w:fill="DBE5F1" w:themeFill="accent1" w:themeFillTint="33"/>
          </w:tcPr>
          <w:p w14:paraId="42059456" w14:textId="77777777" w:rsidR="00944BFF" w:rsidRPr="007B1868" w:rsidRDefault="00944BFF" w:rsidP="00944BFF">
            <w:pPr>
              <w:pStyle w:val="Sinespaciado"/>
              <w:jc w:val="both"/>
              <w:rPr>
                <w:color w:val="000000" w:themeColor="text1"/>
                <w:lang w:val="es-ES"/>
              </w:rPr>
            </w:pPr>
            <w:r w:rsidRPr="007B1868">
              <w:rPr>
                <w:color w:val="000000" w:themeColor="text1"/>
                <w:lang w:val="es-ES"/>
              </w:rPr>
              <w:t>3.2</w:t>
            </w:r>
          </w:p>
        </w:tc>
        <w:tc>
          <w:tcPr>
            <w:tcW w:w="708" w:type="dxa"/>
            <w:shd w:val="clear" w:color="auto" w:fill="DBE5F1" w:themeFill="accent1" w:themeFillTint="33"/>
          </w:tcPr>
          <w:p w14:paraId="6B186EC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5F7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FEC7A31" w14:textId="72AC1472"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E187747" w14:textId="46B8ABE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BA4B197" w14:textId="3AFE9721"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83DBCA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37C3C5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023F3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E492446" w14:textId="77777777" w:rsidR="00944BFF" w:rsidRPr="007B1868" w:rsidRDefault="00944BFF" w:rsidP="00944BFF">
            <w:pPr>
              <w:pStyle w:val="Sinespaciado"/>
              <w:jc w:val="both"/>
              <w:rPr>
                <w:color w:val="000000" w:themeColor="text1"/>
                <w:lang w:val="es-ES"/>
              </w:rPr>
            </w:pPr>
          </w:p>
        </w:tc>
      </w:tr>
      <w:tr w:rsidR="00944BFF" w:rsidRPr="007B1868" w14:paraId="345257DC" w14:textId="77777777" w:rsidTr="004B4958">
        <w:tc>
          <w:tcPr>
            <w:tcW w:w="756" w:type="dxa"/>
            <w:shd w:val="clear" w:color="auto" w:fill="DBE5F1" w:themeFill="accent1" w:themeFillTint="33"/>
          </w:tcPr>
          <w:p w14:paraId="26ABD200" w14:textId="77777777" w:rsidR="00944BFF" w:rsidRPr="007B1868" w:rsidRDefault="00944BFF" w:rsidP="00944BFF">
            <w:pPr>
              <w:pStyle w:val="Sinespaciado"/>
              <w:jc w:val="both"/>
              <w:rPr>
                <w:color w:val="000000" w:themeColor="text1"/>
                <w:lang w:val="es-ES"/>
              </w:rPr>
            </w:pPr>
            <w:r w:rsidRPr="007B1868">
              <w:rPr>
                <w:color w:val="000000" w:themeColor="text1"/>
                <w:lang w:val="es-ES"/>
              </w:rPr>
              <w:t>3.3</w:t>
            </w:r>
          </w:p>
        </w:tc>
        <w:tc>
          <w:tcPr>
            <w:tcW w:w="708" w:type="dxa"/>
            <w:shd w:val="clear" w:color="auto" w:fill="DBE5F1" w:themeFill="accent1" w:themeFillTint="33"/>
          </w:tcPr>
          <w:p w14:paraId="28A4112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3400F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166CE9" w14:textId="06C72FC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65CE44F" w14:textId="2C43EBF1"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4AF9758" w14:textId="54ADE02C"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F4DF359" w14:textId="4E994F6D"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7D51D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BA251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62C9CDF" w14:textId="77777777" w:rsidR="00944BFF" w:rsidRPr="007B1868" w:rsidRDefault="00944BFF" w:rsidP="00944BFF">
            <w:pPr>
              <w:pStyle w:val="Sinespaciado"/>
              <w:jc w:val="both"/>
              <w:rPr>
                <w:color w:val="000000" w:themeColor="text1"/>
                <w:lang w:val="es-ES"/>
              </w:rPr>
            </w:pPr>
          </w:p>
        </w:tc>
      </w:tr>
      <w:tr w:rsidR="00944BFF" w:rsidRPr="007B1868" w14:paraId="67A3C517" w14:textId="77777777" w:rsidTr="004B4958">
        <w:tc>
          <w:tcPr>
            <w:tcW w:w="756" w:type="dxa"/>
            <w:shd w:val="clear" w:color="auto" w:fill="DBE5F1" w:themeFill="accent1" w:themeFillTint="33"/>
          </w:tcPr>
          <w:p w14:paraId="56017155" w14:textId="77777777" w:rsidR="00944BFF" w:rsidRPr="007B1868" w:rsidRDefault="00944BFF" w:rsidP="00944BFF">
            <w:pPr>
              <w:pStyle w:val="Sinespaciado"/>
              <w:jc w:val="both"/>
              <w:rPr>
                <w:color w:val="000000" w:themeColor="text1"/>
                <w:lang w:val="es-ES"/>
              </w:rPr>
            </w:pPr>
            <w:r w:rsidRPr="007B1868">
              <w:rPr>
                <w:color w:val="000000" w:themeColor="text1"/>
                <w:lang w:val="es-ES"/>
              </w:rPr>
              <w:t>3.4</w:t>
            </w:r>
          </w:p>
        </w:tc>
        <w:tc>
          <w:tcPr>
            <w:tcW w:w="708" w:type="dxa"/>
            <w:shd w:val="clear" w:color="auto" w:fill="DBE5F1" w:themeFill="accent1" w:themeFillTint="33"/>
          </w:tcPr>
          <w:p w14:paraId="10659EA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83245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14CFC7" w14:textId="0CFAF2E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73E068" w14:textId="20253A0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74CAD3" w14:textId="5B8D63DF"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95E0B5" w14:textId="6A88E5B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7DA7AB6" w14:textId="20E22EA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A274C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A67D0C3" w14:textId="77777777" w:rsidR="00944BFF" w:rsidRPr="007B1868" w:rsidRDefault="00944BFF" w:rsidP="00944BFF">
            <w:pPr>
              <w:pStyle w:val="Sinespaciado"/>
              <w:jc w:val="both"/>
              <w:rPr>
                <w:color w:val="000000" w:themeColor="text1"/>
                <w:lang w:val="es-ES"/>
              </w:rPr>
            </w:pPr>
          </w:p>
        </w:tc>
      </w:tr>
      <w:tr w:rsidR="00944BFF" w:rsidRPr="007B1868" w14:paraId="647E6321" w14:textId="77777777" w:rsidTr="004B4958">
        <w:tc>
          <w:tcPr>
            <w:tcW w:w="756" w:type="dxa"/>
            <w:shd w:val="clear" w:color="auto" w:fill="95B3D7" w:themeFill="accent1" w:themeFillTint="99"/>
          </w:tcPr>
          <w:p w14:paraId="10CCE2BE"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T4</w:t>
            </w:r>
          </w:p>
        </w:tc>
        <w:tc>
          <w:tcPr>
            <w:tcW w:w="708" w:type="dxa"/>
            <w:shd w:val="clear" w:color="auto" w:fill="95B3D7" w:themeFill="accent1" w:themeFillTint="99"/>
          </w:tcPr>
          <w:p w14:paraId="1F234F4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8A4BF0B"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341CC95" w14:textId="4F2EF0B5"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E5243D4" w14:textId="5FF25460"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500CB5F" w14:textId="6C495CD4"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A86CD90" w14:textId="6F5C913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088BCD1" w14:textId="4D3D031D"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8C07DE8" w14:textId="4BB2C2E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BAB2145" w14:textId="77777777" w:rsidR="00944BFF" w:rsidRPr="007B1868" w:rsidRDefault="00944BFF" w:rsidP="00944BFF">
            <w:pPr>
              <w:pStyle w:val="Sinespaciado"/>
              <w:jc w:val="both"/>
              <w:rPr>
                <w:b/>
                <w:color w:val="000000" w:themeColor="text1"/>
                <w:lang w:val="es-ES"/>
              </w:rPr>
            </w:pPr>
          </w:p>
        </w:tc>
      </w:tr>
      <w:tr w:rsidR="00944BFF" w:rsidRPr="007B1868" w14:paraId="1F82E9A2" w14:textId="77777777" w:rsidTr="004B4958">
        <w:tc>
          <w:tcPr>
            <w:tcW w:w="756" w:type="dxa"/>
            <w:shd w:val="clear" w:color="auto" w:fill="DBE5F1" w:themeFill="accent1" w:themeFillTint="33"/>
          </w:tcPr>
          <w:p w14:paraId="5FADCDD7" w14:textId="77777777" w:rsidR="00944BFF" w:rsidRPr="007B1868" w:rsidRDefault="00944BFF" w:rsidP="00944BFF">
            <w:pPr>
              <w:pStyle w:val="Sinespaciado"/>
              <w:jc w:val="both"/>
              <w:rPr>
                <w:color w:val="000000" w:themeColor="text1"/>
                <w:lang w:val="es-ES"/>
              </w:rPr>
            </w:pPr>
            <w:r w:rsidRPr="007B1868">
              <w:rPr>
                <w:color w:val="000000" w:themeColor="text1"/>
                <w:lang w:val="es-ES"/>
              </w:rPr>
              <w:t>4.1</w:t>
            </w:r>
          </w:p>
        </w:tc>
        <w:tc>
          <w:tcPr>
            <w:tcW w:w="708" w:type="dxa"/>
            <w:shd w:val="clear" w:color="auto" w:fill="DBE5F1" w:themeFill="accent1" w:themeFillTint="33"/>
          </w:tcPr>
          <w:p w14:paraId="29BE9DA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B3D74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E55B78C" w14:textId="56D5405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F5505" w14:textId="1CC1DBB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F1D6E84" w14:textId="3D0BC70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25A5A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50E07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C12009" w14:textId="74AD3085"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AF6C013" w14:textId="77777777" w:rsidR="00944BFF" w:rsidRPr="007B1868" w:rsidRDefault="00944BFF" w:rsidP="00944BFF">
            <w:pPr>
              <w:pStyle w:val="Sinespaciado"/>
              <w:jc w:val="both"/>
              <w:rPr>
                <w:color w:val="000000" w:themeColor="text1"/>
                <w:lang w:val="es-ES"/>
              </w:rPr>
            </w:pPr>
          </w:p>
        </w:tc>
      </w:tr>
      <w:tr w:rsidR="00944BFF" w:rsidRPr="007B1868" w14:paraId="3ECDA83F" w14:textId="77777777" w:rsidTr="004B4958">
        <w:tc>
          <w:tcPr>
            <w:tcW w:w="756" w:type="dxa"/>
            <w:shd w:val="clear" w:color="auto" w:fill="DBE5F1" w:themeFill="accent1" w:themeFillTint="33"/>
          </w:tcPr>
          <w:p w14:paraId="7C49A7A4" w14:textId="77777777" w:rsidR="00944BFF" w:rsidRPr="007B1868" w:rsidRDefault="00944BFF" w:rsidP="00944BFF">
            <w:pPr>
              <w:pStyle w:val="Sinespaciado"/>
              <w:jc w:val="both"/>
              <w:rPr>
                <w:color w:val="000000" w:themeColor="text1"/>
                <w:lang w:val="es-ES"/>
              </w:rPr>
            </w:pPr>
            <w:r w:rsidRPr="007B1868">
              <w:rPr>
                <w:color w:val="000000" w:themeColor="text1"/>
                <w:lang w:val="es-ES"/>
              </w:rPr>
              <w:t>4.2</w:t>
            </w:r>
          </w:p>
        </w:tc>
        <w:tc>
          <w:tcPr>
            <w:tcW w:w="708" w:type="dxa"/>
            <w:shd w:val="clear" w:color="auto" w:fill="DBE5F1" w:themeFill="accent1" w:themeFillTint="33"/>
          </w:tcPr>
          <w:p w14:paraId="30B13CD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7793C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86C9E9E" w14:textId="4E13569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A0DFA1F" w14:textId="07DFD780"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054178AB" w14:textId="0937FCB7"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BBEDF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4A0B26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E9F60F" w14:textId="332B653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917DF6" w14:textId="77777777" w:rsidR="00944BFF" w:rsidRPr="007B1868" w:rsidRDefault="00944BFF" w:rsidP="00944BFF">
            <w:pPr>
              <w:pStyle w:val="Sinespaciado"/>
              <w:jc w:val="both"/>
              <w:rPr>
                <w:color w:val="000000" w:themeColor="text1"/>
                <w:lang w:val="es-ES"/>
              </w:rPr>
            </w:pPr>
          </w:p>
        </w:tc>
      </w:tr>
      <w:tr w:rsidR="00944BFF" w:rsidRPr="007B1868" w14:paraId="072297D2" w14:textId="77777777" w:rsidTr="004B4958">
        <w:tc>
          <w:tcPr>
            <w:tcW w:w="756" w:type="dxa"/>
            <w:shd w:val="clear" w:color="auto" w:fill="DBE5F1" w:themeFill="accent1" w:themeFillTint="33"/>
          </w:tcPr>
          <w:p w14:paraId="72BC4D8E" w14:textId="77777777" w:rsidR="00944BFF" w:rsidRPr="007B1868" w:rsidRDefault="00944BFF" w:rsidP="00944BFF">
            <w:pPr>
              <w:pStyle w:val="Sinespaciado"/>
              <w:jc w:val="both"/>
              <w:rPr>
                <w:color w:val="000000" w:themeColor="text1"/>
                <w:lang w:val="es-ES"/>
              </w:rPr>
            </w:pPr>
            <w:r w:rsidRPr="007B1868">
              <w:rPr>
                <w:color w:val="000000" w:themeColor="text1"/>
                <w:lang w:val="es-ES"/>
              </w:rPr>
              <w:t>4.3</w:t>
            </w:r>
          </w:p>
        </w:tc>
        <w:tc>
          <w:tcPr>
            <w:tcW w:w="708" w:type="dxa"/>
            <w:shd w:val="clear" w:color="auto" w:fill="DBE5F1" w:themeFill="accent1" w:themeFillTint="33"/>
          </w:tcPr>
          <w:p w14:paraId="3CF824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90488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3B6B1D" w14:textId="56ED2BFA" w:rsidR="00944BFF" w:rsidRPr="00EC06CD" w:rsidRDefault="00944BFF" w:rsidP="00944BFF">
            <w:pPr>
              <w:pStyle w:val="Sinespaciado"/>
              <w:jc w:val="both"/>
              <w:rPr>
                <w:color w:val="000000" w:themeColor="text1"/>
                <w:u w:val="single"/>
                <w:lang w:val="es-ES"/>
              </w:rPr>
            </w:pPr>
          </w:p>
        </w:tc>
        <w:tc>
          <w:tcPr>
            <w:tcW w:w="708" w:type="dxa"/>
            <w:shd w:val="clear" w:color="auto" w:fill="DBE5F1" w:themeFill="accent1" w:themeFillTint="33"/>
          </w:tcPr>
          <w:p w14:paraId="5A890BFA" w14:textId="21FE8A4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69D6ADB" w14:textId="57FA20E3"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019491E" w14:textId="315B0F8F"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51703E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FC8B82" w14:textId="22D5BA7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80B99E" w14:textId="77777777" w:rsidR="00944BFF" w:rsidRPr="007B1868" w:rsidRDefault="00944BFF" w:rsidP="00944BFF">
            <w:pPr>
              <w:pStyle w:val="Sinespaciado"/>
              <w:jc w:val="both"/>
              <w:rPr>
                <w:color w:val="000000" w:themeColor="text1"/>
                <w:lang w:val="es-ES"/>
              </w:rPr>
            </w:pPr>
          </w:p>
        </w:tc>
      </w:tr>
      <w:tr w:rsidR="00944BFF" w:rsidRPr="007B1868" w14:paraId="0830E9DD" w14:textId="77777777" w:rsidTr="004B4958">
        <w:tc>
          <w:tcPr>
            <w:tcW w:w="756" w:type="dxa"/>
            <w:shd w:val="clear" w:color="auto" w:fill="DBE5F1" w:themeFill="accent1" w:themeFillTint="33"/>
          </w:tcPr>
          <w:p w14:paraId="5527105B" w14:textId="77777777" w:rsidR="00944BFF" w:rsidRPr="007B1868" w:rsidRDefault="00944BFF" w:rsidP="00944BFF">
            <w:pPr>
              <w:pStyle w:val="Sinespaciado"/>
              <w:jc w:val="both"/>
              <w:rPr>
                <w:color w:val="000000" w:themeColor="text1"/>
                <w:lang w:val="es-ES"/>
              </w:rPr>
            </w:pPr>
            <w:r w:rsidRPr="007B1868">
              <w:rPr>
                <w:color w:val="000000" w:themeColor="text1"/>
                <w:lang w:val="es-ES"/>
              </w:rPr>
              <w:t>4.4</w:t>
            </w:r>
          </w:p>
        </w:tc>
        <w:tc>
          <w:tcPr>
            <w:tcW w:w="708" w:type="dxa"/>
            <w:shd w:val="clear" w:color="auto" w:fill="DBE5F1" w:themeFill="accent1" w:themeFillTint="33"/>
          </w:tcPr>
          <w:p w14:paraId="56AB4E5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E882C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ED9761" w14:textId="24D912A6"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D55FF2" w14:textId="69F17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BCE9C7B" w14:textId="37C6540C"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0560527" w14:textId="0D70B46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0ADB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E52BC2" w14:textId="7C5FC49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CC88FE" w14:textId="0104DE40" w:rsidR="00944BFF" w:rsidRPr="007B1868" w:rsidRDefault="00944BFF" w:rsidP="00944BFF">
            <w:pPr>
              <w:pStyle w:val="Sinespaciado"/>
              <w:jc w:val="both"/>
              <w:rPr>
                <w:color w:val="000000" w:themeColor="text1"/>
                <w:lang w:val="es-ES"/>
              </w:rPr>
            </w:pPr>
          </w:p>
        </w:tc>
      </w:tr>
      <w:tr w:rsidR="00944BFF" w:rsidRPr="007B1868" w14:paraId="620EF1CB" w14:textId="77777777" w:rsidTr="004B4958">
        <w:tc>
          <w:tcPr>
            <w:tcW w:w="756" w:type="dxa"/>
            <w:shd w:val="clear" w:color="auto" w:fill="DBE5F1" w:themeFill="accent1" w:themeFillTint="33"/>
          </w:tcPr>
          <w:p w14:paraId="78F31A4F" w14:textId="03A2FD52" w:rsidR="00944BFF" w:rsidRPr="007B1868" w:rsidRDefault="00944BFF" w:rsidP="00944BFF">
            <w:pPr>
              <w:pStyle w:val="Sinespaciado"/>
              <w:jc w:val="both"/>
              <w:rPr>
                <w:color w:val="000000" w:themeColor="text1"/>
                <w:lang w:val="es-ES"/>
              </w:rPr>
            </w:pPr>
            <w:r>
              <w:rPr>
                <w:color w:val="000000" w:themeColor="text1"/>
                <w:lang w:val="es-ES"/>
              </w:rPr>
              <w:t>4.5</w:t>
            </w:r>
          </w:p>
        </w:tc>
        <w:tc>
          <w:tcPr>
            <w:tcW w:w="708" w:type="dxa"/>
            <w:shd w:val="clear" w:color="auto" w:fill="DBE5F1" w:themeFill="accent1" w:themeFillTint="33"/>
          </w:tcPr>
          <w:p w14:paraId="214543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4A004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6F89E93" w14:textId="36AD1FD8"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AE822AE" w14:textId="26988721"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687264F" w14:textId="7F76104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D567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002CDC" w14:textId="4E932EC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0C5DE3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1EBE722" w14:textId="77777777" w:rsidR="00944BFF" w:rsidRPr="007B1868" w:rsidRDefault="00944BFF" w:rsidP="00944BFF">
            <w:pPr>
              <w:pStyle w:val="Sinespaciado"/>
              <w:jc w:val="both"/>
              <w:rPr>
                <w:color w:val="000000" w:themeColor="text1"/>
                <w:lang w:val="es-ES"/>
              </w:rPr>
            </w:pPr>
          </w:p>
        </w:tc>
      </w:tr>
      <w:tr w:rsidR="00944BFF" w:rsidRPr="007B1868" w14:paraId="7B5EE8D3" w14:textId="77777777" w:rsidTr="004B4958">
        <w:tc>
          <w:tcPr>
            <w:tcW w:w="756" w:type="dxa"/>
            <w:shd w:val="clear" w:color="auto" w:fill="95B3D7" w:themeFill="accent1" w:themeFillTint="99"/>
          </w:tcPr>
          <w:p w14:paraId="578885E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T5</w:t>
            </w:r>
          </w:p>
        </w:tc>
        <w:tc>
          <w:tcPr>
            <w:tcW w:w="708" w:type="dxa"/>
            <w:shd w:val="clear" w:color="auto" w:fill="95B3D7" w:themeFill="accent1" w:themeFillTint="99"/>
          </w:tcPr>
          <w:p w14:paraId="2B8599E4" w14:textId="0C48741C"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F6D8D01" w14:textId="0ABA7343"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68C73CA6" w14:textId="2DE4948D"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E6E8B9D" w14:textId="3523BC71"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1EEE1AC" w14:textId="13F53FD8"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45462F2" w14:textId="38AD58A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464A120" w14:textId="6D2F1F2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3861FD7" w14:textId="43CB6AF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B80656F" w14:textId="03D01169" w:rsidR="00944BFF" w:rsidRPr="007B1868" w:rsidRDefault="00944BFF" w:rsidP="00944BFF">
            <w:pPr>
              <w:pStyle w:val="Sinespaciado"/>
              <w:jc w:val="both"/>
              <w:rPr>
                <w:b/>
                <w:color w:val="000000" w:themeColor="text1"/>
                <w:lang w:val="es-ES"/>
              </w:rPr>
            </w:pPr>
          </w:p>
        </w:tc>
      </w:tr>
      <w:tr w:rsidR="00944BFF" w:rsidRPr="007B1868" w14:paraId="68C90867" w14:textId="77777777" w:rsidTr="004B4958">
        <w:tc>
          <w:tcPr>
            <w:tcW w:w="756" w:type="dxa"/>
            <w:shd w:val="clear" w:color="auto" w:fill="DBE5F1" w:themeFill="accent1" w:themeFillTint="33"/>
          </w:tcPr>
          <w:p w14:paraId="0316E0F0" w14:textId="77777777" w:rsidR="00944BFF" w:rsidRPr="007B1868" w:rsidRDefault="00944BFF" w:rsidP="00944BFF">
            <w:pPr>
              <w:pStyle w:val="Sinespaciado"/>
              <w:jc w:val="both"/>
              <w:rPr>
                <w:color w:val="000000" w:themeColor="text1"/>
                <w:lang w:val="es-ES"/>
              </w:rPr>
            </w:pPr>
            <w:r w:rsidRPr="007B1868">
              <w:rPr>
                <w:color w:val="000000" w:themeColor="text1"/>
                <w:lang w:val="es-ES"/>
              </w:rPr>
              <w:lastRenderedPageBreak/>
              <w:t>5.1</w:t>
            </w:r>
          </w:p>
        </w:tc>
        <w:tc>
          <w:tcPr>
            <w:tcW w:w="708" w:type="dxa"/>
            <w:shd w:val="clear" w:color="auto" w:fill="DBE5F1" w:themeFill="accent1" w:themeFillTint="33"/>
          </w:tcPr>
          <w:p w14:paraId="1FC01B73" w14:textId="47B0C9E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E9D077" w14:textId="436934F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4FEF2CDC" w14:textId="23DE20ED"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598E6A4" w14:textId="4BF98D4A"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D4D893" w14:textId="707877A0"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18565AF" w14:textId="4281553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9A9BCD" w14:textId="76AF1DAE"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757EE46" w14:textId="6DD293E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35CE0E7" w14:textId="603899D9" w:rsidR="00944BFF" w:rsidRPr="007B1868" w:rsidRDefault="00944BFF" w:rsidP="00944BFF">
            <w:pPr>
              <w:pStyle w:val="Sinespaciado"/>
              <w:jc w:val="both"/>
              <w:rPr>
                <w:color w:val="000000" w:themeColor="text1"/>
                <w:lang w:val="es-ES"/>
              </w:rPr>
            </w:pPr>
          </w:p>
        </w:tc>
      </w:tr>
      <w:tr w:rsidR="00944BFF" w:rsidRPr="007B1868" w14:paraId="36A6A91F" w14:textId="77777777" w:rsidTr="004B4958">
        <w:tc>
          <w:tcPr>
            <w:tcW w:w="756" w:type="dxa"/>
            <w:shd w:val="clear" w:color="auto" w:fill="DBE5F1" w:themeFill="accent1" w:themeFillTint="33"/>
          </w:tcPr>
          <w:p w14:paraId="03543B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5.2</w:t>
            </w:r>
          </w:p>
        </w:tc>
        <w:tc>
          <w:tcPr>
            <w:tcW w:w="708" w:type="dxa"/>
            <w:shd w:val="clear" w:color="auto" w:fill="DBE5F1" w:themeFill="accent1" w:themeFillTint="33"/>
          </w:tcPr>
          <w:p w14:paraId="516DF194" w14:textId="38A98ED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D98D45" w14:textId="75A703B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20D33A9" w14:textId="3F69022B"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F839897" w14:textId="7A34A4D5"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6819A32" w14:textId="6A60EA3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50532A1" w14:textId="3374506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740263" w14:textId="61140CA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8C56C7" w14:textId="335C9AC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E9B65C" w14:textId="7672F637" w:rsidR="00944BFF" w:rsidRPr="007B1868" w:rsidRDefault="00944BFF" w:rsidP="00944BFF">
            <w:pPr>
              <w:pStyle w:val="Sinespaciado"/>
              <w:jc w:val="both"/>
              <w:rPr>
                <w:color w:val="000000" w:themeColor="text1"/>
                <w:lang w:val="es-ES"/>
              </w:rPr>
            </w:pPr>
          </w:p>
        </w:tc>
      </w:tr>
      <w:tr w:rsidR="00944BFF" w:rsidRPr="007B1868" w14:paraId="6EAA1703" w14:textId="77777777" w:rsidTr="004B4958">
        <w:tc>
          <w:tcPr>
            <w:tcW w:w="756" w:type="dxa"/>
            <w:shd w:val="clear" w:color="auto" w:fill="DBE5F1" w:themeFill="accent1" w:themeFillTint="33"/>
          </w:tcPr>
          <w:p w14:paraId="32B2E2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5.3</w:t>
            </w:r>
          </w:p>
        </w:tc>
        <w:tc>
          <w:tcPr>
            <w:tcW w:w="708" w:type="dxa"/>
            <w:shd w:val="clear" w:color="auto" w:fill="DBE5F1" w:themeFill="accent1" w:themeFillTint="33"/>
          </w:tcPr>
          <w:p w14:paraId="139ACE7C" w14:textId="62DFB552"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F01622" w14:textId="3A63A66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98DDAD5" w14:textId="37AF7179"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2111E54" w14:textId="35CCA4F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C56D94" w14:textId="4010FA4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3209CAA4" w14:textId="3712A25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AFC36E" w14:textId="60EA761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DE9223C" w14:textId="1DC20B3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3D33861" w14:textId="0064DE1C" w:rsidR="00944BFF" w:rsidRPr="007B1868" w:rsidRDefault="00944BFF" w:rsidP="00944BFF">
            <w:pPr>
              <w:pStyle w:val="Sinespaciado"/>
              <w:jc w:val="both"/>
              <w:rPr>
                <w:color w:val="000000" w:themeColor="text1"/>
                <w:lang w:val="es-ES"/>
              </w:rPr>
            </w:pPr>
          </w:p>
        </w:tc>
      </w:tr>
      <w:tr w:rsidR="00944BFF" w:rsidRPr="007B1868" w14:paraId="3D25095B" w14:textId="77777777" w:rsidTr="004B4958">
        <w:tc>
          <w:tcPr>
            <w:tcW w:w="756" w:type="dxa"/>
            <w:shd w:val="clear" w:color="auto" w:fill="DBE5F1" w:themeFill="accent1" w:themeFillTint="33"/>
          </w:tcPr>
          <w:p w14:paraId="0E41BE09" w14:textId="77777777" w:rsidR="00944BFF" w:rsidRPr="007B1868" w:rsidRDefault="00944BFF" w:rsidP="00944BFF">
            <w:pPr>
              <w:pStyle w:val="Sinespaciado"/>
              <w:jc w:val="both"/>
              <w:rPr>
                <w:color w:val="000000" w:themeColor="text1"/>
                <w:lang w:val="es-ES"/>
              </w:rPr>
            </w:pPr>
            <w:r w:rsidRPr="007B1868">
              <w:rPr>
                <w:color w:val="000000" w:themeColor="text1"/>
                <w:lang w:val="es-ES"/>
              </w:rPr>
              <w:t>5.4</w:t>
            </w:r>
          </w:p>
        </w:tc>
        <w:tc>
          <w:tcPr>
            <w:tcW w:w="708" w:type="dxa"/>
            <w:shd w:val="clear" w:color="auto" w:fill="DBE5F1" w:themeFill="accent1" w:themeFillTint="33"/>
          </w:tcPr>
          <w:p w14:paraId="0B2421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17E2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4EB2D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D2FF844" w14:textId="6E614A1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53FC7A" w14:textId="2350EF7D"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509C1D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25F2A8E" w14:textId="3834AD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7F05950" w14:textId="57EFBDC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A9F0FBA" w14:textId="77777777" w:rsidR="00944BFF" w:rsidRPr="007B1868" w:rsidRDefault="00944BFF" w:rsidP="00944BFF">
            <w:pPr>
              <w:pStyle w:val="Sinespaciado"/>
              <w:jc w:val="both"/>
              <w:rPr>
                <w:color w:val="000000" w:themeColor="text1"/>
                <w:lang w:val="es-ES"/>
              </w:rPr>
            </w:pPr>
          </w:p>
        </w:tc>
      </w:tr>
    </w:tbl>
    <w:p w14:paraId="50E4C2DF" w14:textId="77777777" w:rsidR="00E85CF7" w:rsidRPr="007B1868" w:rsidRDefault="00E85CF7" w:rsidP="00E85CF7">
      <w:pPr>
        <w:pStyle w:val="Sinespaciado"/>
        <w:jc w:val="both"/>
        <w:rPr>
          <w:color w:val="000000" w:themeColor="text1"/>
          <w:lang w:val="es-ES"/>
        </w:rPr>
      </w:pPr>
    </w:p>
    <w:p w14:paraId="7314C48B" w14:textId="77777777" w:rsidR="00E85CF7" w:rsidRPr="007B1868" w:rsidRDefault="00E85CF7" w:rsidP="00E85CF7">
      <w:pPr>
        <w:pStyle w:val="Sinespaciado"/>
        <w:jc w:val="both"/>
        <w:rPr>
          <w:color w:val="000000" w:themeColor="text1"/>
          <w:lang w:val="es-ES"/>
        </w:rPr>
      </w:pPr>
    </w:p>
    <w:p w14:paraId="7EC4F909" w14:textId="77777777" w:rsidR="00E85CF7" w:rsidRPr="007B1868" w:rsidRDefault="00E85CF7" w:rsidP="00E85CF7">
      <w:pPr>
        <w:pStyle w:val="Sinespaciado"/>
        <w:jc w:val="both"/>
        <w:rPr>
          <w:color w:val="000000" w:themeColor="text1"/>
          <w:lang w:val="es-ES"/>
        </w:rPr>
      </w:pPr>
    </w:p>
    <w:p w14:paraId="6592C7E0" w14:textId="77777777" w:rsidR="00E85CF7" w:rsidRPr="007B1868" w:rsidRDefault="00E85CF7" w:rsidP="00E85CF7">
      <w:pPr>
        <w:pStyle w:val="Sinespaciado"/>
        <w:jc w:val="both"/>
        <w:rPr>
          <w:color w:val="000000" w:themeColor="text1"/>
          <w:lang w:val="es-ES"/>
        </w:rPr>
      </w:pPr>
    </w:p>
    <w:p w14:paraId="7FC8CE5E" w14:textId="7FB3A795" w:rsidR="00E85CF7" w:rsidRPr="007B1868" w:rsidRDefault="00E85CF7" w:rsidP="00E85CF7">
      <w:pPr>
        <w:pStyle w:val="Descripcin"/>
        <w:keepNext/>
      </w:pPr>
    </w:p>
    <w:p w14:paraId="517F5621" w14:textId="692CC221" w:rsidR="001D33C7" w:rsidRDefault="001D33C7" w:rsidP="001D33C7">
      <w:pPr>
        <w:pStyle w:val="Descripcin"/>
        <w:keepNext/>
      </w:pPr>
      <w:bookmarkStart w:id="31" w:name="_Ref213710542"/>
      <w:bookmarkStart w:id="32" w:name="_Toc228019020"/>
      <w:r>
        <w:t xml:space="preserve">Tabla </w:t>
      </w:r>
      <w:fldSimple w:instr=" SEQ Tabla \* ARABIC ">
        <w:r w:rsidR="00762E14">
          <w:rPr>
            <w:noProof/>
          </w:rPr>
          <w:t>3</w:t>
        </w:r>
      </w:fldSimple>
      <w:bookmarkEnd w:id="31"/>
      <w:r>
        <w:t xml:space="preserve">. </w:t>
      </w:r>
      <w:r w:rsidRPr="00442551">
        <w:t>Plan de trabajo: estimación de horas por tarea</w:t>
      </w:r>
      <w:bookmarkEnd w:id="32"/>
    </w:p>
    <w:tbl>
      <w:tblPr>
        <w:tblStyle w:val="Tablaconcuadrcula"/>
        <w:tblW w:w="0" w:type="auto"/>
        <w:tblLook w:val="04A0" w:firstRow="1" w:lastRow="0" w:firstColumn="1" w:lastColumn="0" w:noHBand="0" w:noVBand="1"/>
      </w:tblPr>
      <w:tblGrid>
        <w:gridCol w:w="2123"/>
        <w:gridCol w:w="3117"/>
        <w:gridCol w:w="1843"/>
        <w:gridCol w:w="1411"/>
      </w:tblGrid>
      <w:tr w:rsidR="00E85CF7" w:rsidRPr="007B1868" w14:paraId="3D68FBBA" w14:textId="77777777" w:rsidTr="00B8710A">
        <w:trPr>
          <w:trHeight w:val="306"/>
        </w:trPr>
        <w:tc>
          <w:tcPr>
            <w:tcW w:w="2123" w:type="dxa"/>
            <w:shd w:val="clear" w:color="auto" w:fill="365F91" w:themeFill="accent1" w:themeFillShade="BF"/>
          </w:tcPr>
          <w:p w14:paraId="55A1F797" w14:textId="77777777" w:rsidR="00E85CF7" w:rsidRPr="007B1868" w:rsidRDefault="00E85CF7" w:rsidP="00B8710A">
            <w:pPr>
              <w:tabs>
                <w:tab w:val="left" w:pos="2070"/>
              </w:tabs>
              <w:rPr>
                <w:b/>
              </w:rPr>
            </w:pPr>
            <w:r w:rsidRPr="007B1868">
              <w:rPr>
                <w:b/>
              </w:rPr>
              <w:t>Tarea</w:t>
            </w:r>
          </w:p>
        </w:tc>
        <w:tc>
          <w:tcPr>
            <w:tcW w:w="3117" w:type="dxa"/>
            <w:shd w:val="clear" w:color="auto" w:fill="365F91" w:themeFill="accent1" w:themeFillShade="BF"/>
          </w:tcPr>
          <w:p w14:paraId="41A4370B" w14:textId="77777777" w:rsidR="00E85CF7" w:rsidRPr="007B1868" w:rsidRDefault="00E85CF7" w:rsidP="00B8710A">
            <w:pPr>
              <w:tabs>
                <w:tab w:val="left" w:pos="2070"/>
              </w:tabs>
              <w:rPr>
                <w:b/>
              </w:rPr>
            </w:pPr>
            <w:r w:rsidRPr="007B1868">
              <w:rPr>
                <w:b/>
              </w:rPr>
              <w:t>Descripción</w:t>
            </w:r>
          </w:p>
        </w:tc>
        <w:tc>
          <w:tcPr>
            <w:tcW w:w="1843" w:type="dxa"/>
            <w:shd w:val="clear" w:color="auto" w:fill="365F91" w:themeFill="accent1" w:themeFillShade="BF"/>
          </w:tcPr>
          <w:p w14:paraId="53E07D02" w14:textId="77777777" w:rsidR="00E85CF7" w:rsidRPr="007B1868" w:rsidRDefault="00E85CF7" w:rsidP="00B8710A">
            <w:pPr>
              <w:tabs>
                <w:tab w:val="left" w:pos="2070"/>
              </w:tabs>
              <w:rPr>
                <w:b/>
              </w:rPr>
            </w:pPr>
            <w:r w:rsidRPr="007B1868">
              <w:rPr>
                <w:b/>
              </w:rPr>
              <w:t>Horas estimadas</w:t>
            </w:r>
          </w:p>
        </w:tc>
        <w:tc>
          <w:tcPr>
            <w:tcW w:w="1411" w:type="dxa"/>
            <w:shd w:val="clear" w:color="auto" w:fill="365F91" w:themeFill="accent1" w:themeFillShade="BF"/>
          </w:tcPr>
          <w:p w14:paraId="662891A9" w14:textId="77777777" w:rsidR="00E85CF7" w:rsidRPr="007B1868" w:rsidRDefault="00E85CF7" w:rsidP="00B8710A">
            <w:pPr>
              <w:tabs>
                <w:tab w:val="left" w:pos="2070"/>
              </w:tabs>
              <w:rPr>
                <w:b/>
              </w:rPr>
            </w:pPr>
            <w:r w:rsidRPr="007B1868">
              <w:rPr>
                <w:b/>
              </w:rPr>
              <w:t>Horas reales</w:t>
            </w:r>
          </w:p>
        </w:tc>
      </w:tr>
      <w:tr w:rsidR="00E85CF7" w:rsidRPr="007B1868" w14:paraId="3308F8BC" w14:textId="77777777" w:rsidTr="00B8710A">
        <w:tc>
          <w:tcPr>
            <w:tcW w:w="2123" w:type="dxa"/>
            <w:shd w:val="clear" w:color="auto" w:fill="95B3D7" w:themeFill="accent1" w:themeFillTint="99"/>
          </w:tcPr>
          <w:p w14:paraId="7F8DE7A8" w14:textId="77777777" w:rsidR="00E85CF7" w:rsidRPr="007B1868" w:rsidRDefault="00E85CF7" w:rsidP="00B8710A">
            <w:pPr>
              <w:tabs>
                <w:tab w:val="left" w:pos="2070"/>
              </w:tabs>
              <w:rPr>
                <w:b/>
              </w:rPr>
            </w:pPr>
            <w:r w:rsidRPr="007B1868">
              <w:rPr>
                <w:b/>
              </w:rPr>
              <w:t>T1</w:t>
            </w:r>
          </w:p>
        </w:tc>
        <w:tc>
          <w:tcPr>
            <w:tcW w:w="3117" w:type="dxa"/>
            <w:shd w:val="clear" w:color="auto" w:fill="95B3D7" w:themeFill="accent1" w:themeFillTint="99"/>
          </w:tcPr>
          <w:p w14:paraId="01FD171D" w14:textId="77777777" w:rsidR="00E85CF7" w:rsidRPr="007B1868" w:rsidRDefault="00E85CF7" w:rsidP="00B8710A">
            <w:pPr>
              <w:tabs>
                <w:tab w:val="left" w:pos="2070"/>
              </w:tabs>
              <w:rPr>
                <w:b/>
                <w:sz w:val="20"/>
                <w:szCs w:val="20"/>
              </w:rPr>
            </w:pPr>
            <w:r w:rsidRPr="007B1868">
              <w:rPr>
                <w:b/>
                <w:sz w:val="20"/>
                <w:szCs w:val="20"/>
              </w:rPr>
              <w:t>Análisis preliminar</w:t>
            </w:r>
          </w:p>
        </w:tc>
        <w:tc>
          <w:tcPr>
            <w:tcW w:w="1843" w:type="dxa"/>
            <w:shd w:val="clear" w:color="auto" w:fill="95B3D7" w:themeFill="accent1" w:themeFillTint="99"/>
          </w:tcPr>
          <w:p w14:paraId="656C6968" w14:textId="52F858F4" w:rsidR="00E85CF7" w:rsidRPr="007B1868" w:rsidRDefault="007B2FF3" w:rsidP="00B8710A">
            <w:pPr>
              <w:tabs>
                <w:tab w:val="left" w:pos="2070"/>
              </w:tabs>
              <w:rPr>
                <w:b/>
              </w:rPr>
            </w:pPr>
            <w:r>
              <w:rPr>
                <w:b/>
              </w:rPr>
              <w:t>3</w:t>
            </w:r>
            <w:r w:rsidR="00944BFF">
              <w:rPr>
                <w:b/>
              </w:rPr>
              <w:t>3</w:t>
            </w:r>
          </w:p>
        </w:tc>
        <w:tc>
          <w:tcPr>
            <w:tcW w:w="1411" w:type="dxa"/>
            <w:shd w:val="clear" w:color="auto" w:fill="95B3D7" w:themeFill="accent1" w:themeFillTint="99"/>
          </w:tcPr>
          <w:p w14:paraId="0B14ABA1" w14:textId="77777777" w:rsidR="00E85CF7" w:rsidRPr="007B1868" w:rsidRDefault="00E85CF7" w:rsidP="00B8710A">
            <w:pPr>
              <w:tabs>
                <w:tab w:val="left" w:pos="2070"/>
              </w:tabs>
              <w:rPr>
                <w:b/>
              </w:rPr>
            </w:pPr>
          </w:p>
        </w:tc>
      </w:tr>
      <w:tr w:rsidR="00E85CF7" w:rsidRPr="007B1868" w14:paraId="2D433B40" w14:textId="77777777" w:rsidTr="00B8710A">
        <w:tc>
          <w:tcPr>
            <w:tcW w:w="2123" w:type="dxa"/>
            <w:shd w:val="clear" w:color="auto" w:fill="DBE5F1" w:themeFill="accent1" w:themeFillTint="33"/>
          </w:tcPr>
          <w:p w14:paraId="7A3B1571" w14:textId="77777777" w:rsidR="00E85CF7" w:rsidRPr="007B1868" w:rsidRDefault="00E85CF7" w:rsidP="00B8710A">
            <w:pPr>
              <w:tabs>
                <w:tab w:val="left" w:pos="2070"/>
              </w:tabs>
            </w:pPr>
            <w:r w:rsidRPr="007B1868">
              <w:t>1.1</w:t>
            </w:r>
          </w:p>
        </w:tc>
        <w:tc>
          <w:tcPr>
            <w:tcW w:w="3117" w:type="dxa"/>
            <w:shd w:val="clear" w:color="auto" w:fill="DBE5F1" w:themeFill="accent1" w:themeFillTint="33"/>
          </w:tcPr>
          <w:p w14:paraId="47B28563" w14:textId="06348825" w:rsidR="00E85CF7" w:rsidRPr="007B1868" w:rsidRDefault="00E85CF7" w:rsidP="00B8710A">
            <w:pPr>
              <w:tabs>
                <w:tab w:val="left" w:pos="2070"/>
              </w:tabs>
              <w:rPr>
                <w:sz w:val="20"/>
                <w:szCs w:val="20"/>
              </w:rPr>
            </w:pPr>
            <w:r w:rsidRPr="007B1868">
              <w:rPr>
                <w:sz w:val="20"/>
                <w:szCs w:val="20"/>
              </w:rPr>
              <w:t xml:space="preserve">Consultar </w:t>
            </w:r>
            <w:r w:rsidR="007B2FF3">
              <w:rPr>
                <w:sz w:val="20"/>
                <w:szCs w:val="20"/>
              </w:rPr>
              <w:t>apps similares</w:t>
            </w:r>
          </w:p>
        </w:tc>
        <w:tc>
          <w:tcPr>
            <w:tcW w:w="1843" w:type="dxa"/>
            <w:shd w:val="clear" w:color="auto" w:fill="DBE5F1" w:themeFill="accent1" w:themeFillTint="33"/>
          </w:tcPr>
          <w:p w14:paraId="26B41230" w14:textId="60EAB9A5" w:rsidR="00E85CF7" w:rsidRPr="007B1868" w:rsidRDefault="00944BFF" w:rsidP="007B2FF3">
            <w:pPr>
              <w:tabs>
                <w:tab w:val="center" w:pos="813"/>
              </w:tabs>
            </w:pPr>
            <w:r>
              <w:t>2</w:t>
            </w:r>
          </w:p>
        </w:tc>
        <w:tc>
          <w:tcPr>
            <w:tcW w:w="1411" w:type="dxa"/>
            <w:shd w:val="clear" w:color="auto" w:fill="DBE5F1" w:themeFill="accent1" w:themeFillTint="33"/>
          </w:tcPr>
          <w:p w14:paraId="652A9281" w14:textId="77777777" w:rsidR="00E85CF7" w:rsidRPr="007B1868" w:rsidRDefault="00E85CF7" w:rsidP="00B8710A">
            <w:pPr>
              <w:tabs>
                <w:tab w:val="left" w:pos="2070"/>
              </w:tabs>
            </w:pPr>
          </w:p>
        </w:tc>
      </w:tr>
      <w:tr w:rsidR="00E85CF7" w:rsidRPr="007B1868" w14:paraId="7E2E4634" w14:textId="77777777" w:rsidTr="00B8710A">
        <w:tc>
          <w:tcPr>
            <w:tcW w:w="2123" w:type="dxa"/>
            <w:shd w:val="clear" w:color="auto" w:fill="DBE5F1" w:themeFill="accent1" w:themeFillTint="33"/>
          </w:tcPr>
          <w:p w14:paraId="0744DEAB" w14:textId="77777777" w:rsidR="00E85CF7" w:rsidRPr="007B1868" w:rsidRDefault="00E85CF7" w:rsidP="00B8710A">
            <w:pPr>
              <w:tabs>
                <w:tab w:val="left" w:pos="2070"/>
              </w:tabs>
            </w:pPr>
            <w:r w:rsidRPr="007B1868">
              <w:t>1.2</w:t>
            </w:r>
          </w:p>
        </w:tc>
        <w:tc>
          <w:tcPr>
            <w:tcW w:w="3117" w:type="dxa"/>
            <w:shd w:val="clear" w:color="auto" w:fill="DBE5F1" w:themeFill="accent1" w:themeFillTint="33"/>
          </w:tcPr>
          <w:p w14:paraId="781F067B" w14:textId="77777777" w:rsidR="00E85CF7" w:rsidRPr="007B1868" w:rsidRDefault="00E85CF7" w:rsidP="00B8710A">
            <w:pPr>
              <w:tabs>
                <w:tab w:val="left" w:pos="2070"/>
              </w:tabs>
              <w:rPr>
                <w:sz w:val="20"/>
                <w:szCs w:val="20"/>
              </w:rPr>
            </w:pPr>
            <w:r w:rsidRPr="007B1868">
              <w:rPr>
                <w:sz w:val="20"/>
                <w:szCs w:val="20"/>
              </w:rPr>
              <w:t>Estudiar estado del arte</w:t>
            </w:r>
          </w:p>
        </w:tc>
        <w:tc>
          <w:tcPr>
            <w:tcW w:w="1843" w:type="dxa"/>
            <w:shd w:val="clear" w:color="auto" w:fill="DBE5F1" w:themeFill="accent1" w:themeFillTint="33"/>
          </w:tcPr>
          <w:p w14:paraId="59489E02" w14:textId="31DDBC59" w:rsidR="00E85CF7" w:rsidRPr="007B1868" w:rsidRDefault="007B2FF3" w:rsidP="00B8710A">
            <w:pPr>
              <w:tabs>
                <w:tab w:val="left" w:pos="2070"/>
              </w:tabs>
            </w:pPr>
            <w:r>
              <w:t>4</w:t>
            </w:r>
          </w:p>
        </w:tc>
        <w:tc>
          <w:tcPr>
            <w:tcW w:w="1411" w:type="dxa"/>
            <w:shd w:val="clear" w:color="auto" w:fill="DBE5F1" w:themeFill="accent1" w:themeFillTint="33"/>
          </w:tcPr>
          <w:p w14:paraId="51E2A059" w14:textId="77777777" w:rsidR="00E85CF7" w:rsidRPr="007B1868" w:rsidRDefault="00E85CF7" w:rsidP="00B8710A">
            <w:pPr>
              <w:tabs>
                <w:tab w:val="left" w:pos="2070"/>
              </w:tabs>
            </w:pPr>
          </w:p>
        </w:tc>
      </w:tr>
      <w:tr w:rsidR="00E85CF7" w:rsidRPr="007B1868" w14:paraId="41300B63" w14:textId="77777777" w:rsidTr="00B8710A">
        <w:tc>
          <w:tcPr>
            <w:tcW w:w="2123" w:type="dxa"/>
            <w:shd w:val="clear" w:color="auto" w:fill="DBE5F1" w:themeFill="accent1" w:themeFillTint="33"/>
          </w:tcPr>
          <w:p w14:paraId="50482ADB" w14:textId="77777777" w:rsidR="00E85CF7" w:rsidRPr="007B1868" w:rsidRDefault="00E85CF7" w:rsidP="00B8710A">
            <w:pPr>
              <w:tabs>
                <w:tab w:val="left" w:pos="2070"/>
              </w:tabs>
            </w:pPr>
            <w:r w:rsidRPr="007B1868">
              <w:t>1.3</w:t>
            </w:r>
          </w:p>
        </w:tc>
        <w:tc>
          <w:tcPr>
            <w:tcW w:w="3117" w:type="dxa"/>
            <w:shd w:val="clear" w:color="auto" w:fill="DBE5F1" w:themeFill="accent1" w:themeFillTint="33"/>
          </w:tcPr>
          <w:p w14:paraId="7BA0F809" w14:textId="77777777" w:rsidR="00E85CF7" w:rsidRPr="007B1868" w:rsidRDefault="00E85CF7" w:rsidP="00B8710A">
            <w:pPr>
              <w:tabs>
                <w:tab w:val="left" w:pos="2070"/>
              </w:tabs>
              <w:rPr>
                <w:sz w:val="20"/>
                <w:szCs w:val="20"/>
              </w:rPr>
            </w:pPr>
            <w:r w:rsidRPr="007B1868">
              <w:rPr>
                <w:sz w:val="20"/>
                <w:szCs w:val="20"/>
              </w:rPr>
              <w:t>Estudio tecnologías front-end</w:t>
            </w:r>
          </w:p>
        </w:tc>
        <w:tc>
          <w:tcPr>
            <w:tcW w:w="1843" w:type="dxa"/>
            <w:shd w:val="clear" w:color="auto" w:fill="DBE5F1" w:themeFill="accent1" w:themeFillTint="33"/>
          </w:tcPr>
          <w:p w14:paraId="6958615C" w14:textId="72F5142D" w:rsidR="00E85CF7" w:rsidRPr="007B1868" w:rsidRDefault="007B2FF3" w:rsidP="00B8710A">
            <w:pPr>
              <w:tabs>
                <w:tab w:val="left" w:pos="2070"/>
              </w:tabs>
            </w:pPr>
            <w:r>
              <w:t>1</w:t>
            </w:r>
            <w:r w:rsidR="00E85CF7" w:rsidRPr="007B1868">
              <w:t>0</w:t>
            </w:r>
          </w:p>
        </w:tc>
        <w:tc>
          <w:tcPr>
            <w:tcW w:w="1411" w:type="dxa"/>
            <w:shd w:val="clear" w:color="auto" w:fill="DBE5F1" w:themeFill="accent1" w:themeFillTint="33"/>
          </w:tcPr>
          <w:p w14:paraId="7E9BFC6E" w14:textId="77777777" w:rsidR="00E85CF7" w:rsidRPr="007B1868" w:rsidRDefault="00E85CF7" w:rsidP="00B8710A">
            <w:pPr>
              <w:tabs>
                <w:tab w:val="left" w:pos="2070"/>
              </w:tabs>
            </w:pPr>
          </w:p>
        </w:tc>
      </w:tr>
      <w:tr w:rsidR="00E85CF7" w:rsidRPr="007B1868" w14:paraId="465A1B62" w14:textId="77777777" w:rsidTr="00B8710A">
        <w:tc>
          <w:tcPr>
            <w:tcW w:w="2123" w:type="dxa"/>
            <w:shd w:val="clear" w:color="auto" w:fill="DBE5F1" w:themeFill="accent1" w:themeFillTint="33"/>
          </w:tcPr>
          <w:p w14:paraId="6B319F84" w14:textId="77777777" w:rsidR="00E85CF7" w:rsidRPr="007B1868" w:rsidRDefault="00E85CF7" w:rsidP="00B8710A">
            <w:pPr>
              <w:tabs>
                <w:tab w:val="left" w:pos="2070"/>
              </w:tabs>
            </w:pPr>
            <w:r w:rsidRPr="007B1868">
              <w:t>1.4</w:t>
            </w:r>
          </w:p>
        </w:tc>
        <w:tc>
          <w:tcPr>
            <w:tcW w:w="3117" w:type="dxa"/>
            <w:shd w:val="clear" w:color="auto" w:fill="DBE5F1" w:themeFill="accent1" w:themeFillTint="33"/>
          </w:tcPr>
          <w:p w14:paraId="69C180E3" w14:textId="77777777" w:rsidR="00E85CF7" w:rsidRPr="007B1868" w:rsidRDefault="00E85CF7" w:rsidP="00B8710A">
            <w:pPr>
              <w:tabs>
                <w:tab w:val="left" w:pos="2070"/>
              </w:tabs>
              <w:rPr>
                <w:sz w:val="20"/>
                <w:szCs w:val="20"/>
              </w:rPr>
            </w:pPr>
            <w:r w:rsidRPr="007B1868">
              <w:rPr>
                <w:sz w:val="20"/>
                <w:szCs w:val="20"/>
              </w:rPr>
              <w:t>Estudio tecnologías back-end</w:t>
            </w:r>
          </w:p>
        </w:tc>
        <w:tc>
          <w:tcPr>
            <w:tcW w:w="1843" w:type="dxa"/>
            <w:shd w:val="clear" w:color="auto" w:fill="DBE5F1" w:themeFill="accent1" w:themeFillTint="33"/>
          </w:tcPr>
          <w:p w14:paraId="3F7A8112" w14:textId="7EF0130E" w:rsidR="00E85CF7" w:rsidRPr="007B1868" w:rsidRDefault="007B2FF3" w:rsidP="00B8710A">
            <w:pPr>
              <w:tabs>
                <w:tab w:val="left" w:pos="2070"/>
              </w:tabs>
            </w:pPr>
            <w:r>
              <w:t>1</w:t>
            </w:r>
            <w:r w:rsidR="00F762D4">
              <w:t>2</w:t>
            </w:r>
          </w:p>
        </w:tc>
        <w:tc>
          <w:tcPr>
            <w:tcW w:w="1411" w:type="dxa"/>
            <w:shd w:val="clear" w:color="auto" w:fill="DBE5F1" w:themeFill="accent1" w:themeFillTint="33"/>
          </w:tcPr>
          <w:p w14:paraId="59B66C00" w14:textId="77777777" w:rsidR="00E85CF7" w:rsidRPr="007B1868" w:rsidRDefault="00E85CF7" w:rsidP="00B8710A">
            <w:pPr>
              <w:tabs>
                <w:tab w:val="left" w:pos="2070"/>
              </w:tabs>
            </w:pPr>
          </w:p>
        </w:tc>
      </w:tr>
      <w:tr w:rsidR="00E85CF7" w:rsidRPr="007B1868" w14:paraId="038327DF" w14:textId="77777777" w:rsidTr="00B8710A">
        <w:tc>
          <w:tcPr>
            <w:tcW w:w="2123" w:type="dxa"/>
            <w:shd w:val="clear" w:color="auto" w:fill="DBE5F1" w:themeFill="accent1" w:themeFillTint="33"/>
          </w:tcPr>
          <w:p w14:paraId="09D96136" w14:textId="77777777" w:rsidR="00E85CF7" w:rsidRPr="007B1868" w:rsidRDefault="00E85CF7" w:rsidP="00B8710A">
            <w:pPr>
              <w:tabs>
                <w:tab w:val="left" w:pos="2070"/>
              </w:tabs>
            </w:pPr>
            <w:r w:rsidRPr="007B1868">
              <w:t>1.5</w:t>
            </w:r>
          </w:p>
        </w:tc>
        <w:tc>
          <w:tcPr>
            <w:tcW w:w="3117" w:type="dxa"/>
            <w:shd w:val="clear" w:color="auto" w:fill="DBE5F1" w:themeFill="accent1" w:themeFillTint="33"/>
          </w:tcPr>
          <w:p w14:paraId="73730997" w14:textId="77777777" w:rsidR="00E85CF7" w:rsidRPr="007B1868" w:rsidRDefault="00E85CF7" w:rsidP="00B8710A">
            <w:pPr>
              <w:tabs>
                <w:tab w:val="left" w:pos="2070"/>
              </w:tabs>
              <w:rPr>
                <w:sz w:val="20"/>
                <w:szCs w:val="20"/>
              </w:rPr>
            </w:pPr>
            <w:r w:rsidRPr="007B1868">
              <w:rPr>
                <w:sz w:val="20"/>
                <w:szCs w:val="20"/>
              </w:rPr>
              <w:t>Estudio herramientas y librerías</w:t>
            </w:r>
          </w:p>
        </w:tc>
        <w:tc>
          <w:tcPr>
            <w:tcW w:w="1843" w:type="dxa"/>
            <w:shd w:val="clear" w:color="auto" w:fill="DBE5F1" w:themeFill="accent1" w:themeFillTint="33"/>
          </w:tcPr>
          <w:p w14:paraId="1F43CFCE" w14:textId="21B902DE" w:rsidR="00E85CF7" w:rsidRPr="007B1868" w:rsidRDefault="00F762D4" w:rsidP="00B8710A">
            <w:pPr>
              <w:tabs>
                <w:tab w:val="left" w:pos="2070"/>
              </w:tabs>
            </w:pPr>
            <w:r>
              <w:t>5</w:t>
            </w:r>
          </w:p>
        </w:tc>
        <w:tc>
          <w:tcPr>
            <w:tcW w:w="1411" w:type="dxa"/>
            <w:shd w:val="clear" w:color="auto" w:fill="DBE5F1" w:themeFill="accent1" w:themeFillTint="33"/>
          </w:tcPr>
          <w:p w14:paraId="0787E5AF" w14:textId="77777777" w:rsidR="00E85CF7" w:rsidRPr="007B1868" w:rsidRDefault="00E85CF7" w:rsidP="00B8710A">
            <w:pPr>
              <w:tabs>
                <w:tab w:val="left" w:pos="2070"/>
              </w:tabs>
            </w:pPr>
          </w:p>
        </w:tc>
      </w:tr>
      <w:tr w:rsidR="00E85CF7" w:rsidRPr="007B1868" w14:paraId="2DFD6FA8" w14:textId="77777777" w:rsidTr="00B8710A">
        <w:tc>
          <w:tcPr>
            <w:tcW w:w="2123" w:type="dxa"/>
            <w:shd w:val="clear" w:color="auto" w:fill="95B3D7" w:themeFill="accent1" w:themeFillTint="99"/>
          </w:tcPr>
          <w:p w14:paraId="599D3974" w14:textId="77777777" w:rsidR="00E85CF7" w:rsidRPr="007B1868" w:rsidRDefault="00E85CF7" w:rsidP="00B8710A">
            <w:pPr>
              <w:tabs>
                <w:tab w:val="left" w:pos="2070"/>
              </w:tabs>
              <w:rPr>
                <w:b/>
              </w:rPr>
            </w:pPr>
            <w:r w:rsidRPr="007B1868">
              <w:rPr>
                <w:b/>
              </w:rPr>
              <w:t>T2</w:t>
            </w:r>
          </w:p>
        </w:tc>
        <w:tc>
          <w:tcPr>
            <w:tcW w:w="3117" w:type="dxa"/>
            <w:shd w:val="clear" w:color="auto" w:fill="95B3D7" w:themeFill="accent1" w:themeFillTint="99"/>
          </w:tcPr>
          <w:p w14:paraId="7FB1EDC1" w14:textId="77777777" w:rsidR="00E85CF7" w:rsidRPr="007B1868" w:rsidRDefault="00E85CF7" w:rsidP="00B8710A">
            <w:pPr>
              <w:tabs>
                <w:tab w:val="left" w:pos="2070"/>
              </w:tabs>
              <w:rPr>
                <w:b/>
                <w:sz w:val="20"/>
                <w:szCs w:val="20"/>
              </w:rPr>
            </w:pPr>
            <w:r w:rsidRPr="007B1868">
              <w:rPr>
                <w:b/>
                <w:sz w:val="20"/>
                <w:szCs w:val="20"/>
              </w:rPr>
              <w:t>Análisis/diseño sistema</w:t>
            </w:r>
          </w:p>
        </w:tc>
        <w:tc>
          <w:tcPr>
            <w:tcW w:w="1843" w:type="dxa"/>
            <w:shd w:val="clear" w:color="auto" w:fill="95B3D7" w:themeFill="accent1" w:themeFillTint="99"/>
          </w:tcPr>
          <w:p w14:paraId="67FB046A" w14:textId="2B93576A" w:rsidR="00E85CF7" w:rsidRPr="007B1868" w:rsidRDefault="00F762D4" w:rsidP="00B8710A">
            <w:pPr>
              <w:tabs>
                <w:tab w:val="left" w:pos="2070"/>
              </w:tabs>
              <w:rPr>
                <w:b/>
              </w:rPr>
            </w:pPr>
            <w:r>
              <w:rPr>
                <w:b/>
              </w:rPr>
              <w:t>4</w:t>
            </w:r>
            <w:r w:rsidR="00E85CF7" w:rsidRPr="007B1868">
              <w:rPr>
                <w:b/>
              </w:rPr>
              <w:t>0</w:t>
            </w:r>
          </w:p>
        </w:tc>
        <w:tc>
          <w:tcPr>
            <w:tcW w:w="1411" w:type="dxa"/>
            <w:shd w:val="clear" w:color="auto" w:fill="95B3D7" w:themeFill="accent1" w:themeFillTint="99"/>
          </w:tcPr>
          <w:p w14:paraId="23E547BA" w14:textId="77777777" w:rsidR="00E85CF7" w:rsidRPr="007B1868" w:rsidRDefault="00E85CF7" w:rsidP="00B8710A">
            <w:pPr>
              <w:tabs>
                <w:tab w:val="left" w:pos="2070"/>
              </w:tabs>
              <w:rPr>
                <w:b/>
              </w:rPr>
            </w:pPr>
          </w:p>
        </w:tc>
      </w:tr>
      <w:tr w:rsidR="00E85CF7" w:rsidRPr="007B1868" w14:paraId="70044120" w14:textId="77777777" w:rsidTr="00B8710A">
        <w:tc>
          <w:tcPr>
            <w:tcW w:w="2123" w:type="dxa"/>
            <w:shd w:val="clear" w:color="auto" w:fill="DBE5F1" w:themeFill="accent1" w:themeFillTint="33"/>
          </w:tcPr>
          <w:p w14:paraId="6EB145A3" w14:textId="77777777" w:rsidR="00E85CF7" w:rsidRPr="007B1868" w:rsidRDefault="00E85CF7" w:rsidP="00B8710A">
            <w:pPr>
              <w:tabs>
                <w:tab w:val="left" w:pos="2070"/>
              </w:tabs>
            </w:pPr>
            <w:r w:rsidRPr="007B1868">
              <w:t>2.1</w:t>
            </w:r>
          </w:p>
        </w:tc>
        <w:tc>
          <w:tcPr>
            <w:tcW w:w="3117" w:type="dxa"/>
            <w:shd w:val="clear" w:color="auto" w:fill="DBE5F1" w:themeFill="accent1" w:themeFillTint="33"/>
          </w:tcPr>
          <w:p w14:paraId="21C9749B" w14:textId="77777777" w:rsidR="00E85CF7" w:rsidRPr="007B1868" w:rsidRDefault="00E85CF7" w:rsidP="00B8710A">
            <w:pPr>
              <w:tabs>
                <w:tab w:val="left" w:pos="2070"/>
              </w:tabs>
              <w:rPr>
                <w:sz w:val="20"/>
                <w:szCs w:val="20"/>
              </w:rPr>
            </w:pPr>
            <w:r w:rsidRPr="007B1868">
              <w:rPr>
                <w:sz w:val="20"/>
                <w:szCs w:val="20"/>
              </w:rPr>
              <w:t>Definir alcance del sistema</w:t>
            </w:r>
          </w:p>
        </w:tc>
        <w:tc>
          <w:tcPr>
            <w:tcW w:w="1843" w:type="dxa"/>
            <w:shd w:val="clear" w:color="auto" w:fill="DBE5F1" w:themeFill="accent1" w:themeFillTint="33"/>
          </w:tcPr>
          <w:p w14:paraId="488B117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1A2A9E36" w14:textId="77777777" w:rsidR="00E85CF7" w:rsidRPr="007B1868" w:rsidRDefault="00E85CF7" w:rsidP="00B8710A">
            <w:pPr>
              <w:tabs>
                <w:tab w:val="left" w:pos="2070"/>
              </w:tabs>
            </w:pPr>
          </w:p>
        </w:tc>
      </w:tr>
      <w:tr w:rsidR="00E85CF7" w:rsidRPr="007B1868" w14:paraId="0F5D6018" w14:textId="77777777" w:rsidTr="00B8710A">
        <w:tc>
          <w:tcPr>
            <w:tcW w:w="2123" w:type="dxa"/>
            <w:shd w:val="clear" w:color="auto" w:fill="DBE5F1" w:themeFill="accent1" w:themeFillTint="33"/>
          </w:tcPr>
          <w:p w14:paraId="6E435BB6" w14:textId="77777777" w:rsidR="00E85CF7" w:rsidRPr="007B1868" w:rsidRDefault="00E85CF7" w:rsidP="00B8710A">
            <w:pPr>
              <w:tabs>
                <w:tab w:val="left" w:pos="2070"/>
              </w:tabs>
            </w:pPr>
            <w:r w:rsidRPr="007B1868">
              <w:t>2.2</w:t>
            </w:r>
          </w:p>
        </w:tc>
        <w:tc>
          <w:tcPr>
            <w:tcW w:w="3117" w:type="dxa"/>
            <w:shd w:val="clear" w:color="auto" w:fill="DBE5F1" w:themeFill="accent1" w:themeFillTint="33"/>
          </w:tcPr>
          <w:p w14:paraId="29225552" w14:textId="77777777" w:rsidR="00E85CF7" w:rsidRPr="007B1868" w:rsidRDefault="00E85CF7" w:rsidP="00B8710A">
            <w:pPr>
              <w:tabs>
                <w:tab w:val="left" w:pos="2070"/>
              </w:tabs>
              <w:rPr>
                <w:sz w:val="20"/>
                <w:szCs w:val="20"/>
              </w:rPr>
            </w:pPr>
            <w:r w:rsidRPr="007B1868">
              <w:rPr>
                <w:sz w:val="20"/>
                <w:szCs w:val="20"/>
              </w:rPr>
              <w:t>Establecer requisitos</w:t>
            </w:r>
          </w:p>
        </w:tc>
        <w:tc>
          <w:tcPr>
            <w:tcW w:w="1843" w:type="dxa"/>
            <w:shd w:val="clear" w:color="auto" w:fill="DBE5F1" w:themeFill="accent1" w:themeFillTint="33"/>
          </w:tcPr>
          <w:p w14:paraId="252FFC8A"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3CF7F421" w14:textId="77777777" w:rsidR="00E85CF7" w:rsidRPr="007B1868" w:rsidRDefault="00E85CF7" w:rsidP="00B8710A">
            <w:pPr>
              <w:tabs>
                <w:tab w:val="left" w:pos="2070"/>
              </w:tabs>
            </w:pPr>
          </w:p>
        </w:tc>
      </w:tr>
      <w:tr w:rsidR="00E85CF7" w:rsidRPr="007B1868" w14:paraId="273709A9" w14:textId="77777777" w:rsidTr="00B8710A">
        <w:tc>
          <w:tcPr>
            <w:tcW w:w="2123" w:type="dxa"/>
            <w:shd w:val="clear" w:color="auto" w:fill="DBE5F1" w:themeFill="accent1" w:themeFillTint="33"/>
          </w:tcPr>
          <w:p w14:paraId="0C3C44D9" w14:textId="77777777" w:rsidR="00E85CF7" w:rsidRPr="007B1868" w:rsidRDefault="00E85CF7" w:rsidP="00B8710A">
            <w:pPr>
              <w:tabs>
                <w:tab w:val="left" w:pos="2070"/>
              </w:tabs>
            </w:pPr>
            <w:r w:rsidRPr="007B1868">
              <w:t>2.3</w:t>
            </w:r>
          </w:p>
        </w:tc>
        <w:tc>
          <w:tcPr>
            <w:tcW w:w="3117" w:type="dxa"/>
            <w:shd w:val="clear" w:color="auto" w:fill="DBE5F1" w:themeFill="accent1" w:themeFillTint="33"/>
          </w:tcPr>
          <w:p w14:paraId="7F2A0149" w14:textId="77777777" w:rsidR="00E85CF7" w:rsidRPr="007B1868" w:rsidRDefault="00E85CF7" w:rsidP="00B8710A">
            <w:pPr>
              <w:tabs>
                <w:tab w:val="left" w:pos="2070"/>
              </w:tabs>
              <w:rPr>
                <w:sz w:val="20"/>
                <w:szCs w:val="20"/>
              </w:rPr>
            </w:pPr>
            <w:r w:rsidRPr="007B1868">
              <w:rPr>
                <w:sz w:val="20"/>
                <w:szCs w:val="20"/>
              </w:rPr>
              <w:t>Diseñar la BBDD</w:t>
            </w:r>
          </w:p>
        </w:tc>
        <w:tc>
          <w:tcPr>
            <w:tcW w:w="1843" w:type="dxa"/>
            <w:shd w:val="clear" w:color="auto" w:fill="DBE5F1" w:themeFill="accent1" w:themeFillTint="33"/>
          </w:tcPr>
          <w:p w14:paraId="0980402A" w14:textId="77777777" w:rsidR="00E85CF7" w:rsidRPr="007B1868" w:rsidRDefault="00E85CF7" w:rsidP="00B8710A">
            <w:pPr>
              <w:tabs>
                <w:tab w:val="left" w:pos="2070"/>
              </w:tabs>
            </w:pPr>
            <w:r w:rsidRPr="007B1868">
              <w:t>3</w:t>
            </w:r>
          </w:p>
        </w:tc>
        <w:tc>
          <w:tcPr>
            <w:tcW w:w="1411" w:type="dxa"/>
            <w:shd w:val="clear" w:color="auto" w:fill="DBE5F1" w:themeFill="accent1" w:themeFillTint="33"/>
          </w:tcPr>
          <w:p w14:paraId="182A3B71" w14:textId="77777777" w:rsidR="00E85CF7" w:rsidRPr="007B1868" w:rsidRDefault="00E85CF7" w:rsidP="00B8710A">
            <w:pPr>
              <w:tabs>
                <w:tab w:val="left" w:pos="2070"/>
              </w:tabs>
            </w:pPr>
          </w:p>
        </w:tc>
      </w:tr>
      <w:tr w:rsidR="00E85CF7" w:rsidRPr="007B1868" w14:paraId="1B06E1D0" w14:textId="77777777" w:rsidTr="00B8710A">
        <w:tc>
          <w:tcPr>
            <w:tcW w:w="2123" w:type="dxa"/>
            <w:shd w:val="clear" w:color="auto" w:fill="DBE5F1" w:themeFill="accent1" w:themeFillTint="33"/>
          </w:tcPr>
          <w:p w14:paraId="057A674C" w14:textId="77777777" w:rsidR="00E85CF7" w:rsidRPr="007B1868" w:rsidRDefault="00E85CF7" w:rsidP="00B8710A">
            <w:pPr>
              <w:tabs>
                <w:tab w:val="left" w:pos="2070"/>
              </w:tabs>
            </w:pPr>
            <w:r w:rsidRPr="007B1868">
              <w:t>2.4</w:t>
            </w:r>
          </w:p>
        </w:tc>
        <w:tc>
          <w:tcPr>
            <w:tcW w:w="3117" w:type="dxa"/>
            <w:shd w:val="clear" w:color="auto" w:fill="DBE5F1" w:themeFill="accent1" w:themeFillTint="33"/>
          </w:tcPr>
          <w:p w14:paraId="43D98C5A" w14:textId="77777777" w:rsidR="00E85CF7" w:rsidRPr="007B1868" w:rsidRDefault="00E85CF7" w:rsidP="00B8710A">
            <w:pPr>
              <w:tabs>
                <w:tab w:val="left" w:pos="2070"/>
              </w:tabs>
              <w:rPr>
                <w:sz w:val="20"/>
                <w:szCs w:val="20"/>
              </w:rPr>
            </w:pPr>
            <w:r w:rsidRPr="007B1868">
              <w:rPr>
                <w:sz w:val="20"/>
                <w:szCs w:val="20"/>
              </w:rPr>
              <w:t>Diseñar back-end</w:t>
            </w:r>
          </w:p>
        </w:tc>
        <w:tc>
          <w:tcPr>
            <w:tcW w:w="1843" w:type="dxa"/>
            <w:shd w:val="clear" w:color="auto" w:fill="DBE5F1" w:themeFill="accent1" w:themeFillTint="33"/>
          </w:tcPr>
          <w:p w14:paraId="0BEA25F3" w14:textId="7901E4A7" w:rsidR="00E85CF7" w:rsidRPr="007B1868" w:rsidRDefault="00E85CF7" w:rsidP="00B8710A">
            <w:pPr>
              <w:tabs>
                <w:tab w:val="left" w:pos="2070"/>
              </w:tabs>
            </w:pPr>
            <w:r w:rsidRPr="007B1868">
              <w:t>1</w:t>
            </w:r>
            <w:r w:rsidR="00F762D4">
              <w:t>0</w:t>
            </w:r>
          </w:p>
        </w:tc>
        <w:tc>
          <w:tcPr>
            <w:tcW w:w="1411" w:type="dxa"/>
            <w:shd w:val="clear" w:color="auto" w:fill="DBE5F1" w:themeFill="accent1" w:themeFillTint="33"/>
          </w:tcPr>
          <w:p w14:paraId="30BE992B" w14:textId="77777777" w:rsidR="00E85CF7" w:rsidRPr="007B1868" w:rsidRDefault="00E85CF7" w:rsidP="00B8710A">
            <w:pPr>
              <w:tabs>
                <w:tab w:val="left" w:pos="2070"/>
              </w:tabs>
            </w:pPr>
          </w:p>
        </w:tc>
      </w:tr>
      <w:tr w:rsidR="00E85CF7" w:rsidRPr="007B1868" w14:paraId="7B3B8874" w14:textId="77777777" w:rsidTr="00B8710A">
        <w:tc>
          <w:tcPr>
            <w:tcW w:w="2123" w:type="dxa"/>
            <w:shd w:val="clear" w:color="auto" w:fill="DBE5F1" w:themeFill="accent1" w:themeFillTint="33"/>
          </w:tcPr>
          <w:p w14:paraId="72119E35" w14:textId="77777777" w:rsidR="00E85CF7" w:rsidRPr="007B1868" w:rsidRDefault="00E85CF7" w:rsidP="00B8710A">
            <w:pPr>
              <w:tabs>
                <w:tab w:val="left" w:pos="2070"/>
              </w:tabs>
            </w:pPr>
            <w:r w:rsidRPr="007B1868">
              <w:t>2.5</w:t>
            </w:r>
          </w:p>
        </w:tc>
        <w:tc>
          <w:tcPr>
            <w:tcW w:w="3117" w:type="dxa"/>
            <w:shd w:val="clear" w:color="auto" w:fill="DBE5F1" w:themeFill="accent1" w:themeFillTint="33"/>
          </w:tcPr>
          <w:p w14:paraId="28EF598E" w14:textId="77777777" w:rsidR="00E85CF7" w:rsidRPr="007B1868" w:rsidRDefault="00E85CF7" w:rsidP="00B8710A">
            <w:pPr>
              <w:tabs>
                <w:tab w:val="left" w:pos="2070"/>
              </w:tabs>
              <w:rPr>
                <w:sz w:val="20"/>
                <w:szCs w:val="20"/>
              </w:rPr>
            </w:pPr>
            <w:r w:rsidRPr="007B1868">
              <w:rPr>
                <w:sz w:val="20"/>
                <w:szCs w:val="20"/>
              </w:rPr>
              <w:t>Diseñar front-end</w:t>
            </w:r>
          </w:p>
        </w:tc>
        <w:tc>
          <w:tcPr>
            <w:tcW w:w="1843" w:type="dxa"/>
            <w:shd w:val="clear" w:color="auto" w:fill="DBE5F1" w:themeFill="accent1" w:themeFillTint="33"/>
          </w:tcPr>
          <w:p w14:paraId="014B71A2" w14:textId="1E932747" w:rsidR="00E85CF7" w:rsidRPr="007B1868" w:rsidRDefault="00E85CF7" w:rsidP="00B8710A">
            <w:pPr>
              <w:tabs>
                <w:tab w:val="left" w:pos="2070"/>
              </w:tabs>
            </w:pPr>
            <w:r w:rsidRPr="007B1868">
              <w:t>2</w:t>
            </w:r>
            <w:r w:rsidR="00F762D4">
              <w:t>0</w:t>
            </w:r>
          </w:p>
        </w:tc>
        <w:tc>
          <w:tcPr>
            <w:tcW w:w="1411" w:type="dxa"/>
            <w:shd w:val="clear" w:color="auto" w:fill="DBE5F1" w:themeFill="accent1" w:themeFillTint="33"/>
          </w:tcPr>
          <w:p w14:paraId="46530D8C" w14:textId="77777777" w:rsidR="00E85CF7" w:rsidRPr="007B1868" w:rsidRDefault="00E85CF7" w:rsidP="00B8710A">
            <w:pPr>
              <w:tabs>
                <w:tab w:val="left" w:pos="2070"/>
              </w:tabs>
            </w:pPr>
          </w:p>
        </w:tc>
      </w:tr>
      <w:tr w:rsidR="00E85CF7" w:rsidRPr="007B1868" w14:paraId="1FAE5401" w14:textId="77777777" w:rsidTr="00B8710A">
        <w:tc>
          <w:tcPr>
            <w:tcW w:w="2123" w:type="dxa"/>
            <w:shd w:val="clear" w:color="auto" w:fill="95B3D7" w:themeFill="accent1" w:themeFillTint="99"/>
          </w:tcPr>
          <w:p w14:paraId="35EEB238" w14:textId="77777777" w:rsidR="00E85CF7" w:rsidRPr="007B1868" w:rsidRDefault="00E85CF7" w:rsidP="00B8710A">
            <w:pPr>
              <w:tabs>
                <w:tab w:val="left" w:pos="2070"/>
              </w:tabs>
              <w:rPr>
                <w:b/>
              </w:rPr>
            </w:pPr>
            <w:r w:rsidRPr="007B1868">
              <w:rPr>
                <w:b/>
              </w:rPr>
              <w:t>T3</w:t>
            </w:r>
          </w:p>
        </w:tc>
        <w:tc>
          <w:tcPr>
            <w:tcW w:w="3117" w:type="dxa"/>
            <w:shd w:val="clear" w:color="auto" w:fill="95B3D7" w:themeFill="accent1" w:themeFillTint="99"/>
          </w:tcPr>
          <w:p w14:paraId="2137CD5C" w14:textId="77777777" w:rsidR="00E85CF7" w:rsidRPr="007B1868" w:rsidRDefault="00E85CF7" w:rsidP="00B8710A">
            <w:pPr>
              <w:tabs>
                <w:tab w:val="left" w:pos="2070"/>
              </w:tabs>
              <w:rPr>
                <w:b/>
                <w:sz w:val="20"/>
                <w:szCs w:val="20"/>
              </w:rPr>
            </w:pPr>
            <w:r w:rsidRPr="007B1868">
              <w:rPr>
                <w:b/>
                <w:sz w:val="20"/>
                <w:szCs w:val="20"/>
              </w:rPr>
              <w:t>Desarrollo de sistema</w:t>
            </w:r>
          </w:p>
        </w:tc>
        <w:tc>
          <w:tcPr>
            <w:tcW w:w="1843" w:type="dxa"/>
            <w:shd w:val="clear" w:color="auto" w:fill="95B3D7" w:themeFill="accent1" w:themeFillTint="99"/>
          </w:tcPr>
          <w:p w14:paraId="74CE130B" w14:textId="13FA5FBD" w:rsidR="00E85CF7" w:rsidRPr="007B1868" w:rsidRDefault="00E85CF7" w:rsidP="00B8710A">
            <w:pPr>
              <w:tabs>
                <w:tab w:val="left" w:pos="2070"/>
              </w:tabs>
              <w:rPr>
                <w:b/>
              </w:rPr>
            </w:pPr>
            <w:r w:rsidRPr="007B1868">
              <w:rPr>
                <w:b/>
              </w:rPr>
              <w:t>15</w:t>
            </w:r>
            <w:r w:rsidR="00F762D4">
              <w:rPr>
                <w:b/>
              </w:rPr>
              <w:t>5</w:t>
            </w:r>
          </w:p>
        </w:tc>
        <w:tc>
          <w:tcPr>
            <w:tcW w:w="1411" w:type="dxa"/>
            <w:shd w:val="clear" w:color="auto" w:fill="95B3D7" w:themeFill="accent1" w:themeFillTint="99"/>
          </w:tcPr>
          <w:p w14:paraId="20BD77EC" w14:textId="77777777" w:rsidR="00E85CF7" w:rsidRPr="007B1868" w:rsidRDefault="00E85CF7" w:rsidP="00B8710A">
            <w:pPr>
              <w:tabs>
                <w:tab w:val="left" w:pos="2070"/>
              </w:tabs>
              <w:rPr>
                <w:b/>
              </w:rPr>
            </w:pPr>
          </w:p>
        </w:tc>
      </w:tr>
      <w:tr w:rsidR="00E85CF7" w:rsidRPr="007B1868" w14:paraId="0C35C329" w14:textId="77777777" w:rsidTr="00B8710A">
        <w:tc>
          <w:tcPr>
            <w:tcW w:w="2123" w:type="dxa"/>
            <w:shd w:val="clear" w:color="auto" w:fill="DBE5F1" w:themeFill="accent1" w:themeFillTint="33"/>
          </w:tcPr>
          <w:p w14:paraId="7DD977D6" w14:textId="77777777" w:rsidR="00E85CF7" w:rsidRPr="007B1868" w:rsidRDefault="00E85CF7" w:rsidP="00B8710A">
            <w:pPr>
              <w:tabs>
                <w:tab w:val="left" w:pos="2070"/>
              </w:tabs>
            </w:pPr>
            <w:r w:rsidRPr="007B1868">
              <w:t>3.1</w:t>
            </w:r>
          </w:p>
        </w:tc>
        <w:tc>
          <w:tcPr>
            <w:tcW w:w="3117" w:type="dxa"/>
            <w:shd w:val="clear" w:color="auto" w:fill="DBE5F1" w:themeFill="accent1" w:themeFillTint="33"/>
          </w:tcPr>
          <w:p w14:paraId="1AD745E7" w14:textId="77777777" w:rsidR="00E85CF7" w:rsidRPr="007B1868" w:rsidRDefault="00E85CF7" w:rsidP="00B8710A">
            <w:pPr>
              <w:tabs>
                <w:tab w:val="left" w:pos="2070"/>
              </w:tabs>
              <w:rPr>
                <w:sz w:val="20"/>
                <w:szCs w:val="20"/>
              </w:rPr>
            </w:pPr>
            <w:r w:rsidRPr="007B1868">
              <w:rPr>
                <w:sz w:val="20"/>
                <w:szCs w:val="20"/>
              </w:rPr>
              <w:t>Crear esquema de la BBDD</w:t>
            </w:r>
          </w:p>
        </w:tc>
        <w:tc>
          <w:tcPr>
            <w:tcW w:w="1843" w:type="dxa"/>
            <w:shd w:val="clear" w:color="auto" w:fill="DBE5F1" w:themeFill="accent1" w:themeFillTint="33"/>
          </w:tcPr>
          <w:p w14:paraId="4FA17DD1"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01649F09" w14:textId="77777777" w:rsidR="00E85CF7" w:rsidRPr="007B1868" w:rsidRDefault="00E85CF7" w:rsidP="00B8710A">
            <w:pPr>
              <w:tabs>
                <w:tab w:val="left" w:pos="2070"/>
              </w:tabs>
            </w:pPr>
          </w:p>
        </w:tc>
      </w:tr>
      <w:tr w:rsidR="00E85CF7" w:rsidRPr="007B1868" w14:paraId="19B5D2AD" w14:textId="77777777" w:rsidTr="00B8710A">
        <w:tc>
          <w:tcPr>
            <w:tcW w:w="2123" w:type="dxa"/>
            <w:shd w:val="clear" w:color="auto" w:fill="DBE5F1" w:themeFill="accent1" w:themeFillTint="33"/>
          </w:tcPr>
          <w:p w14:paraId="058CB9CA" w14:textId="77777777" w:rsidR="00E85CF7" w:rsidRPr="007B1868" w:rsidRDefault="00E85CF7" w:rsidP="00B8710A">
            <w:pPr>
              <w:tabs>
                <w:tab w:val="left" w:pos="2070"/>
              </w:tabs>
            </w:pPr>
            <w:r w:rsidRPr="007B1868">
              <w:t>3.2</w:t>
            </w:r>
          </w:p>
        </w:tc>
        <w:tc>
          <w:tcPr>
            <w:tcW w:w="3117" w:type="dxa"/>
            <w:shd w:val="clear" w:color="auto" w:fill="DBE5F1" w:themeFill="accent1" w:themeFillTint="33"/>
          </w:tcPr>
          <w:p w14:paraId="02C03AB6" w14:textId="77777777" w:rsidR="00E85CF7" w:rsidRPr="007B1868" w:rsidRDefault="00E85CF7" w:rsidP="00B8710A">
            <w:pPr>
              <w:tabs>
                <w:tab w:val="left" w:pos="2070"/>
              </w:tabs>
              <w:rPr>
                <w:sz w:val="20"/>
                <w:szCs w:val="20"/>
              </w:rPr>
            </w:pPr>
            <w:r w:rsidRPr="007B1868">
              <w:rPr>
                <w:sz w:val="20"/>
                <w:szCs w:val="20"/>
              </w:rPr>
              <w:t>Desarrollar el back-end</w:t>
            </w:r>
          </w:p>
        </w:tc>
        <w:tc>
          <w:tcPr>
            <w:tcW w:w="1843" w:type="dxa"/>
            <w:shd w:val="clear" w:color="auto" w:fill="DBE5F1" w:themeFill="accent1" w:themeFillTint="33"/>
          </w:tcPr>
          <w:p w14:paraId="23991C6B" w14:textId="1F5FA2E0" w:rsidR="00E85CF7" w:rsidRPr="007B1868" w:rsidRDefault="00F762D4" w:rsidP="00B8710A">
            <w:pPr>
              <w:tabs>
                <w:tab w:val="left" w:pos="2070"/>
              </w:tabs>
            </w:pPr>
            <w:r>
              <w:t>5</w:t>
            </w:r>
            <w:r w:rsidR="00E85CF7" w:rsidRPr="007B1868">
              <w:t>5</w:t>
            </w:r>
          </w:p>
        </w:tc>
        <w:tc>
          <w:tcPr>
            <w:tcW w:w="1411" w:type="dxa"/>
            <w:shd w:val="clear" w:color="auto" w:fill="DBE5F1" w:themeFill="accent1" w:themeFillTint="33"/>
          </w:tcPr>
          <w:p w14:paraId="43E3EADC" w14:textId="77777777" w:rsidR="00E85CF7" w:rsidRPr="007B1868" w:rsidRDefault="00E85CF7" w:rsidP="00B8710A">
            <w:pPr>
              <w:tabs>
                <w:tab w:val="left" w:pos="2070"/>
              </w:tabs>
            </w:pPr>
          </w:p>
        </w:tc>
      </w:tr>
      <w:tr w:rsidR="00E85CF7" w:rsidRPr="007B1868" w14:paraId="7B8A3FF6" w14:textId="77777777" w:rsidTr="00B8710A">
        <w:tc>
          <w:tcPr>
            <w:tcW w:w="2123" w:type="dxa"/>
            <w:shd w:val="clear" w:color="auto" w:fill="DBE5F1" w:themeFill="accent1" w:themeFillTint="33"/>
          </w:tcPr>
          <w:p w14:paraId="6F60036C" w14:textId="77777777" w:rsidR="00E85CF7" w:rsidRPr="007B1868" w:rsidRDefault="00E85CF7" w:rsidP="00B8710A">
            <w:pPr>
              <w:tabs>
                <w:tab w:val="left" w:pos="2070"/>
              </w:tabs>
            </w:pPr>
            <w:r w:rsidRPr="007B1868">
              <w:t>3.3</w:t>
            </w:r>
          </w:p>
        </w:tc>
        <w:tc>
          <w:tcPr>
            <w:tcW w:w="3117" w:type="dxa"/>
            <w:shd w:val="clear" w:color="auto" w:fill="DBE5F1" w:themeFill="accent1" w:themeFillTint="33"/>
          </w:tcPr>
          <w:p w14:paraId="51703880" w14:textId="77777777" w:rsidR="00E85CF7" w:rsidRPr="007B1868" w:rsidRDefault="00E85CF7" w:rsidP="00B8710A">
            <w:pPr>
              <w:tabs>
                <w:tab w:val="left" w:pos="2070"/>
              </w:tabs>
              <w:rPr>
                <w:sz w:val="20"/>
                <w:szCs w:val="20"/>
              </w:rPr>
            </w:pPr>
            <w:r w:rsidRPr="007B1868">
              <w:rPr>
                <w:sz w:val="20"/>
                <w:szCs w:val="20"/>
              </w:rPr>
              <w:t>Desarrollar el front-end</w:t>
            </w:r>
          </w:p>
        </w:tc>
        <w:tc>
          <w:tcPr>
            <w:tcW w:w="1843" w:type="dxa"/>
            <w:shd w:val="clear" w:color="auto" w:fill="DBE5F1" w:themeFill="accent1" w:themeFillTint="33"/>
          </w:tcPr>
          <w:p w14:paraId="5934607D" w14:textId="77777777" w:rsidR="00E85CF7" w:rsidRPr="007B1868" w:rsidRDefault="00E85CF7" w:rsidP="00B8710A">
            <w:pPr>
              <w:tabs>
                <w:tab w:val="left" w:pos="2070"/>
              </w:tabs>
            </w:pPr>
            <w:r w:rsidRPr="007B1868">
              <w:t>80</w:t>
            </w:r>
          </w:p>
        </w:tc>
        <w:tc>
          <w:tcPr>
            <w:tcW w:w="1411" w:type="dxa"/>
            <w:shd w:val="clear" w:color="auto" w:fill="DBE5F1" w:themeFill="accent1" w:themeFillTint="33"/>
          </w:tcPr>
          <w:p w14:paraId="49667B05" w14:textId="77777777" w:rsidR="00E85CF7" w:rsidRPr="007B1868" w:rsidRDefault="00E85CF7" w:rsidP="00B8710A">
            <w:pPr>
              <w:tabs>
                <w:tab w:val="left" w:pos="2070"/>
              </w:tabs>
            </w:pPr>
          </w:p>
        </w:tc>
      </w:tr>
      <w:tr w:rsidR="00E85CF7" w:rsidRPr="007B1868" w14:paraId="0FA43FF7" w14:textId="77777777" w:rsidTr="00B8710A">
        <w:tc>
          <w:tcPr>
            <w:tcW w:w="2123" w:type="dxa"/>
            <w:shd w:val="clear" w:color="auto" w:fill="DBE5F1" w:themeFill="accent1" w:themeFillTint="33"/>
          </w:tcPr>
          <w:p w14:paraId="01C4B5B6" w14:textId="77777777" w:rsidR="00E85CF7" w:rsidRPr="007B1868" w:rsidRDefault="00E85CF7" w:rsidP="00B8710A">
            <w:pPr>
              <w:tabs>
                <w:tab w:val="left" w:pos="2070"/>
              </w:tabs>
            </w:pPr>
            <w:r w:rsidRPr="007B1868">
              <w:t>3.4</w:t>
            </w:r>
          </w:p>
        </w:tc>
        <w:tc>
          <w:tcPr>
            <w:tcW w:w="3117" w:type="dxa"/>
            <w:shd w:val="clear" w:color="auto" w:fill="DBE5F1" w:themeFill="accent1" w:themeFillTint="33"/>
          </w:tcPr>
          <w:p w14:paraId="727BA59C" w14:textId="77777777" w:rsidR="00E85CF7" w:rsidRPr="0051247B" w:rsidRDefault="00E85CF7" w:rsidP="00B8710A">
            <w:pPr>
              <w:tabs>
                <w:tab w:val="left" w:pos="2070"/>
              </w:tabs>
              <w:rPr>
                <w:sz w:val="20"/>
                <w:szCs w:val="20"/>
                <w:lang w:val="en-US"/>
              </w:rPr>
            </w:pPr>
            <w:r w:rsidRPr="0051247B">
              <w:rPr>
                <w:sz w:val="20"/>
                <w:szCs w:val="20"/>
                <w:lang w:val="en-US"/>
              </w:rPr>
              <w:t>Conectar back-end y front-end</w:t>
            </w:r>
          </w:p>
        </w:tc>
        <w:tc>
          <w:tcPr>
            <w:tcW w:w="1843" w:type="dxa"/>
            <w:shd w:val="clear" w:color="auto" w:fill="DBE5F1" w:themeFill="accent1" w:themeFillTint="33"/>
          </w:tcPr>
          <w:p w14:paraId="0C8D4F1C" w14:textId="2D707F7B" w:rsidR="00E85CF7" w:rsidRPr="007B1868" w:rsidRDefault="00F762D4" w:rsidP="00B8710A">
            <w:pPr>
              <w:tabs>
                <w:tab w:val="left" w:pos="2070"/>
              </w:tabs>
            </w:pPr>
            <w:r>
              <w:t>15</w:t>
            </w:r>
          </w:p>
        </w:tc>
        <w:tc>
          <w:tcPr>
            <w:tcW w:w="1411" w:type="dxa"/>
            <w:shd w:val="clear" w:color="auto" w:fill="DBE5F1" w:themeFill="accent1" w:themeFillTint="33"/>
          </w:tcPr>
          <w:p w14:paraId="24208BE9" w14:textId="77777777" w:rsidR="00E85CF7" w:rsidRPr="007B1868" w:rsidRDefault="00E85CF7" w:rsidP="00B8710A">
            <w:pPr>
              <w:tabs>
                <w:tab w:val="left" w:pos="2070"/>
              </w:tabs>
            </w:pPr>
          </w:p>
        </w:tc>
      </w:tr>
      <w:tr w:rsidR="00E85CF7" w:rsidRPr="007B1868" w14:paraId="097F3634" w14:textId="77777777" w:rsidTr="00B8710A">
        <w:tc>
          <w:tcPr>
            <w:tcW w:w="2123" w:type="dxa"/>
            <w:shd w:val="clear" w:color="auto" w:fill="95B3D7" w:themeFill="accent1" w:themeFillTint="99"/>
          </w:tcPr>
          <w:p w14:paraId="2B36A3CC" w14:textId="77777777" w:rsidR="00E85CF7" w:rsidRPr="007B1868" w:rsidRDefault="00E85CF7" w:rsidP="00B8710A">
            <w:pPr>
              <w:tabs>
                <w:tab w:val="left" w:pos="2070"/>
              </w:tabs>
              <w:rPr>
                <w:b/>
              </w:rPr>
            </w:pPr>
            <w:r w:rsidRPr="007B1868">
              <w:rPr>
                <w:b/>
              </w:rPr>
              <w:t>T4</w:t>
            </w:r>
          </w:p>
        </w:tc>
        <w:tc>
          <w:tcPr>
            <w:tcW w:w="3117" w:type="dxa"/>
            <w:shd w:val="clear" w:color="auto" w:fill="95B3D7" w:themeFill="accent1" w:themeFillTint="99"/>
          </w:tcPr>
          <w:p w14:paraId="6A36A45F" w14:textId="77777777" w:rsidR="00E85CF7" w:rsidRPr="007B1868" w:rsidRDefault="00E85CF7" w:rsidP="00B8710A">
            <w:pPr>
              <w:tabs>
                <w:tab w:val="left" w:pos="2070"/>
              </w:tabs>
              <w:rPr>
                <w:b/>
                <w:sz w:val="20"/>
                <w:szCs w:val="20"/>
              </w:rPr>
            </w:pPr>
            <w:r w:rsidRPr="007B1868">
              <w:rPr>
                <w:b/>
                <w:sz w:val="20"/>
                <w:szCs w:val="20"/>
              </w:rPr>
              <w:t>Verificación/Validación</w:t>
            </w:r>
          </w:p>
        </w:tc>
        <w:tc>
          <w:tcPr>
            <w:tcW w:w="1843" w:type="dxa"/>
            <w:shd w:val="clear" w:color="auto" w:fill="95B3D7" w:themeFill="accent1" w:themeFillTint="99"/>
          </w:tcPr>
          <w:p w14:paraId="4D4CB37E" w14:textId="6E035298" w:rsidR="00E85CF7" w:rsidRPr="007B1868" w:rsidRDefault="00E85CF7" w:rsidP="00B8710A">
            <w:pPr>
              <w:tabs>
                <w:tab w:val="left" w:pos="2070"/>
              </w:tabs>
              <w:rPr>
                <w:b/>
              </w:rPr>
            </w:pPr>
            <w:r w:rsidRPr="007B1868">
              <w:rPr>
                <w:b/>
              </w:rPr>
              <w:t>3</w:t>
            </w:r>
            <w:r w:rsidR="00F762D4">
              <w:rPr>
                <w:b/>
              </w:rPr>
              <w:t>3</w:t>
            </w:r>
          </w:p>
        </w:tc>
        <w:tc>
          <w:tcPr>
            <w:tcW w:w="1411" w:type="dxa"/>
            <w:shd w:val="clear" w:color="auto" w:fill="95B3D7" w:themeFill="accent1" w:themeFillTint="99"/>
          </w:tcPr>
          <w:p w14:paraId="128EC098" w14:textId="77777777" w:rsidR="00E85CF7" w:rsidRPr="007B1868" w:rsidRDefault="00E85CF7" w:rsidP="00B8710A">
            <w:pPr>
              <w:tabs>
                <w:tab w:val="left" w:pos="2070"/>
              </w:tabs>
              <w:rPr>
                <w:b/>
              </w:rPr>
            </w:pPr>
          </w:p>
        </w:tc>
      </w:tr>
      <w:tr w:rsidR="00E85CF7" w:rsidRPr="007B1868" w14:paraId="248ABF4D" w14:textId="77777777" w:rsidTr="00B8710A">
        <w:tc>
          <w:tcPr>
            <w:tcW w:w="2123" w:type="dxa"/>
            <w:shd w:val="clear" w:color="auto" w:fill="DBE5F1" w:themeFill="accent1" w:themeFillTint="33"/>
          </w:tcPr>
          <w:p w14:paraId="704F1818" w14:textId="77777777" w:rsidR="00E85CF7" w:rsidRPr="007B1868" w:rsidRDefault="00E85CF7" w:rsidP="00B8710A">
            <w:pPr>
              <w:tabs>
                <w:tab w:val="left" w:pos="2070"/>
              </w:tabs>
            </w:pPr>
            <w:r w:rsidRPr="007B1868">
              <w:t>4.1</w:t>
            </w:r>
          </w:p>
        </w:tc>
        <w:tc>
          <w:tcPr>
            <w:tcW w:w="3117" w:type="dxa"/>
            <w:shd w:val="clear" w:color="auto" w:fill="DBE5F1" w:themeFill="accent1" w:themeFillTint="33"/>
          </w:tcPr>
          <w:p w14:paraId="255C3B32" w14:textId="77777777" w:rsidR="00E85CF7" w:rsidRPr="007B1868" w:rsidRDefault="00E85CF7" w:rsidP="00B8710A">
            <w:pPr>
              <w:tabs>
                <w:tab w:val="left" w:pos="2070"/>
              </w:tabs>
              <w:rPr>
                <w:sz w:val="20"/>
                <w:szCs w:val="20"/>
              </w:rPr>
            </w:pPr>
            <w:r w:rsidRPr="007B1868">
              <w:rPr>
                <w:sz w:val="20"/>
                <w:szCs w:val="20"/>
              </w:rPr>
              <w:t>Verificar los requisitos</w:t>
            </w:r>
          </w:p>
        </w:tc>
        <w:tc>
          <w:tcPr>
            <w:tcW w:w="1843" w:type="dxa"/>
            <w:shd w:val="clear" w:color="auto" w:fill="DBE5F1" w:themeFill="accent1" w:themeFillTint="33"/>
          </w:tcPr>
          <w:p w14:paraId="5E57A4F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63613DBF" w14:textId="77777777" w:rsidR="00E85CF7" w:rsidRPr="007B1868" w:rsidRDefault="00E85CF7" w:rsidP="00B8710A">
            <w:pPr>
              <w:tabs>
                <w:tab w:val="left" w:pos="2070"/>
              </w:tabs>
            </w:pPr>
          </w:p>
        </w:tc>
      </w:tr>
      <w:tr w:rsidR="00E85CF7" w:rsidRPr="007B1868" w14:paraId="27868E4B" w14:textId="77777777" w:rsidTr="00B8710A">
        <w:tc>
          <w:tcPr>
            <w:tcW w:w="2123" w:type="dxa"/>
            <w:shd w:val="clear" w:color="auto" w:fill="DBE5F1" w:themeFill="accent1" w:themeFillTint="33"/>
          </w:tcPr>
          <w:p w14:paraId="79D9AA8F" w14:textId="77777777" w:rsidR="00E85CF7" w:rsidRPr="007B1868" w:rsidRDefault="00E85CF7" w:rsidP="00B8710A">
            <w:pPr>
              <w:tabs>
                <w:tab w:val="left" w:pos="2070"/>
              </w:tabs>
            </w:pPr>
            <w:r w:rsidRPr="007B1868">
              <w:t>4.2</w:t>
            </w:r>
          </w:p>
        </w:tc>
        <w:tc>
          <w:tcPr>
            <w:tcW w:w="3117" w:type="dxa"/>
            <w:shd w:val="clear" w:color="auto" w:fill="DBE5F1" w:themeFill="accent1" w:themeFillTint="33"/>
          </w:tcPr>
          <w:p w14:paraId="2E713BFE" w14:textId="77777777" w:rsidR="00E85CF7" w:rsidRPr="007B1868" w:rsidRDefault="00E85CF7" w:rsidP="00B8710A">
            <w:pPr>
              <w:tabs>
                <w:tab w:val="left" w:pos="2070"/>
              </w:tabs>
              <w:rPr>
                <w:sz w:val="20"/>
                <w:szCs w:val="20"/>
              </w:rPr>
            </w:pPr>
            <w:r w:rsidRPr="007B1868">
              <w:rPr>
                <w:sz w:val="20"/>
                <w:szCs w:val="20"/>
              </w:rPr>
              <w:t>Definir los casos de prueba</w:t>
            </w:r>
          </w:p>
        </w:tc>
        <w:tc>
          <w:tcPr>
            <w:tcW w:w="1843" w:type="dxa"/>
            <w:shd w:val="clear" w:color="auto" w:fill="DBE5F1" w:themeFill="accent1" w:themeFillTint="33"/>
          </w:tcPr>
          <w:p w14:paraId="4917457B"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1CD16118" w14:textId="77777777" w:rsidR="00E85CF7" w:rsidRPr="007B1868" w:rsidRDefault="00E85CF7" w:rsidP="00B8710A">
            <w:pPr>
              <w:tabs>
                <w:tab w:val="left" w:pos="2070"/>
              </w:tabs>
            </w:pPr>
          </w:p>
        </w:tc>
      </w:tr>
      <w:tr w:rsidR="00E85CF7" w:rsidRPr="007B1868" w14:paraId="5D15DFD2" w14:textId="77777777" w:rsidTr="00B8710A">
        <w:tc>
          <w:tcPr>
            <w:tcW w:w="2123" w:type="dxa"/>
            <w:shd w:val="clear" w:color="auto" w:fill="DBE5F1" w:themeFill="accent1" w:themeFillTint="33"/>
          </w:tcPr>
          <w:p w14:paraId="700D8C0A" w14:textId="77777777" w:rsidR="00E85CF7" w:rsidRPr="007B1868" w:rsidRDefault="00E85CF7" w:rsidP="00B8710A">
            <w:pPr>
              <w:tabs>
                <w:tab w:val="left" w:pos="2070"/>
              </w:tabs>
            </w:pPr>
            <w:r w:rsidRPr="007B1868">
              <w:t>4.3</w:t>
            </w:r>
          </w:p>
        </w:tc>
        <w:tc>
          <w:tcPr>
            <w:tcW w:w="3117" w:type="dxa"/>
            <w:shd w:val="clear" w:color="auto" w:fill="DBE5F1" w:themeFill="accent1" w:themeFillTint="33"/>
          </w:tcPr>
          <w:p w14:paraId="52C24FB2" w14:textId="77777777" w:rsidR="00E85CF7" w:rsidRPr="007B1868" w:rsidRDefault="00E85CF7" w:rsidP="00B8710A">
            <w:pPr>
              <w:tabs>
                <w:tab w:val="left" w:pos="2070"/>
              </w:tabs>
              <w:rPr>
                <w:sz w:val="20"/>
                <w:szCs w:val="20"/>
              </w:rPr>
            </w:pPr>
            <w:r w:rsidRPr="007B1868">
              <w:rPr>
                <w:sz w:val="20"/>
                <w:szCs w:val="20"/>
              </w:rPr>
              <w:t>Poblar la base de datos</w:t>
            </w:r>
          </w:p>
        </w:tc>
        <w:tc>
          <w:tcPr>
            <w:tcW w:w="1843" w:type="dxa"/>
            <w:shd w:val="clear" w:color="auto" w:fill="DBE5F1" w:themeFill="accent1" w:themeFillTint="33"/>
          </w:tcPr>
          <w:p w14:paraId="03784772" w14:textId="77777777" w:rsidR="00E85CF7" w:rsidRPr="007B1868" w:rsidRDefault="00E85CF7" w:rsidP="00B8710A">
            <w:pPr>
              <w:tabs>
                <w:tab w:val="left" w:pos="2070"/>
              </w:tabs>
            </w:pPr>
            <w:r w:rsidRPr="007B1868">
              <w:t>10</w:t>
            </w:r>
          </w:p>
        </w:tc>
        <w:tc>
          <w:tcPr>
            <w:tcW w:w="1411" w:type="dxa"/>
            <w:shd w:val="clear" w:color="auto" w:fill="DBE5F1" w:themeFill="accent1" w:themeFillTint="33"/>
          </w:tcPr>
          <w:p w14:paraId="3859837B" w14:textId="77777777" w:rsidR="00E85CF7" w:rsidRPr="007B1868" w:rsidRDefault="00E85CF7" w:rsidP="00B8710A">
            <w:pPr>
              <w:tabs>
                <w:tab w:val="left" w:pos="2070"/>
              </w:tabs>
            </w:pPr>
          </w:p>
        </w:tc>
      </w:tr>
      <w:tr w:rsidR="00E85CF7" w:rsidRPr="007B1868" w14:paraId="2F6F57B0" w14:textId="77777777" w:rsidTr="00B8710A">
        <w:tc>
          <w:tcPr>
            <w:tcW w:w="2123" w:type="dxa"/>
            <w:shd w:val="clear" w:color="auto" w:fill="DBE5F1" w:themeFill="accent1" w:themeFillTint="33"/>
          </w:tcPr>
          <w:p w14:paraId="2B3868D6" w14:textId="77777777" w:rsidR="00E85CF7" w:rsidRPr="007B1868" w:rsidRDefault="00E85CF7" w:rsidP="00B8710A">
            <w:pPr>
              <w:tabs>
                <w:tab w:val="left" w:pos="2070"/>
              </w:tabs>
            </w:pPr>
            <w:r w:rsidRPr="007B1868">
              <w:t>4.4</w:t>
            </w:r>
          </w:p>
        </w:tc>
        <w:tc>
          <w:tcPr>
            <w:tcW w:w="3117" w:type="dxa"/>
            <w:shd w:val="clear" w:color="auto" w:fill="DBE5F1" w:themeFill="accent1" w:themeFillTint="33"/>
          </w:tcPr>
          <w:p w14:paraId="2E1AA2A6" w14:textId="77777777" w:rsidR="00E85CF7" w:rsidRPr="007B1868" w:rsidRDefault="00E85CF7" w:rsidP="00B8710A">
            <w:pPr>
              <w:tabs>
                <w:tab w:val="left" w:pos="2070"/>
              </w:tabs>
              <w:rPr>
                <w:sz w:val="20"/>
                <w:szCs w:val="20"/>
              </w:rPr>
            </w:pPr>
            <w:r w:rsidRPr="007B1868">
              <w:rPr>
                <w:sz w:val="20"/>
                <w:szCs w:val="20"/>
              </w:rPr>
              <w:t>Validar el sistema</w:t>
            </w:r>
          </w:p>
        </w:tc>
        <w:tc>
          <w:tcPr>
            <w:tcW w:w="1843" w:type="dxa"/>
            <w:shd w:val="clear" w:color="auto" w:fill="DBE5F1" w:themeFill="accent1" w:themeFillTint="33"/>
          </w:tcPr>
          <w:p w14:paraId="4EDE8A07" w14:textId="77777777" w:rsidR="00E85CF7" w:rsidRPr="007B1868" w:rsidRDefault="00E85CF7" w:rsidP="00B8710A">
            <w:pPr>
              <w:tabs>
                <w:tab w:val="left" w:pos="2070"/>
              </w:tabs>
            </w:pPr>
            <w:r w:rsidRPr="007B1868">
              <w:t>13</w:t>
            </w:r>
          </w:p>
        </w:tc>
        <w:tc>
          <w:tcPr>
            <w:tcW w:w="1411" w:type="dxa"/>
            <w:shd w:val="clear" w:color="auto" w:fill="DBE5F1" w:themeFill="accent1" w:themeFillTint="33"/>
          </w:tcPr>
          <w:p w14:paraId="4A621292" w14:textId="77777777" w:rsidR="00E85CF7" w:rsidRPr="007B1868" w:rsidRDefault="00E85CF7" w:rsidP="00B8710A">
            <w:pPr>
              <w:tabs>
                <w:tab w:val="left" w:pos="2070"/>
              </w:tabs>
            </w:pPr>
          </w:p>
        </w:tc>
      </w:tr>
      <w:tr w:rsidR="00F762D4" w:rsidRPr="007B1868" w14:paraId="7CAC6423" w14:textId="77777777" w:rsidTr="00B8710A">
        <w:tc>
          <w:tcPr>
            <w:tcW w:w="2123" w:type="dxa"/>
            <w:shd w:val="clear" w:color="auto" w:fill="DBE5F1" w:themeFill="accent1" w:themeFillTint="33"/>
          </w:tcPr>
          <w:p w14:paraId="29785D4A" w14:textId="5ED52A73" w:rsidR="00F762D4" w:rsidRPr="007B1868" w:rsidRDefault="00F762D4" w:rsidP="00B8710A">
            <w:pPr>
              <w:tabs>
                <w:tab w:val="left" w:pos="2070"/>
              </w:tabs>
            </w:pPr>
            <w:r>
              <w:t>4.5</w:t>
            </w:r>
          </w:p>
        </w:tc>
        <w:tc>
          <w:tcPr>
            <w:tcW w:w="3117" w:type="dxa"/>
            <w:shd w:val="clear" w:color="auto" w:fill="DBE5F1" w:themeFill="accent1" w:themeFillTint="33"/>
          </w:tcPr>
          <w:p w14:paraId="099FA20C" w14:textId="0331701F" w:rsidR="00F762D4" w:rsidRPr="007B1868" w:rsidRDefault="00F762D4" w:rsidP="00B8710A">
            <w:pPr>
              <w:tabs>
                <w:tab w:val="left" w:pos="2070"/>
              </w:tabs>
              <w:rPr>
                <w:sz w:val="20"/>
                <w:szCs w:val="20"/>
              </w:rPr>
            </w:pPr>
            <w:r>
              <w:rPr>
                <w:sz w:val="20"/>
                <w:szCs w:val="20"/>
              </w:rPr>
              <w:t>Desplegar el sistema</w:t>
            </w:r>
          </w:p>
        </w:tc>
        <w:tc>
          <w:tcPr>
            <w:tcW w:w="1843" w:type="dxa"/>
            <w:shd w:val="clear" w:color="auto" w:fill="DBE5F1" w:themeFill="accent1" w:themeFillTint="33"/>
          </w:tcPr>
          <w:p w14:paraId="4C1868BF" w14:textId="781F7921" w:rsidR="00F762D4" w:rsidRPr="007B1868" w:rsidRDefault="00846CB9" w:rsidP="00B8710A">
            <w:pPr>
              <w:tabs>
                <w:tab w:val="left" w:pos="2070"/>
              </w:tabs>
            </w:pPr>
            <w:r>
              <w:t>4</w:t>
            </w:r>
          </w:p>
        </w:tc>
        <w:tc>
          <w:tcPr>
            <w:tcW w:w="1411" w:type="dxa"/>
            <w:shd w:val="clear" w:color="auto" w:fill="DBE5F1" w:themeFill="accent1" w:themeFillTint="33"/>
          </w:tcPr>
          <w:p w14:paraId="5F773EAD" w14:textId="77777777" w:rsidR="00F762D4" w:rsidRPr="007B1868" w:rsidRDefault="00F762D4" w:rsidP="00B8710A">
            <w:pPr>
              <w:tabs>
                <w:tab w:val="left" w:pos="2070"/>
              </w:tabs>
            </w:pPr>
          </w:p>
        </w:tc>
      </w:tr>
      <w:tr w:rsidR="00E85CF7" w:rsidRPr="007B1868" w14:paraId="6C258ED2" w14:textId="77777777" w:rsidTr="00B8710A">
        <w:tc>
          <w:tcPr>
            <w:tcW w:w="2123" w:type="dxa"/>
            <w:shd w:val="clear" w:color="auto" w:fill="95B3D7" w:themeFill="accent1" w:themeFillTint="99"/>
          </w:tcPr>
          <w:p w14:paraId="5D83BCF3" w14:textId="77777777" w:rsidR="00E85CF7" w:rsidRPr="007B1868" w:rsidRDefault="00E85CF7" w:rsidP="00B8710A">
            <w:pPr>
              <w:tabs>
                <w:tab w:val="left" w:pos="2070"/>
              </w:tabs>
              <w:rPr>
                <w:b/>
              </w:rPr>
            </w:pPr>
            <w:r w:rsidRPr="007B1868">
              <w:rPr>
                <w:b/>
              </w:rPr>
              <w:t>T5</w:t>
            </w:r>
          </w:p>
        </w:tc>
        <w:tc>
          <w:tcPr>
            <w:tcW w:w="3117" w:type="dxa"/>
            <w:shd w:val="clear" w:color="auto" w:fill="95B3D7" w:themeFill="accent1" w:themeFillTint="99"/>
          </w:tcPr>
          <w:p w14:paraId="21F49118" w14:textId="77777777" w:rsidR="00E85CF7" w:rsidRPr="007B1868" w:rsidRDefault="00E85CF7" w:rsidP="00B8710A">
            <w:pPr>
              <w:tabs>
                <w:tab w:val="left" w:pos="2070"/>
              </w:tabs>
              <w:rPr>
                <w:b/>
                <w:sz w:val="20"/>
                <w:szCs w:val="20"/>
              </w:rPr>
            </w:pPr>
            <w:r w:rsidRPr="007B1868">
              <w:rPr>
                <w:b/>
                <w:sz w:val="20"/>
                <w:szCs w:val="20"/>
              </w:rPr>
              <w:t>Documentación</w:t>
            </w:r>
          </w:p>
        </w:tc>
        <w:tc>
          <w:tcPr>
            <w:tcW w:w="1843" w:type="dxa"/>
            <w:shd w:val="clear" w:color="auto" w:fill="95B3D7" w:themeFill="accent1" w:themeFillTint="99"/>
          </w:tcPr>
          <w:p w14:paraId="3E6EFEE4" w14:textId="6F8FE8F6" w:rsidR="00E85CF7" w:rsidRPr="007B1868" w:rsidRDefault="00F762D4" w:rsidP="00B8710A">
            <w:pPr>
              <w:tabs>
                <w:tab w:val="left" w:pos="2070"/>
              </w:tabs>
              <w:rPr>
                <w:b/>
              </w:rPr>
            </w:pPr>
            <w:r>
              <w:rPr>
                <w:b/>
              </w:rPr>
              <w:t>4</w:t>
            </w:r>
            <w:r w:rsidR="00846CB9">
              <w:rPr>
                <w:b/>
              </w:rPr>
              <w:t>4</w:t>
            </w:r>
          </w:p>
        </w:tc>
        <w:tc>
          <w:tcPr>
            <w:tcW w:w="1411" w:type="dxa"/>
            <w:shd w:val="clear" w:color="auto" w:fill="95B3D7" w:themeFill="accent1" w:themeFillTint="99"/>
          </w:tcPr>
          <w:p w14:paraId="43353B02" w14:textId="77777777" w:rsidR="00E85CF7" w:rsidRPr="007B1868" w:rsidRDefault="00E85CF7" w:rsidP="00B8710A">
            <w:pPr>
              <w:tabs>
                <w:tab w:val="left" w:pos="2070"/>
              </w:tabs>
              <w:rPr>
                <w:b/>
              </w:rPr>
            </w:pPr>
          </w:p>
        </w:tc>
      </w:tr>
      <w:tr w:rsidR="00E85CF7" w:rsidRPr="007B1868" w14:paraId="09DECC8F" w14:textId="77777777" w:rsidTr="00B8710A">
        <w:tc>
          <w:tcPr>
            <w:tcW w:w="2123" w:type="dxa"/>
            <w:shd w:val="clear" w:color="auto" w:fill="DBE5F1" w:themeFill="accent1" w:themeFillTint="33"/>
          </w:tcPr>
          <w:p w14:paraId="77E4F8FC" w14:textId="77777777" w:rsidR="00E85CF7" w:rsidRPr="007B1868" w:rsidRDefault="00E85CF7" w:rsidP="00B8710A">
            <w:pPr>
              <w:tabs>
                <w:tab w:val="left" w:pos="2070"/>
              </w:tabs>
            </w:pPr>
            <w:r w:rsidRPr="007B1868">
              <w:t>5.1</w:t>
            </w:r>
          </w:p>
        </w:tc>
        <w:tc>
          <w:tcPr>
            <w:tcW w:w="3117" w:type="dxa"/>
            <w:shd w:val="clear" w:color="auto" w:fill="DBE5F1" w:themeFill="accent1" w:themeFillTint="33"/>
          </w:tcPr>
          <w:p w14:paraId="2630CE90" w14:textId="77777777" w:rsidR="00E85CF7" w:rsidRPr="007B1868" w:rsidRDefault="00E85CF7" w:rsidP="00B8710A">
            <w:pPr>
              <w:tabs>
                <w:tab w:val="left" w:pos="2070"/>
              </w:tabs>
              <w:rPr>
                <w:sz w:val="20"/>
                <w:szCs w:val="20"/>
              </w:rPr>
            </w:pPr>
            <w:r w:rsidRPr="007B1868">
              <w:rPr>
                <w:sz w:val="20"/>
                <w:szCs w:val="20"/>
              </w:rPr>
              <w:t>Reuniones con tutor</w:t>
            </w:r>
          </w:p>
        </w:tc>
        <w:tc>
          <w:tcPr>
            <w:tcW w:w="1843" w:type="dxa"/>
            <w:shd w:val="clear" w:color="auto" w:fill="DBE5F1" w:themeFill="accent1" w:themeFillTint="33"/>
          </w:tcPr>
          <w:p w14:paraId="39713D42" w14:textId="197BCDF7" w:rsidR="00E85CF7" w:rsidRPr="007B1868" w:rsidRDefault="00F762D4" w:rsidP="00B8710A">
            <w:pPr>
              <w:tabs>
                <w:tab w:val="left" w:pos="2070"/>
              </w:tabs>
            </w:pPr>
            <w:r>
              <w:t>6</w:t>
            </w:r>
          </w:p>
        </w:tc>
        <w:tc>
          <w:tcPr>
            <w:tcW w:w="1411" w:type="dxa"/>
            <w:shd w:val="clear" w:color="auto" w:fill="DBE5F1" w:themeFill="accent1" w:themeFillTint="33"/>
          </w:tcPr>
          <w:p w14:paraId="4847E9BD" w14:textId="77777777" w:rsidR="00E85CF7" w:rsidRPr="007B1868" w:rsidRDefault="00E85CF7" w:rsidP="00B8710A">
            <w:pPr>
              <w:tabs>
                <w:tab w:val="left" w:pos="2070"/>
              </w:tabs>
            </w:pPr>
          </w:p>
        </w:tc>
      </w:tr>
      <w:tr w:rsidR="00E85CF7" w:rsidRPr="007B1868" w14:paraId="5D26687F" w14:textId="77777777" w:rsidTr="00B8710A">
        <w:tc>
          <w:tcPr>
            <w:tcW w:w="2123" w:type="dxa"/>
            <w:shd w:val="clear" w:color="auto" w:fill="DBE5F1" w:themeFill="accent1" w:themeFillTint="33"/>
          </w:tcPr>
          <w:p w14:paraId="435A35B5" w14:textId="77777777" w:rsidR="00E85CF7" w:rsidRPr="007B1868" w:rsidRDefault="00E85CF7" w:rsidP="00B8710A">
            <w:pPr>
              <w:tabs>
                <w:tab w:val="left" w:pos="2070"/>
              </w:tabs>
            </w:pPr>
            <w:r w:rsidRPr="007B1868">
              <w:t>5.2</w:t>
            </w:r>
          </w:p>
        </w:tc>
        <w:tc>
          <w:tcPr>
            <w:tcW w:w="3117" w:type="dxa"/>
            <w:shd w:val="clear" w:color="auto" w:fill="DBE5F1" w:themeFill="accent1" w:themeFillTint="33"/>
          </w:tcPr>
          <w:p w14:paraId="76CB3D96" w14:textId="77777777" w:rsidR="00E85CF7" w:rsidRPr="007B1868" w:rsidRDefault="00E85CF7" w:rsidP="00B8710A">
            <w:pPr>
              <w:tabs>
                <w:tab w:val="left" w:pos="2070"/>
              </w:tabs>
              <w:rPr>
                <w:sz w:val="20"/>
                <w:szCs w:val="20"/>
              </w:rPr>
            </w:pPr>
            <w:r w:rsidRPr="007B1868">
              <w:rPr>
                <w:sz w:val="20"/>
                <w:szCs w:val="20"/>
              </w:rPr>
              <w:t>Documentar el desarrollo</w:t>
            </w:r>
          </w:p>
        </w:tc>
        <w:tc>
          <w:tcPr>
            <w:tcW w:w="1843" w:type="dxa"/>
            <w:shd w:val="clear" w:color="auto" w:fill="DBE5F1" w:themeFill="accent1" w:themeFillTint="33"/>
          </w:tcPr>
          <w:p w14:paraId="6E06A5B7" w14:textId="262804B2" w:rsidR="00E85CF7" w:rsidRPr="007B1868" w:rsidRDefault="00846CB9" w:rsidP="00B8710A">
            <w:pPr>
              <w:tabs>
                <w:tab w:val="left" w:pos="2070"/>
              </w:tabs>
            </w:pPr>
            <w:r>
              <w:t>8</w:t>
            </w:r>
          </w:p>
        </w:tc>
        <w:tc>
          <w:tcPr>
            <w:tcW w:w="1411" w:type="dxa"/>
            <w:shd w:val="clear" w:color="auto" w:fill="DBE5F1" w:themeFill="accent1" w:themeFillTint="33"/>
          </w:tcPr>
          <w:p w14:paraId="101051FF" w14:textId="77777777" w:rsidR="00E85CF7" w:rsidRPr="007B1868" w:rsidRDefault="00E85CF7" w:rsidP="00B8710A">
            <w:pPr>
              <w:tabs>
                <w:tab w:val="left" w:pos="2070"/>
              </w:tabs>
            </w:pPr>
          </w:p>
        </w:tc>
      </w:tr>
      <w:tr w:rsidR="00E85CF7" w:rsidRPr="007B1868" w14:paraId="71368925" w14:textId="77777777" w:rsidTr="00B8710A">
        <w:tc>
          <w:tcPr>
            <w:tcW w:w="2123" w:type="dxa"/>
            <w:shd w:val="clear" w:color="auto" w:fill="DBE5F1" w:themeFill="accent1" w:themeFillTint="33"/>
          </w:tcPr>
          <w:p w14:paraId="2583A735" w14:textId="77777777" w:rsidR="00E85CF7" w:rsidRPr="007B1868" w:rsidRDefault="00E85CF7" w:rsidP="00B8710A">
            <w:pPr>
              <w:tabs>
                <w:tab w:val="left" w:pos="2070"/>
              </w:tabs>
            </w:pPr>
            <w:r w:rsidRPr="007B1868">
              <w:t>5.3</w:t>
            </w:r>
          </w:p>
        </w:tc>
        <w:tc>
          <w:tcPr>
            <w:tcW w:w="3117" w:type="dxa"/>
            <w:shd w:val="clear" w:color="auto" w:fill="DBE5F1" w:themeFill="accent1" w:themeFillTint="33"/>
          </w:tcPr>
          <w:p w14:paraId="46B25247" w14:textId="77777777" w:rsidR="00E85CF7" w:rsidRPr="007B1868" w:rsidRDefault="00E85CF7" w:rsidP="00B8710A">
            <w:pPr>
              <w:tabs>
                <w:tab w:val="left" w:pos="2070"/>
              </w:tabs>
              <w:rPr>
                <w:sz w:val="20"/>
                <w:szCs w:val="20"/>
              </w:rPr>
            </w:pPr>
            <w:r w:rsidRPr="007B1868">
              <w:rPr>
                <w:sz w:val="20"/>
                <w:szCs w:val="20"/>
              </w:rPr>
              <w:t>Elaborar la memoria</w:t>
            </w:r>
          </w:p>
        </w:tc>
        <w:tc>
          <w:tcPr>
            <w:tcW w:w="1843" w:type="dxa"/>
            <w:shd w:val="clear" w:color="auto" w:fill="DBE5F1" w:themeFill="accent1" w:themeFillTint="33"/>
          </w:tcPr>
          <w:p w14:paraId="420B4635" w14:textId="52CD57E3" w:rsidR="00E85CF7" w:rsidRPr="007B1868" w:rsidRDefault="00F762D4" w:rsidP="00B8710A">
            <w:pPr>
              <w:tabs>
                <w:tab w:val="left" w:pos="2070"/>
              </w:tabs>
            </w:pPr>
            <w:r>
              <w:t>2</w:t>
            </w:r>
            <w:r w:rsidR="00846CB9">
              <w:t>4</w:t>
            </w:r>
          </w:p>
        </w:tc>
        <w:tc>
          <w:tcPr>
            <w:tcW w:w="1411" w:type="dxa"/>
            <w:shd w:val="clear" w:color="auto" w:fill="DBE5F1" w:themeFill="accent1" w:themeFillTint="33"/>
          </w:tcPr>
          <w:p w14:paraId="459145FB" w14:textId="77777777" w:rsidR="00E85CF7" w:rsidRPr="007B1868" w:rsidRDefault="00E85CF7" w:rsidP="00B8710A">
            <w:pPr>
              <w:tabs>
                <w:tab w:val="left" w:pos="2070"/>
              </w:tabs>
            </w:pPr>
          </w:p>
        </w:tc>
      </w:tr>
      <w:tr w:rsidR="00E85CF7" w:rsidRPr="007B1868" w14:paraId="741A865B" w14:textId="77777777" w:rsidTr="00B8710A">
        <w:tc>
          <w:tcPr>
            <w:tcW w:w="2123" w:type="dxa"/>
            <w:shd w:val="clear" w:color="auto" w:fill="DBE5F1" w:themeFill="accent1" w:themeFillTint="33"/>
          </w:tcPr>
          <w:p w14:paraId="54383DE9" w14:textId="77777777" w:rsidR="00E85CF7" w:rsidRPr="007B1868" w:rsidRDefault="00E85CF7" w:rsidP="00B8710A">
            <w:pPr>
              <w:tabs>
                <w:tab w:val="left" w:pos="2070"/>
              </w:tabs>
            </w:pPr>
            <w:r w:rsidRPr="007B1868">
              <w:t>5.4</w:t>
            </w:r>
          </w:p>
        </w:tc>
        <w:tc>
          <w:tcPr>
            <w:tcW w:w="3117" w:type="dxa"/>
            <w:shd w:val="clear" w:color="auto" w:fill="DBE5F1" w:themeFill="accent1" w:themeFillTint="33"/>
          </w:tcPr>
          <w:p w14:paraId="0CABFC06" w14:textId="77777777" w:rsidR="00E85CF7" w:rsidRPr="007B1868" w:rsidRDefault="00E85CF7" w:rsidP="00B8710A">
            <w:pPr>
              <w:tabs>
                <w:tab w:val="left" w:pos="2070"/>
              </w:tabs>
              <w:rPr>
                <w:sz w:val="20"/>
                <w:szCs w:val="20"/>
              </w:rPr>
            </w:pPr>
            <w:r w:rsidRPr="007B1868">
              <w:rPr>
                <w:sz w:val="20"/>
                <w:szCs w:val="20"/>
              </w:rPr>
              <w:t>Elaborar la presentación</w:t>
            </w:r>
          </w:p>
        </w:tc>
        <w:tc>
          <w:tcPr>
            <w:tcW w:w="1843" w:type="dxa"/>
            <w:shd w:val="clear" w:color="auto" w:fill="DBE5F1" w:themeFill="accent1" w:themeFillTint="33"/>
          </w:tcPr>
          <w:p w14:paraId="3CF026A1" w14:textId="60D3ED81" w:rsidR="00E85CF7" w:rsidRPr="007B1868" w:rsidRDefault="00F762D4" w:rsidP="00B8710A">
            <w:pPr>
              <w:tabs>
                <w:tab w:val="left" w:pos="2070"/>
              </w:tabs>
            </w:pPr>
            <w:r>
              <w:t>6</w:t>
            </w:r>
          </w:p>
        </w:tc>
        <w:tc>
          <w:tcPr>
            <w:tcW w:w="1411" w:type="dxa"/>
            <w:shd w:val="clear" w:color="auto" w:fill="DBE5F1" w:themeFill="accent1" w:themeFillTint="33"/>
          </w:tcPr>
          <w:p w14:paraId="6406CE05" w14:textId="77777777" w:rsidR="00E85CF7" w:rsidRPr="007B1868" w:rsidRDefault="00E85CF7" w:rsidP="00B8710A">
            <w:pPr>
              <w:tabs>
                <w:tab w:val="left" w:pos="2070"/>
              </w:tabs>
            </w:pPr>
          </w:p>
        </w:tc>
      </w:tr>
      <w:tr w:rsidR="00E85CF7" w:rsidRPr="007B1868" w14:paraId="5C7B618D" w14:textId="77777777" w:rsidTr="00B8710A">
        <w:tc>
          <w:tcPr>
            <w:tcW w:w="5240" w:type="dxa"/>
            <w:gridSpan w:val="2"/>
            <w:shd w:val="clear" w:color="auto" w:fill="4F81BD" w:themeFill="accent1"/>
            <w:vAlign w:val="center"/>
          </w:tcPr>
          <w:p w14:paraId="38A14A85" w14:textId="77777777" w:rsidR="00E85CF7" w:rsidRPr="007B1868" w:rsidRDefault="00E85CF7" w:rsidP="00B8710A">
            <w:pPr>
              <w:tabs>
                <w:tab w:val="left" w:pos="2070"/>
              </w:tabs>
              <w:rPr>
                <w:b/>
                <w:bCs/>
                <w:sz w:val="20"/>
                <w:szCs w:val="20"/>
              </w:rPr>
            </w:pPr>
            <w:r w:rsidRPr="007B1868">
              <w:rPr>
                <w:b/>
                <w:bCs/>
                <w:sz w:val="20"/>
                <w:szCs w:val="20"/>
              </w:rPr>
              <w:t>Total</w:t>
            </w:r>
          </w:p>
        </w:tc>
        <w:tc>
          <w:tcPr>
            <w:tcW w:w="1843" w:type="dxa"/>
            <w:shd w:val="clear" w:color="auto" w:fill="4F81BD" w:themeFill="accent1"/>
          </w:tcPr>
          <w:p w14:paraId="1EB494BA" w14:textId="2C19435A" w:rsidR="00E85CF7" w:rsidRPr="007B1868" w:rsidRDefault="00E85CF7" w:rsidP="00B8710A">
            <w:pPr>
              <w:tabs>
                <w:tab w:val="left" w:pos="2070"/>
              </w:tabs>
              <w:rPr>
                <w:b/>
                <w:bCs/>
              </w:rPr>
            </w:pPr>
            <w:r w:rsidRPr="007B1868">
              <w:rPr>
                <w:b/>
                <w:bCs/>
              </w:rPr>
              <w:t>30</w:t>
            </w:r>
            <w:r w:rsidR="00944BFF">
              <w:rPr>
                <w:b/>
                <w:bCs/>
              </w:rPr>
              <w:t>5</w:t>
            </w:r>
          </w:p>
        </w:tc>
        <w:tc>
          <w:tcPr>
            <w:tcW w:w="1411" w:type="dxa"/>
            <w:shd w:val="clear" w:color="auto" w:fill="4F81BD" w:themeFill="accent1"/>
          </w:tcPr>
          <w:p w14:paraId="10BA7732" w14:textId="77777777" w:rsidR="00E85CF7" w:rsidRPr="007B1868" w:rsidRDefault="00E85CF7" w:rsidP="00B8710A">
            <w:pPr>
              <w:tabs>
                <w:tab w:val="left" w:pos="2070"/>
              </w:tabs>
              <w:rPr>
                <w:b/>
                <w:bCs/>
              </w:rPr>
            </w:pPr>
            <w:r w:rsidRPr="007B1868">
              <w:rPr>
                <w:b/>
                <w:bCs/>
              </w:rPr>
              <w:t>YY</w:t>
            </w:r>
          </w:p>
        </w:tc>
      </w:tr>
    </w:tbl>
    <w:p w14:paraId="3F80FE0F" w14:textId="77777777" w:rsidR="008A1CE4" w:rsidRPr="007B1868" w:rsidRDefault="008A1CE4" w:rsidP="008A1CE4"/>
    <w:p w14:paraId="529F6A60" w14:textId="77777777" w:rsidR="00966FBA" w:rsidRDefault="00723913" w:rsidP="003D4D41">
      <w:pPr>
        <w:pStyle w:val="Ttulo1"/>
      </w:pPr>
      <w:bookmarkStart w:id="33" w:name="_Toc228018970"/>
      <w:r w:rsidRPr="007B1868">
        <w:lastRenderedPageBreak/>
        <w:t>Diseño y resolución del trabajo realizado</w:t>
      </w:r>
      <w:bookmarkEnd w:id="33"/>
    </w:p>
    <w:p w14:paraId="791DC94F" w14:textId="080073D0" w:rsidR="00367294" w:rsidRPr="00367294" w:rsidRDefault="009475C6" w:rsidP="00367294">
      <w:r w:rsidRPr="009475C6">
        <w:t>En este capítulo se detalla el proceso de análisis, diseño e implementación de la aplicación MovieMate, poniendo especial énfasis en las decisiones técnicas adoptadas y en la arquitectura del sistema. Se describen los principales elementos que componen la solución, así como los mecanismos empleados para dar soporte a las funcionalidades definidas en capítulos anteriores.</w:t>
      </w:r>
    </w:p>
    <w:p w14:paraId="263E85E2" w14:textId="455B7832" w:rsidR="004C422D" w:rsidRPr="007B1868" w:rsidRDefault="004C422D" w:rsidP="004C422D">
      <w:pPr>
        <w:pStyle w:val="Ttulo2"/>
      </w:pPr>
      <w:bookmarkStart w:id="34" w:name="_Toc228018971"/>
      <w:r w:rsidRPr="007B1868">
        <w:t>Análisis</w:t>
      </w:r>
      <w:bookmarkEnd w:id="34"/>
    </w:p>
    <w:p w14:paraId="56234FA6" w14:textId="77777777" w:rsidR="009475C6" w:rsidRDefault="009475C6" w:rsidP="00367294">
      <w:r w:rsidRPr="009475C6">
        <w:t>En este apartado se identifican y estructuran los principales casos de uso del sistema, organizados en función del tipo de usuario y de las funcionalidades clave de la plataforma. Este análisis permite definir de manera precisa los requisitos funcionales del sistema y sirve como base para las decisiones de diseño adoptadas en las fases posteriores.</w:t>
      </w:r>
    </w:p>
    <w:p w14:paraId="79F5D306" w14:textId="23CE8AF8" w:rsidR="004C422D" w:rsidRDefault="009475C6" w:rsidP="00367294">
      <w:r w:rsidRPr="009475C6">
        <w:t>El sistema distingue entre usuarios no registrados y usuarios registrados, cada uno con distintos niveles de acceso y capacidades. Esta diferenciación permite establecer restricciones de acceso claras y definir distintos flujos de interacción, alineados con el objetivo de proporcionar una plataforma social estructurada y segura.</w:t>
      </w:r>
    </w:p>
    <w:p w14:paraId="2390FAE4" w14:textId="19D353B6" w:rsidR="00DE0275" w:rsidRDefault="00DE0275" w:rsidP="00DE0275">
      <w:pPr>
        <w:pStyle w:val="Ttulo3"/>
      </w:pPr>
      <w:bookmarkStart w:id="35" w:name="_Toc228018972"/>
      <w:r>
        <w:t>Usuarios no registrados</w:t>
      </w:r>
      <w:bookmarkEnd w:id="35"/>
    </w:p>
    <w:p w14:paraId="3C345D19" w14:textId="2BBF04BB" w:rsidR="00533A62" w:rsidRDefault="00533A62" w:rsidP="00533A62">
      <w:pPr>
        <w:keepNext/>
        <w:jc w:val="center"/>
      </w:pPr>
      <w:r>
        <w:rPr>
          <w:noProof/>
        </w:rPr>
        <w:drawing>
          <wp:inline distT="0" distB="0" distL="0" distR="0" wp14:anchorId="5A6CFF7F" wp14:editId="19B8BE41">
            <wp:extent cx="2340659" cy="3019505"/>
            <wp:effectExtent l="0" t="0" r="2540" b="9525"/>
            <wp:docPr id="20978216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21678" name="Imagen 2"/>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340659" cy="3019505"/>
                    </a:xfrm>
                    <a:prstGeom prst="rect">
                      <a:avLst/>
                    </a:prstGeom>
                    <a:noFill/>
                    <a:ln>
                      <a:noFill/>
                    </a:ln>
                  </pic:spPr>
                </pic:pic>
              </a:graphicData>
            </a:graphic>
          </wp:inline>
        </w:drawing>
      </w:r>
      <w:r w:rsidR="00E313AE">
        <w:t xml:space="preserve"> </w:t>
      </w:r>
    </w:p>
    <w:p w14:paraId="5324597D" w14:textId="5EA2C63E" w:rsidR="00345DD6" w:rsidRPr="00345DD6" w:rsidRDefault="00533A62" w:rsidP="00533A62">
      <w:pPr>
        <w:pStyle w:val="Descripcin"/>
        <w:jc w:val="center"/>
      </w:pPr>
      <w:bookmarkStart w:id="36" w:name="_Toc228054690"/>
      <w:r>
        <w:t xml:space="preserve">Figura </w:t>
      </w:r>
      <w:fldSimple w:instr=" SEQ Figura \* ARABIC ">
        <w:r w:rsidR="00762E14">
          <w:rPr>
            <w:noProof/>
          </w:rPr>
          <w:t>4</w:t>
        </w:r>
      </w:fldSimple>
      <w:r>
        <w:t>. Diagrama de casos de uso de un usuario no registrado</w:t>
      </w:r>
      <w:bookmarkEnd w:id="36"/>
    </w:p>
    <w:p w14:paraId="1FC99948" w14:textId="2A0B77E4" w:rsidR="00DE0275" w:rsidRDefault="009475C6" w:rsidP="00DE0275">
      <w:r w:rsidRPr="009475C6">
        <w:t>Los usuarios no registrados tienen acceso a un subconjunto limitado de funcionalidades orientadas principalmente a la exploración de contenido y a la consulta de información pública</w:t>
      </w:r>
      <w:r w:rsidR="00DE0275">
        <w:t>. Sus principales casos de uso son los siguientes:</w:t>
      </w:r>
    </w:p>
    <w:p w14:paraId="00B08D63" w14:textId="7267DAB3" w:rsidR="00DE0275" w:rsidRDefault="00DE0275" w:rsidP="00DE0275">
      <w:pPr>
        <w:pStyle w:val="Prrafodelista"/>
        <w:numPr>
          <w:ilvl w:val="0"/>
          <w:numId w:val="14"/>
        </w:numPr>
      </w:pPr>
      <w:r>
        <w:t>Explorar el catálogo de películas y series.</w:t>
      </w:r>
    </w:p>
    <w:p w14:paraId="09B16D86" w14:textId="0B7637C9" w:rsidR="002F0E81" w:rsidRDefault="002F0E81" w:rsidP="00DE0275">
      <w:pPr>
        <w:pStyle w:val="Prrafodelista"/>
        <w:numPr>
          <w:ilvl w:val="0"/>
          <w:numId w:val="14"/>
        </w:numPr>
      </w:pPr>
      <w:r>
        <w:t xml:space="preserve">Consultar ficha de contenido de películas y series, </w:t>
      </w:r>
      <w:r w:rsidR="009475C6" w:rsidRPr="009475C6">
        <w:t>incluyendo información descriptiva y valoraciones agregadas.</w:t>
      </w:r>
    </w:p>
    <w:p w14:paraId="36E6535B" w14:textId="01324DF2" w:rsidR="00DE0275" w:rsidRDefault="00DE0275" w:rsidP="00DE0275">
      <w:pPr>
        <w:pStyle w:val="Prrafodelista"/>
        <w:numPr>
          <w:ilvl w:val="0"/>
          <w:numId w:val="14"/>
        </w:numPr>
      </w:pPr>
      <w:r>
        <w:lastRenderedPageBreak/>
        <w:t>Explorar contenido popular o destacado, accediendo a listados generales de películas y series sin necesidad de autenticarse.</w:t>
      </w:r>
    </w:p>
    <w:p w14:paraId="451DF290" w14:textId="5FFDE46D" w:rsidR="00DE0275" w:rsidRDefault="00DE0275" w:rsidP="00DE0275">
      <w:pPr>
        <w:pStyle w:val="Prrafodelista"/>
        <w:numPr>
          <w:ilvl w:val="0"/>
          <w:numId w:val="14"/>
        </w:numPr>
      </w:pPr>
      <w:r>
        <w:t>Visualizar perfiles públicos de otros usuarios, incluyendo su nombre, imagen de perfil, biografía y listas públicas, sin posibilidad de interacción directa más allá de la consulta.</w:t>
      </w:r>
    </w:p>
    <w:p w14:paraId="4B9EC6B8" w14:textId="11910968" w:rsidR="00DE0275" w:rsidRDefault="009475C6" w:rsidP="00DE0275">
      <w:pPr>
        <w:pStyle w:val="Prrafodelista"/>
        <w:numPr>
          <w:ilvl w:val="0"/>
          <w:numId w:val="14"/>
        </w:numPr>
      </w:pPr>
      <w:r w:rsidRPr="009475C6">
        <w:t>Consultar listas públicas creadas por otros usuarios, incluyendo su contenido y las valoraciones asociadas.</w:t>
      </w:r>
    </w:p>
    <w:p w14:paraId="359A655D" w14:textId="22BDEADF" w:rsidR="00DE0275" w:rsidRDefault="00DE0275" w:rsidP="00DE0275">
      <w:pPr>
        <w:pStyle w:val="Prrafodelista"/>
        <w:numPr>
          <w:ilvl w:val="0"/>
          <w:numId w:val="14"/>
        </w:numPr>
      </w:pPr>
      <w:r>
        <w:t>Iniciar el proceso de registro para crear una cuenta nueva.</w:t>
      </w:r>
    </w:p>
    <w:p w14:paraId="27545D3D" w14:textId="117B599D" w:rsidR="002F0E81" w:rsidRDefault="002F0E81" w:rsidP="00DE0275">
      <w:pPr>
        <w:pStyle w:val="Prrafodelista"/>
        <w:numPr>
          <w:ilvl w:val="0"/>
          <w:numId w:val="14"/>
        </w:numPr>
      </w:pPr>
      <w:r>
        <w:t>Acceder al formulario de inicio de sesión si ya disponen de credenciales</w:t>
      </w:r>
    </w:p>
    <w:p w14:paraId="38C78A0C" w14:textId="79BBCCEF" w:rsidR="00DE0275" w:rsidRDefault="009475C6" w:rsidP="00DE0275">
      <w:r w:rsidRPr="009475C6">
        <w:t>Estas funcionalidades permiten a los usuarios explorar el sistema sin autenticación, actuando como mecanismo de captación y facilitando la transición hacia usuarios registrados para acceder a funcionalidades avanzadas.</w:t>
      </w:r>
    </w:p>
    <w:p w14:paraId="2F222B00" w14:textId="50009F2E" w:rsidR="003662A6" w:rsidRDefault="003662A6" w:rsidP="003662A6">
      <w:pPr>
        <w:pStyle w:val="Ttulo3"/>
      </w:pPr>
      <w:bookmarkStart w:id="37" w:name="_Toc228018973"/>
      <w:r>
        <w:t>Usuarios registrados</w:t>
      </w:r>
      <w:bookmarkEnd w:id="37"/>
    </w:p>
    <w:p w14:paraId="30407EF0" w14:textId="1830D817" w:rsidR="006870F6" w:rsidRDefault="0038634C" w:rsidP="006870F6">
      <w:pPr>
        <w:pStyle w:val="Ttulo4"/>
      </w:pPr>
      <w:r>
        <w:t>Interacción social</w:t>
      </w:r>
    </w:p>
    <w:p w14:paraId="29BB5B16" w14:textId="77777777" w:rsidR="00690382" w:rsidRDefault="00690382" w:rsidP="00690382">
      <w:pPr>
        <w:keepNext/>
        <w:jc w:val="center"/>
      </w:pPr>
      <w:r>
        <w:rPr>
          <w:noProof/>
        </w:rPr>
        <w:drawing>
          <wp:inline distT="0" distB="0" distL="0" distR="0" wp14:anchorId="4A1A6805" wp14:editId="57C89FDA">
            <wp:extent cx="3512820" cy="2764664"/>
            <wp:effectExtent l="0" t="0" r="0" b="0"/>
            <wp:docPr id="140614225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42251" name="Imagen 7"/>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3525582" cy="2774708"/>
                    </a:xfrm>
                    <a:prstGeom prst="rect">
                      <a:avLst/>
                    </a:prstGeom>
                    <a:noFill/>
                    <a:ln>
                      <a:noFill/>
                    </a:ln>
                  </pic:spPr>
                </pic:pic>
              </a:graphicData>
            </a:graphic>
          </wp:inline>
        </w:drawing>
      </w:r>
    </w:p>
    <w:p w14:paraId="0304B184" w14:textId="60EA35C2" w:rsidR="00690382" w:rsidRPr="00690382" w:rsidRDefault="00690382" w:rsidP="00690382">
      <w:pPr>
        <w:pStyle w:val="Descripcin"/>
        <w:jc w:val="center"/>
      </w:pPr>
      <w:bookmarkStart w:id="38" w:name="_Toc228054691"/>
      <w:r>
        <w:t xml:space="preserve">Figura </w:t>
      </w:r>
      <w:fldSimple w:instr=" SEQ Figura \* ARABIC ">
        <w:r w:rsidR="00762E14">
          <w:rPr>
            <w:noProof/>
          </w:rPr>
          <w:t>5</w:t>
        </w:r>
      </w:fldSimple>
      <w:r>
        <w:t>. Diagrama de casos de uso de la interacción social de un usuario registrado</w:t>
      </w:r>
      <w:bookmarkEnd w:id="38"/>
    </w:p>
    <w:p w14:paraId="72683015" w14:textId="6F10BA35" w:rsidR="0038634C" w:rsidRDefault="009475C6" w:rsidP="0038634C">
      <w:r w:rsidRPr="009475C6">
        <w:t>Los usuarios registrados disponen de un conjunto ampliado de funcionalidades que abarcan la gestión del perfil, la interacción social y la organización del contenido, constituyendo el núcleo funcional de la plataforma</w:t>
      </w:r>
      <w:r w:rsidR="0038634C">
        <w:t>.</w:t>
      </w:r>
    </w:p>
    <w:p w14:paraId="7C408EE5" w14:textId="30760DD0" w:rsidR="009475C6" w:rsidRDefault="009475C6" w:rsidP="0038634C">
      <w:r>
        <w:t>Gestión de perfil</w:t>
      </w:r>
      <w:r w:rsidR="00222FAB">
        <w:t>:</w:t>
      </w:r>
    </w:p>
    <w:p w14:paraId="189A0AAD" w14:textId="5FE3A726" w:rsidR="0038634C" w:rsidRDefault="0038634C" w:rsidP="006870F6">
      <w:pPr>
        <w:pStyle w:val="Prrafodelista"/>
        <w:numPr>
          <w:ilvl w:val="0"/>
          <w:numId w:val="15"/>
        </w:numPr>
      </w:pPr>
      <w:r>
        <w:t>Gestionar su cuenta de usuario, incluyendo la actualización de datos básicos de perfil como nombre, nombre de usuario, dirección de correo electrónico, imagen de perfil y biografía.</w:t>
      </w:r>
    </w:p>
    <w:p w14:paraId="70F8F616" w14:textId="063598EF" w:rsidR="00D25965" w:rsidRDefault="00D25965" w:rsidP="006870F6">
      <w:pPr>
        <w:pStyle w:val="Prrafodelista"/>
        <w:numPr>
          <w:ilvl w:val="0"/>
          <w:numId w:val="15"/>
        </w:numPr>
      </w:pPr>
      <w:r>
        <w:t>Configurar privacidad del perfil</w:t>
      </w:r>
      <w:r w:rsidR="006D766C">
        <w:t>.</w:t>
      </w:r>
    </w:p>
    <w:p w14:paraId="7664B8A6" w14:textId="69926693" w:rsidR="009475C6" w:rsidRDefault="009475C6" w:rsidP="009475C6">
      <w:r>
        <w:t>Ámbito social</w:t>
      </w:r>
      <w:r w:rsidR="00222FAB">
        <w:t>:</w:t>
      </w:r>
    </w:p>
    <w:p w14:paraId="62C0D89B" w14:textId="4A3D1A85" w:rsidR="00EE2A55" w:rsidRDefault="00D25965" w:rsidP="00EE2A55">
      <w:pPr>
        <w:pStyle w:val="Prrafodelista"/>
        <w:numPr>
          <w:ilvl w:val="0"/>
          <w:numId w:val="15"/>
        </w:numPr>
      </w:pPr>
      <w:r>
        <w:t>Solicitud de seguimiento</w:t>
      </w:r>
      <w:r w:rsidR="00EE2A55">
        <w:t xml:space="preserve"> a otros usuarios de la plataforma para mantenerse al día de su actividad pública, incluyendo nuevas listas, valoraciones y otras acciones relevantes.</w:t>
      </w:r>
    </w:p>
    <w:p w14:paraId="78834A31" w14:textId="019A6634" w:rsidR="006D766C" w:rsidRDefault="006D766C" w:rsidP="00EE2A55">
      <w:pPr>
        <w:pStyle w:val="Prrafodelista"/>
        <w:numPr>
          <w:ilvl w:val="0"/>
          <w:numId w:val="15"/>
        </w:numPr>
      </w:pPr>
      <w:r>
        <w:lastRenderedPageBreak/>
        <w:t>Aceptar solicitud de seguimiento.</w:t>
      </w:r>
    </w:p>
    <w:p w14:paraId="47DA1B64" w14:textId="03FC4528" w:rsidR="006D766C" w:rsidRDefault="006D766C" w:rsidP="00EE2A55">
      <w:pPr>
        <w:pStyle w:val="Prrafodelista"/>
        <w:numPr>
          <w:ilvl w:val="0"/>
          <w:numId w:val="15"/>
        </w:numPr>
      </w:pPr>
      <w:r>
        <w:t>Rechazar solicitud de seguimiento.</w:t>
      </w:r>
    </w:p>
    <w:p w14:paraId="14605C73" w14:textId="22B3FA38" w:rsidR="00EE2A55" w:rsidRDefault="00EE2A55" w:rsidP="00EE2A55">
      <w:pPr>
        <w:pStyle w:val="Prrafodelista"/>
        <w:numPr>
          <w:ilvl w:val="0"/>
          <w:numId w:val="15"/>
        </w:numPr>
      </w:pPr>
      <w:r>
        <w:t>Dejar de seguir a un usuario cuando se desea dejar de recibir información sobre su actividad.</w:t>
      </w:r>
    </w:p>
    <w:p w14:paraId="0FA88977" w14:textId="45EA7657" w:rsidR="00EE2A55" w:rsidRDefault="00EE2A55" w:rsidP="00EE2A55">
      <w:pPr>
        <w:pStyle w:val="Prrafodelista"/>
        <w:numPr>
          <w:ilvl w:val="0"/>
          <w:numId w:val="15"/>
        </w:numPr>
      </w:pPr>
      <w:r>
        <w:t>Consultar la lista de</w:t>
      </w:r>
      <w:r w:rsidR="00767ADD">
        <w:t xml:space="preserve"> </w:t>
      </w:r>
      <w:r>
        <w:t>seguidos, tanto en el propio perfil como en el de otros usuarios cuando la visibilidad lo permita.</w:t>
      </w:r>
    </w:p>
    <w:p w14:paraId="781B51C5" w14:textId="4D0D9BE4" w:rsidR="00767ADD" w:rsidRDefault="00767ADD" w:rsidP="00EE2A55">
      <w:pPr>
        <w:pStyle w:val="Prrafodelista"/>
        <w:numPr>
          <w:ilvl w:val="0"/>
          <w:numId w:val="15"/>
        </w:numPr>
      </w:pPr>
      <w:r>
        <w:t>Consultar la lista de seguidores,</w:t>
      </w:r>
      <w:r w:rsidRPr="00767ADD">
        <w:t xml:space="preserve"> </w:t>
      </w:r>
      <w:r>
        <w:t>tanto en el propio perfil como en el de otros usuarios cuando la visibilidad lo permita.</w:t>
      </w:r>
    </w:p>
    <w:p w14:paraId="2F9C7B96" w14:textId="76139D9C" w:rsidR="009475C6" w:rsidRDefault="009475C6" w:rsidP="009475C6">
      <w:r>
        <w:t>Actividad y notificaciones</w:t>
      </w:r>
      <w:r w:rsidR="00222FAB">
        <w:t>:</w:t>
      </w:r>
    </w:p>
    <w:p w14:paraId="4A95710B" w14:textId="64E145C1" w:rsidR="009475C6" w:rsidRDefault="00EE2A55" w:rsidP="009475C6">
      <w:pPr>
        <w:pStyle w:val="Prrafodelista"/>
        <w:numPr>
          <w:ilvl w:val="0"/>
          <w:numId w:val="15"/>
        </w:numPr>
      </w:pPr>
      <w:r>
        <w:t xml:space="preserve">Acceder a un </w:t>
      </w:r>
      <w:r w:rsidRPr="00FB6249">
        <w:rPr>
          <w:i/>
          <w:iCs/>
        </w:rPr>
        <w:t>feed</w:t>
      </w:r>
      <w:r>
        <w:t xml:space="preserve"> de actividad personalizado, donde se muestran acciones recientes de los usuarios seguidos, como nuevas valoraciones, listas creadas o contenido añadido a listas.</w:t>
      </w:r>
    </w:p>
    <w:p w14:paraId="3A3370EC" w14:textId="581A73B2" w:rsidR="006D766C" w:rsidRDefault="006D766C" w:rsidP="00EE2A55">
      <w:pPr>
        <w:pStyle w:val="Prrafodelista"/>
        <w:numPr>
          <w:ilvl w:val="0"/>
          <w:numId w:val="15"/>
        </w:numPr>
      </w:pPr>
      <w:r>
        <w:t>Consultar notificaciones.</w:t>
      </w:r>
    </w:p>
    <w:p w14:paraId="462BB2FB" w14:textId="4C5B4A3F" w:rsidR="006D766C" w:rsidRDefault="006D766C" w:rsidP="00EE2A55">
      <w:pPr>
        <w:pStyle w:val="Prrafodelista"/>
        <w:numPr>
          <w:ilvl w:val="0"/>
          <w:numId w:val="15"/>
        </w:numPr>
      </w:pPr>
      <w:r>
        <w:t>Marcar notificaciones como leídas.</w:t>
      </w:r>
    </w:p>
    <w:p w14:paraId="754A363A" w14:textId="67DDC846" w:rsidR="00F326BE" w:rsidRDefault="00F326BE" w:rsidP="00F326BE">
      <w:pPr>
        <w:pStyle w:val="Ttulo4"/>
      </w:pPr>
      <w:r>
        <w:t>Listas personalizadas</w:t>
      </w:r>
    </w:p>
    <w:p w14:paraId="06EBAD37" w14:textId="77777777" w:rsidR="00690382" w:rsidRDefault="00690382" w:rsidP="00690382">
      <w:pPr>
        <w:keepNext/>
        <w:jc w:val="center"/>
      </w:pPr>
      <w:r>
        <w:rPr>
          <w:noProof/>
        </w:rPr>
        <w:drawing>
          <wp:inline distT="0" distB="0" distL="0" distR="0" wp14:anchorId="6863D769" wp14:editId="35F89AE9">
            <wp:extent cx="2921464" cy="3653155"/>
            <wp:effectExtent l="0" t="0" r="0" b="4445"/>
            <wp:docPr id="2128397396"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97396" name="Imagen 8" descr="Diagram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26611" cy="3659591"/>
                    </a:xfrm>
                    <a:prstGeom prst="rect">
                      <a:avLst/>
                    </a:prstGeom>
                    <a:noFill/>
                    <a:ln>
                      <a:noFill/>
                    </a:ln>
                  </pic:spPr>
                </pic:pic>
              </a:graphicData>
            </a:graphic>
          </wp:inline>
        </w:drawing>
      </w:r>
    </w:p>
    <w:p w14:paraId="25FE1A65" w14:textId="23E51D4D" w:rsidR="00690382" w:rsidRPr="00690382" w:rsidRDefault="00690382" w:rsidP="00690382">
      <w:pPr>
        <w:pStyle w:val="Descripcin"/>
        <w:jc w:val="center"/>
      </w:pPr>
      <w:bookmarkStart w:id="39" w:name="_Toc228054692"/>
      <w:r>
        <w:t xml:space="preserve">Figura </w:t>
      </w:r>
      <w:fldSimple w:instr=" SEQ Figura \* ARABIC ">
        <w:r w:rsidR="00762E14">
          <w:rPr>
            <w:noProof/>
          </w:rPr>
          <w:t>6</w:t>
        </w:r>
      </w:fldSimple>
      <w:r>
        <w:t xml:space="preserve">. </w:t>
      </w:r>
      <w:r w:rsidRPr="00440D0D">
        <w:t xml:space="preserve">Diagrama de casos de uso sobre listas </w:t>
      </w:r>
      <w:r>
        <w:t xml:space="preserve">personalizadas </w:t>
      </w:r>
      <w:r w:rsidRPr="00440D0D">
        <w:t>de un usuario registrado</w:t>
      </w:r>
      <w:bookmarkEnd w:id="39"/>
    </w:p>
    <w:p w14:paraId="07120DA3" w14:textId="1E4576E2" w:rsidR="006E51F2" w:rsidRDefault="00353420" w:rsidP="006E51F2">
      <w:r w:rsidRPr="00353420">
        <w:t>La gestión de listas personalizadas constituye una de las funcionalidades centrales de la plataforma, permitiendo a los usuarios organizar contenido de forma flexible según sus preferencias.</w:t>
      </w:r>
    </w:p>
    <w:p w14:paraId="0B631FA8" w14:textId="77777777" w:rsidR="006E51F2" w:rsidRDefault="006E51F2" w:rsidP="006E51F2">
      <w:r>
        <w:t>Los casos de uso principales son:</w:t>
      </w:r>
    </w:p>
    <w:p w14:paraId="16811C8D" w14:textId="77777777" w:rsidR="006E51F2" w:rsidRDefault="006E51F2" w:rsidP="006E51F2">
      <w:pPr>
        <w:pStyle w:val="Prrafodelista"/>
        <w:numPr>
          <w:ilvl w:val="0"/>
          <w:numId w:val="16"/>
        </w:numPr>
      </w:pPr>
      <w:r>
        <w:t>Crear listas personalizadas, indicando un título, descripción, tipo de lista y nivel de visibilidad (por ejemplo, listas públicas o privadas).</w:t>
      </w:r>
    </w:p>
    <w:p w14:paraId="0F0CE063" w14:textId="5E407B39" w:rsidR="006E51F2" w:rsidRDefault="006E51F2" w:rsidP="006E51F2">
      <w:pPr>
        <w:pStyle w:val="Prrafodelista"/>
        <w:numPr>
          <w:ilvl w:val="0"/>
          <w:numId w:val="16"/>
        </w:numPr>
      </w:pPr>
      <w:r>
        <w:lastRenderedPageBreak/>
        <w:t>Editar una lista existente, modificando su nombre, descripción</w:t>
      </w:r>
      <w:r w:rsidR="00690382">
        <w:t>, tipo</w:t>
      </w:r>
      <w:r>
        <w:t xml:space="preserve"> o parámetros de visibilidad.</w:t>
      </w:r>
    </w:p>
    <w:p w14:paraId="157CB50E" w14:textId="4E58C228" w:rsidR="00690382" w:rsidRDefault="00690382" w:rsidP="006E51F2">
      <w:pPr>
        <w:pStyle w:val="Prrafodelista"/>
        <w:numPr>
          <w:ilvl w:val="0"/>
          <w:numId w:val="16"/>
        </w:numPr>
      </w:pPr>
      <w:r>
        <w:t>Borrar una lista existente</w:t>
      </w:r>
      <w:r w:rsidR="00074E7B">
        <w:t xml:space="preserve"> propia</w:t>
      </w:r>
      <w:r>
        <w:t>.</w:t>
      </w:r>
    </w:p>
    <w:p w14:paraId="727F8CC7" w14:textId="77777777" w:rsidR="006E51F2" w:rsidRDefault="006E51F2" w:rsidP="006E51F2">
      <w:pPr>
        <w:pStyle w:val="Prrafodelista"/>
        <w:numPr>
          <w:ilvl w:val="0"/>
          <w:numId w:val="16"/>
        </w:numPr>
      </w:pPr>
      <w:r>
        <w:t>Añadir contenido a una lista concreta, seleccionando películas o series previamente consultadas en la aplicación.</w:t>
      </w:r>
    </w:p>
    <w:p w14:paraId="09909A05" w14:textId="7411CC1A" w:rsidR="006E51F2" w:rsidRDefault="006E51F2" w:rsidP="006E51F2">
      <w:pPr>
        <w:pStyle w:val="Prrafodelista"/>
        <w:numPr>
          <w:ilvl w:val="0"/>
          <w:numId w:val="16"/>
        </w:numPr>
      </w:pPr>
      <w:r>
        <w:t xml:space="preserve">Eliminar contenido de una lista, manteniendo </w:t>
      </w:r>
      <w:r w:rsidR="00690382">
        <w:t>el resto de la lista intacta</w:t>
      </w:r>
      <w:r>
        <w:t>.</w:t>
      </w:r>
    </w:p>
    <w:p w14:paraId="0FEA8700" w14:textId="5D86B011" w:rsidR="00690382" w:rsidRDefault="00690382" w:rsidP="00690382">
      <w:pPr>
        <w:pStyle w:val="Prrafodelista"/>
        <w:numPr>
          <w:ilvl w:val="0"/>
          <w:numId w:val="16"/>
        </w:numPr>
      </w:pPr>
      <w:r>
        <w:t>Consultar mis propias listas.</w:t>
      </w:r>
    </w:p>
    <w:p w14:paraId="45C89755" w14:textId="3B6DBB8C" w:rsidR="006E51F2" w:rsidRDefault="006E51F2" w:rsidP="006E51F2">
      <w:pPr>
        <w:pStyle w:val="Prrafodelista"/>
        <w:numPr>
          <w:ilvl w:val="0"/>
          <w:numId w:val="16"/>
        </w:numPr>
      </w:pPr>
      <w:r>
        <w:t>Consultar listas públicas de otros usuarios.</w:t>
      </w:r>
    </w:p>
    <w:p w14:paraId="6E91E6F9" w14:textId="1551F6DC" w:rsidR="00F326BE" w:rsidRDefault="00353420" w:rsidP="006E51F2">
      <w:r w:rsidRPr="00353420">
        <w:t>Estas funcionalidades proporcionan un mecanismo estructurado y flexible para la organización de contenido, facilitando tanto el uso personal como la compartición dentro del entorno social de la plataforma.</w:t>
      </w:r>
    </w:p>
    <w:p w14:paraId="5AA8A7C9" w14:textId="0051A971" w:rsidR="006E51F2" w:rsidRDefault="006E51F2" w:rsidP="006E51F2">
      <w:pPr>
        <w:pStyle w:val="Ttulo4"/>
      </w:pPr>
      <w:r>
        <w:t>Valoraciones y reseñas</w:t>
      </w:r>
    </w:p>
    <w:p w14:paraId="6A890058" w14:textId="77777777" w:rsidR="00FD1FDC" w:rsidRDefault="00FD1FDC" w:rsidP="00FD1FDC">
      <w:pPr>
        <w:keepNext/>
        <w:jc w:val="center"/>
      </w:pPr>
      <w:r>
        <w:rPr>
          <w:noProof/>
        </w:rPr>
        <w:drawing>
          <wp:inline distT="0" distB="0" distL="0" distR="0" wp14:anchorId="5DF69503" wp14:editId="5B787FA9">
            <wp:extent cx="3179752" cy="3474720"/>
            <wp:effectExtent l="0" t="0" r="1905" b="0"/>
            <wp:docPr id="1563393303"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93303" name="Imagen 9" descr="Diagram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82351" cy="3477560"/>
                    </a:xfrm>
                    <a:prstGeom prst="rect">
                      <a:avLst/>
                    </a:prstGeom>
                    <a:noFill/>
                    <a:ln>
                      <a:noFill/>
                    </a:ln>
                  </pic:spPr>
                </pic:pic>
              </a:graphicData>
            </a:graphic>
          </wp:inline>
        </w:drawing>
      </w:r>
    </w:p>
    <w:p w14:paraId="46E1591A" w14:textId="0FCBE54A" w:rsidR="00690382" w:rsidRPr="00690382" w:rsidRDefault="00FD1FDC" w:rsidP="00FD1FDC">
      <w:pPr>
        <w:pStyle w:val="Descripcin"/>
        <w:jc w:val="center"/>
      </w:pPr>
      <w:bookmarkStart w:id="40" w:name="_Toc228054693"/>
      <w:r>
        <w:t xml:space="preserve">Figura </w:t>
      </w:r>
      <w:fldSimple w:instr=" SEQ Figura \* ARABIC ">
        <w:r w:rsidR="00762E14">
          <w:rPr>
            <w:noProof/>
          </w:rPr>
          <w:t>7</w:t>
        </w:r>
      </w:fldSimple>
      <w:r>
        <w:t xml:space="preserve">. </w:t>
      </w:r>
      <w:r w:rsidRPr="00FD1BB4">
        <w:t>Diagrama de casos de uso de valoraciones y reseñas de un usuario registrado</w:t>
      </w:r>
      <w:bookmarkEnd w:id="40"/>
    </w:p>
    <w:p w14:paraId="7B305FA9" w14:textId="4ACA6323" w:rsidR="006E51F2" w:rsidRDefault="00353420" w:rsidP="006E51F2">
      <w:r w:rsidRPr="00353420">
        <w:t>El sistema de valoraciones y reseñas constituye uno de los elementos centrales de MovieMate, ya que permite a los usuarios registrar su opinión sobre el contenido consumido y generar información relevante para el resto de la comunidad.</w:t>
      </w:r>
    </w:p>
    <w:p w14:paraId="21DBE568" w14:textId="2F496C07" w:rsidR="00353420" w:rsidRDefault="00353420" w:rsidP="006E51F2">
      <w:r w:rsidRPr="00353420">
        <w:t>Las funcionalidades asociadas a este sistema se pueden agrupar en tres bloques principales: gestión de valoraciones, creación de reseñas y mecanismos de interacción social sobre el contenido generado por los usuarios.</w:t>
      </w:r>
    </w:p>
    <w:p w14:paraId="23EDDED3" w14:textId="44C15B43" w:rsidR="00353420" w:rsidRDefault="00353420" w:rsidP="006E51F2">
      <w:r>
        <w:t>Gestión de valoraciones:</w:t>
      </w:r>
    </w:p>
    <w:p w14:paraId="09A24C18" w14:textId="3836EAAC" w:rsidR="006E51F2" w:rsidRDefault="006E51F2" w:rsidP="006E51F2">
      <w:pPr>
        <w:pStyle w:val="Prrafodelista"/>
        <w:numPr>
          <w:ilvl w:val="0"/>
          <w:numId w:val="17"/>
        </w:numPr>
      </w:pPr>
      <w:r>
        <w:t>Crear una valoración para un contenido determinado, indicando una puntuación y, opcionalmente, un comentario o reseña asociada.</w:t>
      </w:r>
    </w:p>
    <w:p w14:paraId="76B2E7FA" w14:textId="632630F2" w:rsidR="0009509B" w:rsidRDefault="0009509B" w:rsidP="006E51F2">
      <w:pPr>
        <w:pStyle w:val="Prrafodelista"/>
        <w:numPr>
          <w:ilvl w:val="0"/>
          <w:numId w:val="17"/>
        </w:numPr>
      </w:pPr>
      <w:r>
        <w:lastRenderedPageBreak/>
        <w:t>Editar una valoración, actualizando su puntuación y, opcionalmente, un comentario o reseña asociada.</w:t>
      </w:r>
    </w:p>
    <w:p w14:paraId="0EB8F0B1" w14:textId="23741ADA" w:rsidR="006E51F2" w:rsidRDefault="006E51F2" w:rsidP="006E51F2">
      <w:pPr>
        <w:pStyle w:val="Prrafodelista"/>
        <w:numPr>
          <w:ilvl w:val="0"/>
          <w:numId w:val="17"/>
        </w:numPr>
      </w:pPr>
      <w:r>
        <w:t>Eliminar una valoración previamente registrada.</w:t>
      </w:r>
    </w:p>
    <w:p w14:paraId="7ADAC027" w14:textId="77777777" w:rsidR="006E51F2" w:rsidRDefault="006E51F2" w:rsidP="006E51F2">
      <w:pPr>
        <w:pStyle w:val="Prrafodelista"/>
        <w:numPr>
          <w:ilvl w:val="0"/>
          <w:numId w:val="17"/>
        </w:numPr>
      </w:pPr>
      <w:r>
        <w:t>Consultar el historial de sus propias valoraciones, accediendo a un listado de películas y series valoradas por el usuario autenticado.</w:t>
      </w:r>
    </w:p>
    <w:p w14:paraId="3DD72391" w14:textId="60C90B80" w:rsidR="006E51F2" w:rsidRDefault="006E51F2" w:rsidP="006E51F2">
      <w:pPr>
        <w:pStyle w:val="Prrafodelista"/>
        <w:numPr>
          <w:ilvl w:val="0"/>
          <w:numId w:val="17"/>
        </w:numPr>
      </w:pPr>
      <w:r>
        <w:t>Consultar las valoraciones asociadas a un contenido concreto, permitiendo ver cómo ha sido recibido por el resto de los usuarios de MovieMate.</w:t>
      </w:r>
    </w:p>
    <w:p w14:paraId="7A1F132A" w14:textId="408A5A63" w:rsidR="00353420" w:rsidRDefault="00353420" w:rsidP="00353420">
      <w:pPr>
        <w:ind w:left="360"/>
      </w:pPr>
      <w:r>
        <w:t>Reseñas e interacción social:</w:t>
      </w:r>
    </w:p>
    <w:p w14:paraId="7E816A62" w14:textId="0546522A" w:rsidR="006E51F2" w:rsidRDefault="006E51F2" w:rsidP="006E51F2">
      <w:pPr>
        <w:pStyle w:val="Prrafodelista"/>
        <w:numPr>
          <w:ilvl w:val="0"/>
          <w:numId w:val="17"/>
        </w:numPr>
      </w:pPr>
      <w:r>
        <w:t>Indicar que una reseña de otro usuario resulta de interés mediante mecanismos de interacción como los “me gusta”.</w:t>
      </w:r>
    </w:p>
    <w:p w14:paraId="426732D9" w14:textId="77777777" w:rsidR="006E51F2" w:rsidRDefault="006E51F2" w:rsidP="006E51F2">
      <w:pPr>
        <w:pStyle w:val="Prrafodelista"/>
        <w:numPr>
          <w:ilvl w:val="0"/>
          <w:numId w:val="17"/>
        </w:numPr>
      </w:pPr>
      <w:r>
        <w:t>Comentar reseñas de otros usuarios.</w:t>
      </w:r>
    </w:p>
    <w:p w14:paraId="0C168348" w14:textId="77777777" w:rsidR="006E51F2" w:rsidRDefault="006E51F2" w:rsidP="006E51F2">
      <w:pPr>
        <w:pStyle w:val="Prrafodelista"/>
        <w:numPr>
          <w:ilvl w:val="0"/>
          <w:numId w:val="17"/>
        </w:numPr>
      </w:pPr>
      <w:r>
        <w:t>Comentar en listas de otros usuarios.</w:t>
      </w:r>
    </w:p>
    <w:p w14:paraId="7D0CE99E" w14:textId="2EE39145" w:rsidR="006E51F2" w:rsidRDefault="008E0446" w:rsidP="006E51F2">
      <w:r w:rsidRPr="008E0446">
        <w:t>Estas funcionalidades permiten generar información agregada sobre el contenido, facilitando tanto la toma de decisiones en la exploración de nuevas películas o series como el desarrollo de dinámicas sociales dentro de la plataforma.</w:t>
      </w:r>
    </w:p>
    <w:p w14:paraId="3F220DD4" w14:textId="3F8832A0" w:rsidR="00B74E84" w:rsidRDefault="008E0446" w:rsidP="006E51F2">
      <w:r w:rsidRPr="008E0446">
        <w:t>De este modo, el sistema no solo permite la gestión individual del contenido consumido, sino que también fomenta la interacción entre usuarios y la generación de contenido compartido, reforzando el carácter social de la aplicación.</w:t>
      </w:r>
    </w:p>
    <w:p w14:paraId="064595D7" w14:textId="62370939" w:rsidR="002F0E81" w:rsidRPr="006E51F2" w:rsidRDefault="008E0446" w:rsidP="006E51F2">
      <w:r w:rsidRPr="008E0446">
        <w:t>Los casos de uso descritos en este apartado representan el alcance funcional general del sistema y se muestran de forma resumida mediante los diagramas correspondientes. Para proporcionar una especificación más detallada, cada caso de uso ha sido documentado mediante una plantilla formal que incluye actores, objetivos y resultados esperados. Esta documentación se recoge en el</w:t>
      </w:r>
      <w:r>
        <w:t xml:space="preserve"> </w:t>
      </w:r>
      <w:r w:rsidR="00AE5D3D">
        <w:fldChar w:fldCharType="begin"/>
      </w:r>
      <w:r w:rsidR="00AE5D3D">
        <w:instrText xml:space="preserve"> REF _Ref222095083 \h </w:instrText>
      </w:r>
      <w:r w:rsidR="00AE5D3D">
        <w:fldChar w:fldCharType="separate"/>
      </w:r>
      <w:r w:rsidR="00762E14">
        <w:t>Anexo A – Especificación de casos de uso</w:t>
      </w:r>
      <w:r w:rsidR="00AE5D3D">
        <w:fldChar w:fldCharType="end"/>
      </w:r>
      <w:r w:rsidR="002F0E81" w:rsidRPr="002F0E81">
        <w:t>.</w:t>
      </w:r>
    </w:p>
    <w:p w14:paraId="2BC388FD" w14:textId="05B8B71F" w:rsidR="009667EE" w:rsidRDefault="009667EE" w:rsidP="009667EE">
      <w:pPr>
        <w:pStyle w:val="Ttulo2"/>
      </w:pPr>
      <w:bookmarkStart w:id="41" w:name="_Toc228018974"/>
      <w:r w:rsidRPr="007B1868">
        <w:t>Diseño</w:t>
      </w:r>
      <w:bookmarkEnd w:id="41"/>
    </w:p>
    <w:p w14:paraId="15066524" w14:textId="5769EE11" w:rsidR="003B2D44" w:rsidRDefault="003B2D44" w:rsidP="003B2D44">
      <w:r w:rsidRPr="003B2D44">
        <w:t xml:space="preserve">En este apartado se describe el diseño del sistema desarrollado, comenzando por el modelo de datos sobre el que se apoya la aplicación MovieMate y continuando posteriormente con el diseño de los componentes </w:t>
      </w:r>
      <w:r w:rsidRPr="00FB6249">
        <w:rPr>
          <w:i/>
          <w:iCs/>
        </w:rPr>
        <w:t>back</w:t>
      </w:r>
      <w:r w:rsidRPr="00FB6249">
        <w:rPr>
          <w:rFonts w:ascii="Cambria Math" w:hAnsi="Cambria Math" w:cs="Cambria Math"/>
          <w:i/>
          <w:iCs/>
        </w:rPr>
        <w:t>‑</w:t>
      </w:r>
      <w:r w:rsidRPr="00FB6249">
        <w:rPr>
          <w:i/>
          <w:iCs/>
        </w:rPr>
        <w:t>end</w:t>
      </w:r>
      <w:r w:rsidRPr="003B2D44">
        <w:t xml:space="preserve"> y </w:t>
      </w:r>
      <w:r w:rsidRPr="00FB6249">
        <w:rPr>
          <w:i/>
          <w:iCs/>
        </w:rPr>
        <w:t>front</w:t>
      </w:r>
      <w:r w:rsidRPr="00FB6249">
        <w:rPr>
          <w:rFonts w:ascii="Cambria Math" w:hAnsi="Cambria Math" w:cs="Cambria Math"/>
          <w:i/>
          <w:iCs/>
        </w:rPr>
        <w:t>‑</w:t>
      </w:r>
      <w:r w:rsidRPr="00FB6249">
        <w:rPr>
          <w:i/>
          <w:iCs/>
        </w:rPr>
        <w:t>end</w:t>
      </w:r>
      <w:r w:rsidRPr="003B2D44">
        <w:t xml:space="preserve">. </w:t>
      </w:r>
    </w:p>
    <w:p w14:paraId="38F39F3D" w14:textId="79AB034E" w:rsidR="006206BC" w:rsidRDefault="00A80F87" w:rsidP="00B82F94">
      <w:r w:rsidRPr="00A80F87">
        <w:t>El diseño se ha planteado siguiendo una arquitectura en capas, separando claramente la persistencia de datos, la lógica de negocio y la exposición de servicios mediante una API REST, lo que facilita el mantenimiento y la evolución futura del sistema.</w:t>
      </w:r>
    </w:p>
    <w:p w14:paraId="7586F7BE" w14:textId="20BCC636" w:rsidR="009667EE" w:rsidRDefault="009667EE" w:rsidP="009667EE">
      <w:pPr>
        <w:pStyle w:val="Ttulo3"/>
      </w:pPr>
      <w:bookmarkStart w:id="42" w:name="_Toc228018975"/>
      <w:r w:rsidRPr="007B1868">
        <w:t>Modelo de datos</w:t>
      </w:r>
      <w:bookmarkEnd w:id="42"/>
    </w:p>
    <w:p w14:paraId="10E08D57" w14:textId="54CD0948" w:rsidR="003B2D44" w:rsidRDefault="008A4D22" w:rsidP="003B2D44">
      <w:r w:rsidRPr="003B2D44">
        <w:t>El modelo de datos constituye la base sobre la que se construyen las funcionalidades de gesti</w:t>
      </w:r>
      <w:r w:rsidRPr="003B2D44">
        <w:rPr>
          <w:rFonts w:ascii="Calibri" w:hAnsi="Calibri" w:cs="Calibri"/>
        </w:rPr>
        <w:t>ó</w:t>
      </w:r>
      <w:r w:rsidRPr="003B2D44">
        <w:t>n, consulta y valoraci</w:t>
      </w:r>
      <w:r w:rsidRPr="003B2D44">
        <w:rPr>
          <w:rFonts w:ascii="Calibri" w:hAnsi="Calibri" w:cs="Calibri"/>
        </w:rPr>
        <w:t>ó</w:t>
      </w:r>
      <w:r w:rsidRPr="003B2D44">
        <w:t>n de pel</w:t>
      </w:r>
      <w:r w:rsidRPr="003B2D44">
        <w:rPr>
          <w:rFonts w:ascii="Calibri" w:hAnsi="Calibri" w:cs="Calibri"/>
        </w:rPr>
        <w:t>í</w:t>
      </w:r>
      <w:r w:rsidRPr="003B2D44">
        <w:t>culas y series, as</w:t>
      </w:r>
      <w:r w:rsidRPr="003B2D44">
        <w:rPr>
          <w:rFonts w:ascii="Calibri" w:hAnsi="Calibri" w:cs="Calibri"/>
        </w:rPr>
        <w:t>í</w:t>
      </w:r>
      <w:r w:rsidRPr="003B2D44">
        <w:t xml:space="preserve"> como las caracter</w:t>
      </w:r>
      <w:r w:rsidRPr="003B2D44">
        <w:rPr>
          <w:rFonts w:ascii="Calibri" w:hAnsi="Calibri" w:cs="Calibri"/>
        </w:rPr>
        <w:t>í</w:t>
      </w:r>
      <w:r w:rsidRPr="003B2D44">
        <w:t>sticas sociales de la plataforma.</w:t>
      </w:r>
      <w:r>
        <w:t xml:space="preserve"> </w:t>
      </w:r>
      <w:r w:rsidR="00DA3305">
        <w:t xml:space="preserve">Como se puede ver en la </w:t>
      </w:r>
      <w:r w:rsidR="00DA3305">
        <w:fldChar w:fldCharType="begin"/>
      </w:r>
      <w:r w:rsidR="00DA3305">
        <w:instrText xml:space="preserve"> REF _Ref220063059 \h </w:instrText>
      </w:r>
      <w:r w:rsidR="00DA3305">
        <w:fldChar w:fldCharType="separate"/>
      </w:r>
      <w:r w:rsidR="00762E14">
        <w:t xml:space="preserve">Figura </w:t>
      </w:r>
      <w:r w:rsidR="00762E14">
        <w:rPr>
          <w:noProof/>
        </w:rPr>
        <w:t>8</w:t>
      </w:r>
      <w:r w:rsidR="00DA3305">
        <w:fldChar w:fldCharType="end"/>
      </w:r>
      <w:r w:rsidR="00DA3305">
        <w:t>, e</w:t>
      </w:r>
      <w:r w:rsidR="003B2D44">
        <w:t>l modelo de datos de MovieMate se ha diseñado siguiendo un enfoque relaciona</w:t>
      </w:r>
      <w:r w:rsidR="00FE5992">
        <w:t>l</w:t>
      </w:r>
      <w:r w:rsidR="003B2D44">
        <w:t xml:space="preserve">. El objetivo principal ha sido representar de forma coherente las entidades clave del dominio </w:t>
      </w:r>
      <w:r w:rsidR="00FA4676">
        <w:t>(</w:t>
      </w:r>
      <w:r w:rsidR="003B2D44">
        <w:t>películas, series, usuarios, listas</w:t>
      </w:r>
      <w:r w:rsidR="00577117">
        <w:t xml:space="preserve">, </w:t>
      </w:r>
      <w:r w:rsidR="003B2D44">
        <w:t>valoraciones</w:t>
      </w:r>
      <w:r w:rsidR="00577117">
        <w:t xml:space="preserve"> y relaciones sociales</w:t>
      </w:r>
      <w:r w:rsidR="00FA4676">
        <w:t>)</w:t>
      </w:r>
      <w:r w:rsidR="003B2D44">
        <w:t>, así como las relaciones entre ellas, manteniendo un equilibrio entre normalización, eficiencia en las consultas y claridad conceptual.</w:t>
      </w:r>
    </w:p>
    <w:p w14:paraId="70FCBE5C" w14:textId="77777777" w:rsidR="00DA3305" w:rsidRDefault="00DA3305" w:rsidP="00DA3305">
      <w:pPr>
        <w:keepNext/>
        <w:jc w:val="center"/>
      </w:pPr>
      <w:r w:rsidRPr="00DA3305">
        <w:rPr>
          <w:noProof/>
        </w:rPr>
        <w:lastRenderedPageBreak/>
        <w:drawing>
          <wp:inline distT="0" distB="0" distL="0" distR="0" wp14:anchorId="7B76188F" wp14:editId="63A64536">
            <wp:extent cx="3464322" cy="4133081"/>
            <wp:effectExtent l="0" t="0" r="3175" b="1270"/>
            <wp:docPr id="41822251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22519" name="Imagen 2"/>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464322" cy="4133081"/>
                    </a:xfrm>
                    <a:prstGeom prst="rect">
                      <a:avLst/>
                    </a:prstGeom>
                    <a:noFill/>
                    <a:ln>
                      <a:noFill/>
                    </a:ln>
                  </pic:spPr>
                </pic:pic>
              </a:graphicData>
            </a:graphic>
          </wp:inline>
        </w:drawing>
      </w:r>
    </w:p>
    <w:p w14:paraId="5AA719AD" w14:textId="1F94AC42" w:rsidR="00DA3305" w:rsidRDefault="00DA3305" w:rsidP="00DA3305">
      <w:pPr>
        <w:pStyle w:val="Descripcin"/>
        <w:jc w:val="center"/>
      </w:pPr>
      <w:bookmarkStart w:id="43" w:name="_Ref220063059"/>
      <w:bookmarkStart w:id="44" w:name="_Toc228054694"/>
      <w:r>
        <w:t xml:space="preserve">Figura </w:t>
      </w:r>
      <w:fldSimple w:instr=" SEQ Figura \* ARABIC ">
        <w:r w:rsidR="00762E14">
          <w:rPr>
            <w:noProof/>
          </w:rPr>
          <w:t>8</w:t>
        </w:r>
      </w:fldSimple>
      <w:bookmarkEnd w:id="43"/>
      <w:r>
        <w:t xml:space="preserve">. Diagrama </w:t>
      </w:r>
      <w:r w:rsidR="00996EB3">
        <w:t>entidad-relación</w:t>
      </w:r>
      <w:r>
        <w:t xml:space="preserve"> de MovieMate</w:t>
      </w:r>
      <w:bookmarkEnd w:id="44"/>
    </w:p>
    <w:p w14:paraId="20C41259" w14:textId="0DEBDE97" w:rsidR="003B2D44" w:rsidRDefault="00577117" w:rsidP="003B2D44">
      <w:r w:rsidRPr="00577117">
        <w:t xml:space="preserve">En el núcleo del modelo se encuentra la entidad </w:t>
      </w:r>
      <w:commentRangeStart w:id="45"/>
      <w:r w:rsidRPr="00FB6249">
        <w:rPr>
          <w:rFonts w:ascii="Courier New" w:hAnsi="Courier New" w:cs="Courier New"/>
        </w:rPr>
        <w:t>User</w:t>
      </w:r>
      <w:commentRangeEnd w:id="45"/>
      <w:r w:rsidR="002E6DD2" w:rsidRPr="00577117">
        <w:rPr>
          <w:rStyle w:val="Refdecomentario"/>
          <w:sz w:val="22"/>
          <w:szCs w:val="22"/>
        </w:rPr>
        <w:commentReference w:id="45"/>
      </w:r>
      <w:r w:rsidRPr="00577117">
        <w:t>, que representa a los usuarios registrados en la plataforma. Cada usuario dispone de credenciales de acceso, información de perfil (nombre de usuario, nombre completo, correo electrónico, biografía e imagen de perfil) y metadatos de auditoría, como las fechas de creación y actualización. Asimismo, la entidad incorpora un atributo que determina el nivel de visibilidad del perfil (público o privado), permitiendo introducir restricciones condicionales en el acceso a la información social del usuario. Esta entidad actúa como punto de anclaje para gran parte de las relaciones del sistema, dado que los usuarios son los responsables de crear listas, emitir valoraciones y establecer vínculos sociales con otros miembros de la plataforma.</w:t>
      </w:r>
    </w:p>
    <w:p w14:paraId="05EBAF50" w14:textId="2D1F4D8D" w:rsidR="00577117" w:rsidRDefault="00577117" w:rsidP="00577117">
      <w:r>
        <w:t xml:space="preserve">La entidad </w:t>
      </w:r>
      <w:r w:rsidRPr="00FB6249">
        <w:rPr>
          <w:rFonts w:ascii="Courier New" w:hAnsi="Courier New" w:cs="Courier New"/>
        </w:rPr>
        <w:t>Content</w:t>
      </w:r>
      <w:r>
        <w:t xml:space="preserve"> modela el contenido audiovisual gestionado por MovieMate, abarcando tanto películas como series mediante un atributo que indica el tipo de contenido. Para cada elemento se almacenan identificadores internos y externos, incluyendo el identificador de TMDB, así como atributos descriptivos como el título, la sinopsis, la fecha de estreno y los recursos gráficos asociados.</w:t>
      </w:r>
    </w:p>
    <w:p w14:paraId="59EBFE24" w14:textId="77777777" w:rsidR="00577117" w:rsidRDefault="00577117" w:rsidP="00577117">
      <w:r>
        <w:t>Además de los datos descriptivos, la entidad distingue entre métricas externas, procedentes de la API de TMDB (puntuación global y número de votos), y métricas internas generadas por la propia aplicación (puntuación media y número de valoraciones de los usuarios de MovieMate). Esta separación permite mantener independencia respecto a la fuente externa y facilita el cálculo eficiente de estadísticas propias.</w:t>
      </w:r>
    </w:p>
    <w:p w14:paraId="36D1133E" w14:textId="08157024" w:rsidR="000E6633" w:rsidRDefault="000E6633" w:rsidP="00577117">
      <w:r w:rsidRPr="000E6633">
        <w:lastRenderedPageBreak/>
        <w:t>Esta separación entre métricas externas e internas permite desacoplar la lógica de la aplicación de la fuente de datos externa, evitando inconsistencias y facilitando la evolución del sistema sin dependencia directa de la API de terceros</w:t>
      </w:r>
    </w:p>
    <w:p w14:paraId="3DC405D9" w14:textId="3E138196" w:rsidR="00577117" w:rsidRDefault="00577117" w:rsidP="00577117">
      <w:r>
        <w:t xml:space="preserve">El modelo incorpora también información relacionada con la sincronización del contenido con la API externa. Para ello se almacenan marcas temporales de </w:t>
      </w:r>
      <w:r w:rsidR="00250C11">
        <w:t>‘</w:t>
      </w:r>
      <w:r>
        <w:t>última actualización</w:t>
      </w:r>
      <w:r w:rsidR="00250C11">
        <w:t>’</w:t>
      </w:r>
      <w:r>
        <w:t xml:space="preserve"> y </w:t>
      </w:r>
      <w:r w:rsidR="00250C11">
        <w:t>‘</w:t>
      </w:r>
      <w:r>
        <w:t>última interacción</w:t>
      </w:r>
      <w:r w:rsidR="00250C11">
        <w:t>’</w:t>
      </w:r>
      <w:r>
        <w:t>, así como un estado que indica si el contenido se encuentra actualizado, potencialmente desactualizado o en proceso de sincronización. Este mecanismo permite adoptar una estrategia de persistencia bajo demanda: el contenido se almacena únicamente cuando existe interacción real por parte de los usuarios, reduciendo así la dependencia directa de la API externa y optimizando el rendimiento del sistema.</w:t>
      </w:r>
    </w:p>
    <w:p w14:paraId="6AB146BC" w14:textId="24213A2A" w:rsidR="003B2D44" w:rsidRDefault="00577117" w:rsidP="00577117">
      <w:r>
        <w:t>En relación con la clasificación temática, los géneros asociados a cada contenido se gestionan mediante una colección almacenada en una tabla independiente, lo que permite modelar de forma flexible la relación entre contenido y categorías sin necesidad de crear una entidad específica para cada género.</w:t>
      </w:r>
    </w:p>
    <w:p w14:paraId="033DD850" w14:textId="2CC6EEA5" w:rsidR="000E6633" w:rsidRDefault="003B2D44" w:rsidP="003B2D44">
      <w:r>
        <w:t xml:space="preserve">La relación entre usuarios y contenido se articula principalmente a través de la entidad </w:t>
      </w:r>
      <w:r w:rsidRPr="00061186">
        <w:rPr>
          <w:rFonts w:ascii="Courier New" w:hAnsi="Courier New" w:cs="Courier New"/>
        </w:rPr>
        <w:t>Rating</w:t>
      </w:r>
      <w:r>
        <w:t>, que representa las valoraciones y reseñas emitidas por los usuarios sobre películas y series. Cada registro de esta tabla asocia un usuario con un contenido concreto, almacenando la puntuación otorgada, el texto opcional de la reseña y las marcas temporales de creación y actualización. Este diseño permite calcular estadísticas agregadas sobre el contenido, como puntuaciones medias o número de valoraciones, al tiempo que ofrece un historial de la actividad de cada usuario.</w:t>
      </w:r>
      <w:r w:rsidR="000E6633">
        <w:t xml:space="preserve"> </w:t>
      </w:r>
      <w:r w:rsidR="000E6633" w:rsidRPr="000E6633">
        <w:t>Este diseño permite desacoplar la interacción del usuario del contenido, facilitando tanto el cálculo de métricas agregadas como el análisis individual del comportamiento del usuario.</w:t>
      </w:r>
    </w:p>
    <w:p w14:paraId="3653233B" w14:textId="66BDF4B9" w:rsidR="003B2D44" w:rsidRDefault="003B2D44" w:rsidP="003B2D44">
      <w:r>
        <w:t xml:space="preserve">La organización personalizada del contenido se materializa mediante la entidad </w:t>
      </w:r>
      <w:r w:rsidRPr="00061186">
        <w:rPr>
          <w:rFonts w:ascii="Courier New" w:hAnsi="Courier New" w:cs="Courier New"/>
        </w:rPr>
        <w:t>List</w:t>
      </w:r>
      <w:r>
        <w:t>, que recoge las listas creadas por los usuarios para agrupar películas y series según distintos criterios (por ejemplo, “Por ver”, “Favoritas” o colecciones temáticas). Cada lista está asociada a un único usuario propietario y cuenta con atributos como el nombre, la descripción, el tipo de lista y el nivel de visibilidad (pública o privada). La relación muchos</w:t>
      </w:r>
      <w:r>
        <w:rPr>
          <w:rFonts w:ascii="Cambria Math" w:hAnsi="Cambria Math" w:cs="Cambria Math"/>
        </w:rPr>
        <w:t>‑</w:t>
      </w:r>
      <w:r>
        <w:t>a</w:t>
      </w:r>
      <w:r>
        <w:rPr>
          <w:rFonts w:ascii="Cambria Math" w:hAnsi="Cambria Math" w:cs="Cambria Math"/>
        </w:rPr>
        <w:t>‑</w:t>
      </w:r>
      <w:r>
        <w:t>muchos entre listas y contenido se resuelve mediante una tabla intermedia que almacena los elementos incluidos en cada lista, permitiendo además incorporar información adicional como el orden de aparición o la fecha de incorporación.</w:t>
      </w:r>
    </w:p>
    <w:p w14:paraId="388F5D20" w14:textId="652643BB" w:rsidR="000E6633" w:rsidRDefault="000E6633" w:rsidP="003B2D44">
      <w:r w:rsidRPr="000E6633">
        <w:t>La utilización de una tabla intermedia en la relación muchos-a-muchos permite enriquecer la relación con atributos adicionales, lo que resulta clave para funcionalidades como la ordenación personalizada o el seguimiento temporal.</w:t>
      </w:r>
    </w:p>
    <w:p w14:paraId="19879476" w14:textId="206253AC" w:rsidR="00086A02" w:rsidRDefault="003B2D44" w:rsidP="003B2D44">
      <w:r>
        <w:t xml:space="preserve">El componente social del sistema se modela a través de la entidad </w:t>
      </w:r>
      <w:r w:rsidRPr="00061186">
        <w:rPr>
          <w:rFonts w:ascii="Courier New" w:hAnsi="Courier New" w:cs="Courier New"/>
        </w:rPr>
        <w:t>Follower</w:t>
      </w:r>
      <w:r>
        <w:t xml:space="preserve">, que representa el vínculo entre usuarios seguidores y usuarios seguidos. Cada registro enlaza dos usuarios distintos, evitando duplicidades mediante restricciones de unicidad y previniendo la </w:t>
      </w:r>
      <w:r w:rsidR="000E65A2">
        <w:t>auto</w:t>
      </w:r>
      <w:r w:rsidR="00061186">
        <w:t>r</w:t>
      </w:r>
      <w:r w:rsidR="000E65A2">
        <w:t>referencia</w:t>
      </w:r>
      <w:r>
        <w:t xml:space="preserve">. Esta estructura permite construir las listas de seguidores y seguidos de cada usuario y soporta funcionalidades como el </w:t>
      </w:r>
      <w:r w:rsidRPr="00FB6249">
        <w:rPr>
          <w:i/>
          <w:iCs/>
        </w:rPr>
        <w:t>feed</w:t>
      </w:r>
      <w:r>
        <w:t xml:space="preserve"> de actividad personalizado, basado en las acciones de los usuarios seguidos.</w:t>
      </w:r>
    </w:p>
    <w:p w14:paraId="21C128C6" w14:textId="6DC0AE04" w:rsidR="000E6633" w:rsidRDefault="000E6633" w:rsidP="003B2D44">
      <w:r w:rsidRPr="000E6633">
        <w:lastRenderedPageBreak/>
        <w:t>La imposición de restricciones de unicidad y la prevención de autorreferencias garantizan la integridad del grafo social del sistema.</w:t>
      </w:r>
    </w:p>
    <w:p w14:paraId="6791B529" w14:textId="6A7DD643" w:rsidR="000E6633" w:rsidRDefault="00086A02" w:rsidP="00086A02">
      <w:r>
        <w:t xml:space="preserve">Por otro lado, la entidad </w:t>
      </w:r>
      <w:r w:rsidRPr="00AC286B">
        <w:rPr>
          <w:rFonts w:ascii="Courier New" w:hAnsi="Courier New" w:cs="Courier New"/>
        </w:rPr>
        <w:t>FollowRequest</w:t>
      </w:r>
      <w:r>
        <w:t xml:space="preserve"> modela el proceso previo a la confirmación de una relación social cuando el perfil del usuario es privado. Cada solicitud enlaza un usuario emisor y un usuario receptor, incorporando un estado que permite distinguir entre solicitudes pendientes, aceptadas, rechazadas o canceladas. La existencia de esta entidad permite representar explícitamente el ciclo de vida completo de una solicitud de seguimiento y aplicar reglas de negocio diferenciadas en función de su estado.</w:t>
      </w:r>
      <w:r w:rsidR="000E6633">
        <w:t xml:space="preserve"> </w:t>
      </w:r>
      <w:r w:rsidR="000E6633" w:rsidRPr="000E6633">
        <w:t>Este modelo permite implementar flujos de interacción más complejos en escenarios de privacidad, alineándose con el comportamiento esperado en redes sociales modernas.</w:t>
      </w:r>
    </w:p>
    <w:p w14:paraId="6B91849C" w14:textId="5DD46921" w:rsidR="000E6633" w:rsidRDefault="00086A02" w:rsidP="00086A02">
      <w:r>
        <w:t xml:space="preserve">Con el fin de reforzar la interacción social, el modelo incluye además la entidad </w:t>
      </w:r>
      <w:r w:rsidRPr="00AC286B">
        <w:rPr>
          <w:rFonts w:ascii="Courier New" w:hAnsi="Courier New" w:cs="Courier New"/>
        </w:rPr>
        <w:t>Notification</w:t>
      </w:r>
      <w:r>
        <w:t>, destinada a registrar eventos relevantes para el usuario receptor. Cada notificación se asocia a un usuario receptor y, opcionalmente, a un usuario emisor, almacenando el tipo de evento que la ha generado y una referencia al recurso relacionado. La entidad contempla siete tipos de evento: solicitud de seguimiento recibida, aceptación de una solicitud de seguimiento, incorporación de un nuevo seguidor, interacción positiva en una valoración, comentario sobre una reseña propia, comentario en una lista propia y eliminación de contenido por moderación. Incorpora además un campo de texto libre que almacena información contextual para determinados tipos: el título del contenido valorado en notificaciones de comentario sobre reseña, y el nombre de la lista en notificaciones de comentario sobre lista, permitiendo al receptor identificar el recurso afectado sin consultas adicionales. Un indicador de lectura permite distinguir entre notificaciones pendientes y ya procesadas, facilitando la gestión eficiente de la actividad reciente.</w:t>
      </w:r>
      <w:r w:rsidR="000E6633">
        <w:t xml:space="preserve"> </w:t>
      </w:r>
      <w:r w:rsidR="000E6633" w:rsidRPr="000E6633">
        <w:t>Este diseño permite desacoplar la generación de eventos del consumo de los mismos, facilitando su integración con mecanismos de comunicación en tiempo real.</w:t>
      </w:r>
    </w:p>
    <w:p w14:paraId="070CABFA" w14:textId="3A8849E4" w:rsidR="003B2D44" w:rsidRDefault="003B2D44" w:rsidP="003B2D44">
      <w:r>
        <w:t xml:space="preserve">​Por último, el modelo de datos incluye una entidad </w:t>
      </w:r>
      <w:r w:rsidRPr="00061186">
        <w:rPr>
          <w:rFonts w:ascii="Courier New" w:hAnsi="Courier New" w:cs="Courier New"/>
        </w:rPr>
        <w:t>UserStats</w:t>
      </w:r>
      <w:r>
        <w:t xml:space="preserve"> destinada a almacenar estadísticas agregadas sobre el comportamiento de los usuarios en la plataforma, tales como el número de películas y series vistas, el total de valoraciones emitidas o el tiempo de visionado acumulado. Esta tabla se encuentra vinculada uno</w:t>
      </w:r>
      <w:r>
        <w:rPr>
          <w:rFonts w:ascii="Cambria Math" w:hAnsi="Cambria Math" w:cs="Cambria Math"/>
        </w:rPr>
        <w:t>‑</w:t>
      </w:r>
      <w:r>
        <w:t>a</w:t>
      </w:r>
      <w:r>
        <w:rPr>
          <w:rFonts w:ascii="Cambria Math" w:hAnsi="Cambria Math" w:cs="Cambria Math"/>
        </w:rPr>
        <w:t>‑</w:t>
      </w:r>
      <w:r>
        <w:t xml:space="preserve">uno con la entidad </w:t>
      </w:r>
      <w:r w:rsidRPr="00061186">
        <w:rPr>
          <w:rFonts w:ascii="Courier New" w:hAnsi="Courier New" w:cs="Courier New"/>
        </w:rPr>
        <w:t>User</w:t>
      </w:r>
      <w:r>
        <w:t xml:space="preserve"> y se actualiza de forma peri</w:t>
      </w:r>
      <w:r>
        <w:rPr>
          <w:rFonts w:ascii="Calibri" w:hAnsi="Calibri" w:cs="Calibri"/>
        </w:rPr>
        <w:t>ó</w:t>
      </w:r>
      <w:r>
        <w:t>dica o bajo demanda a partir de la informaci</w:t>
      </w:r>
      <w:r>
        <w:rPr>
          <w:rFonts w:ascii="Calibri" w:hAnsi="Calibri" w:cs="Calibri"/>
        </w:rPr>
        <w:t>ó</w:t>
      </w:r>
      <w:r>
        <w:t xml:space="preserve">n registrada en </w:t>
      </w:r>
      <w:r w:rsidRPr="00061186">
        <w:rPr>
          <w:rFonts w:ascii="Courier New" w:hAnsi="Courier New" w:cs="Courier New"/>
        </w:rPr>
        <w:t>Ratings</w:t>
      </w:r>
      <w:r>
        <w:t xml:space="preserve"> y otros componentes del sistema. Esta separaci</w:t>
      </w:r>
      <w:r>
        <w:rPr>
          <w:rFonts w:ascii="Calibri" w:hAnsi="Calibri" w:cs="Calibri"/>
        </w:rPr>
        <w:t>ó</w:t>
      </w:r>
      <w:r>
        <w:t>n de responsabilidades permite optimizar las consultas frecuentes sobre estadísticas sin sobrecargar las tablas transaccionales.</w:t>
      </w:r>
    </w:p>
    <w:p w14:paraId="2149AE1D" w14:textId="1034979E" w:rsidR="00675AD9" w:rsidRDefault="00000000">
      <w:r>
        <w:t xml:space="preserve">Para registrar la interacción de los usuarios sobre las valoraciones, el modelo incorpora dos entidades adicionales. Comment almacena los comentarios escritos por otros usuarios sobre una reseña concreta, asociando el texto del comentario tanto al usuario autor como a la valoración referenciada, con soporte de borrado lógico. </w:t>
      </w:r>
      <w:r w:rsidRPr="00356E9F">
        <w:rPr>
          <w:rFonts w:ascii="Courier New" w:hAnsi="Courier New" w:cs="Courier New"/>
        </w:rPr>
        <w:t>ReviewLike</w:t>
      </w:r>
      <w:r>
        <w:t xml:space="preserve"> modela los «me gusta» que los usuarios pueden dar a las reseñas de otros, garantizando mediante una restricción de unicidad que un mismo usuario no puede dar más de un </w:t>
      </w:r>
      <w:r w:rsidRPr="000E6633">
        <w:rPr>
          <w:i/>
          <w:iCs/>
        </w:rPr>
        <w:t>like</w:t>
      </w:r>
      <w:r>
        <w:t xml:space="preserve"> a la misma valoración.</w:t>
      </w:r>
      <w:r w:rsidR="000E6633">
        <w:t xml:space="preserve"> </w:t>
      </w:r>
      <w:r w:rsidR="000E6633" w:rsidRPr="000E6633">
        <w:t>Estas entidades permiten modelar la interacción de los usuarios sobre las valoraciones, reforzando el componente social.</w:t>
      </w:r>
    </w:p>
    <w:p w14:paraId="22A94981" w14:textId="64ADA4E2" w:rsidR="00675AD9" w:rsidRDefault="00000000">
      <w:r>
        <w:t xml:space="preserve">El seguimiento del visionado de contenido televisivo se gestiona a través de la entidad </w:t>
      </w:r>
      <w:r w:rsidRPr="00356E9F">
        <w:rPr>
          <w:rFonts w:ascii="Courier New" w:hAnsi="Courier New" w:cs="Courier New"/>
        </w:rPr>
        <w:t>EpisodeWatch</w:t>
      </w:r>
      <w:r>
        <w:t xml:space="preserve">, que almacena los episodios individuales marcados como vistos por cada </w:t>
      </w:r>
      <w:r>
        <w:lastRenderedPageBreak/>
        <w:t>usuario.</w:t>
      </w:r>
      <w:r w:rsidR="000E6633">
        <w:t xml:space="preserve"> </w:t>
      </w:r>
      <w:r w:rsidR="000E6633" w:rsidRPr="000E6633">
        <w:t>Permite modelar el progreso de visionado a nivel de episodio, una funcionalidad clave en contenido serializado.</w:t>
      </w:r>
      <w:r w:rsidR="000E6633">
        <w:t xml:space="preserve"> </w:t>
      </w:r>
      <w:r>
        <w:t xml:space="preserve">Cada registro identifica la serie mediante su identificador de TMDB, el número de temporada y el número de episodio, con una restricción de unicidad sobre la combinación de estos cuatro campos que impide registros duplicados. Los comentarios sobre las listas personalizadas se modelan mediante </w:t>
      </w:r>
      <w:r w:rsidRPr="00356E9F">
        <w:rPr>
          <w:rFonts w:ascii="Courier New" w:hAnsi="Courier New" w:cs="Courier New"/>
        </w:rPr>
        <w:t>ListComment</w:t>
      </w:r>
      <w:r>
        <w:t>, que asocia un texto con un usuario autor y la lista comentada, e incorpora igualmente borrado lógico para preservar la integridad referencial.</w:t>
      </w:r>
      <w:r w:rsidR="000E6633">
        <w:t xml:space="preserve"> </w:t>
      </w:r>
      <w:r w:rsidR="000E6633" w:rsidRPr="000E6633">
        <w:t>Permite extender la interacción social al ámbito de las listas personalizadas.</w:t>
      </w:r>
    </w:p>
    <w:p w14:paraId="2335DC92" w14:textId="77777777" w:rsidR="000E6633" w:rsidRPr="000E6633" w:rsidRDefault="00000000" w:rsidP="000E6633">
      <w:r>
        <w:t xml:space="preserve">La plataforma incluye además un sistema de moderación de contenido articulado mediante la entidad </w:t>
      </w:r>
      <w:r w:rsidRPr="00356E9F">
        <w:rPr>
          <w:rFonts w:ascii="Courier New" w:hAnsi="Courier New" w:cs="Courier New"/>
        </w:rPr>
        <w:t>ContentReport</w:t>
      </w:r>
      <w:r>
        <w:t>, que permite a los usuarios reportar valoraciones o comentarios inapropiados. Cada reporte registra el tipo de objeto denunciado (</w:t>
      </w:r>
      <w:r w:rsidRPr="00356E9F">
        <w:rPr>
          <w:rFonts w:ascii="Courier New" w:hAnsi="Courier New" w:cs="Courier New"/>
        </w:rPr>
        <w:t>RATING</w:t>
      </w:r>
      <w:r>
        <w:t xml:space="preserve"> o </w:t>
      </w:r>
      <w:r w:rsidRPr="00356E9F">
        <w:rPr>
          <w:rFonts w:ascii="Courier New" w:hAnsi="Courier New" w:cs="Courier New"/>
        </w:rPr>
        <w:t>COMMENT</w:t>
      </w:r>
      <w:r>
        <w:t>), el motivo de la denuncia (</w:t>
      </w:r>
      <w:r w:rsidRPr="00356E9F">
        <w:rPr>
          <w:i/>
          <w:iCs/>
        </w:rPr>
        <w:t>SPAM</w:t>
      </w:r>
      <w:r>
        <w:t xml:space="preserve">, </w:t>
      </w:r>
      <w:r w:rsidRPr="00356E9F">
        <w:rPr>
          <w:i/>
          <w:iCs/>
        </w:rPr>
        <w:t>INAPPROPRIATE</w:t>
      </w:r>
      <w:r>
        <w:t xml:space="preserve">, </w:t>
      </w:r>
      <w:r w:rsidRPr="00356E9F">
        <w:rPr>
          <w:i/>
          <w:iCs/>
        </w:rPr>
        <w:t>SPOILER</w:t>
      </w:r>
      <w:r>
        <w:t xml:space="preserve"> u </w:t>
      </w:r>
      <w:r w:rsidRPr="00356E9F">
        <w:rPr>
          <w:i/>
          <w:iCs/>
        </w:rPr>
        <w:t>OTHER</w:t>
      </w:r>
      <w:r>
        <w:t>) y el estado de gestión (</w:t>
      </w:r>
      <w:r w:rsidRPr="00356E9F">
        <w:rPr>
          <w:i/>
          <w:iCs/>
        </w:rPr>
        <w:t>PENDING</w:t>
      </w:r>
      <w:r>
        <w:t xml:space="preserve">, </w:t>
      </w:r>
      <w:r w:rsidRPr="00356E9F">
        <w:rPr>
          <w:i/>
          <w:iCs/>
        </w:rPr>
        <w:t>RESOLVED</w:t>
      </w:r>
      <w:r>
        <w:t xml:space="preserve"> o </w:t>
      </w:r>
      <w:r w:rsidRPr="00356E9F">
        <w:rPr>
          <w:i/>
          <w:iCs/>
        </w:rPr>
        <w:t>DISMISSED</w:t>
      </w:r>
      <w:r>
        <w:t>).</w:t>
      </w:r>
      <w:r w:rsidR="000E6633">
        <w:t xml:space="preserve"> </w:t>
      </w:r>
      <w:r w:rsidR="000E6633" w:rsidRPr="000E6633">
        <w:t>Introduce mecanismos de control necesarios para mantener la calidad del contenido generado por los usuarios.</w:t>
      </w:r>
    </w:p>
    <w:p w14:paraId="5375B1D4" w14:textId="404C16B3" w:rsidR="00675AD9" w:rsidRDefault="00000000">
      <w:r>
        <w:t xml:space="preserve">Finalmente, la entidad </w:t>
      </w:r>
      <w:r w:rsidRPr="00356E9F">
        <w:rPr>
          <w:rFonts w:ascii="Courier New" w:hAnsi="Courier New" w:cs="Courier New"/>
        </w:rPr>
        <w:t>UserBadge</w:t>
      </w:r>
      <w:r>
        <w:t xml:space="preserve"> materializa el sistema de gamificación de la plataforma, almacenando las insignias concedidas a cada usuario con la fecha de concesión. La combinación de usuario e insignia está sujeta a una restricción de unicidad para garantizar que cada usuario sólo puede obtener cada insignia una vez.</w:t>
      </w:r>
    </w:p>
    <w:p w14:paraId="57B58A74" w14:textId="755B45D5" w:rsidR="000E6633" w:rsidRDefault="000E6633">
      <w:r w:rsidRPr="000E6633">
        <w:t>En conjunto, el modelo de datos proporciona una base robusta y extensible que soporta tanto las funcionalidades principales de gestión de contenido como los mecanismos de interacción social, permitiendo la evolución futura del sistema sin comprometer su coherencia estructural.</w:t>
      </w:r>
    </w:p>
    <w:p w14:paraId="6AB6FF2C" w14:textId="12F12FA2" w:rsidR="009667EE" w:rsidRPr="007B1868" w:rsidRDefault="009667EE" w:rsidP="009667EE">
      <w:pPr>
        <w:pStyle w:val="Ttulo3"/>
      </w:pPr>
      <w:bookmarkStart w:id="46" w:name="_Toc228018976"/>
      <w:r w:rsidRPr="007B1868">
        <w:t>Diseño del back-end</w:t>
      </w:r>
      <w:bookmarkEnd w:id="46"/>
    </w:p>
    <w:p w14:paraId="35FEE00D" w14:textId="5CD42688" w:rsidR="003B2D44" w:rsidRDefault="003B2D44" w:rsidP="003B2D44">
      <w:r>
        <w:t xml:space="preserve">El diseño del </w:t>
      </w:r>
      <w:r w:rsidRPr="00E279CD">
        <w:rPr>
          <w:i/>
          <w:iCs/>
        </w:rPr>
        <w:t>back</w:t>
      </w:r>
      <w:r w:rsidRPr="00E279CD">
        <w:rPr>
          <w:rFonts w:ascii="Cambria Math" w:hAnsi="Cambria Math" w:cs="Cambria Math"/>
          <w:i/>
          <w:iCs/>
        </w:rPr>
        <w:t>‑</w:t>
      </w:r>
      <w:r w:rsidRPr="00E279CD">
        <w:rPr>
          <w:i/>
          <w:iCs/>
        </w:rPr>
        <w:t>end</w:t>
      </w:r>
      <w:r>
        <w:t xml:space="preserve"> de MovieMate sigue una arquitectura en tres capas basada en el patr</w:t>
      </w:r>
      <w:r>
        <w:rPr>
          <w:rFonts w:ascii="Calibri" w:hAnsi="Calibri" w:cs="Calibri"/>
        </w:rPr>
        <w:t>ó</w:t>
      </w:r>
      <w:r>
        <w:t>n MVC, donde se separan claramente los controladores web, la l</w:t>
      </w:r>
      <w:r>
        <w:rPr>
          <w:rFonts w:ascii="Calibri" w:hAnsi="Calibri" w:cs="Calibri"/>
        </w:rPr>
        <w:t>ó</w:t>
      </w:r>
      <w:r>
        <w:t>gica de negocio y el acceso a datos. El servidor expon</w:t>
      </w:r>
      <w:r w:rsidR="00685C87">
        <w:t>e</w:t>
      </w:r>
      <w:r>
        <w:t xml:space="preserve"> una API RESTful consumida por el cliente web y potencialmente por otros clientes de terceros.</w:t>
      </w:r>
    </w:p>
    <w:p w14:paraId="6ECDCFB6" w14:textId="627A033A" w:rsidR="00C775FE" w:rsidRDefault="00C775FE" w:rsidP="003B2D44">
      <w:r w:rsidRPr="00C775FE">
        <w:t>La elección de una arquitectura basada en capas responde a la necesidad de separar responsabilidades y facilitar la mantenibilidad del sistema, permitiendo evolucionar de forma independiente cada componente sin afectar al resto de la aplicación</w:t>
      </w:r>
    </w:p>
    <w:p w14:paraId="4BCFA7EB" w14:textId="765E4118" w:rsidR="003B2D44" w:rsidRDefault="003B2D44" w:rsidP="003B2D44">
      <w:r>
        <w:t xml:space="preserve">En la capa de presentación se sitúan los controladores REST, encargados de recibir las peticiones HTTP, validar los datos de entrada y devolver respuestas JSON adecuadas. Estos controladores están organizados por dominios funcionales, agrupando </w:t>
      </w:r>
      <w:r w:rsidRPr="00FB6249">
        <w:rPr>
          <w:i/>
          <w:iCs/>
        </w:rPr>
        <w:t>endpoints</w:t>
      </w:r>
      <w:r>
        <w:t xml:space="preserve"> relacionados con autenticación, usuarios, contenido, listas, valoraciones, seguidores o actividad. Cada controlador delega la lógica de negocio en servicios especializados, evitando mezclar reglas de negocio con detalles de transporte.</w:t>
      </w:r>
    </w:p>
    <w:p w14:paraId="3A7CE626" w14:textId="77777777" w:rsidR="003E3AE6" w:rsidRDefault="003B2D44" w:rsidP="003B2D44">
      <w:r>
        <w:t xml:space="preserve">La capa de aplicación está formada por servicios que encapsulan la lógica de negocio de la plataforma, coordinando las operaciones entre las distintas entidades y repositorios. Estos servicios implementan casos de uso como la creación de listas, la emisión de valoraciones, la actualización de estadísticas de usuario o la generación del </w:t>
      </w:r>
      <w:r w:rsidRPr="00FB6249">
        <w:rPr>
          <w:i/>
          <w:iCs/>
        </w:rPr>
        <w:t>feed</w:t>
      </w:r>
      <w:r>
        <w:t xml:space="preserve"> de actividad, garantizando la consistencia de los datos y aplicando las validaciones necesarias. </w:t>
      </w:r>
      <w:r w:rsidR="003E3AE6" w:rsidRPr="00C775FE">
        <w:t xml:space="preserve">Los servicios constituyen el </w:t>
      </w:r>
      <w:r w:rsidR="003E3AE6" w:rsidRPr="00C775FE">
        <w:lastRenderedPageBreak/>
        <w:t>núcleo de la lógica de negocio, asegurando la consistencia de las operaciones mediante el uso de transacciones cuando es necesario y coordinando múltiples repositorios dentro de una misma operación lógica.</w:t>
      </w:r>
      <w:r w:rsidR="003E3AE6">
        <w:t xml:space="preserve"> </w:t>
      </w:r>
    </w:p>
    <w:p w14:paraId="78E3E24B" w14:textId="5E4C5E63" w:rsidR="003B2D44" w:rsidRDefault="003B2D44" w:rsidP="003B2D44">
      <w:r>
        <w:t>Adicionalmente, se incluye un servicio de integración con TMDB, responsable de sincronizar información externa de películas y series con el modelo interno de la aplicación.</w:t>
      </w:r>
      <w:r w:rsidR="00C775FE">
        <w:t xml:space="preserve"> </w:t>
      </w:r>
      <w:r w:rsidR="003E3AE6" w:rsidRPr="003E3AE6">
        <w:t>Los endpoints de sincronización con TMDB son invocados desde el cliente cuando un usuario interactúa con un contenido que no se encuentra aún persistido localmente. No obstante, la lógica de sincronización se gestiona completamente en el servidor, que, valida la petición, consulta la API externa y almacena la información en la base de datos. Este mecanismo está restringido a usuarios autenticados para evitar un uso abusivo de la API externa</w:t>
      </w:r>
      <w:r w:rsidR="003E3AE6">
        <w:t>.</w:t>
      </w:r>
    </w:p>
    <w:p w14:paraId="18A1B30D" w14:textId="1FDFC021" w:rsidR="003B2D44" w:rsidRDefault="003B2D44" w:rsidP="003B2D44">
      <w:r>
        <w:t>La capa de persistencia defin</w:t>
      </w:r>
      <w:r w:rsidR="00685C87">
        <w:t>e</w:t>
      </w:r>
      <w:r>
        <w:t xml:space="preserve"> repositorios por cada entidad principal del dominio. Estos repositorios proporcionan operaciones CRUD</w:t>
      </w:r>
      <w:r w:rsidR="00FD7390">
        <w:t xml:space="preserve"> (</w:t>
      </w:r>
      <w:r w:rsidR="00FD7390" w:rsidRPr="00977370">
        <w:rPr>
          <w:i/>
          <w:iCs/>
        </w:rPr>
        <w:t>Create, Read, Update, Delete</w:t>
      </w:r>
      <w:r w:rsidR="00FD7390">
        <w:t xml:space="preserve">) </w:t>
      </w:r>
      <w:r>
        <w:t>básicas y consultas derivadas a partir de nombres de método o mediante consultas personalizadas cuando es necesario.</w:t>
      </w:r>
    </w:p>
    <w:p w14:paraId="739C0BC9" w14:textId="419E48CB" w:rsidR="002D7CD7" w:rsidRDefault="003B2D44" w:rsidP="002D7CD7">
      <w:r>
        <w:t xml:space="preserve">La API REST de MovieMate se ha diseñado siguiendo principios RESTful, usando sustantivos en plural para los recursos y métodos HTTP estándar para expresar las operaciones. A modo de resumen, en </w:t>
      </w:r>
      <w:r w:rsidR="00356E9F">
        <w:t xml:space="preserve">la </w:t>
      </w:r>
      <w:r w:rsidR="00356E9F">
        <w:fldChar w:fldCharType="begin"/>
      </w:r>
      <w:r w:rsidR="00356E9F">
        <w:instrText xml:space="preserve"> REF _Ref227016069 \h </w:instrText>
      </w:r>
      <w:r w:rsidR="00356E9F">
        <w:fldChar w:fldCharType="separate"/>
      </w:r>
      <w:r w:rsidR="00762E14">
        <w:t xml:space="preserve">Tabla </w:t>
      </w:r>
      <w:r w:rsidR="00762E14">
        <w:rPr>
          <w:noProof/>
        </w:rPr>
        <w:t>4</w:t>
      </w:r>
      <w:r w:rsidR="00356E9F">
        <w:fldChar w:fldCharType="end"/>
      </w:r>
      <w:r>
        <w:t xml:space="preserve"> se describen los principales endpoints disponibles y las operaciones asociadas a cada uno de ellos. </w:t>
      </w:r>
    </w:p>
    <w:p w14:paraId="31C7B644" w14:textId="4108325A" w:rsidR="00C775FE" w:rsidRPr="00C775FE" w:rsidRDefault="00C775FE" w:rsidP="00C775FE">
      <w:r>
        <w:t>L</w:t>
      </w:r>
      <w:r w:rsidRPr="00C775FE">
        <w:t>os endpoints definidos en la API presentan distintos niveles de acceso en función del tipo de usuario. Se distinguen tres categorías:</w:t>
      </w:r>
    </w:p>
    <w:p w14:paraId="55A82C70" w14:textId="77777777" w:rsidR="00C775FE" w:rsidRPr="00C775FE" w:rsidRDefault="00C775FE" w:rsidP="00C775FE">
      <w:pPr>
        <w:numPr>
          <w:ilvl w:val="0"/>
          <w:numId w:val="63"/>
        </w:numPr>
      </w:pPr>
      <w:r w:rsidRPr="00C775FE">
        <w:t xml:space="preserve">Endpoints públicos: accesibles sin autenticación. </w:t>
      </w:r>
    </w:p>
    <w:p w14:paraId="2FBDA772" w14:textId="77777777" w:rsidR="00C775FE" w:rsidRPr="00C775FE" w:rsidRDefault="00C775FE" w:rsidP="00C775FE">
      <w:pPr>
        <w:numPr>
          <w:ilvl w:val="0"/>
          <w:numId w:val="63"/>
        </w:numPr>
      </w:pPr>
      <w:r w:rsidRPr="00C775FE">
        <w:t xml:space="preserve">Endpoints autenticados: requieren un usuario autenticado mediante JWT. </w:t>
      </w:r>
    </w:p>
    <w:p w14:paraId="19CD8354" w14:textId="77777777" w:rsidR="00C775FE" w:rsidRPr="00C775FE" w:rsidRDefault="00C775FE" w:rsidP="00C775FE">
      <w:pPr>
        <w:numPr>
          <w:ilvl w:val="0"/>
          <w:numId w:val="63"/>
        </w:numPr>
      </w:pPr>
      <w:r w:rsidRPr="00C775FE">
        <w:t xml:space="preserve">Endpoints de administrador: restringidos a usuarios con rol administrativo. </w:t>
      </w:r>
    </w:p>
    <w:p w14:paraId="55DA8F18" w14:textId="29E7E9FC" w:rsidR="00C775FE" w:rsidRDefault="00C775FE" w:rsidP="002D7CD7">
      <w:r w:rsidRPr="00C775FE">
        <w:t>Esta clasificación permite aplicar políticas de seguridad coherentes y garantizar el control de acceso a los distintos recursos del sistema.</w:t>
      </w:r>
    </w:p>
    <w:p w14:paraId="6F179B10" w14:textId="2B93EF2A" w:rsidR="003E3AE6" w:rsidRPr="007B1868" w:rsidRDefault="003E3AE6" w:rsidP="002D7CD7">
      <w:r w:rsidRPr="003E3AE6">
        <w:t>En algunos casos, como en las operaciones de “like” o en el marcado de episodios como vistos, se han adoptado decisiones pragmáticas que se apartan parcialmente de la ortodoxia REST, priorizando la simplicidad de uso desde el cliente y la eficiencia en la interacción.</w:t>
      </w:r>
    </w:p>
    <w:p w14:paraId="15D5651F" w14:textId="03B803D4" w:rsidR="002D7CD7" w:rsidRDefault="002D7CD7" w:rsidP="002D7CD7">
      <w:pPr>
        <w:pStyle w:val="Descripcin"/>
        <w:keepNext/>
      </w:pPr>
      <w:bookmarkStart w:id="47" w:name="_Ref227016069"/>
      <w:bookmarkStart w:id="48" w:name="_Toc228019021"/>
      <w:r>
        <w:t xml:space="preserve">Tabla </w:t>
      </w:r>
      <w:fldSimple w:instr=" SEQ Tabla \* ARABIC ">
        <w:r w:rsidR="00762E14">
          <w:rPr>
            <w:noProof/>
          </w:rPr>
          <w:t>4</w:t>
        </w:r>
      </w:fldSimple>
      <w:bookmarkEnd w:id="47"/>
      <w:r>
        <w:t xml:space="preserve">. </w:t>
      </w:r>
      <w:commentRangeStart w:id="49"/>
      <w:commentRangeStart w:id="50"/>
      <w:r w:rsidRPr="00FB6249">
        <w:rPr>
          <w:i/>
          <w:iCs/>
        </w:rPr>
        <w:t>Endpoints</w:t>
      </w:r>
      <w:commentRangeEnd w:id="49"/>
      <w:r w:rsidR="002E6DD2">
        <w:rPr>
          <w:rStyle w:val="Refdecomentario"/>
          <w:sz w:val="18"/>
          <w:szCs w:val="18"/>
        </w:rPr>
        <w:commentReference w:id="49"/>
      </w:r>
      <w:commentRangeEnd w:id="50"/>
      <w:r w:rsidR="00511E3F">
        <w:rPr>
          <w:rStyle w:val="Refdecomentario"/>
          <w:sz w:val="18"/>
          <w:szCs w:val="18"/>
        </w:rPr>
        <w:commentReference w:id="50"/>
      </w:r>
      <w:r>
        <w:t xml:space="preserve"> de la aplicación</w:t>
      </w:r>
      <w:bookmarkEnd w:id="48"/>
    </w:p>
    <w:tbl>
      <w:tblPr>
        <w:tblStyle w:val="Tablaconcuadrcula"/>
        <w:tblW w:w="5000" w:type="pct"/>
        <w:tblLook w:val="04A0" w:firstRow="1" w:lastRow="0" w:firstColumn="1" w:lastColumn="0" w:noHBand="0" w:noVBand="1"/>
      </w:tblPr>
      <w:tblGrid>
        <w:gridCol w:w="4446"/>
        <w:gridCol w:w="440"/>
        <w:gridCol w:w="517"/>
        <w:gridCol w:w="448"/>
        <w:gridCol w:w="632"/>
        <w:gridCol w:w="1024"/>
        <w:gridCol w:w="1213"/>
      </w:tblGrid>
      <w:tr w:rsidR="0005622F" w:rsidRPr="007B1868" w14:paraId="7D43D1DD" w14:textId="574EEAF2" w:rsidTr="0005622F">
        <w:tc>
          <w:tcPr>
            <w:tcW w:w="2549" w:type="pct"/>
          </w:tcPr>
          <w:p w14:paraId="6C65300B" w14:textId="57D4BDF3" w:rsidR="00C775FE" w:rsidRPr="007B1868" w:rsidRDefault="00C775FE" w:rsidP="00F31E6E">
            <w:pPr>
              <w:rPr>
                <w:b/>
                <w:bCs/>
              </w:rPr>
            </w:pPr>
            <w:r w:rsidRPr="007B1868">
              <w:rPr>
                <w:b/>
                <w:bCs/>
              </w:rPr>
              <w:t>Endpoint</w:t>
            </w:r>
          </w:p>
        </w:tc>
        <w:tc>
          <w:tcPr>
            <w:tcW w:w="252" w:type="pct"/>
          </w:tcPr>
          <w:p w14:paraId="00F118D3" w14:textId="0960F6D7" w:rsidR="00C775FE" w:rsidRPr="007B1868" w:rsidRDefault="00C775FE" w:rsidP="00F31E6E">
            <w:pPr>
              <w:rPr>
                <w:b/>
                <w:bCs/>
              </w:rPr>
            </w:pPr>
            <w:r w:rsidRPr="007B1868">
              <w:rPr>
                <w:b/>
                <w:bCs/>
              </w:rPr>
              <w:t>GET</w:t>
            </w:r>
          </w:p>
        </w:tc>
        <w:tc>
          <w:tcPr>
            <w:tcW w:w="296" w:type="pct"/>
          </w:tcPr>
          <w:p w14:paraId="3C520FD3" w14:textId="5D60904D" w:rsidR="00C775FE" w:rsidRPr="007B1868" w:rsidRDefault="00C775FE" w:rsidP="00F31E6E">
            <w:pPr>
              <w:rPr>
                <w:b/>
                <w:bCs/>
              </w:rPr>
            </w:pPr>
            <w:r w:rsidRPr="007B1868">
              <w:rPr>
                <w:b/>
                <w:bCs/>
              </w:rPr>
              <w:t>POST</w:t>
            </w:r>
          </w:p>
        </w:tc>
        <w:tc>
          <w:tcPr>
            <w:tcW w:w="257" w:type="pct"/>
          </w:tcPr>
          <w:p w14:paraId="3335DBD5" w14:textId="6968DDBA" w:rsidR="00C775FE" w:rsidRPr="007B1868" w:rsidRDefault="00C775FE" w:rsidP="00F31E6E">
            <w:pPr>
              <w:rPr>
                <w:b/>
                <w:bCs/>
              </w:rPr>
            </w:pPr>
            <w:r w:rsidRPr="007B1868">
              <w:rPr>
                <w:b/>
                <w:bCs/>
              </w:rPr>
              <w:t>PUT</w:t>
            </w:r>
          </w:p>
        </w:tc>
        <w:tc>
          <w:tcPr>
            <w:tcW w:w="362" w:type="pct"/>
          </w:tcPr>
          <w:p w14:paraId="343F58F1" w14:textId="2FE65894" w:rsidR="00C775FE" w:rsidRPr="007B1868" w:rsidRDefault="00C775FE" w:rsidP="00F31E6E">
            <w:pPr>
              <w:rPr>
                <w:b/>
                <w:bCs/>
              </w:rPr>
            </w:pPr>
            <w:r w:rsidRPr="007B1868">
              <w:rPr>
                <w:b/>
                <w:bCs/>
              </w:rPr>
              <w:t>DELETE</w:t>
            </w:r>
          </w:p>
        </w:tc>
        <w:tc>
          <w:tcPr>
            <w:tcW w:w="587" w:type="pct"/>
          </w:tcPr>
          <w:p w14:paraId="6029E0FF" w14:textId="6FB41D49" w:rsidR="00C775FE" w:rsidRDefault="00C775FE" w:rsidP="00F31E6E">
            <w:pPr>
              <w:rPr>
                <w:b/>
                <w:bCs/>
              </w:rPr>
            </w:pPr>
            <w:r>
              <w:rPr>
                <w:b/>
                <w:bCs/>
              </w:rPr>
              <w:t>Acceso</w:t>
            </w:r>
          </w:p>
        </w:tc>
        <w:tc>
          <w:tcPr>
            <w:tcW w:w="696" w:type="pct"/>
          </w:tcPr>
          <w:p w14:paraId="099825D3" w14:textId="2B726F70" w:rsidR="00C775FE" w:rsidRPr="007B1868" w:rsidRDefault="00C775FE" w:rsidP="00F31E6E">
            <w:pPr>
              <w:rPr>
                <w:b/>
                <w:bCs/>
              </w:rPr>
            </w:pPr>
            <w:r>
              <w:rPr>
                <w:b/>
                <w:bCs/>
              </w:rPr>
              <w:t>Descripción</w:t>
            </w:r>
          </w:p>
        </w:tc>
      </w:tr>
      <w:tr w:rsidR="0005622F" w:rsidRPr="007B1868" w14:paraId="3AFAEC28" w14:textId="2CEFD650" w:rsidTr="0005622F">
        <w:tc>
          <w:tcPr>
            <w:tcW w:w="2549" w:type="pct"/>
          </w:tcPr>
          <w:p w14:paraId="2DD713F5" w14:textId="4ECA4926" w:rsidR="00C775FE" w:rsidRPr="007B1868" w:rsidRDefault="00C775FE" w:rsidP="00F31E6E">
            <w:r w:rsidRPr="007B1868">
              <w:t>/</w:t>
            </w:r>
            <w:r>
              <w:t>api/auth/register</w:t>
            </w:r>
          </w:p>
        </w:tc>
        <w:tc>
          <w:tcPr>
            <w:tcW w:w="252" w:type="pct"/>
          </w:tcPr>
          <w:p w14:paraId="2F255D78" w14:textId="54D543B2" w:rsidR="00C775FE" w:rsidRPr="007B1868" w:rsidRDefault="00C775FE" w:rsidP="00CB679F">
            <w:pPr>
              <w:jc w:val="center"/>
            </w:pPr>
          </w:p>
        </w:tc>
        <w:tc>
          <w:tcPr>
            <w:tcW w:w="296" w:type="pct"/>
          </w:tcPr>
          <w:p w14:paraId="477F98AA" w14:textId="3586CA59" w:rsidR="00C775FE" w:rsidRPr="007B1868" w:rsidRDefault="00C775FE" w:rsidP="00CB679F">
            <w:pPr>
              <w:jc w:val="center"/>
            </w:pPr>
            <w:r w:rsidRPr="00CB679F">
              <w:rPr>
                <w:rFonts w:ascii="Segoe UI Symbol" w:hAnsi="Segoe UI Symbol" w:cs="Segoe UI Symbol"/>
              </w:rPr>
              <w:t>✔</w:t>
            </w:r>
          </w:p>
        </w:tc>
        <w:tc>
          <w:tcPr>
            <w:tcW w:w="257" w:type="pct"/>
          </w:tcPr>
          <w:p w14:paraId="051083F5" w14:textId="30A9C546" w:rsidR="00C775FE" w:rsidRPr="007B1868" w:rsidRDefault="00C775FE" w:rsidP="00CB679F">
            <w:pPr>
              <w:jc w:val="center"/>
            </w:pPr>
          </w:p>
        </w:tc>
        <w:tc>
          <w:tcPr>
            <w:tcW w:w="362" w:type="pct"/>
          </w:tcPr>
          <w:p w14:paraId="65A30B71" w14:textId="6584EB8D" w:rsidR="00C775FE" w:rsidRPr="007B1868" w:rsidRDefault="00C775FE" w:rsidP="00CB679F">
            <w:pPr>
              <w:jc w:val="center"/>
            </w:pPr>
          </w:p>
        </w:tc>
        <w:tc>
          <w:tcPr>
            <w:tcW w:w="587" w:type="pct"/>
          </w:tcPr>
          <w:p w14:paraId="1C66A8D5" w14:textId="6A913BB4" w:rsidR="00C775FE" w:rsidRDefault="00C775FE" w:rsidP="00312460">
            <w:pPr>
              <w:jc w:val="left"/>
            </w:pPr>
            <w:r>
              <w:t>Público</w:t>
            </w:r>
          </w:p>
        </w:tc>
        <w:tc>
          <w:tcPr>
            <w:tcW w:w="696" w:type="pct"/>
          </w:tcPr>
          <w:p w14:paraId="07FD798E" w14:textId="41A97126" w:rsidR="00C775FE" w:rsidRPr="007B1868" w:rsidRDefault="00C775FE" w:rsidP="00312460">
            <w:pPr>
              <w:jc w:val="left"/>
            </w:pPr>
            <w:r>
              <w:t>Registrar nuevo usuario</w:t>
            </w:r>
          </w:p>
        </w:tc>
      </w:tr>
      <w:tr w:rsidR="0005622F" w:rsidRPr="007B1868" w14:paraId="6D691844" w14:textId="222D02CC" w:rsidTr="0005622F">
        <w:tc>
          <w:tcPr>
            <w:tcW w:w="2549" w:type="pct"/>
          </w:tcPr>
          <w:p w14:paraId="474288E8" w14:textId="156931A9" w:rsidR="00C775FE" w:rsidRPr="007B1868" w:rsidRDefault="00C775FE" w:rsidP="00C775FE">
            <w:r w:rsidRPr="007B1868">
              <w:t>/</w:t>
            </w:r>
            <w:r>
              <w:t>api/auth/login</w:t>
            </w:r>
          </w:p>
        </w:tc>
        <w:tc>
          <w:tcPr>
            <w:tcW w:w="252" w:type="pct"/>
          </w:tcPr>
          <w:p w14:paraId="5E8B05F8" w14:textId="6FA2D514" w:rsidR="00C775FE" w:rsidRPr="007B1868" w:rsidRDefault="00C775FE" w:rsidP="00C775FE">
            <w:pPr>
              <w:jc w:val="center"/>
            </w:pPr>
          </w:p>
        </w:tc>
        <w:tc>
          <w:tcPr>
            <w:tcW w:w="296" w:type="pct"/>
          </w:tcPr>
          <w:p w14:paraId="1670E532" w14:textId="7DB24706" w:rsidR="00C775FE" w:rsidRPr="007B1868" w:rsidRDefault="00C775FE" w:rsidP="00C775FE">
            <w:pPr>
              <w:jc w:val="center"/>
            </w:pPr>
            <w:r w:rsidRPr="00CB679F">
              <w:rPr>
                <w:rFonts w:ascii="Segoe UI Symbol" w:hAnsi="Segoe UI Symbol" w:cs="Segoe UI Symbol"/>
              </w:rPr>
              <w:t>✔</w:t>
            </w:r>
          </w:p>
        </w:tc>
        <w:tc>
          <w:tcPr>
            <w:tcW w:w="257" w:type="pct"/>
          </w:tcPr>
          <w:p w14:paraId="04156A70" w14:textId="374D6F0B" w:rsidR="00C775FE" w:rsidRPr="007B1868" w:rsidRDefault="00C775FE" w:rsidP="00C775FE">
            <w:pPr>
              <w:jc w:val="center"/>
            </w:pPr>
          </w:p>
        </w:tc>
        <w:tc>
          <w:tcPr>
            <w:tcW w:w="362" w:type="pct"/>
          </w:tcPr>
          <w:p w14:paraId="44A0F1CD" w14:textId="6DE42C50" w:rsidR="00C775FE" w:rsidRPr="007B1868" w:rsidRDefault="00C775FE" w:rsidP="00C775FE">
            <w:pPr>
              <w:jc w:val="center"/>
            </w:pPr>
          </w:p>
        </w:tc>
        <w:tc>
          <w:tcPr>
            <w:tcW w:w="587" w:type="pct"/>
          </w:tcPr>
          <w:p w14:paraId="08988FD0" w14:textId="245A5668" w:rsidR="00C775FE" w:rsidRDefault="00C775FE" w:rsidP="00C775FE">
            <w:pPr>
              <w:jc w:val="left"/>
            </w:pPr>
            <w:r>
              <w:t>Público</w:t>
            </w:r>
          </w:p>
        </w:tc>
        <w:tc>
          <w:tcPr>
            <w:tcW w:w="696" w:type="pct"/>
          </w:tcPr>
          <w:p w14:paraId="33D10727" w14:textId="2967A7AE" w:rsidR="00C775FE" w:rsidRPr="007B1868" w:rsidRDefault="00C775FE" w:rsidP="00C775FE">
            <w:pPr>
              <w:jc w:val="left"/>
            </w:pPr>
            <w:r>
              <w:t>Iniciar sesión</w:t>
            </w:r>
          </w:p>
        </w:tc>
      </w:tr>
      <w:tr w:rsidR="0005622F" w:rsidRPr="002D7CD7" w14:paraId="1ACB987C" w14:textId="750C4219" w:rsidTr="0005622F">
        <w:tc>
          <w:tcPr>
            <w:tcW w:w="2549" w:type="pct"/>
          </w:tcPr>
          <w:p w14:paraId="73D4DDE3" w14:textId="6F0A6B53" w:rsidR="006D3FC9" w:rsidRPr="007B1868" w:rsidRDefault="006D3FC9" w:rsidP="006D3FC9">
            <w:r w:rsidRPr="007B1868">
              <w:t>/</w:t>
            </w:r>
            <w:r>
              <w:t>api/users/me/profile</w:t>
            </w:r>
          </w:p>
        </w:tc>
        <w:tc>
          <w:tcPr>
            <w:tcW w:w="252" w:type="pct"/>
          </w:tcPr>
          <w:p w14:paraId="485150F7" w14:textId="77777777" w:rsidR="006D3FC9" w:rsidRPr="007B1868" w:rsidRDefault="006D3FC9" w:rsidP="006D3FC9">
            <w:pPr>
              <w:jc w:val="center"/>
            </w:pPr>
          </w:p>
        </w:tc>
        <w:tc>
          <w:tcPr>
            <w:tcW w:w="296" w:type="pct"/>
          </w:tcPr>
          <w:p w14:paraId="729BE52D" w14:textId="77777777" w:rsidR="006D3FC9" w:rsidRPr="007B1868" w:rsidRDefault="006D3FC9" w:rsidP="006D3FC9">
            <w:pPr>
              <w:jc w:val="center"/>
            </w:pPr>
          </w:p>
        </w:tc>
        <w:tc>
          <w:tcPr>
            <w:tcW w:w="257" w:type="pct"/>
          </w:tcPr>
          <w:p w14:paraId="61B3DA32" w14:textId="6C868C4F" w:rsidR="006D3FC9" w:rsidRPr="007B1868" w:rsidRDefault="006D3FC9" w:rsidP="006D3FC9">
            <w:pPr>
              <w:jc w:val="center"/>
            </w:pPr>
            <w:r w:rsidRPr="00CB679F">
              <w:rPr>
                <w:rFonts w:ascii="Segoe UI Symbol" w:hAnsi="Segoe UI Symbol" w:cs="Segoe UI Symbol"/>
              </w:rPr>
              <w:t>✔</w:t>
            </w:r>
          </w:p>
        </w:tc>
        <w:tc>
          <w:tcPr>
            <w:tcW w:w="362" w:type="pct"/>
          </w:tcPr>
          <w:p w14:paraId="4BC68AE7" w14:textId="77777777" w:rsidR="006D3FC9" w:rsidRPr="007B1868" w:rsidRDefault="006D3FC9" w:rsidP="006D3FC9">
            <w:pPr>
              <w:jc w:val="center"/>
            </w:pPr>
          </w:p>
        </w:tc>
        <w:tc>
          <w:tcPr>
            <w:tcW w:w="587" w:type="pct"/>
          </w:tcPr>
          <w:p w14:paraId="0E57081C" w14:textId="67C649B5" w:rsidR="006D3FC9" w:rsidRDefault="006D3FC9" w:rsidP="006D3FC9">
            <w:pPr>
              <w:jc w:val="left"/>
            </w:pPr>
            <w:r>
              <w:t>Autenticado</w:t>
            </w:r>
          </w:p>
        </w:tc>
        <w:tc>
          <w:tcPr>
            <w:tcW w:w="696" w:type="pct"/>
          </w:tcPr>
          <w:p w14:paraId="7250BE9A" w14:textId="5FD1CA9E" w:rsidR="006D3FC9" w:rsidRPr="007B1868" w:rsidRDefault="006D3FC9" w:rsidP="006D3FC9">
            <w:pPr>
              <w:jc w:val="left"/>
            </w:pPr>
            <w:r>
              <w:t xml:space="preserve">Actualizar perfil de </w:t>
            </w:r>
            <w:r>
              <w:lastRenderedPageBreak/>
              <w:t>usuario</w:t>
            </w:r>
          </w:p>
        </w:tc>
      </w:tr>
      <w:tr w:rsidR="0005622F" w:rsidRPr="00E93C13" w14:paraId="7B2687B6" w14:textId="1EAD0E29" w:rsidTr="0005622F">
        <w:tc>
          <w:tcPr>
            <w:tcW w:w="2549" w:type="pct"/>
          </w:tcPr>
          <w:p w14:paraId="694BE9D3" w14:textId="317C8D93" w:rsidR="006D3FC9" w:rsidRPr="00604232" w:rsidRDefault="006D3FC9" w:rsidP="006D3FC9">
            <w:pPr>
              <w:rPr>
                <w:lang w:val="en-US"/>
              </w:rPr>
            </w:pPr>
            <w:r w:rsidRPr="00E93C13">
              <w:rPr>
                <w:lang w:val="en-US"/>
              </w:rPr>
              <w:lastRenderedPageBreak/>
              <w:t>/api/users</w:t>
            </w:r>
            <w:r>
              <w:rPr>
                <w:lang w:val="en-US"/>
              </w:rPr>
              <w:t>/me/public-status</w:t>
            </w:r>
          </w:p>
        </w:tc>
        <w:tc>
          <w:tcPr>
            <w:tcW w:w="252" w:type="pct"/>
          </w:tcPr>
          <w:p w14:paraId="205637B8" w14:textId="77777777" w:rsidR="006D3FC9" w:rsidRPr="00E93C13" w:rsidRDefault="006D3FC9" w:rsidP="006D3FC9">
            <w:pPr>
              <w:jc w:val="center"/>
              <w:rPr>
                <w:lang w:val="en-US"/>
              </w:rPr>
            </w:pPr>
          </w:p>
        </w:tc>
        <w:tc>
          <w:tcPr>
            <w:tcW w:w="296" w:type="pct"/>
          </w:tcPr>
          <w:p w14:paraId="26A44F2F" w14:textId="77777777" w:rsidR="006D3FC9" w:rsidRPr="00E93C13" w:rsidRDefault="006D3FC9" w:rsidP="006D3FC9">
            <w:pPr>
              <w:jc w:val="center"/>
              <w:rPr>
                <w:lang w:val="en-US"/>
              </w:rPr>
            </w:pPr>
          </w:p>
        </w:tc>
        <w:tc>
          <w:tcPr>
            <w:tcW w:w="257" w:type="pct"/>
          </w:tcPr>
          <w:p w14:paraId="087E808A" w14:textId="3917F9D2" w:rsidR="006D3FC9" w:rsidRPr="00E93C13" w:rsidRDefault="006D3FC9" w:rsidP="006D3FC9">
            <w:pPr>
              <w:jc w:val="center"/>
              <w:rPr>
                <w:rFonts w:ascii="Segoe UI Symbol" w:hAnsi="Segoe UI Symbol" w:cs="Segoe UI Symbol"/>
                <w:lang w:val="en-US"/>
              </w:rPr>
            </w:pPr>
            <w:r w:rsidRPr="00CB679F">
              <w:rPr>
                <w:rFonts w:ascii="Segoe UI Symbol" w:hAnsi="Segoe UI Symbol" w:cs="Segoe UI Symbol"/>
              </w:rPr>
              <w:t>✔</w:t>
            </w:r>
          </w:p>
        </w:tc>
        <w:tc>
          <w:tcPr>
            <w:tcW w:w="362" w:type="pct"/>
          </w:tcPr>
          <w:p w14:paraId="7815E607" w14:textId="77777777" w:rsidR="006D3FC9" w:rsidRPr="00E93C13" w:rsidRDefault="006D3FC9" w:rsidP="006D3FC9">
            <w:pPr>
              <w:jc w:val="center"/>
              <w:rPr>
                <w:lang w:val="en-US"/>
              </w:rPr>
            </w:pPr>
          </w:p>
        </w:tc>
        <w:tc>
          <w:tcPr>
            <w:tcW w:w="587" w:type="pct"/>
          </w:tcPr>
          <w:p w14:paraId="711921B8" w14:textId="31D6601C" w:rsidR="006D3FC9" w:rsidRDefault="006D3FC9" w:rsidP="006D3FC9">
            <w:pPr>
              <w:jc w:val="left"/>
              <w:rPr>
                <w:lang w:val="en-US"/>
              </w:rPr>
            </w:pPr>
            <w:r>
              <w:t>Autenticado</w:t>
            </w:r>
          </w:p>
        </w:tc>
        <w:tc>
          <w:tcPr>
            <w:tcW w:w="696" w:type="pct"/>
          </w:tcPr>
          <w:p w14:paraId="70050A3E" w14:textId="3BDEE58D" w:rsidR="006D3FC9" w:rsidRPr="00E93C13" w:rsidRDefault="006D3FC9" w:rsidP="006D3FC9">
            <w:pPr>
              <w:jc w:val="left"/>
              <w:rPr>
                <w:lang w:val="en-US"/>
              </w:rPr>
            </w:pPr>
            <w:r>
              <w:rPr>
                <w:lang w:val="en-US"/>
              </w:rPr>
              <w:t>Actualizar visibilidad del perfil</w:t>
            </w:r>
          </w:p>
        </w:tc>
      </w:tr>
      <w:tr w:rsidR="0005622F" w:rsidRPr="007B1868" w14:paraId="040BE992" w14:textId="0C66D414" w:rsidTr="0005622F">
        <w:tc>
          <w:tcPr>
            <w:tcW w:w="2549" w:type="pct"/>
          </w:tcPr>
          <w:p w14:paraId="0FA59B5A" w14:textId="1CAAAA81" w:rsidR="006D3FC9" w:rsidRPr="003B2D44" w:rsidRDefault="006D3FC9" w:rsidP="006D3FC9">
            <w:pPr>
              <w:rPr>
                <w:lang w:val="en-US"/>
              </w:rPr>
            </w:pPr>
            <w:r w:rsidRPr="007B1868">
              <w:t>/</w:t>
            </w:r>
            <w:r>
              <w:t>api/users</w:t>
            </w:r>
          </w:p>
        </w:tc>
        <w:tc>
          <w:tcPr>
            <w:tcW w:w="252" w:type="pct"/>
          </w:tcPr>
          <w:p w14:paraId="5F45780D" w14:textId="44900388" w:rsidR="006D3FC9" w:rsidRPr="007B1868" w:rsidRDefault="006D3FC9" w:rsidP="006D3FC9">
            <w:pPr>
              <w:jc w:val="center"/>
            </w:pPr>
            <w:r w:rsidRPr="00CB679F">
              <w:rPr>
                <w:rFonts w:ascii="Segoe UI Symbol" w:hAnsi="Segoe UI Symbol" w:cs="Segoe UI Symbol"/>
              </w:rPr>
              <w:t>✔</w:t>
            </w:r>
          </w:p>
        </w:tc>
        <w:tc>
          <w:tcPr>
            <w:tcW w:w="296" w:type="pct"/>
          </w:tcPr>
          <w:p w14:paraId="071B78F2" w14:textId="77777777" w:rsidR="006D3FC9" w:rsidRPr="007B1868" w:rsidRDefault="006D3FC9" w:rsidP="006D3FC9">
            <w:pPr>
              <w:jc w:val="center"/>
            </w:pPr>
          </w:p>
        </w:tc>
        <w:tc>
          <w:tcPr>
            <w:tcW w:w="257" w:type="pct"/>
          </w:tcPr>
          <w:p w14:paraId="43FB96CF" w14:textId="77777777" w:rsidR="006D3FC9" w:rsidRPr="007B1868" w:rsidRDefault="006D3FC9" w:rsidP="006D3FC9">
            <w:pPr>
              <w:jc w:val="center"/>
            </w:pPr>
          </w:p>
        </w:tc>
        <w:tc>
          <w:tcPr>
            <w:tcW w:w="362" w:type="pct"/>
          </w:tcPr>
          <w:p w14:paraId="25D55433" w14:textId="77777777" w:rsidR="006D3FC9" w:rsidRPr="007B1868" w:rsidRDefault="006D3FC9" w:rsidP="006D3FC9">
            <w:pPr>
              <w:jc w:val="center"/>
            </w:pPr>
          </w:p>
        </w:tc>
        <w:tc>
          <w:tcPr>
            <w:tcW w:w="587" w:type="pct"/>
          </w:tcPr>
          <w:p w14:paraId="761AE086" w14:textId="596FA885" w:rsidR="006D3FC9" w:rsidRDefault="006D3FC9" w:rsidP="006D3FC9">
            <w:pPr>
              <w:jc w:val="left"/>
            </w:pPr>
            <w:r>
              <w:t>Público</w:t>
            </w:r>
          </w:p>
        </w:tc>
        <w:tc>
          <w:tcPr>
            <w:tcW w:w="696" w:type="pct"/>
          </w:tcPr>
          <w:p w14:paraId="5FE2B7F0" w14:textId="6C2F8554" w:rsidR="006D3FC9" w:rsidRPr="007B1868" w:rsidRDefault="006D3FC9" w:rsidP="006D3FC9">
            <w:pPr>
              <w:jc w:val="left"/>
            </w:pPr>
            <w:r>
              <w:t xml:space="preserve">Buscar usuarios por </w:t>
            </w:r>
            <w:r w:rsidRPr="00DA4D3B">
              <w:rPr>
                <w:i/>
                <w:iCs/>
              </w:rPr>
              <w:t>query</w:t>
            </w:r>
          </w:p>
        </w:tc>
      </w:tr>
      <w:tr w:rsidR="0005622F" w:rsidRPr="007B1868" w14:paraId="51ED3060" w14:textId="17B766A1" w:rsidTr="0005622F">
        <w:tc>
          <w:tcPr>
            <w:tcW w:w="2549" w:type="pct"/>
          </w:tcPr>
          <w:p w14:paraId="580C2CA0" w14:textId="5A5BE995" w:rsidR="006D3FC9" w:rsidRPr="007B1868" w:rsidRDefault="006D3FC9" w:rsidP="006D3FC9">
            <w:r>
              <w:t>/api/users/</w:t>
            </w:r>
            <w:r>
              <w:rPr>
                <w:lang w:val="en-US"/>
              </w:rPr>
              <w:t>{userId}</w:t>
            </w:r>
          </w:p>
        </w:tc>
        <w:tc>
          <w:tcPr>
            <w:tcW w:w="252" w:type="pct"/>
          </w:tcPr>
          <w:p w14:paraId="6618E4DE" w14:textId="23BE50F2" w:rsidR="006D3FC9" w:rsidRPr="007B1868" w:rsidRDefault="006D3FC9" w:rsidP="006D3FC9">
            <w:pPr>
              <w:jc w:val="center"/>
            </w:pPr>
            <w:r w:rsidRPr="00CB679F">
              <w:rPr>
                <w:rFonts w:ascii="Segoe UI Symbol" w:hAnsi="Segoe UI Symbol" w:cs="Segoe UI Symbol"/>
              </w:rPr>
              <w:t>✔</w:t>
            </w:r>
          </w:p>
        </w:tc>
        <w:tc>
          <w:tcPr>
            <w:tcW w:w="296" w:type="pct"/>
          </w:tcPr>
          <w:p w14:paraId="64110452" w14:textId="77777777" w:rsidR="006D3FC9" w:rsidRPr="007B1868" w:rsidRDefault="006D3FC9" w:rsidP="006D3FC9">
            <w:pPr>
              <w:jc w:val="center"/>
            </w:pPr>
          </w:p>
        </w:tc>
        <w:tc>
          <w:tcPr>
            <w:tcW w:w="257" w:type="pct"/>
          </w:tcPr>
          <w:p w14:paraId="7BDF984D" w14:textId="77777777" w:rsidR="006D3FC9" w:rsidRPr="007B1868" w:rsidRDefault="006D3FC9" w:rsidP="006D3FC9">
            <w:pPr>
              <w:jc w:val="center"/>
            </w:pPr>
          </w:p>
        </w:tc>
        <w:tc>
          <w:tcPr>
            <w:tcW w:w="362" w:type="pct"/>
          </w:tcPr>
          <w:p w14:paraId="4BE2ABFF" w14:textId="77777777" w:rsidR="006D3FC9" w:rsidRPr="007B1868" w:rsidRDefault="006D3FC9" w:rsidP="006D3FC9">
            <w:pPr>
              <w:jc w:val="center"/>
            </w:pPr>
          </w:p>
        </w:tc>
        <w:tc>
          <w:tcPr>
            <w:tcW w:w="587" w:type="pct"/>
          </w:tcPr>
          <w:p w14:paraId="0DEA7ECA" w14:textId="219A5FE0" w:rsidR="006D3FC9" w:rsidRDefault="006D3FC9" w:rsidP="006D3FC9">
            <w:pPr>
              <w:jc w:val="left"/>
            </w:pPr>
            <w:r>
              <w:t>Público</w:t>
            </w:r>
          </w:p>
        </w:tc>
        <w:tc>
          <w:tcPr>
            <w:tcW w:w="696" w:type="pct"/>
          </w:tcPr>
          <w:p w14:paraId="71E8EC4D" w14:textId="00245C03" w:rsidR="006D3FC9" w:rsidRPr="007B1868" w:rsidRDefault="006D3FC9" w:rsidP="006D3FC9">
            <w:pPr>
              <w:jc w:val="left"/>
            </w:pPr>
            <w:r>
              <w:t>Obtener un usuario por ID</w:t>
            </w:r>
          </w:p>
        </w:tc>
      </w:tr>
      <w:tr w:rsidR="0005622F" w:rsidRPr="007B1868" w14:paraId="0DCD2785" w14:textId="0FBE408F" w:rsidTr="0005622F">
        <w:tc>
          <w:tcPr>
            <w:tcW w:w="2549" w:type="pct"/>
          </w:tcPr>
          <w:p w14:paraId="06D7B278" w14:textId="2935187F" w:rsidR="006D3FC9" w:rsidRPr="005E1014" w:rsidRDefault="006D3FC9" w:rsidP="006D3FC9">
            <w:pPr>
              <w:rPr>
                <w:lang w:val="en-US"/>
              </w:rPr>
            </w:pPr>
            <w:r>
              <w:t>/api/users/</w:t>
            </w:r>
            <w:r>
              <w:rPr>
                <w:lang w:val="en-US"/>
              </w:rPr>
              <w:t>{userId}/stats</w:t>
            </w:r>
          </w:p>
        </w:tc>
        <w:tc>
          <w:tcPr>
            <w:tcW w:w="252" w:type="pct"/>
          </w:tcPr>
          <w:p w14:paraId="1BE6497D" w14:textId="0CF35388" w:rsidR="006D3FC9" w:rsidRPr="007B1868" w:rsidRDefault="006D3FC9" w:rsidP="006D3FC9">
            <w:pPr>
              <w:jc w:val="center"/>
            </w:pPr>
            <w:r w:rsidRPr="00CB679F">
              <w:rPr>
                <w:rFonts w:ascii="Segoe UI Symbol" w:hAnsi="Segoe UI Symbol" w:cs="Segoe UI Symbol"/>
              </w:rPr>
              <w:t>✔</w:t>
            </w:r>
          </w:p>
        </w:tc>
        <w:tc>
          <w:tcPr>
            <w:tcW w:w="296" w:type="pct"/>
          </w:tcPr>
          <w:p w14:paraId="6C9DF41C" w14:textId="77777777" w:rsidR="006D3FC9" w:rsidRPr="007B1868" w:rsidRDefault="006D3FC9" w:rsidP="006D3FC9">
            <w:pPr>
              <w:jc w:val="center"/>
            </w:pPr>
          </w:p>
        </w:tc>
        <w:tc>
          <w:tcPr>
            <w:tcW w:w="257" w:type="pct"/>
          </w:tcPr>
          <w:p w14:paraId="02AABCC1" w14:textId="77777777" w:rsidR="006D3FC9" w:rsidRPr="007B1868" w:rsidRDefault="006D3FC9" w:rsidP="006D3FC9">
            <w:pPr>
              <w:jc w:val="center"/>
            </w:pPr>
          </w:p>
        </w:tc>
        <w:tc>
          <w:tcPr>
            <w:tcW w:w="362" w:type="pct"/>
          </w:tcPr>
          <w:p w14:paraId="6B17DED9" w14:textId="77777777" w:rsidR="006D3FC9" w:rsidRPr="007B1868" w:rsidRDefault="006D3FC9" w:rsidP="006D3FC9">
            <w:pPr>
              <w:jc w:val="center"/>
            </w:pPr>
          </w:p>
        </w:tc>
        <w:tc>
          <w:tcPr>
            <w:tcW w:w="587" w:type="pct"/>
          </w:tcPr>
          <w:p w14:paraId="67C888F4" w14:textId="605D9B94" w:rsidR="006D3FC9" w:rsidRDefault="006D3FC9" w:rsidP="006D3FC9">
            <w:pPr>
              <w:jc w:val="left"/>
            </w:pPr>
            <w:r>
              <w:t>Público</w:t>
            </w:r>
          </w:p>
        </w:tc>
        <w:tc>
          <w:tcPr>
            <w:tcW w:w="696" w:type="pct"/>
          </w:tcPr>
          <w:p w14:paraId="10BF67B9" w14:textId="780EB87D" w:rsidR="006D3FC9" w:rsidRPr="007B1868" w:rsidRDefault="006D3FC9" w:rsidP="006D3FC9">
            <w:pPr>
              <w:jc w:val="left"/>
            </w:pPr>
            <w:r>
              <w:t>Obtener estadísticas de un usuario</w:t>
            </w:r>
          </w:p>
        </w:tc>
      </w:tr>
      <w:tr w:rsidR="0005622F" w:rsidRPr="007B1868" w14:paraId="1F4E1BD2" w14:textId="19FAD969" w:rsidTr="0005622F">
        <w:tc>
          <w:tcPr>
            <w:tcW w:w="2549" w:type="pct"/>
          </w:tcPr>
          <w:p w14:paraId="612722A9" w14:textId="642F7169" w:rsidR="006D3FC9" w:rsidRDefault="006D3FC9" w:rsidP="006D3FC9">
            <w:r>
              <w:t>/api/users/username/{username}</w:t>
            </w:r>
          </w:p>
        </w:tc>
        <w:tc>
          <w:tcPr>
            <w:tcW w:w="252" w:type="pct"/>
          </w:tcPr>
          <w:p w14:paraId="3569880F" w14:textId="40B62D0C" w:rsidR="006D3FC9" w:rsidRPr="007B1868" w:rsidRDefault="006D3FC9" w:rsidP="006D3FC9">
            <w:pPr>
              <w:jc w:val="center"/>
            </w:pPr>
            <w:r w:rsidRPr="00CB679F">
              <w:rPr>
                <w:rFonts w:ascii="Segoe UI Symbol" w:hAnsi="Segoe UI Symbol" w:cs="Segoe UI Symbol"/>
              </w:rPr>
              <w:t>✔</w:t>
            </w:r>
          </w:p>
        </w:tc>
        <w:tc>
          <w:tcPr>
            <w:tcW w:w="296" w:type="pct"/>
          </w:tcPr>
          <w:p w14:paraId="2C95790C" w14:textId="77777777" w:rsidR="006D3FC9" w:rsidRPr="007B1868" w:rsidRDefault="006D3FC9" w:rsidP="006D3FC9">
            <w:pPr>
              <w:jc w:val="center"/>
            </w:pPr>
          </w:p>
        </w:tc>
        <w:tc>
          <w:tcPr>
            <w:tcW w:w="257" w:type="pct"/>
          </w:tcPr>
          <w:p w14:paraId="7D5193C7" w14:textId="77777777" w:rsidR="006D3FC9" w:rsidRPr="007B1868" w:rsidRDefault="006D3FC9" w:rsidP="006D3FC9">
            <w:pPr>
              <w:jc w:val="center"/>
            </w:pPr>
          </w:p>
        </w:tc>
        <w:tc>
          <w:tcPr>
            <w:tcW w:w="362" w:type="pct"/>
          </w:tcPr>
          <w:p w14:paraId="3D9F3201" w14:textId="77777777" w:rsidR="006D3FC9" w:rsidRPr="007B1868" w:rsidRDefault="006D3FC9" w:rsidP="006D3FC9">
            <w:pPr>
              <w:jc w:val="center"/>
            </w:pPr>
          </w:p>
        </w:tc>
        <w:tc>
          <w:tcPr>
            <w:tcW w:w="587" w:type="pct"/>
          </w:tcPr>
          <w:p w14:paraId="53CEBD2A" w14:textId="66922EBF" w:rsidR="006D3FC9" w:rsidRDefault="006D3FC9" w:rsidP="006D3FC9">
            <w:pPr>
              <w:jc w:val="left"/>
            </w:pPr>
            <w:r>
              <w:t>Público</w:t>
            </w:r>
          </w:p>
        </w:tc>
        <w:tc>
          <w:tcPr>
            <w:tcW w:w="696" w:type="pct"/>
          </w:tcPr>
          <w:p w14:paraId="47734345" w14:textId="133ADA20" w:rsidR="006D3FC9" w:rsidRPr="007B1868" w:rsidRDefault="006D3FC9" w:rsidP="006D3FC9">
            <w:pPr>
              <w:jc w:val="left"/>
            </w:pPr>
            <w:r>
              <w:t>Obtener un usuario por nombre de usuario</w:t>
            </w:r>
          </w:p>
        </w:tc>
      </w:tr>
      <w:tr w:rsidR="0005622F" w:rsidRPr="007B1868" w14:paraId="282604BF" w14:textId="2BE89BC3" w:rsidTr="0005622F">
        <w:tc>
          <w:tcPr>
            <w:tcW w:w="2549" w:type="pct"/>
          </w:tcPr>
          <w:p w14:paraId="1E621BF0" w14:textId="5893B119" w:rsidR="006D3FC9" w:rsidRDefault="006D3FC9" w:rsidP="006D3FC9">
            <w:r>
              <w:t>/api/users/suggestions</w:t>
            </w:r>
          </w:p>
        </w:tc>
        <w:tc>
          <w:tcPr>
            <w:tcW w:w="252" w:type="pct"/>
          </w:tcPr>
          <w:p w14:paraId="34D67FCF" w14:textId="75526CF6" w:rsidR="006D3FC9" w:rsidRPr="007B1868" w:rsidRDefault="006D3FC9" w:rsidP="006D3FC9">
            <w:pPr>
              <w:jc w:val="center"/>
            </w:pPr>
            <w:r w:rsidRPr="00CB679F">
              <w:rPr>
                <w:rFonts w:ascii="Segoe UI Symbol" w:hAnsi="Segoe UI Symbol" w:cs="Segoe UI Symbol"/>
              </w:rPr>
              <w:t>✔</w:t>
            </w:r>
          </w:p>
        </w:tc>
        <w:tc>
          <w:tcPr>
            <w:tcW w:w="296" w:type="pct"/>
          </w:tcPr>
          <w:p w14:paraId="23F1F5D4" w14:textId="77777777" w:rsidR="006D3FC9" w:rsidRPr="007B1868" w:rsidRDefault="006D3FC9" w:rsidP="006D3FC9">
            <w:pPr>
              <w:jc w:val="center"/>
            </w:pPr>
          </w:p>
        </w:tc>
        <w:tc>
          <w:tcPr>
            <w:tcW w:w="257" w:type="pct"/>
          </w:tcPr>
          <w:p w14:paraId="14708063" w14:textId="77777777" w:rsidR="006D3FC9" w:rsidRPr="007B1868" w:rsidRDefault="006D3FC9" w:rsidP="006D3FC9">
            <w:pPr>
              <w:jc w:val="center"/>
            </w:pPr>
          </w:p>
        </w:tc>
        <w:tc>
          <w:tcPr>
            <w:tcW w:w="362" w:type="pct"/>
          </w:tcPr>
          <w:p w14:paraId="3AFA1C8C" w14:textId="77777777" w:rsidR="006D3FC9" w:rsidRPr="007B1868" w:rsidRDefault="006D3FC9" w:rsidP="006D3FC9">
            <w:pPr>
              <w:jc w:val="center"/>
            </w:pPr>
          </w:p>
        </w:tc>
        <w:tc>
          <w:tcPr>
            <w:tcW w:w="587" w:type="pct"/>
          </w:tcPr>
          <w:p w14:paraId="3A8C64AF" w14:textId="5F218CA6" w:rsidR="006D3FC9" w:rsidRDefault="006D3FC9" w:rsidP="006D3FC9">
            <w:pPr>
              <w:jc w:val="left"/>
            </w:pPr>
            <w:r>
              <w:t>Autenticado</w:t>
            </w:r>
          </w:p>
        </w:tc>
        <w:tc>
          <w:tcPr>
            <w:tcW w:w="696" w:type="pct"/>
          </w:tcPr>
          <w:p w14:paraId="15AC5EAF" w14:textId="3D3BCF4C" w:rsidR="006D3FC9" w:rsidRPr="007B1868" w:rsidRDefault="006D3FC9" w:rsidP="006D3FC9">
            <w:pPr>
              <w:jc w:val="left"/>
            </w:pPr>
            <w:r>
              <w:t>Obtener sugerencias de usuario</w:t>
            </w:r>
          </w:p>
        </w:tc>
      </w:tr>
      <w:tr w:rsidR="0005622F" w:rsidRPr="007B1868" w14:paraId="781A4FA5" w14:textId="77777777" w:rsidTr="0005622F">
        <w:tc>
          <w:tcPr>
            <w:tcW w:w="2549" w:type="pct"/>
          </w:tcPr>
          <w:p w14:paraId="7290037F" w14:textId="3FB94861" w:rsidR="00312E7F" w:rsidRDefault="00312E7F" w:rsidP="00312E7F">
            <w:r>
              <w:t>/api/users/me/password</w:t>
            </w:r>
          </w:p>
        </w:tc>
        <w:tc>
          <w:tcPr>
            <w:tcW w:w="252" w:type="pct"/>
          </w:tcPr>
          <w:p w14:paraId="19E302B8" w14:textId="77777777" w:rsidR="00312E7F" w:rsidRPr="00CB679F" w:rsidRDefault="00312E7F" w:rsidP="00312E7F">
            <w:pPr>
              <w:jc w:val="center"/>
              <w:rPr>
                <w:rFonts w:ascii="Segoe UI Symbol" w:hAnsi="Segoe UI Symbol" w:cs="Segoe UI Symbol"/>
              </w:rPr>
            </w:pPr>
          </w:p>
        </w:tc>
        <w:tc>
          <w:tcPr>
            <w:tcW w:w="296" w:type="pct"/>
          </w:tcPr>
          <w:p w14:paraId="34EC0FC1" w14:textId="77777777" w:rsidR="00312E7F" w:rsidRPr="007B1868" w:rsidRDefault="00312E7F" w:rsidP="00312E7F">
            <w:pPr>
              <w:jc w:val="center"/>
            </w:pPr>
          </w:p>
        </w:tc>
        <w:tc>
          <w:tcPr>
            <w:tcW w:w="257" w:type="pct"/>
          </w:tcPr>
          <w:p w14:paraId="5F2540D1" w14:textId="4EF7EC0E" w:rsidR="00312E7F" w:rsidRPr="007B1868" w:rsidRDefault="00312E7F" w:rsidP="00312E7F">
            <w:pPr>
              <w:jc w:val="center"/>
            </w:pPr>
            <w:r w:rsidRPr="00CB679F">
              <w:rPr>
                <w:rFonts w:ascii="Segoe UI Symbol" w:hAnsi="Segoe UI Symbol" w:cs="Segoe UI Symbol"/>
              </w:rPr>
              <w:t>✔</w:t>
            </w:r>
          </w:p>
        </w:tc>
        <w:tc>
          <w:tcPr>
            <w:tcW w:w="362" w:type="pct"/>
          </w:tcPr>
          <w:p w14:paraId="33348CBC" w14:textId="77777777" w:rsidR="00312E7F" w:rsidRPr="007B1868" w:rsidRDefault="00312E7F" w:rsidP="00312E7F">
            <w:pPr>
              <w:jc w:val="center"/>
            </w:pPr>
          </w:p>
        </w:tc>
        <w:tc>
          <w:tcPr>
            <w:tcW w:w="587" w:type="pct"/>
          </w:tcPr>
          <w:p w14:paraId="0207D6FA" w14:textId="01C0C561" w:rsidR="00312E7F" w:rsidRDefault="00312E7F" w:rsidP="00312E7F">
            <w:pPr>
              <w:jc w:val="left"/>
            </w:pPr>
            <w:r>
              <w:t>Autenticado</w:t>
            </w:r>
          </w:p>
        </w:tc>
        <w:tc>
          <w:tcPr>
            <w:tcW w:w="696" w:type="pct"/>
          </w:tcPr>
          <w:p w14:paraId="01CEDDA9" w14:textId="48B5DDD4" w:rsidR="00312E7F" w:rsidRDefault="00312E7F" w:rsidP="00312E7F">
            <w:pPr>
              <w:jc w:val="left"/>
            </w:pPr>
            <w:r>
              <w:t>Cambiar contraseña del usuario</w:t>
            </w:r>
          </w:p>
        </w:tc>
      </w:tr>
      <w:tr w:rsidR="0005622F" w:rsidRPr="007B1868" w14:paraId="65797FBC" w14:textId="10B9270F" w:rsidTr="0005622F">
        <w:tc>
          <w:tcPr>
            <w:tcW w:w="2549" w:type="pct"/>
          </w:tcPr>
          <w:p w14:paraId="30DDBE56" w14:textId="5E1086BD" w:rsidR="00312E7F" w:rsidRDefault="00312E7F" w:rsidP="00312E7F">
            <w:r>
              <w:t>/api/users/me</w:t>
            </w:r>
          </w:p>
        </w:tc>
        <w:tc>
          <w:tcPr>
            <w:tcW w:w="252" w:type="pct"/>
          </w:tcPr>
          <w:p w14:paraId="45DBC2DB" w14:textId="3640C739" w:rsidR="00312E7F" w:rsidRPr="007B1868" w:rsidRDefault="00312E7F" w:rsidP="00312E7F">
            <w:pPr>
              <w:jc w:val="center"/>
            </w:pPr>
            <w:r w:rsidRPr="00CB679F">
              <w:rPr>
                <w:rFonts w:ascii="Segoe UI Symbol" w:hAnsi="Segoe UI Symbol" w:cs="Segoe UI Symbol"/>
              </w:rPr>
              <w:t>✔</w:t>
            </w:r>
          </w:p>
        </w:tc>
        <w:tc>
          <w:tcPr>
            <w:tcW w:w="296" w:type="pct"/>
          </w:tcPr>
          <w:p w14:paraId="1ACF2EB1" w14:textId="77777777" w:rsidR="00312E7F" w:rsidRPr="007B1868" w:rsidRDefault="00312E7F" w:rsidP="00312E7F">
            <w:pPr>
              <w:jc w:val="center"/>
            </w:pPr>
          </w:p>
        </w:tc>
        <w:tc>
          <w:tcPr>
            <w:tcW w:w="257" w:type="pct"/>
          </w:tcPr>
          <w:p w14:paraId="193EFBB1" w14:textId="77777777" w:rsidR="00312E7F" w:rsidRPr="007B1868" w:rsidRDefault="00312E7F" w:rsidP="00312E7F">
            <w:pPr>
              <w:jc w:val="center"/>
            </w:pPr>
          </w:p>
        </w:tc>
        <w:tc>
          <w:tcPr>
            <w:tcW w:w="362" w:type="pct"/>
          </w:tcPr>
          <w:p w14:paraId="204A8267" w14:textId="77777777" w:rsidR="00312E7F" w:rsidRPr="007B1868" w:rsidRDefault="00312E7F" w:rsidP="00312E7F">
            <w:pPr>
              <w:jc w:val="center"/>
            </w:pPr>
          </w:p>
        </w:tc>
        <w:tc>
          <w:tcPr>
            <w:tcW w:w="587" w:type="pct"/>
          </w:tcPr>
          <w:p w14:paraId="00BBCD56" w14:textId="2ACAAC36" w:rsidR="00312E7F" w:rsidRDefault="00312E7F" w:rsidP="00312E7F">
            <w:pPr>
              <w:jc w:val="left"/>
            </w:pPr>
            <w:r>
              <w:t>Autenticado</w:t>
            </w:r>
          </w:p>
        </w:tc>
        <w:tc>
          <w:tcPr>
            <w:tcW w:w="696" w:type="pct"/>
          </w:tcPr>
          <w:p w14:paraId="2A1C28DE" w14:textId="36FF71C1" w:rsidR="00312E7F" w:rsidRPr="007B1868" w:rsidRDefault="00312E7F" w:rsidP="00312E7F">
            <w:pPr>
              <w:jc w:val="left"/>
            </w:pPr>
            <w:r>
              <w:t>Obtener usuario actual</w:t>
            </w:r>
          </w:p>
        </w:tc>
      </w:tr>
      <w:tr w:rsidR="0005622F" w:rsidRPr="007B1868" w14:paraId="6663CB3D" w14:textId="15588BE4" w:rsidTr="0005622F">
        <w:tc>
          <w:tcPr>
            <w:tcW w:w="2549" w:type="pct"/>
          </w:tcPr>
          <w:p w14:paraId="6EAD09D7" w14:textId="6F314A16" w:rsidR="00312E7F" w:rsidRDefault="00312E7F" w:rsidP="00312E7F">
            <w:r>
              <w:t>/api/users/me/</w:t>
            </w:r>
            <w:r w:rsidRPr="00763A20">
              <w:rPr>
                <w:lang w:val="en-US"/>
              </w:rPr>
              <w:t>ratings</w:t>
            </w:r>
          </w:p>
        </w:tc>
        <w:tc>
          <w:tcPr>
            <w:tcW w:w="252" w:type="pct"/>
          </w:tcPr>
          <w:p w14:paraId="7F5F5C90" w14:textId="42125FE4" w:rsidR="00312E7F" w:rsidRPr="00CB679F" w:rsidRDefault="00312E7F" w:rsidP="00312E7F">
            <w:pPr>
              <w:jc w:val="center"/>
              <w:rPr>
                <w:rFonts w:ascii="Segoe UI Symbol" w:hAnsi="Segoe UI Symbol" w:cs="Segoe UI Symbol"/>
              </w:rPr>
            </w:pPr>
            <w:r w:rsidRPr="00CB679F">
              <w:rPr>
                <w:rFonts w:ascii="Segoe UI Symbol" w:hAnsi="Segoe UI Symbol" w:cs="Segoe UI Symbol"/>
              </w:rPr>
              <w:t>✔</w:t>
            </w:r>
          </w:p>
        </w:tc>
        <w:tc>
          <w:tcPr>
            <w:tcW w:w="296" w:type="pct"/>
          </w:tcPr>
          <w:p w14:paraId="086EEA0A" w14:textId="77777777" w:rsidR="00312E7F" w:rsidRPr="007B1868" w:rsidRDefault="00312E7F" w:rsidP="00312E7F">
            <w:pPr>
              <w:jc w:val="center"/>
            </w:pPr>
          </w:p>
        </w:tc>
        <w:tc>
          <w:tcPr>
            <w:tcW w:w="257" w:type="pct"/>
          </w:tcPr>
          <w:p w14:paraId="22154080" w14:textId="77777777" w:rsidR="00312E7F" w:rsidRPr="007B1868" w:rsidRDefault="00312E7F" w:rsidP="00312E7F">
            <w:pPr>
              <w:jc w:val="center"/>
            </w:pPr>
          </w:p>
        </w:tc>
        <w:tc>
          <w:tcPr>
            <w:tcW w:w="362" w:type="pct"/>
          </w:tcPr>
          <w:p w14:paraId="24583130" w14:textId="77777777" w:rsidR="00312E7F" w:rsidRPr="007B1868" w:rsidRDefault="00312E7F" w:rsidP="00312E7F">
            <w:pPr>
              <w:jc w:val="center"/>
            </w:pPr>
          </w:p>
        </w:tc>
        <w:tc>
          <w:tcPr>
            <w:tcW w:w="587" w:type="pct"/>
          </w:tcPr>
          <w:p w14:paraId="6D764CA7" w14:textId="016D5610" w:rsidR="00312E7F" w:rsidRDefault="00312E7F" w:rsidP="00312E7F">
            <w:pPr>
              <w:jc w:val="left"/>
            </w:pPr>
            <w:r>
              <w:t>Autenticado</w:t>
            </w:r>
          </w:p>
        </w:tc>
        <w:tc>
          <w:tcPr>
            <w:tcW w:w="696" w:type="pct"/>
          </w:tcPr>
          <w:p w14:paraId="00FB68FF" w14:textId="3FC11603" w:rsidR="00312E7F" w:rsidRPr="007B1868" w:rsidRDefault="00312E7F" w:rsidP="00312E7F">
            <w:pPr>
              <w:jc w:val="left"/>
            </w:pPr>
            <w:r>
              <w:t>Obtener valoraciones hechas por el usuario</w:t>
            </w:r>
          </w:p>
        </w:tc>
      </w:tr>
      <w:tr w:rsidR="0005622F" w:rsidRPr="00763A20" w14:paraId="67696B1F" w14:textId="47F7B6D5" w:rsidTr="0005622F">
        <w:tc>
          <w:tcPr>
            <w:tcW w:w="2549" w:type="pct"/>
          </w:tcPr>
          <w:p w14:paraId="301B726A" w14:textId="0D99622D" w:rsidR="00312E7F" w:rsidRPr="00763A20" w:rsidRDefault="00312E7F" w:rsidP="00312E7F">
            <w:pPr>
              <w:rPr>
                <w:lang w:val="en-US"/>
              </w:rPr>
            </w:pPr>
            <w:r w:rsidRPr="00763A20">
              <w:rPr>
                <w:lang w:val="en-US"/>
              </w:rPr>
              <w:t>/api/users/me/lists</w:t>
            </w:r>
          </w:p>
        </w:tc>
        <w:tc>
          <w:tcPr>
            <w:tcW w:w="252" w:type="pct"/>
          </w:tcPr>
          <w:p w14:paraId="28010EBF" w14:textId="759B6A6B" w:rsidR="00312E7F" w:rsidRPr="00763A20" w:rsidRDefault="00312E7F" w:rsidP="00312E7F">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4B9F7EBE" w14:textId="77777777" w:rsidR="00312E7F" w:rsidRPr="00763A20" w:rsidRDefault="00312E7F" w:rsidP="00312E7F">
            <w:pPr>
              <w:jc w:val="center"/>
              <w:rPr>
                <w:lang w:val="en-US"/>
              </w:rPr>
            </w:pPr>
          </w:p>
        </w:tc>
        <w:tc>
          <w:tcPr>
            <w:tcW w:w="257" w:type="pct"/>
          </w:tcPr>
          <w:p w14:paraId="40CE1232" w14:textId="77777777" w:rsidR="00312E7F" w:rsidRPr="00763A20" w:rsidRDefault="00312E7F" w:rsidP="00312E7F">
            <w:pPr>
              <w:jc w:val="center"/>
              <w:rPr>
                <w:lang w:val="en-US"/>
              </w:rPr>
            </w:pPr>
          </w:p>
        </w:tc>
        <w:tc>
          <w:tcPr>
            <w:tcW w:w="362" w:type="pct"/>
          </w:tcPr>
          <w:p w14:paraId="3C9CD378" w14:textId="77777777" w:rsidR="00312E7F" w:rsidRPr="00763A20" w:rsidRDefault="00312E7F" w:rsidP="00312E7F">
            <w:pPr>
              <w:jc w:val="center"/>
              <w:rPr>
                <w:lang w:val="en-US"/>
              </w:rPr>
            </w:pPr>
          </w:p>
        </w:tc>
        <w:tc>
          <w:tcPr>
            <w:tcW w:w="587" w:type="pct"/>
          </w:tcPr>
          <w:p w14:paraId="14A46798" w14:textId="42566D38" w:rsidR="00312E7F" w:rsidRPr="00DA4D3B" w:rsidRDefault="00312E7F" w:rsidP="00312E7F">
            <w:pPr>
              <w:jc w:val="left"/>
            </w:pPr>
            <w:r>
              <w:t>Autenticado</w:t>
            </w:r>
          </w:p>
        </w:tc>
        <w:tc>
          <w:tcPr>
            <w:tcW w:w="696" w:type="pct"/>
          </w:tcPr>
          <w:p w14:paraId="052DEC11" w14:textId="6E67869F" w:rsidR="00312E7F" w:rsidRPr="00DA4D3B" w:rsidRDefault="00312E7F" w:rsidP="00312E7F">
            <w:pPr>
              <w:jc w:val="left"/>
            </w:pPr>
            <w:r w:rsidRPr="00DA4D3B">
              <w:t>Obtener las listas del u</w:t>
            </w:r>
            <w:r>
              <w:t>suario</w:t>
            </w:r>
          </w:p>
        </w:tc>
      </w:tr>
      <w:tr w:rsidR="0005622F" w:rsidRPr="00312E7F" w14:paraId="7A45746C" w14:textId="77777777" w:rsidTr="0005622F">
        <w:tc>
          <w:tcPr>
            <w:tcW w:w="2549" w:type="pct"/>
          </w:tcPr>
          <w:p w14:paraId="0D2865A9" w14:textId="17009CAA" w:rsidR="00312E7F" w:rsidRPr="00763A20" w:rsidRDefault="00312E7F" w:rsidP="00312E7F">
            <w:pPr>
              <w:rPr>
                <w:lang w:val="en-US"/>
              </w:rPr>
            </w:pPr>
            <w:r w:rsidRPr="00763A20">
              <w:rPr>
                <w:lang w:val="en-US"/>
              </w:rPr>
              <w:t>/api/users/me/</w:t>
            </w:r>
            <w:r>
              <w:rPr>
                <w:lang w:val="en-US"/>
              </w:rPr>
              <w:t>stats/full</w:t>
            </w:r>
          </w:p>
        </w:tc>
        <w:tc>
          <w:tcPr>
            <w:tcW w:w="252" w:type="pct"/>
          </w:tcPr>
          <w:p w14:paraId="61D0B04D" w14:textId="644AB6B3" w:rsidR="00312E7F" w:rsidRPr="00312E7F" w:rsidRDefault="00312E7F" w:rsidP="00312E7F">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1E0864BF" w14:textId="77777777" w:rsidR="00312E7F" w:rsidRPr="00763A20" w:rsidRDefault="00312E7F" w:rsidP="00312E7F">
            <w:pPr>
              <w:jc w:val="center"/>
              <w:rPr>
                <w:lang w:val="en-US"/>
              </w:rPr>
            </w:pPr>
          </w:p>
        </w:tc>
        <w:tc>
          <w:tcPr>
            <w:tcW w:w="257" w:type="pct"/>
          </w:tcPr>
          <w:p w14:paraId="430DC702" w14:textId="77777777" w:rsidR="00312E7F" w:rsidRPr="00763A20" w:rsidRDefault="00312E7F" w:rsidP="00312E7F">
            <w:pPr>
              <w:jc w:val="center"/>
              <w:rPr>
                <w:lang w:val="en-US"/>
              </w:rPr>
            </w:pPr>
          </w:p>
        </w:tc>
        <w:tc>
          <w:tcPr>
            <w:tcW w:w="362" w:type="pct"/>
          </w:tcPr>
          <w:p w14:paraId="0298667B" w14:textId="77777777" w:rsidR="00312E7F" w:rsidRPr="00763A20" w:rsidRDefault="00312E7F" w:rsidP="00312E7F">
            <w:pPr>
              <w:jc w:val="center"/>
              <w:rPr>
                <w:lang w:val="en-US"/>
              </w:rPr>
            </w:pPr>
          </w:p>
        </w:tc>
        <w:tc>
          <w:tcPr>
            <w:tcW w:w="587" w:type="pct"/>
          </w:tcPr>
          <w:p w14:paraId="2BA02C7D" w14:textId="3CFF33D0" w:rsidR="00312E7F" w:rsidRPr="00312E7F" w:rsidRDefault="00312E7F" w:rsidP="00312E7F">
            <w:pPr>
              <w:jc w:val="left"/>
              <w:rPr>
                <w:lang w:val="en-US"/>
              </w:rPr>
            </w:pPr>
            <w:r>
              <w:rPr>
                <w:lang w:val="en-US"/>
              </w:rPr>
              <w:t>Autenticado</w:t>
            </w:r>
          </w:p>
        </w:tc>
        <w:tc>
          <w:tcPr>
            <w:tcW w:w="696" w:type="pct"/>
          </w:tcPr>
          <w:p w14:paraId="3AD78CE8" w14:textId="1047BCAB" w:rsidR="00312E7F" w:rsidRPr="00312E7F" w:rsidRDefault="00312E7F" w:rsidP="00312E7F">
            <w:pPr>
              <w:jc w:val="left"/>
            </w:pPr>
            <w:r w:rsidRPr="00312E7F">
              <w:t>Obtener estadísticas completes del u</w:t>
            </w:r>
            <w:r>
              <w:t>suario</w:t>
            </w:r>
          </w:p>
        </w:tc>
      </w:tr>
      <w:tr w:rsidR="0005622F" w:rsidRPr="00763A20" w14:paraId="653C46E4" w14:textId="4DC5E938" w:rsidTr="0005622F">
        <w:tc>
          <w:tcPr>
            <w:tcW w:w="2549" w:type="pct"/>
          </w:tcPr>
          <w:p w14:paraId="6FFE7737" w14:textId="79674527" w:rsidR="00312E7F" w:rsidRPr="00763A20" w:rsidRDefault="00312E7F" w:rsidP="00312E7F">
            <w:pPr>
              <w:rPr>
                <w:lang w:val="en-US"/>
              </w:rPr>
            </w:pPr>
            <w:r w:rsidRPr="00763A20">
              <w:rPr>
                <w:lang w:val="en-US"/>
              </w:rPr>
              <w:t>/api/users/me/</w:t>
            </w:r>
            <w:r>
              <w:rPr>
                <w:lang w:val="en-US"/>
              </w:rPr>
              <w:t>notifications</w:t>
            </w:r>
          </w:p>
        </w:tc>
        <w:tc>
          <w:tcPr>
            <w:tcW w:w="252" w:type="pct"/>
          </w:tcPr>
          <w:p w14:paraId="103063DE" w14:textId="3B69BC89" w:rsidR="00312E7F" w:rsidRPr="00CB679F" w:rsidRDefault="00312E7F" w:rsidP="00312E7F">
            <w:pPr>
              <w:jc w:val="center"/>
              <w:rPr>
                <w:rFonts w:ascii="Segoe UI Symbol" w:hAnsi="Segoe UI Symbol" w:cs="Segoe UI Symbol"/>
              </w:rPr>
            </w:pPr>
            <w:r w:rsidRPr="00CB679F">
              <w:rPr>
                <w:rFonts w:ascii="Segoe UI Symbol" w:hAnsi="Segoe UI Symbol" w:cs="Segoe UI Symbol"/>
              </w:rPr>
              <w:t>✔</w:t>
            </w:r>
          </w:p>
        </w:tc>
        <w:tc>
          <w:tcPr>
            <w:tcW w:w="296" w:type="pct"/>
          </w:tcPr>
          <w:p w14:paraId="2B7406A7" w14:textId="77777777" w:rsidR="00312E7F" w:rsidRPr="00763A20" w:rsidRDefault="00312E7F" w:rsidP="00312E7F">
            <w:pPr>
              <w:jc w:val="center"/>
              <w:rPr>
                <w:lang w:val="en-US"/>
              </w:rPr>
            </w:pPr>
          </w:p>
        </w:tc>
        <w:tc>
          <w:tcPr>
            <w:tcW w:w="257" w:type="pct"/>
          </w:tcPr>
          <w:p w14:paraId="1D3007B1" w14:textId="77777777" w:rsidR="00312E7F" w:rsidRPr="00763A20" w:rsidRDefault="00312E7F" w:rsidP="00312E7F">
            <w:pPr>
              <w:jc w:val="center"/>
              <w:rPr>
                <w:lang w:val="en-US"/>
              </w:rPr>
            </w:pPr>
          </w:p>
        </w:tc>
        <w:tc>
          <w:tcPr>
            <w:tcW w:w="362" w:type="pct"/>
          </w:tcPr>
          <w:p w14:paraId="56A3CEAA" w14:textId="77777777" w:rsidR="00312E7F" w:rsidRPr="00763A20" w:rsidRDefault="00312E7F" w:rsidP="00312E7F">
            <w:pPr>
              <w:jc w:val="center"/>
              <w:rPr>
                <w:lang w:val="en-US"/>
              </w:rPr>
            </w:pPr>
          </w:p>
        </w:tc>
        <w:tc>
          <w:tcPr>
            <w:tcW w:w="587" w:type="pct"/>
          </w:tcPr>
          <w:p w14:paraId="286C392B" w14:textId="72C10EDB" w:rsidR="00312E7F" w:rsidRPr="00DA4D3B" w:rsidRDefault="00312E7F" w:rsidP="00312E7F">
            <w:pPr>
              <w:jc w:val="left"/>
            </w:pPr>
            <w:r>
              <w:t>Autenticado</w:t>
            </w:r>
          </w:p>
        </w:tc>
        <w:tc>
          <w:tcPr>
            <w:tcW w:w="696" w:type="pct"/>
          </w:tcPr>
          <w:p w14:paraId="3C90E728" w14:textId="0226E001" w:rsidR="00312E7F" w:rsidRPr="00DA4D3B" w:rsidRDefault="00312E7F" w:rsidP="00312E7F">
            <w:pPr>
              <w:jc w:val="left"/>
            </w:pPr>
            <w:r w:rsidRPr="00DA4D3B">
              <w:t xml:space="preserve"> Obtener las notificaciones del u</w:t>
            </w:r>
            <w:r>
              <w:t>suario</w:t>
            </w:r>
          </w:p>
        </w:tc>
      </w:tr>
      <w:tr w:rsidR="0005622F" w:rsidRPr="00763A20" w14:paraId="11DFF604" w14:textId="1E00ACE5" w:rsidTr="0005622F">
        <w:tc>
          <w:tcPr>
            <w:tcW w:w="2549" w:type="pct"/>
          </w:tcPr>
          <w:p w14:paraId="19859AB1" w14:textId="3339B2C6" w:rsidR="00312E7F" w:rsidRPr="00763A20" w:rsidRDefault="00312E7F" w:rsidP="00312E7F">
            <w:pPr>
              <w:rPr>
                <w:lang w:val="en-US"/>
              </w:rPr>
            </w:pPr>
            <w:r w:rsidRPr="00763A20">
              <w:rPr>
                <w:lang w:val="en-US"/>
              </w:rPr>
              <w:t>/api/users/me/</w:t>
            </w:r>
            <w:r>
              <w:rPr>
                <w:lang w:val="en-US"/>
              </w:rPr>
              <w:t>follow-requests</w:t>
            </w:r>
          </w:p>
        </w:tc>
        <w:tc>
          <w:tcPr>
            <w:tcW w:w="252" w:type="pct"/>
          </w:tcPr>
          <w:p w14:paraId="358C482D" w14:textId="38C00342" w:rsidR="00312E7F" w:rsidRPr="00CB679F" w:rsidRDefault="00312E7F" w:rsidP="00312E7F">
            <w:pPr>
              <w:jc w:val="center"/>
              <w:rPr>
                <w:rFonts w:ascii="Segoe UI Symbol" w:hAnsi="Segoe UI Symbol" w:cs="Segoe UI Symbol"/>
              </w:rPr>
            </w:pPr>
            <w:r w:rsidRPr="00CB679F">
              <w:rPr>
                <w:rFonts w:ascii="Segoe UI Symbol" w:hAnsi="Segoe UI Symbol" w:cs="Segoe UI Symbol"/>
              </w:rPr>
              <w:t>✔</w:t>
            </w:r>
          </w:p>
        </w:tc>
        <w:tc>
          <w:tcPr>
            <w:tcW w:w="296" w:type="pct"/>
          </w:tcPr>
          <w:p w14:paraId="61B9B1F3" w14:textId="77777777" w:rsidR="00312E7F" w:rsidRPr="00763A20" w:rsidRDefault="00312E7F" w:rsidP="00312E7F">
            <w:pPr>
              <w:jc w:val="center"/>
              <w:rPr>
                <w:lang w:val="en-US"/>
              </w:rPr>
            </w:pPr>
          </w:p>
        </w:tc>
        <w:tc>
          <w:tcPr>
            <w:tcW w:w="257" w:type="pct"/>
          </w:tcPr>
          <w:p w14:paraId="2BEC9BAF" w14:textId="77777777" w:rsidR="00312E7F" w:rsidRPr="00763A20" w:rsidRDefault="00312E7F" w:rsidP="00312E7F">
            <w:pPr>
              <w:jc w:val="center"/>
              <w:rPr>
                <w:lang w:val="en-US"/>
              </w:rPr>
            </w:pPr>
          </w:p>
        </w:tc>
        <w:tc>
          <w:tcPr>
            <w:tcW w:w="362" w:type="pct"/>
          </w:tcPr>
          <w:p w14:paraId="2F1D4B56" w14:textId="77777777" w:rsidR="00312E7F" w:rsidRPr="00763A20" w:rsidRDefault="00312E7F" w:rsidP="00312E7F">
            <w:pPr>
              <w:jc w:val="center"/>
              <w:rPr>
                <w:lang w:val="en-US"/>
              </w:rPr>
            </w:pPr>
          </w:p>
        </w:tc>
        <w:tc>
          <w:tcPr>
            <w:tcW w:w="587" w:type="pct"/>
          </w:tcPr>
          <w:p w14:paraId="73710FAB" w14:textId="5376F890" w:rsidR="00312E7F" w:rsidRPr="00DA4D3B" w:rsidRDefault="00312E7F" w:rsidP="00312E7F">
            <w:pPr>
              <w:jc w:val="left"/>
              <w:rPr>
                <w:rFonts w:cstheme="minorHAnsi"/>
              </w:rPr>
            </w:pPr>
            <w:r>
              <w:t>Autenticado</w:t>
            </w:r>
          </w:p>
        </w:tc>
        <w:tc>
          <w:tcPr>
            <w:tcW w:w="696" w:type="pct"/>
          </w:tcPr>
          <w:p w14:paraId="1AF58BFC" w14:textId="5AD9DFF1" w:rsidR="00312E7F" w:rsidRPr="00DA4D3B" w:rsidRDefault="00312E7F" w:rsidP="00312E7F">
            <w:pPr>
              <w:jc w:val="left"/>
              <w:rPr>
                <w:rFonts w:cstheme="minorHAnsi"/>
              </w:rPr>
            </w:pPr>
            <w:r w:rsidRPr="00DA4D3B">
              <w:rPr>
                <w:rFonts w:cstheme="minorHAnsi"/>
              </w:rPr>
              <w:t xml:space="preserve">Obtener las solicitudes de </w:t>
            </w:r>
            <w:r w:rsidRPr="00DA4D3B">
              <w:rPr>
                <w:rFonts w:cstheme="minorHAnsi"/>
              </w:rPr>
              <w:lastRenderedPageBreak/>
              <w:t>seguimiento enviadas al usuario</w:t>
            </w:r>
          </w:p>
        </w:tc>
      </w:tr>
      <w:tr w:rsidR="0005622F" w:rsidRPr="00DA4D3B" w14:paraId="608A6D7C" w14:textId="5907FE43" w:rsidTr="0005622F">
        <w:tc>
          <w:tcPr>
            <w:tcW w:w="2549" w:type="pct"/>
          </w:tcPr>
          <w:p w14:paraId="4B86246D" w14:textId="25610439" w:rsidR="00312E7F" w:rsidRPr="00763A20" w:rsidRDefault="00312E7F" w:rsidP="00312E7F">
            <w:pPr>
              <w:rPr>
                <w:lang w:val="en-US"/>
              </w:rPr>
            </w:pPr>
            <w:r w:rsidRPr="00763A20">
              <w:rPr>
                <w:lang w:val="en-US"/>
              </w:rPr>
              <w:lastRenderedPageBreak/>
              <w:t>/api/</w:t>
            </w:r>
            <w:r>
              <w:rPr>
                <w:lang w:val="en-US"/>
              </w:rPr>
              <w:t>users/{</w:t>
            </w:r>
            <w:r w:rsidRPr="00763A20">
              <w:rPr>
                <w:lang w:val="en-US"/>
              </w:rPr>
              <w:t>user</w:t>
            </w:r>
            <w:r>
              <w:rPr>
                <w:lang w:val="en-US"/>
              </w:rPr>
              <w:t>Id}</w:t>
            </w:r>
            <w:r w:rsidRPr="00763A20">
              <w:rPr>
                <w:lang w:val="en-US"/>
              </w:rPr>
              <w:t>/</w:t>
            </w:r>
            <w:r>
              <w:rPr>
                <w:lang w:val="en-US"/>
              </w:rPr>
              <w:t>follow-requests</w:t>
            </w:r>
          </w:p>
        </w:tc>
        <w:tc>
          <w:tcPr>
            <w:tcW w:w="252" w:type="pct"/>
          </w:tcPr>
          <w:p w14:paraId="7430417C" w14:textId="77777777" w:rsidR="00312E7F" w:rsidRPr="00604232" w:rsidRDefault="00312E7F" w:rsidP="00312E7F">
            <w:pPr>
              <w:jc w:val="center"/>
              <w:rPr>
                <w:rFonts w:ascii="Segoe UI Symbol" w:hAnsi="Segoe UI Symbol" w:cs="Segoe UI Symbol"/>
                <w:lang w:val="en-US"/>
              </w:rPr>
            </w:pPr>
          </w:p>
        </w:tc>
        <w:tc>
          <w:tcPr>
            <w:tcW w:w="296" w:type="pct"/>
          </w:tcPr>
          <w:p w14:paraId="7A4D34B8" w14:textId="1BE508D3" w:rsidR="00312E7F" w:rsidRPr="00763A20" w:rsidRDefault="00312E7F" w:rsidP="00312E7F">
            <w:pPr>
              <w:jc w:val="center"/>
              <w:rPr>
                <w:lang w:val="en-US"/>
              </w:rPr>
            </w:pPr>
            <w:r w:rsidRPr="00CB679F">
              <w:rPr>
                <w:rFonts w:ascii="Segoe UI Symbol" w:hAnsi="Segoe UI Symbol" w:cs="Segoe UI Symbol"/>
              </w:rPr>
              <w:t>✔</w:t>
            </w:r>
          </w:p>
        </w:tc>
        <w:tc>
          <w:tcPr>
            <w:tcW w:w="257" w:type="pct"/>
          </w:tcPr>
          <w:p w14:paraId="7EEC6EA7" w14:textId="77777777" w:rsidR="00312E7F" w:rsidRPr="00763A20" w:rsidRDefault="00312E7F" w:rsidP="00312E7F">
            <w:pPr>
              <w:jc w:val="center"/>
              <w:rPr>
                <w:lang w:val="en-US"/>
              </w:rPr>
            </w:pPr>
          </w:p>
        </w:tc>
        <w:tc>
          <w:tcPr>
            <w:tcW w:w="362" w:type="pct"/>
          </w:tcPr>
          <w:p w14:paraId="4F5DE797" w14:textId="77777777" w:rsidR="00312E7F" w:rsidRPr="00763A20" w:rsidRDefault="00312E7F" w:rsidP="00312E7F">
            <w:pPr>
              <w:jc w:val="center"/>
              <w:rPr>
                <w:lang w:val="en-US"/>
              </w:rPr>
            </w:pPr>
          </w:p>
        </w:tc>
        <w:tc>
          <w:tcPr>
            <w:tcW w:w="587" w:type="pct"/>
          </w:tcPr>
          <w:p w14:paraId="7D1E727C" w14:textId="5BBAB1D9" w:rsidR="00312E7F" w:rsidRPr="00DA4D3B" w:rsidRDefault="00312E7F" w:rsidP="00312E7F">
            <w:pPr>
              <w:jc w:val="left"/>
              <w:rPr>
                <w:rFonts w:cstheme="minorHAnsi"/>
              </w:rPr>
            </w:pPr>
            <w:r>
              <w:t>Autenticado</w:t>
            </w:r>
          </w:p>
        </w:tc>
        <w:tc>
          <w:tcPr>
            <w:tcW w:w="696" w:type="pct"/>
          </w:tcPr>
          <w:p w14:paraId="22B247A1" w14:textId="5372FB45" w:rsidR="00312E7F" w:rsidRPr="00DA4D3B" w:rsidRDefault="00312E7F" w:rsidP="00312E7F">
            <w:pPr>
              <w:jc w:val="left"/>
              <w:rPr>
                <w:rFonts w:cstheme="minorHAnsi"/>
              </w:rPr>
            </w:pPr>
            <w:r w:rsidRPr="00DA4D3B">
              <w:rPr>
                <w:rFonts w:cstheme="minorHAnsi"/>
              </w:rPr>
              <w:t>Mandar solicitud de seguimiento a un usuario</w:t>
            </w:r>
          </w:p>
        </w:tc>
      </w:tr>
      <w:tr w:rsidR="0005622F" w:rsidRPr="00DA4D3B" w14:paraId="4C277547" w14:textId="2C72A58F" w:rsidTr="0005622F">
        <w:tc>
          <w:tcPr>
            <w:tcW w:w="2549" w:type="pct"/>
          </w:tcPr>
          <w:p w14:paraId="7E4C48F1" w14:textId="15613EFC" w:rsidR="00312E7F" w:rsidRPr="00763A20" w:rsidRDefault="00312E7F" w:rsidP="00312E7F">
            <w:pPr>
              <w:rPr>
                <w:lang w:val="en-US"/>
              </w:rPr>
            </w:pPr>
            <w:r w:rsidRPr="00763A20">
              <w:rPr>
                <w:lang w:val="en-US"/>
              </w:rPr>
              <w:t>/api/</w:t>
            </w:r>
            <w:r>
              <w:rPr>
                <w:lang w:val="en-US"/>
              </w:rPr>
              <w:t>users/follow-requests/{requestId}</w:t>
            </w:r>
          </w:p>
        </w:tc>
        <w:tc>
          <w:tcPr>
            <w:tcW w:w="252" w:type="pct"/>
          </w:tcPr>
          <w:p w14:paraId="4F9748F9" w14:textId="77777777" w:rsidR="00312E7F" w:rsidRPr="00604232" w:rsidRDefault="00312E7F" w:rsidP="00312E7F">
            <w:pPr>
              <w:jc w:val="center"/>
              <w:rPr>
                <w:rFonts w:ascii="Segoe UI Symbol" w:hAnsi="Segoe UI Symbol" w:cs="Segoe UI Symbol"/>
                <w:lang w:val="en-US"/>
              </w:rPr>
            </w:pPr>
          </w:p>
        </w:tc>
        <w:tc>
          <w:tcPr>
            <w:tcW w:w="296" w:type="pct"/>
          </w:tcPr>
          <w:p w14:paraId="79D7695F" w14:textId="15532179" w:rsidR="00312E7F" w:rsidRPr="00604232" w:rsidRDefault="00312E7F" w:rsidP="00312E7F">
            <w:pPr>
              <w:jc w:val="center"/>
              <w:rPr>
                <w:rFonts w:ascii="Segoe UI Symbol" w:hAnsi="Segoe UI Symbol" w:cs="Segoe UI Symbol"/>
                <w:lang w:val="en-US"/>
              </w:rPr>
            </w:pPr>
            <w:r w:rsidRPr="00CB679F">
              <w:rPr>
                <w:rFonts w:ascii="Segoe UI Symbol" w:hAnsi="Segoe UI Symbol" w:cs="Segoe UI Symbol"/>
              </w:rPr>
              <w:t>✔</w:t>
            </w:r>
          </w:p>
        </w:tc>
        <w:tc>
          <w:tcPr>
            <w:tcW w:w="257" w:type="pct"/>
          </w:tcPr>
          <w:p w14:paraId="57F25773" w14:textId="77777777" w:rsidR="00312E7F" w:rsidRPr="00763A20" w:rsidRDefault="00312E7F" w:rsidP="00312E7F">
            <w:pPr>
              <w:jc w:val="center"/>
              <w:rPr>
                <w:lang w:val="en-US"/>
              </w:rPr>
            </w:pPr>
          </w:p>
        </w:tc>
        <w:tc>
          <w:tcPr>
            <w:tcW w:w="362" w:type="pct"/>
          </w:tcPr>
          <w:p w14:paraId="0711AD06" w14:textId="51F611BE" w:rsidR="00312E7F" w:rsidRPr="00763A20" w:rsidRDefault="00312E7F" w:rsidP="00312E7F">
            <w:pPr>
              <w:jc w:val="center"/>
              <w:rPr>
                <w:lang w:val="en-US"/>
              </w:rPr>
            </w:pPr>
            <w:r w:rsidRPr="00CB679F">
              <w:rPr>
                <w:rFonts w:ascii="Segoe UI Symbol" w:hAnsi="Segoe UI Symbol" w:cs="Segoe UI Symbol"/>
              </w:rPr>
              <w:t>✔</w:t>
            </w:r>
          </w:p>
        </w:tc>
        <w:tc>
          <w:tcPr>
            <w:tcW w:w="587" w:type="pct"/>
          </w:tcPr>
          <w:p w14:paraId="69CAB710" w14:textId="7DB47AD6" w:rsidR="00312E7F" w:rsidRPr="00DA4D3B" w:rsidRDefault="00312E7F" w:rsidP="00312E7F">
            <w:pPr>
              <w:jc w:val="left"/>
              <w:rPr>
                <w:rFonts w:cstheme="minorHAnsi"/>
              </w:rPr>
            </w:pPr>
            <w:r>
              <w:t>Autenticado</w:t>
            </w:r>
          </w:p>
        </w:tc>
        <w:tc>
          <w:tcPr>
            <w:tcW w:w="696" w:type="pct"/>
          </w:tcPr>
          <w:p w14:paraId="45463006" w14:textId="141AF8E2" w:rsidR="00312E7F" w:rsidRPr="00DA4D3B" w:rsidRDefault="00312E7F" w:rsidP="00312E7F">
            <w:pPr>
              <w:jc w:val="left"/>
              <w:rPr>
                <w:rFonts w:cstheme="minorHAnsi"/>
              </w:rPr>
            </w:pPr>
            <w:r w:rsidRPr="00DA4D3B">
              <w:rPr>
                <w:rFonts w:cstheme="minorHAnsi"/>
              </w:rPr>
              <w:t>Aceptar/rechazar solicitud</w:t>
            </w:r>
            <w:r>
              <w:rPr>
                <w:rFonts w:cstheme="minorHAnsi"/>
              </w:rPr>
              <w:t xml:space="preserve"> de seguimiento</w:t>
            </w:r>
          </w:p>
        </w:tc>
      </w:tr>
      <w:tr w:rsidR="0005622F" w:rsidRPr="007B1868" w14:paraId="7A3A3998" w14:textId="30AD1E30" w:rsidTr="0005622F">
        <w:tc>
          <w:tcPr>
            <w:tcW w:w="2549" w:type="pct"/>
          </w:tcPr>
          <w:p w14:paraId="0E9A3A19" w14:textId="2AB87D93" w:rsidR="00312E7F" w:rsidRDefault="00312E7F" w:rsidP="00312E7F">
            <w:pPr>
              <w:tabs>
                <w:tab w:val="center" w:pos="1658"/>
              </w:tabs>
            </w:pPr>
            <w:r>
              <w:t>/api/users/{userId}/following</w:t>
            </w:r>
          </w:p>
        </w:tc>
        <w:tc>
          <w:tcPr>
            <w:tcW w:w="252" w:type="pct"/>
          </w:tcPr>
          <w:p w14:paraId="4DB38741" w14:textId="57C116A3" w:rsidR="00312E7F" w:rsidRPr="007B1868" w:rsidRDefault="00312E7F" w:rsidP="00312E7F">
            <w:pPr>
              <w:jc w:val="center"/>
            </w:pPr>
            <w:r w:rsidRPr="00CB679F">
              <w:rPr>
                <w:rFonts w:ascii="Segoe UI Symbol" w:hAnsi="Segoe UI Symbol" w:cs="Segoe UI Symbol"/>
              </w:rPr>
              <w:t>✔</w:t>
            </w:r>
          </w:p>
        </w:tc>
        <w:tc>
          <w:tcPr>
            <w:tcW w:w="296" w:type="pct"/>
          </w:tcPr>
          <w:p w14:paraId="7B58AEF6" w14:textId="77777777" w:rsidR="00312E7F" w:rsidRPr="007B1868" w:rsidRDefault="00312E7F" w:rsidP="00312E7F">
            <w:pPr>
              <w:jc w:val="center"/>
            </w:pPr>
          </w:p>
        </w:tc>
        <w:tc>
          <w:tcPr>
            <w:tcW w:w="257" w:type="pct"/>
          </w:tcPr>
          <w:p w14:paraId="143D1838" w14:textId="77777777" w:rsidR="00312E7F" w:rsidRPr="007B1868" w:rsidRDefault="00312E7F" w:rsidP="00312E7F">
            <w:pPr>
              <w:jc w:val="center"/>
            </w:pPr>
          </w:p>
        </w:tc>
        <w:tc>
          <w:tcPr>
            <w:tcW w:w="362" w:type="pct"/>
          </w:tcPr>
          <w:p w14:paraId="06D6D1C5" w14:textId="77777777" w:rsidR="00312E7F" w:rsidRPr="007B1868" w:rsidRDefault="00312E7F" w:rsidP="00312E7F">
            <w:pPr>
              <w:jc w:val="center"/>
            </w:pPr>
          </w:p>
        </w:tc>
        <w:tc>
          <w:tcPr>
            <w:tcW w:w="587" w:type="pct"/>
          </w:tcPr>
          <w:p w14:paraId="78146A65" w14:textId="771A4A07" w:rsidR="00312E7F" w:rsidRDefault="00312E7F" w:rsidP="00312E7F">
            <w:pPr>
              <w:jc w:val="left"/>
              <w:rPr>
                <w:rFonts w:cstheme="minorHAnsi"/>
              </w:rPr>
            </w:pPr>
            <w:r>
              <w:t>Público</w:t>
            </w:r>
          </w:p>
        </w:tc>
        <w:tc>
          <w:tcPr>
            <w:tcW w:w="696" w:type="pct"/>
          </w:tcPr>
          <w:p w14:paraId="7C6BE044" w14:textId="20DDCD29" w:rsidR="00312E7F" w:rsidRPr="00DA4D3B" w:rsidRDefault="00312E7F" w:rsidP="00312E7F">
            <w:pPr>
              <w:jc w:val="left"/>
              <w:rPr>
                <w:rFonts w:cstheme="minorHAnsi"/>
              </w:rPr>
            </w:pPr>
            <w:r>
              <w:rPr>
                <w:rFonts w:cstheme="minorHAnsi"/>
              </w:rPr>
              <w:t>Obtener usuarios seguidos por el usuario</w:t>
            </w:r>
          </w:p>
        </w:tc>
      </w:tr>
      <w:tr w:rsidR="0005622F" w:rsidRPr="002D7CD7" w14:paraId="7FBB6838" w14:textId="51877FD2" w:rsidTr="0005622F">
        <w:tc>
          <w:tcPr>
            <w:tcW w:w="2549" w:type="pct"/>
          </w:tcPr>
          <w:p w14:paraId="64E96F00" w14:textId="1726476C" w:rsidR="00312E7F" w:rsidRPr="000846F5" w:rsidRDefault="00312E7F" w:rsidP="00312E7F">
            <w:pPr>
              <w:tabs>
                <w:tab w:val="center" w:pos="1658"/>
              </w:tabs>
              <w:rPr>
                <w:lang w:val="en-US"/>
              </w:rPr>
            </w:pPr>
            <w:r w:rsidRPr="000846F5">
              <w:rPr>
                <w:lang w:val="en-US"/>
              </w:rPr>
              <w:t>/api/users/{userId}/following-s</w:t>
            </w:r>
            <w:r>
              <w:rPr>
                <w:lang w:val="en-US"/>
              </w:rPr>
              <w:t>tatus</w:t>
            </w:r>
          </w:p>
        </w:tc>
        <w:tc>
          <w:tcPr>
            <w:tcW w:w="252" w:type="pct"/>
          </w:tcPr>
          <w:p w14:paraId="6A544124" w14:textId="534DC85A"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3D5402BB" w14:textId="77777777" w:rsidR="00312E7F" w:rsidRPr="000846F5" w:rsidRDefault="00312E7F" w:rsidP="00312E7F">
            <w:pPr>
              <w:jc w:val="center"/>
              <w:rPr>
                <w:lang w:val="en-US"/>
              </w:rPr>
            </w:pPr>
          </w:p>
        </w:tc>
        <w:tc>
          <w:tcPr>
            <w:tcW w:w="257" w:type="pct"/>
          </w:tcPr>
          <w:p w14:paraId="5AF9950D" w14:textId="77777777" w:rsidR="00312E7F" w:rsidRPr="000846F5" w:rsidRDefault="00312E7F" w:rsidP="00312E7F">
            <w:pPr>
              <w:jc w:val="center"/>
              <w:rPr>
                <w:lang w:val="en-US"/>
              </w:rPr>
            </w:pPr>
          </w:p>
        </w:tc>
        <w:tc>
          <w:tcPr>
            <w:tcW w:w="362" w:type="pct"/>
          </w:tcPr>
          <w:p w14:paraId="33D7FAC0" w14:textId="77777777" w:rsidR="00312E7F" w:rsidRPr="000846F5" w:rsidRDefault="00312E7F" w:rsidP="00312E7F">
            <w:pPr>
              <w:jc w:val="center"/>
              <w:rPr>
                <w:lang w:val="en-US"/>
              </w:rPr>
            </w:pPr>
          </w:p>
        </w:tc>
        <w:tc>
          <w:tcPr>
            <w:tcW w:w="587" w:type="pct"/>
          </w:tcPr>
          <w:p w14:paraId="0E9ABAF3" w14:textId="110BB444" w:rsidR="00312E7F" w:rsidRPr="00525E26" w:rsidRDefault="00312E7F" w:rsidP="00312E7F">
            <w:pPr>
              <w:jc w:val="left"/>
              <w:rPr>
                <w:rFonts w:cstheme="minorHAnsi"/>
              </w:rPr>
            </w:pPr>
            <w:r>
              <w:t>Autenticado</w:t>
            </w:r>
          </w:p>
        </w:tc>
        <w:tc>
          <w:tcPr>
            <w:tcW w:w="696" w:type="pct"/>
          </w:tcPr>
          <w:p w14:paraId="563F8383" w14:textId="42428FFD" w:rsidR="00312E7F" w:rsidRPr="00525E26" w:rsidRDefault="00312E7F" w:rsidP="00312E7F">
            <w:pPr>
              <w:jc w:val="left"/>
              <w:rPr>
                <w:rFonts w:cstheme="minorHAnsi"/>
              </w:rPr>
            </w:pPr>
            <w:r w:rsidRPr="00525E26">
              <w:rPr>
                <w:rFonts w:cstheme="minorHAnsi"/>
              </w:rPr>
              <w:t>Comprobar si sigo a u</w:t>
            </w:r>
            <w:r>
              <w:rPr>
                <w:rFonts w:cstheme="minorHAnsi"/>
              </w:rPr>
              <w:t>n usuario</w:t>
            </w:r>
          </w:p>
        </w:tc>
      </w:tr>
      <w:tr w:rsidR="0005622F" w:rsidRPr="007B1868" w14:paraId="0F561020" w14:textId="5DA52BD4" w:rsidTr="0005622F">
        <w:tc>
          <w:tcPr>
            <w:tcW w:w="2549" w:type="pct"/>
          </w:tcPr>
          <w:p w14:paraId="76546AA0" w14:textId="27086FA0" w:rsidR="00312E7F" w:rsidRDefault="00312E7F" w:rsidP="00312E7F">
            <w:pPr>
              <w:tabs>
                <w:tab w:val="center" w:pos="1658"/>
              </w:tabs>
            </w:pPr>
            <w:r>
              <w:t>/api/users/{userId}/followers</w:t>
            </w:r>
          </w:p>
        </w:tc>
        <w:tc>
          <w:tcPr>
            <w:tcW w:w="252" w:type="pct"/>
          </w:tcPr>
          <w:p w14:paraId="1F8B7DAE" w14:textId="00260D82" w:rsidR="00312E7F" w:rsidRPr="007B1868" w:rsidRDefault="00312E7F" w:rsidP="00312E7F">
            <w:pPr>
              <w:jc w:val="center"/>
            </w:pPr>
            <w:r w:rsidRPr="00CB679F">
              <w:rPr>
                <w:rFonts w:ascii="Segoe UI Symbol" w:hAnsi="Segoe UI Symbol" w:cs="Segoe UI Symbol"/>
              </w:rPr>
              <w:t>✔</w:t>
            </w:r>
          </w:p>
        </w:tc>
        <w:tc>
          <w:tcPr>
            <w:tcW w:w="296" w:type="pct"/>
          </w:tcPr>
          <w:p w14:paraId="456131EF" w14:textId="3A9FB3F4" w:rsidR="00312E7F" w:rsidRPr="007B1868" w:rsidRDefault="00312E7F" w:rsidP="00312E7F">
            <w:pPr>
              <w:jc w:val="center"/>
            </w:pPr>
          </w:p>
        </w:tc>
        <w:tc>
          <w:tcPr>
            <w:tcW w:w="257" w:type="pct"/>
          </w:tcPr>
          <w:p w14:paraId="3CC580BB" w14:textId="77777777" w:rsidR="00312E7F" w:rsidRPr="007B1868" w:rsidRDefault="00312E7F" w:rsidP="00312E7F">
            <w:pPr>
              <w:jc w:val="center"/>
            </w:pPr>
          </w:p>
        </w:tc>
        <w:tc>
          <w:tcPr>
            <w:tcW w:w="362" w:type="pct"/>
          </w:tcPr>
          <w:p w14:paraId="7FE856C7" w14:textId="6ADF76A6" w:rsidR="00312E7F" w:rsidRPr="007B1868" w:rsidRDefault="00312E7F" w:rsidP="00312E7F">
            <w:pPr>
              <w:jc w:val="center"/>
            </w:pPr>
            <w:r w:rsidRPr="00CB679F">
              <w:rPr>
                <w:rFonts w:ascii="Segoe UI Symbol" w:hAnsi="Segoe UI Symbol" w:cs="Segoe UI Symbol"/>
              </w:rPr>
              <w:t>✔</w:t>
            </w:r>
          </w:p>
        </w:tc>
        <w:tc>
          <w:tcPr>
            <w:tcW w:w="587" w:type="pct"/>
          </w:tcPr>
          <w:p w14:paraId="3EE0F380" w14:textId="6C53DE2A" w:rsidR="00312E7F" w:rsidRDefault="00312E7F" w:rsidP="00312E7F">
            <w:pPr>
              <w:jc w:val="left"/>
              <w:rPr>
                <w:rFonts w:cstheme="minorHAnsi"/>
              </w:rPr>
            </w:pPr>
            <w:r>
              <w:t>Público</w:t>
            </w:r>
          </w:p>
        </w:tc>
        <w:tc>
          <w:tcPr>
            <w:tcW w:w="696" w:type="pct"/>
          </w:tcPr>
          <w:p w14:paraId="248F4BCB" w14:textId="6102AE2E" w:rsidR="00312E7F" w:rsidRPr="00DA4D3B" w:rsidRDefault="00312E7F" w:rsidP="00312E7F">
            <w:pPr>
              <w:jc w:val="left"/>
              <w:rPr>
                <w:rFonts w:cstheme="minorHAnsi"/>
              </w:rPr>
            </w:pPr>
            <w:r>
              <w:rPr>
                <w:rFonts w:cstheme="minorHAnsi"/>
              </w:rPr>
              <w:t>Obtener seguidores del usuario</w:t>
            </w:r>
          </w:p>
        </w:tc>
      </w:tr>
      <w:tr w:rsidR="0005622F" w:rsidRPr="007B1868" w14:paraId="3923540F" w14:textId="285B742D" w:rsidTr="0005622F">
        <w:tc>
          <w:tcPr>
            <w:tcW w:w="2549" w:type="pct"/>
          </w:tcPr>
          <w:p w14:paraId="59928782" w14:textId="00606399" w:rsidR="00312E7F" w:rsidRDefault="00312E7F" w:rsidP="00312E7F">
            <w:pPr>
              <w:tabs>
                <w:tab w:val="center" w:pos="1658"/>
              </w:tabs>
            </w:pPr>
            <w:r>
              <w:t>/api/lists</w:t>
            </w:r>
            <w:r>
              <w:tab/>
            </w:r>
          </w:p>
        </w:tc>
        <w:tc>
          <w:tcPr>
            <w:tcW w:w="252" w:type="pct"/>
          </w:tcPr>
          <w:p w14:paraId="65656E3A" w14:textId="77777777" w:rsidR="00312E7F" w:rsidRPr="007B1868" w:rsidRDefault="00312E7F" w:rsidP="00312E7F">
            <w:pPr>
              <w:jc w:val="center"/>
            </w:pPr>
          </w:p>
        </w:tc>
        <w:tc>
          <w:tcPr>
            <w:tcW w:w="296" w:type="pct"/>
          </w:tcPr>
          <w:p w14:paraId="7F428567" w14:textId="72D04D48" w:rsidR="00312E7F" w:rsidRPr="007B1868" w:rsidRDefault="00312E7F" w:rsidP="00312E7F">
            <w:pPr>
              <w:jc w:val="center"/>
            </w:pPr>
            <w:r w:rsidRPr="00CB679F">
              <w:rPr>
                <w:rFonts w:ascii="Segoe UI Symbol" w:hAnsi="Segoe UI Symbol" w:cs="Segoe UI Symbol"/>
              </w:rPr>
              <w:t>✔</w:t>
            </w:r>
          </w:p>
        </w:tc>
        <w:tc>
          <w:tcPr>
            <w:tcW w:w="257" w:type="pct"/>
          </w:tcPr>
          <w:p w14:paraId="3604B48F" w14:textId="77777777" w:rsidR="00312E7F" w:rsidRPr="007B1868" w:rsidRDefault="00312E7F" w:rsidP="00312E7F">
            <w:pPr>
              <w:jc w:val="center"/>
            </w:pPr>
          </w:p>
        </w:tc>
        <w:tc>
          <w:tcPr>
            <w:tcW w:w="362" w:type="pct"/>
          </w:tcPr>
          <w:p w14:paraId="6D8F9A67" w14:textId="77777777" w:rsidR="00312E7F" w:rsidRPr="007B1868" w:rsidRDefault="00312E7F" w:rsidP="00312E7F">
            <w:pPr>
              <w:jc w:val="center"/>
            </w:pPr>
          </w:p>
        </w:tc>
        <w:tc>
          <w:tcPr>
            <w:tcW w:w="587" w:type="pct"/>
          </w:tcPr>
          <w:p w14:paraId="7759DE1C" w14:textId="04D2C457" w:rsidR="00312E7F" w:rsidRDefault="00312E7F" w:rsidP="00312E7F">
            <w:pPr>
              <w:jc w:val="left"/>
              <w:rPr>
                <w:rFonts w:cstheme="minorHAnsi"/>
              </w:rPr>
            </w:pPr>
            <w:r>
              <w:t>Autenticado</w:t>
            </w:r>
          </w:p>
        </w:tc>
        <w:tc>
          <w:tcPr>
            <w:tcW w:w="696" w:type="pct"/>
          </w:tcPr>
          <w:p w14:paraId="5784BC7C" w14:textId="56EA58B4" w:rsidR="00312E7F" w:rsidRPr="00DA4D3B" w:rsidRDefault="00312E7F" w:rsidP="00312E7F">
            <w:pPr>
              <w:jc w:val="left"/>
              <w:rPr>
                <w:rFonts w:cstheme="minorHAnsi"/>
              </w:rPr>
            </w:pPr>
            <w:r>
              <w:rPr>
                <w:rFonts w:cstheme="minorHAnsi"/>
              </w:rPr>
              <w:t>Crear una lista</w:t>
            </w:r>
          </w:p>
        </w:tc>
      </w:tr>
      <w:tr w:rsidR="0005622F" w:rsidRPr="007B1868" w14:paraId="7380A4F2" w14:textId="1A3FCE98" w:rsidTr="0005622F">
        <w:tc>
          <w:tcPr>
            <w:tcW w:w="2549" w:type="pct"/>
          </w:tcPr>
          <w:p w14:paraId="690E47D1" w14:textId="10A020AA" w:rsidR="00312E7F" w:rsidRDefault="00312E7F" w:rsidP="00312E7F">
            <w:pPr>
              <w:tabs>
                <w:tab w:val="center" w:pos="1658"/>
              </w:tabs>
            </w:pPr>
            <w:r>
              <w:t>/api/lists/{listId}/content</w:t>
            </w:r>
          </w:p>
        </w:tc>
        <w:tc>
          <w:tcPr>
            <w:tcW w:w="252" w:type="pct"/>
          </w:tcPr>
          <w:p w14:paraId="63E5FA0F" w14:textId="77777777" w:rsidR="00312E7F" w:rsidRPr="007B1868" w:rsidRDefault="00312E7F" w:rsidP="00312E7F">
            <w:pPr>
              <w:jc w:val="center"/>
            </w:pPr>
          </w:p>
        </w:tc>
        <w:tc>
          <w:tcPr>
            <w:tcW w:w="296" w:type="pct"/>
          </w:tcPr>
          <w:p w14:paraId="08B70930" w14:textId="25F36233" w:rsidR="00312E7F" w:rsidRPr="007B1868" w:rsidRDefault="00312E7F" w:rsidP="00312E7F">
            <w:pPr>
              <w:jc w:val="center"/>
            </w:pPr>
            <w:r w:rsidRPr="00CB679F">
              <w:rPr>
                <w:rFonts w:ascii="Segoe UI Symbol" w:hAnsi="Segoe UI Symbol" w:cs="Segoe UI Symbol"/>
              </w:rPr>
              <w:t>✔</w:t>
            </w:r>
          </w:p>
        </w:tc>
        <w:tc>
          <w:tcPr>
            <w:tcW w:w="257" w:type="pct"/>
          </w:tcPr>
          <w:p w14:paraId="70E833F3" w14:textId="77777777" w:rsidR="00312E7F" w:rsidRPr="007B1868" w:rsidRDefault="00312E7F" w:rsidP="00312E7F">
            <w:pPr>
              <w:jc w:val="center"/>
            </w:pPr>
          </w:p>
        </w:tc>
        <w:tc>
          <w:tcPr>
            <w:tcW w:w="362" w:type="pct"/>
          </w:tcPr>
          <w:p w14:paraId="171DF65A" w14:textId="77777777" w:rsidR="00312E7F" w:rsidRPr="007B1868" w:rsidRDefault="00312E7F" w:rsidP="00312E7F">
            <w:pPr>
              <w:jc w:val="center"/>
            </w:pPr>
          </w:p>
        </w:tc>
        <w:tc>
          <w:tcPr>
            <w:tcW w:w="587" w:type="pct"/>
          </w:tcPr>
          <w:p w14:paraId="2BB4E9CC" w14:textId="502441E2" w:rsidR="00312E7F" w:rsidRDefault="00312E7F" w:rsidP="00312E7F">
            <w:pPr>
              <w:jc w:val="left"/>
              <w:rPr>
                <w:rFonts w:cstheme="minorHAnsi"/>
              </w:rPr>
            </w:pPr>
            <w:r>
              <w:t>Autenticado</w:t>
            </w:r>
          </w:p>
        </w:tc>
        <w:tc>
          <w:tcPr>
            <w:tcW w:w="696" w:type="pct"/>
          </w:tcPr>
          <w:p w14:paraId="1CE56620" w14:textId="4DAAC784" w:rsidR="00312E7F" w:rsidRPr="00DA4D3B" w:rsidRDefault="00312E7F" w:rsidP="00312E7F">
            <w:pPr>
              <w:jc w:val="left"/>
              <w:rPr>
                <w:rFonts w:cstheme="minorHAnsi"/>
              </w:rPr>
            </w:pPr>
            <w:r>
              <w:rPr>
                <w:rFonts w:cstheme="minorHAnsi"/>
              </w:rPr>
              <w:t>Añadir contenido a una lista</w:t>
            </w:r>
          </w:p>
        </w:tc>
      </w:tr>
      <w:tr w:rsidR="0005622F" w:rsidRPr="007B1868" w14:paraId="7B9F0F47" w14:textId="278BA95A" w:rsidTr="0005622F">
        <w:tc>
          <w:tcPr>
            <w:tcW w:w="2549" w:type="pct"/>
          </w:tcPr>
          <w:p w14:paraId="238C5F77" w14:textId="477C722F" w:rsidR="00312E7F" w:rsidRDefault="00312E7F" w:rsidP="00312E7F">
            <w:r>
              <w:t>/api/lists/public</w:t>
            </w:r>
          </w:p>
        </w:tc>
        <w:tc>
          <w:tcPr>
            <w:tcW w:w="252" w:type="pct"/>
          </w:tcPr>
          <w:p w14:paraId="5B371CF0" w14:textId="3CF3CFAD" w:rsidR="00312E7F" w:rsidRPr="007B1868" w:rsidRDefault="00312E7F" w:rsidP="00312E7F">
            <w:pPr>
              <w:jc w:val="center"/>
            </w:pPr>
            <w:r w:rsidRPr="00CB679F">
              <w:rPr>
                <w:rFonts w:ascii="Segoe UI Symbol" w:hAnsi="Segoe UI Symbol" w:cs="Segoe UI Symbol"/>
              </w:rPr>
              <w:t>✔</w:t>
            </w:r>
          </w:p>
        </w:tc>
        <w:tc>
          <w:tcPr>
            <w:tcW w:w="296" w:type="pct"/>
          </w:tcPr>
          <w:p w14:paraId="6C5E12AE" w14:textId="77777777" w:rsidR="00312E7F" w:rsidRPr="007B1868" w:rsidRDefault="00312E7F" w:rsidP="00312E7F">
            <w:pPr>
              <w:jc w:val="center"/>
            </w:pPr>
          </w:p>
        </w:tc>
        <w:tc>
          <w:tcPr>
            <w:tcW w:w="257" w:type="pct"/>
          </w:tcPr>
          <w:p w14:paraId="6FFF81D6" w14:textId="77777777" w:rsidR="00312E7F" w:rsidRPr="007B1868" w:rsidRDefault="00312E7F" w:rsidP="00312E7F">
            <w:pPr>
              <w:jc w:val="center"/>
            </w:pPr>
          </w:p>
        </w:tc>
        <w:tc>
          <w:tcPr>
            <w:tcW w:w="362" w:type="pct"/>
          </w:tcPr>
          <w:p w14:paraId="3824ECD9" w14:textId="77777777" w:rsidR="00312E7F" w:rsidRPr="007B1868" w:rsidRDefault="00312E7F" w:rsidP="00312E7F">
            <w:pPr>
              <w:jc w:val="center"/>
            </w:pPr>
          </w:p>
        </w:tc>
        <w:tc>
          <w:tcPr>
            <w:tcW w:w="587" w:type="pct"/>
          </w:tcPr>
          <w:p w14:paraId="2128CBA3" w14:textId="47DA70A8" w:rsidR="00312E7F" w:rsidRDefault="00312E7F" w:rsidP="00312E7F">
            <w:pPr>
              <w:jc w:val="left"/>
              <w:rPr>
                <w:rFonts w:cstheme="minorHAnsi"/>
              </w:rPr>
            </w:pPr>
            <w:r>
              <w:t>Público</w:t>
            </w:r>
          </w:p>
        </w:tc>
        <w:tc>
          <w:tcPr>
            <w:tcW w:w="696" w:type="pct"/>
          </w:tcPr>
          <w:p w14:paraId="33EC9F5D" w14:textId="5679FE97" w:rsidR="00312E7F" w:rsidRPr="00DA4D3B" w:rsidRDefault="00312E7F" w:rsidP="00312E7F">
            <w:pPr>
              <w:jc w:val="left"/>
              <w:rPr>
                <w:rFonts w:cstheme="minorHAnsi"/>
              </w:rPr>
            </w:pPr>
            <w:r>
              <w:rPr>
                <w:rFonts w:cstheme="minorHAnsi"/>
              </w:rPr>
              <w:t>Obtener todas las listas públicas</w:t>
            </w:r>
          </w:p>
        </w:tc>
      </w:tr>
      <w:tr w:rsidR="0005622F" w:rsidRPr="007B1868" w14:paraId="58FE8CB3" w14:textId="17AA7912" w:rsidTr="0005622F">
        <w:tc>
          <w:tcPr>
            <w:tcW w:w="2549" w:type="pct"/>
          </w:tcPr>
          <w:p w14:paraId="4F3E1120" w14:textId="445E1442" w:rsidR="00312E7F" w:rsidRPr="00312E7F" w:rsidRDefault="00312E7F" w:rsidP="00312E7F">
            <w:pPr>
              <w:rPr>
                <w:lang w:val="en-US"/>
              </w:rPr>
            </w:pPr>
            <w:r w:rsidRPr="000846F5">
              <w:rPr>
                <w:lang w:val="en-US"/>
              </w:rPr>
              <w:t>/api/lists/{listId}/content/{</w:t>
            </w:r>
            <w:r>
              <w:rPr>
                <w:lang w:val="en-US"/>
              </w:rPr>
              <w:t>tmdbId}</w:t>
            </w:r>
          </w:p>
        </w:tc>
        <w:tc>
          <w:tcPr>
            <w:tcW w:w="252" w:type="pct"/>
          </w:tcPr>
          <w:p w14:paraId="1B23CC8C" w14:textId="77777777" w:rsidR="00312E7F" w:rsidRPr="00312E7F" w:rsidRDefault="00312E7F" w:rsidP="00312E7F">
            <w:pPr>
              <w:jc w:val="center"/>
              <w:rPr>
                <w:lang w:val="en-US"/>
              </w:rPr>
            </w:pPr>
          </w:p>
        </w:tc>
        <w:tc>
          <w:tcPr>
            <w:tcW w:w="296" w:type="pct"/>
          </w:tcPr>
          <w:p w14:paraId="476ADB1E" w14:textId="77777777" w:rsidR="00312E7F" w:rsidRPr="00312E7F" w:rsidRDefault="00312E7F" w:rsidP="00312E7F">
            <w:pPr>
              <w:jc w:val="center"/>
              <w:rPr>
                <w:lang w:val="en-US"/>
              </w:rPr>
            </w:pPr>
          </w:p>
        </w:tc>
        <w:tc>
          <w:tcPr>
            <w:tcW w:w="257" w:type="pct"/>
          </w:tcPr>
          <w:p w14:paraId="6964F9F1" w14:textId="77777777" w:rsidR="00312E7F" w:rsidRPr="00312E7F" w:rsidRDefault="00312E7F" w:rsidP="00312E7F">
            <w:pPr>
              <w:jc w:val="center"/>
              <w:rPr>
                <w:lang w:val="en-US"/>
              </w:rPr>
            </w:pPr>
          </w:p>
        </w:tc>
        <w:tc>
          <w:tcPr>
            <w:tcW w:w="362" w:type="pct"/>
          </w:tcPr>
          <w:p w14:paraId="61D58FE7" w14:textId="709926CF" w:rsidR="00312E7F" w:rsidRPr="007B1868" w:rsidRDefault="00312E7F" w:rsidP="00312E7F">
            <w:pPr>
              <w:jc w:val="center"/>
            </w:pPr>
            <w:r w:rsidRPr="00CB679F">
              <w:rPr>
                <w:rFonts w:ascii="Segoe UI Symbol" w:hAnsi="Segoe UI Symbol" w:cs="Segoe UI Symbol"/>
              </w:rPr>
              <w:t>✔</w:t>
            </w:r>
          </w:p>
        </w:tc>
        <w:tc>
          <w:tcPr>
            <w:tcW w:w="587" w:type="pct"/>
          </w:tcPr>
          <w:p w14:paraId="180DA6AC" w14:textId="30390F09" w:rsidR="00312E7F" w:rsidRDefault="00312E7F" w:rsidP="00312E7F">
            <w:pPr>
              <w:jc w:val="left"/>
              <w:rPr>
                <w:rFonts w:cstheme="minorHAnsi"/>
              </w:rPr>
            </w:pPr>
            <w:r>
              <w:t>Autenticado</w:t>
            </w:r>
          </w:p>
        </w:tc>
        <w:tc>
          <w:tcPr>
            <w:tcW w:w="696" w:type="pct"/>
          </w:tcPr>
          <w:p w14:paraId="01F3698E" w14:textId="3518EB75" w:rsidR="00312E7F" w:rsidRPr="00DA4D3B" w:rsidRDefault="00312E7F" w:rsidP="00312E7F">
            <w:pPr>
              <w:jc w:val="left"/>
              <w:rPr>
                <w:rFonts w:cstheme="minorHAnsi"/>
              </w:rPr>
            </w:pPr>
            <w:r>
              <w:rPr>
                <w:rFonts w:cstheme="minorHAnsi"/>
              </w:rPr>
              <w:t>Eliminar contenido de una lista</w:t>
            </w:r>
          </w:p>
        </w:tc>
      </w:tr>
      <w:tr w:rsidR="0005622F" w:rsidRPr="000846F5" w14:paraId="5AB36712" w14:textId="72252108" w:rsidTr="0005622F">
        <w:tc>
          <w:tcPr>
            <w:tcW w:w="2549" w:type="pct"/>
          </w:tcPr>
          <w:p w14:paraId="007205EF" w14:textId="35CA665A" w:rsidR="00312E7F" w:rsidRPr="000846F5" w:rsidRDefault="00312E7F" w:rsidP="00312E7F">
            <w:pPr>
              <w:rPr>
                <w:lang w:val="en-US"/>
              </w:rPr>
            </w:pPr>
            <w:r>
              <w:t>/api/ratings</w:t>
            </w:r>
          </w:p>
        </w:tc>
        <w:tc>
          <w:tcPr>
            <w:tcW w:w="252" w:type="pct"/>
          </w:tcPr>
          <w:p w14:paraId="315A6509" w14:textId="77777777" w:rsidR="00312E7F" w:rsidRPr="000846F5" w:rsidRDefault="00312E7F" w:rsidP="00312E7F">
            <w:pPr>
              <w:jc w:val="center"/>
              <w:rPr>
                <w:lang w:val="en-US"/>
              </w:rPr>
            </w:pPr>
          </w:p>
        </w:tc>
        <w:tc>
          <w:tcPr>
            <w:tcW w:w="296" w:type="pct"/>
          </w:tcPr>
          <w:p w14:paraId="73E2E17C" w14:textId="5CF9CD33" w:rsidR="00312E7F" w:rsidRPr="000846F5" w:rsidRDefault="00312E7F" w:rsidP="00312E7F">
            <w:pPr>
              <w:jc w:val="center"/>
              <w:rPr>
                <w:lang w:val="en-US"/>
              </w:rPr>
            </w:pPr>
            <w:r w:rsidRPr="00CB679F">
              <w:rPr>
                <w:rFonts w:ascii="Segoe UI Symbol" w:hAnsi="Segoe UI Symbol" w:cs="Segoe UI Symbol"/>
              </w:rPr>
              <w:t>✔</w:t>
            </w:r>
          </w:p>
        </w:tc>
        <w:tc>
          <w:tcPr>
            <w:tcW w:w="257" w:type="pct"/>
          </w:tcPr>
          <w:p w14:paraId="61F147DF" w14:textId="77777777" w:rsidR="00312E7F" w:rsidRPr="000846F5" w:rsidRDefault="00312E7F" w:rsidP="00312E7F">
            <w:pPr>
              <w:jc w:val="center"/>
              <w:rPr>
                <w:lang w:val="en-US"/>
              </w:rPr>
            </w:pPr>
          </w:p>
        </w:tc>
        <w:tc>
          <w:tcPr>
            <w:tcW w:w="362" w:type="pct"/>
          </w:tcPr>
          <w:p w14:paraId="005F14F3" w14:textId="77777777" w:rsidR="00312E7F" w:rsidRPr="000846F5" w:rsidRDefault="00312E7F" w:rsidP="00312E7F">
            <w:pPr>
              <w:jc w:val="center"/>
              <w:rPr>
                <w:lang w:val="en-US"/>
              </w:rPr>
            </w:pPr>
          </w:p>
        </w:tc>
        <w:tc>
          <w:tcPr>
            <w:tcW w:w="587" w:type="pct"/>
          </w:tcPr>
          <w:p w14:paraId="7F1C11E3" w14:textId="3A9BA796" w:rsidR="00312E7F" w:rsidRDefault="00312E7F" w:rsidP="00312E7F">
            <w:pPr>
              <w:jc w:val="left"/>
              <w:rPr>
                <w:rFonts w:cstheme="minorHAnsi"/>
                <w:lang w:val="en-US"/>
              </w:rPr>
            </w:pPr>
            <w:r>
              <w:t>Autenticado</w:t>
            </w:r>
          </w:p>
        </w:tc>
        <w:tc>
          <w:tcPr>
            <w:tcW w:w="696" w:type="pct"/>
          </w:tcPr>
          <w:p w14:paraId="157135CF" w14:textId="5EBFCCAE" w:rsidR="00312E7F" w:rsidRPr="00DA4D3B" w:rsidRDefault="00312E7F" w:rsidP="00312E7F">
            <w:pPr>
              <w:jc w:val="left"/>
              <w:rPr>
                <w:rFonts w:cstheme="minorHAnsi"/>
                <w:lang w:val="en-US"/>
              </w:rPr>
            </w:pPr>
            <w:r>
              <w:rPr>
                <w:rFonts w:cstheme="minorHAnsi"/>
                <w:lang w:val="en-US"/>
              </w:rPr>
              <w:t>Crear una valoración</w:t>
            </w:r>
          </w:p>
        </w:tc>
      </w:tr>
      <w:tr w:rsidR="0005622F" w:rsidRPr="000846F5" w14:paraId="14C69E7F" w14:textId="332A0105" w:rsidTr="0005622F">
        <w:tc>
          <w:tcPr>
            <w:tcW w:w="2549" w:type="pct"/>
          </w:tcPr>
          <w:p w14:paraId="219DE6F0" w14:textId="007A5693" w:rsidR="00312E7F" w:rsidRDefault="00312E7F" w:rsidP="00312E7F">
            <w:r>
              <w:t>/api/ratings/{ratingId}/likes</w:t>
            </w:r>
          </w:p>
        </w:tc>
        <w:tc>
          <w:tcPr>
            <w:tcW w:w="252" w:type="pct"/>
          </w:tcPr>
          <w:p w14:paraId="41B14062" w14:textId="417F27EF"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47FFB61C" w14:textId="03DACC1A" w:rsidR="00312E7F" w:rsidRPr="000846F5" w:rsidRDefault="00312E7F" w:rsidP="00312E7F">
            <w:pPr>
              <w:jc w:val="center"/>
              <w:rPr>
                <w:lang w:val="en-US"/>
              </w:rPr>
            </w:pPr>
            <w:r w:rsidRPr="00CB679F">
              <w:rPr>
                <w:rFonts w:ascii="Segoe UI Symbol" w:hAnsi="Segoe UI Symbol" w:cs="Segoe UI Symbol"/>
              </w:rPr>
              <w:t>✔</w:t>
            </w:r>
          </w:p>
        </w:tc>
        <w:tc>
          <w:tcPr>
            <w:tcW w:w="257" w:type="pct"/>
          </w:tcPr>
          <w:p w14:paraId="37FA2717" w14:textId="77777777" w:rsidR="00312E7F" w:rsidRPr="000846F5" w:rsidRDefault="00312E7F" w:rsidP="00312E7F">
            <w:pPr>
              <w:jc w:val="center"/>
              <w:rPr>
                <w:lang w:val="en-US"/>
              </w:rPr>
            </w:pPr>
          </w:p>
        </w:tc>
        <w:tc>
          <w:tcPr>
            <w:tcW w:w="362" w:type="pct"/>
          </w:tcPr>
          <w:p w14:paraId="12BA6BCF" w14:textId="77777777" w:rsidR="00312E7F" w:rsidRPr="000846F5" w:rsidRDefault="00312E7F" w:rsidP="00312E7F">
            <w:pPr>
              <w:jc w:val="center"/>
              <w:rPr>
                <w:lang w:val="en-US"/>
              </w:rPr>
            </w:pPr>
          </w:p>
        </w:tc>
        <w:tc>
          <w:tcPr>
            <w:tcW w:w="587" w:type="pct"/>
          </w:tcPr>
          <w:p w14:paraId="2BAE102E" w14:textId="7ED8821F" w:rsidR="00312E7F" w:rsidRPr="00525E26" w:rsidRDefault="00312E7F" w:rsidP="00312E7F">
            <w:pPr>
              <w:jc w:val="left"/>
              <w:rPr>
                <w:rFonts w:cstheme="minorHAnsi"/>
              </w:rPr>
            </w:pPr>
            <w:r>
              <w:t>Público</w:t>
            </w:r>
          </w:p>
        </w:tc>
        <w:tc>
          <w:tcPr>
            <w:tcW w:w="696" w:type="pct"/>
          </w:tcPr>
          <w:p w14:paraId="6D75E6D8" w14:textId="72E73A22" w:rsidR="00312E7F" w:rsidRPr="00525E26" w:rsidRDefault="00312E7F" w:rsidP="00312E7F">
            <w:pPr>
              <w:jc w:val="left"/>
              <w:rPr>
                <w:rFonts w:cstheme="minorHAnsi"/>
              </w:rPr>
            </w:pPr>
            <w:r w:rsidRPr="00525E26">
              <w:rPr>
                <w:rFonts w:cstheme="minorHAnsi"/>
              </w:rPr>
              <w:t>Obtener</w:t>
            </w:r>
            <w:r>
              <w:rPr>
                <w:rFonts w:cstheme="minorHAnsi"/>
              </w:rPr>
              <w:t xml:space="preserve"> la </w:t>
            </w:r>
            <w:r w:rsidRPr="00525E26">
              <w:rPr>
                <w:rFonts w:cstheme="minorHAnsi"/>
              </w:rPr>
              <w:t xml:space="preserve">cantidad de </w:t>
            </w:r>
            <w:r>
              <w:rPr>
                <w:rFonts w:cstheme="minorHAnsi"/>
              </w:rPr>
              <w:t>me gustas/Dar me gusta</w:t>
            </w:r>
          </w:p>
        </w:tc>
      </w:tr>
      <w:tr w:rsidR="0005622F" w:rsidRPr="002D7CD7" w14:paraId="35BF9F84" w14:textId="5F25D7FD" w:rsidTr="0005622F">
        <w:tc>
          <w:tcPr>
            <w:tcW w:w="2549" w:type="pct"/>
          </w:tcPr>
          <w:p w14:paraId="49E98B30" w14:textId="7A2FFEB1" w:rsidR="00312E7F" w:rsidRPr="000846F5" w:rsidRDefault="00312E7F" w:rsidP="00312E7F">
            <w:pPr>
              <w:rPr>
                <w:lang w:val="en-US"/>
              </w:rPr>
            </w:pPr>
            <w:r w:rsidRPr="000846F5">
              <w:rPr>
                <w:lang w:val="en-US"/>
              </w:rPr>
              <w:t>/api/ratings/{ratingId}/like-s</w:t>
            </w:r>
            <w:r>
              <w:rPr>
                <w:lang w:val="en-US"/>
              </w:rPr>
              <w:t>tatus</w:t>
            </w:r>
          </w:p>
        </w:tc>
        <w:tc>
          <w:tcPr>
            <w:tcW w:w="252" w:type="pct"/>
          </w:tcPr>
          <w:p w14:paraId="1F8D925F" w14:textId="080B14F7"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15350980" w14:textId="77777777" w:rsidR="00312E7F" w:rsidRPr="000846F5" w:rsidRDefault="00312E7F" w:rsidP="00312E7F">
            <w:pPr>
              <w:jc w:val="center"/>
              <w:rPr>
                <w:lang w:val="en-US"/>
              </w:rPr>
            </w:pPr>
          </w:p>
        </w:tc>
        <w:tc>
          <w:tcPr>
            <w:tcW w:w="257" w:type="pct"/>
          </w:tcPr>
          <w:p w14:paraId="2EBA35D0" w14:textId="77777777" w:rsidR="00312E7F" w:rsidRPr="000846F5" w:rsidRDefault="00312E7F" w:rsidP="00312E7F">
            <w:pPr>
              <w:jc w:val="center"/>
              <w:rPr>
                <w:lang w:val="en-US"/>
              </w:rPr>
            </w:pPr>
          </w:p>
        </w:tc>
        <w:tc>
          <w:tcPr>
            <w:tcW w:w="362" w:type="pct"/>
          </w:tcPr>
          <w:p w14:paraId="38AF3CE3" w14:textId="77777777" w:rsidR="00312E7F" w:rsidRPr="000846F5" w:rsidRDefault="00312E7F" w:rsidP="00312E7F">
            <w:pPr>
              <w:jc w:val="center"/>
              <w:rPr>
                <w:lang w:val="en-US"/>
              </w:rPr>
            </w:pPr>
          </w:p>
        </w:tc>
        <w:tc>
          <w:tcPr>
            <w:tcW w:w="587" w:type="pct"/>
          </w:tcPr>
          <w:p w14:paraId="1C2212BA" w14:textId="3C9569B3" w:rsidR="00312E7F" w:rsidRPr="00525E26" w:rsidRDefault="00312E7F" w:rsidP="00312E7F">
            <w:pPr>
              <w:jc w:val="left"/>
              <w:rPr>
                <w:rFonts w:cstheme="minorHAnsi"/>
              </w:rPr>
            </w:pPr>
            <w:r>
              <w:t>Autenticado</w:t>
            </w:r>
          </w:p>
        </w:tc>
        <w:tc>
          <w:tcPr>
            <w:tcW w:w="696" w:type="pct"/>
          </w:tcPr>
          <w:p w14:paraId="49DBF7ED" w14:textId="4FAF88DB" w:rsidR="00312E7F" w:rsidRPr="00525E26" w:rsidRDefault="00312E7F" w:rsidP="00312E7F">
            <w:pPr>
              <w:jc w:val="left"/>
              <w:rPr>
                <w:rFonts w:cstheme="minorHAnsi"/>
              </w:rPr>
            </w:pPr>
            <w:r w:rsidRPr="00525E26">
              <w:rPr>
                <w:rFonts w:cstheme="minorHAnsi"/>
              </w:rPr>
              <w:t xml:space="preserve">Comprobar si he dado </w:t>
            </w:r>
            <w:r>
              <w:rPr>
                <w:rFonts w:cstheme="minorHAnsi"/>
              </w:rPr>
              <w:t xml:space="preserve">me gusta a una </w:t>
            </w:r>
            <w:r>
              <w:rPr>
                <w:rFonts w:cstheme="minorHAnsi"/>
              </w:rPr>
              <w:lastRenderedPageBreak/>
              <w:t>valoración</w:t>
            </w:r>
          </w:p>
        </w:tc>
      </w:tr>
      <w:tr w:rsidR="0005622F" w:rsidRPr="000846F5" w14:paraId="2F33DC90" w14:textId="16C311F9" w:rsidTr="0005622F">
        <w:tc>
          <w:tcPr>
            <w:tcW w:w="2549" w:type="pct"/>
          </w:tcPr>
          <w:p w14:paraId="7AA51E49" w14:textId="427C1F5F" w:rsidR="00312E7F" w:rsidRPr="00604232" w:rsidRDefault="00312E7F" w:rsidP="00312E7F">
            <w:r>
              <w:rPr>
                <w:lang w:val="en-US"/>
              </w:rPr>
              <w:lastRenderedPageBreak/>
              <w:t>/api/ratings/{contentId}</w:t>
            </w:r>
          </w:p>
        </w:tc>
        <w:tc>
          <w:tcPr>
            <w:tcW w:w="252" w:type="pct"/>
          </w:tcPr>
          <w:p w14:paraId="2B87CEEE" w14:textId="01BFD268"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141A5668" w14:textId="77777777" w:rsidR="00312E7F" w:rsidRPr="000846F5" w:rsidRDefault="00312E7F" w:rsidP="00312E7F">
            <w:pPr>
              <w:jc w:val="center"/>
              <w:rPr>
                <w:lang w:val="en-US"/>
              </w:rPr>
            </w:pPr>
          </w:p>
        </w:tc>
        <w:tc>
          <w:tcPr>
            <w:tcW w:w="257" w:type="pct"/>
          </w:tcPr>
          <w:p w14:paraId="5171945E" w14:textId="77777777" w:rsidR="00312E7F" w:rsidRPr="000846F5" w:rsidRDefault="00312E7F" w:rsidP="00312E7F">
            <w:pPr>
              <w:jc w:val="center"/>
              <w:rPr>
                <w:lang w:val="en-US"/>
              </w:rPr>
            </w:pPr>
          </w:p>
        </w:tc>
        <w:tc>
          <w:tcPr>
            <w:tcW w:w="362" w:type="pct"/>
          </w:tcPr>
          <w:p w14:paraId="0D55CA05" w14:textId="77777777" w:rsidR="00312E7F" w:rsidRPr="00CB679F" w:rsidRDefault="00312E7F" w:rsidP="00312E7F">
            <w:pPr>
              <w:jc w:val="center"/>
              <w:rPr>
                <w:rFonts w:ascii="Segoe UI Symbol" w:hAnsi="Segoe UI Symbol" w:cs="Segoe UI Symbol"/>
              </w:rPr>
            </w:pPr>
          </w:p>
        </w:tc>
        <w:tc>
          <w:tcPr>
            <w:tcW w:w="587" w:type="pct"/>
          </w:tcPr>
          <w:p w14:paraId="2B885CF2" w14:textId="20A6019B" w:rsidR="00312E7F" w:rsidRDefault="00312E7F" w:rsidP="00312E7F">
            <w:pPr>
              <w:jc w:val="left"/>
              <w:rPr>
                <w:rFonts w:cstheme="minorHAnsi"/>
              </w:rPr>
            </w:pPr>
            <w:r>
              <w:t>Público</w:t>
            </w:r>
          </w:p>
        </w:tc>
        <w:tc>
          <w:tcPr>
            <w:tcW w:w="696" w:type="pct"/>
          </w:tcPr>
          <w:p w14:paraId="54952CE3" w14:textId="623522E4" w:rsidR="00312E7F" w:rsidRPr="00DA4D3B" w:rsidRDefault="00312E7F" w:rsidP="00312E7F">
            <w:pPr>
              <w:jc w:val="left"/>
              <w:rPr>
                <w:rFonts w:cstheme="minorHAnsi"/>
              </w:rPr>
            </w:pPr>
            <w:r>
              <w:rPr>
                <w:rFonts w:cstheme="minorHAnsi"/>
              </w:rPr>
              <w:t>Obtener las valoraciones de un contenido</w:t>
            </w:r>
          </w:p>
        </w:tc>
      </w:tr>
      <w:tr w:rsidR="0005622F" w:rsidRPr="000846F5" w14:paraId="3926D7B0" w14:textId="79E7D97A" w:rsidTr="0005622F">
        <w:tc>
          <w:tcPr>
            <w:tcW w:w="2549" w:type="pct"/>
          </w:tcPr>
          <w:p w14:paraId="219EFBE0" w14:textId="215F0FAA" w:rsidR="00312E7F" w:rsidRPr="000846F5" w:rsidRDefault="00312E7F" w:rsidP="00312E7F">
            <w:pPr>
              <w:rPr>
                <w:lang w:val="en-US"/>
              </w:rPr>
            </w:pPr>
            <w:r>
              <w:t>/api/ratings/{ratingId}</w:t>
            </w:r>
          </w:p>
        </w:tc>
        <w:tc>
          <w:tcPr>
            <w:tcW w:w="252" w:type="pct"/>
          </w:tcPr>
          <w:p w14:paraId="6B318382" w14:textId="77777777" w:rsidR="00312E7F" w:rsidRPr="000846F5" w:rsidRDefault="00312E7F" w:rsidP="00312E7F">
            <w:pPr>
              <w:jc w:val="center"/>
              <w:rPr>
                <w:lang w:val="en-US"/>
              </w:rPr>
            </w:pPr>
          </w:p>
        </w:tc>
        <w:tc>
          <w:tcPr>
            <w:tcW w:w="296" w:type="pct"/>
          </w:tcPr>
          <w:p w14:paraId="658F08D6" w14:textId="77777777" w:rsidR="00312E7F" w:rsidRPr="000846F5" w:rsidRDefault="00312E7F" w:rsidP="00312E7F">
            <w:pPr>
              <w:jc w:val="center"/>
              <w:rPr>
                <w:lang w:val="en-US"/>
              </w:rPr>
            </w:pPr>
          </w:p>
        </w:tc>
        <w:tc>
          <w:tcPr>
            <w:tcW w:w="257" w:type="pct"/>
          </w:tcPr>
          <w:p w14:paraId="3B52E843" w14:textId="77777777" w:rsidR="00312E7F" w:rsidRPr="000846F5" w:rsidRDefault="00312E7F" w:rsidP="00312E7F">
            <w:pPr>
              <w:jc w:val="center"/>
              <w:rPr>
                <w:lang w:val="en-US"/>
              </w:rPr>
            </w:pPr>
          </w:p>
        </w:tc>
        <w:tc>
          <w:tcPr>
            <w:tcW w:w="362" w:type="pct"/>
          </w:tcPr>
          <w:p w14:paraId="76A5291B" w14:textId="40D1CC90" w:rsidR="00312E7F" w:rsidRPr="000846F5" w:rsidRDefault="00312E7F" w:rsidP="00312E7F">
            <w:pPr>
              <w:jc w:val="center"/>
              <w:rPr>
                <w:lang w:val="en-US"/>
              </w:rPr>
            </w:pPr>
            <w:r w:rsidRPr="00CB679F">
              <w:rPr>
                <w:rFonts w:ascii="Segoe UI Symbol" w:hAnsi="Segoe UI Symbol" w:cs="Segoe UI Symbol"/>
              </w:rPr>
              <w:t>✔</w:t>
            </w:r>
          </w:p>
        </w:tc>
        <w:tc>
          <w:tcPr>
            <w:tcW w:w="587" w:type="pct"/>
          </w:tcPr>
          <w:p w14:paraId="420C9CA7" w14:textId="19C42467" w:rsidR="00312E7F" w:rsidRDefault="00312E7F" w:rsidP="00312E7F">
            <w:pPr>
              <w:jc w:val="left"/>
              <w:rPr>
                <w:rFonts w:cstheme="minorHAnsi"/>
              </w:rPr>
            </w:pPr>
            <w:r>
              <w:t>Autenticado</w:t>
            </w:r>
          </w:p>
        </w:tc>
        <w:tc>
          <w:tcPr>
            <w:tcW w:w="696" w:type="pct"/>
          </w:tcPr>
          <w:p w14:paraId="4E8F156E" w14:textId="29627AC5" w:rsidR="00312E7F" w:rsidRPr="00DA4D3B" w:rsidRDefault="00312E7F" w:rsidP="00312E7F">
            <w:pPr>
              <w:jc w:val="left"/>
              <w:rPr>
                <w:rFonts w:cstheme="minorHAnsi"/>
              </w:rPr>
            </w:pPr>
            <w:r>
              <w:rPr>
                <w:rFonts w:cstheme="minorHAnsi"/>
              </w:rPr>
              <w:t>Eliminar una valoración</w:t>
            </w:r>
          </w:p>
        </w:tc>
      </w:tr>
      <w:tr w:rsidR="0005622F" w:rsidRPr="000846F5" w14:paraId="6C43F413" w14:textId="6235FD64" w:rsidTr="0005622F">
        <w:tc>
          <w:tcPr>
            <w:tcW w:w="2549" w:type="pct"/>
          </w:tcPr>
          <w:p w14:paraId="1D2DFA9E" w14:textId="3549901E" w:rsidR="00312E7F" w:rsidRDefault="00312E7F" w:rsidP="00312E7F">
            <w:r>
              <w:t>/api/feed/personal</w:t>
            </w:r>
          </w:p>
        </w:tc>
        <w:tc>
          <w:tcPr>
            <w:tcW w:w="252" w:type="pct"/>
          </w:tcPr>
          <w:p w14:paraId="07F43DBE" w14:textId="45BCAB01"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3FF15A4B" w14:textId="77777777" w:rsidR="00312E7F" w:rsidRPr="000846F5" w:rsidRDefault="00312E7F" w:rsidP="00312E7F">
            <w:pPr>
              <w:jc w:val="center"/>
              <w:rPr>
                <w:lang w:val="en-US"/>
              </w:rPr>
            </w:pPr>
          </w:p>
        </w:tc>
        <w:tc>
          <w:tcPr>
            <w:tcW w:w="257" w:type="pct"/>
          </w:tcPr>
          <w:p w14:paraId="2921D8E6" w14:textId="77777777" w:rsidR="00312E7F" w:rsidRPr="000846F5" w:rsidRDefault="00312E7F" w:rsidP="00312E7F">
            <w:pPr>
              <w:jc w:val="center"/>
              <w:rPr>
                <w:lang w:val="en-US"/>
              </w:rPr>
            </w:pPr>
          </w:p>
        </w:tc>
        <w:tc>
          <w:tcPr>
            <w:tcW w:w="362" w:type="pct"/>
          </w:tcPr>
          <w:p w14:paraId="128AA761" w14:textId="77777777" w:rsidR="00312E7F" w:rsidRPr="000846F5" w:rsidRDefault="00312E7F" w:rsidP="00312E7F">
            <w:pPr>
              <w:jc w:val="center"/>
              <w:rPr>
                <w:lang w:val="en-US"/>
              </w:rPr>
            </w:pPr>
          </w:p>
        </w:tc>
        <w:tc>
          <w:tcPr>
            <w:tcW w:w="587" w:type="pct"/>
          </w:tcPr>
          <w:p w14:paraId="232D0BD2" w14:textId="7AD3F21A" w:rsidR="00312E7F" w:rsidRPr="00525E26" w:rsidRDefault="00312E7F" w:rsidP="00312E7F">
            <w:pPr>
              <w:jc w:val="left"/>
              <w:rPr>
                <w:rFonts w:cstheme="minorHAnsi"/>
              </w:rPr>
            </w:pPr>
            <w:r>
              <w:t>Autenticado</w:t>
            </w:r>
          </w:p>
        </w:tc>
        <w:tc>
          <w:tcPr>
            <w:tcW w:w="696" w:type="pct"/>
          </w:tcPr>
          <w:p w14:paraId="4C46DCC3" w14:textId="78E27846" w:rsidR="00312E7F" w:rsidRPr="00525E26" w:rsidRDefault="00312E7F" w:rsidP="00312E7F">
            <w:pPr>
              <w:jc w:val="left"/>
              <w:rPr>
                <w:rFonts w:cstheme="minorHAnsi"/>
              </w:rPr>
            </w:pPr>
            <w:r w:rsidRPr="00525E26">
              <w:rPr>
                <w:rFonts w:cstheme="minorHAnsi"/>
              </w:rPr>
              <w:t xml:space="preserve">Obtener el </w:t>
            </w:r>
            <w:r w:rsidRPr="00525E26">
              <w:rPr>
                <w:rFonts w:cstheme="minorHAnsi"/>
                <w:i/>
                <w:iCs/>
              </w:rPr>
              <w:t>feed</w:t>
            </w:r>
            <w:r w:rsidRPr="00525E26">
              <w:rPr>
                <w:rFonts w:cstheme="minorHAnsi"/>
              </w:rPr>
              <w:t xml:space="preserve"> personal d</w:t>
            </w:r>
            <w:r>
              <w:rPr>
                <w:rFonts w:cstheme="minorHAnsi"/>
              </w:rPr>
              <w:t>el usuario</w:t>
            </w:r>
          </w:p>
        </w:tc>
      </w:tr>
      <w:tr w:rsidR="0005622F" w:rsidRPr="000846F5" w14:paraId="5121B1CE" w14:textId="55901335" w:rsidTr="0005622F">
        <w:tc>
          <w:tcPr>
            <w:tcW w:w="2549" w:type="pct"/>
          </w:tcPr>
          <w:p w14:paraId="7117DA78" w14:textId="16DDABC3" w:rsidR="00312E7F" w:rsidRDefault="00312E7F" w:rsidP="00312E7F">
            <w:r>
              <w:t>/api/feed/global</w:t>
            </w:r>
          </w:p>
        </w:tc>
        <w:tc>
          <w:tcPr>
            <w:tcW w:w="252" w:type="pct"/>
          </w:tcPr>
          <w:p w14:paraId="3B252B79" w14:textId="57F0D963"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1C01A0CB" w14:textId="77777777" w:rsidR="00312E7F" w:rsidRPr="000846F5" w:rsidRDefault="00312E7F" w:rsidP="00312E7F">
            <w:pPr>
              <w:jc w:val="center"/>
              <w:rPr>
                <w:lang w:val="en-US"/>
              </w:rPr>
            </w:pPr>
          </w:p>
        </w:tc>
        <w:tc>
          <w:tcPr>
            <w:tcW w:w="257" w:type="pct"/>
          </w:tcPr>
          <w:p w14:paraId="05824B70" w14:textId="77777777" w:rsidR="00312E7F" w:rsidRPr="000846F5" w:rsidRDefault="00312E7F" w:rsidP="00312E7F">
            <w:pPr>
              <w:jc w:val="center"/>
              <w:rPr>
                <w:lang w:val="en-US"/>
              </w:rPr>
            </w:pPr>
          </w:p>
        </w:tc>
        <w:tc>
          <w:tcPr>
            <w:tcW w:w="362" w:type="pct"/>
          </w:tcPr>
          <w:p w14:paraId="7294CA4C" w14:textId="77777777" w:rsidR="00312E7F" w:rsidRPr="000846F5" w:rsidRDefault="00312E7F" w:rsidP="00312E7F">
            <w:pPr>
              <w:jc w:val="center"/>
              <w:rPr>
                <w:lang w:val="en-US"/>
              </w:rPr>
            </w:pPr>
          </w:p>
        </w:tc>
        <w:tc>
          <w:tcPr>
            <w:tcW w:w="587" w:type="pct"/>
          </w:tcPr>
          <w:p w14:paraId="1D08F365" w14:textId="08531079" w:rsidR="00312E7F" w:rsidRDefault="00312E7F" w:rsidP="00312E7F">
            <w:pPr>
              <w:jc w:val="left"/>
              <w:rPr>
                <w:rFonts w:cstheme="minorHAnsi"/>
                <w:lang w:val="en-US"/>
              </w:rPr>
            </w:pPr>
            <w:r>
              <w:t>Autenticado</w:t>
            </w:r>
          </w:p>
        </w:tc>
        <w:tc>
          <w:tcPr>
            <w:tcW w:w="696" w:type="pct"/>
          </w:tcPr>
          <w:p w14:paraId="133DC773" w14:textId="122B2A78" w:rsidR="00312E7F" w:rsidRPr="00DA4D3B" w:rsidRDefault="00312E7F" w:rsidP="00312E7F">
            <w:pPr>
              <w:jc w:val="left"/>
              <w:rPr>
                <w:rFonts w:cstheme="minorHAnsi"/>
                <w:lang w:val="en-US"/>
              </w:rPr>
            </w:pPr>
            <w:r>
              <w:rPr>
                <w:rFonts w:cstheme="minorHAnsi"/>
                <w:lang w:val="en-US"/>
              </w:rPr>
              <w:t xml:space="preserve">Obtener el </w:t>
            </w:r>
            <w:r w:rsidRPr="00525E26">
              <w:rPr>
                <w:rFonts w:cstheme="minorHAnsi"/>
                <w:i/>
                <w:iCs/>
                <w:lang w:val="en-US"/>
              </w:rPr>
              <w:t>feed</w:t>
            </w:r>
            <w:r>
              <w:rPr>
                <w:rFonts w:cstheme="minorHAnsi"/>
                <w:lang w:val="en-US"/>
              </w:rPr>
              <w:t xml:space="preserve"> global</w:t>
            </w:r>
          </w:p>
        </w:tc>
      </w:tr>
      <w:tr w:rsidR="0005622F" w:rsidRPr="000846F5" w14:paraId="0A95710A" w14:textId="44194F88" w:rsidTr="0005622F">
        <w:tc>
          <w:tcPr>
            <w:tcW w:w="2549" w:type="pct"/>
          </w:tcPr>
          <w:p w14:paraId="52719C75" w14:textId="41644724" w:rsidR="00312E7F" w:rsidRPr="00A16E45" w:rsidRDefault="00312E7F" w:rsidP="00312E7F">
            <w:pPr>
              <w:rPr>
                <w:lang w:val="en-US"/>
              </w:rPr>
            </w:pPr>
            <w:r>
              <w:rPr>
                <w:lang w:val="en-US"/>
              </w:rPr>
              <w:t>/api/notifications/{notificationId}/read</w:t>
            </w:r>
          </w:p>
        </w:tc>
        <w:tc>
          <w:tcPr>
            <w:tcW w:w="252" w:type="pct"/>
          </w:tcPr>
          <w:p w14:paraId="6B8C04C0" w14:textId="77777777" w:rsidR="00312E7F" w:rsidRPr="00CB679F" w:rsidRDefault="00312E7F" w:rsidP="00312E7F">
            <w:pPr>
              <w:jc w:val="center"/>
              <w:rPr>
                <w:rFonts w:ascii="Segoe UI Symbol" w:hAnsi="Segoe UI Symbol" w:cs="Segoe UI Symbol"/>
              </w:rPr>
            </w:pPr>
          </w:p>
        </w:tc>
        <w:tc>
          <w:tcPr>
            <w:tcW w:w="296" w:type="pct"/>
          </w:tcPr>
          <w:p w14:paraId="759F2831" w14:textId="77777777" w:rsidR="00312E7F" w:rsidRPr="000846F5" w:rsidRDefault="00312E7F" w:rsidP="00312E7F">
            <w:pPr>
              <w:jc w:val="center"/>
              <w:rPr>
                <w:lang w:val="en-US"/>
              </w:rPr>
            </w:pPr>
          </w:p>
        </w:tc>
        <w:tc>
          <w:tcPr>
            <w:tcW w:w="257" w:type="pct"/>
          </w:tcPr>
          <w:p w14:paraId="75D5D61C" w14:textId="6F56A283" w:rsidR="00312E7F" w:rsidRPr="000846F5" w:rsidRDefault="00312E7F" w:rsidP="00312E7F">
            <w:pPr>
              <w:jc w:val="center"/>
              <w:rPr>
                <w:lang w:val="en-US"/>
              </w:rPr>
            </w:pPr>
            <w:r w:rsidRPr="00CB679F">
              <w:rPr>
                <w:rFonts w:ascii="Segoe UI Symbol" w:hAnsi="Segoe UI Symbol" w:cs="Segoe UI Symbol"/>
              </w:rPr>
              <w:t>✔</w:t>
            </w:r>
          </w:p>
        </w:tc>
        <w:tc>
          <w:tcPr>
            <w:tcW w:w="362" w:type="pct"/>
          </w:tcPr>
          <w:p w14:paraId="2783E92F" w14:textId="77777777" w:rsidR="00312E7F" w:rsidRPr="000846F5" w:rsidRDefault="00312E7F" w:rsidP="00312E7F">
            <w:pPr>
              <w:jc w:val="center"/>
              <w:rPr>
                <w:lang w:val="en-US"/>
              </w:rPr>
            </w:pPr>
          </w:p>
        </w:tc>
        <w:tc>
          <w:tcPr>
            <w:tcW w:w="587" w:type="pct"/>
          </w:tcPr>
          <w:p w14:paraId="4CC8F09E" w14:textId="7E1B42C2" w:rsidR="00312E7F" w:rsidRPr="00525E26" w:rsidRDefault="00312E7F" w:rsidP="00312E7F">
            <w:pPr>
              <w:jc w:val="left"/>
              <w:rPr>
                <w:rFonts w:cstheme="minorHAnsi"/>
              </w:rPr>
            </w:pPr>
            <w:r>
              <w:t>Autenticado</w:t>
            </w:r>
          </w:p>
        </w:tc>
        <w:tc>
          <w:tcPr>
            <w:tcW w:w="696" w:type="pct"/>
          </w:tcPr>
          <w:p w14:paraId="1A0CFC8F" w14:textId="7B6E2D33" w:rsidR="00312E7F" w:rsidRPr="00525E26" w:rsidRDefault="00312E7F" w:rsidP="00312E7F">
            <w:pPr>
              <w:jc w:val="left"/>
              <w:rPr>
                <w:rFonts w:cstheme="minorHAnsi"/>
              </w:rPr>
            </w:pPr>
            <w:r w:rsidRPr="00525E26">
              <w:rPr>
                <w:rFonts w:cstheme="minorHAnsi"/>
              </w:rPr>
              <w:t>Marcar una notificación como l</w:t>
            </w:r>
            <w:r>
              <w:rPr>
                <w:rFonts w:cstheme="minorHAnsi"/>
              </w:rPr>
              <w:t>eída</w:t>
            </w:r>
          </w:p>
        </w:tc>
      </w:tr>
      <w:tr w:rsidR="0005622F" w:rsidRPr="00525E26" w14:paraId="592C930B" w14:textId="7F41BFDB" w:rsidTr="0005622F">
        <w:tc>
          <w:tcPr>
            <w:tcW w:w="2549" w:type="pct"/>
          </w:tcPr>
          <w:p w14:paraId="24696B8E" w14:textId="6E401EA9" w:rsidR="00312E7F" w:rsidRPr="00A16E45" w:rsidRDefault="00312E7F" w:rsidP="00312E7F">
            <w:pPr>
              <w:rPr>
                <w:lang w:val="en-US"/>
              </w:rPr>
            </w:pPr>
            <w:r>
              <w:rPr>
                <w:lang w:val="en-US"/>
              </w:rPr>
              <w:t>/api/notifications/notifications/read-all</w:t>
            </w:r>
          </w:p>
        </w:tc>
        <w:tc>
          <w:tcPr>
            <w:tcW w:w="252" w:type="pct"/>
          </w:tcPr>
          <w:p w14:paraId="7B4FF93B" w14:textId="77777777" w:rsidR="00312E7F" w:rsidRPr="00A16E45" w:rsidRDefault="00312E7F" w:rsidP="00312E7F">
            <w:pPr>
              <w:jc w:val="center"/>
              <w:rPr>
                <w:rFonts w:ascii="Segoe UI Symbol" w:hAnsi="Segoe UI Symbol" w:cs="Segoe UI Symbol"/>
                <w:lang w:val="en-US"/>
              </w:rPr>
            </w:pPr>
          </w:p>
        </w:tc>
        <w:tc>
          <w:tcPr>
            <w:tcW w:w="296" w:type="pct"/>
          </w:tcPr>
          <w:p w14:paraId="461933AF" w14:textId="77777777" w:rsidR="00312E7F" w:rsidRPr="000846F5" w:rsidRDefault="00312E7F" w:rsidP="00312E7F">
            <w:pPr>
              <w:jc w:val="center"/>
              <w:rPr>
                <w:lang w:val="en-US"/>
              </w:rPr>
            </w:pPr>
          </w:p>
        </w:tc>
        <w:tc>
          <w:tcPr>
            <w:tcW w:w="257" w:type="pct"/>
          </w:tcPr>
          <w:p w14:paraId="4FE0A61A" w14:textId="05DE2E98" w:rsidR="00312E7F" w:rsidRPr="000846F5" w:rsidRDefault="00312E7F" w:rsidP="00312E7F">
            <w:pPr>
              <w:jc w:val="center"/>
              <w:rPr>
                <w:lang w:val="en-US"/>
              </w:rPr>
            </w:pPr>
            <w:r w:rsidRPr="00CB679F">
              <w:rPr>
                <w:rFonts w:ascii="Segoe UI Symbol" w:hAnsi="Segoe UI Symbol" w:cs="Segoe UI Symbol"/>
              </w:rPr>
              <w:t>✔</w:t>
            </w:r>
          </w:p>
        </w:tc>
        <w:tc>
          <w:tcPr>
            <w:tcW w:w="362" w:type="pct"/>
          </w:tcPr>
          <w:p w14:paraId="78511200" w14:textId="77777777" w:rsidR="00312E7F" w:rsidRPr="000846F5" w:rsidRDefault="00312E7F" w:rsidP="00312E7F">
            <w:pPr>
              <w:jc w:val="center"/>
              <w:rPr>
                <w:lang w:val="en-US"/>
              </w:rPr>
            </w:pPr>
          </w:p>
        </w:tc>
        <w:tc>
          <w:tcPr>
            <w:tcW w:w="587" w:type="pct"/>
          </w:tcPr>
          <w:p w14:paraId="165970D6" w14:textId="2E53E759" w:rsidR="00312E7F" w:rsidRPr="00525E26" w:rsidRDefault="00312E7F" w:rsidP="00312E7F">
            <w:pPr>
              <w:jc w:val="left"/>
              <w:rPr>
                <w:rFonts w:cstheme="minorHAnsi"/>
              </w:rPr>
            </w:pPr>
            <w:r>
              <w:t>Autenticado</w:t>
            </w:r>
          </w:p>
        </w:tc>
        <w:tc>
          <w:tcPr>
            <w:tcW w:w="696" w:type="pct"/>
          </w:tcPr>
          <w:p w14:paraId="186A2075" w14:textId="53C3B73D" w:rsidR="00312E7F" w:rsidRPr="00525E26" w:rsidRDefault="00312E7F" w:rsidP="00312E7F">
            <w:pPr>
              <w:jc w:val="left"/>
              <w:rPr>
                <w:rFonts w:cstheme="minorHAnsi"/>
              </w:rPr>
            </w:pPr>
            <w:r w:rsidRPr="00525E26">
              <w:rPr>
                <w:rFonts w:cstheme="minorHAnsi"/>
              </w:rPr>
              <w:t>Marcar todas las notificaciones c</w:t>
            </w:r>
            <w:r>
              <w:rPr>
                <w:rFonts w:cstheme="minorHAnsi"/>
              </w:rPr>
              <w:t>omo leídas</w:t>
            </w:r>
          </w:p>
        </w:tc>
      </w:tr>
      <w:tr w:rsidR="0005622F" w:rsidRPr="0005622F" w14:paraId="4A4FDD1F" w14:textId="77777777" w:rsidTr="0005622F">
        <w:tc>
          <w:tcPr>
            <w:tcW w:w="2549" w:type="pct"/>
          </w:tcPr>
          <w:p w14:paraId="1CFE8FD8" w14:textId="1C71E41D" w:rsidR="0005622F" w:rsidRDefault="0005622F" w:rsidP="0005622F">
            <w:pPr>
              <w:rPr>
                <w:lang w:val="en-US"/>
              </w:rPr>
            </w:pPr>
            <w:r>
              <w:rPr>
                <w:lang w:val="en-US"/>
              </w:rPr>
              <w:t>/api/notifications/notifications/unread-count</w:t>
            </w:r>
          </w:p>
        </w:tc>
        <w:tc>
          <w:tcPr>
            <w:tcW w:w="252" w:type="pct"/>
          </w:tcPr>
          <w:p w14:paraId="6CE10A0A" w14:textId="7951A8AA" w:rsidR="0005622F" w:rsidRPr="00A16E45" w:rsidRDefault="0005622F" w:rsidP="0005622F">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104B00CC" w14:textId="77777777" w:rsidR="0005622F" w:rsidRPr="000846F5" w:rsidRDefault="0005622F" w:rsidP="0005622F">
            <w:pPr>
              <w:jc w:val="center"/>
              <w:rPr>
                <w:lang w:val="en-US"/>
              </w:rPr>
            </w:pPr>
          </w:p>
        </w:tc>
        <w:tc>
          <w:tcPr>
            <w:tcW w:w="257" w:type="pct"/>
          </w:tcPr>
          <w:p w14:paraId="286A3999" w14:textId="77777777" w:rsidR="0005622F" w:rsidRPr="0005622F" w:rsidRDefault="0005622F" w:rsidP="0005622F">
            <w:pPr>
              <w:jc w:val="center"/>
              <w:rPr>
                <w:rFonts w:ascii="Segoe UI Symbol" w:hAnsi="Segoe UI Symbol" w:cs="Segoe UI Symbol"/>
                <w:lang w:val="en-US"/>
              </w:rPr>
            </w:pPr>
          </w:p>
        </w:tc>
        <w:tc>
          <w:tcPr>
            <w:tcW w:w="362" w:type="pct"/>
          </w:tcPr>
          <w:p w14:paraId="0E3071DC" w14:textId="77777777" w:rsidR="0005622F" w:rsidRPr="000846F5" w:rsidRDefault="0005622F" w:rsidP="0005622F">
            <w:pPr>
              <w:jc w:val="center"/>
              <w:rPr>
                <w:lang w:val="en-US"/>
              </w:rPr>
            </w:pPr>
          </w:p>
        </w:tc>
        <w:tc>
          <w:tcPr>
            <w:tcW w:w="587" w:type="pct"/>
          </w:tcPr>
          <w:p w14:paraId="738CBF23" w14:textId="7837909C" w:rsidR="0005622F" w:rsidRPr="0005622F" w:rsidRDefault="0005622F" w:rsidP="0005622F">
            <w:pPr>
              <w:jc w:val="left"/>
              <w:rPr>
                <w:lang w:val="en-US"/>
              </w:rPr>
            </w:pPr>
            <w:r>
              <w:t>Autenticado</w:t>
            </w:r>
          </w:p>
        </w:tc>
        <w:tc>
          <w:tcPr>
            <w:tcW w:w="696" w:type="pct"/>
          </w:tcPr>
          <w:p w14:paraId="798DA716" w14:textId="36789AAB" w:rsidR="0005622F" w:rsidRPr="0005622F" w:rsidRDefault="0005622F" w:rsidP="0005622F">
            <w:pPr>
              <w:jc w:val="left"/>
              <w:rPr>
                <w:rFonts w:cstheme="minorHAnsi"/>
                <w:lang w:val="en-US"/>
              </w:rPr>
            </w:pPr>
            <w:r>
              <w:rPr>
                <w:rFonts w:cstheme="minorHAnsi"/>
                <w:lang w:val="en-US"/>
              </w:rPr>
              <w:t>Obtener notificaciones no leídas</w:t>
            </w:r>
          </w:p>
        </w:tc>
      </w:tr>
      <w:tr w:rsidR="0005622F" w:rsidRPr="000846F5" w14:paraId="3DD5ACA2" w14:textId="3A6BF18F" w:rsidTr="0005622F">
        <w:tc>
          <w:tcPr>
            <w:tcW w:w="2549" w:type="pct"/>
          </w:tcPr>
          <w:p w14:paraId="2841EE04" w14:textId="3D2E2C34" w:rsidR="0005622F" w:rsidRDefault="0005622F" w:rsidP="0005622F">
            <w:r>
              <w:t>/api/content</w:t>
            </w:r>
          </w:p>
        </w:tc>
        <w:tc>
          <w:tcPr>
            <w:tcW w:w="252" w:type="pct"/>
          </w:tcPr>
          <w:p w14:paraId="0454E52D" w14:textId="06C2808E" w:rsidR="0005622F" w:rsidRPr="000846F5" w:rsidRDefault="0005622F" w:rsidP="0005622F">
            <w:pPr>
              <w:jc w:val="center"/>
              <w:rPr>
                <w:lang w:val="en-US"/>
              </w:rPr>
            </w:pPr>
            <w:r w:rsidRPr="00CB679F">
              <w:rPr>
                <w:rFonts w:ascii="Segoe UI Symbol" w:hAnsi="Segoe UI Symbol" w:cs="Segoe UI Symbol"/>
              </w:rPr>
              <w:t>✔</w:t>
            </w:r>
          </w:p>
        </w:tc>
        <w:tc>
          <w:tcPr>
            <w:tcW w:w="296" w:type="pct"/>
          </w:tcPr>
          <w:p w14:paraId="47E89B08" w14:textId="77777777" w:rsidR="0005622F" w:rsidRPr="000846F5" w:rsidRDefault="0005622F" w:rsidP="0005622F">
            <w:pPr>
              <w:jc w:val="center"/>
              <w:rPr>
                <w:lang w:val="en-US"/>
              </w:rPr>
            </w:pPr>
          </w:p>
        </w:tc>
        <w:tc>
          <w:tcPr>
            <w:tcW w:w="257" w:type="pct"/>
          </w:tcPr>
          <w:p w14:paraId="419057C6" w14:textId="77777777" w:rsidR="0005622F" w:rsidRPr="000846F5" w:rsidRDefault="0005622F" w:rsidP="0005622F">
            <w:pPr>
              <w:jc w:val="center"/>
              <w:rPr>
                <w:lang w:val="en-US"/>
              </w:rPr>
            </w:pPr>
          </w:p>
        </w:tc>
        <w:tc>
          <w:tcPr>
            <w:tcW w:w="362" w:type="pct"/>
          </w:tcPr>
          <w:p w14:paraId="598426E9" w14:textId="77777777" w:rsidR="0005622F" w:rsidRPr="000846F5" w:rsidRDefault="0005622F" w:rsidP="0005622F">
            <w:pPr>
              <w:jc w:val="center"/>
              <w:rPr>
                <w:lang w:val="en-US"/>
              </w:rPr>
            </w:pPr>
          </w:p>
        </w:tc>
        <w:tc>
          <w:tcPr>
            <w:tcW w:w="587" w:type="pct"/>
          </w:tcPr>
          <w:p w14:paraId="436E77CB" w14:textId="73BC532F" w:rsidR="0005622F" w:rsidRDefault="0005622F" w:rsidP="0005622F">
            <w:pPr>
              <w:jc w:val="left"/>
              <w:rPr>
                <w:rFonts w:cstheme="minorHAnsi"/>
                <w:lang w:val="en-US"/>
              </w:rPr>
            </w:pPr>
            <w:r>
              <w:t>Público</w:t>
            </w:r>
          </w:p>
        </w:tc>
        <w:tc>
          <w:tcPr>
            <w:tcW w:w="696" w:type="pct"/>
          </w:tcPr>
          <w:p w14:paraId="5A1ED89C" w14:textId="004A74C6" w:rsidR="0005622F" w:rsidRPr="00DA4D3B" w:rsidRDefault="0005622F" w:rsidP="0005622F">
            <w:pPr>
              <w:jc w:val="left"/>
              <w:rPr>
                <w:rFonts w:cstheme="minorHAnsi"/>
                <w:lang w:val="en-US"/>
              </w:rPr>
            </w:pPr>
            <w:r>
              <w:rPr>
                <w:rFonts w:cstheme="minorHAnsi"/>
                <w:lang w:val="en-US"/>
              </w:rPr>
              <w:t>Obtener todo el contenido</w:t>
            </w:r>
          </w:p>
        </w:tc>
      </w:tr>
      <w:tr w:rsidR="0005622F" w:rsidRPr="000846F5" w14:paraId="0BFA1CDA" w14:textId="6C68B475" w:rsidTr="0005622F">
        <w:tc>
          <w:tcPr>
            <w:tcW w:w="2549" w:type="pct"/>
          </w:tcPr>
          <w:p w14:paraId="4C39F543" w14:textId="22F32000" w:rsidR="0005622F" w:rsidRDefault="0005622F" w:rsidP="0005622F">
            <w:r>
              <w:t>/api/content/{contentId}</w:t>
            </w:r>
          </w:p>
        </w:tc>
        <w:tc>
          <w:tcPr>
            <w:tcW w:w="252" w:type="pct"/>
          </w:tcPr>
          <w:p w14:paraId="6682F523" w14:textId="058693CB" w:rsidR="0005622F" w:rsidRPr="000846F5" w:rsidRDefault="0005622F" w:rsidP="0005622F">
            <w:pPr>
              <w:jc w:val="center"/>
              <w:rPr>
                <w:lang w:val="en-US"/>
              </w:rPr>
            </w:pPr>
            <w:r w:rsidRPr="00CB679F">
              <w:rPr>
                <w:rFonts w:ascii="Segoe UI Symbol" w:hAnsi="Segoe UI Symbol" w:cs="Segoe UI Symbol"/>
              </w:rPr>
              <w:t>✔</w:t>
            </w:r>
          </w:p>
        </w:tc>
        <w:tc>
          <w:tcPr>
            <w:tcW w:w="296" w:type="pct"/>
          </w:tcPr>
          <w:p w14:paraId="49032BD6" w14:textId="77777777" w:rsidR="0005622F" w:rsidRPr="000846F5" w:rsidRDefault="0005622F" w:rsidP="0005622F">
            <w:pPr>
              <w:jc w:val="center"/>
              <w:rPr>
                <w:lang w:val="en-US"/>
              </w:rPr>
            </w:pPr>
          </w:p>
        </w:tc>
        <w:tc>
          <w:tcPr>
            <w:tcW w:w="257" w:type="pct"/>
          </w:tcPr>
          <w:p w14:paraId="19B58EB4" w14:textId="77777777" w:rsidR="0005622F" w:rsidRPr="000846F5" w:rsidRDefault="0005622F" w:rsidP="0005622F">
            <w:pPr>
              <w:jc w:val="center"/>
              <w:rPr>
                <w:lang w:val="en-US"/>
              </w:rPr>
            </w:pPr>
          </w:p>
        </w:tc>
        <w:tc>
          <w:tcPr>
            <w:tcW w:w="362" w:type="pct"/>
          </w:tcPr>
          <w:p w14:paraId="653060B0" w14:textId="77777777" w:rsidR="0005622F" w:rsidRPr="000846F5" w:rsidRDefault="0005622F" w:rsidP="0005622F">
            <w:pPr>
              <w:jc w:val="center"/>
              <w:rPr>
                <w:lang w:val="en-US"/>
              </w:rPr>
            </w:pPr>
          </w:p>
        </w:tc>
        <w:tc>
          <w:tcPr>
            <w:tcW w:w="587" w:type="pct"/>
          </w:tcPr>
          <w:p w14:paraId="2C9372DD" w14:textId="38D5A3C0" w:rsidR="0005622F" w:rsidRDefault="0005622F" w:rsidP="0005622F">
            <w:pPr>
              <w:jc w:val="left"/>
              <w:rPr>
                <w:rFonts w:cstheme="minorHAnsi"/>
                <w:lang w:val="en-US"/>
              </w:rPr>
            </w:pPr>
            <w:r>
              <w:t>Público</w:t>
            </w:r>
          </w:p>
        </w:tc>
        <w:tc>
          <w:tcPr>
            <w:tcW w:w="696" w:type="pct"/>
          </w:tcPr>
          <w:p w14:paraId="07DFD9E7" w14:textId="7FF6727F" w:rsidR="0005622F" w:rsidRPr="00DA4D3B" w:rsidRDefault="0005622F" w:rsidP="0005622F">
            <w:pPr>
              <w:jc w:val="left"/>
              <w:rPr>
                <w:rFonts w:cstheme="minorHAnsi"/>
                <w:lang w:val="en-US"/>
              </w:rPr>
            </w:pPr>
            <w:r>
              <w:rPr>
                <w:rFonts w:cstheme="minorHAnsi"/>
                <w:lang w:val="en-US"/>
              </w:rPr>
              <w:t>Obtener contenido por ID</w:t>
            </w:r>
          </w:p>
        </w:tc>
      </w:tr>
      <w:tr w:rsidR="0005622F" w:rsidRPr="002D7CD7" w14:paraId="3ECB07FE" w14:textId="31B72DE3" w:rsidTr="0005622F">
        <w:tc>
          <w:tcPr>
            <w:tcW w:w="2549" w:type="pct"/>
          </w:tcPr>
          <w:p w14:paraId="3AE70303" w14:textId="247BF365" w:rsidR="0005622F" w:rsidRPr="000846F5" w:rsidRDefault="0005622F" w:rsidP="0005622F">
            <w:pPr>
              <w:rPr>
                <w:lang w:val="en-US"/>
              </w:rPr>
            </w:pPr>
            <w:commentRangeStart w:id="51"/>
            <w:r w:rsidRPr="000846F5">
              <w:rPr>
                <w:lang w:val="en-US"/>
              </w:rPr>
              <w:t>/api/tmdb/tv/{t</w:t>
            </w:r>
            <w:r>
              <w:rPr>
                <w:lang w:val="en-US"/>
              </w:rPr>
              <w:t>mdbId}</w:t>
            </w:r>
            <w:r w:rsidRPr="000846F5">
              <w:rPr>
                <w:lang w:val="en-US"/>
              </w:rPr>
              <w:t>/sync</w:t>
            </w:r>
          </w:p>
        </w:tc>
        <w:tc>
          <w:tcPr>
            <w:tcW w:w="252" w:type="pct"/>
          </w:tcPr>
          <w:p w14:paraId="4B6B6594" w14:textId="77777777" w:rsidR="0005622F" w:rsidRPr="000846F5" w:rsidRDefault="0005622F" w:rsidP="0005622F">
            <w:pPr>
              <w:jc w:val="center"/>
              <w:rPr>
                <w:lang w:val="en-US"/>
              </w:rPr>
            </w:pPr>
          </w:p>
        </w:tc>
        <w:tc>
          <w:tcPr>
            <w:tcW w:w="296" w:type="pct"/>
          </w:tcPr>
          <w:p w14:paraId="7224B049" w14:textId="188FB880" w:rsidR="0005622F" w:rsidRPr="000846F5" w:rsidRDefault="0005622F" w:rsidP="0005622F">
            <w:pPr>
              <w:jc w:val="center"/>
              <w:rPr>
                <w:lang w:val="en-US"/>
              </w:rPr>
            </w:pPr>
            <w:r w:rsidRPr="00CB679F">
              <w:rPr>
                <w:rFonts w:ascii="Segoe UI Symbol" w:hAnsi="Segoe UI Symbol" w:cs="Segoe UI Symbol"/>
              </w:rPr>
              <w:t>✔</w:t>
            </w:r>
          </w:p>
        </w:tc>
        <w:tc>
          <w:tcPr>
            <w:tcW w:w="257" w:type="pct"/>
          </w:tcPr>
          <w:p w14:paraId="048BD257" w14:textId="77777777" w:rsidR="0005622F" w:rsidRPr="000846F5" w:rsidRDefault="0005622F" w:rsidP="0005622F">
            <w:pPr>
              <w:jc w:val="center"/>
              <w:rPr>
                <w:lang w:val="en-US"/>
              </w:rPr>
            </w:pPr>
          </w:p>
        </w:tc>
        <w:tc>
          <w:tcPr>
            <w:tcW w:w="362" w:type="pct"/>
          </w:tcPr>
          <w:p w14:paraId="031103CA" w14:textId="77777777" w:rsidR="0005622F" w:rsidRPr="000846F5" w:rsidRDefault="0005622F" w:rsidP="0005622F">
            <w:pPr>
              <w:jc w:val="center"/>
              <w:rPr>
                <w:lang w:val="en-US"/>
              </w:rPr>
            </w:pPr>
          </w:p>
        </w:tc>
        <w:tc>
          <w:tcPr>
            <w:tcW w:w="587" w:type="pct"/>
          </w:tcPr>
          <w:p w14:paraId="36DF3329" w14:textId="642E268A" w:rsidR="0005622F" w:rsidRDefault="0005622F" w:rsidP="0005622F">
            <w:pPr>
              <w:jc w:val="left"/>
              <w:rPr>
                <w:rFonts w:cstheme="minorHAnsi"/>
                <w:lang w:val="en-US"/>
              </w:rPr>
            </w:pPr>
            <w:r>
              <w:t>Público</w:t>
            </w:r>
          </w:p>
        </w:tc>
        <w:tc>
          <w:tcPr>
            <w:tcW w:w="696" w:type="pct"/>
          </w:tcPr>
          <w:p w14:paraId="5B68356E" w14:textId="2FAA6486" w:rsidR="0005622F" w:rsidRPr="00DA4D3B" w:rsidRDefault="0005622F" w:rsidP="0005622F">
            <w:pPr>
              <w:jc w:val="left"/>
              <w:rPr>
                <w:rFonts w:cstheme="minorHAnsi"/>
                <w:lang w:val="en-US"/>
              </w:rPr>
            </w:pPr>
            <w:r>
              <w:rPr>
                <w:rFonts w:cstheme="minorHAnsi"/>
                <w:lang w:val="en-US"/>
              </w:rPr>
              <w:t>Sincronizar serie desde TMDB</w:t>
            </w:r>
            <w:commentRangeEnd w:id="51"/>
            <w:r w:rsidR="002E6DD2" w:rsidRPr="00DA4D3B">
              <w:rPr>
                <w:rStyle w:val="Refdecomentario"/>
                <w:rFonts w:cstheme="minorHAnsi"/>
                <w:sz w:val="22"/>
                <w:szCs w:val="22"/>
                <w:lang w:val="en-US"/>
              </w:rPr>
              <w:commentReference w:id="51"/>
            </w:r>
          </w:p>
        </w:tc>
      </w:tr>
      <w:tr w:rsidR="0005622F" w:rsidRPr="002D7CD7" w14:paraId="3B00F833" w14:textId="47D6A03E" w:rsidTr="0005622F">
        <w:tc>
          <w:tcPr>
            <w:tcW w:w="2549" w:type="pct"/>
          </w:tcPr>
          <w:p w14:paraId="655D2AEF" w14:textId="21FAEEAB" w:rsidR="0005622F" w:rsidRPr="006C3ED6" w:rsidRDefault="0005622F" w:rsidP="0005622F">
            <w:pPr>
              <w:rPr>
                <w:lang w:val="en-US"/>
              </w:rPr>
            </w:pPr>
            <w:r w:rsidRPr="000846F5">
              <w:rPr>
                <w:lang w:val="en-US"/>
              </w:rPr>
              <w:t>/api/tmdb/</w:t>
            </w:r>
            <w:r>
              <w:rPr>
                <w:lang w:val="en-US"/>
              </w:rPr>
              <w:t>movies</w:t>
            </w:r>
            <w:r w:rsidRPr="000846F5">
              <w:rPr>
                <w:lang w:val="en-US"/>
              </w:rPr>
              <w:t>/{t</w:t>
            </w:r>
            <w:r>
              <w:rPr>
                <w:lang w:val="en-US"/>
              </w:rPr>
              <w:t>mdbId}</w:t>
            </w:r>
            <w:r w:rsidRPr="000846F5">
              <w:rPr>
                <w:lang w:val="en-US"/>
              </w:rPr>
              <w:t>/sync</w:t>
            </w:r>
          </w:p>
        </w:tc>
        <w:tc>
          <w:tcPr>
            <w:tcW w:w="252" w:type="pct"/>
          </w:tcPr>
          <w:p w14:paraId="4244F68E" w14:textId="77777777" w:rsidR="0005622F" w:rsidRPr="000846F5" w:rsidRDefault="0005622F" w:rsidP="0005622F">
            <w:pPr>
              <w:jc w:val="center"/>
              <w:rPr>
                <w:lang w:val="en-US"/>
              </w:rPr>
            </w:pPr>
          </w:p>
        </w:tc>
        <w:tc>
          <w:tcPr>
            <w:tcW w:w="296" w:type="pct"/>
          </w:tcPr>
          <w:p w14:paraId="6AB3765B" w14:textId="476B5058" w:rsidR="0005622F" w:rsidRPr="000846F5" w:rsidRDefault="0005622F" w:rsidP="0005622F">
            <w:pPr>
              <w:jc w:val="center"/>
              <w:rPr>
                <w:lang w:val="en-US"/>
              </w:rPr>
            </w:pPr>
            <w:r w:rsidRPr="00CB679F">
              <w:rPr>
                <w:rFonts w:ascii="Segoe UI Symbol" w:hAnsi="Segoe UI Symbol" w:cs="Segoe UI Symbol"/>
              </w:rPr>
              <w:t>✔</w:t>
            </w:r>
          </w:p>
        </w:tc>
        <w:tc>
          <w:tcPr>
            <w:tcW w:w="257" w:type="pct"/>
          </w:tcPr>
          <w:p w14:paraId="01D079EC" w14:textId="77777777" w:rsidR="0005622F" w:rsidRPr="000846F5" w:rsidRDefault="0005622F" w:rsidP="0005622F">
            <w:pPr>
              <w:jc w:val="center"/>
              <w:rPr>
                <w:lang w:val="en-US"/>
              </w:rPr>
            </w:pPr>
          </w:p>
        </w:tc>
        <w:tc>
          <w:tcPr>
            <w:tcW w:w="362" w:type="pct"/>
          </w:tcPr>
          <w:p w14:paraId="35E205B0" w14:textId="77777777" w:rsidR="0005622F" w:rsidRPr="000846F5" w:rsidRDefault="0005622F" w:rsidP="0005622F">
            <w:pPr>
              <w:jc w:val="center"/>
              <w:rPr>
                <w:lang w:val="en-US"/>
              </w:rPr>
            </w:pPr>
          </w:p>
        </w:tc>
        <w:tc>
          <w:tcPr>
            <w:tcW w:w="587" w:type="pct"/>
          </w:tcPr>
          <w:p w14:paraId="2B142CB7" w14:textId="5B4643E2" w:rsidR="0005622F" w:rsidRDefault="0005622F" w:rsidP="0005622F">
            <w:pPr>
              <w:jc w:val="left"/>
              <w:rPr>
                <w:rFonts w:cstheme="minorHAnsi"/>
                <w:lang w:val="en-US"/>
              </w:rPr>
            </w:pPr>
            <w:r>
              <w:t>Público</w:t>
            </w:r>
          </w:p>
        </w:tc>
        <w:tc>
          <w:tcPr>
            <w:tcW w:w="696" w:type="pct"/>
          </w:tcPr>
          <w:p w14:paraId="0FCE37DA" w14:textId="2BBA7480" w:rsidR="0005622F" w:rsidRPr="00DA4D3B" w:rsidRDefault="0005622F" w:rsidP="0005622F">
            <w:pPr>
              <w:jc w:val="left"/>
              <w:rPr>
                <w:rFonts w:cstheme="minorHAnsi"/>
                <w:lang w:val="en-US"/>
              </w:rPr>
            </w:pPr>
            <w:r>
              <w:rPr>
                <w:rFonts w:cstheme="minorHAnsi"/>
                <w:lang w:val="en-US"/>
              </w:rPr>
              <w:t>Sincronizar película desde TMDB</w:t>
            </w:r>
          </w:p>
        </w:tc>
      </w:tr>
      <w:tr w:rsidR="0005622F" w:rsidRPr="0005622F" w14:paraId="7E8E8632" w14:textId="77777777" w:rsidTr="0005622F">
        <w:tc>
          <w:tcPr>
            <w:tcW w:w="2549" w:type="pct"/>
          </w:tcPr>
          <w:p w14:paraId="7F8B6933" w14:textId="03C61F12" w:rsidR="0005622F" w:rsidRPr="00BB071B" w:rsidRDefault="0005622F" w:rsidP="0005622F">
            <w:pPr>
              <w:rPr>
                <w:lang w:val="en-US"/>
              </w:rPr>
            </w:pPr>
            <w:r w:rsidRPr="0005622F">
              <w:rPr>
                <w:lang w:val="en-US"/>
              </w:rPr>
              <w:t>/api/tmdb/{contentType}/{tmdbId}/provi</w:t>
            </w:r>
            <w:r>
              <w:rPr>
                <w:lang w:val="en-US"/>
              </w:rPr>
              <w:t>ders</w:t>
            </w:r>
          </w:p>
        </w:tc>
        <w:tc>
          <w:tcPr>
            <w:tcW w:w="252" w:type="pct"/>
          </w:tcPr>
          <w:p w14:paraId="224FD545" w14:textId="7FB44499" w:rsidR="0005622F" w:rsidRPr="0005622F" w:rsidRDefault="0005622F" w:rsidP="0005622F">
            <w:pPr>
              <w:jc w:val="center"/>
              <w:rPr>
                <w:lang w:val="en-US"/>
              </w:rPr>
            </w:pPr>
            <w:r w:rsidRPr="00CB679F">
              <w:rPr>
                <w:rFonts w:ascii="Segoe UI Symbol" w:hAnsi="Segoe UI Symbol" w:cs="Segoe UI Symbol"/>
              </w:rPr>
              <w:t>✔</w:t>
            </w:r>
          </w:p>
        </w:tc>
        <w:tc>
          <w:tcPr>
            <w:tcW w:w="296" w:type="pct"/>
          </w:tcPr>
          <w:p w14:paraId="6BB588C3" w14:textId="77777777" w:rsidR="0005622F" w:rsidRPr="0005622F" w:rsidRDefault="0005622F" w:rsidP="0005622F">
            <w:pPr>
              <w:jc w:val="center"/>
              <w:rPr>
                <w:rFonts w:ascii="Segoe UI Symbol" w:hAnsi="Segoe UI Symbol" w:cs="Segoe UI Symbol"/>
                <w:lang w:val="en-US"/>
              </w:rPr>
            </w:pPr>
          </w:p>
        </w:tc>
        <w:tc>
          <w:tcPr>
            <w:tcW w:w="257" w:type="pct"/>
          </w:tcPr>
          <w:p w14:paraId="2E4C92BB" w14:textId="77777777" w:rsidR="0005622F" w:rsidRPr="0005622F" w:rsidRDefault="0005622F" w:rsidP="0005622F">
            <w:pPr>
              <w:jc w:val="center"/>
              <w:rPr>
                <w:lang w:val="en-US"/>
              </w:rPr>
            </w:pPr>
          </w:p>
        </w:tc>
        <w:tc>
          <w:tcPr>
            <w:tcW w:w="362" w:type="pct"/>
          </w:tcPr>
          <w:p w14:paraId="4AA5ED5E" w14:textId="77777777" w:rsidR="0005622F" w:rsidRPr="0005622F" w:rsidRDefault="0005622F" w:rsidP="0005622F">
            <w:pPr>
              <w:jc w:val="center"/>
              <w:rPr>
                <w:lang w:val="en-US"/>
              </w:rPr>
            </w:pPr>
          </w:p>
        </w:tc>
        <w:tc>
          <w:tcPr>
            <w:tcW w:w="587" w:type="pct"/>
          </w:tcPr>
          <w:p w14:paraId="5A901C65" w14:textId="37D3845A" w:rsidR="0005622F" w:rsidRPr="0005622F" w:rsidRDefault="0005622F" w:rsidP="0005622F">
            <w:pPr>
              <w:jc w:val="left"/>
              <w:rPr>
                <w:lang w:val="en-US"/>
              </w:rPr>
            </w:pPr>
            <w:r>
              <w:rPr>
                <w:lang w:val="en-US"/>
              </w:rPr>
              <w:t>Público</w:t>
            </w:r>
          </w:p>
        </w:tc>
        <w:tc>
          <w:tcPr>
            <w:tcW w:w="696" w:type="pct"/>
          </w:tcPr>
          <w:p w14:paraId="659E2216" w14:textId="2D1C6331" w:rsidR="0005622F" w:rsidRPr="0005622F" w:rsidRDefault="0005622F" w:rsidP="0005622F">
            <w:pPr>
              <w:jc w:val="left"/>
              <w:rPr>
                <w:rFonts w:cstheme="minorHAnsi"/>
              </w:rPr>
            </w:pPr>
            <w:r w:rsidRPr="0005622F">
              <w:rPr>
                <w:rFonts w:cstheme="minorHAnsi"/>
              </w:rPr>
              <w:t>Obtener los proveedores de s</w:t>
            </w:r>
            <w:r>
              <w:rPr>
                <w:rFonts w:cstheme="minorHAnsi"/>
              </w:rPr>
              <w:t>treaming</w:t>
            </w:r>
          </w:p>
        </w:tc>
      </w:tr>
      <w:tr w:rsidR="0005622F" w:rsidRPr="0005622F" w14:paraId="2C02CA85" w14:textId="77777777" w:rsidTr="0005622F">
        <w:tc>
          <w:tcPr>
            <w:tcW w:w="2549" w:type="pct"/>
          </w:tcPr>
          <w:p w14:paraId="0F7EEE5B" w14:textId="66ED16ED" w:rsidR="0005622F" w:rsidRPr="0005622F" w:rsidRDefault="0005622F" w:rsidP="0005622F">
            <w:pPr>
              <w:rPr>
                <w:lang w:val="en-US"/>
              </w:rPr>
            </w:pPr>
            <w:r w:rsidRPr="0005622F">
              <w:rPr>
                <w:lang w:val="en-US"/>
              </w:rPr>
              <w:t>/api/tmdb/{contentType}/{tmdbId}/</w:t>
            </w:r>
            <w:r>
              <w:rPr>
                <w:lang w:val="en-US"/>
              </w:rPr>
              <w:t>credits</w:t>
            </w:r>
          </w:p>
        </w:tc>
        <w:tc>
          <w:tcPr>
            <w:tcW w:w="252" w:type="pct"/>
          </w:tcPr>
          <w:p w14:paraId="138AC917" w14:textId="72E8FAA7" w:rsidR="0005622F" w:rsidRPr="0005622F" w:rsidRDefault="0005622F" w:rsidP="0005622F">
            <w:pPr>
              <w:jc w:val="center"/>
              <w:rPr>
                <w:lang w:val="en-US"/>
              </w:rPr>
            </w:pPr>
            <w:r w:rsidRPr="00CB679F">
              <w:rPr>
                <w:rFonts w:ascii="Segoe UI Symbol" w:hAnsi="Segoe UI Symbol" w:cs="Segoe UI Symbol"/>
              </w:rPr>
              <w:t>✔</w:t>
            </w:r>
          </w:p>
        </w:tc>
        <w:tc>
          <w:tcPr>
            <w:tcW w:w="296" w:type="pct"/>
          </w:tcPr>
          <w:p w14:paraId="4E513B64" w14:textId="77777777" w:rsidR="0005622F" w:rsidRPr="0005622F" w:rsidRDefault="0005622F" w:rsidP="0005622F">
            <w:pPr>
              <w:jc w:val="center"/>
              <w:rPr>
                <w:rFonts w:ascii="Segoe UI Symbol" w:hAnsi="Segoe UI Symbol" w:cs="Segoe UI Symbol"/>
                <w:lang w:val="en-US"/>
              </w:rPr>
            </w:pPr>
          </w:p>
        </w:tc>
        <w:tc>
          <w:tcPr>
            <w:tcW w:w="257" w:type="pct"/>
          </w:tcPr>
          <w:p w14:paraId="1D604279" w14:textId="77777777" w:rsidR="0005622F" w:rsidRPr="0005622F" w:rsidRDefault="0005622F" w:rsidP="0005622F">
            <w:pPr>
              <w:jc w:val="center"/>
              <w:rPr>
                <w:lang w:val="en-US"/>
              </w:rPr>
            </w:pPr>
          </w:p>
        </w:tc>
        <w:tc>
          <w:tcPr>
            <w:tcW w:w="362" w:type="pct"/>
          </w:tcPr>
          <w:p w14:paraId="10E2D8F4" w14:textId="77777777" w:rsidR="0005622F" w:rsidRPr="0005622F" w:rsidRDefault="0005622F" w:rsidP="0005622F">
            <w:pPr>
              <w:jc w:val="center"/>
              <w:rPr>
                <w:lang w:val="en-US"/>
              </w:rPr>
            </w:pPr>
          </w:p>
        </w:tc>
        <w:tc>
          <w:tcPr>
            <w:tcW w:w="587" w:type="pct"/>
          </w:tcPr>
          <w:p w14:paraId="69A9B692" w14:textId="0753A587" w:rsidR="0005622F" w:rsidRPr="0005622F" w:rsidRDefault="0005622F" w:rsidP="0005622F">
            <w:pPr>
              <w:jc w:val="left"/>
              <w:rPr>
                <w:lang w:val="en-US"/>
              </w:rPr>
            </w:pPr>
            <w:r>
              <w:rPr>
                <w:lang w:val="en-US"/>
              </w:rPr>
              <w:t>Público</w:t>
            </w:r>
          </w:p>
        </w:tc>
        <w:tc>
          <w:tcPr>
            <w:tcW w:w="696" w:type="pct"/>
          </w:tcPr>
          <w:p w14:paraId="2ECDE624" w14:textId="61507092" w:rsidR="0005622F" w:rsidRPr="0005622F" w:rsidRDefault="0005622F" w:rsidP="0005622F">
            <w:pPr>
              <w:jc w:val="left"/>
              <w:rPr>
                <w:rFonts w:cstheme="minorHAnsi"/>
              </w:rPr>
            </w:pPr>
            <w:r w:rsidRPr="0005622F">
              <w:rPr>
                <w:rFonts w:cstheme="minorHAnsi"/>
              </w:rPr>
              <w:t>Obtener el cast de u</w:t>
            </w:r>
            <w:r>
              <w:rPr>
                <w:rFonts w:cstheme="minorHAnsi"/>
              </w:rPr>
              <w:t>n contenido</w:t>
            </w:r>
          </w:p>
        </w:tc>
      </w:tr>
      <w:tr w:rsidR="0005622F" w:rsidRPr="000846F5" w14:paraId="7FD08CF9" w14:textId="75416B0D" w:rsidTr="0005622F">
        <w:tc>
          <w:tcPr>
            <w:tcW w:w="2549" w:type="pct"/>
          </w:tcPr>
          <w:p w14:paraId="56310B01" w14:textId="0658C54B" w:rsidR="0005622F" w:rsidRPr="000846F5" w:rsidRDefault="0005622F" w:rsidP="0005622F">
            <w:pPr>
              <w:rPr>
                <w:lang w:val="en-US"/>
              </w:rPr>
            </w:pPr>
            <w:r w:rsidRPr="000846F5">
              <w:rPr>
                <w:lang w:val="en-US"/>
              </w:rPr>
              <w:lastRenderedPageBreak/>
              <w:t>/api/tmdb/</w:t>
            </w:r>
            <w:r>
              <w:rPr>
                <w:lang w:val="en-US"/>
              </w:rPr>
              <w:t>tv</w:t>
            </w:r>
          </w:p>
        </w:tc>
        <w:tc>
          <w:tcPr>
            <w:tcW w:w="252" w:type="pct"/>
          </w:tcPr>
          <w:p w14:paraId="328002E0" w14:textId="64C1F26F" w:rsidR="0005622F" w:rsidRPr="000846F5" w:rsidRDefault="0005622F" w:rsidP="0005622F">
            <w:pPr>
              <w:jc w:val="center"/>
              <w:rPr>
                <w:lang w:val="en-US"/>
              </w:rPr>
            </w:pPr>
            <w:r w:rsidRPr="00CB679F">
              <w:rPr>
                <w:rFonts w:ascii="Segoe UI Symbol" w:hAnsi="Segoe UI Symbol" w:cs="Segoe UI Symbol"/>
              </w:rPr>
              <w:t>✔</w:t>
            </w:r>
          </w:p>
        </w:tc>
        <w:tc>
          <w:tcPr>
            <w:tcW w:w="296" w:type="pct"/>
          </w:tcPr>
          <w:p w14:paraId="73FB1939" w14:textId="77777777" w:rsidR="0005622F" w:rsidRPr="000846F5" w:rsidRDefault="0005622F" w:rsidP="0005622F">
            <w:pPr>
              <w:jc w:val="center"/>
              <w:rPr>
                <w:lang w:val="en-US"/>
              </w:rPr>
            </w:pPr>
          </w:p>
        </w:tc>
        <w:tc>
          <w:tcPr>
            <w:tcW w:w="257" w:type="pct"/>
          </w:tcPr>
          <w:p w14:paraId="03039559" w14:textId="77777777" w:rsidR="0005622F" w:rsidRPr="000846F5" w:rsidRDefault="0005622F" w:rsidP="0005622F">
            <w:pPr>
              <w:jc w:val="center"/>
              <w:rPr>
                <w:lang w:val="en-US"/>
              </w:rPr>
            </w:pPr>
          </w:p>
        </w:tc>
        <w:tc>
          <w:tcPr>
            <w:tcW w:w="362" w:type="pct"/>
          </w:tcPr>
          <w:p w14:paraId="3B8531B4" w14:textId="77777777" w:rsidR="0005622F" w:rsidRPr="000846F5" w:rsidRDefault="0005622F" w:rsidP="0005622F">
            <w:pPr>
              <w:jc w:val="center"/>
              <w:rPr>
                <w:lang w:val="en-US"/>
              </w:rPr>
            </w:pPr>
          </w:p>
        </w:tc>
        <w:tc>
          <w:tcPr>
            <w:tcW w:w="587" w:type="pct"/>
          </w:tcPr>
          <w:p w14:paraId="7CB0A9A2" w14:textId="5041F23F" w:rsidR="0005622F" w:rsidRDefault="0005622F" w:rsidP="0005622F">
            <w:pPr>
              <w:jc w:val="left"/>
              <w:rPr>
                <w:rFonts w:cstheme="minorHAnsi"/>
                <w:lang w:val="en-US"/>
              </w:rPr>
            </w:pPr>
            <w:r>
              <w:t>Público</w:t>
            </w:r>
          </w:p>
        </w:tc>
        <w:tc>
          <w:tcPr>
            <w:tcW w:w="696" w:type="pct"/>
          </w:tcPr>
          <w:p w14:paraId="69B4CF27" w14:textId="400436A2" w:rsidR="0005622F" w:rsidRPr="00DA4D3B" w:rsidRDefault="0005622F" w:rsidP="0005622F">
            <w:pPr>
              <w:jc w:val="left"/>
              <w:rPr>
                <w:rFonts w:cstheme="minorHAnsi"/>
                <w:lang w:val="en-US"/>
              </w:rPr>
            </w:pPr>
            <w:r>
              <w:rPr>
                <w:rFonts w:cstheme="minorHAnsi"/>
                <w:lang w:val="en-US"/>
              </w:rPr>
              <w:t>Buscar series por nombre</w:t>
            </w:r>
          </w:p>
        </w:tc>
      </w:tr>
      <w:tr w:rsidR="00E012B7" w:rsidRPr="007D3C43" w14:paraId="534556A3" w14:textId="77777777" w:rsidTr="0005622F">
        <w:tc>
          <w:tcPr>
            <w:tcW w:w="2549" w:type="pct"/>
          </w:tcPr>
          <w:p w14:paraId="3F574DD0" w14:textId="0CC219AB" w:rsidR="00E012B7" w:rsidRPr="000846F5" w:rsidRDefault="00E012B7" w:rsidP="00E012B7">
            <w:pPr>
              <w:rPr>
                <w:lang w:val="en-US"/>
              </w:rPr>
            </w:pPr>
            <w:r w:rsidRPr="000846F5">
              <w:rPr>
                <w:lang w:val="en-US"/>
              </w:rPr>
              <w:t>/api/tmdb/</w:t>
            </w:r>
            <w:r>
              <w:rPr>
                <w:lang w:val="en-US"/>
              </w:rPr>
              <w:t>tv/{tmdbId}/seasons</w:t>
            </w:r>
          </w:p>
        </w:tc>
        <w:tc>
          <w:tcPr>
            <w:tcW w:w="252" w:type="pct"/>
          </w:tcPr>
          <w:p w14:paraId="1351017A" w14:textId="0D793058" w:rsidR="00E012B7" w:rsidRPr="007D3C43" w:rsidRDefault="007D3C43" w:rsidP="00E012B7">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25B261CA" w14:textId="77777777" w:rsidR="00E012B7" w:rsidRPr="000846F5" w:rsidRDefault="00E012B7" w:rsidP="00E012B7">
            <w:pPr>
              <w:jc w:val="center"/>
              <w:rPr>
                <w:lang w:val="en-US"/>
              </w:rPr>
            </w:pPr>
          </w:p>
        </w:tc>
        <w:tc>
          <w:tcPr>
            <w:tcW w:w="257" w:type="pct"/>
          </w:tcPr>
          <w:p w14:paraId="475E4C43" w14:textId="77777777" w:rsidR="00E012B7" w:rsidRPr="000846F5" w:rsidRDefault="00E012B7" w:rsidP="00E012B7">
            <w:pPr>
              <w:jc w:val="center"/>
              <w:rPr>
                <w:lang w:val="en-US"/>
              </w:rPr>
            </w:pPr>
          </w:p>
        </w:tc>
        <w:tc>
          <w:tcPr>
            <w:tcW w:w="362" w:type="pct"/>
          </w:tcPr>
          <w:p w14:paraId="07A083EE" w14:textId="77777777" w:rsidR="00E012B7" w:rsidRPr="000846F5" w:rsidRDefault="00E012B7" w:rsidP="00E012B7">
            <w:pPr>
              <w:jc w:val="center"/>
              <w:rPr>
                <w:lang w:val="en-US"/>
              </w:rPr>
            </w:pPr>
          </w:p>
        </w:tc>
        <w:tc>
          <w:tcPr>
            <w:tcW w:w="587" w:type="pct"/>
          </w:tcPr>
          <w:p w14:paraId="33F1EFEB" w14:textId="3CC99E17" w:rsidR="00E012B7" w:rsidRPr="007D3C43" w:rsidRDefault="007D3C43" w:rsidP="00E012B7">
            <w:pPr>
              <w:jc w:val="left"/>
              <w:rPr>
                <w:lang w:val="en-US"/>
              </w:rPr>
            </w:pPr>
            <w:r>
              <w:t>Público</w:t>
            </w:r>
          </w:p>
        </w:tc>
        <w:tc>
          <w:tcPr>
            <w:tcW w:w="696" w:type="pct"/>
          </w:tcPr>
          <w:p w14:paraId="638DD586" w14:textId="7EDFEACD" w:rsidR="00E012B7" w:rsidRPr="007D3C43" w:rsidRDefault="007D3C43" w:rsidP="00E012B7">
            <w:pPr>
              <w:jc w:val="left"/>
              <w:rPr>
                <w:rFonts w:cstheme="minorHAnsi"/>
              </w:rPr>
            </w:pPr>
            <w:r w:rsidRPr="007D3C43">
              <w:rPr>
                <w:rFonts w:cstheme="minorHAnsi"/>
              </w:rPr>
              <w:t>Obtener resumen de temporadas d</w:t>
            </w:r>
            <w:r>
              <w:rPr>
                <w:rFonts w:cstheme="minorHAnsi"/>
              </w:rPr>
              <w:t>e una serie</w:t>
            </w:r>
          </w:p>
        </w:tc>
      </w:tr>
      <w:tr w:rsidR="00E012B7" w:rsidRPr="007D3C43" w14:paraId="00116011" w14:textId="77777777" w:rsidTr="0005622F">
        <w:tc>
          <w:tcPr>
            <w:tcW w:w="2549" w:type="pct"/>
          </w:tcPr>
          <w:p w14:paraId="127045DE" w14:textId="3F03D828" w:rsidR="00E012B7" w:rsidRPr="00E012B7" w:rsidRDefault="00E012B7" w:rsidP="00E012B7">
            <w:pPr>
              <w:rPr>
                <w:lang w:val="en-US"/>
              </w:rPr>
            </w:pPr>
            <w:r w:rsidRPr="000846F5">
              <w:rPr>
                <w:lang w:val="en-US"/>
              </w:rPr>
              <w:t>/api/tmdb/</w:t>
            </w:r>
            <w:r>
              <w:rPr>
                <w:lang w:val="en-US"/>
              </w:rPr>
              <w:t>tv/{tmdbId}/seasons/{</w:t>
            </w:r>
            <w:r w:rsidRPr="00E012B7">
              <w:rPr>
                <w:lang w:val="en-US"/>
              </w:rPr>
              <w:t>s</w:t>
            </w:r>
            <w:r>
              <w:rPr>
                <w:lang w:val="en-US"/>
              </w:rPr>
              <w:t>easonNumber}</w:t>
            </w:r>
          </w:p>
        </w:tc>
        <w:tc>
          <w:tcPr>
            <w:tcW w:w="252" w:type="pct"/>
          </w:tcPr>
          <w:p w14:paraId="783501EE" w14:textId="5A6A46DF" w:rsidR="00E012B7" w:rsidRPr="00E012B7" w:rsidRDefault="007D3C43" w:rsidP="00E012B7">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2497EEB7" w14:textId="77777777" w:rsidR="00E012B7" w:rsidRPr="000846F5" w:rsidRDefault="00E012B7" w:rsidP="00E012B7">
            <w:pPr>
              <w:jc w:val="center"/>
              <w:rPr>
                <w:lang w:val="en-US"/>
              </w:rPr>
            </w:pPr>
          </w:p>
        </w:tc>
        <w:tc>
          <w:tcPr>
            <w:tcW w:w="257" w:type="pct"/>
          </w:tcPr>
          <w:p w14:paraId="73ADA1A4" w14:textId="77777777" w:rsidR="00E012B7" w:rsidRPr="000846F5" w:rsidRDefault="00E012B7" w:rsidP="00E012B7">
            <w:pPr>
              <w:jc w:val="center"/>
              <w:rPr>
                <w:lang w:val="en-US"/>
              </w:rPr>
            </w:pPr>
          </w:p>
        </w:tc>
        <w:tc>
          <w:tcPr>
            <w:tcW w:w="362" w:type="pct"/>
          </w:tcPr>
          <w:p w14:paraId="671F1580" w14:textId="77777777" w:rsidR="00E012B7" w:rsidRPr="000846F5" w:rsidRDefault="00E012B7" w:rsidP="00E012B7">
            <w:pPr>
              <w:jc w:val="center"/>
              <w:rPr>
                <w:lang w:val="en-US"/>
              </w:rPr>
            </w:pPr>
          </w:p>
        </w:tc>
        <w:tc>
          <w:tcPr>
            <w:tcW w:w="587" w:type="pct"/>
          </w:tcPr>
          <w:p w14:paraId="2E88B255" w14:textId="641273C7" w:rsidR="00E012B7" w:rsidRPr="00E012B7" w:rsidRDefault="007D3C43" w:rsidP="00E012B7">
            <w:pPr>
              <w:jc w:val="left"/>
              <w:rPr>
                <w:lang w:val="en-US"/>
              </w:rPr>
            </w:pPr>
            <w:r>
              <w:t>Público</w:t>
            </w:r>
          </w:p>
        </w:tc>
        <w:tc>
          <w:tcPr>
            <w:tcW w:w="696" w:type="pct"/>
          </w:tcPr>
          <w:p w14:paraId="4D2E30C2" w14:textId="16C12328" w:rsidR="00E012B7" w:rsidRPr="007D3C43" w:rsidRDefault="007D3C43" w:rsidP="00E012B7">
            <w:pPr>
              <w:jc w:val="left"/>
              <w:rPr>
                <w:rFonts w:cstheme="minorHAnsi"/>
              </w:rPr>
            </w:pPr>
            <w:r w:rsidRPr="007D3C43">
              <w:rPr>
                <w:rFonts w:cstheme="minorHAnsi"/>
              </w:rPr>
              <w:t>Obtener episodios de una t</w:t>
            </w:r>
            <w:r>
              <w:rPr>
                <w:rFonts w:cstheme="minorHAnsi"/>
              </w:rPr>
              <w:t>emporada</w:t>
            </w:r>
          </w:p>
        </w:tc>
      </w:tr>
      <w:tr w:rsidR="00E012B7" w:rsidRPr="000846F5" w14:paraId="2EAB5349" w14:textId="587BE7B4" w:rsidTr="0005622F">
        <w:tc>
          <w:tcPr>
            <w:tcW w:w="2549" w:type="pct"/>
          </w:tcPr>
          <w:p w14:paraId="4FE0C595" w14:textId="46C6E5BF" w:rsidR="00E012B7" w:rsidRPr="000846F5" w:rsidRDefault="00E012B7" w:rsidP="00E012B7">
            <w:pPr>
              <w:rPr>
                <w:lang w:val="en-US"/>
              </w:rPr>
            </w:pPr>
            <w:r w:rsidRPr="000846F5">
              <w:rPr>
                <w:lang w:val="en-US"/>
              </w:rPr>
              <w:t>/api/tmdb</w:t>
            </w:r>
            <w:r>
              <w:rPr>
                <w:lang w:val="en-US"/>
              </w:rPr>
              <w:t>/tv/popular</w:t>
            </w:r>
          </w:p>
        </w:tc>
        <w:tc>
          <w:tcPr>
            <w:tcW w:w="252" w:type="pct"/>
          </w:tcPr>
          <w:p w14:paraId="7D08CF90" w14:textId="602188B7" w:rsidR="00E012B7" w:rsidRPr="000846F5" w:rsidRDefault="00E012B7" w:rsidP="00E012B7">
            <w:pPr>
              <w:jc w:val="center"/>
              <w:rPr>
                <w:lang w:val="en-US"/>
              </w:rPr>
            </w:pPr>
            <w:r w:rsidRPr="00CB679F">
              <w:rPr>
                <w:rFonts w:ascii="Segoe UI Symbol" w:hAnsi="Segoe UI Symbol" w:cs="Segoe UI Symbol"/>
              </w:rPr>
              <w:t>✔</w:t>
            </w:r>
          </w:p>
        </w:tc>
        <w:tc>
          <w:tcPr>
            <w:tcW w:w="296" w:type="pct"/>
          </w:tcPr>
          <w:p w14:paraId="560FB528" w14:textId="77777777" w:rsidR="00E012B7" w:rsidRPr="000846F5" w:rsidRDefault="00E012B7" w:rsidP="00E012B7">
            <w:pPr>
              <w:jc w:val="center"/>
              <w:rPr>
                <w:lang w:val="en-US"/>
              </w:rPr>
            </w:pPr>
          </w:p>
        </w:tc>
        <w:tc>
          <w:tcPr>
            <w:tcW w:w="257" w:type="pct"/>
          </w:tcPr>
          <w:p w14:paraId="33A5A476" w14:textId="77777777" w:rsidR="00E012B7" w:rsidRPr="000846F5" w:rsidRDefault="00E012B7" w:rsidP="00E012B7">
            <w:pPr>
              <w:jc w:val="center"/>
              <w:rPr>
                <w:lang w:val="en-US"/>
              </w:rPr>
            </w:pPr>
          </w:p>
        </w:tc>
        <w:tc>
          <w:tcPr>
            <w:tcW w:w="362" w:type="pct"/>
          </w:tcPr>
          <w:p w14:paraId="74A3100A" w14:textId="77777777" w:rsidR="00E012B7" w:rsidRPr="000846F5" w:rsidRDefault="00E012B7" w:rsidP="00E012B7">
            <w:pPr>
              <w:jc w:val="center"/>
              <w:rPr>
                <w:lang w:val="en-US"/>
              </w:rPr>
            </w:pPr>
          </w:p>
        </w:tc>
        <w:tc>
          <w:tcPr>
            <w:tcW w:w="587" w:type="pct"/>
          </w:tcPr>
          <w:p w14:paraId="6927B7A5" w14:textId="2C48CCAF" w:rsidR="00E012B7" w:rsidRDefault="00E012B7" w:rsidP="00E012B7">
            <w:pPr>
              <w:jc w:val="left"/>
              <w:rPr>
                <w:rFonts w:cstheme="minorHAnsi"/>
                <w:lang w:val="en-US"/>
              </w:rPr>
            </w:pPr>
            <w:r>
              <w:t>Público</w:t>
            </w:r>
          </w:p>
        </w:tc>
        <w:tc>
          <w:tcPr>
            <w:tcW w:w="696" w:type="pct"/>
          </w:tcPr>
          <w:p w14:paraId="2474CABF" w14:textId="2068A251" w:rsidR="00E012B7" w:rsidRPr="00DA4D3B" w:rsidRDefault="00E012B7" w:rsidP="00E012B7">
            <w:pPr>
              <w:jc w:val="left"/>
              <w:rPr>
                <w:rFonts w:cstheme="minorHAnsi"/>
                <w:lang w:val="en-US"/>
              </w:rPr>
            </w:pPr>
            <w:r>
              <w:rPr>
                <w:rFonts w:cstheme="minorHAnsi"/>
                <w:lang w:val="en-US"/>
              </w:rPr>
              <w:t>Buscar series populares</w:t>
            </w:r>
          </w:p>
        </w:tc>
      </w:tr>
      <w:tr w:rsidR="00E012B7" w:rsidRPr="000846F5" w14:paraId="7C922707" w14:textId="2F92B982" w:rsidTr="0005622F">
        <w:tc>
          <w:tcPr>
            <w:tcW w:w="2549" w:type="pct"/>
          </w:tcPr>
          <w:p w14:paraId="3333CCD3" w14:textId="7A9D2852" w:rsidR="00E012B7" w:rsidRPr="000846F5" w:rsidRDefault="00E012B7" w:rsidP="00E012B7">
            <w:pPr>
              <w:rPr>
                <w:lang w:val="en-US"/>
              </w:rPr>
            </w:pPr>
            <w:r w:rsidRPr="000846F5">
              <w:rPr>
                <w:lang w:val="en-US"/>
              </w:rPr>
              <w:t>/api/tmdb</w:t>
            </w:r>
            <w:r>
              <w:rPr>
                <w:lang w:val="en-US"/>
              </w:rPr>
              <w:t>/movies</w:t>
            </w:r>
          </w:p>
        </w:tc>
        <w:tc>
          <w:tcPr>
            <w:tcW w:w="252" w:type="pct"/>
          </w:tcPr>
          <w:p w14:paraId="65458D72" w14:textId="31AD3DF8" w:rsidR="00E012B7" w:rsidRPr="000846F5" w:rsidRDefault="00E012B7" w:rsidP="00E012B7">
            <w:pPr>
              <w:jc w:val="center"/>
              <w:rPr>
                <w:lang w:val="en-US"/>
              </w:rPr>
            </w:pPr>
            <w:r w:rsidRPr="00CB679F">
              <w:rPr>
                <w:rFonts w:ascii="Segoe UI Symbol" w:hAnsi="Segoe UI Symbol" w:cs="Segoe UI Symbol"/>
              </w:rPr>
              <w:t>✔</w:t>
            </w:r>
          </w:p>
        </w:tc>
        <w:tc>
          <w:tcPr>
            <w:tcW w:w="296" w:type="pct"/>
          </w:tcPr>
          <w:p w14:paraId="3850439A" w14:textId="77777777" w:rsidR="00E012B7" w:rsidRPr="000846F5" w:rsidRDefault="00E012B7" w:rsidP="00E012B7">
            <w:pPr>
              <w:jc w:val="center"/>
              <w:rPr>
                <w:lang w:val="en-US"/>
              </w:rPr>
            </w:pPr>
          </w:p>
        </w:tc>
        <w:tc>
          <w:tcPr>
            <w:tcW w:w="257" w:type="pct"/>
          </w:tcPr>
          <w:p w14:paraId="7A3E4814" w14:textId="77777777" w:rsidR="00E012B7" w:rsidRPr="000846F5" w:rsidRDefault="00E012B7" w:rsidP="00E012B7">
            <w:pPr>
              <w:jc w:val="center"/>
              <w:rPr>
                <w:lang w:val="en-US"/>
              </w:rPr>
            </w:pPr>
          </w:p>
        </w:tc>
        <w:tc>
          <w:tcPr>
            <w:tcW w:w="362" w:type="pct"/>
          </w:tcPr>
          <w:p w14:paraId="42601F00" w14:textId="77777777" w:rsidR="00E012B7" w:rsidRPr="000846F5" w:rsidRDefault="00E012B7" w:rsidP="00E012B7">
            <w:pPr>
              <w:jc w:val="center"/>
              <w:rPr>
                <w:lang w:val="en-US"/>
              </w:rPr>
            </w:pPr>
          </w:p>
        </w:tc>
        <w:tc>
          <w:tcPr>
            <w:tcW w:w="587" w:type="pct"/>
          </w:tcPr>
          <w:p w14:paraId="77B33767" w14:textId="138064EF" w:rsidR="00E012B7" w:rsidRDefault="00E012B7" w:rsidP="00E012B7">
            <w:pPr>
              <w:jc w:val="left"/>
              <w:rPr>
                <w:rFonts w:cstheme="minorHAnsi"/>
                <w:lang w:val="en-US"/>
              </w:rPr>
            </w:pPr>
            <w:r>
              <w:t>Público</w:t>
            </w:r>
          </w:p>
        </w:tc>
        <w:tc>
          <w:tcPr>
            <w:tcW w:w="696" w:type="pct"/>
          </w:tcPr>
          <w:p w14:paraId="2AE38BF1" w14:textId="33BD13F4" w:rsidR="00E012B7" w:rsidRPr="00DA4D3B" w:rsidRDefault="00E012B7" w:rsidP="00E012B7">
            <w:pPr>
              <w:jc w:val="left"/>
              <w:rPr>
                <w:rFonts w:cstheme="minorHAnsi"/>
                <w:lang w:val="en-US"/>
              </w:rPr>
            </w:pPr>
            <w:r>
              <w:rPr>
                <w:rFonts w:cstheme="minorHAnsi"/>
                <w:lang w:val="en-US"/>
              </w:rPr>
              <w:t>Buscar películas por nombre</w:t>
            </w:r>
          </w:p>
        </w:tc>
      </w:tr>
      <w:tr w:rsidR="00E012B7" w:rsidRPr="000846F5" w14:paraId="5EAC2E46" w14:textId="767C5C9D" w:rsidTr="0005622F">
        <w:tc>
          <w:tcPr>
            <w:tcW w:w="2549" w:type="pct"/>
          </w:tcPr>
          <w:p w14:paraId="0780536B" w14:textId="1C648DC8" w:rsidR="00E012B7" w:rsidRPr="000846F5" w:rsidRDefault="00E012B7" w:rsidP="00E012B7">
            <w:pPr>
              <w:rPr>
                <w:lang w:val="en-US"/>
              </w:rPr>
            </w:pPr>
            <w:r w:rsidRPr="000846F5">
              <w:rPr>
                <w:lang w:val="en-US"/>
              </w:rPr>
              <w:t>/api/tmdb</w:t>
            </w:r>
            <w:r>
              <w:rPr>
                <w:lang w:val="en-US"/>
              </w:rPr>
              <w:t>/movies/popular</w:t>
            </w:r>
          </w:p>
        </w:tc>
        <w:tc>
          <w:tcPr>
            <w:tcW w:w="252" w:type="pct"/>
          </w:tcPr>
          <w:p w14:paraId="610CD1A9" w14:textId="087362F0" w:rsidR="00E012B7" w:rsidRPr="000846F5" w:rsidRDefault="00E012B7" w:rsidP="00E012B7">
            <w:pPr>
              <w:jc w:val="center"/>
              <w:rPr>
                <w:lang w:val="en-US"/>
              </w:rPr>
            </w:pPr>
            <w:r w:rsidRPr="00CB679F">
              <w:rPr>
                <w:rFonts w:ascii="Segoe UI Symbol" w:hAnsi="Segoe UI Symbol" w:cs="Segoe UI Symbol"/>
              </w:rPr>
              <w:t>✔</w:t>
            </w:r>
          </w:p>
        </w:tc>
        <w:tc>
          <w:tcPr>
            <w:tcW w:w="296" w:type="pct"/>
          </w:tcPr>
          <w:p w14:paraId="43D43D86" w14:textId="77777777" w:rsidR="00E012B7" w:rsidRPr="000846F5" w:rsidRDefault="00E012B7" w:rsidP="00E012B7">
            <w:pPr>
              <w:jc w:val="center"/>
              <w:rPr>
                <w:lang w:val="en-US"/>
              </w:rPr>
            </w:pPr>
          </w:p>
        </w:tc>
        <w:tc>
          <w:tcPr>
            <w:tcW w:w="257" w:type="pct"/>
          </w:tcPr>
          <w:p w14:paraId="4049248E" w14:textId="77777777" w:rsidR="00E012B7" w:rsidRPr="000846F5" w:rsidRDefault="00E012B7" w:rsidP="00E012B7">
            <w:pPr>
              <w:jc w:val="center"/>
              <w:rPr>
                <w:lang w:val="en-US"/>
              </w:rPr>
            </w:pPr>
          </w:p>
        </w:tc>
        <w:tc>
          <w:tcPr>
            <w:tcW w:w="362" w:type="pct"/>
          </w:tcPr>
          <w:p w14:paraId="510C447C" w14:textId="77777777" w:rsidR="00E012B7" w:rsidRPr="000846F5" w:rsidRDefault="00E012B7" w:rsidP="00E012B7">
            <w:pPr>
              <w:jc w:val="center"/>
              <w:rPr>
                <w:lang w:val="en-US"/>
              </w:rPr>
            </w:pPr>
          </w:p>
        </w:tc>
        <w:tc>
          <w:tcPr>
            <w:tcW w:w="587" w:type="pct"/>
          </w:tcPr>
          <w:p w14:paraId="7ED463A5" w14:textId="10711FCB" w:rsidR="00E012B7" w:rsidRDefault="00E012B7" w:rsidP="00E012B7">
            <w:pPr>
              <w:jc w:val="left"/>
              <w:rPr>
                <w:rFonts w:cstheme="minorHAnsi"/>
                <w:lang w:val="en-US"/>
              </w:rPr>
            </w:pPr>
            <w:r>
              <w:t>Público</w:t>
            </w:r>
          </w:p>
        </w:tc>
        <w:tc>
          <w:tcPr>
            <w:tcW w:w="696" w:type="pct"/>
          </w:tcPr>
          <w:p w14:paraId="1BF9D87E" w14:textId="31615A5D" w:rsidR="00E012B7" w:rsidRPr="00DA4D3B" w:rsidRDefault="00E012B7" w:rsidP="00E012B7">
            <w:pPr>
              <w:jc w:val="left"/>
              <w:rPr>
                <w:rFonts w:cstheme="minorHAnsi"/>
                <w:lang w:val="en-US"/>
              </w:rPr>
            </w:pPr>
            <w:r>
              <w:rPr>
                <w:rFonts w:cstheme="minorHAnsi"/>
                <w:lang w:val="en-US"/>
              </w:rPr>
              <w:t>Buscar películas populares</w:t>
            </w:r>
          </w:p>
        </w:tc>
      </w:tr>
      <w:tr w:rsidR="008C221E" w:rsidRPr="000846F5" w14:paraId="0A1CBD8B" w14:textId="77777777" w:rsidTr="0005622F">
        <w:tc>
          <w:tcPr>
            <w:tcW w:w="2549" w:type="pct"/>
          </w:tcPr>
          <w:p w14:paraId="57D35ACC" w14:textId="4A66D90F" w:rsidR="008C221E" w:rsidRPr="000846F5" w:rsidRDefault="008C221E" w:rsidP="00E012B7">
            <w:pPr>
              <w:rPr>
                <w:lang w:val="en-US"/>
              </w:rPr>
            </w:pPr>
            <w:r>
              <w:rPr>
                <w:lang w:val="en-US"/>
              </w:rPr>
              <w:t>/api/tmdb/genres/tv</w:t>
            </w:r>
          </w:p>
        </w:tc>
        <w:tc>
          <w:tcPr>
            <w:tcW w:w="252" w:type="pct"/>
          </w:tcPr>
          <w:p w14:paraId="624F2032" w14:textId="531F9ADA" w:rsidR="008C221E" w:rsidRPr="00CB679F" w:rsidRDefault="008C221E" w:rsidP="00E012B7">
            <w:pPr>
              <w:jc w:val="center"/>
              <w:rPr>
                <w:rFonts w:ascii="Segoe UI Symbol" w:hAnsi="Segoe UI Symbol" w:cs="Segoe UI Symbol"/>
              </w:rPr>
            </w:pPr>
            <w:r w:rsidRPr="00CB679F">
              <w:rPr>
                <w:rFonts w:ascii="Segoe UI Symbol" w:hAnsi="Segoe UI Symbol" w:cs="Segoe UI Symbol"/>
              </w:rPr>
              <w:t>✔</w:t>
            </w:r>
          </w:p>
        </w:tc>
        <w:tc>
          <w:tcPr>
            <w:tcW w:w="296" w:type="pct"/>
          </w:tcPr>
          <w:p w14:paraId="10930113" w14:textId="77777777" w:rsidR="008C221E" w:rsidRPr="000846F5" w:rsidRDefault="008C221E" w:rsidP="00E012B7">
            <w:pPr>
              <w:jc w:val="center"/>
              <w:rPr>
                <w:lang w:val="en-US"/>
              </w:rPr>
            </w:pPr>
          </w:p>
        </w:tc>
        <w:tc>
          <w:tcPr>
            <w:tcW w:w="257" w:type="pct"/>
          </w:tcPr>
          <w:p w14:paraId="729CE062" w14:textId="77777777" w:rsidR="008C221E" w:rsidRPr="000846F5" w:rsidRDefault="008C221E" w:rsidP="00E012B7">
            <w:pPr>
              <w:jc w:val="center"/>
              <w:rPr>
                <w:lang w:val="en-US"/>
              </w:rPr>
            </w:pPr>
          </w:p>
        </w:tc>
        <w:tc>
          <w:tcPr>
            <w:tcW w:w="362" w:type="pct"/>
          </w:tcPr>
          <w:p w14:paraId="07590F6F" w14:textId="77777777" w:rsidR="008C221E" w:rsidRPr="000846F5" w:rsidRDefault="008C221E" w:rsidP="00E012B7">
            <w:pPr>
              <w:jc w:val="center"/>
              <w:rPr>
                <w:lang w:val="en-US"/>
              </w:rPr>
            </w:pPr>
          </w:p>
        </w:tc>
        <w:tc>
          <w:tcPr>
            <w:tcW w:w="587" w:type="pct"/>
          </w:tcPr>
          <w:p w14:paraId="7EB1C44D" w14:textId="226C44D9" w:rsidR="008C221E" w:rsidRDefault="001D3D10" w:rsidP="00E012B7">
            <w:pPr>
              <w:jc w:val="left"/>
            </w:pPr>
            <w:r>
              <w:t>Público</w:t>
            </w:r>
          </w:p>
        </w:tc>
        <w:tc>
          <w:tcPr>
            <w:tcW w:w="696" w:type="pct"/>
          </w:tcPr>
          <w:p w14:paraId="04C4B9E8" w14:textId="36C8A4BE" w:rsidR="008C221E" w:rsidRPr="008C221E" w:rsidRDefault="008C221E" w:rsidP="00E012B7">
            <w:pPr>
              <w:jc w:val="left"/>
              <w:rPr>
                <w:rFonts w:cstheme="minorHAnsi"/>
              </w:rPr>
            </w:pPr>
            <w:r w:rsidRPr="008C221E">
              <w:rPr>
                <w:rFonts w:cstheme="minorHAnsi"/>
              </w:rPr>
              <w:t>Consultar los g</w:t>
            </w:r>
            <w:r>
              <w:rPr>
                <w:rFonts w:cstheme="minorHAnsi"/>
              </w:rPr>
              <w:t>é</w:t>
            </w:r>
            <w:r w:rsidRPr="008C221E">
              <w:rPr>
                <w:rFonts w:cstheme="minorHAnsi"/>
              </w:rPr>
              <w:t xml:space="preserve">neros de </w:t>
            </w:r>
            <w:r>
              <w:rPr>
                <w:rFonts w:cstheme="minorHAnsi"/>
              </w:rPr>
              <w:t>una serie</w:t>
            </w:r>
          </w:p>
        </w:tc>
      </w:tr>
      <w:tr w:rsidR="008C221E" w:rsidRPr="000846F5" w14:paraId="3F0BBF0E" w14:textId="77777777" w:rsidTr="0005622F">
        <w:tc>
          <w:tcPr>
            <w:tcW w:w="2549" w:type="pct"/>
          </w:tcPr>
          <w:p w14:paraId="5A922D25" w14:textId="159C9942" w:rsidR="008C221E" w:rsidRPr="000846F5" w:rsidRDefault="008C221E" w:rsidP="008C221E">
            <w:pPr>
              <w:rPr>
                <w:lang w:val="en-US"/>
              </w:rPr>
            </w:pPr>
            <w:r>
              <w:rPr>
                <w:lang w:val="en-US"/>
              </w:rPr>
              <w:t>/api/tmdb/genres/movies</w:t>
            </w:r>
          </w:p>
        </w:tc>
        <w:tc>
          <w:tcPr>
            <w:tcW w:w="252" w:type="pct"/>
          </w:tcPr>
          <w:p w14:paraId="34DAC9E5" w14:textId="33939173" w:rsidR="008C221E" w:rsidRPr="00CB679F" w:rsidRDefault="008C221E" w:rsidP="008C221E">
            <w:pPr>
              <w:jc w:val="center"/>
              <w:rPr>
                <w:rFonts w:ascii="Segoe UI Symbol" w:hAnsi="Segoe UI Symbol" w:cs="Segoe UI Symbol"/>
              </w:rPr>
            </w:pPr>
            <w:r w:rsidRPr="00CB679F">
              <w:rPr>
                <w:rFonts w:ascii="Segoe UI Symbol" w:hAnsi="Segoe UI Symbol" w:cs="Segoe UI Symbol"/>
              </w:rPr>
              <w:t>✔</w:t>
            </w:r>
          </w:p>
        </w:tc>
        <w:tc>
          <w:tcPr>
            <w:tcW w:w="296" w:type="pct"/>
          </w:tcPr>
          <w:p w14:paraId="48802DC8" w14:textId="77777777" w:rsidR="008C221E" w:rsidRPr="000846F5" w:rsidRDefault="008C221E" w:rsidP="008C221E">
            <w:pPr>
              <w:jc w:val="center"/>
              <w:rPr>
                <w:lang w:val="en-US"/>
              </w:rPr>
            </w:pPr>
          </w:p>
        </w:tc>
        <w:tc>
          <w:tcPr>
            <w:tcW w:w="257" w:type="pct"/>
          </w:tcPr>
          <w:p w14:paraId="78693874" w14:textId="77777777" w:rsidR="008C221E" w:rsidRPr="000846F5" w:rsidRDefault="008C221E" w:rsidP="008C221E">
            <w:pPr>
              <w:jc w:val="center"/>
              <w:rPr>
                <w:lang w:val="en-US"/>
              </w:rPr>
            </w:pPr>
          </w:p>
        </w:tc>
        <w:tc>
          <w:tcPr>
            <w:tcW w:w="362" w:type="pct"/>
          </w:tcPr>
          <w:p w14:paraId="77A7C26F" w14:textId="77777777" w:rsidR="008C221E" w:rsidRPr="000846F5" w:rsidRDefault="008C221E" w:rsidP="008C221E">
            <w:pPr>
              <w:jc w:val="center"/>
              <w:rPr>
                <w:lang w:val="en-US"/>
              </w:rPr>
            </w:pPr>
          </w:p>
        </w:tc>
        <w:tc>
          <w:tcPr>
            <w:tcW w:w="587" w:type="pct"/>
          </w:tcPr>
          <w:p w14:paraId="79DB05BF" w14:textId="6C9B6FF4" w:rsidR="008C221E" w:rsidRDefault="001D3D10" w:rsidP="008C221E">
            <w:pPr>
              <w:jc w:val="left"/>
            </w:pPr>
            <w:r>
              <w:t>Público</w:t>
            </w:r>
          </w:p>
        </w:tc>
        <w:tc>
          <w:tcPr>
            <w:tcW w:w="696" w:type="pct"/>
          </w:tcPr>
          <w:p w14:paraId="6278601A" w14:textId="2E682E50" w:rsidR="008C221E" w:rsidRPr="008C221E" w:rsidRDefault="008C221E" w:rsidP="008C221E">
            <w:pPr>
              <w:jc w:val="left"/>
              <w:rPr>
                <w:rFonts w:cstheme="minorHAnsi"/>
              </w:rPr>
            </w:pPr>
            <w:r w:rsidRPr="008C221E">
              <w:rPr>
                <w:rFonts w:cstheme="minorHAnsi"/>
              </w:rPr>
              <w:t>Consultar los g</w:t>
            </w:r>
            <w:r>
              <w:rPr>
                <w:rFonts w:cstheme="minorHAnsi"/>
              </w:rPr>
              <w:t>é</w:t>
            </w:r>
            <w:r w:rsidRPr="008C221E">
              <w:rPr>
                <w:rFonts w:cstheme="minorHAnsi"/>
              </w:rPr>
              <w:t xml:space="preserve">neros de </w:t>
            </w:r>
            <w:r>
              <w:rPr>
                <w:rFonts w:cstheme="minorHAnsi"/>
              </w:rPr>
              <w:t>una película</w:t>
            </w:r>
          </w:p>
        </w:tc>
      </w:tr>
      <w:tr w:rsidR="008C221E" w:rsidRPr="000846F5" w14:paraId="6317DA78" w14:textId="77777777" w:rsidTr="0005622F">
        <w:tc>
          <w:tcPr>
            <w:tcW w:w="2549" w:type="pct"/>
          </w:tcPr>
          <w:p w14:paraId="7400037B" w14:textId="4363D7CC" w:rsidR="008C221E" w:rsidRPr="000846F5" w:rsidRDefault="008C221E" w:rsidP="008C221E">
            <w:pPr>
              <w:rPr>
                <w:lang w:val="en-US"/>
              </w:rPr>
            </w:pPr>
            <w:r>
              <w:rPr>
                <w:lang w:val="en-US"/>
              </w:rPr>
              <w:t>/api/tmdb/discover/tv</w:t>
            </w:r>
          </w:p>
        </w:tc>
        <w:tc>
          <w:tcPr>
            <w:tcW w:w="252" w:type="pct"/>
          </w:tcPr>
          <w:p w14:paraId="3F9286C9" w14:textId="6114F3DC" w:rsidR="008C221E" w:rsidRPr="00CB679F" w:rsidRDefault="008C221E" w:rsidP="008C221E">
            <w:pPr>
              <w:jc w:val="center"/>
              <w:rPr>
                <w:rFonts w:ascii="Segoe UI Symbol" w:hAnsi="Segoe UI Symbol" w:cs="Segoe UI Symbol"/>
              </w:rPr>
            </w:pPr>
            <w:r w:rsidRPr="00CB679F">
              <w:rPr>
                <w:rFonts w:ascii="Segoe UI Symbol" w:hAnsi="Segoe UI Symbol" w:cs="Segoe UI Symbol"/>
              </w:rPr>
              <w:t>✔</w:t>
            </w:r>
          </w:p>
        </w:tc>
        <w:tc>
          <w:tcPr>
            <w:tcW w:w="296" w:type="pct"/>
          </w:tcPr>
          <w:p w14:paraId="7349A5A8" w14:textId="77777777" w:rsidR="008C221E" w:rsidRPr="000846F5" w:rsidRDefault="008C221E" w:rsidP="008C221E">
            <w:pPr>
              <w:jc w:val="center"/>
              <w:rPr>
                <w:lang w:val="en-US"/>
              </w:rPr>
            </w:pPr>
          </w:p>
        </w:tc>
        <w:tc>
          <w:tcPr>
            <w:tcW w:w="257" w:type="pct"/>
          </w:tcPr>
          <w:p w14:paraId="6B6519A9" w14:textId="77777777" w:rsidR="008C221E" w:rsidRPr="000846F5" w:rsidRDefault="008C221E" w:rsidP="008C221E">
            <w:pPr>
              <w:jc w:val="center"/>
              <w:rPr>
                <w:lang w:val="en-US"/>
              </w:rPr>
            </w:pPr>
          </w:p>
        </w:tc>
        <w:tc>
          <w:tcPr>
            <w:tcW w:w="362" w:type="pct"/>
          </w:tcPr>
          <w:p w14:paraId="20965D82" w14:textId="77777777" w:rsidR="008C221E" w:rsidRPr="000846F5" w:rsidRDefault="008C221E" w:rsidP="008C221E">
            <w:pPr>
              <w:jc w:val="center"/>
              <w:rPr>
                <w:lang w:val="en-US"/>
              </w:rPr>
            </w:pPr>
          </w:p>
        </w:tc>
        <w:tc>
          <w:tcPr>
            <w:tcW w:w="587" w:type="pct"/>
          </w:tcPr>
          <w:p w14:paraId="438E1A78" w14:textId="54B3D336" w:rsidR="008C221E" w:rsidRDefault="001D3D10" w:rsidP="008C221E">
            <w:pPr>
              <w:jc w:val="left"/>
            </w:pPr>
            <w:r>
              <w:t>Público</w:t>
            </w:r>
          </w:p>
        </w:tc>
        <w:tc>
          <w:tcPr>
            <w:tcW w:w="696" w:type="pct"/>
          </w:tcPr>
          <w:p w14:paraId="3D9A4A0E" w14:textId="096CB995" w:rsidR="008C221E" w:rsidRDefault="008C221E" w:rsidP="008C221E">
            <w:pPr>
              <w:jc w:val="left"/>
              <w:rPr>
                <w:rFonts w:cstheme="minorHAnsi"/>
                <w:lang w:val="en-US"/>
              </w:rPr>
            </w:pPr>
            <w:r>
              <w:rPr>
                <w:rFonts w:cstheme="minorHAnsi"/>
                <w:lang w:val="en-US"/>
              </w:rPr>
              <w:t>Descubrir series con filtro</w:t>
            </w:r>
          </w:p>
        </w:tc>
      </w:tr>
      <w:tr w:rsidR="008C221E" w:rsidRPr="000846F5" w14:paraId="56191EC5" w14:textId="77777777" w:rsidTr="0005622F">
        <w:tc>
          <w:tcPr>
            <w:tcW w:w="2549" w:type="pct"/>
          </w:tcPr>
          <w:p w14:paraId="233B62B8" w14:textId="321D88E9" w:rsidR="008C221E" w:rsidRPr="000846F5" w:rsidRDefault="008C221E" w:rsidP="008C221E">
            <w:pPr>
              <w:rPr>
                <w:lang w:val="en-US"/>
              </w:rPr>
            </w:pPr>
            <w:r>
              <w:rPr>
                <w:lang w:val="en-US"/>
              </w:rPr>
              <w:t>/api/tmdb/discover/movies</w:t>
            </w:r>
          </w:p>
        </w:tc>
        <w:tc>
          <w:tcPr>
            <w:tcW w:w="252" w:type="pct"/>
          </w:tcPr>
          <w:p w14:paraId="3846F6F3" w14:textId="38F2EB4C" w:rsidR="008C221E" w:rsidRPr="00CB679F" w:rsidRDefault="008C221E" w:rsidP="008C221E">
            <w:pPr>
              <w:jc w:val="center"/>
              <w:rPr>
                <w:rFonts w:ascii="Segoe UI Symbol" w:hAnsi="Segoe UI Symbol" w:cs="Segoe UI Symbol"/>
              </w:rPr>
            </w:pPr>
            <w:r w:rsidRPr="00CB679F">
              <w:rPr>
                <w:rFonts w:ascii="Segoe UI Symbol" w:hAnsi="Segoe UI Symbol" w:cs="Segoe UI Symbol"/>
              </w:rPr>
              <w:t>✔</w:t>
            </w:r>
          </w:p>
        </w:tc>
        <w:tc>
          <w:tcPr>
            <w:tcW w:w="296" w:type="pct"/>
          </w:tcPr>
          <w:p w14:paraId="157C9468" w14:textId="77777777" w:rsidR="008C221E" w:rsidRPr="000846F5" w:rsidRDefault="008C221E" w:rsidP="008C221E">
            <w:pPr>
              <w:jc w:val="center"/>
              <w:rPr>
                <w:lang w:val="en-US"/>
              </w:rPr>
            </w:pPr>
          </w:p>
        </w:tc>
        <w:tc>
          <w:tcPr>
            <w:tcW w:w="257" w:type="pct"/>
          </w:tcPr>
          <w:p w14:paraId="6756223C" w14:textId="77777777" w:rsidR="008C221E" w:rsidRPr="000846F5" w:rsidRDefault="008C221E" w:rsidP="008C221E">
            <w:pPr>
              <w:jc w:val="center"/>
              <w:rPr>
                <w:lang w:val="en-US"/>
              </w:rPr>
            </w:pPr>
          </w:p>
        </w:tc>
        <w:tc>
          <w:tcPr>
            <w:tcW w:w="362" w:type="pct"/>
          </w:tcPr>
          <w:p w14:paraId="6E6C4A6F" w14:textId="77777777" w:rsidR="008C221E" w:rsidRPr="000846F5" w:rsidRDefault="008C221E" w:rsidP="008C221E">
            <w:pPr>
              <w:jc w:val="center"/>
              <w:rPr>
                <w:lang w:val="en-US"/>
              </w:rPr>
            </w:pPr>
          </w:p>
        </w:tc>
        <w:tc>
          <w:tcPr>
            <w:tcW w:w="587" w:type="pct"/>
          </w:tcPr>
          <w:p w14:paraId="4B708114" w14:textId="01A4F2B5" w:rsidR="008C221E" w:rsidRDefault="001D3D10" w:rsidP="008C221E">
            <w:pPr>
              <w:jc w:val="left"/>
            </w:pPr>
            <w:r>
              <w:t>Público</w:t>
            </w:r>
          </w:p>
        </w:tc>
        <w:tc>
          <w:tcPr>
            <w:tcW w:w="696" w:type="pct"/>
          </w:tcPr>
          <w:p w14:paraId="3614C6BD" w14:textId="252DA302" w:rsidR="008C221E" w:rsidRDefault="008C221E" w:rsidP="008C221E">
            <w:pPr>
              <w:jc w:val="left"/>
              <w:rPr>
                <w:rFonts w:cstheme="minorHAnsi"/>
                <w:lang w:val="en-US"/>
              </w:rPr>
            </w:pPr>
            <w:r>
              <w:rPr>
                <w:rFonts w:cstheme="minorHAnsi"/>
                <w:lang w:val="en-US"/>
              </w:rPr>
              <w:t>Descubrir películas con filtro</w:t>
            </w:r>
          </w:p>
        </w:tc>
      </w:tr>
      <w:tr w:rsidR="008C221E" w14:paraId="5C5A2A82" w14:textId="77777777" w:rsidTr="0005622F">
        <w:tc>
          <w:tcPr>
            <w:tcW w:w="2549" w:type="pct"/>
          </w:tcPr>
          <w:p w14:paraId="2984686E" w14:textId="77777777" w:rsidR="008C221E" w:rsidRDefault="008C221E" w:rsidP="008C221E">
            <w:r>
              <w:t>/api/users/me/recommendations</w:t>
            </w:r>
          </w:p>
        </w:tc>
        <w:tc>
          <w:tcPr>
            <w:tcW w:w="252" w:type="pct"/>
          </w:tcPr>
          <w:p w14:paraId="57A6F9FC" w14:textId="77777777" w:rsidR="008C221E" w:rsidRDefault="008C221E" w:rsidP="008C221E">
            <w:r>
              <w:rPr>
                <w:rFonts w:ascii="Segoe UI Symbol" w:hAnsi="Segoe UI Symbol" w:cs="Segoe UI Symbol"/>
              </w:rPr>
              <w:t>✔</w:t>
            </w:r>
          </w:p>
        </w:tc>
        <w:tc>
          <w:tcPr>
            <w:tcW w:w="296" w:type="pct"/>
          </w:tcPr>
          <w:p w14:paraId="3BD110F6" w14:textId="77777777" w:rsidR="008C221E" w:rsidRDefault="008C221E" w:rsidP="008C221E"/>
        </w:tc>
        <w:tc>
          <w:tcPr>
            <w:tcW w:w="257" w:type="pct"/>
          </w:tcPr>
          <w:p w14:paraId="5E849418" w14:textId="77777777" w:rsidR="008C221E" w:rsidRDefault="008C221E" w:rsidP="008C221E"/>
        </w:tc>
        <w:tc>
          <w:tcPr>
            <w:tcW w:w="362" w:type="pct"/>
          </w:tcPr>
          <w:p w14:paraId="1F3237AF" w14:textId="77777777" w:rsidR="008C221E" w:rsidRDefault="008C221E" w:rsidP="008C221E"/>
        </w:tc>
        <w:tc>
          <w:tcPr>
            <w:tcW w:w="587" w:type="pct"/>
          </w:tcPr>
          <w:p w14:paraId="4E4A60A3" w14:textId="20DC628D" w:rsidR="008C221E" w:rsidRDefault="008C221E" w:rsidP="008C221E">
            <w:r>
              <w:t>Autenticado</w:t>
            </w:r>
          </w:p>
        </w:tc>
        <w:tc>
          <w:tcPr>
            <w:tcW w:w="696" w:type="pct"/>
          </w:tcPr>
          <w:p w14:paraId="648EFBAE" w14:textId="34FFA42F" w:rsidR="008C221E" w:rsidRDefault="008C221E" w:rsidP="008C221E">
            <w:r>
              <w:t>Obtener recomendaciones personalizadas</w:t>
            </w:r>
          </w:p>
        </w:tc>
      </w:tr>
      <w:tr w:rsidR="008C221E" w14:paraId="6E4DDBC7" w14:textId="77777777" w:rsidTr="0005622F">
        <w:tc>
          <w:tcPr>
            <w:tcW w:w="2549" w:type="pct"/>
          </w:tcPr>
          <w:p w14:paraId="0A1DB770" w14:textId="77777777" w:rsidR="008C221E" w:rsidRDefault="008C221E" w:rsidP="008C221E">
            <w:r>
              <w:t>/api/users/me/badges</w:t>
            </w:r>
          </w:p>
        </w:tc>
        <w:tc>
          <w:tcPr>
            <w:tcW w:w="252" w:type="pct"/>
          </w:tcPr>
          <w:p w14:paraId="311300FB" w14:textId="77777777" w:rsidR="008C221E" w:rsidRDefault="008C221E" w:rsidP="008C221E">
            <w:r>
              <w:rPr>
                <w:rFonts w:ascii="Segoe UI Symbol" w:hAnsi="Segoe UI Symbol" w:cs="Segoe UI Symbol"/>
              </w:rPr>
              <w:t>✔</w:t>
            </w:r>
          </w:p>
        </w:tc>
        <w:tc>
          <w:tcPr>
            <w:tcW w:w="296" w:type="pct"/>
          </w:tcPr>
          <w:p w14:paraId="411966FD" w14:textId="77777777" w:rsidR="008C221E" w:rsidRDefault="008C221E" w:rsidP="008C221E"/>
        </w:tc>
        <w:tc>
          <w:tcPr>
            <w:tcW w:w="257" w:type="pct"/>
          </w:tcPr>
          <w:p w14:paraId="0690CE88" w14:textId="77777777" w:rsidR="008C221E" w:rsidRDefault="008C221E" w:rsidP="008C221E"/>
        </w:tc>
        <w:tc>
          <w:tcPr>
            <w:tcW w:w="362" w:type="pct"/>
          </w:tcPr>
          <w:p w14:paraId="7C4FE9FB" w14:textId="77777777" w:rsidR="008C221E" w:rsidRDefault="008C221E" w:rsidP="008C221E"/>
        </w:tc>
        <w:tc>
          <w:tcPr>
            <w:tcW w:w="587" w:type="pct"/>
          </w:tcPr>
          <w:p w14:paraId="010A3A08" w14:textId="58063F0A" w:rsidR="008C221E" w:rsidRDefault="008C221E" w:rsidP="008C221E">
            <w:r>
              <w:t>Autenticado</w:t>
            </w:r>
          </w:p>
        </w:tc>
        <w:tc>
          <w:tcPr>
            <w:tcW w:w="696" w:type="pct"/>
          </w:tcPr>
          <w:p w14:paraId="20D03354" w14:textId="166A2496" w:rsidR="008C221E" w:rsidRDefault="008C221E" w:rsidP="008C221E">
            <w:r>
              <w:t>Obtener insignias del usuario actual</w:t>
            </w:r>
          </w:p>
        </w:tc>
      </w:tr>
      <w:tr w:rsidR="008C221E" w14:paraId="606E95FC" w14:textId="77777777" w:rsidTr="0005622F">
        <w:tc>
          <w:tcPr>
            <w:tcW w:w="2549" w:type="pct"/>
          </w:tcPr>
          <w:p w14:paraId="3BF55F53" w14:textId="77777777" w:rsidR="008C221E" w:rsidRDefault="008C221E" w:rsidP="008C221E">
            <w:r>
              <w:t>/api/users/{userId}/badges</w:t>
            </w:r>
          </w:p>
        </w:tc>
        <w:tc>
          <w:tcPr>
            <w:tcW w:w="252" w:type="pct"/>
          </w:tcPr>
          <w:p w14:paraId="4F56BAB5" w14:textId="77777777" w:rsidR="008C221E" w:rsidRDefault="008C221E" w:rsidP="008C221E">
            <w:r>
              <w:rPr>
                <w:rFonts w:ascii="Segoe UI Symbol" w:hAnsi="Segoe UI Symbol" w:cs="Segoe UI Symbol"/>
              </w:rPr>
              <w:t>✔</w:t>
            </w:r>
          </w:p>
        </w:tc>
        <w:tc>
          <w:tcPr>
            <w:tcW w:w="296" w:type="pct"/>
          </w:tcPr>
          <w:p w14:paraId="4D459D80" w14:textId="77777777" w:rsidR="008C221E" w:rsidRDefault="008C221E" w:rsidP="008C221E"/>
        </w:tc>
        <w:tc>
          <w:tcPr>
            <w:tcW w:w="257" w:type="pct"/>
          </w:tcPr>
          <w:p w14:paraId="02B818FC" w14:textId="77777777" w:rsidR="008C221E" w:rsidRDefault="008C221E" w:rsidP="008C221E"/>
        </w:tc>
        <w:tc>
          <w:tcPr>
            <w:tcW w:w="362" w:type="pct"/>
          </w:tcPr>
          <w:p w14:paraId="6BA33B15" w14:textId="77777777" w:rsidR="008C221E" w:rsidRDefault="008C221E" w:rsidP="008C221E"/>
        </w:tc>
        <w:tc>
          <w:tcPr>
            <w:tcW w:w="587" w:type="pct"/>
          </w:tcPr>
          <w:p w14:paraId="20769830" w14:textId="5C182C1C" w:rsidR="008C221E" w:rsidRDefault="008C221E" w:rsidP="008C221E">
            <w:r>
              <w:t>Público</w:t>
            </w:r>
          </w:p>
        </w:tc>
        <w:tc>
          <w:tcPr>
            <w:tcW w:w="696" w:type="pct"/>
          </w:tcPr>
          <w:p w14:paraId="701E9608" w14:textId="0060E67A" w:rsidR="008C221E" w:rsidRDefault="008C221E" w:rsidP="008C221E">
            <w:r>
              <w:t>Obtener insignias de un usuario</w:t>
            </w:r>
          </w:p>
        </w:tc>
      </w:tr>
      <w:tr w:rsidR="008C221E" w14:paraId="4C9692B1" w14:textId="77777777" w:rsidTr="0005622F">
        <w:tc>
          <w:tcPr>
            <w:tcW w:w="2549" w:type="pct"/>
          </w:tcPr>
          <w:p w14:paraId="0D7CBFBD" w14:textId="77777777" w:rsidR="008C221E" w:rsidRDefault="008C221E" w:rsidP="008C221E">
            <w:r>
              <w:lastRenderedPageBreak/>
              <w:t>/api/users/me/avatar</w:t>
            </w:r>
          </w:p>
        </w:tc>
        <w:tc>
          <w:tcPr>
            <w:tcW w:w="252" w:type="pct"/>
          </w:tcPr>
          <w:p w14:paraId="05D46B50" w14:textId="77777777" w:rsidR="008C221E" w:rsidRDefault="008C221E" w:rsidP="008C221E"/>
        </w:tc>
        <w:tc>
          <w:tcPr>
            <w:tcW w:w="296" w:type="pct"/>
          </w:tcPr>
          <w:p w14:paraId="412591A3" w14:textId="77777777" w:rsidR="008C221E" w:rsidRDefault="008C221E" w:rsidP="008C221E">
            <w:r>
              <w:rPr>
                <w:rFonts w:ascii="Segoe UI Symbol" w:hAnsi="Segoe UI Symbol" w:cs="Segoe UI Symbol"/>
              </w:rPr>
              <w:t>✔</w:t>
            </w:r>
          </w:p>
        </w:tc>
        <w:tc>
          <w:tcPr>
            <w:tcW w:w="257" w:type="pct"/>
          </w:tcPr>
          <w:p w14:paraId="5950EF2F" w14:textId="77777777" w:rsidR="008C221E" w:rsidRDefault="008C221E" w:rsidP="008C221E"/>
        </w:tc>
        <w:tc>
          <w:tcPr>
            <w:tcW w:w="362" w:type="pct"/>
          </w:tcPr>
          <w:p w14:paraId="10F4B72B" w14:textId="77777777" w:rsidR="008C221E" w:rsidRDefault="008C221E" w:rsidP="008C221E"/>
        </w:tc>
        <w:tc>
          <w:tcPr>
            <w:tcW w:w="587" w:type="pct"/>
          </w:tcPr>
          <w:p w14:paraId="585EED15" w14:textId="3E3ED24D" w:rsidR="008C221E" w:rsidRDefault="008C221E" w:rsidP="008C221E">
            <w:r>
              <w:t>Autenticado</w:t>
            </w:r>
          </w:p>
        </w:tc>
        <w:tc>
          <w:tcPr>
            <w:tcW w:w="696" w:type="pct"/>
          </w:tcPr>
          <w:p w14:paraId="17239EFA" w14:textId="00B91B74" w:rsidR="008C221E" w:rsidRDefault="008C221E" w:rsidP="008C221E">
            <w:r>
              <w:t>Subir foto de perfil (multipart/form-data)</w:t>
            </w:r>
          </w:p>
        </w:tc>
      </w:tr>
      <w:tr w:rsidR="008C221E" w14:paraId="4CC7152E" w14:textId="77777777" w:rsidTr="0005622F">
        <w:tc>
          <w:tcPr>
            <w:tcW w:w="2549" w:type="pct"/>
          </w:tcPr>
          <w:p w14:paraId="47868125" w14:textId="77777777" w:rsidR="008C221E" w:rsidRDefault="008C221E" w:rsidP="008C221E">
            <w:r>
              <w:t>/api/lists/{listId}</w:t>
            </w:r>
          </w:p>
        </w:tc>
        <w:tc>
          <w:tcPr>
            <w:tcW w:w="252" w:type="pct"/>
          </w:tcPr>
          <w:p w14:paraId="0E15310D" w14:textId="77777777" w:rsidR="008C221E" w:rsidRDefault="008C221E" w:rsidP="008C221E"/>
        </w:tc>
        <w:tc>
          <w:tcPr>
            <w:tcW w:w="296" w:type="pct"/>
          </w:tcPr>
          <w:p w14:paraId="5E077392" w14:textId="77777777" w:rsidR="008C221E" w:rsidRDefault="008C221E" w:rsidP="008C221E"/>
        </w:tc>
        <w:tc>
          <w:tcPr>
            <w:tcW w:w="257" w:type="pct"/>
          </w:tcPr>
          <w:p w14:paraId="5EE99C8D" w14:textId="77777777" w:rsidR="008C221E" w:rsidRDefault="008C221E" w:rsidP="008C221E">
            <w:r>
              <w:rPr>
                <w:rFonts w:ascii="Segoe UI Symbol" w:hAnsi="Segoe UI Symbol" w:cs="Segoe UI Symbol"/>
              </w:rPr>
              <w:t>✔</w:t>
            </w:r>
          </w:p>
        </w:tc>
        <w:tc>
          <w:tcPr>
            <w:tcW w:w="362" w:type="pct"/>
          </w:tcPr>
          <w:p w14:paraId="4327B85F" w14:textId="77777777" w:rsidR="008C221E" w:rsidRDefault="008C221E" w:rsidP="008C221E">
            <w:r>
              <w:rPr>
                <w:rFonts w:ascii="Segoe UI Symbol" w:hAnsi="Segoe UI Symbol" w:cs="Segoe UI Symbol"/>
              </w:rPr>
              <w:t>✔</w:t>
            </w:r>
          </w:p>
        </w:tc>
        <w:tc>
          <w:tcPr>
            <w:tcW w:w="587" w:type="pct"/>
          </w:tcPr>
          <w:p w14:paraId="1C157C0A" w14:textId="5A58EBBD" w:rsidR="008C221E" w:rsidRDefault="008C221E" w:rsidP="008C221E">
            <w:r>
              <w:t>Autenticado</w:t>
            </w:r>
          </w:p>
        </w:tc>
        <w:tc>
          <w:tcPr>
            <w:tcW w:w="696" w:type="pct"/>
          </w:tcPr>
          <w:p w14:paraId="65D8E49C" w14:textId="4CBA2475" w:rsidR="008C221E" w:rsidRDefault="008C221E" w:rsidP="008C221E">
            <w:r>
              <w:t>Editar o eliminar una lista propia</w:t>
            </w:r>
          </w:p>
        </w:tc>
      </w:tr>
      <w:tr w:rsidR="008C221E" w14:paraId="68B1E975" w14:textId="77777777" w:rsidTr="0005622F">
        <w:tc>
          <w:tcPr>
            <w:tcW w:w="2549" w:type="pct"/>
          </w:tcPr>
          <w:p w14:paraId="0C845DC1" w14:textId="77777777" w:rsidR="008C221E" w:rsidRDefault="008C221E" w:rsidP="008C221E">
            <w:r>
              <w:t>/api/tmdb/trending</w:t>
            </w:r>
          </w:p>
        </w:tc>
        <w:tc>
          <w:tcPr>
            <w:tcW w:w="252" w:type="pct"/>
          </w:tcPr>
          <w:p w14:paraId="4D0D78FF" w14:textId="77777777" w:rsidR="008C221E" w:rsidRDefault="008C221E" w:rsidP="008C221E">
            <w:r>
              <w:rPr>
                <w:rFonts w:ascii="Segoe UI Symbol" w:hAnsi="Segoe UI Symbol" w:cs="Segoe UI Symbol"/>
              </w:rPr>
              <w:t>✔</w:t>
            </w:r>
          </w:p>
        </w:tc>
        <w:tc>
          <w:tcPr>
            <w:tcW w:w="296" w:type="pct"/>
          </w:tcPr>
          <w:p w14:paraId="18E7BE35" w14:textId="77777777" w:rsidR="008C221E" w:rsidRDefault="008C221E" w:rsidP="008C221E"/>
        </w:tc>
        <w:tc>
          <w:tcPr>
            <w:tcW w:w="257" w:type="pct"/>
          </w:tcPr>
          <w:p w14:paraId="0D78BC7E" w14:textId="77777777" w:rsidR="008C221E" w:rsidRDefault="008C221E" w:rsidP="008C221E"/>
        </w:tc>
        <w:tc>
          <w:tcPr>
            <w:tcW w:w="362" w:type="pct"/>
          </w:tcPr>
          <w:p w14:paraId="6BE3DAF4" w14:textId="77777777" w:rsidR="008C221E" w:rsidRDefault="008C221E" w:rsidP="008C221E"/>
        </w:tc>
        <w:tc>
          <w:tcPr>
            <w:tcW w:w="587" w:type="pct"/>
          </w:tcPr>
          <w:p w14:paraId="7B9CDFA8" w14:textId="4F09811A" w:rsidR="008C221E" w:rsidRDefault="008C221E" w:rsidP="008C221E">
            <w:r>
              <w:t>Público</w:t>
            </w:r>
          </w:p>
        </w:tc>
        <w:tc>
          <w:tcPr>
            <w:tcW w:w="696" w:type="pct"/>
          </w:tcPr>
          <w:p w14:paraId="1F53B0CA" w14:textId="7F4455CF" w:rsidR="008C221E" w:rsidRDefault="008C221E" w:rsidP="008C221E">
            <w:r>
              <w:t>Obtener contenido en tendencia (películas + series)</w:t>
            </w:r>
          </w:p>
        </w:tc>
      </w:tr>
      <w:tr w:rsidR="008C221E" w14:paraId="4F95828E" w14:textId="77777777" w:rsidTr="0005622F">
        <w:tc>
          <w:tcPr>
            <w:tcW w:w="2549" w:type="pct"/>
          </w:tcPr>
          <w:p w14:paraId="1D7DA225" w14:textId="035BAF6A" w:rsidR="008C221E" w:rsidRPr="008C221E" w:rsidRDefault="008C221E" w:rsidP="008C221E">
            <w:pPr>
              <w:rPr>
                <w:lang w:val="en-US"/>
              </w:rPr>
            </w:pPr>
            <w:r>
              <w:t>/api/tmdb/people/{personId}</w:t>
            </w:r>
          </w:p>
        </w:tc>
        <w:tc>
          <w:tcPr>
            <w:tcW w:w="252" w:type="pct"/>
          </w:tcPr>
          <w:p w14:paraId="77C226B3" w14:textId="1C62DFD0" w:rsidR="008C221E" w:rsidRDefault="008C221E" w:rsidP="008C221E">
            <w:pPr>
              <w:rPr>
                <w:rFonts w:ascii="Segoe UI Symbol" w:hAnsi="Segoe UI Symbol" w:cs="Segoe UI Symbol"/>
              </w:rPr>
            </w:pPr>
            <w:r>
              <w:rPr>
                <w:rFonts w:ascii="Segoe UI Symbol" w:hAnsi="Segoe UI Symbol" w:cs="Segoe UI Symbol"/>
              </w:rPr>
              <w:t>✔</w:t>
            </w:r>
          </w:p>
        </w:tc>
        <w:tc>
          <w:tcPr>
            <w:tcW w:w="296" w:type="pct"/>
          </w:tcPr>
          <w:p w14:paraId="6E53A93F" w14:textId="77777777" w:rsidR="008C221E" w:rsidRDefault="008C221E" w:rsidP="008C221E"/>
        </w:tc>
        <w:tc>
          <w:tcPr>
            <w:tcW w:w="257" w:type="pct"/>
          </w:tcPr>
          <w:p w14:paraId="1A90B86C" w14:textId="77777777" w:rsidR="008C221E" w:rsidRDefault="008C221E" w:rsidP="008C221E"/>
        </w:tc>
        <w:tc>
          <w:tcPr>
            <w:tcW w:w="362" w:type="pct"/>
          </w:tcPr>
          <w:p w14:paraId="3CFFB551" w14:textId="77777777" w:rsidR="008C221E" w:rsidRDefault="008C221E" w:rsidP="008C221E"/>
        </w:tc>
        <w:tc>
          <w:tcPr>
            <w:tcW w:w="587" w:type="pct"/>
          </w:tcPr>
          <w:p w14:paraId="38DBB31A" w14:textId="1D8162D2" w:rsidR="008C221E" w:rsidRDefault="008C221E" w:rsidP="008C221E">
            <w:r>
              <w:t>Público Público</w:t>
            </w:r>
          </w:p>
        </w:tc>
        <w:tc>
          <w:tcPr>
            <w:tcW w:w="696" w:type="pct"/>
          </w:tcPr>
          <w:p w14:paraId="5F72BBA5" w14:textId="47EC1343" w:rsidR="008C221E" w:rsidRDefault="008C221E" w:rsidP="008C221E">
            <w:r>
              <w:t>Obtener el perfil de un actor</w:t>
            </w:r>
          </w:p>
        </w:tc>
      </w:tr>
      <w:tr w:rsidR="008C221E" w:rsidRPr="008C221E" w14:paraId="2FC78FE9" w14:textId="77777777" w:rsidTr="0005622F">
        <w:tc>
          <w:tcPr>
            <w:tcW w:w="2549" w:type="pct"/>
          </w:tcPr>
          <w:p w14:paraId="07DC12D1" w14:textId="1A5E2C24" w:rsidR="008C221E" w:rsidRPr="008C221E" w:rsidRDefault="008C221E" w:rsidP="008C221E">
            <w:pPr>
              <w:rPr>
                <w:lang w:val="en-US"/>
              </w:rPr>
            </w:pPr>
            <w:r w:rsidRPr="008C221E">
              <w:rPr>
                <w:lang w:val="en-US"/>
              </w:rPr>
              <w:t>/api/tmdb/people/{personId}/c</w:t>
            </w:r>
            <w:r>
              <w:rPr>
                <w:lang w:val="en-US"/>
              </w:rPr>
              <w:t>redits</w:t>
            </w:r>
          </w:p>
        </w:tc>
        <w:tc>
          <w:tcPr>
            <w:tcW w:w="252" w:type="pct"/>
          </w:tcPr>
          <w:p w14:paraId="20CA8AE8" w14:textId="620909D3" w:rsidR="008C221E" w:rsidRPr="008C221E" w:rsidRDefault="008C221E" w:rsidP="008C221E">
            <w:pPr>
              <w:rPr>
                <w:rFonts w:ascii="Segoe UI Symbol" w:hAnsi="Segoe UI Symbol" w:cs="Segoe UI Symbol"/>
                <w:lang w:val="en-US"/>
              </w:rPr>
            </w:pPr>
            <w:r>
              <w:rPr>
                <w:rFonts w:ascii="Segoe UI Symbol" w:hAnsi="Segoe UI Symbol" w:cs="Segoe UI Symbol"/>
              </w:rPr>
              <w:t>✔</w:t>
            </w:r>
          </w:p>
        </w:tc>
        <w:tc>
          <w:tcPr>
            <w:tcW w:w="296" w:type="pct"/>
          </w:tcPr>
          <w:p w14:paraId="153FBBDA" w14:textId="77777777" w:rsidR="008C221E" w:rsidRPr="008C221E" w:rsidRDefault="008C221E" w:rsidP="008C221E">
            <w:pPr>
              <w:rPr>
                <w:lang w:val="en-US"/>
              </w:rPr>
            </w:pPr>
          </w:p>
        </w:tc>
        <w:tc>
          <w:tcPr>
            <w:tcW w:w="257" w:type="pct"/>
          </w:tcPr>
          <w:p w14:paraId="49165E4E" w14:textId="77777777" w:rsidR="008C221E" w:rsidRPr="008C221E" w:rsidRDefault="008C221E" w:rsidP="008C221E">
            <w:pPr>
              <w:rPr>
                <w:lang w:val="en-US"/>
              </w:rPr>
            </w:pPr>
          </w:p>
        </w:tc>
        <w:tc>
          <w:tcPr>
            <w:tcW w:w="362" w:type="pct"/>
          </w:tcPr>
          <w:p w14:paraId="7A2CB471" w14:textId="77777777" w:rsidR="008C221E" w:rsidRPr="008C221E" w:rsidRDefault="008C221E" w:rsidP="008C221E">
            <w:pPr>
              <w:rPr>
                <w:lang w:val="en-US"/>
              </w:rPr>
            </w:pPr>
          </w:p>
        </w:tc>
        <w:tc>
          <w:tcPr>
            <w:tcW w:w="587" w:type="pct"/>
          </w:tcPr>
          <w:p w14:paraId="201358A6" w14:textId="77777777" w:rsidR="008C221E" w:rsidRPr="008C221E" w:rsidRDefault="008C221E" w:rsidP="008C221E">
            <w:pPr>
              <w:rPr>
                <w:lang w:val="en-US"/>
              </w:rPr>
            </w:pPr>
          </w:p>
        </w:tc>
        <w:tc>
          <w:tcPr>
            <w:tcW w:w="696" w:type="pct"/>
          </w:tcPr>
          <w:p w14:paraId="213CAD0D" w14:textId="4B35C1A0" w:rsidR="008C221E" w:rsidRPr="008C221E" w:rsidRDefault="008C221E" w:rsidP="008C221E">
            <w:r w:rsidRPr="008C221E">
              <w:t>Obtener la filmografía de u</w:t>
            </w:r>
            <w:r>
              <w:t>n actor</w:t>
            </w:r>
          </w:p>
        </w:tc>
      </w:tr>
      <w:tr w:rsidR="008C221E" w14:paraId="59E192D6" w14:textId="77777777" w:rsidTr="0005622F">
        <w:tc>
          <w:tcPr>
            <w:tcW w:w="2549" w:type="pct"/>
          </w:tcPr>
          <w:p w14:paraId="0C561090" w14:textId="77777777" w:rsidR="008C221E" w:rsidRDefault="008C221E" w:rsidP="008C221E">
            <w:r>
              <w:t>/api/ratings/{ratingId}/comments</w:t>
            </w:r>
          </w:p>
        </w:tc>
        <w:tc>
          <w:tcPr>
            <w:tcW w:w="252" w:type="pct"/>
          </w:tcPr>
          <w:p w14:paraId="5CC61CBB" w14:textId="77777777" w:rsidR="008C221E" w:rsidRDefault="008C221E" w:rsidP="008C221E">
            <w:r>
              <w:rPr>
                <w:rFonts w:ascii="Segoe UI Symbol" w:hAnsi="Segoe UI Symbol" w:cs="Segoe UI Symbol"/>
              </w:rPr>
              <w:t>✔</w:t>
            </w:r>
          </w:p>
        </w:tc>
        <w:tc>
          <w:tcPr>
            <w:tcW w:w="296" w:type="pct"/>
          </w:tcPr>
          <w:p w14:paraId="37492985" w14:textId="77777777" w:rsidR="008C221E" w:rsidRDefault="008C221E" w:rsidP="008C221E">
            <w:r>
              <w:rPr>
                <w:rFonts w:ascii="Segoe UI Symbol" w:hAnsi="Segoe UI Symbol" w:cs="Segoe UI Symbol"/>
              </w:rPr>
              <w:t>✔</w:t>
            </w:r>
          </w:p>
        </w:tc>
        <w:tc>
          <w:tcPr>
            <w:tcW w:w="257" w:type="pct"/>
          </w:tcPr>
          <w:p w14:paraId="0CCAA943" w14:textId="77777777" w:rsidR="008C221E" w:rsidRDefault="008C221E" w:rsidP="008C221E"/>
        </w:tc>
        <w:tc>
          <w:tcPr>
            <w:tcW w:w="362" w:type="pct"/>
          </w:tcPr>
          <w:p w14:paraId="55CC2FED" w14:textId="77777777" w:rsidR="008C221E" w:rsidRDefault="008C221E" w:rsidP="008C221E"/>
        </w:tc>
        <w:tc>
          <w:tcPr>
            <w:tcW w:w="587" w:type="pct"/>
          </w:tcPr>
          <w:p w14:paraId="5F3A2487" w14:textId="386877CA" w:rsidR="008C221E" w:rsidRDefault="008C221E" w:rsidP="008C221E">
            <w:r>
              <w:t>Autenticado</w:t>
            </w:r>
          </w:p>
        </w:tc>
        <w:tc>
          <w:tcPr>
            <w:tcW w:w="696" w:type="pct"/>
          </w:tcPr>
          <w:p w14:paraId="155786F8" w14:textId="4C3D1ACE" w:rsidR="008C221E" w:rsidRDefault="008C221E" w:rsidP="008C221E">
            <w:r>
              <w:t>Obtener o crear comentarios de una valoración</w:t>
            </w:r>
          </w:p>
        </w:tc>
      </w:tr>
      <w:tr w:rsidR="008C221E" w14:paraId="6F7333EC" w14:textId="77777777" w:rsidTr="0005622F">
        <w:tc>
          <w:tcPr>
            <w:tcW w:w="2549" w:type="pct"/>
          </w:tcPr>
          <w:p w14:paraId="3DCB052B" w14:textId="77777777" w:rsidR="008C221E" w:rsidRPr="00BA4BDD" w:rsidRDefault="008C221E" w:rsidP="008C221E">
            <w:pPr>
              <w:rPr>
                <w:lang w:val="en-US"/>
              </w:rPr>
            </w:pPr>
            <w:r w:rsidRPr="00BA4BDD">
              <w:rPr>
                <w:lang w:val="en-US"/>
              </w:rPr>
              <w:t>/api/ratings/{ratingId}/comments/{commentId}</w:t>
            </w:r>
          </w:p>
        </w:tc>
        <w:tc>
          <w:tcPr>
            <w:tcW w:w="252" w:type="pct"/>
          </w:tcPr>
          <w:p w14:paraId="30920BE7" w14:textId="77777777" w:rsidR="008C221E" w:rsidRPr="00BA4BDD" w:rsidRDefault="008C221E" w:rsidP="008C221E">
            <w:pPr>
              <w:rPr>
                <w:lang w:val="en-US"/>
              </w:rPr>
            </w:pPr>
          </w:p>
        </w:tc>
        <w:tc>
          <w:tcPr>
            <w:tcW w:w="296" w:type="pct"/>
          </w:tcPr>
          <w:p w14:paraId="6DDF691E" w14:textId="77777777" w:rsidR="008C221E" w:rsidRPr="00BA4BDD" w:rsidRDefault="008C221E" w:rsidP="008C221E">
            <w:pPr>
              <w:rPr>
                <w:lang w:val="en-US"/>
              </w:rPr>
            </w:pPr>
          </w:p>
        </w:tc>
        <w:tc>
          <w:tcPr>
            <w:tcW w:w="257" w:type="pct"/>
          </w:tcPr>
          <w:p w14:paraId="2ED099B0" w14:textId="77777777" w:rsidR="008C221E" w:rsidRPr="00BA4BDD" w:rsidRDefault="008C221E" w:rsidP="008C221E">
            <w:pPr>
              <w:rPr>
                <w:lang w:val="en-US"/>
              </w:rPr>
            </w:pPr>
          </w:p>
        </w:tc>
        <w:tc>
          <w:tcPr>
            <w:tcW w:w="362" w:type="pct"/>
          </w:tcPr>
          <w:p w14:paraId="13A4BD19" w14:textId="77777777" w:rsidR="008C221E" w:rsidRDefault="008C221E" w:rsidP="008C221E">
            <w:r>
              <w:rPr>
                <w:rFonts w:ascii="Segoe UI Symbol" w:hAnsi="Segoe UI Symbol" w:cs="Segoe UI Symbol"/>
              </w:rPr>
              <w:t>✔</w:t>
            </w:r>
          </w:p>
        </w:tc>
        <w:tc>
          <w:tcPr>
            <w:tcW w:w="587" w:type="pct"/>
          </w:tcPr>
          <w:p w14:paraId="7186DCAB" w14:textId="709EF689" w:rsidR="008C221E" w:rsidRDefault="008C221E" w:rsidP="008C221E">
            <w:r>
              <w:t>Autenticado</w:t>
            </w:r>
          </w:p>
        </w:tc>
        <w:tc>
          <w:tcPr>
            <w:tcW w:w="696" w:type="pct"/>
          </w:tcPr>
          <w:p w14:paraId="31F7187D" w14:textId="54984B20" w:rsidR="008C221E" w:rsidRDefault="008C221E" w:rsidP="008C221E">
            <w:r>
              <w:t>Eliminar un comentario de valoración</w:t>
            </w:r>
          </w:p>
        </w:tc>
      </w:tr>
      <w:tr w:rsidR="008C221E" w14:paraId="5889F3A5" w14:textId="77777777" w:rsidTr="0005622F">
        <w:tc>
          <w:tcPr>
            <w:tcW w:w="2549" w:type="pct"/>
          </w:tcPr>
          <w:p w14:paraId="319BCDA3" w14:textId="77777777" w:rsidR="008C221E" w:rsidRDefault="008C221E" w:rsidP="008C221E">
            <w:r>
              <w:t>/api/lists/{listId}/comments</w:t>
            </w:r>
          </w:p>
        </w:tc>
        <w:tc>
          <w:tcPr>
            <w:tcW w:w="252" w:type="pct"/>
          </w:tcPr>
          <w:p w14:paraId="412CA514" w14:textId="77777777" w:rsidR="008C221E" w:rsidRDefault="008C221E" w:rsidP="008C221E">
            <w:r>
              <w:rPr>
                <w:rFonts w:ascii="Segoe UI Symbol" w:hAnsi="Segoe UI Symbol" w:cs="Segoe UI Symbol"/>
              </w:rPr>
              <w:t>✔</w:t>
            </w:r>
          </w:p>
        </w:tc>
        <w:tc>
          <w:tcPr>
            <w:tcW w:w="296" w:type="pct"/>
          </w:tcPr>
          <w:p w14:paraId="68C5D950" w14:textId="77777777" w:rsidR="008C221E" w:rsidRDefault="008C221E" w:rsidP="008C221E">
            <w:r>
              <w:rPr>
                <w:rFonts w:ascii="Segoe UI Symbol" w:hAnsi="Segoe UI Symbol" w:cs="Segoe UI Symbol"/>
              </w:rPr>
              <w:t>✔</w:t>
            </w:r>
          </w:p>
        </w:tc>
        <w:tc>
          <w:tcPr>
            <w:tcW w:w="257" w:type="pct"/>
          </w:tcPr>
          <w:p w14:paraId="092EC53B" w14:textId="77777777" w:rsidR="008C221E" w:rsidRDefault="008C221E" w:rsidP="008C221E"/>
        </w:tc>
        <w:tc>
          <w:tcPr>
            <w:tcW w:w="362" w:type="pct"/>
          </w:tcPr>
          <w:p w14:paraId="625122E0" w14:textId="77777777" w:rsidR="008C221E" w:rsidRDefault="008C221E" w:rsidP="008C221E"/>
        </w:tc>
        <w:tc>
          <w:tcPr>
            <w:tcW w:w="587" w:type="pct"/>
          </w:tcPr>
          <w:p w14:paraId="0A97C4D5" w14:textId="20A45638" w:rsidR="008C221E" w:rsidRDefault="008C221E" w:rsidP="008C221E">
            <w:r>
              <w:t>Público</w:t>
            </w:r>
          </w:p>
        </w:tc>
        <w:tc>
          <w:tcPr>
            <w:tcW w:w="696" w:type="pct"/>
          </w:tcPr>
          <w:p w14:paraId="5DB3DF4A" w14:textId="5DCC885A" w:rsidR="008C221E" w:rsidRDefault="008C221E" w:rsidP="008C221E">
            <w:r>
              <w:t>Obtener o crear comentarios de una lista</w:t>
            </w:r>
          </w:p>
        </w:tc>
      </w:tr>
      <w:tr w:rsidR="008C221E" w14:paraId="61E795A8" w14:textId="77777777" w:rsidTr="0005622F">
        <w:tc>
          <w:tcPr>
            <w:tcW w:w="2549" w:type="pct"/>
          </w:tcPr>
          <w:p w14:paraId="3F54F202" w14:textId="77777777" w:rsidR="008C221E" w:rsidRPr="00BA4BDD" w:rsidRDefault="008C221E" w:rsidP="008C221E">
            <w:pPr>
              <w:rPr>
                <w:lang w:val="en-US"/>
              </w:rPr>
            </w:pPr>
            <w:r w:rsidRPr="00BA4BDD">
              <w:rPr>
                <w:lang w:val="en-US"/>
              </w:rPr>
              <w:t>/api/lists/{listId}/comments/{commentId}</w:t>
            </w:r>
          </w:p>
        </w:tc>
        <w:tc>
          <w:tcPr>
            <w:tcW w:w="252" w:type="pct"/>
          </w:tcPr>
          <w:p w14:paraId="38D5143D" w14:textId="77777777" w:rsidR="008C221E" w:rsidRPr="00BA4BDD" w:rsidRDefault="008C221E" w:rsidP="008C221E">
            <w:pPr>
              <w:rPr>
                <w:lang w:val="en-US"/>
              </w:rPr>
            </w:pPr>
          </w:p>
        </w:tc>
        <w:tc>
          <w:tcPr>
            <w:tcW w:w="296" w:type="pct"/>
          </w:tcPr>
          <w:p w14:paraId="61763602" w14:textId="77777777" w:rsidR="008C221E" w:rsidRPr="00BA4BDD" w:rsidRDefault="008C221E" w:rsidP="008C221E">
            <w:pPr>
              <w:rPr>
                <w:lang w:val="en-US"/>
              </w:rPr>
            </w:pPr>
          </w:p>
        </w:tc>
        <w:tc>
          <w:tcPr>
            <w:tcW w:w="257" w:type="pct"/>
          </w:tcPr>
          <w:p w14:paraId="0F02E05E" w14:textId="77777777" w:rsidR="008C221E" w:rsidRPr="00BA4BDD" w:rsidRDefault="008C221E" w:rsidP="008C221E">
            <w:pPr>
              <w:rPr>
                <w:lang w:val="en-US"/>
              </w:rPr>
            </w:pPr>
          </w:p>
        </w:tc>
        <w:tc>
          <w:tcPr>
            <w:tcW w:w="362" w:type="pct"/>
          </w:tcPr>
          <w:p w14:paraId="7C66305D" w14:textId="77777777" w:rsidR="008C221E" w:rsidRDefault="008C221E" w:rsidP="008C221E">
            <w:r>
              <w:rPr>
                <w:rFonts w:ascii="Segoe UI Symbol" w:hAnsi="Segoe UI Symbol" w:cs="Segoe UI Symbol"/>
              </w:rPr>
              <w:t>✔</w:t>
            </w:r>
          </w:p>
        </w:tc>
        <w:tc>
          <w:tcPr>
            <w:tcW w:w="587" w:type="pct"/>
          </w:tcPr>
          <w:p w14:paraId="32F60A42" w14:textId="0DA37F03" w:rsidR="008C221E" w:rsidRDefault="008C221E" w:rsidP="008C221E">
            <w:r>
              <w:t>Autenticado</w:t>
            </w:r>
          </w:p>
        </w:tc>
        <w:tc>
          <w:tcPr>
            <w:tcW w:w="696" w:type="pct"/>
          </w:tcPr>
          <w:p w14:paraId="775A6528" w14:textId="7B66D493" w:rsidR="008C221E" w:rsidRDefault="008C221E" w:rsidP="008C221E">
            <w:r>
              <w:t>Eliminar un comentario de lista</w:t>
            </w:r>
          </w:p>
        </w:tc>
      </w:tr>
      <w:tr w:rsidR="008C221E" w14:paraId="4CF24AE4" w14:textId="77777777" w:rsidTr="0005622F">
        <w:tc>
          <w:tcPr>
            <w:tcW w:w="2549" w:type="pct"/>
          </w:tcPr>
          <w:p w14:paraId="0C653E0D" w14:textId="77777777" w:rsidR="008C221E" w:rsidRDefault="008C221E" w:rsidP="008C221E">
            <w:r>
              <w:t>/api/episodes/watched/summary</w:t>
            </w:r>
          </w:p>
        </w:tc>
        <w:tc>
          <w:tcPr>
            <w:tcW w:w="252" w:type="pct"/>
          </w:tcPr>
          <w:p w14:paraId="230A4168" w14:textId="77777777" w:rsidR="008C221E" w:rsidRDefault="008C221E" w:rsidP="008C221E">
            <w:r>
              <w:rPr>
                <w:rFonts w:ascii="Segoe UI Symbol" w:hAnsi="Segoe UI Symbol" w:cs="Segoe UI Symbol"/>
              </w:rPr>
              <w:t>✔</w:t>
            </w:r>
          </w:p>
        </w:tc>
        <w:tc>
          <w:tcPr>
            <w:tcW w:w="296" w:type="pct"/>
          </w:tcPr>
          <w:p w14:paraId="5B7BED99" w14:textId="77777777" w:rsidR="008C221E" w:rsidRDefault="008C221E" w:rsidP="008C221E"/>
        </w:tc>
        <w:tc>
          <w:tcPr>
            <w:tcW w:w="257" w:type="pct"/>
          </w:tcPr>
          <w:p w14:paraId="3C56F6FA" w14:textId="77777777" w:rsidR="008C221E" w:rsidRDefault="008C221E" w:rsidP="008C221E"/>
        </w:tc>
        <w:tc>
          <w:tcPr>
            <w:tcW w:w="362" w:type="pct"/>
          </w:tcPr>
          <w:p w14:paraId="6F4D99FA" w14:textId="77777777" w:rsidR="008C221E" w:rsidRDefault="008C221E" w:rsidP="008C221E"/>
        </w:tc>
        <w:tc>
          <w:tcPr>
            <w:tcW w:w="587" w:type="pct"/>
          </w:tcPr>
          <w:p w14:paraId="6E498669" w14:textId="3B790A14" w:rsidR="008C221E" w:rsidRDefault="008C221E" w:rsidP="008C221E">
            <w:r>
              <w:t>Autenticado</w:t>
            </w:r>
          </w:p>
        </w:tc>
        <w:tc>
          <w:tcPr>
            <w:tcW w:w="696" w:type="pct"/>
          </w:tcPr>
          <w:p w14:paraId="0F18FEC3" w14:textId="23F44D63" w:rsidR="008C221E" w:rsidRDefault="008C221E" w:rsidP="008C221E">
            <w:r>
              <w:t>Progreso de episodios vistos agrupado por serie</w:t>
            </w:r>
          </w:p>
        </w:tc>
      </w:tr>
      <w:tr w:rsidR="008C221E" w14:paraId="34F09BA5" w14:textId="77777777" w:rsidTr="0005622F">
        <w:tc>
          <w:tcPr>
            <w:tcW w:w="2549" w:type="pct"/>
          </w:tcPr>
          <w:p w14:paraId="062FF4AF" w14:textId="77777777" w:rsidR="008C221E" w:rsidRDefault="008C221E" w:rsidP="008C221E">
            <w:r>
              <w:t>/api/episodes/watched/{tmdbSeriesId}</w:t>
            </w:r>
          </w:p>
        </w:tc>
        <w:tc>
          <w:tcPr>
            <w:tcW w:w="252" w:type="pct"/>
          </w:tcPr>
          <w:p w14:paraId="78CA879B" w14:textId="77777777" w:rsidR="008C221E" w:rsidRDefault="008C221E" w:rsidP="008C221E">
            <w:r>
              <w:rPr>
                <w:rFonts w:ascii="Segoe UI Symbol" w:hAnsi="Segoe UI Symbol" w:cs="Segoe UI Symbol"/>
              </w:rPr>
              <w:t>✔</w:t>
            </w:r>
          </w:p>
        </w:tc>
        <w:tc>
          <w:tcPr>
            <w:tcW w:w="296" w:type="pct"/>
          </w:tcPr>
          <w:p w14:paraId="0CC141B1" w14:textId="77777777" w:rsidR="008C221E" w:rsidRDefault="008C221E" w:rsidP="008C221E"/>
        </w:tc>
        <w:tc>
          <w:tcPr>
            <w:tcW w:w="257" w:type="pct"/>
          </w:tcPr>
          <w:p w14:paraId="6D01EADB" w14:textId="77777777" w:rsidR="008C221E" w:rsidRDefault="008C221E" w:rsidP="008C221E"/>
        </w:tc>
        <w:tc>
          <w:tcPr>
            <w:tcW w:w="362" w:type="pct"/>
          </w:tcPr>
          <w:p w14:paraId="7D9BBF4D" w14:textId="77777777" w:rsidR="008C221E" w:rsidRDefault="008C221E" w:rsidP="008C221E"/>
        </w:tc>
        <w:tc>
          <w:tcPr>
            <w:tcW w:w="587" w:type="pct"/>
          </w:tcPr>
          <w:p w14:paraId="0EBC50E1" w14:textId="00E90E2E" w:rsidR="008C221E" w:rsidRDefault="008C221E" w:rsidP="008C221E">
            <w:r>
              <w:t>Autenticado</w:t>
            </w:r>
          </w:p>
        </w:tc>
        <w:tc>
          <w:tcPr>
            <w:tcW w:w="696" w:type="pct"/>
          </w:tcPr>
          <w:p w14:paraId="5B06F4F7" w14:textId="15B653DF" w:rsidR="008C221E" w:rsidRDefault="008C221E" w:rsidP="008C221E">
            <w:r>
              <w:t>Obtener episodios vistos de una serie</w:t>
            </w:r>
          </w:p>
        </w:tc>
      </w:tr>
      <w:tr w:rsidR="008C221E" w14:paraId="1DF5EDA0" w14:textId="77777777" w:rsidTr="0005622F">
        <w:tc>
          <w:tcPr>
            <w:tcW w:w="2549" w:type="pct"/>
          </w:tcPr>
          <w:p w14:paraId="0D8FE2B5" w14:textId="66A8FE99" w:rsidR="008C221E" w:rsidRPr="00BA4BDD" w:rsidRDefault="008C221E" w:rsidP="008C221E">
            <w:pPr>
              <w:rPr>
                <w:lang w:val="en-US"/>
              </w:rPr>
            </w:pPr>
            <w:r w:rsidRPr="00BA4BDD">
              <w:rPr>
                <w:lang w:val="en-US"/>
              </w:rPr>
              <w:t>/api/episodes/watched/{tmdb</w:t>
            </w:r>
            <w:r>
              <w:rPr>
                <w:lang w:val="en-US"/>
              </w:rPr>
              <w:t>Series</w:t>
            </w:r>
            <w:r w:rsidRPr="00BA4BDD">
              <w:rPr>
                <w:lang w:val="en-US"/>
              </w:rPr>
              <w:t>Id}/{seaso</w:t>
            </w:r>
            <w:r w:rsidRPr="00BA4BDD">
              <w:rPr>
                <w:lang w:val="en-US"/>
              </w:rPr>
              <w:lastRenderedPageBreak/>
              <w:t>n</w:t>
            </w:r>
            <w:r>
              <w:rPr>
                <w:lang w:val="en-US"/>
              </w:rPr>
              <w:t>Number</w:t>
            </w:r>
            <w:r w:rsidRPr="00BA4BDD">
              <w:rPr>
                <w:lang w:val="en-US"/>
              </w:rPr>
              <w:t>}/{episode</w:t>
            </w:r>
            <w:r>
              <w:rPr>
                <w:lang w:val="en-US"/>
              </w:rPr>
              <w:t>Number</w:t>
            </w:r>
            <w:r w:rsidRPr="00BA4BDD">
              <w:rPr>
                <w:lang w:val="en-US"/>
              </w:rPr>
              <w:t>}</w:t>
            </w:r>
          </w:p>
        </w:tc>
        <w:tc>
          <w:tcPr>
            <w:tcW w:w="252" w:type="pct"/>
          </w:tcPr>
          <w:p w14:paraId="63F90475" w14:textId="77777777" w:rsidR="008C221E" w:rsidRPr="00BA4BDD" w:rsidRDefault="008C221E" w:rsidP="008C221E">
            <w:pPr>
              <w:rPr>
                <w:lang w:val="en-US"/>
              </w:rPr>
            </w:pPr>
          </w:p>
        </w:tc>
        <w:tc>
          <w:tcPr>
            <w:tcW w:w="296" w:type="pct"/>
          </w:tcPr>
          <w:p w14:paraId="632CDA03" w14:textId="77777777" w:rsidR="008C221E" w:rsidRDefault="008C221E" w:rsidP="008C221E">
            <w:r>
              <w:rPr>
                <w:rFonts w:ascii="Segoe UI Symbol" w:hAnsi="Segoe UI Symbol" w:cs="Segoe UI Symbol"/>
              </w:rPr>
              <w:t>✔</w:t>
            </w:r>
          </w:p>
        </w:tc>
        <w:tc>
          <w:tcPr>
            <w:tcW w:w="257" w:type="pct"/>
          </w:tcPr>
          <w:p w14:paraId="4AB4994E" w14:textId="77777777" w:rsidR="008C221E" w:rsidRDefault="008C221E" w:rsidP="008C221E"/>
        </w:tc>
        <w:tc>
          <w:tcPr>
            <w:tcW w:w="362" w:type="pct"/>
          </w:tcPr>
          <w:p w14:paraId="0D6A149D" w14:textId="77777777" w:rsidR="008C221E" w:rsidRDefault="008C221E" w:rsidP="008C221E"/>
        </w:tc>
        <w:tc>
          <w:tcPr>
            <w:tcW w:w="587" w:type="pct"/>
          </w:tcPr>
          <w:p w14:paraId="2A064467" w14:textId="0B60A8AD" w:rsidR="008C221E" w:rsidRDefault="008C221E" w:rsidP="008C221E">
            <w:r>
              <w:t>Autentic</w:t>
            </w:r>
            <w:r>
              <w:lastRenderedPageBreak/>
              <w:t>ado</w:t>
            </w:r>
          </w:p>
        </w:tc>
        <w:tc>
          <w:tcPr>
            <w:tcW w:w="696" w:type="pct"/>
          </w:tcPr>
          <w:p w14:paraId="39A58541" w14:textId="69778A6C" w:rsidR="008C221E" w:rsidRDefault="008C221E" w:rsidP="008C221E">
            <w:r>
              <w:lastRenderedPageBreak/>
              <w:t xml:space="preserve">Marcar o </w:t>
            </w:r>
            <w:r>
              <w:lastRenderedPageBreak/>
              <w:t>desmarcar un episodio como visto (toggle)</w:t>
            </w:r>
          </w:p>
        </w:tc>
      </w:tr>
      <w:tr w:rsidR="008C221E" w14:paraId="24E30902" w14:textId="77777777" w:rsidTr="0005622F">
        <w:tc>
          <w:tcPr>
            <w:tcW w:w="2549" w:type="pct"/>
          </w:tcPr>
          <w:p w14:paraId="7EA9D2E3" w14:textId="51D024E9" w:rsidR="008C221E" w:rsidRPr="00BA4BDD" w:rsidRDefault="008C221E" w:rsidP="008C221E">
            <w:pPr>
              <w:rPr>
                <w:lang w:val="en-US"/>
              </w:rPr>
            </w:pPr>
            <w:r w:rsidRPr="00BA4BDD">
              <w:rPr>
                <w:lang w:val="en-US"/>
              </w:rPr>
              <w:lastRenderedPageBreak/>
              <w:t>/api/episodes/watched/{tmdb</w:t>
            </w:r>
            <w:r>
              <w:rPr>
                <w:lang w:val="en-US"/>
              </w:rPr>
              <w:t>Series</w:t>
            </w:r>
            <w:r w:rsidRPr="00BA4BDD">
              <w:rPr>
                <w:lang w:val="en-US"/>
              </w:rPr>
              <w:t>Id}/{season</w:t>
            </w:r>
            <w:r>
              <w:rPr>
                <w:lang w:val="en-US"/>
              </w:rPr>
              <w:t>Number</w:t>
            </w:r>
            <w:r w:rsidRPr="00BA4BDD">
              <w:rPr>
                <w:lang w:val="en-US"/>
              </w:rPr>
              <w:t>}/all</w:t>
            </w:r>
          </w:p>
        </w:tc>
        <w:tc>
          <w:tcPr>
            <w:tcW w:w="252" w:type="pct"/>
          </w:tcPr>
          <w:p w14:paraId="540C3E68" w14:textId="77777777" w:rsidR="008C221E" w:rsidRPr="00BA4BDD" w:rsidRDefault="008C221E" w:rsidP="008C221E">
            <w:pPr>
              <w:rPr>
                <w:lang w:val="en-US"/>
              </w:rPr>
            </w:pPr>
          </w:p>
        </w:tc>
        <w:tc>
          <w:tcPr>
            <w:tcW w:w="296" w:type="pct"/>
          </w:tcPr>
          <w:p w14:paraId="74C30401" w14:textId="77777777" w:rsidR="008C221E" w:rsidRDefault="008C221E" w:rsidP="008C221E">
            <w:r>
              <w:rPr>
                <w:rFonts w:ascii="Segoe UI Symbol" w:hAnsi="Segoe UI Symbol" w:cs="Segoe UI Symbol"/>
              </w:rPr>
              <w:t>✔</w:t>
            </w:r>
          </w:p>
        </w:tc>
        <w:tc>
          <w:tcPr>
            <w:tcW w:w="257" w:type="pct"/>
          </w:tcPr>
          <w:p w14:paraId="787D8D9A" w14:textId="77777777" w:rsidR="008C221E" w:rsidRDefault="008C221E" w:rsidP="008C221E"/>
        </w:tc>
        <w:tc>
          <w:tcPr>
            <w:tcW w:w="362" w:type="pct"/>
          </w:tcPr>
          <w:p w14:paraId="03AE34E0" w14:textId="77777777" w:rsidR="008C221E" w:rsidRDefault="008C221E" w:rsidP="008C221E">
            <w:r>
              <w:rPr>
                <w:rFonts w:ascii="Segoe UI Symbol" w:hAnsi="Segoe UI Symbol" w:cs="Segoe UI Symbol"/>
              </w:rPr>
              <w:t>✔</w:t>
            </w:r>
          </w:p>
        </w:tc>
        <w:tc>
          <w:tcPr>
            <w:tcW w:w="587" w:type="pct"/>
          </w:tcPr>
          <w:p w14:paraId="7D9E34D5" w14:textId="4A917B71" w:rsidR="008C221E" w:rsidRDefault="008C221E" w:rsidP="008C221E">
            <w:r>
              <w:t>Autenticado</w:t>
            </w:r>
          </w:p>
        </w:tc>
        <w:tc>
          <w:tcPr>
            <w:tcW w:w="696" w:type="pct"/>
          </w:tcPr>
          <w:p w14:paraId="4D2F2674" w14:textId="4D7ADDDD" w:rsidR="008C221E" w:rsidRDefault="008C221E" w:rsidP="008C221E">
            <w:r>
              <w:t>Marcar o desmarcar toda una temporada como vista</w:t>
            </w:r>
          </w:p>
        </w:tc>
      </w:tr>
      <w:tr w:rsidR="008C221E" w14:paraId="5158ABFF" w14:textId="77777777" w:rsidTr="0005622F">
        <w:tc>
          <w:tcPr>
            <w:tcW w:w="2549" w:type="pct"/>
          </w:tcPr>
          <w:p w14:paraId="34DD558A" w14:textId="77777777" w:rsidR="008C221E" w:rsidRDefault="008C221E" w:rsidP="008C221E">
            <w:r>
              <w:t>/api/reports</w:t>
            </w:r>
          </w:p>
        </w:tc>
        <w:tc>
          <w:tcPr>
            <w:tcW w:w="252" w:type="pct"/>
          </w:tcPr>
          <w:p w14:paraId="2A27515F" w14:textId="77777777" w:rsidR="008C221E" w:rsidRDefault="008C221E" w:rsidP="008C221E"/>
        </w:tc>
        <w:tc>
          <w:tcPr>
            <w:tcW w:w="296" w:type="pct"/>
          </w:tcPr>
          <w:p w14:paraId="416972DE" w14:textId="77777777" w:rsidR="008C221E" w:rsidRDefault="008C221E" w:rsidP="008C221E">
            <w:r>
              <w:rPr>
                <w:rFonts w:ascii="Segoe UI Symbol" w:hAnsi="Segoe UI Symbol" w:cs="Segoe UI Symbol"/>
              </w:rPr>
              <w:t>✔</w:t>
            </w:r>
          </w:p>
        </w:tc>
        <w:tc>
          <w:tcPr>
            <w:tcW w:w="257" w:type="pct"/>
          </w:tcPr>
          <w:p w14:paraId="056881D3" w14:textId="77777777" w:rsidR="008C221E" w:rsidRDefault="008C221E" w:rsidP="008C221E"/>
        </w:tc>
        <w:tc>
          <w:tcPr>
            <w:tcW w:w="362" w:type="pct"/>
          </w:tcPr>
          <w:p w14:paraId="15492098" w14:textId="77777777" w:rsidR="008C221E" w:rsidRDefault="008C221E" w:rsidP="008C221E"/>
        </w:tc>
        <w:tc>
          <w:tcPr>
            <w:tcW w:w="587" w:type="pct"/>
          </w:tcPr>
          <w:p w14:paraId="5EEE7914" w14:textId="250CE2D3" w:rsidR="008C221E" w:rsidRDefault="008C221E" w:rsidP="008C221E">
            <w:r>
              <w:t>Administrador</w:t>
            </w:r>
          </w:p>
        </w:tc>
        <w:tc>
          <w:tcPr>
            <w:tcW w:w="696" w:type="pct"/>
          </w:tcPr>
          <w:p w14:paraId="31742FC0" w14:textId="395DCF82" w:rsidR="008C221E" w:rsidRDefault="008C221E" w:rsidP="008C221E">
            <w:r>
              <w:t>Crear un reporte de contenido inapropiado</w:t>
            </w:r>
          </w:p>
        </w:tc>
      </w:tr>
      <w:tr w:rsidR="008C221E" w14:paraId="126FFB90" w14:textId="77777777" w:rsidTr="0005622F">
        <w:tc>
          <w:tcPr>
            <w:tcW w:w="2549" w:type="pct"/>
          </w:tcPr>
          <w:p w14:paraId="51CB27E8" w14:textId="77777777" w:rsidR="008C221E" w:rsidRDefault="008C221E" w:rsidP="008C221E">
            <w:r>
              <w:t>/api/admin/users</w:t>
            </w:r>
          </w:p>
        </w:tc>
        <w:tc>
          <w:tcPr>
            <w:tcW w:w="252" w:type="pct"/>
          </w:tcPr>
          <w:p w14:paraId="79C6DA0D" w14:textId="77777777" w:rsidR="008C221E" w:rsidRDefault="008C221E" w:rsidP="008C221E">
            <w:r>
              <w:rPr>
                <w:rFonts w:ascii="Segoe UI Symbol" w:hAnsi="Segoe UI Symbol" w:cs="Segoe UI Symbol"/>
              </w:rPr>
              <w:t>✔</w:t>
            </w:r>
          </w:p>
        </w:tc>
        <w:tc>
          <w:tcPr>
            <w:tcW w:w="296" w:type="pct"/>
          </w:tcPr>
          <w:p w14:paraId="5CA81EB4" w14:textId="77777777" w:rsidR="008C221E" w:rsidRDefault="008C221E" w:rsidP="008C221E"/>
        </w:tc>
        <w:tc>
          <w:tcPr>
            <w:tcW w:w="257" w:type="pct"/>
          </w:tcPr>
          <w:p w14:paraId="38AED481" w14:textId="77777777" w:rsidR="008C221E" w:rsidRDefault="008C221E" w:rsidP="008C221E"/>
        </w:tc>
        <w:tc>
          <w:tcPr>
            <w:tcW w:w="362" w:type="pct"/>
          </w:tcPr>
          <w:p w14:paraId="261B2F08" w14:textId="77777777" w:rsidR="008C221E" w:rsidRDefault="008C221E" w:rsidP="008C221E"/>
        </w:tc>
        <w:tc>
          <w:tcPr>
            <w:tcW w:w="587" w:type="pct"/>
          </w:tcPr>
          <w:p w14:paraId="2C3E3517" w14:textId="79FD685C" w:rsidR="008C221E" w:rsidRDefault="008C221E" w:rsidP="008C221E">
            <w:r>
              <w:t>Administrador</w:t>
            </w:r>
          </w:p>
        </w:tc>
        <w:tc>
          <w:tcPr>
            <w:tcW w:w="696" w:type="pct"/>
          </w:tcPr>
          <w:p w14:paraId="7BE81B65" w14:textId="7DA7DFB6" w:rsidR="008C221E" w:rsidRDefault="008C221E" w:rsidP="008C221E">
            <w:r>
              <w:t>Listar todos los usuarios (solo admin)</w:t>
            </w:r>
          </w:p>
        </w:tc>
      </w:tr>
      <w:tr w:rsidR="008C221E" w14:paraId="59FF3C1A" w14:textId="77777777" w:rsidTr="0005622F">
        <w:tc>
          <w:tcPr>
            <w:tcW w:w="2549" w:type="pct"/>
          </w:tcPr>
          <w:p w14:paraId="6D127F2E" w14:textId="77777777" w:rsidR="008C221E" w:rsidRPr="00BA4BDD" w:rsidRDefault="008C221E" w:rsidP="008C221E">
            <w:pPr>
              <w:rPr>
                <w:lang w:val="en-US"/>
              </w:rPr>
            </w:pPr>
            <w:r w:rsidRPr="00BA4BDD">
              <w:rPr>
                <w:lang w:val="en-US"/>
              </w:rPr>
              <w:t>/api/admin/users/{id}/role</w:t>
            </w:r>
          </w:p>
        </w:tc>
        <w:tc>
          <w:tcPr>
            <w:tcW w:w="252" w:type="pct"/>
          </w:tcPr>
          <w:p w14:paraId="79A5E691" w14:textId="77777777" w:rsidR="008C221E" w:rsidRPr="00BA4BDD" w:rsidRDefault="008C221E" w:rsidP="008C221E">
            <w:pPr>
              <w:rPr>
                <w:lang w:val="en-US"/>
              </w:rPr>
            </w:pPr>
          </w:p>
        </w:tc>
        <w:tc>
          <w:tcPr>
            <w:tcW w:w="296" w:type="pct"/>
          </w:tcPr>
          <w:p w14:paraId="6C8B4761" w14:textId="77777777" w:rsidR="008C221E" w:rsidRPr="00BA4BDD" w:rsidRDefault="008C221E" w:rsidP="008C221E">
            <w:pPr>
              <w:rPr>
                <w:lang w:val="en-US"/>
              </w:rPr>
            </w:pPr>
          </w:p>
        </w:tc>
        <w:tc>
          <w:tcPr>
            <w:tcW w:w="257" w:type="pct"/>
          </w:tcPr>
          <w:p w14:paraId="363E3413" w14:textId="77777777" w:rsidR="008C221E" w:rsidRDefault="008C221E" w:rsidP="008C221E">
            <w:r>
              <w:rPr>
                <w:rFonts w:ascii="Segoe UI Symbol" w:hAnsi="Segoe UI Symbol" w:cs="Segoe UI Symbol"/>
              </w:rPr>
              <w:t>✔</w:t>
            </w:r>
          </w:p>
        </w:tc>
        <w:tc>
          <w:tcPr>
            <w:tcW w:w="362" w:type="pct"/>
          </w:tcPr>
          <w:p w14:paraId="0B607CAB" w14:textId="77777777" w:rsidR="008C221E" w:rsidRDefault="008C221E" w:rsidP="008C221E"/>
        </w:tc>
        <w:tc>
          <w:tcPr>
            <w:tcW w:w="587" w:type="pct"/>
          </w:tcPr>
          <w:p w14:paraId="0ECAD9A7" w14:textId="60F8CA14" w:rsidR="008C221E" w:rsidRDefault="008C221E" w:rsidP="008C221E">
            <w:r>
              <w:t>Administrador</w:t>
            </w:r>
          </w:p>
        </w:tc>
        <w:tc>
          <w:tcPr>
            <w:tcW w:w="696" w:type="pct"/>
          </w:tcPr>
          <w:p w14:paraId="0F9B75B4" w14:textId="69878374" w:rsidR="008C221E" w:rsidRDefault="008C221E" w:rsidP="008C221E">
            <w:r>
              <w:t>Cambiar el rol de un usuario</w:t>
            </w:r>
          </w:p>
        </w:tc>
      </w:tr>
      <w:tr w:rsidR="008C221E" w14:paraId="2DA8CA02" w14:textId="77777777" w:rsidTr="0005622F">
        <w:tc>
          <w:tcPr>
            <w:tcW w:w="2549" w:type="pct"/>
          </w:tcPr>
          <w:p w14:paraId="2FB196C0" w14:textId="77777777" w:rsidR="008C221E" w:rsidRPr="00BA4BDD" w:rsidRDefault="008C221E" w:rsidP="008C221E">
            <w:pPr>
              <w:rPr>
                <w:lang w:val="en-US"/>
              </w:rPr>
            </w:pPr>
            <w:r w:rsidRPr="00BA4BDD">
              <w:rPr>
                <w:lang w:val="en-US"/>
              </w:rPr>
              <w:t>/api/admin/users/{id}/ban</w:t>
            </w:r>
          </w:p>
        </w:tc>
        <w:tc>
          <w:tcPr>
            <w:tcW w:w="252" w:type="pct"/>
          </w:tcPr>
          <w:p w14:paraId="4AF10D67" w14:textId="77777777" w:rsidR="008C221E" w:rsidRPr="00BA4BDD" w:rsidRDefault="008C221E" w:rsidP="008C221E">
            <w:pPr>
              <w:rPr>
                <w:lang w:val="en-US"/>
              </w:rPr>
            </w:pPr>
          </w:p>
        </w:tc>
        <w:tc>
          <w:tcPr>
            <w:tcW w:w="296" w:type="pct"/>
          </w:tcPr>
          <w:p w14:paraId="1C9C1777" w14:textId="77777777" w:rsidR="008C221E" w:rsidRPr="00BA4BDD" w:rsidRDefault="008C221E" w:rsidP="008C221E">
            <w:pPr>
              <w:rPr>
                <w:lang w:val="en-US"/>
              </w:rPr>
            </w:pPr>
          </w:p>
        </w:tc>
        <w:tc>
          <w:tcPr>
            <w:tcW w:w="257" w:type="pct"/>
          </w:tcPr>
          <w:p w14:paraId="2B3CEB0D" w14:textId="77777777" w:rsidR="008C221E" w:rsidRDefault="008C221E" w:rsidP="008C221E">
            <w:r>
              <w:rPr>
                <w:rFonts w:ascii="Segoe UI Symbol" w:hAnsi="Segoe UI Symbol" w:cs="Segoe UI Symbol"/>
              </w:rPr>
              <w:t>✔</w:t>
            </w:r>
          </w:p>
        </w:tc>
        <w:tc>
          <w:tcPr>
            <w:tcW w:w="362" w:type="pct"/>
          </w:tcPr>
          <w:p w14:paraId="5B121BC0" w14:textId="77777777" w:rsidR="008C221E" w:rsidRDefault="008C221E" w:rsidP="008C221E"/>
        </w:tc>
        <w:tc>
          <w:tcPr>
            <w:tcW w:w="587" w:type="pct"/>
          </w:tcPr>
          <w:p w14:paraId="57975337" w14:textId="28774E22" w:rsidR="008C221E" w:rsidRDefault="008C221E" w:rsidP="008C221E">
            <w:r>
              <w:t>Administrador</w:t>
            </w:r>
          </w:p>
        </w:tc>
        <w:tc>
          <w:tcPr>
            <w:tcW w:w="696" w:type="pct"/>
          </w:tcPr>
          <w:p w14:paraId="60BF8045" w14:textId="170C8D59" w:rsidR="008C221E" w:rsidRDefault="008C221E" w:rsidP="008C221E">
            <w:r>
              <w:t>Banear o desbanear un usuario</w:t>
            </w:r>
          </w:p>
        </w:tc>
      </w:tr>
      <w:tr w:rsidR="008C221E" w14:paraId="7CE191AC" w14:textId="77777777" w:rsidTr="0005622F">
        <w:tc>
          <w:tcPr>
            <w:tcW w:w="2549" w:type="pct"/>
          </w:tcPr>
          <w:p w14:paraId="3F5A7AA1" w14:textId="77777777" w:rsidR="008C221E" w:rsidRDefault="008C221E" w:rsidP="008C221E">
            <w:r>
              <w:t>/api/admin/ratings/{id}</w:t>
            </w:r>
          </w:p>
        </w:tc>
        <w:tc>
          <w:tcPr>
            <w:tcW w:w="252" w:type="pct"/>
          </w:tcPr>
          <w:p w14:paraId="0D1F4C68" w14:textId="77777777" w:rsidR="008C221E" w:rsidRDefault="008C221E" w:rsidP="008C221E">
            <w:r>
              <w:rPr>
                <w:rFonts w:ascii="Segoe UI Symbol" w:hAnsi="Segoe UI Symbol" w:cs="Segoe UI Symbol"/>
              </w:rPr>
              <w:t>✔</w:t>
            </w:r>
          </w:p>
        </w:tc>
        <w:tc>
          <w:tcPr>
            <w:tcW w:w="296" w:type="pct"/>
          </w:tcPr>
          <w:p w14:paraId="04C2E410" w14:textId="77777777" w:rsidR="008C221E" w:rsidRDefault="008C221E" w:rsidP="008C221E"/>
        </w:tc>
        <w:tc>
          <w:tcPr>
            <w:tcW w:w="257" w:type="pct"/>
          </w:tcPr>
          <w:p w14:paraId="43B3E8B8" w14:textId="77777777" w:rsidR="008C221E" w:rsidRDefault="008C221E" w:rsidP="008C221E"/>
        </w:tc>
        <w:tc>
          <w:tcPr>
            <w:tcW w:w="362" w:type="pct"/>
          </w:tcPr>
          <w:p w14:paraId="67F3A971" w14:textId="77777777" w:rsidR="008C221E" w:rsidRDefault="008C221E" w:rsidP="008C221E">
            <w:r>
              <w:rPr>
                <w:rFonts w:ascii="Segoe UI Symbol" w:hAnsi="Segoe UI Symbol" w:cs="Segoe UI Symbol"/>
              </w:rPr>
              <w:t>✔</w:t>
            </w:r>
          </w:p>
        </w:tc>
        <w:tc>
          <w:tcPr>
            <w:tcW w:w="587" w:type="pct"/>
          </w:tcPr>
          <w:p w14:paraId="01986A76" w14:textId="72B99E69" w:rsidR="008C221E" w:rsidRDefault="008C221E" w:rsidP="008C221E">
            <w:r>
              <w:t>Administrador</w:t>
            </w:r>
          </w:p>
        </w:tc>
        <w:tc>
          <w:tcPr>
            <w:tcW w:w="696" w:type="pct"/>
          </w:tcPr>
          <w:p w14:paraId="09B842A6" w14:textId="6360548C" w:rsidR="008C221E" w:rsidRDefault="008C221E" w:rsidP="008C221E">
            <w:r>
              <w:t>Ver o eliminar una valoración (moderación)</w:t>
            </w:r>
          </w:p>
        </w:tc>
      </w:tr>
      <w:tr w:rsidR="008C221E" w14:paraId="791A5445" w14:textId="77777777" w:rsidTr="0005622F">
        <w:tc>
          <w:tcPr>
            <w:tcW w:w="2549" w:type="pct"/>
          </w:tcPr>
          <w:p w14:paraId="749E7C9A" w14:textId="77777777" w:rsidR="008C221E" w:rsidRDefault="008C221E" w:rsidP="008C221E">
            <w:r>
              <w:t>/api/admin/comments/{id}</w:t>
            </w:r>
          </w:p>
        </w:tc>
        <w:tc>
          <w:tcPr>
            <w:tcW w:w="252" w:type="pct"/>
          </w:tcPr>
          <w:p w14:paraId="7F1F095E" w14:textId="77777777" w:rsidR="008C221E" w:rsidRDefault="008C221E" w:rsidP="008C221E">
            <w:r>
              <w:rPr>
                <w:rFonts w:ascii="Segoe UI Symbol" w:hAnsi="Segoe UI Symbol" w:cs="Segoe UI Symbol"/>
              </w:rPr>
              <w:t>✔</w:t>
            </w:r>
          </w:p>
        </w:tc>
        <w:tc>
          <w:tcPr>
            <w:tcW w:w="296" w:type="pct"/>
          </w:tcPr>
          <w:p w14:paraId="64B74ADD" w14:textId="77777777" w:rsidR="008C221E" w:rsidRDefault="008C221E" w:rsidP="008C221E"/>
        </w:tc>
        <w:tc>
          <w:tcPr>
            <w:tcW w:w="257" w:type="pct"/>
          </w:tcPr>
          <w:p w14:paraId="66BFF9E4" w14:textId="77777777" w:rsidR="008C221E" w:rsidRDefault="008C221E" w:rsidP="008C221E"/>
        </w:tc>
        <w:tc>
          <w:tcPr>
            <w:tcW w:w="362" w:type="pct"/>
          </w:tcPr>
          <w:p w14:paraId="6DE29876" w14:textId="77777777" w:rsidR="008C221E" w:rsidRDefault="008C221E" w:rsidP="008C221E">
            <w:r>
              <w:rPr>
                <w:rFonts w:ascii="Segoe UI Symbol" w:hAnsi="Segoe UI Symbol" w:cs="Segoe UI Symbol"/>
              </w:rPr>
              <w:t>✔</w:t>
            </w:r>
          </w:p>
        </w:tc>
        <w:tc>
          <w:tcPr>
            <w:tcW w:w="587" w:type="pct"/>
          </w:tcPr>
          <w:p w14:paraId="53AB6081" w14:textId="7D410262" w:rsidR="008C221E" w:rsidRDefault="008C221E" w:rsidP="008C221E">
            <w:r>
              <w:t>Administrador</w:t>
            </w:r>
          </w:p>
        </w:tc>
        <w:tc>
          <w:tcPr>
            <w:tcW w:w="696" w:type="pct"/>
          </w:tcPr>
          <w:p w14:paraId="28FFD1A4" w14:textId="4F38DE0C" w:rsidR="008C221E" w:rsidRDefault="008C221E" w:rsidP="008C221E">
            <w:r>
              <w:t>Ver o eliminar un comentario (moderación)</w:t>
            </w:r>
          </w:p>
        </w:tc>
      </w:tr>
      <w:tr w:rsidR="008C221E" w14:paraId="2CFF67BD" w14:textId="77777777" w:rsidTr="0005622F">
        <w:tc>
          <w:tcPr>
            <w:tcW w:w="2549" w:type="pct"/>
          </w:tcPr>
          <w:p w14:paraId="021FD727" w14:textId="77777777" w:rsidR="008C221E" w:rsidRDefault="008C221E" w:rsidP="008C221E">
            <w:r>
              <w:t>/api/admin/reports</w:t>
            </w:r>
          </w:p>
        </w:tc>
        <w:tc>
          <w:tcPr>
            <w:tcW w:w="252" w:type="pct"/>
          </w:tcPr>
          <w:p w14:paraId="1A8D9EDB" w14:textId="77777777" w:rsidR="008C221E" w:rsidRDefault="008C221E" w:rsidP="008C221E">
            <w:r>
              <w:rPr>
                <w:rFonts w:ascii="Segoe UI Symbol" w:hAnsi="Segoe UI Symbol" w:cs="Segoe UI Symbol"/>
              </w:rPr>
              <w:t>✔</w:t>
            </w:r>
          </w:p>
        </w:tc>
        <w:tc>
          <w:tcPr>
            <w:tcW w:w="296" w:type="pct"/>
          </w:tcPr>
          <w:p w14:paraId="4613E711" w14:textId="77777777" w:rsidR="008C221E" w:rsidRDefault="008C221E" w:rsidP="008C221E"/>
        </w:tc>
        <w:tc>
          <w:tcPr>
            <w:tcW w:w="257" w:type="pct"/>
          </w:tcPr>
          <w:p w14:paraId="049447CD" w14:textId="77777777" w:rsidR="008C221E" w:rsidRDefault="008C221E" w:rsidP="008C221E"/>
        </w:tc>
        <w:tc>
          <w:tcPr>
            <w:tcW w:w="362" w:type="pct"/>
          </w:tcPr>
          <w:p w14:paraId="47934808" w14:textId="77777777" w:rsidR="008C221E" w:rsidRDefault="008C221E" w:rsidP="008C221E"/>
        </w:tc>
        <w:tc>
          <w:tcPr>
            <w:tcW w:w="587" w:type="pct"/>
          </w:tcPr>
          <w:p w14:paraId="15E3EC81" w14:textId="416256CF" w:rsidR="008C221E" w:rsidRDefault="008C221E" w:rsidP="008C221E">
            <w:r>
              <w:t>Administrador</w:t>
            </w:r>
          </w:p>
        </w:tc>
        <w:tc>
          <w:tcPr>
            <w:tcW w:w="696" w:type="pct"/>
          </w:tcPr>
          <w:p w14:paraId="783F3C76" w14:textId="70A21A9D" w:rsidR="008C221E" w:rsidRDefault="008C221E" w:rsidP="008C221E">
            <w:r>
              <w:t>Obtener reportes pendientes de revisión</w:t>
            </w:r>
          </w:p>
        </w:tc>
      </w:tr>
      <w:tr w:rsidR="008C221E" w14:paraId="22284DE1" w14:textId="77777777" w:rsidTr="0005622F">
        <w:tc>
          <w:tcPr>
            <w:tcW w:w="2549" w:type="pct"/>
          </w:tcPr>
          <w:p w14:paraId="5D3B94A7" w14:textId="77777777" w:rsidR="008C221E" w:rsidRPr="00BA4BDD" w:rsidRDefault="008C221E" w:rsidP="008C221E">
            <w:pPr>
              <w:rPr>
                <w:lang w:val="en-US"/>
              </w:rPr>
            </w:pPr>
            <w:r w:rsidRPr="00BA4BDD">
              <w:rPr>
                <w:lang w:val="en-US"/>
              </w:rPr>
              <w:t>/api/admin/reports/{id}/resolve</w:t>
            </w:r>
          </w:p>
        </w:tc>
        <w:tc>
          <w:tcPr>
            <w:tcW w:w="252" w:type="pct"/>
          </w:tcPr>
          <w:p w14:paraId="51C2A016" w14:textId="77777777" w:rsidR="008C221E" w:rsidRPr="00BA4BDD" w:rsidRDefault="008C221E" w:rsidP="008C221E">
            <w:pPr>
              <w:rPr>
                <w:lang w:val="en-US"/>
              </w:rPr>
            </w:pPr>
          </w:p>
        </w:tc>
        <w:tc>
          <w:tcPr>
            <w:tcW w:w="296" w:type="pct"/>
          </w:tcPr>
          <w:p w14:paraId="32844888" w14:textId="77777777" w:rsidR="008C221E" w:rsidRPr="00BA4BDD" w:rsidRDefault="008C221E" w:rsidP="008C221E">
            <w:pPr>
              <w:rPr>
                <w:lang w:val="en-US"/>
              </w:rPr>
            </w:pPr>
          </w:p>
        </w:tc>
        <w:tc>
          <w:tcPr>
            <w:tcW w:w="257" w:type="pct"/>
          </w:tcPr>
          <w:p w14:paraId="17DF4966" w14:textId="77777777" w:rsidR="008C221E" w:rsidRDefault="008C221E" w:rsidP="008C221E">
            <w:r>
              <w:rPr>
                <w:rFonts w:ascii="Segoe UI Symbol" w:hAnsi="Segoe UI Symbol" w:cs="Segoe UI Symbol"/>
              </w:rPr>
              <w:t>✔</w:t>
            </w:r>
          </w:p>
        </w:tc>
        <w:tc>
          <w:tcPr>
            <w:tcW w:w="362" w:type="pct"/>
          </w:tcPr>
          <w:p w14:paraId="6C0F862C" w14:textId="77777777" w:rsidR="008C221E" w:rsidRDefault="008C221E" w:rsidP="008C221E"/>
        </w:tc>
        <w:tc>
          <w:tcPr>
            <w:tcW w:w="587" w:type="pct"/>
          </w:tcPr>
          <w:p w14:paraId="3F98D53A" w14:textId="7BB9F3E6" w:rsidR="008C221E" w:rsidRDefault="008C221E" w:rsidP="008C221E">
            <w:r>
              <w:t>Administrador</w:t>
            </w:r>
          </w:p>
        </w:tc>
        <w:tc>
          <w:tcPr>
            <w:tcW w:w="696" w:type="pct"/>
          </w:tcPr>
          <w:p w14:paraId="2A9B4810" w14:textId="63F4C0E4" w:rsidR="008C221E" w:rsidRDefault="008C221E" w:rsidP="008C221E">
            <w:r>
              <w:t>Resolver un reporte (elimina el contenido denunciado)</w:t>
            </w:r>
          </w:p>
        </w:tc>
      </w:tr>
      <w:tr w:rsidR="008C221E" w14:paraId="5B4DB0ED" w14:textId="77777777" w:rsidTr="0005622F">
        <w:tc>
          <w:tcPr>
            <w:tcW w:w="2549" w:type="pct"/>
          </w:tcPr>
          <w:p w14:paraId="7F406FD3" w14:textId="77777777" w:rsidR="008C221E" w:rsidRPr="00BA4BDD" w:rsidRDefault="008C221E" w:rsidP="008C221E">
            <w:pPr>
              <w:rPr>
                <w:lang w:val="en-US"/>
              </w:rPr>
            </w:pPr>
            <w:r w:rsidRPr="00BA4BDD">
              <w:rPr>
                <w:lang w:val="en-US"/>
              </w:rPr>
              <w:t>/api/admin/reports/{id}/dismiss</w:t>
            </w:r>
          </w:p>
        </w:tc>
        <w:tc>
          <w:tcPr>
            <w:tcW w:w="252" w:type="pct"/>
          </w:tcPr>
          <w:p w14:paraId="660EEF9B" w14:textId="77777777" w:rsidR="008C221E" w:rsidRPr="00BA4BDD" w:rsidRDefault="008C221E" w:rsidP="008C221E">
            <w:pPr>
              <w:rPr>
                <w:lang w:val="en-US"/>
              </w:rPr>
            </w:pPr>
          </w:p>
        </w:tc>
        <w:tc>
          <w:tcPr>
            <w:tcW w:w="296" w:type="pct"/>
          </w:tcPr>
          <w:p w14:paraId="660AF42F" w14:textId="77777777" w:rsidR="008C221E" w:rsidRPr="00BA4BDD" w:rsidRDefault="008C221E" w:rsidP="008C221E">
            <w:pPr>
              <w:rPr>
                <w:lang w:val="en-US"/>
              </w:rPr>
            </w:pPr>
          </w:p>
        </w:tc>
        <w:tc>
          <w:tcPr>
            <w:tcW w:w="257" w:type="pct"/>
          </w:tcPr>
          <w:p w14:paraId="4D4697F9" w14:textId="77777777" w:rsidR="008C221E" w:rsidRDefault="008C221E" w:rsidP="008C221E">
            <w:r>
              <w:rPr>
                <w:rFonts w:ascii="Segoe UI Symbol" w:hAnsi="Segoe UI Symbol" w:cs="Segoe UI Symbol"/>
              </w:rPr>
              <w:t>✔</w:t>
            </w:r>
          </w:p>
        </w:tc>
        <w:tc>
          <w:tcPr>
            <w:tcW w:w="362" w:type="pct"/>
          </w:tcPr>
          <w:p w14:paraId="284110B0" w14:textId="77777777" w:rsidR="008C221E" w:rsidRDefault="008C221E" w:rsidP="008C221E"/>
        </w:tc>
        <w:tc>
          <w:tcPr>
            <w:tcW w:w="587" w:type="pct"/>
          </w:tcPr>
          <w:p w14:paraId="53579FF9" w14:textId="6FDA713D" w:rsidR="008C221E" w:rsidRDefault="008C221E" w:rsidP="008C221E">
            <w:r>
              <w:t>Administ</w:t>
            </w:r>
            <w:r>
              <w:lastRenderedPageBreak/>
              <w:t>rador</w:t>
            </w:r>
          </w:p>
        </w:tc>
        <w:tc>
          <w:tcPr>
            <w:tcW w:w="696" w:type="pct"/>
          </w:tcPr>
          <w:p w14:paraId="6329F29F" w14:textId="6538E936" w:rsidR="008C221E" w:rsidRDefault="008C221E" w:rsidP="008C221E">
            <w:r>
              <w:lastRenderedPageBreak/>
              <w:t>Desestima</w:t>
            </w:r>
            <w:r>
              <w:lastRenderedPageBreak/>
              <w:t>r un reporte sin acción</w:t>
            </w:r>
          </w:p>
        </w:tc>
      </w:tr>
    </w:tbl>
    <w:p w14:paraId="1EE8DD5E" w14:textId="4D33D897" w:rsidR="00F31E6E" w:rsidRPr="007B1868" w:rsidRDefault="00985199" w:rsidP="00985199">
      <w:pPr>
        <w:pStyle w:val="Ttulo3"/>
      </w:pPr>
      <w:bookmarkStart w:id="52" w:name="_Toc228018977"/>
      <w:r w:rsidRPr="007B1868">
        <w:lastRenderedPageBreak/>
        <w:t>Diseño del front-end</w:t>
      </w:r>
      <w:bookmarkEnd w:id="52"/>
    </w:p>
    <w:p w14:paraId="5EC35988" w14:textId="77777777" w:rsidR="00BB071B" w:rsidRDefault="00BB071B">
      <w:r w:rsidRPr="00BB071B">
        <w:t>El diseño de la interfaz de usuario de MovieMate se ha elaborado a partir de mockups de alta fidelidad que definen tanto la estructura visual como la organización funcional de la aplicación. Estos diseños no solo establecen la identidad visual, sino que permiten validar la usabilidad y la accesibilidad de las funcionalidades antes de su implementación.</w:t>
      </w:r>
    </w:p>
    <w:p w14:paraId="058B15D6" w14:textId="6E982B55" w:rsidR="00675AD9" w:rsidRDefault="00000000">
      <w:r>
        <w:t xml:space="preserve">Los </w:t>
      </w:r>
      <w:r w:rsidRPr="00074677">
        <w:rPr>
          <w:i/>
          <w:iCs/>
        </w:rPr>
        <w:t>mockups</w:t>
      </w:r>
      <w:r>
        <w:t xml:space="preserve"> recogen las principales pantallas de la aplicación: la página de inicio con carruseles de contenido destacado y secciones de actividad social, el catálogo de descubrimiento con filtros por género, año y puntuación, la ficha de detalle de una película o serie con información completa e integración de valoraciones, el perfil de usuario con estadísticas y listas, la sección de listas personalizadas y el panel de configuración. Cada pantalla se ha diseñado considerando los casos de uso definidos en el análisis, garantizando que todas las funcionalidades sean accesibles de forma intuitiva.</w:t>
      </w:r>
    </w:p>
    <w:p w14:paraId="6F8729F3" w14:textId="380EA52B" w:rsidR="00BB071B" w:rsidRDefault="00BB071B">
      <w:r w:rsidRPr="00BB071B">
        <w:t>Los mockups se han utilizado como herramienta de validación de los casos de uso definidos en la fase de análisis, asegurando que cada funcionalidad dispone de un flujo de interacción claro y accesible para el usuario.</w:t>
      </w:r>
    </w:p>
    <w:p w14:paraId="21EE01C0" w14:textId="77777777" w:rsidR="00BB071B" w:rsidRDefault="00BB071B">
      <w:r w:rsidRPr="00BB071B">
        <w:t>La estructura de navegación se ha diseñado teniendo en cuenta distintos contextos de uso. En dispositivos de escritorio se emplea una barra lateral fija que permite acceso rápido a las principales secciones sin pérdida de contexto, mientras que en dispositivos móviles se adopta una barra inferior para optimizar el acceso con una sola mano y mejorar la ergonomía.</w:t>
      </w:r>
    </w:p>
    <w:p w14:paraId="53486425" w14:textId="33175A3F" w:rsidR="00675AD9" w:rsidRDefault="00000000">
      <w:r>
        <w:t>La aplicación distingue entre rutas públicas, accesibles sin autenticación (página de inicio, catálogo, fichas de contenido y perfiles públicos de usuario), y rutas protegidas, que requieren sesión activa (listas personalizadas, historial de valoraciones, notificaciones y configuración). Esta distinción se aplica tanto en el nivel de navegación como en la presentación de las opciones de interacción disponibles para el usuario.</w:t>
      </w:r>
    </w:p>
    <w:p w14:paraId="3A790397" w14:textId="3ACC1A37" w:rsidR="00BB071B" w:rsidRDefault="00BB071B">
      <w:r w:rsidRPr="00BB071B">
        <w:t>Esta separación entre rutas públicas y protegidas no solo responde a requisitos de seguridad, sino que también permite adaptar dinámicamente la interfaz en función del estado de autenticación del usuario.</w:t>
      </w:r>
    </w:p>
    <w:p w14:paraId="7269B94D" w14:textId="77777777" w:rsidR="00BB071B" w:rsidRPr="00BB071B" w:rsidRDefault="00BB071B" w:rsidP="00BB071B">
      <w:r w:rsidRPr="00BB071B">
        <w:t>La Figura 4.3 ilustra el flujo de navegación completo, incluyendo la transición entre vistas, la gestión de rutas protegidas y la interacción mediante componentes modales.</w:t>
      </w:r>
    </w:p>
    <w:p w14:paraId="1C9AF5CB" w14:textId="77777777" w:rsidR="00675AD9" w:rsidRDefault="00000000">
      <w:r>
        <w:t>[INSERTAR FIGURA 4.3 — Diagrama de navegación del front-end: flujo entre páginas públicas y privadas, rutas protegidas y modales principales.]</w:t>
      </w:r>
    </w:p>
    <w:p w14:paraId="083453BD" w14:textId="78534753" w:rsidR="008343D4" w:rsidRPr="008343D4" w:rsidRDefault="009C6345" w:rsidP="008343D4">
      <w:pPr>
        <w:pStyle w:val="Ttulo2"/>
      </w:pPr>
      <w:bookmarkStart w:id="53" w:name="_Toc228018978"/>
      <w:r w:rsidRPr="007B1868">
        <w:lastRenderedPageBreak/>
        <w:t>Implementación</w:t>
      </w:r>
      <w:bookmarkEnd w:id="53"/>
    </w:p>
    <w:p w14:paraId="22CF3810" w14:textId="77777777" w:rsidR="00B82F94" w:rsidRDefault="00B82F94" w:rsidP="00B82F94">
      <w:pPr>
        <w:keepNext/>
        <w:jc w:val="center"/>
      </w:pPr>
      <w:r>
        <w:rPr>
          <w:noProof/>
        </w:rPr>
        <w:drawing>
          <wp:inline distT="0" distB="0" distL="0" distR="0" wp14:anchorId="30E59D95" wp14:editId="73DB38B0">
            <wp:extent cx="4131303" cy="2735580"/>
            <wp:effectExtent l="0" t="0" r="3175" b="7620"/>
            <wp:docPr id="331392576"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92576" name="Imagen 9" descr="Diagrama&#10;&#10;El contenido generado por IA puede ser incorrect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142573" cy="2743042"/>
                    </a:xfrm>
                    <a:prstGeom prst="rect">
                      <a:avLst/>
                    </a:prstGeom>
                    <a:noFill/>
                    <a:ln>
                      <a:noFill/>
                    </a:ln>
                  </pic:spPr>
                </pic:pic>
              </a:graphicData>
            </a:graphic>
          </wp:inline>
        </w:drawing>
      </w:r>
    </w:p>
    <w:p w14:paraId="21121DC3" w14:textId="31BB4D23" w:rsidR="00B82F94" w:rsidRPr="00B82F94" w:rsidRDefault="00B82F94" w:rsidP="00B82F94">
      <w:pPr>
        <w:pStyle w:val="Descripcin"/>
        <w:jc w:val="center"/>
      </w:pPr>
      <w:bookmarkStart w:id="54" w:name="_Ref222826938"/>
      <w:bookmarkStart w:id="55" w:name="_Toc228054695"/>
      <w:r>
        <w:t xml:space="preserve">Figura </w:t>
      </w:r>
      <w:fldSimple w:instr=" SEQ Figura \* ARABIC ">
        <w:r w:rsidR="00762E14">
          <w:rPr>
            <w:noProof/>
          </w:rPr>
          <w:t>9</w:t>
        </w:r>
      </w:fldSimple>
      <w:bookmarkEnd w:id="54"/>
      <w:r>
        <w:t>. Arquitectura de MovieMate</w:t>
      </w:r>
      <w:bookmarkEnd w:id="55"/>
    </w:p>
    <w:p w14:paraId="0C98FF72" w14:textId="6F4E4EC6" w:rsidR="00533827" w:rsidRDefault="00533827" w:rsidP="00533827">
      <w:r>
        <w:t>La arquitectura del sistema constituye uno de los pilares fundamentales en el desarrollo de la aplicación MovieMate, ya que define la forma en la que los distintos componentes del sistema se organizan, interactúan entre sí y evolucionan a lo largo del tiempo. En este proyecto, la arquitectura se ha diseñado con el objetivo de garantizar un sistema robusto, modular, escalable y fácilmente mantenible, alineado con las necesidades funcionales de una aplicación web moderna orientada al consumo intensivo de datos.</w:t>
      </w:r>
    </w:p>
    <w:p w14:paraId="7B52ED24" w14:textId="7C4C10BC" w:rsidR="00533827" w:rsidRDefault="00533827" w:rsidP="00533827">
      <w:r>
        <w:t xml:space="preserve">MovieMate se concibe como una aplicación web basada en un </w:t>
      </w:r>
      <w:r w:rsidRPr="00FB6249">
        <w:rPr>
          <w:b/>
          <w:bCs/>
        </w:rPr>
        <w:t>modelo cliente</w:t>
      </w:r>
      <w:r w:rsidR="00555982" w:rsidRPr="00FB6249">
        <w:rPr>
          <w:b/>
          <w:bCs/>
        </w:rPr>
        <w:t>-</w:t>
      </w:r>
      <w:r w:rsidRPr="00FB6249">
        <w:rPr>
          <w:b/>
          <w:bCs/>
        </w:rPr>
        <w:t>servidor</w:t>
      </w:r>
      <w:r w:rsidR="00555982">
        <w:t>. En este enfoque,</w:t>
      </w:r>
      <w:r>
        <w:t xml:space="preserve"> el </w:t>
      </w:r>
      <w:r w:rsidR="00555982">
        <w:t xml:space="preserve">servidor </w:t>
      </w:r>
      <w:r>
        <w:t>actúa como proveedor de servicios</w:t>
      </w:r>
      <w:r w:rsidR="00555982">
        <w:t xml:space="preserve"> y concentra la lógica de negocio,</w:t>
      </w:r>
      <w:r w:rsidR="0005299C">
        <w:t xml:space="preserve"> la gestión de datos y los mecanismos de seguridad,</w:t>
      </w:r>
      <w:r>
        <w:t xml:space="preserve"> </w:t>
      </w:r>
      <w:r w:rsidR="0005299C">
        <w:t>mientras el cliente se encarga de la interacción con el usuario</w:t>
      </w:r>
      <w:r>
        <w:t>.</w:t>
      </w:r>
      <w:r w:rsidR="0005299C">
        <w:t xml:space="preserve"> Esta separación permite desacoplar responsabilidades, facilitando tanto la evolución independiente de cada componente como la integración con distintos tipos de clientes.</w:t>
      </w:r>
    </w:p>
    <w:p w14:paraId="7C670067" w14:textId="6072F883" w:rsidR="00BB071B" w:rsidRDefault="00BB071B" w:rsidP="00533827">
      <w:r w:rsidRPr="00BB071B">
        <w:t>Este modelo permite escalar de forma independiente el cliente y el servidor, así como facilitar la integración con futuros clientes sin modificar la lógica de negocio.</w:t>
      </w:r>
    </w:p>
    <w:p w14:paraId="680C8A00" w14:textId="5FD2B25D" w:rsidR="00BB071B" w:rsidRDefault="009110A8" w:rsidP="00533827">
      <w:r w:rsidRPr="00DF0F9A">
        <w:t xml:space="preserve">La </w:t>
      </w:r>
      <w:r>
        <w:fldChar w:fldCharType="begin"/>
      </w:r>
      <w:r>
        <w:instrText xml:space="preserve"> REF _Ref222826938 \h </w:instrText>
      </w:r>
      <w:r>
        <w:fldChar w:fldCharType="separate"/>
      </w:r>
      <w:r w:rsidR="00762E14">
        <w:t xml:space="preserve">Figura </w:t>
      </w:r>
      <w:r w:rsidR="00762E14">
        <w:rPr>
          <w:noProof/>
        </w:rPr>
        <w:t>9</w:t>
      </w:r>
      <w:r>
        <w:fldChar w:fldCharType="end"/>
      </w:r>
      <w:r>
        <w:t xml:space="preserve"> </w:t>
      </w:r>
      <w:r w:rsidRPr="00DF0F9A">
        <w:t>muestra la arquitectura general del sistema, incluyendo la interacción entre cliente, servidor, base de datos y servicio externo.</w:t>
      </w:r>
    </w:p>
    <w:p w14:paraId="0C383D90" w14:textId="26C8C5C6" w:rsidR="00533827" w:rsidRDefault="009110A8" w:rsidP="00533827">
      <w:r>
        <w:t xml:space="preserve">El sistema adopta un enfoque monolítico modular. Esto </w:t>
      </w:r>
      <w:r w:rsidR="007315BA" w:rsidRPr="007315BA">
        <w:t>permite mantener la simplicidad operativa de un despliegue unificado, evitando la complejidad inherente a arquitecturas distribuidas, al tiempo que conserva una separación lógica interna que facilita la evolución hacia arquitecturas más desacopladas en caso necesario.</w:t>
      </w:r>
    </w:p>
    <w:p w14:paraId="5D0EC919" w14:textId="0DDD5C5F" w:rsidR="00DF0F9A" w:rsidRDefault="00CD554F" w:rsidP="00161133">
      <w:r w:rsidRPr="00CD554F">
        <w:t>La elección del enfoque arquitectónico adoptado en MovieMate responde a criterios técnicos orientados a la simplicidad, la mantenibilidad y la capacidad de evolución del sistema.</w:t>
      </w:r>
      <w:r w:rsidR="005F65EE">
        <w:t xml:space="preserve"> </w:t>
      </w:r>
      <w:r w:rsidR="00161133">
        <w:t xml:space="preserve">En primer lugar, se ha optado por una arquitectura basada en </w:t>
      </w:r>
      <w:r w:rsidR="00161133" w:rsidRPr="00FB6249">
        <w:rPr>
          <w:b/>
          <w:bCs/>
        </w:rPr>
        <w:t>API REST</w:t>
      </w:r>
      <w:r w:rsidR="00C01726">
        <w:t xml:space="preserve"> </w:t>
      </w:r>
      <w:r w:rsidR="00C01726" w:rsidRPr="00C01726">
        <w:t>(</w:t>
      </w:r>
      <w:r w:rsidR="00C01726" w:rsidRPr="00977370">
        <w:rPr>
          <w:i/>
          <w:iCs/>
        </w:rPr>
        <w:t>Representational State Transfer</w:t>
      </w:r>
      <w:r w:rsidR="00C01726" w:rsidRPr="00C01726">
        <w:t>)</w:t>
      </w:r>
      <w:r w:rsidR="00161133">
        <w:t xml:space="preserve">, ya que este estilo arquitectónico permite desacoplar completamente el cliente del </w:t>
      </w:r>
      <w:r w:rsidR="00161133">
        <w:lastRenderedPageBreak/>
        <w:t xml:space="preserve">servidor. De este modo, el </w:t>
      </w:r>
      <w:r w:rsidR="00161133" w:rsidRPr="00FB6249">
        <w:rPr>
          <w:i/>
          <w:iCs/>
        </w:rPr>
        <w:t>back-end</w:t>
      </w:r>
      <w:r w:rsidR="00161133">
        <w:t xml:space="preserve"> puede ser consumido por distintos tipos de clientes (aplicaciones web, móviles o incluso servicios externos) sin necesidad de modificar su implementación interna. Esta decisión resulta especialmente relevante en un proyecto como MovieMate, que aspira a integrar múltiples funcionalidades y a evolucionar con el tiempo.</w:t>
      </w:r>
      <w:r w:rsidR="005F65EE">
        <w:t xml:space="preserve"> </w:t>
      </w:r>
      <w:r w:rsidRPr="00CD554F">
        <w:t xml:space="preserve">En segundo lugar, la adopción de una </w:t>
      </w:r>
      <w:r w:rsidRPr="00FB6249">
        <w:rPr>
          <w:b/>
          <w:bCs/>
        </w:rPr>
        <w:t>arquitectura en capas</w:t>
      </w:r>
      <w:r w:rsidRPr="00CD554F">
        <w:t xml:space="preserve"> facilita la separación de responsabilidades dentro del sistema. Cada capa se encarga de un conjunto específico de tareas, como la recepción de peticiones, la aplicación de reglas de negocio o el acceso a datos. Esta organización reduce el acoplamiento entre componentes, mejora la legibilidad del código y favorece la realización de pruebas y tareas de mantenimiento.</w:t>
      </w:r>
      <w:r w:rsidR="002A3F58">
        <w:t xml:space="preserve"> </w:t>
      </w:r>
      <w:r w:rsidR="00DF0F9A">
        <w:t>La arquitectura incorpora además una integración con la API externa de TMDB para la obtención de información cinematográfica. Esta integración se realiza íntegramente desde el servidor, que actúa como intermediario entre el cliente y la fuente de datos externa. De este modo, las credenciales de acceso a la API permanecen protegidas en el servidor y no se exponen al cliente.</w:t>
      </w:r>
    </w:p>
    <w:p w14:paraId="1B36BCF4" w14:textId="77777777" w:rsidR="00675AD9" w:rsidRDefault="00000000">
      <w:r>
        <w:t>La integración con TMDB se gestiona mediante un servicio dedicado (</w:t>
      </w:r>
      <w:r w:rsidRPr="000F7604">
        <w:rPr>
          <w:rFonts w:ascii="Courier New" w:hAnsi="Courier New" w:cs="Courier New"/>
        </w:rPr>
        <w:t>TmdbService</w:t>
      </w:r>
      <w:r>
        <w:t xml:space="preserve">) que encapsula toda la lógica de comunicación con la API externa. Este servicio expone métodos para buscar películas y series, obtener detalles completos de un título, recuperar el reparto, los géneros disponibles o los proveedores de </w:t>
      </w:r>
      <w:r w:rsidRPr="00887361">
        <w:rPr>
          <w:i/>
          <w:iCs/>
        </w:rPr>
        <w:t>streaming</w:t>
      </w:r>
      <w:r>
        <w:t xml:space="preserve"> para una región geográfica determinada.</w:t>
      </w:r>
    </w:p>
    <w:p w14:paraId="1DFBAA7E" w14:textId="77777777" w:rsidR="00675AD9" w:rsidRDefault="00000000">
      <w:r>
        <w:t xml:space="preserve">Con el objetivo de reducir la dependencia del servicio externo y optimizar el rendimiento, se ha implementado una estrategia de persistencia bajo demanda. El contenido no se precarga masivamente en la base de datos, sino que se almacena únicamente cuando un usuario interactúa con él (por ejemplo, al valorar una película o añadirla a una lista). Este proceso de sincronización se gestiona a través del método </w:t>
      </w:r>
      <w:r w:rsidRPr="00887361">
        <w:rPr>
          <w:rFonts w:ascii="Courier New" w:hAnsi="Courier New" w:cs="Courier New"/>
        </w:rPr>
        <w:t>getOrFetch</w:t>
      </w:r>
      <w:r>
        <w:t xml:space="preserve"> del </w:t>
      </w:r>
      <w:r w:rsidRPr="00887361">
        <w:rPr>
          <w:rFonts w:ascii="Courier New" w:hAnsi="Courier New" w:cs="Courier New"/>
        </w:rPr>
        <w:t>ContentService</w:t>
      </w:r>
      <w:r>
        <w:t>: si el contenido ya existe en la base de datos local, se devuelve directamente; si no existe, se consulta la API de TMDB, se persiste en la base de datos y se devuelve al solicitante. Adicionalmente, cuando el contenido almacenado supera un tiempo de vida (TTL) configurable, se programa una actualización asíncrona en segundo plano para mantener los datos vigentes sin bloquear la respuesta al cliente.</w:t>
      </w:r>
    </w:p>
    <w:p w14:paraId="728703FD" w14:textId="6F24D3AF" w:rsidR="007315BA" w:rsidRDefault="007315BA">
      <w:r w:rsidRPr="007315BA">
        <w:t>La estrategia de persistencia bajo demanda, junto con el mecanismo de actualización basado en TTL, permite reducir significativamente la dependencia de la API externa, mejorar los tiempos de respuesta y garantizar la coherencia de los datos sin penalizar la experiencia de usuario.</w:t>
      </w:r>
    </w:p>
    <w:p w14:paraId="009C5E3E" w14:textId="52098670" w:rsidR="00161133" w:rsidRDefault="007315BA" w:rsidP="00161133">
      <w:r w:rsidRPr="007315BA">
        <w:t>La adopción de una arquitectura de microservicios se ha descartado debido a que introduciría una complejidad innecesaria en aspectos como la comunicación entre servicios, la gestión de transacciones distribuidas y el despliegue. Dado el alcance del proyecto, un monolito modular proporciona un equilibrio más adecuado entre simplicidad y capacidad de evolución.</w:t>
      </w:r>
      <w:r>
        <w:t xml:space="preserve"> </w:t>
      </w:r>
      <w:r w:rsidR="00161133">
        <w:t>En la Figura 10, se puede observar de manera visual una comparativa entre la arquitectura monolítica escogida y la arquitectura de microservicios.</w:t>
      </w:r>
    </w:p>
    <w:p w14:paraId="42CD527A" w14:textId="1109B103" w:rsidR="00161133" w:rsidRDefault="007315BA" w:rsidP="00161133">
      <w:r w:rsidRPr="007315BA">
        <w:t>En conjunto, la arquitectura definida permite construir un sistema cohesivo, mantenible y preparado para su evolución futura, alineado con las buenas prácticas del desarrollo de aplicaciones web modernas.</w:t>
      </w:r>
    </w:p>
    <w:p w14:paraId="36A97DDF" w14:textId="77777777" w:rsidR="00762E14" w:rsidRDefault="000E008E" w:rsidP="00762E14">
      <w:pPr>
        <w:keepNext/>
        <w:jc w:val="center"/>
      </w:pPr>
      <w:r>
        <w:rPr>
          <w:noProof/>
        </w:rPr>
        <w:lastRenderedPageBreak/>
        <w:drawing>
          <wp:inline distT="0" distB="0" distL="0" distR="0" wp14:anchorId="5D691459" wp14:editId="6FD50D7C">
            <wp:extent cx="4822111" cy="2712720"/>
            <wp:effectExtent l="0" t="0" r="0" b="0"/>
            <wp:docPr id="1388543981"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43981" name="Imagen 3" descr="Diagrama&#10;&#10;El contenido generado por IA puede ser incorrecto."/>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90802" cy="2751363"/>
                    </a:xfrm>
                    <a:prstGeom prst="rect">
                      <a:avLst/>
                    </a:prstGeom>
                    <a:noFill/>
                    <a:ln>
                      <a:noFill/>
                    </a:ln>
                  </pic:spPr>
                </pic:pic>
              </a:graphicData>
            </a:graphic>
          </wp:inline>
        </w:drawing>
      </w:r>
    </w:p>
    <w:p w14:paraId="4B82624B" w14:textId="579CDEFA" w:rsidR="00762E14" w:rsidRDefault="00762E14" w:rsidP="00762E14">
      <w:pPr>
        <w:pStyle w:val="Descripcin"/>
        <w:jc w:val="center"/>
      </w:pPr>
      <w:r>
        <w:t xml:space="preserve">Figura </w:t>
      </w:r>
      <w:fldSimple w:instr=" SEQ Figura \* ARABIC ">
        <w:r>
          <w:rPr>
            <w:noProof/>
          </w:rPr>
          <w:t>10</w:t>
        </w:r>
      </w:fldSimple>
      <w:r w:rsidRPr="00363803">
        <w:t>. Comparativa entre arquitectura monolítica modular y microservicios [32]</w:t>
      </w:r>
    </w:p>
    <w:p w14:paraId="5D947861" w14:textId="33B05CC9" w:rsidR="00B10CAA" w:rsidRPr="00B10CAA" w:rsidRDefault="00B10CAA" w:rsidP="00B10CAA">
      <w:hyperlink r:id="rId23" w:history="1">
        <w:r w:rsidRPr="00B10CAA">
          <w:rPr>
            <w:rStyle w:val="Hipervnculo"/>
          </w:rPr>
          <w:t>https://click-it.es/arquitectura-monolitica-vs-arquitectura-de-microservicios-cual-debo-elegir/</w:t>
        </w:r>
      </w:hyperlink>
      <w:r>
        <w:t>Fuente: [32]</w:t>
      </w:r>
    </w:p>
    <w:p w14:paraId="4C166467" w14:textId="68360B74" w:rsidR="00CD46F5" w:rsidRDefault="00CD46F5" w:rsidP="00CD46F5">
      <w:pPr>
        <w:pStyle w:val="Ttulo3"/>
      </w:pPr>
      <w:bookmarkStart w:id="56" w:name="_Toc228018979"/>
      <w:commentRangeStart w:id="57"/>
      <w:commentRangeStart w:id="58"/>
      <w:r>
        <w:t>Arquitectura del back-end</w:t>
      </w:r>
      <w:bookmarkEnd w:id="56"/>
      <w:commentRangeEnd w:id="57"/>
      <w:r w:rsidR="002E6DD2">
        <w:rPr>
          <w:rStyle w:val="Refdecomentario"/>
          <w:sz w:val="22"/>
          <w:szCs w:val="22"/>
        </w:rPr>
        <w:commentReference w:id="57"/>
      </w:r>
      <w:commentRangeEnd w:id="58"/>
      <w:r w:rsidR="00476A44">
        <w:rPr>
          <w:rStyle w:val="Refdecomentario"/>
          <w:sz w:val="22"/>
          <w:szCs w:val="22"/>
        </w:rPr>
        <w:commentReference w:id="58"/>
      </w:r>
    </w:p>
    <w:p w14:paraId="6CAD776F" w14:textId="77777777" w:rsidR="005A5345" w:rsidRDefault="00880DAE" w:rsidP="00880DAE">
      <w:r>
        <w:t xml:space="preserve">El </w:t>
      </w:r>
      <w:r w:rsidRPr="00977370">
        <w:rPr>
          <w:i/>
          <w:iCs/>
        </w:rPr>
        <w:t>back-end</w:t>
      </w:r>
      <w:r>
        <w:t xml:space="preserve"> se ha implementado como una aplicación </w:t>
      </w:r>
      <w:r w:rsidRPr="005A5345">
        <w:rPr>
          <w:b/>
          <w:bCs/>
        </w:rPr>
        <w:t>monolítica modular</w:t>
      </w:r>
      <w:r>
        <w:t xml:space="preserve">, </w:t>
      </w:r>
      <w:r w:rsidR="005A5345" w:rsidRPr="005A5345">
        <w:t>en la que todos los componentes residen en una única aplicación Spring Boot, pero organizados internamente en módulos bien definidos. Este enfoque permite beneficiarse de la simplicidad de despliegue propia de los sistemas monolíticos, manteniendo al mismo tiempo una estructura interna clara y mantenible</w:t>
      </w:r>
    </w:p>
    <w:p w14:paraId="4C16AD5E" w14:textId="2B64E495" w:rsidR="00880DAE" w:rsidRPr="00880DAE" w:rsidRDefault="005A5345" w:rsidP="00880DAE">
      <w:r w:rsidRPr="005A5345">
        <w:t>La modularización se logra mediante la organización del código en paquetes cohesionados, cada uno responsable de un dominio funcional concreto, como la gestión de usuarios, contenido, valoraciones o seguridad, tal y como se muestra en la</w:t>
      </w:r>
      <w:r w:rsidR="001749D8">
        <w:t xml:space="preserve"> </w:t>
      </w:r>
      <w:r w:rsidR="001749D8">
        <w:fldChar w:fldCharType="begin"/>
      </w:r>
      <w:r w:rsidR="001749D8">
        <w:instrText xml:space="preserve"> REF _Ref228054387 \h </w:instrText>
      </w:r>
      <w:r w:rsidR="001749D8">
        <w:fldChar w:fldCharType="separate"/>
      </w:r>
      <w:r w:rsidR="00762E14">
        <w:t>Figur</w:t>
      </w:r>
      <w:r w:rsidR="00762E14">
        <w:t>a</w:t>
      </w:r>
      <w:r w:rsidR="00762E14">
        <w:t xml:space="preserve"> </w:t>
      </w:r>
      <w:r w:rsidR="00762E14">
        <w:rPr>
          <w:noProof/>
        </w:rPr>
        <w:t>11</w:t>
      </w:r>
      <w:r w:rsidR="001749D8">
        <w:fldChar w:fldCharType="end"/>
      </w:r>
      <w:r w:rsidRPr="005A5345">
        <w:t>.</w:t>
      </w:r>
    </w:p>
    <w:p w14:paraId="2CBB36BE" w14:textId="77777777" w:rsidR="00880DAE" w:rsidRDefault="00880DAE" w:rsidP="00880DAE">
      <w:pPr>
        <w:keepNext/>
        <w:jc w:val="center"/>
      </w:pPr>
      <w:r w:rsidRPr="0069682D">
        <w:rPr>
          <w:noProof/>
        </w:rPr>
        <w:drawing>
          <wp:inline distT="0" distB="0" distL="0" distR="0" wp14:anchorId="39D0D020" wp14:editId="1ACD1F10">
            <wp:extent cx="2258885" cy="1809749"/>
            <wp:effectExtent l="0" t="0" r="8255" b="635"/>
            <wp:docPr id="135681316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93255" name="Imagen 1" descr="Interfaz de usuario gráfica, Texto, Aplicación, Chat o mensaje de texto&#10;&#10;El contenido generado por IA puede ser incorrecto."/>
                    <pic:cNvPicPr/>
                  </pic:nvPicPr>
                  <pic:blipFill>
                    <a:blip r:embed="rId24"/>
                    <a:stretch>
                      <a:fillRect/>
                    </a:stretch>
                  </pic:blipFill>
                  <pic:spPr>
                    <a:xfrm>
                      <a:off x="0" y="0"/>
                      <a:ext cx="2270768" cy="1819269"/>
                    </a:xfrm>
                    <a:prstGeom prst="rect">
                      <a:avLst/>
                    </a:prstGeom>
                  </pic:spPr>
                </pic:pic>
              </a:graphicData>
            </a:graphic>
          </wp:inline>
        </w:drawing>
      </w:r>
    </w:p>
    <w:p w14:paraId="08550E9C" w14:textId="48F9C7C5" w:rsidR="00880DAE" w:rsidRPr="00880DAE" w:rsidRDefault="00880DAE" w:rsidP="00880DAE">
      <w:pPr>
        <w:pStyle w:val="Descripcin"/>
        <w:jc w:val="center"/>
      </w:pPr>
      <w:bookmarkStart w:id="59" w:name="_Ref228054387"/>
      <w:bookmarkStart w:id="60" w:name="_Toc228054696"/>
      <w:r>
        <w:t xml:space="preserve">Figura </w:t>
      </w:r>
      <w:fldSimple w:instr=" SEQ Figura \* ARABIC ">
        <w:r w:rsidR="00762E14">
          <w:rPr>
            <w:noProof/>
          </w:rPr>
          <w:t>11</w:t>
        </w:r>
      </w:fldSimple>
      <w:bookmarkEnd w:id="59"/>
      <w:r>
        <w:t>. Estructura de carpetas del back-end de MovieMate</w:t>
      </w:r>
      <w:bookmarkEnd w:id="60"/>
    </w:p>
    <w:p w14:paraId="379878AD" w14:textId="1DBDBEE0" w:rsidR="005A5345" w:rsidRDefault="005A5345">
      <w:r w:rsidRPr="005A5345">
        <w:t xml:space="preserve">Uno de los aspectos clave de la arquitectura es la </w:t>
      </w:r>
      <w:r w:rsidRPr="005A5345">
        <w:rPr>
          <w:b/>
          <w:bCs/>
        </w:rPr>
        <w:t>integración con la API externa de TMDB</w:t>
      </w:r>
      <w:r w:rsidRPr="005A5345">
        <w:t>, gestionada a través de un servicio dedicado (</w:t>
      </w:r>
      <w:r w:rsidRPr="005A5345">
        <w:rPr>
          <w:rFonts w:ascii="Courier New" w:hAnsi="Courier New" w:cs="Courier New"/>
        </w:rPr>
        <w:t>TmdbService</w:t>
      </w:r>
      <w:r w:rsidRPr="005A5345">
        <w:t>). Este componente encapsula toda la lógica de comunicación con el servicio externo, incluyendo la construcción de peticiones HTTP, el tratamiento de respuestas y la transformación de los datos al modelo interno de la aplicación.</w:t>
      </w:r>
    </w:p>
    <w:p w14:paraId="42A67FBE" w14:textId="77777777" w:rsidR="005A5345" w:rsidRPr="005A5345" w:rsidRDefault="005A5345" w:rsidP="005A5345">
      <w:r w:rsidRPr="005A5345">
        <w:lastRenderedPageBreak/>
        <w:t xml:space="preserve">El acceso al contenido externo se realiza mediante el método </w:t>
      </w:r>
      <w:r w:rsidRPr="005A5345">
        <w:rPr>
          <w:rFonts w:ascii="Courier New" w:hAnsi="Courier New" w:cs="Courier New"/>
        </w:rPr>
        <w:t>getOrFetch</w:t>
      </w:r>
      <w:r w:rsidRPr="005A5345">
        <w:t xml:space="preserve"> del </w:t>
      </w:r>
      <w:r w:rsidRPr="005A5345">
        <w:rPr>
          <w:rFonts w:ascii="Courier New" w:hAnsi="Courier New" w:cs="Courier New"/>
        </w:rPr>
        <w:t>ContentService</w:t>
      </w:r>
      <w:r w:rsidRPr="005A5345">
        <w:t>, que implementa una estrategia de persistencia bajo demanda:</w:t>
      </w:r>
    </w:p>
    <w:p w14:paraId="3945CBD1" w14:textId="77777777" w:rsidR="00CC585D" w:rsidRDefault="005A5345" w:rsidP="00CC585D">
      <w:pPr>
        <w:pStyle w:val="Prrafodelista"/>
        <w:numPr>
          <w:ilvl w:val="0"/>
          <w:numId w:val="71"/>
        </w:numPr>
      </w:pPr>
      <w:r w:rsidRPr="005A5345">
        <w:t>Si el contenido existe en la base de datos local, se devuelve directamente.</w:t>
      </w:r>
    </w:p>
    <w:p w14:paraId="1E29C1D4" w14:textId="654593D9" w:rsidR="005A5345" w:rsidRPr="005A5345" w:rsidRDefault="005A5345" w:rsidP="00CC585D">
      <w:pPr>
        <w:pStyle w:val="Prrafodelista"/>
        <w:numPr>
          <w:ilvl w:val="0"/>
          <w:numId w:val="71"/>
        </w:numPr>
      </w:pPr>
      <w:r w:rsidRPr="005A5345">
        <w:t xml:space="preserve">En caso contrario, se consulta TMDB, se persiste el resultado y se devuelve al cliente. </w:t>
      </w:r>
    </w:p>
    <w:p w14:paraId="051325E6" w14:textId="589F6FD7" w:rsidR="005A5345" w:rsidRDefault="005A5345">
      <w:r w:rsidRPr="005A5345">
        <w:t>Este mecanismo reduce la dependencia del servicio externo y mejora el rendimiento global del sistema. Además, se implementa una política de actualización basada en TTL (Time-To-Live), que permite refrescar la información de forma asíncrona cuando esta queda obsoleta.</w:t>
      </w:r>
    </w:p>
    <w:p w14:paraId="47726657" w14:textId="77777777" w:rsidR="005A5345" w:rsidRPr="005A5345" w:rsidRDefault="005A5345" w:rsidP="005A5345">
      <w:r w:rsidRPr="005A5345">
        <w:t xml:space="preserve">En cuanto a la comunicación en tiempo real, el sistema utiliza </w:t>
      </w:r>
      <w:r w:rsidRPr="005A5345">
        <w:rPr>
          <w:b/>
          <w:bCs/>
        </w:rPr>
        <w:t>WebSocket con STOMP sobre SockJS</w:t>
      </w:r>
      <w:r w:rsidRPr="005A5345">
        <w:t xml:space="preserve">. La clase </w:t>
      </w:r>
      <w:r w:rsidRPr="005A5345">
        <w:rPr>
          <w:rFonts w:ascii="Courier New" w:hAnsi="Courier New" w:cs="Courier New"/>
        </w:rPr>
        <w:t>WebSocketConfig</w:t>
      </w:r>
      <w:r w:rsidRPr="005A5345">
        <w:t xml:space="preserve"> configura el </w:t>
      </w:r>
      <w:r w:rsidRPr="005A5345">
        <w:rPr>
          <w:i/>
          <w:iCs/>
        </w:rPr>
        <w:t>broker</w:t>
      </w:r>
      <w:r w:rsidRPr="005A5345">
        <w:t xml:space="preserve"> de mensajería, definiendo los prefijos /app para envío y /user/queue para colas privadas por usuario.</w:t>
      </w:r>
    </w:p>
    <w:p w14:paraId="0ACCEE4D" w14:textId="77777777" w:rsidR="005A5345" w:rsidRPr="005A5345" w:rsidRDefault="005A5345" w:rsidP="005A5345">
      <w:r w:rsidRPr="005A5345">
        <w:t xml:space="preserve">La autenticación en este canal se realiza mediante </w:t>
      </w:r>
      <w:r w:rsidRPr="005A5345">
        <w:rPr>
          <w:rFonts w:ascii="Courier New" w:hAnsi="Courier New" w:cs="Courier New"/>
        </w:rPr>
        <w:t>WebSocketAuthInterceptor</w:t>
      </w:r>
      <w:r w:rsidRPr="005A5345">
        <w:t xml:space="preserve">, que intercepta el </w:t>
      </w:r>
      <w:r w:rsidRPr="005A5345">
        <w:rPr>
          <w:i/>
          <w:iCs/>
        </w:rPr>
        <w:t>frame</w:t>
      </w:r>
      <w:r w:rsidRPr="005A5345">
        <w:t xml:space="preserve"> CONNECT, extrae el token JWT y lo valida antes de permitir la suscripción del cliente.</w:t>
      </w:r>
    </w:p>
    <w:p w14:paraId="277D0F6D" w14:textId="32641E75" w:rsidR="005A5345" w:rsidRDefault="005A5345">
      <w:r w:rsidRPr="005A5345">
        <w:t xml:space="preserve">Por otro lado, la autenticación HTTP se gestiona mediante el filtro </w:t>
      </w:r>
      <w:r w:rsidRPr="005A5345">
        <w:rPr>
          <w:rFonts w:ascii="Courier New" w:hAnsi="Courier New" w:cs="Courier New"/>
        </w:rPr>
        <w:t>JwtAuthFilter</w:t>
      </w:r>
      <w:r w:rsidRPr="005A5345">
        <w:t xml:space="preserve">, que intercepta cada petición entrante, valida el token JWT presente en la cabecera </w:t>
      </w:r>
      <w:r w:rsidRPr="005A5345">
        <w:rPr>
          <w:rFonts w:ascii="Courier New" w:hAnsi="Courier New" w:cs="Courier New"/>
        </w:rPr>
        <w:t>Authorization</w:t>
      </w:r>
      <w:r w:rsidRPr="005A5345">
        <w:t xml:space="preserve"> y construye el contexto de seguridad</w:t>
      </w:r>
      <w:r w:rsidR="00005272">
        <w:t xml:space="preserve"> como se observa en </w:t>
      </w:r>
      <w:r w:rsidR="00005272">
        <w:fldChar w:fldCharType="begin"/>
      </w:r>
      <w:r w:rsidR="00005272">
        <w:instrText xml:space="preserve"> REF _Ref228052600 \h </w:instrText>
      </w:r>
      <w:r w:rsidR="00005272">
        <w:fldChar w:fldCharType="separate"/>
      </w:r>
      <w:r w:rsidR="00762E14">
        <w:t xml:space="preserve">Figura </w:t>
      </w:r>
      <w:r w:rsidR="00762E14">
        <w:rPr>
          <w:noProof/>
        </w:rPr>
        <w:t>12</w:t>
      </w:r>
      <w:r w:rsidR="00005272">
        <w:fldChar w:fldCharType="end"/>
      </w:r>
      <w:r w:rsidRPr="005A5345">
        <w:t xml:space="preserve">. </w:t>
      </w:r>
    </w:p>
    <w:p w14:paraId="1F476762" w14:textId="77777777" w:rsidR="00CC585D" w:rsidRDefault="00CC585D" w:rsidP="00CC585D">
      <w:pPr>
        <w:keepNext/>
        <w:jc w:val="center"/>
      </w:pPr>
      <w:r w:rsidRPr="00CC585D">
        <w:lastRenderedPageBreak/>
        <w:drawing>
          <wp:inline distT="0" distB="0" distL="0" distR="0" wp14:anchorId="549E5F82" wp14:editId="2C3BD902">
            <wp:extent cx="3552409" cy="5905500"/>
            <wp:effectExtent l="0" t="0" r="0" b="0"/>
            <wp:docPr id="1541830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30236" name=""/>
                    <pic:cNvPicPr/>
                  </pic:nvPicPr>
                  <pic:blipFill>
                    <a:blip r:embed="rId25"/>
                    <a:stretch>
                      <a:fillRect/>
                    </a:stretch>
                  </pic:blipFill>
                  <pic:spPr>
                    <a:xfrm>
                      <a:off x="0" y="0"/>
                      <a:ext cx="3559738" cy="5917684"/>
                    </a:xfrm>
                    <a:prstGeom prst="rect">
                      <a:avLst/>
                    </a:prstGeom>
                  </pic:spPr>
                </pic:pic>
              </a:graphicData>
            </a:graphic>
          </wp:inline>
        </w:drawing>
      </w:r>
    </w:p>
    <w:p w14:paraId="7A6EA7F4" w14:textId="05A67930" w:rsidR="00CC585D" w:rsidRDefault="00CC585D" w:rsidP="00CC585D">
      <w:pPr>
        <w:pStyle w:val="Descripcin"/>
        <w:jc w:val="center"/>
      </w:pPr>
      <w:bookmarkStart w:id="61" w:name="_Ref228052600"/>
      <w:bookmarkStart w:id="62" w:name="_Toc228054697"/>
      <w:r>
        <w:t xml:space="preserve">Figura </w:t>
      </w:r>
      <w:fldSimple w:instr=" SEQ Figura \* ARABIC ">
        <w:r w:rsidR="00762E14">
          <w:rPr>
            <w:noProof/>
          </w:rPr>
          <w:t>12</w:t>
        </w:r>
      </w:fldSimple>
      <w:bookmarkEnd w:id="61"/>
      <w:r>
        <w:t xml:space="preserve">. </w:t>
      </w:r>
      <w:r w:rsidRPr="00656ED1">
        <w:t>Fragmento del filtro JwtAuthFilter</w:t>
      </w:r>
      <w:bookmarkEnd w:id="62"/>
    </w:p>
    <w:p w14:paraId="6EB27985" w14:textId="6BAAFAB5" w:rsidR="00675AD9" w:rsidRDefault="00000000">
      <w:r>
        <w:t xml:space="preserve">Para los canales WebSocket, el interceptor WebSocketAuthInterceptor realiza la misma validación sobre el </w:t>
      </w:r>
      <w:r w:rsidRPr="00887361">
        <w:rPr>
          <w:i/>
          <w:iCs/>
        </w:rPr>
        <w:t>frame</w:t>
      </w:r>
      <w:r>
        <w:t xml:space="preserve"> STOMP CONNECT, permitiendo que solo los usuarios autenticados establezcan conexiones en tiempo real.</w:t>
      </w:r>
      <w:r w:rsidR="00005272">
        <w:t xml:space="preserve"> La </w:t>
      </w:r>
      <w:r w:rsidR="00005272">
        <w:fldChar w:fldCharType="begin"/>
      </w:r>
      <w:r w:rsidR="00005272">
        <w:instrText xml:space="preserve"> REF _Ref228052732 \h </w:instrText>
      </w:r>
      <w:r w:rsidR="00005272">
        <w:fldChar w:fldCharType="separate"/>
      </w:r>
      <w:r w:rsidR="00762E14">
        <w:t xml:space="preserve">Figura </w:t>
      </w:r>
      <w:r w:rsidR="00762E14">
        <w:rPr>
          <w:noProof/>
        </w:rPr>
        <w:t>13</w:t>
      </w:r>
      <w:r w:rsidR="00005272">
        <w:fldChar w:fldCharType="end"/>
      </w:r>
      <w:r w:rsidR="00005272">
        <w:t xml:space="preserve"> muestra la autenticación del frame STOMP CONNECT mediante JWT.</w:t>
      </w:r>
    </w:p>
    <w:p w14:paraId="6165F647" w14:textId="77777777" w:rsidR="00005272" w:rsidRDefault="00005272" w:rsidP="00005272">
      <w:pPr>
        <w:keepNext/>
        <w:jc w:val="center"/>
      </w:pPr>
      <w:r w:rsidRPr="00005272">
        <w:lastRenderedPageBreak/>
        <w:drawing>
          <wp:inline distT="0" distB="0" distL="0" distR="0" wp14:anchorId="25F2E0C0" wp14:editId="3E500AB7">
            <wp:extent cx="4050971" cy="4782185"/>
            <wp:effectExtent l="0" t="0" r="6985" b="0"/>
            <wp:docPr id="581901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01887" name=""/>
                    <pic:cNvPicPr/>
                  </pic:nvPicPr>
                  <pic:blipFill>
                    <a:blip r:embed="rId26"/>
                    <a:stretch>
                      <a:fillRect/>
                    </a:stretch>
                  </pic:blipFill>
                  <pic:spPr>
                    <a:xfrm>
                      <a:off x="0" y="0"/>
                      <a:ext cx="4056537" cy="4788756"/>
                    </a:xfrm>
                    <a:prstGeom prst="rect">
                      <a:avLst/>
                    </a:prstGeom>
                  </pic:spPr>
                </pic:pic>
              </a:graphicData>
            </a:graphic>
          </wp:inline>
        </w:drawing>
      </w:r>
    </w:p>
    <w:p w14:paraId="490953DC" w14:textId="3B736965" w:rsidR="00005272" w:rsidRDefault="00005272" w:rsidP="00005272">
      <w:pPr>
        <w:pStyle w:val="Descripcin"/>
        <w:jc w:val="center"/>
      </w:pPr>
      <w:bookmarkStart w:id="63" w:name="_Ref228052732"/>
      <w:bookmarkStart w:id="64" w:name="_Toc228054698"/>
      <w:r>
        <w:t xml:space="preserve">Figura </w:t>
      </w:r>
      <w:fldSimple w:instr=" SEQ Figura \* ARABIC ">
        <w:r w:rsidR="00762E14">
          <w:rPr>
            <w:noProof/>
          </w:rPr>
          <w:t>13</w:t>
        </w:r>
      </w:fldSimple>
      <w:bookmarkEnd w:id="63"/>
      <w:r>
        <w:t xml:space="preserve">. </w:t>
      </w:r>
      <w:r w:rsidRPr="00ED6C74">
        <w:t>Fragmento de WebSocketAuthInterceptor</w:t>
      </w:r>
      <w:bookmarkEnd w:id="64"/>
    </w:p>
    <w:p w14:paraId="51992B13" w14:textId="4660C6B0" w:rsidR="00675AD9" w:rsidRDefault="00000000">
      <w:r>
        <w:t xml:space="preserve">Cada método persiste el evento en base de datos y, a continuación, intenta su envío en tiempo real al canal privado del receptor; si la entrega falla (por ejemplo, por cliente desconectado), la notificación queda persistida igualmente sin afectar al flujo principal. Los métodos </w:t>
      </w:r>
      <w:r w:rsidRPr="00116C5E">
        <w:rPr>
          <w:rFonts w:ascii="Courier New" w:hAnsi="Courier New" w:cs="Courier New"/>
        </w:rPr>
        <w:t>notifyComment</w:t>
      </w:r>
      <w:r>
        <w:t xml:space="preserve"> y </w:t>
      </w:r>
      <w:r w:rsidRPr="00116C5E">
        <w:rPr>
          <w:rFonts w:ascii="Courier New" w:hAnsi="Courier New" w:cs="Courier New"/>
        </w:rPr>
        <w:t>notifyListComment</w:t>
      </w:r>
      <w:r>
        <w:t xml:space="preserve"> se ejecutan en transacciones independientes de la del servicio invocante, garantizando que la notificación se persiste con independencia del resultado de la operación principal. Ambos adjuntan al evento el título del contenido o el nombre de la lista para que el receptor pueda identificar el recurso afectado.</w:t>
      </w:r>
    </w:p>
    <w:p w14:paraId="4A913D24" w14:textId="77777777" w:rsidR="00675AD9" w:rsidRDefault="00000000">
      <w:r>
        <w:t xml:space="preserve">Entre los servicios adicionales que complementan la funcionalidad principal del sistema destacan: </w:t>
      </w:r>
      <w:r w:rsidRPr="00116C5E">
        <w:rPr>
          <w:rFonts w:ascii="Courier New" w:hAnsi="Courier New" w:cs="Courier New"/>
        </w:rPr>
        <w:t>BadgeService</w:t>
      </w:r>
      <w:r>
        <w:t xml:space="preserve">, responsable de la evaluación y concesión de los diez tipos de insignias de forma idempotente cada vez que se recalculan las estadísticas de un usuario; </w:t>
      </w:r>
      <w:r w:rsidRPr="00116C5E">
        <w:rPr>
          <w:rFonts w:ascii="Courier New" w:hAnsi="Courier New" w:cs="Courier New"/>
        </w:rPr>
        <w:t>UserStatsService</w:t>
      </w:r>
      <w:r>
        <w:t xml:space="preserve">, que mantiene actualizadas las estadísticas agregadas de cada usuario y genera el </w:t>
      </w:r>
      <w:r w:rsidRPr="00116C5E">
        <w:rPr>
          <w:rFonts w:ascii="Courier New" w:hAnsi="Courier New" w:cs="Courier New"/>
        </w:rPr>
        <w:t>FullStatsDto</w:t>
      </w:r>
      <w:r>
        <w:t xml:space="preserve"> empleado por las visualizaciones avanzadas del perfil (distribución de valoraciones, géneros más valorados, actividad mensual); y </w:t>
      </w:r>
      <w:r w:rsidRPr="00116C5E">
        <w:rPr>
          <w:rFonts w:ascii="Courier New" w:hAnsi="Courier New" w:cs="Courier New"/>
        </w:rPr>
        <w:t>CacheCleaner</w:t>
      </w:r>
      <w:r>
        <w:t xml:space="preserve">, un componente planificado </w:t>
      </w:r>
      <w:r w:rsidRPr="00116C5E">
        <w:rPr>
          <w:i/>
          <w:iCs/>
        </w:rPr>
        <w:t>(</w:t>
      </w:r>
      <w:r w:rsidRPr="00F429F0">
        <w:rPr>
          <w:rFonts w:ascii="Courier New" w:hAnsi="Courier New" w:cs="Courier New"/>
        </w:rPr>
        <w:t>@Scheduled</w:t>
      </w:r>
      <w:r>
        <w:t xml:space="preserve">) que elimina periódicamente los registros de </w:t>
      </w:r>
      <w:r w:rsidRPr="00116C5E">
        <w:rPr>
          <w:rFonts w:ascii="Courier New" w:hAnsi="Courier New" w:cs="Courier New"/>
        </w:rPr>
        <w:t>Content</w:t>
      </w:r>
      <w:r>
        <w:t xml:space="preserve"> que llevan más de un umbral configurable de días sin interacción, manteniendo la base de datos libre de datos obsoletos poco accedidos.</w:t>
      </w:r>
    </w:p>
    <w:p w14:paraId="7C1667D8" w14:textId="77777777" w:rsidR="00675AD9" w:rsidRDefault="00000000">
      <w:r>
        <w:lastRenderedPageBreak/>
        <w:t xml:space="preserve">El back-end incorpora además dos elementos transversales. </w:t>
      </w:r>
      <w:r w:rsidRPr="00116C5E">
        <w:rPr>
          <w:rFonts w:ascii="Courier New" w:hAnsi="Courier New" w:cs="Courier New"/>
        </w:rPr>
        <w:t>SwaggerConfig</w:t>
      </w:r>
      <w:r>
        <w:t xml:space="preserve"> configura la documentación automática de la API mediante </w:t>
      </w:r>
      <w:r w:rsidRPr="00F429F0">
        <w:rPr>
          <w:b/>
          <w:bCs/>
        </w:rPr>
        <w:t>SpringDoc/OpenAPI</w:t>
      </w:r>
      <w:r>
        <w:t xml:space="preserve">, generando una interfaz Swagger UI accesible en </w:t>
      </w:r>
      <w:r w:rsidRPr="00116C5E">
        <w:rPr>
          <w:i/>
          <w:iCs/>
        </w:rPr>
        <w:t>/swagger-ui/index.htm</w:t>
      </w:r>
      <w:r>
        <w:t xml:space="preserve">l que describe todos los endpoints, sus parámetros, cuerpos de petición y respuestas posibles. Por su parte, </w:t>
      </w:r>
      <w:r w:rsidRPr="00116C5E">
        <w:rPr>
          <w:i/>
          <w:iCs/>
        </w:rPr>
        <w:t>@RequirePublicProfile</w:t>
      </w:r>
      <w:r>
        <w:t xml:space="preserve"> es una anotación personalizada que, combinada con </w:t>
      </w:r>
      <w:r w:rsidRPr="00116C5E">
        <w:rPr>
          <w:rFonts w:ascii="Courier New" w:hAnsi="Courier New" w:cs="Courier New"/>
        </w:rPr>
        <w:t>ProfileSecurityService</w:t>
      </w:r>
      <w:r>
        <w:t xml:space="preserve">, permite restringir el acceso a recursos de perfil lanzando </w:t>
      </w:r>
      <w:r w:rsidRPr="00116C5E">
        <w:rPr>
          <w:rFonts w:ascii="Courier New" w:hAnsi="Courier New" w:cs="Courier New"/>
        </w:rPr>
        <w:t>ProfilePrivateException</w:t>
      </w:r>
      <w:r>
        <w:t xml:space="preserve"> cuando el perfil objetivo es privado y el solicitante no tiene permisos para consultarlo, simplificando la lógica de autorización en los controladores correspondientes.</w:t>
      </w:r>
    </w:p>
    <w:p w14:paraId="40E35B8E" w14:textId="76CB2124" w:rsidR="00675AD9" w:rsidRDefault="00000000">
      <w:r>
        <w:t xml:space="preserve">Como ejemplo representativo de la capa de servicios, </w:t>
      </w:r>
      <w:r w:rsidRPr="00116C5E">
        <w:rPr>
          <w:rFonts w:ascii="Courier New" w:hAnsi="Courier New" w:cs="Courier New"/>
        </w:rPr>
        <w:t>RatingService</w:t>
      </w:r>
      <w:r>
        <w:t xml:space="preserve"> </w:t>
      </w:r>
      <w:r w:rsidR="00B51823">
        <w:t xml:space="preserve">(ver </w:t>
      </w:r>
      <w:r w:rsidR="00B51823">
        <w:fldChar w:fldCharType="begin"/>
      </w:r>
      <w:r w:rsidR="00B51823">
        <w:instrText xml:space="preserve"> REF _Ref228053157 \h </w:instrText>
      </w:r>
      <w:r w:rsidR="00B51823">
        <w:fldChar w:fldCharType="separate"/>
      </w:r>
      <w:r w:rsidR="00762E14">
        <w:t xml:space="preserve">Figura </w:t>
      </w:r>
      <w:r w:rsidR="00762E14">
        <w:rPr>
          <w:noProof/>
        </w:rPr>
        <w:t>14</w:t>
      </w:r>
      <w:r w:rsidR="00B51823">
        <w:fldChar w:fldCharType="end"/>
      </w:r>
      <w:r w:rsidR="00B51823">
        <w:t xml:space="preserve">) </w:t>
      </w:r>
      <w:r>
        <w:t xml:space="preserve">gestiona el ciclo de vida completo de las valoraciones: creación, edición en sitio y eliminación. Antes de persistir una valoración, verifica si el usuario ya ha valorado el contenido para distinguir entre creación y actualización, actualizando en ambos casos las métricas agregadas de </w:t>
      </w:r>
      <w:r w:rsidRPr="00116C5E">
        <w:rPr>
          <w:rFonts w:ascii="Courier New" w:hAnsi="Courier New" w:cs="Courier New"/>
        </w:rPr>
        <w:t>UserStats</w:t>
      </w:r>
      <w:r>
        <w:t xml:space="preserve"> y desencadenando la generación de la entrada de actividad correspondiente.</w:t>
      </w:r>
    </w:p>
    <w:p w14:paraId="11251BD3" w14:textId="77777777" w:rsidR="00B51823" w:rsidRDefault="00B51823" w:rsidP="00B51823">
      <w:pPr>
        <w:keepNext/>
        <w:jc w:val="center"/>
      </w:pPr>
      <w:r w:rsidRPr="00B51823">
        <w:drawing>
          <wp:inline distT="0" distB="0" distL="0" distR="0" wp14:anchorId="6A8C83D9" wp14:editId="4BA85CB2">
            <wp:extent cx="4076700" cy="3828857"/>
            <wp:effectExtent l="0" t="0" r="0" b="635"/>
            <wp:docPr id="1931253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253184" name=""/>
                    <pic:cNvPicPr/>
                  </pic:nvPicPr>
                  <pic:blipFill>
                    <a:blip r:embed="rId27"/>
                    <a:stretch>
                      <a:fillRect/>
                    </a:stretch>
                  </pic:blipFill>
                  <pic:spPr>
                    <a:xfrm>
                      <a:off x="0" y="0"/>
                      <a:ext cx="4079276" cy="3831276"/>
                    </a:xfrm>
                    <a:prstGeom prst="rect">
                      <a:avLst/>
                    </a:prstGeom>
                  </pic:spPr>
                </pic:pic>
              </a:graphicData>
            </a:graphic>
          </wp:inline>
        </w:drawing>
      </w:r>
    </w:p>
    <w:p w14:paraId="1E70B153" w14:textId="34855950" w:rsidR="00B51823" w:rsidRDefault="00B51823" w:rsidP="00B51823">
      <w:pPr>
        <w:pStyle w:val="Descripcin"/>
        <w:jc w:val="center"/>
      </w:pPr>
      <w:bookmarkStart w:id="65" w:name="_Ref228053157"/>
      <w:bookmarkStart w:id="66" w:name="_Toc228054699"/>
      <w:r>
        <w:t xml:space="preserve">Figura </w:t>
      </w:r>
      <w:fldSimple w:instr=" SEQ Figura \* ARABIC ">
        <w:r w:rsidR="00762E14">
          <w:rPr>
            <w:noProof/>
          </w:rPr>
          <w:t>14</w:t>
        </w:r>
      </w:fldSimple>
      <w:bookmarkEnd w:id="65"/>
      <w:r>
        <w:t xml:space="preserve">. </w:t>
      </w:r>
      <w:r w:rsidRPr="00DE341A">
        <w:t>Fragmento del método createOrUpdate de RatingService</w:t>
      </w:r>
      <w:bookmarkEnd w:id="66"/>
    </w:p>
    <w:p w14:paraId="204C3716" w14:textId="77777777" w:rsidR="00C72311" w:rsidRDefault="00C72311" w:rsidP="00C72311">
      <w:r>
        <w:t>En MovieMate, el sistema se organiza en las siguientes capas:</w:t>
      </w:r>
    </w:p>
    <w:p w14:paraId="5535215F" w14:textId="77777777" w:rsidR="00C72311" w:rsidRDefault="00C72311" w:rsidP="00C72311">
      <w:pPr>
        <w:pStyle w:val="Prrafodelista"/>
        <w:numPr>
          <w:ilvl w:val="0"/>
          <w:numId w:val="34"/>
        </w:numPr>
      </w:pPr>
      <w:r>
        <w:t>Capa de presentación</w:t>
      </w:r>
    </w:p>
    <w:p w14:paraId="641D4A42" w14:textId="77777777" w:rsidR="00C72311" w:rsidRDefault="00C72311" w:rsidP="00C72311">
      <w:pPr>
        <w:pStyle w:val="Prrafodelista"/>
        <w:numPr>
          <w:ilvl w:val="0"/>
          <w:numId w:val="34"/>
        </w:numPr>
      </w:pPr>
      <w:r>
        <w:t>Capa de negocio</w:t>
      </w:r>
    </w:p>
    <w:p w14:paraId="4EACF6E0" w14:textId="77777777" w:rsidR="00C72311" w:rsidRDefault="00C72311" w:rsidP="00C72311">
      <w:pPr>
        <w:pStyle w:val="Prrafodelista"/>
        <w:numPr>
          <w:ilvl w:val="0"/>
          <w:numId w:val="34"/>
        </w:numPr>
      </w:pPr>
      <w:r>
        <w:t>Capa de persistencia</w:t>
      </w:r>
    </w:p>
    <w:p w14:paraId="28C509A2" w14:textId="12A7E947" w:rsidR="00C72311" w:rsidRDefault="00C72311" w:rsidP="00C72311">
      <w:pPr>
        <w:pStyle w:val="Prrafodelista"/>
        <w:numPr>
          <w:ilvl w:val="0"/>
          <w:numId w:val="34"/>
        </w:numPr>
      </w:pPr>
      <w:r>
        <w:t>Capa de seguridad</w:t>
      </w:r>
    </w:p>
    <w:p w14:paraId="59B9220C" w14:textId="121FFCEE" w:rsidR="00880DAE" w:rsidRDefault="00C72311" w:rsidP="00880DAE">
      <w:r>
        <w:t>Estas capas se pueden</w:t>
      </w:r>
      <w:r w:rsidR="00880DAE">
        <w:t xml:space="preserve"> ver en la</w:t>
      </w:r>
      <w:r w:rsidR="001749D8">
        <w:t xml:space="preserve"> </w:t>
      </w:r>
      <w:r w:rsidR="001749D8">
        <w:fldChar w:fldCharType="begin"/>
      </w:r>
      <w:r w:rsidR="001749D8">
        <w:instrText xml:space="preserve"> REF _Ref228054387 \h </w:instrText>
      </w:r>
      <w:r w:rsidR="001749D8">
        <w:fldChar w:fldCharType="separate"/>
      </w:r>
      <w:r w:rsidR="00762E14">
        <w:t xml:space="preserve">Figura </w:t>
      </w:r>
      <w:r w:rsidR="00762E14">
        <w:rPr>
          <w:noProof/>
        </w:rPr>
        <w:t>11</w:t>
      </w:r>
      <w:r w:rsidR="001749D8">
        <w:fldChar w:fldCharType="end"/>
      </w:r>
      <w:r>
        <w:t>. Esta estructura está</w:t>
      </w:r>
      <w:r w:rsidR="00880DAE">
        <w:t xml:space="preserve"> ampliamente utilizada en aplicaciones basadas en Spring Boot. Esta decisión se fundamenta en la necesidad de aislar los </w:t>
      </w:r>
      <w:r w:rsidR="00880DAE">
        <w:lastRenderedPageBreak/>
        <w:t>distintos aspectos del sistema, evitando acoplamientos innecesarios y facilitando la evolución independiente de cada componente.</w:t>
      </w:r>
    </w:p>
    <w:p w14:paraId="6492811C" w14:textId="77777777" w:rsidR="00880DAE" w:rsidRDefault="00880DAE" w:rsidP="00FB6249">
      <w:pPr>
        <w:pStyle w:val="Ttulo3"/>
      </w:pPr>
      <w:bookmarkStart w:id="67" w:name="_Toc228018980"/>
      <w:commentRangeStart w:id="68"/>
      <w:r>
        <w:t>Capa de presentación (Controladores)</w:t>
      </w:r>
      <w:bookmarkEnd w:id="67"/>
      <w:commentRangeEnd w:id="68"/>
      <w:r w:rsidR="002E6DD2">
        <w:rPr>
          <w:rStyle w:val="Refdecomentario"/>
          <w:sz w:val="22"/>
          <w:szCs w:val="22"/>
        </w:rPr>
        <w:commentReference w:id="68"/>
      </w:r>
    </w:p>
    <w:p w14:paraId="636FF778" w14:textId="0A437CB3" w:rsidR="00880DAE" w:rsidRDefault="00880DAE" w:rsidP="00880DAE">
      <w:r>
        <w:t>La capa de presentación está formada por los controladores REST</w:t>
      </w:r>
      <w:r w:rsidR="005D4C02">
        <w:t xml:space="preserve"> </w:t>
      </w:r>
      <w:commentRangeStart w:id="69"/>
      <w:r w:rsidR="005D4C02">
        <w:t xml:space="preserve">(carpeta </w:t>
      </w:r>
      <w:r w:rsidR="005D4C02" w:rsidRPr="00FB6249">
        <w:rPr>
          <w:rFonts w:ascii="Courier New" w:hAnsi="Courier New" w:cs="Courier New"/>
        </w:rPr>
        <w:t>controller</w:t>
      </w:r>
      <w:r w:rsidR="005D4C02">
        <w:t xml:space="preserve"> en l</w:t>
      </w:r>
      <w:r w:rsidR="001749D8">
        <w:t xml:space="preserve">a </w:t>
      </w:r>
      <w:r w:rsidR="001749D8">
        <w:fldChar w:fldCharType="begin"/>
      </w:r>
      <w:r w:rsidR="001749D8">
        <w:instrText xml:space="preserve"> REF _Ref228054387 \h </w:instrText>
      </w:r>
      <w:r w:rsidR="001749D8">
        <w:fldChar w:fldCharType="separate"/>
      </w:r>
      <w:r w:rsidR="00762E14">
        <w:t xml:space="preserve">Figura </w:t>
      </w:r>
      <w:r w:rsidR="00762E14">
        <w:rPr>
          <w:noProof/>
        </w:rPr>
        <w:t>11</w:t>
      </w:r>
      <w:r w:rsidR="001749D8">
        <w:fldChar w:fldCharType="end"/>
      </w:r>
      <w:r w:rsidR="005D4C02">
        <w:t>)</w:t>
      </w:r>
      <w:commentRangeEnd w:id="69"/>
      <w:r w:rsidR="002E6DD2">
        <w:rPr>
          <w:rStyle w:val="Refdecomentario"/>
          <w:sz w:val="22"/>
          <w:szCs w:val="22"/>
        </w:rPr>
        <w:commentReference w:id="69"/>
      </w:r>
      <w:r>
        <w:t xml:space="preserve">, cuya función principal es actuar como punto de entrada de las peticiones HTTP realizadas por los clientes. Estos controladores reciben las solicitudes, validan los datos de entrada y delegan la lógica de negocio en la capa de servicios correspondiente. En la </w:t>
      </w:r>
      <w:r>
        <w:fldChar w:fldCharType="begin"/>
      </w:r>
      <w:r>
        <w:instrText xml:space="preserve"> REF _Ref220845737 \h </w:instrText>
      </w:r>
      <w:r>
        <w:fldChar w:fldCharType="separate"/>
      </w:r>
      <w:r w:rsidR="00762E14">
        <w:rPr>
          <w:b/>
          <w:bCs/>
        </w:rPr>
        <w:t>¡Error! No se encuentra el origen de la referencia.</w:t>
      </w:r>
      <w:r>
        <w:fldChar w:fldCharType="end"/>
      </w:r>
      <w:r>
        <w:t xml:space="preserve"> se puede ver un ejemplo de controlador REST de MovieMate.</w:t>
      </w:r>
    </w:p>
    <w:p w14:paraId="5975B0CD" w14:textId="77777777" w:rsidR="00880DAE" w:rsidRDefault="00880DAE" w:rsidP="00880DAE">
      <w:r>
        <w:t>Una de las decisiones clave en esta capa ha sido mantener los controladores lo más ligeros posible, evitando la inclusión de lógica de negocio compleja. Este enfoque permite reducir la complejidad del código, facilitar la lectura y el mantenimiento, y mejorar la capacidad de prueba aislada de los controladores.</w:t>
      </w:r>
    </w:p>
    <w:p w14:paraId="533751B9" w14:textId="77777777" w:rsidR="00880DAE" w:rsidRDefault="00880DAE" w:rsidP="003911DE">
      <w:pPr>
        <w:keepNext/>
        <w:jc w:val="center"/>
      </w:pPr>
      <w:r>
        <w:rPr>
          <w:noProof/>
        </w:rPr>
        <w:drawing>
          <wp:inline distT="0" distB="0" distL="0" distR="0" wp14:anchorId="3938FCE6" wp14:editId="33348616">
            <wp:extent cx="5397793" cy="4739640"/>
            <wp:effectExtent l="0" t="0" r="0" b="3810"/>
            <wp:docPr id="1597011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11007" name="Imagen 1"/>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5446523" cy="4782428"/>
                    </a:xfrm>
                    <a:prstGeom prst="rect">
                      <a:avLst/>
                    </a:prstGeom>
                    <a:noFill/>
                    <a:ln>
                      <a:noFill/>
                    </a:ln>
                  </pic:spPr>
                </pic:pic>
              </a:graphicData>
            </a:graphic>
          </wp:inline>
        </w:drawing>
      </w:r>
    </w:p>
    <w:p w14:paraId="0C47175A" w14:textId="29D376DE" w:rsidR="00880DAE" w:rsidRDefault="00880DAE" w:rsidP="00880DAE">
      <w:pPr>
        <w:pStyle w:val="Descripcin"/>
        <w:jc w:val="center"/>
      </w:pPr>
      <w:bookmarkStart w:id="70" w:name="_Toc228054700"/>
      <w:bookmarkStart w:id="71" w:name="_Ref228054935"/>
      <w:commentRangeStart w:id="72"/>
      <w:commentRangeStart w:id="73"/>
      <w:r>
        <w:t xml:space="preserve">Figura </w:t>
      </w:r>
      <w:fldSimple w:instr=" SEQ Figura \* ARABIC ">
        <w:r w:rsidR="00762E14">
          <w:rPr>
            <w:noProof/>
          </w:rPr>
          <w:t>15</w:t>
        </w:r>
      </w:fldSimple>
      <w:bookmarkEnd w:id="71"/>
      <w:r>
        <w:t>. Ejemplo de controlador REST (FollowerController) en MovieMate</w:t>
      </w:r>
      <w:bookmarkEnd w:id="70"/>
      <w:commentRangeEnd w:id="72"/>
      <w:r w:rsidR="002E6DD2">
        <w:rPr>
          <w:rStyle w:val="Refdecomentario"/>
          <w:sz w:val="18"/>
          <w:szCs w:val="18"/>
        </w:rPr>
        <w:commentReference w:id="72"/>
      </w:r>
      <w:commentRangeEnd w:id="73"/>
      <w:r w:rsidR="00B0493C">
        <w:rPr>
          <w:rStyle w:val="Refdecomentario"/>
          <w:sz w:val="18"/>
          <w:szCs w:val="18"/>
        </w:rPr>
        <w:commentReference w:id="73"/>
      </w:r>
    </w:p>
    <w:p w14:paraId="1C88D49C" w14:textId="6C0804DE" w:rsidR="00F429F0" w:rsidRPr="00F429F0" w:rsidRDefault="00F429F0" w:rsidP="00F429F0">
      <w:r w:rsidRPr="00F429F0">
        <w:t>En e</w:t>
      </w:r>
      <w:r w:rsidR="00E67FDD">
        <w:t xml:space="preserve">l </w:t>
      </w:r>
      <w:r w:rsidRPr="00F429F0">
        <w:t>ejemplo</w:t>
      </w:r>
      <w:r w:rsidR="00E67FDD">
        <w:t xml:space="preserve"> de la </w:t>
      </w:r>
      <w:r w:rsidR="00E67FDD">
        <w:fldChar w:fldCharType="begin"/>
      </w:r>
      <w:r w:rsidR="00E67FDD">
        <w:instrText xml:space="preserve"> REF _Ref228054935 \h </w:instrText>
      </w:r>
      <w:r w:rsidR="00E67FDD">
        <w:fldChar w:fldCharType="separate"/>
      </w:r>
      <w:r w:rsidR="00E67FDD">
        <w:t xml:space="preserve">Figura </w:t>
      </w:r>
      <w:r w:rsidR="00E67FDD">
        <w:rPr>
          <w:noProof/>
        </w:rPr>
        <w:t>15</w:t>
      </w:r>
      <w:r w:rsidR="00E67FDD">
        <w:fldChar w:fldCharType="end"/>
      </w:r>
      <w:r w:rsidRPr="00F429F0">
        <w:t xml:space="preserve">, el controlador define distintos endpoints relacionados con el seguimiento de usuarios. Cada método está anotado con </w:t>
      </w:r>
      <w:r w:rsidRPr="00F429F0">
        <w:rPr>
          <w:rFonts w:ascii="Courier New" w:hAnsi="Courier New" w:cs="Courier New"/>
        </w:rPr>
        <w:t>@GetMapping</w:t>
      </w:r>
      <w:r w:rsidRPr="00F429F0">
        <w:t xml:space="preserve">, </w:t>
      </w:r>
      <w:r w:rsidRPr="00F429F0">
        <w:rPr>
          <w:rFonts w:ascii="Courier New" w:hAnsi="Courier New" w:cs="Courier New"/>
        </w:rPr>
        <w:t>@PostMapping</w:t>
      </w:r>
      <w:r w:rsidRPr="00F429F0">
        <w:t xml:space="preserve">, etc., lo que permite mapear las operaciones HTTP a métodos concretos. Además, se observa el </w:t>
      </w:r>
      <w:r w:rsidRPr="00F429F0">
        <w:lastRenderedPageBreak/>
        <w:t xml:space="preserve">uso de anotaciones como </w:t>
      </w:r>
      <w:r w:rsidRPr="00F429F0">
        <w:rPr>
          <w:rFonts w:ascii="Courier New" w:hAnsi="Courier New" w:cs="Courier New"/>
        </w:rPr>
        <w:t>@PathVariable</w:t>
      </w:r>
      <w:r w:rsidRPr="00F429F0">
        <w:t xml:space="preserve"> </w:t>
      </w:r>
      <w:r w:rsidR="00303A61">
        <w:t xml:space="preserve">(en otros también se usa </w:t>
      </w:r>
      <w:r w:rsidRPr="00F429F0">
        <w:rPr>
          <w:rFonts w:ascii="Courier New" w:hAnsi="Courier New" w:cs="Courier New"/>
        </w:rPr>
        <w:t>@RequestBody</w:t>
      </w:r>
      <w:r w:rsidR="00303A61">
        <w:rPr>
          <w:rFonts w:ascii="Courier New" w:hAnsi="Courier New" w:cs="Courier New"/>
        </w:rPr>
        <w:t>)</w:t>
      </w:r>
      <w:r w:rsidRPr="009D5D5A">
        <w:rPr>
          <w:rFonts w:cstheme="minorHAnsi"/>
        </w:rPr>
        <w:t xml:space="preserve"> </w:t>
      </w:r>
      <w:r w:rsidRPr="00F429F0">
        <w:t>para extraer parámetros de la petición.</w:t>
      </w:r>
    </w:p>
    <w:p w14:paraId="1E5795D0" w14:textId="77777777" w:rsidR="00880DAE" w:rsidRDefault="00880DAE" w:rsidP="00F429F0">
      <w:pPr>
        <w:pStyle w:val="Ttulo3"/>
      </w:pPr>
      <w:bookmarkStart w:id="74" w:name="_Toc228018981"/>
      <w:r>
        <w:t>Capa de negocio (Servicios)</w:t>
      </w:r>
      <w:bookmarkEnd w:id="74"/>
    </w:p>
    <w:p w14:paraId="3776FAAF" w14:textId="7FC61E05" w:rsidR="006E7C34" w:rsidRDefault="0045635C" w:rsidP="0045635C">
      <w:r>
        <w:t xml:space="preserve">La capa de negocio está formada por los servicios (carpeta </w:t>
      </w:r>
      <w:r>
        <w:rPr>
          <w:rFonts w:ascii="Courier New" w:hAnsi="Courier New" w:cs="Courier New"/>
        </w:rPr>
        <w:t>service</w:t>
      </w:r>
      <w:r>
        <w:t xml:space="preserve"> en la</w:t>
      </w:r>
      <w:r w:rsidR="001749D8">
        <w:t xml:space="preserve"> </w:t>
      </w:r>
      <w:r w:rsidR="001749D8">
        <w:fldChar w:fldCharType="begin"/>
      </w:r>
      <w:r w:rsidR="001749D8">
        <w:instrText xml:space="preserve"> REF _Ref228054387 \h </w:instrText>
      </w:r>
      <w:r w:rsidR="001749D8">
        <w:fldChar w:fldCharType="separate"/>
      </w:r>
      <w:r w:rsidR="00762E14">
        <w:t xml:space="preserve">Figura </w:t>
      </w:r>
      <w:r w:rsidR="00762E14">
        <w:rPr>
          <w:noProof/>
        </w:rPr>
        <w:t>11</w:t>
      </w:r>
      <w:r w:rsidR="001749D8">
        <w:fldChar w:fldCharType="end"/>
      </w:r>
      <w:r>
        <w:t xml:space="preserve">), esta </w:t>
      </w:r>
      <w:r w:rsidR="00880DAE">
        <w:t xml:space="preserve">constituye el núcleo funcional del sistema, ya que encapsula toda la lógica de negocio de la aplicación. </w:t>
      </w:r>
    </w:p>
    <w:p w14:paraId="06773057" w14:textId="4375460E" w:rsidR="006E7C34" w:rsidRDefault="006E7C34" w:rsidP="006E7C34">
      <w:r>
        <w:t>En esta capa se implementan, entre otras, las siguientes responsabilidades:</w:t>
      </w:r>
    </w:p>
    <w:p w14:paraId="04DA59D3" w14:textId="77777777" w:rsidR="006E7C34" w:rsidRDefault="006E7C34" w:rsidP="006E7C34">
      <w:pPr>
        <w:pStyle w:val="Prrafodelista"/>
        <w:numPr>
          <w:ilvl w:val="0"/>
          <w:numId w:val="35"/>
        </w:numPr>
      </w:pPr>
      <w:r>
        <w:t>Gestión de usuarios y autenticación.</w:t>
      </w:r>
    </w:p>
    <w:p w14:paraId="42F2B7A1" w14:textId="77777777" w:rsidR="006E7C34" w:rsidRDefault="006E7C34" w:rsidP="006E7C34">
      <w:pPr>
        <w:pStyle w:val="Prrafodelista"/>
        <w:numPr>
          <w:ilvl w:val="0"/>
          <w:numId w:val="35"/>
        </w:numPr>
      </w:pPr>
      <w:r>
        <w:t>Creación y actualización de valoraciones.</w:t>
      </w:r>
    </w:p>
    <w:p w14:paraId="285C182D" w14:textId="77777777" w:rsidR="006E7C34" w:rsidRDefault="006E7C34" w:rsidP="006E7C34">
      <w:pPr>
        <w:pStyle w:val="Prrafodelista"/>
        <w:numPr>
          <w:ilvl w:val="0"/>
          <w:numId w:val="35"/>
        </w:numPr>
      </w:pPr>
      <w:r>
        <w:t>Organización de contenidos en listas.</w:t>
      </w:r>
    </w:p>
    <w:p w14:paraId="17D2A882" w14:textId="77777777" w:rsidR="006E7C34" w:rsidRDefault="006E7C34" w:rsidP="006E7C34">
      <w:pPr>
        <w:pStyle w:val="Prrafodelista"/>
        <w:numPr>
          <w:ilvl w:val="0"/>
          <w:numId w:val="35"/>
        </w:numPr>
      </w:pPr>
      <w:r>
        <w:t>Gestión de relaciones sociales (seguimientos y solicitudes).</w:t>
      </w:r>
    </w:p>
    <w:p w14:paraId="35BA8B52" w14:textId="77777777" w:rsidR="006E7C34" w:rsidRDefault="006E7C34" w:rsidP="006E7C34">
      <w:pPr>
        <w:pStyle w:val="Prrafodelista"/>
        <w:numPr>
          <w:ilvl w:val="0"/>
          <w:numId w:val="35"/>
        </w:numPr>
      </w:pPr>
      <w:r>
        <w:t>Generación de notificaciones.</w:t>
      </w:r>
    </w:p>
    <w:p w14:paraId="2DD2288B" w14:textId="1F0FA1AF" w:rsidR="006E7C34" w:rsidRDefault="006E7C34" w:rsidP="006E7C34">
      <w:pPr>
        <w:pStyle w:val="Prrafodelista"/>
        <w:numPr>
          <w:ilvl w:val="0"/>
          <w:numId w:val="35"/>
        </w:numPr>
      </w:pPr>
      <w:r>
        <w:t>Integración y sincronización con la API externa.</w:t>
      </w:r>
    </w:p>
    <w:p w14:paraId="27330AE6" w14:textId="6A7BE376" w:rsidR="00880DAE" w:rsidRDefault="00880DAE" w:rsidP="00880DAE">
      <w:r>
        <w:t>Separar la lógica de negocio en esta capa permite desacoplarla tanto de la presentación como del acceso a datos, favoreciendo la reutilización del código y la posibilidad de modificar la lógica interna sin afectar a los consumidores de la API.</w:t>
      </w:r>
    </w:p>
    <w:p w14:paraId="6C35D040" w14:textId="78E8EB24" w:rsidR="00880DAE" w:rsidRDefault="00880DAE" w:rsidP="00880DAE">
      <w:r>
        <w:t xml:space="preserve">Además, esta capa actúa como intermediaria entre los controladores y los repositorios, coordinando las operaciones necesarias y garantizando la coherencia del sistema. A </w:t>
      </w:r>
      <w:r w:rsidR="00326CAC">
        <w:t>continuación,</w:t>
      </w:r>
      <w:r>
        <w:t xml:space="preserve"> en la </w:t>
      </w:r>
      <w:r w:rsidR="001749D8">
        <w:fldChar w:fldCharType="begin"/>
      </w:r>
      <w:r w:rsidR="001749D8">
        <w:instrText xml:space="preserve"> REF _Ref228054502 \h </w:instrText>
      </w:r>
      <w:r w:rsidR="001749D8">
        <w:fldChar w:fldCharType="separate"/>
      </w:r>
      <w:r w:rsidR="00762E14">
        <w:t xml:space="preserve">Figura </w:t>
      </w:r>
      <w:r w:rsidR="00762E14">
        <w:rPr>
          <w:noProof/>
        </w:rPr>
        <w:t>16</w:t>
      </w:r>
      <w:r w:rsidR="001749D8">
        <w:fldChar w:fldCharType="end"/>
      </w:r>
      <w:r w:rsidR="001749D8">
        <w:t xml:space="preserve"> </w:t>
      </w:r>
      <w:r>
        <w:t>se puede ver un ejemplo.</w:t>
      </w:r>
    </w:p>
    <w:p w14:paraId="67831804" w14:textId="77777777" w:rsidR="00880DAE" w:rsidRDefault="00880DAE" w:rsidP="00880DAE">
      <w:pPr>
        <w:keepNext/>
        <w:jc w:val="center"/>
      </w:pPr>
      <w:r>
        <w:rPr>
          <w:noProof/>
        </w:rPr>
        <w:lastRenderedPageBreak/>
        <w:drawing>
          <wp:inline distT="0" distB="0" distL="0" distR="0" wp14:anchorId="044D46AE" wp14:editId="79AD9946">
            <wp:extent cx="4476804" cy="5455920"/>
            <wp:effectExtent l="0" t="0" r="0" b="0"/>
            <wp:docPr id="5138611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61159" name="Imagen 2"/>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4485784" cy="5466864"/>
                    </a:xfrm>
                    <a:prstGeom prst="rect">
                      <a:avLst/>
                    </a:prstGeom>
                    <a:noFill/>
                    <a:ln>
                      <a:noFill/>
                    </a:ln>
                  </pic:spPr>
                </pic:pic>
              </a:graphicData>
            </a:graphic>
          </wp:inline>
        </w:drawing>
      </w:r>
    </w:p>
    <w:p w14:paraId="2B3D3988" w14:textId="49EAD277" w:rsidR="00880DAE" w:rsidRDefault="00880DAE" w:rsidP="00880DAE">
      <w:pPr>
        <w:pStyle w:val="Descripcin"/>
        <w:jc w:val="center"/>
      </w:pPr>
      <w:bookmarkStart w:id="75" w:name="_Ref228054502"/>
      <w:bookmarkStart w:id="76" w:name="_Toc228054701"/>
      <w:r>
        <w:t xml:space="preserve">Figura </w:t>
      </w:r>
      <w:fldSimple w:instr=" SEQ Figura \* ARABIC ">
        <w:r w:rsidR="00762E14">
          <w:rPr>
            <w:noProof/>
          </w:rPr>
          <w:t>16</w:t>
        </w:r>
      </w:fldSimple>
      <w:bookmarkEnd w:id="75"/>
      <w:r>
        <w:t>. Ejemplo de servicio (FollowerService) en MovieMate</w:t>
      </w:r>
      <w:bookmarkEnd w:id="76"/>
    </w:p>
    <w:p w14:paraId="152585DF" w14:textId="49832051" w:rsidR="0045635C" w:rsidRPr="0045635C" w:rsidRDefault="0045635C" w:rsidP="007B702B">
      <w:r w:rsidRPr="0045635C">
        <w:t xml:space="preserve">En este servicio se implementa la lógica asociada a las relaciones de seguimiento entre usuarios. Por ejemplo, los métodos </w:t>
      </w:r>
      <w:r w:rsidR="007B702B">
        <w:t>las funcionalidades de dejar de seguir a un usuario, obtener los usuarios que sigo, los seguidores y consultar si un usuario sigue a otro. Además, en estas capas se hacen validaciones como, por ejemplo, comprobar que sigue al usuario antes de dejar de seguirlo.</w:t>
      </w:r>
    </w:p>
    <w:p w14:paraId="66D4D558" w14:textId="77777777" w:rsidR="00880DAE" w:rsidRDefault="00880DAE" w:rsidP="00F429F0">
      <w:pPr>
        <w:pStyle w:val="Ttulo3"/>
      </w:pPr>
      <w:bookmarkStart w:id="77" w:name="_Toc228018982"/>
      <w:r>
        <w:t>Capa de persistencia (Repositorios)</w:t>
      </w:r>
      <w:bookmarkEnd w:id="77"/>
    </w:p>
    <w:p w14:paraId="5E149BE9" w14:textId="1B0ACDAD" w:rsidR="002C396F" w:rsidRDefault="00ED0FAE" w:rsidP="00ED0FAE">
      <w:r>
        <w:t xml:space="preserve">La capa de persistencia está formada por los repositorios (carpeta </w:t>
      </w:r>
      <w:r>
        <w:rPr>
          <w:rFonts w:ascii="Courier New" w:hAnsi="Courier New" w:cs="Courier New"/>
        </w:rPr>
        <w:t>repository</w:t>
      </w:r>
      <w:r>
        <w:t xml:space="preserve"> en la </w:t>
      </w:r>
      <w:r>
        <w:fldChar w:fldCharType="begin"/>
      </w:r>
      <w:r>
        <w:instrText xml:space="preserve"> REF _Ref220066264 \h </w:instrText>
      </w:r>
      <w:r>
        <w:fldChar w:fldCharType="separate"/>
      </w:r>
      <w:r w:rsidR="00762E14">
        <w:rPr>
          <w:b/>
          <w:bCs/>
        </w:rPr>
        <w:t>¡Error! No se encuentra el origen de la referencia.</w:t>
      </w:r>
      <w:r>
        <w:fldChar w:fldCharType="end"/>
      </w:r>
      <w:r>
        <w:t>), esta</w:t>
      </w:r>
      <w:r w:rsidR="00880DAE">
        <w:t xml:space="preserve"> se encarga del acceso a la base de datos PostgreSQL y se implementa mediante </w:t>
      </w:r>
      <w:r w:rsidR="00880DAE" w:rsidRPr="00ED0FAE">
        <w:rPr>
          <w:b/>
          <w:bCs/>
        </w:rPr>
        <w:t>Spring Data JPA</w:t>
      </w:r>
      <w:r w:rsidR="00880DAE">
        <w:t xml:space="preserve"> como se puede observar en la</w:t>
      </w:r>
      <w:r w:rsidR="001749D8">
        <w:t xml:space="preserve"> </w:t>
      </w:r>
      <w:r w:rsidR="001749D8">
        <w:fldChar w:fldCharType="begin"/>
      </w:r>
      <w:r w:rsidR="001749D8">
        <w:instrText xml:space="preserve"> REF _Ref228054535 \h </w:instrText>
      </w:r>
      <w:r w:rsidR="001749D8">
        <w:fldChar w:fldCharType="separate"/>
      </w:r>
      <w:r w:rsidR="00762E14">
        <w:t xml:space="preserve">Figura </w:t>
      </w:r>
      <w:r w:rsidR="00762E14">
        <w:rPr>
          <w:noProof/>
        </w:rPr>
        <w:t>17</w:t>
      </w:r>
      <w:r w:rsidR="001749D8">
        <w:fldChar w:fldCharType="end"/>
      </w:r>
      <w:r w:rsidR="00880DAE">
        <w:t xml:space="preserve">. </w:t>
      </w:r>
      <w:r w:rsidR="00880DAE" w:rsidRPr="00685C87">
        <w:t>El uso de JPA</w:t>
      </w:r>
      <w:r w:rsidR="008343D4">
        <w:t xml:space="preserve"> (</w:t>
      </w:r>
      <w:r w:rsidR="008343D4" w:rsidRPr="00977370">
        <w:rPr>
          <w:i/>
          <w:iCs/>
        </w:rPr>
        <w:t>Java Persistence</w:t>
      </w:r>
      <w:r w:rsidR="008343D4" w:rsidRPr="008343D4">
        <w:t xml:space="preserve"> API</w:t>
      </w:r>
      <w:r w:rsidR="008343D4">
        <w:t>)</w:t>
      </w:r>
      <w:r w:rsidR="00880DAE" w:rsidRPr="00685C87">
        <w:t xml:space="preserve"> permite mapear las entidades Java al modelo relacional de PostgreSQL, aprovechando características como las relaciones entre tablas, la gestión de transacciones y la paginación nativa en las consultas.</w:t>
      </w:r>
      <w:r w:rsidR="00880DAE">
        <w:t xml:space="preserve"> </w:t>
      </w:r>
    </w:p>
    <w:p w14:paraId="526E1D1E" w14:textId="10F5B07E" w:rsidR="002C396F" w:rsidRDefault="002C396F" w:rsidP="002C396F">
      <w:r>
        <w:t>Los repositorios actúan como interfaces de acceso a datos, proporcionando operaciones CRUD (</w:t>
      </w:r>
      <w:r w:rsidRPr="00977370">
        <w:rPr>
          <w:i/>
          <w:iCs/>
        </w:rPr>
        <w:t>Create, Read, Update, Delete</w:t>
      </w:r>
      <w:r>
        <w:t xml:space="preserve">) y consultas personalizadas cuando es necesario. Esta </w:t>
      </w:r>
      <w:r>
        <w:lastRenderedPageBreak/>
        <w:t>abstracción evita la inclusión de consultas SQL explícitas en la lógica de negocio y mejora la portabilidad del sistema frente a posibles cambios del gestor de base de datos.</w:t>
      </w:r>
    </w:p>
    <w:p w14:paraId="4DE33A10" w14:textId="655FDAC4" w:rsidR="002C396F" w:rsidRDefault="002C396F" w:rsidP="002C396F">
      <w:r>
        <w:t>Durante el diseño se ha priorizado el uso de carga diferida (</w:t>
      </w:r>
      <w:r w:rsidRPr="00977370">
        <w:rPr>
          <w:i/>
          <w:iCs/>
        </w:rPr>
        <w:t>lazy loading</w:t>
      </w:r>
      <w:r>
        <w:t>) en las relaciones entre entidades, con el objetivo de evitar recuperaciones innecesarias de información y optimizar el rendimiento.</w:t>
      </w:r>
    </w:p>
    <w:p w14:paraId="1DA63298" w14:textId="57AE1EDF" w:rsidR="00880DAE" w:rsidRDefault="00880DAE" w:rsidP="00880DAE">
      <w:r>
        <w:t>Este enfoque ofrece varias ventajas:</w:t>
      </w:r>
    </w:p>
    <w:p w14:paraId="0BEFAC0A" w14:textId="77777777" w:rsidR="00880DAE" w:rsidRDefault="00880DAE" w:rsidP="00880DAE">
      <w:pPr>
        <w:pStyle w:val="Prrafodelista"/>
        <w:numPr>
          <w:ilvl w:val="0"/>
          <w:numId w:val="19"/>
        </w:numPr>
      </w:pPr>
      <w:r>
        <w:t>Reducción del código repetitivo.</w:t>
      </w:r>
    </w:p>
    <w:p w14:paraId="04A7C5AA" w14:textId="77777777" w:rsidR="00880DAE" w:rsidRDefault="00880DAE" w:rsidP="00880DAE">
      <w:pPr>
        <w:pStyle w:val="Prrafodelista"/>
        <w:numPr>
          <w:ilvl w:val="0"/>
          <w:numId w:val="19"/>
        </w:numPr>
      </w:pPr>
      <w:r>
        <w:t>Mayor legibilidad.</w:t>
      </w:r>
    </w:p>
    <w:p w14:paraId="3356CFEB" w14:textId="77777777" w:rsidR="00880DAE" w:rsidRDefault="00880DAE" w:rsidP="00880DAE">
      <w:pPr>
        <w:pStyle w:val="Prrafodelista"/>
        <w:numPr>
          <w:ilvl w:val="0"/>
          <w:numId w:val="19"/>
        </w:numPr>
      </w:pPr>
      <w:r>
        <w:t>Portabilidad frente a cambios en el sistema gestor de bases de datos.</w:t>
      </w:r>
    </w:p>
    <w:p w14:paraId="247336F3" w14:textId="77777777" w:rsidR="00880DAE" w:rsidRDefault="00880DAE" w:rsidP="00880DAE">
      <w:pPr>
        <w:keepNext/>
        <w:jc w:val="center"/>
      </w:pPr>
      <w:r>
        <w:rPr>
          <w:noProof/>
        </w:rPr>
        <w:drawing>
          <wp:inline distT="0" distB="0" distL="0" distR="0" wp14:anchorId="5F62E7F9" wp14:editId="706A1E96">
            <wp:extent cx="5400040" cy="5095240"/>
            <wp:effectExtent l="0" t="0" r="0" b="0"/>
            <wp:docPr id="956291718"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96355" name="Imagen 4" descr="Texto&#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5095240"/>
                    </a:xfrm>
                    <a:prstGeom prst="rect">
                      <a:avLst/>
                    </a:prstGeom>
                    <a:noFill/>
                    <a:ln>
                      <a:noFill/>
                    </a:ln>
                  </pic:spPr>
                </pic:pic>
              </a:graphicData>
            </a:graphic>
          </wp:inline>
        </w:drawing>
      </w:r>
    </w:p>
    <w:p w14:paraId="730FD42D" w14:textId="44210E6E" w:rsidR="00880DAE" w:rsidRDefault="00880DAE" w:rsidP="00880DAE">
      <w:pPr>
        <w:pStyle w:val="Descripcin"/>
        <w:jc w:val="center"/>
      </w:pPr>
      <w:bookmarkStart w:id="78" w:name="_Ref228054535"/>
      <w:bookmarkStart w:id="79" w:name="_Toc228054702"/>
      <w:r>
        <w:t xml:space="preserve">Figura </w:t>
      </w:r>
      <w:fldSimple w:instr=" SEQ Figura \* ARABIC ">
        <w:r w:rsidR="00762E14">
          <w:rPr>
            <w:noProof/>
          </w:rPr>
          <w:t>17</w:t>
        </w:r>
      </w:fldSimple>
      <w:bookmarkEnd w:id="78"/>
      <w:r>
        <w:t>. Ejemplo de repositorio JPA (FollowerRepository) en MovieMate</w:t>
      </w:r>
      <w:bookmarkEnd w:id="79"/>
    </w:p>
    <w:p w14:paraId="210A3E3C" w14:textId="5912A8CB" w:rsidR="00ED0FAE" w:rsidRPr="00ED0FAE" w:rsidRDefault="00ED0FAE" w:rsidP="00ED0FAE">
      <w:r>
        <w:t xml:space="preserve">En esta imagen se </w:t>
      </w:r>
      <w:r w:rsidR="00286494">
        <w:t xml:space="preserve">observa la </w:t>
      </w:r>
      <w:r w:rsidR="00286494" w:rsidRPr="00286494">
        <w:t>definición de la interfaz extendiendo </w:t>
      </w:r>
      <w:r w:rsidR="00286494" w:rsidRPr="00286494">
        <w:rPr>
          <w:rFonts w:ascii="Courier New" w:hAnsi="Courier New" w:cs="Courier New"/>
        </w:rPr>
        <w:t>JpaRepository</w:t>
      </w:r>
      <w:r w:rsidR="00286494" w:rsidRPr="00286494">
        <w:t>, junto con métodos de consulta derivados del nombre</w:t>
      </w:r>
      <w:r w:rsidR="00286494">
        <w:t xml:space="preserve"> </w:t>
      </w:r>
      <w:r w:rsidR="00286494" w:rsidRPr="00286494">
        <w:t>y consultas personalizadas mediante </w:t>
      </w:r>
      <w:r w:rsidR="00286494" w:rsidRPr="00286494">
        <w:rPr>
          <w:rFonts w:ascii="Courier New" w:hAnsi="Courier New" w:cs="Courier New"/>
        </w:rPr>
        <w:t>@Query</w:t>
      </w:r>
      <w:r w:rsidR="00286494" w:rsidRPr="00286494">
        <w:t xml:space="preserve"> para el conteo de seguidores y seguidos. También se incluye un método con paginación y filtro temporal para la generación eficiente de </w:t>
      </w:r>
      <w:r w:rsidR="00286494" w:rsidRPr="00286494">
        <w:rPr>
          <w:i/>
          <w:iCs/>
        </w:rPr>
        <w:t>feeds</w:t>
      </w:r>
      <w:r w:rsidR="00286494" w:rsidRPr="00286494">
        <w:t xml:space="preserve"> de actividad.</w:t>
      </w:r>
    </w:p>
    <w:p w14:paraId="414BC2A0" w14:textId="77777777" w:rsidR="00880DAE" w:rsidRDefault="00880DAE" w:rsidP="00F429F0">
      <w:pPr>
        <w:pStyle w:val="Ttulo3"/>
      </w:pPr>
      <w:bookmarkStart w:id="80" w:name="_Toc228018983"/>
      <w:r>
        <w:lastRenderedPageBreak/>
        <w:t>Capa de seguridad</w:t>
      </w:r>
      <w:bookmarkEnd w:id="80"/>
    </w:p>
    <w:p w14:paraId="5615C06E" w14:textId="41388457" w:rsidR="006E7C34" w:rsidRDefault="00A30EA5" w:rsidP="006E7C34">
      <w:r>
        <w:t xml:space="preserve">La capa de seguridad está formada por los archivos de seguridad (carpeta </w:t>
      </w:r>
      <w:r>
        <w:rPr>
          <w:rFonts w:ascii="Courier New" w:hAnsi="Courier New" w:cs="Courier New"/>
        </w:rPr>
        <w:t>security</w:t>
      </w:r>
      <w:r>
        <w:t xml:space="preserve"> en la</w:t>
      </w:r>
      <w:r w:rsidR="001749D8">
        <w:t xml:space="preserve"> </w:t>
      </w:r>
      <w:r w:rsidR="001749D8">
        <w:fldChar w:fldCharType="begin"/>
      </w:r>
      <w:r w:rsidR="001749D8">
        <w:instrText xml:space="preserve"> REF _Ref228054387 \h </w:instrText>
      </w:r>
      <w:r w:rsidR="001749D8">
        <w:fldChar w:fldCharType="separate"/>
      </w:r>
      <w:r w:rsidR="00762E14">
        <w:t xml:space="preserve">Figura </w:t>
      </w:r>
      <w:r w:rsidR="00762E14">
        <w:rPr>
          <w:noProof/>
        </w:rPr>
        <w:t>11</w:t>
      </w:r>
      <w:r w:rsidR="001749D8">
        <w:fldChar w:fldCharType="end"/>
      </w:r>
      <w:r>
        <w:t xml:space="preserve">) y los ficheros de configuración de seguridad (carpeta </w:t>
      </w:r>
      <w:r>
        <w:rPr>
          <w:rFonts w:ascii="Courier New" w:hAnsi="Courier New" w:cs="Courier New"/>
        </w:rPr>
        <w:t>config</w:t>
      </w:r>
      <w:r>
        <w:t xml:space="preserve"> en la</w:t>
      </w:r>
      <w:r w:rsidR="001749D8">
        <w:t xml:space="preserve"> </w:t>
      </w:r>
      <w:r w:rsidR="001749D8">
        <w:fldChar w:fldCharType="begin"/>
      </w:r>
      <w:r w:rsidR="001749D8">
        <w:instrText xml:space="preserve"> REF _Ref228054387 \h </w:instrText>
      </w:r>
      <w:r w:rsidR="001749D8">
        <w:fldChar w:fldCharType="separate"/>
      </w:r>
      <w:r w:rsidR="00762E14">
        <w:t xml:space="preserve">Figura </w:t>
      </w:r>
      <w:r w:rsidR="00762E14">
        <w:rPr>
          <w:noProof/>
        </w:rPr>
        <w:t>11</w:t>
      </w:r>
      <w:r w:rsidR="001749D8">
        <w:fldChar w:fldCharType="end"/>
      </w:r>
      <w:r>
        <w:t xml:space="preserve">). </w:t>
      </w:r>
      <w:r w:rsidR="006E7C34">
        <w:t>La seguridad se implementa como una capa transversal apoyada en Spring Security. Esta capa intercepta las peticiones entrantes antes de que alcancen los controladores, aplicando mecanismos de autenticación y autorización</w:t>
      </w:r>
      <w:r w:rsidR="00FD056D">
        <w:t>, como se puede observar en la</w:t>
      </w:r>
      <w:r w:rsidR="00CE64F2">
        <w:t xml:space="preserve"> </w:t>
      </w:r>
      <w:r w:rsidR="00CE64F2">
        <w:fldChar w:fldCharType="begin"/>
      </w:r>
      <w:r w:rsidR="00CE64F2">
        <w:instrText xml:space="preserve"> REF _Ref222827325 \h </w:instrText>
      </w:r>
      <w:r w:rsidR="00CE64F2">
        <w:fldChar w:fldCharType="separate"/>
      </w:r>
      <w:r w:rsidR="00762E14">
        <w:t xml:space="preserve">Figura </w:t>
      </w:r>
      <w:r w:rsidR="00762E14">
        <w:rPr>
          <w:noProof/>
        </w:rPr>
        <w:t>18</w:t>
      </w:r>
      <w:r w:rsidR="00CE64F2">
        <w:fldChar w:fldCharType="end"/>
      </w:r>
      <w:r w:rsidR="006E7C34">
        <w:t>.</w:t>
      </w:r>
    </w:p>
    <w:p w14:paraId="3775B1ED" w14:textId="1DBF1763" w:rsidR="006E7C34" w:rsidRDefault="006E7C34" w:rsidP="006E7C34">
      <w:r>
        <w:t>El sistema adopta un enfoque sin estado (</w:t>
      </w:r>
      <w:r w:rsidRPr="00977370">
        <w:rPr>
          <w:i/>
          <w:iCs/>
        </w:rPr>
        <w:t>stateless</w:t>
      </w:r>
      <w:r>
        <w:t>) basado en JSON Web Tokens (JWT). Tras validar las credenciales del usuario, el servidor genera un token firmado digitalmente que el cliente debe incluir en las peticiones posteriores. En cada solicitud, un filtro de seguridad verifica la validez del token y construye un contexto de seguridad asociado al usuario autenticado.</w:t>
      </w:r>
    </w:p>
    <w:p w14:paraId="27E1E825" w14:textId="46F0F23A" w:rsidR="006E7C34" w:rsidRDefault="006E7C34" w:rsidP="006E7C34">
      <w:r>
        <w:t>A partir de dicho contexto, se aplican reglas de autorización que restringen el acceso a determinados endpoints según el estado de autenticación o los roles asignados.</w:t>
      </w:r>
    </w:p>
    <w:p w14:paraId="29177ED7" w14:textId="2093A304" w:rsidR="006E7C34" w:rsidRPr="006E7C34" w:rsidRDefault="006E7C34" w:rsidP="006E7C34">
      <w:r>
        <w:t>Esta separación permite mantener la lógica de seguridad desacoplada de la lógica de negocio, reforzando el principio de responsabilidad única.</w:t>
      </w:r>
    </w:p>
    <w:p w14:paraId="4629808F" w14:textId="77777777" w:rsidR="00880DAE" w:rsidRDefault="00880DAE" w:rsidP="00880DAE">
      <w:pPr>
        <w:keepNext/>
        <w:jc w:val="center"/>
      </w:pPr>
      <w:r>
        <w:rPr>
          <w:noProof/>
        </w:rPr>
        <w:lastRenderedPageBreak/>
        <w:drawing>
          <wp:inline distT="0" distB="0" distL="0" distR="0" wp14:anchorId="3224463F" wp14:editId="5AC22BEA">
            <wp:extent cx="3729269" cy="5326380"/>
            <wp:effectExtent l="0" t="0" r="5080" b="7620"/>
            <wp:docPr id="92633262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32621" name="Imagen 6"/>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3746858" cy="5351501"/>
                    </a:xfrm>
                    <a:prstGeom prst="rect">
                      <a:avLst/>
                    </a:prstGeom>
                    <a:noFill/>
                    <a:ln>
                      <a:noFill/>
                    </a:ln>
                  </pic:spPr>
                </pic:pic>
              </a:graphicData>
            </a:graphic>
          </wp:inline>
        </w:drawing>
      </w:r>
    </w:p>
    <w:p w14:paraId="4135B62E" w14:textId="3E1DC4A9" w:rsidR="00880DAE" w:rsidRDefault="00880DAE" w:rsidP="00880DAE">
      <w:pPr>
        <w:pStyle w:val="Descripcin"/>
        <w:jc w:val="center"/>
      </w:pPr>
      <w:bookmarkStart w:id="81" w:name="_Ref222827325"/>
      <w:bookmarkStart w:id="82" w:name="_Toc228054703"/>
      <w:r>
        <w:t xml:space="preserve">Figura </w:t>
      </w:r>
      <w:fldSimple w:instr=" SEQ Figura \* ARABIC ">
        <w:r w:rsidR="00762E14">
          <w:rPr>
            <w:noProof/>
          </w:rPr>
          <w:t>18</w:t>
        </w:r>
      </w:fldSimple>
      <w:bookmarkEnd w:id="81"/>
      <w:r>
        <w:t>. Configuración de seguridad</w:t>
      </w:r>
      <w:bookmarkEnd w:id="82"/>
    </w:p>
    <w:p w14:paraId="6F25412D" w14:textId="4C905BDA" w:rsidR="00967AEB" w:rsidRPr="00967AEB" w:rsidRDefault="008B4BBE" w:rsidP="00967AEB">
      <w:r>
        <w:t>Esta</w:t>
      </w:r>
      <w:r w:rsidR="00785FEF">
        <w:t xml:space="preserve"> imagen </w:t>
      </w:r>
      <w:r>
        <w:t xml:space="preserve">corresponde a un fichero de configuración de seguridad y realiza diferentes acciones como </w:t>
      </w:r>
      <w:r w:rsidR="00785FEF" w:rsidRPr="00785FEF">
        <w:t>defin</w:t>
      </w:r>
      <w:r>
        <w:t>ir</w:t>
      </w:r>
      <w:r w:rsidR="00785FEF" w:rsidRPr="00785FEF">
        <w:t xml:space="preserve"> un filtro de autenticación basado en JWT (</w:t>
      </w:r>
      <w:r w:rsidR="00785FEF" w:rsidRPr="00785FEF">
        <w:rPr>
          <w:rFonts w:ascii="Courier New" w:hAnsi="Courier New" w:cs="Courier New"/>
        </w:rPr>
        <w:t>JwtAuthenticationFilter</w:t>
      </w:r>
      <w:r w:rsidR="00785FEF" w:rsidRPr="00785FEF">
        <w:t>), una política de sesiones sin estado (</w:t>
      </w:r>
      <w:r w:rsidR="00785FEF" w:rsidRPr="00785FEF">
        <w:rPr>
          <w:i/>
          <w:iCs/>
        </w:rPr>
        <w:t>STATELESS</w:t>
      </w:r>
      <w:r w:rsidR="00785FEF" w:rsidRPr="00785FEF">
        <w:t>) y la desactivación de CSRF para una API REST. Se especifican las rutas públicas y se restringe el acceso a /api/admin/** únicamente al rol ADMIN.</w:t>
      </w:r>
    </w:p>
    <w:p w14:paraId="14C5D89C" w14:textId="0300FAAC" w:rsidR="00316DF9" w:rsidRDefault="00316DF9" w:rsidP="00F429F0">
      <w:pPr>
        <w:pStyle w:val="Ttulo3"/>
      </w:pPr>
      <w:bookmarkStart w:id="83" w:name="_Toc228018984"/>
      <w:r>
        <w:t>Diseño de la API REST</w:t>
      </w:r>
      <w:bookmarkEnd w:id="83"/>
    </w:p>
    <w:p w14:paraId="00E78402" w14:textId="77777777" w:rsidR="000157C8" w:rsidRDefault="000157C8" w:rsidP="000157C8">
      <w:r>
        <w:t>La API REST constituye el principal mecanismo de interacción entre el cliente y el back-end de MovieMate. Su diseño sigue los principios del estilo arquitectónico REST (Representational State Transfer), adoptando un enfoque orientado a recursos y garantizando una interfaz uniforme y desacoplada.</w:t>
      </w:r>
    </w:p>
    <w:p w14:paraId="4CBFEF42" w14:textId="77777777" w:rsidR="000157C8" w:rsidRDefault="000157C8" w:rsidP="000157C8"/>
    <w:p w14:paraId="135C53D7" w14:textId="58092995" w:rsidR="000157C8" w:rsidRDefault="000157C8" w:rsidP="000157C8">
      <w:r>
        <w:t xml:space="preserve">Cada entidad relevante del dominio —como usuarios, contenido, valoraciones, listas, relaciones sociales o notificaciones— se expone como un recurso accesible mediante una URI específica. Las operaciones sobre dichos recursos se realizan utilizando los métodos HTTP </w:t>
      </w:r>
      <w:r>
        <w:lastRenderedPageBreak/>
        <w:t>estándar (GET, POST, PUT, DELETE), lo que permite expresar de forma clara la intención de cada operación.</w:t>
      </w:r>
    </w:p>
    <w:p w14:paraId="09AC7C82" w14:textId="628CF250" w:rsidR="00C71158" w:rsidRPr="00C71158" w:rsidRDefault="000157C8" w:rsidP="000157C8">
      <w:r>
        <w:t>La</w:t>
      </w:r>
      <w:r w:rsidR="00C71158">
        <w:t xml:space="preserve"> </w:t>
      </w:r>
      <w:r w:rsidR="00CE64F2">
        <w:fldChar w:fldCharType="begin"/>
      </w:r>
      <w:r w:rsidR="00CE64F2">
        <w:instrText xml:space="preserve"> REF _Ref220846180 \h </w:instrText>
      </w:r>
      <w:r w:rsidR="00CE64F2">
        <w:fldChar w:fldCharType="separate"/>
      </w:r>
      <w:r w:rsidR="00762E14">
        <w:t xml:space="preserve">Figura </w:t>
      </w:r>
      <w:r w:rsidR="00762E14">
        <w:rPr>
          <w:noProof/>
        </w:rPr>
        <w:t>19</w:t>
      </w:r>
      <w:r w:rsidR="00CE64F2">
        <w:fldChar w:fldCharType="end"/>
      </w:r>
      <w:r w:rsidR="00CE64F2">
        <w:t xml:space="preserve"> </w:t>
      </w:r>
      <w:r w:rsidRPr="000157C8">
        <w:t>muestra un ejemplo representativo de los endpoints asociados a la gestión de seguidores, donde se puede observar la correspondencia entre recursos y operaciones HTTP.</w:t>
      </w:r>
    </w:p>
    <w:p w14:paraId="5176B012" w14:textId="77777777" w:rsidR="00880DAE" w:rsidRDefault="00880DAE" w:rsidP="00880DAE">
      <w:pPr>
        <w:keepNext/>
        <w:jc w:val="center"/>
      </w:pPr>
      <w:r w:rsidRPr="0087160C">
        <w:rPr>
          <w:noProof/>
        </w:rPr>
        <w:drawing>
          <wp:inline distT="0" distB="0" distL="0" distR="0" wp14:anchorId="2B75A2A2" wp14:editId="12366803">
            <wp:extent cx="4991100" cy="1868728"/>
            <wp:effectExtent l="0" t="0" r="0" b="0"/>
            <wp:docPr id="73872093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20938" name="Imagen 1" descr="Interfaz de usuario gráfica, Texto, Aplicación, Correo electrónico&#10;&#10;El contenido generado por IA puede ser incorrecto."/>
                    <pic:cNvPicPr/>
                  </pic:nvPicPr>
                  <pic:blipFill>
                    <a:blip r:embed="rId32"/>
                    <a:stretch>
                      <a:fillRect/>
                    </a:stretch>
                  </pic:blipFill>
                  <pic:spPr>
                    <a:xfrm>
                      <a:off x="0" y="0"/>
                      <a:ext cx="5046320" cy="1889403"/>
                    </a:xfrm>
                    <a:prstGeom prst="rect">
                      <a:avLst/>
                    </a:prstGeom>
                  </pic:spPr>
                </pic:pic>
              </a:graphicData>
            </a:graphic>
          </wp:inline>
        </w:drawing>
      </w:r>
    </w:p>
    <w:p w14:paraId="514D7393" w14:textId="729E1298" w:rsidR="00880DAE" w:rsidRDefault="00880DAE" w:rsidP="00880DAE">
      <w:pPr>
        <w:pStyle w:val="Descripcin"/>
        <w:jc w:val="center"/>
      </w:pPr>
      <w:bookmarkStart w:id="84" w:name="_Ref220846180"/>
      <w:bookmarkStart w:id="85" w:name="_Toc228054704"/>
      <w:r>
        <w:t xml:space="preserve">Figura </w:t>
      </w:r>
      <w:fldSimple w:instr=" SEQ Figura \* ARABIC ">
        <w:r w:rsidR="00762E14">
          <w:rPr>
            <w:noProof/>
          </w:rPr>
          <w:t>19</w:t>
        </w:r>
      </w:fldSimple>
      <w:bookmarkEnd w:id="84"/>
      <w:r>
        <w:t>. Endpoints para gestión de seguidores en MovieMate</w:t>
      </w:r>
      <w:bookmarkEnd w:id="85"/>
    </w:p>
    <w:p w14:paraId="2352CCEA" w14:textId="2F3E213C" w:rsidR="00C71158" w:rsidRPr="00C71158" w:rsidRDefault="00C71158" w:rsidP="00C71158">
      <w:r>
        <w:t>Asimismo, la API emplea de forma sistemática códigos de estado HTTP para reflejar el resultado de cada operación, tales como:</w:t>
      </w:r>
    </w:p>
    <w:p w14:paraId="35C8DEEF" w14:textId="59DA35E7" w:rsidR="00880DAE" w:rsidRDefault="00880DAE" w:rsidP="00880DAE">
      <w:pPr>
        <w:pStyle w:val="Prrafodelista"/>
        <w:numPr>
          <w:ilvl w:val="0"/>
          <w:numId w:val="22"/>
        </w:numPr>
      </w:pPr>
      <w:r w:rsidRPr="00D06773">
        <w:rPr>
          <w:b/>
          <w:bCs/>
        </w:rPr>
        <w:t>200 OK</w:t>
      </w:r>
      <w:r>
        <w:t xml:space="preserve"> para operaciones exitosas.</w:t>
      </w:r>
    </w:p>
    <w:p w14:paraId="761D359C" w14:textId="77777777" w:rsidR="00880DAE" w:rsidRDefault="00880DAE" w:rsidP="00880DAE">
      <w:pPr>
        <w:pStyle w:val="Prrafodelista"/>
        <w:numPr>
          <w:ilvl w:val="0"/>
          <w:numId w:val="22"/>
        </w:numPr>
      </w:pPr>
      <w:r w:rsidRPr="00D06773">
        <w:rPr>
          <w:b/>
          <w:bCs/>
        </w:rPr>
        <w:t>201 Created</w:t>
      </w:r>
      <w:r>
        <w:t xml:space="preserve"> para la creación de nuevos recursos.</w:t>
      </w:r>
    </w:p>
    <w:p w14:paraId="599EAA1D" w14:textId="77777777" w:rsidR="00880DAE" w:rsidRDefault="00880DAE" w:rsidP="00880DAE">
      <w:pPr>
        <w:pStyle w:val="Prrafodelista"/>
        <w:numPr>
          <w:ilvl w:val="0"/>
          <w:numId w:val="22"/>
        </w:numPr>
      </w:pPr>
      <w:r w:rsidRPr="00D06773">
        <w:rPr>
          <w:b/>
          <w:bCs/>
        </w:rPr>
        <w:t>400 Bad Request</w:t>
      </w:r>
      <w:r>
        <w:t xml:space="preserve"> para peticiones mal formadas.</w:t>
      </w:r>
    </w:p>
    <w:p w14:paraId="36F111E6" w14:textId="77777777" w:rsidR="00880DAE" w:rsidRDefault="00880DAE" w:rsidP="00880DAE">
      <w:pPr>
        <w:pStyle w:val="Prrafodelista"/>
        <w:numPr>
          <w:ilvl w:val="0"/>
          <w:numId w:val="22"/>
        </w:numPr>
      </w:pPr>
      <w:r w:rsidRPr="00D06773">
        <w:rPr>
          <w:b/>
          <w:bCs/>
        </w:rPr>
        <w:t>401 Unauthorized</w:t>
      </w:r>
      <w:r>
        <w:t xml:space="preserve"> para accesos no autenticados.</w:t>
      </w:r>
    </w:p>
    <w:p w14:paraId="59486597" w14:textId="77777777" w:rsidR="00880DAE" w:rsidRDefault="00880DAE" w:rsidP="00880DAE">
      <w:pPr>
        <w:pStyle w:val="Prrafodelista"/>
        <w:numPr>
          <w:ilvl w:val="0"/>
          <w:numId w:val="22"/>
        </w:numPr>
      </w:pPr>
      <w:r w:rsidRPr="00D06773">
        <w:rPr>
          <w:b/>
          <w:bCs/>
        </w:rPr>
        <w:t>403 Forbidden</w:t>
      </w:r>
      <w:r>
        <w:t xml:space="preserve"> para accesos sin permisos suficientes.</w:t>
      </w:r>
    </w:p>
    <w:p w14:paraId="14E9362F" w14:textId="2BF662DB" w:rsidR="00C71158" w:rsidRDefault="00880DAE" w:rsidP="00C71158">
      <w:pPr>
        <w:pStyle w:val="Prrafodelista"/>
        <w:numPr>
          <w:ilvl w:val="0"/>
          <w:numId w:val="22"/>
        </w:numPr>
      </w:pPr>
      <w:r w:rsidRPr="00D06773">
        <w:rPr>
          <w:b/>
          <w:bCs/>
        </w:rPr>
        <w:t>404 Not Found</w:t>
      </w:r>
      <w:r>
        <w:t xml:space="preserve"> para recursos inexistentes.</w:t>
      </w:r>
    </w:p>
    <w:p w14:paraId="488966C1" w14:textId="6BDE859C" w:rsidR="00C71158" w:rsidRDefault="000157C8" w:rsidP="00C71158">
      <w:r w:rsidRPr="000157C8">
        <w:t>El uso consistente de estos códigos mejora la interpretabilidad de las respuestas y facilita la integración con distintos tipos de clientes.</w:t>
      </w:r>
    </w:p>
    <w:p w14:paraId="6EEDE94B" w14:textId="38FB1F36" w:rsidR="00C71158" w:rsidRDefault="00C71158" w:rsidP="00F429F0">
      <w:pPr>
        <w:pStyle w:val="Ttulo4"/>
      </w:pPr>
      <w:r>
        <w:t>Uso de DTOs en la arquitectura</w:t>
      </w:r>
    </w:p>
    <w:p w14:paraId="43F1EDD0" w14:textId="333D1DA7" w:rsidR="000157C8" w:rsidRDefault="000157C8" w:rsidP="000157C8">
      <w:r>
        <w:t xml:space="preserve">La API se apoya en el uso de </w:t>
      </w:r>
      <w:r w:rsidRPr="003003BC">
        <w:rPr>
          <w:b/>
          <w:bCs/>
          <w:i/>
          <w:iCs/>
        </w:rPr>
        <w:t>Data Transfer Objects (DTOs)</w:t>
      </w:r>
      <w:r>
        <w:t xml:space="preserve"> como mecanismo de intercambio de datos entre el cliente y el servidor.</w:t>
      </w:r>
    </w:p>
    <w:p w14:paraId="2C48214C" w14:textId="77777777" w:rsidR="000157C8" w:rsidRDefault="000157C8" w:rsidP="000157C8">
      <w:r>
        <w:t>Los DTOs actúan como una capa de abstracción entre el modelo interno del sistema (entidades JPA) y la representación externa expuesta a través de la API. Esta decisión arquitectónica permite:</w:t>
      </w:r>
    </w:p>
    <w:p w14:paraId="4645325E" w14:textId="77777777" w:rsidR="00054598" w:rsidRDefault="00054598" w:rsidP="00054598">
      <w:pPr>
        <w:pStyle w:val="Prrafodelista"/>
        <w:numPr>
          <w:ilvl w:val="0"/>
          <w:numId w:val="66"/>
        </w:numPr>
      </w:pPr>
      <w:r w:rsidRPr="00054598">
        <w:t xml:space="preserve">Controlar de forma explícita los datos enviados al cliente </w:t>
      </w:r>
    </w:p>
    <w:p w14:paraId="157D5451" w14:textId="77777777" w:rsidR="00054598" w:rsidRDefault="00054598" w:rsidP="00054598">
      <w:pPr>
        <w:pStyle w:val="Prrafodelista"/>
        <w:numPr>
          <w:ilvl w:val="0"/>
          <w:numId w:val="66"/>
        </w:numPr>
      </w:pPr>
      <w:r w:rsidRPr="00054598">
        <w:t xml:space="preserve">Evitar la exposición directa de entidades persistentes </w:t>
      </w:r>
    </w:p>
    <w:p w14:paraId="787AEE89" w14:textId="77777777" w:rsidR="00054598" w:rsidRDefault="00054598" w:rsidP="00054598">
      <w:pPr>
        <w:pStyle w:val="Prrafodelista"/>
        <w:numPr>
          <w:ilvl w:val="0"/>
          <w:numId w:val="66"/>
        </w:numPr>
      </w:pPr>
      <w:r w:rsidRPr="00054598">
        <w:t xml:space="preserve">Reducir el acoplamiento entre la capa de persistencia y la API </w:t>
      </w:r>
    </w:p>
    <w:p w14:paraId="5E2BF99D" w14:textId="77777777" w:rsidR="00054598" w:rsidRDefault="00054598" w:rsidP="00054598">
      <w:pPr>
        <w:pStyle w:val="Prrafodelista"/>
        <w:numPr>
          <w:ilvl w:val="0"/>
          <w:numId w:val="66"/>
        </w:numPr>
      </w:pPr>
      <w:r w:rsidRPr="00054598">
        <w:t>Adaptar las respuestas a las necesidades específicas de cada endpoint</w:t>
      </w:r>
    </w:p>
    <w:p w14:paraId="7AB24EF6" w14:textId="0EDF9700" w:rsidR="00054598" w:rsidRDefault="00054598" w:rsidP="00054598">
      <w:r>
        <w:t>En el contexto de MovieMate, esta estrategia resulta especialmente relevante debido a la complejidad del modelo de datos, que incluye múltiples relaciones entre entidades (usuarios, valoraciones, listas, seguidores, etc.) y atributos sensibles como credenciales o configuraciones de privacidad.</w:t>
      </w:r>
    </w:p>
    <w:p w14:paraId="4C16F4FB" w14:textId="3F359E0B" w:rsidR="00C71158" w:rsidRDefault="00054598" w:rsidP="004541A2">
      <w:r>
        <w:lastRenderedPageBreak/>
        <w:t xml:space="preserve">Por ejemplo, los DTOs de contenido incluyen únicamente la información necesaria para la visualización en el cliente, como título, imagen, puntuaciones y metadatos relevantes, omitiendo detalles internos de persistencia o relaciones innecesarias como se puede ver en </w:t>
      </w:r>
      <w:r w:rsidR="00C71158">
        <w:t>la</w:t>
      </w:r>
      <w:r w:rsidR="00CE64F2">
        <w:t xml:space="preserve"> </w:t>
      </w:r>
      <w:r w:rsidR="00CE64F2">
        <w:fldChar w:fldCharType="begin"/>
      </w:r>
      <w:r w:rsidR="00CE64F2">
        <w:instrText xml:space="preserve"> REF _Ref220846081 \h </w:instrText>
      </w:r>
      <w:r w:rsidR="00CE64F2">
        <w:fldChar w:fldCharType="separate"/>
      </w:r>
      <w:r w:rsidR="00762E14">
        <w:t xml:space="preserve">Figura </w:t>
      </w:r>
      <w:r w:rsidR="00762E14">
        <w:rPr>
          <w:noProof/>
        </w:rPr>
        <w:t>20</w:t>
      </w:r>
      <w:r w:rsidR="00CE64F2">
        <w:fldChar w:fldCharType="end"/>
      </w:r>
      <w:r>
        <w:t>.</w:t>
      </w:r>
    </w:p>
    <w:p w14:paraId="27C11B8D" w14:textId="77777777" w:rsidR="00C71158" w:rsidRDefault="00C71158" w:rsidP="00C71158">
      <w:pPr>
        <w:keepNext/>
        <w:jc w:val="center"/>
      </w:pPr>
      <w:r>
        <w:rPr>
          <w:noProof/>
        </w:rPr>
        <w:drawing>
          <wp:inline distT="0" distB="0" distL="0" distR="0" wp14:anchorId="68CD17D1" wp14:editId="1F17A424">
            <wp:extent cx="2216216" cy="2480733"/>
            <wp:effectExtent l="0" t="0" r="0" b="0"/>
            <wp:docPr id="1268405116"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05116" name="Imagen 9" descr="Texto&#10;&#10;El contenido generado por IA puede ser incorrecto."/>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216216" cy="2480733"/>
                    </a:xfrm>
                    <a:prstGeom prst="rect">
                      <a:avLst/>
                    </a:prstGeom>
                  </pic:spPr>
                </pic:pic>
              </a:graphicData>
            </a:graphic>
          </wp:inline>
        </w:drawing>
      </w:r>
    </w:p>
    <w:p w14:paraId="23F0FB85" w14:textId="519831B7" w:rsidR="00C71158" w:rsidRDefault="00C71158" w:rsidP="00C71158">
      <w:pPr>
        <w:pStyle w:val="Descripcin"/>
        <w:jc w:val="center"/>
      </w:pPr>
      <w:bookmarkStart w:id="86" w:name="_Ref220846081"/>
      <w:bookmarkStart w:id="87" w:name="_Toc228054705"/>
      <w:r>
        <w:t xml:space="preserve">Figura </w:t>
      </w:r>
      <w:fldSimple w:instr=" SEQ Figura \* ARABIC ">
        <w:r w:rsidR="00762E14">
          <w:rPr>
            <w:noProof/>
          </w:rPr>
          <w:t>20</w:t>
        </w:r>
      </w:fldSimple>
      <w:bookmarkEnd w:id="86"/>
      <w:r>
        <w:t>. Ejemplo DTO</w:t>
      </w:r>
      <w:bookmarkEnd w:id="87"/>
    </w:p>
    <w:p w14:paraId="52A3FE20" w14:textId="77777777" w:rsidR="004541A2" w:rsidRDefault="004541A2" w:rsidP="004541A2">
      <w:pPr>
        <w:pStyle w:val="Ttulo4"/>
      </w:pPr>
      <w:r>
        <w:t>Flujo de una petición</w:t>
      </w:r>
    </w:p>
    <w:p w14:paraId="5C7D3E69" w14:textId="77777777" w:rsidR="00DF4110" w:rsidRPr="00DF4110" w:rsidRDefault="00DF4110" w:rsidP="00DF4110">
      <w:r w:rsidRPr="00DF4110">
        <w:t>El procesamiento de una petición en el back-end sigue una secuencia estructurada alineada con la arquitectura en capas definida anteriormente.</w:t>
      </w:r>
    </w:p>
    <w:p w14:paraId="4BD019F6" w14:textId="77777777" w:rsidR="00DF4110" w:rsidRPr="00DF4110" w:rsidRDefault="00DF4110" w:rsidP="00DF4110">
      <w:r w:rsidRPr="00DF4110">
        <w:t xml:space="preserve">En primer lugar, el cliente envía una petición HTTP a la API REST. Esta petición es interceptada por los filtros de seguridad de Spring Security, en particular por </w:t>
      </w:r>
      <w:r w:rsidRPr="00DF4110">
        <w:rPr>
          <w:rFonts w:ascii="Courier New" w:hAnsi="Courier New" w:cs="Courier New"/>
        </w:rPr>
        <w:t>JwtAuthFilter</w:t>
      </w:r>
      <w:r w:rsidRPr="00DF4110">
        <w:t xml:space="preserve">, que se encarga de extraer y validar el token JWT incluido en la cabecera </w:t>
      </w:r>
      <w:r w:rsidRPr="00DF4110">
        <w:rPr>
          <w:rFonts w:ascii="Courier New" w:hAnsi="Courier New" w:cs="Courier New"/>
        </w:rPr>
        <w:t>Authorization</w:t>
      </w:r>
      <w:r w:rsidRPr="00DF4110">
        <w:t>.</w:t>
      </w:r>
    </w:p>
    <w:p w14:paraId="0980C7B7" w14:textId="77777777" w:rsidR="00DF4110" w:rsidRPr="00DF4110" w:rsidRDefault="00DF4110" w:rsidP="00DF4110">
      <w:r w:rsidRPr="00DF4110">
        <w:t>Una vez validada la autenticación, la petición es dirigida al controlador REST correspondiente, que actúa como punto de entrada. En esta fase:</w:t>
      </w:r>
    </w:p>
    <w:p w14:paraId="4BDBCE06" w14:textId="77777777" w:rsidR="00DF4110" w:rsidRDefault="00DF4110" w:rsidP="00DF4110">
      <w:pPr>
        <w:pStyle w:val="Prrafodelista"/>
        <w:numPr>
          <w:ilvl w:val="0"/>
          <w:numId w:val="70"/>
        </w:numPr>
      </w:pPr>
      <w:r w:rsidRPr="00DF4110">
        <w:t xml:space="preserve">Se validan los datos de entrada (parámetros, cuerpo de la petición) </w:t>
      </w:r>
    </w:p>
    <w:p w14:paraId="6EC2320B" w14:textId="5ACB7F34" w:rsidR="00DF4110" w:rsidRPr="00DF4110" w:rsidRDefault="00DF4110" w:rsidP="00DF4110">
      <w:pPr>
        <w:pStyle w:val="Prrafodelista"/>
        <w:numPr>
          <w:ilvl w:val="0"/>
          <w:numId w:val="70"/>
        </w:numPr>
      </w:pPr>
      <w:r w:rsidRPr="00DF4110">
        <w:t xml:space="preserve">Se gestionan posibles errores de formato o validación </w:t>
      </w:r>
    </w:p>
    <w:p w14:paraId="2B06D479" w14:textId="77777777" w:rsidR="00DF4110" w:rsidRPr="00DF4110" w:rsidRDefault="00DF4110" w:rsidP="00DF4110">
      <w:r w:rsidRPr="00DF4110">
        <w:t>Posteriormente, el controlador delega la ejecución en la capa de servicios, donde se implementa la lógica de negocio. El servicio:</w:t>
      </w:r>
    </w:p>
    <w:p w14:paraId="218ECBE0" w14:textId="77777777" w:rsidR="00DF4110" w:rsidRDefault="00DF4110" w:rsidP="00DF4110">
      <w:pPr>
        <w:pStyle w:val="Prrafodelista"/>
        <w:numPr>
          <w:ilvl w:val="0"/>
          <w:numId w:val="69"/>
        </w:numPr>
      </w:pPr>
      <w:r w:rsidRPr="00DF4110">
        <w:t xml:space="preserve">Aplica las reglas del dominio </w:t>
      </w:r>
    </w:p>
    <w:p w14:paraId="17A55F1B" w14:textId="77777777" w:rsidR="00DF4110" w:rsidRDefault="00DF4110" w:rsidP="00DF4110">
      <w:pPr>
        <w:pStyle w:val="Prrafodelista"/>
        <w:numPr>
          <w:ilvl w:val="0"/>
          <w:numId w:val="69"/>
        </w:numPr>
      </w:pPr>
      <w:r w:rsidRPr="00DF4110">
        <w:t xml:space="preserve">Coordina operaciones entre distintas entidades </w:t>
      </w:r>
    </w:p>
    <w:p w14:paraId="39FE0028" w14:textId="7E30226B" w:rsidR="00DF4110" w:rsidRPr="00DF4110" w:rsidRDefault="00DF4110" w:rsidP="00DF4110">
      <w:pPr>
        <w:pStyle w:val="Prrafodelista"/>
        <w:numPr>
          <w:ilvl w:val="0"/>
          <w:numId w:val="69"/>
        </w:numPr>
      </w:pPr>
      <w:r w:rsidRPr="00DF4110">
        <w:t xml:space="preserve">Interactúa con los repositorios para acceder o modificar los datos </w:t>
      </w:r>
    </w:p>
    <w:p w14:paraId="6058C15E" w14:textId="77777777" w:rsidR="00DF4110" w:rsidRPr="00DF4110" w:rsidRDefault="00DF4110" w:rsidP="00DF4110">
      <w:r w:rsidRPr="00DF4110">
        <w:t>Los repositorios realizan las operaciones necesarias sobre la base de datos PostgreSQL mediante Spring Data JPA.</w:t>
      </w:r>
    </w:p>
    <w:p w14:paraId="47FF0DE3" w14:textId="77777777" w:rsidR="00DF4110" w:rsidRPr="00DF4110" w:rsidRDefault="00DF4110" w:rsidP="00DF4110">
      <w:r w:rsidRPr="00DF4110">
        <w:t>Una vez obtenidos los resultados, estos se devuelven al controlador, que los transforma a su correspondiente DTO. Finalmente, se construye la respuesta HTTP en formato JSON, incluyendo el código de estado adecuado.</w:t>
      </w:r>
    </w:p>
    <w:p w14:paraId="5BB1CA03" w14:textId="04F8BB40" w:rsidR="004541A2" w:rsidRPr="004541A2" w:rsidRDefault="00DF4110" w:rsidP="004541A2">
      <w:r w:rsidRPr="00DF4110">
        <w:lastRenderedPageBreak/>
        <w:t>Este flujo garantiza una separación clara de responsabilidades entre las distintas capas del sistema, facilitando la mantenibilidad, la escalabilidad y la testabilidad de la aplicación.</w:t>
      </w:r>
    </w:p>
    <w:p w14:paraId="3EE90A2F" w14:textId="19AE712E" w:rsidR="009C6345" w:rsidRPr="007B1868" w:rsidRDefault="00CD46F5" w:rsidP="009C6345">
      <w:pPr>
        <w:pStyle w:val="Ttulo3"/>
      </w:pPr>
      <w:bookmarkStart w:id="88" w:name="_Toc228018985"/>
      <w:r>
        <w:t>Arquitectura</w:t>
      </w:r>
      <w:r w:rsidR="009C6345" w:rsidRPr="007B1868">
        <w:t xml:space="preserve"> del front-end</w:t>
      </w:r>
      <w:bookmarkEnd w:id="88"/>
    </w:p>
    <w:p w14:paraId="670C241F" w14:textId="5A023EAA" w:rsidR="00444058" w:rsidRDefault="00444058" w:rsidP="00444058">
      <w:r>
        <w:t xml:space="preserve">El </w:t>
      </w:r>
      <w:r w:rsidRPr="00444058">
        <w:rPr>
          <w:i/>
          <w:iCs/>
        </w:rPr>
        <w:t>front-end</w:t>
      </w:r>
      <w:r>
        <w:t xml:space="preserve"> de MovieMate se ha implementado como una </w:t>
      </w:r>
      <w:r w:rsidRPr="003003BC">
        <w:rPr>
          <w:b/>
          <w:bCs/>
          <w:i/>
          <w:iCs/>
        </w:rPr>
        <w:t>Single Page Application</w:t>
      </w:r>
      <w:r w:rsidRPr="003003BC">
        <w:rPr>
          <w:b/>
          <w:bCs/>
        </w:rPr>
        <w:t xml:space="preserve"> (SPA)</w:t>
      </w:r>
      <w:r>
        <w:t xml:space="preserve"> desarrollada con React 19 y TypeScript. Esta arquitectura permite construir una experiencia de usuario fluida, evitando recargas completas de página y delegando la renderización en el cliente.</w:t>
      </w:r>
    </w:p>
    <w:p w14:paraId="59CDF682" w14:textId="77777777" w:rsidR="00444058" w:rsidRDefault="00444058" w:rsidP="00444058">
      <w:r>
        <w:t xml:space="preserve">La aplicación sigue un enfoque </w:t>
      </w:r>
      <w:r w:rsidRPr="003003BC">
        <w:rPr>
          <w:b/>
          <w:bCs/>
        </w:rPr>
        <w:t>modular orientado a características (</w:t>
      </w:r>
      <w:r w:rsidRPr="003003BC">
        <w:rPr>
          <w:b/>
          <w:bCs/>
          <w:i/>
          <w:iCs/>
        </w:rPr>
        <w:t>feature-based</w:t>
      </w:r>
      <w:r w:rsidRPr="003003BC">
        <w:rPr>
          <w:b/>
          <w:bCs/>
        </w:rPr>
        <w:t>)</w:t>
      </w:r>
      <w:r>
        <w:t xml:space="preserve">, en el que el código se organiza en módulos independientes que agrupan páginas, componentes, </w:t>
      </w:r>
      <w:r w:rsidRPr="00444058">
        <w:rPr>
          <w:i/>
          <w:iCs/>
        </w:rPr>
        <w:t>hooks</w:t>
      </w:r>
      <w:r>
        <w:t xml:space="preserve"> y lógica de acceso a datos asociados a una funcionalidad concreta. Este enfoque contrasta con estructuras tradicionales por capas (por tipo de archivo) y favorece una mayor cohesión interna y escalabilidad a medida que crece la aplicación. </w:t>
      </w:r>
    </w:p>
    <w:p w14:paraId="00D55F9C" w14:textId="6BFD084E" w:rsidR="00B905F8" w:rsidRDefault="00B905F8" w:rsidP="00444058">
      <w:r w:rsidRPr="00B905F8">
        <w:t xml:space="preserve">Este enfoque modular basado en características se ha adoptado con el objetivo de mejorar la escalabilidad del </w:t>
      </w:r>
      <w:r w:rsidRPr="00B905F8">
        <w:rPr>
          <w:i/>
          <w:iCs/>
        </w:rPr>
        <w:t>front-end</w:t>
      </w:r>
      <w:r w:rsidRPr="00B905F8">
        <w:t>, permitiendo que nuevas funcionalidades puedan incorporarse de forma independiente sin afectar al resto del sistema.</w:t>
      </w:r>
    </w:p>
    <w:p w14:paraId="5852C3FB" w14:textId="37ABEDC9" w:rsidR="00675AD9" w:rsidRDefault="00444058" w:rsidP="00444058">
      <w:r>
        <w:t xml:space="preserve">A continuación, se describen los principales elementos estructurales del </w:t>
      </w:r>
      <w:r w:rsidRPr="009B6200">
        <w:rPr>
          <w:i/>
          <w:iCs/>
        </w:rPr>
        <w:t>front-end</w:t>
      </w:r>
      <w:r>
        <w:t>.</w:t>
      </w:r>
    </w:p>
    <w:p w14:paraId="7A3547BA" w14:textId="77777777" w:rsidR="00675AD9" w:rsidRDefault="00000000">
      <w:pPr>
        <w:pStyle w:val="Ttulo4"/>
      </w:pPr>
      <w:r>
        <w:t>Estructura del proyecto</w:t>
      </w:r>
    </w:p>
    <w:p w14:paraId="690D98B6" w14:textId="59C33E38" w:rsidR="00675AD9" w:rsidRDefault="00000000">
      <w:r>
        <w:t xml:space="preserve">La raíz del código fuente </w:t>
      </w:r>
      <w:r w:rsidR="009B6200">
        <w:t>(</w:t>
      </w:r>
      <w:r w:rsidR="009B6200" w:rsidRPr="009B6200">
        <w:rPr>
          <w:rFonts w:ascii="Courier New" w:hAnsi="Courier New" w:cs="Courier New"/>
        </w:rPr>
        <w:t>src/</w:t>
      </w:r>
      <w:r w:rsidR="009B6200">
        <w:t xml:space="preserve">) </w:t>
      </w:r>
      <w:r>
        <w:t>se organiza en los siguientes directorios princ</w:t>
      </w:r>
      <w:r w:rsidR="009B6200">
        <w:t>ipales</w:t>
      </w:r>
      <w:r>
        <w:t>:</w:t>
      </w:r>
    </w:p>
    <w:p w14:paraId="49A87EEB" w14:textId="2417C7B5" w:rsidR="00675AD9" w:rsidRDefault="00000000">
      <w:pPr>
        <w:pStyle w:val="Prrafodelista"/>
        <w:numPr>
          <w:ilvl w:val="0"/>
          <w:numId w:val="50"/>
        </w:numPr>
      </w:pPr>
      <w:r w:rsidRPr="009B6200">
        <w:rPr>
          <w:b/>
          <w:bCs/>
        </w:rPr>
        <w:t>pages/</w:t>
      </w:r>
      <w:r>
        <w:t xml:space="preserve"> — </w:t>
      </w:r>
      <w:r w:rsidR="009B6200" w:rsidRPr="009B6200">
        <w:t xml:space="preserve">contiene las vistas completas de la aplicación, cada una asociada a una ruta navegable (por ejemplo, </w:t>
      </w:r>
      <w:r w:rsidR="009B6200" w:rsidRPr="009B6200">
        <w:rPr>
          <w:rFonts w:ascii="Courier New" w:hAnsi="Courier New" w:cs="Courier New"/>
        </w:rPr>
        <w:t>HomePage, ProfilePage, DiscoverPage</w:t>
      </w:r>
      <w:r w:rsidR="009B6200" w:rsidRPr="009B6200">
        <w:t>).</w:t>
      </w:r>
    </w:p>
    <w:p w14:paraId="5BC39461" w14:textId="1108F094" w:rsidR="00675AD9" w:rsidRDefault="00000000">
      <w:pPr>
        <w:pStyle w:val="Prrafodelista"/>
        <w:numPr>
          <w:ilvl w:val="0"/>
          <w:numId w:val="50"/>
        </w:numPr>
      </w:pPr>
      <w:r w:rsidRPr="009B6200">
        <w:rPr>
          <w:b/>
          <w:bCs/>
        </w:rPr>
        <w:t>components/</w:t>
      </w:r>
      <w:r>
        <w:t xml:space="preserve"> — </w:t>
      </w:r>
      <w:r w:rsidR="009B6200" w:rsidRPr="009B6200">
        <w:t>incluye componentes reutilizables y desacoplados (tarjetas de contenido, modales, botones), utilizados transversalmente en distintas partes de la aplicación</w:t>
      </w:r>
      <w:r>
        <w:t>.</w:t>
      </w:r>
    </w:p>
    <w:p w14:paraId="792044D2" w14:textId="5AB3E9B0" w:rsidR="00675AD9" w:rsidRDefault="00000000">
      <w:pPr>
        <w:pStyle w:val="Prrafodelista"/>
        <w:numPr>
          <w:ilvl w:val="0"/>
          <w:numId w:val="50"/>
        </w:numPr>
      </w:pPr>
      <w:r w:rsidRPr="009B6200">
        <w:rPr>
          <w:b/>
          <w:bCs/>
        </w:rPr>
        <w:t>hooks/</w:t>
      </w:r>
      <w:r>
        <w:t xml:space="preserve"> — </w:t>
      </w:r>
      <w:r w:rsidR="009B6200" w:rsidRPr="009B6200">
        <w:rPr>
          <w:i/>
          <w:iCs/>
        </w:rPr>
        <w:t>centraliza la comunicación con el back-end mediante módulos organizados por recurso (</w:t>
      </w:r>
      <w:r w:rsidR="009B6200" w:rsidRPr="009B6200">
        <w:rPr>
          <w:rFonts w:ascii="Courier New" w:hAnsi="Courier New" w:cs="Courier New"/>
          <w:i/>
          <w:iCs/>
        </w:rPr>
        <w:t>usersApi, listsApi, ratingsApi</w:t>
      </w:r>
      <w:r w:rsidR="009B6200" w:rsidRPr="009B6200">
        <w:rPr>
          <w:i/>
          <w:iCs/>
        </w:rPr>
        <w:t>, etc.).</w:t>
      </w:r>
    </w:p>
    <w:p w14:paraId="65FD2898" w14:textId="04AE7959" w:rsidR="00675AD9" w:rsidRDefault="00000000">
      <w:pPr>
        <w:pStyle w:val="Prrafodelista"/>
        <w:numPr>
          <w:ilvl w:val="0"/>
          <w:numId w:val="50"/>
        </w:numPr>
      </w:pPr>
      <w:r w:rsidRPr="009B6200">
        <w:rPr>
          <w:b/>
          <w:bCs/>
        </w:rPr>
        <w:t>api/</w:t>
      </w:r>
      <w:r>
        <w:t xml:space="preserve"> — </w:t>
      </w:r>
      <w:r w:rsidR="009B6200" w:rsidRPr="009B6200">
        <w:t>gestiona el estado global sincrónico mediante Zustand, destacando el store de autenticación (</w:t>
      </w:r>
      <w:r w:rsidR="009B6200" w:rsidRPr="009B6200">
        <w:rPr>
          <w:rFonts w:ascii="Courier New" w:hAnsi="Courier New" w:cs="Courier New"/>
        </w:rPr>
        <w:t>useAuthStore</w:t>
      </w:r>
      <w:r w:rsidR="009B6200" w:rsidRPr="009B6200">
        <w:t>)</w:t>
      </w:r>
      <w:r>
        <w:t>.</w:t>
      </w:r>
    </w:p>
    <w:p w14:paraId="3C0B363F" w14:textId="77777777" w:rsidR="00675AD9" w:rsidRDefault="00000000">
      <w:pPr>
        <w:pStyle w:val="Prrafodelista"/>
        <w:numPr>
          <w:ilvl w:val="0"/>
          <w:numId w:val="50"/>
        </w:numPr>
      </w:pPr>
      <w:r w:rsidRPr="009B6200">
        <w:rPr>
          <w:b/>
          <w:bCs/>
        </w:rPr>
        <w:t>stores/</w:t>
      </w:r>
      <w:r>
        <w:t xml:space="preserve"> — estado global sincrónico gestionado con Zustand (tienda de autenticación </w:t>
      </w:r>
      <w:r w:rsidRPr="004B117D">
        <w:rPr>
          <w:rFonts w:ascii="Courier New" w:hAnsi="Courier New" w:cs="Courier New"/>
        </w:rPr>
        <w:t>useAuthStore</w:t>
      </w:r>
      <w:r>
        <w:t>).</w:t>
      </w:r>
    </w:p>
    <w:p w14:paraId="152CDF5D" w14:textId="66B1C65E" w:rsidR="00675AD9" w:rsidRDefault="00000000">
      <w:pPr>
        <w:pStyle w:val="Prrafodelista"/>
        <w:numPr>
          <w:ilvl w:val="0"/>
          <w:numId w:val="50"/>
        </w:numPr>
      </w:pPr>
      <w:r w:rsidRPr="009B6200">
        <w:rPr>
          <w:b/>
          <w:bCs/>
        </w:rPr>
        <w:t>lib/</w:t>
      </w:r>
      <w:r>
        <w:t xml:space="preserve"> — </w:t>
      </w:r>
      <w:r w:rsidR="009B6200" w:rsidRPr="009B6200">
        <w:t>contiene utilidades compartidas, como la instancia global de Axios, la definición de claves de caché (</w:t>
      </w:r>
      <w:r w:rsidR="009B6200" w:rsidRPr="009B6200">
        <w:rPr>
          <w:rFonts w:ascii="Courier New" w:hAnsi="Courier New" w:cs="Courier New"/>
        </w:rPr>
        <w:t>queryKeys</w:t>
      </w:r>
      <w:r w:rsidR="009B6200" w:rsidRPr="009B6200">
        <w:t>) y funciones auxiliares.</w:t>
      </w:r>
    </w:p>
    <w:p w14:paraId="7581A968" w14:textId="2A53AA1C" w:rsidR="00675AD9" w:rsidRDefault="00000000">
      <w:pPr>
        <w:pStyle w:val="Prrafodelista"/>
        <w:numPr>
          <w:ilvl w:val="0"/>
          <w:numId w:val="50"/>
        </w:numPr>
      </w:pPr>
      <w:r w:rsidRPr="009B6200">
        <w:rPr>
          <w:b/>
          <w:bCs/>
        </w:rPr>
        <w:t>types/</w:t>
      </w:r>
      <w:r>
        <w:t xml:space="preserve"> — </w:t>
      </w:r>
      <w:r w:rsidR="009B6200" w:rsidRPr="009B6200">
        <w:t>define los tipos TypeScript compartidos, asegurando consistencia en toda la aplicación</w:t>
      </w:r>
      <w:r>
        <w:t>.</w:t>
      </w:r>
    </w:p>
    <w:p w14:paraId="0A4CE495" w14:textId="3DC8F4AA" w:rsidR="00675AD9" w:rsidRDefault="009B6200">
      <w:r w:rsidRPr="009B6200">
        <w:t>Esta organización mejora la mantenibilidad del código al reducir el acoplamiento entre módulos y facilitar la localización de funcionalidades específicas durante el desarrollo.</w:t>
      </w:r>
    </w:p>
    <w:p w14:paraId="42E9EDE3" w14:textId="77777777" w:rsidR="00675AD9" w:rsidRDefault="00000000">
      <w:r>
        <w:t xml:space="preserve">[Figura 4.1: Árbol de directorios del proyecto </w:t>
      </w:r>
      <w:r w:rsidRPr="004B117D">
        <w:t>front-end</w:t>
      </w:r>
      <w:r>
        <w:t xml:space="preserve"> de MovieMate.]</w:t>
      </w:r>
    </w:p>
    <w:p w14:paraId="2357FB6D" w14:textId="77777777" w:rsidR="00675AD9" w:rsidRDefault="00000000">
      <w:pPr>
        <w:pStyle w:val="Ttulo4"/>
      </w:pPr>
      <w:r>
        <w:t>Navegación y autenticación</w:t>
      </w:r>
    </w:p>
    <w:p w14:paraId="015555E6" w14:textId="77777777" w:rsidR="00675AD9" w:rsidRDefault="00000000">
      <w:r>
        <w:t xml:space="preserve">La navegación entre páginas se gestiona mediante </w:t>
      </w:r>
      <w:r w:rsidRPr="009B6200">
        <w:rPr>
          <w:b/>
          <w:bCs/>
        </w:rPr>
        <w:t>React Router v6</w:t>
      </w:r>
      <w:r>
        <w:t xml:space="preserve">. Las rutas se declaran de forma centralizada en el componente raíz </w:t>
      </w:r>
      <w:r w:rsidRPr="0036249B">
        <w:rPr>
          <w:rFonts w:ascii="Courier New" w:hAnsi="Courier New" w:cs="Courier New"/>
        </w:rPr>
        <w:t>App.tsx</w:t>
      </w:r>
      <w:r>
        <w:t xml:space="preserve">, distinguiendo entre </w:t>
      </w:r>
      <w:r w:rsidRPr="009B6200">
        <w:rPr>
          <w:b/>
          <w:bCs/>
        </w:rPr>
        <w:t>rutas públicas</w:t>
      </w:r>
      <w:r>
        <w:t xml:space="preserve"> </w:t>
      </w:r>
      <w:r>
        <w:lastRenderedPageBreak/>
        <w:t xml:space="preserve">(accesibles sin sesión) y </w:t>
      </w:r>
      <w:r w:rsidRPr="009B6200">
        <w:rPr>
          <w:b/>
          <w:bCs/>
        </w:rPr>
        <w:t>rutas protegidas</w:t>
      </w:r>
      <w:r>
        <w:t xml:space="preserve"> (que requieren autenticación). El acceso a estas últimas se controla mediante el componente guardián </w:t>
      </w:r>
      <w:r w:rsidRPr="009B6200">
        <w:rPr>
          <w:rFonts w:ascii="Courier New" w:hAnsi="Courier New" w:cs="Courier New"/>
          <w:b/>
          <w:bCs/>
        </w:rPr>
        <w:t>PrivateRoute</w:t>
      </w:r>
      <w:r>
        <w:t>, que comprueba el estado de autenticación almacenado en Zustand y redirige al usuario a la pantalla de inicio de sesión si no dispone de sesión activa.</w:t>
      </w:r>
    </w:p>
    <w:p w14:paraId="41CD0F1A" w14:textId="36FF10EC" w:rsidR="00675AD9" w:rsidRDefault="00000000">
      <w:r>
        <w:t>El flujo de autenticación sigue los pasos siguientes: el usuario introduce sus credenciales en el formulario</w:t>
      </w:r>
      <w:r w:rsidR="00B04869">
        <w:t xml:space="preserve"> de </w:t>
      </w:r>
      <w:r w:rsidR="00B04869" w:rsidRPr="00B04869">
        <w:rPr>
          <w:i/>
          <w:iCs/>
        </w:rPr>
        <w:t>login</w:t>
      </w:r>
      <w:r>
        <w:t xml:space="preserve">; la petición se envía al </w:t>
      </w:r>
      <w:r w:rsidRPr="0036249B">
        <w:rPr>
          <w:i/>
          <w:iCs/>
        </w:rPr>
        <w:t>endpoint</w:t>
      </w:r>
      <w:r>
        <w:t xml:space="preserve"> POST /api/auth/login; si las credenciales son válidas, el servidor devuelve un token JWT que se almacena tanto en el store de Zustand (estado en memoria) como en el almacenamiento local del navegador (persistencia entre recargas de página); a partir de ese momento, una instancia global de Axios incorpora automáticamente el token como cabecera </w:t>
      </w:r>
      <w:r w:rsidRPr="0036249B">
        <w:rPr>
          <w:i/>
          <w:iCs/>
        </w:rPr>
        <w:t>Authorization</w:t>
      </w:r>
      <w:r>
        <w:t xml:space="preserve">: </w:t>
      </w:r>
      <w:r w:rsidRPr="00DC0A57">
        <w:rPr>
          <w:i/>
          <w:iCs/>
        </w:rPr>
        <w:t>Bearer &lt;token&gt;</w:t>
      </w:r>
      <w:r>
        <w:t xml:space="preserve"> en cada petición autenticada.</w:t>
      </w:r>
    </w:p>
    <w:p w14:paraId="72C93B46" w14:textId="77777777" w:rsidR="00675AD9" w:rsidRDefault="00000000">
      <w:r>
        <w:t>[Figura 4.2: Diagrama del flujo de autenticación y protección de rutas en el front-end.]</w:t>
      </w:r>
    </w:p>
    <w:p w14:paraId="4FBE706D" w14:textId="5AD1FE83" w:rsidR="00E93245" w:rsidRDefault="00E93245">
      <w:r w:rsidRPr="00E93245">
        <w:t>Este enfoque garantiza que el control de acceso se aplique tanto a nivel de interfaz como de comunicación con el servidor, reforzando la seguridad del sistema.</w:t>
      </w:r>
    </w:p>
    <w:p w14:paraId="2CF3E823" w14:textId="77777777" w:rsidR="00675AD9" w:rsidRDefault="00000000">
      <w:pPr>
        <w:pStyle w:val="Ttulo4"/>
      </w:pPr>
      <w:r>
        <w:t>Gestión del estado y comunicación con el servidor</w:t>
      </w:r>
    </w:p>
    <w:p w14:paraId="241D5C5C" w14:textId="77777777" w:rsidR="00675AD9" w:rsidRDefault="00000000">
      <w:r>
        <w:t>La gestión del estado se divide en dos capas claramente separadas para evitar mezclar lógica de servidor y estado local en los componentes.</w:t>
      </w:r>
    </w:p>
    <w:p w14:paraId="156D0081" w14:textId="77777777" w:rsidR="00675AD9" w:rsidRDefault="00000000">
      <w:r>
        <w:t xml:space="preserve">El </w:t>
      </w:r>
      <w:r w:rsidRPr="00DC0A57">
        <w:rPr>
          <w:b/>
          <w:bCs/>
        </w:rPr>
        <w:t>estado global sincrónico</w:t>
      </w:r>
      <w:r>
        <w:t xml:space="preserve">, como los datos del usuario autenticado y el token JWT, se gestiona mediante Zustand. Su </w:t>
      </w:r>
      <w:r w:rsidRPr="00757A50">
        <w:rPr>
          <w:i/>
          <w:iCs/>
        </w:rPr>
        <w:t>store</w:t>
      </w:r>
      <w:r>
        <w:t xml:space="preserve"> reactivo de bajo peso permite que cualquier componente suscriba cambios de forma eficiente sin renderizados innecesarios.</w:t>
      </w:r>
    </w:p>
    <w:p w14:paraId="11B9087E" w14:textId="77777777" w:rsidR="00675AD9" w:rsidRDefault="00000000">
      <w:r>
        <w:t xml:space="preserve">El </w:t>
      </w:r>
      <w:r w:rsidRPr="00DC0A57">
        <w:rPr>
          <w:b/>
          <w:bCs/>
        </w:rPr>
        <w:t>estado asíncrono</w:t>
      </w:r>
      <w:r>
        <w:t xml:space="preserve"> derivado del servidor se gestiona con </w:t>
      </w:r>
      <w:r w:rsidRPr="00DC0A57">
        <w:rPr>
          <w:b/>
          <w:bCs/>
        </w:rPr>
        <w:t>TanStack Query v5</w:t>
      </w:r>
      <w:r>
        <w:t>, que automatiza el ciclo de vida de las peticiones HTTP: almacena los resultados en caché mediante un sistema de claves estructuradas (</w:t>
      </w:r>
      <w:r w:rsidRPr="00757A50">
        <w:rPr>
          <w:rFonts w:ascii="Courier New" w:hAnsi="Courier New" w:cs="Courier New"/>
        </w:rPr>
        <w:t>queryKeys</w:t>
      </w:r>
      <w:r>
        <w:t xml:space="preserve">), ejecuta revalidaciones transparentes al recuperar el foco de la ventana o superar el tiempo de </w:t>
      </w:r>
      <w:r w:rsidRPr="00757A50">
        <w:rPr>
          <w:i/>
          <w:iCs/>
        </w:rPr>
        <w:t>stale</w:t>
      </w:r>
      <w:r>
        <w:t xml:space="preserve">, y expone </w:t>
      </w:r>
      <w:r w:rsidRPr="00757A50">
        <w:rPr>
          <w:i/>
          <w:iCs/>
        </w:rPr>
        <w:t>hooks</w:t>
      </w:r>
      <w:r>
        <w:t xml:space="preserve"> de mutación (</w:t>
      </w:r>
      <w:r w:rsidRPr="00757A50">
        <w:rPr>
          <w:rFonts w:ascii="Courier New" w:hAnsi="Courier New" w:cs="Courier New"/>
        </w:rPr>
        <w:t>useMutation</w:t>
      </w:r>
      <w:r>
        <w:t xml:space="preserve">) que invalidan selectivamente las entradas de caché afectadas al confirmar un cambio. Por ejemplo, al añadir contenido a una lista se invalidan simultáneamente las claves </w:t>
      </w:r>
      <w:r w:rsidRPr="00757A50">
        <w:rPr>
          <w:rFonts w:ascii="Courier New" w:hAnsi="Courier New" w:cs="Courier New"/>
        </w:rPr>
        <w:t>lists.mine()</w:t>
      </w:r>
      <w:r>
        <w:t xml:space="preserve"> y </w:t>
      </w:r>
      <w:r w:rsidRPr="00757A50">
        <w:rPr>
          <w:rFonts w:ascii="Courier New" w:hAnsi="Courier New" w:cs="Courier New"/>
        </w:rPr>
        <w:t>users.lists(),</w:t>
      </w:r>
      <w:r>
        <w:t xml:space="preserve"> garantizando que todos los componentes suscritos reflejen el cambio de inmediato.</w:t>
      </w:r>
    </w:p>
    <w:p w14:paraId="02878306" w14:textId="77777777" w:rsidR="00675AD9" w:rsidRDefault="00000000">
      <w:r>
        <w:t>Todas las comunicaciones HTTP se canalizan a través de módulos de API dedicados que emplean la instancia global de Axios preconfigurada con el interceptor de autenticación y la URL base del servidor.</w:t>
      </w:r>
    </w:p>
    <w:p w14:paraId="23BA27F7" w14:textId="77777777" w:rsidR="00675AD9" w:rsidRDefault="00000000">
      <w:r>
        <w:t>[Figura 4.3: Diagrama de las capas de gestión del estado en el front-end: Zustand para estado sincrónico y TanStack Query para estado del servidor.]</w:t>
      </w:r>
    </w:p>
    <w:p w14:paraId="379BFDB5" w14:textId="77777777" w:rsidR="00675AD9" w:rsidRDefault="00000000">
      <w:pPr>
        <w:pStyle w:val="Ttulo4"/>
      </w:pPr>
      <w:r>
        <w:t>Página de inicio</w:t>
      </w:r>
    </w:p>
    <w:p w14:paraId="7660E477" w14:textId="77777777" w:rsidR="00675AD9" w:rsidRDefault="00000000">
      <w:r>
        <w:t>La página de inicio (</w:t>
      </w:r>
      <w:r w:rsidRPr="00757A50">
        <w:rPr>
          <w:rFonts w:ascii="Courier New" w:hAnsi="Courier New" w:cs="Courier New"/>
        </w:rPr>
        <w:t>HomePage</w:t>
      </w:r>
      <w:r>
        <w:t>, ruta /) es el punto de entrada principal de la aplicación. Para usuarios no autenticados muestra un bloque de bienvenida con una llamada a la acción que invita al registro. Para usuarios autenticados ofrece tres secciones de contenido personalizado:</w:t>
      </w:r>
    </w:p>
    <w:p w14:paraId="7E298FA7" w14:textId="77777777" w:rsidR="00675AD9" w:rsidRDefault="00000000">
      <w:pPr>
        <w:pStyle w:val="Prrafodelista"/>
        <w:numPr>
          <w:ilvl w:val="0"/>
          <w:numId w:val="51"/>
        </w:numPr>
      </w:pPr>
      <w:r w:rsidRPr="00DC0A57">
        <w:rPr>
          <w:b/>
          <w:bCs/>
        </w:rPr>
        <w:lastRenderedPageBreak/>
        <w:t>Contenido en tendencia</w:t>
      </w:r>
      <w:r>
        <w:t xml:space="preserve">: carrusel horizontal alimentado por el </w:t>
      </w:r>
      <w:r w:rsidRPr="00757A50">
        <w:rPr>
          <w:i/>
          <w:iCs/>
        </w:rPr>
        <w:t>endpoint</w:t>
      </w:r>
      <w:r>
        <w:t xml:space="preserve"> </w:t>
      </w:r>
      <w:r w:rsidRPr="00DC0A57">
        <w:rPr>
          <w:rFonts w:ascii="Courier New" w:hAnsi="Courier New" w:cs="Courier New"/>
        </w:rPr>
        <w:t>GET /api/tmdb/trending</w:t>
      </w:r>
      <w:r>
        <w:t>, que muestra los títulos cinematográficos y televisivos más populares del momento.</w:t>
      </w:r>
    </w:p>
    <w:p w14:paraId="1B790590" w14:textId="77777777" w:rsidR="00675AD9" w:rsidRDefault="00000000">
      <w:pPr>
        <w:pStyle w:val="Prrafodelista"/>
        <w:numPr>
          <w:ilvl w:val="0"/>
          <w:numId w:val="51"/>
        </w:numPr>
      </w:pPr>
      <w:r w:rsidRPr="00DC0A57">
        <w:rPr>
          <w:b/>
          <w:bCs/>
        </w:rPr>
        <w:t>Recomendaciones personalizadas («Para ti ✨»):</w:t>
      </w:r>
      <w:r>
        <w:t xml:space="preserve"> carrusel generado a partir del historial de valoraciones del usuario mediante </w:t>
      </w:r>
      <w:r w:rsidRPr="00DC0A57">
        <w:rPr>
          <w:rFonts w:ascii="Courier New" w:hAnsi="Courier New" w:cs="Courier New"/>
        </w:rPr>
        <w:t>GET /api/users/me/recommendations</w:t>
      </w:r>
      <w:r>
        <w:t>. El algoritmo selecciona los géneros más frecuentes en las valoraciones altas del usuario y recupera títulos relacionados que aún no han sido valorados.</w:t>
      </w:r>
    </w:p>
    <w:p w14:paraId="0CD71D96" w14:textId="77777777" w:rsidR="00675AD9" w:rsidRDefault="00000000">
      <w:pPr>
        <w:pStyle w:val="Prrafodelista"/>
        <w:numPr>
          <w:ilvl w:val="0"/>
          <w:numId w:val="51"/>
        </w:numPr>
      </w:pPr>
      <w:r w:rsidRPr="00DC0A57">
        <w:rPr>
          <w:b/>
          <w:bCs/>
        </w:rPr>
        <w:t>Usuarios sugeridos</w:t>
      </w:r>
      <w:r>
        <w:t>: lista de perfiles cinéfilos propuestos para seguir, fomentando la dimensión social de la plataforma.</w:t>
      </w:r>
    </w:p>
    <w:p w14:paraId="3396C6C7" w14:textId="77777777" w:rsidR="00675AD9" w:rsidRDefault="00000000">
      <w:r>
        <w:t>[Figura 4.4: Captura de la página de inicio con las secciones de tendencias, recomendaciones personalizadas y usuarios sugeridos.]</w:t>
      </w:r>
    </w:p>
    <w:p w14:paraId="244CEB35" w14:textId="6760D991" w:rsidR="00E93245" w:rsidRDefault="00E93245">
      <w:r w:rsidRPr="00E93245">
        <w:t>Esta diferenciación entre usuarios autenticados y no autenticados permite mejorar la experiencia de usuario, incentivando el registro mediante contenido personalizado.</w:t>
      </w:r>
    </w:p>
    <w:p w14:paraId="3A549E7A" w14:textId="77777777" w:rsidR="00675AD9" w:rsidRDefault="00000000">
      <w:pPr>
        <w:pStyle w:val="Ttulo4"/>
      </w:pPr>
      <w:r>
        <w:t>Página de descubrimiento</w:t>
      </w:r>
    </w:p>
    <w:p w14:paraId="5B509485" w14:textId="4966D4F8" w:rsidR="00675AD9" w:rsidRDefault="00000000">
      <w:r>
        <w:t>La página de descubrimiento (</w:t>
      </w:r>
      <w:r w:rsidRPr="00757A50">
        <w:rPr>
          <w:rFonts w:ascii="Courier New" w:hAnsi="Courier New" w:cs="Courier New"/>
        </w:rPr>
        <w:t>DiscoverPage</w:t>
      </w:r>
      <w:r>
        <w:t xml:space="preserve">, ruta </w:t>
      </w:r>
      <w:r w:rsidRPr="00B905F8">
        <w:rPr>
          <w:rFonts w:ascii="Courier New" w:hAnsi="Courier New" w:cs="Courier New"/>
        </w:rPr>
        <w:t>/discover</w:t>
      </w:r>
      <w:r>
        <w:t xml:space="preserve">) centraliza la función de búsqueda de la aplicación. Dispone de una </w:t>
      </w:r>
      <w:r w:rsidR="00E93245" w:rsidRPr="00E93245">
        <w:t>barra de búsqueda con un mecanismo de retardo en la ejecución de consultas (debounce), que evita realizar peticiones excesivas al servidor mientras el usuario escribe.</w:t>
      </w:r>
      <w:r w:rsidR="00E93245">
        <w:t xml:space="preserve"> </w:t>
      </w:r>
      <w:r>
        <w:t>Cuando la barra está vacía se muestran los contenidos en tendencia como estado por defecto.</w:t>
      </w:r>
    </w:p>
    <w:p w14:paraId="3D5EA93A" w14:textId="77777777" w:rsidR="00675AD9" w:rsidRDefault="00000000">
      <w:r>
        <w:t>Los resultados se presentan en una cuadrícula de tarjetas (</w:t>
      </w:r>
      <w:r w:rsidRPr="00757A50">
        <w:rPr>
          <w:rFonts w:ascii="Courier New" w:hAnsi="Courier New" w:cs="Courier New"/>
        </w:rPr>
        <w:t>ContentCard</w:t>
      </w:r>
      <w:r>
        <w:t xml:space="preserve">) que muestran el póster, el título y el año de estreno. Cada tarjeta es un enlace a la ficha de detalle del contenido. La cuadrícula utiliza </w:t>
      </w:r>
      <w:r w:rsidRPr="00757A50">
        <w:rPr>
          <w:i/>
          <w:iCs/>
        </w:rPr>
        <w:t>flex flex-wrap</w:t>
      </w:r>
      <w:r>
        <w:t xml:space="preserve"> para adaptarse a cualquier resolución de pantalla sin dejar celdas vacías.</w:t>
      </w:r>
    </w:p>
    <w:p w14:paraId="738EFA06" w14:textId="77777777" w:rsidR="00675AD9" w:rsidRDefault="00000000">
      <w:r>
        <w:t>[Figura 4.5: Captura de la página de descubrimiento con resultados de búsqueda mixtos de películas y series.]</w:t>
      </w:r>
    </w:p>
    <w:p w14:paraId="4F1A9DDB" w14:textId="77777777" w:rsidR="00675AD9" w:rsidRDefault="00000000">
      <w:pPr>
        <w:pStyle w:val="Ttulo4"/>
      </w:pPr>
      <w:r>
        <w:t>Ficha de detalle de contenido</w:t>
      </w:r>
    </w:p>
    <w:p w14:paraId="4B26C721" w14:textId="77777777" w:rsidR="00675AD9" w:rsidRDefault="00000000">
      <w:r>
        <w:t>La ficha de detalle (</w:t>
      </w:r>
      <w:r w:rsidRPr="00757A50">
        <w:rPr>
          <w:rFonts w:ascii="Courier New" w:hAnsi="Courier New" w:cs="Courier New"/>
        </w:rPr>
        <w:t>ContentDetailPage</w:t>
      </w:r>
      <w:r>
        <w:t>, ruta /content/:contentType/:tmdbId/:slug) es la vista más compleja de la aplicación y el núcleo de la experiencia de usuario. Recibe el tipo de contenido (MOVIE o TV) y el identificador de TMDB como parámetros de ruta. La página se estructura en los siguientes bloques:</w:t>
      </w:r>
    </w:p>
    <w:p w14:paraId="29B21E66" w14:textId="77777777" w:rsidR="00675AD9" w:rsidRDefault="00000000">
      <w:pPr>
        <w:pStyle w:val="Prrafodelista"/>
        <w:numPr>
          <w:ilvl w:val="0"/>
          <w:numId w:val="52"/>
        </w:numPr>
      </w:pPr>
      <w:r>
        <w:t>Cabecera (</w:t>
      </w:r>
      <w:r w:rsidRPr="00757A50">
        <w:rPr>
          <w:rFonts w:ascii="Courier New" w:hAnsi="Courier New" w:cs="Courier New"/>
        </w:rPr>
        <w:t>ContentHeader</w:t>
      </w:r>
      <w:r>
        <w:t xml:space="preserve">): muestra el </w:t>
      </w:r>
      <w:r w:rsidRPr="00757A50">
        <w:rPr>
          <w:i/>
          <w:iCs/>
        </w:rPr>
        <w:t>backdrop</w:t>
      </w:r>
      <w:r>
        <w:t xml:space="preserve"> a pantalla completa con degradado superpuesto, el póster a la izquierda y los metadatos principales a la derecha (título, año, géneros, puntuación TMDB, número de votos).</w:t>
      </w:r>
    </w:p>
    <w:p w14:paraId="3144E7A0" w14:textId="77777777" w:rsidR="00675AD9" w:rsidRDefault="00000000">
      <w:pPr>
        <w:pStyle w:val="Prrafodelista"/>
        <w:numPr>
          <w:ilvl w:val="0"/>
          <w:numId w:val="52"/>
        </w:numPr>
      </w:pPr>
      <w:r>
        <w:t>Widget de valoración (</w:t>
      </w:r>
      <w:r w:rsidRPr="00757A50">
        <w:rPr>
          <w:rFonts w:ascii="Courier New" w:hAnsi="Courier New" w:cs="Courier New"/>
        </w:rPr>
        <w:t>RatingWidget</w:t>
      </w:r>
      <w:r>
        <w:t>): permite al usuario puntuar el contenido con 1 a 5 estrellas y adjuntar una reseña textual. Si el usuario ya realizó una valoración previa, la carga automáticamente para permitir su edición.</w:t>
      </w:r>
    </w:p>
    <w:p w14:paraId="3B76C449" w14:textId="77777777" w:rsidR="00675AD9" w:rsidRDefault="00000000">
      <w:pPr>
        <w:pStyle w:val="Prrafodelista"/>
        <w:numPr>
          <w:ilvl w:val="0"/>
          <w:numId w:val="52"/>
        </w:numPr>
      </w:pPr>
      <w:r>
        <w:t xml:space="preserve">Gestión de listas: botón que abre el diálogo </w:t>
      </w:r>
      <w:r w:rsidRPr="00757A50">
        <w:rPr>
          <w:rFonts w:ascii="Courier New" w:hAnsi="Courier New" w:cs="Courier New"/>
        </w:rPr>
        <w:t>AddContentToListDialog</w:t>
      </w:r>
      <w:r>
        <w:t>, desde el que el usuario puede añadir el contenido a cualquiera de sus listas (</w:t>
      </w:r>
      <w:r w:rsidRPr="00757A50">
        <w:rPr>
          <w:i/>
          <w:iCs/>
        </w:rPr>
        <w:t>Watchlist</w:t>
      </w:r>
      <w:r>
        <w:t>, Favoritos, Visto o listas personalizadas).</w:t>
      </w:r>
    </w:p>
    <w:p w14:paraId="5654F238" w14:textId="77777777" w:rsidR="00675AD9" w:rsidRDefault="00000000">
      <w:pPr>
        <w:pStyle w:val="Prrafodelista"/>
        <w:numPr>
          <w:ilvl w:val="0"/>
          <w:numId w:val="52"/>
        </w:numPr>
      </w:pPr>
      <w:r>
        <w:lastRenderedPageBreak/>
        <w:t xml:space="preserve">Reparto y equipo: galería de tarjetas </w:t>
      </w:r>
      <w:r w:rsidRPr="00757A50">
        <w:rPr>
          <w:rFonts w:ascii="Courier New" w:hAnsi="Courier New" w:cs="Courier New"/>
        </w:rPr>
        <w:t>PersonCard</w:t>
      </w:r>
      <w:r>
        <w:t xml:space="preserve"> con los principales integrantes, cada una enlazada a la ficha de la persona (/person/:personId/:slug).</w:t>
      </w:r>
    </w:p>
    <w:p w14:paraId="13DD360C" w14:textId="77777777" w:rsidR="00675AD9" w:rsidRDefault="00000000">
      <w:pPr>
        <w:pStyle w:val="Prrafodelista"/>
        <w:numPr>
          <w:ilvl w:val="0"/>
          <w:numId w:val="52"/>
        </w:numPr>
      </w:pPr>
      <w:r>
        <w:t xml:space="preserve">Seguimiento de episodios (solo series TV): acordeón </w:t>
      </w:r>
      <w:r w:rsidRPr="00757A50">
        <w:rPr>
          <w:rFonts w:ascii="Courier New" w:hAnsi="Courier New" w:cs="Courier New"/>
        </w:rPr>
        <w:t>SeasonAccordion</w:t>
      </w:r>
      <w:r>
        <w:t xml:space="preserve"> que despliega las temporadas y permite marcar episodios individuales como vistos, registrando la acción en la entidad </w:t>
      </w:r>
      <w:r w:rsidRPr="00757A50">
        <w:rPr>
          <w:rFonts w:ascii="Courier New" w:hAnsi="Courier New" w:cs="Courier New"/>
        </w:rPr>
        <w:t>EpisodeWatch</w:t>
      </w:r>
      <w:r>
        <w:t>.</w:t>
      </w:r>
    </w:p>
    <w:p w14:paraId="286F2CD3" w14:textId="77777777" w:rsidR="00675AD9" w:rsidRDefault="00000000">
      <w:r>
        <w:t>[Figura 4.6: Captura de la ficha de detalle de una película mostrando el widget de valoración, los metadatos principales y el carrusel de reparto.]</w:t>
      </w:r>
    </w:p>
    <w:p w14:paraId="200B7923" w14:textId="76F5D3AB" w:rsidR="00E93245" w:rsidRDefault="00E93245">
      <w:r w:rsidRPr="00E93245">
        <w:t>Esta página concentra la mayor parte de la interacción del usuario con el contenido, actuando como núcleo funcional de la aplicación.</w:t>
      </w:r>
    </w:p>
    <w:p w14:paraId="4C17528C" w14:textId="77777777" w:rsidR="00675AD9" w:rsidRDefault="00000000">
      <w:pPr>
        <w:pStyle w:val="Ttulo4"/>
      </w:pPr>
      <w:r>
        <w:t>Perfil de usuario</w:t>
      </w:r>
    </w:p>
    <w:p w14:paraId="35C6B208" w14:textId="34619B36" w:rsidR="00675AD9" w:rsidRDefault="00000000">
      <w:r>
        <w:t>La página de perfil (</w:t>
      </w:r>
      <w:r w:rsidRPr="00442CD0">
        <w:rPr>
          <w:rFonts w:ascii="Courier New" w:hAnsi="Courier New" w:cs="Courier New"/>
        </w:rPr>
        <w:t>ProfilePage</w:t>
      </w:r>
      <w:r>
        <w:t xml:space="preserve">, ruta /profile/:username) muestra la información pública y la actividad de un usuario. Soporta </w:t>
      </w:r>
      <w:r w:rsidRPr="00442CD0">
        <w:rPr>
          <w:i/>
          <w:iCs/>
        </w:rPr>
        <w:t>deep-linking</w:t>
      </w:r>
      <w:r>
        <w:t xml:space="preserve"> </w:t>
      </w:r>
      <w:r w:rsidR="00E93245" w:rsidRPr="00E93245">
        <w:t>mediante parámetros de consulta en la URL que permiten acceder directamente a una pestaña específica.</w:t>
      </w:r>
      <w:r>
        <w:t xml:space="preserve"> El perfil se organiza en cuatro pestañas:</w:t>
      </w:r>
    </w:p>
    <w:p w14:paraId="22A8A956" w14:textId="77777777" w:rsidR="00675AD9" w:rsidRDefault="00000000">
      <w:pPr>
        <w:pStyle w:val="Prrafodelista"/>
        <w:numPr>
          <w:ilvl w:val="0"/>
          <w:numId w:val="53"/>
        </w:numPr>
      </w:pPr>
      <w:r>
        <w:t>Actividad: línea de tiempo cronológica con las valoraciones, reseñas y movimientos en listas del usuario, con paginación cliente en bloques de cinco elementos.</w:t>
      </w:r>
    </w:p>
    <w:p w14:paraId="3B750635" w14:textId="77777777" w:rsidR="00675AD9" w:rsidRDefault="00000000">
      <w:pPr>
        <w:pStyle w:val="Prrafodelista"/>
        <w:numPr>
          <w:ilvl w:val="0"/>
          <w:numId w:val="53"/>
        </w:numPr>
      </w:pPr>
      <w:r>
        <w:t xml:space="preserve">Listas: cuadrícula de las listas del usuario con acceso directo a cada </w:t>
      </w:r>
      <w:r w:rsidRPr="00442CD0">
        <w:rPr>
          <w:rFonts w:ascii="Courier New" w:hAnsi="Courier New" w:cs="Courier New"/>
        </w:rPr>
        <w:t>ListDetailPage</w:t>
      </w:r>
      <w:r>
        <w:t>.</w:t>
      </w:r>
    </w:p>
    <w:p w14:paraId="137C016A" w14:textId="77777777" w:rsidR="00675AD9" w:rsidRDefault="00000000">
      <w:pPr>
        <w:pStyle w:val="Prrafodelista"/>
        <w:numPr>
          <w:ilvl w:val="0"/>
          <w:numId w:val="53"/>
        </w:numPr>
      </w:pPr>
      <w:r>
        <w:t>Estadísticas (</w:t>
      </w:r>
      <w:r w:rsidRPr="00442CD0">
        <w:rPr>
          <w:rFonts w:ascii="Courier New" w:hAnsi="Courier New" w:cs="Courier New"/>
        </w:rPr>
        <w:t>StatsTab</w:t>
      </w:r>
      <w:r>
        <w:t xml:space="preserve">): visualizaciones avanzadas generadas a partir del </w:t>
      </w:r>
      <w:r w:rsidRPr="00442CD0">
        <w:rPr>
          <w:i/>
          <w:iCs/>
        </w:rPr>
        <w:t>endpoint</w:t>
      </w:r>
      <w:r>
        <w:t xml:space="preserve"> GET /api/users/:id/stats, que devuelve un </w:t>
      </w:r>
      <w:r w:rsidRPr="00442CD0">
        <w:rPr>
          <w:rFonts w:ascii="Courier New" w:hAnsi="Courier New" w:cs="Courier New"/>
        </w:rPr>
        <w:t>FullStatsDto</w:t>
      </w:r>
      <w:r>
        <w:t xml:space="preserve"> con la distribución de valoraciones (1-5), los géneros más valorados y la actividad mensual.</w:t>
      </w:r>
    </w:p>
    <w:p w14:paraId="174EF10A" w14:textId="77777777" w:rsidR="00675AD9" w:rsidRDefault="00000000">
      <w:pPr>
        <w:pStyle w:val="Prrafodelista"/>
        <w:numPr>
          <w:ilvl w:val="0"/>
          <w:numId w:val="53"/>
        </w:numPr>
      </w:pPr>
      <w:r>
        <w:t>Insignias (</w:t>
      </w:r>
      <w:r w:rsidRPr="00442CD0">
        <w:rPr>
          <w:rFonts w:ascii="Courier New" w:hAnsi="Courier New" w:cs="Courier New"/>
        </w:rPr>
        <w:t>BadgesSection</w:t>
      </w:r>
      <w:r>
        <w:t xml:space="preserve">): colección de insignias obtenidas por el usuario a través del uso de la plataforma, gestionadas por </w:t>
      </w:r>
      <w:r w:rsidRPr="00442CD0">
        <w:rPr>
          <w:rFonts w:ascii="Courier New" w:hAnsi="Courier New" w:cs="Courier New"/>
        </w:rPr>
        <w:t>BadgeService</w:t>
      </w:r>
      <w:r>
        <w:t xml:space="preserve"> con diez tipos definidos (primera valoración, primera lista, diez valoraciones, etc.).</w:t>
      </w:r>
    </w:p>
    <w:p w14:paraId="4A81C295" w14:textId="77777777" w:rsidR="00675AD9" w:rsidRDefault="00000000">
      <w:r>
        <w:t>Para perfiles privados o usuarios no autenticados la página gestiona el código HTTP 403 (</w:t>
      </w:r>
      <w:r w:rsidRPr="00442CD0">
        <w:rPr>
          <w:rFonts w:ascii="Courier New" w:hAnsi="Courier New" w:cs="Courier New"/>
        </w:rPr>
        <w:t>ProfilePrivateException</w:t>
      </w:r>
      <w:r>
        <w:t xml:space="preserve">) mostrando un mensaje de perfil privado sin reintentar la petición. Los diálogos </w:t>
      </w:r>
      <w:r w:rsidRPr="00442CD0">
        <w:rPr>
          <w:rFonts w:ascii="Courier New" w:hAnsi="Courier New" w:cs="Courier New"/>
        </w:rPr>
        <w:t>FollowListDialog</w:t>
      </w:r>
      <w:r>
        <w:t xml:space="preserve"> muestran la lista de seguidores y de cuentas seguidas. El componente </w:t>
      </w:r>
      <w:r w:rsidRPr="00442CD0">
        <w:rPr>
          <w:rFonts w:ascii="Courier New" w:hAnsi="Courier New" w:cs="Courier New"/>
        </w:rPr>
        <w:t>QuickEditRatingDialog</w:t>
      </w:r>
      <w:r>
        <w:t xml:space="preserve"> permite editar una valoración directamente desde la cuadrícula de pósteres sin abandonar la página.</w:t>
      </w:r>
    </w:p>
    <w:p w14:paraId="6F129F93" w14:textId="77777777" w:rsidR="00675AD9" w:rsidRDefault="00000000">
      <w:r>
        <w:t>[Figura 4.7: Captura del perfil de usuario mostrando la pestaña de estadísticas avanzadas con gráficos de distribución de valoraciones y géneros.]</w:t>
      </w:r>
    </w:p>
    <w:p w14:paraId="3880B540" w14:textId="77777777" w:rsidR="00675AD9" w:rsidRDefault="00000000">
      <w:pPr>
        <w:pStyle w:val="Ttulo4"/>
      </w:pPr>
      <w:r>
        <w:t>Listas personalizadas</w:t>
      </w:r>
    </w:p>
    <w:p w14:paraId="3CB632FD" w14:textId="47BD8F08" w:rsidR="00675AD9" w:rsidRDefault="00000000">
      <w:r>
        <w:t xml:space="preserve">La funcionalidad de listas personalizadas se articula en tres páginas complementarias que comparten la capa de acceso a </w:t>
      </w:r>
      <w:r w:rsidR="00442CD0">
        <w:t>datos,</w:t>
      </w:r>
      <w:r>
        <w:t xml:space="preserve"> pero difieren en su presentación y propósito.</w:t>
      </w:r>
    </w:p>
    <w:p w14:paraId="34CEEC7A" w14:textId="77777777" w:rsidR="00675AD9" w:rsidRDefault="00000000">
      <w:r w:rsidRPr="00442CD0">
        <w:rPr>
          <w:rFonts w:ascii="Courier New" w:hAnsi="Courier New" w:cs="Courier New"/>
        </w:rPr>
        <w:t>ListsPage</w:t>
      </w:r>
      <w:r>
        <w:t xml:space="preserve"> (/lists) muestra la cuadrícula de listas del usuario autenticado. Cada lista se representa mediante el componente </w:t>
      </w:r>
      <w:r w:rsidRPr="00442CD0">
        <w:rPr>
          <w:rFonts w:ascii="Courier New" w:hAnsi="Courier New" w:cs="Courier New"/>
        </w:rPr>
        <w:t>MyListCard</w:t>
      </w:r>
      <w:r>
        <w:t>, que ofrece acceso directo a las acciones de edición (</w:t>
      </w:r>
      <w:r w:rsidRPr="00442CD0">
        <w:rPr>
          <w:rFonts w:ascii="Courier New" w:hAnsi="Courier New" w:cs="Courier New"/>
        </w:rPr>
        <w:t>EditListDialog</w:t>
      </w:r>
      <w:r>
        <w:t>, para modificar nombre, descripción y visibilidad) y eliminación. Desde esta misma página se puede crear una nueva lista personalizada con nombre único por usuario.</w:t>
      </w:r>
    </w:p>
    <w:p w14:paraId="0152D2A0" w14:textId="77777777" w:rsidR="00675AD9" w:rsidRDefault="00000000">
      <w:r w:rsidRPr="00B03412">
        <w:rPr>
          <w:rFonts w:ascii="Courier New" w:hAnsi="Courier New" w:cs="Courier New"/>
        </w:rPr>
        <w:lastRenderedPageBreak/>
        <w:t>ListDetailPage</w:t>
      </w:r>
      <w:r>
        <w:t xml:space="preserve"> (</w:t>
      </w:r>
      <w:r w:rsidRPr="00840615">
        <w:rPr>
          <w:rFonts w:ascii="Courier New" w:hAnsi="Courier New" w:cs="Courier New"/>
        </w:rPr>
        <w:t>/lists/:listId</w:t>
      </w:r>
      <w:r>
        <w:t xml:space="preserve">) muestra el contenido completo de una lista concreta con carga instantánea gracias al patrón </w:t>
      </w:r>
      <w:r w:rsidRPr="00B03412">
        <w:rPr>
          <w:rFonts w:ascii="Courier New" w:hAnsi="Courier New" w:cs="Courier New"/>
        </w:rPr>
        <w:t>placeholderData</w:t>
      </w:r>
      <w:r>
        <w:t>, que recupera los datos preliminares del estado de navegación (</w:t>
      </w:r>
      <w:r w:rsidRPr="00840615">
        <w:rPr>
          <w:rFonts w:ascii="Courier New" w:hAnsi="Courier New" w:cs="Courier New"/>
        </w:rPr>
        <w:t>location.state</w:t>
      </w:r>
      <w:r>
        <w:t xml:space="preserve">) mientras se completa la petición al servidor. En la parte inferior aparece la sección de comentarios, donde cualquier usuario puede dejar valoraciones públicas sobre la lista (entidad </w:t>
      </w:r>
      <w:r w:rsidRPr="00B03412">
        <w:rPr>
          <w:rFonts w:ascii="Courier New" w:hAnsi="Courier New" w:cs="Courier New"/>
        </w:rPr>
        <w:t>ListComment</w:t>
      </w:r>
      <w:r>
        <w:t xml:space="preserve">, gestionada por </w:t>
      </w:r>
      <w:r w:rsidRPr="00B03412">
        <w:rPr>
          <w:rFonts w:ascii="Courier New" w:hAnsi="Courier New" w:cs="Courier New"/>
        </w:rPr>
        <w:t>ListCommentService</w:t>
      </w:r>
      <w:r>
        <w:t>).</w:t>
      </w:r>
    </w:p>
    <w:p w14:paraId="6166F07B" w14:textId="77ADDDB2" w:rsidR="00675AD9" w:rsidRDefault="00000000">
      <w:r w:rsidRPr="00B03412">
        <w:rPr>
          <w:rFonts w:ascii="Courier New" w:hAnsi="Courier New" w:cs="Courier New"/>
        </w:rPr>
        <w:t>SpecialListPage</w:t>
      </w:r>
      <w:r>
        <w:t xml:space="preserve"> es una vista compartida para las rutas /watchlist, /favorites y /watched, diferenciadas únicamente por el prop </w:t>
      </w:r>
      <w:r w:rsidRPr="00B03412">
        <w:rPr>
          <w:rFonts w:ascii="Courier New" w:hAnsi="Courier New" w:cs="Courier New"/>
        </w:rPr>
        <w:t>listType</w:t>
      </w:r>
      <w:r>
        <w:t xml:space="preserve"> (</w:t>
      </w:r>
      <w:r w:rsidRPr="00B03412">
        <w:rPr>
          <w:i/>
          <w:iCs/>
        </w:rPr>
        <w:t>WATCHLIST, FAVORITES, WATCHED</w:t>
      </w:r>
      <w:r>
        <w:t xml:space="preserve">). El diálogo </w:t>
      </w:r>
      <w:r w:rsidRPr="00B03412">
        <w:rPr>
          <w:rFonts w:ascii="Courier New" w:hAnsi="Courier New" w:cs="Courier New"/>
        </w:rPr>
        <w:t>AddContentToListDialog</w:t>
      </w:r>
      <w:r>
        <w:t xml:space="preserve"> permite buscar películas y series directamente desde la interfaz de la lista, deduplicando los resultados para evitar sugerir contenido ya presente en la misma.</w:t>
      </w:r>
    </w:p>
    <w:p w14:paraId="45248CE7" w14:textId="77777777" w:rsidR="00675AD9" w:rsidRDefault="00000000">
      <w:r>
        <w:t>[Figura 4.8: Captura de la página de detalle de una lista personalizada con la cuadrícula de pósteres y la sección de comentarios.]</w:t>
      </w:r>
    </w:p>
    <w:p w14:paraId="263E66A4" w14:textId="77777777" w:rsidR="00675AD9" w:rsidRDefault="00000000">
      <w:pPr>
        <w:pStyle w:val="Ttulo4"/>
      </w:pPr>
      <w:r>
        <w:t>Actividad, notificaciones y comunicación en tiempo real</w:t>
      </w:r>
    </w:p>
    <w:p w14:paraId="42F46A8F" w14:textId="77777777" w:rsidR="00675AD9" w:rsidRDefault="00000000">
      <w:r>
        <w:t>La página de actividad (</w:t>
      </w:r>
      <w:r w:rsidRPr="0008285C">
        <w:rPr>
          <w:rFonts w:ascii="Courier New" w:hAnsi="Courier New" w:cs="Courier New"/>
        </w:rPr>
        <w:t>ActivityPage</w:t>
      </w:r>
      <w:r>
        <w:t xml:space="preserve">, ruta /activity) muestra un feed cronológico de las acciones recientes de los usuarios seguidos: nuevas valoraciones, reseñas publicadas o modificadas, y añadidos a listas. El feed se obtiene del </w:t>
      </w:r>
      <w:r w:rsidRPr="0008285C">
        <w:rPr>
          <w:i/>
          <w:iCs/>
        </w:rPr>
        <w:t>endpoint</w:t>
      </w:r>
      <w:r>
        <w:t xml:space="preserve"> GET /api/activity y se presenta con paginación. </w:t>
      </w:r>
      <w:r w:rsidRPr="0008285C">
        <w:rPr>
          <w:rFonts w:ascii="Courier New" w:hAnsi="Courier New" w:cs="Courier New"/>
        </w:rPr>
        <w:t>ActivityService</w:t>
      </w:r>
      <w:r>
        <w:t xml:space="preserve"> distingue entre valoraciones nuevas y actualizadas comparando </w:t>
      </w:r>
      <w:r w:rsidRPr="0008285C">
        <w:rPr>
          <w:rFonts w:ascii="Courier New" w:hAnsi="Courier New" w:cs="Courier New"/>
        </w:rPr>
        <w:t>updatedAt</w:t>
      </w:r>
      <w:r>
        <w:t xml:space="preserve"> con </w:t>
      </w:r>
      <w:r w:rsidRPr="0008285C">
        <w:rPr>
          <w:rFonts w:ascii="Courier New" w:hAnsi="Courier New" w:cs="Courier New"/>
        </w:rPr>
        <w:t>createdAt</w:t>
      </w:r>
      <w:r>
        <w:t xml:space="preserve"> para generar los eventos </w:t>
      </w:r>
      <w:r w:rsidRPr="0008285C">
        <w:rPr>
          <w:i/>
          <w:iCs/>
        </w:rPr>
        <w:t>RATING_UPDATED</w:t>
      </w:r>
      <w:r>
        <w:t xml:space="preserve"> y </w:t>
      </w:r>
      <w:r w:rsidRPr="0008285C">
        <w:rPr>
          <w:i/>
          <w:iCs/>
        </w:rPr>
        <w:t>LIST_UPDATED</w:t>
      </w:r>
      <w:r>
        <w:t xml:space="preserve"> de forma precisa.</w:t>
      </w:r>
    </w:p>
    <w:p w14:paraId="35A8C6A4" w14:textId="77777777" w:rsidR="00675AD9" w:rsidRDefault="00000000">
      <w:r>
        <w:t>La página de notificaciones (</w:t>
      </w:r>
      <w:r w:rsidRPr="0008285C">
        <w:rPr>
          <w:rFonts w:ascii="Courier New" w:hAnsi="Courier New" w:cs="Courier New"/>
        </w:rPr>
        <w:t>NotificationsPage</w:t>
      </w:r>
      <w:r>
        <w:t xml:space="preserve">, ruta /notifications) lista todos los eventos dirigidos al usuario autenticado, obtenidos mediante GET /api/users/me/notifications. La página ofrece cuatro filtros: Todas, No leídas (con contador dinámico), Seguimientos y Me gustas. Cada entrada muestra el avatar del remitente, el texto descriptivo del evento y la marca temporal relativa. Las notificaciones de comentario en reseña o en lista incluyen el título del contenido o el nombre de la lista como sufijo destacado, permitiendo al usuario identificar el recurso afectado de un vistazo. Las notificaciones de nuevo seguidor incorporan un botón de seguimiento directo; las de solicitud de seguimiento permiten aceptar o rechazar sin abandonar la página. La marcación individual como leída se realiza de forma optimista. Un botón global permite marcar todas como leídas. El recuento de notificaciones no leídas se refleja en un </w:t>
      </w:r>
      <w:r w:rsidRPr="0008285C">
        <w:rPr>
          <w:i/>
          <w:iCs/>
        </w:rPr>
        <w:t>badge</w:t>
      </w:r>
      <w:r>
        <w:t xml:space="preserve"> sobre el icono de la barra de navegación, actualizado en tiempo real a través del canal WebSocket; al recibir una nueva notificación se antepone a la lista mediante </w:t>
      </w:r>
      <w:r w:rsidRPr="0008285C">
        <w:rPr>
          <w:rFonts w:ascii="Courier New" w:hAnsi="Courier New" w:cs="Courier New"/>
        </w:rPr>
        <w:t>setQueryData</w:t>
      </w:r>
      <w:r>
        <w:t xml:space="preserve"> y se invalida el contador de no leídas.</w:t>
      </w:r>
    </w:p>
    <w:p w14:paraId="26D9617D" w14:textId="77777777" w:rsidR="00675AD9" w:rsidRDefault="00000000">
      <w:r>
        <w:t xml:space="preserve">Para la recepción de notificaciones en tiempo real, el componente raíz </w:t>
      </w:r>
      <w:r w:rsidRPr="0008285C">
        <w:rPr>
          <w:rFonts w:ascii="Courier New" w:hAnsi="Courier New" w:cs="Courier New"/>
        </w:rPr>
        <w:t>Layout.tsx</w:t>
      </w:r>
      <w:r>
        <w:t xml:space="preserve"> inicializa al cargar la aplicación una conexión WebSocket mediante SockJS y el protocolo STOMP. El token JWT se incluye en las cabeceras del </w:t>
      </w:r>
      <w:r w:rsidRPr="0008285C">
        <w:rPr>
          <w:i/>
          <w:iCs/>
        </w:rPr>
        <w:t>frame</w:t>
      </w:r>
      <w:r>
        <w:t xml:space="preserve"> STOMP CONNECT y es validado por </w:t>
      </w:r>
      <w:r w:rsidRPr="0008285C">
        <w:rPr>
          <w:rFonts w:ascii="Courier New" w:hAnsi="Courier New" w:cs="Courier New"/>
        </w:rPr>
        <w:t>WebSocketAuthInterceptor</w:t>
      </w:r>
      <w:r>
        <w:t xml:space="preserve"> en el servidor. Cuando se emite un evento, el cliente actualiza la caché de TanStack Query con </w:t>
      </w:r>
      <w:r w:rsidRPr="0008285C">
        <w:rPr>
          <w:rFonts w:ascii="Courier New" w:hAnsi="Courier New" w:cs="Courier New"/>
        </w:rPr>
        <w:t>setQueryData</w:t>
      </w:r>
      <w:r>
        <w:t xml:space="preserve"> para añadir la nueva notificación de forma reactiva e inmediata, sin necesidad de una nueva petición HTTP, e invalida la consulta para mantener la coherencia a largo plazo.</w:t>
      </w:r>
    </w:p>
    <w:p w14:paraId="7C7DBF10" w14:textId="77777777" w:rsidR="00675AD9" w:rsidRDefault="00000000">
      <w:r>
        <w:lastRenderedPageBreak/>
        <w:t>[Figura 4.9: Captura de la bandeja de notificaciones de MovieMate con el indicador de notificaciones pendientes.]</w:t>
      </w:r>
    </w:p>
    <w:p w14:paraId="6AA79E37" w14:textId="51C02138" w:rsidR="00840615" w:rsidRDefault="00840615">
      <w:r w:rsidRPr="00840615">
        <w:t>Este enfoque permite ofrecer una experiencia reactiva y en tiempo real, alineada con el comportamiento esperado en aplicaciones sociales modernas.</w:t>
      </w:r>
    </w:p>
    <w:p w14:paraId="7F17D407" w14:textId="77777777" w:rsidR="00675AD9" w:rsidRDefault="00000000">
      <w:pPr>
        <w:pStyle w:val="Ttulo4"/>
      </w:pPr>
      <w:r>
        <w:t>Sistema de diseño y adaptabilidad</w:t>
      </w:r>
    </w:p>
    <w:p w14:paraId="502DFD43" w14:textId="77777777" w:rsidR="00675AD9" w:rsidRDefault="00000000">
      <w:r>
        <w:t>La interfaz de MovieMate se construye sobre un sistema de diseño coherente definido mediante tokens de Tailwind CSS 4. Los principales tokens son:</w:t>
      </w:r>
    </w:p>
    <w:p w14:paraId="0F59E2C3" w14:textId="77777777" w:rsidR="00675AD9" w:rsidRDefault="00000000">
      <w:pPr>
        <w:pStyle w:val="Prrafodelista"/>
        <w:numPr>
          <w:ilvl w:val="0"/>
          <w:numId w:val="54"/>
        </w:numPr>
      </w:pPr>
      <w:r>
        <w:t>Paleta oscura estructurada: clases bg-bg-0 a bg-bg-3 para los distintos niveles de profundidad de los fondos, con gradaciones del azul marino profundo al gris carbón.</w:t>
      </w:r>
    </w:p>
    <w:p w14:paraId="065D0A24" w14:textId="77777777" w:rsidR="00675AD9" w:rsidRDefault="00000000">
      <w:pPr>
        <w:pStyle w:val="Prrafodelista"/>
        <w:numPr>
          <w:ilvl w:val="0"/>
          <w:numId w:val="54"/>
        </w:numPr>
      </w:pPr>
      <w:r>
        <w:t>Acento dorado (#e8c97a): empleado como color primario de interacción en botones de acción, estrellas de valoración, iconos activos y elementos de énfasis.</w:t>
      </w:r>
    </w:p>
    <w:p w14:paraId="3A5ABC81" w14:textId="77777777" w:rsidR="00675AD9" w:rsidRDefault="00000000">
      <w:pPr>
        <w:pStyle w:val="Prrafodelista"/>
        <w:numPr>
          <w:ilvl w:val="0"/>
          <w:numId w:val="54"/>
        </w:numPr>
      </w:pPr>
      <w:r>
        <w:t xml:space="preserve">Tipografía dual: </w:t>
      </w:r>
      <w:r w:rsidRPr="0008285C">
        <w:rPr>
          <w:i/>
          <w:iCs/>
        </w:rPr>
        <w:t>Playfair Display</w:t>
      </w:r>
      <w:r>
        <w:t xml:space="preserve"> para encabezados y títulos de películas, DM Sans para el cuerpo del texto y controles, DM Mono para fechas y datos numéricos.</w:t>
      </w:r>
    </w:p>
    <w:p w14:paraId="45FE67E5" w14:textId="77777777" w:rsidR="00675AD9" w:rsidRDefault="00000000">
      <w:r>
        <w:t>Los componentes accesibles de Radix UI y Shadcn/ui garantizan la compatibilidad con lectores de pantalla y el cumplimiento de los estándares WCAG. La interfaz es completamente adaptable (</w:t>
      </w:r>
      <w:r w:rsidRPr="0008285C">
        <w:rPr>
          <w:i/>
          <w:iCs/>
        </w:rPr>
        <w:t>responsive</w:t>
      </w:r>
      <w:r>
        <w:t>): en pantallas móviles aparece una barra de navegación inferior fija (</w:t>
      </w:r>
      <w:r w:rsidRPr="0008285C">
        <w:rPr>
          <w:rFonts w:ascii="Courier New" w:hAnsi="Courier New" w:cs="Courier New"/>
        </w:rPr>
        <w:t>BottomNavBar</w:t>
      </w:r>
      <w:r>
        <w:t>, visible solo en resoluciones inferiores a lg), mientras que en escritorio se emplea una barra de navegación lateral. Esta adaptabilidad se logra exclusivamente con Tailwind CSS sin necesidad de librerías de layout adicionales.</w:t>
      </w:r>
    </w:p>
    <w:p w14:paraId="4BE49D86" w14:textId="77777777" w:rsidR="00675AD9" w:rsidRDefault="00000000">
      <w:r>
        <w:t>[Figura 4.10: Comparativa de la interfaz de MovieMate en escritorio y dispositivo móvil mostrando la barra de navegación adaptativa.]</w:t>
      </w:r>
    </w:p>
    <w:p w14:paraId="44D6ABDA" w14:textId="0BFED09E" w:rsidR="00840615" w:rsidRDefault="00840615">
      <w:r w:rsidRPr="00840615">
        <w:t>Este sistema de diseño garantiza la coherencia visual de toda la aplicación y facilita la reutilización de componentes, reduciendo el esfuerzo de desarrollo y mantenimiento.</w:t>
      </w:r>
    </w:p>
    <w:p w14:paraId="0EC3CF18" w14:textId="35041B74" w:rsidR="00840615" w:rsidRDefault="00840615">
      <w:r w:rsidRPr="00840615">
        <w:t>En conjunto, la arquitectura del front-end de MovieMate permite construir una interfaz modular, escalable y altamente interactiva, alineada con las necesidades de una aplicación social centrada en el consumo y la organización de contenido audiovisual.</w:t>
      </w:r>
    </w:p>
    <w:p w14:paraId="7A1473A2" w14:textId="1799F889" w:rsidR="00D92E59" w:rsidRDefault="00D92E59" w:rsidP="00D92E59">
      <w:pPr>
        <w:pStyle w:val="Ttulo2"/>
      </w:pPr>
      <w:bookmarkStart w:id="89" w:name="_Toc228018986"/>
      <w:r w:rsidRPr="007B1868">
        <w:t>Pruebas</w:t>
      </w:r>
      <w:bookmarkEnd w:id="89"/>
    </w:p>
    <w:p w14:paraId="0F051C21" w14:textId="65BBFB43" w:rsidR="006F7F3A" w:rsidRDefault="006F7F3A" w:rsidP="006F7F3A">
      <w:r>
        <w:t>La calidad del software desarrollado en MovieMate se ha reforzado mediante la incorporación de un conjunto de pruebas automatizadas orientadas principalmente a la validación de la lógica de negocio del sistema.</w:t>
      </w:r>
      <w:r w:rsidR="00F26BDC">
        <w:t xml:space="preserve"> </w:t>
      </w:r>
      <w:r>
        <w:t xml:space="preserve">La estrategia adoptada se centra en pruebas unitarias sobre la capa de servicios, ya que esta constituye el núcleo funcional del </w:t>
      </w:r>
      <w:commentRangeStart w:id="90"/>
      <w:r w:rsidRPr="00FB6249">
        <w:rPr>
          <w:i/>
          <w:iCs/>
        </w:rPr>
        <w:t>back-end</w:t>
      </w:r>
      <w:commentRangeEnd w:id="90"/>
      <w:r w:rsidR="002E6DD2">
        <w:rPr>
          <w:rStyle w:val="Refdecomentario"/>
          <w:sz w:val="22"/>
          <w:szCs w:val="22"/>
        </w:rPr>
        <w:commentReference w:id="90"/>
      </w:r>
      <w:r>
        <w:t>. Probar esta capa de forma aislada permite verificar que las reglas de negocio se aplican correctamente sin depender del acceso real a la base de datos ni de otros componentes externos.</w:t>
      </w:r>
      <w:r w:rsidR="007F795C">
        <w:t xml:space="preserve"> </w:t>
      </w:r>
      <w:r>
        <w:t xml:space="preserve">Para la implementación de las pruebas se ha utilizado </w:t>
      </w:r>
      <w:r w:rsidRPr="00FB6249">
        <w:rPr>
          <w:b/>
          <w:bCs/>
        </w:rPr>
        <w:t>JUnit 5</w:t>
      </w:r>
      <w:r>
        <w:t xml:space="preserve"> como </w:t>
      </w:r>
      <w:r w:rsidRPr="00FB6249">
        <w:rPr>
          <w:i/>
          <w:iCs/>
        </w:rPr>
        <w:t>framework</w:t>
      </w:r>
      <w:r>
        <w:t xml:space="preserve"> de </w:t>
      </w:r>
      <w:r w:rsidRPr="006F7F3A">
        <w:rPr>
          <w:i/>
          <w:iCs/>
        </w:rPr>
        <w:t>testing</w:t>
      </w:r>
      <w:r>
        <w:t xml:space="preserve"> y </w:t>
      </w:r>
      <w:r w:rsidRPr="00FB6249">
        <w:rPr>
          <w:b/>
          <w:bCs/>
        </w:rPr>
        <w:t>Mockito</w:t>
      </w:r>
      <w:r>
        <w:t xml:space="preserve"> como herramienta de simulación (</w:t>
      </w:r>
      <w:r w:rsidRPr="00ED3F6D">
        <w:rPr>
          <w:i/>
          <w:iCs/>
        </w:rPr>
        <w:t>mocking</w:t>
      </w:r>
      <w:r>
        <w:t>) de dependencias. Este enfoque permite sustituir los repositorios reales por objetos simulados, garantizando que las pruebas evalúan exclusivamente el comportamiento del servicio bajo condiciones controladas.</w:t>
      </w:r>
    </w:p>
    <w:p w14:paraId="7E904A92" w14:textId="05BE96AE" w:rsidR="006F7F3A" w:rsidRDefault="006F7F3A" w:rsidP="0008285C">
      <w:pPr>
        <w:jc w:val="left"/>
      </w:pPr>
      <w:r>
        <w:t xml:space="preserve">La suite de pruebas se distribuye en 16 clases </w:t>
      </w:r>
      <w:r w:rsidR="009872CD">
        <w:t>de prueba</w:t>
      </w:r>
      <w:r>
        <w:t xml:space="preserve">, cada una dedicada a un componente específico de la capa de servicios. Las clases de prueba implementadas son las siguientes: </w:t>
      </w:r>
      <w:r w:rsidRPr="0008285C">
        <w:rPr>
          <w:rFonts w:ascii="Courier New" w:hAnsi="Courier New" w:cs="Courier New"/>
        </w:rPr>
        <w:lastRenderedPageBreak/>
        <w:t>ActivityServiceTest, AuthServiceTest, BadgeServiceTest, ContentServiceTest, EpisodeWatchServiceTest, FollowRequestServiceTest,</w:t>
      </w:r>
      <w:r w:rsidR="0008285C">
        <w:rPr>
          <w:rFonts w:ascii="Courier New" w:hAnsi="Courier New" w:cs="Courier New"/>
        </w:rPr>
        <w:t xml:space="preserve"> </w:t>
      </w:r>
      <w:r w:rsidRPr="0008285C">
        <w:rPr>
          <w:rFonts w:ascii="Courier New" w:hAnsi="Courier New" w:cs="Courier New"/>
        </w:rPr>
        <w:t>FollowerServiceTest, ListCommentServiceTest, ListServiceTest, NotificationServiceTest, RatingServiceTest, ReviewLikeServiceTest, TmdbServiceTest, UserServiceTest y UserStatsServiceTest, además de MoviemateBackendApplicationTests</w:t>
      </w:r>
      <w:r>
        <w:t xml:space="preserve"> que verifica la carga correcta del contexto de Spring. En total, estas clases agrupan 205 métodos de prueba individuales.</w:t>
      </w:r>
    </w:p>
    <w:p w14:paraId="0089CFFC" w14:textId="77777777" w:rsidR="006F7F3A" w:rsidRDefault="006F7F3A" w:rsidP="006F7F3A">
      <w:r>
        <w:t xml:space="preserve">[INSERTAR FIGURA 4.15 — Captura de la ejecución de los 205 </w:t>
      </w:r>
      <w:r w:rsidRPr="0008285C">
        <w:rPr>
          <w:i/>
          <w:iCs/>
        </w:rPr>
        <w:t>tests</w:t>
      </w:r>
      <w:r>
        <w:t xml:space="preserve"> en Maven (</w:t>
      </w:r>
      <w:r w:rsidRPr="0008285C">
        <w:rPr>
          <w:rFonts w:ascii="Courier New" w:hAnsi="Courier New" w:cs="Courier New"/>
        </w:rPr>
        <w:t>mvn test</w:t>
      </w:r>
      <w:r>
        <w:t xml:space="preserve">) con resultado </w:t>
      </w:r>
      <w:r w:rsidRPr="00D94CE4">
        <w:rPr>
          <w:rFonts w:ascii="Courier New" w:hAnsi="Courier New" w:cs="Courier New"/>
        </w:rPr>
        <w:t>BUILD SUCCESS</w:t>
      </w:r>
      <w:r>
        <w:t xml:space="preserve"> y resumen de </w:t>
      </w:r>
      <w:r w:rsidRPr="0008285C">
        <w:rPr>
          <w:i/>
          <w:iCs/>
        </w:rPr>
        <w:t>tests</w:t>
      </w:r>
      <w:r>
        <w:t xml:space="preserve"> ejecutados, fallidos y omitidos.]</w:t>
      </w:r>
    </w:p>
    <w:p w14:paraId="0C3E8C92" w14:textId="40016015" w:rsidR="006F7F3A" w:rsidRDefault="006F7F3A" w:rsidP="006F7F3A">
      <w:r>
        <w:t>Un ejemplo representativo es la clase de pruebas asociada al servicio de gestión de listas. En ella se validan distintos escenarios relacionados con la creación de listas personalizadas, la adición y eliminación de contenido, así como el control de permisos de acceso.</w:t>
      </w:r>
      <w:r w:rsidR="00D94CE4">
        <w:t xml:space="preserve"> </w:t>
      </w:r>
      <w:r>
        <w:t xml:space="preserve">Entre los casos cubiertos </w:t>
      </w:r>
      <w:commentRangeStart w:id="91"/>
      <w:r>
        <w:t>se incluyen</w:t>
      </w:r>
      <w:commentRangeEnd w:id="91"/>
      <w:r w:rsidR="002E6DD2">
        <w:rPr>
          <w:rStyle w:val="Refdecomentario"/>
          <w:sz w:val="22"/>
          <w:szCs w:val="22"/>
        </w:rPr>
        <w:commentReference w:id="91"/>
      </w:r>
      <w:r>
        <w:t>:</w:t>
      </w:r>
    </w:p>
    <w:p w14:paraId="7EFC7165" w14:textId="77777777" w:rsidR="006F7F3A" w:rsidRDefault="006F7F3A" w:rsidP="006F7F3A">
      <w:pPr>
        <w:pStyle w:val="Prrafodelista"/>
        <w:numPr>
          <w:ilvl w:val="0"/>
          <w:numId w:val="37"/>
        </w:numPr>
      </w:pPr>
      <w:r>
        <w:t>Creación correcta de una lista cuando el nombre es único.</w:t>
      </w:r>
    </w:p>
    <w:p w14:paraId="06C9913A" w14:textId="77777777" w:rsidR="006F7F3A" w:rsidRDefault="006F7F3A" w:rsidP="006F7F3A">
      <w:pPr>
        <w:pStyle w:val="Prrafodelista"/>
        <w:numPr>
          <w:ilvl w:val="0"/>
          <w:numId w:val="37"/>
        </w:numPr>
      </w:pPr>
      <w:r>
        <w:t>Detección de nombres duplicados.</w:t>
      </w:r>
    </w:p>
    <w:p w14:paraId="1F5AFBF4" w14:textId="77777777" w:rsidR="006F7F3A" w:rsidRDefault="006F7F3A" w:rsidP="006F7F3A">
      <w:pPr>
        <w:pStyle w:val="Prrafodelista"/>
        <w:numPr>
          <w:ilvl w:val="0"/>
          <w:numId w:val="37"/>
        </w:numPr>
      </w:pPr>
      <w:r>
        <w:t>Restricción de listas de tipo único por usuario.</w:t>
      </w:r>
    </w:p>
    <w:p w14:paraId="2258D45A" w14:textId="77777777" w:rsidR="006F7F3A" w:rsidRDefault="006F7F3A" w:rsidP="006F7F3A">
      <w:pPr>
        <w:pStyle w:val="Prrafodelista"/>
        <w:numPr>
          <w:ilvl w:val="0"/>
          <w:numId w:val="37"/>
        </w:numPr>
      </w:pPr>
      <w:r>
        <w:t>Control de acceso cuando un usuario intenta modificar una lista que no le pertenece.</w:t>
      </w:r>
    </w:p>
    <w:p w14:paraId="3A07F027" w14:textId="77777777" w:rsidR="006F7F3A" w:rsidRDefault="006F7F3A" w:rsidP="006F7F3A">
      <w:pPr>
        <w:pStyle w:val="Prrafodelista"/>
        <w:numPr>
          <w:ilvl w:val="0"/>
          <w:numId w:val="37"/>
        </w:numPr>
      </w:pPr>
      <w:r>
        <w:t>Gestión de errores cuando el contenido no existe.</w:t>
      </w:r>
    </w:p>
    <w:p w14:paraId="1A8BE401" w14:textId="1D8CB4FC" w:rsidR="006F7F3A" w:rsidRDefault="006F7F3A" w:rsidP="006F7F3A">
      <w:pPr>
        <w:pStyle w:val="Prrafodelista"/>
        <w:numPr>
          <w:ilvl w:val="0"/>
          <w:numId w:val="37"/>
        </w:numPr>
      </w:pPr>
      <w:r>
        <w:t>Prevención de inserciones duplicadas en una lista.</w:t>
      </w:r>
    </w:p>
    <w:p w14:paraId="3391DDB7" w14:textId="29B539CE" w:rsidR="00D94CE4" w:rsidRDefault="00D94CE4" w:rsidP="00D94CE4">
      <w:r w:rsidRPr="00D94CE4">
        <w:t xml:space="preserve">Como ejemplo representativo, en la Figura 4.15 se muestra un fragmento de código correspondiente a una prueba unitaria del servicio de listas, donde se valida la creación de una lista y la detección de duplicados mediante el uso de </w:t>
      </w:r>
      <w:r w:rsidRPr="00D94CE4">
        <w:rPr>
          <w:i/>
          <w:iCs/>
        </w:rPr>
        <w:t>mocks</w:t>
      </w:r>
      <w:r w:rsidRPr="00D94CE4">
        <w:t xml:space="preserve"> sobre el repositorio.</w:t>
      </w:r>
      <w:r w:rsidRPr="00D94CE4">
        <w:br/>
      </w:r>
      <w:r w:rsidRPr="00D94CE4">
        <w:br/>
        <w:t>[INSERTAR FIGURA 4.15 — Fragmento de ListServiceTest mostrando un test de creación de lista y validación de duplicados mediante Mockito.]</w:t>
      </w:r>
      <w:r w:rsidRPr="00D94CE4">
        <w:br/>
      </w:r>
      <w:r w:rsidRPr="00D94CE4">
        <w:br/>
        <w:t>En este fragmento se puede observar cómo se simula el comportamiento del repositorio mediante Mockito, definiendo el resultado esperado de la consulta previa (</w:t>
      </w:r>
      <w:r w:rsidRPr="00D94CE4">
        <w:rPr>
          <w:rFonts w:ascii="Courier New" w:hAnsi="Courier New" w:cs="Courier New"/>
        </w:rPr>
        <w:t>existsByNameAndUserId</w:t>
      </w:r>
      <w:r w:rsidRPr="00D94CE4">
        <w:t>). A continuación, se ejecuta el método del servicio y se verifica tanto el resultado como las interacciones realizadas con el repositorio, asegurando que la lógica de negocio se ejecuta correctamente.</w:t>
      </w:r>
    </w:p>
    <w:p w14:paraId="16FAABF2" w14:textId="1ACCE901" w:rsidR="006F7F3A" w:rsidRDefault="006F7F3A" w:rsidP="006F7F3A">
      <w:r>
        <w:t>Asimismo, se comprueba el correcto mapeo de entidades a objetos de transferencia (DTOs), garantizando que la información devuelta al cliente cumple con el contrato definido por la API.</w:t>
      </w:r>
    </w:p>
    <w:p w14:paraId="00A60CCD" w14:textId="77777777" w:rsidR="00D94CE4" w:rsidRDefault="00D94CE4" w:rsidP="006F7F3A">
      <w:r w:rsidRPr="00D94CE4">
        <w:t>Este enfoque aporta múltiples beneficios, ya que permite detectar errores en etapas tempranas del desarrollo, reduce el riesgo de regresiones al introducir nuevas funcionalidades y facilita la refactorización del código al disponer de una red de seguridad automatizada. Asimismo, contribuye a mejorar la mantenibilidad del sistema al garantizar que los cambios realizados no rompen comportamientos previamente validados.</w:t>
      </w:r>
    </w:p>
    <w:p w14:paraId="0445F4FC" w14:textId="5296DCEB" w:rsidR="006F7F3A" w:rsidRPr="006F7F3A" w:rsidRDefault="006F7F3A" w:rsidP="006F7F3A">
      <w:r>
        <w:lastRenderedPageBreak/>
        <w:t>Las pruebas se ejecutan automáticamente durante el proceso de integración continua, asegurando que cualquier modificación en el código sea validada antes de su incorporación definitiva al repositorio principal.</w:t>
      </w:r>
      <w:r w:rsidR="009C13E2">
        <w:t xml:space="preserve"> </w:t>
      </w:r>
      <w:r>
        <w:t>En conjunto, la adopción de pruebas unitarias automatizadas contribuye significativamente a la robustez y fiabilidad del sistema, alineándose con buenas prácticas de desarrollo profesional.</w:t>
      </w:r>
    </w:p>
    <w:p w14:paraId="6C7433A2" w14:textId="14A21231" w:rsidR="006F7F3A" w:rsidRPr="006F7F3A" w:rsidRDefault="006F7F3A" w:rsidP="006F7F3A">
      <w:r>
        <w:t>El pipeline de integración continua genera</w:t>
      </w:r>
      <w:r w:rsidR="00D94CE4">
        <w:t>,</w:t>
      </w:r>
      <w:r>
        <w:t xml:space="preserve"> además, de forma opcional, un informe de cobertura de código mediante JaCoCo, que mide el porcentaje de líneas, ramas y métodos de la capa de servicios ejercitados por los </w:t>
      </w:r>
      <w:r w:rsidRPr="0008285C">
        <w:rPr>
          <w:i/>
          <w:iCs/>
        </w:rPr>
        <w:t>tests</w:t>
      </w:r>
      <w:r>
        <w:t>. Este informe constituye un indicador objetivo de la exhaustividad de la batería de pruebas.</w:t>
      </w:r>
    </w:p>
    <w:p w14:paraId="40EDC776" w14:textId="77777777" w:rsidR="006F7F3A" w:rsidRDefault="006F7F3A" w:rsidP="006F7F3A">
      <w:r>
        <w:t xml:space="preserve">[INSERTAR FIGURA 4.16 — Informe de cobertura de código generado por JaCoCo tras la ejecución de los 205 </w:t>
      </w:r>
      <w:r w:rsidRPr="0008285C">
        <w:rPr>
          <w:i/>
          <w:iCs/>
        </w:rPr>
        <w:t>tests</w:t>
      </w:r>
      <w:r>
        <w:t>, mostrando el porcentaje de cobertura por clase de servicio.]</w:t>
      </w:r>
    </w:p>
    <w:p w14:paraId="6025CF2D" w14:textId="25AEF3B5" w:rsidR="00DF574A" w:rsidRPr="006F7F3A" w:rsidRDefault="00DF574A" w:rsidP="006F7F3A">
      <w:r w:rsidRPr="00DF574A">
        <w:t>En conjunto, la estrategia de pruebas adoptada garantiza un alto nivel de fiabilidad en la lógica de negocio del sistema, proporcionando una base sólida para la evolución y el mantenimiento de la aplicación.</w:t>
      </w:r>
    </w:p>
    <w:p w14:paraId="59D406F7" w14:textId="452C2385" w:rsidR="00CE31FD" w:rsidRDefault="00CE31FD" w:rsidP="00CE31FD">
      <w:pPr>
        <w:pStyle w:val="Ttulo2"/>
      </w:pPr>
      <w:bookmarkStart w:id="92" w:name="_Toc228018987"/>
      <w:r w:rsidRPr="007B1868">
        <w:t>Despliegue</w:t>
      </w:r>
      <w:bookmarkEnd w:id="92"/>
    </w:p>
    <w:p w14:paraId="176CD181" w14:textId="2FAA41CA" w:rsidR="006F7F3A" w:rsidRDefault="006F7F3A" w:rsidP="006F7F3A">
      <w:r>
        <w:t xml:space="preserve">Con el objetivo de garantizar la portabilidad, reproducibilidad y automatización del entorno de ejecución, el despliegue del </w:t>
      </w:r>
      <w:r w:rsidRPr="006F7F3A">
        <w:rPr>
          <w:i/>
          <w:iCs/>
        </w:rPr>
        <w:t>back-end</w:t>
      </w:r>
      <w:r>
        <w:t xml:space="preserve"> de MovieMate se ha basado en tecnologías de contenerización y en la integración continua mediante </w:t>
      </w:r>
      <w:r w:rsidRPr="00FB6249">
        <w:rPr>
          <w:i/>
          <w:iCs/>
        </w:rPr>
        <w:t>pipelines</w:t>
      </w:r>
      <w:r>
        <w:t xml:space="preserve"> automatizados.</w:t>
      </w:r>
    </w:p>
    <w:p w14:paraId="4BB1B613" w14:textId="13752EF6" w:rsidR="006F7F3A" w:rsidRPr="006F7F3A" w:rsidRDefault="00797F4C" w:rsidP="00797F4C">
      <w:r w:rsidRPr="00797F4C">
        <w:t>Esta estrategia permite asegurar la coherencia entre los entornos de desarrollo y producción, simplificar la configuración de dependencias y automatizar tanto la validación como la construcción del proyecto. Además, facilita la escalabilidad futura del sistema al proporcionar una base sólida y reproducible para su despliegue.</w:t>
      </w:r>
    </w:p>
    <w:p w14:paraId="5837FB89" w14:textId="3BDD804D" w:rsidR="00CE31FD" w:rsidRDefault="006F7F3A" w:rsidP="006F7F3A">
      <w:pPr>
        <w:pStyle w:val="Ttulo3"/>
      </w:pPr>
      <w:bookmarkStart w:id="93" w:name="_Toc228018988"/>
      <w:r>
        <w:t>Contenerización con Docker</w:t>
      </w:r>
      <w:bookmarkEnd w:id="93"/>
    </w:p>
    <w:p w14:paraId="285A49D2" w14:textId="77419390" w:rsidR="006F7F3A" w:rsidRDefault="006F7F3A" w:rsidP="006F7F3A">
      <w:r>
        <w:t xml:space="preserve">Para encapsular la aplicación back-end se ha utilizado Docker. La aplicación se construye mediante un proceso </w:t>
      </w:r>
      <w:r w:rsidRPr="006F7F3A">
        <w:rPr>
          <w:i/>
          <w:iCs/>
        </w:rPr>
        <w:t>multi-stage</w:t>
      </w:r>
      <w:r>
        <w:t xml:space="preserve"> definido en el Dockerfile, lo que permite separar la fase de compilación de la fase de ejecución.</w:t>
      </w:r>
    </w:p>
    <w:p w14:paraId="5876C8D2" w14:textId="4943948F" w:rsidR="006F7F3A" w:rsidRDefault="006F7F3A" w:rsidP="006F7F3A">
      <w:r>
        <w:t>En la primera etapa (</w:t>
      </w:r>
      <w:r w:rsidRPr="006F7F3A">
        <w:rPr>
          <w:i/>
          <w:iCs/>
        </w:rPr>
        <w:t>build stage</w:t>
      </w:r>
      <w:r>
        <w:t>):</w:t>
      </w:r>
    </w:p>
    <w:p w14:paraId="1E618A4B" w14:textId="77777777" w:rsidR="006F7F3A" w:rsidRDefault="006F7F3A" w:rsidP="006F7F3A">
      <w:pPr>
        <w:pStyle w:val="Prrafodelista"/>
        <w:numPr>
          <w:ilvl w:val="0"/>
          <w:numId w:val="40"/>
        </w:numPr>
      </w:pPr>
      <w:r>
        <w:t>Se emplea una imagen basada en Maven con Java 21.</w:t>
      </w:r>
    </w:p>
    <w:p w14:paraId="50B1CA62" w14:textId="77777777" w:rsidR="006F7F3A" w:rsidRDefault="006F7F3A" w:rsidP="006F7F3A">
      <w:pPr>
        <w:pStyle w:val="Prrafodelista"/>
        <w:numPr>
          <w:ilvl w:val="0"/>
          <w:numId w:val="40"/>
        </w:numPr>
      </w:pPr>
      <w:r>
        <w:t xml:space="preserve">Se compila el proyecto mediante el comando </w:t>
      </w:r>
      <w:r w:rsidRPr="006F7F3A">
        <w:rPr>
          <w:rFonts w:ascii="Courier New" w:hAnsi="Courier New" w:cs="Courier New"/>
        </w:rPr>
        <w:t>mvn clean package</w:t>
      </w:r>
      <w:r>
        <w:t>.</w:t>
      </w:r>
    </w:p>
    <w:p w14:paraId="631B3712" w14:textId="4EFCBB7F" w:rsidR="006F7F3A" w:rsidRDefault="006F7F3A" w:rsidP="006F7F3A">
      <w:pPr>
        <w:pStyle w:val="Prrafodelista"/>
        <w:numPr>
          <w:ilvl w:val="0"/>
          <w:numId w:val="40"/>
        </w:numPr>
      </w:pPr>
      <w:r>
        <w:t>Se genera el archivo JAR ejecutable.</w:t>
      </w:r>
    </w:p>
    <w:p w14:paraId="31BE6C2D" w14:textId="4857AAA1" w:rsidR="006F7F3A" w:rsidRDefault="006F7F3A" w:rsidP="006F7F3A">
      <w:r>
        <w:t>En la segunda etapa (</w:t>
      </w:r>
      <w:r w:rsidRPr="006F7F3A">
        <w:rPr>
          <w:i/>
          <w:iCs/>
        </w:rPr>
        <w:t>runtime stage</w:t>
      </w:r>
      <w:r>
        <w:t>):</w:t>
      </w:r>
    </w:p>
    <w:p w14:paraId="084DC26B" w14:textId="77777777" w:rsidR="006F7F3A" w:rsidRDefault="006F7F3A" w:rsidP="006F7F3A">
      <w:pPr>
        <w:pStyle w:val="Prrafodelista"/>
        <w:numPr>
          <w:ilvl w:val="0"/>
          <w:numId w:val="41"/>
        </w:numPr>
      </w:pPr>
      <w:r>
        <w:t xml:space="preserve">Se utiliza una imagen ligera basada en </w:t>
      </w:r>
      <w:r w:rsidRPr="006F7F3A">
        <w:rPr>
          <w:rFonts w:ascii="Courier New" w:hAnsi="Courier New" w:cs="Courier New"/>
        </w:rPr>
        <w:t>Eclipse Temurin JRE 21</w:t>
      </w:r>
      <w:r>
        <w:t>.</w:t>
      </w:r>
    </w:p>
    <w:p w14:paraId="44A96C78" w14:textId="77777777" w:rsidR="006F7F3A" w:rsidRDefault="006F7F3A" w:rsidP="006F7F3A">
      <w:pPr>
        <w:pStyle w:val="Prrafodelista"/>
        <w:numPr>
          <w:ilvl w:val="0"/>
          <w:numId w:val="41"/>
        </w:numPr>
      </w:pPr>
      <w:r>
        <w:t>Se crea un usuario no privilegiado para mejorar la seguridad.</w:t>
      </w:r>
    </w:p>
    <w:p w14:paraId="34FEE50B" w14:textId="77777777" w:rsidR="006F7F3A" w:rsidRDefault="006F7F3A" w:rsidP="006F7F3A">
      <w:pPr>
        <w:pStyle w:val="Prrafodelista"/>
        <w:numPr>
          <w:ilvl w:val="0"/>
          <w:numId w:val="41"/>
        </w:numPr>
      </w:pPr>
      <w:r>
        <w:t>Se copia únicamente el JAR generado en la etapa anterior.</w:t>
      </w:r>
    </w:p>
    <w:p w14:paraId="71767ED9" w14:textId="77777777" w:rsidR="006F7F3A" w:rsidRDefault="006F7F3A" w:rsidP="006F7F3A">
      <w:pPr>
        <w:pStyle w:val="Prrafodelista"/>
        <w:numPr>
          <w:ilvl w:val="0"/>
          <w:numId w:val="41"/>
        </w:numPr>
      </w:pPr>
      <w:r>
        <w:t>Se expone el puerto 8080.</w:t>
      </w:r>
    </w:p>
    <w:p w14:paraId="19EE2A6F" w14:textId="54EF0A99" w:rsidR="006F7F3A" w:rsidRDefault="006F7F3A" w:rsidP="006F7F3A">
      <w:pPr>
        <w:pStyle w:val="Prrafodelista"/>
        <w:numPr>
          <w:ilvl w:val="0"/>
          <w:numId w:val="41"/>
        </w:numPr>
      </w:pPr>
      <w:r>
        <w:t>Se configura la ejecución mediante variables de entorno (</w:t>
      </w:r>
      <w:r w:rsidRPr="006F7F3A">
        <w:rPr>
          <w:rFonts w:ascii="Courier New" w:hAnsi="Courier New" w:cs="Courier New"/>
        </w:rPr>
        <w:t>JAVA_OPTS</w:t>
      </w:r>
      <w:r>
        <w:t>).</w:t>
      </w:r>
    </w:p>
    <w:p w14:paraId="1F1E7747" w14:textId="57E56849" w:rsidR="00A96559" w:rsidRPr="00A96559" w:rsidRDefault="00A96559" w:rsidP="00A96559">
      <w:r w:rsidRPr="00A96559">
        <w:lastRenderedPageBreak/>
        <w:t xml:space="preserve">El proceso de construcción de la imagen Docker se define mediante una estrategia </w:t>
      </w:r>
      <w:r w:rsidRPr="00A96559">
        <w:rPr>
          <w:i/>
          <w:iCs/>
        </w:rPr>
        <w:t>multi-stage</w:t>
      </w:r>
      <w:r w:rsidRPr="00A96559">
        <w:t>, que separa claramente la fase de compilación de la fase de ejecución. En la primera etapa (</w:t>
      </w:r>
      <w:r w:rsidRPr="00A96559">
        <w:rPr>
          <w:i/>
          <w:iCs/>
        </w:rPr>
        <w:t>build stage</w:t>
      </w:r>
      <w:r w:rsidRPr="00A96559">
        <w:t>), se utiliza una imagen basada en Maven con Java 21, donde se compila el proyecto mediante el comando `</w:t>
      </w:r>
      <w:r w:rsidRPr="00A96559">
        <w:rPr>
          <w:rFonts w:ascii="Courier New" w:hAnsi="Courier New" w:cs="Courier New"/>
        </w:rPr>
        <w:t>mvn clean package</w:t>
      </w:r>
      <w:r w:rsidRPr="00A96559">
        <w:t>`, generando el archivo JAR ejecutable. En la segunda etapa (</w:t>
      </w:r>
      <w:r w:rsidRPr="00A96559">
        <w:rPr>
          <w:i/>
          <w:iCs/>
        </w:rPr>
        <w:t>runtime stage</w:t>
      </w:r>
      <w:r w:rsidRPr="00A96559">
        <w:t>), se emplea una imagen ligera basada en Eclipse Temurin JRE 21, en la que se crea un usuario no privilegiado para mejorar la seguridad y se copia únicamente el JAR generado previamente. Asimismo, se expone el puerto 8080 y se configura la ejecución mediante variables de entorno (`</w:t>
      </w:r>
      <w:r w:rsidRPr="00A96559">
        <w:rPr>
          <w:rFonts w:ascii="Courier New" w:hAnsi="Courier New" w:cs="Courier New"/>
        </w:rPr>
        <w:t>JAVA_OPTS</w:t>
      </w:r>
      <w:r w:rsidRPr="00A96559">
        <w:t>`).</w:t>
      </w:r>
    </w:p>
    <w:p w14:paraId="039DFAE9" w14:textId="16DE9223" w:rsidR="006F7F3A" w:rsidRDefault="00A96559" w:rsidP="00A96559">
      <w:r w:rsidRPr="00A96559">
        <w:t>El uso de esta estrategia reduce significativamente el tamaño final de la imagen al eliminar dependencias innecesarias del entorno de compilación, lo que se traduce en mayor seguridad, imágenes más ligeras, entornos reproducibles y un adecuado aislamiento respecto al sistema anfitrión</w:t>
      </w:r>
      <w:r w:rsidR="006F7F3A">
        <w:t>.</w:t>
      </w:r>
    </w:p>
    <w:p w14:paraId="4F5B3B57" w14:textId="2A4D5CA6" w:rsidR="006F7F3A" w:rsidRDefault="006F7F3A" w:rsidP="006F7F3A">
      <w:pPr>
        <w:pStyle w:val="Ttulo3"/>
      </w:pPr>
      <w:bookmarkStart w:id="94" w:name="_Toc228018989"/>
      <w:r>
        <w:t>Orquestación con Docker Compose</w:t>
      </w:r>
      <w:bookmarkEnd w:id="94"/>
    </w:p>
    <w:p w14:paraId="162A81F6" w14:textId="5F8CAFA8" w:rsidR="00A96559" w:rsidRPr="00A96559" w:rsidRDefault="00A96559" w:rsidP="00A96559">
      <w:r w:rsidRPr="00A96559">
        <w:t xml:space="preserve">Para facilitar el despliegue conjunto del </w:t>
      </w:r>
      <w:r w:rsidRPr="00A96559">
        <w:rPr>
          <w:i/>
          <w:iCs/>
        </w:rPr>
        <w:t>back-end</w:t>
      </w:r>
      <w:r w:rsidRPr="00A96559">
        <w:t xml:space="preserve"> y la base de datos se ha utilizado </w:t>
      </w:r>
      <w:r w:rsidRPr="00A96559">
        <w:rPr>
          <w:b/>
          <w:bCs/>
        </w:rPr>
        <w:t>Docker Compose</w:t>
      </w:r>
      <w:r w:rsidRPr="00A96559">
        <w:t>, definiendo dos servicios principales.</w:t>
      </w:r>
    </w:p>
    <w:p w14:paraId="60B1B78D" w14:textId="333B9886" w:rsidR="00A96559" w:rsidRPr="00A96559" w:rsidRDefault="00A96559" w:rsidP="00A96559">
      <w:r w:rsidRPr="00A96559">
        <w:t xml:space="preserve">Por un lado, el servicio de base de datos PostgreSQL se basa en la imagen oficial en su versión Alpine, incorporando persistencia mediante volúmenes Docker y configurando las credenciales a través de variables de entorno. Además, se incluye un mecanismo de </w:t>
      </w:r>
      <w:r w:rsidRPr="00A96559">
        <w:rPr>
          <w:i/>
          <w:iCs/>
        </w:rPr>
        <w:t>healthcheck</w:t>
      </w:r>
      <w:r w:rsidRPr="00A96559">
        <w:t xml:space="preserve"> que permite verificar la disponibilidad del servicio antes de iniciar el </w:t>
      </w:r>
      <w:r w:rsidRPr="00A96559">
        <w:rPr>
          <w:i/>
          <w:iCs/>
        </w:rPr>
        <w:t>back-end</w:t>
      </w:r>
      <w:r w:rsidRPr="00A96559">
        <w:t>.</w:t>
      </w:r>
    </w:p>
    <w:p w14:paraId="2C807C23" w14:textId="10571404" w:rsidR="00A96559" w:rsidRPr="00A96559" w:rsidRDefault="00A96559" w:rsidP="00A96559">
      <w:r w:rsidRPr="00A96559">
        <w:t xml:space="preserve">Por otro lado, el servicio del </w:t>
      </w:r>
      <w:r w:rsidRPr="00A96559">
        <w:rPr>
          <w:i/>
          <w:iCs/>
        </w:rPr>
        <w:t>back-end</w:t>
      </w:r>
      <w:r w:rsidRPr="00A96559">
        <w:t xml:space="preserve"> se construye a partir del Dockerfile definido y establece una dependencia explícita del servicio de base de datos, garantizando el correcto orden de arranque. La configuración del servicio se realiza mediante variables de entorno, lo que permite desacoplar los parámetros sensibles y específicos del entorno del código fuente, cuyos detalles se describen en la sección de implementación del </w:t>
      </w:r>
      <w:r w:rsidRPr="00A96559">
        <w:rPr>
          <w:i/>
          <w:iCs/>
        </w:rPr>
        <w:t>back-end</w:t>
      </w:r>
      <w:r w:rsidRPr="00A96559">
        <w:t>.</w:t>
      </w:r>
    </w:p>
    <w:p w14:paraId="090BDAF9" w14:textId="77A78DEE" w:rsidR="006F7F3A" w:rsidRPr="006F7F3A" w:rsidRDefault="00A96559" w:rsidP="00A96559">
      <w:r w:rsidRPr="00A96559">
        <w:t>La utilización de Docker Compose permite levantar todo el entorno con un único comando, simplificando la puesta en marcha del sistema, reduciendo errores de configuración manual y garantizando una comunicación segura entre contenedores mediante una red interna aislada</w:t>
      </w:r>
      <w:r w:rsidR="006F7F3A">
        <w:t>.</w:t>
      </w:r>
    </w:p>
    <w:p w14:paraId="0F9D07A8" w14:textId="170BE7E8" w:rsidR="006F7F3A" w:rsidRDefault="006F7F3A" w:rsidP="006F7F3A">
      <w:pPr>
        <w:pStyle w:val="Ttulo3"/>
      </w:pPr>
      <w:bookmarkStart w:id="95" w:name="_Toc228018990"/>
      <w:r>
        <w:t>Integración continua y automatización (CI/CD)</w:t>
      </w:r>
      <w:bookmarkEnd w:id="95"/>
    </w:p>
    <w:p w14:paraId="7CBC0513" w14:textId="7461E389" w:rsidR="00A96559" w:rsidRPr="00A96559" w:rsidRDefault="00A96559" w:rsidP="00A96559">
      <w:r w:rsidRPr="00A96559">
        <w:t xml:space="preserve">Con el objetivo de asegurar la calidad del código y automatizar el ciclo de construcción del proyecto, se ha implementado un pipeline de integración continua mediante </w:t>
      </w:r>
      <w:r w:rsidRPr="00A96559">
        <w:rPr>
          <w:b/>
          <w:bCs/>
        </w:rPr>
        <w:t>GitHub Actions</w:t>
      </w:r>
      <w:r w:rsidRPr="00A96559">
        <w:t xml:space="preserve">. Este flujo se ejecuta automáticamente tanto al realizar </w:t>
      </w:r>
      <w:r w:rsidRPr="00A96559">
        <w:rPr>
          <w:i/>
          <w:iCs/>
        </w:rPr>
        <w:t>pushes</w:t>
      </w:r>
      <w:r w:rsidRPr="00A96559">
        <w:t xml:space="preserve"> sobre las ramas principales (</w:t>
      </w:r>
      <w:r w:rsidRPr="00A96559">
        <w:rPr>
          <w:i/>
          <w:iCs/>
        </w:rPr>
        <w:t>main</w:t>
      </w:r>
      <w:r w:rsidRPr="00A96559">
        <w:t xml:space="preserve"> y </w:t>
      </w:r>
      <w:r w:rsidRPr="00A96559">
        <w:rPr>
          <w:i/>
          <w:iCs/>
        </w:rPr>
        <w:t>develop</w:t>
      </w:r>
      <w:r w:rsidRPr="00A96559">
        <w:t xml:space="preserve">) como al abrir una </w:t>
      </w:r>
      <w:r w:rsidRPr="00A96559">
        <w:rPr>
          <w:i/>
          <w:iCs/>
        </w:rPr>
        <w:t>pull request</w:t>
      </w:r>
      <w:r w:rsidRPr="00A96559">
        <w:t xml:space="preserve"> hacia la rama principal.</w:t>
      </w:r>
    </w:p>
    <w:p w14:paraId="442BA1A0" w14:textId="6A62E4BF" w:rsidR="00A96559" w:rsidRPr="00A96559" w:rsidRDefault="00A96559" w:rsidP="00A96559">
      <w:r w:rsidRPr="00A96559">
        <w:t xml:space="preserve">El </w:t>
      </w:r>
      <w:r w:rsidRPr="00A33AEC">
        <w:rPr>
          <w:i/>
          <w:iCs/>
        </w:rPr>
        <w:t>pipeline</w:t>
      </w:r>
      <w:r w:rsidRPr="00A96559">
        <w:t xml:space="preserve"> se estructura en varios trabajos. En primer lugar, se ejecutan las pruebas unitarias, configurando automáticamente el entorno con Java 21 y lanzando los </w:t>
      </w:r>
      <w:r w:rsidRPr="00A96559">
        <w:rPr>
          <w:i/>
          <w:iCs/>
        </w:rPr>
        <w:t>tests</w:t>
      </w:r>
      <w:r w:rsidRPr="00A96559">
        <w:t xml:space="preserve"> mediante Maven, incluyendo opcionalmente la generación de informes de cobertura con JaCoCo. Este paso garantiza que cualquier modificación en el código sea validada antes de su integración.</w:t>
      </w:r>
    </w:p>
    <w:p w14:paraId="495F0CC6" w14:textId="6EEE5577" w:rsidR="00A96559" w:rsidRPr="00A96559" w:rsidRDefault="00A96559" w:rsidP="00A96559">
      <w:r w:rsidRPr="00A96559">
        <w:t xml:space="preserve">A continuación, se realiza la construcción del artefacto, compilando el proyecto y generando el archivo JAR, que se publica como resultado del </w:t>
      </w:r>
      <w:r w:rsidRPr="00A96559">
        <w:rPr>
          <w:i/>
          <w:iCs/>
        </w:rPr>
        <w:t>workflow</w:t>
      </w:r>
      <w:r w:rsidRPr="00A96559">
        <w:t xml:space="preserve">. Posteriormente, se lleva a cabo la verificación de calidad de código mediante herramientas como </w:t>
      </w:r>
      <w:r w:rsidRPr="00A96559">
        <w:rPr>
          <w:rFonts w:ascii="Courier New" w:hAnsi="Courier New" w:cs="Courier New"/>
        </w:rPr>
        <w:t>Checkstyle</w:t>
      </w:r>
      <w:r w:rsidRPr="00A96559">
        <w:t>, permitiendo detectar problemas de estilo o posibles errores de forma temprana.</w:t>
      </w:r>
    </w:p>
    <w:p w14:paraId="26131043" w14:textId="70E63A14" w:rsidR="006F7F3A" w:rsidRDefault="00A96559" w:rsidP="00A96559">
      <w:r w:rsidRPr="00A96559">
        <w:lastRenderedPageBreak/>
        <w:t xml:space="preserve">Finalmente, en caso de realizar un </w:t>
      </w:r>
      <w:r w:rsidRPr="00A96559">
        <w:rPr>
          <w:i/>
          <w:iCs/>
        </w:rPr>
        <w:t>push</w:t>
      </w:r>
      <w:r w:rsidRPr="00A96559">
        <w:t xml:space="preserve"> a la rama principal, se construye automáticamente la imagen Docker del </w:t>
      </w:r>
      <w:r w:rsidRPr="00A33AEC">
        <w:rPr>
          <w:i/>
          <w:iCs/>
        </w:rPr>
        <w:t>back-end</w:t>
      </w:r>
      <w:r w:rsidRPr="00A96559">
        <w:t>, optimizando el proceso mediante técnicas de cacheo de capas y dejando preparada la imagen para su despliegue en producción.</w:t>
      </w:r>
    </w:p>
    <w:p w14:paraId="354F3E79" w14:textId="77777777" w:rsidR="00675AD9" w:rsidRDefault="00000000" w:rsidP="00C25C6F">
      <w:pPr>
        <w:pStyle w:val="Ttulo3"/>
      </w:pPr>
      <w:bookmarkStart w:id="96" w:name="_Toc228018991"/>
      <w:r>
        <w:t>Estrategia de ramificación</w:t>
      </w:r>
      <w:bookmarkEnd w:id="96"/>
    </w:p>
    <w:p w14:paraId="3C1C805F" w14:textId="77777777" w:rsidR="00675AD9" w:rsidRDefault="00000000">
      <w:r>
        <w:t>El proyecto sigue una estrategia de ramificación (</w:t>
      </w:r>
      <w:r w:rsidRPr="00C00CD7">
        <w:rPr>
          <w:i/>
          <w:iCs/>
        </w:rPr>
        <w:t>branching</w:t>
      </w:r>
      <w:r>
        <w:t xml:space="preserve"> </w:t>
      </w:r>
      <w:r w:rsidRPr="00C00CD7">
        <w:rPr>
          <w:i/>
          <w:iCs/>
        </w:rPr>
        <w:t>strategy</w:t>
      </w:r>
      <w:r>
        <w:t xml:space="preserve">) basada en dos ramas permanentes. La rama </w:t>
      </w:r>
      <w:r w:rsidRPr="00C00CD7">
        <w:rPr>
          <w:i/>
          <w:iCs/>
        </w:rPr>
        <w:t>develop</w:t>
      </w:r>
      <w:r>
        <w:t xml:space="preserve"> concentra todo el desarrollo activo: cada nueva funcionalidad, corrección de errores o tarea de refactorización se implementa en esta rama antes de ser integrada. Sobre cada </w:t>
      </w:r>
      <w:r w:rsidRPr="00C00CD7">
        <w:rPr>
          <w:i/>
          <w:iCs/>
        </w:rPr>
        <w:t>push</w:t>
      </w:r>
      <w:r>
        <w:t xml:space="preserve"> a </w:t>
      </w:r>
      <w:r w:rsidRPr="00C00CD7">
        <w:rPr>
          <w:i/>
          <w:iCs/>
        </w:rPr>
        <w:t>develop</w:t>
      </w:r>
      <w:r>
        <w:t xml:space="preserve"> se ejecuta automáticamente el pipeline de CI/CD, que valida el código mediante pruebas unitarias y análisis estático antes de construir el artefacto.</w:t>
      </w:r>
    </w:p>
    <w:p w14:paraId="2C75A33D" w14:textId="77777777" w:rsidR="00675AD9" w:rsidRDefault="00000000">
      <w:r>
        <w:t xml:space="preserve">La rama </w:t>
      </w:r>
      <w:r w:rsidRPr="00C00CD7">
        <w:rPr>
          <w:i/>
          <w:iCs/>
        </w:rPr>
        <w:t>main</w:t>
      </w:r>
      <w:r>
        <w:t xml:space="preserve"> representa el estado estable y desplegable de la aplicación. Un </w:t>
      </w:r>
      <w:r w:rsidRPr="00C00CD7">
        <w:rPr>
          <w:i/>
          <w:iCs/>
        </w:rPr>
        <w:t>merge</w:t>
      </w:r>
      <w:r>
        <w:t xml:space="preserve"> desde </w:t>
      </w:r>
      <w:r w:rsidRPr="00C00CD7">
        <w:rPr>
          <w:i/>
          <w:iCs/>
        </w:rPr>
        <w:t>develop</w:t>
      </w:r>
      <w:r>
        <w:t xml:space="preserve"> a </w:t>
      </w:r>
      <w:r w:rsidRPr="00C00CD7">
        <w:rPr>
          <w:i/>
          <w:iCs/>
        </w:rPr>
        <w:t>main</w:t>
      </w:r>
      <w:r>
        <w:t xml:space="preserve"> únicamente se realiza cuando el pipeline completo ha concluido satisfactoriamente, garantizando que la rama principal nunca contiene código en estado incorrecto. Un </w:t>
      </w:r>
      <w:r w:rsidRPr="00C00CD7">
        <w:rPr>
          <w:i/>
          <w:iCs/>
        </w:rPr>
        <w:t>merge</w:t>
      </w:r>
      <w:r>
        <w:t xml:space="preserve"> exitoso a </w:t>
      </w:r>
      <w:r w:rsidRPr="00C00CD7">
        <w:rPr>
          <w:i/>
          <w:iCs/>
        </w:rPr>
        <w:t>main</w:t>
      </w:r>
      <w:r>
        <w:t xml:space="preserve"> desencadena adicionalmente el paso de construcción y publicación de la imagen Docker, preparando la nueva versión para su despliegue.</w:t>
      </w:r>
    </w:p>
    <w:p w14:paraId="38043620" w14:textId="77777777" w:rsidR="00675AD9" w:rsidRDefault="00000000">
      <w:r>
        <w:t>Esta separación entre rama de integración (</w:t>
      </w:r>
      <w:r w:rsidRPr="00C00CD7">
        <w:rPr>
          <w:i/>
          <w:iCs/>
        </w:rPr>
        <w:t>develop</w:t>
      </w:r>
      <w:r>
        <w:t>) y rama de producción (</w:t>
      </w:r>
      <w:r w:rsidRPr="00C00CD7">
        <w:rPr>
          <w:i/>
          <w:iCs/>
        </w:rPr>
        <w:t>main</w:t>
      </w:r>
      <w:r>
        <w:t xml:space="preserve">) proporciona un cortafuegos de calidad automatizado, elimina la dependencia de revisiones manuales para detectar regresiones y facilita la trazabilidad entre versiones desplegadas y </w:t>
      </w:r>
      <w:r w:rsidRPr="00C00CD7">
        <w:rPr>
          <w:i/>
          <w:iCs/>
        </w:rPr>
        <w:t>commits</w:t>
      </w:r>
      <w:r>
        <w:t xml:space="preserve"> específicos de la rama principal.</w:t>
      </w:r>
    </w:p>
    <w:p w14:paraId="2D620A12" w14:textId="77777777" w:rsidR="00675AD9" w:rsidRDefault="00000000">
      <w:r>
        <w:t>[INSERTAR FIGURA 4.17 — Captura del pipeline de GitHub Actions completado con éxito (</w:t>
      </w:r>
      <w:r w:rsidRPr="00DF574A">
        <w:rPr>
          <w:i/>
          <w:iCs/>
        </w:rPr>
        <w:t>status</w:t>
      </w:r>
      <w:r>
        <w:t xml:space="preserve">: ✓) mostrando los cuatro </w:t>
      </w:r>
      <w:r w:rsidRPr="00DF574A">
        <w:rPr>
          <w:i/>
          <w:iCs/>
        </w:rPr>
        <w:t>jobs</w:t>
      </w:r>
      <w:r>
        <w:t xml:space="preserve"> (</w:t>
      </w:r>
      <w:r w:rsidRPr="00DF574A">
        <w:rPr>
          <w:i/>
          <w:iCs/>
        </w:rPr>
        <w:t>test, build, checkstyle, docker</w:t>
      </w:r>
      <w:r>
        <w:t>) en verde.]</w:t>
      </w:r>
    </w:p>
    <w:p w14:paraId="149D30BC" w14:textId="77777777" w:rsidR="00675AD9" w:rsidRDefault="00000000">
      <w:pPr>
        <w:pStyle w:val="Ttulo3"/>
      </w:pPr>
      <w:bookmarkStart w:id="97" w:name="_Toc228018992"/>
      <w:r>
        <w:t>Despliegue en Kubernetes con Minikube</w:t>
      </w:r>
      <w:bookmarkEnd w:id="97"/>
    </w:p>
    <w:p w14:paraId="6D635E3B" w14:textId="77777777" w:rsidR="00675AD9" w:rsidRDefault="00000000">
      <w:r w:rsidRPr="00C00CD7">
        <w:rPr>
          <w:b/>
          <w:bCs/>
        </w:rPr>
        <w:t>Kubernetes</w:t>
      </w:r>
      <w:r>
        <w:t xml:space="preserve"> es una plataforma de orquestación de contenedores de código abierto que automatiza el despliegue, el escalado y la gestión de aplicaciones contenerizadas. Permite describir el estado deseado del sistema mediante ficheros de configuración declarativos (manifiestos YAML) y se encarga de reconciliar continuamente el estado real del clúster con el estado deseado.</w:t>
      </w:r>
    </w:p>
    <w:p w14:paraId="1822F7A5" w14:textId="77777777" w:rsidR="00675AD9" w:rsidRDefault="00000000">
      <w:r>
        <w:t xml:space="preserve">Para facilitar la validación local del despliegue orquestado sin necesidad de infraestructura en la nube, se ha utilizado </w:t>
      </w:r>
      <w:r w:rsidRPr="00C00CD7">
        <w:rPr>
          <w:b/>
          <w:bCs/>
        </w:rPr>
        <w:t>Minikube</w:t>
      </w:r>
      <w:r>
        <w:t>. Esta herramienta levanta un clúster Kubernetes de un único nodo directamente en el equipo del desarrollador, simulando un entorno de producción real con un coste operativo mínimo.</w:t>
      </w:r>
    </w:p>
    <w:p w14:paraId="10833250" w14:textId="77777777" w:rsidR="00675AD9" w:rsidRDefault="00000000">
      <w:r>
        <w:t>El despliegue de MovieMate en Kubernetes se describe mediante los siguientes recursos:</w:t>
      </w:r>
    </w:p>
    <w:p w14:paraId="142DD17A" w14:textId="77777777" w:rsidR="00675AD9" w:rsidRDefault="00000000">
      <w:pPr>
        <w:pStyle w:val="Prrafodelista"/>
        <w:numPr>
          <w:ilvl w:val="0"/>
          <w:numId w:val="61"/>
        </w:numPr>
      </w:pPr>
      <w:r w:rsidRPr="00DF312C">
        <w:t>Namespace</w:t>
      </w:r>
      <w:r>
        <w:t xml:space="preserve"> moviemate: agrupa y aísla todos los recursos del proyecto de otros </w:t>
      </w:r>
      <w:r w:rsidRPr="00AD0BBC">
        <w:rPr>
          <w:i/>
          <w:iCs/>
        </w:rPr>
        <w:t>workloads</w:t>
      </w:r>
      <w:r>
        <w:t xml:space="preserve"> del clúster, facilitando la gestión de permisos y la limpieza del entorno.</w:t>
      </w:r>
    </w:p>
    <w:p w14:paraId="3CC9E174" w14:textId="77777777" w:rsidR="00675AD9" w:rsidRDefault="00000000">
      <w:pPr>
        <w:pStyle w:val="Prrafodelista"/>
        <w:numPr>
          <w:ilvl w:val="0"/>
          <w:numId w:val="61"/>
        </w:numPr>
      </w:pPr>
      <w:r>
        <w:t>ConfigMap: almacena la configuración no sensible de la aplicación, como el nombre de la base de datos, el perfil activo de Spring Boot, el puerto de escucha y la URL del servidor.</w:t>
      </w:r>
    </w:p>
    <w:p w14:paraId="27DAF875" w14:textId="43824D61" w:rsidR="00675AD9" w:rsidRDefault="00000000">
      <w:pPr>
        <w:pStyle w:val="Prrafodelista"/>
        <w:numPr>
          <w:ilvl w:val="0"/>
          <w:numId w:val="61"/>
        </w:numPr>
      </w:pPr>
      <w:r>
        <w:t>Secret: almacena las credenciales sensibles codificadas en base64</w:t>
      </w:r>
      <w:r w:rsidR="00564622">
        <w:t>,</w:t>
      </w:r>
      <w:r>
        <w:t xml:space="preserve"> contraseña de PostgreSQL, clave secreta JWT y clave de la API de TMDB. Kubernetes inyecta estos valores como variables de entorno en los contenedores en tiempo de arranque.</w:t>
      </w:r>
    </w:p>
    <w:p w14:paraId="167A67C3" w14:textId="77777777" w:rsidR="00675AD9" w:rsidRDefault="00000000">
      <w:pPr>
        <w:pStyle w:val="Prrafodelista"/>
        <w:numPr>
          <w:ilvl w:val="0"/>
          <w:numId w:val="61"/>
        </w:numPr>
      </w:pPr>
      <w:r>
        <w:lastRenderedPageBreak/>
        <w:t xml:space="preserve">PersistentVolumeClaim (PVC): solicita almacenamiento persistente para los datos de PostgreSQL, garantizando que la información se conserva entre reinicios de pod o actualizaciones del </w:t>
      </w:r>
      <w:r w:rsidRPr="00AD0BBC">
        <w:t>Deployment</w:t>
      </w:r>
      <w:r>
        <w:t>.</w:t>
      </w:r>
    </w:p>
    <w:p w14:paraId="70EB73B6" w14:textId="77777777" w:rsidR="00675AD9" w:rsidRDefault="00000000">
      <w:pPr>
        <w:pStyle w:val="Prrafodelista"/>
        <w:numPr>
          <w:ilvl w:val="0"/>
          <w:numId w:val="61"/>
        </w:numPr>
      </w:pPr>
      <w:r>
        <w:t>Deployment de PostgreSQL: define el pod de base de datos, monta el PVC como volumen y carga las credenciales desde el Secret.</w:t>
      </w:r>
    </w:p>
    <w:p w14:paraId="13C2FF16" w14:textId="77777777" w:rsidR="00675AD9" w:rsidRDefault="00000000">
      <w:pPr>
        <w:pStyle w:val="Prrafodelista"/>
        <w:numPr>
          <w:ilvl w:val="0"/>
          <w:numId w:val="61"/>
        </w:numPr>
      </w:pPr>
      <w:r>
        <w:t>Service ClusterIP para PostgreSQL: expone la base de datos internamente dentro del clúster mediante un nombre de servicio estable, desacoplando la dirección IP del pod de la configuración del back-end.</w:t>
      </w:r>
    </w:p>
    <w:p w14:paraId="3AC0AD1C" w14:textId="77777777" w:rsidR="00675AD9" w:rsidRDefault="00000000">
      <w:pPr>
        <w:pStyle w:val="Prrafodelista"/>
        <w:numPr>
          <w:ilvl w:val="0"/>
          <w:numId w:val="61"/>
        </w:numPr>
      </w:pPr>
      <w:r>
        <w:t xml:space="preserve">Deployment del back-end: define el pod de la aplicación Spring Boot con la imagen Docker generada en el pipeline de CI/CD. Incluye sondas de </w:t>
      </w:r>
      <w:r w:rsidRPr="00564622">
        <w:rPr>
          <w:i/>
          <w:iCs/>
        </w:rPr>
        <w:t>liveness</w:t>
      </w:r>
      <w:r>
        <w:t xml:space="preserve"> y </w:t>
      </w:r>
      <w:r w:rsidRPr="00564622">
        <w:rPr>
          <w:i/>
          <w:iCs/>
        </w:rPr>
        <w:t>readiness</w:t>
      </w:r>
      <w:r>
        <w:t xml:space="preserve"> para garantizar que el servicio únicamente recibe tráfico cuando está completamente iniciado y operativo.</w:t>
      </w:r>
    </w:p>
    <w:p w14:paraId="0CBDD4E8" w14:textId="77777777" w:rsidR="00675AD9" w:rsidRDefault="00000000">
      <w:pPr>
        <w:pStyle w:val="Prrafodelista"/>
        <w:numPr>
          <w:ilvl w:val="0"/>
          <w:numId w:val="61"/>
        </w:numPr>
      </w:pPr>
      <w:r>
        <w:t>Service NodePort para el back-end: expone el back-end externamente para permitir el acceso desde el navegador durante el desarrollo local con Minikube.</w:t>
      </w:r>
    </w:p>
    <w:p w14:paraId="699D7191" w14:textId="77777777" w:rsidR="00675AD9" w:rsidRDefault="00000000">
      <w:r>
        <w:t>El proceso de despliegue local con Minikube sigue los pasos a continuación:</w:t>
      </w:r>
    </w:p>
    <w:p w14:paraId="581AA4BC" w14:textId="77777777" w:rsidR="00675AD9" w:rsidRDefault="00000000">
      <w:pPr>
        <w:pStyle w:val="Prrafodelista"/>
        <w:numPr>
          <w:ilvl w:val="0"/>
          <w:numId w:val="62"/>
        </w:numPr>
      </w:pPr>
      <w:r>
        <w:t xml:space="preserve">Inicialización del clúster: </w:t>
      </w:r>
      <w:r w:rsidRPr="00DF312C">
        <w:rPr>
          <w:rFonts w:ascii="Courier New" w:hAnsi="Courier New" w:cs="Courier New"/>
        </w:rPr>
        <w:t>minikube start</w:t>
      </w:r>
      <w:r>
        <w:t xml:space="preserve"> arranca el nodo local y configura el contexto de kubectl para apuntar al clúster Minikube.</w:t>
      </w:r>
    </w:p>
    <w:p w14:paraId="112EB111" w14:textId="77777777" w:rsidR="00675AD9" w:rsidRDefault="00000000">
      <w:pPr>
        <w:pStyle w:val="Prrafodelista"/>
        <w:numPr>
          <w:ilvl w:val="0"/>
          <w:numId w:val="62"/>
        </w:numPr>
      </w:pPr>
      <w:r>
        <w:t xml:space="preserve">Carga de la imagen: </w:t>
      </w:r>
      <w:r w:rsidRPr="00DF312C">
        <w:rPr>
          <w:rFonts w:ascii="Courier New" w:hAnsi="Courier New" w:cs="Courier New"/>
        </w:rPr>
        <w:t>minikube image load moviemate-backend:latest</w:t>
      </w:r>
      <w:r>
        <w:t xml:space="preserve"> inyecta la imagen Docker directamente en el registro interno del clúster, evitando la necesidad de un registro externo en el entorno de desarrollo.</w:t>
      </w:r>
    </w:p>
    <w:p w14:paraId="474B9AD0" w14:textId="77777777" w:rsidR="00675AD9" w:rsidRDefault="00000000">
      <w:pPr>
        <w:pStyle w:val="Prrafodelista"/>
        <w:numPr>
          <w:ilvl w:val="0"/>
          <w:numId w:val="62"/>
        </w:numPr>
      </w:pPr>
      <w:r>
        <w:t xml:space="preserve">Aplicación de manifiestos: </w:t>
      </w:r>
      <w:r w:rsidRPr="00DF312C">
        <w:rPr>
          <w:rFonts w:ascii="Courier New" w:hAnsi="Courier New" w:cs="Courier New"/>
        </w:rPr>
        <w:t>kubectl apply -f k8s/</w:t>
      </w:r>
      <w:r>
        <w:t xml:space="preserve"> aplica todos los recursos definidos en el directorio de manifiestos. Kubernetes gestiona automáticamente el orden de creación respetando las dependencias entre recursos.</w:t>
      </w:r>
    </w:p>
    <w:p w14:paraId="3A7EFBE6" w14:textId="77777777" w:rsidR="00675AD9" w:rsidRDefault="00000000">
      <w:pPr>
        <w:pStyle w:val="Prrafodelista"/>
        <w:numPr>
          <w:ilvl w:val="0"/>
          <w:numId w:val="62"/>
        </w:numPr>
      </w:pPr>
      <w:r>
        <w:t xml:space="preserve">Verificación: </w:t>
      </w:r>
      <w:r w:rsidRPr="00DF312C">
        <w:rPr>
          <w:rFonts w:ascii="Courier New" w:hAnsi="Courier New" w:cs="Courier New"/>
        </w:rPr>
        <w:t>kubectl get pods -n moviemate</w:t>
      </w:r>
      <w:r>
        <w:t xml:space="preserve"> permite monitorizar el estado de los </w:t>
      </w:r>
      <w:r w:rsidRPr="00564622">
        <w:t>pods</w:t>
      </w:r>
      <w:r>
        <w:t xml:space="preserve"> y confirmar que todos se encuentran en estado </w:t>
      </w:r>
      <w:r w:rsidRPr="00DF312C">
        <w:rPr>
          <w:i/>
          <w:iCs/>
        </w:rPr>
        <w:t>Running</w:t>
      </w:r>
      <w:r>
        <w:t>.</w:t>
      </w:r>
    </w:p>
    <w:p w14:paraId="34927455" w14:textId="77777777" w:rsidR="00675AD9" w:rsidRDefault="00000000">
      <w:pPr>
        <w:pStyle w:val="Prrafodelista"/>
        <w:numPr>
          <w:ilvl w:val="0"/>
          <w:numId w:val="62"/>
        </w:numPr>
      </w:pPr>
      <w:r>
        <w:t xml:space="preserve">Acceso al servicio: </w:t>
      </w:r>
      <w:r w:rsidRPr="00DF312C">
        <w:rPr>
          <w:rFonts w:ascii="Courier New" w:hAnsi="Courier New" w:cs="Courier New"/>
        </w:rPr>
        <w:t>minikube service backend-service -n moviemate</w:t>
      </w:r>
      <w:r>
        <w:t xml:space="preserve"> abre el servicio en el navegador, resolviendo automáticamente la IP del nodo y el puerto </w:t>
      </w:r>
      <w:r w:rsidRPr="00DF312C">
        <w:rPr>
          <w:rFonts w:ascii="Courier New" w:hAnsi="Courier New" w:cs="Courier New"/>
        </w:rPr>
        <w:t>NodePort</w:t>
      </w:r>
      <w:r>
        <w:t xml:space="preserve"> asignado.</w:t>
      </w:r>
    </w:p>
    <w:p w14:paraId="7185A92F" w14:textId="77777777" w:rsidR="00675AD9" w:rsidRDefault="00000000">
      <w:r>
        <w:t xml:space="preserve">En el entorno de integración continua, una vez que el pipeline de GitHub Actions construye y publica la imagen Docker con éxito tras un </w:t>
      </w:r>
      <w:r w:rsidRPr="00AD0BBC">
        <w:rPr>
          <w:i/>
          <w:iCs/>
        </w:rPr>
        <w:t>merge</w:t>
      </w:r>
      <w:r>
        <w:t xml:space="preserve"> a </w:t>
      </w:r>
      <w:r w:rsidRPr="00AD0BBC">
        <w:rPr>
          <w:i/>
          <w:iCs/>
        </w:rPr>
        <w:t>main</w:t>
      </w:r>
      <w:r>
        <w:t>, se ejecuta automáticamente un paso adicional de despliegue que actualiza el Deployment del clúster mediante kubectl set image o kubectl apply. Esto garantiza que el clúster refleja siempre la última versión estable de la aplicación sin intervención manual.</w:t>
      </w:r>
    </w:p>
    <w:p w14:paraId="2FB854C7" w14:textId="2603BBE5" w:rsidR="00675AD9" w:rsidRDefault="00DF574A">
      <w:r w:rsidRPr="00DF574A">
        <w:t>Este enfoque permite validar localmente un entorno equivalente al de producción, reduciendo el riesgo de errores derivados de diferencias entre entornos y mejorando la confianza en el proceso de despliegue.</w:t>
      </w:r>
    </w:p>
    <w:p w14:paraId="4D9934ED" w14:textId="77777777" w:rsidR="00675AD9" w:rsidRDefault="00000000">
      <w:r>
        <w:t>[Figura 4.11: Diagrama del pipeline completo de CI/CD y despliegue automatizado en Kubernetes con Minikube, desde el push a la rama main hasta el pod en ejecución.]</w:t>
      </w:r>
    </w:p>
    <w:p w14:paraId="293B37CC" w14:textId="77777777" w:rsidR="003D4D41" w:rsidRPr="007B1868" w:rsidRDefault="003D4D41" w:rsidP="003D4D41">
      <w:pPr>
        <w:pStyle w:val="Ttulo1"/>
      </w:pPr>
      <w:bookmarkStart w:id="98" w:name="_Toc228018993"/>
      <w:r w:rsidRPr="007B1868">
        <w:lastRenderedPageBreak/>
        <w:t>Conclusiones</w:t>
      </w:r>
      <w:r w:rsidR="00723913" w:rsidRPr="007B1868">
        <w:t xml:space="preserve"> y vías futuras</w:t>
      </w:r>
      <w:bookmarkEnd w:id="98"/>
    </w:p>
    <w:p w14:paraId="099051C0" w14:textId="77777777" w:rsidR="00675AD9" w:rsidRDefault="00000000" w:rsidP="00C7040E">
      <w:pPr>
        <w:pStyle w:val="Ttulo2"/>
      </w:pPr>
      <w:bookmarkStart w:id="99" w:name="_Toc228018994"/>
      <w:r>
        <w:t>Conclusiones</w:t>
      </w:r>
      <w:bookmarkEnd w:id="99"/>
    </w:p>
    <w:p w14:paraId="009CEA93" w14:textId="77777777" w:rsidR="00675AD9" w:rsidRDefault="00000000">
      <w:r>
        <w:t xml:space="preserve">El desarrollo de MovieMate ha permitido construir una plataforma web completa para la gestión y valoración de contenido audiovisual, cumpliendo con los objetivos planteados al inicio del proyecto. Se ha implementado una aplicación </w:t>
      </w:r>
      <w:r w:rsidRPr="00F02170">
        <w:rPr>
          <w:i/>
          <w:iCs/>
        </w:rPr>
        <w:t>full-stack</w:t>
      </w:r>
      <w:r>
        <w:t xml:space="preserve"> funcional que integra de forma coherente un </w:t>
      </w:r>
      <w:r w:rsidRPr="00F02170">
        <w:rPr>
          <w:i/>
          <w:iCs/>
        </w:rPr>
        <w:t>back-end</w:t>
      </w:r>
      <w:r>
        <w:t xml:space="preserve"> basado en Spring Boot y una interfaz de usuario desarrollada con React y TypeScript, desplegable en un entorno contenerizado mediante Docker y con un </w:t>
      </w:r>
      <w:r w:rsidRPr="00F02170">
        <w:rPr>
          <w:i/>
          <w:iCs/>
        </w:rPr>
        <w:t>pipeline</w:t>
      </w:r>
      <w:r>
        <w:t xml:space="preserve"> de integración continua operativo.</w:t>
      </w:r>
    </w:p>
    <w:p w14:paraId="1EDFC93E" w14:textId="77777777" w:rsidR="00675AD9" w:rsidRDefault="00000000">
      <w:r>
        <w:t xml:space="preserve">Desde el punto de vista técnico, el proyecto ha supuesto la aplicación práctica de un conjunto amplio de tecnologías y patrones propios del desarrollo web moderno. La arquitectura en capas adoptada en el </w:t>
      </w:r>
      <w:r w:rsidRPr="00F02170">
        <w:rPr>
          <w:i/>
          <w:iCs/>
        </w:rPr>
        <w:t>back-end</w:t>
      </w:r>
      <w:r>
        <w:t xml:space="preserve"> ha demostrado ser una elección acertada para un proyecto de esta escala, favoreciendo la separación de responsabilidades y la mantenibilidad del código. La estrategia de sincronización bajo demanda con la API de TMDB ha permitido reducir la dependencia de servicios externos y optimizar el rendimiento del sistema, almacenando el contenido únicamente cuando existe interacción real por parte de los usuarios.</w:t>
      </w:r>
    </w:p>
    <w:p w14:paraId="0A382013" w14:textId="77777777" w:rsidR="00675AD9" w:rsidRDefault="00000000">
      <w:r>
        <w:t>En el ámbito del cliente, el uso de TanStack Query y Zustand ha simplificado considerablemente la gestión del estado asíncrono, reduciendo la complejidad asociada al desarrollo de aplicaciones de página única con múltiples fuentes de datos. La adopción de un sistema de diseño consistente ha resultado en una interfaz cohesiva, responsive y con una experiencia de usuario fluida, alineada con las expectativas de los usuarios de plataformas de referencia como Letterboxd o IMDb.</w:t>
      </w:r>
    </w:p>
    <w:p w14:paraId="263341FF" w14:textId="77777777" w:rsidR="00675AD9" w:rsidRDefault="00000000">
      <w:r>
        <w:t xml:space="preserve">La incorporación de pruebas unitarias automatizadas sobre la capa de servicios y de un </w:t>
      </w:r>
      <w:r w:rsidRPr="00F02170">
        <w:rPr>
          <w:i/>
          <w:iCs/>
        </w:rPr>
        <w:t>pipeline</w:t>
      </w:r>
      <w:r>
        <w:t xml:space="preserve"> de integración continua ha reforzado la calidad del sistema, garantizando que las modificaciones al código son validadas de forma automática antes de su incorporación al repositorio principal.</w:t>
      </w:r>
    </w:p>
    <w:p w14:paraId="252931AD" w14:textId="0E27300C" w:rsidR="00675AD9" w:rsidRDefault="00000000">
      <w:r>
        <w:t xml:space="preserve">A lo largo del desarrollo se ha hecho uso de herramientas de inteligencia artificial generativa, principalmente Claude [32] como apoyo en la escritura de código, depuración de errores y redacción de fragmentos de documentación. Su uso ha requerido un juicio crítico constante: el código generado se ha verificado sistemáticamente, adaptado al contexto específico del proyecto y validado mediante la </w:t>
      </w:r>
      <w:r w:rsidRPr="00F02170">
        <w:rPr>
          <w:i/>
          <w:iCs/>
        </w:rPr>
        <w:t>suite</w:t>
      </w:r>
      <w:r>
        <w:t xml:space="preserve"> de pruebas automatizadas. Las herramientas de IA han actuado como acelerador del proceso de desarrollo, sin sustituir la toma de decisiones de diseño arquitectónico ni la comprensión profunda de las tecnologías empleadas.</w:t>
      </w:r>
    </w:p>
    <w:p w14:paraId="1777A19A" w14:textId="77777777" w:rsidR="00675AD9" w:rsidRDefault="00000000" w:rsidP="00C7040E">
      <w:pPr>
        <w:pStyle w:val="Ttulo2"/>
      </w:pPr>
      <w:bookmarkStart w:id="100" w:name="_Toc228018995"/>
      <w:r>
        <w:t>Trabajo futuro</w:t>
      </w:r>
      <w:bookmarkEnd w:id="100"/>
    </w:p>
    <w:p w14:paraId="6114D847" w14:textId="705C3292" w:rsidR="005C7875" w:rsidRDefault="005C7875" w:rsidP="005C7875">
      <w:r>
        <w:t>A pesar de que el sistema desarrollado cumple los objetivos planteados, presenta una serie de limitaciones que abren la puerta a futuras mejoras y extensiones.</w:t>
      </w:r>
    </w:p>
    <w:p w14:paraId="36CB9A19" w14:textId="5A45B8EA" w:rsidR="005C7875" w:rsidRDefault="005C7875" w:rsidP="005C7875">
      <w:r>
        <w:t>En primer lugar, el sistema se limita actualmente a un entorno web, por lo que una línea de evolución natural sería el desarrollo de aplicaciones móviles nativas para iOS y Android. En este contexto, el uso de tecnologías como React Native permitiría reutilizar parte de la lógica del cliente, facilitando la expansión multiplataforma.</w:t>
      </w:r>
    </w:p>
    <w:p w14:paraId="22AE98E9" w14:textId="3FD3D056" w:rsidR="005C7875" w:rsidRDefault="005C7875" w:rsidP="005C7875">
      <w:r>
        <w:lastRenderedPageBreak/>
        <w:t>En segundo lugar, el sistema de recomendaciones implementado se basa en reglas simples derivadas del historial de valoraciones del usuario. Como mejora, podría incorporarse un motor de recomendaciones más avanzado basado en técnicas de filtrado colaborativo o aprendizaje automático, lo que permitiría ofrecer sugerencias más precisas y personalizadas.</w:t>
      </w:r>
    </w:p>
    <w:p w14:paraId="17612674" w14:textId="3BEC393A" w:rsidR="005C7875" w:rsidRDefault="005C7875" w:rsidP="005C7875">
      <w:r>
        <w:t xml:space="preserve">Asimismo, la integración con plataformas de </w:t>
      </w:r>
      <w:r w:rsidRPr="005C7875">
        <w:rPr>
          <w:i/>
          <w:iCs/>
        </w:rPr>
        <w:t>streaming</w:t>
      </w:r>
      <w:r>
        <w:t xml:space="preserve"> constituye otra limitación actual del sistema. Incorporar información sobre la disponibilidad de contenido en servicios externos añadiría un valor significativo para el usuario final. En esta misma línea, podrían incorporarse funcionalidades adicionales como la planificación de visualizaciones en grupo, la ampliación del sistema de gamificación o la exportación del historial de actividad.</w:t>
      </w:r>
    </w:p>
    <w:p w14:paraId="31811D40" w14:textId="1C0CF657" w:rsidR="00675AD9" w:rsidRDefault="005C7875" w:rsidP="005C7875">
      <w:r>
        <w:t>Finalmente, desde el punto de vista arquitectónico, el sistema se ha diseñado como un monolito modular, adecuado para el alcance actual del proyecto. No obstante, en un escenario con un volumen elevado de usuarios, podría evaluarse la transición hacia una arquitectura basada en microservicios, permitiendo desacoplar componentes críticos y escalar de forma independiente según la carga del sistema.</w:t>
      </w:r>
    </w:p>
    <w:p w14:paraId="5FD8460E" w14:textId="77777777" w:rsidR="00723913" w:rsidRPr="007B1868" w:rsidRDefault="00723913" w:rsidP="008E17A8">
      <w:pPr>
        <w:pStyle w:val="Comentario"/>
      </w:pPr>
      <w:r w:rsidRPr="007B1868">
        <w:t>Puede estar subdividido en dos apartados: (1) conclusiones, (2) trabajo futuro. El trabajo futuro se refiere a carencias actuales del trabajo que están sujetas a mejoras en el futuro, posibles extensiones para dotar de mayor funcionalidad, etc.</w:t>
      </w:r>
    </w:p>
    <w:p w14:paraId="070462BA" w14:textId="77777777" w:rsidR="003D4D41" w:rsidRDefault="003D4D41" w:rsidP="003D4D41">
      <w:pPr>
        <w:pStyle w:val="Ttulo1"/>
      </w:pPr>
      <w:bookmarkStart w:id="101" w:name="_Toc228018996"/>
      <w:r w:rsidRPr="007B1868">
        <w:lastRenderedPageBreak/>
        <w:t>Bibliografía</w:t>
      </w:r>
      <w:r w:rsidR="00113388" w:rsidRPr="007B1868">
        <w:rPr>
          <w:rStyle w:val="Refdenotaalpie"/>
        </w:rPr>
        <w:footnoteReference w:id="2"/>
      </w:r>
      <w:bookmarkEnd w:id="101"/>
    </w:p>
    <w:p w14:paraId="2D683A83" w14:textId="7F27789F" w:rsidR="00B85D05" w:rsidRPr="00B85D05" w:rsidRDefault="00B85D05" w:rsidP="00D264DF">
      <w:pPr>
        <w:pStyle w:val="Prrafodelista"/>
        <w:numPr>
          <w:ilvl w:val="0"/>
          <w:numId w:val="2"/>
        </w:numPr>
        <w:rPr>
          <w:lang w:val="en-US"/>
        </w:rPr>
      </w:pPr>
      <w:bookmarkStart w:id="102" w:name="_Ref213707480"/>
      <w:r w:rsidRPr="00B85D05">
        <w:t xml:space="preserve">Nielsen. (2024). </w:t>
      </w:r>
      <w:r w:rsidRPr="00B85D05">
        <w:rPr>
          <w:i/>
          <w:iCs/>
        </w:rPr>
        <w:t>El tiempo dedicado al streaming supera el 40 % en junio, la mayor cuota de uso de la televisión en la historia de The Gauge™ de Nielsen</w:t>
      </w:r>
      <w:r w:rsidRPr="00B85D05">
        <w:t xml:space="preserve">. </w:t>
      </w:r>
      <w:r w:rsidRPr="00B85D05">
        <w:rPr>
          <w:lang w:val="en-US"/>
        </w:rPr>
        <w:t>[Online]. Available: https://www.nielsen.com/es/news-center/2024/time-spent-streaming-surges-to-over-40-percent-in-june-2024/</w:t>
      </w:r>
      <w:bookmarkEnd w:id="102"/>
    </w:p>
    <w:p w14:paraId="68350120" w14:textId="5AC8563B" w:rsidR="00960DA5" w:rsidRPr="00BC053E" w:rsidRDefault="00960DA5" w:rsidP="00D264DF">
      <w:pPr>
        <w:pStyle w:val="Prrafodelista"/>
        <w:numPr>
          <w:ilvl w:val="0"/>
          <w:numId w:val="2"/>
        </w:numPr>
        <w:rPr>
          <w:lang w:val="en-US"/>
        </w:rPr>
      </w:pPr>
      <w:bookmarkStart w:id="103" w:name="_Ref213707581"/>
      <w:r w:rsidRPr="00960DA5">
        <w:t xml:space="preserve">ADSLZone. (2025). </w:t>
      </w:r>
      <w:r w:rsidRPr="00960DA5">
        <w:rPr>
          <w:i/>
          <w:iCs/>
        </w:rPr>
        <w:t>Mejores apps para cinéfilos: listas de películas por ver</w:t>
      </w:r>
      <w:r w:rsidRPr="00960DA5">
        <w:t xml:space="preserve">. </w:t>
      </w:r>
      <w:r w:rsidRPr="00960DA5">
        <w:rPr>
          <w:lang w:val="en-US"/>
        </w:rPr>
        <w:t>[Online]. Available:</w:t>
      </w:r>
      <w:r w:rsidR="00BC053E">
        <w:rPr>
          <w:lang w:val="en-US"/>
        </w:rPr>
        <w:t xml:space="preserve"> </w:t>
      </w:r>
      <w:r w:rsidR="00BC053E" w:rsidRPr="00BC053E">
        <w:rPr>
          <w:lang w:val="en-US"/>
        </w:rPr>
        <w:t>https://www.adslzone.net/noticias/moviles/apps-control-peliculas-vistas-por-ver/</w:t>
      </w:r>
    </w:p>
    <w:p w14:paraId="53DAB28B" w14:textId="3499FEBC" w:rsidR="008B7461" w:rsidRPr="008B7461" w:rsidRDefault="008B7461" w:rsidP="00D264DF">
      <w:pPr>
        <w:pStyle w:val="Prrafodelista"/>
        <w:numPr>
          <w:ilvl w:val="0"/>
          <w:numId w:val="2"/>
        </w:numPr>
        <w:rPr>
          <w:lang w:val="en-US"/>
        </w:rPr>
      </w:pPr>
      <w:bookmarkStart w:id="104" w:name="_Ref213707594"/>
      <w:bookmarkEnd w:id="103"/>
      <w:r w:rsidRPr="008B7461">
        <w:rPr>
          <w:lang w:val="en-US"/>
        </w:rPr>
        <w:t>Robert Steiner. (2025). Why Letterboxd b</w:t>
      </w:r>
      <w:r>
        <w:rPr>
          <w:lang w:val="en-US"/>
        </w:rPr>
        <w:t xml:space="preserve">ecame the go-to platform for online film buffs. Variety. [Online]. Available: </w:t>
      </w:r>
      <w:r w:rsidRPr="008B7461">
        <w:rPr>
          <w:lang w:val="en-US"/>
        </w:rPr>
        <w:t>https://variety.com/vip/letterboxd-year-end-report-growth-1236277320/</w:t>
      </w:r>
    </w:p>
    <w:p w14:paraId="4E680017" w14:textId="5EECE687" w:rsidR="00D264DF" w:rsidRPr="00DA25F1" w:rsidRDefault="00D264DF" w:rsidP="00D264DF">
      <w:pPr>
        <w:pStyle w:val="Prrafodelista"/>
        <w:numPr>
          <w:ilvl w:val="0"/>
          <w:numId w:val="2"/>
        </w:numPr>
        <w:rPr>
          <w:lang w:val="en-US"/>
        </w:rPr>
      </w:pPr>
      <w:r w:rsidRPr="00DA25F1">
        <w:rPr>
          <w:lang w:val="en-US"/>
        </w:rPr>
        <w:t xml:space="preserve">Letterboxd. (2024). </w:t>
      </w:r>
      <w:r w:rsidRPr="00DA25F1">
        <w:rPr>
          <w:i/>
          <w:iCs/>
          <w:lang w:val="en-US"/>
        </w:rPr>
        <w:t>Letterboxd - Social film discovery</w:t>
      </w:r>
      <w:r w:rsidRPr="00DA25F1">
        <w:rPr>
          <w:lang w:val="en-US"/>
        </w:rPr>
        <w:t xml:space="preserve">. [Online]. Available: </w:t>
      </w:r>
      <w:hyperlink r:id="rId34" w:tgtFrame="_new" w:history="1">
        <w:r w:rsidRPr="00DA25F1">
          <w:rPr>
            <w:lang w:val="en-US"/>
          </w:rPr>
          <w:t>https://letterboxd.com/</w:t>
        </w:r>
      </w:hyperlink>
      <w:bookmarkEnd w:id="104"/>
    </w:p>
    <w:p w14:paraId="06D86334" w14:textId="797E6B76" w:rsidR="00D264DF" w:rsidRPr="00D264DF" w:rsidRDefault="00D264DF" w:rsidP="00D264DF">
      <w:pPr>
        <w:pStyle w:val="Prrafodelista"/>
        <w:numPr>
          <w:ilvl w:val="0"/>
          <w:numId w:val="2"/>
        </w:numPr>
      </w:pPr>
      <w:bookmarkStart w:id="105" w:name="_Ref213707607"/>
      <w:r w:rsidRPr="00DA25F1">
        <w:rPr>
          <w:lang w:val="en-US"/>
        </w:rPr>
        <w:t xml:space="preserve">IMDb. (2024). </w:t>
      </w:r>
      <w:r w:rsidRPr="00DA25F1">
        <w:rPr>
          <w:i/>
          <w:iCs/>
          <w:lang w:val="en-US"/>
        </w:rPr>
        <w:t>IMDb - Ratings, Reviews, and Where to Watch the Best Movies &amp; TV Shows</w:t>
      </w:r>
      <w:r w:rsidRPr="00DA25F1">
        <w:rPr>
          <w:lang w:val="en-US"/>
        </w:rPr>
        <w:t xml:space="preserve">. </w:t>
      </w:r>
      <w:r w:rsidRPr="00D264DF">
        <w:t xml:space="preserve">[Online]. Available: </w:t>
      </w:r>
      <w:hyperlink r:id="rId35" w:tgtFrame="_new" w:history="1">
        <w:r w:rsidRPr="00D264DF">
          <w:t>https://www.imdb.com/</w:t>
        </w:r>
      </w:hyperlink>
      <w:bookmarkEnd w:id="105"/>
    </w:p>
    <w:p w14:paraId="36626422" w14:textId="7D57B460" w:rsidR="00D264DF" w:rsidRPr="00DA25F1" w:rsidRDefault="00D264DF" w:rsidP="00D264DF">
      <w:pPr>
        <w:pStyle w:val="Prrafodelista"/>
        <w:numPr>
          <w:ilvl w:val="0"/>
          <w:numId w:val="2"/>
        </w:numPr>
        <w:rPr>
          <w:lang w:val="en-US"/>
        </w:rPr>
      </w:pPr>
      <w:bookmarkStart w:id="106" w:name="_Ref213707620"/>
      <w:r w:rsidRPr="00DA25F1">
        <w:rPr>
          <w:lang w:val="en-US"/>
        </w:rPr>
        <w:t xml:space="preserve">Serializd. (2024). </w:t>
      </w:r>
      <w:r w:rsidRPr="00DA25F1">
        <w:rPr>
          <w:i/>
          <w:iCs/>
          <w:lang w:val="en-US"/>
        </w:rPr>
        <w:t>Serializd - The social platform for TV</w:t>
      </w:r>
      <w:r w:rsidRPr="00DA25F1">
        <w:rPr>
          <w:lang w:val="en-US"/>
        </w:rPr>
        <w:t>. [Online]. Available: https://serializd.com/</w:t>
      </w:r>
      <w:bookmarkEnd w:id="106"/>
    </w:p>
    <w:p w14:paraId="77A84690" w14:textId="22318209" w:rsidR="00D264DF" w:rsidRPr="00DA25F1" w:rsidRDefault="00D264DF" w:rsidP="00D264DF">
      <w:pPr>
        <w:pStyle w:val="Prrafodelista"/>
        <w:numPr>
          <w:ilvl w:val="0"/>
          <w:numId w:val="2"/>
        </w:numPr>
        <w:rPr>
          <w:lang w:val="en-US"/>
        </w:rPr>
      </w:pPr>
      <w:bookmarkStart w:id="107" w:name="_Ref213707633"/>
      <w:r w:rsidRPr="00DA25F1">
        <w:rPr>
          <w:lang w:val="en-US"/>
        </w:rPr>
        <w:t xml:space="preserve">Spring. (2024). </w:t>
      </w:r>
      <w:r w:rsidRPr="00DA25F1">
        <w:rPr>
          <w:i/>
          <w:iCs/>
          <w:lang w:val="en-US"/>
        </w:rPr>
        <w:t>Spring Boot documentation</w:t>
      </w:r>
      <w:r w:rsidRPr="00DA25F1">
        <w:rPr>
          <w:lang w:val="en-US"/>
        </w:rPr>
        <w:t xml:space="preserve">. [Online]. Available: </w:t>
      </w:r>
      <w:hyperlink r:id="rId36" w:tgtFrame="_new" w:history="1">
        <w:r w:rsidRPr="00DA25F1">
          <w:rPr>
            <w:lang w:val="en-US"/>
          </w:rPr>
          <w:t>https://spring.io/projects/spring-boot</w:t>
        </w:r>
      </w:hyperlink>
      <w:bookmarkEnd w:id="107"/>
    </w:p>
    <w:p w14:paraId="0DA7F6D4" w14:textId="60E316F2" w:rsidR="00D264DF" w:rsidRPr="00DA25F1" w:rsidRDefault="00D264DF" w:rsidP="00D264DF">
      <w:pPr>
        <w:pStyle w:val="Prrafodelista"/>
        <w:numPr>
          <w:ilvl w:val="0"/>
          <w:numId w:val="2"/>
        </w:numPr>
        <w:rPr>
          <w:lang w:val="en-US"/>
        </w:rPr>
      </w:pPr>
      <w:bookmarkStart w:id="108" w:name="_Ref213707645"/>
      <w:r w:rsidRPr="00DA25F1">
        <w:rPr>
          <w:lang w:val="en-US"/>
        </w:rPr>
        <w:t xml:space="preserve">Oracle. (2024). </w:t>
      </w:r>
      <w:r w:rsidRPr="00DA25F1">
        <w:rPr>
          <w:i/>
          <w:iCs/>
          <w:lang w:val="en-US"/>
        </w:rPr>
        <w:t>Java Platform, Standard Edition</w:t>
      </w:r>
      <w:r w:rsidRPr="00DA25F1">
        <w:rPr>
          <w:lang w:val="en-US"/>
        </w:rPr>
        <w:t xml:space="preserve">. [Online]. Available: </w:t>
      </w:r>
      <w:hyperlink r:id="rId37" w:tgtFrame="_new" w:history="1">
        <w:r w:rsidRPr="00DA25F1">
          <w:rPr>
            <w:lang w:val="en-US"/>
          </w:rPr>
          <w:t>https://www.java.com/</w:t>
        </w:r>
      </w:hyperlink>
      <w:bookmarkEnd w:id="108"/>
    </w:p>
    <w:p w14:paraId="7FB4E7DF" w14:textId="4E8F5DA4" w:rsidR="00D264DF" w:rsidRDefault="00D264DF" w:rsidP="00D264DF">
      <w:pPr>
        <w:pStyle w:val="Prrafodelista"/>
        <w:numPr>
          <w:ilvl w:val="0"/>
          <w:numId w:val="2"/>
        </w:numPr>
      </w:pPr>
      <w:bookmarkStart w:id="109" w:name="_Ref213707657"/>
      <w:r w:rsidRPr="00DA25F1">
        <w:rPr>
          <w:lang w:val="en-US"/>
        </w:rPr>
        <w:t xml:space="preserve">PostgreSQL Global Development Group. (2024). </w:t>
      </w:r>
      <w:r w:rsidRPr="00DA25F1">
        <w:rPr>
          <w:i/>
          <w:iCs/>
          <w:lang w:val="en-US"/>
        </w:rPr>
        <w:t>PostgreSQL Database</w:t>
      </w:r>
      <w:r w:rsidRPr="00DA25F1">
        <w:rPr>
          <w:lang w:val="en-US"/>
        </w:rPr>
        <w:t xml:space="preserve">. </w:t>
      </w:r>
      <w:r w:rsidRPr="00D264DF">
        <w:t xml:space="preserve">[Online]. Available: </w:t>
      </w:r>
      <w:hyperlink r:id="rId38" w:tgtFrame="_new" w:history="1">
        <w:r w:rsidRPr="00D264DF">
          <w:t>https://www.postgresql.org/</w:t>
        </w:r>
      </w:hyperlink>
      <w:bookmarkEnd w:id="109"/>
    </w:p>
    <w:p w14:paraId="5C1253A1" w14:textId="03171F45" w:rsidR="00E06686" w:rsidRPr="00E06686" w:rsidRDefault="00E06686" w:rsidP="00D264DF">
      <w:pPr>
        <w:pStyle w:val="Prrafodelista"/>
        <w:numPr>
          <w:ilvl w:val="0"/>
          <w:numId w:val="2"/>
        </w:numPr>
        <w:rPr>
          <w:lang w:val="en-US"/>
        </w:rPr>
      </w:pPr>
      <w:r>
        <w:t xml:space="preserve"> </w:t>
      </w:r>
      <w:bookmarkStart w:id="110" w:name="_Ref213707666"/>
      <w:r w:rsidRPr="00864D00">
        <w:rPr>
          <w:i/>
          <w:iCs/>
        </w:rPr>
        <w:t>Amazon Web Services</w:t>
      </w:r>
      <w:r>
        <w:t xml:space="preserve">. (2024). </w:t>
      </w:r>
      <w:r w:rsidRPr="00864D00">
        <w:t>¿Qué es una API de RESTful?</w:t>
      </w:r>
      <w:r>
        <w:t>.</w:t>
      </w:r>
      <w:r w:rsidRPr="00D264DF">
        <w:t xml:space="preserve"> </w:t>
      </w:r>
      <w:r w:rsidRPr="00DA25F1">
        <w:rPr>
          <w:lang w:val="en-US"/>
        </w:rPr>
        <w:t xml:space="preserve">[Online]. </w:t>
      </w:r>
      <w:r w:rsidRPr="00293AE6">
        <w:rPr>
          <w:lang w:val="en-US"/>
        </w:rPr>
        <w:t>Available: https://aws.amazon.com/es/what-is/restful-api/</w:t>
      </w:r>
      <w:bookmarkEnd w:id="110"/>
    </w:p>
    <w:p w14:paraId="22E351CC" w14:textId="68BF4F81" w:rsidR="0093454B" w:rsidRPr="00DA25F1" w:rsidRDefault="0093454B" w:rsidP="0093454B">
      <w:pPr>
        <w:pStyle w:val="Prrafodelista"/>
        <w:numPr>
          <w:ilvl w:val="0"/>
          <w:numId w:val="2"/>
        </w:numPr>
        <w:rPr>
          <w:lang w:val="en-US"/>
        </w:rPr>
      </w:pPr>
      <w:r>
        <w:rPr>
          <w:lang w:val="en-US"/>
        </w:rPr>
        <w:t xml:space="preserve"> </w:t>
      </w:r>
      <w:bookmarkStart w:id="111" w:name="_Ref223385329"/>
      <w:r>
        <w:rPr>
          <w:lang w:val="en-US"/>
        </w:rPr>
        <w:t>OpenAPI Initiative</w:t>
      </w:r>
      <w:r w:rsidRPr="00DA25F1">
        <w:rPr>
          <w:lang w:val="en-US"/>
        </w:rPr>
        <w:t>. (202</w:t>
      </w:r>
      <w:r>
        <w:rPr>
          <w:lang w:val="en-US"/>
        </w:rPr>
        <w:t>5</w:t>
      </w:r>
      <w:r w:rsidRPr="00DA25F1">
        <w:rPr>
          <w:lang w:val="en-US"/>
        </w:rPr>
        <w:t xml:space="preserve">). </w:t>
      </w:r>
      <w:r>
        <w:rPr>
          <w:i/>
          <w:iCs/>
          <w:lang w:val="en-US"/>
        </w:rPr>
        <w:t>OpenAPI Specification – Define standard, language-agnostic RESTful APIs</w:t>
      </w:r>
      <w:r w:rsidRPr="00DA25F1">
        <w:rPr>
          <w:lang w:val="en-US"/>
        </w:rPr>
        <w:t xml:space="preserve">. [Online]. Available: </w:t>
      </w:r>
      <w:hyperlink r:id="rId39" w:history="1">
        <w:r w:rsidRPr="0093454B">
          <w:rPr>
            <w:rStyle w:val="Hipervnculo"/>
            <w:lang w:val="en-US"/>
          </w:rPr>
          <w:t>https://www.openapis.org/</w:t>
        </w:r>
      </w:hyperlink>
      <w:bookmarkEnd w:id="111"/>
    </w:p>
    <w:p w14:paraId="13F14F37" w14:textId="2BC034B4" w:rsidR="0093454B" w:rsidRPr="00DA25F1" w:rsidRDefault="0093454B" w:rsidP="0093454B">
      <w:pPr>
        <w:pStyle w:val="Prrafodelista"/>
        <w:numPr>
          <w:ilvl w:val="0"/>
          <w:numId w:val="2"/>
        </w:numPr>
        <w:rPr>
          <w:lang w:val="en-US"/>
        </w:rPr>
      </w:pPr>
      <w:r>
        <w:rPr>
          <w:lang w:val="en-US"/>
        </w:rPr>
        <w:t xml:space="preserve"> </w:t>
      </w:r>
      <w:bookmarkStart w:id="112" w:name="_Ref223385334"/>
      <w:r>
        <w:rPr>
          <w:lang w:val="en-US"/>
        </w:rPr>
        <w:t>Swagger</w:t>
      </w:r>
      <w:r w:rsidRPr="00DA25F1">
        <w:rPr>
          <w:lang w:val="en-US"/>
        </w:rPr>
        <w:t>. (202</w:t>
      </w:r>
      <w:r>
        <w:rPr>
          <w:lang w:val="en-US"/>
        </w:rPr>
        <w:t>5</w:t>
      </w:r>
      <w:r w:rsidRPr="00DA25F1">
        <w:rPr>
          <w:lang w:val="en-US"/>
        </w:rPr>
        <w:t xml:space="preserve">). </w:t>
      </w:r>
      <w:r>
        <w:rPr>
          <w:i/>
          <w:iCs/>
          <w:lang w:val="en-US"/>
        </w:rPr>
        <w:t>API Development Tools</w:t>
      </w:r>
      <w:r w:rsidRPr="00DA25F1">
        <w:rPr>
          <w:lang w:val="en-US"/>
        </w:rPr>
        <w:t xml:space="preserve">. [Online]. Available: </w:t>
      </w:r>
      <w:hyperlink r:id="rId40" w:history="1">
        <w:r w:rsidRPr="0093454B">
          <w:rPr>
            <w:rStyle w:val="Hipervnculo"/>
            <w:lang w:val="en-US"/>
          </w:rPr>
          <w:t>https://swagger.io/</w:t>
        </w:r>
      </w:hyperlink>
      <w:bookmarkEnd w:id="112"/>
    </w:p>
    <w:p w14:paraId="40AC40AF" w14:textId="38E9CA18" w:rsidR="0093454B" w:rsidRPr="00DA25F1" w:rsidRDefault="0093454B" w:rsidP="0093454B">
      <w:pPr>
        <w:pStyle w:val="Prrafodelista"/>
        <w:numPr>
          <w:ilvl w:val="0"/>
          <w:numId w:val="2"/>
        </w:numPr>
        <w:rPr>
          <w:lang w:val="en-US"/>
        </w:rPr>
      </w:pPr>
      <w:r>
        <w:rPr>
          <w:lang w:val="en-US"/>
        </w:rPr>
        <w:t xml:space="preserve"> </w:t>
      </w:r>
      <w:bookmarkStart w:id="113" w:name="_Ref223385342"/>
      <w:r>
        <w:rPr>
          <w:lang w:val="en-US"/>
        </w:rPr>
        <w:t>H2 Database Engine</w:t>
      </w:r>
      <w:r w:rsidRPr="00DA25F1">
        <w:rPr>
          <w:lang w:val="en-US"/>
        </w:rPr>
        <w:t>. (202</w:t>
      </w:r>
      <w:r>
        <w:rPr>
          <w:lang w:val="en-US"/>
        </w:rPr>
        <w:t>5</w:t>
      </w:r>
      <w:r w:rsidRPr="00DA25F1">
        <w:rPr>
          <w:lang w:val="en-US"/>
        </w:rPr>
        <w:t xml:space="preserve">). </w:t>
      </w:r>
      <w:r>
        <w:rPr>
          <w:i/>
          <w:iCs/>
          <w:lang w:val="en-US"/>
        </w:rPr>
        <w:t>H2 – Java SQL Database</w:t>
      </w:r>
      <w:r w:rsidRPr="00DA25F1">
        <w:rPr>
          <w:lang w:val="en-US"/>
        </w:rPr>
        <w:t xml:space="preserve">. [Online]. Available: </w:t>
      </w:r>
      <w:hyperlink r:id="rId41" w:history="1">
        <w:r w:rsidR="000B59BB" w:rsidRPr="000B59BB">
          <w:rPr>
            <w:rStyle w:val="Hipervnculo"/>
            <w:lang w:val="en-US"/>
          </w:rPr>
          <w:t>https://www.h2database.com/</w:t>
        </w:r>
      </w:hyperlink>
      <w:bookmarkEnd w:id="113"/>
    </w:p>
    <w:p w14:paraId="5A305371" w14:textId="1CC11AEB" w:rsidR="00D264DF" w:rsidRPr="00E06686" w:rsidRDefault="0093454B" w:rsidP="00E06686">
      <w:pPr>
        <w:pStyle w:val="Prrafodelista"/>
        <w:numPr>
          <w:ilvl w:val="0"/>
          <w:numId w:val="2"/>
        </w:numPr>
        <w:rPr>
          <w:lang w:val="en-US"/>
        </w:rPr>
      </w:pPr>
      <w:r>
        <w:rPr>
          <w:lang w:val="en-US"/>
        </w:rPr>
        <w:t xml:space="preserve"> </w:t>
      </w:r>
      <w:bookmarkStart w:id="114" w:name="_Ref223385346"/>
      <w:r w:rsidR="000B59BB">
        <w:rPr>
          <w:lang w:val="en-US"/>
        </w:rPr>
        <w:t>JaCoCo</w:t>
      </w:r>
      <w:r w:rsidRPr="00DA25F1">
        <w:rPr>
          <w:lang w:val="en-US"/>
        </w:rPr>
        <w:t>. (202</w:t>
      </w:r>
      <w:r w:rsidR="000B59BB">
        <w:rPr>
          <w:lang w:val="en-US"/>
        </w:rPr>
        <w:t>5</w:t>
      </w:r>
      <w:r w:rsidRPr="00DA25F1">
        <w:rPr>
          <w:lang w:val="en-US"/>
        </w:rPr>
        <w:t>).</w:t>
      </w:r>
      <w:r w:rsidR="000B59BB">
        <w:rPr>
          <w:lang w:val="en-US"/>
        </w:rPr>
        <w:t xml:space="preserve"> </w:t>
      </w:r>
      <w:r w:rsidR="000B59BB">
        <w:rPr>
          <w:i/>
          <w:iCs/>
          <w:lang w:val="en-US"/>
        </w:rPr>
        <w:t>JaCoCo – Java Code Coverage Library</w:t>
      </w:r>
      <w:r w:rsidRPr="00DA25F1">
        <w:rPr>
          <w:lang w:val="en-US"/>
        </w:rPr>
        <w:t xml:space="preserve">. [Online]. Available: </w:t>
      </w:r>
      <w:hyperlink r:id="rId42" w:history="1">
        <w:r w:rsidR="000B59BB" w:rsidRPr="000B59BB">
          <w:rPr>
            <w:rStyle w:val="Hipervnculo"/>
            <w:lang w:val="en-US"/>
          </w:rPr>
          <w:t>https://www.jacoco.org/jacoco/</w:t>
        </w:r>
      </w:hyperlink>
      <w:bookmarkEnd w:id="114"/>
    </w:p>
    <w:p w14:paraId="0AFDF297" w14:textId="7DC4B27C" w:rsidR="00D264DF" w:rsidRPr="00D264DF" w:rsidRDefault="00D264DF" w:rsidP="00D264DF">
      <w:pPr>
        <w:pStyle w:val="Prrafodelista"/>
        <w:numPr>
          <w:ilvl w:val="0"/>
          <w:numId w:val="2"/>
        </w:numPr>
      </w:pPr>
      <w:r w:rsidRPr="00293AE6">
        <w:rPr>
          <w:lang w:val="en-US"/>
        </w:rPr>
        <w:t xml:space="preserve"> </w:t>
      </w:r>
      <w:bookmarkStart w:id="115" w:name="_Ref213707676"/>
      <w:r w:rsidRPr="00DA25F1">
        <w:rPr>
          <w:lang w:val="en-US"/>
        </w:rPr>
        <w:t xml:space="preserve">Meta Open Source. (2024). </w:t>
      </w:r>
      <w:r w:rsidRPr="00DA25F1">
        <w:rPr>
          <w:i/>
          <w:iCs/>
          <w:lang w:val="en-US"/>
        </w:rPr>
        <w:t>React – A JavaScript library for building user interfaces</w:t>
      </w:r>
      <w:r w:rsidRPr="00DA25F1">
        <w:rPr>
          <w:lang w:val="en-US"/>
        </w:rPr>
        <w:t xml:space="preserve">. </w:t>
      </w:r>
      <w:r w:rsidRPr="00D264DF">
        <w:t xml:space="preserve">[Online]. Available: </w:t>
      </w:r>
      <w:hyperlink r:id="rId43" w:tgtFrame="_new" w:history="1">
        <w:r w:rsidRPr="00D264DF">
          <w:t>https://react.dev/</w:t>
        </w:r>
      </w:hyperlink>
      <w:bookmarkEnd w:id="115"/>
    </w:p>
    <w:p w14:paraId="4B504AD8" w14:textId="6714E0FE" w:rsidR="00D264DF" w:rsidRPr="00DA25F1" w:rsidRDefault="00D264DF" w:rsidP="00D264DF">
      <w:pPr>
        <w:pStyle w:val="Prrafodelista"/>
        <w:numPr>
          <w:ilvl w:val="0"/>
          <w:numId w:val="2"/>
        </w:numPr>
        <w:rPr>
          <w:lang w:val="en-US"/>
        </w:rPr>
      </w:pPr>
      <w:r w:rsidRPr="00DA25F1">
        <w:rPr>
          <w:lang w:val="en-US"/>
        </w:rPr>
        <w:t xml:space="preserve"> </w:t>
      </w:r>
      <w:bookmarkStart w:id="116" w:name="_Ref213707686"/>
      <w:r w:rsidRPr="00DA25F1">
        <w:rPr>
          <w:lang w:val="en-US"/>
        </w:rPr>
        <w:t xml:space="preserve">Microsoft. (2024). </w:t>
      </w:r>
      <w:r w:rsidRPr="00DA25F1">
        <w:rPr>
          <w:i/>
          <w:iCs/>
          <w:lang w:val="en-US"/>
        </w:rPr>
        <w:t>TypeScript – Typed JavaScript at Any Scale</w:t>
      </w:r>
      <w:r w:rsidRPr="00DA25F1">
        <w:rPr>
          <w:lang w:val="en-US"/>
        </w:rPr>
        <w:t xml:space="preserve">. [Online]. Available: </w:t>
      </w:r>
      <w:hyperlink r:id="rId44" w:tgtFrame="_new" w:history="1">
        <w:r w:rsidRPr="00DA25F1">
          <w:rPr>
            <w:lang w:val="en-US"/>
          </w:rPr>
          <w:t>https://www.typescriptlang.org/</w:t>
        </w:r>
      </w:hyperlink>
      <w:bookmarkEnd w:id="116"/>
    </w:p>
    <w:p w14:paraId="62541EF4" w14:textId="64D222BE" w:rsidR="00D264DF" w:rsidRPr="00DA25F1" w:rsidRDefault="00D264DF" w:rsidP="00D264DF">
      <w:pPr>
        <w:pStyle w:val="Prrafodelista"/>
        <w:numPr>
          <w:ilvl w:val="0"/>
          <w:numId w:val="2"/>
        </w:numPr>
        <w:rPr>
          <w:lang w:val="en-US"/>
        </w:rPr>
      </w:pPr>
      <w:r w:rsidRPr="00DA25F1">
        <w:rPr>
          <w:lang w:val="en-US"/>
        </w:rPr>
        <w:t xml:space="preserve"> </w:t>
      </w:r>
      <w:bookmarkStart w:id="117" w:name="_Ref213707696"/>
      <w:r w:rsidRPr="00DA25F1">
        <w:rPr>
          <w:lang w:val="en-US"/>
        </w:rPr>
        <w:t xml:space="preserve">Tailwind Labs. (2024). </w:t>
      </w:r>
      <w:r w:rsidRPr="00DA25F1">
        <w:rPr>
          <w:i/>
          <w:iCs/>
          <w:lang w:val="en-US"/>
        </w:rPr>
        <w:t>Tailwind CSS Documentation</w:t>
      </w:r>
      <w:r w:rsidRPr="00DA25F1">
        <w:rPr>
          <w:lang w:val="en-US"/>
        </w:rPr>
        <w:t xml:space="preserve">. [Online]. Available: </w:t>
      </w:r>
      <w:hyperlink r:id="rId45" w:tgtFrame="_new" w:history="1">
        <w:r w:rsidRPr="00DA25F1">
          <w:rPr>
            <w:lang w:val="en-US"/>
          </w:rPr>
          <w:t>https://tailwindcss.com/</w:t>
        </w:r>
      </w:hyperlink>
      <w:bookmarkEnd w:id="117"/>
    </w:p>
    <w:p w14:paraId="5034525A" w14:textId="3554C51E" w:rsidR="00D264DF" w:rsidRPr="00DA25F1" w:rsidRDefault="00D264DF" w:rsidP="00D264DF">
      <w:pPr>
        <w:pStyle w:val="Prrafodelista"/>
        <w:numPr>
          <w:ilvl w:val="0"/>
          <w:numId w:val="2"/>
        </w:numPr>
        <w:rPr>
          <w:lang w:val="en-US"/>
        </w:rPr>
      </w:pPr>
      <w:r w:rsidRPr="00DA25F1">
        <w:rPr>
          <w:lang w:val="en-US"/>
        </w:rPr>
        <w:t xml:space="preserve"> </w:t>
      </w:r>
      <w:bookmarkStart w:id="118" w:name="_Ref213707706"/>
      <w:r w:rsidRPr="00DA25F1">
        <w:rPr>
          <w:lang w:val="en-US"/>
        </w:rPr>
        <w:t xml:space="preserve">TanStack Query. (2024). </w:t>
      </w:r>
      <w:r w:rsidRPr="00DA25F1">
        <w:rPr>
          <w:i/>
          <w:iCs/>
          <w:lang w:val="en-US"/>
        </w:rPr>
        <w:t>TanStack Query React Components Library</w:t>
      </w:r>
      <w:r w:rsidRPr="00DA25F1">
        <w:rPr>
          <w:lang w:val="en-US"/>
        </w:rPr>
        <w:t xml:space="preserve">. [Online]. Available: </w:t>
      </w:r>
      <w:hyperlink r:id="rId46" w:tgtFrame="_new" w:history="1">
        <w:r w:rsidRPr="00DA25F1">
          <w:rPr>
            <w:lang w:val="en-US"/>
          </w:rPr>
          <w:t>https://tanstack.com/query/latest</w:t>
        </w:r>
      </w:hyperlink>
      <w:bookmarkEnd w:id="118"/>
    </w:p>
    <w:p w14:paraId="02482D20" w14:textId="0138918C" w:rsidR="00D264DF" w:rsidRPr="00DA25F1" w:rsidRDefault="00D264DF" w:rsidP="00D264DF">
      <w:pPr>
        <w:pStyle w:val="Prrafodelista"/>
        <w:numPr>
          <w:ilvl w:val="0"/>
          <w:numId w:val="2"/>
        </w:numPr>
        <w:rPr>
          <w:lang w:val="en-US"/>
        </w:rPr>
      </w:pPr>
      <w:r w:rsidRPr="00DA25F1">
        <w:rPr>
          <w:lang w:val="en-US"/>
        </w:rPr>
        <w:lastRenderedPageBreak/>
        <w:t xml:space="preserve"> </w:t>
      </w:r>
      <w:bookmarkStart w:id="119" w:name="_Ref213707714"/>
      <w:r w:rsidRPr="00DA25F1">
        <w:rPr>
          <w:lang w:val="en-US"/>
        </w:rPr>
        <w:t xml:space="preserve">The Movie Database (TMDB). (2024). </w:t>
      </w:r>
      <w:r w:rsidRPr="00DA25F1">
        <w:rPr>
          <w:i/>
          <w:iCs/>
          <w:lang w:val="en-US"/>
        </w:rPr>
        <w:t>TMDB API and documentation</w:t>
      </w:r>
      <w:r w:rsidRPr="00DA25F1">
        <w:rPr>
          <w:lang w:val="en-US"/>
        </w:rPr>
        <w:t xml:space="preserve">. [Online]. Available: </w:t>
      </w:r>
      <w:hyperlink r:id="rId47" w:tgtFrame="_new" w:history="1">
        <w:r w:rsidRPr="00DA25F1">
          <w:rPr>
            <w:lang w:val="en-US"/>
          </w:rPr>
          <w:t>https://www.themoviedb.org/</w:t>
        </w:r>
      </w:hyperlink>
      <w:bookmarkEnd w:id="119"/>
    </w:p>
    <w:p w14:paraId="25F7E3B7" w14:textId="06E3EDBB" w:rsidR="00D264DF" w:rsidRPr="00DA25F1" w:rsidRDefault="00D264DF" w:rsidP="00D264DF">
      <w:pPr>
        <w:pStyle w:val="Prrafodelista"/>
        <w:numPr>
          <w:ilvl w:val="0"/>
          <w:numId w:val="2"/>
        </w:numPr>
        <w:rPr>
          <w:lang w:val="en-US"/>
        </w:rPr>
      </w:pPr>
      <w:r w:rsidRPr="00DA25F1">
        <w:rPr>
          <w:lang w:val="en-US"/>
        </w:rPr>
        <w:t xml:space="preserve"> </w:t>
      </w:r>
      <w:bookmarkStart w:id="120" w:name="_Ref213707726"/>
      <w:r w:rsidRPr="00DA25F1">
        <w:rPr>
          <w:lang w:val="en-US"/>
        </w:rPr>
        <w:t xml:space="preserve">Microsoft. (2024). </w:t>
      </w:r>
      <w:r w:rsidRPr="00DA25F1">
        <w:rPr>
          <w:i/>
          <w:iCs/>
          <w:lang w:val="en-US"/>
        </w:rPr>
        <w:t>Visual Studio Code</w:t>
      </w:r>
      <w:r w:rsidRPr="00DA25F1">
        <w:rPr>
          <w:lang w:val="en-US"/>
        </w:rPr>
        <w:t xml:space="preserve">. [Online]. Available: </w:t>
      </w:r>
      <w:hyperlink r:id="rId48" w:tgtFrame="_new" w:history="1">
        <w:r w:rsidRPr="00DA25F1">
          <w:rPr>
            <w:lang w:val="en-US"/>
          </w:rPr>
          <w:t>https://code.visualstudio.com/</w:t>
        </w:r>
      </w:hyperlink>
      <w:bookmarkEnd w:id="120"/>
    </w:p>
    <w:p w14:paraId="31E7BB13" w14:textId="564B5A06" w:rsidR="00D264DF" w:rsidRPr="00DA25F1" w:rsidRDefault="00D264DF" w:rsidP="00D264DF">
      <w:pPr>
        <w:pStyle w:val="Prrafodelista"/>
        <w:numPr>
          <w:ilvl w:val="0"/>
          <w:numId w:val="2"/>
        </w:numPr>
        <w:rPr>
          <w:lang w:val="en-US"/>
        </w:rPr>
      </w:pPr>
      <w:r w:rsidRPr="00DA25F1">
        <w:rPr>
          <w:lang w:val="en-US"/>
        </w:rPr>
        <w:t xml:space="preserve"> </w:t>
      </w:r>
      <w:bookmarkStart w:id="121" w:name="_Ref213707734"/>
      <w:r w:rsidRPr="00DA25F1">
        <w:rPr>
          <w:lang w:val="en-US"/>
        </w:rPr>
        <w:t xml:space="preserve">Git SCM. (2024). </w:t>
      </w:r>
      <w:r w:rsidRPr="00DA25F1">
        <w:rPr>
          <w:i/>
          <w:iCs/>
          <w:lang w:val="en-US"/>
        </w:rPr>
        <w:t>Git – Distributed version control system</w:t>
      </w:r>
      <w:r w:rsidRPr="00DA25F1">
        <w:rPr>
          <w:lang w:val="en-US"/>
        </w:rPr>
        <w:t xml:space="preserve">. [Online]. Available: </w:t>
      </w:r>
      <w:hyperlink r:id="rId49" w:tgtFrame="_new" w:history="1">
        <w:r w:rsidRPr="00DA25F1">
          <w:rPr>
            <w:lang w:val="en-US"/>
          </w:rPr>
          <w:t>https://git-scm.com/</w:t>
        </w:r>
      </w:hyperlink>
      <w:bookmarkEnd w:id="121"/>
    </w:p>
    <w:p w14:paraId="281E5ADE" w14:textId="0A1B1C3C" w:rsidR="007C5ACC" w:rsidRPr="007C5ACC" w:rsidRDefault="00D264DF" w:rsidP="007C5ACC">
      <w:pPr>
        <w:pStyle w:val="Prrafodelista"/>
        <w:numPr>
          <w:ilvl w:val="0"/>
          <w:numId w:val="2"/>
        </w:numPr>
        <w:rPr>
          <w:lang w:val="en-US"/>
        </w:rPr>
      </w:pPr>
      <w:r w:rsidRPr="00DA25F1">
        <w:rPr>
          <w:lang w:val="en-US"/>
        </w:rPr>
        <w:t xml:space="preserve"> </w:t>
      </w:r>
      <w:bookmarkStart w:id="122" w:name="_Ref213707740"/>
      <w:r w:rsidRPr="00DA25F1">
        <w:rPr>
          <w:lang w:val="en-US"/>
        </w:rPr>
        <w:t xml:space="preserve">GitHub. (2024). </w:t>
      </w:r>
      <w:r w:rsidRPr="00DA25F1">
        <w:rPr>
          <w:i/>
          <w:iCs/>
          <w:lang w:val="en-US"/>
        </w:rPr>
        <w:t>GitHub – Where the world builds software</w:t>
      </w:r>
      <w:r w:rsidRPr="00DA25F1">
        <w:rPr>
          <w:lang w:val="en-US"/>
        </w:rPr>
        <w:t xml:space="preserve">. [Online]. Available: </w:t>
      </w:r>
      <w:hyperlink r:id="rId50" w:tgtFrame="_new" w:history="1">
        <w:r w:rsidRPr="00DA25F1">
          <w:rPr>
            <w:lang w:val="en-US"/>
          </w:rPr>
          <w:t>https://github.com/</w:t>
        </w:r>
      </w:hyperlink>
      <w:bookmarkEnd w:id="122"/>
    </w:p>
    <w:p w14:paraId="0CEDCBD6" w14:textId="1266131B" w:rsidR="00D264DF" w:rsidRPr="007C5ACC" w:rsidRDefault="00D264DF" w:rsidP="00D264DF">
      <w:pPr>
        <w:pStyle w:val="Prrafodelista"/>
        <w:numPr>
          <w:ilvl w:val="0"/>
          <w:numId w:val="2"/>
        </w:numPr>
        <w:rPr>
          <w:lang w:val="en-US"/>
        </w:rPr>
      </w:pPr>
      <w:r w:rsidRPr="00DA25F1">
        <w:rPr>
          <w:lang w:val="en-US"/>
        </w:rPr>
        <w:t xml:space="preserve"> </w:t>
      </w:r>
      <w:bookmarkStart w:id="123" w:name="_Ref213707748"/>
      <w:r w:rsidRPr="00DA25F1">
        <w:rPr>
          <w:lang w:val="en-US"/>
        </w:rPr>
        <w:t xml:space="preserve">Postman. (2024). </w:t>
      </w:r>
      <w:r w:rsidRPr="00DA25F1">
        <w:rPr>
          <w:i/>
          <w:iCs/>
          <w:lang w:val="en-US"/>
        </w:rPr>
        <w:t>Postman API Platform</w:t>
      </w:r>
      <w:r w:rsidRPr="00DA25F1">
        <w:rPr>
          <w:lang w:val="en-US"/>
        </w:rPr>
        <w:t xml:space="preserve">. [Online]. Available: </w:t>
      </w:r>
      <w:hyperlink r:id="rId51" w:tgtFrame="_new" w:history="1">
        <w:r w:rsidRPr="00DA25F1">
          <w:rPr>
            <w:lang w:val="en-US"/>
          </w:rPr>
          <w:t>https://www.postman.com/</w:t>
        </w:r>
      </w:hyperlink>
      <w:bookmarkEnd w:id="123"/>
    </w:p>
    <w:p w14:paraId="23E68E19" w14:textId="245F2CC7" w:rsidR="007C5ACC" w:rsidRPr="007C5ACC" w:rsidRDefault="007C5ACC" w:rsidP="007C5ACC">
      <w:pPr>
        <w:pStyle w:val="Prrafodelista"/>
        <w:numPr>
          <w:ilvl w:val="0"/>
          <w:numId w:val="2"/>
        </w:numPr>
        <w:rPr>
          <w:lang w:val="en-US"/>
        </w:rPr>
      </w:pPr>
      <w:r>
        <w:rPr>
          <w:lang w:val="en-US"/>
        </w:rPr>
        <w:t xml:space="preserve"> </w:t>
      </w:r>
      <w:bookmarkStart w:id="124" w:name="_Ref222073868"/>
      <w:r>
        <w:rPr>
          <w:lang w:val="en-US"/>
        </w:rPr>
        <w:t>pgAdmin</w:t>
      </w:r>
      <w:r w:rsidR="00A31D3B">
        <w:rPr>
          <w:lang w:val="en-US"/>
        </w:rPr>
        <w:t xml:space="preserve"> Development Team</w:t>
      </w:r>
      <w:r w:rsidRPr="00DA25F1">
        <w:rPr>
          <w:lang w:val="en-US"/>
        </w:rPr>
        <w:t>. (202</w:t>
      </w:r>
      <w:r w:rsidR="00A31D3B">
        <w:rPr>
          <w:lang w:val="en-US"/>
        </w:rPr>
        <w:t>5</w:t>
      </w:r>
      <w:r w:rsidRPr="00DA25F1">
        <w:rPr>
          <w:lang w:val="en-US"/>
        </w:rPr>
        <w:t>).</w:t>
      </w:r>
      <w:r w:rsidR="00A31D3B">
        <w:rPr>
          <w:lang w:val="en-US"/>
        </w:rPr>
        <w:t xml:space="preserve"> </w:t>
      </w:r>
      <w:r w:rsidR="00A31D3B">
        <w:rPr>
          <w:i/>
          <w:iCs/>
          <w:lang w:val="en-US"/>
        </w:rPr>
        <w:t>pgAdmin 4 – PostgreSQL Tools and Management</w:t>
      </w:r>
      <w:r w:rsidRPr="00DA25F1">
        <w:rPr>
          <w:lang w:val="en-US"/>
        </w:rPr>
        <w:t xml:space="preserve">. [Online]. Available: </w:t>
      </w:r>
      <w:hyperlink r:id="rId52" w:history="1">
        <w:r w:rsidR="00A31D3B" w:rsidRPr="00A31D3B">
          <w:rPr>
            <w:rStyle w:val="Hipervnculo"/>
            <w:lang w:val="en-US"/>
          </w:rPr>
          <w:t>https://www.pgadmin.org/</w:t>
        </w:r>
      </w:hyperlink>
      <w:bookmarkEnd w:id="124"/>
    </w:p>
    <w:p w14:paraId="62BB37E8" w14:textId="752FF171" w:rsidR="00A31D3B" w:rsidRPr="007C5ACC" w:rsidRDefault="00A31D3B" w:rsidP="00A31D3B">
      <w:pPr>
        <w:pStyle w:val="Prrafodelista"/>
        <w:numPr>
          <w:ilvl w:val="0"/>
          <w:numId w:val="2"/>
        </w:numPr>
        <w:rPr>
          <w:lang w:val="en-US"/>
        </w:rPr>
      </w:pPr>
      <w:r>
        <w:rPr>
          <w:lang w:val="en-US"/>
        </w:rPr>
        <w:t xml:space="preserve"> </w:t>
      </w:r>
      <w:bookmarkStart w:id="125" w:name="_Ref222073876"/>
      <w:r>
        <w:rPr>
          <w:lang w:val="en-US"/>
        </w:rPr>
        <w:t>DBeaver Corp</w:t>
      </w:r>
      <w:r w:rsidRPr="00DA25F1">
        <w:rPr>
          <w:lang w:val="en-US"/>
        </w:rPr>
        <w:t>. (202</w:t>
      </w:r>
      <w:r>
        <w:rPr>
          <w:lang w:val="en-US"/>
        </w:rPr>
        <w:t>5</w:t>
      </w:r>
      <w:r w:rsidRPr="00DA25F1">
        <w:rPr>
          <w:lang w:val="en-US"/>
        </w:rPr>
        <w:t xml:space="preserve">). </w:t>
      </w:r>
      <w:r>
        <w:rPr>
          <w:i/>
          <w:iCs/>
          <w:lang w:val="en-US"/>
        </w:rPr>
        <w:t>DBeaver – Universal Database Tool</w:t>
      </w:r>
      <w:r w:rsidRPr="00DA25F1">
        <w:rPr>
          <w:lang w:val="en-US"/>
        </w:rPr>
        <w:t xml:space="preserve">. [Online]. Available: </w:t>
      </w:r>
      <w:hyperlink r:id="rId53" w:history="1">
        <w:r w:rsidRPr="00A31D3B">
          <w:rPr>
            <w:rStyle w:val="Hipervnculo"/>
            <w:lang w:val="en-US"/>
          </w:rPr>
          <w:t>https://dbeaver.com/</w:t>
        </w:r>
      </w:hyperlink>
      <w:bookmarkEnd w:id="125"/>
    </w:p>
    <w:p w14:paraId="5F023F27" w14:textId="19535E78" w:rsidR="00F13A52" w:rsidRPr="00F13A52" w:rsidRDefault="00A31D3B" w:rsidP="00F13A52">
      <w:pPr>
        <w:pStyle w:val="Prrafodelista"/>
        <w:numPr>
          <w:ilvl w:val="0"/>
          <w:numId w:val="2"/>
        </w:numPr>
        <w:rPr>
          <w:lang w:val="en-US"/>
        </w:rPr>
      </w:pPr>
      <w:r w:rsidRPr="00A31D3B">
        <w:rPr>
          <w:lang w:val="en-US"/>
        </w:rPr>
        <w:t xml:space="preserve"> </w:t>
      </w:r>
      <w:bookmarkStart w:id="126" w:name="_Ref222073881"/>
      <w:r w:rsidRPr="00A31D3B">
        <w:rPr>
          <w:lang w:val="en-US"/>
        </w:rPr>
        <w:t xml:space="preserve">OpenAI. (2024). </w:t>
      </w:r>
      <w:r w:rsidRPr="00A31D3B">
        <w:rPr>
          <w:i/>
          <w:iCs/>
          <w:lang w:val="en-US"/>
        </w:rPr>
        <w:t>ChatGPT</w:t>
      </w:r>
      <w:r w:rsidRPr="00A31D3B">
        <w:rPr>
          <w:lang w:val="en-US"/>
        </w:rPr>
        <w:t xml:space="preserve">. [Online]. Available: </w:t>
      </w:r>
      <w:hyperlink r:id="rId54" w:history="1">
        <w:r w:rsidRPr="00A31D3B">
          <w:rPr>
            <w:rStyle w:val="Hipervnculo"/>
            <w:lang w:val="en-US"/>
          </w:rPr>
          <w:t>https://chatgpt.com/</w:t>
        </w:r>
      </w:hyperlink>
      <w:bookmarkEnd w:id="126"/>
    </w:p>
    <w:p w14:paraId="279CA85A" w14:textId="46C1871B" w:rsidR="00F13A52" w:rsidRPr="007C5ACC" w:rsidRDefault="00F13A52" w:rsidP="00F13A52">
      <w:pPr>
        <w:pStyle w:val="Prrafodelista"/>
        <w:numPr>
          <w:ilvl w:val="0"/>
          <w:numId w:val="2"/>
        </w:numPr>
        <w:rPr>
          <w:lang w:val="en-US"/>
        </w:rPr>
      </w:pPr>
      <w:r>
        <w:rPr>
          <w:lang w:val="en-US"/>
        </w:rPr>
        <w:t xml:space="preserve"> </w:t>
      </w:r>
      <w:bookmarkStart w:id="127" w:name="_Ref222830468"/>
      <w:r>
        <w:rPr>
          <w:lang w:val="en-US"/>
        </w:rPr>
        <w:t>J</w:t>
      </w:r>
      <w:r w:rsidR="00C810AA">
        <w:rPr>
          <w:lang w:val="en-US"/>
        </w:rPr>
        <w:t>U</w:t>
      </w:r>
      <w:r>
        <w:rPr>
          <w:lang w:val="en-US"/>
        </w:rPr>
        <w:t>nit Team</w:t>
      </w:r>
      <w:r w:rsidRPr="00DA25F1">
        <w:rPr>
          <w:lang w:val="en-US"/>
        </w:rPr>
        <w:t>. (202</w:t>
      </w:r>
      <w:r>
        <w:rPr>
          <w:lang w:val="en-US"/>
        </w:rPr>
        <w:t>5</w:t>
      </w:r>
      <w:r w:rsidRPr="00DA25F1">
        <w:rPr>
          <w:lang w:val="en-US"/>
        </w:rPr>
        <w:t>).</w:t>
      </w:r>
      <w:r>
        <w:rPr>
          <w:lang w:val="en-US"/>
        </w:rPr>
        <w:t xml:space="preserve"> </w:t>
      </w:r>
      <w:r>
        <w:rPr>
          <w:i/>
          <w:iCs/>
          <w:lang w:val="en-US"/>
        </w:rPr>
        <w:t>Junit 5 User Guide</w:t>
      </w:r>
      <w:r w:rsidRPr="00DA25F1">
        <w:rPr>
          <w:lang w:val="en-US"/>
        </w:rPr>
        <w:t xml:space="preserve">. [Online]. Available: </w:t>
      </w:r>
      <w:hyperlink r:id="rId55" w:history="1">
        <w:r w:rsidRPr="00F13A52">
          <w:rPr>
            <w:rStyle w:val="Hipervnculo"/>
            <w:lang w:val="en-US"/>
          </w:rPr>
          <w:t>https://junit.org/junit5/</w:t>
        </w:r>
      </w:hyperlink>
      <w:bookmarkEnd w:id="127"/>
    </w:p>
    <w:p w14:paraId="2A97AE7C" w14:textId="5F94DDCF" w:rsidR="00F13A52" w:rsidRDefault="00F13A52" w:rsidP="00F13A52">
      <w:pPr>
        <w:pStyle w:val="Prrafodelista"/>
        <w:numPr>
          <w:ilvl w:val="0"/>
          <w:numId w:val="2"/>
        </w:numPr>
        <w:rPr>
          <w:lang w:val="en-US"/>
        </w:rPr>
      </w:pPr>
      <w:r w:rsidRPr="00F13A52">
        <w:rPr>
          <w:lang w:val="en-US"/>
        </w:rPr>
        <w:t xml:space="preserve"> </w:t>
      </w:r>
      <w:bookmarkStart w:id="128" w:name="_Ref222830528"/>
      <w:r w:rsidRPr="00F13A52">
        <w:rPr>
          <w:lang w:val="en-US"/>
        </w:rPr>
        <w:t>Mockito Contributors</w:t>
      </w:r>
      <w:r w:rsidRPr="00DA25F1">
        <w:rPr>
          <w:lang w:val="en-US"/>
        </w:rPr>
        <w:t>. (202</w:t>
      </w:r>
      <w:r>
        <w:rPr>
          <w:lang w:val="en-US"/>
        </w:rPr>
        <w:t>5</w:t>
      </w:r>
      <w:r w:rsidRPr="00DA25F1">
        <w:rPr>
          <w:lang w:val="en-US"/>
        </w:rPr>
        <w:t>).</w:t>
      </w:r>
      <w:r>
        <w:rPr>
          <w:lang w:val="en-US"/>
        </w:rPr>
        <w:t xml:space="preserve"> </w:t>
      </w:r>
      <w:r w:rsidRPr="00F13A52">
        <w:rPr>
          <w:i/>
          <w:iCs/>
          <w:lang w:val="en-US"/>
        </w:rPr>
        <w:t>Mockito – Tasty mocking framework for unit tests in Java</w:t>
      </w:r>
      <w:r w:rsidRPr="00DA25F1">
        <w:rPr>
          <w:lang w:val="en-US"/>
        </w:rPr>
        <w:t xml:space="preserve">. [Online]. Available: </w:t>
      </w:r>
      <w:hyperlink r:id="rId56" w:history="1">
        <w:r w:rsidRPr="00F13A52">
          <w:rPr>
            <w:rStyle w:val="Hipervnculo"/>
            <w:lang w:val="en-US"/>
          </w:rPr>
          <w:t>https://site.mockito.org/</w:t>
        </w:r>
      </w:hyperlink>
      <w:bookmarkEnd w:id="128"/>
    </w:p>
    <w:p w14:paraId="643EF81C" w14:textId="0E2D7F97" w:rsidR="00F13A52" w:rsidRPr="00F13A52" w:rsidRDefault="00F13A52" w:rsidP="00F13A52">
      <w:pPr>
        <w:pStyle w:val="Prrafodelista"/>
        <w:numPr>
          <w:ilvl w:val="0"/>
          <w:numId w:val="2"/>
        </w:numPr>
        <w:rPr>
          <w:lang w:val="en-US"/>
        </w:rPr>
      </w:pPr>
      <w:r>
        <w:rPr>
          <w:lang w:val="en-US"/>
        </w:rPr>
        <w:t xml:space="preserve"> </w:t>
      </w:r>
      <w:bookmarkStart w:id="129" w:name="_Ref222830536"/>
      <w:r w:rsidRPr="00F13A52">
        <w:rPr>
          <w:lang w:val="en-US"/>
        </w:rPr>
        <w:t xml:space="preserve">Docker Inc. (2025). </w:t>
      </w:r>
      <w:r w:rsidRPr="00F13A52">
        <w:rPr>
          <w:i/>
          <w:iCs/>
          <w:lang w:val="en-US"/>
        </w:rPr>
        <w:t>Docker – Accelerated Container Application Development</w:t>
      </w:r>
      <w:r w:rsidRPr="00F13A52">
        <w:rPr>
          <w:lang w:val="en-US"/>
        </w:rPr>
        <w:t xml:space="preserve">. [Online]. Available: </w:t>
      </w:r>
      <w:hyperlink r:id="rId57" w:history="1">
        <w:r w:rsidRPr="00F13A52">
          <w:rPr>
            <w:rStyle w:val="Hipervnculo"/>
            <w:lang w:val="en-US"/>
          </w:rPr>
          <w:t>https://www.docker.com/</w:t>
        </w:r>
      </w:hyperlink>
      <w:bookmarkEnd w:id="129"/>
    </w:p>
    <w:p w14:paraId="45B1D500" w14:textId="085D5ED0" w:rsidR="00F13A52" w:rsidRPr="007C5ACC" w:rsidRDefault="00F13A52" w:rsidP="00F13A52">
      <w:pPr>
        <w:pStyle w:val="Prrafodelista"/>
        <w:numPr>
          <w:ilvl w:val="0"/>
          <w:numId w:val="2"/>
        </w:numPr>
        <w:rPr>
          <w:lang w:val="en-US"/>
        </w:rPr>
      </w:pPr>
      <w:r>
        <w:rPr>
          <w:lang w:val="en-US"/>
        </w:rPr>
        <w:t xml:space="preserve"> </w:t>
      </w:r>
      <w:bookmarkStart w:id="130" w:name="_Ref222830541"/>
      <w:r>
        <w:rPr>
          <w:lang w:val="en-US"/>
        </w:rPr>
        <w:t>Docker Inc</w:t>
      </w:r>
      <w:r w:rsidRPr="00DA25F1">
        <w:rPr>
          <w:lang w:val="en-US"/>
        </w:rPr>
        <w:t>. (202</w:t>
      </w:r>
      <w:r>
        <w:rPr>
          <w:lang w:val="en-US"/>
        </w:rPr>
        <w:t>5</w:t>
      </w:r>
      <w:r w:rsidRPr="00DA25F1">
        <w:rPr>
          <w:lang w:val="en-US"/>
        </w:rPr>
        <w:t>).</w:t>
      </w:r>
      <w:r>
        <w:rPr>
          <w:lang w:val="en-US"/>
        </w:rPr>
        <w:t xml:space="preserve"> </w:t>
      </w:r>
      <w:r>
        <w:rPr>
          <w:i/>
          <w:iCs/>
          <w:lang w:val="en-US"/>
        </w:rPr>
        <w:t>Docker Compose – Define and run multi-container applications</w:t>
      </w:r>
      <w:r w:rsidRPr="00DA25F1">
        <w:rPr>
          <w:lang w:val="en-US"/>
        </w:rPr>
        <w:t xml:space="preserve">. [Online]. Available: </w:t>
      </w:r>
      <w:hyperlink r:id="rId58" w:history="1">
        <w:r w:rsidRPr="00F13A52">
          <w:rPr>
            <w:rStyle w:val="Hipervnculo"/>
            <w:lang w:val="en-US"/>
          </w:rPr>
          <w:t>https://docs.docker.com/compose/</w:t>
        </w:r>
      </w:hyperlink>
      <w:bookmarkEnd w:id="130"/>
    </w:p>
    <w:p w14:paraId="14C4FD88" w14:textId="2C98CD8A" w:rsidR="00F13A52" w:rsidRPr="00F13A52" w:rsidRDefault="00F13A52" w:rsidP="00F13A52">
      <w:pPr>
        <w:pStyle w:val="Prrafodelista"/>
        <w:numPr>
          <w:ilvl w:val="0"/>
          <w:numId w:val="2"/>
        </w:numPr>
        <w:rPr>
          <w:lang w:val="en-US"/>
        </w:rPr>
      </w:pPr>
      <w:r>
        <w:rPr>
          <w:lang w:val="en-US"/>
        </w:rPr>
        <w:t xml:space="preserve"> GitHub</w:t>
      </w:r>
      <w:r w:rsidRPr="00DA25F1">
        <w:rPr>
          <w:lang w:val="en-US"/>
        </w:rPr>
        <w:t>. (202</w:t>
      </w:r>
      <w:r>
        <w:rPr>
          <w:lang w:val="en-US"/>
        </w:rPr>
        <w:t>5</w:t>
      </w:r>
      <w:r w:rsidRPr="00DA25F1">
        <w:rPr>
          <w:lang w:val="en-US"/>
        </w:rPr>
        <w:t>).</w:t>
      </w:r>
      <w:r>
        <w:rPr>
          <w:lang w:val="en-US"/>
        </w:rPr>
        <w:t xml:space="preserve"> </w:t>
      </w:r>
      <w:r>
        <w:rPr>
          <w:i/>
          <w:iCs/>
          <w:lang w:val="en-US"/>
        </w:rPr>
        <w:t>GitHub Actions – Automate your workflow</w:t>
      </w:r>
      <w:r w:rsidRPr="00DA25F1">
        <w:rPr>
          <w:lang w:val="en-US"/>
        </w:rPr>
        <w:t xml:space="preserve">. [Online]. Available: </w:t>
      </w:r>
      <w:hyperlink r:id="rId59" w:history="1">
        <w:r w:rsidRPr="00F13A52">
          <w:rPr>
            <w:rStyle w:val="Hipervnculo"/>
            <w:lang w:val="en-US"/>
          </w:rPr>
          <w:t>https://github.com/features/actions</w:t>
        </w:r>
      </w:hyperlink>
    </w:p>
    <w:p w14:paraId="1347B46B" w14:textId="77777777" w:rsidR="00F13A52" w:rsidRPr="00F13A52" w:rsidRDefault="00F13A52" w:rsidP="00F13A52">
      <w:pPr>
        <w:pStyle w:val="Prrafodelista"/>
        <w:numPr>
          <w:ilvl w:val="0"/>
          <w:numId w:val="2"/>
        </w:numPr>
        <w:rPr>
          <w:lang w:val="en-US"/>
        </w:rPr>
      </w:pPr>
      <w:r w:rsidRPr="00F10E93">
        <w:rPr>
          <w:lang w:val="en-US"/>
        </w:rPr>
        <w:t xml:space="preserve"> Anthropic. (2025). Claude – AI Assistant by Anthropic. [Online]. Available: https://www.anthropic.com/claude</w:t>
      </w:r>
    </w:p>
    <w:p w14:paraId="40E13720" w14:textId="77777777" w:rsidR="00F13A52" w:rsidRPr="00F13A52" w:rsidRDefault="00F13A52" w:rsidP="00F13A52">
      <w:pPr>
        <w:pStyle w:val="Prrafodelista"/>
        <w:numPr>
          <w:ilvl w:val="0"/>
          <w:numId w:val="2"/>
        </w:numPr>
        <w:rPr>
          <w:lang w:val="en-US"/>
        </w:rPr>
      </w:pPr>
      <w:r w:rsidRPr="00F10E93">
        <w:rPr>
          <w:lang w:val="en-US"/>
        </w:rPr>
        <w:t xml:space="preserve"> Zustand Contributors. (2024). Zustand – A small, fast and scalable bearbones state-management solution. </w:t>
      </w:r>
      <w:r>
        <w:t>[Online]. Available: https://zustand-demo.pmnd.rs/</w:t>
      </w:r>
    </w:p>
    <w:p w14:paraId="1B0CA0B1" w14:textId="77777777" w:rsidR="00F13A52" w:rsidRPr="00F13A52" w:rsidRDefault="00F13A52" w:rsidP="00F13A52">
      <w:pPr>
        <w:pStyle w:val="Prrafodelista"/>
        <w:numPr>
          <w:ilvl w:val="0"/>
          <w:numId w:val="2"/>
        </w:numPr>
        <w:rPr>
          <w:lang w:val="en-US"/>
        </w:rPr>
      </w:pPr>
      <w:r w:rsidRPr="00F10E93">
        <w:rPr>
          <w:lang w:val="en-US"/>
        </w:rPr>
        <w:t xml:space="preserve"> Evan You &amp; Vite Contributors. (2024). Vite – Next Generation Frontend Tooling. </w:t>
      </w:r>
      <w:r>
        <w:t>[Online]. Available: https://vitejs.dev/</w:t>
      </w:r>
    </w:p>
    <w:p w14:paraId="4E7D6684" w14:textId="77777777" w:rsidR="00F13A52" w:rsidRPr="00F13A52" w:rsidRDefault="00F13A52" w:rsidP="00F13A52">
      <w:pPr>
        <w:pStyle w:val="Prrafodelista"/>
        <w:numPr>
          <w:ilvl w:val="0"/>
          <w:numId w:val="2"/>
        </w:numPr>
        <w:rPr>
          <w:lang w:val="en-US"/>
        </w:rPr>
      </w:pPr>
      <w:r w:rsidRPr="00F10E93">
        <w:rPr>
          <w:lang w:val="en-US"/>
        </w:rPr>
        <w:t xml:space="preserve"> SockJS Contributors. (2024). SockJS-client – WebSocket emulation library. </w:t>
      </w:r>
      <w:r>
        <w:t>[Online]. Available: https://github.com/sockjs/sockjs-client</w:t>
      </w:r>
    </w:p>
    <w:p w14:paraId="3BD2A2FB" w14:textId="77777777" w:rsidR="00F13A52" w:rsidRPr="00F13A52" w:rsidRDefault="00F13A52" w:rsidP="00F13A52">
      <w:pPr>
        <w:pStyle w:val="Prrafodelista"/>
        <w:numPr>
          <w:ilvl w:val="0"/>
          <w:numId w:val="2"/>
        </w:numPr>
        <w:rPr>
          <w:lang w:val="en-US"/>
        </w:rPr>
      </w:pPr>
      <w:r w:rsidRPr="00F10E93">
        <w:rPr>
          <w:lang w:val="en-US"/>
        </w:rPr>
        <w:t xml:space="preserve"> STOMP.js Contributors. (2024). @stomp/stompjs – STOMP client over WebSocket for JavaScript. </w:t>
      </w:r>
      <w:r>
        <w:t>[Online]. Available: https://stomp-js.github.io/stomp-websocket/</w:t>
      </w:r>
    </w:p>
    <w:p w14:paraId="1AC34689" w14:textId="77777777" w:rsidR="00F13A52" w:rsidRPr="00F13A52" w:rsidRDefault="00F13A52" w:rsidP="00F13A52">
      <w:pPr>
        <w:pStyle w:val="Prrafodelista"/>
        <w:numPr>
          <w:ilvl w:val="0"/>
          <w:numId w:val="2"/>
        </w:numPr>
        <w:rPr>
          <w:lang w:val="en-US"/>
        </w:rPr>
      </w:pPr>
      <w:r w:rsidRPr="00F10E93">
        <w:rPr>
          <w:lang w:val="en-US"/>
        </w:rPr>
        <w:t xml:space="preserve"> jsonwebtoken/jjwt Authors. (2024). JJWT – Java JWT: JSON Web Token for Java and Android. </w:t>
      </w:r>
      <w:r>
        <w:t>[Online]. Available: https://github.com/jwtk/jjwt</w:t>
      </w:r>
    </w:p>
    <w:p w14:paraId="5075B6F5" w14:textId="77777777" w:rsidR="00F13A52" w:rsidRPr="00F13A52" w:rsidRDefault="00F13A52" w:rsidP="00F13A52">
      <w:pPr>
        <w:pStyle w:val="Prrafodelista"/>
        <w:numPr>
          <w:ilvl w:val="0"/>
          <w:numId w:val="2"/>
        </w:numPr>
        <w:rPr>
          <w:lang w:val="en-US"/>
        </w:rPr>
      </w:pPr>
      <w:r w:rsidRPr="00F10E93">
        <w:rPr>
          <w:lang w:val="en-US"/>
        </w:rPr>
        <w:t xml:space="preserve"> Spring. (2024). Spring Framework WebSocket Support. [Online]. Available: https://docs.spring.io/spring-framework/reference/web/websocket.html</w:t>
      </w:r>
    </w:p>
    <w:p w14:paraId="4EF8AFE4" w14:textId="77777777" w:rsidR="00F13A52" w:rsidRPr="00F13A52" w:rsidRDefault="00F13A52" w:rsidP="00F13A52">
      <w:pPr>
        <w:pStyle w:val="Prrafodelista"/>
        <w:numPr>
          <w:ilvl w:val="0"/>
          <w:numId w:val="2"/>
        </w:numPr>
        <w:rPr>
          <w:lang w:val="en-US"/>
        </w:rPr>
      </w:pPr>
      <w:r w:rsidRPr="00F10E93">
        <w:rPr>
          <w:lang w:val="en-US"/>
        </w:rPr>
        <w:t xml:space="preserve"> Radix UI Contributors. (2024). Radix UI – Unstyled, accessible components for building high‑quality design systems. </w:t>
      </w:r>
      <w:r>
        <w:t>[Online]. Available: https://www.radix-ui.com/</w:t>
      </w:r>
    </w:p>
    <w:p w14:paraId="3580A455" w14:textId="77777777" w:rsidR="00F13A52" w:rsidRPr="00F13A52" w:rsidRDefault="00F13A52" w:rsidP="00F13A52">
      <w:pPr>
        <w:pStyle w:val="Prrafodelista"/>
        <w:numPr>
          <w:ilvl w:val="0"/>
          <w:numId w:val="2"/>
        </w:numPr>
        <w:rPr>
          <w:lang w:val="en-US"/>
        </w:rPr>
      </w:pPr>
      <w:r w:rsidRPr="00F10E93">
        <w:rPr>
          <w:lang w:val="en-US"/>
        </w:rPr>
        <w:t xml:space="preserve"> shadcn. (2024). shadcn/ui – Beautifully designed components built with Radix UI and Tailwind CSS. </w:t>
      </w:r>
      <w:r>
        <w:t>[Online]. Available: https://ui.shadcn.com/</w:t>
      </w:r>
    </w:p>
    <w:p w14:paraId="232D16F0" w14:textId="77777777" w:rsidR="00F13A52" w:rsidRPr="00F13A52" w:rsidRDefault="00F13A52" w:rsidP="00F13A52">
      <w:pPr>
        <w:pStyle w:val="Prrafodelista"/>
        <w:numPr>
          <w:ilvl w:val="0"/>
          <w:numId w:val="2"/>
        </w:numPr>
        <w:rPr>
          <w:lang w:val="en-US"/>
        </w:rPr>
      </w:pPr>
      <w:r w:rsidRPr="00F10E93">
        <w:rPr>
          <w:lang w:val="en-US"/>
        </w:rPr>
        <w:t xml:space="preserve"> Remix Software. (2024). React Router – Declarative routing for React. </w:t>
      </w:r>
      <w:r>
        <w:t>[Online]. Available: https://reactrouter.com/</w:t>
      </w:r>
    </w:p>
    <w:p w14:paraId="13D5C8A9" w14:textId="77777777" w:rsidR="00F13A52" w:rsidRPr="00F13A52" w:rsidRDefault="00F13A52" w:rsidP="00F13A52">
      <w:pPr>
        <w:pStyle w:val="Prrafodelista"/>
        <w:numPr>
          <w:ilvl w:val="0"/>
          <w:numId w:val="2"/>
        </w:numPr>
        <w:rPr>
          <w:lang w:val="en-US"/>
        </w:rPr>
      </w:pPr>
      <w:r w:rsidRPr="00F10E93">
        <w:rPr>
          <w:lang w:val="en-US"/>
        </w:rPr>
        <w:lastRenderedPageBreak/>
        <w:t xml:space="preserve"> The Kubernetes Authors. (2024). Kubernetes – Production-Grade Container Orchestration. </w:t>
      </w:r>
      <w:r>
        <w:t>[Online]. Available: https://kubernetes.io/</w:t>
      </w:r>
    </w:p>
    <w:p w14:paraId="0B7FBC36" w14:textId="77777777" w:rsidR="00F13A52" w:rsidRPr="00F13A52" w:rsidRDefault="00F13A52" w:rsidP="00F13A52">
      <w:pPr>
        <w:pStyle w:val="Prrafodelista"/>
        <w:numPr>
          <w:ilvl w:val="0"/>
          <w:numId w:val="2"/>
        </w:numPr>
        <w:rPr>
          <w:lang w:val="en-US"/>
        </w:rPr>
      </w:pPr>
      <w:bookmarkStart w:id="131" w:name="_Ref222830545"/>
      <w:bookmarkEnd w:id="131"/>
      <w:r w:rsidRPr="00F10E93">
        <w:rPr>
          <w:lang w:val="en-US"/>
        </w:rPr>
        <w:t xml:space="preserve"> Kubernetes SIGs. (2024). Minikube – Run Kubernetes locally. [Online]. Available: https://minikube.sigs.k8s.io/</w:t>
      </w:r>
    </w:p>
    <w:p w14:paraId="2C77BB71" w14:textId="77777777" w:rsidR="00B80F82" w:rsidRDefault="008A1CE4" w:rsidP="00B80F82">
      <w:pPr>
        <w:pStyle w:val="Comentario"/>
        <w:rPr>
          <w:b/>
        </w:rPr>
      </w:pPr>
      <w:r w:rsidRPr="007B1868">
        <w:t>Normalmente se organiza de una de las siguientes dos formas: (1) ordenado por orden de aparición en el documento; (2) ordenado alfabéticamente por el apellido del primer autor.</w:t>
      </w:r>
      <w:r w:rsidR="00DD0F18" w:rsidRPr="007B1868">
        <w:t xml:space="preserve"> ¡</w:t>
      </w:r>
      <w:r w:rsidR="00DD0F18" w:rsidRPr="007B1868">
        <w:rPr>
          <w:b/>
        </w:rPr>
        <w:t>Todas las entradas en el apartado de bibliografía tienen que aparecer referenciadas en el texto!</w:t>
      </w:r>
    </w:p>
    <w:p w14:paraId="7785DE83" w14:textId="38EE63CF" w:rsidR="00B80F82" w:rsidRDefault="00B80F82" w:rsidP="00B80F82">
      <w:pPr>
        <w:pStyle w:val="Ttulo1"/>
        <w:numPr>
          <w:ilvl w:val="0"/>
          <w:numId w:val="0"/>
        </w:numPr>
        <w:ind w:left="432"/>
      </w:pPr>
      <w:bookmarkStart w:id="132" w:name="_Ref222095083"/>
      <w:bookmarkStart w:id="133" w:name="_Toc228018997"/>
      <w:r>
        <w:lastRenderedPageBreak/>
        <w:t>Anexo A – Especificación de casos de uso</w:t>
      </w:r>
      <w:bookmarkEnd w:id="132"/>
      <w:bookmarkEnd w:id="133"/>
    </w:p>
    <w:p w14:paraId="060CC10F" w14:textId="007A5890" w:rsidR="00AE5D3D" w:rsidRDefault="00AE5D3D" w:rsidP="00AE5D3D">
      <w:r>
        <w:t>Este anexo recoge la especificación formal de los casos de uso principales del sistema MovieMate. Cada caso de uso se documenta utilizando una plantilla estructurada que describe el actor implicado, la funcionalidad del sistema, el objetivo perseguido y el resultado esperado.</w:t>
      </w:r>
    </w:p>
    <w:p w14:paraId="7F25CB00" w14:textId="325708A8" w:rsidR="00B80F82" w:rsidRDefault="00AE5D3D" w:rsidP="00AE5D3D">
      <w:r>
        <w:t>Esta documentación complementa los diagramas presentados en el capítulo 4.1, proporcionando mayor detalle sobre el comportamiento funcional del sistema.</w:t>
      </w:r>
    </w:p>
    <w:p w14:paraId="2E94D529" w14:textId="65C6B12E" w:rsidR="005278FD" w:rsidRDefault="005278FD" w:rsidP="005278FD">
      <w:pPr>
        <w:pStyle w:val="Ttulo2"/>
        <w:numPr>
          <w:ilvl w:val="0"/>
          <w:numId w:val="0"/>
        </w:numPr>
        <w:ind w:left="576"/>
      </w:pPr>
      <w:bookmarkStart w:id="134" w:name="_Toc228018998"/>
      <w:r>
        <w:t>A.1 Usuarios no registrados</w:t>
      </w:r>
      <w:bookmarkEnd w:id="134"/>
    </w:p>
    <w:p w14:paraId="2ED68D82" w14:textId="1255BE61" w:rsidR="002C3696" w:rsidRPr="002C3696" w:rsidRDefault="002C3696" w:rsidP="002C3696">
      <w:pPr>
        <w:rPr>
          <w:b/>
          <w:bCs/>
        </w:rPr>
      </w:pPr>
      <w:r w:rsidRPr="002C3696">
        <w:rPr>
          <w:b/>
          <w:bCs/>
        </w:rPr>
        <w:t xml:space="preserve">Caso de uso: </w:t>
      </w:r>
      <w:r w:rsidRPr="002C3696">
        <w:t>Consultar catálogo de contenido</w:t>
      </w:r>
    </w:p>
    <w:p w14:paraId="1D2BAB34" w14:textId="56FA4FD7" w:rsidR="002C3696" w:rsidRPr="002C3696" w:rsidRDefault="002C3696" w:rsidP="002C3696">
      <w:pPr>
        <w:rPr>
          <w:b/>
          <w:bCs/>
        </w:rPr>
      </w:pPr>
      <w:r w:rsidRPr="002C3696">
        <w:rPr>
          <w:b/>
          <w:bCs/>
        </w:rPr>
        <w:t xml:space="preserve">Actor: </w:t>
      </w:r>
      <w:r w:rsidRPr="002C3696">
        <w:t>Usuario no registrado</w:t>
      </w:r>
    </w:p>
    <w:p w14:paraId="359AF2E4" w14:textId="4B9B2E67" w:rsidR="002C3696" w:rsidRPr="002C3696" w:rsidRDefault="002C3696" w:rsidP="002C3696">
      <w:pPr>
        <w:rPr>
          <w:b/>
          <w:bCs/>
        </w:rPr>
      </w:pPr>
      <w:r w:rsidRPr="002C3696">
        <w:rPr>
          <w:b/>
          <w:bCs/>
        </w:rPr>
        <w:t xml:space="preserve">Descripción: </w:t>
      </w:r>
      <w:r w:rsidRPr="002C3696">
        <w:t>Permite visualizar el catálogo general de películas y series disponibles en la plataforma.</w:t>
      </w:r>
    </w:p>
    <w:p w14:paraId="7D75BB30" w14:textId="7C66D847" w:rsidR="002C3696" w:rsidRPr="002C3696" w:rsidRDefault="002C3696" w:rsidP="002C3696">
      <w:pPr>
        <w:rPr>
          <w:b/>
          <w:bCs/>
        </w:rPr>
      </w:pPr>
      <w:r w:rsidRPr="002C3696">
        <w:rPr>
          <w:b/>
          <w:bCs/>
        </w:rPr>
        <w:t xml:space="preserve">Objetivo: </w:t>
      </w:r>
      <w:r w:rsidRPr="002C3696">
        <w:t>Explorar el contenido disponible sin necesidad de autenticación.</w:t>
      </w:r>
    </w:p>
    <w:p w14:paraId="754F5F97" w14:textId="289B248A" w:rsidR="002C3696" w:rsidRDefault="002C3696" w:rsidP="002C4780">
      <w:pPr>
        <w:pBdr>
          <w:bottom w:val="single" w:sz="4" w:space="1" w:color="auto"/>
        </w:pBdr>
      </w:pPr>
      <w:r w:rsidRPr="002C3696">
        <w:rPr>
          <w:b/>
          <w:bCs/>
        </w:rPr>
        <w:t xml:space="preserve">Resultado: </w:t>
      </w:r>
      <w:r w:rsidRPr="002C3696">
        <w:t>El sistema muestra el catálogo actualizado de películas y series.</w:t>
      </w:r>
    </w:p>
    <w:p w14:paraId="2D95A9E9" w14:textId="4B9E2857" w:rsidR="002C4780" w:rsidRDefault="002C4780" w:rsidP="002C4780">
      <w:r w:rsidRPr="002C4780">
        <w:rPr>
          <w:b/>
          <w:bCs/>
        </w:rPr>
        <w:t>Caso de uso</w:t>
      </w:r>
      <w:r>
        <w:t>: Consultar ficha de contenido</w:t>
      </w:r>
    </w:p>
    <w:p w14:paraId="702EDEDB" w14:textId="0D7E7CD5" w:rsidR="002C4780" w:rsidRDefault="002C4780" w:rsidP="002C4780">
      <w:r w:rsidRPr="002C4780">
        <w:rPr>
          <w:b/>
          <w:bCs/>
        </w:rPr>
        <w:t>Actor</w:t>
      </w:r>
      <w:r>
        <w:t>: Usuario no registrado</w:t>
      </w:r>
    </w:p>
    <w:p w14:paraId="17E08D17" w14:textId="4887A815" w:rsidR="002C4780" w:rsidRDefault="002C4780" w:rsidP="002C4780">
      <w:r w:rsidRPr="002C4780">
        <w:rPr>
          <w:b/>
          <w:bCs/>
        </w:rPr>
        <w:t>Descripción</w:t>
      </w:r>
      <w:r>
        <w:t>: Permite visualizar la información detallada de una película o serie concreta.</w:t>
      </w:r>
    </w:p>
    <w:p w14:paraId="123D288B" w14:textId="17480A05" w:rsidR="002C4780" w:rsidRDefault="002C4780" w:rsidP="002C4780">
      <w:r w:rsidRPr="002C4780">
        <w:rPr>
          <w:b/>
          <w:bCs/>
        </w:rPr>
        <w:t>Objetivo</w:t>
      </w:r>
      <w:r>
        <w:t>: Obtener detalles específicos de un contenido seleccionado.</w:t>
      </w:r>
    </w:p>
    <w:p w14:paraId="7B44D6E6" w14:textId="4F490EB3" w:rsidR="002C4780" w:rsidRDefault="002C4780" w:rsidP="002C4780">
      <w:pPr>
        <w:pBdr>
          <w:bottom w:val="single" w:sz="4" w:space="1" w:color="auto"/>
        </w:pBdr>
      </w:pPr>
      <w:r w:rsidRPr="002C4780">
        <w:rPr>
          <w:b/>
          <w:bCs/>
        </w:rPr>
        <w:t>Resultado</w:t>
      </w:r>
      <w:r>
        <w:t>: El sistema muestra la ficha completa del contenido.</w:t>
      </w:r>
    </w:p>
    <w:p w14:paraId="14076E8D" w14:textId="77777777" w:rsidR="002C4780" w:rsidRPr="002C4780" w:rsidRDefault="002C4780" w:rsidP="002C4780">
      <w:r w:rsidRPr="002C4780">
        <w:rPr>
          <w:b/>
          <w:bCs/>
        </w:rPr>
        <w:t>Caso de uso</w:t>
      </w:r>
      <w:r w:rsidRPr="002C4780">
        <w:t>: Explorar contenido destacado</w:t>
      </w:r>
    </w:p>
    <w:p w14:paraId="7C28E48C" w14:textId="77777777" w:rsidR="002C4780" w:rsidRPr="002C4780" w:rsidRDefault="002C4780" w:rsidP="002C4780">
      <w:r w:rsidRPr="002C4780">
        <w:rPr>
          <w:b/>
          <w:bCs/>
        </w:rPr>
        <w:t>Actor</w:t>
      </w:r>
      <w:r w:rsidRPr="002C4780">
        <w:t>: Usuario no registrado</w:t>
      </w:r>
    </w:p>
    <w:p w14:paraId="47D4BA15" w14:textId="77777777" w:rsidR="002C4780" w:rsidRPr="002C4780" w:rsidRDefault="002C4780" w:rsidP="002C4780">
      <w:r w:rsidRPr="002C4780">
        <w:rPr>
          <w:b/>
          <w:bCs/>
        </w:rPr>
        <w:t>Descripción</w:t>
      </w:r>
      <w:r w:rsidRPr="002C4780">
        <w:t>: Permite visualizar listados de contenido popular o recomendado.</w:t>
      </w:r>
    </w:p>
    <w:p w14:paraId="46F38EC5" w14:textId="77777777" w:rsidR="002C4780" w:rsidRPr="002C4780" w:rsidRDefault="002C4780" w:rsidP="002C4780">
      <w:r w:rsidRPr="002C4780">
        <w:rPr>
          <w:b/>
          <w:bCs/>
        </w:rPr>
        <w:t>Objetivo</w:t>
      </w:r>
      <w:r w:rsidRPr="002C4780">
        <w:t>: Facilitar el descubrimiento de contenido relevante.</w:t>
      </w:r>
    </w:p>
    <w:p w14:paraId="08B8FEED" w14:textId="77777777" w:rsidR="002C4780" w:rsidRPr="002C4780" w:rsidRDefault="002C4780" w:rsidP="002C4780">
      <w:pPr>
        <w:pBdr>
          <w:bottom w:val="single" w:sz="4" w:space="1" w:color="auto"/>
        </w:pBdr>
      </w:pPr>
      <w:r w:rsidRPr="002C4780">
        <w:rPr>
          <w:b/>
          <w:bCs/>
        </w:rPr>
        <w:t>Resultado</w:t>
      </w:r>
      <w:r w:rsidRPr="002C4780">
        <w:t>: El sistema muestra contenidos destacados.</w:t>
      </w:r>
    </w:p>
    <w:p w14:paraId="7A06C012" w14:textId="2C3B1C82" w:rsidR="002C4780" w:rsidRDefault="002C4780" w:rsidP="002C4780">
      <w:r w:rsidRPr="002C4780">
        <w:rPr>
          <w:b/>
          <w:bCs/>
        </w:rPr>
        <w:t>Caso de uso</w:t>
      </w:r>
      <w:r>
        <w:t>: Visualizar perfil público</w:t>
      </w:r>
    </w:p>
    <w:p w14:paraId="4BE33C66" w14:textId="72C16A22" w:rsidR="002C4780" w:rsidRDefault="002C4780" w:rsidP="002C4780">
      <w:r w:rsidRPr="002C4780">
        <w:rPr>
          <w:b/>
          <w:bCs/>
        </w:rPr>
        <w:t>Actor</w:t>
      </w:r>
      <w:r>
        <w:t>: Usuario no registrado</w:t>
      </w:r>
    </w:p>
    <w:p w14:paraId="3DFB9AEF" w14:textId="0111A26D" w:rsidR="002C4780" w:rsidRDefault="002C4780" w:rsidP="002C4780">
      <w:r w:rsidRPr="002C4780">
        <w:rPr>
          <w:b/>
          <w:bCs/>
        </w:rPr>
        <w:t>Descripción</w:t>
      </w:r>
      <w:r>
        <w:t>: Permite consultar la información pública de otro usuario.</w:t>
      </w:r>
    </w:p>
    <w:p w14:paraId="049ECAD5" w14:textId="3B54B2F7" w:rsidR="002C4780" w:rsidRDefault="002C4780" w:rsidP="002C4780">
      <w:r w:rsidRPr="002C4780">
        <w:rPr>
          <w:b/>
          <w:bCs/>
        </w:rPr>
        <w:t>Objetivo</w:t>
      </w:r>
      <w:r>
        <w:t>: Conocer la actividad pública y listas visibles de otros usuarios.</w:t>
      </w:r>
    </w:p>
    <w:p w14:paraId="5AC81260" w14:textId="5AD804C0" w:rsidR="002C4780" w:rsidRDefault="002C4780" w:rsidP="002C4780">
      <w:pPr>
        <w:pBdr>
          <w:bottom w:val="single" w:sz="4" w:space="1" w:color="auto"/>
        </w:pBdr>
      </w:pPr>
      <w:r w:rsidRPr="002C4780">
        <w:rPr>
          <w:b/>
          <w:bCs/>
        </w:rPr>
        <w:t>Resultado</w:t>
      </w:r>
      <w:r>
        <w:t>: El sistema muestra el perfil público solicitado.</w:t>
      </w:r>
    </w:p>
    <w:p w14:paraId="2D8A7DB7" w14:textId="77777777" w:rsidR="002C4780" w:rsidRDefault="002C4780" w:rsidP="002C4780"/>
    <w:p w14:paraId="03DF5234" w14:textId="187C800F" w:rsidR="002C4780" w:rsidRDefault="002C4780" w:rsidP="002C4780">
      <w:r w:rsidRPr="002C4780">
        <w:rPr>
          <w:b/>
          <w:bCs/>
        </w:rPr>
        <w:lastRenderedPageBreak/>
        <w:t>Caso de uso</w:t>
      </w:r>
      <w:r>
        <w:t>: Consultar listas públicas</w:t>
      </w:r>
    </w:p>
    <w:p w14:paraId="11537028" w14:textId="7B4980C9" w:rsidR="002C4780" w:rsidRDefault="002C4780" w:rsidP="002C4780">
      <w:r w:rsidRPr="002C4780">
        <w:rPr>
          <w:b/>
          <w:bCs/>
        </w:rPr>
        <w:t>Actor</w:t>
      </w:r>
      <w:r>
        <w:t>: Usuario no registrado</w:t>
      </w:r>
    </w:p>
    <w:p w14:paraId="7A90C2BE" w14:textId="4DDE87D8" w:rsidR="002C4780" w:rsidRDefault="002C4780" w:rsidP="002C4780">
      <w:r w:rsidRPr="002C4780">
        <w:rPr>
          <w:b/>
          <w:bCs/>
        </w:rPr>
        <w:t>Descripción</w:t>
      </w:r>
      <w:r>
        <w:t>: Permite visualizar listas públicas creadas por otros usuarios.</w:t>
      </w:r>
    </w:p>
    <w:p w14:paraId="7797A57D" w14:textId="6D0E47CD" w:rsidR="002C4780" w:rsidRDefault="002C4780" w:rsidP="002C4780">
      <w:r w:rsidRPr="002C4780">
        <w:rPr>
          <w:b/>
          <w:bCs/>
        </w:rPr>
        <w:t>Objetivo</w:t>
      </w:r>
      <w:r>
        <w:t>: Explorar contenido organizado por la comunidad.</w:t>
      </w:r>
    </w:p>
    <w:p w14:paraId="3386739E" w14:textId="1D22DD4B" w:rsidR="002C4780" w:rsidRDefault="002C4780" w:rsidP="002C4780">
      <w:pPr>
        <w:pBdr>
          <w:bottom w:val="single" w:sz="4" w:space="1" w:color="auto"/>
        </w:pBdr>
      </w:pPr>
      <w:r w:rsidRPr="002C4780">
        <w:rPr>
          <w:b/>
          <w:bCs/>
        </w:rPr>
        <w:t>Resultado</w:t>
      </w:r>
      <w:r>
        <w:t>: El sistema muestra la lista pública seleccionada.</w:t>
      </w:r>
    </w:p>
    <w:p w14:paraId="3F3E62B0" w14:textId="75176576" w:rsidR="002C4780" w:rsidRDefault="002C4780" w:rsidP="002C4780">
      <w:r w:rsidRPr="002C4780">
        <w:rPr>
          <w:b/>
          <w:bCs/>
        </w:rPr>
        <w:t>Caso de uso</w:t>
      </w:r>
      <w:r>
        <w:t>: Registrarse</w:t>
      </w:r>
    </w:p>
    <w:p w14:paraId="1F382AD6" w14:textId="55D8B151" w:rsidR="002C4780" w:rsidRDefault="002C4780" w:rsidP="002C4780">
      <w:r w:rsidRPr="002C4780">
        <w:rPr>
          <w:b/>
          <w:bCs/>
        </w:rPr>
        <w:t>Actor</w:t>
      </w:r>
      <w:r>
        <w:t>: Usuario no registrado</w:t>
      </w:r>
    </w:p>
    <w:p w14:paraId="74C226B0" w14:textId="03A7C261" w:rsidR="002C4780" w:rsidRDefault="002C4780" w:rsidP="002C4780">
      <w:r w:rsidRPr="002C4780">
        <w:rPr>
          <w:b/>
          <w:bCs/>
        </w:rPr>
        <w:t>Descripción</w:t>
      </w:r>
      <w:r>
        <w:t>: Permite crear una cuenta en la plataforma.</w:t>
      </w:r>
    </w:p>
    <w:p w14:paraId="2A7A6B25" w14:textId="3777A2A7" w:rsidR="002C4780" w:rsidRDefault="002C4780" w:rsidP="002C4780">
      <w:r w:rsidRPr="002C4780">
        <w:rPr>
          <w:b/>
          <w:bCs/>
        </w:rPr>
        <w:t>Objetivo</w:t>
      </w:r>
      <w:r>
        <w:t>: Obtener acceso a funcionalidades avanzadas.</w:t>
      </w:r>
    </w:p>
    <w:p w14:paraId="01341DAF" w14:textId="356D26D6" w:rsidR="002C4780" w:rsidRDefault="002C4780" w:rsidP="002C4780">
      <w:pPr>
        <w:pBdr>
          <w:bottom w:val="single" w:sz="4" w:space="1" w:color="auto"/>
        </w:pBdr>
      </w:pPr>
      <w:r w:rsidRPr="002C4780">
        <w:rPr>
          <w:b/>
          <w:bCs/>
        </w:rPr>
        <w:t>Resultado</w:t>
      </w:r>
      <w:r>
        <w:t>: El sistema registra un nuevo usuario.</w:t>
      </w:r>
    </w:p>
    <w:p w14:paraId="09ADC62D" w14:textId="236C143D" w:rsidR="002C4780" w:rsidRDefault="002C4780" w:rsidP="002C4780">
      <w:r w:rsidRPr="002C4780">
        <w:rPr>
          <w:b/>
          <w:bCs/>
        </w:rPr>
        <w:t>Caso de uso</w:t>
      </w:r>
      <w:r>
        <w:t>: Iniciar sesión</w:t>
      </w:r>
    </w:p>
    <w:p w14:paraId="725076F1" w14:textId="045130B2" w:rsidR="002C4780" w:rsidRDefault="002C4780" w:rsidP="002C4780">
      <w:r w:rsidRPr="002C4780">
        <w:rPr>
          <w:b/>
          <w:bCs/>
        </w:rPr>
        <w:t>Actor</w:t>
      </w:r>
      <w:r>
        <w:t>: Usuario registrado</w:t>
      </w:r>
    </w:p>
    <w:p w14:paraId="78942D1E" w14:textId="39C5C98C" w:rsidR="002C4780" w:rsidRDefault="002C4780" w:rsidP="002C4780">
      <w:r w:rsidRPr="002C4780">
        <w:rPr>
          <w:b/>
          <w:bCs/>
        </w:rPr>
        <w:t>Descripción</w:t>
      </w:r>
      <w:r>
        <w:t>: Permite autenticarse en el sistema.</w:t>
      </w:r>
    </w:p>
    <w:p w14:paraId="2A4CB7DB" w14:textId="73D1D221" w:rsidR="002C4780" w:rsidRDefault="002C4780" w:rsidP="002C4780">
      <w:r w:rsidRPr="002C4780">
        <w:rPr>
          <w:b/>
          <w:bCs/>
        </w:rPr>
        <w:t>Objetivo</w:t>
      </w:r>
      <w:r>
        <w:t>: Acceder a funcionalidades personalizadas.</w:t>
      </w:r>
    </w:p>
    <w:p w14:paraId="118636A7" w14:textId="5C361FBA" w:rsidR="002C4780" w:rsidRDefault="002C4780" w:rsidP="002C4780">
      <w:r w:rsidRPr="002C4780">
        <w:rPr>
          <w:b/>
          <w:bCs/>
        </w:rPr>
        <w:t>Resultado</w:t>
      </w:r>
      <w:r>
        <w:t>: El sistema valida las credenciales y concede acceso.</w:t>
      </w:r>
    </w:p>
    <w:p w14:paraId="7080DDEA" w14:textId="24494048" w:rsidR="005278FD" w:rsidRDefault="005278FD" w:rsidP="005278FD">
      <w:pPr>
        <w:pStyle w:val="Ttulo2"/>
        <w:numPr>
          <w:ilvl w:val="0"/>
          <w:numId w:val="0"/>
        </w:numPr>
        <w:ind w:left="576"/>
      </w:pPr>
      <w:bookmarkStart w:id="135" w:name="_Toc228018999"/>
      <w:r>
        <w:t>A.2 Interacción social</w:t>
      </w:r>
      <w:bookmarkEnd w:id="135"/>
    </w:p>
    <w:p w14:paraId="09BBD9F5" w14:textId="4EE980BC" w:rsidR="002C4780" w:rsidRDefault="002C4780" w:rsidP="002C4780">
      <w:r w:rsidRPr="002C4780">
        <w:rPr>
          <w:b/>
          <w:bCs/>
        </w:rPr>
        <w:t>Caso de uso</w:t>
      </w:r>
      <w:r>
        <w:t>: Gestionar perfil de usuario</w:t>
      </w:r>
    </w:p>
    <w:p w14:paraId="0FAE9EC2" w14:textId="6EFC8190" w:rsidR="002C4780" w:rsidRDefault="002C4780" w:rsidP="002C4780">
      <w:r w:rsidRPr="002C4780">
        <w:rPr>
          <w:b/>
          <w:bCs/>
        </w:rPr>
        <w:t>Actor</w:t>
      </w:r>
      <w:r>
        <w:t>: Usuario registrado</w:t>
      </w:r>
    </w:p>
    <w:p w14:paraId="4CBD3A63" w14:textId="68036646" w:rsidR="002C4780" w:rsidRDefault="002C4780" w:rsidP="002C4780">
      <w:r w:rsidRPr="002C4780">
        <w:rPr>
          <w:b/>
          <w:bCs/>
        </w:rPr>
        <w:t>Descripción</w:t>
      </w:r>
      <w:r>
        <w:t>: Permite modificar la información personal del perfil.</w:t>
      </w:r>
    </w:p>
    <w:p w14:paraId="489C0466" w14:textId="65777A19" w:rsidR="002C4780" w:rsidRDefault="002C4780" w:rsidP="002C4780">
      <w:r w:rsidRPr="002C4780">
        <w:rPr>
          <w:b/>
          <w:bCs/>
        </w:rPr>
        <w:t>Objetivo</w:t>
      </w:r>
      <w:r>
        <w:t>: Mantener actualizados los datos del usuario.</w:t>
      </w:r>
    </w:p>
    <w:p w14:paraId="0ABAA23D" w14:textId="246196F8" w:rsidR="005278FD" w:rsidRDefault="002C4780" w:rsidP="002C4780">
      <w:pPr>
        <w:pBdr>
          <w:bottom w:val="single" w:sz="4" w:space="1" w:color="auto"/>
        </w:pBdr>
      </w:pPr>
      <w:r w:rsidRPr="002C4780">
        <w:rPr>
          <w:b/>
          <w:bCs/>
        </w:rPr>
        <w:t>Resultado</w:t>
      </w:r>
      <w:r>
        <w:t>: El sistema guarda los cambios realizados.</w:t>
      </w:r>
    </w:p>
    <w:p w14:paraId="786809CA" w14:textId="6E625B38" w:rsidR="00103536" w:rsidRPr="00103536" w:rsidRDefault="00103536" w:rsidP="00103536">
      <w:r w:rsidRPr="00103536">
        <w:rPr>
          <w:b/>
          <w:bCs/>
        </w:rPr>
        <w:t xml:space="preserve">Caso de uso: </w:t>
      </w:r>
      <w:r w:rsidRPr="00103536">
        <w:t>Configurar privacidad del perfil</w:t>
      </w:r>
    </w:p>
    <w:p w14:paraId="76EBBCF6" w14:textId="4E5265AF" w:rsidR="00103536" w:rsidRPr="00103536" w:rsidRDefault="00103536" w:rsidP="00103536">
      <w:pPr>
        <w:rPr>
          <w:b/>
          <w:bCs/>
        </w:rPr>
      </w:pPr>
      <w:r w:rsidRPr="00103536">
        <w:rPr>
          <w:b/>
          <w:bCs/>
        </w:rPr>
        <w:t xml:space="preserve">Actor: </w:t>
      </w:r>
      <w:r w:rsidRPr="00103536">
        <w:t>Usuario registrado</w:t>
      </w:r>
    </w:p>
    <w:p w14:paraId="0E38CBA7" w14:textId="4A13CB9B" w:rsidR="00103536" w:rsidRPr="00103536" w:rsidRDefault="00103536" w:rsidP="00103536">
      <w:r w:rsidRPr="00103536">
        <w:rPr>
          <w:b/>
          <w:bCs/>
        </w:rPr>
        <w:t xml:space="preserve">Descripción: </w:t>
      </w:r>
      <w:r w:rsidRPr="00103536">
        <w:t>Permite definir si el perfil del usuario es público o privado.</w:t>
      </w:r>
    </w:p>
    <w:p w14:paraId="1DA00036" w14:textId="7476DBC3" w:rsidR="00103536" w:rsidRPr="00103536" w:rsidRDefault="00103536" w:rsidP="00103536">
      <w:r w:rsidRPr="00103536">
        <w:rPr>
          <w:b/>
          <w:bCs/>
        </w:rPr>
        <w:t xml:space="preserve">Objetivo: </w:t>
      </w:r>
      <w:r w:rsidRPr="00103536">
        <w:t>Controlar quién puede visualizar la información del perfil.</w:t>
      </w:r>
    </w:p>
    <w:p w14:paraId="7EE91F7D" w14:textId="1E34E5D8" w:rsidR="00103536" w:rsidRDefault="00103536" w:rsidP="00103536">
      <w:pPr>
        <w:pBdr>
          <w:bottom w:val="single" w:sz="4" w:space="1" w:color="auto"/>
        </w:pBdr>
        <w:rPr>
          <w:b/>
          <w:bCs/>
        </w:rPr>
      </w:pPr>
      <w:r w:rsidRPr="00103536">
        <w:rPr>
          <w:b/>
          <w:bCs/>
        </w:rPr>
        <w:t xml:space="preserve">Resultado: </w:t>
      </w:r>
      <w:r w:rsidRPr="00103536">
        <w:t>El sistema actualiza la configuración de privacidad.</w:t>
      </w:r>
    </w:p>
    <w:p w14:paraId="422415BC" w14:textId="07706BED" w:rsidR="002C4780" w:rsidRDefault="002C4780" w:rsidP="002C4780">
      <w:r w:rsidRPr="002C4780">
        <w:rPr>
          <w:b/>
          <w:bCs/>
        </w:rPr>
        <w:t>Caso de uso</w:t>
      </w:r>
      <w:r>
        <w:t>: Seguir usuario</w:t>
      </w:r>
    </w:p>
    <w:p w14:paraId="4DEC0D4A" w14:textId="6E985E27" w:rsidR="002C4780" w:rsidRDefault="002C4780" w:rsidP="002C4780">
      <w:r w:rsidRPr="002C4780">
        <w:rPr>
          <w:b/>
          <w:bCs/>
        </w:rPr>
        <w:t>Actor</w:t>
      </w:r>
      <w:r>
        <w:t>: Usuario registrado</w:t>
      </w:r>
    </w:p>
    <w:p w14:paraId="2907DD42" w14:textId="6131701A" w:rsidR="002C4780" w:rsidRDefault="002C4780" w:rsidP="002C4780">
      <w:r w:rsidRPr="002C4780">
        <w:rPr>
          <w:b/>
          <w:bCs/>
        </w:rPr>
        <w:lastRenderedPageBreak/>
        <w:t>Descripción</w:t>
      </w:r>
      <w:r>
        <w:t>: Permite seguir a otro usuario de la plataforma</w:t>
      </w:r>
      <w:r w:rsidR="000F1B38">
        <w:t xml:space="preserve"> con perfil público</w:t>
      </w:r>
      <w:r>
        <w:t>.</w:t>
      </w:r>
    </w:p>
    <w:p w14:paraId="3814F127" w14:textId="2ECC99B6" w:rsidR="002C4780" w:rsidRDefault="002C4780" w:rsidP="002C4780">
      <w:r w:rsidRPr="002C4780">
        <w:rPr>
          <w:b/>
          <w:bCs/>
        </w:rPr>
        <w:t>Objetivo</w:t>
      </w:r>
      <w:r>
        <w:t>: Recibir actualizaciones de actividad de otros usuarios.</w:t>
      </w:r>
    </w:p>
    <w:p w14:paraId="1D16DA8A" w14:textId="167446A7" w:rsidR="002C4780" w:rsidRDefault="002C4780" w:rsidP="002C4780">
      <w:pPr>
        <w:pBdr>
          <w:bottom w:val="single" w:sz="4" w:space="1" w:color="auto"/>
        </w:pBdr>
      </w:pPr>
      <w:r w:rsidRPr="002C4780">
        <w:rPr>
          <w:b/>
          <w:bCs/>
        </w:rPr>
        <w:t>Resultado</w:t>
      </w:r>
      <w:r>
        <w:t>: El sistema registra la relación de seguimiento.</w:t>
      </w:r>
    </w:p>
    <w:p w14:paraId="6FB0425E" w14:textId="63F3CFCF" w:rsidR="000F1B38" w:rsidRPr="000F1B38" w:rsidRDefault="000F1B38" w:rsidP="000F1B38">
      <w:pPr>
        <w:rPr>
          <w:b/>
          <w:bCs/>
        </w:rPr>
      </w:pPr>
      <w:r w:rsidRPr="000F1B38">
        <w:rPr>
          <w:b/>
          <w:bCs/>
        </w:rPr>
        <w:t xml:space="preserve">Caso de uso: </w:t>
      </w:r>
      <w:r w:rsidRPr="000F1B38">
        <w:t>Solicitar seguimiento</w:t>
      </w:r>
    </w:p>
    <w:p w14:paraId="09309FFF" w14:textId="1B782E24" w:rsidR="000F1B38" w:rsidRPr="000F1B38" w:rsidRDefault="000F1B38" w:rsidP="000F1B38">
      <w:pPr>
        <w:rPr>
          <w:b/>
          <w:bCs/>
        </w:rPr>
      </w:pPr>
      <w:r w:rsidRPr="000F1B38">
        <w:rPr>
          <w:b/>
          <w:bCs/>
        </w:rPr>
        <w:t xml:space="preserve">Actor: </w:t>
      </w:r>
      <w:r w:rsidRPr="000F1B38">
        <w:t>Usuario registrado</w:t>
      </w:r>
    </w:p>
    <w:p w14:paraId="4B7F84D1" w14:textId="6C8ECACE" w:rsidR="000F1B38" w:rsidRPr="000F1B38" w:rsidRDefault="000F1B38" w:rsidP="000F1B38">
      <w:r w:rsidRPr="000F1B38">
        <w:rPr>
          <w:b/>
          <w:bCs/>
        </w:rPr>
        <w:t xml:space="preserve">Descripción: </w:t>
      </w:r>
      <w:r w:rsidRPr="000F1B38">
        <w:t>Permite solicitar seguir a un usuario con perfil privado.</w:t>
      </w:r>
    </w:p>
    <w:p w14:paraId="6EB1E4D0" w14:textId="0B3B1578" w:rsidR="000F1B38" w:rsidRPr="000F1B38" w:rsidRDefault="000F1B38" w:rsidP="000F1B38">
      <w:r w:rsidRPr="000F1B38">
        <w:rPr>
          <w:b/>
          <w:bCs/>
        </w:rPr>
        <w:t xml:space="preserve">Objetivo: </w:t>
      </w:r>
      <w:r w:rsidRPr="000F1B38">
        <w:t>Obtener acceso al contenido público</w:t>
      </w:r>
      <w:r>
        <w:t xml:space="preserve"> y la actividad</w:t>
      </w:r>
      <w:r w:rsidRPr="000F1B38">
        <w:t xml:space="preserve"> del usuario.</w:t>
      </w:r>
    </w:p>
    <w:p w14:paraId="19E91063" w14:textId="39A4022A" w:rsidR="000F1B38" w:rsidRPr="000F1B38" w:rsidRDefault="000F1B38" w:rsidP="000F1B38">
      <w:pPr>
        <w:pBdr>
          <w:bottom w:val="single" w:sz="4" w:space="1" w:color="auto"/>
        </w:pBdr>
      </w:pPr>
      <w:r w:rsidRPr="000F1B38">
        <w:rPr>
          <w:b/>
          <w:bCs/>
        </w:rPr>
        <w:t xml:space="preserve">Resultado: </w:t>
      </w:r>
      <w:r w:rsidRPr="000F1B38">
        <w:t>El sistema registra la solicitud y genera una notificación.</w:t>
      </w:r>
    </w:p>
    <w:p w14:paraId="715D7582" w14:textId="16A27AFB" w:rsidR="00E06B87" w:rsidRPr="00E06B87" w:rsidRDefault="00E06B87" w:rsidP="00E06B87">
      <w:pPr>
        <w:rPr>
          <w:b/>
          <w:bCs/>
        </w:rPr>
      </w:pPr>
      <w:r w:rsidRPr="00E06B87">
        <w:rPr>
          <w:b/>
          <w:bCs/>
        </w:rPr>
        <w:t xml:space="preserve">Caso de uso: </w:t>
      </w:r>
      <w:r w:rsidRPr="00E06B87">
        <w:t>Aceptar solicitud de seguimiento</w:t>
      </w:r>
    </w:p>
    <w:p w14:paraId="157213C3" w14:textId="7254AD5F" w:rsidR="00E06B87" w:rsidRPr="00E06B87" w:rsidRDefault="00E06B87" w:rsidP="00E06B87">
      <w:pPr>
        <w:rPr>
          <w:b/>
          <w:bCs/>
        </w:rPr>
      </w:pPr>
      <w:r w:rsidRPr="00E06B87">
        <w:rPr>
          <w:b/>
          <w:bCs/>
        </w:rPr>
        <w:t xml:space="preserve">Actor: </w:t>
      </w:r>
      <w:r w:rsidRPr="00E06B87">
        <w:t>Usuario registrado</w:t>
      </w:r>
    </w:p>
    <w:p w14:paraId="6F43ECF7" w14:textId="358C0C93" w:rsidR="00E06B87" w:rsidRPr="00E06B87" w:rsidRDefault="00E06B87" w:rsidP="00E06B87">
      <w:pPr>
        <w:rPr>
          <w:b/>
          <w:bCs/>
        </w:rPr>
      </w:pPr>
      <w:r w:rsidRPr="00E06B87">
        <w:rPr>
          <w:b/>
          <w:bCs/>
        </w:rPr>
        <w:t xml:space="preserve">Descripción: </w:t>
      </w:r>
      <w:r w:rsidRPr="00E06B87">
        <w:t>Permite aprobar una solicitud de seguimiento recibida.</w:t>
      </w:r>
    </w:p>
    <w:p w14:paraId="7B084C0D" w14:textId="58CB2F01" w:rsidR="00E06B87" w:rsidRPr="00E06B87" w:rsidRDefault="00E06B87" w:rsidP="00E06B87">
      <w:pPr>
        <w:rPr>
          <w:b/>
          <w:bCs/>
        </w:rPr>
      </w:pPr>
      <w:r w:rsidRPr="00E06B87">
        <w:rPr>
          <w:b/>
          <w:bCs/>
        </w:rPr>
        <w:t xml:space="preserve">Objetivo: </w:t>
      </w:r>
      <w:r w:rsidRPr="00E06B87">
        <w:t>Autorizar el acceso al contenido permitido.</w:t>
      </w:r>
    </w:p>
    <w:p w14:paraId="22058188" w14:textId="085A98BF" w:rsidR="00E06B87" w:rsidRDefault="00E06B87" w:rsidP="009268FD">
      <w:pPr>
        <w:pBdr>
          <w:bottom w:val="single" w:sz="4" w:space="1" w:color="auto"/>
        </w:pBdr>
        <w:rPr>
          <w:b/>
          <w:bCs/>
        </w:rPr>
      </w:pPr>
      <w:r w:rsidRPr="00E06B87">
        <w:rPr>
          <w:b/>
          <w:bCs/>
        </w:rPr>
        <w:t xml:space="preserve">Resultado: </w:t>
      </w:r>
      <w:r w:rsidRPr="00E06B87">
        <w:t>El sistema establece la relación de seguimiento.</w:t>
      </w:r>
    </w:p>
    <w:p w14:paraId="345A9CDD" w14:textId="6E3198F3" w:rsidR="00E06B87" w:rsidRPr="00E06B87" w:rsidRDefault="00E06B87" w:rsidP="00E06B87">
      <w:pPr>
        <w:rPr>
          <w:b/>
          <w:bCs/>
        </w:rPr>
      </w:pPr>
      <w:r w:rsidRPr="00E06B87">
        <w:rPr>
          <w:b/>
          <w:bCs/>
        </w:rPr>
        <w:t xml:space="preserve">Caso de uso: </w:t>
      </w:r>
      <w:r w:rsidRPr="00E06B87">
        <w:t>Rechazar solicitud de seguimiento</w:t>
      </w:r>
    </w:p>
    <w:p w14:paraId="304D03AA" w14:textId="7FC58541" w:rsidR="00E06B87" w:rsidRPr="00E06B87" w:rsidRDefault="00E06B87" w:rsidP="00E06B87">
      <w:pPr>
        <w:rPr>
          <w:b/>
          <w:bCs/>
        </w:rPr>
      </w:pPr>
      <w:r w:rsidRPr="00E06B87">
        <w:rPr>
          <w:b/>
          <w:bCs/>
        </w:rPr>
        <w:t xml:space="preserve">Actor: </w:t>
      </w:r>
      <w:r w:rsidRPr="00E06B87">
        <w:t>Usuario registrado</w:t>
      </w:r>
    </w:p>
    <w:p w14:paraId="28B4F36F" w14:textId="57960CDE" w:rsidR="00E06B87" w:rsidRPr="00E06B87" w:rsidRDefault="00E06B87" w:rsidP="00E06B87">
      <w:pPr>
        <w:rPr>
          <w:b/>
          <w:bCs/>
        </w:rPr>
      </w:pPr>
      <w:r w:rsidRPr="00E06B87">
        <w:rPr>
          <w:b/>
          <w:bCs/>
        </w:rPr>
        <w:t xml:space="preserve">Descripción: </w:t>
      </w:r>
      <w:r w:rsidRPr="00E06B87">
        <w:t>Permite denegar una solicitud de seguimiento.</w:t>
      </w:r>
    </w:p>
    <w:p w14:paraId="2DC249EB" w14:textId="32787D09" w:rsidR="00E06B87" w:rsidRPr="00E06B87" w:rsidRDefault="00E06B87" w:rsidP="00E06B87">
      <w:pPr>
        <w:rPr>
          <w:b/>
          <w:bCs/>
        </w:rPr>
      </w:pPr>
      <w:r w:rsidRPr="00E06B87">
        <w:rPr>
          <w:b/>
          <w:bCs/>
        </w:rPr>
        <w:t xml:space="preserve">Objetivo: </w:t>
      </w:r>
      <w:r w:rsidRPr="00E06B87">
        <w:t>Mantener la privacidad del perfil.</w:t>
      </w:r>
    </w:p>
    <w:p w14:paraId="289DD154" w14:textId="119A7971" w:rsidR="00E06B87" w:rsidRDefault="00E06B87" w:rsidP="009268FD">
      <w:pPr>
        <w:pBdr>
          <w:bottom w:val="single" w:sz="4" w:space="1" w:color="auto"/>
        </w:pBdr>
        <w:rPr>
          <w:b/>
          <w:bCs/>
        </w:rPr>
      </w:pPr>
      <w:r w:rsidRPr="00E06B87">
        <w:rPr>
          <w:b/>
          <w:bCs/>
        </w:rPr>
        <w:t xml:space="preserve">Resultado: </w:t>
      </w:r>
      <w:r w:rsidRPr="00E06B87">
        <w:t>El sistema elimina la solicitud pendiente.</w:t>
      </w:r>
    </w:p>
    <w:p w14:paraId="0239FA89" w14:textId="59F18844" w:rsidR="002C4780" w:rsidRDefault="002C4780" w:rsidP="002C4780">
      <w:r w:rsidRPr="002C4780">
        <w:rPr>
          <w:b/>
          <w:bCs/>
        </w:rPr>
        <w:t>Caso de uso</w:t>
      </w:r>
      <w:r>
        <w:t>: Dejar de seguir usuario</w:t>
      </w:r>
    </w:p>
    <w:p w14:paraId="75197D0E" w14:textId="2FEF75AF" w:rsidR="002C4780" w:rsidRDefault="002C4780" w:rsidP="002C4780">
      <w:r w:rsidRPr="002C4780">
        <w:rPr>
          <w:b/>
          <w:bCs/>
        </w:rPr>
        <w:t>Actor</w:t>
      </w:r>
      <w:r>
        <w:t>: Usuario registrado</w:t>
      </w:r>
    </w:p>
    <w:p w14:paraId="2F31ADAD" w14:textId="10828DBF" w:rsidR="002C4780" w:rsidRDefault="002C4780" w:rsidP="002C4780">
      <w:r w:rsidRPr="002C4780">
        <w:rPr>
          <w:b/>
          <w:bCs/>
        </w:rPr>
        <w:t>Descripción</w:t>
      </w:r>
      <w:r>
        <w:t>: Permite eliminar una relación de seguimiento.</w:t>
      </w:r>
    </w:p>
    <w:p w14:paraId="04D151D7" w14:textId="7B84A3B0" w:rsidR="002C4780" w:rsidRDefault="002C4780" w:rsidP="002C4780">
      <w:r w:rsidRPr="002C4780">
        <w:rPr>
          <w:b/>
          <w:bCs/>
        </w:rPr>
        <w:t>Objetivo</w:t>
      </w:r>
      <w:r>
        <w:t>: Dejar de recibir actividad de otro usuario.</w:t>
      </w:r>
    </w:p>
    <w:p w14:paraId="5C7FB4A3" w14:textId="6D3D62C5" w:rsidR="002C4780" w:rsidRDefault="002C4780" w:rsidP="002C4780">
      <w:pPr>
        <w:pBdr>
          <w:bottom w:val="single" w:sz="4" w:space="1" w:color="auto"/>
        </w:pBdr>
      </w:pPr>
      <w:r w:rsidRPr="002C4780">
        <w:rPr>
          <w:b/>
          <w:bCs/>
        </w:rPr>
        <w:t>Resultado</w:t>
      </w:r>
      <w:r>
        <w:t>: El sistema elimina la relación de seguimiento.</w:t>
      </w:r>
    </w:p>
    <w:p w14:paraId="6E877889" w14:textId="44441EBB" w:rsidR="002C4780" w:rsidRDefault="002C4780" w:rsidP="002C4780">
      <w:r w:rsidRPr="002C4780">
        <w:rPr>
          <w:b/>
          <w:bCs/>
        </w:rPr>
        <w:t>Caso de uso</w:t>
      </w:r>
      <w:r>
        <w:t>: Consultar seguidores y seguidos</w:t>
      </w:r>
    </w:p>
    <w:p w14:paraId="41AD843E" w14:textId="045BCB79" w:rsidR="002C4780" w:rsidRDefault="002C4780" w:rsidP="002C4780">
      <w:r w:rsidRPr="002C4780">
        <w:rPr>
          <w:b/>
          <w:bCs/>
        </w:rPr>
        <w:t>Actor</w:t>
      </w:r>
      <w:r>
        <w:t>: Usuario registrado</w:t>
      </w:r>
    </w:p>
    <w:p w14:paraId="62E69CB0" w14:textId="509984C6" w:rsidR="002C4780" w:rsidRDefault="002C4780" w:rsidP="002C4780">
      <w:r w:rsidRPr="002C4780">
        <w:rPr>
          <w:b/>
          <w:bCs/>
        </w:rPr>
        <w:t>Descripción</w:t>
      </w:r>
      <w:r>
        <w:t>: Permite visualizar las relaciones sociales del usuario.</w:t>
      </w:r>
    </w:p>
    <w:p w14:paraId="1AFC885A" w14:textId="2C877307" w:rsidR="002C4780" w:rsidRDefault="002C4780" w:rsidP="002C4780">
      <w:r w:rsidRPr="002C4780">
        <w:rPr>
          <w:b/>
          <w:bCs/>
        </w:rPr>
        <w:t>Objetivo</w:t>
      </w:r>
      <w:r>
        <w:t>: Conocer la red de conexiones dentro de la plataforma.</w:t>
      </w:r>
    </w:p>
    <w:p w14:paraId="52830FA0" w14:textId="65079566" w:rsidR="002C4780" w:rsidRDefault="002C4780" w:rsidP="002C4780">
      <w:pPr>
        <w:pBdr>
          <w:bottom w:val="single" w:sz="4" w:space="1" w:color="auto"/>
        </w:pBdr>
      </w:pPr>
      <w:r w:rsidRPr="002C4780">
        <w:rPr>
          <w:b/>
          <w:bCs/>
        </w:rPr>
        <w:lastRenderedPageBreak/>
        <w:t>Resultado</w:t>
      </w:r>
      <w:r>
        <w:t>: El sistema muestra seguidores y usuarios seguidos.</w:t>
      </w:r>
    </w:p>
    <w:p w14:paraId="7C10EBAB" w14:textId="6158FEAD" w:rsidR="002C4780" w:rsidRDefault="002C4780" w:rsidP="002C4780">
      <w:r w:rsidRPr="002C4780">
        <w:rPr>
          <w:b/>
          <w:bCs/>
        </w:rPr>
        <w:t>Caso de uso</w:t>
      </w:r>
      <w:r>
        <w:t>: Consultar feed de actividad</w:t>
      </w:r>
    </w:p>
    <w:p w14:paraId="6CFCC3AD" w14:textId="2E2F0F50" w:rsidR="002C4780" w:rsidRDefault="002C4780" w:rsidP="002C4780">
      <w:r w:rsidRPr="002C4780">
        <w:rPr>
          <w:b/>
          <w:bCs/>
        </w:rPr>
        <w:t>Actor</w:t>
      </w:r>
      <w:r>
        <w:t>: Usuario registrado</w:t>
      </w:r>
    </w:p>
    <w:p w14:paraId="6948E9DA" w14:textId="5E6B2915" w:rsidR="002C4780" w:rsidRDefault="002C4780" w:rsidP="002C4780">
      <w:r w:rsidRPr="002C4780">
        <w:rPr>
          <w:b/>
          <w:bCs/>
        </w:rPr>
        <w:t>Descripción</w:t>
      </w:r>
      <w:r>
        <w:t>: Permite visualizar la actividad reciente de usuarios seguidos.</w:t>
      </w:r>
    </w:p>
    <w:p w14:paraId="146AEC7C" w14:textId="5013ED3C" w:rsidR="002C4780" w:rsidRDefault="002C4780" w:rsidP="002C4780">
      <w:r w:rsidRPr="002C4780">
        <w:rPr>
          <w:b/>
          <w:bCs/>
        </w:rPr>
        <w:t>Objetivo</w:t>
      </w:r>
      <w:r>
        <w:t>: Mantenerse informado sobre novedades sociales.</w:t>
      </w:r>
    </w:p>
    <w:p w14:paraId="3F535F64" w14:textId="64FF057F" w:rsidR="002C4780" w:rsidRDefault="002C4780" w:rsidP="009268FD">
      <w:pPr>
        <w:pBdr>
          <w:bottom w:val="single" w:sz="4" w:space="1" w:color="auto"/>
        </w:pBdr>
      </w:pPr>
      <w:r w:rsidRPr="002C4780">
        <w:rPr>
          <w:b/>
          <w:bCs/>
        </w:rPr>
        <w:t>Resultado</w:t>
      </w:r>
      <w:r>
        <w:t>: El sistema muestra el feed personalizado.</w:t>
      </w:r>
    </w:p>
    <w:p w14:paraId="34CC1AC8" w14:textId="77777777" w:rsidR="00E06B87" w:rsidRPr="00E06B87" w:rsidRDefault="00E06B87" w:rsidP="00E06B87">
      <w:r w:rsidRPr="00E06B87">
        <w:rPr>
          <w:b/>
          <w:bCs/>
        </w:rPr>
        <w:t>Caso de uso</w:t>
      </w:r>
      <w:r w:rsidRPr="00E06B87">
        <w:t>: Consultar notificaciones</w:t>
      </w:r>
    </w:p>
    <w:p w14:paraId="152C4A0B" w14:textId="77777777" w:rsidR="00E06B87" w:rsidRPr="00E06B87" w:rsidRDefault="00E06B87" w:rsidP="00E06B87">
      <w:r w:rsidRPr="00E06B87">
        <w:rPr>
          <w:b/>
          <w:bCs/>
        </w:rPr>
        <w:t>Actor</w:t>
      </w:r>
      <w:r w:rsidRPr="00E06B87">
        <w:t>: Usuario registrado</w:t>
      </w:r>
    </w:p>
    <w:p w14:paraId="5F21443D" w14:textId="77777777" w:rsidR="00E06B87" w:rsidRPr="00E06B87" w:rsidRDefault="00E06B87" w:rsidP="00E06B87">
      <w:r w:rsidRPr="00E06B87">
        <w:rPr>
          <w:b/>
          <w:bCs/>
        </w:rPr>
        <w:t>Descripción</w:t>
      </w:r>
      <w:r w:rsidRPr="00E06B87">
        <w:t>: Permite visualizar notificaciones relacionadas con actividad social.</w:t>
      </w:r>
    </w:p>
    <w:p w14:paraId="1A43B380" w14:textId="77777777" w:rsidR="00E06B87" w:rsidRPr="00E06B87" w:rsidRDefault="00E06B87" w:rsidP="00E06B87">
      <w:r w:rsidRPr="00E06B87">
        <w:rPr>
          <w:b/>
          <w:bCs/>
        </w:rPr>
        <w:t>Objetivo</w:t>
      </w:r>
      <w:r w:rsidRPr="00E06B87">
        <w:t>: Mantenerse informado de interacciones.</w:t>
      </w:r>
    </w:p>
    <w:p w14:paraId="3249F916" w14:textId="77777777" w:rsidR="00E06B87" w:rsidRPr="00E06B87" w:rsidRDefault="00E06B87" w:rsidP="009268FD">
      <w:pPr>
        <w:pBdr>
          <w:bottom w:val="single" w:sz="4" w:space="1" w:color="auto"/>
        </w:pBdr>
      </w:pPr>
      <w:r w:rsidRPr="00E06B87">
        <w:rPr>
          <w:b/>
          <w:bCs/>
        </w:rPr>
        <w:t>Resultado</w:t>
      </w:r>
      <w:r w:rsidRPr="00E06B87">
        <w:t>: El sistema muestra el listado de notificaciones.</w:t>
      </w:r>
    </w:p>
    <w:p w14:paraId="221F9257" w14:textId="0C54D34B" w:rsidR="00E06B87" w:rsidRDefault="00E06B87" w:rsidP="00E06B87">
      <w:r w:rsidRPr="00E06B87">
        <w:rPr>
          <w:b/>
          <w:bCs/>
        </w:rPr>
        <w:t>Caso de uso</w:t>
      </w:r>
      <w:r>
        <w:t>: Marcar notificaciones como leídas</w:t>
      </w:r>
    </w:p>
    <w:p w14:paraId="503B9D92" w14:textId="2D3A9F37" w:rsidR="00E06B87" w:rsidRDefault="00E06B87" w:rsidP="00E06B87">
      <w:r w:rsidRPr="00E06B87">
        <w:rPr>
          <w:b/>
          <w:bCs/>
        </w:rPr>
        <w:t>Actor</w:t>
      </w:r>
      <w:r>
        <w:t>: Usuario registrado</w:t>
      </w:r>
    </w:p>
    <w:p w14:paraId="45E28099" w14:textId="3CFAD8F2" w:rsidR="00E06B87" w:rsidRDefault="00E06B87" w:rsidP="00E06B87">
      <w:r w:rsidRPr="00E06B87">
        <w:rPr>
          <w:b/>
          <w:bCs/>
        </w:rPr>
        <w:t>Descripción</w:t>
      </w:r>
      <w:r>
        <w:t>: Permite indicar que una notificación ha sido revisada.</w:t>
      </w:r>
    </w:p>
    <w:p w14:paraId="5B78E8E0" w14:textId="7E619F31" w:rsidR="00E06B87" w:rsidRDefault="00E06B87" w:rsidP="00E06B87">
      <w:r w:rsidRPr="00E06B87">
        <w:rPr>
          <w:b/>
          <w:bCs/>
        </w:rPr>
        <w:t>Objetivo</w:t>
      </w:r>
      <w:r>
        <w:t>: Gestionar el estado de las notificaciones.</w:t>
      </w:r>
    </w:p>
    <w:p w14:paraId="6278124D" w14:textId="488AB529" w:rsidR="00E06B87" w:rsidRDefault="00E06B87" w:rsidP="00E06B87">
      <w:r w:rsidRPr="00E06B87">
        <w:rPr>
          <w:b/>
          <w:bCs/>
        </w:rPr>
        <w:t>Resultado</w:t>
      </w:r>
      <w:r>
        <w:t>: El sistema actualiza el estado de lectura.</w:t>
      </w:r>
    </w:p>
    <w:p w14:paraId="00628D80" w14:textId="76F3147A" w:rsidR="005278FD" w:rsidRDefault="005278FD" w:rsidP="005278FD">
      <w:pPr>
        <w:pStyle w:val="Ttulo2"/>
        <w:numPr>
          <w:ilvl w:val="0"/>
          <w:numId w:val="0"/>
        </w:numPr>
        <w:ind w:left="576"/>
      </w:pPr>
      <w:bookmarkStart w:id="136" w:name="_Toc228019000"/>
      <w:r>
        <w:t>A.3 Listas personalizadas</w:t>
      </w:r>
      <w:bookmarkEnd w:id="136"/>
    </w:p>
    <w:p w14:paraId="24ECEBA4" w14:textId="5A13C38D" w:rsidR="002C4780" w:rsidRDefault="002C4780" w:rsidP="002C4780">
      <w:r w:rsidRPr="002C4780">
        <w:rPr>
          <w:b/>
          <w:bCs/>
        </w:rPr>
        <w:t>Caso de uso</w:t>
      </w:r>
      <w:r>
        <w:t>: Crear lista personalizada</w:t>
      </w:r>
    </w:p>
    <w:p w14:paraId="4030B005" w14:textId="3CE6B0AA" w:rsidR="002C4780" w:rsidRDefault="002C4780" w:rsidP="002C4780">
      <w:r w:rsidRPr="002C4780">
        <w:rPr>
          <w:b/>
          <w:bCs/>
        </w:rPr>
        <w:t>Actor</w:t>
      </w:r>
      <w:r>
        <w:t>: Usuario registrado</w:t>
      </w:r>
    </w:p>
    <w:p w14:paraId="1CD419BF" w14:textId="6CBC91E9" w:rsidR="002C4780" w:rsidRDefault="002C4780" w:rsidP="002C4780">
      <w:r w:rsidRPr="002C4780">
        <w:rPr>
          <w:b/>
          <w:bCs/>
        </w:rPr>
        <w:t>Descripción</w:t>
      </w:r>
      <w:r>
        <w:t>: Permite crear una lista de contenido.</w:t>
      </w:r>
    </w:p>
    <w:p w14:paraId="7F784B7E" w14:textId="630A67BF" w:rsidR="002C4780" w:rsidRDefault="002C4780" w:rsidP="002C4780">
      <w:r w:rsidRPr="002C4780">
        <w:rPr>
          <w:b/>
          <w:bCs/>
        </w:rPr>
        <w:t>Objetivo</w:t>
      </w:r>
      <w:r>
        <w:t>: Organizar películas y series según criterios personales.</w:t>
      </w:r>
    </w:p>
    <w:p w14:paraId="6213A792" w14:textId="44F51044" w:rsidR="005278FD" w:rsidRDefault="002C4780" w:rsidP="002C4780">
      <w:pPr>
        <w:pBdr>
          <w:bottom w:val="single" w:sz="4" w:space="1" w:color="auto"/>
        </w:pBdr>
      </w:pPr>
      <w:r w:rsidRPr="002C4780">
        <w:rPr>
          <w:b/>
          <w:bCs/>
        </w:rPr>
        <w:t>Resultado</w:t>
      </w:r>
      <w:r>
        <w:t>: El sistema registra la nueva lista.</w:t>
      </w:r>
    </w:p>
    <w:p w14:paraId="33637206" w14:textId="01924269" w:rsidR="002C4780" w:rsidRDefault="002C4780" w:rsidP="002C4780">
      <w:r w:rsidRPr="002C4780">
        <w:rPr>
          <w:b/>
          <w:bCs/>
        </w:rPr>
        <w:t>Caso de uso</w:t>
      </w:r>
      <w:r>
        <w:t>: Editar lista personalizada</w:t>
      </w:r>
    </w:p>
    <w:p w14:paraId="4AE1FDF7" w14:textId="3D264E2F" w:rsidR="002C4780" w:rsidRDefault="002C4780" w:rsidP="002C4780">
      <w:r w:rsidRPr="002C4780">
        <w:rPr>
          <w:b/>
          <w:bCs/>
        </w:rPr>
        <w:t>Actor</w:t>
      </w:r>
      <w:r>
        <w:t>: Usuario registrado</w:t>
      </w:r>
    </w:p>
    <w:p w14:paraId="477D9546" w14:textId="213AEDAC" w:rsidR="002C4780" w:rsidRDefault="002C4780" w:rsidP="002C4780">
      <w:r w:rsidRPr="002C4780">
        <w:rPr>
          <w:b/>
          <w:bCs/>
        </w:rPr>
        <w:t>Descripción</w:t>
      </w:r>
      <w:r>
        <w:t>: Permite modificar una lista existente.</w:t>
      </w:r>
    </w:p>
    <w:p w14:paraId="6D7B5C36" w14:textId="1A620353" w:rsidR="002C4780" w:rsidRDefault="002C4780" w:rsidP="002C4780">
      <w:r w:rsidRPr="002C4780">
        <w:rPr>
          <w:b/>
          <w:bCs/>
        </w:rPr>
        <w:t>Objetivo</w:t>
      </w:r>
      <w:r>
        <w:t>: Actualizar información o visibilidad de la lista.</w:t>
      </w:r>
    </w:p>
    <w:p w14:paraId="60D3C58B" w14:textId="308D6639" w:rsidR="002C4780" w:rsidRDefault="002C4780" w:rsidP="002C4780">
      <w:pPr>
        <w:pBdr>
          <w:bottom w:val="single" w:sz="4" w:space="1" w:color="auto"/>
        </w:pBdr>
      </w:pPr>
      <w:r w:rsidRPr="002C4780">
        <w:rPr>
          <w:b/>
          <w:bCs/>
        </w:rPr>
        <w:t>Resultado</w:t>
      </w:r>
      <w:r>
        <w:t>: El sistema guarda los cambios realizados.</w:t>
      </w:r>
    </w:p>
    <w:p w14:paraId="6994075E" w14:textId="0A091B1E" w:rsidR="002C4780" w:rsidRDefault="002C4780" w:rsidP="002C4780">
      <w:r w:rsidRPr="002C4780">
        <w:rPr>
          <w:b/>
          <w:bCs/>
        </w:rPr>
        <w:t>Caso de uso</w:t>
      </w:r>
      <w:r>
        <w:t>: Eliminar lista personalizada</w:t>
      </w:r>
    </w:p>
    <w:p w14:paraId="5E7D63AE" w14:textId="2C90865B" w:rsidR="002C4780" w:rsidRDefault="002C4780" w:rsidP="002C4780">
      <w:r w:rsidRPr="002C4780">
        <w:rPr>
          <w:b/>
          <w:bCs/>
        </w:rPr>
        <w:lastRenderedPageBreak/>
        <w:t>Actor</w:t>
      </w:r>
      <w:r>
        <w:t>: Usuario registrado</w:t>
      </w:r>
    </w:p>
    <w:p w14:paraId="5FFE8BFA" w14:textId="18E1E164" w:rsidR="002C4780" w:rsidRDefault="002C4780" w:rsidP="002C4780">
      <w:r w:rsidRPr="002C4780">
        <w:rPr>
          <w:b/>
          <w:bCs/>
        </w:rPr>
        <w:t>Descripción</w:t>
      </w:r>
      <w:r>
        <w:t>: Permite borrar una lista propia.</w:t>
      </w:r>
    </w:p>
    <w:p w14:paraId="78A9EB51" w14:textId="2A299911" w:rsidR="002C4780" w:rsidRDefault="002C4780" w:rsidP="002C4780">
      <w:r w:rsidRPr="002C4780">
        <w:rPr>
          <w:b/>
          <w:bCs/>
        </w:rPr>
        <w:t>Objetivo</w:t>
      </w:r>
      <w:r>
        <w:t>: Eliminar contenido organizado que ya no es necesario.</w:t>
      </w:r>
    </w:p>
    <w:p w14:paraId="08F50919" w14:textId="29B57BBD" w:rsidR="002C4780" w:rsidRDefault="002C4780" w:rsidP="002C4780">
      <w:pPr>
        <w:pBdr>
          <w:bottom w:val="single" w:sz="4" w:space="1" w:color="auto"/>
        </w:pBdr>
      </w:pPr>
      <w:r w:rsidRPr="002C4780">
        <w:rPr>
          <w:b/>
          <w:bCs/>
        </w:rPr>
        <w:t>Resultado</w:t>
      </w:r>
      <w:r>
        <w:t>: El sistema elimina la lista.</w:t>
      </w:r>
    </w:p>
    <w:p w14:paraId="57776B70" w14:textId="2665CB00" w:rsidR="002C4780" w:rsidRDefault="002C4780" w:rsidP="002C4780">
      <w:r w:rsidRPr="002C4780">
        <w:rPr>
          <w:b/>
          <w:bCs/>
        </w:rPr>
        <w:t>Caso de uso</w:t>
      </w:r>
      <w:r>
        <w:t>: Añadir contenido a lista</w:t>
      </w:r>
    </w:p>
    <w:p w14:paraId="096A8A6C" w14:textId="46B199CB" w:rsidR="002C4780" w:rsidRDefault="002C4780" w:rsidP="002C4780">
      <w:r w:rsidRPr="002C4780">
        <w:rPr>
          <w:b/>
          <w:bCs/>
        </w:rPr>
        <w:t>Actor</w:t>
      </w:r>
      <w:r>
        <w:t>: Usuario registrado</w:t>
      </w:r>
    </w:p>
    <w:p w14:paraId="40AF0C4E" w14:textId="70494A3B" w:rsidR="002C4780" w:rsidRDefault="002C4780" w:rsidP="002C4780">
      <w:r w:rsidRPr="002C4780">
        <w:rPr>
          <w:b/>
          <w:bCs/>
        </w:rPr>
        <w:t>Descripción</w:t>
      </w:r>
      <w:r>
        <w:t>: Permite incluir películas o series en una lista.</w:t>
      </w:r>
    </w:p>
    <w:p w14:paraId="132D4259" w14:textId="26171DC8" w:rsidR="002C4780" w:rsidRDefault="002C4780" w:rsidP="002C4780">
      <w:r w:rsidRPr="002C4780">
        <w:rPr>
          <w:b/>
          <w:bCs/>
        </w:rPr>
        <w:t>Objetivo</w:t>
      </w:r>
      <w:r>
        <w:t>: Organizar contenido visualizado o pendiente.</w:t>
      </w:r>
    </w:p>
    <w:p w14:paraId="42159B04" w14:textId="4A5703CF" w:rsidR="002C4780" w:rsidRDefault="002C4780" w:rsidP="002C4780">
      <w:pPr>
        <w:pBdr>
          <w:bottom w:val="single" w:sz="4" w:space="1" w:color="auto"/>
        </w:pBdr>
      </w:pPr>
      <w:r w:rsidRPr="002C4780">
        <w:rPr>
          <w:b/>
          <w:bCs/>
        </w:rPr>
        <w:t>Resultado</w:t>
      </w:r>
      <w:r>
        <w:t>: El sistema añade el contenido a la lista.</w:t>
      </w:r>
    </w:p>
    <w:p w14:paraId="611D222C" w14:textId="39484F4D" w:rsidR="002C4780" w:rsidRDefault="002C4780" w:rsidP="002C4780">
      <w:r w:rsidRPr="002C4780">
        <w:rPr>
          <w:b/>
          <w:bCs/>
        </w:rPr>
        <w:t>Caso de uso</w:t>
      </w:r>
      <w:r>
        <w:t>: Eliminar contenido de lista</w:t>
      </w:r>
    </w:p>
    <w:p w14:paraId="7624167E" w14:textId="011C6481" w:rsidR="002C4780" w:rsidRDefault="002C4780" w:rsidP="002C4780">
      <w:r w:rsidRPr="002C4780">
        <w:rPr>
          <w:b/>
          <w:bCs/>
        </w:rPr>
        <w:t>Actor</w:t>
      </w:r>
      <w:r>
        <w:t>: Usuario registrado</w:t>
      </w:r>
    </w:p>
    <w:p w14:paraId="7E1735B9" w14:textId="5FDE5AAB" w:rsidR="002C4780" w:rsidRDefault="002C4780" w:rsidP="002C4780">
      <w:r w:rsidRPr="002C4780">
        <w:rPr>
          <w:b/>
          <w:bCs/>
        </w:rPr>
        <w:t>Descripción</w:t>
      </w:r>
      <w:r>
        <w:t>: Permite retirar contenido de una lista.</w:t>
      </w:r>
    </w:p>
    <w:p w14:paraId="32CE3346" w14:textId="53766C0F" w:rsidR="002C4780" w:rsidRDefault="002C4780" w:rsidP="002C4780">
      <w:r w:rsidRPr="002C4780">
        <w:rPr>
          <w:b/>
          <w:bCs/>
        </w:rPr>
        <w:t>Objetivo</w:t>
      </w:r>
      <w:r>
        <w:t>: Mantener la lista actualizada.</w:t>
      </w:r>
    </w:p>
    <w:p w14:paraId="7DF1D19B" w14:textId="2B91CDB6" w:rsidR="002C4780" w:rsidRDefault="002C4780" w:rsidP="006B10EF">
      <w:pPr>
        <w:pBdr>
          <w:bottom w:val="single" w:sz="4" w:space="1" w:color="auto"/>
        </w:pBdr>
      </w:pPr>
      <w:r w:rsidRPr="002C4780">
        <w:rPr>
          <w:b/>
          <w:bCs/>
        </w:rPr>
        <w:t>Resultado</w:t>
      </w:r>
      <w:r>
        <w:t>: El sistema elimina el contenido seleccionado.</w:t>
      </w:r>
    </w:p>
    <w:p w14:paraId="1CA911EE" w14:textId="72BF91D9" w:rsidR="006B10EF" w:rsidRDefault="006B10EF" w:rsidP="006B10EF">
      <w:r w:rsidRPr="002C4780">
        <w:rPr>
          <w:b/>
          <w:bCs/>
        </w:rPr>
        <w:t>Caso de uso</w:t>
      </w:r>
      <w:r>
        <w:t>: Consultar listas del propio usuario</w:t>
      </w:r>
    </w:p>
    <w:p w14:paraId="1D219AAD" w14:textId="77777777" w:rsidR="006B10EF" w:rsidRDefault="006B10EF" w:rsidP="006B10EF">
      <w:r w:rsidRPr="002C4780">
        <w:rPr>
          <w:b/>
          <w:bCs/>
        </w:rPr>
        <w:t>Actor</w:t>
      </w:r>
      <w:r>
        <w:t>: Usuario registrado</w:t>
      </w:r>
    </w:p>
    <w:p w14:paraId="2D378FB4" w14:textId="2D29A0B6" w:rsidR="006B10EF" w:rsidRDefault="006B10EF" w:rsidP="006B10EF">
      <w:r w:rsidRPr="002C4780">
        <w:rPr>
          <w:b/>
          <w:bCs/>
        </w:rPr>
        <w:t>Descripción</w:t>
      </w:r>
      <w:r>
        <w:t>: Permite visualizar listas creadas por el usuario.</w:t>
      </w:r>
    </w:p>
    <w:p w14:paraId="4790B05A" w14:textId="62C392E3" w:rsidR="006B10EF" w:rsidRDefault="006B10EF" w:rsidP="006B10EF">
      <w:r w:rsidRPr="002C4780">
        <w:rPr>
          <w:b/>
          <w:bCs/>
        </w:rPr>
        <w:t>Objetivo</w:t>
      </w:r>
      <w:r>
        <w:t>: Visualizar las listas del usuario.</w:t>
      </w:r>
    </w:p>
    <w:p w14:paraId="2585E4D9" w14:textId="1027902B" w:rsidR="006B10EF" w:rsidRDefault="006B10EF" w:rsidP="006B10EF">
      <w:pPr>
        <w:pBdr>
          <w:bottom w:val="single" w:sz="4" w:space="1" w:color="auto"/>
        </w:pBdr>
      </w:pPr>
      <w:r w:rsidRPr="002C4780">
        <w:rPr>
          <w:b/>
          <w:bCs/>
        </w:rPr>
        <w:t>Resultado</w:t>
      </w:r>
      <w:r>
        <w:t>: El sistema muestra las listas del usuario.</w:t>
      </w:r>
    </w:p>
    <w:p w14:paraId="4CA5143E" w14:textId="6BD9B86C" w:rsidR="006B10EF" w:rsidRDefault="006B10EF" w:rsidP="006B10EF">
      <w:r w:rsidRPr="002C4780">
        <w:rPr>
          <w:b/>
          <w:bCs/>
        </w:rPr>
        <w:t>Caso de uso</w:t>
      </w:r>
      <w:r>
        <w:t>: Consultar listas públicas</w:t>
      </w:r>
    </w:p>
    <w:p w14:paraId="74066A3C" w14:textId="77777777" w:rsidR="006B10EF" w:rsidRDefault="006B10EF" w:rsidP="006B10EF">
      <w:r w:rsidRPr="002C4780">
        <w:rPr>
          <w:b/>
          <w:bCs/>
        </w:rPr>
        <w:t>Actor</w:t>
      </w:r>
      <w:r>
        <w:t>: Usuario registrado</w:t>
      </w:r>
    </w:p>
    <w:p w14:paraId="35267D3A" w14:textId="79B5268E" w:rsidR="006B10EF" w:rsidRDefault="006B10EF" w:rsidP="006B10EF">
      <w:r w:rsidRPr="002C4780">
        <w:rPr>
          <w:b/>
          <w:bCs/>
        </w:rPr>
        <w:t>Descripción</w:t>
      </w:r>
      <w:r>
        <w:t>: Permite visualizar listas públicas de otros usuarios a los que sigue el usuario propio.</w:t>
      </w:r>
    </w:p>
    <w:p w14:paraId="209EF69C" w14:textId="46CD7654" w:rsidR="006B10EF" w:rsidRDefault="006B10EF" w:rsidP="006B10EF">
      <w:r w:rsidRPr="002C4780">
        <w:rPr>
          <w:b/>
          <w:bCs/>
        </w:rPr>
        <w:t>Objetivo</w:t>
      </w:r>
      <w:r>
        <w:t>: Visualizar las listas públicas de otros usuarios.</w:t>
      </w:r>
    </w:p>
    <w:p w14:paraId="4C7666DF" w14:textId="3DA2903C" w:rsidR="007C4573" w:rsidRDefault="007C4573" w:rsidP="007C4573">
      <w:pPr>
        <w:pBdr>
          <w:bottom w:val="single" w:sz="4" w:space="1" w:color="auto"/>
        </w:pBdr>
      </w:pPr>
      <w:r w:rsidRPr="002C4780">
        <w:rPr>
          <w:b/>
          <w:bCs/>
        </w:rPr>
        <w:t>Resultado</w:t>
      </w:r>
      <w:r>
        <w:t>: El sistema muestra las listas públicas de usuarios a los que el usuario sigue.</w:t>
      </w:r>
    </w:p>
    <w:p w14:paraId="231B47A1" w14:textId="1C2FDA12" w:rsidR="007C4573" w:rsidRDefault="007C4573" w:rsidP="007C4573">
      <w:r w:rsidRPr="002C4780">
        <w:rPr>
          <w:b/>
          <w:bCs/>
        </w:rPr>
        <w:t>Caso de uso</w:t>
      </w:r>
      <w:r>
        <w:t>: Comentar valoración</w:t>
      </w:r>
    </w:p>
    <w:p w14:paraId="6897BEE2" w14:textId="77777777" w:rsidR="007C4573" w:rsidRDefault="007C4573" w:rsidP="007C4573">
      <w:r w:rsidRPr="002C4780">
        <w:rPr>
          <w:b/>
          <w:bCs/>
        </w:rPr>
        <w:t>Actor</w:t>
      </w:r>
      <w:r>
        <w:t>: Usuario registrado</w:t>
      </w:r>
    </w:p>
    <w:p w14:paraId="2082C450" w14:textId="1456D411" w:rsidR="007C4573" w:rsidRDefault="007C4573" w:rsidP="007C4573">
      <w:r w:rsidRPr="002C4780">
        <w:rPr>
          <w:b/>
          <w:bCs/>
        </w:rPr>
        <w:t>Descripción</w:t>
      </w:r>
      <w:r>
        <w:t>: Permite publicar un comentario sobre la reseña de otro usuario.</w:t>
      </w:r>
    </w:p>
    <w:p w14:paraId="53B1ED3B" w14:textId="0FE0135C" w:rsidR="007C4573" w:rsidRDefault="007C4573" w:rsidP="007C4573">
      <w:r w:rsidRPr="002C4780">
        <w:rPr>
          <w:b/>
          <w:bCs/>
        </w:rPr>
        <w:lastRenderedPageBreak/>
        <w:t>Objetivo</w:t>
      </w:r>
      <w:r>
        <w:t xml:space="preserve">: </w:t>
      </w:r>
      <w:r w:rsidR="001472CB">
        <w:t>Fomentar la interacción social en torno a listas públicas.</w:t>
      </w:r>
    </w:p>
    <w:p w14:paraId="6BE6C4CD" w14:textId="26DDEA9F" w:rsidR="007C4573" w:rsidRPr="005278FD" w:rsidRDefault="007C4573" w:rsidP="007C4573">
      <w:r w:rsidRPr="002C4780">
        <w:rPr>
          <w:b/>
          <w:bCs/>
        </w:rPr>
        <w:t>Resultado</w:t>
      </w:r>
      <w:r>
        <w:t xml:space="preserve">: El sistema </w:t>
      </w:r>
      <w:r w:rsidR="001472CB">
        <w:t>registra el comentario y una notificación al propietario de la lista.</w:t>
      </w:r>
    </w:p>
    <w:p w14:paraId="0B390D58" w14:textId="77777777" w:rsidR="007C4573" w:rsidRPr="005278FD" w:rsidRDefault="007C4573" w:rsidP="002C4780"/>
    <w:p w14:paraId="26EFD6AE" w14:textId="1A00C425" w:rsidR="005278FD" w:rsidRDefault="005278FD" w:rsidP="005278FD">
      <w:pPr>
        <w:pStyle w:val="Ttulo2"/>
        <w:numPr>
          <w:ilvl w:val="0"/>
          <w:numId w:val="0"/>
        </w:numPr>
        <w:ind w:left="576"/>
      </w:pPr>
      <w:bookmarkStart w:id="137" w:name="_Toc228019001"/>
      <w:r>
        <w:t>A.4 Valoraciones y reseñas</w:t>
      </w:r>
      <w:bookmarkEnd w:id="137"/>
    </w:p>
    <w:p w14:paraId="09A4F9AB" w14:textId="4D528847" w:rsidR="002C4780" w:rsidRDefault="002C4780" w:rsidP="002C4780">
      <w:r w:rsidRPr="002C4780">
        <w:rPr>
          <w:b/>
          <w:bCs/>
        </w:rPr>
        <w:t>Caso de uso</w:t>
      </w:r>
      <w:r>
        <w:t>: Crear valoración</w:t>
      </w:r>
    </w:p>
    <w:p w14:paraId="4C87F538" w14:textId="0ED64645" w:rsidR="002C4780" w:rsidRDefault="002C4780" w:rsidP="002C4780">
      <w:r w:rsidRPr="002C4780">
        <w:rPr>
          <w:b/>
          <w:bCs/>
        </w:rPr>
        <w:t>Actor</w:t>
      </w:r>
      <w:r>
        <w:t>: Usuario registrado</w:t>
      </w:r>
    </w:p>
    <w:p w14:paraId="5E03D8B0" w14:textId="266F171C" w:rsidR="002C4780" w:rsidRDefault="002C4780" w:rsidP="002C4780">
      <w:r w:rsidRPr="002C4780">
        <w:rPr>
          <w:b/>
          <w:bCs/>
        </w:rPr>
        <w:t>Descripción</w:t>
      </w:r>
      <w:r>
        <w:t>: Permite valorar una película o serie.</w:t>
      </w:r>
    </w:p>
    <w:p w14:paraId="1D81CCC2" w14:textId="5ED181D8" w:rsidR="002C4780" w:rsidRDefault="002C4780" w:rsidP="002C4780">
      <w:r w:rsidRPr="002C4780">
        <w:rPr>
          <w:b/>
          <w:bCs/>
        </w:rPr>
        <w:t>Objetivo</w:t>
      </w:r>
      <w:r>
        <w:t>: Expresar opinión sobre contenido.</w:t>
      </w:r>
    </w:p>
    <w:p w14:paraId="1680F824" w14:textId="1798DE82" w:rsidR="002C4780" w:rsidRDefault="002C4780" w:rsidP="002C4780">
      <w:pPr>
        <w:pBdr>
          <w:bottom w:val="single" w:sz="4" w:space="1" w:color="auto"/>
        </w:pBdr>
      </w:pPr>
      <w:r w:rsidRPr="002C4780">
        <w:rPr>
          <w:b/>
          <w:bCs/>
        </w:rPr>
        <w:t>Resultado</w:t>
      </w:r>
      <w:r>
        <w:t>: El sistema registra la valoración.</w:t>
      </w:r>
    </w:p>
    <w:p w14:paraId="41C43069" w14:textId="60E8D21D" w:rsidR="002C4780" w:rsidRDefault="002C4780" w:rsidP="002C4780">
      <w:r w:rsidRPr="002C4780">
        <w:rPr>
          <w:b/>
          <w:bCs/>
        </w:rPr>
        <w:t>Caso de uso</w:t>
      </w:r>
      <w:r>
        <w:t>: Editar valoración</w:t>
      </w:r>
    </w:p>
    <w:p w14:paraId="7F880B0F" w14:textId="283052E5" w:rsidR="002C4780" w:rsidRDefault="002C4780" w:rsidP="002C4780">
      <w:r w:rsidRPr="002C4780">
        <w:rPr>
          <w:b/>
          <w:bCs/>
        </w:rPr>
        <w:t>Actor</w:t>
      </w:r>
      <w:r>
        <w:t>: Usuario registrado</w:t>
      </w:r>
    </w:p>
    <w:p w14:paraId="76B2042D" w14:textId="1844F323" w:rsidR="002C4780" w:rsidRDefault="002C4780" w:rsidP="002C4780">
      <w:r w:rsidRPr="002C4780">
        <w:rPr>
          <w:b/>
          <w:bCs/>
        </w:rPr>
        <w:t>Descripción</w:t>
      </w:r>
      <w:r>
        <w:t>: Permite modificar una valoración previa.</w:t>
      </w:r>
    </w:p>
    <w:p w14:paraId="7791DBB1" w14:textId="667E59B9" w:rsidR="002C4780" w:rsidRDefault="002C4780" w:rsidP="002C4780">
      <w:r w:rsidRPr="002C4780">
        <w:rPr>
          <w:b/>
          <w:bCs/>
        </w:rPr>
        <w:t>Objetivo</w:t>
      </w:r>
      <w:r>
        <w:t>: Actualizar opinión registrada.</w:t>
      </w:r>
    </w:p>
    <w:p w14:paraId="4414127B" w14:textId="31A60E3C" w:rsidR="002C4780" w:rsidRDefault="002C4780" w:rsidP="002C4780">
      <w:pPr>
        <w:pBdr>
          <w:bottom w:val="single" w:sz="4" w:space="1" w:color="auto"/>
        </w:pBdr>
      </w:pPr>
      <w:r w:rsidRPr="002C4780">
        <w:rPr>
          <w:b/>
          <w:bCs/>
        </w:rPr>
        <w:t>Resultado</w:t>
      </w:r>
      <w:r>
        <w:t>: El sistema guarda la modificación.</w:t>
      </w:r>
    </w:p>
    <w:p w14:paraId="3211DDE3" w14:textId="27C25D34" w:rsidR="002C4780" w:rsidRDefault="002C4780" w:rsidP="002C4780">
      <w:r w:rsidRPr="002C4780">
        <w:rPr>
          <w:b/>
          <w:bCs/>
        </w:rPr>
        <w:t>Caso de uso</w:t>
      </w:r>
      <w:r>
        <w:t>: Eliminar valoración</w:t>
      </w:r>
    </w:p>
    <w:p w14:paraId="518AE0CB" w14:textId="43F84D82" w:rsidR="002C4780" w:rsidRDefault="002C4780" w:rsidP="002C4780">
      <w:r w:rsidRPr="002C4780">
        <w:rPr>
          <w:b/>
          <w:bCs/>
        </w:rPr>
        <w:t>Actor</w:t>
      </w:r>
      <w:r>
        <w:t>: Usuario registrado</w:t>
      </w:r>
    </w:p>
    <w:p w14:paraId="15F5E0F9" w14:textId="3E6F03F9" w:rsidR="002C4780" w:rsidRDefault="002C4780" w:rsidP="002C4780">
      <w:r w:rsidRPr="002C4780">
        <w:rPr>
          <w:b/>
          <w:bCs/>
        </w:rPr>
        <w:t>Descripción</w:t>
      </w:r>
      <w:r>
        <w:t>: Permite borrar una valoración.</w:t>
      </w:r>
    </w:p>
    <w:p w14:paraId="5081F3BB" w14:textId="05C3AA75" w:rsidR="002C4780" w:rsidRDefault="002C4780" w:rsidP="002C4780">
      <w:r w:rsidRPr="002C4780">
        <w:rPr>
          <w:b/>
          <w:bCs/>
        </w:rPr>
        <w:t>Objetivo</w:t>
      </w:r>
      <w:r>
        <w:t>: Retirar una opinión registrada.</w:t>
      </w:r>
    </w:p>
    <w:p w14:paraId="07D9C9A2" w14:textId="24703E9A" w:rsidR="002C4780" w:rsidRDefault="002C4780" w:rsidP="002C4780">
      <w:pPr>
        <w:pBdr>
          <w:bottom w:val="single" w:sz="4" w:space="1" w:color="auto"/>
        </w:pBdr>
      </w:pPr>
      <w:r w:rsidRPr="002C4780">
        <w:rPr>
          <w:b/>
          <w:bCs/>
        </w:rPr>
        <w:t>Resultado</w:t>
      </w:r>
      <w:r>
        <w:t>: El sistema elimina la valoración.</w:t>
      </w:r>
    </w:p>
    <w:p w14:paraId="72CD490E" w14:textId="4C2E7FBA" w:rsidR="00F65A52" w:rsidRDefault="00F65A52" w:rsidP="00F65A52">
      <w:r w:rsidRPr="002C4780">
        <w:rPr>
          <w:b/>
          <w:bCs/>
        </w:rPr>
        <w:t>Caso de uso</w:t>
      </w:r>
      <w:r>
        <w:t>: Consultar valoraciones propias</w:t>
      </w:r>
    </w:p>
    <w:p w14:paraId="4878A5DB" w14:textId="77777777" w:rsidR="00F65A52" w:rsidRDefault="00F65A52" w:rsidP="00F65A52">
      <w:r w:rsidRPr="002C4780">
        <w:rPr>
          <w:b/>
          <w:bCs/>
        </w:rPr>
        <w:t>Actor</w:t>
      </w:r>
      <w:r>
        <w:t>: Usuario registrado</w:t>
      </w:r>
    </w:p>
    <w:p w14:paraId="577FA17E" w14:textId="601EC32C" w:rsidR="00F65A52" w:rsidRDefault="00F65A52" w:rsidP="00F65A52">
      <w:r w:rsidRPr="002C4780">
        <w:rPr>
          <w:b/>
          <w:bCs/>
        </w:rPr>
        <w:t>Descripción</w:t>
      </w:r>
      <w:r>
        <w:t>: Permite visualizar valoraciones creadas por el usuario.</w:t>
      </w:r>
    </w:p>
    <w:p w14:paraId="56633DEE" w14:textId="770D4DE3" w:rsidR="00F65A52" w:rsidRDefault="00F65A52" w:rsidP="00F65A52">
      <w:r w:rsidRPr="002C4780">
        <w:rPr>
          <w:b/>
          <w:bCs/>
        </w:rPr>
        <w:t>Objetivo</w:t>
      </w:r>
      <w:r>
        <w:t>: Visualizar las opiniones publicadas.</w:t>
      </w:r>
    </w:p>
    <w:p w14:paraId="4AAABDB6" w14:textId="0E96994E" w:rsidR="00F65A52" w:rsidRPr="00F65A52" w:rsidRDefault="00F65A52" w:rsidP="00F65A52">
      <w:pPr>
        <w:pBdr>
          <w:bottom w:val="single" w:sz="4" w:space="1" w:color="auto"/>
        </w:pBdr>
      </w:pPr>
      <w:r w:rsidRPr="002C4780">
        <w:rPr>
          <w:b/>
          <w:bCs/>
        </w:rPr>
        <w:t>Resultado</w:t>
      </w:r>
      <w:r>
        <w:t>: El sistema muestra valoraciones del usuario.</w:t>
      </w:r>
    </w:p>
    <w:p w14:paraId="12203871" w14:textId="4AF596E5" w:rsidR="002C4780" w:rsidRDefault="002C4780" w:rsidP="002C4780">
      <w:r w:rsidRPr="002C4780">
        <w:rPr>
          <w:b/>
          <w:bCs/>
        </w:rPr>
        <w:t>Caso de uso</w:t>
      </w:r>
      <w:r>
        <w:t>: Consultar valoraciones de contenido</w:t>
      </w:r>
    </w:p>
    <w:p w14:paraId="2904CE2A" w14:textId="07B4467E" w:rsidR="002C4780" w:rsidRDefault="002C4780" w:rsidP="002C4780">
      <w:r w:rsidRPr="002C4780">
        <w:rPr>
          <w:b/>
          <w:bCs/>
        </w:rPr>
        <w:t>Actor</w:t>
      </w:r>
      <w:r>
        <w:t>: Usuario registrado</w:t>
      </w:r>
    </w:p>
    <w:p w14:paraId="370371EF" w14:textId="1AFA1996" w:rsidR="002C4780" w:rsidRDefault="002C4780" w:rsidP="002C4780">
      <w:r w:rsidRPr="002C4780">
        <w:rPr>
          <w:b/>
          <w:bCs/>
        </w:rPr>
        <w:t>Descripción</w:t>
      </w:r>
      <w:r>
        <w:t>: Permite visualizar valoraciones de otros usuarios.</w:t>
      </w:r>
    </w:p>
    <w:p w14:paraId="3E481C6A" w14:textId="4BA1D877" w:rsidR="002C4780" w:rsidRDefault="002C4780" w:rsidP="002C4780">
      <w:r w:rsidRPr="002C4780">
        <w:rPr>
          <w:b/>
          <w:bCs/>
        </w:rPr>
        <w:t>Objetivo</w:t>
      </w:r>
      <w:r>
        <w:t>: Conocer opiniones de la comunidad.</w:t>
      </w:r>
    </w:p>
    <w:p w14:paraId="05B4B592" w14:textId="6F76F1EF" w:rsidR="002C4780" w:rsidRDefault="002C4780" w:rsidP="002C4780">
      <w:pPr>
        <w:pBdr>
          <w:bottom w:val="single" w:sz="4" w:space="1" w:color="auto"/>
        </w:pBdr>
      </w:pPr>
      <w:r w:rsidRPr="002C4780">
        <w:rPr>
          <w:b/>
          <w:bCs/>
        </w:rPr>
        <w:lastRenderedPageBreak/>
        <w:t>Resultado</w:t>
      </w:r>
      <w:r>
        <w:t>: El sistema muestra valoraciones disponibles.</w:t>
      </w:r>
    </w:p>
    <w:p w14:paraId="0E115688" w14:textId="03DB45E9" w:rsidR="002C4780" w:rsidRDefault="002C4780" w:rsidP="002C4780">
      <w:r w:rsidRPr="002C4780">
        <w:rPr>
          <w:b/>
          <w:bCs/>
        </w:rPr>
        <w:t>Caso de uso</w:t>
      </w:r>
      <w:r>
        <w:t xml:space="preserve">: </w:t>
      </w:r>
      <w:r w:rsidR="000F1B38">
        <w:t>Dar me gusta a valoración</w:t>
      </w:r>
    </w:p>
    <w:p w14:paraId="5F73CEB9" w14:textId="0608D80D" w:rsidR="002C4780" w:rsidRDefault="002C4780" w:rsidP="002C4780">
      <w:r w:rsidRPr="002C4780">
        <w:rPr>
          <w:b/>
          <w:bCs/>
        </w:rPr>
        <w:t>Actor</w:t>
      </w:r>
      <w:r>
        <w:t>: Usuario registrado</w:t>
      </w:r>
    </w:p>
    <w:p w14:paraId="23DFA92B" w14:textId="523CEACF" w:rsidR="002C4780" w:rsidRDefault="002C4780" w:rsidP="002C4780">
      <w:r w:rsidRPr="002C4780">
        <w:rPr>
          <w:b/>
          <w:bCs/>
        </w:rPr>
        <w:t>Descripción</w:t>
      </w:r>
      <w:r>
        <w:t>: Permite indicar interés por una reseña.</w:t>
      </w:r>
    </w:p>
    <w:p w14:paraId="2CCF1121" w14:textId="1C551DD4" w:rsidR="002C4780" w:rsidRDefault="002C4780" w:rsidP="002C4780">
      <w:r w:rsidRPr="002C4780">
        <w:rPr>
          <w:b/>
          <w:bCs/>
        </w:rPr>
        <w:t>Objetivo</w:t>
      </w:r>
      <w:r>
        <w:t>: Destacar contenido útil.</w:t>
      </w:r>
    </w:p>
    <w:p w14:paraId="5E56A1E8" w14:textId="780407D6" w:rsidR="002C4780" w:rsidRDefault="002C4780" w:rsidP="002C4780">
      <w:r w:rsidRPr="002C4780">
        <w:rPr>
          <w:b/>
          <w:bCs/>
        </w:rPr>
        <w:t>Resultado</w:t>
      </w:r>
      <w:r>
        <w:t>: El sistema registra la interacción</w:t>
      </w:r>
      <w:r w:rsidR="000F1B38">
        <w:t xml:space="preserve"> y genera notificación</w:t>
      </w:r>
      <w:r>
        <w:t>.</w:t>
      </w:r>
    </w:p>
    <w:p w14:paraId="5648741A" w14:textId="16D75FE2" w:rsidR="009475D2" w:rsidRDefault="009475D2" w:rsidP="009475D2">
      <w:pPr>
        <w:pBdr>
          <w:bottom w:val="single" w:sz="4" w:space="1" w:color="auto"/>
        </w:pBdr>
      </w:pPr>
      <w:r w:rsidRPr="002C4780">
        <w:rPr>
          <w:b/>
          <w:bCs/>
        </w:rPr>
        <w:t>Resultado</w:t>
      </w:r>
      <w:r>
        <w:t>: El sistema registra la interacción y genera notificación.</w:t>
      </w:r>
    </w:p>
    <w:p w14:paraId="047D722B" w14:textId="2F043B01" w:rsidR="009475D2" w:rsidRDefault="009475D2" w:rsidP="009475D2">
      <w:r w:rsidRPr="002C4780">
        <w:rPr>
          <w:b/>
          <w:bCs/>
        </w:rPr>
        <w:t>Caso de uso</w:t>
      </w:r>
      <w:r>
        <w:t>: Comentar valoración</w:t>
      </w:r>
    </w:p>
    <w:p w14:paraId="5B917BFD" w14:textId="77777777" w:rsidR="009475D2" w:rsidRDefault="009475D2" w:rsidP="009475D2">
      <w:r w:rsidRPr="002C4780">
        <w:rPr>
          <w:b/>
          <w:bCs/>
        </w:rPr>
        <w:t>Actor</w:t>
      </w:r>
      <w:r>
        <w:t>: Usuario registrado</w:t>
      </w:r>
    </w:p>
    <w:p w14:paraId="774E84BB" w14:textId="3C5A5FC3" w:rsidR="009475D2" w:rsidRDefault="009475D2" w:rsidP="009475D2">
      <w:r w:rsidRPr="002C4780">
        <w:rPr>
          <w:b/>
          <w:bCs/>
        </w:rPr>
        <w:t>Descripción</w:t>
      </w:r>
      <w:r>
        <w:t>: Permite publicar un comentario sobre la reseña de otro usuario.</w:t>
      </w:r>
    </w:p>
    <w:p w14:paraId="1A46E263" w14:textId="07FDA6C4" w:rsidR="009475D2" w:rsidRDefault="009475D2" w:rsidP="009475D2">
      <w:r w:rsidRPr="002C4780">
        <w:rPr>
          <w:b/>
          <w:bCs/>
        </w:rPr>
        <w:t>Objetivo</w:t>
      </w:r>
      <w:r>
        <w:t>: Enriquecer el debate en torno a una valoración.</w:t>
      </w:r>
    </w:p>
    <w:p w14:paraId="2C67AB89" w14:textId="0DED9C90" w:rsidR="009475D2" w:rsidRPr="002C4780" w:rsidRDefault="009475D2" w:rsidP="009475D2">
      <w:r w:rsidRPr="002C4780">
        <w:rPr>
          <w:b/>
          <w:bCs/>
        </w:rPr>
        <w:t>Resultado</w:t>
      </w:r>
      <w:r>
        <w:t>: El sistema registra el comentario y genera una notificación al autor de la reseña.</w:t>
      </w:r>
    </w:p>
    <w:p w14:paraId="52148A44" w14:textId="77777777" w:rsidR="009475D2" w:rsidRPr="002C4780" w:rsidRDefault="009475D2" w:rsidP="002C4780"/>
    <w:sectPr w:rsidR="009475D2" w:rsidRPr="002C4780" w:rsidSect="00FA2DC4">
      <w:footerReference w:type="default" r:id="rId60"/>
      <w:type w:val="continuous"/>
      <w:pgSz w:w="11906" w:h="16838"/>
      <w:pgMar w:top="1417" w:right="1701" w:bottom="1417" w:left="1701" w:header="708" w:footer="708" w:gutter="0"/>
      <w:pgNumType w:start="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FRANCISCO GARCIA SANCHEZ" w:date="2025-11-11T06:00:00Z" w:initials="FG">
    <w:p w14:paraId="52FCA171" w14:textId="77777777" w:rsidR="005829F7" w:rsidRDefault="005829F7" w:rsidP="005829F7">
      <w:pPr>
        <w:pStyle w:val="Textocomentario"/>
        <w:jc w:val="left"/>
      </w:pPr>
      <w:r>
        <w:rPr>
          <w:rStyle w:val="Refdecomentario"/>
        </w:rPr>
        <w:annotationRef/>
      </w:r>
      <w:r>
        <w:t>Quizás merezca la pena extender esto un poco relatando, por ejemplo, las librerías concretas de Spring Boot utilizadas en el ámbito del desarrollo (esto lo puedes ir introduciendo conforme vayas avanzando con el desarrollo); por ejemplo, para interaccionar con PostgreSQL o para la definición de la API REST.</w:t>
      </w:r>
    </w:p>
  </w:comment>
  <w:comment w:id="18" w:author="FRANCISCO GARCIA SANCHEZ" w:date="2026-03-02T06:35:00Z" w:initials="FG">
    <w:p w14:paraId="450701C7" w14:textId="77777777" w:rsidR="00677F3E" w:rsidRDefault="00677F3E" w:rsidP="00677F3E">
      <w:pPr>
        <w:pStyle w:val="Textocomentario"/>
        <w:jc w:val="left"/>
      </w:pPr>
      <w:r>
        <w:rPr>
          <w:rStyle w:val="Refdecomentario"/>
        </w:rPr>
        <w:annotationRef/>
      </w:r>
      <w:r>
        <w:t>NO HECHO</w:t>
      </w:r>
    </w:p>
  </w:comment>
  <w:comment w:id="20" w:author="FRANCISCO GARCIA SANCHEZ" w:date="2025-11-11T06:01:00Z" w:initials="FG">
    <w:p w14:paraId="2A0982B5" w14:textId="77777777" w:rsidR="008C498C" w:rsidRDefault="008C498C" w:rsidP="008C498C">
      <w:pPr>
        <w:pStyle w:val="Textocomentario"/>
        <w:jc w:val="left"/>
      </w:pPr>
      <w:r>
        <w:rPr>
          <w:rStyle w:val="Refdecomentario"/>
        </w:rPr>
        <w:annotationRef/>
      </w:r>
      <w:r>
        <w:t>Aquí algo parecido con librerías de React relevantes que vayas a emplear en el desarrollo.</w:t>
      </w:r>
    </w:p>
  </w:comment>
  <w:comment w:id="21" w:author="FRANCISCO GARCIA SANCHEZ" w:date="2026-03-02T06:35:00Z" w:initials="FG">
    <w:p w14:paraId="212AFFEB" w14:textId="77777777" w:rsidR="00677F3E" w:rsidRDefault="00677F3E" w:rsidP="00677F3E">
      <w:pPr>
        <w:pStyle w:val="Textocomentario"/>
        <w:jc w:val="left"/>
      </w:pPr>
      <w:r>
        <w:rPr>
          <w:rStyle w:val="Refdecomentario"/>
        </w:rPr>
        <w:annotationRef/>
      </w:r>
      <w:r>
        <w:t>NO HECHO</w:t>
      </w:r>
    </w:p>
  </w:comment>
  <w:comment w:id="22" w:author="CHRISTIAN MATAS CONESA" w:date="2026-03-02T23:13:00Z" w:initials="CMC">
    <w:p w14:paraId="0425C10B" w14:textId="77777777" w:rsidR="00AB2C44" w:rsidRDefault="00AB2C44" w:rsidP="00AB2C44">
      <w:pPr>
        <w:pStyle w:val="Textocomentario"/>
        <w:jc w:val="left"/>
      </w:pPr>
      <w:r>
        <w:rPr>
          <w:rStyle w:val="Refdecomentario"/>
        </w:rPr>
        <w:annotationRef/>
      </w:r>
      <w:r>
        <w:rPr>
          <w:lang w:val="en-US"/>
        </w:rPr>
        <w:t>Aún estoy implementando el frontend</w:t>
      </w:r>
    </w:p>
  </w:comment>
  <w:comment w:id="25" w:author="FRANCISCO GARCIA SANCHEZ" w:date="2026-02-09T10:26:00Z" w:initials="FG">
    <w:p w14:paraId="23350C81" w14:textId="77777777" w:rsidR="008F7814" w:rsidRDefault="008F7814" w:rsidP="008F7814">
      <w:pPr>
        <w:pStyle w:val="Textocomentario"/>
        <w:jc w:val="left"/>
      </w:pPr>
      <w:r>
        <w:rPr>
          <w:rStyle w:val="Refdecomentario"/>
        </w:rPr>
        <w:annotationRef/>
      </w:r>
      <w:r>
        <w:t>Asegúrate de que todos los términos en inglés en el documento están en cursiva.</w:t>
      </w:r>
    </w:p>
  </w:comment>
  <w:comment w:id="45" w:author="FRANCISCO GARCIA SANCHEZ" w:date="2026-03-02T06:26:00Z" w:initials="FG">
    <w:p w14:paraId="70D2CB1B" w14:textId="77777777" w:rsidR="00AD668C" w:rsidRDefault="00AD668C" w:rsidP="00AD668C">
      <w:pPr>
        <w:pStyle w:val="Textocomentario"/>
        <w:jc w:val="left"/>
      </w:pPr>
      <w:r>
        <w:rPr>
          <w:rStyle w:val="Refdecomentario"/>
        </w:rPr>
        <w:annotationRef/>
      </w:r>
      <w:r>
        <w:t>Asegúrate de que los nombres de todas las entidades del modelo las pones con la fuente Courier New</w:t>
      </w:r>
    </w:p>
  </w:comment>
  <w:comment w:id="49" w:author="FRANCISCO GARCIA SANCHEZ" w:date="2026-02-09T11:33:00Z" w:initials="FG">
    <w:p w14:paraId="63FB97C2" w14:textId="77777777" w:rsidR="00522750" w:rsidRDefault="00522750" w:rsidP="00522750">
      <w:pPr>
        <w:pStyle w:val="Textocomentario"/>
        <w:jc w:val="left"/>
      </w:pPr>
      <w:r>
        <w:rPr>
          <w:rStyle w:val="Refdecomentario"/>
        </w:rPr>
        <w:annotationRef/>
      </w:r>
      <w:r>
        <w:t>Convendría distinguir los que están pensados para cualquier usuario frente a los que requieren estar autenticados (se puede utilizar un código de colores para distinguirlos). Si finalmente añades el rol de ‘administrador’, este también tendría unos endpoints exclusivos para ese rol.</w:t>
      </w:r>
    </w:p>
  </w:comment>
  <w:comment w:id="50" w:author="FRANCISCO GARCIA SANCHEZ" w:date="2026-03-02T06:35:00Z" w:initials="FG">
    <w:p w14:paraId="6BEA8590" w14:textId="77777777" w:rsidR="00511E3F" w:rsidRDefault="00511E3F" w:rsidP="00511E3F">
      <w:pPr>
        <w:pStyle w:val="Textocomentario"/>
        <w:jc w:val="left"/>
      </w:pPr>
      <w:r>
        <w:rPr>
          <w:rStyle w:val="Refdecomentario"/>
        </w:rPr>
        <w:annotationRef/>
      </w:r>
      <w:r>
        <w:t>NO HECHO</w:t>
      </w:r>
    </w:p>
  </w:comment>
  <w:comment w:id="51" w:author="FRANCISCO GARCIA SANCHEZ" w:date="2026-03-02T06:34:00Z" w:initials="FG">
    <w:p w14:paraId="1DF11507" w14:textId="77777777" w:rsidR="0005622F" w:rsidRDefault="0005622F" w:rsidP="00511E3F">
      <w:pPr>
        <w:pStyle w:val="Textocomentario"/>
        <w:jc w:val="left"/>
      </w:pPr>
      <w:r>
        <w:rPr>
          <w:rStyle w:val="Refdecomentario"/>
        </w:rPr>
        <w:annotationRef/>
      </w:r>
      <w:r>
        <w:t>¿Desde el front le dices al back que haga la sincronización? ¿Quién puede lanzar esa petición?</w:t>
      </w:r>
    </w:p>
  </w:comment>
  <w:comment w:id="57" w:author="FRANCISCO GARCIA SANCHEZ" w:date="2026-03-02T07:02:00Z" w:initials="FG">
    <w:p w14:paraId="3A54B790" w14:textId="77777777" w:rsidR="00977E80" w:rsidRDefault="00977E80" w:rsidP="00977E80">
      <w:pPr>
        <w:pStyle w:val="Textocomentario"/>
        <w:jc w:val="left"/>
      </w:pPr>
      <w:r>
        <w:rPr>
          <w:rStyle w:val="Refdecomentario"/>
        </w:rPr>
        <w:annotationRef/>
      </w:r>
      <w:r>
        <w:t>Asegúrate de describir en este apartado lo que tenga que ver con la interacción con TMDB (código incluido)</w:t>
      </w:r>
    </w:p>
  </w:comment>
  <w:comment w:id="58" w:author="FRANCISCO GARCIA SANCHEZ" w:date="2026-03-02T07:17:00Z" w:initials="FG">
    <w:p w14:paraId="7932967C" w14:textId="77777777" w:rsidR="00476A44" w:rsidRDefault="00476A44" w:rsidP="00476A44">
      <w:pPr>
        <w:pStyle w:val="Textocomentario"/>
        <w:jc w:val="left"/>
      </w:pPr>
      <w:r>
        <w:rPr>
          <w:rStyle w:val="Refdecomentario"/>
        </w:rPr>
        <w:annotationRef/>
      </w:r>
      <w:r>
        <w:t>Incluye también cualquier fichero de configuración que tengas</w:t>
      </w:r>
    </w:p>
  </w:comment>
  <w:comment w:id="68" w:author="FRANCISCO GARCIA SANCHEZ" w:date="2026-03-02T06:50:00Z" w:initials="FG">
    <w:p w14:paraId="687D42B3" w14:textId="77777777" w:rsidR="00F9781D" w:rsidRDefault="00F9781D" w:rsidP="00F9781D">
      <w:pPr>
        <w:pStyle w:val="Textocomentario"/>
        <w:jc w:val="left"/>
      </w:pPr>
      <w:r>
        <w:rPr>
          <w:rStyle w:val="Refdecomentario"/>
        </w:rPr>
        <w:annotationRef/>
      </w:r>
      <w:r>
        <w:t>Cada capa debería estar en un encabezado de 3er nivel (4.3.2, 4.3.3, 4.3.4, 4.3.5) integrando todo el contenido que le corresponda (extractos de código y explicación correspondiente). En este sentido, por ejemplo, lo que tiene que ver con la API debería estar en la capa del controlador.</w:t>
      </w:r>
    </w:p>
  </w:comment>
  <w:comment w:id="69" w:author="FRANCISCO GARCIA SANCHEZ" w:date="2026-03-02T06:58:00Z" w:initials="FG">
    <w:p w14:paraId="368BF4FC" w14:textId="77777777" w:rsidR="00825E8E" w:rsidRDefault="00825E8E" w:rsidP="00825E8E">
      <w:pPr>
        <w:pStyle w:val="Textocomentario"/>
        <w:jc w:val="left"/>
      </w:pPr>
      <w:r>
        <w:rPr>
          <w:rStyle w:val="Refdecomentario"/>
        </w:rPr>
        <w:annotationRef/>
      </w:r>
      <w:r>
        <w:t>Haz esto en los distintos apartados para utilizar esa figura como base para articular la organización de esta sección.</w:t>
      </w:r>
    </w:p>
  </w:comment>
  <w:comment w:id="72" w:author="FRANCISCO GARCIA SANCHEZ" w:date="2026-03-02T06:56:00Z" w:initials="FG">
    <w:p w14:paraId="42CB4ADD" w14:textId="77777777" w:rsidR="00B0493C" w:rsidRDefault="00B0493C" w:rsidP="00B0493C">
      <w:pPr>
        <w:pStyle w:val="Textocomentario"/>
        <w:jc w:val="left"/>
      </w:pPr>
      <w:r>
        <w:rPr>
          <w:rStyle w:val="Refdecomentario"/>
        </w:rPr>
        <w:annotationRef/>
      </w:r>
      <w:r>
        <w:t>Cada figura con código debe contener aspectos que sean representativos de la capa que se está explicando. Es fundamental describir con cierto detalle el contenido de la figura (el código, las distintas etiquetas que aparecen y detalles para que el lector sea capaz de entender lo que ahí pasa).</w:t>
      </w:r>
    </w:p>
  </w:comment>
  <w:comment w:id="73" w:author="FRANCISCO GARCIA SANCHEZ" w:date="2026-03-02T06:57:00Z" w:initials="FG">
    <w:p w14:paraId="3688EF67" w14:textId="77777777" w:rsidR="00B0493C" w:rsidRDefault="00B0493C" w:rsidP="00B0493C">
      <w:pPr>
        <w:pStyle w:val="Textocomentario"/>
        <w:jc w:val="left"/>
      </w:pPr>
      <w:r>
        <w:rPr>
          <w:rStyle w:val="Refdecomentario"/>
        </w:rPr>
        <w:annotationRef/>
      </w:r>
      <w:r>
        <w:t>TENER ESTO EN CUENTA PARA TODAS LAS FIGURAS CON CÓDIGO</w:t>
      </w:r>
    </w:p>
  </w:comment>
  <w:comment w:id="90" w:author="FRANCISCO GARCIA SANCHEZ" w:date="2026-03-02T07:13:00Z" w:initials="FG">
    <w:p w14:paraId="184983DC" w14:textId="77777777" w:rsidR="00840CB6" w:rsidRDefault="00840CB6" w:rsidP="00840CB6">
      <w:pPr>
        <w:pStyle w:val="Textocomentario"/>
        <w:jc w:val="left"/>
      </w:pPr>
      <w:r>
        <w:rPr>
          <w:rStyle w:val="Refdecomentario"/>
        </w:rPr>
        <w:annotationRef/>
      </w:r>
      <w:r>
        <w:t>TODOS LOS TÉRMINOS EN INGLÉS EN CURSIVA</w:t>
      </w:r>
    </w:p>
  </w:comment>
  <w:comment w:id="91" w:author="FRANCISCO GARCIA SANCHEZ" w:date="2026-03-02T07:11:00Z" w:initials="FG">
    <w:p w14:paraId="061B22B9" w14:textId="77777777" w:rsidR="005A30D6" w:rsidRDefault="005A30D6" w:rsidP="005A30D6">
      <w:pPr>
        <w:pStyle w:val="Textocomentario"/>
        <w:jc w:val="left"/>
      </w:pPr>
      <w:r>
        <w:rPr>
          <w:rStyle w:val="Refdecomentario"/>
        </w:rPr>
        <w:annotationRef/>
      </w:r>
      <w:r>
        <w:t>Puede estar bien poner aquí extractos de código con este mismo ejemplo que estas dando.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FCA171" w15:done="0"/>
  <w15:commentEx w15:paraId="450701C7" w15:paraIdParent="52FCA171" w15:done="0"/>
  <w15:commentEx w15:paraId="2A0982B5" w15:done="0"/>
  <w15:commentEx w15:paraId="212AFFEB" w15:paraIdParent="2A0982B5" w15:done="0"/>
  <w15:commentEx w15:paraId="0425C10B" w15:paraIdParent="2A0982B5" w15:done="0"/>
  <w15:commentEx w15:paraId="23350C81" w15:done="0"/>
  <w15:commentEx w15:paraId="70D2CB1B" w15:done="0"/>
  <w15:commentEx w15:paraId="63FB97C2" w15:done="0"/>
  <w15:commentEx w15:paraId="6BEA8590" w15:paraIdParent="63FB97C2" w15:done="0"/>
  <w15:commentEx w15:paraId="1DF11507" w15:done="0"/>
  <w15:commentEx w15:paraId="3A54B790" w15:done="0"/>
  <w15:commentEx w15:paraId="7932967C" w15:paraIdParent="3A54B790" w15:done="0"/>
  <w15:commentEx w15:paraId="687D42B3" w15:done="0"/>
  <w15:commentEx w15:paraId="368BF4FC" w15:done="0"/>
  <w15:commentEx w15:paraId="42CB4ADD" w15:done="0"/>
  <w15:commentEx w15:paraId="3688EF67" w15:paraIdParent="42CB4ADD" w15:done="0"/>
  <w15:commentEx w15:paraId="184983DC" w15:done="0"/>
  <w15:commentEx w15:paraId="061B22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1094F2" w16cex:dateUtc="2025-11-11T05:00:00Z"/>
  <w16cex:commentExtensible w16cex:durableId="4B10C1CC" w16cex:dateUtc="2026-03-02T05:35:00Z"/>
  <w16cex:commentExtensible w16cex:durableId="6FD2AD96" w16cex:dateUtc="2025-11-11T05:01:00Z"/>
  <w16cex:commentExtensible w16cex:durableId="073A0BFA" w16cex:dateUtc="2026-03-02T05:35:00Z"/>
  <w16cex:commentExtensible w16cex:durableId="0F07569E" w16cex:dateUtc="2026-03-02T22:13:00Z"/>
  <w16cex:commentExtensible w16cex:durableId="44367E89" w16cex:dateUtc="2026-02-09T09:26:00Z"/>
  <w16cex:commentExtensible w16cex:durableId="2611117E" w16cex:dateUtc="2026-03-02T05:26:00Z"/>
  <w16cex:commentExtensible w16cex:durableId="7F345582" w16cex:dateUtc="2026-02-09T10:33:00Z"/>
  <w16cex:commentExtensible w16cex:durableId="4F5F408A" w16cex:dateUtc="2026-03-02T05:35:00Z"/>
  <w16cex:commentExtensible w16cex:durableId="547E80A3" w16cex:dateUtc="2026-03-02T05:34:00Z"/>
  <w16cex:commentExtensible w16cex:durableId="129AC5C1" w16cex:dateUtc="2026-03-02T06:02:00Z"/>
  <w16cex:commentExtensible w16cex:durableId="1ED1874F" w16cex:dateUtc="2026-03-02T06:17:00Z"/>
  <w16cex:commentExtensible w16cex:durableId="62A01274" w16cex:dateUtc="2026-03-02T05:50:00Z"/>
  <w16cex:commentExtensible w16cex:durableId="05536EB4" w16cex:dateUtc="2026-03-02T05:58:00Z"/>
  <w16cex:commentExtensible w16cex:durableId="32344EC4" w16cex:dateUtc="2026-03-02T05:56:00Z"/>
  <w16cex:commentExtensible w16cex:durableId="726440DA" w16cex:dateUtc="2026-03-02T05:57:00Z"/>
  <w16cex:commentExtensible w16cex:durableId="7557ED6F" w16cex:dateUtc="2026-03-02T06:13:00Z"/>
  <w16cex:commentExtensible w16cex:durableId="1DD21D11" w16cex:dateUtc="2026-03-02T06: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FCA171" w16cid:durableId="481094F2"/>
  <w16cid:commentId w16cid:paraId="450701C7" w16cid:durableId="4B10C1CC"/>
  <w16cid:commentId w16cid:paraId="2A0982B5" w16cid:durableId="6FD2AD96"/>
  <w16cid:commentId w16cid:paraId="212AFFEB" w16cid:durableId="073A0BFA"/>
  <w16cid:commentId w16cid:paraId="0425C10B" w16cid:durableId="0F07569E"/>
  <w16cid:commentId w16cid:paraId="23350C81" w16cid:durableId="44367E89"/>
  <w16cid:commentId w16cid:paraId="70D2CB1B" w16cid:durableId="2611117E"/>
  <w16cid:commentId w16cid:paraId="63FB97C2" w16cid:durableId="7F345582"/>
  <w16cid:commentId w16cid:paraId="6BEA8590" w16cid:durableId="4F5F408A"/>
  <w16cid:commentId w16cid:paraId="1DF11507" w16cid:durableId="547E80A3"/>
  <w16cid:commentId w16cid:paraId="3A54B790" w16cid:durableId="129AC5C1"/>
  <w16cid:commentId w16cid:paraId="7932967C" w16cid:durableId="1ED1874F"/>
  <w16cid:commentId w16cid:paraId="687D42B3" w16cid:durableId="62A01274"/>
  <w16cid:commentId w16cid:paraId="368BF4FC" w16cid:durableId="05536EB4"/>
  <w16cid:commentId w16cid:paraId="42CB4ADD" w16cid:durableId="32344EC4"/>
  <w16cid:commentId w16cid:paraId="3688EF67" w16cid:durableId="726440DA"/>
  <w16cid:commentId w16cid:paraId="184983DC" w16cid:durableId="7557ED6F"/>
  <w16cid:commentId w16cid:paraId="061B22B9" w16cid:durableId="1DD21D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C2674" w14:textId="77777777" w:rsidR="00BF4B88" w:rsidRPr="007B1868" w:rsidRDefault="00BF4B88" w:rsidP="00113388">
      <w:pPr>
        <w:spacing w:after="0" w:line="240" w:lineRule="auto"/>
      </w:pPr>
      <w:r w:rsidRPr="007B1868">
        <w:separator/>
      </w:r>
    </w:p>
  </w:endnote>
  <w:endnote w:type="continuationSeparator" w:id="0">
    <w:p w14:paraId="1F26A025" w14:textId="77777777" w:rsidR="00BF4B88" w:rsidRPr="007B1868" w:rsidRDefault="00BF4B88" w:rsidP="00113388">
      <w:pPr>
        <w:spacing w:after="0" w:line="240" w:lineRule="auto"/>
      </w:pPr>
      <w:r w:rsidRPr="007B1868">
        <w:continuationSeparator/>
      </w:r>
    </w:p>
  </w:endnote>
  <w:endnote w:type="continuationNotice" w:id="1">
    <w:p w14:paraId="0097A21D" w14:textId="77777777" w:rsidR="00BF4B88" w:rsidRPr="007B1868" w:rsidRDefault="00BF4B8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0820F" w14:textId="77347954" w:rsidR="00FA2DC4" w:rsidRPr="007B1868" w:rsidRDefault="0029729E" w:rsidP="003F0BDA">
    <w:pPr>
      <w:pStyle w:val="Piedepgina"/>
      <w:pBdr>
        <w:top w:val="single" w:sz="4" w:space="1" w:color="auto"/>
      </w:pBdr>
    </w:pPr>
    <w:r>
      <w:t>Christian Matas Conesa</w:t>
    </w:r>
    <w:r w:rsidR="00FA2DC4" w:rsidRPr="007B1868">
      <w:tab/>
    </w:r>
    <w:r w:rsidR="00FA2DC4" w:rsidRPr="007B1868">
      <w:tab/>
    </w:r>
    <w:r w:rsidR="00FA2DC4" w:rsidRPr="007B1868">
      <w:fldChar w:fldCharType="begin"/>
    </w:r>
    <w:r w:rsidR="00FA2DC4" w:rsidRPr="007B1868">
      <w:instrText>PAGE   \* MERGEFORMAT</w:instrText>
    </w:r>
    <w:r w:rsidR="00FA2DC4" w:rsidRPr="007B1868">
      <w:fldChar w:fldCharType="separate"/>
    </w:r>
    <w:r w:rsidR="00FA2DC4" w:rsidRPr="007B1868">
      <w:t>11</w:t>
    </w:r>
    <w:r w:rsidR="00FA2DC4" w:rsidRPr="007B1868">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61BEA" w14:textId="77777777" w:rsidR="00BF4B88" w:rsidRPr="007B1868" w:rsidRDefault="00BF4B88" w:rsidP="00113388">
      <w:pPr>
        <w:spacing w:after="0" w:line="240" w:lineRule="auto"/>
      </w:pPr>
      <w:r w:rsidRPr="007B1868">
        <w:separator/>
      </w:r>
    </w:p>
  </w:footnote>
  <w:footnote w:type="continuationSeparator" w:id="0">
    <w:p w14:paraId="6914F236" w14:textId="77777777" w:rsidR="00BF4B88" w:rsidRPr="007B1868" w:rsidRDefault="00BF4B88" w:rsidP="00113388">
      <w:pPr>
        <w:spacing w:after="0" w:line="240" w:lineRule="auto"/>
      </w:pPr>
      <w:r w:rsidRPr="007B1868">
        <w:continuationSeparator/>
      </w:r>
    </w:p>
  </w:footnote>
  <w:footnote w:type="continuationNotice" w:id="1">
    <w:p w14:paraId="15E92EAB" w14:textId="77777777" w:rsidR="00BF4B88" w:rsidRPr="007B1868" w:rsidRDefault="00BF4B88">
      <w:pPr>
        <w:spacing w:after="0" w:line="240" w:lineRule="auto"/>
      </w:pPr>
    </w:p>
  </w:footnote>
  <w:footnote w:id="2">
    <w:p w14:paraId="52828539" w14:textId="34AC15E8" w:rsidR="00113388" w:rsidRDefault="00113388">
      <w:pPr>
        <w:pStyle w:val="Textonotapie"/>
      </w:pPr>
      <w:r w:rsidRPr="007B1868">
        <w:rPr>
          <w:rStyle w:val="Refdenotaalpie"/>
        </w:rPr>
        <w:footnoteRef/>
      </w:r>
      <w:r w:rsidRPr="007B1868">
        <w:t xml:space="preserve"> </w:t>
      </w:r>
      <w:hyperlink r:id="rId1" w:history="1">
        <w:r w:rsidR="00510120" w:rsidRPr="007B1868">
          <w:rPr>
            <w:rStyle w:val="Hipervnculo"/>
          </w:rPr>
          <w:t>https://biblioguias.uam.es/citar/estilo_ieee</w:t>
        </w:r>
      </w:hyperlink>
      <w:r w:rsidR="00510120" w:rsidRPr="007B1868">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7190"/>
    <w:multiLevelType w:val="hybridMultilevel"/>
    <w:tmpl w:val="6374EE66"/>
    <w:lvl w:ilvl="0" w:tplc="01A0C382">
      <w:start w:val="1"/>
      <w:numFmt w:val="upperRoman"/>
      <w:pStyle w:val="Ttuloprevio"/>
      <w:lvlText w:val="%1."/>
      <w:lvlJc w:val="right"/>
      <w:pPr>
        <w:ind w:left="360" w:hanging="360"/>
      </w:pPr>
    </w:lvl>
    <w:lvl w:ilvl="1" w:tplc="6A7A2E80">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634ED7"/>
    <w:multiLevelType w:val="hybridMultilevel"/>
    <w:tmpl w:val="9E8007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FD5E3A"/>
    <w:multiLevelType w:val="hybridMultilevel"/>
    <w:tmpl w:val="44DC04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3B02887"/>
    <w:multiLevelType w:val="hybridMultilevel"/>
    <w:tmpl w:val="0CA43D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5356C70"/>
    <w:multiLevelType w:val="hybridMultilevel"/>
    <w:tmpl w:val="BCE4E9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861285F"/>
    <w:multiLevelType w:val="hybridMultilevel"/>
    <w:tmpl w:val="F98025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91758DD"/>
    <w:multiLevelType w:val="multilevel"/>
    <w:tmpl w:val="CDC46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6D6131"/>
    <w:multiLevelType w:val="hybridMultilevel"/>
    <w:tmpl w:val="1AAE1004"/>
    <w:lvl w:ilvl="0" w:tplc="E2CAFA8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0D6514F5"/>
    <w:multiLevelType w:val="multilevel"/>
    <w:tmpl w:val="611A8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5E38E6"/>
    <w:multiLevelType w:val="hybridMultilevel"/>
    <w:tmpl w:val="255218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2834E89"/>
    <w:multiLevelType w:val="hybridMultilevel"/>
    <w:tmpl w:val="3488AF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73B6F20"/>
    <w:multiLevelType w:val="hybridMultilevel"/>
    <w:tmpl w:val="DCA2B3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D0B6369"/>
    <w:multiLevelType w:val="hybridMultilevel"/>
    <w:tmpl w:val="E2707A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F3D2DC7"/>
    <w:multiLevelType w:val="hybridMultilevel"/>
    <w:tmpl w:val="D88AA9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2F845FF"/>
    <w:multiLevelType w:val="hybridMultilevel"/>
    <w:tmpl w:val="FAB6D1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4F15BBB"/>
    <w:multiLevelType w:val="hybridMultilevel"/>
    <w:tmpl w:val="AE2A2682"/>
    <w:lvl w:ilvl="0" w:tplc="A8F2C1F4">
      <w:start w:val="1"/>
      <w:numFmt w:val="decimal"/>
      <w:lvlText w:val="3.%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26E25673"/>
    <w:multiLevelType w:val="hybridMultilevel"/>
    <w:tmpl w:val="48FAEFDA"/>
    <w:lvl w:ilvl="0" w:tplc="BF046D12">
      <w:start w:val="1"/>
      <w:numFmt w:val="bullet"/>
      <w:lvlText w:val=""/>
      <w:lvlJc w:val="left"/>
      <w:pPr>
        <w:ind w:left="1080" w:hanging="360"/>
      </w:pPr>
      <w:rPr>
        <w:rFonts w:ascii="Symbol" w:hAnsi="Symbol"/>
      </w:rPr>
    </w:lvl>
    <w:lvl w:ilvl="1" w:tplc="34C6FD04">
      <w:start w:val="1"/>
      <w:numFmt w:val="bullet"/>
      <w:lvlText w:val=""/>
      <w:lvlJc w:val="left"/>
      <w:pPr>
        <w:ind w:left="1440" w:hanging="360"/>
      </w:pPr>
      <w:rPr>
        <w:rFonts w:ascii="Symbol" w:hAnsi="Symbol"/>
      </w:rPr>
    </w:lvl>
    <w:lvl w:ilvl="2" w:tplc="24285604">
      <w:start w:val="1"/>
      <w:numFmt w:val="bullet"/>
      <w:lvlText w:val=""/>
      <w:lvlJc w:val="left"/>
      <w:pPr>
        <w:ind w:left="1080" w:hanging="360"/>
      </w:pPr>
      <w:rPr>
        <w:rFonts w:ascii="Symbol" w:hAnsi="Symbol"/>
      </w:rPr>
    </w:lvl>
    <w:lvl w:ilvl="3" w:tplc="507AC638">
      <w:start w:val="1"/>
      <w:numFmt w:val="bullet"/>
      <w:lvlText w:val=""/>
      <w:lvlJc w:val="left"/>
      <w:pPr>
        <w:ind w:left="1080" w:hanging="360"/>
      </w:pPr>
      <w:rPr>
        <w:rFonts w:ascii="Symbol" w:hAnsi="Symbol"/>
      </w:rPr>
    </w:lvl>
    <w:lvl w:ilvl="4" w:tplc="F086D7D4">
      <w:start w:val="1"/>
      <w:numFmt w:val="bullet"/>
      <w:lvlText w:val=""/>
      <w:lvlJc w:val="left"/>
      <w:pPr>
        <w:ind w:left="1080" w:hanging="360"/>
      </w:pPr>
      <w:rPr>
        <w:rFonts w:ascii="Symbol" w:hAnsi="Symbol"/>
      </w:rPr>
    </w:lvl>
    <w:lvl w:ilvl="5" w:tplc="84345760">
      <w:start w:val="1"/>
      <w:numFmt w:val="bullet"/>
      <w:lvlText w:val=""/>
      <w:lvlJc w:val="left"/>
      <w:pPr>
        <w:ind w:left="1080" w:hanging="360"/>
      </w:pPr>
      <w:rPr>
        <w:rFonts w:ascii="Symbol" w:hAnsi="Symbol"/>
      </w:rPr>
    </w:lvl>
    <w:lvl w:ilvl="6" w:tplc="65D634DA">
      <w:start w:val="1"/>
      <w:numFmt w:val="bullet"/>
      <w:lvlText w:val=""/>
      <w:lvlJc w:val="left"/>
      <w:pPr>
        <w:ind w:left="1080" w:hanging="360"/>
      </w:pPr>
      <w:rPr>
        <w:rFonts w:ascii="Symbol" w:hAnsi="Symbol"/>
      </w:rPr>
    </w:lvl>
    <w:lvl w:ilvl="7" w:tplc="DF0EAB6E">
      <w:start w:val="1"/>
      <w:numFmt w:val="bullet"/>
      <w:lvlText w:val=""/>
      <w:lvlJc w:val="left"/>
      <w:pPr>
        <w:ind w:left="1080" w:hanging="360"/>
      </w:pPr>
      <w:rPr>
        <w:rFonts w:ascii="Symbol" w:hAnsi="Symbol"/>
      </w:rPr>
    </w:lvl>
    <w:lvl w:ilvl="8" w:tplc="2744D544">
      <w:start w:val="1"/>
      <w:numFmt w:val="bullet"/>
      <w:lvlText w:val=""/>
      <w:lvlJc w:val="left"/>
      <w:pPr>
        <w:ind w:left="1080" w:hanging="360"/>
      </w:pPr>
      <w:rPr>
        <w:rFonts w:ascii="Symbol" w:hAnsi="Symbol"/>
      </w:rPr>
    </w:lvl>
  </w:abstractNum>
  <w:abstractNum w:abstractNumId="17" w15:restartNumberingAfterBreak="0">
    <w:nsid w:val="28021963"/>
    <w:multiLevelType w:val="hybridMultilevel"/>
    <w:tmpl w:val="21E4AF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BD951F9"/>
    <w:multiLevelType w:val="hybridMultilevel"/>
    <w:tmpl w:val="C71C1460"/>
    <w:lvl w:ilvl="0" w:tplc="47F4DDAE">
      <w:start w:val="1"/>
      <w:numFmt w:val="decimal"/>
      <w:lvlText w:val="(%1)"/>
      <w:lvlJc w:val="left"/>
      <w:pPr>
        <w:ind w:left="1440" w:hanging="360"/>
      </w:pPr>
    </w:lvl>
    <w:lvl w:ilvl="1" w:tplc="E53A973E">
      <w:start w:val="1"/>
      <w:numFmt w:val="bullet"/>
      <w:lvlText w:val=""/>
      <w:lvlJc w:val="left"/>
      <w:pPr>
        <w:ind w:left="1800" w:hanging="360"/>
      </w:pPr>
      <w:rPr>
        <w:rFonts w:ascii="Symbol" w:hAnsi="Symbol"/>
      </w:rPr>
    </w:lvl>
    <w:lvl w:ilvl="2" w:tplc="61A67EE2">
      <w:start w:val="1"/>
      <w:numFmt w:val="decimal"/>
      <w:lvlText w:val="(%3)"/>
      <w:lvlJc w:val="left"/>
      <w:pPr>
        <w:ind w:left="1440" w:hanging="360"/>
      </w:pPr>
    </w:lvl>
    <w:lvl w:ilvl="3" w:tplc="4B709FB8">
      <w:start w:val="1"/>
      <w:numFmt w:val="decimal"/>
      <w:lvlText w:val="(%4)"/>
      <w:lvlJc w:val="left"/>
      <w:pPr>
        <w:ind w:left="1440" w:hanging="360"/>
      </w:pPr>
    </w:lvl>
    <w:lvl w:ilvl="4" w:tplc="F2425750">
      <w:start w:val="1"/>
      <w:numFmt w:val="decimal"/>
      <w:lvlText w:val="(%5)"/>
      <w:lvlJc w:val="left"/>
      <w:pPr>
        <w:ind w:left="1440" w:hanging="360"/>
      </w:pPr>
    </w:lvl>
    <w:lvl w:ilvl="5" w:tplc="E9749326">
      <w:start w:val="1"/>
      <w:numFmt w:val="decimal"/>
      <w:lvlText w:val="(%6)"/>
      <w:lvlJc w:val="left"/>
      <w:pPr>
        <w:ind w:left="1440" w:hanging="360"/>
      </w:pPr>
    </w:lvl>
    <w:lvl w:ilvl="6" w:tplc="8AA42CE6">
      <w:start w:val="1"/>
      <w:numFmt w:val="decimal"/>
      <w:lvlText w:val="(%7)"/>
      <w:lvlJc w:val="left"/>
      <w:pPr>
        <w:ind w:left="1440" w:hanging="360"/>
      </w:pPr>
    </w:lvl>
    <w:lvl w:ilvl="7" w:tplc="DE3E6F32">
      <w:start w:val="1"/>
      <w:numFmt w:val="decimal"/>
      <w:lvlText w:val="(%8)"/>
      <w:lvlJc w:val="left"/>
      <w:pPr>
        <w:ind w:left="1440" w:hanging="360"/>
      </w:pPr>
    </w:lvl>
    <w:lvl w:ilvl="8" w:tplc="31E8018A">
      <w:start w:val="1"/>
      <w:numFmt w:val="decimal"/>
      <w:lvlText w:val="(%9)"/>
      <w:lvlJc w:val="left"/>
      <w:pPr>
        <w:ind w:left="1440" w:hanging="360"/>
      </w:pPr>
    </w:lvl>
  </w:abstractNum>
  <w:abstractNum w:abstractNumId="19" w15:restartNumberingAfterBreak="0">
    <w:nsid w:val="2CC54F0E"/>
    <w:multiLevelType w:val="hybridMultilevel"/>
    <w:tmpl w:val="413AA8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4B71979"/>
    <w:multiLevelType w:val="hybridMultilevel"/>
    <w:tmpl w:val="1AD0FF50"/>
    <w:lvl w:ilvl="0" w:tplc="5364A0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5DA3192"/>
    <w:multiLevelType w:val="multilevel"/>
    <w:tmpl w:val="CE32E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4C3F4F"/>
    <w:multiLevelType w:val="hybridMultilevel"/>
    <w:tmpl w:val="0DD2B638"/>
    <w:lvl w:ilvl="0" w:tplc="152C810C">
      <w:start w:val="1"/>
      <w:numFmt w:val="bullet"/>
      <w:lvlText w:val=""/>
      <w:lvlJc w:val="left"/>
      <w:pPr>
        <w:ind w:left="1080" w:hanging="360"/>
      </w:pPr>
      <w:rPr>
        <w:rFonts w:ascii="Symbol" w:hAnsi="Symbol"/>
      </w:rPr>
    </w:lvl>
    <w:lvl w:ilvl="1" w:tplc="2BD27A06">
      <w:start w:val="1"/>
      <w:numFmt w:val="bullet"/>
      <w:lvlText w:val=""/>
      <w:lvlJc w:val="left"/>
      <w:pPr>
        <w:ind w:left="1080" w:hanging="360"/>
      </w:pPr>
      <w:rPr>
        <w:rFonts w:ascii="Symbol" w:hAnsi="Symbol"/>
      </w:rPr>
    </w:lvl>
    <w:lvl w:ilvl="2" w:tplc="C316D35C">
      <w:start w:val="1"/>
      <w:numFmt w:val="bullet"/>
      <w:lvlText w:val=""/>
      <w:lvlJc w:val="left"/>
      <w:pPr>
        <w:ind w:left="1080" w:hanging="360"/>
      </w:pPr>
      <w:rPr>
        <w:rFonts w:ascii="Symbol" w:hAnsi="Symbol"/>
      </w:rPr>
    </w:lvl>
    <w:lvl w:ilvl="3" w:tplc="0AE2F1EC">
      <w:start w:val="1"/>
      <w:numFmt w:val="bullet"/>
      <w:lvlText w:val=""/>
      <w:lvlJc w:val="left"/>
      <w:pPr>
        <w:ind w:left="1080" w:hanging="360"/>
      </w:pPr>
      <w:rPr>
        <w:rFonts w:ascii="Symbol" w:hAnsi="Symbol"/>
      </w:rPr>
    </w:lvl>
    <w:lvl w:ilvl="4" w:tplc="6E345FA4">
      <w:start w:val="1"/>
      <w:numFmt w:val="bullet"/>
      <w:lvlText w:val=""/>
      <w:lvlJc w:val="left"/>
      <w:pPr>
        <w:ind w:left="1080" w:hanging="360"/>
      </w:pPr>
      <w:rPr>
        <w:rFonts w:ascii="Symbol" w:hAnsi="Symbol"/>
      </w:rPr>
    </w:lvl>
    <w:lvl w:ilvl="5" w:tplc="B47201B4">
      <w:start w:val="1"/>
      <w:numFmt w:val="bullet"/>
      <w:lvlText w:val=""/>
      <w:lvlJc w:val="left"/>
      <w:pPr>
        <w:ind w:left="1080" w:hanging="360"/>
      </w:pPr>
      <w:rPr>
        <w:rFonts w:ascii="Symbol" w:hAnsi="Symbol"/>
      </w:rPr>
    </w:lvl>
    <w:lvl w:ilvl="6" w:tplc="9D4E3D38">
      <w:start w:val="1"/>
      <w:numFmt w:val="bullet"/>
      <w:lvlText w:val=""/>
      <w:lvlJc w:val="left"/>
      <w:pPr>
        <w:ind w:left="1080" w:hanging="360"/>
      </w:pPr>
      <w:rPr>
        <w:rFonts w:ascii="Symbol" w:hAnsi="Symbol"/>
      </w:rPr>
    </w:lvl>
    <w:lvl w:ilvl="7" w:tplc="E1D64ED8">
      <w:start w:val="1"/>
      <w:numFmt w:val="bullet"/>
      <w:lvlText w:val=""/>
      <w:lvlJc w:val="left"/>
      <w:pPr>
        <w:ind w:left="1080" w:hanging="360"/>
      </w:pPr>
      <w:rPr>
        <w:rFonts w:ascii="Symbol" w:hAnsi="Symbol"/>
      </w:rPr>
    </w:lvl>
    <w:lvl w:ilvl="8" w:tplc="039CD7C6">
      <w:start w:val="1"/>
      <w:numFmt w:val="bullet"/>
      <w:lvlText w:val=""/>
      <w:lvlJc w:val="left"/>
      <w:pPr>
        <w:ind w:left="1080" w:hanging="360"/>
      </w:pPr>
      <w:rPr>
        <w:rFonts w:ascii="Symbol" w:hAnsi="Symbol"/>
      </w:rPr>
    </w:lvl>
  </w:abstractNum>
  <w:abstractNum w:abstractNumId="23" w15:restartNumberingAfterBreak="0">
    <w:nsid w:val="39774117"/>
    <w:multiLevelType w:val="hybridMultilevel"/>
    <w:tmpl w:val="E1CA89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C77746B"/>
    <w:multiLevelType w:val="hybridMultilevel"/>
    <w:tmpl w:val="D60E93C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3DD003FA"/>
    <w:multiLevelType w:val="hybridMultilevel"/>
    <w:tmpl w:val="CBDE9AB4"/>
    <w:lvl w:ilvl="0" w:tplc="E6C23A84">
      <w:start w:val="1"/>
      <w:numFmt w:val="bullet"/>
      <w:lvlText w:val=""/>
      <w:lvlJc w:val="left"/>
      <w:pPr>
        <w:ind w:left="1080" w:hanging="360"/>
      </w:pPr>
      <w:rPr>
        <w:rFonts w:ascii="Symbol" w:hAnsi="Symbol"/>
      </w:rPr>
    </w:lvl>
    <w:lvl w:ilvl="1" w:tplc="8D5A4896">
      <w:start w:val="1"/>
      <w:numFmt w:val="bullet"/>
      <w:lvlText w:val=""/>
      <w:lvlJc w:val="left"/>
      <w:pPr>
        <w:ind w:left="1440" w:hanging="360"/>
      </w:pPr>
      <w:rPr>
        <w:rFonts w:ascii="Symbol" w:hAnsi="Symbol"/>
      </w:rPr>
    </w:lvl>
    <w:lvl w:ilvl="2" w:tplc="A7329BB8">
      <w:start w:val="1"/>
      <w:numFmt w:val="bullet"/>
      <w:lvlText w:val=""/>
      <w:lvlJc w:val="left"/>
      <w:pPr>
        <w:ind w:left="1080" w:hanging="360"/>
      </w:pPr>
      <w:rPr>
        <w:rFonts w:ascii="Symbol" w:hAnsi="Symbol"/>
      </w:rPr>
    </w:lvl>
    <w:lvl w:ilvl="3" w:tplc="7ED67AE4">
      <w:start w:val="1"/>
      <w:numFmt w:val="bullet"/>
      <w:lvlText w:val=""/>
      <w:lvlJc w:val="left"/>
      <w:pPr>
        <w:ind w:left="1080" w:hanging="360"/>
      </w:pPr>
      <w:rPr>
        <w:rFonts w:ascii="Symbol" w:hAnsi="Symbol"/>
      </w:rPr>
    </w:lvl>
    <w:lvl w:ilvl="4" w:tplc="F0686838">
      <w:start w:val="1"/>
      <w:numFmt w:val="bullet"/>
      <w:lvlText w:val=""/>
      <w:lvlJc w:val="left"/>
      <w:pPr>
        <w:ind w:left="1080" w:hanging="360"/>
      </w:pPr>
      <w:rPr>
        <w:rFonts w:ascii="Symbol" w:hAnsi="Symbol"/>
      </w:rPr>
    </w:lvl>
    <w:lvl w:ilvl="5" w:tplc="B46C0426">
      <w:start w:val="1"/>
      <w:numFmt w:val="bullet"/>
      <w:lvlText w:val=""/>
      <w:lvlJc w:val="left"/>
      <w:pPr>
        <w:ind w:left="1080" w:hanging="360"/>
      </w:pPr>
      <w:rPr>
        <w:rFonts w:ascii="Symbol" w:hAnsi="Symbol"/>
      </w:rPr>
    </w:lvl>
    <w:lvl w:ilvl="6" w:tplc="A28E9956">
      <w:start w:val="1"/>
      <w:numFmt w:val="bullet"/>
      <w:lvlText w:val=""/>
      <w:lvlJc w:val="left"/>
      <w:pPr>
        <w:ind w:left="1080" w:hanging="360"/>
      </w:pPr>
      <w:rPr>
        <w:rFonts w:ascii="Symbol" w:hAnsi="Symbol"/>
      </w:rPr>
    </w:lvl>
    <w:lvl w:ilvl="7" w:tplc="0B32FC2A">
      <w:start w:val="1"/>
      <w:numFmt w:val="bullet"/>
      <w:lvlText w:val=""/>
      <w:lvlJc w:val="left"/>
      <w:pPr>
        <w:ind w:left="1080" w:hanging="360"/>
      </w:pPr>
      <w:rPr>
        <w:rFonts w:ascii="Symbol" w:hAnsi="Symbol"/>
      </w:rPr>
    </w:lvl>
    <w:lvl w:ilvl="8" w:tplc="6516898E">
      <w:start w:val="1"/>
      <w:numFmt w:val="bullet"/>
      <w:lvlText w:val=""/>
      <w:lvlJc w:val="left"/>
      <w:pPr>
        <w:ind w:left="1080" w:hanging="360"/>
      </w:pPr>
      <w:rPr>
        <w:rFonts w:ascii="Symbol" w:hAnsi="Symbol"/>
      </w:rPr>
    </w:lvl>
  </w:abstractNum>
  <w:abstractNum w:abstractNumId="26" w15:restartNumberingAfterBreak="0">
    <w:nsid w:val="3E4A686B"/>
    <w:multiLevelType w:val="hybridMultilevel"/>
    <w:tmpl w:val="4AB8D8A8"/>
    <w:lvl w:ilvl="0" w:tplc="D43EF902">
      <w:start w:val="1"/>
      <w:numFmt w:val="decimal"/>
      <w:lvlText w:val="5.%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3E6435F9"/>
    <w:multiLevelType w:val="hybridMultilevel"/>
    <w:tmpl w:val="BE2655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17733FC"/>
    <w:multiLevelType w:val="hybridMultilevel"/>
    <w:tmpl w:val="F5FA0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49E1495"/>
    <w:multiLevelType w:val="hybridMultilevel"/>
    <w:tmpl w:val="A35C9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4C163BB"/>
    <w:multiLevelType w:val="hybridMultilevel"/>
    <w:tmpl w:val="8C260D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7E55177"/>
    <w:multiLevelType w:val="hybridMultilevel"/>
    <w:tmpl w:val="2954D916"/>
    <w:lvl w:ilvl="0" w:tplc="B4BE751E">
      <w:start w:val="1"/>
      <w:numFmt w:val="decimal"/>
      <w:lvlText w:val="2.%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488D7B5B"/>
    <w:multiLevelType w:val="hybridMultilevel"/>
    <w:tmpl w:val="6916FC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92261A2"/>
    <w:multiLevelType w:val="hybridMultilevel"/>
    <w:tmpl w:val="984654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B025D70"/>
    <w:multiLevelType w:val="hybridMultilevel"/>
    <w:tmpl w:val="AA10D68C"/>
    <w:lvl w:ilvl="0" w:tplc="3C3EA546">
      <w:start w:val="1"/>
      <w:numFmt w:val="decimal"/>
      <w:lvlText w:val="%1."/>
      <w:lvlJc w:val="left"/>
      <w:pPr>
        <w:ind w:left="1440" w:hanging="360"/>
      </w:pPr>
    </w:lvl>
    <w:lvl w:ilvl="1" w:tplc="1D387262">
      <w:start w:val="1"/>
      <w:numFmt w:val="decimal"/>
      <w:lvlText w:val="%2."/>
      <w:lvlJc w:val="left"/>
      <w:pPr>
        <w:ind w:left="1440" w:hanging="360"/>
      </w:pPr>
    </w:lvl>
    <w:lvl w:ilvl="2" w:tplc="B2621110">
      <w:start w:val="1"/>
      <w:numFmt w:val="decimal"/>
      <w:lvlText w:val="%3."/>
      <w:lvlJc w:val="left"/>
      <w:pPr>
        <w:ind w:left="1440" w:hanging="360"/>
      </w:pPr>
    </w:lvl>
    <w:lvl w:ilvl="3" w:tplc="18025214">
      <w:start w:val="1"/>
      <w:numFmt w:val="decimal"/>
      <w:lvlText w:val="%4."/>
      <w:lvlJc w:val="left"/>
      <w:pPr>
        <w:ind w:left="1440" w:hanging="360"/>
      </w:pPr>
    </w:lvl>
    <w:lvl w:ilvl="4" w:tplc="5E5A3218">
      <w:start w:val="1"/>
      <w:numFmt w:val="decimal"/>
      <w:lvlText w:val="%5."/>
      <w:lvlJc w:val="left"/>
      <w:pPr>
        <w:ind w:left="1440" w:hanging="360"/>
      </w:pPr>
    </w:lvl>
    <w:lvl w:ilvl="5" w:tplc="3856C278">
      <w:start w:val="1"/>
      <w:numFmt w:val="decimal"/>
      <w:lvlText w:val="%6."/>
      <w:lvlJc w:val="left"/>
      <w:pPr>
        <w:ind w:left="1440" w:hanging="360"/>
      </w:pPr>
    </w:lvl>
    <w:lvl w:ilvl="6" w:tplc="FDD80616">
      <w:start w:val="1"/>
      <w:numFmt w:val="decimal"/>
      <w:lvlText w:val="%7."/>
      <w:lvlJc w:val="left"/>
      <w:pPr>
        <w:ind w:left="1440" w:hanging="360"/>
      </w:pPr>
    </w:lvl>
    <w:lvl w:ilvl="7" w:tplc="B5EEE9A4">
      <w:start w:val="1"/>
      <w:numFmt w:val="decimal"/>
      <w:lvlText w:val="%8."/>
      <w:lvlJc w:val="left"/>
      <w:pPr>
        <w:ind w:left="1440" w:hanging="360"/>
      </w:pPr>
    </w:lvl>
    <w:lvl w:ilvl="8" w:tplc="EF02C1D8">
      <w:start w:val="1"/>
      <w:numFmt w:val="decimal"/>
      <w:lvlText w:val="%9."/>
      <w:lvlJc w:val="left"/>
      <w:pPr>
        <w:ind w:left="1440" w:hanging="360"/>
      </w:pPr>
    </w:lvl>
  </w:abstractNum>
  <w:abstractNum w:abstractNumId="35" w15:restartNumberingAfterBreak="0">
    <w:nsid w:val="4C7026D5"/>
    <w:multiLevelType w:val="hybridMultilevel"/>
    <w:tmpl w:val="F438D0B0"/>
    <w:lvl w:ilvl="0" w:tplc="F566EA64">
      <w:start w:val="1"/>
      <w:numFmt w:val="decimal"/>
      <w:lvlText w:val="(OB%1)"/>
      <w:lvlJc w:val="left"/>
      <w:pPr>
        <w:ind w:left="2629"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4CDC5976"/>
    <w:multiLevelType w:val="hybridMultilevel"/>
    <w:tmpl w:val="8FFE7B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4F70304D"/>
    <w:multiLevelType w:val="hybridMultilevel"/>
    <w:tmpl w:val="543255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F845356"/>
    <w:multiLevelType w:val="hybridMultilevel"/>
    <w:tmpl w:val="91166C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0477B51"/>
    <w:multiLevelType w:val="hybridMultilevel"/>
    <w:tmpl w:val="679094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5120789E"/>
    <w:multiLevelType w:val="hybridMultilevel"/>
    <w:tmpl w:val="3ACCED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3DE3A4B"/>
    <w:multiLevelType w:val="hybridMultilevel"/>
    <w:tmpl w:val="17904E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4992883"/>
    <w:multiLevelType w:val="hybridMultilevel"/>
    <w:tmpl w:val="D20EF3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7081370"/>
    <w:multiLevelType w:val="hybridMultilevel"/>
    <w:tmpl w:val="A906E8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573268DD"/>
    <w:multiLevelType w:val="hybridMultilevel"/>
    <w:tmpl w:val="7E40D5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5CA333B6"/>
    <w:multiLevelType w:val="multilevel"/>
    <w:tmpl w:val="FDB6FA10"/>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6" w15:restartNumberingAfterBreak="0">
    <w:nsid w:val="5D71024B"/>
    <w:multiLevelType w:val="hybridMultilevel"/>
    <w:tmpl w:val="4CC8145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5FD13109"/>
    <w:multiLevelType w:val="hybridMultilevel"/>
    <w:tmpl w:val="D0BC4AEE"/>
    <w:lvl w:ilvl="0" w:tplc="39E465BE">
      <w:start w:val="1"/>
      <w:numFmt w:val="decimal"/>
      <w:lvlText w:val="1.%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62D01F40"/>
    <w:multiLevelType w:val="multilevel"/>
    <w:tmpl w:val="37E0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AA7CE1"/>
    <w:multiLevelType w:val="hybridMultilevel"/>
    <w:tmpl w:val="2ABCE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660B6EF2"/>
    <w:multiLevelType w:val="hybridMultilevel"/>
    <w:tmpl w:val="32B2246E"/>
    <w:lvl w:ilvl="0" w:tplc="FA565684">
      <w:start w:val="1"/>
      <w:numFmt w:val="decimal"/>
      <w:lvlText w:val="%1."/>
      <w:lvlJc w:val="left"/>
      <w:pPr>
        <w:ind w:left="1440" w:hanging="360"/>
      </w:pPr>
    </w:lvl>
    <w:lvl w:ilvl="1" w:tplc="97842D96">
      <w:start w:val="1"/>
      <w:numFmt w:val="decimal"/>
      <w:lvlText w:val="%2."/>
      <w:lvlJc w:val="left"/>
      <w:pPr>
        <w:ind w:left="1440" w:hanging="360"/>
      </w:pPr>
    </w:lvl>
    <w:lvl w:ilvl="2" w:tplc="41E8E064">
      <w:start w:val="1"/>
      <w:numFmt w:val="decimal"/>
      <w:lvlText w:val="%3."/>
      <w:lvlJc w:val="left"/>
      <w:pPr>
        <w:ind w:left="1440" w:hanging="360"/>
      </w:pPr>
    </w:lvl>
    <w:lvl w:ilvl="3" w:tplc="DEDADB18">
      <w:start w:val="1"/>
      <w:numFmt w:val="decimal"/>
      <w:lvlText w:val="%4."/>
      <w:lvlJc w:val="left"/>
      <w:pPr>
        <w:ind w:left="1440" w:hanging="360"/>
      </w:pPr>
    </w:lvl>
    <w:lvl w:ilvl="4" w:tplc="E746246C">
      <w:start w:val="1"/>
      <w:numFmt w:val="decimal"/>
      <w:lvlText w:val="%5."/>
      <w:lvlJc w:val="left"/>
      <w:pPr>
        <w:ind w:left="1440" w:hanging="360"/>
      </w:pPr>
    </w:lvl>
    <w:lvl w:ilvl="5" w:tplc="87E0400C">
      <w:start w:val="1"/>
      <w:numFmt w:val="decimal"/>
      <w:lvlText w:val="%6."/>
      <w:lvlJc w:val="left"/>
      <w:pPr>
        <w:ind w:left="1440" w:hanging="360"/>
      </w:pPr>
    </w:lvl>
    <w:lvl w:ilvl="6" w:tplc="816A67B6">
      <w:start w:val="1"/>
      <w:numFmt w:val="decimal"/>
      <w:lvlText w:val="%7."/>
      <w:lvlJc w:val="left"/>
      <w:pPr>
        <w:ind w:left="1440" w:hanging="360"/>
      </w:pPr>
    </w:lvl>
    <w:lvl w:ilvl="7" w:tplc="0BB801E0">
      <w:start w:val="1"/>
      <w:numFmt w:val="decimal"/>
      <w:lvlText w:val="%8."/>
      <w:lvlJc w:val="left"/>
      <w:pPr>
        <w:ind w:left="1440" w:hanging="360"/>
      </w:pPr>
    </w:lvl>
    <w:lvl w:ilvl="8" w:tplc="5AE8F9B6">
      <w:start w:val="1"/>
      <w:numFmt w:val="decimal"/>
      <w:lvlText w:val="%9."/>
      <w:lvlJc w:val="left"/>
      <w:pPr>
        <w:ind w:left="1440" w:hanging="360"/>
      </w:pPr>
    </w:lvl>
  </w:abstractNum>
  <w:abstractNum w:abstractNumId="51" w15:restartNumberingAfterBreak="0">
    <w:nsid w:val="72015D62"/>
    <w:multiLevelType w:val="hybridMultilevel"/>
    <w:tmpl w:val="15269C56"/>
    <w:lvl w:ilvl="0" w:tplc="8D16020E">
      <w:start w:val="1"/>
      <w:numFmt w:val="decimal"/>
      <w:lvlText w:val="4.%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2" w15:restartNumberingAfterBreak="0">
    <w:nsid w:val="73FF51C2"/>
    <w:multiLevelType w:val="hybridMultilevel"/>
    <w:tmpl w:val="7B480E84"/>
    <w:lvl w:ilvl="0" w:tplc="609E0CBC">
      <w:start w:val="1"/>
      <w:numFmt w:val="bullet"/>
      <w:lvlText w:val=""/>
      <w:lvlJc w:val="left"/>
      <w:pPr>
        <w:ind w:left="1080" w:hanging="360"/>
      </w:pPr>
      <w:rPr>
        <w:rFonts w:ascii="Symbol" w:hAnsi="Symbol"/>
      </w:rPr>
    </w:lvl>
    <w:lvl w:ilvl="1" w:tplc="E1C848B8">
      <w:start w:val="1"/>
      <w:numFmt w:val="bullet"/>
      <w:lvlText w:val=""/>
      <w:lvlJc w:val="left"/>
      <w:pPr>
        <w:ind w:left="1080" w:hanging="360"/>
      </w:pPr>
      <w:rPr>
        <w:rFonts w:ascii="Symbol" w:hAnsi="Symbol"/>
      </w:rPr>
    </w:lvl>
    <w:lvl w:ilvl="2" w:tplc="16728516">
      <w:start w:val="1"/>
      <w:numFmt w:val="bullet"/>
      <w:lvlText w:val=""/>
      <w:lvlJc w:val="left"/>
      <w:pPr>
        <w:ind w:left="1080" w:hanging="360"/>
      </w:pPr>
      <w:rPr>
        <w:rFonts w:ascii="Symbol" w:hAnsi="Symbol"/>
      </w:rPr>
    </w:lvl>
    <w:lvl w:ilvl="3" w:tplc="1F72A5FC">
      <w:start w:val="1"/>
      <w:numFmt w:val="bullet"/>
      <w:lvlText w:val=""/>
      <w:lvlJc w:val="left"/>
      <w:pPr>
        <w:ind w:left="1080" w:hanging="360"/>
      </w:pPr>
      <w:rPr>
        <w:rFonts w:ascii="Symbol" w:hAnsi="Symbol"/>
      </w:rPr>
    </w:lvl>
    <w:lvl w:ilvl="4" w:tplc="4560D4B2">
      <w:start w:val="1"/>
      <w:numFmt w:val="bullet"/>
      <w:lvlText w:val=""/>
      <w:lvlJc w:val="left"/>
      <w:pPr>
        <w:ind w:left="1080" w:hanging="360"/>
      </w:pPr>
      <w:rPr>
        <w:rFonts w:ascii="Symbol" w:hAnsi="Symbol"/>
      </w:rPr>
    </w:lvl>
    <w:lvl w:ilvl="5" w:tplc="66BEEC6A">
      <w:start w:val="1"/>
      <w:numFmt w:val="bullet"/>
      <w:lvlText w:val=""/>
      <w:lvlJc w:val="left"/>
      <w:pPr>
        <w:ind w:left="1080" w:hanging="360"/>
      </w:pPr>
      <w:rPr>
        <w:rFonts w:ascii="Symbol" w:hAnsi="Symbol"/>
      </w:rPr>
    </w:lvl>
    <w:lvl w:ilvl="6" w:tplc="5C602A1C">
      <w:start w:val="1"/>
      <w:numFmt w:val="bullet"/>
      <w:lvlText w:val=""/>
      <w:lvlJc w:val="left"/>
      <w:pPr>
        <w:ind w:left="1080" w:hanging="360"/>
      </w:pPr>
      <w:rPr>
        <w:rFonts w:ascii="Symbol" w:hAnsi="Symbol"/>
      </w:rPr>
    </w:lvl>
    <w:lvl w:ilvl="7" w:tplc="F1B42412">
      <w:start w:val="1"/>
      <w:numFmt w:val="bullet"/>
      <w:lvlText w:val=""/>
      <w:lvlJc w:val="left"/>
      <w:pPr>
        <w:ind w:left="1080" w:hanging="360"/>
      </w:pPr>
      <w:rPr>
        <w:rFonts w:ascii="Symbol" w:hAnsi="Symbol"/>
      </w:rPr>
    </w:lvl>
    <w:lvl w:ilvl="8" w:tplc="5386CAFA">
      <w:start w:val="1"/>
      <w:numFmt w:val="bullet"/>
      <w:lvlText w:val=""/>
      <w:lvlJc w:val="left"/>
      <w:pPr>
        <w:ind w:left="1080" w:hanging="360"/>
      </w:pPr>
      <w:rPr>
        <w:rFonts w:ascii="Symbol" w:hAnsi="Symbol"/>
      </w:rPr>
    </w:lvl>
  </w:abstractNum>
  <w:abstractNum w:abstractNumId="53" w15:restartNumberingAfterBreak="0">
    <w:nsid w:val="748B3A79"/>
    <w:multiLevelType w:val="hybridMultilevel"/>
    <w:tmpl w:val="046CEDBE"/>
    <w:lvl w:ilvl="0" w:tplc="52C25170">
      <w:start w:val="1"/>
      <w:numFmt w:val="decimal"/>
      <w:lvlText w:val="(%1)"/>
      <w:lvlJc w:val="left"/>
      <w:pPr>
        <w:ind w:left="1440" w:hanging="360"/>
      </w:pPr>
    </w:lvl>
    <w:lvl w:ilvl="1" w:tplc="CBD0749E">
      <w:start w:val="1"/>
      <w:numFmt w:val="decimal"/>
      <w:lvlText w:val="(%2)"/>
      <w:lvlJc w:val="left"/>
      <w:pPr>
        <w:ind w:left="1440" w:hanging="360"/>
      </w:pPr>
    </w:lvl>
    <w:lvl w:ilvl="2" w:tplc="5F0493A4">
      <w:start w:val="1"/>
      <w:numFmt w:val="decimal"/>
      <w:lvlText w:val="(%3)"/>
      <w:lvlJc w:val="left"/>
      <w:pPr>
        <w:ind w:left="1440" w:hanging="360"/>
      </w:pPr>
    </w:lvl>
    <w:lvl w:ilvl="3" w:tplc="7792B21E">
      <w:start w:val="1"/>
      <w:numFmt w:val="decimal"/>
      <w:lvlText w:val="(%4)"/>
      <w:lvlJc w:val="left"/>
      <w:pPr>
        <w:ind w:left="1440" w:hanging="360"/>
      </w:pPr>
    </w:lvl>
    <w:lvl w:ilvl="4" w:tplc="A3D4A246">
      <w:start w:val="1"/>
      <w:numFmt w:val="decimal"/>
      <w:lvlText w:val="(%5)"/>
      <w:lvlJc w:val="left"/>
      <w:pPr>
        <w:ind w:left="1440" w:hanging="360"/>
      </w:pPr>
    </w:lvl>
    <w:lvl w:ilvl="5" w:tplc="D61A53A4">
      <w:start w:val="1"/>
      <w:numFmt w:val="decimal"/>
      <w:lvlText w:val="(%6)"/>
      <w:lvlJc w:val="left"/>
      <w:pPr>
        <w:ind w:left="1440" w:hanging="360"/>
      </w:pPr>
    </w:lvl>
    <w:lvl w:ilvl="6" w:tplc="27FAEC32">
      <w:start w:val="1"/>
      <w:numFmt w:val="decimal"/>
      <w:lvlText w:val="(%7)"/>
      <w:lvlJc w:val="left"/>
      <w:pPr>
        <w:ind w:left="1440" w:hanging="360"/>
      </w:pPr>
    </w:lvl>
    <w:lvl w:ilvl="7" w:tplc="FB42B4BA">
      <w:start w:val="1"/>
      <w:numFmt w:val="decimal"/>
      <w:lvlText w:val="(%8)"/>
      <w:lvlJc w:val="left"/>
      <w:pPr>
        <w:ind w:left="1440" w:hanging="360"/>
      </w:pPr>
    </w:lvl>
    <w:lvl w:ilvl="8" w:tplc="C7102AA2">
      <w:start w:val="1"/>
      <w:numFmt w:val="decimal"/>
      <w:lvlText w:val="(%9)"/>
      <w:lvlJc w:val="left"/>
      <w:pPr>
        <w:ind w:left="1440" w:hanging="360"/>
      </w:pPr>
    </w:lvl>
  </w:abstractNum>
  <w:abstractNum w:abstractNumId="54" w15:restartNumberingAfterBreak="0">
    <w:nsid w:val="74A9529B"/>
    <w:multiLevelType w:val="hybridMultilevel"/>
    <w:tmpl w:val="71D8F7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7DA73C09"/>
    <w:multiLevelType w:val="multilevel"/>
    <w:tmpl w:val="B84E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A30ACE"/>
    <w:multiLevelType w:val="multilevel"/>
    <w:tmpl w:val="4E9E7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1033944">
    <w:abstractNumId w:val="45"/>
  </w:num>
  <w:num w:numId="2" w16cid:durableId="529412013">
    <w:abstractNumId w:val="7"/>
  </w:num>
  <w:num w:numId="3" w16cid:durableId="2110931291">
    <w:abstractNumId w:val="0"/>
  </w:num>
  <w:num w:numId="4" w16cid:durableId="1246459455">
    <w:abstractNumId w:val="0"/>
    <w:lvlOverride w:ilvl="0">
      <w:startOverride w:val="1"/>
    </w:lvlOverride>
  </w:num>
  <w:num w:numId="5" w16cid:durableId="148447160">
    <w:abstractNumId w:val="35"/>
  </w:num>
  <w:num w:numId="6" w16cid:durableId="1613049429">
    <w:abstractNumId w:val="47"/>
  </w:num>
  <w:num w:numId="7" w16cid:durableId="158615807">
    <w:abstractNumId w:val="31"/>
  </w:num>
  <w:num w:numId="8" w16cid:durableId="1603610607">
    <w:abstractNumId w:val="15"/>
  </w:num>
  <w:num w:numId="9" w16cid:durableId="1367826776">
    <w:abstractNumId w:val="51"/>
  </w:num>
  <w:num w:numId="10" w16cid:durableId="282688880">
    <w:abstractNumId w:val="26"/>
  </w:num>
  <w:num w:numId="11" w16cid:durableId="360282234">
    <w:abstractNumId w:val="21"/>
  </w:num>
  <w:num w:numId="12" w16cid:durableId="454174530">
    <w:abstractNumId w:val="23"/>
  </w:num>
  <w:num w:numId="13" w16cid:durableId="555433541">
    <w:abstractNumId w:val="20"/>
  </w:num>
  <w:num w:numId="14" w16cid:durableId="851646996">
    <w:abstractNumId w:val="17"/>
  </w:num>
  <w:num w:numId="15" w16cid:durableId="911040777">
    <w:abstractNumId w:val="49"/>
  </w:num>
  <w:num w:numId="16" w16cid:durableId="215119808">
    <w:abstractNumId w:val="44"/>
  </w:num>
  <w:num w:numId="17" w16cid:durableId="1376782772">
    <w:abstractNumId w:val="1"/>
  </w:num>
  <w:num w:numId="18" w16cid:durableId="663509479">
    <w:abstractNumId w:val="27"/>
  </w:num>
  <w:num w:numId="19" w16cid:durableId="712967407">
    <w:abstractNumId w:val="3"/>
  </w:num>
  <w:num w:numId="20" w16cid:durableId="86777358">
    <w:abstractNumId w:val="24"/>
  </w:num>
  <w:num w:numId="21" w16cid:durableId="460153006">
    <w:abstractNumId w:val="40"/>
  </w:num>
  <w:num w:numId="22" w16cid:durableId="2042894786">
    <w:abstractNumId w:val="38"/>
  </w:num>
  <w:num w:numId="23" w16cid:durableId="1322470207">
    <w:abstractNumId w:val="4"/>
  </w:num>
  <w:num w:numId="24" w16cid:durableId="1288467020">
    <w:abstractNumId w:val="9"/>
  </w:num>
  <w:num w:numId="25" w16cid:durableId="900671365">
    <w:abstractNumId w:val="46"/>
  </w:num>
  <w:num w:numId="26" w16cid:durableId="1075473706">
    <w:abstractNumId w:val="50"/>
  </w:num>
  <w:num w:numId="27" w16cid:durableId="1076315846">
    <w:abstractNumId w:val="18"/>
  </w:num>
  <w:num w:numId="28" w16cid:durableId="216623028">
    <w:abstractNumId w:val="34"/>
  </w:num>
  <w:num w:numId="29" w16cid:durableId="1846244999">
    <w:abstractNumId w:val="53"/>
  </w:num>
  <w:num w:numId="30" w16cid:durableId="309141026">
    <w:abstractNumId w:val="16"/>
  </w:num>
  <w:num w:numId="31" w16cid:durableId="524057371">
    <w:abstractNumId w:val="22"/>
  </w:num>
  <w:num w:numId="32" w16cid:durableId="808863671">
    <w:abstractNumId w:val="52"/>
  </w:num>
  <w:num w:numId="33" w16cid:durableId="1100877444">
    <w:abstractNumId w:val="25"/>
  </w:num>
  <w:num w:numId="34" w16cid:durableId="2018771982">
    <w:abstractNumId w:val="29"/>
  </w:num>
  <w:num w:numId="35" w16cid:durableId="1226113395">
    <w:abstractNumId w:val="33"/>
  </w:num>
  <w:num w:numId="36" w16cid:durableId="1942949927">
    <w:abstractNumId w:val="37"/>
  </w:num>
  <w:num w:numId="37" w16cid:durableId="1863471114">
    <w:abstractNumId w:val="41"/>
  </w:num>
  <w:num w:numId="38" w16cid:durableId="1972635852">
    <w:abstractNumId w:val="12"/>
  </w:num>
  <w:num w:numId="39" w16cid:durableId="896011525">
    <w:abstractNumId w:val="19"/>
  </w:num>
  <w:num w:numId="40" w16cid:durableId="1391265110">
    <w:abstractNumId w:val="43"/>
  </w:num>
  <w:num w:numId="41" w16cid:durableId="564415309">
    <w:abstractNumId w:val="5"/>
  </w:num>
  <w:num w:numId="42" w16cid:durableId="1016344357">
    <w:abstractNumId w:val="32"/>
  </w:num>
  <w:num w:numId="43" w16cid:durableId="1200554317">
    <w:abstractNumId w:val="14"/>
  </w:num>
  <w:num w:numId="44" w16cid:durableId="154808632">
    <w:abstractNumId w:val="54"/>
  </w:num>
  <w:num w:numId="45" w16cid:durableId="1888293438">
    <w:abstractNumId w:val="2"/>
  </w:num>
  <w:num w:numId="46" w16cid:durableId="1670862999">
    <w:abstractNumId w:val="39"/>
  </w:num>
  <w:num w:numId="47" w16cid:durableId="14233359">
    <w:abstractNumId w:val="10"/>
  </w:num>
  <w:num w:numId="48" w16cid:durableId="511531338">
    <w:abstractNumId w:val="28"/>
  </w:num>
  <w:num w:numId="49" w16cid:durableId="159732853">
    <w:abstractNumId w:val="36"/>
  </w:num>
  <w:num w:numId="50" w16cid:durableId="527986443">
    <w:abstractNumId w:val="19"/>
  </w:num>
  <w:num w:numId="51" w16cid:durableId="126748209">
    <w:abstractNumId w:val="19"/>
  </w:num>
  <w:num w:numId="52" w16cid:durableId="1420910711">
    <w:abstractNumId w:val="19"/>
  </w:num>
  <w:num w:numId="53" w16cid:durableId="1081563638">
    <w:abstractNumId w:val="19"/>
  </w:num>
  <w:num w:numId="54" w16cid:durableId="1501387281">
    <w:abstractNumId w:val="19"/>
  </w:num>
  <w:num w:numId="55" w16cid:durableId="1308902336">
    <w:abstractNumId w:val="19"/>
  </w:num>
  <w:num w:numId="56" w16cid:durableId="149643481">
    <w:abstractNumId w:val="19"/>
  </w:num>
  <w:num w:numId="57" w16cid:durableId="989483950">
    <w:abstractNumId w:val="19"/>
  </w:num>
  <w:num w:numId="58" w16cid:durableId="1834562831">
    <w:abstractNumId w:val="19"/>
  </w:num>
  <w:num w:numId="59" w16cid:durableId="1893804121">
    <w:abstractNumId w:val="19"/>
  </w:num>
  <w:num w:numId="60" w16cid:durableId="253167501">
    <w:abstractNumId w:val="19"/>
  </w:num>
  <w:num w:numId="61" w16cid:durableId="1842963949">
    <w:abstractNumId w:val="19"/>
  </w:num>
  <w:num w:numId="62" w16cid:durableId="2069379350">
    <w:abstractNumId w:val="19"/>
  </w:num>
  <w:num w:numId="63" w16cid:durableId="361824369">
    <w:abstractNumId w:val="55"/>
  </w:num>
  <w:num w:numId="64" w16cid:durableId="2024093512">
    <w:abstractNumId w:val="56"/>
  </w:num>
  <w:num w:numId="65" w16cid:durableId="913780462">
    <w:abstractNumId w:val="48"/>
  </w:num>
  <w:num w:numId="66" w16cid:durableId="743378045">
    <w:abstractNumId w:val="30"/>
  </w:num>
  <w:num w:numId="67" w16cid:durableId="232593916">
    <w:abstractNumId w:val="8"/>
  </w:num>
  <w:num w:numId="68" w16cid:durableId="1643342726">
    <w:abstractNumId w:val="6"/>
  </w:num>
  <w:num w:numId="69" w16cid:durableId="543104115">
    <w:abstractNumId w:val="13"/>
  </w:num>
  <w:num w:numId="70" w16cid:durableId="273027308">
    <w:abstractNumId w:val="42"/>
  </w:num>
  <w:num w:numId="71" w16cid:durableId="1328630819">
    <w:abstractNumId w:val="11"/>
  </w:num>
  <w:numIdMacAtCleanup w:val="6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CISCO GARCIA SANCHEZ">
    <w15:presenceInfo w15:providerId="AD" w15:userId="S::frgarcia@um.es::5fc2f7f5-a35f-4a09-b35c-507cd8049009"/>
  </w15:person>
  <w15:person w15:author="CHRISTIAN MATAS CONESA">
    <w15:presenceInfo w15:providerId="AD" w15:userId="S::christian.m.c@um.es::0525f404-4f3e-4e13-ba37-55d1d70f21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27678"/>
    <w:rsid w:val="00005272"/>
    <w:rsid w:val="00006756"/>
    <w:rsid w:val="000067E4"/>
    <w:rsid w:val="00014354"/>
    <w:rsid w:val="000151DF"/>
    <w:rsid w:val="000157C8"/>
    <w:rsid w:val="000165FB"/>
    <w:rsid w:val="00016BEB"/>
    <w:rsid w:val="00025B2F"/>
    <w:rsid w:val="00026899"/>
    <w:rsid w:val="00027678"/>
    <w:rsid w:val="00027A6A"/>
    <w:rsid w:val="00027B0A"/>
    <w:rsid w:val="000306AF"/>
    <w:rsid w:val="00037D74"/>
    <w:rsid w:val="00043C37"/>
    <w:rsid w:val="0005299C"/>
    <w:rsid w:val="00054598"/>
    <w:rsid w:val="0005622F"/>
    <w:rsid w:val="00061186"/>
    <w:rsid w:val="0006136E"/>
    <w:rsid w:val="000615CA"/>
    <w:rsid w:val="00063B3D"/>
    <w:rsid w:val="00074677"/>
    <w:rsid w:val="00074B1F"/>
    <w:rsid w:val="00074E7B"/>
    <w:rsid w:val="000759CA"/>
    <w:rsid w:val="0008285C"/>
    <w:rsid w:val="00082F70"/>
    <w:rsid w:val="000846F5"/>
    <w:rsid w:val="00086A02"/>
    <w:rsid w:val="000939CE"/>
    <w:rsid w:val="00094FFD"/>
    <w:rsid w:val="0009509B"/>
    <w:rsid w:val="000A1DD3"/>
    <w:rsid w:val="000B300E"/>
    <w:rsid w:val="000B59BB"/>
    <w:rsid w:val="000B75B9"/>
    <w:rsid w:val="000B7875"/>
    <w:rsid w:val="000C50AA"/>
    <w:rsid w:val="000D1932"/>
    <w:rsid w:val="000D5847"/>
    <w:rsid w:val="000E008E"/>
    <w:rsid w:val="000E1460"/>
    <w:rsid w:val="000E1849"/>
    <w:rsid w:val="000E65A2"/>
    <w:rsid w:val="000E6633"/>
    <w:rsid w:val="000F067A"/>
    <w:rsid w:val="000F1B38"/>
    <w:rsid w:val="000F5AC4"/>
    <w:rsid w:val="000F6A95"/>
    <w:rsid w:val="000F7604"/>
    <w:rsid w:val="001015D0"/>
    <w:rsid w:val="00103536"/>
    <w:rsid w:val="001048E9"/>
    <w:rsid w:val="00113388"/>
    <w:rsid w:val="00114A1E"/>
    <w:rsid w:val="00116C5E"/>
    <w:rsid w:val="0011722B"/>
    <w:rsid w:val="001255F6"/>
    <w:rsid w:val="00126065"/>
    <w:rsid w:val="00127C2C"/>
    <w:rsid w:val="00132B6F"/>
    <w:rsid w:val="00134F5A"/>
    <w:rsid w:val="00140176"/>
    <w:rsid w:val="00143DC4"/>
    <w:rsid w:val="0014538F"/>
    <w:rsid w:val="00146339"/>
    <w:rsid w:val="001472CB"/>
    <w:rsid w:val="001474F6"/>
    <w:rsid w:val="001475D2"/>
    <w:rsid w:val="00155FFD"/>
    <w:rsid w:val="00161133"/>
    <w:rsid w:val="0017043D"/>
    <w:rsid w:val="001749D8"/>
    <w:rsid w:val="001858BE"/>
    <w:rsid w:val="001903D3"/>
    <w:rsid w:val="00192DE9"/>
    <w:rsid w:val="001949CF"/>
    <w:rsid w:val="00195EF7"/>
    <w:rsid w:val="001A26FB"/>
    <w:rsid w:val="001A3372"/>
    <w:rsid w:val="001A7951"/>
    <w:rsid w:val="001B0E17"/>
    <w:rsid w:val="001B19CE"/>
    <w:rsid w:val="001B4B49"/>
    <w:rsid w:val="001D33C7"/>
    <w:rsid w:val="001D3D10"/>
    <w:rsid w:val="001D73BC"/>
    <w:rsid w:val="001E5E56"/>
    <w:rsid w:val="001F3895"/>
    <w:rsid w:val="00220C7C"/>
    <w:rsid w:val="002215D9"/>
    <w:rsid w:val="00222E6E"/>
    <w:rsid w:val="00222FAB"/>
    <w:rsid w:val="00233551"/>
    <w:rsid w:val="00237CB6"/>
    <w:rsid w:val="0024709F"/>
    <w:rsid w:val="00247968"/>
    <w:rsid w:val="00250C11"/>
    <w:rsid w:val="00251007"/>
    <w:rsid w:val="00262B6D"/>
    <w:rsid w:val="0026629D"/>
    <w:rsid w:val="00282C64"/>
    <w:rsid w:val="00283276"/>
    <w:rsid w:val="002850AF"/>
    <w:rsid w:val="00286494"/>
    <w:rsid w:val="0028710B"/>
    <w:rsid w:val="002879B0"/>
    <w:rsid w:val="00293AE6"/>
    <w:rsid w:val="00295833"/>
    <w:rsid w:val="00297039"/>
    <w:rsid w:val="0029729E"/>
    <w:rsid w:val="002A0AEA"/>
    <w:rsid w:val="002A3F58"/>
    <w:rsid w:val="002A51FE"/>
    <w:rsid w:val="002A77BA"/>
    <w:rsid w:val="002B0DBA"/>
    <w:rsid w:val="002B4769"/>
    <w:rsid w:val="002C3696"/>
    <w:rsid w:val="002C396F"/>
    <w:rsid w:val="002C4780"/>
    <w:rsid w:val="002D7CD7"/>
    <w:rsid w:val="002E1E03"/>
    <w:rsid w:val="002E2782"/>
    <w:rsid w:val="002E6DD2"/>
    <w:rsid w:val="002F086B"/>
    <w:rsid w:val="002F0DB6"/>
    <w:rsid w:val="002F0E81"/>
    <w:rsid w:val="002F2774"/>
    <w:rsid w:val="003003BC"/>
    <w:rsid w:val="00301AA3"/>
    <w:rsid w:val="00303A61"/>
    <w:rsid w:val="0030555F"/>
    <w:rsid w:val="0031161E"/>
    <w:rsid w:val="00312460"/>
    <w:rsid w:val="00312E76"/>
    <w:rsid w:val="00312E7F"/>
    <w:rsid w:val="00313C56"/>
    <w:rsid w:val="00316DF9"/>
    <w:rsid w:val="003255CC"/>
    <w:rsid w:val="00326CAC"/>
    <w:rsid w:val="00332F4E"/>
    <w:rsid w:val="00336390"/>
    <w:rsid w:val="00340E37"/>
    <w:rsid w:val="00345DD6"/>
    <w:rsid w:val="00347D61"/>
    <w:rsid w:val="00353420"/>
    <w:rsid w:val="00356E9F"/>
    <w:rsid w:val="00360D14"/>
    <w:rsid w:val="0036249B"/>
    <w:rsid w:val="003662A6"/>
    <w:rsid w:val="00367294"/>
    <w:rsid w:val="00367875"/>
    <w:rsid w:val="00373CBA"/>
    <w:rsid w:val="0038634C"/>
    <w:rsid w:val="00386E3C"/>
    <w:rsid w:val="003911DE"/>
    <w:rsid w:val="00392DBB"/>
    <w:rsid w:val="0039539B"/>
    <w:rsid w:val="0039730F"/>
    <w:rsid w:val="003A52C5"/>
    <w:rsid w:val="003B2179"/>
    <w:rsid w:val="003B2D44"/>
    <w:rsid w:val="003B2DBC"/>
    <w:rsid w:val="003C027C"/>
    <w:rsid w:val="003C4250"/>
    <w:rsid w:val="003C61DF"/>
    <w:rsid w:val="003C6BAA"/>
    <w:rsid w:val="003D4C17"/>
    <w:rsid w:val="003D4D41"/>
    <w:rsid w:val="003D4F96"/>
    <w:rsid w:val="003D6A4E"/>
    <w:rsid w:val="003E3AE6"/>
    <w:rsid w:val="003E64D4"/>
    <w:rsid w:val="003F06F9"/>
    <w:rsid w:val="003F0BDA"/>
    <w:rsid w:val="003F3F1E"/>
    <w:rsid w:val="003F4679"/>
    <w:rsid w:val="00404B9D"/>
    <w:rsid w:val="004067C1"/>
    <w:rsid w:val="00406B69"/>
    <w:rsid w:val="00407F5E"/>
    <w:rsid w:val="00417FCB"/>
    <w:rsid w:val="004234A6"/>
    <w:rsid w:val="0042533D"/>
    <w:rsid w:val="00440CD7"/>
    <w:rsid w:val="00442CD0"/>
    <w:rsid w:val="00444058"/>
    <w:rsid w:val="00450C97"/>
    <w:rsid w:val="004541A2"/>
    <w:rsid w:val="0045635C"/>
    <w:rsid w:val="00462138"/>
    <w:rsid w:val="00473F8E"/>
    <w:rsid w:val="00476A44"/>
    <w:rsid w:val="004800B6"/>
    <w:rsid w:val="00493AC1"/>
    <w:rsid w:val="004A1837"/>
    <w:rsid w:val="004A2E73"/>
    <w:rsid w:val="004B117D"/>
    <w:rsid w:val="004B2823"/>
    <w:rsid w:val="004B4958"/>
    <w:rsid w:val="004C2D43"/>
    <w:rsid w:val="004C2E5C"/>
    <w:rsid w:val="004C3C53"/>
    <w:rsid w:val="004C422D"/>
    <w:rsid w:val="004E3080"/>
    <w:rsid w:val="004E3315"/>
    <w:rsid w:val="00501DB4"/>
    <w:rsid w:val="00502D19"/>
    <w:rsid w:val="00507FE3"/>
    <w:rsid w:val="00510120"/>
    <w:rsid w:val="00511E3F"/>
    <w:rsid w:val="0051247B"/>
    <w:rsid w:val="00512587"/>
    <w:rsid w:val="00514130"/>
    <w:rsid w:val="005206AB"/>
    <w:rsid w:val="00522750"/>
    <w:rsid w:val="00525E26"/>
    <w:rsid w:val="005278FD"/>
    <w:rsid w:val="00533827"/>
    <w:rsid w:val="00533A62"/>
    <w:rsid w:val="00541BEC"/>
    <w:rsid w:val="005455A6"/>
    <w:rsid w:val="00555982"/>
    <w:rsid w:val="00557FDD"/>
    <w:rsid w:val="00564622"/>
    <w:rsid w:val="005669E2"/>
    <w:rsid w:val="00566FC2"/>
    <w:rsid w:val="00571727"/>
    <w:rsid w:val="00577117"/>
    <w:rsid w:val="00580B7D"/>
    <w:rsid w:val="00582265"/>
    <w:rsid w:val="005829F7"/>
    <w:rsid w:val="00586E90"/>
    <w:rsid w:val="005A30D6"/>
    <w:rsid w:val="005A5345"/>
    <w:rsid w:val="005A6768"/>
    <w:rsid w:val="005B1C37"/>
    <w:rsid w:val="005B1EC4"/>
    <w:rsid w:val="005B3C85"/>
    <w:rsid w:val="005B41DD"/>
    <w:rsid w:val="005C6AE1"/>
    <w:rsid w:val="005C7875"/>
    <w:rsid w:val="005D283C"/>
    <w:rsid w:val="005D397C"/>
    <w:rsid w:val="005D4C02"/>
    <w:rsid w:val="005D4DCF"/>
    <w:rsid w:val="005D72E3"/>
    <w:rsid w:val="005E07BD"/>
    <w:rsid w:val="005E1014"/>
    <w:rsid w:val="005E5BBE"/>
    <w:rsid w:val="005E7F3A"/>
    <w:rsid w:val="005F1C33"/>
    <w:rsid w:val="005F35C7"/>
    <w:rsid w:val="005F65EE"/>
    <w:rsid w:val="00604232"/>
    <w:rsid w:val="00610465"/>
    <w:rsid w:val="00611C67"/>
    <w:rsid w:val="00612201"/>
    <w:rsid w:val="00614DC7"/>
    <w:rsid w:val="00615D4D"/>
    <w:rsid w:val="006206BC"/>
    <w:rsid w:val="006210F9"/>
    <w:rsid w:val="006228C4"/>
    <w:rsid w:val="00623779"/>
    <w:rsid w:val="00625E80"/>
    <w:rsid w:val="006268B9"/>
    <w:rsid w:val="006277A6"/>
    <w:rsid w:val="00640D24"/>
    <w:rsid w:val="00642289"/>
    <w:rsid w:val="006446BF"/>
    <w:rsid w:val="0065293D"/>
    <w:rsid w:val="0065595E"/>
    <w:rsid w:val="0066286E"/>
    <w:rsid w:val="006641F8"/>
    <w:rsid w:val="00665165"/>
    <w:rsid w:val="006662DC"/>
    <w:rsid w:val="00675AD9"/>
    <w:rsid w:val="00677F3E"/>
    <w:rsid w:val="00683F52"/>
    <w:rsid w:val="00685C87"/>
    <w:rsid w:val="006870F6"/>
    <w:rsid w:val="00690382"/>
    <w:rsid w:val="00693F70"/>
    <w:rsid w:val="0069682D"/>
    <w:rsid w:val="006A732F"/>
    <w:rsid w:val="006B014B"/>
    <w:rsid w:val="006B10EF"/>
    <w:rsid w:val="006C22DB"/>
    <w:rsid w:val="006C3ED6"/>
    <w:rsid w:val="006D2115"/>
    <w:rsid w:val="006D3FC9"/>
    <w:rsid w:val="006D766C"/>
    <w:rsid w:val="006E0BF1"/>
    <w:rsid w:val="006E21CA"/>
    <w:rsid w:val="006E2311"/>
    <w:rsid w:val="006E2B82"/>
    <w:rsid w:val="006E51F2"/>
    <w:rsid w:val="006E5C39"/>
    <w:rsid w:val="006E7C34"/>
    <w:rsid w:val="006F4026"/>
    <w:rsid w:val="006F7F3A"/>
    <w:rsid w:val="007118D3"/>
    <w:rsid w:val="00716B1A"/>
    <w:rsid w:val="00722331"/>
    <w:rsid w:val="0072364B"/>
    <w:rsid w:val="00723913"/>
    <w:rsid w:val="00723B8A"/>
    <w:rsid w:val="007315BA"/>
    <w:rsid w:val="00731FB5"/>
    <w:rsid w:val="007463E3"/>
    <w:rsid w:val="007475CC"/>
    <w:rsid w:val="00750DD5"/>
    <w:rsid w:val="0075284E"/>
    <w:rsid w:val="00757A50"/>
    <w:rsid w:val="00761A0B"/>
    <w:rsid w:val="00762E14"/>
    <w:rsid w:val="00763001"/>
    <w:rsid w:val="00763782"/>
    <w:rsid w:val="00763A20"/>
    <w:rsid w:val="00767ADD"/>
    <w:rsid w:val="00774BA3"/>
    <w:rsid w:val="007755AA"/>
    <w:rsid w:val="00785F9A"/>
    <w:rsid w:val="00785FEF"/>
    <w:rsid w:val="00786A5A"/>
    <w:rsid w:val="00793D6E"/>
    <w:rsid w:val="00795CA7"/>
    <w:rsid w:val="00797F4C"/>
    <w:rsid w:val="007B1868"/>
    <w:rsid w:val="007B1DE6"/>
    <w:rsid w:val="007B1FBE"/>
    <w:rsid w:val="007B2FF3"/>
    <w:rsid w:val="007B702B"/>
    <w:rsid w:val="007C3C15"/>
    <w:rsid w:val="007C4573"/>
    <w:rsid w:val="007C5ACC"/>
    <w:rsid w:val="007C7A62"/>
    <w:rsid w:val="007D3C43"/>
    <w:rsid w:val="007D5856"/>
    <w:rsid w:val="007D6217"/>
    <w:rsid w:val="007E0F63"/>
    <w:rsid w:val="007E3654"/>
    <w:rsid w:val="007F47C1"/>
    <w:rsid w:val="007F4CEC"/>
    <w:rsid w:val="007F795C"/>
    <w:rsid w:val="00801FE4"/>
    <w:rsid w:val="0080291F"/>
    <w:rsid w:val="0080507D"/>
    <w:rsid w:val="00817B4B"/>
    <w:rsid w:val="00820652"/>
    <w:rsid w:val="00825E8E"/>
    <w:rsid w:val="00827580"/>
    <w:rsid w:val="008343D4"/>
    <w:rsid w:val="00836B7E"/>
    <w:rsid w:val="00840615"/>
    <w:rsid w:val="00840CB6"/>
    <w:rsid w:val="00846CB9"/>
    <w:rsid w:val="0084726F"/>
    <w:rsid w:val="00851DD2"/>
    <w:rsid w:val="008541C6"/>
    <w:rsid w:val="0086044E"/>
    <w:rsid w:val="00864D00"/>
    <w:rsid w:val="0086673A"/>
    <w:rsid w:val="0087160C"/>
    <w:rsid w:val="00877189"/>
    <w:rsid w:val="00880DAE"/>
    <w:rsid w:val="00887361"/>
    <w:rsid w:val="00890DA0"/>
    <w:rsid w:val="008A1CE4"/>
    <w:rsid w:val="008A4D22"/>
    <w:rsid w:val="008B4BBE"/>
    <w:rsid w:val="008B7461"/>
    <w:rsid w:val="008C221E"/>
    <w:rsid w:val="008C498C"/>
    <w:rsid w:val="008C6983"/>
    <w:rsid w:val="008E0446"/>
    <w:rsid w:val="008E0C43"/>
    <w:rsid w:val="008E1666"/>
    <w:rsid w:val="008E17A8"/>
    <w:rsid w:val="008E4328"/>
    <w:rsid w:val="008E7836"/>
    <w:rsid w:val="008F694E"/>
    <w:rsid w:val="008F7371"/>
    <w:rsid w:val="008F7814"/>
    <w:rsid w:val="009045DE"/>
    <w:rsid w:val="00905649"/>
    <w:rsid w:val="00907021"/>
    <w:rsid w:val="00907FE3"/>
    <w:rsid w:val="00910B94"/>
    <w:rsid w:val="009110A8"/>
    <w:rsid w:val="00911512"/>
    <w:rsid w:val="00916C01"/>
    <w:rsid w:val="00916CB5"/>
    <w:rsid w:val="00920CA7"/>
    <w:rsid w:val="00926108"/>
    <w:rsid w:val="009268FD"/>
    <w:rsid w:val="0093454B"/>
    <w:rsid w:val="00943C9D"/>
    <w:rsid w:val="00943FE1"/>
    <w:rsid w:val="00944BFF"/>
    <w:rsid w:val="009475C6"/>
    <w:rsid w:val="009475D2"/>
    <w:rsid w:val="00954D61"/>
    <w:rsid w:val="0095645B"/>
    <w:rsid w:val="00960DA5"/>
    <w:rsid w:val="00961484"/>
    <w:rsid w:val="009667EE"/>
    <w:rsid w:val="00966FBA"/>
    <w:rsid w:val="00967AEB"/>
    <w:rsid w:val="00973395"/>
    <w:rsid w:val="00977370"/>
    <w:rsid w:val="00977B24"/>
    <w:rsid w:val="00977E80"/>
    <w:rsid w:val="00980C84"/>
    <w:rsid w:val="00981B11"/>
    <w:rsid w:val="00985199"/>
    <w:rsid w:val="009856C6"/>
    <w:rsid w:val="00986EF7"/>
    <w:rsid w:val="009872CD"/>
    <w:rsid w:val="00994304"/>
    <w:rsid w:val="00996EB3"/>
    <w:rsid w:val="009B0195"/>
    <w:rsid w:val="009B6200"/>
    <w:rsid w:val="009C13E2"/>
    <w:rsid w:val="009C2685"/>
    <w:rsid w:val="009C6345"/>
    <w:rsid w:val="009D4441"/>
    <w:rsid w:val="009D5D5A"/>
    <w:rsid w:val="009D78AD"/>
    <w:rsid w:val="009E58D9"/>
    <w:rsid w:val="009E73B6"/>
    <w:rsid w:val="009E7BE6"/>
    <w:rsid w:val="009F6070"/>
    <w:rsid w:val="00A06C45"/>
    <w:rsid w:val="00A07EF0"/>
    <w:rsid w:val="00A11121"/>
    <w:rsid w:val="00A14472"/>
    <w:rsid w:val="00A1698A"/>
    <w:rsid w:val="00A16E45"/>
    <w:rsid w:val="00A20EB5"/>
    <w:rsid w:val="00A30EA5"/>
    <w:rsid w:val="00A319C4"/>
    <w:rsid w:val="00A31D3B"/>
    <w:rsid w:val="00A33AEC"/>
    <w:rsid w:val="00A35ECE"/>
    <w:rsid w:val="00A37154"/>
    <w:rsid w:val="00A42443"/>
    <w:rsid w:val="00A63B1E"/>
    <w:rsid w:val="00A65C21"/>
    <w:rsid w:val="00A732AD"/>
    <w:rsid w:val="00A7404C"/>
    <w:rsid w:val="00A75E46"/>
    <w:rsid w:val="00A80F87"/>
    <w:rsid w:val="00A85DA8"/>
    <w:rsid w:val="00A877BF"/>
    <w:rsid w:val="00A96559"/>
    <w:rsid w:val="00A969D3"/>
    <w:rsid w:val="00AB1B5A"/>
    <w:rsid w:val="00AB2C44"/>
    <w:rsid w:val="00AB4348"/>
    <w:rsid w:val="00AB669B"/>
    <w:rsid w:val="00AC1102"/>
    <w:rsid w:val="00AC286B"/>
    <w:rsid w:val="00AC455D"/>
    <w:rsid w:val="00AC7316"/>
    <w:rsid w:val="00AD0BBC"/>
    <w:rsid w:val="00AD3F76"/>
    <w:rsid w:val="00AD668C"/>
    <w:rsid w:val="00AE0965"/>
    <w:rsid w:val="00AE1759"/>
    <w:rsid w:val="00AE5D3D"/>
    <w:rsid w:val="00AE699C"/>
    <w:rsid w:val="00AF1E03"/>
    <w:rsid w:val="00B00D50"/>
    <w:rsid w:val="00B03412"/>
    <w:rsid w:val="00B03F04"/>
    <w:rsid w:val="00B04869"/>
    <w:rsid w:val="00B0493C"/>
    <w:rsid w:val="00B04D7C"/>
    <w:rsid w:val="00B1028E"/>
    <w:rsid w:val="00B10CAA"/>
    <w:rsid w:val="00B22997"/>
    <w:rsid w:val="00B33E23"/>
    <w:rsid w:val="00B441D8"/>
    <w:rsid w:val="00B4735D"/>
    <w:rsid w:val="00B51823"/>
    <w:rsid w:val="00B52A86"/>
    <w:rsid w:val="00B6195C"/>
    <w:rsid w:val="00B62BE4"/>
    <w:rsid w:val="00B63EFF"/>
    <w:rsid w:val="00B6481C"/>
    <w:rsid w:val="00B655E5"/>
    <w:rsid w:val="00B72AB1"/>
    <w:rsid w:val="00B7335A"/>
    <w:rsid w:val="00B74E84"/>
    <w:rsid w:val="00B7576C"/>
    <w:rsid w:val="00B80F82"/>
    <w:rsid w:val="00B828B5"/>
    <w:rsid w:val="00B82F94"/>
    <w:rsid w:val="00B85D05"/>
    <w:rsid w:val="00B863D3"/>
    <w:rsid w:val="00B905F8"/>
    <w:rsid w:val="00B92DA9"/>
    <w:rsid w:val="00BA4BDD"/>
    <w:rsid w:val="00BB071B"/>
    <w:rsid w:val="00BB1699"/>
    <w:rsid w:val="00BB51EF"/>
    <w:rsid w:val="00BC053E"/>
    <w:rsid w:val="00BD0168"/>
    <w:rsid w:val="00BD6636"/>
    <w:rsid w:val="00BF399C"/>
    <w:rsid w:val="00BF4B88"/>
    <w:rsid w:val="00C00CD7"/>
    <w:rsid w:val="00C01726"/>
    <w:rsid w:val="00C022D9"/>
    <w:rsid w:val="00C07843"/>
    <w:rsid w:val="00C1028D"/>
    <w:rsid w:val="00C1289D"/>
    <w:rsid w:val="00C17BB3"/>
    <w:rsid w:val="00C25C6F"/>
    <w:rsid w:val="00C267B0"/>
    <w:rsid w:val="00C36432"/>
    <w:rsid w:val="00C52674"/>
    <w:rsid w:val="00C5611F"/>
    <w:rsid w:val="00C7040E"/>
    <w:rsid w:val="00C70B2E"/>
    <w:rsid w:val="00C71158"/>
    <w:rsid w:val="00C72311"/>
    <w:rsid w:val="00C75F4F"/>
    <w:rsid w:val="00C775FE"/>
    <w:rsid w:val="00C805DD"/>
    <w:rsid w:val="00C810AA"/>
    <w:rsid w:val="00C94AAF"/>
    <w:rsid w:val="00CA59EE"/>
    <w:rsid w:val="00CA7924"/>
    <w:rsid w:val="00CB43E0"/>
    <w:rsid w:val="00CB679F"/>
    <w:rsid w:val="00CC4692"/>
    <w:rsid w:val="00CC585D"/>
    <w:rsid w:val="00CD46F5"/>
    <w:rsid w:val="00CD554F"/>
    <w:rsid w:val="00CD73B2"/>
    <w:rsid w:val="00CD79EF"/>
    <w:rsid w:val="00CE31FD"/>
    <w:rsid w:val="00CE64F2"/>
    <w:rsid w:val="00CF07AA"/>
    <w:rsid w:val="00CF1182"/>
    <w:rsid w:val="00CF5657"/>
    <w:rsid w:val="00D0405A"/>
    <w:rsid w:val="00D065F8"/>
    <w:rsid w:val="00D06773"/>
    <w:rsid w:val="00D111E2"/>
    <w:rsid w:val="00D25965"/>
    <w:rsid w:val="00D264DF"/>
    <w:rsid w:val="00D27389"/>
    <w:rsid w:val="00D564A8"/>
    <w:rsid w:val="00D80450"/>
    <w:rsid w:val="00D872B5"/>
    <w:rsid w:val="00D92E59"/>
    <w:rsid w:val="00D9379B"/>
    <w:rsid w:val="00D94CE4"/>
    <w:rsid w:val="00DA238D"/>
    <w:rsid w:val="00DA25F1"/>
    <w:rsid w:val="00DA3305"/>
    <w:rsid w:val="00DA4D3B"/>
    <w:rsid w:val="00DC0A57"/>
    <w:rsid w:val="00DC65B3"/>
    <w:rsid w:val="00DC7A9D"/>
    <w:rsid w:val="00DD0F18"/>
    <w:rsid w:val="00DD45AA"/>
    <w:rsid w:val="00DD5BBF"/>
    <w:rsid w:val="00DD7A78"/>
    <w:rsid w:val="00DE0275"/>
    <w:rsid w:val="00DE0298"/>
    <w:rsid w:val="00DF0F9A"/>
    <w:rsid w:val="00DF312C"/>
    <w:rsid w:val="00DF4110"/>
    <w:rsid w:val="00DF574A"/>
    <w:rsid w:val="00E012B7"/>
    <w:rsid w:val="00E02BFB"/>
    <w:rsid w:val="00E06686"/>
    <w:rsid w:val="00E06B87"/>
    <w:rsid w:val="00E13551"/>
    <w:rsid w:val="00E22EA3"/>
    <w:rsid w:val="00E279CD"/>
    <w:rsid w:val="00E313AE"/>
    <w:rsid w:val="00E33E8C"/>
    <w:rsid w:val="00E41B3C"/>
    <w:rsid w:val="00E43083"/>
    <w:rsid w:val="00E459AB"/>
    <w:rsid w:val="00E53526"/>
    <w:rsid w:val="00E67FDD"/>
    <w:rsid w:val="00E830A9"/>
    <w:rsid w:val="00E843C0"/>
    <w:rsid w:val="00E85CF7"/>
    <w:rsid w:val="00E865BB"/>
    <w:rsid w:val="00E86D56"/>
    <w:rsid w:val="00E93245"/>
    <w:rsid w:val="00E93C13"/>
    <w:rsid w:val="00EA171B"/>
    <w:rsid w:val="00EA5731"/>
    <w:rsid w:val="00EB3074"/>
    <w:rsid w:val="00EB4457"/>
    <w:rsid w:val="00EB5753"/>
    <w:rsid w:val="00EC06CD"/>
    <w:rsid w:val="00EC06E0"/>
    <w:rsid w:val="00EC4770"/>
    <w:rsid w:val="00ED02BA"/>
    <w:rsid w:val="00ED0FAE"/>
    <w:rsid w:val="00ED1313"/>
    <w:rsid w:val="00ED3F6D"/>
    <w:rsid w:val="00ED51C7"/>
    <w:rsid w:val="00ED6316"/>
    <w:rsid w:val="00ED634E"/>
    <w:rsid w:val="00ED7969"/>
    <w:rsid w:val="00EE2A55"/>
    <w:rsid w:val="00EE4030"/>
    <w:rsid w:val="00F02170"/>
    <w:rsid w:val="00F10E93"/>
    <w:rsid w:val="00F12BA1"/>
    <w:rsid w:val="00F13A52"/>
    <w:rsid w:val="00F22EF0"/>
    <w:rsid w:val="00F23346"/>
    <w:rsid w:val="00F26BDC"/>
    <w:rsid w:val="00F31195"/>
    <w:rsid w:val="00F31E6E"/>
    <w:rsid w:val="00F326BE"/>
    <w:rsid w:val="00F41A23"/>
    <w:rsid w:val="00F4299F"/>
    <w:rsid w:val="00F429F0"/>
    <w:rsid w:val="00F46F10"/>
    <w:rsid w:val="00F55829"/>
    <w:rsid w:val="00F57658"/>
    <w:rsid w:val="00F64874"/>
    <w:rsid w:val="00F65A52"/>
    <w:rsid w:val="00F753E9"/>
    <w:rsid w:val="00F762D4"/>
    <w:rsid w:val="00F95B64"/>
    <w:rsid w:val="00F9778D"/>
    <w:rsid w:val="00F9781D"/>
    <w:rsid w:val="00FA1535"/>
    <w:rsid w:val="00FA2DC4"/>
    <w:rsid w:val="00FA4676"/>
    <w:rsid w:val="00FA5815"/>
    <w:rsid w:val="00FB2393"/>
    <w:rsid w:val="00FB3807"/>
    <w:rsid w:val="00FB4C05"/>
    <w:rsid w:val="00FB6249"/>
    <w:rsid w:val="00FC1DEA"/>
    <w:rsid w:val="00FD056D"/>
    <w:rsid w:val="00FD1FDC"/>
    <w:rsid w:val="00FD7390"/>
    <w:rsid w:val="00FE599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16751"/>
  <w15:docId w15:val="{D5B06D7C-DB89-440C-BAE2-51A57C2EB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5D2"/>
    <w:pPr>
      <w:jc w:val="both"/>
    </w:pPr>
  </w:style>
  <w:style w:type="paragraph" w:styleId="Ttulo1">
    <w:name w:val="heading 1"/>
    <w:basedOn w:val="Normal"/>
    <w:next w:val="Normal"/>
    <w:link w:val="Ttulo1Car"/>
    <w:uiPriority w:val="9"/>
    <w:qFormat/>
    <w:rsid w:val="00966FBA"/>
    <w:pPr>
      <w:keepNext/>
      <w:keepLines/>
      <w:pageBreakBefore/>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3D4D41"/>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3D4D41"/>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4D41"/>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unhideWhenUsed/>
    <w:qFormat/>
    <w:rsid w:val="003D4D41"/>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3D4D41"/>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3D4D41"/>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3D4D41"/>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3D4D41"/>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3D4D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D4D41"/>
    <w:rPr>
      <w:rFonts w:asciiTheme="majorHAnsi" w:eastAsiaTheme="majorEastAsia" w:hAnsiTheme="majorHAnsi" w:cstheme="majorBidi"/>
      <w:color w:val="17365D" w:themeColor="text2" w:themeShade="BF"/>
      <w:spacing w:val="5"/>
      <w:kern w:val="28"/>
      <w:sz w:val="52"/>
      <w:szCs w:val="52"/>
    </w:rPr>
  </w:style>
  <w:style w:type="character" w:customStyle="1" w:styleId="Ttulo1Car">
    <w:name w:val="Título 1 Car"/>
    <w:basedOn w:val="Fuentedeprrafopredeter"/>
    <w:link w:val="Ttulo1"/>
    <w:uiPriority w:val="9"/>
    <w:rsid w:val="00966FBA"/>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3D4D41"/>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3D4D41"/>
    <w:rPr>
      <w:rFonts w:asciiTheme="majorHAnsi" w:eastAsiaTheme="majorEastAsia" w:hAnsiTheme="majorHAnsi" w:cstheme="majorBidi"/>
      <w:b/>
      <w:bCs/>
      <w:color w:val="4F81BD" w:themeColor="accent1"/>
    </w:rPr>
  </w:style>
  <w:style w:type="character" w:customStyle="1" w:styleId="Ttulo4Car">
    <w:name w:val="Título 4 Car"/>
    <w:basedOn w:val="Fuentedeprrafopredeter"/>
    <w:link w:val="Ttulo4"/>
    <w:uiPriority w:val="9"/>
    <w:rsid w:val="003D4D41"/>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rsid w:val="003D4D41"/>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3D4D41"/>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3D4D41"/>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3D4D41"/>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3D4D41"/>
    <w:rPr>
      <w:rFonts w:asciiTheme="majorHAnsi" w:eastAsiaTheme="majorEastAsia" w:hAnsiTheme="majorHAnsi" w:cstheme="majorBidi"/>
      <w:i/>
      <w:iCs/>
      <w:color w:val="404040" w:themeColor="text1" w:themeTint="BF"/>
      <w:sz w:val="20"/>
      <w:szCs w:val="20"/>
    </w:rPr>
  </w:style>
  <w:style w:type="paragraph" w:styleId="TtuloTDC">
    <w:name w:val="TOC Heading"/>
    <w:basedOn w:val="Ttulo1"/>
    <w:next w:val="Normal"/>
    <w:uiPriority w:val="39"/>
    <w:semiHidden/>
    <w:unhideWhenUsed/>
    <w:qFormat/>
    <w:rsid w:val="003D4D41"/>
    <w:pPr>
      <w:numPr>
        <w:numId w:val="0"/>
      </w:numPr>
      <w:outlineLvl w:val="9"/>
    </w:pPr>
    <w:rPr>
      <w:lang w:eastAsia="es-ES"/>
    </w:rPr>
  </w:style>
  <w:style w:type="paragraph" w:styleId="TDC1">
    <w:name w:val="toc 1"/>
    <w:basedOn w:val="Normal"/>
    <w:next w:val="Normal"/>
    <w:autoRedefine/>
    <w:uiPriority w:val="39"/>
    <w:unhideWhenUsed/>
    <w:rsid w:val="00336390"/>
    <w:pPr>
      <w:tabs>
        <w:tab w:val="left" w:pos="440"/>
        <w:tab w:val="right" w:leader="dot" w:pos="8494"/>
      </w:tabs>
      <w:spacing w:after="100"/>
    </w:pPr>
  </w:style>
  <w:style w:type="paragraph" w:styleId="TDC2">
    <w:name w:val="toc 2"/>
    <w:basedOn w:val="Normal"/>
    <w:next w:val="Normal"/>
    <w:autoRedefine/>
    <w:uiPriority w:val="39"/>
    <w:unhideWhenUsed/>
    <w:rsid w:val="003D4D41"/>
    <w:pPr>
      <w:spacing w:after="100"/>
      <w:ind w:left="220"/>
    </w:pPr>
  </w:style>
  <w:style w:type="character" w:styleId="Hipervnculo">
    <w:name w:val="Hyperlink"/>
    <w:basedOn w:val="Fuentedeprrafopredeter"/>
    <w:uiPriority w:val="99"/>
    <w:unhideWhenUsed/>
    <w:rsid w:val="003D4D41"/>
    <w:rPr>
      <w:color w:val="0000FF" w:themeColor="hyperlink"/>
      <w:u w:val="single"/>
    </w:rPr>
  </w:style>
  <w:style w:type="paragraph" w:styleId="Textodeglobo">
    <w:name w:val="Balloon Text"/>
    <w:basedOn w:val="Normal"/>
    <w:link w:val="TextodegloboCar"/>
    <w:uiPriority w:val="99"/>
    <w:semiHidden/>
    <w:unhideWhenUsed/>
    <w:rsid w:val="003D4D4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D4D41"/>
    <w:rPr>
      <w:rFonts w:ascii="Tahoma" w:hAnsi="Tahoma" w:cs="Tahoma"/>
      <w:sz w:val="16"/>
      <w:szCs w:val="16"/>
    </w:rPr>
  </w:style>
  <w:style w:type="paragraph" w:styleId="Prrafodelista">
    <w:name w:val="List Paragraph"/>
    <w:basedOn w:val="Normal"/>
    <w:uiPriority w:val="34"/>
    <w:qFormat/>
    <w:rsid w:val="003D4D41"/>
    <w:pPr>
      <w:ind w:left="720"/>
      <w:contextualSpacing/>
    </w:pPr>
  </w:style>
  <w:style w:type="paragraph" w:styleId="Descripcin">
    <w:name w:val="caption"/>
    <w:basedOn w:val="Normal"/>
    <w:next w:val="Normal"/>
    <w:uiPriority w:val="35"/>
    <w:unhideWhenUsed/>
    <w:qFormat/>
    <w:rsid w:val="00113388"/>
    <w:pPr>
      <w:spacing w:line="240" w:lineRule="auto"/>
    </w:pPr>
    <w:rPr>
      <w:b/>
      <w:bCs/>
      <w:color w:val="4F81BD" w:themeColor="accent1"/>
      <w:sz w:val="18"/>
      <w:szCs w:val="18"/>
    </w:rPr>
  </w:style>
  <w:style w:type="paragraph" w:styleId="Tabladeilustraciones">
    <w:name w:val="table of figures"/>
    <w:basedOn w:val="Normal"/>
    <w:next w:val="Normal"/>
    <w:uiPriority w:val="99"/>
    <w:unhideWhenUsed/>
    <w:rsid w:val="00113388"/>
    <w:pPr>
      <w:spacing w:after="0"/>
    </w:pPr>
  </w:style>
  <w:style w:type="table" w:styleId="Tablaconcuadrcula">
    <w:name w:val="Table Grid"/>
    <w:basedOn w:val="Tablanormal"/>
    <w:uiPriority w:val="39"/>
    <w:rsid w:val="001133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113388"/>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113388"/>
    <w:rPr>
      <w:sz w:val="20"/>
      <w:szCs w:val="20"/>
    </w:rPr>
  </w:style>
  <w:style w:type="character" w:styleId="Refdenotaalpie">
    <w:name w:val="footnote reference"/>
    <w:basedOn w:val="Fuentedeprrafopredeter"/>
    <w:uiPriority w:val="99"/>
    <w:semiHidden/>
    <w:unhideWhenUsed/>
    <w:rsid w:val="00113388"/>
    <w:rPr>
      <w:vertAlign w:val="superscript"/>
    </w:rPr>
  </w:style>
  <w:style w:type="paragraph" w:styleId="Encabezado">
    <w:name w:val="header"/>
    <w:basedOn w:val="Normal"/>
    <w:link w:val="EncabezadoCar"/>
    <w:uiPriority w:val="99"/>
    <w:unhideWhenUsed/>
    <w:rsid w:val="003F0BD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F0BDA"/>
  </w:style>
  <w:style w:type="paragraph" w:styleId="Piedepgina">
    <w:name w:val="footer"/>
    <w:basedOn w:val="Normal"/>
    <w:link w:val="PiedepginaCar"/>
    <w:uiPriority w:val="99"/>
    <w:unhideWhenUsed/>
    <w:rsid w:val="003F0BD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F0BDA"/>
  </w:style>
  <w:style w:type="paragraph" w:customStyle="1" w:styleId="Ttuloprevio">
    <w:name w:val="Título previo"/>
    <w:basedOn w:val="Ttulo1"/>
    <w:next w:val="Normal"/>
    <w:qFormat/>
    <w:rsid w:val="00450C97"/>
    <w:pPr>
      <w:numPr>
        <w:numId w:val="3"/>
      </w:numPr>
      <w:tabs>
        <w:tab w:val="left" w:pos="567"/>
      </w:tabs>
      <w:spacing w:before="0"/>
      <w:ind w:left="357" w:hanging="357"/>
    </w:pPr>
  </w:style>
  <w:style w:type="paragraph" w:customStyle="1" w:styleId="Comentario">
    <w:name w:val="Comentario"/>
    <w:basedOn w:val="Normal"/>
    <w:next w:val="Normal"/>
    <w:link w:val="ComentarioCar"/>
    <w:qFormat/>
    <w:rsid w:val="00043C37"/>
    <w:rPr>
      <w:i/>
      <w:color w:val="0070C0"/>
    </w:rPr>
  </w:style>
  <w:style w:type="character" w:customStyle="1" w:styleId="ComentarioCar">
    <w:name w:val="Comentario Car"/>
    <w:basedOn w:val="Fuentedeprrafopredeter"/>
    <w:link w:val="Comentario"/>
    <w:rsid w:val="00043C37"/>
    <w:rPr>
      <w:i/>
      <w:color w:val="0070C0"/>
    </w:rPr>
  </w:style>
  <w:style w:type="paragraph" w:styleId="Textoindependiente">
    <w:name w:val="Body Text"/>
    <w:basedOn w:val="Normal"/>
    <w:link w:val="TextoindependienteCar"/>
    <w:uiPriority w:val="1"/>
    <w:qFormat/>
    <w:rsid w:val="004C2E5C"/>
    <w:pPr>
      <w:widowControl w:val="0"/>
      <w:autoSpaceDE w:val="0"/>
      <w:autoSpaceDN w:val="0"/>
      <w:spacing w:after="0" w:line="240" w:lineRule="auto"/>
      <w:jc w:val="left"/>
    </w:pPr>
    <w:rPr>
      <w:rFonts w:ascii="Arial" w:eastAsia="Arial" w:hAnsi="Arial" w:cs="Arial"/>
      <w:lang w:eastAsia="es-ES" w:bidi="es-ES"/>
    </w:rPr>
  </w:style>
  <w:style w:type="character" w:customStyle="1" w:styleId="TextoindependienteCar">
    <w:name w:val="Texto independiente Car"/>
    <w:basedOn w:val="Fuentedeprrafopredeter"/>
    <w:link w:val="Textoindependiente"/>
    <w:uiPriority w:val="1"/>
    <w:rsid w:val="004C2E5C"/>
    <w:rPr>
      <w:rFonts w:ascii="Arial" w:eastAsia="Arial" w:hAnsi="Arial" w:cs="Arial"/>
      <w:lang w:eastAsia="es-ES" w:bidi="es-ES"/>
    </w:rPr>
  </w:style>
  <w:style w:type="character" w:styleId="Hipervnculovisitado">
    <w:name w:val="FollowedHyperlink"/>
    <w:basedOn w:val="Fuentedeprrafopredeter"/>
    <w:uiPriority w:val="99"/>
    <w:semiHidden/>
    <w:unhideWhenUsed/>
    <w:rsid w:val="00851DD2"/>
    <w:rPr>
      <w:color w:val="800080" w:themeColor="followedHyperlink"/>
      <w:u w:val="single"/>
    </w:rPr>
  </w:style>
  <w:style w:type="character" w:styleId="Mencinsinresolver">
    <w:name w:val="Unresolved Mention"/>
    <w:basedOn w:val="Fuentedeprrafopredeter"/>
    <w:uiPriority w:val="99"/>
    <w:semiHidden/>
    <w:unhideWhenUsed/>
    <w:rsid w:val="00851DD2"/>
    <w:rPr>
      <w:color w:val="808080"/>
      <w:shd w:val="clear" w:color="auto" w:fill="E6E6E6"/>
    </w:rPr>
  </w:style>
  <w:style w:type="paragraph" w:styleId="TDC3">
    <w:name w:val="toc 3"/>
    <w:basedOn w:val="Normal"/>
    <w:next w:val="Normal"/>
    <w:autoRedefine/>
    <w:uiPriority w:val="39"/>
    <w:unhideWhenUsed/>
    <w:rsid w:val="00A877BF"/>
    <w:pPr>
      <w:spacing w:after="100"/>
      <w:ind w:left="440"/>
    </w:pPr>
  </w:style>
  <w:style w:type="paragraph" w:styleId="Sinespaciado">
    <w:name w:val="No Spacing"/>
    <w:uiPriority w:val="1"/>
    <w:qFormat/>
    <w:rsid w:val="001015D0"/>
    <w:pPr>
      <w:spacing w:after="0" w:line="240" w:lineRule="auto"/>
    </w:pPr>
    <w:rPr>
      <w:lang w:val="es-ES_tradnl"/>
    </w:rPr>
  </w:style>
  <w:style w:type="paragraph" w:styleId="Revisin">
    <w:name w:val="Revision"/>
    <w:hidden/>
    <w:uiPriority w:val="99"/>
    <w:semiHidden/>
    <w:rsid w:val="0051247B"/>
    <w:pPr>
      <w:spacing w:after="0" w:line="240" w:lineRule="auto"/>
    </w:pPr>
  </w:style>
  <w:style w:type="character" w:styleId="Refdecomentario">
    <w:name w:val="annotation reference"/>
    <w:basedOn w:val="Fuentedeprrafopredeter"/>
    <w:uiPriority w:val="99"/>
    <w:semiHidden/>
    <w:unhideWhenUsed/>
    <w:rsid w:val="00CB43E0"/>
    <w:rPr>
      <w:sz w:val="16"/>
      <w:szCs w:val="16"/>
    </w:rPr>
  </w:style>
  <w:style w:type="paragraph" w:styleId="Textocomentario">
    <w:name w:val="annotation text"/>
    <w:basedOn w:val="Normal"/>
    <w:link w:val="TextocomentarioCar"/>
    <w:uiPriority w:val="99"/>
    <w:unhideWhenUsed/>
    <w:rsid w:val="00CB43E0"/>
    <w:pPr>
      <w:spacing w:line="240" w:lineRule="auto"/>
    </w:pPr>
    <w:rPr>
      <w:sz w:val="20"/>
      <w:szCs w:val="20"/>
    </w:rPr>
  </w:style>
  <w:style w:type="character" w:customStyle="1" w:styleId="TextocomentarioCar">
    <w:name w:val="Texto comentario Car"/>
    <w:basedOn w:val="Fuentedeprrafopredeter"/>
    <w:link w:val="Textocomentario"/>
    <w:uiPriority w:val="99"/>
    <w:rsid w:val="00CB43E0"/>
    <w:rPr>
      <w:sz w:val="20"/>
      <w:szCs w:val="20"/>
    </w:rPr>
  </w:style>
  <w:style w:type="paragraph" w:styleId="Asuntodelcomentario">
    <w:name w:val="annotation subject"/>
    <w:basedOn w:val="Textocomentario"/>
    <w:next w:val="Textocomentario"/>
    <w:link w:val="AsuntodelcomentarioCar"/>
    <w:uiPriority w:val="99"/>
    <w:semiHidden/>
    <w:unhideWhenUsed/>
    <w:rsid w:val="00CB43E0"/>
    <w:rPr>
      <w:b/>
      <w:bCs/>
    </w:rPr>
  </w:style>
  <w:style w:type="character" w:customStyle="1" w:styleId="AsuntodelcomentarioCar">
    <w:name w:val="Asunto del comentario Car"/>
    <w:basedOn w:val="TextocomentarioCar"/>
    <w:link w:val="Asuntodelcomentario"/>
    <w:uiPriority w:val="99"/>
    <w:semiHidden/>
    <w:rsid w:val="00CB43E0"/>
    <w:rPr>
      <w:b/>
      <w:bCs/>
      <w:sz w:val="20"/>
      <w:szCs w:val="20"/>
    </w:rPr>
  </w:style>
  <w:style w:type="table" w:styleId="Tabladelista3-nfasis1">
    <w:name w:val="List Table 3 Accent 1"/>
    <w:basedOn w:val="Tablanormal"/>
    <w:uiPriority w:val="48"/>
    <w:rsid w:val="00512587"/>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customStyle="1" w:styleId="ds-markdown-paragraph">
    <w:name w:val="ds-markdown-paragraph"/>
    <w:basedOn w:val="Normal"/>
    <w:rsid w:val="00F23346"/>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Fuerte">
    <w:name w:val="Strong"/>
    <w:basedOn w:val="Fuentedeprrafopredeter"/>
    <w:uiPriority w:val="22"/>
    <w:qFormat/>
    <w:rsid w:val="00F23346"/>
    <w:rPr>
      <w:b/>
      <w:bCs/>
    </w:rPr>
  </w:style>
  <w:style w:type="character" w:styleId="nfasis">
    <w:name w:val="Emphasis"/>
    <w:basedOn w:val="Fuentedeprrafopredeter"/>
    <w:uiPriority w:val="20"/>
    <w:qFormat/>
    <w:rsid w:val="00F23346"/>
    <w:rPr>
      <w:i/>
      <w:iCs/>
    </w:rPr>
  </w:style>
  <w:style w:type="paragraph" w:styleId="NormalWeb">
    <w:name w:val="Normal (Web)"/>
    <w:basedOn w:val="Normal"/>
    <w:uiPriority w:val="99"/>
    <w:unhideWhenUsed/>
    <w:rsid w:val="00D264DF"/>
    <w:pPr>
      <w:spacing w:before="100" w:beforeAutospacing="1" w:after="100" w:afterAutospacing="1" w:line="240" w:lineRule="auto"/>
      <w:jc w:val="left"/>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hyperlink" Target="https://www.openapis.org/" TargetMode="External"/><Relationship Id="rId21" Type="http://schemas.openxmlformats.org/officeDocument/2006/relationships/image" Target="media/image10.png"/><Relationship Id="rId34" Type="http://schemas.openxmlformats.org/officeDocument/2006/relationships/hyperlink" Target="https://letterboxd.com/" TargetMode="External"/><Relationship Id="rId42" Type="http://schemas.openxmlformats.org/officeDocument/2006/relationships/hyperlink" Target="https://www.jacoco.org/jacoco/" TargetMode="External"/><Relationship Id="rId47" Type="http://schemas.openxmlformats.org/officeDocument/2006/relationships/hyperlink" Target="https://www.themoviedb.org/" TargetMode="External"/><Relationship Id="rId50" Type="http://schemas.openxmlformats.org/officeDocument/2006/relationships/hyperlink" Target="https://github.com/" TargetMode="External"/><Relationship Id="rId55" Type="http://schemas.openxmlformats.org/officeDocument/2006/relationships/hyperlink" Target="https://junit.org/junit5/"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png"/><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yperlink" Target="https://www.java.com/" TargetMode="External"/><Relationship Id="rId40" Type="http://schemas.openxmlformats.org/officeDocument/2006/relationships/hyperlink" Target="https://swagger.io/" TargetMode="External"/><Relationship Id="rId45" Type="http://schemas.openxmlformats.org/officeDocument/2006/relationships/hyperlink" Target="https://tailwindcss.com/" TargetMode="External"/><Relationship Id="rId53" Type="http://schemas.openxmlformats.org/officeDocument/2006/relationships/hyperlink" Target="https://dbeaver.com/" TargetMode="External"/><Relationship Id="rId58" Type="http://schemas.openxmlformats.org/officeDocument/2006/relationships/hyperlink" Target="https://docs.docker.com/compose/"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8.png"/><Relationship Id="rId14" Type="http://schemas.microsoft.com/office/2016/09/relationships/commentsIds" Target="commentsIds.xml"/><Relationship Id="rId22" Type="http://schemas.openxmlformats.org/officeDocument/2006/relationships/image" Target="media/image11.jpe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www.imdb.com/" TargetMode="External"/><Relationship Id="rId43" Type="http://schemas.openxmlformats.org/officeDocument/2006/relationships/hyperlink" Target="https://react.dev/" TargetMode="External"/><Relationship Id="rId48" Type="http://schemas.openxmlformats.org/officeDocument/2006/relationships/hyperlink" Target="https://code.visualstudio.com/" TargetMode="External"/><Relationship Id="rId56" Type="http://schemas.openxmlformats.org/officeDocument/2006/relationships/hyperlink" Target="https://site.mockito.org/" TargetMode="External"/><Relationship Id="rId8" Type="http://schemas.openxmlformats.org/officeDocument/2006/relationships/image" Target="media/image1.png"/><Relationship Id="rId51" Type="http://schemas.openxmlformats.org/officeDocument/2006/relationships/hyperlink" Target="https://www.postman.com/" TargetMode="External"/><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www.postgresql.org/" TargetMode="External"/><Relationship Id="rId46" Type="http://schemas.openxmlformats.org/officeDocument/2006/relationships/hyperlink" Target="https://mantine.dev/" TargetMode="External"/><Relationship Id="rId59" Type="http://schemas.openxmlformats.org/officeDocument/2006/relationships/hyperlink" Target="https://github.com/features/actions" TargetMode="External"/><Relationship Id="rId20" Type="http://schemas.openxmlformats.org/officeDocument/2006/relationships/image" Target="media/image9.png"/><Relationship Id="rId41" Type="http://schemas.openxmlformats.org/officeDocument/2006/relationships/hyperlink" Target="https://www.h2database.com/" TargetMode="External"/><Relationship Id="rId54" Type="http://schemas.openxmlformats.org/officeDocument/2006/relationships/hyperlink" Target="https://chatgpt.com/" TargetMode="External"/><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8/08/relationships/commentsExtensible" Target="commentsExtensible.xml"/><Relationship Id="rId23" Type="http://schemas.openxmlformats.org/officeDocument/2006/relationships/hyperlink" Target="https://click-it.es/arquitectura-monolitica-vs-arquitectura-de-microservicios-cual-debo-elegir/" TargetMode="External"/><Relationship Id="rId28" Type="http://schemas.openxmlformats.org/officeDocument/2006/relationships/image" Target="media/image16.png"/><Relationship Id="rId36" Type="http://schemas.openxmlformats.org/officeDocument/2006/relationships/hyperlink" Target="https://spring.io/projects/spring-boot" TargetMode="External"/><Relationship Id="rId49" Type="http://schemas.openxmlformats.org/officeDocument/2006/relationships/hyperlink" Target="https://git-scm.com/" TargetMode="External"/><Relationship Id="rId57" Type="http://schemas.openxmlformats.org/officeDocument/2006/relationships/hyperlink" Target="https://www.docker.com/" TargetMode="External"/><Relationship Id="rId10" Type="http://schemas.openxmlformats.org/officeDocument/2006/relationships/image" Target="media/image3.png"/><Relationship Id="rId31" Type="http://schemas.openxmlformats.org/officeDocument/2006/relationships/image" Target="media/image19.png"/><Relationship Id="rId44" Type="http://schemas.openxmlformats.org/officeDocument/2006/relationships/hyperlink" Target="https://www.typescriptlang.org/" TargetMode="External"/><Relationship Id="rId52" Type="http://schemas.openxmlformats.org/officeDocument/2006/relationships/hyperlink" Target="https://www.pgadmin.org/" TargetMode="External"/><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footnotes.xml.rels><?xml version="1.0" encoding="UTF-8" standalone="yes"?>
<Relationships xmlns="http://schemas.openxmlformats.org/package/2006/relationships"><Relationship Id="rId1" Type="http://schemas.openxmlformats.org/officeDocument/2006/relationships/hyperlink" Target="https://biblioguias.uam.es/citar/estilo_iee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70C417-7A3A-417C-8201-E32581A9A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4208</TotalTime>
  <Pages>77</Pages>
  <Words>22920</Words>
  <Characters>126064</Characters>
  <Application>Microsoft Office Word</Application>
  <DocSecurity>0</DocSecurity>
  <Lines>1050</Lines>
  <Paragraphs>297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Universidad de Murcia</Company>
  <LinksUpToDate>false</LinksUpToDate>
  <CharactersWithSpaces>148687</CharactersWithSpaces>
  <SharedDoc>false</SharedDoc>
  <HLinks>
    <vt:vector size="96" baseType="variant">
      <vt:variant>
        <vt:i4>2031665</vt:i4>
      </vt:variant>
      <vt:variant>
        <vt:i4>92</vt:i4>
      </vt:variant>
      <vt:variant>
        <vt:i4>0</vt:i4>
      </vt:variant>
      <vt:variant>
        <vt:i4>5</vt:i4>
      </vt:variant>
      <vt:variant>
        <vt:lpwstr/>
      </vt:variant>
      <vt:variant>
        <vt:lpwstr>_Toc50560816</vt:lpwstr>
      </vt:variant>
      <vt:variant>
        <vt:i4>1835057</vt:i4>
      </vt:variant>
      <vt:variant>
        <vt:i4>83</vt:i4>
      </vt:variant>
      <vt:variant>
        <vt:i4>0</vt:i4>
      </vt:variant>
      <vt:variant>
        <vt:i4>5</vt:i4>
      </vt:variant>
      <vt:variant>
        <vt:lpwstr/>
      </vt:variant>
      <vt:variant>
        <vt:lpwstr>_Toc50560815</vt:lpwstr>
      </vt:variant>
      <vt:variant>
        <vt:i4>1507378</vt:i4>
      </vt:variant>
      <vt:variant>
        <vt:i4>74</vt:i4>
      </vt:variant>
      <vt:variant>
        <vt:i4>0</vt:i4>
      </vt:variant>
      <vt:variant>
        <vt:i4>5</vt:i4>
      </vt:variant>
      <vt:variant>
        <vt:lpwstr/>
      </vt:variant>
      <vt:variant>
        <vt:lpwstr>_Toc53632232</vt:lpwstr>
      </vt:variant>
      <vt:variant>
        <vt:i4>1310770</vt:i4>
      </vt:variant>
      <vt:variant>
        <vt:i4>68</vt:i4>
      </vt:variant>
      <vt:variant>
        <vt:i4>0</vt:i4>
      </vt:variant>
      <vt:variant>
        <vt:i4>5</vt:i4>
      </vt:variant>
      <vt:variant>
        <vt:lpwstr/>
      </vt:variant>
      <vt:variant>
        <vt:lpwstr>_Toc53632231</vt:lpwstr>
      </vt:variant>
      <vt:variant>
        <vt:i4>1376306</vt:i4>
      </vt:variant>
      <vt:variant>
        <vt:i4>62</vt:i4>
      </vt:variant>
      <vt:variant>
        <vt:i4>0</vt:i4>
      </vt:variant>
      <vt:variant>
        <vt:i4>5</vt:i4>
      </vt:variant>
      <vt:variant>
        <vt:lpwstr/>
      </vt:variant>
      <vt:variant>
        <vt:lpwstr>_Toc53632230</vt:lpwstr>
      </vt:variant>
      <vt:variant>
        <vt:i4>1835059</vt:i4>
      </vt:variant>
      <vt:variant>
        <vt:i4>56</vt:i4>
      </vt:variant>
      <vt:variant>
        <vt:i4>0</vt:i4>
      </vt:variant>
      <vt:variant>
        <vt:i4>5</vt:i4>
      </vt:variant>
      <vt:variant>
        <vt:lpwstr/>
      </vt:variant>
      <vt:variant>
        <vt:lpwstr>_Toc53632229</vt:lpwstr>
      </vt:variant>
      <vt:variant>
        <vt:i4>1900595</vt:i4>
      </vt:variant>
      <vt:variant>
        <vt:i4>50</vt:i4>
      </vt:variant>
      <vt:variant>
        <vt:i4>0</vt:i4>
      </vt:variant>
      <vt:variant>
        <vt:i4>5</vt:i4>
      </vt:variant>
      <vt:variant>
        <vt:lpwstr/>
      </vt:variant>
      <vt:variant>
        <vt:lpwstr>_Toc53632228</vt:lpwstr>
      </vt:variant>
      <vt:variant>
        <vt:i4>1179699</vt:i4>
      </vt:variant>
      <vt:variant>
        <vt:i4>44</vt:i4>
      </vt:variant>
      <vt:variant>
        <vt:i4>0</vt:i4>
      </vt:variant>
      <vt:variant>
        <vt:i4>5</vt:i4>
      </vt:variant>
      <vt:variant>
        <vt:lpwstr/>
      </vt:variant>
      <vt:variant>
        <vt:lpwstr>_Toc53632227</vt:lpwstr>
      </vt:variant>
      <vt:variant>
        <vt:i4>1245235</vt:i4>
      </vt:variant>
      <vt:variant>
        <vt:i4>38</vt:i4>
      </vt:variant>
      <vt:variant>
        <vt:i4>0</vt:i4>
      </vt:variant>
      <vt:variant>
        <vt:i4>5</vt:i4>
      </vt:variant>
      <vt:variant>
        <vt:lpwstr/>
      </vt:variant>
      <vt:variant>
        <vt:lpwstr>_Toc53632226</vt:lpwstr>
      </vt:variant>
      <vt:variant>
        <vt:i4>1048627</vt:i4>
      </vt:variant>
      <vt:variant>
        <vt:i4>32</vt:i4>
      </vt:variant>
      <vt:variant>
        <vt:i4>0</vt:i4>
      </vt:variant>
      <vt:variant>
        <vt:i4>5</vt:i4>
      </vt:variant>
      <vt:variant>
        <vt:lpwstr/>
      </vt:variant>
      <vt:variant>
        <vt:lpwstr>_Toc53632225</vt:lpwstr>
      </vt:variant>
      <vt:variant>
        <vt:i4>1114163</vt:i4>
      </vt:variant>
      <vt:variant>
        <vt:i4>26</vt:i4>
      </vt:variant>
      <vt:variant>
        <vt:i4>0</vt:i4>
      </vt:variant>
      <vt:variant>
        <vt:i4>5</vt:i4>
      </vt:variant>
      <vt:variant>
        <vt:lpwstr/>
      </vt:variant>
      <vt:variant>
        <vt:lpwstr>_Toc53632224</vt:lpwstr>
      </vt:variant>
      <vt:variant>
        <vt:i4>1441843</vt:i4>
      </vt:variant>
      <vt:variant>
        <vt:i4>20</vt:i4>
      </vt:variant>
      <vt:variant>
        <vt:i4>0</vt:i4>
      </vt:variant>
      <vt:variant>
        <vt:i4>5</vt:i4>
      </vt:variant>
      <vt:variant>
        <vt:lpwstr/>
      </vt:variant>
      <vt:variant>
        <vt:lpwstr>_Toc53632223</vt:lpwstr>
      </vt:variant>
      <vt:variant>
        <vt:i4>1507379</vt:i4>
      </vt:variant>
      <vt:variant>
        <vt:i4>14</vt:i4>
      </vt:variant>
      <vt:variant>
        <vt:i4>0</vt:i4>
      </vt:variant>
      <vt:variant>
        <vt:i4>5</vt:i4>
      </vt:variant>
      <vt:variant>
        <vt:lpwstr/>
      </vt:variant>
      <vt:variant>
        <vt:lpwstr>_Toc53632222</vt:lpwstr>
      </vt:variant>
      <vt:variant>
        <vt:i4>1310771</vt:i4>
      </vt:variant>
      <vt:variant>
        <vt:i4>8</vt:i4>
      </vt:variant>
      <vt:variant>
        <vt:i4>0</vt:i4>
      </vt:variant>
      <vt:variant>
        <vt:i4>5</vt:i4>
      </vt:variant>
      <vt:variant>
        <vt:lpwstr/>
      </vt:variant>
      <vt:variant>
        <vt:lpwstr>_Toc53632221</vt:lpwstr>
      </vt:variant>
      <vt:variant>
        <vt:i4>1376307</vt:i4>
      </vt:variant>
      <vt:variant>
        <vt:i4>2</vt:i4>
      </vt:variant>
      <vt:variant>
        <vt:i4>0</vt:i4>
      </vt:variant>
      <vt:variant>
        <vt:i4>5</vt:i4>
      </vt:variant>
      <vt:variant>
        <vt:lpwstr/>
      </vt:variant>
      <vt:variant>
        <vt:lpwstr>_Toc53632220</vt:lpwstr>
      </vt:variant>
      <vt:variant>
        <vt:i4>3801176</vt:i4>
      </vt:variant>
      <vt:variant>
        <vt:i4>0</vt:i4>
      </vt:variant>
      <vt:variant>
        <vt:i4>0</vt:i4>
      </vt:variant>
      <vt:variant>
        <vt:i4>5</vt:i4>
      </vt:variant>
      <vt:variant>
        <vt:lpwstr>https://biblioguias.uam.es/citar/estilo_ieee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García Sánchez</dc:creator>
  <cp:keywords/>
  <dc:description/>
  <cp:lastModifiedBy>CHRISTIAN MATAS CONESA</cp:lastModifiedBy>
  <cp:revision>461</cp:revision>
  <cp:lastPrinted>2026-04-13T21:10:00Z</cp:lastPrinted>
  <dcterms:created xsi:type="dcterms:W3CDTF">2014-10-06T19:50:00Z</dcterms:created>
  <dcterms:modified xsi:type="dcterms:W3CDTF">2026-04-25T22:19:00Z</dcterms:modified>
</cp:coreProperties>
</file>