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14. April 2020</w:t>
      </w:r>
    </w:p>
    <w:p w14:paraId="00000002" w14:textId="77777777" w:rsidR="0034167C" w:rsidRDefault="0034167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E83DFD8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Beherzigen Sie einen Tipp, denn er kann nur zu Ihrem Vorteil sein und das sollten Sie nutzen! Auch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wenn ein guter Rat manchmal teuer ist, muss er zu Ihrer Person passen und dafür sollte Ihnen jeder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Preis recht sein. Schlagen Sie aber bei dieser Aktion nicht über die Stränge, denn damit würden Sie nur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 eine Sackgasse geraten, die Ihnen nicht weiterhilft, sondern Sie eher um einiges zurückwirft. Nur zu!</w:t>
      </w:r>
    </w:p>
    <w:p w14:paraId="00000008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EA93ED8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Um einen neuen Weg zu finden, müssen Sie Abschied von alten Angewohnheiten nehmen. Doch das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sollte Ihnen nicht zu schwer fallen, denn es warten viele neue Überraschungen auf Sie und versüßen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Ihnen damit die nächste Zeit. Betrachten Sie einen Vorschlag sehr gründlich, denn auf den ersten Blick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hört er sich optimal ab, aber es könnte mehr dahinter stecken, als Sie jetzt schon erkennen können!</w:t>
      </w:r>
    </w:p>
    <w:p w14:paraId="0000000D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000FC8BD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gut gemeinte Kritik sollte Ihnen als Gedankenanstoß dienen, um weitere Fehler zu vermeiden.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Jetzt sollte auch der Zeitpunkt gekommen sein, um beruflich etwas in andere Bahnen zu lenken und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damit einen kleinen Traum zu erfüllen. Größere Differenzen sind dabei nicht zu erwarten, denn Sie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haben offen über Ihre Pläne gesprochen und die breite Zustimmung dafür erhalten. Legen Sie doch los!</w:t>
      </w:r>
    </w:p>
    <w:p w14:paraId="00000012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3ED3F749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Vieles entwickelt sich von selbst, ohne dass Sie dafür etwas tun mussten. Doch nicht bei jeder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Gelegenheit wird es Ihnen so leicht gemacht, deshalb sollten Sie sich auch wieder auf andere Phasen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einstellen. Versuchen Sie eine gute Balance zwischen Geben und Nehmen zu finden, dann wird auch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weiter die gute Stimmung auf Ihrer Seite sein. Achten Sie dabei auch auf die eigenen Bedürfnisse!</w:t>
      </w:r>
    </w:p>
    <w:p w14:paraId="00000017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09956FE7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Nutzen Sie das Wissen, dass Sie sich in den letzten Tagen und Wochen angeeignet haben, denn damit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haben Sie einen Trumpf in der Hand, der Ihnen viel Gutes bringen kann. Gehen Sie die weiteren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Schritte aber gemächlich an, denn nur dann können Sie auch sicher sein, dass Sie keine Hürden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übersehen und sich damit unnötige Fehler einschleichen. Atmen Sie tief ein und starten voll durch!</w:t>
      </w:r>
    </w:p>
    <w:p w14:paraId="0000001C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6370BA3D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Gradlinigkeit ist ein guter Ratgeber, passt aber im Augenblick nicht zu Ihren Vorstellungen. Doch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vielleicht sollten Sie innerlich einmal umdenken, denn sonst könnten Ihre ganzen schönen Pläne ins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Wasser fallen, und Sie müssten ganz von vorne beginnen. Bestimmt könnte Ihnen auch ein Ratschlag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helfen, den man Ihnen gerne und unentgeltlich zur Verfügung stellt, um dieses Chaos zu beseitigen.</w:t>
      </w:r>
    </w:p>
    <w:p w14:paraId="00000021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60D41336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den beruflichen Frust nicht rechtzeitig ablegen können, sollten Sie mit einer zuverlässigen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Person offen darüber sprechen und versuchen eine Lösung zu finden. Dieses ständige Hin und Her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könnte Sie das seelische Gleichgewicht kosten und zu weiteren Schwierigkeiten führen. Auch wenn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dies ernüchternde Zeiten sind, dies könnte auch eine Erfahrung fürs Leben sein. Glauben Sie daran!</w:t>
      </w:r>
    </w:p>
    <w:p w14:paraId="00000026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A" w14:textId="10272D24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Zwingen Sie sich nicht zu beruflichen Gewaltakten, denn damit würden Sie die eigenen Grenzen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überschreiten und sich selbst keinen Gefallen tun. Auch wenn der allgemeine Trend nach immer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höheren Dingen strebt und nur der Gewinn im Mittelpunkt steht, brauchen Sie diese Phase nicht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mitzumachen. Hören Sie auf das, was Ihnen Ihr Innerstes empfiehlt, dann Sie auf der sicheren Seite!</w:t>
      </w:r>
    </w:p>
    <w:p w14:paraId="0000002B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0" w14:textId="6B0DC066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Trotz und Eigensinn könnten die Dinge erschweren, die sich doch eigentlich so leicht angehört hatten.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Lenken Sie also rechtzeitig ein und versuchen sich dem allgemeinen Trend anzupassen. Auch wenn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Ihnen das für eine gewisse Zeit schwer fallen wird, schon nach einer kurzen Überbrückungsphase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werden Sie feststellen, dass Ihnen dieser Zustand gefällt. Bleiben Sie auf dieser Linie, alles läuft gut!</w:t>
      </w:r>
    </w:p>
    <w:p w14:paraId="00000031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5" w14:textId="11DC1113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Bei Arbeiten, die Ihnen noch nicht so geläufig sind, lassen sich kleine Unsicherheiten nicht vermeiden.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Doch das sollte Sie nicht davon abhalten, weiter nach neuen Bereichen zu forschen, in denen Sie aktiv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werden und sich selbst etwas beweisen können. Ein guter Vorschlag macht Ihnen Mut und lässt Sie zu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Dingen streben, die auch Ihren Ehrgeiz herausfordern. Teilen Sie aber Ihre Kräfte gut ein, das hilft!</w:t>
      </w:r>
    </w:p>
    <w:p w14:paraId="00000036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A" w14:textId="00149B47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gesundheitliche Kondition könnte besser sein, wenn Sie für mehr Ausgleich sorgen würden.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Versuchen Sie die eintönigen Bewegungsabläufe häufiger zu durchbrechen, indem Sie aktive und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passive Phasen in den Alltag integrieren. Allerdings sollten Sie nicht gleich mit großen Erfolgen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rechnen, denn auch der Körper braucht seine Zeit, um sich auf diese neuen Regeln einzustellen. Gut so!</w:t>
      </w:r>
    </w:p>
    <w:p w14:paraId="0000003B" w14:textId="77777777" w:rsidR="0034167C" w:rsidRDefault="002C334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7" w14:textId="5402F6F4" w:rsidR="0034167C" w:rsidRDefault="002C334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Durchbrechen Sie die gleichförmige Routine mit einem Vorschlag, der hoffentlich von allen begeistert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aufgenommen wird. Erwarten Sie, dass sich alle aktiv an dem Geschehen beteiligen und nicht nur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mitlaufen, weil Sie es sich wünschen. Damit tun Sie auch gleichzeitig etwas für sich und Ihren Körper,</w:t>
      </w:r>
      <w:r w:rsidR="007D0FF7">
        <w:rPr>
          <w:rFonts w:ascii="Arial Narrow" w:eastAsia="Arial Narrow" w:hAnsi="Arial Narrow" w:cs="Arial Narrow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  <w:szCs w:val="24"/>
        </w:rPr>
        <w:t>denn Bewegung und Spaß sind die besten Mittel, um sein eigenes Wohlbefinden zu stärken. Nur zu!</w:t>
      </w:r>
    </w:p>
    <w:sectPr w:rsidR="003416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67C"/>
    <w:rsid w:val="002C334A"/>
    <w:rsid w:val="0034167C"/>
    <w:rsid w:val="007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876C"/>
  <w15:docId w15:val="{7E86E438-4854-4ABA-B1EB-5B69878D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2EC02-891E-4FCE-9F75-7DC76ED0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3</cp:revision>
  <dcterms:created xsi:type="dcterms:W3CDTF">2020-02-18T12:18:00Z</dcterms:created>
  <dcterms:modified xsi:type="dcterms:W3CDTF">2020-03-03T08:49:00Z</dcterms:modified>
</cp:coreProperties>
</file>