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03. Februar 2020</w:t>
      </w:r>
    </w:p>
    <w:p w14:paraId="00000002" w14:textId="77777777" w:rsidR="005C0A6E" w:rsidRDefault="005C0A6E">
      <w:pPr>
        <w:spacing w:line="240" w:lineRule="auto"/>
        <w:rPr>
          <w:rFonts w:ascii="Arial Narrow" w:eastAsia="Arial Narrow" w:hAnsi="Arial Narrow" w:cs="Arial Narrow"/>
          <w:sz w:val="24"/>
          <w:szCs w:val="24"/>
        </w:rPr>
      </w:pPr>
    </w:p>
    <w:p w14:paraId="00000003"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Ob Sie Ihrem alten Lebensstil treu bleiben oder sich komplett verändern möchten, sollten Sie nicht so</w:t>
      </w:r>
    </w:p>
    <w:p w14:paraId="00000005"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einfach über Nacht entscheiden. Nehmen Sie sich die Zeit und vor allem auch die Ruhe, um Ihre</w:t>
      </w:r>
    </w:p>
    <w:p w14:paraId="00000006"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Gedanken und Gefühle zu ordnen und dann diese wichtige Entsc</w:t>
      </w:r>
      <w:r>
        <w:rPr>
          <w:rFonts w:ascii="Arial Narrow" w:eastAsia="Arial Narrow" w:hAnsi="Arial Narrow" w:cs="Arial Narrow"/>
          <w:sz w:val="24"/>
          <w:szCs w:val="24"/>
        </w:rPr>
        <w:t>heidung zu treffen. Nicht alles wird am</w:t>
      </w:r>
    </w:p>
    <w:p w14:paraId="00000007"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Anfang optimal verlaufen, aber dieser Schritt könnte sich auf alle Fälle für Sie lohnen. Wagen Sie es!</w:t>
      </w:r>
    </w:p>
    <w:p w14:paraId="00000008" w14:textId="77777777" w:rsidR="005C0A6E" w:rsidRDefault="005C0A6E">
      <w:pPr>
        <w:spacing w:line="240" w:lineRule="auto"/>
        <w:rPr>
          <w:rFonts w:ascii="Arial Narrow" w:eastAsia="Arial Narrow" w:hAnsi="Arial Narrow" w:cs="Arial Narrow"/>
          <w:sz w:val="24"/>
          <w:szCs w:val="24"/>
        </w:rPr>
      </w:pPr>
    </w:p>
    <w:p w14:paraId="00000009"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Versuchen Sie bald ein Projekt zu Ende zu bringen und gewinnen damit an Standfestigkeit </w:t>
      </w:r>
      <w:r>
        <w:rPr>
          <w:rFonts w:ascii="Arial Narrow" w:eastAsia="Arial Narrow" w:hAnsi="Arial Narrow" w:cs="Arial Narrow"/>
          <w:sz w:val="24"/>
          <w:szCs w:val="24"/>
        </w:rPr>
        <w:t>und innerer</w:t>
      </w:r>
    </w:p>
    <w:p w14:paraId="0000000B"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Stabilität. Lassen Sie sich aber von dem erwarteten Erfolg nicht verbiegen, denn das würde Ihre Sicht</w:t>
      </w:r>
    </w:p>
    <w:p w14:paraId="0000000C"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die Zukunft nur verändern. Bestimmte Dinge sollten Sie in nächster Zeit einfach auf sich zukommen</w:t>
      </w:r>
    </w:p>
    <w:p w14:paraId="0000000D"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und sich dann erst für eine Richt</w:t>
      </w:r>
      <w:r>
        <w:rPr>
          <w:rFonts w:ascii="Arial Narrow" w:eastAsia="Arial Narrow" w:hAnsi="Arial Narrow" w:cs="Arial Narrow"/>
          <w:sz w:val="24"/>
          <w:szCs w:val="24"/>
        </w:rPr>
        <w:t>ung entscheiden. Bisher entschied der Verstand, jetzt der Kopf!</w:t>
      </w:r>
    </w:p>
    <w:p w14:paraId="0000000E" w14:textId="77777777" w:rsidR="005C0A6E" w:rsidRDefault="005C0A6E">
      <w:pPr>
        <w:spacing w:line="240" w:lineRule="auto"/>
        <w:rPr>
          <w:rFonts w:ascii="Arial Narrow" w:eastAsia="Arial Narrow" w:hAnsi="Arial Narrow" w:cs="Arial Narrow"/>
          <w:sz w:val="24"/>
          <w:szCs w:val="24"/>
        </w:rPr>
      </w:pPr>
    </w:p>
    <w:p w14:paraId="0000000F"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Verdienste werden in einer besonderen Art gewürdigt, die Sie in den Mittelpunkt des Geschehens</w:t>
      </w:r>
    </w:p>
    <w:p w14:paraId="00000011"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rückt. Auch wenn Ihnen das unangenehm ist, sollten Sie diese Sit</w:t>
      </w:r>
      <w:r>
        <w:rPr>
          <w:rFonts w:ascii="Arial Narrow" w:eastAsia="Arial Narrow" w:hAnsi="Arial Narrow" w:cs="Arial Narrow"/>
          <w:sz w:val="24"/>
          <w:szCs w:val="24"/>
        </w:rPr>
        <w:t>uation ausgiebig genießen, denn eine</w:t>
      </w:r>
    </w:p>
    <w:p w14:paraId="00000012"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Wiederholung ist vorerst unwahrscheinlich. Vielleicht ist dies auch der erste Schritt für eine Wende in</w:t>
      </w:r>
    </w:p>
    <w:p w14:paraId="00000013"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Ihrem bisherigen Leben. Denken Sie einmal in aller Ruhe darüber nach, es könnte sich sicher lohnen!</w:t>
      </w:r>
    </w:p>
    <w:p w14:paraId="00000014" w14:textId="77777777" w:rsidR="005C0A6E" w:rsidRDefault="005C0A6E">
      <w:pPr>
        <w:spacing w:line="240" w:lineRule="auto"/>
        <w:rPr>
          <w:rFonts w:ascii="Arial Narrow" w:eastAsia="Arial Narrow" w:hAnsi="Arial Narrow" w:cs="Arial Narrow"/>
          <w:sz w:val="24"/>
          <w:szCs w:val="24"/>
        </w:rPr>
      </w:pPr>
    </w:p>
    <w:p w14:paraId="00000015"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Krebs (22.06. </w:t>
      </w:r>
      <w:r>
        <w:rPr>
          <w:rFonts w:ascii="Arial Narrow" w:eastAsia="Arial Narrow" w:hAnsi="Arial Narrow" w:cs="Arial Narrow"/>
          <w:b/>
          <w:sz w:val="24"/>
          <w:szCs w:val="24"/>
        </w:rPr>
        <w:t>- 22.07.)</w:t>
      </w:r>
    </w:p>
    <w:p w14:paraId="00000016"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einer guten Idee treffen Sie voll ins Schwarze und können damit auch viele Sympathiepunkte</w:t>
      </w:r>
    </w:p>
    <w:p w14:paraId="00000017"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sammeln. Das macht Sie zunächst einmal unschlagbar, doch die Konkurrenz wird sich nicht so leicht</w:t>
      </w:r>
    </w:p>
    <w:p w14:paraId="00000018"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beeindrucken lassen. Trotz aller Euphorie sollten Sie</w:t>
      </w:r>
      <w:r>
        <w:rPr>
          <w:rFonts w:ascii="Arial Narrow" w:eastAsia="Arial Narrow" w:hAnsi="Arial Narrow" w:cs="Arial Narrow"/>
          <w:sz w:val="24"/>
          <w:szCs w:val="24"/>
        </w:rPr>
        <w:t xml:space="preserve"> genau darauf achten, was um Sie herum passiert.</w:t>
      </w:r>
    </w:p>
    <w:p w14:paraId="00000019"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 können Sie sofort eingreifen, wenn Gefahr droht und dann hoffentlich richtig reagieren. Kopf hoch!</w:t>
      </w:r>
    </w:p>
    <w:p w14:paraId="0000001A" w14:textId="77777777" w:rsidR="005C0A6E" w:rsidRDefault="005C0A6E">
      <w:pPr>
        <w:spacing w:line="240" w:lineRule="auto"/>
        <w:rPr>
          <w:rFonts w:ascii="Arial Narrow" w:eastAsia="Arial Narrow" w:hAnsi="Arial Narrow" w:cs="Arial Narrow"/>
          <w:sz w:val="24"/>
          <w:szCs w:val="24"/>
        </w:rPr>
      </w:pPr>
    </w:p>
    <w:p w14:paraId="0000001B"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berufliche Entwicklung kann nur durch Ihr eigenes Zutun gefördert werden, den</w:t>
      </w:r>
      <w:r>
        <w:rPr>
          <w:rFonts w:ascii="Arial Narrow" w:eastAsia="Arial Narrow" w:hAnsi="Arial Narrow" w:cs="Arial Narrow"/>
          <w:sz w:val="24"/>
          <w:szCs w:val="24"/>
        </w:rPr>
        <w:t>n die anderen</w:t>
      </w:r>
    </w:p>
    <w:p w14:paraId="0000001D"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Voraussetzungen sind äußerst günstig. Nutzen Sie also die Möglichkeiten, die man Ihnen bietet, denn</w:t>
      </w:r>
    </w:p>
    <w:p w14:paraId="0000001E"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allzu schnell bekommen Sie wieder solch eine Chance geboten. Sie können auch bald besser</w:t>
      </w:r>
    </w:p>
    <w:p w14:paraId="0000001F"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durchatmen, denn die ganz schwierigen Zeiten sind damit abgeschlossen. Es kann nur besser werden!</w:t>
      </w:r>
    </w:p>
    <w:p w14:paraId="00000020" w14:textId="77777777" w:rsidR="005C0A6E" w:rsidRDefault="005C0A6E">
      <w:pPr>
        <w:spacing w:line="240" w:lineRule="auto"/>
        <w:rPr>
          <w:rFonts w:ascii="Arial Narrow" w:eastAsia="Arial Narrow" w:hAnsi="Arial Narrow" w:cs="Arial Narrow"/>
          <w:sz w:val="24"/>
          <w:szCs w:val="24"/>
        </w:rPr>
      </w:pPr>
    </w:p>
    <w:p w14:paraId="00000021"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2"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das Wetter vielleicht nic</w:t>
      </w:r>
      <w:r>
        <w:rPr>
          <w:rFonts w:ascii="Arial Narrow" w:eastAsia="Arial Narrow" w:hAnsi="Arial Narrow" w:cs="Arial Narrow"/>
          <w:sz w:val="24"/>
          <w:szCs w:val="24"/>
        </w:rPr>
        <w:t>ht das hält, was Sie sich erhofft hatten, sollten Ihre Stimmung und</w:t>
      </w:r>
    </w:p>
    <w:p w14:paraId="00000023"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Lebenseinstellung nicht darunter leiden. Stärken Sie Ihren Optimismus, indem Sie Dinge tun, die</w:t>
      </w:r>
    </w:p>
    <w:p w14:paraId="00000024"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zwar etwas außergewöhnlich sind, aber gute Laune und viel Abwechslung versprechen. Räum</w:t>
      </w:r>
      <w:r>
        <w:rPr>
          <w:rFonts w:ascii="Arial Narrow" w:eastAsia="Arial Narrow" w:hAnsi="Arial Narrow" w:cs="Arial Narrow"/>
          <w:sz w:val="24"/>
          <w:szCs w:val="24"/>
        </w:rPr>
        <w:t>en Sie</w:t>
      </w:r>
    </w:p>
    <w:p w14:paraId="00000025"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damit auch alles aus dem Weg, was Sie in der nächsten Zeit behindern könnte. Genießen Sie alles!</w:t>
      </w:r>
    </w:p>
    <w:p w14:paraId="00000026" w14:textId="77777777" w:rsidR="005C0A6E" w:rsidRDefault="005C0A6E">
      <w:pPr>
        <w:spacing w:line="240" w:lineRule="auto"/>
        <w:rPr>
          <w:rFonts w:ascii="Arial Narrow" w:eastAsia="Arial Narrow" w:hAnsi="Arial Narrow" w:cs="Arial Narrow"/>
          <w:sz w:val="24"/>
          <w:szCs w:val="24"/>
        </w:rPr>
      </w:pPr>
    </w:p>
    <w:p w14:paraId="00000027"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8"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jetziger Pessimismus schützt Sie zwar vor Enttäuschungen, zieht aber auch weitere negative Dinge</w:t>
      </w:r>
    </w:p>
    <w:p w14:paraId="00000029"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magisch an. Versuchen Sie </w:t>
      </w:r>
      <w:r>
        <w:rPr>
          <w:rFonts w:ascii="Arial Narrow" w:eastAsia="Arial Narrow" w:hAnsi="Arial Narrow" w:cs="Arial Narrow"/>
          <w:sz w:val="24"/>
          <w:szCs w:val="24"/>
        </w:rPr>
        <w:t>diese Phase zu beenden, indem Sie Schritte tun, die sonst nicht zu Ihrem</w:t>
      </w:r>
    </w:p>
    <w:p w14:paraId="0000002A"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Programm gehören. Sie werden sicher bald bemerken, dass diese offene Art Sie ganz anders denken</w:t>
      </w:r>
    </w:p>
    <w:p w14:paraId="0000002B"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entscheiden lässt. Nutzen Sie die nächsten Stunden für eine angenehme Abwechslung. Nur zu!</w:t>
      </w:r>
    </w:p>
    <w:p w14:paraId="00000030" w14:textId="77777777" w:rsidR="005C0A6E" w:rsidRDefault="005C0A6E">
      <w:pPr>
        <w:spacing w:line="240" w:lineRule="auto"/>
        <w:rPr>
          <w:rFonts w:ascii="Arial Narrow" w:eastAsia="Arial Narrow" w:hAnsi="Arial Narrow" w:cs="Arial Narrow"/>
          <w:sz w:val="24"/>
          <w:szCs w:val="24"/>
        </w:rPr>
      </w:pPr>
      <w:bookmarkStart w:id="0" w:name="_GoBack"/>
      <w:bookmarkEnd w:id="0"/>
    </w:p>
    <w:p w14:paraId="00000031"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besonders aktiv, was nicht nur Ihrem nahen Umfeld auffällt. Doch sollten Sie es mit</w:t>
      </w:r>
    </w:p>
    <w:p w14:paraId="00000033"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diesem Tatendrang nicht übertre</w:t>
      </w:r>
      <w:r>
        <w:rPr>
          <w:rFonts w:ascii="Arial Narrow" w:eastAsia="Arial Narrow" w:hAnsi="Arial Narrow" w:cs="Arial Narrow"/>
          <w:sz w:val="24"/>
          <w:szCs w:val="24"/>
        </w:rPr>
        <w:t>iben und damit Ihre Mitmenschen weit hinter sich lassen. Versuchen</w:t>
      </w:r>
    </w:p>
    <w:p w14:paraId="00000034"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ein Tempo zu finden, bei dem alle mithalten können und bei dem auch der gemeinsame Spaß nicht</w:t>
      </w:r>
    </w:p>
    <w:p w14:paraId="00000035"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kurz kommt. Nutzen Sie diese harmonische Phase für weitere Schritte, sammeln Sie Vorschl</w:t>
      </w:r>
      <w:r>
        <w:rPr>
          <w:rFonts w:ascii="Arial Narrow" w:eastAsia="Arial Narrow" w:hAnsi="Arial Narrow" w:cs="Arial Narrow"/>
          <w:sz w:val="24"/>
          <w:szCs w:val="24"/>
        </w:rPr>
        <w:t>äge!</w:t>
      </w:r>
    </w:p>
    <w:p w14:paraId="00000036" w14:textId="77777777" w:rsidR="005C0A6E" w:rsidRDefault="005C0A6E">
      <w:pPr>
        <w:spacing w:line="240" w:lineRule="auto"/>
        <w:rPr>
          <w:rFonts w:ascii="Arial Narrow" w:eastAsia="Arial Narrow" w:hAnsi="Arial Narrow" w:cs="Arial Narrow"/>
          <w:sz w:val="24"/>
          <w:szCs w:val="24"/>
        </w:rPr>
      </w:pPr>
    </w:p>
    <w:p w14:paraId="00000037"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Schütze (23.11.-21.12.)</w:t>
      </w:r>
    </w:p>
    <w:p w14:paraId="00000038"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Solange Sie kleine Meinungsverschiedenheiten nicht überbewerten, dürfen Sie mit dem Verlauf einer</w:t>
      </w:r>
    </w:p>
    <w:p w14:paraId="00000039"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Aktion sehr zufrieden sein. Auch wenn Ihr Tatendrang einen kleinen Dämpfer bekommt, sollten Sie Ihre</w:t>
      </w:r>
    </w:p>
    <w:p w14:paraId="0000003A"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Ideen weiter verfolgen und </w:t>
      </w:r>
      <w:r>
        <w:rPr>
          <w:rFonts w:ascii="Arial Narrow" w:eastAsia="Arial Narrow" w:hAnsi="Arial Narrow" w:cs="Arial Narrow"/>
          <w:sz w:val="24"/>
          <w:szCs w:val="24"/>
        </w:rPr>
        <w:t>ausbauen. Sehen Sie das als Wink des Schicksals, denn vielleicht waren Sie zu unvorsichtig, was die einzelnen Schritte anbelangt. Es gibt auch noch andere Wege, die nutzbar</w:t>
      </w:r>
    </w:p>
    <w:p w14:paraId="0000003B"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sind!</w:t>
      </w:r>
    </w:p>
    <w:p w14:paraId="0000003C" w14:textId="77777777" w:rsidR="005C0A6E" w:rsidRDefault="005C0A6E">
      <w:pPr>
        <w:spacing w:line="240" w:lineRule="auto"/>
        <w:rPr>
          <w:rFonts w:ascii="Arial Narrow" w:eastAsia="Arial Narrow" w:hAnsi="Arial Narrow" w:cs="Arial Narrow"/>
          <w:sz w:val="24"/>
          <w:szCs w:val="24"/>
        </w:rPr>
      </w:pPr>
    </w:p>
    <w:p w14:paraId="0000003D"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E"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stecken voller Schaffenskraft und sollten sich auch in keiner Hinsicht einen Zwang auferlegen.</w:t>
      </w:r>
    </w:p>
    <w:p w14:paraId="0000003F"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Treffen Sie bestimmte Entscheidungen einfach aus dem Bauch heraus und wägen nicht erst das Für</w:t>
      </w:r>
    </w:p>
    <w:p w14:paraId="00000040"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Wider ab. Wenn alles Berufliche erledigt ist, dürfen Sie s</w:t>
      </w:r>
      <w:r>
        <w:rPr>
          <w:rFonts w:ascii="Arial Narrow" w:eastAsia="Arial Narrow" w:hAnsi="Arial Narrow" w:cs="Arial Narrow"/>
          <w:sz w:val="24"/>
          <w:szCs w:val="24"/>
        </w:rPr>
        <w:t>ich gerne auch wieder Ihrer Kondition</w:t>
      </w:r>
    </w:p>
    <w:p w14:paraId="00000041"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widmen, die in letzter Zeit etwas zu kurz gekommen ist. Auch das Wohlbefinden stellt sich dann ein!</w:t>
      </w:r>
    </w:p>
    <w:p w14:paraId="00000042" w14:textId="77777777" w:rsidR="005C0A6E" w:rsidRDefault="005C0A6E">
      <w:pPr>
        <w:spacing w:line="240" w:lineRule="auto"/>
        <w:rPr>
          <w:rFonts w:ascii="Arial Narrow" w:eastAsia="Arial Narrow" w:hAnsi="Arial Narrow" w:cs="Arial Narrow"/>
          <w:sz w:val="24"/>
          <w:szCs w:val="24"/>
        </w:rPr>
      </w:pPr>
    </w:p>
    <w:p w14:paraId="00000043"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4"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Job ist ein gesunder Sachverhalt gefragt, deshalb sollten Sie Ihre eigenen Prognosen </w:t>
      </w:r>
      <w:r>
        <w:rPr>
          <w:rFonts w:ascii="Arial Narrow" w:eastAsia="Arial Narrow" w:hAnsi="Arial Narrow" w:cs="Arial Narrow"/>
          <w:sz w:val="24"/>
          <w:szCs w:val="24"/>
        </w:rPr>
        <w:t>im Moment für</w:t>
      </w:r>
    </w:p>
    <w:p w14:paraId="00000045"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behalten. Es gilt einige Klippen zu umschiffen und dabei sollten Sie tatkräftig helfen. Man wird sich</w:t>
      </w:r>
    </w:p>
    <w:p w14:paraId="00000046"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diese Unterstützung dankbar zeigen und das dann auch bald in Worten und Taten ausdrücken.</w:t>
      </w:r>
    </w:p>
    <w:p w14:paraId="00000047"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Genießen Sie diese Augenblicke, denn sie </w:t>
      </w:r>
      <w:r>
        <w:rPr>
          <w:rFonts w:ascii="Arial Narrow" w:eastAsia="Arial Narrow" w:hAnsi="Arial Narrow" w:cs="Arial Narrow"/>
          <w:sz w:val="24"/>
          <w:szCs w:val="24"/>
        </w:rPr>
        <w:t>sind nicht selbstverständlich und daher etwas Besonderes!</w:t>
      </w:r>
    </w:p>
    <w:p w14:paraId="00000048" w14:textId="77777777" w:rsidR="005C0A6E" w:rsidRDefault="005C0A6E">
      <w:pPr>
        <w:spacing w:line="240" w:lineRule="auto"/>
        <w:rPr>
          <w:rFonts w:ascii="Arial Narrow" w:eastAsia="Arial Narrow" w:hAnsi="Arial Narrow" w:cs="Arial Narrow"/>
          <w:sz w:val="24"/>
          <w:szCs w:val="24"/>
        </w:rPr>
      </w:pPr>
    </w:p>
    <w:p w14:paraId="00000049" w14:textId="77777777" w:rsidR="005C0A6E" w:rsidRDefault="009406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A" w14:textId="77777777" w:rsidR="005C0A6E" w:rsidRDefault="009406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ständige Überlastung würde nicht nur Ihre Gesundheit gefährden, sondern Sie auch einige Schritte von Ihrem zukünftigen Ziel entfernen. Ziehen Sie also rechtzeitig die N</w:t>
      </w:r>
      <w:r>
        <w:rPr>
          <w:rFonts w:ascii="Arial Narrow" w:eastAsia="Arial Narrow" w:hAnsi="Arial Narrow" w:cs="Arial Narrow"/>
          <w:sz w:val="24"/>
          <w:szCs w:val="24"/>
        </w:rPr>
        <w:t>otbremse, sonst bekommen Sie sehr bald eine unangenehme Quittung präsentiert. Die Rücksichtnahme gegenüber anderen Personen sollten Sie bald ablegen, denn hier und heute ist die eigene Initiative gefragt. Zeigen Sie Ihren Ehrgeiz!</w:t>
      </w:r>
    </w:p>
    <w:p w14:paraId="00000065" w14:textId="77777777" w:rsidR="005C0A6E" w:rsidRDefault="005C0A6E">
      <w:pPr>
        <w:rPr>
          <w:rFonts w:ascii="Arial Narrow" w:eastAsia="Arial Narrow" w:hAnsi="Arial Narrow" w:cs="Arial Narrow"/>
          <w:sz w:val="24"/>
          <w:szCs w:val="24"/>
        </w:rPr>
      </w:pPr>
    </w:p>
    <w:sectPr w:rsidR="005C0A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6E"/>
    <w:rsid w:val="005C0A6E"/>
    <w:rsid w:val="00940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A83DF-5DE6-4CE1-86C8-B5875C0D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4436</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2020-01-14T08:38:00Z</dcterms:created>
  <dcterms:modified xsi:type="dcterms:W3CDTF">2020-01-14T08:38:00Z</dcterms:modified>
</cp:coreProperties>
</file>