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01. Juli 2020</w:t>
      </w:r>
    </w:p>
    <w:p w14:paraId="00000002" w14:textId="77777777" w:rsidR="005C74F5" w:rsidRDefault="005C74F5">
      <w:pPr>
        <w:spacing w:line="240" w:lineRule="auto"/>
        <w:rPr>
          <w:rFonts w:ascii="Arial Narrow" w:eastAsia="Arial Narrow" w:hAnsi="Arial Narrow" w:cs="Arial Narrow"/>
          <w:sz w:val="24"/>
          <w:szCs w:val="24"/>
        </w:rPr>
      </w:pPr>
    </w:p>
    <w:p w14:paraId="00000003"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Einseitig wirkende Angewohnheiten sind nicht sehr förderlich für die Gesundheit und auch für den Geist. Deshalb sollten Sie versuchen, diese Schwächen zu beseitigen oder wenigstens einzuschränken. Auch wenn es nur kleine Dinge sind, der Nutzen könnte dafür äußerst groß sein. Ihnen bläst ein kühler Wind ins Gesicht, der sich nur schwer in Harmonie und Wärme umwandeln lässt. Versuchen Sie es trotzdem!</w:t>
      </w:r>
    </w:p>
    <w:p w14:paraId="00000005"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1F8CD389"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Ihre bisherigen Erfolge der letzten Zeit einmal genauer unter die Lupe und schauen, was sich daran noch verbessern ließe. Mit einigen Dingen können Sie sehr zufrieden sein, bei anderen haben sich aber doch kleine Fehler eingeschlichen. Um diese für die nächsten Objekte zu vermeiden, sollten Sie jetzt schon Ihre Taktik ändern und damit auch eine gewisse Vorarbeit leisten. Nur weiter so!</w:t>
      </w:r>
    </w:p>
    <w:p w14:paraId="0000000A"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3B02B630"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eine schwierige Verhandlung stellen Sie sich als Berater zur Verfügung, doch geraten Sie damit leicht an Ihre eigenen Grenzen. Doch einen Versuch sollte es Ihnen wert sein, denn diese Chance bekommen Sie leider nicht sehr oft geboten. Ihr charmantes Lächeln und die herzlichen Gesten machen auch der letzten Person klar, dass hinter einem netten Äußeren auch ein harter Kämpfer stecken kann.</w:t>
      </w:r>
    </w:p>
    <w:p w14:paraId="0000000E"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3EF4697C"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fit, könnten damit aber auch zu leichtsinnigen Taten verführt werden. Hören Sie also genau hin, wenn man Ihnen einen Vorschlag für eine Unternehmung macht und fragen nach weiteren Einzelheiten. Vielleicht steckt etwas dahinter, bei dem Ihr körperliches Wohlbefinden nicht mitmachen könnte und Sie dann mit Problemen zu kämpfen hätten. Gönnen Sie sich dafür besser etwas anderes!</w:t>
      </w:r>
    </w:p>
    <w:p w14:paraId="00000013"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27C8CC6F"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andere mit Ihrem Elan anstecken, aber nicht jeden damit hinter dem Ofen hervorlocken. Versuchen Sie die ersten Dinge ins Rollen zu bringen, dann könnten einige Ergebnisse Ihr Umfeld neugierig werden lassen. Das Glück bleibt auf Ihrer Seite, doch sollten Sie es nicht zu oft in Anspruch nehmen, denn dann wird es sich ein anderes „Aufgabengebiet“ suchen. Zeigen Sie Ihre Zufriedenheit!</w:t>
      </w:r>
    </w:p>
    <w:p w14:paraId="00000018"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3BCB340C"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Nur mit Ihrer Schaffenskraft werden Sie Ihrem Ziel nicht </w:t>
      </w:r>
      <w:proofErr w:type="gramStart"/>
      <w:r>
        <w:rPr>
          <w:rFonts w:ascii="Arial Narrow" w:eastAsia="Arial Narrow" w:hAnsi="Arial Narrow" w:cs="Arial Narrow"/>
          <w:sz w:val="24"/>
          <w:szCs w:val="24"/>
        </w:rPr>
        <w:t>näher kommen</w:t>
      </w:r>
      <w:proofErr w:type="gramEnd"/>
      <w:r>
        <w:rPr>
          <w:rFonts w:ascii="Arial Narrow" w:eastAsia="Arial Narrow" w:hAnsi="Arial Narrow" w:cs="Arial Narrow"/>
          <w:sz w:val="24"/>
          <w:szCs w:val="24"/>
        </w:rPr>
        <w:t>! Behalten Sie die Ruhe und suchen nach neuen Möglichkeiten, um sich Ihren Traum zu erfüllen. Vermeiden Sie vor allem stressige Situationen, dann werden sich auch die anderen Problemzonen bald in Wohlgefallen auflösen. Mit Ihrer Motivation werden Sie einiges in Bewegung bringen. Übertreiben Sie es aber nicht mit Ihren Aktionen!</w:t>
      </w:r>
    </w:p>
    <w:p w14:paraId="0000001D"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25E124CD"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viele Mitstreiter, die sich ganz auf Ihre Seite stellen, doch diese Unterstützung ist noch nicht ausreichend. Es genügt nicht nur der Wille jeder einzelnen Person, auch die anderen Fakten müssen übereinstimmen. Auch eine gehörige Portion Disziplin ist nötig, um alles unter einen Hut zu bekommen. Doch da Sie diese Situation schon einmal vor Augen hatten, dürfte auch diesmal alles funktionieren.</w:t>
      </w:r>
    </w:p>
    <w:p w14:paraId="00000022" w14:textId="59E94F6E"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5F2DCE">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6" w14:textId="2B8DE688"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gekränkt, wollen es aber nicht zu offen zeigen. Doch wer Sie genau kennt, kann auch in Ihren Gedanken lesen, was Sie bewegt. Lassen Sie sich doch einfach trösten und mit guten Ratschlägen versorgen, dann ist Ihnen zumindest eine Last von der Seele genommen. Nutzen Sie die kommende Zeit für eine Erneuerung Ihres beruflichen Umfeldes. Dann macht auch die Arbeit wieder mehr Spaß!</w:t>
      </w:r>
    </w:p>
    <w:p w14:paraId="00000027" w14:textId="5CBD015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5F2DCE">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5F2DCE">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27CC6325"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flüchten sich in eine interessante Aktion, wollen damit aber andere Probleme überspielen. Dass Sie sich damit unter Druck setzen, wird Ihnen erst jetzt in der Realität bewusst. Versuchen Sie einen Weg zu finden, der Ihnen aus diesem Dilemma wieder hinaus hilft. Man rät Ihnen zu einer Gegenstrategie, doch begeistert sind Sie davon noch nicht. Sie sollten klare Vorgaben haben und diese auch umsetzen.</w:t>
      </w:r>
    </w:p>
    <w:p w14:paraId="0000002C"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58E7ABD4"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Endlich schaffen Sie es, sich gegen die Bevormundung zu wehren, denn Sie sind nicht der Lehrling, sondern sollten als vollwertiges Mitglied in einer Gemeinschaft anerkannt werden. Nur wenn Sie weiter auch Ihre Stärken zeigen, ermöglichen sich neue Perspektiven, die auch Ihnen zusagen. Verkaufen Sie sich aber nicht unter Ihrem Wert, das haben die anderen auch nicht getan. Sagen Sie offen Ihren Preis!</w:t>
      </w:r>
    </w:p>
    <w:p w14:paraId="00000031" w14:textId="77777777"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25D246E"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Ob Sie Ihrem alten Lebensstil treu bleiben wollen oder sich doch mehr nach neuen Möglichkeiten umschauen möchten, ist im Augenblick noch nicht die Frage. Zuerst einmal geht es um die Fakten und dann erst um die Umsetzung. Hat man Sie über alles informiert oder müssen Sie sich alles mühsam zusammenzusuchen? Stellen Sie Ihre Bedingungen, dann könnte der Start bald erfolgen. Kopf hoch!</w:t>
      </w:r>
    </w:p>
    <w:p w14:paraId="00000036" w14:textId="7AD26CCF" w:rsidR="005C74F5" w:rsidRDefault="0063297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5F2DCE">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E" w14:textId="5ECD5B1F" w:rsidR="005C74F5" w:rsidRDefault="0063297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Ideen sind fantasiereich und umsetzbar, doch von allein passiert nichts, Sie müssen schon aktiv werden. Richten Sie sich nach den Vorgaben, die man Ihnen stellt und erzwingen nicht allzu viele Änderungen, dann könnten die ersten Wege bald geebnet sein. Auch der zunehmende Druck von außen könnte noch ein Problem werden, doch daran sollten Sie im Moment noch nicht denken.</w:t>
      </w:r>
    </w:p>
    <w:sectPr w:rsidR="005C74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F5"/>
    <w:rsid w:val="005C74F5"/>
    <w:rsid w:val="005F2DCE"/>
    <w:rsid w:val="006329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C03"/>
  <w15:docId w15:val="{64AE34A2-5C41-4B88-A6E6-DB3E7103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4410</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2020-06-09T09:53:00Z</dcterms:created>
  <dcterms:modified xsi:type="dcterms:W3CDTF">2020-06-10T13:51:00Z</dcterms:modified>
</cp:coreProperties>
</file>