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56B8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>
              <w:rPr>
                <w:rFonts w:ascii="Cambria" w:hAnsi="Cambria" w:cs="Cambria"/>
              </w:rPr>
              <w:t>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 στην Καρδιολογία-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0F046A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0F046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EF8B8B" w14:textId="77777777" w:rsidR="00B9485E" w:rsidRPr="000F046A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C917AE" w14:textId="77777777" w:rsidR="006251A5" w:rsidRPr="000F046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77777777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1A7FCAC" w14:textId="7B6CEEDE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 </w:t>
      </w:r>
      <w:r w:rsidRPr="004F73CD">
        <w:rPr>
          <w:rFonts w:ascii="Cambria" w:hAnsi="Cambria" w:cs="Cambria"/>
          <w:b/>
          <w:bCs/>
        </w:rPr>
        <w:t>{{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>}} {{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>}} {{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>}})</w:t>
      </w:r>
      <w:r w:rsidR="00AE1226" w:rsidRPr="00AE1226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 w:rsidR="00A6037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6A884CA" w14:textId="77777777" w:rsidR="009713C5" w:rsidRPr="00512FF6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9713C5" w:rsidRPr="00512FF6">
        <w:rPr>
          <w:rFonts w:ascii="Cambria" w:hAnsi="Cambria" w:cs="Cambria"/>
        </w:rPr>
        <w:t>:</w:t>
      </w:r>
      <w:r w:rsidR="009713C5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9713C5" w:rsidRPr="00512FF6">
        <w:rPr>
          <w:rFonts w:ascii="Cambria" w:hAnsi="Cambria" w:cs="Cambria"/>
          <w:color w:val="000000"/>
        </w:rPr>
        <w:t>rythm</w:t>
      </w:r>
      <w:proofErr w:type="spellEnd"/>
      <w:r w:rsidR="009713C5" w:rsidRPr="00512FF6">
        <w:rPr>
          <w:rFonts w:ascii="Cambria" w:hAnsi="Cambria" w:cs="Cambria"/>
          <w:color w:val="000000"/>
        </w:rPr>
        <w:t xml:space="preserve"> %}</w:t>
      </w:r>
      <w:r w:rsidR="009713C5" w:rsidRPr="00C83C44">
        <w:rPr>
          <w:rFonts w:ascii="Cambria" w:hAnsi="Cambria" w:cs="Cambria"/>
          <w:color w:val="000000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proofErr w:type="spellStart"/>
      <w:r w:rsidR="009713C5" w:rsidRPr="00512FF6">
        <w:rPr>
          <w:rFonts w:ascii="Cambria" w:hAnsi="Cambria" w:cs="Cambria"/>
          <w:color w:val="000000"/>
        </w:rPr>
        <w:t>rythm</w:t>
      </w:r>
      <w:proofErr w:type="spellEnd"/>
      <w:r w:rsidR="009713C5" w:rsidRPr="00512FF6">
        <w:rPr>
          <w:rFonts w:ascii="Cambria" w:hAnsi="Cambria" w:cs="Cambria"/>
          <w:color w:val="000000"/>
        </w:rPr>
        <w:t>}}</w:t>
      </w:r>
      <w:r w:rsidR="009713C5" w:rsidRPr="00512FF6">
        <w:rPr>
          <w:rFonts w:ascii="Cambria" w:hAnsi="Cambria" w:cs="Cambria"/>
        </w:rPr>
        <w:t xml:space="preserve">{% if </w:t>
      </w:r>
      <w:proofErr w:type="spellStart"/>
      <w:r w:rsidR="009713C5" w:rsidRPr="00512FF6">
        <w:rPr>
          <w:rFonts w:ascii="Cambria" w:hAnsi="Cambria"/>
        </w:rPr>
        <w:t>auditoryFindings</w:t>
      </w:r>
      <w:proofErr w:type="spellEnd"/>
      <w:r w:rsidR="009713C5" w:rsidRPr="00512FF6">
        <w:rPr>
          <w:rFonts w:ascii="Cambria" w:hAnsi="Cambria"/>
        </w:rPr>
        <w:t xml:space="preserve"> %</w:t>
      </w:r>
      <w:r w:rsidR="009713C5" w:rsidRPr="00512FF6">
        <w:rPr>
          <w:rFonts w:ascii="Cambria" w:hAnsi="Cambria" w:cs="Cambria"/>
          <w:color w:val="000000"/>
        </w:rPr>
        <w:t>}{{</w:t>
      </w:r>
      <w:proofErr w:type="spellStart"/>
      <w:r w:rsidR="009713C5" w:rsidRPr="00512FF6">
        <w:rPr>
          <w:rFonts w:ascii="Cambria" w:hAnsi="Cambria"/>
        </w:rPr>
        <w:t>auditoryFindings.systolicGreekMenu</w:t>
      </w:r>
      <w:proofErr w:type="spellEnd"/>
      <w:r w:rsidR="009713C5" w:rsidRPr="00512FF6">
        <w:rPr>
          <w:rFonts w:ascii="Cambria" w:hAnsi="Cambria" w:cs="Cambria"/>
          <w:color w:val="000000"/>
        </w:rPr>
        <w:t>}}, {</w:t>
      </w:r>
      <w:r w:rsidR="009713C5" w:rsidRPr="007F7873">
        <w:rPr>
          <w:rFonts w:ascii="Cambria" w:hAnsi="Cambria" w:cs="Cambria"/>
          <w:color w:val="000000"/>
        </w:rPr>
        <w:t>{</w:t>
      </w:r>
      <w:proofErr w:type="spellStart"/>
      <w:r w:rsidR="009713C5" w:rsidRPr="00512FF6">
        <w:rPr>
          <w:rFonts w:ascii="Cambria" w:hAnsi="Cambria"/>
        </w:rPr>
        <w:t>auditoryFindings.degreeGreekMenu</w:t>
      </w:r>
      <w:proofErr w:type="spellEnd"/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, </w:t>
      </w:r>
      <w:r w:rsidR="009713C5" w:rsidRPr="00512FF6">
        <w:rPr>
          <w:rFonts w:ascii="Cambria" w:hAnsi="Cambria" w:cs="Cambria"/>
          <w:color w:val="000000"/>
        </w:rPr>
        <w:t>{</w:t>
      </w:r>
      <w:r w:rsidR="009713C5" w:rsidRPr="007F7873">
        <w:rPr>
          <w:rFonts w:ascii="Cambria" w:hAnsi="Cambria" w:cs="Cambria"/>
          <w:color w:val="000000"/>
        </w:rPr>
        <w:t>{</w:t>
      </w:r>
      <w:proofErr w:type="spellStart"/>
      <w:r w:rsidR="009713C5" w:rsidRPr="00512FF6">
        <w:rPr>
          <w:rFonts w:ascii="Cambria" w:hAnsi="Cambria"/>
        </w:rPr>
        <w:t>auditoryFindings.</w:t>
      </w:r>
      <w:r w:rsidR="009713C5">
        <w:rPr>
          <w:rFonts w:ascii="Cambria" w:hAnsi="Cambria"/>
        </w:rPr>
        <w:t>auscultation</w:t>
      </w:r>
      <w:r w:rsidR="009713C5" w:rsidRPr="00512FF6">
        <w:rPr>
          <w:rFonts w:ascii="Cambria" w:hAnsi="Cambria"/>
        </w:rPr>
        <w:t>GreekMenu</w:t>
      </w:r>
      <w:proofErr w:type="spellEnd"/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τύπου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  <w:color w:val="000000"/>
        </w:rPr>
        <w:t>,</w:t>
      </w:r>
      <w:r w:rsidR="009713C5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με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σημείο</w:t>
      </w:r>
      <w:r w:rsidR="009713C5" w:rsidRPr="005F48B1">
        <w:rPr>
          <w:rFonts w:ascii="Cambria" w:hAnsi="Cambria" w:cs="Cambria"/>
        </w:rPr>
        <w:t xml:space="preserve"> </w:t>
      </w:r>
      <w:r w:rsidR="009713C5">
        <w:rPr>
          <w:rFonts w:ascii="Cambria" w:hAnsi="Cambria" w:cs="Cambria"/>
          <w:lang w:val="el-GR"/>
        </w:rPr>
        <w:t>μέγιστης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ακροασιμότητας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12FF6">
        <w:rPr>
          <w:rFonts w:ascii="Cambria" w:hAnsi="Cambria" w:cs="Cambria"/>
          <w:color w:val="000000"/>
        </w:rPr>
        <w:t xml:space="preserve"> {</w:t>
      </w:r>
      <w:r w:rsidR="009713C5" w:rsidRPr="007F7873">
        <w:rPr>
          <w:rFonts w:ascii="Cambria" w:hAnsi="Cambria" w:cs="Cambria"/>
          <w:color w:val="000000"/>
        </w:rPr>
        <w:t>{</w:t>
      </w:r>
      <w:proofErr w:type="spellStart"/>
      <w:r w:rsidR="009713C5" w:rsidRPr="00512FF6">
        <w:rPr>
          <w:rFonts w:ascii="Cambria" w:hAnsi="Cambria"/>
        </w:rPr>
        <w:t>auditoryFindings.auditoryGreekMenu</w:t>
      </w:r>
      <w:proofErr w:type="spellEnd"/>
      <w:r w:rsidR="009713C5" w:rsidRPr="00512FF6">
        <w:rPr>
          <w:rFonts w:ascii="Cambria" w:hAnsi="Cambria" w:cs="Cambria"/>
          <w:color w:val="000000"/>
        </w:rPr>
        <w:t xml:space="preserve">}}, </w:t>
      </w:r>
      <w:r w:rsidR="009713C5" w:rsidRPr="00C93851">
        <w:rPr>
          <w:rFonts w:ascii="Cambria" w:hAnsi="Cambria" w:cs="Cambria"/>
          <w:lang w:val="el-GR"/>
        </w:rPr>
        <w:t>στην</w:t>
      </w:r>
      <w:r w:rsidR="009713C5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9713C5" w:rsidRPr="00512FF6">
        <w:rPr>
          <w:rFonts w:ascii="Cambria" w:hAnsi="Cambria"/>
        </w:rPr>
        <w:t>auditoryFindings.heartGreekMenu</w:t>
      </w:r>
      <w:proofErr w:type="spellEnd"/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καρδιάς</w:t>
      </w:r>
      <w:r w:rsidR="009713C5" w:rsidRPr="00512FF6">
        <w:rPr>
          <w:rFonts w:ascii="Cambria" w:hAnsi="Cambria" w:cs="Cambria"/>
          <w:color w:val="000000"/>
        </w:rPr>
        <w:t>,</w:t>
      </w:r>
      <w:r w:rsidR="009713C5" w:rsidRPr="00981436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ύψος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proofErr w:type="spellStart"/>
      <w:r w:rsidR="009713C5" w:rsidRPr="00512FF6">
        <w:rPr>
          <w:rFonts w:ascii="Cambria" w:hAnsi="Cambria"/>
        </w:rPr>
        <w:t>auditoryFindings.valveGreekMenu</w:t>
      </w:r>
      <w:proofErr w:type="spellEnd"/>
      <w:r w:rsidR="009713C5" w:rsidRPr="00512FF6">
        <w:rPr>
          <w:rFonts w:ascii="Cambria" w:hAnsi="Cambria" w:cs="Cambria"/>
          <w:color w:val="000000"/>
        </w:rPr>
        <w:t xml:space="preserve">}}. {% </w:t>
      </w:r>
      <w:proofErr w:type="spellStart"/>
      <w:r w:rsidR="009713C5" w:rsidRPr="00512FF6">
        <w:rPr>
          <w:rFonts w:ascii="Cambria" w:hAnsi="Cambria" w:cs="Cambria"/>
          <w:color w:val="000000"/>
        </w:rPr>
        <w:t>else</w:t>
      </w:r>
      <w:proofErr w:type="spellEnd"/>
      <w:r w:rsidR="009713C5" w:rsidRPr="00512FF6">
        <w:rPr>
          <w:rFonts w:ascii="Cambria" w:hAnsi="Cambria" w:cs="Cambria"/>
          <w:color w:val="000000"/>
        </w:rPr>
        <w:t xml:space="preserve"> %} </w:t>
      </w:r>
    </w:p>
    <w:p w14:paraId="49FB2282" w14:textId="77777777" w:rsidR="009713C5" w:rsidRPr="004F3345" w:rsidRDefault="009713C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</w:t>
      </w:r>
      <w:proofErr w:type="spellStart"/>
      <w:r>
        <w:rPr>
          <w:rFonts w:ascii="Cambria" w:hAnsi="Cambria" w:cs="Cambria"/>
          <w:color w:val="000000"/>
        </w:rPr>
        <w:t>endif</w:t>
      </w:r>
      <w:proofErr w:type="spellEnd"/>
      <w:r>
        <w:rPr>
          <w:rFonts w:ascii="Cambria" w:hAnsi="Cambria" w:cs="Cambria"/>
          <w:color w:val="000000"/>
        </w:rPr>
        <w:t xml:space="preserve"> %} </w:t>
      </w:r>
      <w:r w:rsidRPr="00512FF6">
        <w:rPr>
          <w:rFonts w:ascii="Cambria" w:hAnsi="Cambria" w:cs="Cambria"/>
          <w:color w:val="000000"/>
        </w:rPr>
        <w:t xml:space="preserve">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 xml:space="preserve"> 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 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</w:t>
      </w:r>
    </w:p>
    <w:p w14:paraId="3F08EDAC" w14:textId="4267A8FF" w:rsidR="00242DE4" w:rsidRPr="00925311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proofErr w:type="spellStart"/>
      <w:r w:rsidRPr="00925311">
        <w:rPr>
          <w:rFonts w:ascii="Cambria" w:hAnsi="Cambria"/>
        </w:rPr>
        <w:t>auditoryLung</w:t>
      </w:r>
      <w:proofErr w:type="spellEnd"/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proofErr w:type="spellStart"/>
      <w:r w:rsidRPr="00BE0827">
        <w:rPr>
          <w:rFonts w:ascii="Cambria" w:hAnsi="Cambria"/>
        </w:rPr>
        <w:t>cough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heartRate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5"/>
    <w:bookmarkEnd w:id="16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bodyWeight</w:t>
      </w:r>
      <w:proofErr w:type="spellEnd"/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proofErr w:type="spellStart"/>
      <w:r w:rsidRPr="00BE0827">
        <w:rPr>
          <w:rFonts w:ascii="Cambria" w:hAnsi="Cambria"/>
        </w:rPr>
        <w:t>lymph</w:t>
      </w:r>
      <w:proofErr w:type="spellEnd"/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</w:t>
      </w:r>
      <w:proofErr w:type="spellStart"/>
      <w:r w:rsidRPr="00BB5352">
        <w:rPr>
          <w:rFonts w:ascii="Cambria" w:hAnsi="Cambria" w:cs="Cambria"/>
          <w:color w:val="000000"/>
        </w:rPr>
        <w:t>mHz</w:t>
      </w:r>
      <w:proofErr w:type="spellEnd"/>
      <w:r w:rsidRPr="00BB5352">
        <w:rPr>
          <w:rFonts w:ascii="Cambria" w:hAnsi="Cambria" w:cs="Cambria"/>
          <w:color w:val="000000"/>
        </w:rPr>
        <w:t>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7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1D14C199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%}8{%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6244C8BC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%}1,31{%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20466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proofErr w:type="spellStart"/>
            <w:r w:rsidRPr="00242DE4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323FED9" w14:textId="6FAB1540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%}5,5{%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 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03D5BDCD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%}0,87{%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proofErr w:type="spellStart"/>
            <w:r w:rsidRPr="00242DE4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395A8B33" w14:textId="72C6570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}}{%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%}15,8{%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 xml:space="preserve">Mitral E/A </w:t>
            </w:r>
            <w:proofErr w:type="spellStart"/>
            <w:r w:rsidRPr="00242DE4"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108F80FD" w14:textId="7A3902A1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%}1,1{%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({% if PDF.MVEA %}{{PDF.MVEA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proofErr w:type="spellStart"/>
            <w:r w:rsidRPr="00242DE4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A04D165" w14:textId="634F2B14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%}4,9{%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01C9764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PDF.DT %}{{PDF.DT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5B4339" w:rsidRPr="00BC2A11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5D2E81F0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75D9B69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 xml:space="preserve">Mit. Reg. </w:t>
            </w:r>
            <w:proofErr w:type="spellStart"/>
            <w:r w:rsidRPr="00242DE4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257B3FEA" w14:textId="249CC999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16A8EBA2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C05A9D7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242DE4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6C034C7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 xml:space="preserve">{% if PDF.FS %}{{ PDF.FS }}{% </w:t>
            </w:r>
            <w:proofErr w:type="spellStart"/>
            <w:r w:rsidRPr="006F149B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6F149B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6F149B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6F149B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242DE4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 w:rsidRPr="00242DE4">
              <w:rPr>
                <w:rFonts w:ascii="Cambria" w:hAnsi="Cambria" w:cs="Cambria"/>
                <w:i/>
                <w:lang w:val="de-DE"/>
              </w:rPr>
              <w:t>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3D67993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4F21F48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PDF.LA %}{{ PDF.LA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242DE4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</w:t>
            </w:r>
            <w:proofErr w:type="spellStart"/>
            <w:r w:rsidRPr="00242DE4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F56CB9D" w14:textId="3770BDB6" w:rsidR="000F046A" w:rsidRDefault="000F046A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F046A" w14:paraId="53543B14" w14:textId="77777777" w:rsidTr="008B1432">
        <w:tc>
          <w:tcPr>
            <w:tcW w:w="1630" w:type="dxa"/>
            <w:shd w:val="clear" w:color="auto" w:fill="4F81BD"/>
          </w:tcPr>
          <w:p w14:paraId="321EBFAE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AC3B12" w14:textId="77777777" w:rsidR="000F046A" w:rsidRDefault="000F046A" w:rsidP="008B143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A62F89B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1E82EB2" w14:textId="77777777" w:rsidR="000F046A" w:rsidRDefault="000F046A" w:rsidP="008B143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F046A" w14:paraId="5FE09D27" w14:textId="77777777" w:rsidTr="008B1432">
        <w:trPr>
          <w:trHeight w:val="245"/>
        </w:trPr>
        <w:tc>
          <w:tcPr>
            <w:tcW w:w="1630" w:type="dxa"/>
            <w:shd w:val="clear" w:color="auto" w:fill="EEECE1"/>
          </w:tcPr>
          <w:p w14:paraId="616B54F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DA86F3C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C03E4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77219F13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F046A" w14:paraId="0485ADEF" w14:textId="77777777" w:rsidTr="008B1432">
        <w:trPr>
          <w:trHeight w:val="159"/>
        </w:trPr>
        <w:tc>
          <w:tcPr>
            <w:tcW w:w="1630" w:type="dxa"/>
            <w:shd w:val="clear" w:color="auto" w:fill="EEECE1"/>
          </w:tcPr>
          <w:p w14:paraId="46F9C7B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7770B7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392CDC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3E7AB52F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F046A" w14:paraId="24B8692B" w14:textId="77777777" w:rsidTr="008B1432">
        <w:tc>
          <w:tcPr>
            <w:tcW w:w="1630" w:type="dxa"/>
            <w:shd w:val="clear" w:color="auto" w:fill="EEECE1"/>
          </w:tcPr>
          <w:p w14:paraId="176E65D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0145D5E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2BCEDD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7EABED3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F046A" w14:paraId="537CC06E" w14:textId="77777777" w:rsidTr="008B1432">
        <w:tc>
          <w:tcPr>
            <w:tcW w:w="1630" w:type="dxa"/>
            <w:shd w:val="clear" w:color="auto" w:fill="EEECE1"/>
          </w:tcPr>
          <w:p w14:paraId="51A758C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C05D9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7724213" w14:textId="77777777" w:rsidR="000F046A" w:rsidRPr="007F4C61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55D9DD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0F046A" w14:paraId="162E51F5" w14:textId="77777777" w:rsidTr="008B1432">
        <w:tc>
          <w:tcPr>
            <w:tcW w:w="1630" w:type="dxa"/>
            <w:shd w:val="clear" w:color="auto" w:fill="EEECE1"/>
          </w:tcPr>
          <w:p w14:paraId="73EF23C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83DB2F6" w14:textId="77777777" w:rsidR="000F046A" w:rsidRPr="005E5445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075D76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99466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0F046A" w14:paraId="29FABBAD" w14:textId="77777777" w:rsidTr="008B1432">
        <w:tc>
          <w:tcPr>
            <w:tcW w:w="1630" w:type="dxa"/>
            <w:shd w:val="clear" w:color="auto" w:fill="EEECE1"/>
          </w:tcPr>
          <w:p w14:paraId="0A0ADF80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E2CED8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11,9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A0CDBF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 xml:space="preserve">Mit. Reg.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0020EB3" w14:textId="77777777" w:rsidR="000F046A" w:rsidRPr="002612DA" w:rsidRDefault="000F046A" w:rsidP="008B143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0F046A" w14:paraId="0C284D83" w14:textId="77777777" w:rsidTr="008B1432">
        <w:tc>
          <w:tcPr>
            <w:tcW w:w="1630" w:type="dxa"/>
            <w:shd w:val="clear" w:color="auto" w:fill="EEECE1"/>
          </w:tcPr>
          <w:p w14:paraId="12FE9CBD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CFBDA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8AC6678" w14:textId="77777777" w:rsidR="000F046A" w:rsidRPr="00F56AB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8E3F48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F046A" w14:paraId="4FBD9F7B" w14:textId="77777777" w:rsidTr="008B1432">
        <w:tc>
          <w:tcPr>
            <w:tcW w:w="1630" w:type="dxa"/>
            <w:shd w:val="clear" w:color="auto" w:fill="EEECE1"/>
          </w:tcPr>
          <w:p w14:paraId="0132611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C3D301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24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7827573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2664AD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2E0A8EF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0F046A" w14:paraId="32784C57" w14:textId="77777777" w:rsidTr="008B1432">
        <w:tc>
          <w:tcPr>
            <w:tcW w:w="1630" w:type="dxa"/>
            <w:shd w:val="clear" w:color="auto" w:fill="EEECE1"/>
          </w:tcPr>
          <w:p w14:paraId="389C168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7197257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18,2-8,4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44550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067E3307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F046A" w14:paraId="09A2CEF1" w14:textId="77777777" w:rsidTr="008B1432">
        <w:tc>
          <w:tcPr>
            <w:tcW w:w="1630" w:type="dxa"/>
            <w:shd w:val="clear" w:color="auto" w:fill="EEECE1"/>
          </w:tcPr>
          <w:p w14:paraId="4C15734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6DF55F09" w14:textId="77777777" w:rsidR="000F046A" w:rsidRPr="00EB638E" w:rsidRDefault="000F046A" w:rsidP="008B1432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2,17</w:t>
            </w:r>
          </w:p>
        </w:tc>
        <w:tc>
          <w:tcPr>
            <w:tcW w:w="2126" w:type="dxa"/>
            <w:shd w:val="clear" w:color="auto" w:fill="EEECE1"/>
          </w:tcPr>
          <w:p w14:paraId="794BC517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AD5080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0DE54362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8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</w:t>
      </w:r>
      <w:proofErr w:type="spellStart"/>
      <w:r>
        <w:rPr>
          <w:rFonts w:ascii="Cambria" w:hAnsi="Cambria" w:cs="Cambria"/>
          <w:lang w:val="el-GR"/>
        </w:rPr>
        <w:t>υπερηχογραφικής</w:t>
      </w:r>
      <w:proofErr w:type="spellEnd"/>
      <w:r>
        <w:rPr>
          <w:rFonts w:ascii="Cambria" w:hAnsi="Cambria" w:cs="Cambria"/>
          <w:lang w:val="el-GR"/>
        </w:rPr>
        <w:t xml:space="preserve">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διακοιλιακή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κινητικότητα και </w:t>
      </w:r>
      <w:proofErr w:type="spellStart"/>
      <w:r>
        <w:rPr>
          <w:rFonts w:ascii="Cambria" w:hAnsi="Cambria" w:cs="Cambria"/>
          <w:lang w:val="el-GR"/>
        </w:rPr>
        <w:t>συσπαστικότητα</w:t>
      </w:r>
      <w:proofErr w:type="spellEnd"/>
      <w:r>
        <w:rPr>
          <w:rFonts w:ascii="Cambria" w:hAnsi="Cambria" w:cs="Cambria"/>
          <w:lang w:val="el-GR"/>
        </w:rPr>
        <w:t xml:space="preserve">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Pr="002056DB">
        <w:rPr>
          <w:rFonts w:ascii="Cambria" w:hAnsi="Cambria" w:cs="Cambria"/>
          <w:b/>
          <w:color w:val="0F243E"/>
        </w:rPr>
        <w:t>εξέτ</w:t>
      </w:r>
      <w:proofErr w:type="spellEnd"/>
      <w:r w:rsidRPr="002056DB">
        <w:rPr>
          <w:rFonts w:ascii="Cambria" w:hAnsi="Cambria" w:cs="Cambria"/>
          <w:b/>
          <w:color w:val="0F243E"/>
        </w:rPr>
        <w:t xml:space="preserve">αση </w:t>
      </w:r>
      <w:proofErr w:type="spellStart"/>
      <w:r w:rsidRPr="002056DB">
        <w:rPr>
          <w:rFonts w:ascii="Cambria" w:hAnsi="Cambria" w:cs="Cambria"/>
          <w:b/>
          <w:color w:val="0F243E"/>
        </w:rPr>
        <w:t>του</w:t>
      </w:r>
      <w:proofErr w:type="spellEnd"/>
      <w:r w:rsidRPr="002056DB">
        <w:rPr>
          <w:rFonts w:ascii="Cambria" w:hAnsi="Cambria" w:cs="Cambria"/>
          <w:b/>
          <w:color w:val="0F243E"/>
        </w:rPr>
        <w:t xml:space="preserve"> α</w:t>
      </w:r>
      <w:proofErr w:type="spellStart"/>
      <w:r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Pr="002056DB">
        <w:rPr>
          <w:rFonts w:ascii="Cambria" w:hAnsi="Cambria" w:cs="Cambria"/>
          <w:b/>
          <w:color w:val="0F243E"/>
        </w:rPr>
        <w:t>κόλ</w:t>
      </w:r>
      <w:proofErr w:type="spellEnd"/>
      <w:r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Pr="002056DB">
        <w:rPr>
          <w:rFonts w:ascii="Cambria" w:hAnsi="Cambria" w:cs="Cambria"/>
          <w:b/>
          <w:color w:val="0F243E"/>
        </w:rPr>
        <w:t>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23AE728A" w:rsidR="006E164B" w:rsidRPr="00AE122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766CD233" w14:textId="77777777" w:rsidR="00AE1226" w:rsidRPr="00D75128" w:rsidRDefault="00AE1226" w:rsidP="00AE1226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 και </w:t>
      </w:r>
      <w:proofErr w:type="spellStart"/>
      <w:r w:rsidRPr="002056DB">
        <w:rPr>
          <w:rFonts w:ascii="Cambria" w:hAnsi="Cambria" w:cs="Cambria"/>
          <w:b/>
          <w:bCs/>
          <w:color w:val="0F243E"/>
          <w:lang w:val="el-GR"/>
        </w:rPr>
        <w:t>διαορτική</w:t>
      </w:r>
      <w:proofErr w:type="spellEnd"/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D568FE" w:rsidRDefault="006E164B" w:rsidP="006E164B">
      <w:pPr>
        <w:numPr>
          <w:ilvl w:val="0"/>
          <w:numId w:val="35"/>
        </w:numPr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Φυσιολογική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>
        <w:rPr>
          <w:rFonts w:ascii="Cambria" w:hAnsi="Cambria" w:cs="Cambria"/>
        </w:rPr>
        <w:t>γένει</w:t>
      </w:r>
      <w:proofErr w:type="spellEnd"/>
      <w:r>
        <w:rPr>
          <w:rFonts w:ascii="Cambria" w:hAnsi="Cambria" w:cs="Cambria"/>
        </w:rPr>
        <w:t>α</w:t>
      </w:r>
      <w:r>
        <w:rPr>
          <w:rFonts w:ascii="Cambria" w:hAnsi="Cambria" w:cs="Cambria"/>
          <w:lang w:val="el-GR"/>
        </w:rPr>
        <w:t xml:space="preserve"> και </w:t>
      </w:r>
      <w:proofErr w:type="spellStart"/>
      <w:r w:rsidRPr="00D568FE">
        <w:rPr>
          <w:rFonts w:ascii="Cambria" w:hAnsi="Cambria" w:cs="Cambria"/>
        </w:rPr>
        <w:t>κινητικότητ</w:t>
      </w:r>
      <w:proofErr w:type="spellEnd"/>
      <w:r w:rsidRPr="00D568FE">
        <w:rPr>
          <w:rFonts w:ascii="Cambria" w:hAnsi="Cambria" w:cs="Cambria"/>
        </w:rPr>
        <w:t xml:space="preserve">α </w:t>
      </w:r>
      <w:proofErr w:type="spellStart"/>
      <w:r w:rsidRPr="00D568FE">
        <w:rPr>
          <w:rFonts w:ascii="Cambria" w:hAnsi="Cambria" w:cs="Cambria"/>
        </w:rPr>
        <w:t>των</w:t>
      </w:r>
      <w:proofErr w:type="spellEnd"/>
      <w:r w:rsidRPr="00D568FE">
        <w:rPr>
          <w:rFonts w:ascii="Cambria" w:hAnsi="Cambria" w:cs="Cambria"/>
        </w:rPr>
        <w:t xml:space="preserve"> </w:t>
      </w:r>
      <w:proofErr w:type="spellStart"/>
      <w:r w:rsidRPr="00D568FE">
        <w:rPr>
          <w:rFonts w:ascii="Cambria" w:hAnsi="Cambria" w:cs="Cambria"/>
        </w:rPr>
        <w:t>γλωχίνων</w:t>
      </w:r>
      <w:proofErr w:type="spellEnd"/>
      <w:r w:rsidRPr="00D568FE">
        <w:rPr>
          <w:rFonts w:ascii="Cambria" w:hAnsi="Cambria" w:cs="Cambria"/>
        </w:rPr>
        <w:t xml:space="preserve"> </w:t>
      </w:r>
      <w:proofErr w:type="spellStart"/>
      <w:r w:rsidRPr="00D568FE">
        <w:rPr>
          <w:rFonts w:ascii="Cambria" w:hAnsi="Cambria" w:cs="Cambria"/>
        </w:rPr>
        <w:t>της</w:t>
      </w:r>
      <w:proofErr w:type="spellEnd"/>
      <w:r w:rsidRPr="00D568FE">
        <w:rPr>
          <w:rFonts w:ascii="Cambria" w:hAnsi="Cambria" w:cs="Cambria"/>
        </w:rPr>
        <w:t xml:space="preserve"> </w:t>
      </w:r>
      <w:proofErr w:type="spellStart"/>
      <w:r w:rsidRPr="00D568FE">
        <w:rPr>
          <w:rFonts w:ascii="Cambria" w:hAnsi="Cambria" w:cs="Cambria"/>
        </w:rPr>
        <w:t>μιτροειδούς</w:t>
      </w:r>
      <w:proofErr w:type="spellEnd"/>
      <w:r>
        <w:rPr>
          <w:rFonts w:ascii="Cambria" w:hAnsi="Cambria" w:cs="Cambria"/>
          <w:lang w:val="el-GR"/>
        </w:rPr>
        <w:t>. Δευτερογενής υπερέκταση του δακτυλίου της βαλβίδας</w:t>
      </w:r>
      <w:r w:rsidRPr="00D568FE">
        <w:rPr>
          <w:rFonts w:ascii="Cambria" w:hAnsi="Cambria" w:cs="Cambria"/>
        </w:rPr>
        <w:t>.</w:t>
      </w:r>
    </w:p>
    <w:p w14:paraId="6CE4703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Pr="004D0B24">
        <w:rPr>
          <w:rFonts w:ascii="Cambria" w:hAnsi="Cambria" w:cs="Cambria"/>
          <w:lang w:val="el-GR"/>
        </w:rPr>
        <w:t>.</w:t>
      </w:r>
    </w:p>
    <w:p w14:paraId="47AAC7DD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μεσοκοιλιακής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202B991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μεσοκολπικής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Αριστερή </w:t>
      </w:r>
      <w:proofErr w:type="spellStart"/>
      <w:r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 xml:space="preserve">Ο </w:t>
      </w:r>
      <w:proofErr w:type="spellStart"/>
      <w:r w:rsidRPr="00151819">
        <w:rPr>
          <w:rFonts w:ascii="Cambria" w:hAnsi="Cambria" w:cs="Cambria"/>
        </w:rPr>
        <w:t>χώρος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εξώθησης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ριστερής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κοιλί</w:t>
      </w:r>
      <w:proofErr w:type="spellEnd"/>
      <w:r w:rsidRPr="00151819">
        <w:rPr>
          <w:rFonts w:ascii="Cambria" w:hAnsi="Cambria" w:cs="Cambria"/>
        </w:rPr>
        <w:t xml:space="preserve">ας </w:t>
      </w:r>
      <w:proofErr w:type="spellStart"/>
      <w:r w:rsidRPr="00151819">
        <w:rPr>
          <w:rFonts w:ascii="Cambria" w:hAnsi="Cambria" w:cs="Cambria"/>
        </w:rPr>
        <w:t>δεν</w:t>
      </w:r>
      <w:proofErr w:type="spellEnd"/>
      <w:r w:rsidRPr="00151819">
        <w:rPr>
          <w:rFonts w:ascii="Cambria" w:hAnsi="Cambria" w:cs="Cambria"/>
        </w:rPr>
        <w:t xml:space="preserve"> πα</w:t>
      </w:r>
      <w:proofErr w:type="spellStart"/>
      <w:r w:rsidRPr="00151819">
        <w:rPr>
          <w:rFonts w:ascii="Cambria" w:hAnsi="Cambria" w:cs="Cambria"/>
        </w:rPr>
        <w:t>ρουσιάζει</w:t>
      </w:r>
      <w:proofErr w:type="spellEnd"/>
      <w:r w:rsidRPr="00151819">
        <w:rPr>
          <w:rFonts w:ascii="Cambria" w:hAnsi="Cambria" w:cs="Cambria"/>
        </w:rPr>
        <w:t xml:space="preserve"> ανα</w:t>
      </w:r>
      <w:proofErr w:type="spellStart"/>
      <w:r w:rsidRPr="00151819">
        <w:rPr>
          <w:rFonts w:ascii="Cambria" w:hAnsi="Cambria" w:cs="Cambria"/>
        </w:rPr>
        <w:t>τομικές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νωμ</w:t>
      </w:r>
      <w:proofErr w:type="spellEnd"/>
      <w:r w:rsidRPr="00151819">
        <w:rPr>
          <w:rFonts w:ascii="Cambria" w:hAnsi="Cambria" w:cs="Cambria"/>
        </w:rPr>
        <w:t>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τόσο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στόμιο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ορτής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όσο</w:t>
      </w:r>
      <w:proofErr w:type="spellEnd"/>
      <w:r w:rsidRPr="00151819">
        <w:rPr>
          <w:rFonts w:ascii="Cambria" w:hAnsi="Cambria" w:cs="Cambria"/>
        </w:rPr>
        <w:t xml:space="preserve"> και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τοίχωμ</w:t>
      </w:r>
      <w:proofErr w:type="spellEnd"/>
      <w:r w:rsidRPr="00151819">
        <w:rPr>
          <w:rFonts w:ascii="Cambria" w:hAnsi="Cambria" w:cs="Cambria"/>
        </w:rPr>
        <w:t xml:space="preserve">α </w:t>
      </w:r>
      <w:proofErr w:type="spellStart"/>
      <w:r w:rsidRPr="00151819">
        <w:rPr>
          <w:rFonts w:ascii="Cambria" w:hAnsi="Cambria" w:cs="Cambria"/>
        </w:rPr>
        <w:t>του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μεσοκοιλι</w:t>
      </w:r>
      <w:proofErr w:type="spellEnd"/>
      <w:r w:rsidRPr="00151819">
        <w:rPr>
          <w:rFonts w:ascii="Cambria" w:hAnsi="Cambria" w:cs="Cambria"/>
        </w:rPr>
        <w:t xml:space="preserve">ακού </w:t>
      </w:r>
      <w:proofErr w:type="spellStart"/>
      <w:r w:rsidRPr="00151819">
        <w:rPr>
          <w:rFonts w:ascii="Cambria" w:hAnsi="Cambria" w:cs="Cambria"/>
        </w:rPr>
        <w:t>δι</w:t>
      </w:r>
      <w:proofErr w:type="spellEnd"/>
      <w:r w:rsidRPr="00151819">
        <w:rPr>
          <w:rFonts w:ascii="Cambria" w:hAnsi="Cambria" w:cs="Cambria"/>
        </w:rPr>
        <w:t>αφρ</w:t>
      </w:r>
      <w:r>
        <w:rPr>
          <w:rFonts w:ascii="Cambria" w:hAnsi="Cambria" w:cs="Cambria"/>
        </w:rPr>
        <w:t xml:space="preserve">άγματος. </w:t>
      </w:r>
      <w:proofErr w:type="spellStart"/>
      <w:r>
        <w:rPr>
          <w:rFonts w:ascii="Cambria" w:hAnsi="Cambria" w:cs="Cambria"/>
        </w:rPr>
        <w:t>Δεν</w:t>
      </w:r>
      <w:proofErr w:type="spellEnd"/>
      <w:r>
        <w:rPr>
          <w:rFonts w:ascii="Cambria" w:hAnsi="Cambria" w:cs="Cambria"/>
        </w:rPr>
        <w:t xml:space="preserve"> παρα</w:t>
      </w:r>
      <w:proofErr w:type="spellStart"/>
      <w:r>
        <w:rPr>
          <w:rFonts w:ascii="Cambria" w:hAnsi="Cambria" w:cs="Cambria"/>
        </w:rPr>
        <w:t>τηρείτ</w:t>
      </w:r>
      <w:proofErr w:type="spellEnd"/>
      <w:r>
        <w:rPr>
          <w:rFonts w:ascii="Cambria" w:hAnsi="Cambria" w:cs="Cambria"/>
        </w:rPr>
        <w:t>αι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στρο</w:t>
      </w:r>
      <w:proofErr w:type="spellEnd"/>
      <w:r w:rsidRPr="00151819">
        <w:rPr>
          <w:rFonts w:ascii="Cambria" w:hAnsi="Cambria" w:cs="Cambria"/>
        </w:rPr>
        <w:t xml:space="preserve">βιλώδης </w:t>
      </w:r>
      <w:proofErr w:type="spellStart"/>
      <w:r w:rsidRPr="00151819">
        <w:rPr>
          <w:rFonts w:ascii="Cambria" w:hAnsi="Cambria" w:cs="Cambria"/>
        </w:rPr>
        <w:t>ροή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χώρο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υτό</w:t>
      </w:r>
      <w:proofErr w:type="spellEnd"/>
      <w:r w:rsidRPr="00151819">
        <w:rPr>
          <w:rFonts w:ascii="Cambria" w:hAnsi="Cambria" w:cs="Cambria"/>
        </w:rPr>
        <w:t>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4143F4">
        <w:rPr>
          <w:rFonts w:ascii="Cambria" w:hAnsi="Cambria" w:cs="Cambria"/>
        </w:rPr>
        <w:t>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κλάσμ</w:t>
      </w:r>
      <w:proofErr w:type="spellEnd"/>
      <w:r w:rsidRPr="004143F4">
        <w:rPr>
          <w:rFonts w:ascii="Cambria" w:hAnsi="Cambria" w:cs="Cambria"/>
        </w:rPr>
        <w:t xml:space="preserve">α </w:t>
      </w:r>
      <w:proofErr w:type="spellStart"/>
      <w:r w:rsidRPr="004143F4">
        <w:rPr>
          <w:rFonts w:ascii="Cambria" w:hAnsi="Cambria" w:cs="Cambria"/>
        </w:rPr>
        <w:t>εξώθησης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της</w:t>
      </w:r>
      <w:proofErr w:type="spellEnd"/>
      <w:r w:rsidRPr="004143F4">
        <w:rPr>
          <w:rFonts w:ascii="Cambria" w:hAnsi="Cambria" w:cs="Cambria"/>
        </w:rPr>
        <w:t xml:space="preserve"> α</w:t>
      </w:r>
      <w:proofErr w:type="spellStart"/>
      <w:r w:rsidRPr="004143F4">
        <w:rPr>
          <w:rFonts w:ascii="Cambria" w:hAnsi="Cambria" w:cs="Cambria"/>
        </w:rPr>
        <w:t>ριστερής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κοιλί</w:t>
      </w:r>
      <w:proofErr w:type="spellEnd"/>
      <w:r w:rsidRPr="004143F4">
        <w:rPr>
          <w:rFonts w:ascii="Cambria" w:hAnsi="Cambria" w:cs="Cambria"/>
        </w:rPr>
        <w:t xml:space="preserve">ας </w:t>
      </w:r>
      <w:proofErr w:type="spellStart"/>
      <w:r w:rsidRPr="004143F4">
        <w:rPr>
          <w:rFonts w:ascii="Cambria" w:hAnsi="Cambria" w:cs="Cambria"/>
        </w:rPr>
        <w:t>ελέγχετ</w:t>
      </w:r>
      <w:proofErr w:type="spellEnd"/>
      <w:r w:rsidRPr="004143F4">
        <w:rPr>
          <w:rFonts w:ascii="Cambria" w:hAnsi="Cambria" w:cs="Cambria"/>
        </w:rPr>
        <w:t xml:space="preserve">αι </w:t>
      </w:r>
      <w:proofErr w:type="spellStart"/>
      <w:r w:rsidRPr="004143F4">
        <w:rPr>
          <w:rFonts w:ascii="Cambria" w:hAnsi="Cambria" w:cs="Cambria"/>
        </w:rPr>
        <w:t>κάτω</w:t>
      </w:r>
      <w:proofErr w:type="spellEnd"/>
      <w:r w:rsidRPr="004143F4">
        <w:rPr>
          <w:rFonts w:ascii="Cambria" w:hAnsi="Cambria" w:cs="Cambria"/>
        </w:rPr>
        <w:t xml:space="preserve"> από </w:t>
      </w:r>
      <w:proofErr w:type="spellStart"/>
      <w:r w:rsidRPr="004143F4">
        <w:rPr>
          <w:rFonts w:ascii="Cambria" w:hAnsi="Cambria" w:cs="Cambria"/>
        </w:rPr>
        <w:t>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ελάχιστο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φυσιολογικό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όριο</w:t>
      </w:r>
      <w:proofErr w:type="spellEnd"/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αναγωγή αίματος στον δεξιό κόλπο διαμέσου της </w:t>
      </w:r>
      <w:proofErr w:type="spellStart"/>
      <w:r>
        <w:rPr>
          <w:rFonts w:ascii="Cambria" w:hAnsi="Cambria" w:cs="Cambria"/>
          <w:lang w:val="el-GR"/>
        </w:rPr>
        <w:t>τριγλώχινας</w:t>
      </w:r>
      <w:proofErr w:type="spell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5A64C7">
        <w:rPr>
          <w:rFonts w:ascii="Cambria" w:hAnsi="Cambria" w:cs="Cambria"/>
          <w:bCs/>
          <w:lang w:val="en-US"/>
        </w:rPr>
        <w:t>ecg</w:t>
      </w:r>
      <w:proofErr w:type="spellEnd"/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5A64C7" w:rsidRPr="001F5379">
        <w:rPr>
          <w:rFonts w:ascii="Cambria" w:hAnsi="Cambria" w:cs="Cambria"/>
          <w:lang w:val="en-US"/>
        </w:rPr>
        <w:t>egc</w:t>
      </w:r>
      <w:proofErr w:type="spellEnd"/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5A64C7" w:rsidRPr="001F5379">
        <w:rPr>
          <w:rFonts w:ascii="Cambria" w:hAnsi="Cambria" w:cs="Cambria"/>
          <w:lang w:val="en-US"/>
        </w:rPr>
        <w:t>ecg</w:t>
      </w:r>
      <w:proofErr w:type="spellEnd"/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 xml:space="preserve">{{ </w:t>
      </w:r>
      <w:proofErr w:type="spellStart"/>
      <w:r w:rsidRPr="00A02D9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</w:t>
      </w:r>
      <w:proofErr w:type="spellStart"/>
      <w:r w:rsidRPr="00A02D99">
        <w:rPr>
          <w:rFonts w:ascii="Cambria" w:hAnsi="Cambria" w:cs="Cambria"/>
          <w:lang w:val="en-US"/>
        </w:rPr>
        <w:t>endfor</w:t>
      </w:r>
      <w:proofErr w:type="spellEnd"/>
      <w:r w:rsidRPr="00A02D99">
        <w:rPr>
          <w:rFonts w:ascii="Cambria" w:hAnsi="Cambria" w:cs="Cambria"/>
          <w:lang w:val="en-US"/>
        </w:rPr>
        <w:t xml:space="preserve">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proofErr w:type="spellStart"/>
      <w:r>
        <w:rPr>
          <w:rFonts w:ascii="Cambria" w:hAnsi="Cambria" w:cs="Cambria"/>
          <w:lang w:val="el-GR"/>
        </w:rPr>
        <w:t>Φλεβοκομβικός</w:t>
      </w:r>
      <w:proofErr w:type="spellEnd"/>
      <w:r>
        <w:rPr>
          <w:rFonts w:ascii="Cambria" w:hAnsi="Cambria" w:cs="Cambria"/>
          <w:lang w:val="el-GR"/>
        </w:rPr>
        <w:t xml:space="preserve">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</w:t>
      </w:r>
      <w:proofErr w:type="spellEnd"/>
      <w:r w:rsidRPr="007F1CE8">
        <w:rPr>
          <w:rFonts w:ascii="Cambria" w:hAnsi="Cambria" w:cs="Cambria"/>
          <w:b/>
          <w:lang w:val="el-GR"/>
        </w:rPr>
        <w:t xml:space="preserve">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</w:t>
      </w:r>
      <w:proofErr w:type="spellStart"/>
      <w:r w:rsidRPr="00C27FC5">
        <w:rPr>
          <w:rFonts w:ascii="Cambria" w:hAnsi="Cambria" w:cs="Cambria"/>
          <w:bCs/>
          <w:lang w:val="el-GR"/>
        </w:rPr>
        <w:t>ταυρίνης</w:t>
      </w:r>
      <w:proofErr w:type="spellEnd"/>
      <w:r w:rsidRPr="00C27FC5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l-GR"/>
        </w:rPr>
        <w:t xml:space="preserve">έχει ενοχοποιηθεί στο παρελθόν ως αίτιο πρόκλησης </w:t>
      </w:r>
      <w:proofErr w:type="spellStart"/>
      <w:r>
        <w:rPr>
          <w:rFonts w:ascii="Cambria" w:hAnsi="Cambria" w:cs="Cambria"/>
          <w:bCs/>
          <w:lang w:val="el-GR"/>
        </w:rPr>
        <w:t>διατατικής</w:t>
      </w:r>
      <w:proofErr w:type="spellEnd"/>
      <w:r>
        <w:rPr>
          <w:rFonts w:ascii="Cambria" w:hAnsi="Cambria" w:cs="Cambria"/>
          <w:bCs/>
          <w:lang w:val="el-GR"/>
        </w:rPr>
        <w:t xml:space="preserve">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 xml:space="preserve">σε συχνότητα αιτία πρόκλησης </w:t>
      </w:r>
      <w:proofErr w:type="spellStart"/>
      <w:r w:rsidRPr="00C27FC5">
        <w:rPr>
          <w:rFonts w:ascii="Cambria" w:hAnsi="Cambria" w:cs="Cambria"/>
          <w:bCs/>
          <w:lang w:val="el-GR"/>
        </w:rPr>
        <w:t>διατατικής</w:t>
      </w:r>
      <w:proofErr w:type="spellEnd"/>
      <w:r w:rsidRPr="00C27FC5">
        <w:rPr>
          <w:rFonts w:ascii="Cambria" w:hAnsi="Cambria" w:cs="Cambria"/>
          <w:bCs/>
          <w:lang w:val="el-GR"/>
        </w:rPr>
        <w:t xml:space="preserve">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</w:t>
      </w:r>
      <w:proofErr w:type="spellStart"/>
      <w:r w:rsidRPr="00AC260E">
        <w:rPr>
          <w:rFonts w:ascii="Cambria" w:hAnsi="Cambria" w:cs="Cambria"/>
        </w:rPr>
        <w:t>συγκεκριμένη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νόσος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δεν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είν</w:t>
      </w:r>
      <w:proofErr w:type="spellEnd"/>
      <w:r w:rsidRPr="00AC260E">
        <w:rPr>
          <w:rFonts w:ascii="Cambria" w:hAnsi="Cambria" w:cs="Cambria"/>
        </w:rPr>
        <w:t xml:space="preserve">αι </w:t>
      </w:r>
      <w:proofErr w:type="spellStart"/>
      <w:r w:rsidRPr="00AC260E">
        <w:rPr>
          <w:rFonts w:ascii="Cambria" w:hAnsi="Cambria" w:cs="Cambria"/>
        </w:rPr>
        <w:t>ιάσιμη</w:t>
      </w:r>
      <w:proofErr w:type="spellEnd"/>
      <w:r w:rsidRPr="00AC260E">
        <w:rPr>
          <w:rFonts w:ascii="Cambria" w:hAnsi="Cambria" w:cs="Cambria"/>
        </w:rPr>
        <w:t xml:space="preserve">, </w:t>
      </w:r>
      <w:proofErr w:type="spellStart"/>
      <w:r w:rsidRPr="00AC260E">
        <w:rPr>
          <w:rFonts w:ascii="Cambria" w:hAnsi="Cambria" w:cs="Cambria"/>
        </w:rPr>
        <w:t>ωστόσο</w:t>
      </w:r>
      <w:proofErr w:type="spellEnd"/>
      <w:r w:rsidRPr="00AC260E">
        <w:rPr>
          <w:rFonts w:ascii="Cambria" w:hAnsi="Cambria" w:cs="Cambria"/>
        </w:rPr>
        <w:t xml:space="preserve"> επ</w:t>
      </w:r>
      <w:proofErr w:type="spellStart"/>
      <w:r w:rsidRPr="00AC260E">
        <w:rPr>
          <w:rFonts w:ascii="Cambria" w:hAnsi="Cambria" w:cs="Cambria"/>
        </w:rPr>
        <w:t>ιχειρείτ</w:t>
      </w:r>
      <w:proofErr w:type="spellEnd"/>
      <w:r w:rsidRPr="00AC260E">
        <w:rPr>
          <w:rFonts w:ascii="Cambria" w:hAnsi="Cambria" w:cs="Cambria"/>
        </w:rPr>
        <w:t>αι β</w:t>
      </w:r>
      <w:proofErr w:type="spellStart"/>
      <w:r w:rsidRPr="00AC260E">
        <w:rPr>
          <w:rFonts w:ascii="Cambria" w:hAnsi="Cambria" w:cs="Cambria"/>
        </w:rPr>
        <w:t>ελτίωση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της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λειτουργί</w:t>
      </w:r>
      <w:proofErr w:type="spellEnd"/>
      <w:r w:rsidRPr="00AC260E">
        <w:rPr>
          <w:rFonts w:ascii="Cambria" w:hAnsi="Cambria" w:cs="Cambria"/>
        </w:rPr>
        <w:t xml:space="preserve">ας </w:t>
      </w:r>
      <w:proofErr w:type="spellStart"/>
      <w:r w:rsidRPr="00AC260E">
        <w:rPr>
          <w:rFonts w:ascii="Cambria" w:hAnsi="Cambria" w:cs="Cambria"/>
        </w:rPr>
        <w:t>του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μυοκ</w:t>
      </w:r>
      <w:proofErr w:type="spellEnd"/>
      <w:r w:rsidRPr="00AC260E">
        <w:rPr>
          <w:rFonts w:ascii="Cambria" w:hAnsi="Cambria" w:cs="Cambria"/>
        </w:rPr>
        <w:t xml:space="preserve">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proofErr w:type="spellStart"/>
      <w:r>
        <w:rPr>
          <w:rFonts w:ascii="Cambria" w:hAnsi="Cambria" w:cs="Cambria"/>
        </w:rPr>
        <w:t>της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συμφορητικής</w:t>
      </w:r>
      <w:proofErr w:type="spellEnd"/>
      <w:r w:rsidRPr="00AC260E">
        <w:rPr>
          <w:rFonts w:ascii="Cambria" w:hAnsi="Cambria" w:cs="Cambria"/>
        </w:rPr>
        <w:t xml:space="preserve"> κα</w:t>
      </w:r>
      <w:proofErr w:type="spellStart"/>
      <w:r w:rsidRPr="00AC260E">
        <w:rPr>
          <w:rFonts w:ascii="Cambria" w:hAnsi="Cambria" w:cs="Cambria"/>
        </w:rPr>
        <w:t>ρδι</w:t>
      </w:r>
      <w:proofErr w:type="spellEnd"/>
      <w:r w:rsidRPr="00AC260E">
        <w:rPr>
          <w:rFonts w:ascii="Cambria" w:hAnsi="Cambria" w:cs="Cambria"/>
        </w:rPr>
        <w:t>ακής α</w:t>
      </w:r>
      <w:proofErr w:type="spellStart"/>
      <w:r w:rsidRPr="00AC260E">
        <w:rPr>
          <w:rFonts w:ascii="Cambria" w:hAnsi="Cambria" w:cs="Cambria"/>
        </w:rPr>
        <w:t>νε</w:t>
      </w:r>
      <w:proofErr w:type="spellEnd"/>
      <w:r w:rsidRPr="00AC260E">
        <w:rPr>
          <w:rFonts w:ascii="Cambria" w:hAnsi="Cambria" w:cs="Cambria"/>
        </w:rPr>
        <w:t>πάρκειας</w:t>
      </w:r>
      <w:r>
        <w:rPr>
          <w:rFonts w:ascii="Cambria" w:hAnsi="Cambria" w:cs="Cambria"/>
          <w:lang w:val="el-GR"/>
        </w:rPr>
        <w:t xml:space="preserve"> με σκοπό την υποχώρηση, </w:t>
      </w:r>
      <w:proofErr w:type="spellStart"/>
      <w:r>
        <w:rPr>
          <w:rFonts w:ascii="Cambria" w:hAnsi="Cambria" w:cs="Cambria"/>
          <w:lang w:val="el-GR"/>
        </w:rPr>
        <w:t>εί</w:t>
      </w:r>
      <w:proofErr w:type="spellEnd"/>
      <w:r>
        <w:rPr>
          <w:rFonts w:ascii="Cambria" w:hAnsi="Cambria" w:cs="Cambria"/>
          <w:lang w:val="el-GR"/>
        </w:rPr>
        <w:t xml:space="preserve">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 w:rsidRPr="00AC260E">
        <w:rPr>
          <w:rFonts w:ascii="Cambria" w:hAnsi="Cambria" w:cs="Cambria"/>
        </w:rPr>
        <w:t>Οι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ιδιοκτήτες</w:t>
      </w:r>
      <w:proofErr w:type="spellEnd"/>
      <w:r w:rsidRPr="00AC260E">
        <w:rPr>
          <w:rFonts w:ascii="Cambria" w:hAnsi="Cambria" w:cs="Cambria"/>
        </w:rPr>
        <w:t xml:space="preserve"> θα π</w:t>
      </w:r>
      <w:proofErr w:type="spellStart"/>
      <w:r w:rsidRPr="00AC260E">
        <w:rPr>
          <w:rFonts w:ascii="Cambria" w:hAnsi="Cambria" w:cs="Cambria"/>
        </w:rPr>
        <w:t>ρέ</w:t>
      </w:r>
      <w:proofErr w:type="spellEnd"/>
      <w:r w:rsidRPr="00AC260E">
        <w:rPr>
          <w:rFonts w:ascii="Cambria" w:hAnsi="Cambria" w:cs="Cambria"/>
        </w:rPr>
        <w:t xml:space="preserve">πει να </w:t>
      </w:r>
      <w:proofErr w:type="spellStart"/>
      <w:r w:rsidRPr="00AC260E">
        <w:rPr>
          <w:rFonts w:ascii="Cambria" w:hAnsi="Cambria" w:cs="Cambria"/>
        </w:rPr>
        <w:t>έχουν</w:t>
      </w:r>
      <w:proofErr w:type="spellEnd"/>
      <w:r w:rsidRPr="00AC260E">
        <w:rPr>
          <w:rFonts w:ascii="Cambria" w:hAnsi="Cambria" w:cs="Cambria"/>
        </w:rPr>
        <w:t xml:space="preserve"> υπ</w:t>
      </w:r>
      <w:proofErr w:type="spellStart"/>
      <w:r w:rsidRPr="00AC260E">
        <w:rPr>
          <w:rFonts w:ascii="Cambria" w:hAnsi="Cambria" w:cs="Cambria"/>
        </w:rPr>
        <w:t>όψη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ότι</w:t>
      </w:r>
      <w:proofErr w:type="spellEnd"/>
      <w:r w:rsidRPr="00AC260E">
        <w:rPr>
          <w:rFonts w:ascii="Cambria" w:hAnsi="Cambria" w:cs="Cambria"/>
        </w:rPr>
        <w:t xml:space="preserve"> η κα</w:t>
      </w:r>
      <w:proofErr w:type="spellStart"/>
      <w:r w:rsidRPr="00AC260E">
        <w:rPr>
          <w:rFonts w:ascii="Cambria" w:hAnsi="Cambria" w:cs="Cambria"/>
        </w:rPr>
        <w:t>ρδιοφ</w:t>
      </w:r>
      <w:proofErr w:type="spellEnd"/>
      <w:r w:rsidRPr="00AC260E">
        <w:rPr>
          <w:rFonts w:ascii="Cambria" w:hAnsi="Cambria" w:cs="Cambria"/>
        </w:rPr>
        <w:t>αρμακευτική α</w:t>
      </w:r>
      <w:proofErr w:type="spellStart"/>
      <w:r w:rsidRPr="00AC260E">
        <w:rPr>
          <w:rFonts w:ascii="Cambria" w:hAnsi="Cambria" w:cs="Cambria"/>
        </w:rPr>
        <w:t>γωγή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μετ</w:t>
      </w:r>
      <w:proofErr w:type="spellEnd"/>
      <w:r w:rsidRPr="00AC260E">
        <w:rPr>
          <w:rFonts w:ascii="Cambria" w:hAnsi="Cambria" w:cs="Cambria"/>
        </w:rPr>
        <w:t>αβάλλεται α</w:t>
      </w:r>
      <w:proofErr w:type="spellStart"/>
      <w:r w:rsidRPr="00AC260E">
        <w:rPr>
          <w:rFonts w:ascii="Cambria" w:hAnsi="Cambria" w:cs="Cambria"/>
        </w:rPr>
        <w:t>νάλογ</w:t>
      </w:r>
      <w:proofErr w:type="spellEnd"/>
      <w:r w:rsidRPr="00AC260E">
        <w:rPr>
          <w:rFonts w:ascii="Cambria" w:hAnsi="Cambria" w:cs="Cambria"/>
        </w:rPr>
        <w:t xml:space="preserve">α </w:t>
      </w:r>
      <w:proofErr w:type="spellStart"/>
      <w:r w:rsidRPr="00AC260E">
        <w:rPr>
          <w:rFonts w:ascii="Cambria" w:hAnsi="Cambria" w:cs="Cambria"/>
        </w:rPr>
        <w:t>με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την</w:t>
      </w:r>
      <w:proofErr w:type="spellEnd"/>
      <w:r w:rsidRPr="00AC260E">
        <w:rPr>
          <w:rFonts w:ascii="Cambria" w:hAnsi="Cambria" w:cs="Cambria"/>
        </w:rPr>
        <w:t xml:space="preserve"> α</w:t>
      </w:r>
      <w:proofErr w:type="spellStart"/>
      <w:r w:rsidRPr="00AC260E">
        <w:rPr>
          <w:rFonts w:ascii="Cambria" w:hAnsi="Cambria" w:cs="Cambria"/>
        </w:rPr>
        <w:t>ντ</w:t>
      </w:r>
      <w:proofErr w:type="spellEnd"/>
      <w:r w:rsidRPr="00AC260E">
        <w:rPr>
          <w:rFonts w:ascii="Cambria" w:hAnsi="Cambria" w:cs="Cambria"/>
        </w:rPr>
        <w:t xml:space="preserve">απόκριση </w:t>
      </w:r>
      <w:proofErr w:type="spellStart"/>
      <w:r w:rsidRPr="00AC260E">
        <w:rPr>
          <w:rFonts w:ascii="Cambria" w:hAnsi="Cambria" w:cs="Cambria"/>
        </w:rPr>
        <w:t>του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σκύλου</w:t>
      </w:r>
      <w:proofErr w:type="spellEnd"/>
      <w:r w:rsidRPr="00AC260E">
        <w:rPr>
          <w:rFonts w:ascii="Cambria" w:hAnsi="Cambria" w:cs="Cambria"/>
        </w:rPr>
        <w:t xml:space="preserve"> και τα </w:t>
      </w:r>
      <w:proofErr w:type="spellStart"/>
      <w:r w:rsidRPr="00AC260E">
        <w:rPr>
          <w:rFonts w:ascii="Cambria" w:hAnsi="Cambria" w:cs="Cambria"/>
        </w:rPr>
        <w:t>ευρήμ</w:t>
      </w:r>
      <w:proofErr w:type="spellEnd"/>
      <w:r w:rsidRPr="00AC260E">
        <w:rPr>
          <w:rFonts w:ascii="Cambria" w:hAnsi="Cambria" w:cs="Cambria"/>
        </w:rPr>
        <w:t xml:space="preserve">ατα από </w:t>
      </w:r>
      <w:proofErr w:type="spellStart"/>
      <w:r w:rsidRPr="00AC260E">
        <w:rPr>
          <w:rFonts w:ascii="Cambria" w:hAnsi="Cambria" w:cs="Cambria"/>
        </w:rPr>
        <w:t>τις</w:t>
      </w:r>
      <w:proofErr w:type="spellEnd"/>
      <w:r w:rsidRPr="00AC260E">
        <w:rPr>
          <w:rFonts w:ascii="Cambria" w:hAnsi="Cambria" w:cs="Cambria"/>
        </w:rPr>
        <w:t xml:space="preserve"> επα</w:t>
      </w:r>
      <w:proofErr w:type="spellStart"/>
      <w:r w:rsidRPr="00AC260E">
        <w:rPr>
          <w:rFonts w:ascii="Cambria" w:hAnsi="Cambria" w:cs="Cambria"/>
        </w:rPr>
        <w:t>νεξετάσεις</w:t>
      </w:r>
      <w:proofErr w:type="spellEnd"/>
      <w:r w:rsidRPr="00AC260E">
        <w:rPr>
          <w:rFonts w:ascii="Cambria" w:hAnsi="Cambria" w:cs="Cambria"/>
        </w:rPr>
        <w:t xml:space="preserve"> και π</w:t>
      </w:r>
      <w:proofErr w:type="spellStart"/>
      <w:r w:rsidRPr="00AC260E">
        <w:rPr>
          <w:rFonts w:ascii="Cambria" w:hAnsi="Cambria" w:cs="Cambria"/>
        </w:rPr>
        <w:t>ως</w:t>
      </w:r>
      <w:proofErr w:type="spellEnd"/>
      <w:r w:rsidRPr="00AC260E">
        <w:rPr>
          <w:rFonts w:ascii="Cambria" w:hAnsi="Cambria" w:cs="Cambria"/>
        </w:rPr>
        <w:t xml:space="preserve"> η </w:t>
      </w:r>
      <w:proofErr w:type="spellStart"/>
      <w:r w:rsidRPr="00AC260E">
        <w:rPr>
          <w:rFonts w:ascii="Cambria" w:hAnsi="Cambria" w:cs="Cambria"/>
        </w:rPr>
        <w:t>χορήγηση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των</w:t>
      </w:r>
      <w:proofErr w:type="spellEnd"/>
      <w:r w:rsidRPr="00AC260E">
        <w:rPr>
          <w:rFonts w:ascii="Cambria" w:hAnsi="Cambria" w:cs="Cambria"/>
        </w:rPr>
        <w:t xml:space="preserve"> φα</w:t>
      </w:r>
      <w:proofErr w:type="spellStart"/>
      <w:r w:rsidRPr="00AC260E">
        <w:rPr>
          <w:rFonts w:ascii="Cambria" w:hAnsi="Cambria" w:cs="Cambria"/>
        </w:rPr>
        <w:t>ρμάκων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γίνετ</w:t>
      </w:r>
      <w:proofErr w:type="spellEnd"/>
      <w:r w:rsidRPr="00AC260E">
        <w:rPr>
          <w:rFonts w:ascii="Cambria" w:hAnsi="Cambria" w:cs="Cambria"/>
        </w:rPr>
        <w:t xml:space="preserve">αι </w:t>
      </w:r>
      <w:proofErr w:type="spellStart"/>
      <w:r w:rsidRPr="00AC260E">
        <w:rPr>
          <w:rFonts w:ascii="Cambria" w:hAnsi="Cambria" w:cs="Cambria"/>
        </w:rPr>
        <w:t>εφ’όρου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ζωής</w:t>
      </w:r>
      <w:proofErr w:type="spellEnd"/>
      <w:r w:rsidRPr="00AC260E">
        <w:rPr>
          <w:rFonts w:ascii="Cambria" w:hAnsi="Cambria" w:cs="Cambria"/>
        </w:rPr>
        <w:t xml:space="preserve"> και </w:t>
      </w:r>
      <w:proofErr w:type="spellStart"/>
      <w:r w:rsidRPr="00AC260E">
        <w:rPr>
          <w:rFonts w:ascii="Cambria" w:hAnsi="Cambria" w:cs="Cambria"/>
        </w:rPr>
        <w:t>χωρίς</w:t>
      </w:r>
      <w:proofErr w:type="spellEnd"/>
      <w:r w:rsidRPr="00AC260E">
        <w:rPr>
          <w:rFonts w:ascii="Cambria" w:hAnsi="Cambria" w:cs="Cambria"/>
        </w:rPr>
        <w:t xml:space="preserve"> πα</w:t>
      </w:r>
      <w:proofErr w:type="spellStart"/>
      <w:r w:rsidRPr="00AC260E">
        <w:rPr>
          <w:rFonts w:ascii="Cambria" w:hAnsi="Cambria" w:cs="Cambria"/>
        </w:rPr>
        <w:t>ύσεις</w:t>
      </w:r>
      <w:proofErr w:type="spellEnd"/>
      <w:r w:rsidRPr="00AC260E">
        <w:rPr>
          <w:rFonts w:ascii="Cambria" w:hAnsi="Cambria" w:cs="Cambria"/>
        </w:rPr>
        <w:t>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4E93E7A9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C74C33" w:rsidRPr="00C74C33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months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years</w:t>
      </w:r>
      <w:proofErr w:type="spellEnd"/>
      <w:r w:rsidRPr="001F2230">
        <w:rPr>
          <w:rFonts w:ascii="Cambria" w:hAnsi="Cambria" w:cs="Cambria"/>
        </w:rPr>
        <w:t xml:space="preserve"> in </w:t>
      </w:r>
      <w:proofErr w:type="spellStart"/>
      <w:r w:rsidRPr="001F2230">
        <w:rPr>
          <w:rFonts w:ascii="Cambria" w:hAnsi="Cambria" w:cs="Cambria"/>
        </w:rPr>
        <w:t>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proofErr w:type="spellEnd"/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months</w:t>
      </w:r>
      <w:proofErr w:type="spellEnd"/>
      <w:r>
        <w:rPr>
          <w:rFonts w:ascii="Cambria" w:hAnsi="Cambria" w:cs="Cambria"/>
          <w:b/>
        </w:rPr>
        <w:t>}} {{</w:t>
      </w:r>
      <w:proofErr w:type="spellStart"/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proofErr w:type="spellEnd"/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74C33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AE122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 xml:space="preserve">{% </w:t>
      </w:r>
      <w:proofErr w:type="spellStart"/>
      <w:r w:rsidRPr="0070297E">
        <w:rPr>
          <w:rFonts w:ascii="Cambria" w:hAnsi="Cambria" w:cs="Cambria"/>
        </w:rPr>
        <w:t>endif</w:t>
      </w:r>
      <w:proofErr w:type="spellEnd"/>
      <w:r w:rsidRPr="0070297E">
        <w:rPr>
          <w:rFonts w:ascii="Cambria" w:hAnsi="Cambria" w:cs="Cambria"/>
        </w:rPr>
        <w:t xml:space="preserve"> %}</w:t>
      </w:r>
    </w:p>
    <w:bookmarkEnd w:id="21"/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71ACF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693C1F6A" w14:textId="77777777" w:rsidR="00771ACF" w:rsidRDefault="00771ACF" w:rsidP="00771ACF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8E075D" w14:textId="77777777" w:rsidR="00771ACF" w:rsidRDefault="00771ACF" w:rsidP="00771ACF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4AC010E" w14:textId="70185DC4" w:rsidR="00771ACF" w:rsidRPr="00AE1226" w:rsidRDefault="00771ACF" w:rsidP="00AE1226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AE1226">
        <w:rPr>
          <w:rFonts w:ascii="Cambria" w:hAnsi="Cambria" w:cs="Cambria"/>
          <w:b/>
          <w:bCs/>
        </w:rPr>
        <w:t>{{med2.medication2GreekMenu}}</w:t>
      </w:r>
      <w:r w:rsidRPr="00AE1226">
        <w:rPr>
          <w:rFonts w:ascii="Cambria" w:hAnsi="Cambria" w:cs="Cambria"/>
        </w:rPr>
        <w:t xml:space="preserve"> ({{med2.doseNumber}} {{med2.unitOfMeasurementMenu}} {{med2.doseMenu}}) </w:t>
      </w:r>
      <w:r w:rsidRPr="00AE1226">
        <w:rPr>
          <w:rFonts w:ascii="Cambria" w:hAnsi="Cambria" w:cs="Cambria"/>
          <w:lang w:val="en-US"/>
        </w:rPr>
        <w:t xml:space="preserve">{% </w:t>
      </w:r>
      <w:proofErr w:type="spellStart"/>
      <w:r w:rsidRPr="00AE1226">
        <w:rPr>
          <w:rFonts w:ascii="Cambria" w:hAnsi="Cambria" w:cs="Cambria"/>
          <w:lang w:val="en-US"/>
        </w:rPr>
        <w:t>endfor</w:t>
      </w:r>
      <w:proofErr w:type="spellEnd"/>
      <w:r w:rsidRPr="00AE1226">
        <w:rPr>
          <w:rFonts w:ascii="Cambria" w:hAnsi="Cambria" w:cs="Cambria"/>
          <w:lang w:val="en-US"/>
        </w:rPr>
        <w:t xml:space="preserve"> %} {% else%} </w:t>
      </w:r>
    </w:p>
    <w:p w14:paraId="15B1460A" w14:textId="77777777" w:rsidR="00771ACF" w:rsidRPr="00995C37" w:rsidRDefault="00771ACF" w:rsidP="00771ACF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4C1265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2"/>
      <w:bookmarkEnd w:id="23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F521D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8C01BA0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B000" w14:textId="389CD8FA" w:rsidR="00E749D2" w:rsidRDefault="00E749D2" w:rsidP="00555C01">
      <w:pPr>
        <w:ind w:left="-567" w:right="-853"/>
        <w:rPr>
          <w:noProof/>
          <w:lang w:val="el-GR" w:eastAsia="el-GR"/>
        </w:rPr>
      </w:pPr>
    </w:p>
    <w:p w14:paraId="743CB4BA" w14:textId="6C21BE14" w:rsidR="00E749D2" w:rsidRDefault="00E749D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9A506D" wp14:editId="710C2788">
            <wp:extent cx="3038474" cy="2854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C7B5FF" wp14:editId="689DE09C">
            <wp:extent cx="3038474" cy="28547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5EA" w14:textId="7A6A33D4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5036A16" wp14:editId="2F099C4B">
            <wp:extent cx="3038474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C78320" wp14:editId="4DFE25FC">
            <wp:extent cx="3038474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106AA5E" w14:textId="57C2C791" w:rsidR="008D6F72" w:rsidRDefault="008D6F72" w:rsidP="00555C01">
      <w:pPr>
        <w:ind w:left="-567" w:right="-853"/>
        <w:rPr>
          <w:noProof/>
          <w:lang w:val="el-GR" w:eastAsia="el-GR"/>
        </w:rPr>
      </w:pPr>
    </w:p>
    <w:p w14:paraId="666EE356" w14:textId="2E109B2A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151CD5B" wp14:editId="7A40064E">
            <wp:extent cx="3038474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996AB63" wp14:editId="1439CDC2">
            <wp:extent cx="3038474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BC2A11">
      <w:footerReference w:type="default" r:id="rId21"/>
      <w:pgSz w:w="11906" w:h="16838" w:code="9"/>
      <w:pgMar w:top="126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0D032" w14:textId="77777777" w:rsidR="00F521DA" w:rsidRDefault="00F521DA">
      <w:r>
        <w:separator/>
      </w:r>
    </w:p>
  </w:endnote>
  <w:endnote w:type="continuationSeparator" w:id="0">
    <w:p w14:paraId="521CC904" w14:textId="77777777" w:rsidR="00F521DA" w:rsidRDefault="00F52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3B753B" w14:textId="77777777" w:rsidR="00F521DA" w:rsidRDefault="00F521DA">
      <w:r>
        <w:separator/>
      </w:r>
    </w:p>
  </w:footnote>
  <w:footnote w:type="continuationSeparator" w:id="0">
    <w:p w14:paraId="35DF7719" w14:textId="77777777" w:rsidR="00F521DA" w:rsidRDefault="00F52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0F046A"/>
    <w:rsid w:val="00115E89"/>
    <w:rsid w:val="001411FA"/>
    <w:rsid w:val="00151819"/>
    <w:rsid w:val="00154D09"/>
    <w:rsid w:val="0017634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466B"/>
    <w:rsid w:val="002056DB"/>
    <w:rsid w:val="002144F1"/>
    <w:rsid w:val="0022513F"/>
    <w:rsid w:val="00225EF5"/>
    <w:rsid w:val="00231B0A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B7900"/>
    <w:rsid w:val="004C1265"/>
    <w:rsid w:val="004D6F7A"/>
    <w:rsid w:val="00505A23"/>
    <w:rsid w:val="00526CD3"/>
    <w:rsid w:val="00537E59"/>
    <w:rsid w:val="00540864"/>
    <w:rsid w:val="00555C01"/>
    <w:rsid w:val="005857B6"/>
    <w:rsid w:val="005A64C7"/>
    <w:rsid w:val="005B1D01"/>
    <w:rsid w:val="005B41A5"/>
    <w:rsid w:val="005B4339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30CB6"/>
    <w:rsid w:val="0077165F"/>
    <w:rsid w:val="00771ACF"/>
    <w:rsid w:val="00771CC9"/>
    <w:rsid w:val="007765FA"/>
    <w:rsid w:val="00784590"/>
    <w:rsid w:val="00793F59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04D5C"/>
    <w:rsid w:val="00820C09"/>
    <w:rsid w:val="00831CE3"/>
    <w:rsid w:val="00850609"/>
    <w:rsid w:val="00853271"/>
    <w:rsid w:val="0085471F"/>
    <w:rsid w:val="0086021B"/>
    <w:rsid w:val="00867CDB"/>
    <w:rsid w:val="00893421"/>
    <w:rsid w:val="0089450A"/>
    <w:rsid w:val="008B3E18"/>
    <w:rsid w:val="008B6FCB"/>
    <w:rsid w:val="008D6F72"/>
    <w:rsid w:val="008E3D40"/>
    <w:rsid w:val="00913165"/>
    <w:rsid w:val="009238BB"/>
    <w:rsid w:val="00947DD7"/>
    <w:rsid w:val="00952D02"/>
    <w:rsid w:val="009639A8"/>
    <w:rsid w:val="009713C5"/>
    <w:rsid w:val="00981681"/>
    <w:rsid w:val="00983B74"/>
    <w:rsid w:val="00986798"/>
    <w:rsid w:val="009927AF"/>
    <w:rsid w:val="00996B59"/>
    <w:rsid w:val="009B2A0E"/>
    <w:rsid w:val="009C2A66"/>
    <w:rsid w:val="009C4B13"/>
    <w:rsid w:val="009C542B"/>
    <w:rsid w:val="009C6B87"/>
    <w:rsid w:val="009D6CBC"/>
    <w:rsid w:val="009F0E8A"/>
    <w:rsid w:val="00A0395F"/>
    <w:rsid w:val="00A03A12"/>
    <w:rsid w:val="00A05BD8"/>
    <w:rsid w:val="00A26FB3"/>
    <w:rsid w:val="00A37AF3"/>
    <w:rsid w:val="00A413A9"/>
    <w:rsid w:val="00A4494D"/>
    <w:rsid w:val="00A60377"/>
    <w:rsid w:val="00A81BB5"/>
    <w:rsid w:val="00A97C08"/>
    <w:rsid w:val="00AA2A53"/>
    <w:rsid w:val="00AA4BEB"/>
    <w:rsid w:val="00AA51B7"/>
    <w:rsid w:val="00AA563B"/>
    <w:rsid w:val="00AB2C45"/>
    <w:rsid w:val="00AB3156"/>
    <w:rsid w:val="00AB7F6A"/>
    <w:rsid w:val="00AC0B79"/>
    <w:rsid w:val="00AC260E"/>
    <w:rsid w:val="00AC7F41"/>
    <w:rsid w:val="00AD5472"/>
    <w:rsid w:val="00AD70E6"/>
    <w:rsid w:val="00AE122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C2A1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74C33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44716"/>
    <w:rsid w:val="00E6052E"/>
    <w:rsid w:val="00E6365D"/>
    <w:rsid w:val="00E65ACB"/>
    <w:rsid w:val="00E705DD"/>
    <w:rsid w:val="00E70A49"/>
    <w:rsid w:val="00E73027"/>
    <w:rsid w:val="00E749D2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21DA"/>
    <w:rsid w:val="00F54D5A"/>
    <w:rsid w:val="00F54F4A"/>
    <w:rsid w:val="00F604CC"/>
    <w:rsid w:val="00F6604E"/>
    <w:rsid w:val="00F70BDD"/>
    <w:rsid w:val="00F73EC1"/>
    <w:rsid w:val="00F96BCD"/>
    <w:rsid w:val="00FA452A"/>
    <w:rsid w:val="00FA5F53"/>
    <w:rsid w:val="00FB50D1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AC91-D84C-4DDD-B99D-BCDD22109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1161</Words>
  <Characters>6618</Characters>
  <Application>Microsoft Office Word</Application>
  <DocSecurity>0</DocSecurity>
  <Lines>55</Lines>
  <Paragraphs>15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2018-03-15T22:13:00Z</cp:lastPrinted>
  <dcterms:created xsi:type="dcterms:W3CDTF">2019-02-04T15:59:00Z</dcterms:created>
  <dcterms:modified xsi:type="dcterms:W3CDTF">2020-11-17T10:37:00Z</dcterms:modified>
</cp:coreProperties>
</file>