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4A011" w14:textId="77777777" w:rsidR="00520686" w:rsidRDefault="00520686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25756B89" w14:textId="15CD7FCC" w:rsidR="00B9485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7AC83DD" w14:textId="77777777" w:rsidR="00520686" w:rsidRPr="00520686" w:rsidRDefault="00520686" w:rsidP="00520686">
      <w:pPr>
        <w:rPr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241404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96BC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48DDC63" w14:textId="77777777" w:rsidR="00520686" w:rsidRPr="00BE0827" w:rsidRDefault="00520686" w:rsidP="0052068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14CA0E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53C576B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968182E" w14:textId="77777777" w:rsidR="00520686" w:rsidRPr="00F438DD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0974846A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60898F8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6024696" w14:textId="22E1405B" w:rsidR="00AD5472" w:rsidRPr="00613500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57381D4" w14:textId="77777777" w:rsidR="00B9485E" w:rsidRPr="00717519" w:rsidRDefault="00B9485E" w:rsidP="000E68BE">
      <w:pPr>
        <w:rPr>
          <w:rFonts w:ascii="Cambria" w:hAnsi="Cambria" w:cs="Cambria"/>
        </w:rPr>
      </w:pPr>
    </w:p>
    <w:p w14:paraId="6771F8D9" w14:textId="77777777" w:rsidR="00520686" w:rsidRPr="00717519" w:rsidRDefault="00520686" w:rsidP="00867CDB">
      <w:pPr>
        <w:rPr>
          <w:rFonts w:ascii="Cambria" w:hAnsi="Cambria" w:cs="Cambria"/>
          <w:color w:val="000000"/>
        </w:rPr>
      </w:pPr>
    </w:p>
    <w:p w14:paraId="438D3328" w14:textId="004B6518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717519" w:rsidRDefault="00D13188">
      <w:pPr>
        <w:rPr>
          <w:rFonts w:ascii="Cambria" w:hAnsi="Cambria" w:cs="Cambria"/>
          <w:color w:val="404040"/>
          <w:sz w:val="22"/>
          <w:szCs w:val="22"/>
          <w:lang w:val="el-GR"/>
        </w:rPr>
      </w:pPr>
    </w:p>
    <w:p w14:paraId="6CA00600" w14:textId="77777777" w:rsidR="00B9485E" w:rsidRPr="00717519" w:rsidRDefault="00B9485E">
      <w:pPr>
        <w:rPr>
          <w:rFonts w:ascii="Cambria" w:hAnsi="Cambria" w:cs="Cambria"/>
          <w:color w:val="404040"/>
          <w:lang w:val="el-GR"/>
        </w:rPr>
      </w:pPr>
    </w:p>
    <w:p w14:paraId="52130D3C" w14:textId="77777777" w:rsidR="00B9485E" w:rsidRPr="009E2DC7" w:rsidRDefault="00F96BCD" w:rsidP="00A02D9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9090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9E2DC7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3C917AE" w14:textId="60360709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13B8DF14" w14:textId="77777777" w:rsidR="0071022A" w:rsidRPr="009E2DC7" w:rsidRDefault="0071022A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71BD970" w14:textId="1F347362" w:rsidR="00AD52BD" w:rsidRPr="00A02D99" w:rsidRDefault="00520686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bookmarkStart w:id="8" w:name="_Hlk39836839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9" w:name="_Hlk34158049"/>
      <w:bookmarkEnd w:id="7"/>
      <w:r w:rsidR="008336F4" w:rsidRPr="008336F4">
        <w:rPr>
          <w:rFonts w:ascii="Cambria" w:hAnsi="Cambria" w:cs="Cambria"/>
          <w:lang w:val="en-US"/>
        </w:rPr>
        <w:t xml:space="preserve"> </w:t>
      </w:r>
      <w:r w:rsidR="00A02D99" w:rsidRPr="00A02D99">
        <w:rPr>
          <w:rFonts w:ascii="Cambria" w:hAnsi="Cambria" w:cs="Cambria"/>
          <w:b/>
          <w:bCs/>
          <w:lang w:val="en-US"/>
        </w:rPr>
        <w:t xml:space="preserve">{% </w:t>
      </w:r>
      <w:r w:rsidR="00A02D99" w:rsidRPr="00BE0827">
        <w:rPr>
          <w:rFonts w:ascii="Cambria" w:hAnsi="Cambria" w:cs="Cambria"/>
          <w:b/>
          <w:bCs/>
          <w:lang w:val="en-US"/>
        </w:rPr>
        <w:t>if</w:t>
      </w:r>
      <w:r w:rsidR="00A02D99" w:rsidRPr="00A02D99">
        <w:rPr>
          <w:rFonts w:ascii="Cambria" w:hAnsi="Cambria" w:cs="Cambria"/>
          <w:b/>
          <w:bCs/>
          <w:lang w:val="en-US"/>
        </w:rPr>
        <w:t xml:space="preserve"> </w:t>
      </w:r>
      <w:r w:rsidR="00A02D99" w:rsidRPr="00BE0827">
        <w:rPr>
          <w:rFonts w:ascii="Cambria" w:hAnsi="Cambria"/>
          <w:b/>
          <w:bCs/>
        </w:rPr>
        <w:t>referVet %</w:t>
      </w:r>
      <w:r w:rsidR="00A02D99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A02D99" w:rsidRPr="00767E04">
        <w:rPr>
          <w:rFonts w:ascii="Cambria" w:hAnsi="Cambria"/>
          <w:b/>
          <w:bCs/>
        </w:rPr>
        <w:t>referVet</w:t>
      </w:r>
      <w:r w:rsidR="00A02D99" w:rsidRPr="00A02D99">
        <w:rPr>
          <w:rFonts w:ascii="Cambria" w:hAnsi="Cambria"/>
          <w:b/>
          <w:bCs/>
          <w:lang w:val="en-US"/>
        </w:rPr>
        <w:t xml:space="preserve"> </w:t>
      </w:r>
      <w:r w:rsidR="00A02D99" w:rsidRPr="00BE0827">
        <w:rPr>
          <w:rFonts w:ascii="Cambria" w:hAnsi="Cambria" w:cs="Cambria"/>
          <w:b/>
          <w:bCs/>
          <w:color w:val="000000"/>
        </w:rPr>
        <w:t>}}</w:t>
      </w:r>
      <w:r w:rsidR="0059356F" w:rsidRPr="0059356F">
        <w:rPr>
          <w:rFonts w:ascii="Cambria" w:hAnsi="Cambria" w:cs="Cambria"/>
          <w:b/>
          <w:bCs/>
          <w:color w:val="000000"/>
          <w:lang w:val="en-US"/>
        </w:rPr>
        <w:t>.</w:t>
      </w:r>
      <w:r w:rsidR="00A02D99" w:rsidRPr="00BE0827">
        <w:rPr>
          <w:rFonts w:ascii="Cambria" w:hAnsi="Cambria" w:cs="Cambria"/>
          <w:b/>
          <w:bCs/>
          <w:color w:val="000000"/>
        </w:rPr>
        <w:t>{% else %}</w:t>
      </w:r>
      <w:r w:rsidR="00A02D99"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="00A02D99" w:rsidRPr="00BE0827">
        <w:rPr>
          <w:rFonts w:ascii="Cambria" w:hAnsi="Cambria" w:cs="Cambria"/>
          <w:b/>
          <w:bCs/>
          <w:color w:val="000000"/>
        </w:rPr>
        <w:t>{% endif %}</w:t>
      </w:r>
      <w:bookmarkEnd w:id="9"/>
    </w:p>
    <w:p w14:paraId="42715F2D" w14:textId="77777777" w:rsidR="00AD52BD" w:rsidRPr="00F74D4F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25D11C0" w14:textId="77777777" w:rsidR="00AD52BD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5CBDB960" w14:textId="77777777" w:rsidR="00A02D99" w:rsidRPr="00BE0827" w:rsidRDefault="00A02D99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8"/>
    <w:bookmarkEnd w:id="10"/>
    <w:p w14:paraId="2774FF4D" w14:textId="1DC6365B" w:rsidR="00933DBB" w:rsidRDefault="00933DBB" w:rsidP="00933DBB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59356F"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{{med.unitOfMeasurementMenu}} {{med.doseMenu}}){%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</w:t>
      </w:r>
      <w:r w:rsidR="0059356F"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endif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081DD5D6" w14:textId="3652D0F1" w:rsidR="00771CC9" w:rsidRDefault="00771CC9" w:rsidP="00AD52B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2267CC1" w14:textId="77777777" w:rsidR="0071022A" w:rsidRPr="00771CC9" w:rsidRDefault="0071022A" w:rsidP="00AD52B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5D1057FC" w14:textId="59CC2C8C" w:rsidR="007558B7" w:rsidRPr="0059356F" w:rsidRDefault="001F700A" w:rsidP="0059356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1" w:name="_Hlk39836887"/>
      <w:r w:rsidRPr="007558B7">
        <w:rPr>
          <w:rFonts w:ascii="Cambria" w:hAnsi="Cambria" w:cs="Cambria"/>
          <w:u w:val="single"/>
          <w:lang w:val="el-GR"/>
        </w:rPr>
        <w:t>Ακρο</w:t>
      </w:r>
      <w:r w:rsidR="00D13188" w:rsidRPr="007558B7">
        <w:rPr>
          <w:rFonts w:ascii="Cambria" w:hAnsi="Cambria" w:cs="Cambria"/>
          <w:u w:val="single"/>
          <w:lang w:val="el-GR"/>
        </w:rPr>
        <w:t>αστικά ευρήματα</w:t>
      </w:r>
      <w:r w:rsidR="007558B7" w:rsidRPr="00512FF6">
        <w:rPr>
          <w:rFonts w:ascii="Cambria" w:hAnsi="Cambria" w:cs="Cambria"/>
        </w:rPr>
        <w:t>:</w:t>
      </w:r>
      <w:r w:rsidR="008336F4">
        <w:rPr>
          <w:rFonts w:ascii="Cambria" w:hAnsi="Cambria" w:cs="Cambria"/>
          <w:lang w:val="el-GR"/>
        </w:rPr>
        <w:t xml:space="preserve"> </w:t>
      </w:r>
      <w:r w:rsidR="007558B7" w:rsidRPr="00512FF6">
        <w:rPr>
          <w:rFonts w:ascii="Cambria" w:hAnsi="Cambria" w:cs="Cambria"/>
          <w:color w:val="000000"/>
        </w:rPr>
        <w:t>{% if rythm %}{{rythm}}</w:t>
      </w:r>
      <w:r w:rsidR="0059356F">
        <w:rPr>
          <w:rFonts w:ascii="Cambria" w:hAnsi="Cambria" w:cs="Cambria"/>
          <w:color w:val="000000"/>
          <w:lang w:val="el-GR"/>
        </w:rPr>
        <w:t xml:space="preserve"> </w:t>
      </w:r>
      <w:r w:rsidR="0059356F" w:rsidRPr="0059356F">
        <w:rPr>
          <w:rFonts w:ascii="Cambria" w:hAnsi="Cambria" w:cs="Cambria"/>
          <w:color w:val="000000"/>
        </w:rPr>
        <w:t>{% endif %}</w:t>
      </w:r>
      <w:r w:rsidR="007558B7" w:rsidRPr="0059356F">
        <w:rPr>
          <w:rFonts w:ascii="Cambria" w:hAnsi="Cambria" w:cs="Cambria"/>
        </w:rPr>
        <w:t xml:space="preserve">{% if </w:t>
      </w:r>
      <w:r w:rsidR="007558B7" w:rsidRPr="0059356F">
        <w:rPr>
          <w:rFonts w:ascii="Cambria" w:hAnsi="Cambria"/>
        </w:rPr>
        <w:t>auditoryFindings %</w:t>
      </w:r>
      <w:r w:rsidR="007558B7" w:rsidRPr="0059356F">
        <w:rPr>
          <w:rFonts w:ascii="Cambria" w:hAnsi="Cambria" w:cs="Cambria"/>
          <w:color w:val="000000"/>
        </w:rPr>
        <w:t>}{{</w:t>
      </w:r>
      <w:r w:rsidR="007558B7" w:rsidRPr="0059356F">
        <w:rPr>
          <w:rFonts w:ascii="Cambria" w:hAnsi="Cambria"/>
        </w:rPr>
        <w:t>auditoryFindings.systolicGreekMenu</w:t>
      </w:r>
      <w:r w:rsidR="007558B7" w:rsidRPr="0059356F">
        <w:rPr>
          <w:rFonts w:ascii="Cambria" w:hAnsi="Cambria" w:cs="Cambria"/>
          <w:color w:val="000000"/>
        </w:rPr>
        <w:t>}}, {{</w:t>
      </w:r>
      <w:r w:rsidR="007558B7" w:rsidRPr="0059356F">
        <w:rPr>
          <w:rFonts w:ascii="Cambria" w:hAnsi="Cambria"/>
        </w:rPr>
        <w:t>auditoryFindings.degreeGreekMenu</w:t>
      </w:r>
      <w:r w:rsidR="007558B7" w:rsidRPr="0059356F">
        <w:rPr>
          <w:rFonts w:ascii="Cambria" w:hAnsi="Cambria" w:cs="Cambria"/>
          <w:color w:val="000000"/>
        </w:rPr>
        <w:t>}}, {{</w:t>
      </w:r>
      <w:r w:rsidR="007558B7" w:rsidRPr="0059356F">
        <w:rPr>
          <w:rFonts w:ascii="Cambria" w:hAnsi="Cambria"/>
        </w:rPr>
        <w:t>auditoryFindings.auscultationGreekMenu</w:t>
      </w:r>
      <w:r w:rsidR="007558B7" w:rsidRPr="0059356F">
        <w:rPr>
          <w:rFonts w:ascii="Cambria" w:hAnsi="Cambria" w:cs="Cambria"/>
          <w:color w:val="000000"/>
        </w:rPr>
        <w:t xml:space="preserve">}} </w:t>
      </w:r>
      <w:r w:rsidR="007558B7" w:rsidRPr="0059356F">
        <w:rPr>
          <w:rFonts w:ascii="Cambria" w:hAnsi="Cambria" w:cs="Cambria"/>
          <w:lang w:val="el-GR"/>
        </w:rPr>
        <w:t>τύπου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φύσημα</w:t>
      </w:r>
      <w:r w:rsidR="007558B7" w:rsidRPr="0059356F">
        <w:rPr>
          <w:rFonts w:ascii="Cambria" w:hAnsi="Cambria" w:cs="Cambria"/>
          <w:color w:val="000000"/>
        </w:rPr>
        <w:t xml:space="preserve">, </w:t>
      </w:r>
      <w:r w:rsidR="00375702" w:rsidRPr="0059356F">
        <w:rPr>
          <w:rFonts w:ascii="Cambria" w:hAnsi="Cambria" w:cs="Cambria"/>
          <w:lang w:val="el-GR"/>
        </w:rPr>
        <w:t>με σημείο μέγιστης ακροασιμότητας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στο</w:t>
      </w:r>
      <w:r w:rsidR="007558B7" w:rsidRPr="0059356F">
        <w:rPr>
          <w:rFonts w:ascii="Cambria" w:hAnsi="Cambria" w:cs="Cambria"/>
          <w:color w:val="000000"/>
        </w:rPr>
        <w:t xml:space="preserve"> {{</w:t>
      </w:r>
      <w:r w:rsidR="007558B7" w:rsidRPr="0059356F">
        <w:rPr>
          <w:rFonts w:ascii="Cambria" w:hAnsi="Cambria"/>
        </w:rPr>
        <w:t>auditoryFindings.auditoryGreekMenu</w:t>
      </w:r>
      <w:r w:rsidR="007558B7" w:rsidRPr="0059356F">
        <w:rPr>
          <w:rFonts w:ascii="Cambria" w:hAnsi="Cambria" w:cs="Cambria"/>
          <w:color w:val="000000"/>
        </w:rPr>
        <w:t xml:space="preserve">}}, </w:t>
      </w:r>
      <w:r w:rsidR="007558B7" w:rsidRPr="0059356F">
        <w:rPr>
          <w:rFonts w:ascii="Cambria" w:hAnsi="Cambria" w:cs="Cambria"/>
          <w:lang w:val="el-GR"/>
        </w:rPr>
        <w:t>στην</w:t>
      </w:r>
      <w:r w:rsidR="007558B7" w:rsidRPr="0059356F">
        <w:rPr>
          <w:rFonts w:ascii="Cambria" w:hAnsi="Cambria" w:cs="Cambria"/>
          <w:color w:val="000000"/>
        </w:rPr>
        <w:t xml:space="preserve"> {{</w:t>
      </w:r>
      <w:r w:rsidR="007558B7" w:rsidRPr="0059356F">
        <w:rPr>
          <w:rFonts w:ascii="Cambria" w:hAnsi="Cambria"/>
        </w:rPr>
        <w:t>auditoryFindings.heartGreekMenu</w:t>
      </w:r>
      <w:r w:rsidR="007558B7" w:rsidRPr="0059356F">
        <w:rPr>
          <w:rFonts w:ascii="Cambria" w:hAnsi="Cambria" w:cs="Cambria"/>
          <w:color w:val="000000"/>
        </w:rPr>
        <w:t xml:space="preserve">}} </w:t>
      </w:r>
      <w:r w:rsidR="007558B7" w:rsidRPr="0059356F">
        <w:rPr>
          <w:rFonts w:ascii="Cambria" w:hAnsi="Cambria" w:cs="Cambria"/>
          <w:lang w:val="el-GR"/>
        </w:rPr>
        <w:t>της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καρδιάς</w:t>
      </w:r>
      <w:r w:rsidR="007558B7" w:rsidRPr="0059356F">
        <w:rPr>
          <w:rFonts w:ascii="Cambria" w:hAnsi="Cambria" w:cs="Cambria"/>
          <w:color w:val="000000"/>
        </w:rPr>
        <w:t xml:space="preserve">, </w:t>
      </w:r>
      <w:r w:rsidR="007558B7" w:rsidRPr="0059356F">
        <w:rPr>
          <w:rFonts w:ascii="Cambria" w:hAnsi="Cambria" w:cs="Cambria"/>
          <w:lang w:val="el-GR"/>
        </w:rPr>
        <w:t>στο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ύψος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lang w:val="el-GR"/>
        </w:rPr>
        <w:t>της</w:t>
      </w:r>
      <w:r w:rsidR="007558B7" w:rsidRPr="0059356F">
        <w:rPr>
          <w:rFonts w:ascii="Cambria" w:hAnsi="Cambria" w:cs="Cambria"/>
        </w:rPr>
        <w:t xml:space="preserve"> </w:t>
      </w:r>
      <w:r w:rsidR="007558B7" w:rsidRPr="0059356F">
        <w:rPr>
          <w:rFonts w:ascii="Cambria" w:hAnsi="Cambria" w:cs="Cambria"/>
          <w:color w:val="000000"/>
        </w:rPr>
        <w:t>{{</w:t>
      </w:r>
      <w:r w:rsidR="007558B7" w:rsidRPr="0059356F">
        <w:rPr>
          <w:rFonts w:ascii="Cambria" w:hAnsi="Cambria"/>
        </w:rPr>
        <w:t>auditoryFindings.valveGreekMenu</w:t>
      </w:r>
      <w:r w:rsidR="007558B7" w:rsidRPr="0059356F">
        <w:rPr>
          <w:rFonts w:ascii="Cambria" w:hAnsi="Cambria" w:cs="Cambria"/>
          <w:color w:val="000000"/>
        </w:rPr>
        <w:t>}}.{% else %}</w:t>
      </w:r>
      <w:r w:rsidR="0059356F" w:rsidRPr="0059356F">
        <w:rPr>
          <w:rFonts w:ascii="Cambria" w:hAnsi="Cambria" w:cs="Cambria"/>
          <w:lang w:val="el-GR"/>
        </w:rPr>
        <w:t xml:space="preserve">ολοσυστολικό, 3ου βαθμού (3/6), αναγωγικού τύπου φύσημα, με σημείο μέγιστης ακροασιμότητας στο </w:t>
      </w:r>
      <w:r w:rsidR="0059356F" w:rsidRPr="0059356F">
        <w:rPr>
          <w:rFonts w:ascii="Cambria" w:hAnsi="Cambria" w:cs="Cambria"/>
          <w:lang w:val="el-GR"/>
        </w:rPr>
        <w:lastRenderedPageBreak/>
        <w:t>αριστερό ημιθωράκιο, στην κορυφή της καρδιάς, στο ύψος της μιτροειδούς βαλβίδας.</w:t>
      </w:r>
      <w:r w:rsidR="007558B7" w:rsidRPr="0059356F">
        <w:rPr>
          <w:rFonts w:ascii="Cambria" w:hAnsi="Cambria" w:cs="Cambria"/>
          <w:color w:val="000000"/>
        </w:rPr>
        <w:t xml:space="preserve">{% endif %} </w:t>
      </w:r>
    </w:p>
    <w:p w14:paraId="231602DB" w14:textId="570C43C6" w:rsidR="00520686" w:rsidRPr="007558B7" w:rsidRDefault="00520686" w:rsidP="00D75B4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>{{</w:t>
      </w:r>
      <w:r w:rsidRPr="007558B7">
        <w:rPr>
          <w:rFonts w:ascii="Cambria" w:hAnsi="Cambria"/>
        </w:rPr>
        <w:t>auditoryLung</w:t>
      </w:r>
      <w:r w:rsidRPr="007558B7">
        <w:rPr>
          <w:rFonts w:ascii="Cambria" w:hAnsi="Cambria" w:cs="Cambria"/>
        </w:rPr>
        <w:t>}}</w:t>
      </w:r>
    </w:p>
    <w:p w14:paraId="1E7857C3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09CBA344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432FDB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008FE1B1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2AD203D1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5E92B76" w14:textId="77777777" w:rsidR="00520686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p w14:paraId="2C09154D" w14:textId="4AC58790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E7076" w14:textId="77777777" w:rsidR="00A02D99" w:rsidRDefault="00A02D99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132D678" w14:textId="2BDBB8D7" w:rsidR="00867CDB" w:rsidRDefault="0052068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4" w:name="_Hlk32352157"/>
      <w:bookmarkStart w:id="15" w:name="_Hlk39836920"/>
      <w:r w:rsidRPr="002E6F04">
        <w:rPr>
          <w:rFonts w:ascii="Cambria" w:hAnsi="Cambria" w:cs="Cambria"/>
          <w:lang w:val="en-US"/>
        </w:rPr>
        <w:t xml:space="preserve">{% if PDF %} </w:t>
      </w:r>
      <w:bookmarkEnd w:id="14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7022D6" w14:paraId="106EC43D" w14:textId="77777777">
        <w:tc>
          <w:tcPr>
            <w:tcW w:w="1630" w:type="dxa"/>
            <w:shd w:val="clear" w:color="auto" w:fill="4F81BD"/>
          </w:tcPr>
          <w:bookmarkEnd w:id="15"/>
          <w:p w14:paraId="0EAE8A31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7022D6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7022D6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7022D6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RVD</w:t>
            </w:r>
            <w:r w:rsidRPr="007022D6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72BAF557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}}{% else %}12,6{% endif %} 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09F9363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>%}{{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}}{% else %}1,31{% endif %} m/s</w:t>
            </w:r>
          </w:p>
        </w:tc>
      </w:tr>
      <w:tr w:rsidR="007F4C61" w:rsidRPr="007022D6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35BF8EAC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="00447F6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}}{% else %}</w:t>
            </w:r>
            <w:r w:rsidR="007022D6" w:rsidRPr="007022D6">
              <w:rPr>
                <w:rFonts w:ascii="Cambria" w:hAnsi="Cambria" w:cs="Cambria"/>
                <w:color w:val="808080"/>
              </w:rPr>
              <w:t>5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38A18BEF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>}}{% else %}0,87{% endif %} m/s</w:t>
            </w:r>
          </w:p>
        </w:tc>
      </w:tr>
      <w:tr w:rsidR="0026731B" w:rsidRPr="007022D6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1C6FA9E0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%}63,1{% endif %} 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3F16FB7A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%}1,1{% endif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%}0,93{% endif %} ({% if PDF.MVEA %}{{PDF.MVEA }}{% else %}</w:t>
            </w:r>
            <w:r w:rsidR="006F149B" w:rsidRPr="006F149B">
              <w:rPr>
                <w:rFonts w:ascii="Cambria" w:hAnsi="Cambria" w:cs="Cambria"/>
                <w:color w:val="808080"/>
              </w:rPr>
              <w:t>1,19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26731B" w:rsidRPr="007022D6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22E73F54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%}8{%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7022D6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71E390D2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108</w:t>
            </w:r>
            <w:r w:rsidRPr="007022D6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7F4C61" w:rsidRPr="007022D6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61306F6F" w:rsidR="007F4C61" w:rsidRPr="007022D6" w:rsidRDefault="00520686" w:rsidP="005857B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%}10,3{% endif %} 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</w:rPr>
              <w:t>0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7F4C61" w:rsidRPr="007022D6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71D7E9CD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b/>
                <w:bCs/>
                <w:color w:val="808080"/>
                <w:lang w:val="de-DE"/>
              </w:rPr>
              <w:t>51,6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endif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lastRenderedPageBreak/>
              <w:t>%} 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lastRenderedPageBreak/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333C9108" w:rsidR="007F4C61" w:rsidRPr="007022D6" w:rsidRDefault="0026731B" w:rsidP="007F4C6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F4C61" w:rsidRPr="007022D6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544CC754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>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13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39249B1B" w:rsidR="007F4C61" w:rsidRPr="007022D6" w:rsidRDefault="0026731B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F4C61" w:rsidRPr="007022D6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5E248AD7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18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EF (</w:t>
            </w:r>
            <w:r w:rsidRPr="007022D6">
              <w:rPr>
                <w:rFonts w:ascii="Cambria" w:hAnsi="Cambria" w:cs="Cambria"/>
                <w:i/>
                <w:lang w:val="de-DE"/>
              </w:rPr>
              <w:t>Simpson meth.</w:t>
            </w:r>
            <w:r w:rsidRPr="007022D6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083C3A78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24</w:t>
            </w:r>
            <w:r w:rsidR="00230128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7F4C61" w:rsidRPr="007022D6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LA</w:t>
            </w:r>
            <w:r w:rsidRPr="007022D6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6A0CD3DB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48,4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24,3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6914D806" w:rsidR="007F4C61" w:rsidRPr="007022D6" w:rsidRDefault="007F4C61" w:rsidP="007F4C6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F7A32" w:rsidRPr="007022D6"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 xml:space="preserve">,4 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F4C61" w:rsidRPr="007022D6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00B4FDF4" w:rsidR="007F4C61" w:rsidRPr="007022D6" w:rsidRDefault="00520686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%}1,99{%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6A3D573" w14:textId="1FF44441" w:rsidR="008336F4" w:rsidRDefault="008336F4" w:rsidP="00447F6F">
      <w:pPr>
        <w:rPr>
          <w:rFonts w:ascii="Cambria" w:hAnsi="Cambria" w:cs="Cambria"/>
          <w:lang w:val="en-US"/>
        </w:rPr>
      </w:pPr>
      <w:bookmarkStart w:id="16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336F4" w14:paraId="279C9E21" w14:textId="77777777" w:rsidTr="000C2F07">
        <w:tc>
          <w:tcPr>
            <w:tcW w:w="1630" w:type="dxa"/>
            <w:shd w:val="clear" w:color="auto" w:fill="4F81BD"/>
          </w:tcPr>
          <w:p w14:paraId="4D254543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9DF042B" w14:textId="77777777" w:rsidR="008336F4" w:rsidRDefault="008336F4" w:rsidP="000C2F0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BAF9D84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B3ABE20" w14:textId="77777777" w:rsidR="008336F4" w:rsidRDefault="008336F4" w:rsidP="000C2F0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36F4" w14:paraId="021990D5" w14:textId="77777777" w:rsidTr="000C2F07">
        <w:trPr>
          <w:trHeight w:val="245"/>
        </w:trPr>
        <w:tc>
          <w:tcPr>
            <w:tcW w:w="1630" w:type="dxa"/>
            <w:shd w:val="clear" w:color="auto" w:fill="EEECE1"/>
          </w:tcPr>
          <w:p w14:paraId="3E6B1CEC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E4167C5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E36C8D6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36C36C2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8336F4" w14:paraId="2F0CACFD" w14:textId="77777777" w:rsidTr="000C2F07">
        <w:trPr>
          <w:trHeight w:val="159"/>
        </w:trPr>
        <w:tc>
          <w:tcPr>
            <w:tcW w:w="1630" w:type="dxa"/>
            <w:shd w:val="clear" w:color="auto" w:fill="EEECE1"/>
          </w:tcPr>
          <w:p w14:paraId="29D5DB60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C4DBADC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D065142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6680175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36F4" w14:paraId="649FB165" w14:textId="77777777" w:rsidTr="000C2F07">
        <w:tc>
          <w:tcPr>
            <w:tcW w:w="1630" w:type="dxa"/>
            <w:shd w:val="clear" w:color="auto" w:fill="EEECE1"/>
          </w:tcPr>
          <w:p w14:paraId="14552454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15F69C2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3</w:t>
            </w: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468F6A4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9CAD024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0,93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1,19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36F4" w14:paraId="429A1F6D" w14:textId="77777777" w:rsidTr="000C2F07">
        <w:tc>
          <w:tcPr>
            <w:tcW w:w="1630" w:type="dxa"/>
            <w:shd w:val="clear" w:color="auto" w:fill="EEECE1"/>
          </w:tcPr>
          <w:p w14:paraId="5D6551FF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3078978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316E4D" w14:textId="77777777" w:rsidR="008336F4" w:rsidRPr="007F4C61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A61522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108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36F4" w14:paraId="571C1DBF" w14:textId="77777777" w:rsidTr="000C2F07">
        <w:tc>
          <w:tcPr>
            <w:tcW w:w="1630" w:type="dxa"/>
            <w:shd w:val="clear" w:color="auto" w:fill="EEECE1"/>
          </w:tcPr>
          <w:p w14:paraId="2DB47057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E4687FA" w14:textId="77777777" w:rsidR="008336F4" w:rsidRPr="005E5445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2DB81DF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A12322F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8336F4" w14:paraId="17B6A4E0" w14:textId="77777777" w:rsidTr="000C2F07">
        <w:tc>
          <w:tcPr>
            <w:tcW w:w="1630" w:type="dxa"/>
            <w:shd w:val="clear" w:color="auto" w:fill="EEECE1"/>
          </w:tcPr>
          <w:p w14:paraId="6CAE1F12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EEAEAF3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5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1,6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445E65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6AE614BE" w14:textId="77777777" w:rsidR="008336F4" w:rsidRPr="002612DA" w:rsidRDefault="008336F4" w:rsidP="000C2F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4,36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36F4" w14:paraId="7F5A79D7" w14:textId="77777777" w:rsidTr="000C2F07">
        <w:tc>
          <w:tcPr>
            <w:tcW w:w="1630" w:type="dxa"/>
            <w:shd w:val="clear" w:color="auto" w:fill="EEECE1"/>
          </w:tcPr>
          <w:p w14:paraId="54DFF5EC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EEA42B1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0D3F9D" w14:textId="77777777" w:rsidR="008336F4" w:rsidRPr="00F56ABA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534E5688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36F4" w14:paraId="66C5300F" w14:textId="77777777" w:rsidTr="000C2F07">
        <w:tc>
          <w:tcPr>
            <w:tcW w:w="1630" w:type="dxa"/>
            <w:shd w:val="clear" w:color="auto" w:fill="EEECE1"/>
          </w:tcPr>
          <w:p w14:paraId="4D013686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295919D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53F36">
              <w:rPr>
                <w:rFonts w:ascii="Cambria" w:hAnsi="Cambria" w:cs="Cambria"/>
                <w:b/>
                <w:color w:val="808080"/>
                <w:lang w:val="el-GR"/>
              </w:rPr>
              <w:t>18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7F001331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0ED32DD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24%</w:t>
            </w:r>
          </w:p>
        </w:tc>
      </w:tr>
      <w:tr w:rsidR="008336F4" w14:paraId="32F8A93B" w14:textId="77777777" w:rsidTr="000C2F07">
        <w:tc>
          <w:tcPr>
            <w:tcW w:w="1630" w:type="dxa"/>
            <w:shd w:val="clear" w:color="auto" w:fill="EEECE1"/>
          </w:tcPr>
          <w:p w14:paraId="35D19F3E" w14:textId="77777777" w:rsidR="008336F4" w:rsidRPr="00E6052E" w:rsidRDefault="008336F4" w:rsidP="000C2F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5D6E7AA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48,4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24,3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0822BF0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7CDC8574" w14:textId="77777777" w:rsidR="008336F4" w:rsidRPr="007F4C61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36F4" w14:paraId="4131551B" w14:textId="77777777" w:rsidTr="000C2F07">
        <w:tc>
          <w:tcPr>
            <w:tcW w:w="1630" w:type="dxa"/>
            <w:shd w:val="clear" w:color="auto" w:fill="EEECE1"/>
          </w:tcPr>
          <w:p w14:paraId="0880FA1A" w14:textId="77777777" w:rsidR="008336F4" w:rsidRPr="00E6052E" w:rsidRDefault="008336F4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7077DBA" w14:textId="77777777" w:rsidR="008336F4" w:rsidRPr="00EB638E" w:rsidRDefault="008336F4" w:rsidP="000C2F07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EB638E">
              <w:rPr>
                <w:rFonts w:ascii="Cambria" w:hAnsi="Cambria" w:cs="Cambria"/>
                <w:b/>
                <w:color w:val="808080"/>
                <w:lang w:val="el-GR"/>
              </w:rPr>
              <w:t>1,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99</w:t>
            </w:r>
          </w:p>
        </w:tc>
        <w:tc>
          <w:tcPr>
            <w:tcW w:w="2126" w:type="dxa"/>
            <w:shd w:val="clear" w:color="auto" w:fill="EEECE1"/>
          </w:tcPr>
          <w:p w14:paraId="556F30F2" w14:textId="77777777" w:rsidR="008336F4" w:rsidRDefault="008336F4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5B58EBB" w14:textId="77777777" w:rsidR="008336F4" w:rsidRDefault="008336F4" w:rsidP="000C2F0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8D7F778" w14:textId="3AE27E40" w:rsidR="008336F4" w:rsidRPr="00E5796C" w:rsidRDefault="008336F4" w:rsidP="0052068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9837011"/>
      <w:r w:rsidRPr="00E5796C">
        <w:rPr>
          <w:rFonts w:ascii="Cambria" w:hAnsi="Cambria" w:cs="Cambria"/>
          <w:lang w:val="en-US"/>
        </w:rPr>
        <w:t>{% endif %}</w:t>
      </w:r>
    </w:p>
    <w:bookmarkEnd w:id="16"/>
    <w:bookmarkEnd w:id="17"/>
    <w:p w14:paraId="51E42F8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45BB88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αριστερής κοιλίας κατά το τέλος της διαστολικής και συστολικής φάσης.</w:t>
      </w:r>
    </w:p>
    <w:p w14:paraId="79384717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Ιδιαίτερα μειωμένη κινητικότητα και συσπαστικότητα της αριστερής κοιλίας.</w:t>
      </w:r>
    </w:p>
    <w:p w14:paraId="7F0C32C4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</w:rPr>
        <w:t>Αυξημένο E</w:t>
      </w:r>
      <w:r w:rsidRPr="00C57CF1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Pr="00C57CF1">
        <w:rPr>
          <w:rFonts w:ascii="Cambria" w:hAnsi="Cambria" w:cs="Cambria"/>
          <w:lang w:val="en-US"/>
        </w:rPr>
        <w:t>EPSS</w:t>
      </w:r>
      <w:r w:rsidRPr="00C57CF1">
        <w:rPr>
          <w:rFonts w:ascii="Cambria" w:hAnsi="Cambria" w:cs="Cambria"/>
          <w:lang w:val="el-GR"/>
        </w:rPr>
        <w:t>)</w:t>
      </w:r>
      <w:r w:rsidRPr="00C57CF1">
        <w:rPr>
          <w:rFonts w:ascii="Cambria" w:hAnsi="Cambria" w:cs="Cambria"/>
        </w:rPr>
        <w:t xml:space="preserve"> της μιτροειδούς βαλβίδας.</w:t>
      </w:r>
    </w:p>
    <w:p w14:paraId="12047B52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50FBC4D7" w14:textId="77777777" w:rsidR="00B9485E" w:rsidRDefault="00B9485E">
      <w:pPr>
        <w:jc w:val="both"/>
        <w:rPr>
          <w:rFonts w:ascii="Cambria" w:hAnsi="Cambria" w:cs="Cambria"/>
        </w:rPr>
      </w:pPr>
    </w:p>
    <w:p w14:paraId="65BB53F4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0D47FEE2" wp14:editId="1E09DD59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555C01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5E90AE6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7F7B6F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C57CF1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F3033A">
        <w:rPr>
          <w:rFonts w:ascii="Cambria" w:hAnsi="Cambria" w:cs="Cambria"/>
        </w:rPr>
        <w:t>.</w:t>
      </w:r>
    </w:p>
    <w:p w14:paraId="08AF3F3F" w14:textId="77777777" w:rsidR="00B9485E" w:rsidRPr="00555C01" w:rsidRDefault="00C57CF1" w:rsidP="00555C01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555C01">
        <w:rPr>
          <w:rFonts w:ascii="Cambria" w:hAnsi="Cambria" w:cs="Cambria"/>
          <w:lang w:val="el-GR"/>
        </w:rPr>
        <w:t xml:space="preserve">Μέτρια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 w:rsidRPr="00555C01">
        <w:rPr>
          <w:rFonts w:ascii="Cambria" w:hAnsi="Cambria" w:cs="Cambria"/>
          <w:lang w:val="en-US"/>
        </w:rPr>
        <w:t>Doppler</w:t>
      </w:r>
      <w:r w:rsidR="00555C01" w:rsidRPr="00555C01">
        <w:rPr>
          <w:rFonts w:ascii="Cambria" w:hAnsi="Cambria" w:cs="Cambria"/>
          <w:lang w:val="el-GR"/>
        </w:rPr>
        <w:t>.</w:t>
      </w:r>
    </w:p>
    <w:p w14:paraId="461A1958" w14:textId="77777777" w:rsidR="00555C01" w:rsidRPr="00555C01" w:rsidRDefault="00555C01" w:rsidP="00555C01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24B2D6B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B7D707A" wp14:editId="1650EDA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1A43A7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A23929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D77850D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D38358A" w14:textId="78C0532D" w:rsidR="00B9485E" w:rsidRPr="00735D0C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0543D19F" w14:textId="77777777" w:rsidR="00735D0C" w:rsidRPr="0022513F" w:rsidRDefault="00735D0C" w:rsidP="00735D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D0E9CD6" w14:textId="77777777" w:rsidR="00735D0C" w:rsidRPr="00524390" w:rsidRDefault="00735D0C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216A2D8" w14:textId="77777777" w:rsidR="00B9485E" w:rsidRDefault="00F96BCD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BA3141" wp14:editId="370061AE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971F1A4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34FEAC2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7E733A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Pr="007E733A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 και </w:t>
      </w:r>
      <w:r w:rsidRPr="007E733A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με ανεπαρκή σύγκλειση</w:t>
      </w:r>
      <w:r w:rsidRPr="007E733A">
        <w:rPr>
          <w:rFonts w:ascii="Cambria" w:hAnsi="Cambria" w:cs="Cambria"/>
          <w:lang w:val="el-GR"/>
        </w:rPr>
        <w:t xml:space="preserve"> των γλωχίνων της μιτροειδούς</w:t>
      </w:r>
      <w:r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Pr="007E733A">
        <w:rPr>
          <w:rFonts w:ascii="Cambria" w:hAnsi="Cambria" w:cs="Cambria"/>
          <w:lang w:val="el-GR"/>
        </w:rPr>
        <w:t>.</w:t>
      </w:r>
    </w:p>
    <w:p w14:paraId="0BEDFE94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444C2F09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Μειωμένη αναλογία δεξιού-αριστερού κόλπου</w:t>
      </w:r>
      <w:r w:rsidR="00555C01" w:rsidRPr="00555C01">
        <w:rPr>
          <w:rFonts w:ascii="Cambria" w:hAnsi="Cambria" w:cs="Cambria"/>
          <w:lang w:val="el-GR"/>
        </w:rPr>
        <w:t>.</w:t>
      </w:r>
    </w:p>
    <w:p w14:paraId="39B539BF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875272E" w14:textId="77777777" w:rsidR="00C57CF1" w:rsidRPr="007E733A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416D04E6" w14:textId="77777777" w:rsidR="00C57CF1" w:rsidRDefault="00C57CF1" w:rsidP="007E73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E61C8B2" w14:textId="77777777" w:rsidR="00B9485E" w:rsidRDefault="00B9485E" w:rsidP="007E733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585CFFAC" w14:textId="77777777" w:rsidR="00B9485E" w:rsidRDefault="00F96B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02C99" wp14:editId="15ABC200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2C94D5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FA9C77E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F571D65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0F7665" w14:textId="77777777" w:rsidR="00C57CF1" w:rsidRPr="00F942F1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</w:t>
      </w:r>
      <w:r>
        <w:rPr>
          <w:rFonts w:ascii="Cambria" w:hAnsi="Cambria" w:cs="Cambria"/>
        </w:rPr>
        <w:t>ξώθησης της αριστερής κοιλίας (</w:t>
      </w:r>
      <w:r>
        <w:rPr>
          <w:rFonts w:ascii="Cambria" w:hAnsi="Cambria" w:cs="Cambria"/>
          <w:lang w:val="el-GR"/>
        </w:rPr>
        <w:t>24</w:t>
      </w:r>
      <w:r>
        <w:rPr>
          <w:rFonts w:ascii="Cambria" w:hAnsi="Cambria" w:cs="Cambria"/>
        </w:rPr>
        <w:t>%) ελέγχεται</w:t>
      </w:r>
      <w:r>
        <w:rPr>
          <w:rFonts w:ascii="Cambria" w:hAnsi="Cambria" w:cs="Cambria"/>
          <w:lang w:val="el-GR"/>
        </w:rPr>
        <w:t xml:space="preserve"> </w:t>
      </w:r>
      <w:r w:rsidRPr="004143F4">
        <w:rPr>
          <w:rFonts w:ascii="Cambria" w:hAnsi="Cambria" w:cs="Cambria"/>
        </w:rPr>
        <w:t>κάτω από το ελάχιστο φυσιολογικό όριο (40%).</w:t>
      </w:r>
    </w:p>
    <w:p w14:paraId="383DDE34" w14:textId="77777777" w:rsidR="00C57CF1" w:rsidRPr="00C07E18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ήπια αναγωγή αίματος στον δεξιό κόλπο διαμέσου της τριγλώχινος</w:t>
      </w:r>
      <w:r>
        <w:rPr>
          <w:rFonts w:ascii="Cambria" w:hAnsi="Cambria" w:cs="Cambria"/>
        </w:rPr>
        <w:t xml:space="preserve"> </w:t>
      </w:r>
      <w:r w:rsidR="00555C01">
        <w:rPr>
          <w:rFonts w:ascii="Cambria" w:hAnsi="Cambria" w:cs="Cambria"/>
          <w:lang w:val="el-GR"/>
        </w:rPr>
        <w:t>βαλβίδας</w:t>
      </w:r>
      <w:r w:rsidR="00555C01" w:rsidRPr="00555C01">
        <w:rPr>
          <w:rFonts w:ascii="Cambria" w:hAnsi="Cambria" w:cs="Cambria"/>
          <w:lang w:val="el-GR"/>
        </w:rPr>
        <w:t>.</w:t>
      </w:r>
    </w:p>
    <w:p w14:paraId="38823EBE" w14:textId="77777777" w:rsidR="00C57CF1" w:rsidRDefault="00C57CF1">
      <w:pPr>
        <w:jc w:val="both"/>
        <w:rPr>
          <w:rFonts w:ascii="Cambria" w:hAnsi="Cambria" w:cs="Cambria"/>
          <w:noProof/>
          <w:lang w:val="el-GR"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4025DEC" w14:textId="3245CCC1" w:rsidR="009F6D8E" w:rsidRPr="00835A37" w:rsidRDefault="00C57CF1" w:rsidP="009F6D8E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>:</w:t>
      </w:r>
      <w:r w:rsidR="00A02D99">
        <w:rPr>
          <w:rFonts w:ascii="Cambria" w:hAnsi="Cambria" w:cs="Cambria"/>
          <w:b/>
          <w:lang w:val="el-GR"/>
        </w:rPr>
        <w:t xml:space="preserve"> </w:t>
      </w:r>
      <w:bookmarkStart w:id="18" w:name="_Hlk34238047"/>
      <w:r w:rsidR="00A02D99" w:rsidRPr="003F1E4B">
        <w:rPr>
          <w:rFonts w:ascii="Cambria" w:hAnsi="Cambria" w:cs="Cambria"/>
          <w:bCs/>
          <w:lang w:val="el-GR"/>
        </w:rPr>
        <w:t xml:space="preserve">{% </w:t>
      </w:r>
      <w:r w:rsidR="00A02D99">
        <w:rPr>
          <w:rFonts w:ascii="Cambria" w:hAnsi="Cambria" w:cs="Cambria"/>
          <w:bCs/>
          <w:lang w:val="en-US"/>
        </w:rPr>
        <w:t>if</w:t>
      </w:r>
      <w:r w:rsidR="00A02D99" w:rsidRPr="003F1E4B">
        <w:rPr>
          <w:rFonts w:ascii="Cambria" w:hAnsi="Cambria" w:cs="Cambria"/>
          <w:bCs/>
          <w:lang w:val="el-GR"/>
        </w:rPr>
        <w:t xml:space="preserve"> </w:t>
      </w:r>
      <w:r w:rsidR="00A02D99">
        <w:rPr>
          <w:rFonts w:ascii="Cambria" w:hAnsi="Cambria" w:cs="Cambria"/>
          <w:bCs/>
          <w:lang w:val="en-US"/>
        </w:rPr>
        <w:t>ecg</w:t>
      </w:r>
      <w:r w:rsidR="00A02D99" w:rsidRPr="003F1E4B">
        <w:rPr>
          <w:rFonts w:ascii="Cambria" w:hAnsi="Cambria" w:cs="Cambria"/>
          <w:bCs/>
          <w:lang w:val="el-GR"/>
        </w:rPr>
        <w:t xml:space="preserve"> %} </w:t>
      </w:r>
      <w:r w:rsidR="009F6D8E" w:rsidRPr="00835A37">
        <w:rPr>
          <w:rFonts w:ascii="Cambria" w:hAnsi="Cambria" w:cs="Cambria"/>
          <w:lang w:val="el-GR"/>
        </w:rPr>
        <w:t xml:space="preserve">{% </w:t>
      </w:r>
      <w:r w:rsidR="009F6D8E" w:rsidRPr="001F5379">
        <w:rPr>
          <w:rFonts w:ascii="Cambria" w:hAnsi="Cambria" w:cs="Cambria"/>
          <w:lang w:val="en-US"/>
        </w:rPr>
        <w:t>for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egc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in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ecg</w:t>
      </w:r>
      <w:r w:rsidR="009F6D8E" w:rsidRPr="00835A37">
        <w:rPr>
          <w:rFonts w:ascii="Cambria" w:hAnsi="Cambria" w:cs="Cambria"/>
          <w:lang w:val="el-GR"/>
        </w:rPr>
        <w:t xml:space="preserve"> %} </w:t>
      </w:r>
    </w:p>
    <w:p w14:paraId="7746EFBD" w14:textId="2E44B64A" w:rsidR="005F7A32" w:rsidRPr="00A02D99" w:rsidRDefault="009F6D8E" w:rsidP="006106CA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>{{ egc</w:t>
      </w:r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1D11F327" w14:textId="06DC1EB8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53D1B36F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>Πρώιμες κοιλιακές εκτακτοσυστολές δεξιάς προέλευσης.</w:t>
      </w:r>
    </w:p>
    <w:p w14:paraId="2EDD86C3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Διαλείπουσα κοιλιακή τριδυμία.</w:t>
      </w:r>
    </w:p>
    <w:p w14:paraId="302F93A0" w14:textId="77777777" w:rsidR="00A02D99" w:rsidRPr="00A02D99" w:rsidRDefault="00A02D99" w:rsidP="00A02D99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bookmarkEnd w:id="18"/>
    <w:p w14:paraId="5B8D3907" w14:textId="77777777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</w:p>
    <w:p w14:paraId="718720C5" w14:textId="6801241E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0ED38B29" w14:textId="77777777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237F908C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FD8FE08" w14:textId="0F33ECDF" w:rsidR="00555C01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5612D158" w14:textId="2AF60EDD" w:rsidR="00C619E2" w:rsidRDefault="00C619E2">
      <w:pPr>
        <w:ind w:left="1068"/>
        <w:jc w:val="both"/>
        <w:rPr>
          <w:rFonts w:ascii="Cambria" w:hAnsi="Cambria" w:cs="Cambria"/>
          <w:lang w:val="el-GR"/>
        </w:rPr>
      </w:pPr>
    </w:p>
    <w:p w14:paraId="3CA4EB5C" w14:textId="77777777" w:rsidR="00C619E2" w:rsidRPr="005F7A32" w:rsidRDefault="00C619E2">
      <w:pPr>
        <w:ind w:left="1068"/>
        <w:jc w:val="both"/>
        <w:rPr>
          <w:rFonts w:ascii="Cambria" w:hAnsi="Cambria" w:cs="Cambria"/>
          <w:lang w:val="el-GR"/>
        </w:rPr>
      </w:pPr>
    </w:p>
    <w:p w14:paraId="72967B6E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120A14FD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7D3E249" w14:textId="77777777" w:rsidR="007F67F0" w:rsidRPr="00981681" w:rsidRDefault="007F67F0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9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9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9683DF3" w14:textId="592AD8AE" w:rsidR="00005DEB" w:rsidRPr="00AE656F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005DEB">
        <w:rPr>
          <w:rFonts w:ascii="Cambria" w:hAnsi="Cambria" w:cs="Cambria"/>
          <w:lang w:val="el-GR"/>
        </w:rPr>
        <w:t>Επίκτητη</w:t>
      </w:r>
      <w:r>
        <w:rPr>
          <w:rFonts w:ascii="Cambria" w:hAnsi="Cambria" w:cs="Cambria"/>
          <w:lang w:val="el-GR"/>
        </w:rPr>
        <w:t>,</w:t>
      </w:r>
      <w:r w:rsidRPr="00005DEB">
        <w:rPr>
          <w:rFonts w:ascii="Cambria" w:hAnsi="Cambria" w:cs="Cambria"/>
          <w:lang w:val="el-GR"/>
        </w:rPr>
        <w:t xml:space="preserve"> πρωτογενής</w:t>
      </w:r>
      <w:r>
        <w:rPr>
          <w:rFonts w:ascii="Cambria" w:hAnsi="Cambria" w:cs="Cambria"/>
          <w:b/>
          <w:lang w:val="el-GR"/>
        </w:rPr>
        <w:t xml:space="preserve"> 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ΑΚ, αυξημένο Ε-σημείο διαφραγματικού διαχωρισμού της μιτροειδούς, χωρίς συμφορητική καρδιακή ανεπάρκεια</w:t>
      </w:r>
      <w:bookmarkStart w:id="20" w:name="_Hlk39837312"/>
      <w:r w:rsidR="008976C9" w:rsidRPr="0022328D">
        <w:rPr>
          <w:rFonts w:ascii="Cambria" w:hAnsi="Cambria" w:cs="Cambria"/>
          <w:bCs/>
          <w:lang w:val="el-GR"/>
        </w:rPr>
        <w:t xml:space="preserve">{% </w:t>
      </w:r>
      <w:r w:rsidR="008976C9" w:rsidRPr="0022328D">
        <w:rPr>
          <w:rFonts w:ascii="Cambria" w:hAnsi="Cambria" w:cs="Cambria"/>
          <w:bCs/>
          <w:lang w:val="en-US"/>
        </w:rPr>
        <w:t>if</w:t>
      </w:r>
      <w:r w:rsidR="008976C9" w:rsidRPr="0022328D">
        <w:rPr>
          <w:rFonts w:ascii="Cambria" w:hAnsi="Cambria" w:cs="Cambria"/>
          <w:bCs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 w:rsidR="00392C1C">
        <w:rPr>
          <w:rFonts w:ascii="Cambria" w:hAnsi="Cambria" w:cs="Cambria"/>
          <w:bCs/>
          <w:lang w:val="el-GR"/>
        </w:rPr>
        <w:t xml:space="preserve"> </w:t>
      </w:r>
      <w:r w:rsidR="006F6642">
        <w:rPr>
          <w:rFonts w:ascii="Cambria" w:hAnsi="Cambria" w:cs="Cambria"/>
          <w:bCs/>
          <w:lang w:val="el-GR"/>
        </w:rPr>
        <w:t xml:space="preserve">και </w:t>
      </w:r>
      <w:r w:rsidR="008976C9" w:rsidRPr="0022328D">
        <w:rPr>
          <w:rFonts w:ascii="Cambria" w:hAnsi="Cambria" w:cs="Cambria"/>
          <w:bCs/>
          <w:lang w:val="el-GR"/>
        </w:rPr>
        <w:t>{{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}}{% </w:t>
      </w:r>
      <w:r w:rsidR="008976C9" w:rsidRPr="0022328D">
        <w:rPr>
          <w:rFonts w:ascii="Cambria" w:hAnsi="Cambria" w:cs="Cambria"/>
          <w:bCs/>
          <w:lang w:val="en-US"/>
        </w:rPr>
        <w:t>else</w:t>
      </w:r>
      <w:r w:rsidR="008976C9" w:rsidRPr="0022328D">
        <w:rPr>
          <w:rFonts w:ascii="Cambria" w:hAnsi="Cambria" w:cs="Cambria"/>
          <w:bCs/>
          <w:lang w:val="el-GR"/>
        </w:rPr>
        <w:t xml:space="preserve"> %}{% </w:t>
      </w:r>
      <w:r w:rsidR="008976C9" w:rsidRPr="0022328D">
        <w:rPr>
          <w:rFonts w:ascii="Cambria" w:hAnsi="Cambria" w:cs="Cambria"/>
          <w:bCs/>
          <w:lang w:val="en-US"/>
        </w:rPr>
        <w:t>endif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>
        <w:rPr>
          <w:rFonts w:ascii="Cambria" w:hAnsi="Cambria" w:cs="Cambria"/>
          <w:b/>
          <w:lang w:val="el-GR"/>
        </w:rPr>
        <w:t>.</w:t>
      </w:r>
      <w:bookmarkEnd w:id="20"/>
    </w:p>
    <w:p w14:paraId="0F1D748A" w14:textId="77777777" w:rsidR="00005DEB" w:rsidRPr="00AE656F" w:rsidRDefault="00005DEB" w:rsidP="00D56485">
      <w:pPr>
        <w:pStyle w:val="BodyText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C7CC4" w14:textId="77777777" w:rsidR="00005DEB" w:rsidRPr="00C37763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C624FF" w:rsidRPr="00933930">
        <w:rPr>
          <w:rFonts w:ascii="Cambria" w:hAnsi="Cambria" w:cs="Cambria"/>
        </w:rPr>
        <w:t xml:space="preserve">αποτροπή-καθυστέρηση της </w:t>
      </w:r>
      <w:r w:rsidR="00C624FF">
        <w:rPr>
          <w:rFonts w:ascii="Cambria" w:hAnsi="Cambria" w:cs="Cambria"/>
        </w:rPr>
        <w:t>εμφάνισης</w:t>
      </w:r>
      <w:r w:rsidR="00C624FF">
        <w:rPr>
          <w:rFonts w:ascii="Cambria" w:hAnsi="Cambria" w:cs="Cambria"/>
          <w:lang w:val="el-GR"/>
        </w:rPr>
        <w:t xml:space="preserve"> συμφορητικής</w:t>
      </w:r>
      <w:r w:rsidR="00C624FF">
        <w:rPr>
          <w:rFonts w:ascii="Cambria" w:hAnsi="Cambria" w:cs="Cambria"/>
        </w:rPr>
        <w:t xml:space="preserve"> καρδιακής ανεπάρκειας</w:t>
      </w:r>
      <w:r>
        <w:rPr>
          <w:rFonts w:ascii="Cambria" w:hAnsi="Cambria" w:cs="Cambria"/>
          <w:lang w:val="el-GR"/>
        </w:rPr>
        <w:t>, με επιφυλακτική ωστόσο πρόγνωση</w:t>
      </w:r>
      <w:r w:rsidRPr="00AC260E">
        <w:rPr>
          <w:rFonts w:ascii="Cambria" w:hAnsi="Cambria" w:cs="Cambria"/>
        </w:rPr>
        <w:t>.</w:t>
      </w:r>
    </w:p>
    <w:p w14:paraId="121B529B" w14:textId="77777777" w:rsidR="00005DEB" w:rsidRPr="001411FA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3D3CD143" w14:textId="77777777" w:rsidR="00005DEB" w:rsidRPr="00CA3197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6134BFB8" w14:textId="77777777" w:rsidR="00005DEB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</w:rPr>
      </w:pPr>
    </w:p>
    <w:p w14:paraId="3FABE184" w14:textId="77777777" w:rsidR="00005DEB" w:rsidRPr="00F42875" w:rsidRDefault="001411FA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η μέτρηση </w:t>
      </w:r>
      <w:r w:rsidR="00005DEB">
        <w:rPr>
          <w:rFonts w:ascii="Cambria" w:hAnsi="Cambria" w:cs="Cambria"/>
          <w:lang w:val="el-GR"/>
        </w:rPr>
        <w:t xml:space="preserve">της συγκέντρωσης </w:t>
      </w:r>
      <w:r w:rsidR="00005DEB" w:rsidRPr="00431952">
        <w:rPr>
          <w:rFonts w:ascii="Cambria" w:hAnsi="Cambria" w:cs="Cambria"/>
          <w:b/>
          <w:lang w:val="el-GR"/>
        </w:rPr>
        <w:t>ταυρίνης</w:t>
      </w:r>
      <w:r w:rsidR="00005DEB">
        <w:rPr>
          <w:rFonts w:ascii="Cambria" w:hAnsi="Cambria" w:cs="Cambria"/>
          <w:lang w:val="el-GR"/>
        </w:rPr>
        <w:t xml:space="preserve"> στο πλάσμα του αίματος.</w:t>
      </w:r>
    </w:p>
    <w:p w14:paraId="3FF75F78" w14:textId="77777777" w:rsidR="00005DEB" w:rsidRPr="00820C09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BE91D" w14:textId="137573AE" w:rsidR="008976C9" w:rsidRPr="00405E0A" w:rsidRDefault="008976C9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21" w:name="_Hlk29502344"/>
      <w:bookmarkStart w:id="22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6E4343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1"/>
      <w:r w:rsidRPr="00982C55">
        <w:rPr>
          <w:rFonts w:ascii="Cambria" w:hAnsi="Cambria" w:cs="Cambria"/>
        </w:rPr>
        <w:t>.</w:t>
      </w:r>
      <w:r w:rsidR="0062414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else %}</w:t>
      </w:r>
      <w:r w:rsidRPr="00161BFF">
        <w:rPr>
          <w:rFonts w:ascii="Cambria" w:hAnsi="Cambria" w:cs="Cambria"/>
        </w:rPr>
        <w:t>4</w:t>
      </w:r>
      <w:r>
        <w:rPr>
          <w:rFonts w:ascii="Cambria" w:hAnsi="Cambria" w:cs="Cambria"/>
          <w:lang w:val="el-GR"/>
        </w:rPr>
        <w:t>-6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2D6F49">
        <w:rPr>
          <w:rFonts w:ascii="Cambria" w:hAnsi="Cambria" w:cs="Cambria"/>
          <w:b/>
          <w:bCs/>
          <w:lang w:val="el-GR"/>
        </w:rPr>
        <w:t>Ιανουάριος</w:t>
      </w:r>
      <w:r w:rsidR="00735D0C">
        <w:rPr>
          <w:rFonts w:ascii="Cambria" w:hAnsi="Cambria" w:cs="Cambria"/>
          <w:b/>
          <w:bCs/>
          <w:lang w:val="el-GR"/>
        </w:rPr>
        <w:t xml:space="preserve"> - </w:t>
      </w:r>
      <w:r w:rsidR="002D6F49">
        <w:rPr>
          <w:rFonts w:ascii="Cambria" w:hAnsi="Cambria" w:cs="Cambria"/>
          <w:b/>
          <w:bCs/>
          <w:lang w:val="el-GR"/>
        </w:rPr>
        <w:t>Μάρτιος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D6F49"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62414E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2"/>
    <w:p w14:paraId="40F89247" w14:textId="67CC66E6" w:rsidR="00F10B69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27947580" w14:textId="056C7137" w:rsidR="00403BD6" w:rsidRDefault="00403BD6" w:rsidP="00981681">
      <w:pPr>
        <w:pStyle w:val="BodyText"/>
        <w:spacing w:line="276" w:lineRule="auto"/>
        <w:rPr>
          <w:rFonts w:ascii="Cambria" w:hAnsi="Cambria" w:cs="Cambria"/>
        </w:rPr>
      </w:pPr>
    </w:p>
    <w:p w14:paraId="2C4009EC" w14:textId="2FC96C64" w:rsidR="00403BD6" w:rsidRDefault="00403BD6" w:rsidP="00981681">
      <w:pPr>
        <w:pStyle w:val="BodyText"/>
        <w:spacing w:line="276" w:lineRule="auto"/>
        <w:rPr>
          <w:rFonts w:ascii="Cambria" w:hAnsi="Cambria" w:cs="Cambria"/>
        </w:rPr>
      </w:pPr>
    </w:p>
    <w:p w14:paraId="5D500102" w14:textId="77777777" w:rsidR="00403BD6" w:rsidRPr="00005DEB" w:rsidRDefault="00403BD6" w:rsidP="00981681">
      <w:pPr>
        <w:pStyle w:val="BodyText"/>
        <w:spacing w:line="276" w:lineRule="auto"/>
        <w:rPr>
          <w:rFonts w:ascii="Cambria" w:hAnsi="Cambria" w:cs="Cambria"/>
        </w:rPr>
      </w:pPr>
    </w:p>
    <w:p w14:paraId="1B107F64" w14:textId="77777777" w:rsidR="007F67F0" w:rsidRDefault="007F67F0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530065D" w14:textId="77777777" w:rsidR="00022230" w:rsidRPr="001F2230" w:rsidRDefault="00022230" w:rsidP="0017668F">
      <w:pPr>
        <w:pStyle w:val="BodyText"/>
        <w:rPr>
          <w:rFonts w:ascii="Cambria" w:hAnsi="Cambria" w:cs="Cambria"/>
        </w:rPr>
      </w:pPr>
      <w:bookmarkStart w:id="23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92F720C" w14:textId="77777777" w:rsidR="0017668F" w:rsidRDefault="00022230" w:rsidP="0017668F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4" w:name="_Hlk28025998"/>
    </w:p>
    <w:p w14:paraId="0D4618E8" w14:textId="3C3712F9" w:rsidR="00022230" w:rsidRDefault="00022230" w:rsidP="0017668F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lastRenderedPageBreak/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AFB3557" w14:textId="020DFD7D" w:rsidR="00022230" w:rsidRPr="009E2DC7" w:rsidRDefault="00022230" w:rsidP="0017668F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t>{{med2.medication2GreekMenu}}</w:t>
      </w:r>
      <w:r w:rsidRPr="009E2DC7">
        <w:rPr>
          <w:rFonts w:ascii="Cambria" w:hAnsi="Cambria" w:cs="Cambria"/>
        </w:rPr>
        <w:t xml:space="preserve"> ({{med2.doseNumber}} {{med2.unitOfMeasurementMenu}} {{med2.doseMenu}})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323A10AA" w14:textId="77777777" w:rsidR="00022230" w:rsidRPr="00995C37" w:rsidRDefault="00022230" w:rsidP="0017668F">
      <w:pPr>
        <w:pStyle w:val="BodyText"/>
        <w:numPr>
          <w:ilvl w:val="0"/>
          <w:numId w:val="4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9E1D3A" w14:textId="77777777" w:rsidR="00022230" w:rsidRPr="00995C37" w:rsidRDefault="00022230" w:rsidP="0017668F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3"/>
    <w:bookmarkEnd w:id="24"/>
    <w:p w14:paraId="6AE35613" w14:textId="77777777" w:rsidR="00B9485E" w:rsidRDefault="00B9485E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2E69FE28" w14:textId="61438AE8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734D6AC" w14:textId="411C7002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B01C960" w14:textId="0E97611D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075451D" w14:textId="0DE9507D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4AC194EA" w14:textId="7F7AB61D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21A95FF6" w14:textId="79D329B8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4F47161" w14:textId="20AE61B1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5CE699C4" w14:textId="77777777" w:rsidR="00403BD6" w:rsidRDefault="00403BD6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34803B2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77777777" w:rsidR="00B9485E" w:rsidRDefault="00957B59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114D27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5" w:name="_PictureBullets"/>
    </w:p>
    <w:p w14:paraId="1FC9C10A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9FF5761" w14:textId="77777777" w:rsidR="007F67F0" w:rsidRDefault="007F67F0" w:rsidP="00403A80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73C7E74C" w14:textId="77777777" w:rsidR="007F67F0" w:rsidRDefault="00E20546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5CCF07F2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59C33DB0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717E3205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3DD8D7F2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7D93B4C5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484A740" wp14:editId="6DEE939B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700031C" wp14:editId="0BC681A5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E6C6" w14:textId="77777777" w:rsidR="00BB502A" w:rsidRDefault="00BB502A" w:rsidP="00555C01">
      <w:pPr>
        <w:ind w:left="-567" w:right="-853"/>
        <w:rPr>
          <w:noProof/>
          <w:lang w:val="el-GR" w:eastAsia="el-GR"/>
        </w:rPr>
      </w:pPr>
    </w:p>
    <w:p w14:paraId="5469B025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8ACDFD5" wp14:editId="74A78C6D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9F8EE74" wp14:editId="038B272E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4B90694" wp14:editId="27EB3698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B4EE10A" wp14:editId="0A104CA4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D331" w14:textId="34FB64A6" w:rsidR="00555C01" w:rsidRDefault="00BB502A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</w:p>
    <w:p w14:paraId="5FDD7002" w14:textId="171A6F09" w:rsidR="00BB502A" w:rsidRDefault="00BB502A" w:rsidP="00BB502A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1EE64D" wp14:editId="3575EF31">
            <wp:extent cx="3038475" cy="285475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865EEC4" wp14:editId="49857F03">
            <wp:extent cx="3038475" cy="285475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5733" w14:textId="08AD4A71" w:rsidR="00BB502A" w:rsidRDefault="00BB502A" w:rsidP="00BB502A">
      <w:pPr>
        <w:ind w:left="-567" w:right="-853"/>
        <w:rPr>
          <w:noProof/>
          <w:lang w:val="el-GR" w:eastAsia="el-GR"/>
        </w:rPr>
      </w:pPr>
    </w:p>
    <w:p w14:paraId="1F73A71D" w14:textId="04A7801F" w:rsidR="007F4C61" w:rsidRPr="00A03A12" w:rsidRDefault="00BB502A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AF94CDD" wp14:editId="09068225">
            <wp:extent cx="3038475" cy="285475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BB8055" wp14:editId="0937343E">
            <wp:extent cx="3038475" cy="285475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sectPr w:rsidR="007F4C61" w:rsidRPr="00A03A12" w:rsidSect="00C0486D">
      <w:footerReference w:type="default" r:id="rId24"/>
      <w:pgSz w:w="11906" w:h="16838" w:code="9"/>
      <w:pgMar w:top="990" w:right="1286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8E3A7" w14:textId="77777777" w:rsidR="00957B59" w:rsidRDefault="00957B59">
      <w:r>
        <w:separator/>
      </w:r>
    </w:p>
  </w:endnote>
  <w:endnote w:type="continuationSeparator" w:id="0">
    <w:p w14:paraId="6406157A" w14:textId="77777777" w:rsidR="00957B59" w:rsidRDefault="00957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AF1C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C4A74" w14:textId="77777777" w:rsidR="00957B59" w:rsidRDefault="00957B59">
      <w:r>
        <w:separator/>
      </w:r>
    </w:p>
  </w:footnote>
  <w:footnote w:type="continuationSeparator" w:id="0">
    <w:p w14:paraId="49E41927" w14:textId="77777777" w:rsidR="00957B59" w:rsidRDefault="00957B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6"/>
  </w:num>
  <w:num w:numId="41">
    <w:abstractNumId w:val="43"/>
  </w:num>
  <w:num w:numId="42">
    <w:abstractNumId w:val="39"/>
  </w:num>
  <w:num w:numId="43">
    <w:abstractNumId w:val="35"/>
  </w:num>
  <w:num w:numId="44">
    <w:abstractNumId w:val="38"/>
  </w:num>
  <w:num w:numId="45">
    <w:abstractNumId w:val="42"/>
  </w:num>
  <w:num w:numId="46">
    <w:abstractNumId w:val="44"/>
  </w:num>
  <w:num w:numId="47">
    <w:abstractNumId w:val="37"/>
  </w:num>
  <w:num w:numId="4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2230"/>
    <w:rsid w:val="00024F16"/>
    <w:rsid w:val="00030C59"/>
    <w:rsid w:val="00043A52"/>
    <w:rsid w:val="00043F48"/>
    <w:rsid w:val="000A1D3A"/>
    <w:rsid w:val="000A69AD"/>
    <w:rsid w:val="000B7686"/>
    <w:rsid w:val="000D434D"/>
    <w:rsid w:val="000D5560"/>
    <w:rsid w:val="000E68BE"/>
    <w:rsid w:val="00115E89"/>
    <w:rsid w:val="001411FA"/>
    <w:rsid w:val="00151819"/>
    <w:rsid w:val="00154D09"/>
    <w:rsid w:val="00156E4E"/>
    <w:rsid w:val="0017668F"/>
    <w:rsid w:val="001A0971"/>
    <w:rsid w:val="001B78C2"/>
    <w:rsid w:val="001C2B6F"/>
    <w:rsid w:val="001C51FB"/>
    <w:rsid w:val="001D3DE4"/>
    <w:rsid w:val="001E6A61"/>
    <w:rsid w:val="001F61E7"/>
    <w:rsid w:val="001F67C1"/>
    <w:rsid w:val="001F700A"/>
    <w:rsid w:val="00200D12"/>
    <w:rsid w:val="002056DB"/>
    <w:rsid w:val="002144F1"/>
    <w:rsid w:val="0022513F"/>
    <w:rsid w:val="00225EF5"/>
    <w:rsid w:val="00230128"/>
    <w:rsid w:val="00231B0A"/>
    <w:rsid w:val="00235D43"/>
    <w:rsid w:val="002368CA"/>
    <w:rsid w:val="002421F3"/>
    <w:rsid w:val="00243C4A"/>
    <w:rsid w:val="00247616"/>
    <w:rsid w:val="0024761F"/>
    <w:rsid w:val="002612DA"/>
    <w:rsid w:val="00261A80"/>
    <w:rsid w:val="0026731B"/>
    <w:rsid w:val="002762AE"/>
    <w:rsid w:val="00292C9D"/>
    <w:rsid w:val="002B1285"/>
    <w:rsid w:val="002D5368"/>
    <w:rsid w:val="002D6E70"/>
    <w:rsid w:val="002D6F49"/>
    <w:rsid w:val="002F7F94"/>
    <w:rsid w:val="003007EE"/>
    <w:rsid w:val="00333FAC"/>
    <w:rsid w:val="00374141"/>
    <w:rsid w:val="00375702"/>
    <w:rsid w:val="00392C1C"/>
    <w:rsid w:val="003C575F"/>
    <w:rsid w:val="003D138C"/>
    <w:rsid w:val="003D5B20"/>
    <w:rsid w:val="004014A0"/>
    <w:rsid w:val="00403A80"/>
    <w:rsid w:val="00403BD6"/>
    <w:rsid w:val="00405E0A"/>
    <w:rsid w:val="00414184"/>
    <w:rsid w:val="00422713"/>
    <w:rsid w:val="004252B7"/>
    <w:rsid w:val="00425EF2"/>
    <w:rsid w:val="00430D3D"/>
    <w:rsid w:val="004312EA"/>
    <w:rsid w:val="00447F6F"/>
    <w:rsid w:val="00453F36"/>
    <w:rsid w:val="00457277"/>
    <w:rsid w:val="0046109F"/>
    <w:rsid w:val="00464D2C"/>
    <w:rsid w:val="004728F0"/>
    <w:rsid w:val="0047350A"/>
    <w:rsid w:val="004872BE"/>
    <w:rsid w:val="00495066"/>
    <w:rsid w:val="004A5783"/>
    <w:rsid w:val="004A5C9A"/>
    <w:rsid w:val="004B19BE"/>
    <w:rsid w:val="004D6F7A"/>
    <w:rsid w:val="00505A23"/>
    <w:rsid w:val="00520686"/>
    <w:rsid w:val="00524390"/>
    <w:rsid w:val="00526CD3"/>
    <w:rsid w:val="00537E59"/>
    <w:rsid w:val="00555C01"/>
    <w:rsid w:val="005857B6"/>
    <w:rsid w:val="0059356F"/>
    <w:rsid w:val="005B1D01"/>
    <w:rsid w:val="005B41A5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414E"/>
    <w:rsid w:val="006251A5"/>
    <w:rsid w:val="00627147"/>
    <w:rsid w:val="006342D0"/>
    <w:rsid w:val="006402CC"/>
    <w:rsid w:val="006903A7"/>
    <w:rsid w:val="00692FBE"/>
    <w:rsid w:val="00693742"/>
    <w:rsid w:val="00697958"/>
    <w:rsid w:val="006A054E"/>
    <w:rsid w:val="006A63DA"/>
    <w:rsid w:val="006B6D6D"/>
    <w:rsid w:val="006D4482"/>
    <w:rsid w:val="006E0153"/>
    <w:rsid w:val="006E2F01"/>
    <w:rsid w:val="006E4343"/>
    <w:rsid w:val="006E6D15"/>
    <w:rsid w:val="006F149B"/>
    <w:rsid w:val="006F5383"/>
    <w:rsid w:val="006F6642"/>
    <w:rsid w:val="007022D6"/>
    <w:rsid w:val="007022E1"/>
    <w:rsid w:val="0070577E"/>
    <w:rsid w:val="0071022A"/>
    <w:rsid w:val="00714458"/>
    <w:rsid w:val="00717519"/>
    <w:rsid w:val="007205CF"/>
    <w:rsid w:val="00722573"/>
    <w:rsid w:val="00723489"/>
    <w:rsid w:val="00735D0C"/>
    <w:rsid w:val="007558B7"/>
    <w:rsid w:val="0077165F"/>
    <w:rsid w:val="007717BE"/>
    <w:rsid w:val="00771CC9"/>
    <w:rsid w:val="007765FA"/>
    <w:rsid w:val="00784590"/>
    <w:rsid w:val="00793F59"/>
    <w:rsid w:val="007A5060"/>
    <w:rsid w:val="007B1861"/>
    <w:rsid w:val="007D7921"/>
    <w:rsid w:val="007D7F49"/>
    <w:rsid w:val="007E01AB"/>
    <w:rsid w:val="007E733A"/>
    <w:rsid w:val="007F16ED"/>
    <w:rsid w:val="007F4C61"/>
    <w:rsid w:val="007F67F0"/>
    <w:rsid w:val="00820C09"/>
    <w:rsid w:val="00831CE3"/>
    <w:rsid w:val="008336F4"/>
    <w:rsid w:val="00850609"/>
    <w:rsid w:val="00853271"/>
    <w:rsid w:val="0085471F"/>
    <w:rsid w:val="008572EB"/>
    <w:rsid w:val="00867CDB"/>
    <w:rsid w:val="00893421"/>
    <w:rsid w:val="0089370E"/>
    <w:rsid w:val="0089450A"/>
    <w:rsid w:val="008976C9"/>
    <w:rsid w:val="008B3E18"/>
    <w:rsid w:val="008B6FCB"/>
    <w:rsid w:val="008E3D40"/>
    <w:rsid w:val="00913165"/>
    <w:rsid w:val="009238BB"/>
    <w:rsid w:val="00933DBB"/>
    <w:rsid w:val="00947DD7"/>
    <w:rsid w:val="00952D02"/>
    <w:rsid w:val="00956948"/>
    <w:rsid w:val="00957B59"/>
    <w:rsid w:val="009639A8"/>
    <w:rsid w:val="00974952"/>
    <w:rsid w:val="00981681"/>
    <w:rsid w:val="00983B74"/>
    <w:rsid w:val="00986798"/>
    <w:rsid w:val="009927AF"/>
    <w:rsid w:val="00996B59"/>
    <w:rsid w:val="009B0B83"/>
    <w:rsid w:val="009B2A0E"/>
    <w:rsid w:val="009C4B13"/>
    <w:rsid w:val="009C542B"/>
    <w:rsid w:val="009D6CBC"/>
    <w:rsid w:val="009E2DC7"/>
    <w:rsid w:val="009F0E8A"/>
    <w:rsid w:val="009F6D8E"/>
    <w:rsid w:val="00A02D99"/>
    <w:rsid w:val="00A0395F"/>
    <w:rsid w:val="00A03A12"/>
    <w:rsid w:val="00A05BD8"/>
    <w:rsid w:val="00A23A3D"/>
    <w:rsid w:val="00A26FB3"/>
    <w:rsid w:val="00A37AF3"/>
    <w:rsid w:val="00A413A9"/>
    <w:rsid w:val="00A4494D"/>
    <w:rsid w:val="00A81BB5"/>
    <w:rsid w:val="00A97C08"/>
    <w:rsid w:val="00AA2A53"/>
    <w:rsid w:val="00AA4885"/>
    <w:rsid w:val="00AA4BEB"/>
    <w:rsid w:val="00AA563B"/>
    <w:rsid w:val="00AB2C45"/>
    <w:rsid w:val="00AB7F6A"/>
    <w:rsid w:val="00AC0B79"/>
    <w:rsid w:val="00AC260E"/>
    <w:rsid w:val="00AC7F41"/>
    <w:rsid w:val="00AD52BD"/>
    <w:rsid w:val="00AD5472"/>
    <w:rsid w:val="00AD70E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B502A"/>
    <w:rsid w:val="00BE4595"/>
    <w:rsid w:val="00BE521C"/>
    <w:rsid w:val="00BF0178"/>
    <w:rsid w:val="00C000C6"/>
    <w:rsid w:val="00C00393"/>
    <w:rsid w:val="00C0486D"/>
    <w:rsid w:val="00C07E18"/>
    <w:rsid w:val="00C10762"/>
    <w:rsid w:val="00C212C1"/>
    <w:rsid w:val="00C3781F"/>
    <w:rsid w:val="00C57CF1"/>
    <w:rsid w:val="00C619E2"/>
    <w:rsid w:val="00C624FF"/>
    <w:rsid w:val="00C66F28"/>
    <w:rsid w:val="00C70BAD"/>
    <w:rsid w:val="00CA26BE"/>
    <w:rsid w:val="00CB17DE"/>
    <w:rsid w:val="00CC032D"/>
    <w:rsid w:val="00CC54C9"/>
    <w:rsid w:val="00CD16F9"/>
    <w:rsid w:val="00CD7143"/>
    <w:rsid w:val="00D13188"/>
    <w:rsid w:val="00D143BB"/>
    <w:rsid w:val="00D14DE7"/>
    <w:rsid w:val="00D15792"/>
    <w:rsid w:val="00D23FD0"/>
    <w:rsid w:val="00D35348"/>
    <w:rsid w:val="00D37BEE"/>
    <w:rsid w:val="00D408C6"/>
    <w:rsid w:val="00D41C6D"/>
    <w:rsid w:val="00D54E45"/>
    <w:rsid w:val="00D55AC6"/>
    <w:rsid w:val="00D56485"/>
    <w:rsid w:val="00D578F4"/>
    <w:rsid w:val="00D656F5"/>
    <w:rsid w:val="00D70E45"/>
    <w:rsid w:val="00D73502"/>
    <w:rsid w:val="00D86C85"/>
    <w:rsid w:val="00DA7558"/>
    <w:rsid w:val="00DD3C81"/>
    <w:rsid w:val="00DE52ED"/>
    <w:rsid w:val="00E07C47"/>
    <w:rsid w:val="00E1390D"/>
    <w:rsid w:val="00E20546"/>
    <w:rsid w:val="00E44716"/>
    <w:rsid w:val="00E47A6B"/>
    <w:rsid w:val="00E6052E"/>
    <w:rsid w:val="00E6365D"/>
    <w:rsid w:val="00E705DD"/>
    <w:rsid w:val="00E73027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54D5A"/>
    <w:rsid w:val="00F54F4A"/>
    <w:rsid w:val="00F60243"/>
    <w:rsid w:val="00F604CC"/>
    <w:rsid w:val="00F6604E"/>
    <w:rsid w:val="00F70BDD"/>
    <w:rsid w:val="00F73EC1"/>
    <w:rsid w:val="00F81771"/>
    <w:rsid w:val="00F96BCD"/>
    <w:rsid w:val="00FA452A"/>
    <w:rsid w:val="00FA5F53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9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38F8ED-9645-40E7-8A46-B2940A9E3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1135</Words>
  <Characters>6470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47</cp:revision>
  <cp:lastPrinted>2018-03-15T22:13:00Z</cp:lastPrinted>
  <dcterms:created xsi:type="dcterms:W3CDTF">2019-02-04T15:59:00Z</dcterms:created>
  <dcterms:modified xsi:type="dcterms:W3CDTF">2021-04-23T16:37:00Z</dcterms:modified>
</cp:coreProperties>
</file>