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4F3C9" w14:textId="77777777" w:rsidR="006D54D9" w:rsidRPr="006D54D9" w:rsidRDefault="006D54D9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0"/>
          <w:szCs w:val="30"/>
          <w:lang w:val="el-GR"/>
        </w:rPr>
      </w:pPr>
      <w:bookmarkStart w:id="0" w:name="_PictureBullets"/>
    </w:p>
    <w:p w14:paraId="50A5E757" w14:textId="140CF94E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7066CFB5" w14:textId="77777777" w:rsidR="00F736D5" w:rsidRDefault="00F736D5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F736D5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3B3E2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        </w:t>
            </w: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EB00FAD" w14:textId="77777777" w:rsidR="000B03AD" w:rsidRDefault="000B03AD" w:rsidP="000B03AD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33561D84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9B7173D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003412C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7E80FCD" w14:textId="77777777" w:rsidR="000B03AD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0CB2E4A5" w14:textId="77777777" w:rsidR="000B03AD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60FE9" w14:textId="45FA581F" w:rsidR="00F736D5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6CE0EB6B" w14:textId="77777777" w:rsidR="000B03AD" w:rsidRDefault="000B03AD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9FFC89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6FFC13CD" w14:textId="77777777" w:rsidR="000B03AD" w:rsidRPr="00BE0827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Pr="00AB6D5F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AB6D5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2B1E4B6E" w14:textId="028ADAD6" w:rsidR="000B03AD" w:rsidRPr="00CB6484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0B03AD">
        <w:rPr>
          <w:rFonts w:ascii="Cambria" w:hAnsi="Cambria" w:cs="Cambria"/>
        </w:rPr>
        <w:t xml:space="preserve"> </w:t>
      </w:r>
      <w:r w:rsidR="00F736D5">
        <w:rPr>
          <w:rFonts w:ascii="Cambria" w:hAnsi="Cambria" w:cs="Cambria"/>
          <w:lang w:val="el-GR"/>
        </w:rPr>
        <w:t>με</w:t>
      </w:r>
      <w:r w:rsidR="00F736D5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περικαρδιακή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και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πλευριτική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συλλογή</w:t>
      </w:r>
      <w:r>
        <w:rPr>
          <w:rFonts w:ascii="Cambria" w:hAnsi="Cambria" w:cs="Cambria"/>
        </w:rPr>
        <w:t>{% if hypertensionRE %}, {{hypertensionRE}}{% else %}{% endif %}{% if PGRE %} (PG : {{PGRE}} mmHg){% else %}{% endif %}.</w:t>
      </w:r>
    </w:p>
    <w:p w14:paraId="529ABDF4" w14:textId="6A193361" w:rsidR="000B03AD" w:rsidRPr="000B03AD" w:rsidRDefault="000B03AD" w:rsidP="00005B8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{{preTests}}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42C410DD" w14:textId="77777777" w:rsidR="000B03AD" w:rsidRDefault="000B03AD" w:rsidP="000B03AD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6D956E36" w14:textId="77777777" w:rsidR="000B03AD" w:rsidRDefault="00F736D5" w:rsidP="00211A26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 xml:space="preserve">Ακτινολογικός έλεγχος θώρακα: </w:t>
      </w:r>
      <w:r w:rsidR="000B03AD" w:rsidRPr="00BE0827">
        <w:rPr>
          <w:rFonts w:ascii="Cambria" w:hAnsi="Cambria" w:cs="Cambria"/>
        </w:rPr>
        <w:t>{{</w:t>
      </w:r>
      <w:r w:rsidR="000B03AD" w:rsidRPr="00BE0827">
        <w:rPr>
          <w:rFonts w:ascii="Cambria" w:hAnsi="Cambria"/>
        </w:rPr>
        <w:t>radiologicalChestAnalysis</w:t>
      </w:r>
      <w:r w:rsidR="000B03AD" w:rsidRPr="00BE0827">
        <w:rPr>
          <w:rFonts w:ascii="Cambria" w:hAnsi="Cambria" w:cs="Cambria"/>
        </w:rPr>
        <w:t>}}</w:t>
      </w:r>
    </w:p>
    <w:p w14:paraId="54EA34BF" w14:textId="77777777" w:rsidR="000B03AD" w:rsidRPr="00BE0827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8" w:name="_Hlk70014294"/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5A6EC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Pr="005A6EC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p w14:paraId="4A63FF01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793A97A9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lang w:val="en-US"/>
        </w:rPr>
        <w:t>:</w:t>
      </w:r>
    </w:p>
    <w:p w14:paraId="2EBE5B25" w14:textId="77777777" w:rsidR="000B03AD" w:rsidRPr="00512FF6" w:rsidRDefault="000B03AD" w:rsidP="000B03A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AB6D5F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Pr="00AB6D5F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7BB6991" w14:textId="77777777" w:rsidR="000B03AD" w:rsidRPr="004F3345" w:rsidRDefault="000B03AD" w:rsidP="000B03A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9"/>
    <w:p w14:paraId="4BCDB252" w14:textId="77777777" w:rsidR="000B03AD" w:rsidRPr="00925311" w:rsidRDefault="000B03AD" w:rsidP="000B03A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2D3EDB0B" w14:textId="77777777" w:rsidR="000B03AD" w:rsidRPr="00BE0827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F65F402" w14:textId="77777777" w:rsidR="000B03AD" w:rsidRPr="00BE0827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54EE7B6" w14:textId="77777777" w:rsidR="000B03AD" w:rsidRPr="00BE0827" w:rsidRDefault="000B03AD" w:rsidP="000B03AD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F1C1C0B" w14:textId="77777777" w:rsidR="000B03AD" w:rsidRPr="00BE0827" w:rsidRDefault="000B03AD" w:rsidP="000B03AD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146C8D31" w14:textId="77777777" w:rsidR="000B03AD" w:rsidRPr="00BE0827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371574F" w14:textId="77777777" w:rsidR="000B03AD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28FCC312" w14:textId="639D4ACE" w:rsidR="005E72B3" w:rsidRDefault="005E72B3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244B9BCD" w14:textId="03A4CE95" w:rsidR="000B03AD" w:rsidRDefault="000B03AD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6495EC10" w14:textId="77777777" w:rsidR="000B03AD" w:rsidRDefault="000B03AD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4D5CF78" w14:textId="77777777" w:rsidR="000B03AD" w:rsidRDefault="000B03AD" w:rsidP="000B03AD">
      <w:pPr>
        <w:rPr>
          <w:rFonts w:ascii="Cambria" w:hAnsi="Cambria" w:cs="Cambria"/>
          <w:lang w:val="en-US"/>
        </w:rPr>
      </w:pPr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B03AD" w14:paraId="0C45F175" w14:textId="77777777" w:rsidTr="001B1048">
        <w:tc>
          <w:tcPr>
            <w:tcW w:w="1630" w:type="dxa"/>
            <w:shd w:val="clear" w:color="auto" w:fill="4F81BD"/>
          </w:tcPr>
          <w:p w14:paraId="35A2440D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D1981B0" w14:textId="77777777" w:rsidR="000B03AD" w:rsidRDefault="000B03AD" w:rsidP="001B104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691040B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455024C" w14:textId="77777777" w:rsidR="000B03AD" w:rsidRDefault="000B03AD" w:rsidP="001B104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B03AD" w14:paraId="4D55FFD8" w14:textId="77777777" w:rsidTr="001B1048">
        <w:trPr>
          <w:trHeight w:val="245"/>
        </w:trPr>
        <w:tc>
          <w:tcPr>
            <w:tcW w:w="1630" w:type="dxa"/>
            <w:shd w:val="clear" w:color="auto" w:fill="EEECE1"/>
          </w:tcPr>
          <w:p w14:paraId="724CD2CB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83FA5EB" w14:textId="23073B4A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0B03AD">
              <w:rPr>
                <w:rFonts w:ascii="Cambria" w:hAnsi="Cambria" w:cs="Cambria"/>
                <w:color w:val="808080"/>
              </w:rPr>
              <w:t>6,4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CCCD8B4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9A22AF0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PDF.AoVmax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0B03AD" w14:paraId="69CA3853" w14:textId="77777777" w:rsidTr="001B1048">
        <w:trPr>
          <w:trHeight w:val="159"/>
        </w:trPr>
        <w:tc>
          <w:tcPr>
            <w:tcW w:w="1630" w:type="dxa"/>
            <w:shd w:val="clear" w:color="auto" w:fill="EEECE1"/>
          </w:tcPr>
          <w:p w14:paraId="7744E652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944C45D" w14:textId="7395C1C0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PDF.IVSd }}{% else %}</w:t>
            </w:r>
            <w:r w:rsidRPr="000B03AD">
              <w:rPr>
                <w:rFonts w:ascii="Cambria" w:hAnsi="Cambria" w:cs="Cambria"/>
                <w:color w:val="808080"/>
              </w:rPr>
              <w:t>7,8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2DDEE7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0CD29D2" w14:textId="69E27DFE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PDF.PVmax }}{%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0B03AD">
              <w:rPr>
                <w:rFonts w:ascii="Cambria" w:hAnsi="Cambria" w:cs="Cambria"/>
                <w:color w:val="808080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0B03AD" w14:paraId="2DDF690F" w14:textId="77777777" w:rsidTr="001B1048">
        <w:tc>
          <w:tcPr>
            <w:tcW w:w="1630" w:type="dxa"/>
            <w:shd w:val="clear" w:color="auto" w:fill="EEECE1"/>
          </w:tcPr>
          <w:p w14:paraId="0DDFBC98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B52D109" w14:textId="028099BB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0B03AD">
              <w:rPr>
                <w:rFonts w:ascii="Cambria" w:hAnsi="Cambria" w:cs="Cambria"/>
                <w:color w:val="808080"/>
              </w:rPr>
              <w:t>16,8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32A1A7E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1470D8B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B03AD" w14:paraId="78B8AA56" w14:textId="77777777" w:rsidTr="001B1048">
        <w:tc>
          <w:tcPr>
            <w:tcW w:w="1630" w:type="dxa"/>
            <w:shd w:val="clear" w:color="auto" w:fill="EEECE1"/>
          </w:tcPr>
          <w:p w14:paraId="6ECE3CF0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904B0E1" w14:textId="2330B6FB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0B03AD">
              <w:rPr>
                <w:rFonts w:ascii="Cambria" w:hAnsi="Cambria" w:cs="Cambria"/>
                <w:color w:val="808080"/>
              </w:rPr>
              <w:t>8,3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02A4F2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47E9F79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B03AD" w14:paraId="15695E9D" w14:textId="77777777" w:rsidTr="001B1048">
        <w:tc>
          <w:tcPr>
            <w:tcW w:w="1630" w:type="dxa"/>
            <w:shd w:val="clear" w:color="auto" w:fill="EEECE1"/>
          </w:tcPr>
          <w:p w14:paraId="5F6BAD16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IVSs</w:t>
            </w:r>
          </w:p>
        </w:tc>
        <w:tc>
          <w:tcPr>
            <w:tcW w:w="1984" w:type="dxa"/>
            <w:shd w:val="clear" w:color="auto" w:fill="EEECE1"/>
          </w:tcPr>
          <w:p w14:paraId="40DC0AF8" w14:textId="03140423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0B03AD">
              <w:rPr>
                <w:rFonts w:ascii="Cambria" w:hAnsi="Cambria" w:cs="Cambria"/>
                <w:color w:val="808080"/>
              </w:rPr>
              <w:t>12,2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49DAE19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02CE566" w14:textId="72601C18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PDF.MitralE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PDF.MitralE }}{% else %}</w:t>
            </w:r>
            <w:r w:rsidRPr="000B03AD">
              <w:rPr>
                <w:rFonts w:ascii="Cambria" w:hAnsi="Cambria" w:cs="Cambria"/>
                <w:color w:val="808080"/>
              </w:rPr>
              <w:t>0,39</w:t>
            </w:r>
            <w:r w:rsidRPr="00246E3B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PDF.Awave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0B03AD">
              <w:rPr>
                <w:rFonts w:ascii="Cambria" w:hAnsi="Cambria" w:cs="Cambria"/>
                <w:color w:val="808080"/>
              </w:rPr>
              <w:t>44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PDF.MVEA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0B03AD">
              <w:rPr>
                <w:rFonts w:ascii="Cambria" w:hAnsi="Cambria" w:cs="Cambria"/>
                <w:color w:val="808080"/>
              </w:rPr>
              <w:t>0,89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0B03AD" w14:paraId="25402BA2" w14:textId="77777777" w:rsidTr="001B1048">
        <w:tc>
          <w:tcPr>
            <w:tcW w:w="1630" w:type="dxa"/>
            <w:shd w:val="clear" w:color="auto" w:fill="EEECE1"/>
          </w:tcPr>
          <w:p w14:paraId="065F5760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2A7A30B" w14:textId="493202B4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PDF.LVDs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PDF.LVDs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4,1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4269412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70B3D6D" w14:textId="78F08503" w:rsidR="000B03AD" w:rsidRPr="00446E60" w:rsidRDefault="000B03AD" w:rsidP="001B104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PDF.DT }}{% else %}</w:t>
            </w:r>
            <w:r w:rsidRPr="006D54D9">
              <w:rPr>
                <w:rFonts w:ascii="Cambria" w:hAnsi="Cambria" w:cs="Cambria"/>
                <w:color w:val="808080"/>
              </w:rPr>
              <w:t>42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0B03AD" w14:paraId="081FCAA5" w14:textId="77777777" w:rsidTr="001B1048">
        <w:tc>
          <w:tcPr>
            <w:tcW w:w="1630" w:type="dxa"/>
            <w:shd w:val="clear" w:color="auto" w:fill="EEECE1"/>
          </w:tcPr>
          <w:p w14:paraId="29D69FB3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9B95232" w14:textId="1BBCD671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931C89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7BA7B7A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0B03AD" w14:paraId="3887F71A" w14:textId="77777777" w:rsidTr="001B1048">
        <w:tc>
          <w:tcPr>
            <w:tcW w:w="1630" w:type="dxa"/>
            <w:shd w:val="clear" w:color="auto" w:fill="EEECE1"/>
          </w:tcPr>
          <w:p w14:paraId="46ADCED1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4E40E95" w14:textId="704B28DD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75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0C1017C4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6C5F11" w14:textId="77777777" w:rsidR="000B03AD" w:rsidRPr="00446E60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PDF.MRVmax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B03AD" w14:paraId="121EC01F" w14:textId="77777777" w:rsidTr="001B1048">
        <w:tc>
          <w:tcPr>
            <w:tcW w:w="1630" w:type="dxa"/>
            <w:shd w:val="clear" w:color="auto" w:fill="EEECE1"/>
          </w:tcPr>
          <w:p w14:paraId="531F77D0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9443875" w14:textId="4F1626D0" w:rsidR="000B03AD" w:rsidRPr="00521393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936CECC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6A85055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PDF.TRVmax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B03AD" w14:paraId="0EA606A3" w14:textId="77777777" w:rsidTr="001B1048">
        <w:tc>
          <w:tcPr>
            <w:tcW w:w="1630" w:type="dxa"/>
            <w:shd w:val="clear" w:color="auto" w:fill="EEECE1"/>
          </w:tcPr>
          <w:p w14:paraId="40BD26AD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818447" w14:textId="77777777" w:rsidR="000B03AD" w:rsidRPr="00446E60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PDF.LAAo %}{{ PDF.LAAo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965637">
              <w:rPr>
                <w:rFonts w:ascii="Cambria" w:hAnsi="Cambria" w:cs="Cambria"/>
                <w:color w:val="808080"/>
              </w:rPr>
              <w:t>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ABC71EF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A6BA501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84C7C14" w14:textId="77777777" w:rsidR="006D54D9" w:rsidRPr="00F7703D" w:rsidRDefault="006D54D9" w:rsidP="006D54D9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5E790307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2129A71B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="00F736D5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1ED23A9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6CEC86DC" w:rsidR="00F736D5" w:rsidRDefault="005E72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16,8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66F22D93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59DC369C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3446F71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39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1787015E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4,1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6A58FF99" w:rsidR="00F736D5" w:rsidRDefault="005E72B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F736D5">
              <w:rPr>
                <w:rFonts w:ascii="Cambria" w:hAnsi="Cambria" w:cs="Cambria"/>
                <w:color w:val="808080"/>
              </w:rPr>
              <w:t>ms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6B51C192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34BC91C3" w:rsidR="00F736D5" w:rsidRDefault="005E72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75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9410012" w14:textId="77777777" w:rsidR="006D54D9" w:rsidRPr="009E1774" w:rsidRDefault="006D54D9" w:rsidP="006D54D9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3" w:name="_Hlk39768898"/>
      <w:r w:rsidRPr="009E177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E1774">
        <w:rPr>
          <w:rFonts w:ascii="Cambria" w:hAnsi="Cambria" w:cs="Cambria"/>
          <w:lang w:val="el-GR"/>
        </w:rPr>
        <w:t xml:space="preserve"> %}</w:t>
      </w:r>
    </w:p>
    <w:bookmarkEnd w:id="13"/>
    <w:p w14:paraId="0326DCF6" w14:textId="77777777" w:rsidR="00F736D5" w:rsidRPr="006D54D9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6D54D9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6D54D9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6D54D9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6D54D9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0DF99C48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8BAA12E" w14:textId="77777777" w:rsidR="006D54D9" w:rsidRPr="00BE0827" w:rsidRDefault="006D54D9" w:rsidP="006D54D9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lastRenderedPageBreak/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4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75D25DC" w14:textId="19B09E6D" w:rsidR="006D54D9" w:rsidRPr="00835A37" w:rsidRDefault="00F736D5" w:rsidP="006D54D9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D54D9" w:rsidRPr="006D54D9">
        <w:rPr>
          <w:rFonts w:ascii="Cambria" w:hAnsi="Cambria" w:cs="Cambria"/>
          <w:bCs/>
          <w:lang w:val="el-GR"/>
        </w:rPr>
        <w:t xml:space="preserve"> </w:t>
      </w:r>
      <w:r w:rsidR="006D54D9" w:rsidRPr="003F1E4B">
        <w:rPr>
          <w:rFonts w:ascii="Cambria" w:hAnsi="Cambria" w:cs="Cambria"/>
          <w:bCs/>
          <w:lang w:val="el-GR"/>
        </w:rPr>
        <w:t xml:space="preserve">{% </w:t>
      </w:r>
      <w:r w:rsidR="006D54D9">
        <w:rPr>
          <w:rFonts w:ascii="Cambria" w:hAnsi="Cambria" w:cs="Cambria"/>
          <w:bCs/>
          <w:lang w:val="en-US"/>
        </w:rPr>
        <w:t>if</w:t>
      </w:r>
      <w:r w:rsidR="006D54D9" w:rsidRPr="003F1E4B">
        <w:rPr>
          <w:rFonts w:ascii="Cambria" w:hAnsi="Cambria" w:cs="Cambria"/>
          <w:bCs/>
          <w:lang w:val="el-GR"/>
        </w:rPr>
        <w:t xml:space="preserve"> </w:t>
      </w:r>
      <w:r w:rsidR="006D54D9">
        <w:rPr>
          <w:rFonts w:ascii="Cambria" w:hAnsi="Cambria" w:cs="Cambria"/>
          <w:bCs/>
          <w:lang w:val="en-US"/>
        </w:rPr>
        <w:t>ecg</w:t>
      </w:r>
      <w:r w:rsidR="006D54D9" w:rsidRPr="003F1E4B">
        <w:rPr>
          <w:rFonts w:ascii="Cambria" w:hAnsi="Cambria" w:cs="Cambria"/>
          <w:bCs/>
          <w:lang w:val="el-GR"/>
        </w:rPr>
        <w:t xml:space="preserve"> %} </w:t>
      </w:r>
      <w:r w:rsidR="006D54D9" w:rsidRPr="00835A37">
        <w:rPr>
          <w:rFonts w:ascii="Cambria" w:hAnsi="Cambria" w:cs="Cambria"/>
          <w:lang w:val="el-GR"/>
        </w:rPr>
        <w:t xml:space="preserve">{% </w:t>
      </w:r>
      <w:r w:rsidR="006D54D9" w:rsidRPr="001F5379">
        <w:rPr>
          <w:rFonts w:ascii="Cambria" w:hAnsi="Cambria" w:cs="Cambria"/>
          <w:lang w:val="en-US"/>
        </w:rPr>
        <w:t>for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egc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in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ecg</w:t>
      </w:r>
      <w:r w:rsidR="006D54D9" w:rsidRPr="00835A37">
        <w:rPr>
          <w:rFonts w:ascii="Cambria" w:hAnsi="Cambria" w:cs="Cambria"/>
          <w:lang w:val="el-GR"/>
        </w:rPr>
        <w:t xml:space="preserve"> %} </w:t>
      </w:r>
    </w:p>
    <w:p w14:paraId="6B82241D" w14:textId="77777777" w:rsidR="006D54D9" w:rsidRDefault="006D54D9" w:rsidP="006D54D9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7AB05967" w14:textId="77777777" w:rsidR="006D54D9" w:rsidRDefault="006D54D9" w:rsidP="006D54D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26BE06A" w14:textId="70184090" w:rsidR="00F736D5" w:rsidRP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Ηλεκτρική εναλλαγή.</w:t>
      </w:r>
    </w:p>
    <w:p w14:paraId="6D71C2FB" w14:textId="221E6D40" w:rsid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Φλεβοκομβική ταχυ</w:t>
      </w:r>
      <w:r w:rsidR="006150D0">
        <w:rPr>
          <w:rFonts w:ascii="Cambria" w:hAnsi="Cambria" w:cs="Cambria"/>
          <w:lang w:val="el-GR"/>
        </w:rPr>
        <w:t>κ</w:t>
      </w:r>
      <w:r>
        <w:rPr>
          <w:rFonts w:ascii="Cambria" w:hAnsi="Cambria" w:cs="Cambria"/>
          <w:lang w:val="el-GR"/>
        </w:rPr>
        <w:t>αρδία.</w:t>
      </w:r>
    </w:p>
    <w:p w14:paraId="42EC430B" w14:textId="77777777" w:rsidR="006D54D9" w:rsidRPr="006D54D9" w:rsidRDefault="006D54D9" w:rsidP="006D54D9">
      <w:pPr>
        <w:jc w:val="both"/>
        <w:rPr>
          <w:rFonts w:ascii="Cambria" w:hAnsi="Cambria" w:cs="Cambria"/>
          <w:lang w:val="en-US"/>
        </w:rPr>
      </w:pPr>
      <w:r w:rsidRPr="006D54D9">
        <w:rPr>
          <w:rFonts w:ascii="Cambria" w:hAnsi="Cambria" w:cs="Cambria"/>
          <w:lang w:val="en-US"/>
        </w:rPr>
        <w:t>{% endif %}</w:t>
      </w:r>
    </w:p>
    <w:p w14:paraId="5F8D39B8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84A20D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EDA0B02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2DE502BA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5A6597C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15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341AF23A" w14:textId="42A110EA" w:rsidR="00F736D5" w:rsidRDefault="00E05946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Ο/</w:t>
      </w:r>
      <w:r w:rsidR="005E72B3">
        <w:rPr>
          <w:rFonts w:ascii="Cambria" w:hAnsi="Cambria" w:cs="Cambria"/>
          <w:lang w:val="el-GR"/>
        </w:rPr>
        <w:t xml:space="preserve">Η </w:t>
      </w:r>
      <w:r>
        <w:rPr>
          <w:rFonts w:ascii="Cambria" w:hAnsi="Cambria" w:cs="Cambria"/>
          <w:lang w:val="el-GR"/>
        </w:rPr>
        <w:t>{{</w:t>
      </w:r>
      <w:r w:rsidR="000259FC">
        <w:rPr>
          <w:rFonts w:ascii="Cambria" w:hAnsi="Cambria" w:cs="Cambria"/>
          <w:lang w:val="en-US"/>
        </w:rPr>
        <w:t>petName</w:t>
      </w:r>
      <w:r w:rsidRPr="00E05946">
        <w:rPr>
          <w:rFonts w:ascii="Cambria" w:hAnsi="Cambria" w:cs="Cambria"/>
          <w:lang w:val="el-GR"/>
        </w:rPr>
        <w:t>}}</w:t>
      </w:r>
      <w:r w:rsidR="005E72B3" w:rsidRPr="005E72B3">
        <w:rPr>
          <w:rFonts w:ascii="Cambria" w:hAnsi="Cambria" w:cs="Cambria"/>
          <w:lang w:val="el-GR"/>
        </w:rPr>
        <w:t xml:space="preserve"> </w:t>
      </w:r>
      <w:r w:rsidR="005E72B3">
        <w:rPr>
          <w:rFonts w:ascii="Cambria" w:hAnsi="Cambria" w:cs="Cambria"/>
          <w:lang w:val="el-GR"/>
        </w:rPr>
        <w:t>παρουσιάζει μ</w:t>
      </w:r>
      <w:r w:rsidR="00F736D5">
        <w:rPr>
          <w:rFonts w:ascii="Cambria" w:hAnsi="Cambria" w:cs="Cambria"/>
          <w:lang w:val="el-GR"/>
        </w:rPr>
        <w:t>ικρή εναπομείνουσα</w:t>
      </w:r>
      <w:r w:rsidR="00F736D5">
        <w:rPr>
          <w:rFonts w:ascii="Cambria" w:hAnsi="Cambria" w:cs="Cambria"/>
          <w:b/>
          <w:lang w:val="el-GR"/>
        </w:rPr>
        <w:t xml:space="preserve"> περικαρδιακή συλλογή</w:t>
      </w:r>
      <w:r w:rsidR="00F736D5">
        <w:rPr>
          <w:rFonts w:ascii="Cambria" w:hAnsi="Cambria" w:cs="Cambria"/>
          <w:lang w:val="el-GR"/>
        </w:rPr>
        <w:t xml:space="preserve"> άνευ </w:t>
      </w:r>
      <w:r w:rsidR="00F736D5">
        <w:rPr>
          <w:rFonts w:ascii="Cambria" w:hAnsi="Cambria" w:cs="Cambria"/>
          <w:b/>
          <w:lang w:val="el-GR"/>
        </w:rPr>
        <w:t>καρδιακού επιπωματισμού</w:t>
      </w:r>
      <w:r>
        <w:rPr>
          <w:rFonts w:ascii="Cambria" w:hAnsi="Cambria" w:cs="Cambria"/>
          <w:bCs/>
          <w:lang w:val="el-GR"/>
        </w:rPr>
        <w:t xml:space="preserve">{% </w:t>
      </w:r>
      <w:r>
        <w:rPr>
          <w:rFonts w:ascii="Cambria" w:hAnsi="Cambria" w:cs="Cambria"/>
          <w:bCs/>
          <w:lang w:val="en-US"/>
        </w:rPr>
        <w:t>if</w:t>
      </w:r>
      <w:r w:rsidRPr="00BA6BFC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AddOn</w:t>
      </w:r>
      <w:r w:rsidRPr="00BA6BFC">
        <w:rPr>
          <w:rFonts w:ascii="Cambria" w:hAnsi="Cambria" w:cs="Cambria"/>
          <w:bCs/>
          <w:lang w:val="el-GR"/>
        </w:rPr>
        <w:t xml:space="preserve"> %}</w:t>
      </w:r>
      <w:r w:rsidRPr="00AB6D5F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l-GR"/>
        </w:rPr>
        <w:t xml:space="preserve">και </w:t>
      </w:r>
      <w:r w:rsidRPr="00BA6BFC">
        <w:rPr>
          <w:rFonts w:ascii="Cambria" w:hAnsi="Cambria" w:cs="Cambria"/>
          <w:bCs/>
          <w:lang w:val="el-GR"/>
        </w:rPr>
        <w:t>{{</w:t>
      </w:r>
      <w:r>
        <w:rPr>
          <w:rFonts w:ascii="Cambria" w:hAnsi="Cambria" w:cs="Cambria"/>
          <w:bCs/>
          <w:lang w:val="en-US"/>
        </w:rPr>
        <w:t>AddOn</w:t>
      </w:r>
      <w:r w:rsidRPr="00BA6BFC">
        <w:rPr>
          <w:rFonts w:ascii="Cambria" w:hAnsi="Cambria" w:cs="Cambria"/>
          <w:bCs/>
          <w:lang w:val="el-GR"/>
        </w:rPr>
        <w:t xml:space="preserve">}}{% </w:t>
      </w:r>
      <w:r>
        <w:rPr>
          <w:rFonts w:ascii="Cambria" w:hAnsi="Cambria" w:cs="Cambria"/>
          <w:bCs/>
          <w:lang w:val="en-US"/>
        </w:rPr>
        <w:t>else</w:t>
      </w:r>
      <w:r w:rsidRPr="00BA6BFC">
        <w:rPr>
          <w:rFonts w:ascii="Cambria" w:hAnsi="Cambria" w:cs="Cambria"/>
          <w:bCs/>
          <w:lang w:val="el-GR"/>
        </w:rPr>
        <w:t xml:space="preserve"> %}{% </w:t>
      </w:r>
      <w:r>
        <w:rPr>
          <w:rFonts w:ascii="Cambria" w:hAnsi="Cambria" w:cs="Cambria"/>
          <w:bCs/>
          <w:lang w:val="en-US"/>
        </w:rPr>
        <w:t>endif</w:t>
      </w:r>
      <w:r w:rsidRPr="00BA6BFC">
        <w:rPr>
          <w:rFonts w:ascii="Cambria" w:hAnsi="Cambria" w:cs="Cambria"/>
          <w:bCs/>
          <w:lang w:val="el-GR"/>
        </w:rPr>
        <w:t xml:space="preserve"> </w:t>
      </w:r>
      <w:r w:rsidRPr="00AB6D5F">
        <w:rPr>
          <w:rFonts w:ascii="Cambria" w:hAnsi="Cambria" w:cs="Cambria"/>
          <w:bCs/>
          <w:lang w:val="el-GR"/>
        </w:rPr>
        <w:t>%}</w:t>
      </w:r>
      <w:r>
        <w:rPr>
          <w:rFonts w:ascii="Cambria" w:hAnsi="Cambria" w:cs="Cambria"/>
          <w:lang w:val="el-GR"/>
        </w:rPr>
        <w:t>.</w:t>
      </w:r>
    </w:p>
    <w:p w14:paraId="08CB6B2C" w14:textId="77777777" w:rsidR="00F736D5" w:rsidRDefault="00F736D5" w:rsidP="00F736D5">
      <w:pPr>
        <w:ind w:left="360"/>
        <w:jc w:val="both"/>
        <w:rPr>
          <w:rFonts w:ascii="Cambria" w:hAnsi="Cambria" w:cs="Cambria"/>
        </w:rPr>
      </w:pPr>
    </w:p>
    <w:p w14:paraId="7EDB3120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Απεικονίζονται κινητά υπερηχογενή στοιχεία στο ελεύθερο εξωτερικό τοίχωμα της δεξιάς κοιλίας, τα οποία ωστόσο δεν μπορούν να χαρακτηριστούν ως μάζα του δεξιού κόλπου σε αυτή τη φάση. Συμπερασματικά η πιθανότητα παρουσίας κακοήθους μάζας της δεξιάς καρδιάς δεν μπορεί να αποκλειστεί ή να επιβεβαιωθεί.</w:t>
      </w:r>
    </w:p>
    <w:p w14:paraId="39F89708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2AA2501A" w14:textId="77777777" w:rsidR="006735DE" w:rsidRPr="00405E0A" w:rsidRDefault="006735DE" w:rsidP="006735DE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16" w:name="_Hlk29502344"/>
      <w:bookmarkStart w:id="1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F2230">
        <w:rPr>
          <w:rFonts w:ascii="Cambria" w:hAnsi="Cambria" w:cs="Cambria"/>
        </w:rPr>
        <w:t>1</w:t>
      </w:r>
      <w:r>
        <w:rPr>
          <w:rFonts w:ascii="Cambria" w:hAnsi="Cambria" w:cs="Cambria"/>
        </w:rPr>
        <w:t>-</w:t>
      </w:r>
      <w:r w:rsidRPr="001F2230">
        <w:rPr>
          <w:rFonts w:ascii="Cambria" w:hAnsi="Cambria" w:cs="Cambria"/>
        </w:rPr>
        <w:t xml:space="preserve">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7"/>
    <w:p w14:paraId="7F4C3833" w14:textId="77777777" w:rsidR="00F736D5" w:rsidRPr="006735DE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p w14:paraId="3E646397" w14:textId="77777777" w:rsidR="006735DE" w:rsidRPr="001F2230" w:rsidRDefault="006735DE" w:rsidP="006735DE">
      <w:pPr>
        <w:pStyle w:val="BodyText"/>
        <w:rPr>
          <w:rFonts w:ascii="Cambria" w:hAnsi="Cambria" w:cs="Cambria"/>
        </w:rPr>
      </w:pPr>
      <w:bookmarkStart w:id="18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2C4D8088" w14:textId="77777777" w:rsidR="006735DE" w:rsidRDefault="006735DE" w:rsidP="006735DE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>:</w:t>
      </w:r>
    </w:p>
    <w:p w14:paraId="3448B1BB" w14:textId="77777777" w:rsidR="006735DE" w:rsidRDefault="006735DE" w:rsidP="006735DE">
      <w:pPr>
        <w:pStyle w:val="BodyText"/>
        <w:rPr>
          <w:rFonts w:ascii="Cambria" w:hAnsi="Cambria" w:cs="Cambria"/>
          <w:b/>
          <w:bCs/>
          <w:lang w:val="en-US"/>
        </w:rPr>
      </w:pPr>
      <w:bookmarkStart w:id="1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D721FB" w14:textId="77777777" w:rsidR="006735DE" w:rsidRPr="0089591B" w:rsidRDefault="006735DE" w:rsidP="006735DE">
      <w:pPr>
        <w:pStyle w:val="BodyText"/>
        <w:numPr>
          <w:ilvl w:val="0"/>
          <w:numId w:val="13"/>
        </w:numPr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4F3F8C39" w14:textId="77777777" w:rsidR="006735DE" w:rsidRPr="00995C37" w:rsidRDefault="006735DE" w:rsidP="006735DE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3F35214" w14:textId="77777777" w:rsidR="006735DE" w:rsidRPr="00995C37" w:rsidRDefault="006735DE" w:rsidP="006735DE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8"/>
    <w:bookmarkEnd w:id="19"/>
    <w:p w14:paraId="4C4E306D" w14:textId="76ADD821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06496300" w14:textId="77777777" w:rsidR="006735DE" w:rsidRDefault="006735DE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διενεργείσας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4718C4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53311593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5BFEC408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58DB11E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1751196B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0D5A9798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428B9649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2036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F03E646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49CA5BE2">
            <wp:extent cx="3034691" cy="28511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226FB3BA">
            <wp:extent cx="3034691" cy="28511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E6C87" w14:textId="77777777" w:rsidR="004718C4" w:rsidRDefault="004718C4">
      <w:r>
        <w:separator/>
      </w:r>
    </w:p>
  </w:endnote>
  <w:endnote w:type="continuationSeparator" w:id="0">
    <w:p w14:paraId="63C8C0DD" w14:textId="77777777" w:rsidR="004718C4" w:rsidRDefault="00471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288D0" w14:textId="77777777" w:rsidR="004718C4" w:rsidRDefault="004718C4">
      <w:r>
        <w:separator/>
      </w:r>
    </w:p>
  </w:footnote>
  <w:footnote w:type="continuationSeparator" w:id="0">
    <w:p w14:paraId="679661E7" w14:textId="77777777" w:rsidR="004718C4" w:rsidRDefault="00471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59FC"/>
    <w:rsid w:val="00043A52"/>
    <w:rsid w:val="0005279B"/>
    <w:rsid w:val="00057CDD"/>
    <w:rsid w:val="00063585"/>
    <w:rsid w:val="00074339"/>
    <w:rsid w:val="000844E6"/>
    <w:rsid w:val="000A1D3A"/>
    <w:rsid w:val="000A3AFE"/>
    <w:rsid w:val="000B03AD"/>
    <w:rsid w:val="000B6AEB"/>
    <w:rsid w:val="000B7686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09FC"/>
    <w:rsid w:val="002612DA"/>
    <w:rsid w:val="00261A80"/>
    <w:rsid w:val="00270C60"/>
    <w:rsid w:val="002762AE"/>
    <w:rsid w:val="00296996"/>
    <w:rsid w:val="002D5BD1"/>
    <w:rsid w:val="002D6E70"/>
    <w:rsid w:val="002E45E9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18C4"/>
    <w:rsid w:val="004728F0"/>
    <w:rsid w:val="0047350A"/>
    <w:rsid w:val="00495066"/>
    <w:rsid w:val="004C5161"/>
    <w:rsid w:val="004C72B6"/>
    <w:rsid w:val="004D6F7A"/>
    <w:rsid w:val="004E17AB"/>
    <w:rsid w:val="004E453B"/>
    <w:rsid w:val="004E5AB3"/>
    <w:rsid w:val="004F613C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E72B3"/>
    <w:rsid w:val="005F5137"/>
    <w:rsid w:val="0060093F"/>
    <w:rsid w:val="00614393"/>
    <w:rsid w:val="006150D0"/>
    <w:rsid w:val="0061761E"/>
    <w:rsid w:val="006247E1"/>
    <w:rsid w:val="006251A5"/>
    <w:rsid w:val="00626A21"/>
    <w:rsid w:val="00627147"/>
    <w:rsid w:val="006402CC"/>
    <w:rsid w:val="006735DE"/>
    <w:rsid w:val="00693742"/>
    <w:rsid w:val="00697958"/>
    <w:rsid w:val="006A054E"/>
    <w:rsid w:val="006A45A1"/>
    <w:rsid w:val="006A6547"/>
    <w:rsid w:val="006B3EAC"/>
    <w:rsid w:val="006D4482"/>
    <w:rsid w:val="006D54D9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0DEA"/>
    <w:rsid w:val="009D12E7"/>
    <w:rsid w:val="009D33CC"/>
    <w:rsid w:val="009D43A2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21DBC"/>
    <w:rsid w:val="00B36DB8"/>
    <w:rsid w:val="00B527A5"/>
    <w:rsid w:val="00B54E16"/>
    <w:rsid w:val="00B57AE4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53E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AF7"/>
    <w:rsid w:val="00D47D92"/>
    <w:rsid w:val="00D54E45"/>
    <w:rsid w:val="00D568FE"/>
    <w:rsid w:val="00D578F4"/>
    <w:rsid w:val="00D62DED"/>
    <w:rsid w:val="00D656F5"/>
    <w:rsid w:val="00D70E45"/>
    <w:rsid w:val="00D73502"/>
    <w:rsid w:val="00D75128"/>
    <w:rsid w:val="00D76B2F"/>
    <w:rsid w:val="00D86C85"/>
    <w:rsid w:val="00D86F4D"/>
    <w:rsid w:val="00DB1CC7"/>
    <w:rsid w:val="00DB51E1"/>
    <w:rsid w:val="00DB5D67"/>
    <w:rsid w:val="00DC52A3"/>
    <w:rsid w:val="00E05946"/>
    <w:rsid w:val="00E05B46"/>
    <w:rsid w:val="00E07C47"/>
    <w:rsid w:val="00E1390D"/>
    <w:rsid w:val="00E269E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F18A5-7016-4D0F-8BBD-D3193F127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1206</Words>
  <Characters>6879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42</cp:revision>
  <cp:lastPrinted>2017-09-25T18:49:00Z</cp:lastPrinted>
  <dcterms:created xsi:type="dcterms:W3CDTF">2019-02-04T16:10:00Z</dcterms:created>
  <dcterms:modified xsi:type="dcterms:W3CDTF">2021-04-22T17:24:00Z</dcterms:modified>
</cp:coreProperties>
</file>