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296A1" w14:textId="3A094800" w:rsidR="0000061D" w:rsidRPr="0000061D" w:rsidRDefault="0000061D" w:rsidP="0000061D">
      <w:pPr>
        <w:pStyle w:val="Ttulo1"/>
        <w:rPr>
          <w:sz w:val="96"/>
          <w:szCs w:val="96"/>
        </w:rPr>
      </w:pPr>
      <w:r w:rsidRPr="0000061D">
        <w:rPr>
          <w:sz w:val="96"/>
          <w:szCs w:val="96"/>
        </w:rPr>
        <w:t>1</w:t>
      </w:r>
    </w:p>
    <w:p w14:paraId="0C14C895" w14:textId="05119AF7" w:rsidR="0000061D" w:rsidRPr="00630B44" w:rsidRDefault="0000061D" w:rsidP="0000061D">
      <w:pPr>
        <w:pStyle w:val="Ttulo1"/>
      </w:pPr>
      <w:r w:rsidRPr="00630B44">
        <w:t>SISTEMAS DE ALMACENAMIENTO DE INFORMACIÓN.</w:t>
      </w:r>
    </w:p>
    <w:p w14:paraId="2FC73DA7" w14:textId="488FF082" w:rsidR="00D210CB" w:rsidRPr="0000061D" w:rsidRDefault="00BE23C6" w:rsidP="005F1E4A">
      <w:pPr>
        <w:pStyle w:val="Ttulo1"/>
        <w:rPr>
          <w:sz w:val="48"/>
          <w:szCs w:val="48"/>
        </w:rPr>
      </w:pPr>
      <w:r w:rsidRPr="0000061D">
        <w:rPr>
          <w:sz w:val="48"/>
          <w:szCs w:val="48"/>
        </w:rPr>
        <w:t>Test de conocimientos</w:t>
      </w:r>
    </w:p>
    <w:p w14:paraId="11B18061" w14:textId="3988889B" w:rsidR="00BE23C6" w:rsidRPr="00DC5158" w:rsidRDefault="00FA1EBF" w:rsidP="00FA1EBF">
      <w:pPr>
        <w:jc w:val="left"/>
        <w:rPr>
          <w:b/>
          <w:bCs/>
          <w:shd w:val="clear" w:color="auto" w:fill="FFFFFF"/>
        </w:rPr>
      </w:pPr>
      <w:r>
        <w:br w:type="textWrapping" w:clear="all"/>
      </w:r>
      <w:r w:rsidR="0024663C" w:rsidRPr="00DC5158">
        <w:rPr>
          <w:b/>
          <w:bCs/>
          <w:shd w:val="clear" w:color="auto" w:fill="FFFFFF"/>
        </w:rPr>
        <w:t xml:space="preserve">1) </w:t>
      </w:r>
      <w:r w:rsidR="00BE23C6" w:rsidRPr="00DC5158">
        <w:rPr>
          <w:b/>
          <w:bCs/>
          <w:shd w:val="clear" w:color="auto" w:fill="FFFFFF"/>
        </w:rPr>
        <w:t xml:space="preserve">Al conjunto de personas, procesos y </w:t>
      </w:r>
      <w:r w:rsidR="00DC5158" w:rsidRPr="00DC5158">
        <w:rPr>
          <w:b/>
          <w:bCs/>
          <w:shd w:val="clear" w:color="auto" w:fill="FFFFFF"/>
        </w:rPr>
        <w:t>tecnología</w:t>
      </w:r>
      <w:r w:rsidR="00BE23C6" w:rsidRPr="00DC5158">
        <w:rPr>
          <w:b/>
          <w:bCs/>
          <w:shd w:val="clear" w:color="auto" w:fill="FFFFFF"/>
        </w:rPr>
        <w:t xml:space="preserve"> con el que se gestiona</w:t>
      </w:r>
      <w:r w:rsidR="00DC5158" w:rsidRPr="00DC5158">
        <w:rPr>
          <w:b/>
          <w:bCs/>
          <w:shd w:val="clear" w:color="auto" w:fill="FFFFFF"/>
        </w:rPr>
        <w:t xml:space="preserve"> manualmente</w:t>
      </w:r>
      <w:r w:rsidR="00BE23C6" w:rsidRPr="00DC5158">
        <w:rPr>
          <w:b/>
          <w:bCs/>
          <w:shd w:val="clear" w:color="auto" w:fill="FFFFFF"/>
        </w:rPr>
        <w:t xml:space="preserve"> el día a día de una biblioteca se </w:t>
      </w:r>
      <w:r w:rsidR="00DC5158" w:rsidRPr="00DC5158">
        <w:rPr>
          <w:b/>
          <w:bCs/>
          <w:shd w:val="clear" w:color="auto" w:fill="FFFFFF"/>
        </w:rPr>
        <w:t>denomina</w:t>
      </w:r>
      <w:r w:rsidR="00BE23C6" w:rsidRPr="00DC5158">
        <w:rPr>
          <w:b/>
          <w:bCs/>
          <w:shd w:val="clear" w:color="auto" w:fill="FFFFFF"/>
        </w:rPr>
        <w:t>:</w:t>
      </w:r>
    </w:p>
    <w:p w14:paraId="35F98612" w14:textId="77777777" w:rsidR="00BE23C6" w:rsidRDefault="00BE23C6" w:rsidP="00BE23C6">
      <w:pPr>
        <w:pStyle w:val="Prrafodelista"/>
        <w:numPr>
          <w:ilvl w:val="0"/>
          <w:numId w:val="3"/>
        </w:numPr>
        <w:jc w:val="left"/>
      </w:pPr>
      <w:r>
        <w:t>Sistema informático</w:t>
      </w:r>
    </w:p>
    <w:p w14:paraId="31E6B8F6" w14:textId="77777777" w:rsidR="00BE23C6" w:rsidRDefault="00BE23C6" w:rsidP="00BE23C6">
      <w:pPr>
        <w:pStyle w:val="Prrafodelista"/>
        <w:numPr>
          <w:ilvl w:val="0"/>
          <w:numId w:val="3"/>
        </w:numPr>
        <w:jc w:val="left"/>
      </w:pPr>
      <w:r>
        <w:t>Sistema de gestión</w:t>
      </w:r>
    </w:p>
    <w:p w14:paraId="5CA3B967" w14:textId="48E516CF" w:rsidR="00B60831" w:rsidRPr="003E34EB" w:rsidRDefault="00BE23C6" w:rsidP="003E34EB">
      <w:pPr>
        <w:pStyle w:val="Prrafodelista"/>
        <w:numPr>
          <w:ilvl w:val="0"/>
          <w:numId w:val="3"/>
        </w:numPr>
        <w:jc w:val="left"/>
        <w:rPr>
          <w:b/>
          <w:bCs/>
          <w:u w:val="single"/>
        </w:rPr>
      </w:pPr>
      <w:r w:rsidRPr="00322F9A">
        <w:rPr>
          <w:b/>
          <w:bCs/>
          <w:u w:val="single"/>
        </w:rPr>
        <w:t>Sistema de información</w:t>
      </w:r>
    </w:p>
    <w:p w14:paraId="45826B20" w14:textId="39E6A4E6" w:rsidR="00BE23C6" w:rsidRPr="003E34EB" w:rsidRDefault="00322F9A" w:rsidP="003E34EB">
      <w:pPr>
        <w:ind w:left="360"/>
        <w:jc w:val="left"/>
        <w:rPr>
          <w:b/>
          <w:bCs/>
          <w:u w:val="single"/>
        </w:rPr>
      </w:pPr>
      <w:r w:rsidRPr="00322F9A">
        <w:rPr>
          <w:noProof/>
          <w:lang w:eastAsia="es-ES"/>
        </w:rPr>
        <w:drawing>
          <wp:inline distT="0" distB="0" distL="0" distR="0" wp14:anchorId="290B91BF" wp14:editId="23CD4358">
            <wp:extent cx="5400040" cy="723900"/>
            <wp:effectExtent l="0" t="0" r="0" b="0"/>
            <wp:docPr id="1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9060" w14:textId="77777777" w:rsidR="003E34EB" w:rsidRDefault="003E34EB" w:rsidP="00BE23C6">
      <w:pPr>
        <w:jc w:val="left"/>
        <w:rPr>
          <w:b/>
          <w:bCs/>
        </w:rPr>
      </w:pPr>
    </w:p>
    <w:p w14:paraId="57F782B8" w14:textId="59B931DB" w:rsidR="00BE23C6" w:rsidRPr="00DC5158" w:rsidRDefault="00BE23C6" w:rsidP="00BE23C6">
      <w:pPr>
        <w:jc w:val="left"/>
        <w:rPr>
          <w:b/>
          <w:bCs/>
        </w:rPr>
      </w:pPr>
      <w:r w:rsidRPr="00DC5158">
        <w:rPr>
          <w:b/>
          <w:bCs/>
        </w:rPr>
        <w:t>2) Las aplicaciones de análisis que usa el director de una compañía para evaluar el estado de las ventas de la compañía, ¿</w:t>
      </w:r>
      <w:r w:rsidR="00DC5158" w:rsidRPr="00DC5158">
        <w:rPr>
          <w:b/>
          <w:bCs/>
        </w:rPr>
        <w:t xml:space="preserve">crees que </w:t>
      </w:r>
      <w:r w:rsidRPr="00DC5158">
        <w:rPr>
          <w:b/>
          <w:bCs/>
        </w:rPr>
        <w:t>forman parte del sistema de información de la compañía?</w:t>
      </w:r>
    </w:p>
    <w:p w14:paraId="1268A601" w14:textId="2111163C" w:rsidR="00BE23C6" w:rsidRPr="00B60831" w:rsidRDefault="00BE23C6" w:rsidP="0027457C">
      <w:pPr>
        <w:pStyle w:val="Prrafodelista"/>
        <w:numPr>
          <w:ilvl w:val="0"/>
          <w:numId w:val="4"/>
        </w:numPr>
        <w:ind w:hanging="294"/>
        <w:jc w:val="left"/>
        <w:rPr>
          <w:b/>
          <w:bCs/>
          <w:u w:val="single"/>
        </w:rPr>
      </w:pPr>
      <w:r w:rsidRPr="00B60831">
        <w:rPr>
          <w:b/>
          <w:bCs/>
          <w:u w:val="single"/>
        </w:rPr>
        <w:t>Si</w:t>
      </w:r>
    </w:p>
    <w:p w14:paraId="539946A4" w14:textId="3A37D619" w:rsidR="003E34EB" w:rsidRDefault="00BE23C6" w:rsidP="00BE23C6">
      <w:pPr>
        <w:pStyle w:val="Prrafodelista"/>
        <w:numPr>
          <w:ilvl w:val="0"/>
          <w:numId w:val="4"/>
        </w:numPr>
        <w:ind w:left="426" w:firstLine="0"/>
        <w:jc w:val="left"/>
      </w:pPr>
      <w:r>
        <w:t>N</w:t>
      </w:r>
      <w:r w:rsidR="0027457C">
        <w:t>o</w:t>
      </w:r>
    </w:p>
    <w:p w14:paraId="0B1D52BB" w14:textId="77777777" w:rsidR="003E34EB" w:rsidRDefault="003E34EB" w:rsidP="003E34EB">
      <w:pPr>
        <w:jc w:val="left"/>
      </w:pPr>
    </w:p>
    <w:p w14:paraId="31855B4A" w14:textId="27B7DCAB" w:rsidR="0027457C" w:rsidRPr="003E34EB" w:rsidRDefault="00B60831" w:rsidP="003E34EB">
      <w:pPr>
        <w:pStyle w:val="Prrafodelista"/>
        <w:ind w:left="426"/>
        <w:jc w:val="left"/>
      </w:pPr>
      <w:r w:rsidRPr="00B60831">
        <w:rPr>
          <w:noProof/>
          <w:lang w:eastAsia="es-ES"/>
        </w:rPr>
        <w:drawing>
          <wp:inline distT="0" distB="0" distL="0" distR="0" wp14:anchorId="32323BC9" wp14:editId="56CCB992">
            <wp:extent cx="5400040" cy="1524635"/>
            <wp:effectExtent l="0" t="0" r="0" b="0"/>
            <wp:docPr id="3" name="Imagen 3" descr="Una captura de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 con 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BFF8" w14:textId="1B57867B" w:rsidR="003E34EB" w:rsidRDefault="003E34EB" w:rsidP="00BE23C6">
      <w:pPr>
        <w:jc w:val="left"/>
        <w:rPr>
          <w:b/>
          <w:bCs/>
        </w:rPr>
      </w:pPr>
    </w:p>
    <w:p w14:paraId="07CEE871" w14:textId="77777777" w:rsidR="003E34EB" w:rsidRDefault="003E34EB" w:rsidP="00BE23C6">
      <w:pPr>
        <w:jc w:val="left"/>
        <w:rPr>
          <w:b/>
          <w:bCs/>
        </w:rPr>
      </w:pPr>
    </w:p>
    <w:p w14:paraId="3757C601" w14:textId="00418959" w:rsidR="00BE23C6" w:rsidRPr="00B60831" w:rsidRDefault="00BE23C6" w:rsidP="00BE23C6">
      <w:pPr>
        <w:jc w:val="left"/>
        <w:rPr>
          <w:b/>
          <w:bCs/>
          <w:u w:val="single"/>
        </w:rPr>
      </w:pPr>
      <w:r w:rsidRPr="00DC5158">
        <w:rPr>
          <w:b/>
          <w:bCs/>
        </w:rPr>
        <w:lastRenderedPageBreak/>
        <w:t>3) Si los prestamos de una biblioteca se comienzan a registrar en un ordenador portátil, su sistema de información es un:</w:t>
      </w:r>
    </w:p>
    <w:p w14:paraId="67A31013" w14:textId="08ED1C0A" w:rsidR="00BE23C6" w:rsidRDefault="00BE23C6" w:rsidP="00421900">
      <w:pPr>
        <w:ind w:left="708"/>
        <w:jc w:val="left"/>
      </w:pPr>
      <w:r w:rsidRPr="00C14AE8">
        <w:rPr>
          <w:b/>
          <w:bCs/>
          <w:u w:val="single"/>
        </w:rPr>
        <w:t>a) Sistema de información automatizad</w:t>
      </w:r>
      <w:r w:rsidR="00DC5158" w:rsidRPr="00C14AE8">
        <w:rPr>
          <w:b/>
          <w:bCs/>
          <w:u w:val="single"/>
        </w:rPr>
        <w:t>o.</w:t>
      </w:r>
      <w:r w:rsidR="00DC5158">
        <w:br/>
      </w:r>
      <w:r>
        <w:t>b) Sistema informático</w:t>
      </w:r>
      <w:r w:rsidR="00DC5158">
        <w:t>.</w:t>
      </w:r>
      <w:r w:rsidR="00DC5158">
        <w:br/>
      </w:r>
      <w:r>
        <w:t>c) Sistema de información asistido por ordenador.</w:t>
      </w:r>
    </w:p>
    <w:p w14:paraId="4340BFE5" w14:textId="6EAD5949" w:rsidR="00BE23C6" w:rsidRPr="0000061D" w:rsidRDefault="00C14AE8" w:rsidP="00BE23C6">
      <w:pPr>
        <w:jc w:val="left"/>
        <w:rPr>
          <w:b/>
          <w:bCs/>
        </w:rPr>
      </w:pPr>
      <w:r w:rsidRPr="00C14AE8">
        <w:rPr>
          <w:noProof/>
          <w:lang w:eastAsia="es-ES"/>
        </w:rPr>
        <w:drawing>
          <wp:inline distT="0" distB="0" distL="0" distR="0" wp14:anchorId="2D0AFAAE" wp14:editId="2F97EF05">
            <wp:extent cx="5400040" cy="139319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EBF">
        <w:br w:type="textWrapping" w:clear="all"/>
      </w:r>
      <w:r w:rsidR="00BE23C6" w:rsidRPr="0000061D">
        <w:rPr>
          <w:b/>
          <w:bCs/>
        </w:rPr>
        <w:t xml:space="preserve">4) Los primeros datos se almacenaron en tarjetas perforadas. Los discos magnéticos forman parte de la evolución de este sistema de almacenar información. </w:t>
      </w:r>
      <w:r w:rsidR="00DC5158" w:rsidRPr="0000061D">
        <w:rPr>
          <w:b/>
          <w:bCs/>
        </w:rPr>
        <w:t>En ellos, los datos se almacenaban de forma que</w:t>
      </w:r>
      <w:r w:rsidR="00BE23C6" w:rsidRPr="0000061D">
        <w:rPr>
          <w:b/>
          <w:bCs/>
        </w:rPr>
        <w:t xml:space="preserve"> </w:t>
      </w:r>
      <w:r w:rsidR="00DC5158" w:rsidRPr="0000061D">
        <w:rPr>
          <w:b/>
          <w:bCs/>
        </w:rPr>
        <w:t>permitían</w:t>
      </w:r>
      <w:r w:rsidR="00BE23C6" w:rsidRPr="0000061D">
        <w:rPr>
          <w:b/>
          <w:bCs/>
        </w:rPr>
        <w:t xml:space="preserve"> acceder a cada registro de forma directa</w:t>
      </w:r>
      <w:r w:rsidR="00DC5158" w:rsidRPr="0000061D">
        <w:rPr>
          <w:b/>
          <w:bCs/>
        </w:rPr>
        <w:t>,</w:t>
      </w:r>
      <w:r w:rsidR="00BE23C6" w:rsidRPr="0000061D">
        <w:rPr>
          <w:b/>
          <w:bCs/>
        </w:rPr>
        <w:t xml:space="preserve"> sin leer los registros anteriores.</w:t>
      </w:r>
    </w:p>
    <w:p w14:paraId="015F93BC" w14:textId="01DE9330" w:rsidR="00BE23C6" w:rsidRPr="0027457C" w:rsidRDefault="00DC5158" w:rsidP="00BE23C6">
      <w:pPr>
        <w:pStyle w:val="Prrafodelista"/>
        <w:numPr>
          <w:ilvl w:val="0"/>
          <w:numId w:val="5"/>
        </w:numPr>
        <w:jc w:val="left"/>
        <w:rPr>
          <w:b/>
          <w:bCs/>
          <w:u w:val="single"/>
        </w:rPr>
      </w:pPr>
      <w:r w:rsidRPr="0027457C">
        <w:rPr>
          <w:b/>
          <w:bCs/>
          <w:u w:val="single"/>
        </w:rPr>
        <w:t>v</w:t>
      </w:r>
      <w:r w:rsidR="00BE23C6" w:rsidRPr="0027457C">
        <w:rPr>
          <w:b/>
          <w:bCs/>
          <w:u w:val="single"/>
        </w:rPr>
        <w:t>erdadero</w:t>
      </w:r>
    </w:p>
    <w:p w14:paraId="080D6B36" w14:textId="5F0E04B6" w:rsidR="00BE23C6" w:rsidRDefault="00DC5158" w:rsidP="00BE23C6">
      <w:pPr>
        <w:pStyle w:val="Prrafodelista"/>
        <w:numPr>
          <w:ilvl w:val="0"/>
          <w:numId w:val="5"/>
        </w:numPr>
        <w:jc w:val="left"/>
      </w:pPr>
      <w:r>
        <w:t>f</w:t>
      </w:r>
      <w:r w:rsidR="00BE23C6">
        <w:t>also</w:t>
      </w:r>
    </w:p>
    <w:p w14:paraId="7AAAF576" w14:textId="4A139F8E" w:rsidR="00DC5158" w:rsidRDefault="0027457C" w:rsidP="00BE23C6">
      <w:pPr>
        <w:jc w:val="left"/>
      </w:pPr>
      <w:r w:rsidRPr="0027457C">
        <w:rPr>
          <w:noProof/>
          <w:lang w:eastAsia="es-ES"/>
        </w:rPr>
        <w:drawing>
          <wp:inline distT="0" distB="0" distL="0" distR="0" wp14:anchorId="6DDCD583" wp14:editId="74F1A625">
            <wp:extent cx="5400040" cy="5118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C578" w14:textId="25C60EF1" w:rsidR="00BE23C6" w:rsidRPr="0000061D" w:rsidRDefault="00BE23C6" w:rsidP="00BE23C6">
      <w:pPr>
        <w:jc w:val="left"/>
        <w:rPr>
          <w:b/>
          <w:bCs/>
        </w:rPr>
      </w:pPr>
      <w:r w:rsidRPr="0000061D">
        <w:rPr>
          <w:b/>
          <w:bCs/>
        </w:rPr>
        <w:t>5) Si las necesi</w:t>
      </w:r>
      <w:bookmarkStart w:id="0" w:name="_GoBack"/>
      <w:bookmarkEnd w:id="0"/>
      <w:r w:rsidRPr="0000061D">
        <w:rPr>
          <w:b/>
          <w:bCs/>
        </w:rPr>
        <w:t xml:space="preserve">dades de acceso al almacenamiento no son sofisticadas se </w:t>
      </w:r>
      <w:r w:rsidR="00DC5158" w:rsidRPr="0000061D">
        <w:rPr>
          <w:b/>
          <w:bCs/>
        </w:rPr>
        <w:t xml:space="preserve">pueden seguir </w:t>
      </w:r>
      <w:r w:rsidRPr="0000061D">
        <w:rPr>
          <w:b/>
          <w:bCs/>
        </w:rPr>
        <w:t>usando ficheros</w:t>
      </w:r>
      <w:r w:rsidR="0000061D">
        <w:rPr>
          <w:b/>
          <w:bCs/>
        </w:rPr>
        <w:t>.</w:t>
      </w:r>
    </w:p>
    <w:p w14:paraId="7271E673" w14:textId="13AD1C61" w:rsidR="00BE23C6" w:rsidRDefault="00BE23C6" w:rsidP="00421900">
      <w:pPr>
        <w:ind w:left="708"/>
        <w:jc w:val="left"/>
      </w:pPr>
      <w:r>
        <w:t>a) falso</w:t>
      </w:r>
      <w:r w:rsidR="00DC5158">
        <w:br/>
      </w:r>
      <w:r w:rsidRPr="0027457C">
        <w:rPr>
          <w:b/>
          <w:bCs/>
          <w:u w:val="single"/>
        </w:rPr>
        <w:t>b) verdadero</w:t>
      </w:r>
    </w:p>
    <w:p w14:paraId="563349BC" w14:textId="1A90A4BB" w:rsidR="00DC5158" w:rsidRDefault="0027457C" w:rsidP="00BE23C6">
      <w:pPr>
        <w:jc w:val="left"/>
      </w:pPr>
      <w:r w:rsidRPr="0027457C">
        <w:rPr>
          <w:noProof/>
          <w:lang w:eastAsia="es-ES"/>
        </w:rPr>
        <w:drawing>
          <wp:inline distT="0" distB="0" distL="0" distR="0" wp14:anchorId="3A0C4CA9" wp14:editId="6EDC56E1">
            <wp:extent cx="5400040" cy="3600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4EA0" w14:textId="494212BD" w:rsidR="00BE23C6" w:rsidRPr="0000061D" w:rsidRDefault="00BE23C6" w:rsidP="00BE23C6">
      <w:pPr>
        <w:jc w:val="left"/>
        <w:rPr>
          <w:b/>
          <w:bCs/>
        </w:rPr>
      </w:pPr>
      <w:r w:rsidRPr="0000061D">
        <w:rPr>
          <w:b/>
          <w:bCs/>
        </w:rPr>
        <w:t>6) Con los ficheros la información está centralizada</w:t>
      </w:r>
      <w:r w:rsidR="00DC5158" w:rsidRPr="0000061D">
        <w:rPr>
          <w:b/>
          <w:bCs/>
        </w:rPr>
        <w:t xml:space="preserve"> porque cada departamento almacena y gestiona sus propios datos.</w:t>
      </w:r>
    </w:p>
    <w:p w14:paraId="679A7852" w14:textId="67592CE3" w:rsidR="00BE23C6" w:rsidRDefault="00BE23C6" w:rsidP="00421900">
      <w:pPr>
        <w:ind w:left="708"/>
        <w:jc w:val="left"/>
      </w:pPr>
      <w:r>
        <w:t>a) verdadero</w:t>
      </w:r>
      <w:r w:rsidR="00DC5158">
        <w:br/>
      </w:r>
      <w:r w:rsidRPr="0027457C">
        <w:rPr>
          <w:b/>
          <w:bCs/>
          <w:u w:val="single"/>
        </w:rPr>
        <w:t>b) falso</w:t>
      </w:r>
    </w:p>
    <w:p w14:paraId="107848C2" w14:textId="0B4734B7" w:rsidR="0000061D" w:rsidRDefault="0027457C" w:rsidP="00BE23C6">
      <w:pPr>
        <w:jc w:val="left"/>
      </w:pPr>
      <w:r w:rsidRPr="0027457C">
        <w:rPr>
          <w:noProof/>
          <w:lang w:eastAsia="es-ES"/>
        </w:rPr>
        <w:drawing>
          <wp:inline distT="0" distB="0" distL="0" distR="0" wp14:anchorId="43B1FDBC" wp14:editId="4BA5324E">
            <wp:extent cx="5400040" cy="1053465"/>
            <wp:effectExtent l="0" t="0" r="0" b="0"/>
            <wp:docPr id="7" name="Imagen 7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0983" w14:textId="77777777" w:rsidR="003E34EB" w:rsidRDefault="003E34EB" w:rsidP="00BE23C6">
      <w:pPr>
        <w:jc w:val="left"/>
        <w:rPr>
          <w:b/>
          <w:bCs/>
        </w:rPr>
      </w:pPr>
    </w:p>
    <w:p w14:paraId="799C409A" w14:textId="0D92B0F9" w:rsidR="005F1E4A" w:rsidRPr="0000061D" w:rsidRDefault="00BE23C6" w:rsidP="00BE23C6">
      <w:pPr>
        <w:jc w:val="left"/>
        <w:rPr>
          <w:b/>
          <w:bCs/>
        </w:rPr>
      </w:pPr>
      <w:r w:rsidRPr="0000061D">
        <w:rPr>
          <w:b/>
          <w:bCs/>
        </w:rPr>
        <w:lastRenderedPageBreak/>
        <w:t xml:space="preserve">7) </w:t>
      </w:r>
      <w:r w:rsidR="00DC5158" w:rsidRPr="0000061D">
        <w:rPr>
          <w:b/>
          <w:bCs/>
        </w:rPr>
        <w:t xml:space="preserve">Si un departamento utiliza </w:t>
      </w:r>
      <w:proofErr w:type="gramStart"/>
      <w:r w:rsidR="00DC5158" w:rsidRPr="0000061D">
        <w:rPr>
          <w:b/>
          <w:bCs/>
        </w:rPr>
        <w:t>un bases</w:t>
      </w:r>
      <w:proofErr w:type="gramEnd"/>
      <w:r w:rsidR="00DC5158" w:rsidRPr="0000061D">
        <w:rPr>
          <w:b/>
          <w:bCs/>
        </w:rPr>
        <w:t xml:space="preserve"> de datos no podrá compartir información ni aplicaciones con otros departamentos</w:t>
      </w:r>
      <w:r w:rsidR="005441D0" w:rsidRPr="0000061D">
        <w:rPr>
          <w:b/>
          <w:bCs/>
        </w:rPr>
        <w:t xml:space="preserve"> y se tendrán que duplicar los datos comunes</w:t>
      </w:r>
    </w:p>
    <w:p w14:paraId="14AED473" w14:textId="717CC8C7" w:rsidR="005441D0" w:rsidRDefault="005441D0" w:rsidP="005441D0">
      <w:pPr>
        <w:ind w:left="708"/>
        <w:jc w:val="left"/>
        <w:rPr>
          <w:b/>
          <w:bCs/>
          <w:u w:val="single"/>
        </w:rPr>
      </w:pPr>
      <w:r>
        <w:t>a) verdadero</w:t>
      </w:r>
      <w:r>
        <w:br/>
      </w:r>
      <w:r w:rsidRPr="0027457C">
        <w:rPr>
          <w:b/>
          <w:bCs/>
          <w:u w:val="single"/>
        </w:rPr>
        <w:t>b) falso</w:t>
      </w:r>
    </w:p>
    <w:p w14:paraId="5B2F5D32" w14:textId="52744186" w:rsidR="0027457C" w:rsidRDefault="0027457C" w:rsidP="005441D0">
      <w:pPr>
        <w:ind w:left="708"/>
        <w:jc w:val="left"/>
      </w:pPr>
      <w:r w:rsidRPr="0027457C">
        <w:rPr>
          <w:noProof/>
          <w:lang w:eastAsia="es-ES"/>
        </w:rPr>
        <w:drawing>
          <wp:inline distT="0" distB="0" distL="0" distR="0" wp14:anchorId="51029855" wp14:editId="621A9560">
            <wp:extent cx="5400040" cy="1076325"/>
            <wp:effectExtent l="0" t="0" r="0" b="9525"/>
            <wp:docPr id="8" name="Imagen 8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D4E0" w14:textId="1F498906" w:rsidR="005441D0" w:rsidRPr="0000061D" w:rsidRDefault="005441D0" w:rsidP="005441D0">
      <w:pPr>
        <w:jc w:val="left"/>
        <w:rPr>
          <w:b/>
          <w:bCs/>
        </w:rPr>
      </w:pPr>
      <w:r w:rsidRPr="0000061D">
        <w:rPr>
          <w:b/>
          <w:bCs/>
        </w:rPr>
        <w:t xml:space="preserve">8) Una de las ventajas de usar ficheros es que hay independencia física – lógica y por eso cualquier cambio en los datos no afecta a las aplicaciones. </w:t>
      </w:r>
    </w:p>
    <w:p w14:paraId="77F862D3" w14:textId="40D36C6C" w:rsidR="005441D0" w:rsidRDefault="00DB2392" w:rsidP="00DB2392">
      <w:pPr>
        <w:ind w:left="709" w:hanging="1"/>
        <w:jc w:val="left"/>
        <w:rPr>
          <w:b/>
          <w:bCs/>
          <w:u w:val="single"/>
        </w:rPr>
      </w:pPr>
      <w:r w:rsidRPr="0027457C">
        <w:rPr>
          <w:noProof/>
          <w:lang w:eastAsia="es-ES"/>
        </w:rPr>
        <w:drawing>
          <wp:anchor distT="0" distB="0" distL="114300" distR="114300" simplePos="0" relativeHeight="251657216" behindDoc="0" locked="0" layoutInCell="1" allowOverlap="1" wp14:anchorId="76266719" wp14:editId="64F0BE14">
            <wp:simplePos x="0" y="0"/>
            <wp:positionH relativeFrom="column">
              <wp:posOffset>320040</wp:posOffset>
            </wp:positionH>
            <wp:positionV relativeFrom="paragraph">
              <wp:posOffset>443865</wp:posOffset>
            </wp:positionV>
            <wp:extent cx="5400040" cy="800100"/>
            <wp:effectExtent l="0" t="0" r="0" b="0"/>
            <wp:wrapSquare wrapText="bothSides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1D0">
        <w:t>a) verdadero</w:t>
      </w:r>
      <w:r w:rsidR="005441D0">
        <w:br/>
      </w:r>
      <w:r w:rsidR="005441D0" w:rsidRPr="0027457C">
        <w:rPr>
          <w:b/>
          <w:bCs/>
          <w:u w:val="single"/>
        </w:rPr>
        <w:t>b) falso</w:t>
      </w:r>
    </w:p>
    <w:p w14:paraId="037AE41C" w14:textId="4888BD4F" w:rsidR="005441D0" w:rsidRPr="0000061D" w:rsidRDefault="0027457C" w:rsidP="0000061D">
      <w:pPr>
        <w:jc w:val="left"/>
        <w:rPr>
          <w:b/>
          <w:bCs/>
        </w:rPr>
      </w:pPr>
      <w:r w:rsidRPr="0027457C">
        <w:t xml:space="preserve"> </w:t>
      </w:r>
      <w:r w:rsidR="0000061D" w:rsidRPr="0000061D">
        <w:rPr>
          <w:b/>
          <w:bCs/>
        </w:rPr>
        <w:t>9) Una de las desventajas de usar ficheros es que no se puede modificar el lugar físico donde se almacenan los datos sin tener que modificar las aplicaciones.</w:t>
      </w:r>
    </w:p>
    <w:p w14:paraId="1518BD1B" w14:textId="4021B53A" w:rsidR="0000061D" w:rsidRDefault="0000061D" w:rsidP="0000061D">
      <w:pPr>
        <w:ind w:left="708"/>
        <w:jc w:val="left"/>
      </w:pPr>
      <w:r>
        <w:t>a) verdadero</w:t>
      </w:r>
      <w:r>
        <w:br/>
      </w:r>
      <w:r w:rsidRPr="0027457C">
        <w:rPr>
          <w:b/>
          <w:bCs/>
          <w:u w:val="single"/>
        </w:rPr>
        <w:t>b) falso</w:t>
      </w:r>
    </w:p>
    <w:p w14:paraId="6832568C" w14:textId="03ECD9EC" w:rsidR="0027457C" w:rsidRDefault="0027457C" w:rsidP="0000061D">
      <w:pPr>
        <w:ind w:left="708"/>
        <w:jc w:val="left"/>
      </w:pPr>
      <w:r w:rsidRPr="0027457C">
        <w:rPr>
          <w:noProof/>
          <w:lang w:eastAsia="es-ES"/>
        </w:rPr>
        <w:drawing>
          <wp:inline distT="0" distB="0" distL="0" distR="0" wp14:anchorId="3070F5DF" wp14:editId="74358EA4">
            <wp:extent cx="5400040" cy="3740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4003" w14:textId="68A9EBCD" w:rsidR="00C25A64" w:rsidRPr="00101C3E" w:rsidRDefault="0000061D" w:rsidP="00FA1EBF">
      <w:pPr>
        <w:jc w:val="left"/>
        <w:rPr>
          <w:b/>
          <w:bCs/>
        </w:rPr>
      </w:pPr>
      <w:r w:rsidRPr="00101C3E">
        <w:rPr>
          <w:b/>
          <w:bCs/>
        </w:rPr>
        <w:t xml:space="preserve">10) Que sistema de información es más propicio a que aparezcan datos redundantes </w:t>
      </w:r>
      <w:r w:rsidR="00101C3E" w:rsidRPr="00101C3E">
        <w:rPr>
          <w:b/>
          <w:bCs/>
        </w:rPr>
        <w:t>y duplicados</w:t>
      </w:r>
    </w:p>
    <w:p w14:paraId="312A815A" w14:textId="6E2F28F3" w:rsidR="00101C3E" w:rsidRDefault="00101C3E" w:rsidP="00101C3E">
      <w:pPr>
        <w:ind w:left="708"/>
        <w:jc w:val="left"/>
      </w:pPr>
      <w:r w:rsidRPr="00DB2392">
        <w:rPr>
          <w:b/>
          <w:bCs/>
          <w:u w:val="single"/>
        </w:rPr>
        <w:t>a) los sistemas de información basados en ficheros</w:t>
      </w:r>
      <w:r w:rsidRPr="00DB2392">
        <w:rPr>
          <w:b/>
          <w:bCs/>
          <w:u w:val="single"/>
        </w:rPr>
        <w:br/>
      </w:r>
      <w:r>
        <w:t>b) los sistemas de información con bases de datos</w:t>
      </w:r>
      <w:r>
        <w:br/>
        <w:t>c) ambos</w:t>
      </w:r>
    </w:p>
    <w:p w14:paraId="2242E84B" w14:textId="4E96338C" w:rsidR="0027457C" w:rsidRDefault="00DB2392" w:rsidP="00101C3E">
      <w:pPr>
        <w:ind w:left="708"/>
        <w:jc w:val="left"/>
      </w:pPr>
      <w:r w:rsidRPr="00DB2392">
        <w:rPr>
          <w:noProof/>
          <w:lang w:eastAsia="es-ES"/>
        </w:rPr>
        <w:drawing>
          <wp:inline distT="0" distB="0" distL="0" distR="0" wp14:anchorId="73446044" wp14:editId="5681EC62">
            <wp:extent cx="5400040" cy="892175"/>
            <wp:effectExtent l="0" t="0" r="0" b="317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E14C" w14:textId="77777777" w:rsidR="00DB2392" w:rsidRDefault="00DB2392" w:rsidP="00101C3E">
      <w:pPr>
        <w:jc w:val="left"/>
        <w:rPr>
          <w:b/>
          <w:bCs/>
        </w:rPr>
      </w:pPr>
    </w:p>
    <w:p w14:paraId="53C26BE3" w14:textId="7F0E8F60" w:rsidR="00DB2392" w:rsidRDefault="00DB2392" w:rsidP="00101C3E">
      <w:pPr>
        <w:jc w:val="left"/>
        <w:rPr>
          <w:b/>
          <w:bCs/>
        </w:rPr>
      </w:pPr>
    </w:p>
    <w:p w14:paraId="6C9F6237" w14:textId="77777777" w:rsidR="003E34EB" w:rsidRDefault="003E34EB" w:rsidP="00101C3E">
      <w:pPr>
        <w:jc w:val="left"/>
        <w:rPr>
          <w:b/>
          <w:bCs/>
        </w:rPr>
      </w:pPr>
    </w:p>
    <w:p w14:paraId="40883EE0" w14:textId="061E4ED1" w:rsidR="00101C3E" w:rsidRPr="00B37CB6" w:rsidRDefault="00101C3E" w:rsidP="00101C3E">
      <w:pPr>
        <w:jc w:val="left"/>
        <w:rPr>
          <w:b/>
          <w:bCs/>
        </w:rPr>
      </w:pPr>
      <w:r w:rsidRPr="00B37CB6">
        <w:rPr>
          <w:b/>
          <w:bCs/>
        </w:rPr>
        <w:t>11) Los sistemas de información basados en ficheros originan a menudo inconsistencias en los datos. ¿Qué significa?</w:t>
      </w:r>
    </w:p>
    <w:p w14:paraId="3CC8A2FD" w14:textId="2ED049CF" w:rsidR="00B37CB6" w:rsidRDefault="00101C3E" w:rsidP="003E34EB">
      <w:pPr>
        <w:ind w:left="708"/>
        <w:jc w:val="left"/>
      </w:pPr>
      <w:r>
        <w:t>a) que los cambios en un fichero no se replica en las copias duplicadas.</w:t>
      </w:r>
      <w:r>
        <w:br/>
        <w:t>b) que cuando accede más de un usuario a la vez, los datos pueden ser inexactos.</w:t>
      </w:r>
      <w:r>
        <w:br/>
      </w:r>
      <w:r w:rsidRPr="00DB2392">
        <w:rPr>
          <w:b/>
          <w:bCs/>
          <w:u w:val="single"/>
        </w:rPr>
        <w:t xml:space="preserve">c) </w:t>
      </w:r>
      <w:r w:rsidR="00B37CB6" w:rsidRPr="00DB2392">
        <w:rPr>
          <w:b/>
          <w:bCs/>
          <w:u w:val="single"/>
        </w:rPr>
        <w:t>que hay falta de flexibilidad</w:t>
      </w:r>
      <w:r w:rsidRPr="00DB2392">
        <w:rPr>
          <w:b/>
          <w:bCs/>
          <w:u w:val="single"/>
        </w:rPr>
        <w:t xml:space="preserve"> </w:t>
      </w:r>
      <w:r w:rsidR="00B37CB6" w:rsidRPr="00DB2392">
        <w:rPr>
          <w:b/>
          <w:bCs/>
          <w:u w:val="single"/>
        </w:rPr>
        <w:t>originada por la dependencia física.</w:t>
      </w:r>
      <w:r w:rsidR="00DB2392" w:rsidRPr="00DB2392">
        <w:rPr>
          <w:noProof/>
          <w:lang w:eastAsia="es-ES"/>
        </w:rPr>
        <w:drawing>
          <wp:inline distT="0" distB="0" distL="0" distR="0" wp14:anchorId="4A660A6F" wp14:editId="1327777E">
            <wp:extent cx="5400040" cy="603885"/>
            <wp:effectExtent l="0" t="0" r="0" b="5715"/>
            <wp:docPr id="12" name="Imagen 12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92AA" w14:textId="482E8C49" w:rsidR="00B37CB6" w:rsidRPr="00B37CB6" w:rsidRDefault="00B37CB6" w:rsidP="00B37CB6">
      <w:pPr>
        <w:jc w:val="left"/>
        <w:rPr>
          <w:b/>
          <w:bCs/>
        </w:rPr>
      </w:pPr>
      <w:r w:rsidRPr="00B37CB6">
        <w:rPr>
          <w:b/>
          <w:bCs/>
        </w:rPr>
        <w:t>12) Una de las ventajas de usar ficheros es que es fácil acceder a ellos y sobre todo sincronizar la lectura y actualización entre varios usuarios.</w:t>
      </w:r>
    </w:p>
    <w:p w14:paraId="5EFA6CD8" w14:textId="7BD63C04" w:rsidR="00B37CB6" w:rsidRPr="00E32CD3" w:rsidRDefault="00B37CB6" w:rsidP="00B37CB6">
      <w:pPr>
        <w:ind w:left="708"/>
        <w:jc w:val="left"/>
        <w:rPr>
          <w:b/>
          <w:bCs/>
          <w:u w:val="single"/>
        </w:rPr>
      </w:pPr>
      <w:r>
        <w:t>a) verdadero</w:t>
      </w:r>
      <w:r>
        <w:br/>
      </w:r>
      <w:r w:rsidRPr="00E32CD3">
        <w:rPr>
          <w:b/>
          <w:bCs/>
          <w:u w:val="single"/>
        </w:rPr>
        <w:t>b) falso</w:t>
      </w:r>
    </w:p>
    <w:p w14:paraId="64C95D30" w14:textId="267AB743" w:rsidR="0027457C" w:rsidRDefault="00E32CD3" w:rsidP="00B37CB6">
      <w:pPr>
        <w:ind w:left="708"/>
        <w:jc w:val="left"/>
      </w:pPr>
      <w:r w:rsidRPr="00E32CD3">
        <w:rPr>
          <w:noProof/>
          <w:lang w:eastAsia="es-ES"/>
        </w:rPr>
        <w:drawing>
          <wp:inline distT="0" distB="0" distL="0" distR="0" wp14:anchorId="4CD54B79" wp14:editId="31554335">
            <wp:extent cx="5400040" cy="1109980"/>
            <wp:effectExtent l="0" t="0" r="0" b="0"/>
            <wp:docPr id="13" name="Imagen 13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, Chat o mensaje d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5C7F" w14:textId="4C278874" w:rsidR="00B37CB6" w:rsidRPr="00B37CB6" w:rsidRDefault="00B37CB6" w:rsidP="00B37CB6">
      <w:pPr>
        <w:jc w:val="left"/>
        <w:rPr>
          <w:b/>
          <w:bCs/>
        </w:rPr>
      </w:pPr>
      <w:r w:rsidRPr="00B37CB6">
        <w:rPr>
          <w:b/>
          <w:bCs/>
        </w:rPr>
        <w:t>13) Que es necesario hacer si hay que transferir información a un nuevo programa y se usan ficheros</w:t>
      </w:r>
    </w:p>
    <w:p w14:paraId="13AD57A3" w14:textId="1C08DE78" w:rsidR="00B37CB6" w:rsidRDefault="00B37CB6" w:rsidP="00B37CB6">
      <w:pPr>
        <w:ind w:left="708"/>
        <w:jc w:val="left"/>
      </w:pPr>
      <w:r>
        <w:t>a) solo hay que copiar los ficheros existentes al nuevo programa</w:t>
      </w:r>
      <w:r>
        <w:br/>
      </w:r>
      <w:r w:rsidRPr="00E32CD3">
        <w:rPr>
          <w:b/>
          <w:bCs/>
          <w:u w:val="single"/>
        </w:rPr>
        <w:t>b) una migración</w:t>
      </w:r>
      <w:r>
        <w:br/>
        <w:t>c) se puede compartir la carpeta y se pueden usar ningún cambio</w:t>
      </w:r>
    </w:p>
    <w:p w14:paraId="305D71A0" w14:textId="6F588604" w:rsidR="003E34EB" w:rsidRPr="003E34EB" w:rsidRDefault="00E32CD3" w:rsidP="003E34EB">
      <w:pPr>
        <w:ind w:left="708"/>
        <w:jc w:val="left"/>
      </w:pPr>
      <w:r w:rsidRPr="00E32CD3">
        <w:rPr>
          <w:noProof/>
          <w:lang w:eastAsia="es-ES"/>
        </w:rPr>
        <w:drawing>
          <wp:inline distT="0" distB="0" distL="0" distR="0" wp14:anchorId="771DA13A" wp14:editId="662AC1EA">
            <wp:extent cx="5400040" cy="754380"/>
            <wp:effectExtent l="0" t="0" r="0" b="762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4D23" w14:textId="46F14128" w:rsidR="00B37CB6" w:rsidRPr="00B37CB6" w:rsidRDefault="00B37CB6" w:rsidP="00B37CB6">
      <w:pPr>
        <w:jc w:val="left"/>
        <w:rPr>
          <w:b/>
          <w:bCs/>
        </w:rPr>
      </w:pPr>
      <w:r w:rsidRPr="00B37CB6">
        <w:rPr>
          <w:b/>
          <w:bCs/>
        </w:rPr>
        <w:t>14) Que tipos de ficheros nos podemos encontrar en función del tipo de información almacenada</w:t>
      </w:r>
    </w:p>
    <w:p w14:paraId="7D0D935E" w14:textId="00553174" w:rsidR="00B37CB6" w:rsidRDefault="00B37CB6" w:rsidP="00B37CB6">
      <w:pPr>
        <w:ind w:left="708"/>
        <w:jc w:val="left"/>
      </w:pPr>
      <w:r>
        <w:t>a) ejecutables y no ejecutables.</w:t>
      </w:r>
      <w:r>
        <w:br/>
      </w:r>
      <w:r w:rsidRPr="003E34EB">
        <w:rPr>
          <w:b/>
          <w:bCs/>
          <w:u w:val="single"/>
        </w:rPr>
        <w:t>b) de texto plano y binarios</w:t>
      </w:r>
      <w:r>
        <w:t>.</w:t>
      </w:r>
      <w:r>
        <w:br/>
        <w:t>c) indexados y no indexados.</w:t>
      </w:r>
    </w:p>
    <w:p w14:paraId="53407490" w14:textId="468FB370" w:rsidR="0027457C" w:rsidRDefault="003E34EB" w:rsidP="00B37CB6">
      <w:pPr>
        <w:ind w:left="708"/>
        <w:jc w:val="left"/>
      </w:pPr>
      <w:r w:rsidRPr="003E34EB">
        <w:rPr>
          <w:noProof/>
          <w:lang w:eastAsia="es-ES"/>
        </w:rPr>
        <w:lastRenderedPageBreak/>
        <w:drawing>
          <wp:inline distT="0" distB="0" distL="0" distR="0" wp14:anchorId="123725E6" wp14:editId="7C4143B3">
            <wp:extent cx="5400040" cy="940435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0E5C" w14:textId="5F56D32E" w:rsidR="003E34EB" w:rsidRDefault="003E34EB" w:rsidP="00B37CB6">
      <w:pPr>
        <w:ind w:left="708"/>
        <w:jc w:val="left"/>
      </w:pPr>
      <w:r w:rsidRPr="003E34EB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DDBC7F4" wp14:editId="277F20BD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5400040" cy="374650"/>
            <wp:effectExtent l="0" t="0" r="0" b="635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E81CF" w14:textId="05EBE0E0" w:rsidR="00B37CB6" w:rsidRPr="009033DA" w:rsidRDefault="00B37CB6" w:rsidP="00B37CB6">
      <w:pPr>
        <w:jc w:val="left"/>
        <w:rPr>
          <w:b/>
          <w:bCs/>
        </w:rPr>
      </w:pPr>
      <w:r w:rsidRPr="009033DA">
        <w:rPr>
          <w:b/>
          <w:bCs/>
        </w:rPr>
        <w:t xml:space="preserve">15) </w:t>
      </w:r>
      <w:r w:rsidR="003B5AD4" w:rsidRPr="009033DA">
        <w:rPr>
          <w:b/>
          <w:bCs/>
        </w:rPr>
        <w:t xml:space="preserve"> </w:t>
      </w:r>
      <w:r w:rsidR="009033DA" w:rsidRPr="009033DA">
        <w:rPr>
          <w:b/>
          <w:bCs/>
        </w:rPr>
        <w:t>En los ficheros secuenciales la información se almacena de forma contigua.</w:t>
      </w:r>
    </w:p>
    <w:p w14:paraId="74F2EF07" w14:textId="6AC497D8" w:rsidR="009033DA" w:rsidRDefault="009033DA" w:rsidP="009033DA">
      <w:pPr>
        <w:ind w:left="708"/>
        <w:jc w:val="left"/>
      </w:pPr>
      <w:r w:rsidRPr="003E34EB">
        <w:rPr>
          <w:b/>
          <w:bCs/>
          <w:u w:val="single"/>
        </w:rPr>
        <w:t>a) verdadero</w:t>
      </w:r>
      <w:r>
        <w:br/>
        <w:t>b) falso</w:t>
      </w:r>
    </w:p>
    <w:p w14:paraId="13022A04" w14:textId="304C8ACD" w:rsidR="0027457C" w:rsidRDefault="003E34EB" w:rsidP="009033DA">
      <w:pPr>
        <w:ind w:left="708"/>
        <w:jc w:val="left"/>
      </w:pPr>
      <w:r w:rsidRPr="003E34EB">
        <w:rPr>
          <w:noProof/>
          <w:lang w:eastAsia="es-ES"/>
        </w:rPr>
        <w:drawing>
          <wp:inline distT="0" distB="0" distL="0" distR="0" wp14:anchorId="03759A64" wp14:editId="0B959E7E">
            <wp:extent cx="5400040" cy="3530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EA95" w14:textId="164D247D" w:rsidR="009033DA" w:rsidRPr="009033DA" w:rsidRDefault="009033DA" w:rsidP="00B37CB6">
      <w:pPr>
        <w:jc w:val="left"/>
        <w:rPr>
          <w:b/>
          <w:bCs/>
        </w:rPr>
      </w:pPr>
      <w:r w:rsidRPr="009033DA">
        <w:rPr>
          <w:b/>
          <w:bCs/>
        </w:rPr>
        <w:t>16) Los ficheros de texto plano se pueden clasificar en tres tipos.</w:t>
      </w:r>
    </w:p>
    <w:p w14:paraId="1FD68FA5" w14:textId="5512882F" w:rsidR="009033DA" w:rsidRDefault="009033DA" w:rsidP="009033DA">
      <w:pPr>
        <w:ind w:left="708"/>
        <w:jc w:val="left"/>
      </w:pPr>
      <w:r>
        <w:t>a) indexados, aleatorios y de texto plano.</w:t>
      </w:r>
      <w:r>
        <w:br/>
        <w:t xml:space="preserve">b) </w:t>
      </w:r>
      <w:r w:rsidRPr="003E34EB">
        <w:rPr>
          <w:b/>
          <w:bCs/>
          <w:u w:val="single"/>
        </w:rPr>
        <w:t>indexados, secuenciales y aleatorios.</w:t>
      </w:r>
      <w:r>
        <w:br/>
        <w:t>c) binarios, secuenciales y de texto plano.</w:t>
      </w:r>
    </w:p>
    <w:p w14:paraId="42FF5DC6" w14:textId="512B0113" w:rsidR="0027457C" w:rsidRDefault="003E34EB" w:rsidP="009033DA">
      <w:pPr>
        <w:ind w:left="708"/>
        <w:jc w:val="left"/>
      </w:pPr>
      <w:r w:rsidRPr="003E34EB">
        <w:rPr>
          <w:noProof/>
          <w:lang w:eastAsia="es-ES"/>
        </w:rPr>
        <w:drawing>
          <wp:inline distT="0" distB="0" distL="0" distR="0" wp14:anchorId="79D507DF" wp14:editId="33B882C3">
            <wp:extent cx="3524250" cy="2957320"/>
            <wp:effectExtent l="0" t="0" r="0" b="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3962" cy="296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5605" w14:textId="3AF9278A" w:rsidR="009033DA" w:rsidRPr="009033DA" w:rsidRDefault="009033DA" w:rsidP="009033DA">
      <w:pPr>
        <w:jc w:val="left"/>
        <w:rPr>
          <w:b/>
          <w:bCs/>
        </w:rPr>
      </w:pPr>
      <w:r w:rsidRPr="009033DA">
        <w:rPr>
          <w:b/>
          <w:bCs/>
        </w:rPr>
        <w:t>17) En los ficheros aleatorios cada línea se organiza con unos tamaños fijos de forma que se puede acceder a cualquier registro al conocerse el tamaño del registro.</w:t>
      </w:r>
    </w:p>
    <w:p w14:paraId="491F88C4" w14:textId="59BD4195" w:rsidR="009033DA" w:rsidRDefault="009033DA" w:rsidP="009033DA">
      <w:pPr>
        <w:ind w:left="708"/>
        <w:jc w:val="left"/>
      </w:pPr>
      <w:r w:rsidRPr="003E34EB">
        <w:rPr>
          <w:b/>
          <w:bCs/>
          <w:u w:val="single"/>
        </w:rPr>
        <w:t>a) verdadero</w:t>
      </w:r>
      <w:r>
        <w:br/>
        <w:t>b) falso</w:t>
      </w:r>
    </w:p>
    <w:p w14:paraId="4C89C400" w14:textId="1634106C" w:rsidR="0027457C" w:rsidRDefault="003E34EB" w:rsidP="009033DA">
      <w:pPr>
        <w:ind w:left="708"/>
        <w:jc w:val="left"/>
      </w:pPr>
      <w:r w:rsidRPr="003E34EB">
        <w:rPr>
          <w:noProof/>
          <w:lang w:eastAsia="es-ES"/>
        </w:rPr>
        <w:lastRenderedPageBreak/>
        <w:drawing>
          <wp:inline distT="0" distB="0" distL="0" distR="0" wp14:anchorId="6666A9B7" wp14:editId="326E7B01">
            <wp:extent cx="5400040" cy="1192530"/>
            <wp:effectExtent l="0" t="0" r="0" b="7620"/>
            <wp:docPr id="20" name="Imagen 20" descr="Imagen que contiene interior, botella, fo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interior, botella, foto, 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497C" w14:textId="77777777" w:rsidR="003E34EB" w:rsidRDefault="003E34EB" w:rsidP="009033DA">
      <w:pPr>
        <w:jc w:val="left"/>
        <w:rPr>
          <w:b/>
          <w:bCs/>
        </w:rPr>
      </w:pPr>
    </w:p>
    <w:p w14:paraId="0EE74D18" w14:textId="5371B2B9" w:rsidR="009033DA" w:rsidRPr="009033DA" w:rsidRDefault="009033DA" w:rsidP="009033DA">
      <w:pPr>
        <w:jc w:val="left"/>
        <w:rPr>
          <w:b/>
          <w:bCs/>
        </w:rPr>
      </w:pPr>
      <w:r w:rsidRPr="009033DA">
        <w:rPr>
          <w:b/>
          <w:bCs/>
        </w:rPr>
        <w:t>19) Los ficheros que usan un fichero auxiliar en los que se almacena información sobre donde está cada registro se denominan</w:t>
      </w:r>
    </w:p>
    <w:p w14:paraId="61D9C2C3" w14:textId="5C3109CB" w:rsidR="009033DA" w:rsidRDefault="009033DA" w:rsidP="009033DA">
      <w:pPr>
        <w:ind w:left="708"/>
        <w:jc w:val="left"/>
      </w:pPr>
      <w:r>
        <w:t>a) aleatorios o de acceso directo</w:t>
      </w:r>
      <w:r>
        <w:br/>
      </w:r>
      <w:r w:rsidRPr="003E34EB">
        <w:rPr>
          <w:b/>
          <w:bCs/>
          <w:u w:val="single"/>
        </w:rPr>
        <w:t>b) indexados</w:t>
      </w:r>
      <w:r>
        <w:br/>
        <w:t>c) secuenciales</w:t>
      </w:r>
    </w:p>
    <w:p w14:paraId="605189C2" w14:textId="3750ED4F" w:rsidR="0027457C" w:rsidRDefault="003E34EB" w:rsidP="009033DA">
      <w:pPr>
        <w:ind w:left="708"/>
        <w:jc w:val="left"/>
      </w:pPr>
      <w:r w:rsidRPr="003E34EB">
        <w:rPr>
          <w:noProof/>
          <w:lang w:eastAsia="es-ES"/>
        </w:rPr>
        <w:drawing>
          <wp:inline distT="0" distB="0" distL="0" distR="0" wp14:anchorId="36ACC0B3" wp14:editId="209818D3">
            <wp:extent cx="5400040" cy="837565"/>
            <wp:effectExtent l="0" t="0" r="0" b="63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F28C" w14:textId="050B4752" w:rsidR="009033DA" w:rsidRPr="009033DA" w:rsidRDefault="009033DA" w:rsidP="009033DA">
      <w:pPr>
        <w:jc w:val="left"/>
        <w:rPr>
          <w:b/>
          <w:bCs/>
        </w:rPr>
      </w:pPr>
      <w:r w:rsidRPr="009033DA">
        <w:rPr>
          <w:b/>
          <w:bCs/>
        </w:rPr>
        <w:t>20) Una base de datos es un conjunto estructurado de datos que representan entidades y sus interrelaciones.</w:t>
      </w:r>
    </w:p>
    <w:p w14:paraId="07F00CED" w14:textId="331ECF96" w:rsidR="009033DA" w:rsidRDefault="009033DA" w:rsidP="009033DA">
      <w:pPr>
        <w:ind w:left="708"/>
        <w:jc w:val="left"/>
      </w:pPr>
      <w:r w:rsidRPr="003E34EB">
        <w:rPr>
          <w:b/>
          <w:bCs/>
          <w:u w:val="single"/>
        </w:rPr>
        <w:t>a) verdadero</w:t>
      </w:r>
      <w:r>
        <w:br/>
        <w:t>b) falso</w:t>
      </w:r>
    </w:p>
    <w:p w14:paraId="400E8DDA" w14:textId="68C5A89E" w:rsidR="0027457C" w:rsidRDefault="002930CD" w:rsidP="009033DA">
      <w:pPr>
        <w:ind w:left="708"/>
        <w:jc w:val="left"/>
      </w:pPr>
      <w:r w:rsidRPr="002930CD">
        <w:rPr>
          <w:noProof/>
          <w:lang w:eastAsia="es-ES"/>
        </w:rPr>
        <w:drawing>
          <wp:inline distT="0" distB="0" distL="0" distR="0" wp14:anchorId="01E29C5B" wp14:editId="1B755C3E">
            <wp:extent cx="5400040" cy="393065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4A97" w14:textId="272E07AA" w:rsidR="009033DA" w:rsidRPr="00EC4E50" w:rsidRDefault="009033DA" w:rsidP="009033DA">
      <w:pPr>
        <w:jc w:val="left"/>
        <w:rPr>
          <w:b/>
          <w:bCs/>
        </w:rPr>
      </w:pPr>
      <w:r w:rsidRPr="00EC4E50">
        <w:rPr>
          <w:b/>
          <w:bCs/>
        </w:rPr>
        <w:t>21) Una base de datos tiene una arquitectura en varios niveles</w:t>
      </w:r>
    </w:p>
    <w:p w14:paraId="7F72BF68" w14:textId="060CFA50" w:rsidR="00EC4E50" w:rsidRDefault="009033DA" w:rsidP="002930CD">
      <w:pPr>
        <w:ind w:left="708"/>
        <w:jc w:val="left"/>
      </w:pPr>
      <w:r>
        <w:t xml:space="preserve">a) </w:t>
      </w:r>
      <w:r w:rsidRPr="002930CD">
        <w:rPr>
          <w:b/>
          <w:bCs/>
          <w:u w:val="single"/>
        </w:rPr>
        <w:t>interno, externo y lógic</w:t>
      </w:r>
      <w:r w:rsidR="00EC4E50" w:rsidRPr="002930CD">
        <w:rPr>
          <w:b/>
          <w:bCs/>
          <w:u w:val="single"/>
        </w:rPr>
        <w:t>o</w:t>
      </w:r>
      <w:r w:rsidR="00EC4E50">
        <w:br/>
      </w:r>
      <w:r>
        <w:t>b)</w:t>
      </w:r>
      <w:r w:rsidR="00EC4E50">
        <w:t xml:space="preserve"> </w:t>
      </w:r>
      <w:r>
        <w:t>físico</w:t>
      </w:r>
      <w:r w:rsidR="00EC4E50">
        <w:t xml:space="preserve"> y</w:t>
      </w:r>
      <w:r>
        <w:t xml:space="preserve"> lógico</w:t>
      </w:r>
      <w:r w:rsidR="00EC4E50">
        <w:br/>
        <w:t xml:space="preserve">c) conceptual, funcional y físico </w:t>
      </w:r>
    </w:p>
    <w:p w14:paraId="3AEB8E74" w14:textId="6BF90711" w:rsidR="002930CD" w:rsidRPr="002930CD" w:rsidRDefault="002930CD" w:rsidP="002930CD">
      <w:pPr>
        <w:ind w:left="708"/>
        <w:jc w:val="left"/>
      </w:pPr>
      <w:r w:rsidRPr="002930CD">
        <w:rPr>
          <w:noProof/>
          <w:lang w:eastAsia="es-ES"/>
        </w:rPr>
        <w:drawing>
          <wp:inline distT="0" distB="0" distL="0" distR="0" wp14:anchorId="4B9118A7" wp14:editId="577EB93C">
            <wp:extent cx="5400040" cy="57721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E75C" w14:textId="358C256C" w:rsidR="00EC4E50" w:rsidRPr="00365BC0" w:rsidRDefault="00EC4E50" w:rsidP="00EC4E50">
      <w:pPr>
        <w:jc w:val="left"/>
        <w:rPr>
          <w:b/>
          <w:bCs/>
        </w:rPr>
      </w:pPr>
      <w:r w:rsidRPr="00365BC0">
        <w:rPr>
          <w:b/>
          <w:bCs/>
        </w:rPr>
        <w:t>22) En el nivel físico, las entidades tienen atributos</w:t>
      </w:r>
    </w:p>
    <w:p w14:paraId="767F8C19" w14:textId="4B6B928E" w:rsidR="0027457C" w:rsidRDefault="00EC4E50" w:rsidP="00365BC0">
      <w:pPr>
        <w:tabs>
          <w:tab w:val="left" w:pos="5103"/>
        </w:tabs>
        <w:ind w:left="708"/>
        <w:jc w:val="left"/>
      </w:pPr>
      <w:r w:rsidRPr="002A1463">
        <w:rPr>
          <w:b/>
          <w:bCs/>
          <w:u w:val="single"/>
        </w:rPr>
        <w:t>a) verdadero</w:t>
      </w:r>
      <w:r>
        <w:br/>
        <w:t>b) fals</w:t>
      </w:r>
      <w:r w:rsidR="002930CD">
        <w:t>o</w:t>
      </w:r>
    </w:p>
    <w:p w14:paraId="78E2358A" w14:textId="5008BC1C" w:rsidR="002930CD" w:rsidRDefault="002A1463" w:rsidP="00365BC0">
      <w:pPr>
        <w:tabs>
          <w:tab w:val="left" w:pos="5103"/>
        </w:tabs>
        <w:ind w:left="708"/>
        <w:jc w:val="left"/>
      </w:pPr>
      <w:r w:rsidRPr="002A1463">
        <w:rPr>
          <w:noProof/>
          <w:lang w:eastAsia="es-ES"/>
        </w:rPr>
        <w:drawing>
          <wp:inline distT="0" distB="0" distL="0" distR="0" wp14:anchorId="7A256FE9" wp14:editId="59CD26BF">
            <wp:extent cx="5400040" cy="694690"/>
            <wp:effectExtent l="0" t="0" r="0" b="0"/>
            <wp:docPr id="27" name="Imagen 27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Una captura de pantalla de un celular con texto e imagen&#10;&#10;Descripción generada automáticamente con confianza me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B4ED" w14:textId="0BFA8EF9" w:rsidR="009033DA" w:rsidRPr="00EC4E50" w:rsidRDefault="00EC4E50" w:rsidP="009033DA">
      <w:pPr>
        <w:jc w:val="left"/>
        <w:rPr>
          <w:b/>
          <w:bCs/>
        </w:rPr>
      </w:pPr>
      <w:r w:rsidRPr="00EC4E50">
        <w:rPr>
          <w:b/>
          <w:bCs/>
        </w:rPr>
        <w:t>2</w:t>
      </w:r>
      <w:r w:rsidR="00365BC0">
        <w:rPr>
          <w:b/>
          <w:bCs/>
        </w:rPr>
        <w:t>3</w:t>
      </w:r>
      <w:r w:rsidRPr="00EC4E50">
        <w:rPr>
          <w:b/>
          <w:bCs/>
        </w:rPr>
        <w:t>) En donde se hacen los cambios del mundo real en una base de d</w:t>
      </w:r>
      <w:r w:rsidR="00365BC0">
        <w:rPr>
          <w:b/>
          <w:bCs/>
        </w:rPr>
        <w:t>a</w:t>
      </w:r>
      <w:r w:rsidRPr="00EC4E50">
        <w:rPr>
          <w:b/>
          <w:bCs/>
        </w:rPr>
        <w:t>tos</w:t>
      </w:r>
    </w:p>
    <w:p w14:paraId="2E4F1EF0" w14:textId="162E89E7" w:rsidR="00EC4E50" w:rsidRDefault="00EC4E50" w:rsidP="00EC4E50">
      <w:pPr>
        <w:ind w:left="708"/>
        <w:jc w:val="left"/>
      </w:pPr>
      <w:r>
        <w:lastRenderedPageBreak/>
        <w:t>a) en las entidades</w:t>
      </w:r>
      <w:r>
        <w:br/>
        <w:t>b) en los atributos</w:t>
      </w:r>
      <w:r>
        <w:br/>
        <w:t>c) en las relaciones</w:t>
      </w:r>
      <w:r>
        <w:br/>
      </w:r>
      <w:r w:rsidRPr="002A1463">
        <w:rPr>
          <w:b/>
          <w:bCs/>
          <w:u w:val="single"/>
        </w:rPr>
        <w:t>d) en cualquiera de ellos</w:t>
      </w:r>
    </w:p>
    <w:p w14:paraId="126D2F46" w14:textId="1B6F9DCF" w:rsidR="0027457C" w:rsidRDefault="002A1463" w:rsidP="00EC4E50">
      <w:pPr>
        <w:ind w:left="708"/>
        <w:jc w:val="left"/>
      </w:pPr>
      <w:r w:rsidRPr="002A1463">
        <w:rPr>
          <w:noProof/>
          <w:lang w:eastAsia="es-ES"/>
        </w:rPr>
        <w:drawing>
          <wp:inline distT="0" distB="0" distL="0" distR="0" wp14:anchorId="2405C101" wp14:editId="626C759D">
            <wp:extent cx="5400040" cy="543560"/>
            <wp:effectExtent l="0" t="0" r="0" b="889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D6F3" w14:textId="3DD31232" w:rsidR="009033DA" w:rsidRPr="00EC4E50" w:rsidRDefault="00EC4E50" w:rsidP="009033DA">
      <w:pPr>
        <w:jc w:val="left"/>
        <w:rPr>
          <w:b/>
          <w:bCs/>
        </w:rPr>
      </w:pPr>
      <w:r w:rsidRPr="00EC4E50">
        <w:rPr>
          <w:b/>
          <w:bCs/>
        </w:rPr>
        <w:t>2</w:t>
      </w:r>
      <w:r w:rsidR="00365BC0">
        <w:rPr>
          <w:b/>
          <w:bCs/>
        </w:rPr>
        <w:t>4</w:t>
      </w:r>
      <w:r w:rsidRPr="00EC4E50">
        <w:rPr>
          <w:b/>
          <w:bCs/>
        </w:rPr>
        <w:t>) Si se crean nuevas relaciones o entidades, que el usuario no se vea afectado, es debido a las características del nivel:</w:t>
      </w:r>
    </w:p>
    <w:p w14:paraId="40C67927" w14:textId="01BB476E" w:rsidR="00EC4E50" w:rsidRDefault="00EC4E50" w:rsidP="00EC4E50">
      <w:pPr>
        <w:ind w:left="708"/>
        <w:jc w:val="left"/>
      </w:pPr>
      <w:r>
        <w:t>a) lógico</w:t>
      </w:r>
      <w:r>
        <w:br/>
      </w:r>
      <w:r w:rsidRPr="002A1463">
        <w:rPr>
          <w:b/>
          <w:bCs/>
          <w:u w:val="single"/>
        </w:rPr>
        <w:t>b) externo</w:t>
      </w:r>
      <w:r>
        <w:br/>
        <w:t>c) físico</w:t>
      </w:r>
    </w:p>
    <w:p w14:paraId="08B006E1" w14:textId="0647A3A6" w:rsidR="0027457C" w:rsidRDefault="002A1463" w:rsidP="00EC4E50">
      <w:pPr>
        <w:ind w:left="708"/>
        <w:jc w:val="left"/>
      </w:pPr>
      <w:r w:rsidRPr="002A1463">
        <w:rPr>
          <w:noProof/>
          <w:lang w:eastAsia="es-ES"/>
        </w:rPr>
        <w:drawing>
          <wp:inline distT="0" distB="0" distL="0" distR="0" wp14:anchorId="055DDBCB" wp14:editId="1C1C4CBE">
            <wp:extent cx="5400040" cy="490220"/>
            <wp:effectExtent l="0" t="0" r="0" b="5080"/>
            <wp:docPr id="28" name="Imagen 28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Una captura de pantalla de un celular con texto e imagen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4B1C" w14:textId="411FCD95" w:rsidR="00EC4E50" w:rsidRPr="00EC4E50" w:rsidRDefault="00EC4E50" w:rsidP="00EC4E50">
      <w:pPr>
        <w:jc w:val="left"/>
        <w:rPr>
          <w:b/>
          <w:bCs/>
        </w:rPr>
      </w:pPr>
      <w:r w:rsidRPr="00EC4E50">
        <w:rPr>
          <w:b/>
          <w:bCs/>
        </w:rPr>
        <w:t>2</w:t>
      </w:r>
      <w:r w:rsidR="00365BC0">
        <w:rPr>
          <w:b/>
          <w:bCs/>
        </w:rPr>
        <w:t>5</w:t>
      </w:r>
      <w:r w:rsidRPr="00EC4E50">
        <w:rPr>
          <w:b/>
          <w:bCs/>
        </w:rPr>
        <w:t>) El nivel externo define la forma en la que se van a almacenar los datos</w:t>
      </w:r>
    </w:p>
    <w:p w14:paraId="16D2C8B8" w14:textId="04B8E3ED" w:rsidR="00B37CB6" w:rsidRDefault="00EC4E50" w:rsidP="003E34EB">
      <w:pPr>
        <w:ind w:left="708"/>
        <w:jc w:val="left"/>
        <w:rPr>
          <w:b/>
          <w:bCs/>
          <w:u w:val="single"/>
        </w:rPr>
      </w:pPr>
      <w:r>
        <w:t>a) verdadero</w:t>
      </w:r>
      <w:r>
        <w:br/>
      </w:r>
      <w:r w:rsidRPr="002A1463">
        <w:rPr>
          <w:b/>
          <w:bCs/>
          <w:u w:val="single"/>
        </w:rPr>
        <w:t>b) falso</w:t>
      </w:r>
    </w:p>
    <w:p w14:paraId="440CB8D7" w14:textId="7522912C" w:rsidR="002A1463" w:rsidRPr="002A1463" w:rsidRDefault="002A1463" w:rsidP="003E34EB">
      <w:pPr>
        <w:ind w:left="708"/>
        <w:jc w:val="left"/>
      </w:pPr>
      <w:r w:rsidRPr="002A1463">
        <w:rPr>
          <w:noProof/>
          <w:lang w:eastAsia="es-ES"/>
        </w:rPr>
        <w:drawing>
          <wp:inline distT="0" distB="0" distL="0" distR="0" wp14:anchorId="4A284796" wp14:editId="064F100D">
            <wp:extent cx="4982270" cy="381053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463" w:rsidRPr="002A1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B3C4A"/>
    <w:multiLevelType w:val="hybridMultilevel"/>
    <w:tmpl w:val="23D03A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F02D2"/>
    <w:multiLevelType w:val="hybridMultilevel"/>
    <w:tmpl w:val="23D03A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779D1"/>
    <w:multiLevelType w:val="hybridMultilevel"/>
    <w:tmpl w:val="D0C6E702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01"/>
    <w:rsid w:val="0000061D"/>
    <w:rsid w:val="00101C3E"/>
    <w:rsid w:val="0024663C"/>
    <w:rsid w:val="0027457C"/>
    <w:rsid w:val="002930CD"/>
    <w:rsid w:val="002A1463"/>
    <w:rsid w:val="00322F9A"/>
    <w:rsid w:val="00365BC0"/>
    <w:rsid w:val="003B5AD4"/>
    <w:rsid w:val="003E34EB"/>
    <w:rsid w:val="00421900"/>
    <w:rsid w:val="0043490E"/>
    <w:rsid w:val="005441D0"/>
    <w:rsid w:val="005F1E4A"/>
    <w:rsid w:val="00654897"/>
    <w:rsid w:val="006A4580"/>
    <w:rsid w:val="009033DA"/>
    <w:rsid w:val="00943601"/>
    <w:rsid w:val="00945CBD"/>
    <w:rsid w:val="00945DF6"/>
    <w:rsid w:val="00A52C18"/>
    <w:rsid w:val="00B37CB6"/>
    <w:rsid w:val="00B60831"/>
    <w:rsid w:val="00BE23C6"/>
    <w:rsid w:val="00C14AE8"/>
    <w:rsid w:val="00C25A64"/>
    <w:rsid w:val="00C416A9"/>
    <w:rsid w:val="00D210CB"/>
    <w:rsid w:val="00DB2392"/>
    <w:rsid w:val="00DC5158"/>
    <w:rsid w:val="00E32CD3"/>
    <w:rsid w:val="00EC4E50"/>
    <w:rsid w:val="00EC7C03"/>
    <w:rsid w:val="00FA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F638770669E44DB00D8CCEE1F8E0D4" ma:contentTypeVersion="9" ma:contentTypeDescription="Crear nuevo documento." ma:contentTypeScope="" ma:versionID="663e1a4e45182491b3a253bbade86c6d">
  <xsd:schema xmlns:xsd="http://www.w3.org/2001/XMLSchema" xmlns:xs="http://www.w3.org/2001/XMLSchema" xmlns:p="http://schemas.microsoft.com/office/2006/metadata/properties" xmlns:ns2="13637961-137a-4feb-baf5-10cef52f63d4" targetNamespace="http://schemas.microsoft.com/office/2006/metadata/properties" ma:root="true" ma:fieldsID="d9a78426f99864e9be30d15082746298" ns2:_="">
    <xsd:import namespace="13637961-137a-4feb-baf5-10cef52f63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37961-137a-4feb-baf5-10cef52f63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637961-137a-4feb-baf5-10cef52f63d4" xsi:nil="true"/>
  </documentManagement>
</p:properties>
</file>

<file path=customXml/itemProps1.xml><?xml version="1.0" encoding="utf-8"?>
<ds:datastoreItem xmlns:ds="http://schemas.openxmlformats.org/officeDocument/2006/customXml" ds:itemID="{5D78B690-8A58-4C91-9E7B-DDF2D0F82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37961-137a-4feb-baf5-10cef52f6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31C40B-D5B6-47E0-9E31-64C81AD3A6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B0E1E7-0250-42F0-9B8E-31A2E1980F7F}">
  <ds:schemaRefs>
    <ds:schemaRef ds:uri="http://schemas.microsoft.com/office/2006/metadata/properties"/>
    <ds:schemaRef ds:uri="http://schemas.microsoft.com/office/infopath/2007/PartnerControls"/>
    <ds:schemaRef ds:uri="13637961-137a-4feb-baf5-10cef52f63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Pereda Aguilera</dc:creator>
  <cp:lastModifiedBy>alumno_tarde</cp:lastModifiedBy>
  <cp:revision>4</cp:revision>
  <dcterms:created xsi:type="dcterms:W3CDTF">2021-11-04T14:12:00Z</dcterms:created>
  <dcterms:modified xsi:type="dcterms:W3CDTF">2021-11-04T14:15:00Z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0x01010076F638770669E44DB00D8CCEE1F8E0D4</vt:lpwstr>
  </property>
</Properties>
</file>