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E010C" w14:textId="77777777" w:rsidR="00BA01C2" w:rsidRPr="00B47807" w:rsidRDefault="00BA01C2" w:rsidP="002C45C2">
      <w:pPr>
        <w:pStyle w:val="1"/>
        <w:spacing w:before="720" w:afterLines="200" w:after="624" w:line="60" w:lineRule="auto"/>
        <w:jc w:val="center"/>
        <w:rPr>
          <w:rFonts w:ascii="Times New Roman" w:hAnsi="Times New Roman"/>
          <w:spacing w:val="20"/>
        </w:rPr>
      </w:pPr>
      <w:r w:rsidRPr="00B47807">
        <w:rPr>
          <w:rFonts w:ascii="Times New Roman" w:hAnsi="Times New Roman"/>
          <w:spacing w:val="20"/>
        </w:rPr>
        <w:t>QG</w:t>
      </w:r>
      <w:r w:rsidRPr="00B47807">
        <w:rPr>
          <w:rFonts w:ascii="Times New Roman" w:hAnsi="Times New Roman" w:hint="eastAsia"/>
          <w:spacing w:val="20"/>
        </w:rPr>
        <w:t>工作室暑期</w:t>
      </w:r>
      <w:r>
        <w:rPr>
          <w:rFonts w:ascii="Times New Roman" w:hAnsi="Times New Roman" w:hint="eastAsia"/>
          <w:spacing w:val="20"/>
        </w:rPr>
        <w:t>实习生两日结</w:t>
      </w:r>
    </w:p>
    <w:tbl>
      <w:tblPr>
        <w:tblW w:w="5000" w:type="pct"/>
        <w:tblBorders>
          <w:bottom w:val="thickThinLargeGap" w:sz="12" w:space="0" w:color="000000"/>
        </w:tblBorders>
        <w:tblCellMar>
          <w:left w:w="29" w:type="dxa"/>
          <w:right w:w="29" w:type="dxa"/>
        </w:tblCellMar>
        <w:tblLook w:val="00A0" w:firstRow="1" w:lastRow="0" w:firstColumn="1" w:lastColumn="0" w:noHBand="0" w:noVBand="0"/>
      </w:tblPr>
      <w:tblGrid>
        <w:gridCol w:w="2347"/>
        <w:gridCol w:w="2516"/>
        <w:gridCol w:w="2177"/>
        <w:gridCol w:w="2848"/>
      </w:tblGrid>
      <w:tr w:rsidR="00BA01C2" w:rsidRPr="00424554" w14:paraId="0EE08488" w14:textId="77777777" w:rsidTr="00545BDD">
        <w:tc>
          <w:tcPr>
            <w:tcW w:w="1187" w:type="pct"/>
            <w:tcBorders>
              <w:bottom w:val="thickThinLargeGap" w:sz="12" w:space="0" w:color="000000"/>
            </w:tcBorders>
          </w:tcPr>
          <w:p w14:paraId="2B8B00CD" w14:textId="053F8BD4" w:rsidR="00BA01C2" w:rsidRPr="00424554" w:rsidRDefault="00BA01C2" w:rsidP="00F477D8">
            <w:pPr>
              <w:pStyle w:val="a8"/>
              <w:rPr>
                <w:rFonts w:ascii="微软雅黑" w:eastAsia="微软雅黑" w:hAnsi="微软雅黑"/>
                <w:sz w:val="28"/>
              </w:rPr>
            </w:pPr>
            <w:r w:rsidRPr="00424554">
              <w:rPr>
                <w:rFonts w:ascii="微软雅黑" w:eastAsia="微软雅黑" w:hAnsi="微软雅黑" w:hint="eastAsia"/>
                <w:sz w:val="28"/>
                <w:lang w:val="zh-CN"/>
              </w:rPr>
              <w:t>姓名：</w:t>
            </w:r>
            <w:r w:rsidRPr="00424554">
              <w:rPr>
                <w:rFonts w:ascii="微软雅黑" w:eastAsia="微软雅黑" w:hAnsi="微软雅黑"/>
                <w:sz w:val="28"/>
              </w:rPr>
              <w:t xml:space="preserve"> </w:t>
            </w:r>
            <w:r w:rsidR="00403E0D">
              <w:rPr>
                <w:rFonts w:ascii="微软雅黑" w:eastAsia="微软雅黑" w:hAnsi="微软雅黑" w:hint="eastAsia"/>
                <w:sz w:val="28"/>
              </w:rPr>
              <w:t>许继元</w:t>
            </w:r>
          </w:p>
        </w:tc>
        <w:tc>
          <w:tcPr>
            <w:tcW w:w="1272" w:type="pct"/>
            <w:tcBorders>
              <w:bottom w:val="thickThinLargeGap" w:sz="12" w:space="0" w:color="000000"/>
            </w:tcBorders>
          </w:tcPr>
          <w:p w14:paraId="0EAA9157" w14:textId="77777777" w:rsidR="00BA01C2" w:rsidRPr="00424554" w:rsidRDefault="00BA01C2" w:rsidP="00BF328B">
            <w:pPr>
              <w:pStyle w:val="a8"/>
              <w:ind w:leftChars="54" w:left="113"/>
              <w:rPr>
                <w:rFonts w:ascii="微软雅黑" w:eastAsia="微软雅黑" w:hAnsi="微软雅黑"/>
                <w:sz w:val="28"/>
              </w:rPr>
            </w:pPr>
            <w:r w:rsidRPr="00424554">
              <w:rPr>
                <w:rFonts w:ascii="微软雅黑" w:eastAsia="微软雅黑" w:hAnsi="微软雅黑" w:hint="eastAsia"/>
                <w:sz w:val="28"/>
                <w:lang w:val="zh-CN"/>
              </w:rPr>
              <w:t>组别：</w:t>
            </w:r>
            <w:r w:rsidRPr="00424554">
              <w:rPr>
                <w:rFonts w:ascii="微软雅黑" w:eastAsia="微软雅黑" w:hAnsi="微软雅黑"/>
                <w:sz w:val="28"/>
              </w:rPr>
              <w:t xml:space="preserve"> </w:t>
            </w:r>
            <w:r w:rsidR="00DC3D9B">
              <w:rPr>
                <w:rFonts w:ascii="微软雅黑" w:eastAsia="微软雅黑" w:hAnsi="微软雅黑" w:hint="eastAsia"/>
                <w:sz w:val="28"/>
              </w:rPr>
              <w:t>数据挖掘</w:t>
            </w:r>
          </w:p>
        </w:tc>
        <w:tc>
          <w:tcPr>
            <w:tcW w:w="1101" w:type="pct"/>
            <w:tcBorders>
              <w:bottom w:val="thickThinLargeGap" w:sz="12" w:space="0" w:color="000000"/>
            </w:tcBorders>
          </w:tcPr>
          <w:p w14:paraId="40967A6A" w14:textId="4D4FDE62" w:rsidR="00BA01C2" w:rsidRPr="00424554" w:rsidRDefault="00BA01C2" w:rsidP="00F477D8">
            <w:pPr>
              <w:pStyle w:val="a8"/>
              <w:rPr>
                <w:rFonts w:ascii="微软雅黑" w:eastAsia="微软雅黑" w:hAnsi="微软雅黑"/>
                <w:sz w:val="28"/>
              </w:rPr>
            </w:pPr>
            <w:r w:rsidRPr="00424554">
              <w:rPr>
                <w:rFonts w:ascii="微软雅黑" w:eastAsia="微软雅黑" w:hAnsi="微软雅黑" w:hint="eastAsia"/>
                <w:sz w:val="28"/>
                <w:lang w:val="zh-CN"/>
              </w:rPr>
              <w:t>年级：</w:t>
            </w:r>
            <w:r w:rsidR="00B8303B" w:rsidRPr="00424554">
              <w:rPr>
                <w:rFonts w:ascii="微软雅黑" w:eastAsia="微软雅黑" w:hAnsi="微软雅黑"/>
                <w:sz w:val="28"/>
              </w:rPr>
              <w:t xml:space="preserve"> </w:t>
            </w:r>
            <w:r w:rsidR="00403E0D">
              <w:rPr>
                <w:rFonts w:ascii="微软雅黑" w:eastAsia="微软雅黑" w:hAnsi="微软雅黑" w:hint="eastAsia"/>
                <w:sz w:val="28"/>
              </w:rPr>
              <w:t>19级</w:t>
            </w:r>
          </w:p>
        </w:tc>
        <w:tc>
          <w:tcPr>
            <w:tcW w:w="1440" w:type="pct"/>
            <w:tcBorders>
              <w:bottom w:val="thickThinLargeGap" w:sz="12" w:space="0" w:color="000000"/>
            </w:tcBorders>
          </w:tcPr>
          <w:p w14:paraId="67E31D1B" w14:textId="0997175B" w:rsidR="00BA01C2" w:rsidRPr="00424554" w:rsidRDefault="00BA01C2" w:rsidP="00FB7740">
            <w:pPr>
              <w:pStyle w:val="a8"/>
              <w:rPr>
                <w:rFonts w:ascii="微软雅黑" w:eastAsia="微软雅黑" w:hAnsi="微软雅黑"/>
                <w:sz w:val="28"/>
                <w:lang w:val="zh-CN"/>
              </w:rPr>
            </w:pPr>
            <w:r w:rsidRPr="00424554">
              <w:rPr>
                <w:rFonts w:ascii="微软雅黑" w:eastAsia="微软雅黑" w:hAnsi="微软雅黑" w:hint="eastAsia"/>
                <w:sz w:val="28"/>
                <w:lang w:val="zh-CN"/>
              </w:rPr>
              <w:t>日期：</w:t>
            </w:r>
            <w:r w:rsidR="009F1BDD" w:rsidRPr="00424554">
              <w:rPr>
                <w:rFonts w:ascii="微软雅黑" w:eastAsia="微软雅黑" w:hAnsi="微软雅黑"/>
                <w:sz w:val="28"/>
                <w:lang w:val="zh-CN"/>
              </w:rPr>
              <w:t xml:space="preserve"> </w:t>
            </w:r>
            <w:r w:rsidR="00403E0D">
              <w:rPr>
                <w:rFonts w:ascii="微软雅黑" w:eastAsia="微软雅黑" w:hAnsi="微软雅黑" w:hint="eastAsia"/>
                <w:sz w:val="28"/>
                <w:lang w:val="zh-CN"/>
              </w:rPr>
              <w:t>2020.07.30</w:t>
            </w:r>
          </w:p>
        </w:tc>
      </w:tr>
    </w:tbl>
    <w:p w14:paraId="56490236" w14:textId="77777777" w:rsidR="00BA01C2" w:rsidRPr="00545BDD" w:rsidRDefault="00BA01C2" w:rsidP="00545BDD">
      <w:pPr>
        <w:rPr>
          <w:rFonts w:ascii="微软雅黑" w:eastAsia="微软雅黑" w:hAnsi="微软雅黑"/>
          <w:sz w:val="10"/>
          <w:szCs w:val="10"/>
        </w:rPr>
      </w:pPr>
    </w:p>
    <w:tbl>
      <w:tblPr>
        <w:tblW w:w="9918"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0A0" w:firstRow="1" w:lastRow="0" w:firstColumn="1" w:lastColumn="0" w:noHBand="0" w:noVBand="0"/>
      </w:tblPr>
      <w:tblGrid>
        <w:gridCol w:w="1271"/>
        <w:gridCol w:w="8647"/>
      </w:tblGrid>
      <w:tr w:rsidR="00BA01C2" w:rsidRPr="00424554" w14:paraId="34DE900D" w14:textId="77777777" w:rsidTr="00424554">
        <w:trPr>
          <w:trHeight w:val="357"/>
        </w:trPr>
        <w:tc>
          <w:tcPr>
            <w:tcW w:w="9918" w:type="dxa"/>
            <w:gridSpan w:val="2"/>
            <w:tcBorders>
              <w:top w:val="single" w:sz="4" w:space="0" w:color="70AD47"/>
              <w:left w:val="single" w:sz="4" w:space="0" w:color="70AD47"/>
              <w:bottom w:val="single" w:sz="4" w:space="0" w:color="70AD47"/>
              <w:right w:val="single" w:sz="4" w:space="0" w:color="70AD47"/>
            </w:tcBorders>
            <w:shd w:val="clear" w:color="auto" w:fill="70AD47"/>
            <w:vAlign w:val="center"/>
          </w:tcPr>
          <w:p w14:paraId="49E6C348" w14:textId="77777777" w:rsidR="00BA01C2" w:rsidRPr="00424554" w:rsidRDefault="00BA01C2" w:rsidP="00424554">
            <w:pPr>
              <w:jc w:val="center"/>
              <w:rPr>
                <w:b/>
                <w:bCs/>
                <w:color w:val="FFFFFF"/>
              </w:rPr>
            </w:pPr>
          </w:p>
        </w:tc>
      </w:tr>
      <w:tr w:rsidR="00BA01C2" w:rsidRPr="006F1044" w14:paraId="218DE38F" w14:textId="77777777" w:rsidTr="008923E5">
        <w:trPr>
          <w:trHeight w:val="6061"/>
        </w:trPr>
        <w:tc>
          <w:tcPr>
            <w:tcW w:w="1271" w:type="dxa"/>
            <w:tcBorders>
              <w:top w:val="single" w:sz="4" w:space="0" w:color="70AD47"/>
            </w:tcBorders>
            <w:shd w:val="clear" w:color="auto" w:fill="E2EFD9"/>
            <w:vAlign w:val="center"/>
          </w:tcPr>
          <w:p w14:paraId="594915F7" w14:textId="77777777" w:rsidR="00BA01C2" w:rsidRPr="00424554" w:rsidRDefault="00BA01C2" w:rsidP="00424554">
            <w:pPr>
              <w:jc w:val="center"/>
              <w:rPr>
                <w:b/>
                <w:bCs/>
              </w:rPr>
            </w:pPr>
            <w:r w:rsidRPr="00424554">
              <w:rPr>
                <w:rFonts w:hint="eastAsia"/>
                <w:b/>
                <w:bCs/>
              </w:rPr>
              <w:t>生活小记</w:t>
            </w:r>
          </w:p>
        </w:tc>
        <w:tc>
          <w:tcPr>
            <w:tcW w:w="8647" w:type="dxa"/>
            <w:tcBorders>
              <w:top w:val="single" w:sz="4" w:space="0" w:color="70AD47"/>
            </w:tcBorders>
            <w:shd w:val="clear" w:color="auto" w:fill="E2EFD9"/>
            <w:vAlign w:val="center"/>
          </w:tcPr>
          <w:p w14:paraId="149BB8EC" w14:textId="30BCA156" w:rsidR="00110A77" w:rsidRDefault="0077365D" w:rsidP="005957FD">
            <w:pPr>
              <w:ind w:firstLineChars="200" w:firstLine="480"/>
              <w:rPr>
                <w:sz w:val="24"/>
                <w:szCs w:val="24"/>
              </w:rPr>
            </w:pPr>
            <w:r>
              <w:rPr>
                <w:rFonts w:hint="eastAsia"/>
                <w:sz w:val="24"/>
                <w:szCs w:val="24"/>
              </w:rPr>
              <w:t>7.29</w:t>
            </w:r>
            <w:r>
              <w:rPr>
                <w:rFonts w:hint="eastAsia"/>
                <w:sz w:val="24"/>
                <w:szCs w:val="24"/>
              </w:rPr>
              <w:t>日，</w:t>
            </w:r>
            <w:r w:rsidR="00CA19A2">
              <w:rPr>
                <w:rFonts w:hint="eastAsia"/>
                <w:sz w:val="24"/>
                <w:szCs w:val="24"/>
              </w:rPr>
              <w:t>对于输出变量为连续值的高维数据集，</w:t>
            </w:r>
            <w:r w:rsidR="00A43F2E">
              <w:rPr>
                <w:rFonts w:hint="eastAsia"/>
                <w:sz w:val="24"/>
                <w:szCs w:val="24"/>
              </w:rPr>
              <w:t>没有找到一次性将其可视化的方法，于是采用分别选取一个特征与输出变量绘制其散点图分布</w:t>
            </w:r>
            <w:r w:rsidR="005E3739">
              <w:rPr>
                <w:rFonts w:hint="eastAsia"/>
                <w:sz w:val="24"/>
                <w:szCs w:val="24"/>
              </w:rPr>
              <w:t>的方法</w:t>
            </w:r>
            <w:r w:rsidR="009E395F">
              <w:rPr>
                <w:rFonts w:hint="eastAsia"/>
                <w:sz w:val="24"/>
                <w:szCs w:val="24"/>
              </w:rPr>
              <w:t>，就这样解决多元线性回归</w:t>
            </w:r>
            <w:r w:rsidR="000B3FB7">
              <w:rPr>
                <w:rFonts w:hint="eastAsia"/>
                <w:sz w:val="24"/>
                <w:szCs w:val="24"/>
              </w:rPr>
              <w:t>的原始数据集分布</w:t>
            </w:r>
            <w:r w:rsidR="0051492A">
              <w:rPr>
                <w:rFonts w:hint="eastAsia"/>
                <w:sz w:val="24"/>
                <w:szCs w:val="24"/>
              </w:rPr>
              <w:t>；而</w:t>
            </w:r>
            <w:r w:rsidR="00B72635">
              <w:rPr>
                <w:rFonts w:hint="eastAsia"/>
                <w:sz w:val="24"/>
                <w:szCs w:val="24"/>
              </w:rPr>
              <w:t>对于多元线性回归的数据挖掘结果分布</w:t>
            </w:r>
            <w:r w:rsidR="0051492A">
              <w:rPr>
                <w:rFonts w:hint="eastAsia"/>
                <w:sz w:val="24"/>
                <w:szCs w:val="24"/>
              </w:rPr>
              <w:t>也同样采用上述手段。</w:t>
            </w:r>
            <w:r w:rsidR="00E22714">
              <w:rPr>
                <w:rFonts w:hint="eastAsia"/>
                <w:sz w:val="24"/>
                <w:szCs w:val="24"/>
              </w:rPr>
              <w:t>下午抽出时间学习了</w:t>
            </w:r>
            <w:r w:rsidR="00E22714">
              <w:rPr>
                <w:rFonts w:hint="eastAsia"/>
                <w:sz w:val="24"/>
                <w:szCs w:val="24"/>
              </w:rPr>
              <w:t>GBDT</w:t>
            </w:r>
            <w:r w:rsidR="00E22714">
              <w:rPr>
                <w:rFonts w:hint="eastAsia"/>
                <w:sz w:val="24"/>
                <w:szCs w:val="24"/>
              </w:rPr>
              <w:t>这一</w:t>
            </w:r>
            <w:r w:rsidR="00E22714" w:rsidRPr="00E22714">
              <w:rPr>
                <w:rFonts w:hint="eastAsia"/>
                <w:sz w:val="24"/>
                <w:szCs w:val="24"/>
              </w:rPr>
              <w:t>机器学习领域中浅层模型的优秀模型，也是各大数据挖掘比赛中经常出现的框架</w:t>
            </w:r>
            <w:r w:rsidR="00E22714">
              <w:rPr>
                <w:rFonts w:hint="eastAsia"/>
                <w:sz w:val="24"/>
                <w:szCs w:val="24"/>
              </w:rPr>
              <w:t>，以及使用</w:t>
            </w:r>
            <w:r w:rsidR="00E22714">
              <w:rPr>
                <w:rFonts w:hint="eastAsia"/>
                <w:sz w:val="24"/>
                <w:szCs w:val="24"/>
              </w:rPr>
              <w:t>Latex</w:t>
            </w:r>
            <w:r w:rsidR="00E22714">
              <w:rPr>
                <w:rFonts w:hint="eastAsia"/>
                <w:sz w:val="24"/>
                <w:szCs w:val="24"/>
              </w:rPr>
              <w:t>完成了</w:t>
            </w:r>
            <w:r w:rsidR="00E22714">
              <w:rPr>
                <w:rFonts w:hint="eastAsia"/>
                <w:sz w:val="24"/>
                <w:szCs w:val="24"/>
              </w:rPr>
              <w:t>GBDT</w:t>
            </w:r>
            <w:r w:rsidR="00E22714">
              <w:rPr>
                <w:rFonts w:hint="eastAsia"/>
                <w:sz w:val="24"/>
                <w:szCs w:val="24"/>
              </w:rPr>
              <w:t>的数学推导，并试着完成一个简单的回归问题案例，整个学习和数学推导的过程都记录在</w:t>
            </w:r>
            <w:r w:rsidR="00E22714">
              <w:rPr>
                <w:rFonts w:hint="eastAsia"/>
                <w:sz w:val="24"/>
                <w:szCs w:val="24"/>
              </w:rPr>
              <w:t>CSDN</w:t>
            </w:r>
            <w:proofErr w:type="gramStart"/>
            <w:r w:rsidR="00E22714">
              <w:rPr>
                <w:rFonts w:hint="eastAsia"/>
                <w:sz w:val="24"/>
                <w:szCs w:val="24"/>
              </w:rPr>
              <w:t>博客上</w:t>
            </w:r>
            <w:proofErr w:type="gramEnd"/>
            <w:r w:rsidR="00E22714">
              <w:rPr>
                <w:rFonts w:hint="eastAsia"/>
                <w:sz w:val="24"/>
                <w:szCs w:val="24"/>
              </w:rPr>
              <w:t>。晚上</w:t>
            </w:r>
            <w:r w:rsidR="008A19D8">
              <w:rPr>
                <w:rFonts w:hint="eastAsia"/>
                <w:sz w:val="24"/>
                <w:szCs w:val="24"/>
              </w:rPr>
              <w:t>完成了多元线性回归算法的原始数据分布以及数据挖掘结果可视化部分并合并到</w:t>
            </w:r>
            <w:r w:rsidR="008A19D8">
              <w:rPr>
                <w:rFonts w:hint="eastAsia"/>
                <w:sz w:val="24"/>
                <w:szCs w:val="24"/>
              </w:rPr>
              <w:t>GitHub</w:t>
            </w:r>
            <w:r w:rsidR="008A19D8">
              <w:rPr>
                <w:rFonts w:hint="eastAsia"/>
                <w:sz w:val="24"/>
                <w:szCs w:val="24"/>
              </w:rPr>
              <w:t>的</w:t>
            </w:r>
            <w:r w:rsidR="008A19D8">
              <w:rPr>
                <w:rFonts w:hint="eastAsia"/>
                <w:sz w:val="24"/>
                <w:szCs w:val="24"/>
              </w:rPr>
              <w:t>master</w:t>
            </w:r>
            <w:r w:rsidR="008A19D8">
              <w:rPr>
                <w:rFonts w:hint="eastAsia"/>
                <w:sz w:val="24"/>
                <w:szCs w:val="24"/>
              </w:rPr>
              <w:t>分支。</w:t>
            </w:r>
            <w:r w:rsidR="00C5267C">
              <w:rPr>
                <w:rFonts w:hint="eastAsia"/>
                <w:sz w:val="24"/>
                <w:szCs w:val="24"/>
              </w:rPr>
              <w:t>睡觉前继续练习吉他指弹曲。</w:t>
            </w:r>
          </w:p>
          <w:p w14:paraId="63DC9D5D" w14:textId="4DB13F41" w:rsidR="0005693D" w:rsidRPr="00462441" w:rsidRDefault="0005693D" w:rsidP="005957FD">
            <w:pPr>
              <w:ind w:firstLineChars="200" w:firstLine="480"/>
              <w:rPr>
                <w:rFonts w:hint="eastAsia"/>
                <w:sz w:val="24"/>
                <w:szCs w:val="24"/>
              </w:rPr>
            </w:pPr>
            <w:r>
              <w:rPr>
                <w:rFonts w:hint="eastAsia"/>
                <w:sz w:val="24"/>
                <w:szCs w:val="24"/>
              </w:rPr>
              <w:t>7.30</w:t>
            </w:r>
            <w:r>
              <w:rPr>
                <w:rFonts w:hint="eastAsia"/>
                <w:sz w:val="24"/>
                <w:szCs w:val="24"/>
              </w:rPr>
              <w:t>日，</w:t>
            </w:r>
            <w:r w:rsidR="003B6B80">
              <w:rPr>
                <w:rFonts w:hint="eastAsia"/>
                <w:sz w:val="24"/>
                <w:szCs w:val="24"/>
              </w:rPr>
              <w:t>由于不确定前端是否能处理多维数据的可视化，所以在原始数据分布上，利用</w:t>
            </w:r>
            <w:r w:rsidR="003B6B80">
              <w:rPr>
                <w:rFonts w:hint="eastAsia"/>
                <w:sz w:val="24"/>
                <w:szCs w:val="24"/>
              </w:rPr>
              <w:t>Python</w:t>
            </w:r>
            <w:r w:rsidR="003B6B80">
              <w:rPr>
                <w:rFonts w:hint="eastAsia"/>
                <w:sz w:val="24"/>
                <w:szCs w:val="24"/>
              </w:rPr>
              <w:t>做了图片备份，如果前端能顺利实现，那肯定比</w:t>
            </w:r>
            <w:r w:rsidR="003B6B80">
              <w:rPr>
                <w:rFonts w:hint="eastAsia"/>
                <w:sz w:val="24"/>
                <w:szCs w:val="24"/>
              </w:rPr>
              <w:t>Python</w:t>
            </w:r>
            <w:r w:rsidR="003B6B80">
              <w:rPr>
                <w:rFonts w:hint="eastAsia"/>
                <w:sz w:val="24"/>
                <w:szCs w:val="24"/>
              </w:rPr>
              <w:t>实现的要美观，毕竟可以使用</w:t>
            </w:r>
            <w:r w:rsidR="003B6B80">
              <w:rPr>
                <w:rFonts w:hint="eastAsia"/>
                <w:sz w:val="24"/>
                <w:szCs w:val="24"/>
              </w:rPr>
              <w:t>JavaScript</w:t>
            </w:r>
            <w:r w:rsidR="003B6B80">
              <w:rPr>
                <w:rFonts w:hint="eastAsia"/>
                <w:sz w:val="24"/>
                <w:szCs w:val="24"/>
              </w:rPr>
              <w:t>实现动态之类的效果。</w:t>
            </w:r>
            <w:r w:rsidR="008F5C8E">
              <w:rPr>
                <w:rFonts w:hint="eastAsia"/>
                <w:sz w:val="24"/>
                <w:szCs w:val="24"/>
              </w:rPr>
              <w:t>在实现的过程中也和</w:t>
            </w:r>
            <w:proofErr w:type="gramStart"/>
            <w:r w:rsidR="008F5C8E">
              <w:rPr>
                <w:rFonts w:hint="eastAsia"/>
                <w:sz w:val="24"/>
                <w:szCs w:val="24"/>
              </w:rPr>
              <w:t>前端组</w:t>
            </w:r>
            <w:proofErr w:type="gramEnd"/>
            <w:r w:rsidR="008F5C8E">
              <w:rPr>
                <w:rFonts w:hint="eastAsia"/>
                <w:sz w:val="24"/>
                <w:szCs w:val="24"/>
              </w:rPr>
              <w:t>的小伙伴进行了讨论</w:t>
            </w:r>
            <w:r w:rsidR="009E0DF0">
              <w:rPr>
                <w:rFonts w:hint="eastAsia"/>
                <w:sz w:val="24"/>
                <w:szCs w:val="24"/>
              </w:rPr>
              <w:t>，</w:t>
            </w:r>
            <w:r w:rsidR="00FD44DC">
              <w:rPr>
                <w:rFonts w:hint="eastAsia"/>
                <w:sz w:val="24"/>
                <w:szCs w:val="24"/>
              </w:rPr>
              <w:t>在数据可视化以及算法部分也给前端的小伙伴讲清楚需求，</w:t>
            </w:r>
            <w:proofErr w:type="gramStart"/>
            <w:r w:rsidR="00FD44DC">
              <w:rPr>
                <w:rFonts w:hint="eastAsia"/>
                <w:sz w:val="24"/>
                <w:szCs w:val="24"/>
              </w:rPr>
              <w:t>以便项目</w:t>
            </w:r>
            <w:proofErr w:type="gramEnd"/>
            <w:r w:rsidR="00FD44DC">
              <w:rPr>
                <w:rFonts w:hint="eastAsia"/>
                <w:sz w:val="24"/>
                <w:szCs w:val="24"/>
              </w:rPr>
              <w:t>的顺利进行。</w:t>
            </w:r>
            <w:r w:rsidR="00580C93">
              <w:rPr>
                <w:rFonts w:hint="eastAsia"/>
                <w:sz w:val="24"/>
                <w:szCs w:val="24"/>
              </w:rPr>
              <w:t>晚上继续利用时间学习</w:t>
            </w:r>
            <w:r w:rsidR="00580C93">
              <w:rPr>
                <w:rFonts w:hint="eastAsia"/>
                <w:sz w:val="24"/>
                <w:szCs w:val="24"/>
              </w:rPr>
              <w:t>Web</w:t>
            </w:r>
            <w:r w:rsidR="00580C93">
              <w:rPr>
                <w:rFonts w:hint="eastAsia"/>
                <w:sz w:val="24"/>
                <w:szCs w:val="24"/>
              </w:rPr>
              <w:t>开发，以及</w:t>
            </w:r>
            <w:r w:rsidR="007E782A">
              <w:rPr>
                <w:rFonts w:hint="eastAsia"/>
                <w:sz w:val="24"/>
                <w:szCs w:val="24"/>
              </w:rPr>
              <w:t>中期考核项目代码的修改和优化。</w:t>
            </w:r>
            <w:r w:rsidR="008E5EF5">
              <w:rPr>
                <w:rFonts w:hint="eastAsia"/>
                <w:sz w:val="24"/>
                <w:szCs w:val="24"/>
              </w:rPr>
              <w:t>睡觉前抽出时间练习吉他，然后听听音乐。</w:t>
            </w:r>
          </w:p>
        </w:tc>
      </w:tr>
      <w:tr w:rsidR="00BA01C2" w:rsidRPr="007859AF" w14:paraId="46B2B513" w14:textId="77777777" w:rsidTr="00424554">
        <w:trPr>
          <w:trHeight w:val="3810"/>
        </w:trPr>
        <w:tc>
          <w:tcPr>
            <w:tcW w:w="1271" w:type="dxa"/>
            <w:vAlign w:val="center"/>
          </w:tcPr>
          <w:p w14:paraId="5B5FB891" w14:textId="77777777" w:rsidR="00BA01C2" w:rsidRPr="00424554" w:rsidRDefault="00BA01C2" w:rsidP="00424554">
            <w:pPr>
              <w:jc w:val="center"/>
              <w:rPr>
                <w:b/>
                <w:bCs/>
              </w:rPr>
            </w:pPr>
            <w:r w:rsidRPr="00424554">
              <w:rPr>
                <w:rFonts w:hint="eastAsia"/>
                <w:b/>
                <w:bCs/>
              </w:rPr>
              <w:t>学习</w:t>
            </w:r>
          </w:p>
          <w:p w14:paraId="023887CB" w14:textId="77777777" w:rsidR="00BA01C2" w:rsidRPr="00424554" w:rsidRDefault="00BA01C2" w:rsidP="00424554">
            <w:pPr>
              <w:jc w:val="center"/>
              <w:rPr>
                <w:b/>
                <w:bCs/>
              </w:rPr>
            </w:pPr>
            <w:r w:rsidRPr="00424554">
              <w:rPr>
                <w:rFonts w:hint="eastAsia"/>
                <w:b/>
                <w:bCs/>
              </w:rPr>
              <w:t>开发</w:t>
            </w:r>
          </w:p>
          <w:p w14:paraId="4DBE268D" w14:textId="77777777" w:rsidR="00BA01C2" w:rsidRPr="00424554" w:rsidRDefault="00BA01C2" w:rsidP="00424554">
            <w:pPr>
              <w:jc w:val="center"/>
              <w:rPr>
                <w:b/>
                <w:bCs/>
              </w:rPr>
            </w:pPr>
            <w:r w:rsidRPr="00424554">
              <w:rPr>
                <w:rFonts w:hint="eastAsia"/>
                <w:b/>
                <w:bCs/>
              </w:rPr>
              <w:t>比赛</w:t>
            </w:r>
          </w:p>
          <w:p w14:paraId="12D9C4B9" w14:textId="77777777" w:rsidR="00BA01C2" w:rsidRPr="00424554" w:rsidRDefault="00BA01C2" w:rsidP="00424554">
            <w:pPr>
              <w:jc w:val="center"/>
              <w:rPr>
                <w:b/>
                <w:bCs/>
              </w:rPr>
            </w:pPr>
            <w:r w:rsidRPr="00424554">
              <w:rPr>
                <w:rFonts w:hint="eastAsia"/>
                <w:b/>
                <w:bCs/>
              </w:rPr>
              <w:t>概要</w:t>
            </w:r>
          </w:p>
        </w:tc>
        <w:tc>
          <w:tcPr>
            <w:tcW w:w="8647" w:type="dxa"/>
            <w:vAlign w:val="center"/>
          </w:tcPr>
          <w:p w14:paraId="3116C587" w14:textId="77777777" w:rsidR="002A1BA7" w:rsidRDefault="009C3DF6" w:rsidP="005957FD">
            <w:pPr>
              <w:ind w:firstLineChars="200" w:firstLine="480"/>
              <w:rPr>
                <w:sz w:val="24"/>
                <w:szCs w:val="24"/>
              </w:rPr>
            </w:pPr>
            <w:r>
              <w:rPr>
                <w:rFonts w:hint="eastAsia"/>
                <w:sz w:val="24"/>
                <w:szCs w:val="24"/>
              </w:rPr>
              <w:t>学习上，</w:t>
            </w:r>
            <w:r w:rsidR="0068557F">
              <w:rPr>
                <w:rFonts w:hint="eastAsia"/>
                <w:sz w:val="24"/>
                <w:szCs w:val="24"/>
              </w:rPr>
              <w:t>抽出时间学习了</w:t>
            </w:r>
            <w:r w:rsidR="0068557F">
              <w:rPr>
                <w:rFonts w:hint="eastAsia"/>
                <w:sz w:val="24"/>
                <w:szCs w:val="24"/>
              </w:rPr>
              <w:t>GBDT</w:t>
            </w:r>
            <w:r w:rsidR="00B64FA4">
              <w:rPr>
                <w:rFonts w:hint="eastAsia"/>
                <w:sz w:val="24"/>
                <w:szCs w:val="24"/>
              </w:rPr>
              <w:t>这一打比赛常用</w:t>
            </w:r>
            <w:r w:rsidR="0068557F">
              <w:rPr>
                <w:rFonts w:hint="eastAsia"/>
                <w:sz w:val="24"/>
                <w:szCs w:val="24"/>
              </w:rPr>
              <w:t>模型，</w:t>
            </w:r>
            <w:r w:rsidR="00FA751C">
              <w:rPr>
                <w:rFonts w:hint="eastAsia"/>
                <w:sz w:val="24"/>
                <w:szCs w:val="24"/>
              </w:rPr>
              <w:t>使用</w:t>
            </w:r>
            <w:r w:rsidR="00FA751C">
              <w:rPr>
                <w:rFonts w:hint="eastAsia"/>
                <w:sz w:val="24"/>
                <w:szCs w:val="24"/>
              </w:rPr>
              <w:t>Latex</w:t>
            </w:r>
            <w:r w:rsidR="00FA751C">
              <w:rPr>
                <w:rFonts w:hint="eastAsia"/>
                <w:sz w:val="24"/>
                <w:szCs w:val="24"/>
              </w:rPr>
              <w:t>数学公式完成了</w:t>
            </w:r>
            <w:r w:rsidR="00FA751C">
              <w:rPr>
                <w:rFonts w:hint="eastAsia"/>
                <w:sz w:val="24"/>
                <w:szCs w:val="24"/>
              </w:rPr>
              <w:t>GBDT</w:t>
            </w:r>
            <w:r w:rsidR="00FA751C">
              <w:rPr>
                <w:rFonts w:hint="eastAsia"/>
                <w:sz w:val="24"/>
                <w:szCs w:val="24"/>
              </w:rPr>
              <w:t>的数学推导，并把过程记录在</w:t>
            </w:r>
            <w:r w:rsidR="00FA751C">
              <w:rPr>
                <w:rFonts w:hint="eastAsia"/>
                <w:sz w:val="24"/>
                <w:szCs w:val="24"/>
              </w:rPr>
              <w:t>CSDN</w:t>
            </w:r>
            <w:proofErr w:type="gramStart"/>
            <w:r w:rsidR="00FA751C">
              <w:rPr>
                <w:rFonts w:hint="eastAsia"/>
                <w:sz w:val="24"/>
                <w:szCs w:val="24"/>
              </w:rPr>
              <w:t>博客上</w:t>
            </w:r>
            <w:proofErr w:type="gramEnd"/>
            <w:r w:rsidR="005750A2">
              <w:rPr>
                <w:rFonts w:hint="eastAsia"/>
                <w:sz w:val="24"/>
                <w:szCs w:val="24"/>
              </w:rPr>
              <w:t>。</w:t>
            </w:r>
            <w:r w:rsidR="005E6B81">
              <w:rPr>
                <w:rFonts w:hint="eastAsia"/>
                <w:sz w:val="24"/>
                <w:szCs w:val="24"/>
              </w:rPr>
              <w:t>在</w:t>
            </w:r>
            <w:r w:rsidR="005E6B81">
              <w:rPr>
                <w:rFonts w:hint="eastAsia"/>
                <w:sz w:val="24"/>
                <w:szCs w:val="24"/>
              </w:rPr>
              <w:t>Web</w:t>
            </w:r>
            <w:r w:rsidR="005E6B81">
              <w:rPr>
                <w:rFonts w:hint="eastAsia"/>
                <w:sz w:val="24"/>
                <w:szCs w:val="24"/>
              </w:rPr>
              <w:t>开发学习上，学习了利用线程加速发送电子邮件、利用</w:t>
            </w:r>
            <w:r w:rsidR="005E6B81">
              <w:rPr>
                <w:rFonts w:hint="eastAsia"/>
                <w:sz w:val="24"/>
                <w:szCs w:val="24"/>
              </w:rPr>
              <w:t>MySQL</w:t>
            </w:r>
            <w:r w:rsidR="005E6B81">
              <w:rPr>
                <w:rFonts w:hint="eastAsia"/>
                <w:sz w:val="24"/>
                <w:szCs w:val="24"/>
              </w:rPr>
              <w:t>数据库的一对多关系实现了用户发帖功能、利用</w:t>
            </w:r>
            <w:r w:rsidR="005E6B81">
              <w:rPr>
                <w:rFonts w:hint="eastAsia"/>
                <w:sz w:val="24"/>
                <w:szCs w:val="24"/>
              </w:rPr>
              <w:t>MySQL</w:t>
            </w:r>
            <w:r w:rsidR="005E6B81">
              <w:rPr>
                <w:rFonts w:hint="eastAsia"/>
                <w:sz w:val="24"/>
                <w:szCs w:val="24"/>
              </w:rPr>
              <w:t>数据库的多对多关系实现了用户之间的关注和取关功能。</w:t>
            </w:r>
          </w:p>
          <w:p w14:paraId="4844C56C" w14:textId="77777777" w:rsidR="004D6CE0" w:rsidRDefault="004D6CE0" w:rsidP="005957FD">
            <w:pPr>
              <w:ind w:firstLineChars="200" w:firstLine="480"/>
              <w:rPr>
                <w:sz w:val="24"/>
                <w:szCs w:val="24"/>
              </w:rPr>
            </w:pPr>
            <w:r>
              <w:rPr>
                <w:rFonts w:hint="eastAsia"/>
                <w:sz w:val="24"/>
                <w:szCs w:val="24"/>
              </w:rPr>
              <w:t>开发上，</w:t>
            </w:r>
            <w:r w:rsidR="006F6E5A">
              <w:rPr>
                <w:rFonts w:hint="eastAsia"/>
                <w:sz w:val="24"/>
                <w:szCs w:val="24"/>
              </w:rPr>
              <w:t>在中期考核项目</w:t>
            </w:r>
            <w:r w:rsidR="007859AF">
              <w:rPr>
                <w:rFonts w:hint="eastAsia"/>
                <w:sz w:val="24"/>
                <w:szCs w:val="24"/>
              </w:rPr>
              <w:t>中完成了多元线性回归算法模块并合并到</w:t>
            </w:r>
            <w:r w:rsidR="007859AF">
              <w:rPr>
                <w:rFonts w:hint="eastAsia"/>
                <w:sz w:val="24"/>
                <w:szCs w:val="24"/>
              </w:rPr>
              <w:t>GitHub</w:t>
            </w:r>
            <w:r w:rsidR="007859AF">
              <w:rPr>
                <w:rFonts w:hint="eastAsia"/>
                <w:sz w:val="24"/>
                <w:szCs w:val="24"/>
              </w:rPr>
              <w:t>的</w:t>
            </w:r>
            <w:r w:rsidR="007859AF">
              <w:rPr>
                <w:rFonts w:hint="eastAsia"/>
                <w:sz w:val="24"/>
                <w:szCs w:val="24"/>
              </w:rPr>
              <w:t>master</w:t>
            </w:r>
            <w:r w:rsidR="007859AF">
              <w:rPr>
                <w:rFonts w:hint="eastAsia"/>
                <w:sz w:val="24"/>
                <w:szCs w:val="24"/>
              </w:rPr>
              <w:t>分支。</w:t>
            </w:r>
          </w:p>
          <w:p w14:paraId="475C9AFD" w14:textId="7DB2F64F" w:rsidR="007859AF" w:rsidRPr="00B547B7" w:rsidRDefault="007859AF" w:rsidP="005957FD">
            <w:pPr>
              <w:ind w:firstLineChars="200" w:firstLine="480"/>
              <w:rPr>
                <w:rFonts w:hint="eastAsia"/>
                <w:sz w:val="24"/>
                <w:szCs w:val="24"/>
              </w:rPr>
            </w:pPr>
            <w:r>
              <w:rPr>
                <w:rFonts w:hint="eastAsia"/>
                <w:sz w:val="24"/>
                <w:szCs w:val="24"/>
              </w:rPr>
              <w:t>比赛上，</w:t>
            </w:r>
            <w:r w:rsidR="00404209">
              <w:rPr>
                <w:rFonts w:hint="eastAsia"/>
                <w:sz w:val="24"/>
                <w:szCs w:val="24"/>
              </w:rPr>
              <w:t>和队友一起完成数学建模</w:t>
            </w:r>
            <w:proofErr w:type="gramStart"/>
            <w:r w:rsidR="00404209">
              <w:rPr>
                <w:rFonts w:hint="eastAsia"/>
                <w:sz w:val="24"/>
                <w:szCs w:val="24"/>
              </w:rPr>
              <w:t>校赛论文</w:t>
            </w:r>
            <w:proofErr w:type="gramEnd"/>
            <w:r w:rsidR="00404209">
              <w:rPr>
                <w:rFonts w:hint="eastAsia"/>
                <w:sz w:val="24"/>
                <w:szCs w:val="24"/>
              </w:rPr>
              <w:t>的剩余部分，准备</w:t>
            </w:r>
            <w:r w:rsidR="00CA6A94">
              <w:rPr>
                <w:rFonts w:hint="eastAsia"/>
                <w:sz w:val="24"/>
                <w:szCs w:val="24"/>
              </w:rPr>
              <w:t>论文的</w:t>
            </w:r>
            <w:r w:rsidR="00404209">
              <w:rPr>
                <w:rFonts w:hint="eastAsia"/>
                <w:sz w:val="24"/>
                <w:szCs w:val="24"/>
              </w:rPr>
              <w:t>提</w:t>
            </w:r>
            <w:r w:rsidR="00CA6A94">
              <w:rPr>
                <w:rFonts w:hint="eastAsia"/>
                <w:sz w:val="24"/>
                <w:szCs w:val="24"/>
              </w:rPr>
              <w:t>交</w:t>
            </w:r>
            <w:r w:rsidR="00404209">
              <w:rPr>
                <w:rFonts w:hint="eastAsia"/>
                <w:sz w:val="24"/>
                <w:szCs w:val="24"/>
              </w:rPr>
              <w:t>。</w:t>
            </w:r>
          </w:p>
        </w:tc>
      </w:tr>
      <w:tr w:rsidR="00BA01C2" w:rsidRPr="00B97942" w14:paraId="0539F687" w14:textId="77777777" w:rsidTr="00424554">
        <w:trPr>
          <w:trHeight w:val="3810"/>
        </w:trPr>
        <w:tc>
          <w:tcPr>
            <w:tcW w:w="1271" w:type="dxa"/>
            <w:shd w:val="clear" w:color="auto" w:fill="E2EFD9"/>
            <w:vAlign w:val="center"/>
          </w:tcPr>
          <w:p w14:paraId="50D97996" w14:textId="77777777" w:rsidR="00BA01C2" w:rsidRPr="00424554" w:rsidRDefault="00BA01C2" w:rsidP="00424554">
            <w:pPr>
              <w:jc w:val="center"/>
              <w:rPr>
                <w:b/>
                <w:bCs/>
              </w:rPr>
            </w:pPr>
            <w:r w:rsidRPr="00424554">
              <w:rPr>
                <w:rFonts w:hint="eastAsia"/>
                <w:b/>
                <w:bCs/>
              </w:rPr>
              <w:lastRenderedPageBreak/>
              <w:t>感想收获</w:t>
            </w:r>
          </w:p>
        </w:tc>
        <w:tc>
          <w:tcPr>
            <w:tcW w:w="8647" w:type="dxa"/>
            <w:shd w:val="clear" w:color="auto" w:fill="E2EFD9"/>
            <w:vAlign w:val="center"/>
          </w:tcPr>
          <w:p w14:paraId="56FE9424" w14:textId="77777777" w:rsidR="005957FD" w:rsidRDefault="00740063" w:rsidP="00F93A9F">
            <w:pPr>
              <w:autoSpaceDE w:val="0"/>
              <w:autoSpaceDN w:val="0"/>
              <w:adjustRightInd w:val="0"/>
              <w:ind w:firstLineChars="200" w:firstLine="480"/>
              <w:jc w:val="left"/>
              <w:rPr>
                <w:sz w:val="24"/>
                <w:szCs w:val="24"/>
              </w:rPr>
            </w:pPr>
            <w:r>
              <w:rPr>
                <w:rFonts w:hint="eastAsia"/>
                <w:sz w:val="24"/>
                <w:szCs w:val="24"/>
              </w:rPr>
              <w:t>生活上，</w:t>
            </w:r>
            <w:r w:rsidR="0055399B">
              <w:rPr>
                <w:rFonts w:hint="eastAsia"/>
                <w:sz w:val="24"/>
                <w:szCs w:val="24"/>
              </w:rPr>
              <w:t>在家里的日常生活</w:t>
            </w:r>
            <w:r w:rsidR="001D68E7">
              <w:rPr>
                <w:rFonts w:hint="eastAsia"/>
                <w:sz w:val="24"/>
                <w:szCs w:val="24"/>
              </w:rPr>
              <w:t>就</w:t>
            </w:r>
            <w:r w:rsidR="0055399B">
              <w:rPr>
                <w:rFonts w:hint="eastAsia"/>
                <w:sz w:val="24"/>
                <w:szCs w:val="24"/>
              </w:rPr>
              <w:t>琐事比较多，</w:t>
            </w:r>
            <w:r w:rsidR="001D68E7">
              <w:rPr>
                <w:rFonts w:hint="eastAsia"/>
                <w:sz w:val="24"/>
                <w:szCs w:val="24"/>
              </w:rPr>
              <w:t>而且舒适的环境确实也带来了开发效率的降低。</w:t>
            </w:r>
            <w:r w:rsidR="005A68F5">
              <w:rPr>
                <w:rFonts w:hint="eastAsia"/>
                <w:sz w:val="24"/>
                <w:szCs w:val="24"/>
              </w:rPr>
              <w:t>不过在家里也有许多便利条件。总的来说，做好时间管理，还是有很大进步空间的。</w:t>
            </w:r>
          </w:p>
          <w:p w14:paraId="6A547071" w14:textId="77777777" w:rsidR="005A68F5" w:rsidRDefault="00651B73" w:rsidP="00F93A9F">
            <w:pPr>
              <w:autoSpaceDE w:val="0"/>
              <w:autoSpaceDN w:val="0"/>
              <w:adjustRightInd w:val="0"/>
              <w:ind w:firstLineChars="200" w:firstLine="480"/>
              <w:jc w:val="left"/>
              <w:rPr>
                <w:sz w:val="24"/>
                <w:szCs w:val="24"/>
              </w:rPr>
            </w:pPr>
            <w:r>
              <w:rPr>
                <w:rFonts w:hint="eastAsia"/>
                <w:sz w:val="24"/>
                <w:szCs w:val="24"/>
              </w:rPr>
              <w:t>学习</w:t>
            </w:r>
            <w:r w:rsidR="00012F1D">
              <w:rPr>
                <w:rFonts w:hint="eastAsia"/>
                <w:sz w:val="24"/>
                <w:szCs w:val="24"/>
              </w:rPr>
              <w:t>上，</w:t>
            </w:r>
            <w:r w:rsidR="00260DEA">
              <w:rPr>
                <w:rFonts w:hint="eastAsia"/>
                <w:sz w:val="24"/>
                <w:szCs w:val="24"/>
              </w:rPr>
              <w:t>抽出时间学习了</w:t>
            </w:r>
            <w:r w:rsidR="00260DEA">
              <w:rPr>
                <w:rFonts w:hint="eastAsia"/>
                <w:sz w:val="24"/>
                <w:szCs w:val="24"/>
              </w:rPr>
              <w:t>GBDT</w:t>
            </w:r>
            <w:r w:rsidR="00260DEA">
              <w:rPr>
                <w:rFonts w:hint="eastAsia"/>
                <w:sz w:val="24"/>
                <w:szCs w:val="24"/>
              </w:rPr>
              <w:t>模型，该模型的思想不算太难，学习的过程中也算顺利。</w:t>
            </w:r>
            <w:r w:rsidR="00B97942">
              <w:rPr>
                <w:rFonts w:hint="eastAsia"/>
                <w:sz w:val="24"/>
                <w:szCs w:val="24"/>
              </w:rPr>
              <w:t>这两天也有继续学习</w:t>
            </w:r>
            <w:r w:rsidR="00B97942">
              <w:rPr>
                <w:rFonts w:hint="eastAsia"/>
                <w:sz w:val="24"/>
                <w:szCs w:val="24"/>
              </w:rPr>
              <w:t>Web</w:t>
            </w:r>
            <w:r w:rsidR="00B97942">
              <w:rPr>
                <w:rFonts w:hint="eastAsia"/>
                <w:sz w:val="24"/>
                <w:szCs w:val="24"/>
              </w:rPr>
              <w:t>开发的知识，感觉学到了不少。</w:t>
            </w:r>
          </w:p>
          <w:p w14:paraId="421A479C" w14:textId="46BBEBD3" w:rsidR="00FE489D" w:rsidRPr="00B03F87" w:rsidRDefault="00FE489D" w:rsidP="00F93A9F">
            <w:pPr>
              <w:autoSpaceDE w:val="0"/>
              <w:autoSpaceDN w:val="0"/>
              <w:adjustRightInd w:val="0"/>
              <w:ind w:firstLineChars="200" w:firstLine="480"/>
              <w:jc w:val="left"/>
              <w:rPr>
                <w:rFonts w:hint="eastAsia"/>
                <w:sz w:val="24"/>
                <w:szCs w:val="24"/>
              </w:rPr>
            </w:pPr>
            <w:r>
              <w:rPr>
                <w:rFonts w:hint="eastAsia"/>
                <w:sz w:val="24"/>
                <w:szCs w:val="24"/>
              </w:rPr>
              <w:t>开发上，</w:t>
            </w:r>
            <w:r w:rsidR="00525AE7">
              <w:rPr>
                <w:rFonts w:hint="eastAsia"/>
                <w:sz w:val="24"/>
                <w:szCs w:val="24"/>
              </w:rPr>
              <w:t>和</w:t>
            </w:r>
            <w:proofErr w:type="gramStart"/>
            <w:r w:rsidR="00525AE7">
              <w:rPr>
                <w:rFonts w:hint="eastAsia"/>
                <w:sz w:val="24"/>
                <w:szCs w:val="24"/>
              </w:rPr>
              <w:t>前端组</w:t>
            </w:r>
            <w:proofErr w:type="gramEnd"/>
            <w:r w:rsidR="00525AE7">
              <w:rPr>
                <w:rFonts w:hint="eastAsia"/>
                <w:sz w:val="24"/>
                <w:szCs w:val="24"/>
              </w:rPr>
              <w:t>和设计组的小伙伴进行了沟通，弄清楚项目需求。自己也完成了算法的初步提交。</w:t>
            </w:r>
          </w:p>
        </w:tc>
      </w:tr>
      <w:tr w:rsidR="00BA01C2" w:rsidRPr="00424554" w14:paraId="4244FDFE" w14:textId="77777777" w:rsidTr="00424554">
        <w:trPr>
          <w:trHeight w:val="1802"/>
        </w:trPr>
        <w:tc>
          <w:tcPr>
            <w:tcW w:w="1271" w:type="dxa"/>
            <w:vAlign w:val="center"/>
          </w:tcPr>
          <w:p w14:paraId="1BB35E21" w14:textId="77777777" w:rsidR="00BA01C2" w:rsidRPr="00424554" w:rsidRDefault="00BA01C2" w:rsidP="00424554">
            <w:pPr>
              <w:jc w:val="center"/>
              <w:rPr>
                <w:b/>
                <w:bCs/>
              </w:rPr>
            </w:pPr>
            <w:r w:rsidRPr="00424554">
              <w:rPr>
                <w:rFonts w:hint="eastAsia"/>
                <w:b/>
                <w:bCs/>
              </w:rPr>
              <w:t>存在问题</w:t>
            </w:r>
          </w:p>
          <w:p w14:paraId="4B2EDD99" w14:textId="77777777" w:rsidR="00BA01C2" w:rsidRPr="00424554" w:rsidRDefault="00BA01C2" w:rsidP="00424554">
            <w:pPr>
              <w:jc w:val="center"/>
              <w:rPr>
                <w:b/>
                <w:bCs/>
              </w:rPr>
            </w:pPr>
            <w:r w:rsidRPr="00424554">
              <w:rPr>
                <w:rFonts w:hint="eastAsia"/>
                <w:b/>
                <w:bCs/>
              </w:rPr>
              <w:t>（备注）</w:t>
            </w:r>
          </w:p>
        </w:tc>
        <w:tc>
          <w:tcPr>
            <w:tcW w:w="8647" w:type="dxa"/>
            <w:vAlign w:val="center"/>
          </w:tcPr>
          <w:p w14:paraId="492241D9" w14:textId="77F9FD56" w:rsidR="00B03F87" w:rsidRPr="00B8303B" w:rsidRDefault="00B03F87" w:rsidP="00B8303B">
            <w:pPr>
              <w:rPr>
                <w:sz w:val="24"/>
                <w:szCs w:val="24"/>
              </w:rPr>
            </w:pPr>
          </w:p>
        </w:tc>
      </w:tr>
    </w:tbl>
    <w:p w14:paraId="6BD0E325" w14:textId="77777777" w:rsidR="00BA01C2" w:rsidRPr="00C65D27" w:rsidRDefault="00BA01C2" w:rsidP="006E4AAA"/>
    <w:sectPr w:rsidR="00BA01C2" w:rsidRPr="00C65D27" w:rsidSect="008142F1">
      <w:pgSz w:w="11906" w:h="16838"/>
      <w:pgMar w:top="1009" w:right="1009" w:bottom="720" w:left="100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A29C1A" w14:textId="77777777" w:rsidR="00DF1872" w:rsidRDefault="00DF1872" w:rsidP="00205876">
      <w:r>
        <w:separator/>
      </w:r>
    </w:p>
  </w:endnote>
  <w:endnote w:type="continuationSeparator" w:id="0">
    <w:p w14:paraId="4EAD1244" w14:textId="77777777" w:rsidR="00DF1872" w:rsidRDefault="00DF1872" w:rsidP="00205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D685A" w14:textId="77777777" w:rsidR="00DF1872" w:rsidRDefault="00DF1872" w:rsidP="00205876">
      <w:r>
        <w:separator/>
      </w:r>
    </w:p>
  </w:footnote>
  <w:footnote w:type="continuationSeparator" w:id="0">
    <w:p w14:paraId="7C51DD1D" w14:textId="77777777" w:rsidR="00DF1872" w:rsidRDefault="00DF1872" w:rsidP="002058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36AF9"/>
    <w:multiLevelType w:val="hybridMultilevel"/>
    <w:tmpl w:val="C17C42B2"/>
    <w:lvl w:ilvl="0" w:tplc="230E5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9B7EDF"/>
    <w:multiLevelType w:val="hybridMultilevel"/>
    <w:tmpl w:val="04A20956"/>
    <w:lvl w:ilvl="0" w:tplc="5EAC43F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29B01122"/>
    <w:multiLevelType w:val="hybridMultilevel"/>
    <w:tmpl w:val="B782A456"/>
    <w:lvl w:ilvl="0" w:tplc="1C0C3F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634E6F"/>
    <w:multiLevelType w:val="hybridMultilevel"/>
    <w:tmpl w:val="85B04842"/>
    <w:lvl w:ilvl="0" w:tplc="68BECA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9757B25"/>
    <w:multiLevelType w:val="hybridMultilevel"/>
    <w:tmpl w:val="F0627B82"/>
    <w:lvl w:ilvl="0" w:tplc="C0A059D4">
      <w:start w:val="1"/>
      <w:numFmt w:val="japaneseCounting"/>
      <w:lvlText w:val="%1、"/>
      <w:lvlJc w:val="left"/>
      <w:pPr>
        <w:ind w:left="825" w:hanging="405"/>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F876746"/>
    <w:multiLevelType w:val="hybridMultilevel"/>
    <w:tmpl w:val="2D58EF54"/>
    <w:lvl w:ilvl="0" w:tplc="F75E89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75B3646"/>
    <w:multiLevelType w:val="hybridMultilevel"/>
    <w:tmpl w:val="08224090"/>
    <w:lvl w:ilvl="0" w:tplc="906E7284">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7" w15:restartNumberingAfterBreak="0">
    <w:nsid w:val="688C21AA"/>
    <w:multiLevelType w:val="hybridMultilevel"/>
    <w:tmpl w:val="80C8F4A8"/>
    <w:lvl w:ilvl="0" w:tplc="B92A0372">
      <w:start w:val="1"/>
      <w:numFmt w:val="japaneseCounting"/>
      <w:lvlText w:val="%1、"/>
      <w:lvlJc w:val="left"/>
      <w:pPr>
        <w:ind w:left="585" w:hanging="375"/>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6"/>
  </w:num>
  <w:num w:numId="2">
    <w:abstractNumId w:val="1"/>
  </w:num>
  <w:num w:numId="3">
    <w:abstractNumId w:val="4"/>
  </w:num>
  <w:num w:numId="4">
    <w:abstractNumId w:val="7"/>
  </w:num>
  <w:num w:numId="5">
    <w:abstractNumId w:val="5"/>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D27"/>
    <w:rsid w:val="00012F1D"/>
    <w:rsid w:val="0005693D"/>
    <w:rsid w:val="00065613"/>
    <w:rsid w:val="000B02CD"/>
    <w:rsid w:val="000B3FB7"/>
    <w:rsid w:val="000B7EEA"/>
    <w:rsid w:val="000C318E"/>
    <w:rsid w:val="000E0751"/>
    <w:rsid w:val="000E4712"/>
    <w:rsid w:val="001077A4"/>
    <w:rsid w:val="00110A77"/>
    <w:rsid w:val="0012497B"/>
    <w:rsid w:val="00141BCC"/>
    <w:rsid w:val="001716BC"/>
    <w:rsid w:val="001C1B52"/>
    <w:rsid w:val="001D68E7"/>
    <w:rsid w:val="001E73DB"/>
    <w:rsid w:val="00205876"/>
    <w:rsid w:val="00206C9D"/>
    <w:rsid w:val="00260DEA"/>
    <w:rsid w:val="00294753"/>
    <w:rsid w:val="002A1BA7"/>
    <w:rsid w:val="002B583D"/>
    <w:rsid w:val="002B671C"/>
    <w:rsid w:val="002C45C2"/>
    <w:rsid w:val="002E340D"/>
    <w:rsid w:val="002E6930"/>
    <w:rsid w:val="003506BA"/>
    <w:rsid w:val="00390027"/>
    <w:rsid w:val="00393BC0"/>
    <w:rsid w:val="003B6B80"/>
    <w:rsid w:val="003C20E4"/>
    <w:rsid w:val="003D1D82"/>
    <w:rsid w:val="003D336C"/>
    <w:rsid w:val="003D3F81"/>
    <w:rsid w:val="00403E0D"/>
    <w:rsid w:val="00404209"/>
    <w:rsid w:val="00424554"/>
    <w:rsid w:val="00450FD2"/>
    <w:rsid w:val="004573E2"/>
    <w:rsid w:val="00462441"/>
    <w:rsid w:val="004B6B75"/>
    <w:rsid w:val="004D6CE0"/>
    <w:rsid w:val="00506F9E"/>
    <w:rsid w:val="0051492A"/>
    <w:rsid w:val="00525AE7"/>
    <w:rsid w:val="0053205E"/>
    <w:rsid w:val="00537ACD"/>
    <w:rsid w:val="00540408"/>
    <w:rsid w:val="00545BDD"/>
    <w:rsid w:val="0055399B"/>
    <w:rsid w:val="005636FD"/>
    <w:rsid w:val="00565EB1"/>
    <w:rsid w:val="005750A2"/>
    <w:rsid w:val="00577CCA"/>
    <w:rsid w:val="00580C93"/>
    <w:rsid w:val="005957FD"/>
    <w:rsid w:val="00596BFB"/>
    <w:rsid w:val="005A68F5"/>
    <w:rsid w:val="005E3739"/>
    <w:rsid w:val="005E6B81"/>
    <w:rsid w:val="00651B73"/>
    <w:rsid w:val="00654A8E"/>
    <w:rsid w:val="0068557F"/>
    <w:rsid w:val="006C44FC"/>
    <w:rsid w:val="006E4AAA"/>
    <w:rsid w:val="006F1044"/>
    <w:rsid w:val="006F6E5A"/>
    <w:rsid w:val="00704C69"/>
    <w:rsid w:val="00720B6C"/>
    <w:rsid w:val="007266F1"/>
    <w:rsid w:val="00737EAF"/>
    <w:rsid w:val="00740063"/>
    <w:rsid w:val="00771425"/>
    <w:rsid w:val="0077365D"/>
    <w:rsid w:val="007859AF"/>
    <w:rsid w:val="0079376C"/>
    <w:rsid w:val="007C2708"/>
    <w:rsid w:val="007E782A"/>
    <w:rsid w:val="008049BC"/>
    <w:rsid w:val="008142F1"/>
    <w:rsid w:val="0088278F"/>
    <w:rsid w:val="008923E5"/>
    <w:rsid w:val="008A19D8"/>
    <w:rsid w:val="008A3265"/>
    <w:rsid w:val="008D0C73"/>
    <w:rsid w:val="008D498D"/>
    <w:rsid w:val="008D63AE"/>
    <w:rsid w:val="008E4E0D"/>
    <w:rsid w:val="008E5EF5"/>
    <w:rsid w:val="008F5C8E"/>
    <w:rsid w:val="00904CA6"/>
    <w:rsid w:val="00916418"/>
    <w:rsid w:val="00926C75"/>
    <w:rsid w:val="00930737"/>
    <w:rsid w:val="009C131B"/>
    <w:rsid w:val="009C3DF6"/>
    <w:rsid w:val="009E0DF0"/>
    <w:rsid w:val="009E395F"/>
    <w:rsid w:val="009F1BDD"/>
    <w:rsid w:val="00A360FA"/>
    <w:rsid w:val="00A43F2E"/>
    <w:rsid w:val="00A4593B"/>
    <w:rsid w:val="00A751F6"/>
    <w:rsid w:val="00A94B4A"/>
    <w:rsid w:val="00AA2D47"/>
    <w:rsid w:val="00AA4830"/>
    <w:rsid w:val="00AE2F20"/>
    <w:rsid w:val="00B03F87"/>
    <w:rsid w:val="00B302D7"/>
    <w:rsid w:val="00B47807"/>
    <w:rsid w:val="00B547B7"/>
    <w:rsid w:val="00B64FA4"/>
    <w:rsid w:val="00B72635"/>
    <w:rsid w:val="00B76DE3"/>
    <w:rsid w:val="00B8303B"/>
    <w:rsid w:val="00B97942"/>
    <w:rsid w:val="00BA01C2"/>
    <w:rsid w:val="00BA115D"/>
    <w:rsid w:val="00BC02E0"/>
    <w:rsid w:val="00BE467E"/>
    <w:rsid w:val="00BF328B"/>
    <w:rsid w:val="00C1028E"/>
    <w:rsid w:val="00C5267C"/>
    <w:rsid w:val="00C5316C"/>
    <w:rsid w:val="00C65D27"/>
    <w:rsid w:val="00C72398"/>
    <w:rsid w:val="00C74839"/>
    <w:rsid w:val="00CA0BDC"/>
    <w:rsid w:val="00CA19A2"/>
    <w:rsid w:val="00CA6A94"/>
    <w:rsid w:val="00CC63B5"/>
    <w:rsid w:val="00CE4745"/>
    <w:rsid w:val="00CF0255"/>
    <w:rsid w:val="00CF34A3"/>
    <w:rsid w:val="00D14395"/>
    <w:rsid w:val="00D57BB3"/>
    <w:rsid w:val="00D66F83"/>
    <w:rsid w:val="00D74AF8"/>
    <w:rsid w:val="00D91003"/>
    <w:rsid w:val="00DB5F78"/>
    <w:rsid w:val="00DC3D9B"/>
    <w:rsid w:val="00DF1872"/>
    <w:rsid w:val="00DF5E36"/>
    <w:rsid w:val="00E1008B"/>
    <w:rsid w:val="00E1332D"/>
    <w:rsid w:val="00E22714"/>
    <w:rsid w:val="00E317A7"/>
    <w:rsid w:val="00E379AA"/>
    <w:rsid w:val="00E436BC"/>
    <w:rsid w:val="00E75DEE"/>
    <w:rsid w:val="00EA340E"/>
    <w:rsid w:val="00EB060D"/>
    <w:rsid w:val="00ED0D69"/>
    <w:rsid w:val="00ED4125"/>
    <w:rsid w:val="00ED5D37"/>
    <w:rsid w:val="00EF3E60"/>
    <w:rsid w:val="00F20552"/>
    <w:rsid w:val="00F477D8"/>
    <w:rsid w:val="00F81495"/>
    <w:rsid w:val="00F81CCB"/>
    <w:rsid w:val="00F9280A"/>
    <w:rsid w:val="00F93A9F"/>
    <w:rsid w:val="00FA673D"/>
    <w:rsid w:val="00FA751C"/>
    <w:rsid w:val="00FB64CC"/>
    <w:rsid w:val="00FB7740"/>
    <w:rsid w:val="00FC04C6"/>
    <w:rsid w:val="00FD44DC"/>
    <w:rsid w:val="00FE489D"/>
    <w:rsid w:val="00FF6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A38149"/>
  <w15:docId w15:val="{56A5FF60-1F22-4171-8E77-4169FF5B1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5F78"/>
    <w:pPr>
      <w:widowControl w:val="0"/>
      <w:jc w:val="both"/>
    </w:pPr>
    <w:rPr>
      <w:kern w:val="2"/>
      <w:sz w:val="21"/>
      <w:szCs w:val="22"/>
    </w:rPr>
  </w:style>
  <w:style w:type="paragraph" w:styleId="1">
    <w:name w:val="heading 1"/>
    <w:basedOn w:val="a"/>
    <w:next w:val="a"/>
    <w:link w:val="10"/>
    <w:uiPriority w:val="99"/>
    <w:qFormat/>
    <w:rsid w:val="00C65D2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C65D27"/>
    <w:rPr>
      <w:rFonts w:cs="Times New Roman"/>
      <w:b/>
      <w:bCs/>
      <w:kern w:val="44"/>
      <w:sz w:val="44"/>
      <w:szCs w:val="44"/>
    </w:rPr>
  </w:style>
  <w:style w:type="table" w:styleId="a3">
    <w:name w:val="Table Grid"/>
    <w:basedOn w:val="a1"/>
    <w:uiPriority w:val="99"/>
    <w:rsid w:val="00C65D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1">
    <w:name w:val="网格表 5 深色 - 着色 51"/>
    <w:uiPriority w:val="99"/>
    <w:rsid w:val="00C65D27"/>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style>
  <w:style w:type="table" w:customStyle="1" w:styleId="1-51">
    <w:name w:val="网格表 1 浅色 - 着色 51"/>
    <w:uiPriority w:val="99"/>
    <w:rsid w:val="00C65D27"/>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style>
  <w:style w:type="table" w:customStyle="1" w:styleId="1-21">
    <w:name w:val="网格表 1 浅色 - 着色 21"/>
    <w:uiPriority w:val="99"/>
    <w:rsid w:val="00C65D27"/>
    <w:tblPr>
      <w:tblStyleRowBandSize w:val="1"/>
      <w:tblStyleColBandSize w:val="1"/>
      <w:tblInd w:w="0"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CellMar>
        <w:top w:w="0" w:type="dxa"/>
        <w:left w:w="108" w:type="dxa"/>
        <w:bottom w:w="0" w:type="dxa"/>
        <w:right w:w="108" w:type="dxa"/>
      </w:tblCellMar>
    </w:tblPr>
  </w:style>
  <w:style w:type="table" w:customStyle="1" w:styleId="4-51">
    <w:name w:val="网格表 4 - 着色 51"/>
    <w:uiPriority w:val="99"/>
    <w:rsid w:val="003506BA"/>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style>
  <w:style w:type="table" w:customStyle="1" w:styleId="5-61">
    <w:name w:val="网格表 5 深色 - 着色 61"/>
    <w:uiPriority w:val="99"/>
    <w:rsid w:val="003506BA"/>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2EFD9"/>
    </w:tcPr>
  </w:style>
  <w:style w:type="table" w:customStyle="1" w:styleId="6-61">
    <w:name w:val="网格表 6 彩色 - 着色 61"/>
    <w:uiPriority w:val="99"/>
    <w:rsid w:val="00E75DEE"/>
    <w:rPr>
      <w:color w:val="538135"/>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style>
  <w:style w:type="table" w:customStyle="1" w:styleId="4-61">
    <w:name w:val="网格表 4 - 着色 61"/>
    <w:uiPriority w:val="99"/>
    <w:rsid w:val="008D63AE"/>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style>
  <w:style w:type="paragraph" w:styleId="a4">
    <w:name w:val="header"/>
    <w:basedOn w:val="a"/>
    <w:link w:val="a5"/>
    <w:uiPriority w:val="99"/>
    <w:rsid w:val="00205876"/>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locked/>
    <w:rsid w:val="00205876"/>
    <w:rPr>
      <w:rFonts w:cs="Times New Roman"/>
      <w:sz w:val="18"/>
      <w:szCs w:val="18"/>
    </w:rPr>
  </w:style>
  <w:style w:type="paragraph" w:styleId="a6">
    <w:name w:val="footer"/>
    <w:basedOn w:val="a"/>
    <w:link w:val="a7"/>
    <w:uiPriority w:val="99"/>
    <w:rsid w:val="00205876"/>
    <w:pPr>
      <w:tabs>
        <w:tab w:val="center" w:pos="4153"/>
        <w:tab w:val="right" w:pos="8306"/>
      </w:tabs>
      <w:snapToGrid w:val="0"/>
      <w:jc w:val="left"/>
    </w:pPr>
    <w:rPr>
      <w:sz w:val="18"/>
      <w:szCs w:val="18"/>
    </w:rPr>
  </w:style>
  <w:style w:type="character" w:customStyle="1" w:styleId="a7">
    <w:name w:val="页脚 字符"/>
    <w:link w:val="a6"/>
    <w:uiPriority w:val="99"/>
    <w:locked/>
    <w:rsid w:val="00205876"/>
    <w:rPr>
      <w:rFonts w:cs="Times New Roman"/>
      <w:sz w:val="18"/>
      <w:szCs w:val="18"/>
    </w:rPr>
  </w:style>
  <w:style w:type="paragraph" w:styleId="a8">
    <w:name w:val="Title"/>
    <w:basedOn w:val="a"/>
    <w:next w:val="a"/>
    <w:link w:val="a9"/>
    <w:uiPriority w:val="99"/>
    <w:qFormat/>
    <w:rsid w:val="00205876"/>
    <w:pPr>
      <w:widowControl/>
      <w:spacing w:after="80"/>
      <w:contextualSpacing/>
      <w:jc w:val="left"/>
    </w:pPr>
    <w:rPr>
      <w:rFonts w:ascii="Calibri Light" w:hAnsi="Calibri Light"/>
      <w:color w:val="000000"/>
      <w:kern w:val="28"/>
      <w:sz w:val="32"/>
      <w:szCs w:val="20"/>
    </w:rPr>
  </w:style>
  <w:style w:type="character" w:customStyle="1" w:styleId="a9">
    <w:name w:val="标题 字符"/>
    <w:link w:val="a8"/>
    <w:uiPriority w:val="99"/>
    <w:locked/>
    <w:rsid w:val="00205876"/>
    <w:rPr>
      <w:rFonts w:ascii="Calibri Light" w:eastAsia="宋体" w:hAnsi="Calibri Light" w:cs="Times New Roman"/>
      <w:color w:val="000000"/>
      <w:kern w:val="28"/>
      <w:sz w:val="20"/>
      <w:szCs w:val="20"/>
    </w:rPr>
  </w:style>
  <w:style w:type="paragraph" w:styleId="aa">
    <w:name w:val="List Paragraph"/>
    <w:basedOn w:val="a"/>
    <w:uiPriority w:val="34"/>
    <w:qFormat/>
    <w:rsid w:val="00D143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51D15-ADD3-4BE8-83BC-4456E59CF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2</Pages>
  <Words>153</Words>
  <Characters>876</Characters>
  <Application>Microsoft Office Word</Application>
  <DocSecurity>0</DocSecurity>
  <Lines>7</Lines>
  <Paragraphs>2</Paragraphs>
  <ScaleCrop>false</ScaleCrop>
  <Company>广东工业大学</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QG工作室暑期实习生两日结</dc:title>
  <dc:subject/>
  <dc:creator>许继元</dc:creator>
  <cp:keywords/>
  <dc:description/>
  <cp:lastModifiedBy>许 继元</cp:lastModifiedBy>
  <cp:revision>53</cp:revision>
  <dcterms:created xsi:type="dcterms:W3CDTF">2019-07-09T13:55:00Z</dcterms:created>
  <dcterms:modified xsi:type="dcterms:W3CDTF">2020-08-01T10:48:00Z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1410493749</vt:i4>
  </property>
</Properties>
</file>